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2457" w:rsidRPr="00062801" w:rsidRDefault="003D2457">
      <w:pPr>
        <w:pStyle w:val="ProductList-Body"/>
        <w:shd w:val="clear" w:color="auto" w:fill="00188F"/>
        <w:tabs>
          <w:tab w:val="clear" w:pos="360"/>
          <w:tab w:val="clear" w:pos="720"/>
          <w:tab w:val="clear" w:pos="1080"/>
        </w:tabs>
        <w:ind w:right="8640"/>
        <w:rPr>
          <w:rFonts w:eastAsia="MS PGothic" w:cs="Calibri"/>
          <w:color w:val="FFFFFF"/>
          <w:sz w:val="6"/>
          <w:szCs w:val="24"/>
        </w:rPr>
      </w:pPr>
      <w:bookmarkStart w:id="0" w:name="OLE_LINK1"/>
      <w:bookmarkStart w:id="1" w:name="OLE_LINK2"/>
      <w:bookmarkStart w:id="2" w:name="_GoBack"/>
      <w:bookmarkEnd w:id="2"/>
    </w:p>
    <w:p w:rsidR="003D2457" w:rsidRPr="003219FF" w:rsidRDefault="003D2457">
      <w:pPr>
        <w:pStyle w:val="ProductList-Body"/>
        <w:shd w:val="clear" w:color="auto" w:fill="00188F"/>
        <w:tabs>
          <w:tab w:val="clear" w:pos="360"/>
          <w:tab w:val="clear" w:pos="720"/>
          <w:tab w:val="clear" w:pos="1080"/>
        </w:tabs>
        <w:ind w:right="8640" w:firstLine="360"/>
        <w:jc w:val="both"/>
        <w:rPr>
          <w:rFonts w:ascii="Calibri Light" w:eastAsia="MS PGothic" w:hAnsi="Calibri Light" w:cs="Calibri"/>
          <w:color w:val="FFFFFF"/>
          <w:sz w:val="32"/>
          <w:szCs w:val="24"/>
        </w:rPr>
      </w:pPr>
      <w:bookmarkStart w:id="3" w:name="CoverPage"/>
      <w:r w:rsidRPr="003219FF">
        <w:rPr>
          <w:rFonts w:ascii="Calibri Light" w:eastAsia="MS PGothic" w:hAnsi="Calibri Light" w:cs="Calibri"/>
          <w:noProof/>
          <w:color w:val="FFFFFF"/>
          <w:sz w:val="32"/>
          <w:szCs w:val="24"/>
        </w:rPr>
        <w:t>Volume</w:t>
      </w:r>
    </w:p>
    <w:bookmarkEnd w:id="3"/>
    <w:p w:rsidR="003D2457" w:rsidRPr="003219FF" w:rsidRDefault="003D2457">
      <w:pPr>
        <w:pStyle w:val="ProductList-Body"/>
        <w:shd w:val="clear" w:color="auto" w:fill="00188F"/>
        <w:tabs>
          <w:tab w:val="clear" w:pos="360"/>
          <w:tab w:val="clear" w:pos="720"/>
          <w:tab w:val="clear" w:pos="1080"/>
        </w:tabs>
        <w:spacing w:after="900"/>
        <w:ind w:right="8640" w:firstLine="360"/>
        <w:jc w:val="both"/>
        <w:rPr>
          <w:rFonts w:ascii="Calibri Light" w:eastAsia="MS PGothic" w:hAnsi="Calibri Light" w:cs="Calibri"/>
          <w:color w:val="FFFFFF"/>
          <w:sz w:val="32"/>
          <w:szCs w:val="24"/>
        </w:rPr>
      </w:pPr>
      <w:r w:rsidRPr="003219FF">
        <w:rPr>
          <w:rFonts w:ascii="Calibri Light" w:eastAsia="MS PGothic" w:hAnsi="Calibri Light" w:cs="Calibri"/>
          <w:noProof/>
          <w:color w:val="FFFFFF"/>
          <w:sz w:val="32"/>
          <w:szCs w:val="24"/>
        </w:rPr>
        <w:t>Licensing</w:t>
      </w:r>
    </w:p>
    <w:p w:rsidR="003D2457" w:rsidRPr="003219FF" w:rsidRDefault="003D2457">
      <w:pPr>
        <w:pStyle w:val="ProductList-Body"/>
        <w:shd w:val="clear" w:color="auto" w:fill="00188F"/>
        <w:tabs>
          <w:tab w:val="clear" w:pos="360"/>
          <w:tab w:val="clear" w:pos="720"/>
          <w:tab w:val="clear" w:pos="1080"/>
        </w:tabs>
        <w:ind w:right="8640"/>
        <w:rPr>
          <w:rFonts w:ascii="Calibri Light" w:eastAsia="MS PGothic" w:hAnsi="Calibri Light" w:cs="Calibri"/>
          <w:color w:val="FFFFFF"/>
          <w:szCs w:val="24"/>
        </w:rPr>
      </w:pPr>
    </w:p>
    <w:p w:rsidR="003D2457" w:rsidRPr="003219FF" w:rsidRDefault="003D2457">
      <w:pPr>
        <w:pStyle w:val="ProductList-Body"/>
        <w:shd w:val="clear" w:color="auto" w:fill="0072C6"/>
        <w:tabs>
          <w:tab w:val="clear" w:pos="360"/>
          <w:tab w:val="clear" w:pos="720"/>
          <w:tab w:val="clear" w:pos="1080"/>
        </w:tabs>
        <w:ind w:right="1800"/>
        <w:rPr>
          <w:rFonts w:ascii="Calibri Light" w:eastAsia="MS PGothic" w:hAnsi="Calibri Light" w:cs="Calibri"/>
          <w:color w:val="FFFFFF"/>
          <w:sz w:val="72"/>
          <w:szCs w:val="24"/>
        </w:rPr>
      </w:pPr>
    </w:p>
    <w:p w:rsidR="003D2457" w:rsidRPr="003219FF" w:rsidRDefault="003D2457">
      <w:pPr>
        <w:pStyle w:val="ProductList-Body"/>
        <w:shd w:val="clear" w:color="auto" w:fill="0072C6"/>
        <w:tabs>
          <w:tab w:val="clear" w:pos="360"/>
          <w:tab w:val="clear" w:pos="720"/>
          <w:tab w:val="clear" w:pos="1080"/>
        </w:tabs>
        <w:ind w:right="1800"/>
        <w:rPr>
          <w:rFonts w:ascii="Calibri Light" w:eastAsia="MS PGothic" w:hAnsi="Calibri Light" w:cs="Calibri"/>
          <w:color w:val="FFFFFF"/>
          <w:sz w:val="72"/>
          <w:szCs w:val="24"/>
        </w:rPr>
      </w:pPr>
    </w:p>
    <w:p w:rsidR="00D17F58" w:rsidRPr="003219FF" w:rsidRDefault="003D2457">
      <w:pPr>
        <w:pStyle w:val="ProductList-Body"/>
        <w:shd w:val="clear" w:color="auto" w:fill="0072C6"/>
        <w:tabs>
          <w:tab w:val="clear" w:pos="360"/>
          <w:tab w:val="clear" w:pos="720"/>
          <w:tab w:val="clear" w:pos="1080"/>
        </w:tabs>
        <w:ind w:right="1800" w:firstLine="360"/>
        <w:rPr>
          <w:rFonts w:ascii="Calibri Light" w:eastAsia="MS PGothic" w:hAnsi="Calibri Light" w:cs="Calibri"/>
          <w:color w:val="FFFFFF"/>
          <w:sz w:val="72"/>
          <w:szCs w:val="24"/>
        </w:rPr>
      </w:pPr>
      <w:r w:rsidRPr="003219FF">
        <w:rPr>
          <w:rFonts w:ascii="Calibri Light" w:eastAsia="MS PGothic" w:hAnsi="Calibri Light" w:cs="Calibri"/>
          <w:color w:val="FFFFFF"/>
          <w:sz w:val="72"/>
          <w:szCs w:val="24"/>
        </w:rPr>
        <w:t>Microsoft Online Services</w:t>
      </w:r>
    </w:p>
    <w:p w:rsidR="003D2457" w:rsidRPr="003219FF" w:rsidRDefault="003D2457">
      <w:pPr>
        <w:pStyle w:val="ProductList-Body"/>
        <w:shd w:val="clear" w:color="auto" w:fill="0072C6"/>
        <w:tabs>
          <w:tab w:val="clear" w:pos="360"/>
          <w:tab w:val="clear" w:pos="720"/>
          <w:tab w:val="clear" w:pos="1080"/>
        </w:tabs>
        <w:ind w:right="1800" w:firstLine="360"/>
        <w:rPr>
          <w:rFonts w:ascii="Calibri Light" w:eastAsia="MS PGothic" w:hAnsi="Calibri Light" w:cs="Calibri"/>
          <w:color w:val="FFFFFF"/>
          <w:sz w:val="72"/>
          <w:szCs w:val="24"/>
        </w:rPr>
      </w:pPr>
      <w:r w:rsidRPr="003219FF">
        <w:rPr>
          <w:rFonts w:ascii="Calibri Light" w:eastAsia="MS PGothic" w:hAnsi="Calibri Light" w:cs="Calibri"/>
          <w:color w:val="FFFFFF"/>
          <w:sz w:val="72"/>
          <w:szCs w:val="24"/>
          <w:lang w:val="ja-JP"/>
        </w:rPr>
        <w:t>サービス</w:t>
      </w:r>
      <w:r w:rsidRPr="003219FF">
        <w:rPr>
          <w:rFonts w:ascii="Calibri Light" w:eastAsia="MS PGothic" w:hAnsi="Calibri Light" w:cs="Calibri"/>
          <w:color w:val="FFFFFF"/>
          <w:sz w:val="72"/>
          <w:szCs w:val="24"/>
        </w:rPr>
        <w:t xml:space="preserve"> </w:t>
      </w:r>
      <w:r w:rsidRPr="003219FF">
        <w:rPr>
          <w:rFonts w:ascii="Calibri Light" w:eastAsia="MS PGothic" w:hAnsi="Calibri Light" w:cs="Calibri"/>
          <w:color w:val="FFFFFF"/>
          <w:sz w:val="72"/>
          <w:szCs w:val="24"/>
          <w:lang w:val="ja-JP"/>
        </w:rPr>
        <w:t>レベル契約</w:t>
      </w:r>
    </w:p>
    <w:p w:rsidR="003D2457" w:rsidRPr="003219FF" w:rsidRDefault="003D2457" w:rsidP="00B9272E">
      <w:pPr>
        <w:pStyle w:val="ProductList-Body"/>
        <w:shd w:val="clear" w:color="auto" w:fill="0072C6"/>
        <w:tabs>
          <w:tab w:val="clear" w:pos="360"/>
          <w:tab w:val="clear" w:pos="720"/>
          <w:tab w:val="clear" w:pos="1080"/>
        </w:tabs>
        <w:ind w:right="1800" w:firstLine="360"/>
        <w:rPr>
          <w:rFonts w:ascii="Calibri Light" w:eastAsia="MS PGothic" w:hAnsi="Calibri Light" w:cs="Calibri"/>
          <w:color w:val="FFFFFF"/>
          <w:sz w:val="72"/>
          <w:szCs w:val="24"/>
        </w:rPr>
      </w:pPr>
      <w:bookmarkStart w:id="4" w:name="_Hlk7424137"/>
      <w:r w:rsidRPr="003219FF">
        <w:rPr>
          <w:rFonts w:ascii="Calibri Light" w:eastAsia="MS PGothic" w:hAnsi="Calibri Light" w:cs="Calibri"/>
          <w:color w:val="FFFFFF"/>
          <w:sz w:val="72"/>
          <w:szCs w:val="24"/>
        </w:rPr>
        <w:t>201</w:t>
      </w:r>
      <w:r w:rsidR="00742F40">
        <w:rPr>
          <w:rFonts w:ascii="Calibri Light" w:eastAsia="MS PGothic" w:hAnsi="Calibri Light" w:cs="Calibri"/>
          <w:color w:val="FFFFFF"/>
          <w:sz w:val="72"/>
          <w:szCs w:val="24"/>
        </w:rPr>
        <w:t>9</w:t>
      </w:r>
      <w:r w:rsidRPr="003219FF">
        <w:rPr>
          <w:rFonts w:ascii="Calibri Light" w:eastAsia="MS PGothic" w:hAnsi="Calibri Light" w:cs="Calibri"/>
          <w:color w:val="FFFFFF"/>
          <w:sz w:val="72"/>
          <w:szCs w:val="24"/>
        </w:rPr>
        <w:t xml:space="preserve"> </w:t>
      </w:r>
      <w:r w:rsidRPr="003219FF">
        <w:rPr>
          <w:rFonts w:ascii="Calibri Light" w:eastAsia="MS PGothic" w:hAnsi="Calibri Light" w:cs="Calibri"/>
          <w:color w:val="FFFFFF"/>
          <w:sz w:val="72"/>
          <w:szCs w:val="24"/>
          <w:lang w:val="ja-JP"/>
        </w:rPr>
        <w:t>年</w:t>
      </w:r>
      <w:r w:rsidRPr="003219FF">
        <w:rPr>
          <w:rFonts w:ascii="Calibri Light" w:eastAsia="MS PGothic" w:hAnsi="Calibri Light" w:cs="Calibri"/>
          <w:color w:val="FFFFFF"/>
          <w:sz w:val="72"/>
          <w:szCs w:val="24"/>
        </w:rPr>
        <w:t xml:space="preserve"> </w:t>
      </w:r>
      <w:r w:rsidR="004667D2">
        <w:rPr>
          <w:rFonts w:ascii="Calibri Light" w:eastAsia="MS PGothic" w:hAnsi="Calibri Light" w:cs="Calibri"/>
          <w:color w:val="FFFFFF"/>
          <w:sz w:val="72"/>
          <w:szCs w:val="24"/>
        </w:rPr>
        <w:t>7</w:t>
      </w:r>
      <w:r w:rsidR="00CB66F8" w:rsidRPr="003219FF">
        <w:rPr>
          <w:rFonts w:ascii="Calibri Light" w:eastAsia="MS PGothic" w:hAnsi="Calibri Light" w:cs="Calibri"/>
          <w:color w:val="FFFFFF"/>
          <w:sz w:val="72"/>
          <w:szCs w:val="24"/>
        </w:rPr>
        <w:t xml:space="preserve"> </w:t>
      </w:r>
      <w:r w:rsidRPr="003219FF">
        <w:rPr>
          <w:rFonts w:ascii="Calibri Light" w:eastAsia="MS PGothic" w:hAnsi="Calibri Light" w:cs="Calibri"/>
          <w:color w:val="FFFFFF"/>
          <w:sz w:val="72"/>
          <w:szCs w:val="24"/>
          <w:lang w:val="ja-JP"/>
        </w:rPr>
        <w:t>月</w:t>
      </w:r>
      <w:r w:rsidRPr="003219FF">
        <w:rPr>
          <w:rFonts w:ascii="Calibri Light" w:eastAsia="MS PGothic" w:hAnsi="Calibri Light" w:cs="Calibri"/>
          <w:color w:val="FFFFFF"/>
          <w:sz w:val="72"/>
          <w:szCs w:val="24"/>
        </w:rPr>
        <w:t xml:space="preserve"> </w:t>
      </w:r>
      <w:r w:rsidR="005025A9">
        <w:rPr>
          <w:rFonts w:ascii="Calibri Light" w:eastAsia="MS PGothic" w:hAnsi="Calibri Light" w:cs="Calibri"/>
          <w:color w:val="FFFFFF"/>
          <w:sz w:val="72"/>
          <w:szCs w:val="24"/>
        </w:rPr>
        <w:t>1</w:t>
      </w:r>
      <w:r w:rsidR="00CB66F8" w:rsidRPr="003219FF">
        <w:rPr>
          <w:rFonts w:ascii="Calibri Light" w:eastAsia="MS PGothic" w:hAnsi="Calibri Light" w:cs="Calibri"/>
          <w:color w:val="FFFFFF"/>
          <w:sz w:val="72"/>
          <w:szCs w:val="24"/>
        </w:rPr>
        <w:t xml:space="preserve"> </w:t>
      </w:r>
      <w:r w:rsidRPr="003219FF">
        <w:rPr>
          <w:rFonts w:ascii="Calibri Light" w:eastAsia="MS PGothic" w:hAnsi="Calibri Light" w:cs="Calibri"/>
          <w:color w:val="FFFFFF"/>
          <w:sz w:val="72"/>
          <w:szCs w:val="24"/>
          <w:lang w:val="ja-JP"/>
        </w:rPr>
        <w:t>日</w:t>
      </w:r>
      <w:bookmarkEnd w:id="4"/>
    </w:p>
    <w:p w:rsidR="003D2457" w:rsidRPr="003219FF" w:rsidRDefault="003D2457">
      <w:pPr>
        <w:pStyle w:val="ProductList-Body"/>
        <w:shd w:val="clear" w:color="auto" w:fill="0072C6"/>
        <w:tabs>
          <w:tab w:val="clear" w:pos="360"/>
          <w:tab w:val="clear" w:pos="720"/>
          <w:tab w:val="clear" w:pos="1080"/>
        </w:tabs>
        <w:ind w:right="1800"/>
        <w:rPr>
          <w:rFonts w:ascii="Calibri Light" w:eastAsia="MS PGothic" w:hAnsi="Calibri Light" w:cs="Calibri"/>
          <w:color w:val="FFFFFF"/>
          <w:sz w:val="48"/>
          <w:szCs w:val="24"/>
        </w:rPr>
      </w:pPr>
    </w:p>
    <w:p w:rsidR="003D2457" w:rsidRPr="00062801" w:rsidRDefault="003D2457">
      <w:pPr>
        <w:pStyle w:val="ProductList-Body"/>
        <w:tabs>
          <w:tab w:val="clear" w:pos="360"/>
          <w:tab w:val="clear" w:pos="720"/>
          <w:tab w:val="clear" w:pos="1080"/>
        </w:tabs>
        <w:rPr>
          <w:rFonts w:eastAsia="MS PGothic" w:cs="Calibri"/>
          <w:szCs w:val="24"/>
        </w:rPr>
      </w:pPr>
    </w:p>
    <w:p w:rsidR="003D2457" w:rsidRPr="0043777D" w:rsidRDefault="003D2457">
      <w:pPr>
        <w:rPr>
          <w:rFonts w:eastAsia="MS PGothic" w:cs="Calibri"/>
          <w:sz w:val="18"/>
          <w:szCs w:val="18"/>
        </w:rPr>
        <w:sectPr w:rsidR="003D2457" w:rsidRPr="0043777D" w:rsidSect="00E13CCD">
          <w:footerReference w:type="default" r:id="rId8"/>
          <w:headerReference w:type="first" r:id="rId9"/>
          <w:footerReference w:type="first" r:id="rId10"/>
          <w:type w:val="continuous"/>
          <w:pgSz w:w="12240" w:h="15840" w:code="1"/>
          <w:pgMar w:top="1440" w:right="720" w:bottom="1440" w:left="720" w:header="720" w:footer="720" w:gutter="0"/>
          <w:cols w:space="720"/>
          <w:docGrid w:linePitch="360"/>
        </w:sectPr>
      </w:pPr>
    </w:p>
    <w:p w:rsidR="00737D60" w:rsidRPr="00D41A81" w:rsidRDefault="003D2457" w:rsidP="00737D60">
      <w:pPr>
        <w:pStyle w:val="ProductList-SectionHeading"/>
        <w:tabs>
          <w:tab w:val="clear" w:pos="360"/>
          <w:tab w:val="clear" w:pos="720"/>
          <w:tab w:val="clear" w:pos="1080"/>
        </w:tabs>
        <w:outlineLvl w:val="0"/>
        <w:rPr>
          <w:rFonts w:ascii="Calibri" w:eastAsia="MS PGothic" w:hAnsi="Calibri" w:cs="Calibri"/>
          <w:szCs w:val="24"/>
          <w:lang w:val="ja-JP"/>
        </w:rPr>
        <w:sectPr w:rsidR="00737D60" w:rsidRPr="00D41A81" w:rsidSect="00E13CCD">
          <w:headerReference w:type="default" r:id="rId11"/>
          <w:footerReference w:type="default" r:id="rId12"/>
          <w:pgSz w:w="12240" w:h="15840" w:code="1"/>
          <w:pgMar w:top="1440" w:right="720" w:bottom="1440" w:left="720" w:header="720" w:footer="720" w:gutter="0"/>
          <w:cols w:num="2" w:space="720"/>
          <w:docGrid w:linePitch="360"/>
        </w:sectPr>
      </w:pPr>
      <w:bookmarkStart w:id="5" w:name="TOC"/>
      <w:bookmarkStart w:id="6" w:name="_Toc11943375"/>
      <w:r w:rsidRPr="00D41A81">
        <w:rPr>
          <w:rFonts w:ascii="Calibri" w:eastAsia="MS PGothic" w:hAnsi="Calibri" w:cs="Calibri"/>
          <w:szCs w:val="24"/>
          <w:lang w:val="ja-JP"/>
        </w:rPr>
        <w:lastRenderedPageBreak/>
        <w:t>目次</w:t>
      </w:r>
      <w:bookmarkEnd w:id="5"/>
      <w:bookmarkEnd w:id="6"/>
    </w:p>
    <w:p w:rsidR="004751EC" w:rsidRPr="00D41A81" w:rsidRDefault="001B7DFF">
      <w:pPr>
        <w:pStyle w:val="TOC1"/>
        <w:tabs>
          <w:tab w:val="right" w:leader="dot" w:pos="5030"/>
        </w:tabs>
        <w:rPr>
          <w:rFonts w:eastAsia="MS PGothic" w:cs="Calibri"/>
          <w:b w:val="0"/>
          <w:caps w:val="0"/>
          <w:noProof/>
          <w:sz w:val="22"/>
          <w:lang w:eastAsia="en-US"/>
        </w:rPr>
      </w:pPr>
      <w:r w:rsidRPr="00D41A81">
        <w:rPr>
          <w:rFonts w:eastAsia="MS PGothic" w:cs="Calibri"/>
          <w:caps w:val="0"/>
          <w:szCs w:val="24"/>
        </w:rPr>
        <w:fldChar w:fldCharType="begin"/>
      </w:r>
      <w:r w:rsidR="003D2457" w:rsidRPr="00D41A81">
        <w:rPr>
          <w:rFonts w:eastAsia="MS PGothic" w:cs="Calibri"/>
          <w:caps w:val="0"/>
          <w:szCs w:val="24"/>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D41A81">
        <w:rPr>
          <w:rFonts w:eastAsia="MS PGothic" w:cs="Calibri"/>
          <w:caps w:val="0"/>
          <w:szCs w:val="24"/>
        </w:rPr>
        <w:fldChar w:fldCharType="separate"/>
      </w:r>
      <w:hyperlink w:anchor="_Toc11943375" w:history="1">
        <w:r w:rsidR="004751EC" w:rsidRPr="00D41A81">
          <w:rPr>
            <w:rStyle w:val="Hyperlink"/>
            <w:rFonts w:eastAsia="MS PGothic" w:cs="Calibri"/>
            <w:noProof/>
            <w:lang w:val="ja-JP"/>
          </w:rPr>
          <w:t>目次</w:t>
        </w:r>
        <w:r w:rsidR="004751EC" w:rsidRPr="00D41A81">
          <w:rPr>
            <w:rFonts w:eastAsia="MS PGothic" w:cs="Calibri"/>
            <w:noProof/>
            <w:webHidden/>
          </w:rPr>
          <w:tab/>
        </w:r>
        <w:r w:rsidR="004751EC" w:rsidRPr="00D41A81">
          <w:rPr>
            <w:rFonts w:eastAsia="MS PGothic" w:cs="Calibri"/>
            <w:noProof/>
            <w:webHidden/>
          </w:rPr>
          <w:fldChar w:fldCharType="begin"/>
        </w:r>
        <w:r w:rsidR="004751EC" w:rsidRPr="00D41A81">
          <w:rPr>
            <w:rFonts w:eastAsia="MS PGothic" w:cs="Calibri"/>
            <w:noProof/>
            <w:webHidden/>
          </w:rPr>
          <w:instrText xml:space="preserve"> PAGEREF _Toc11943375 \h </w:instrText>
        </w:r>
        <w:r w:rsidR="004751EC" w:rsidRPr="00D41A81">
          <w:rPr>
            <w:rFonts w:eastAsia="MS PGothic" w:cs="Calibri"/>
            <w:noProof/>
            <w:webHidden/>
          </w:rPr>
        </w:r>
        <w:r w:rsidR="004751EC" w:rsidRPr="00D41A81">
          <w:rPr>
            <w:rFonts w:eastAsia="MS PGothic" w:cs="Calibri"/>
            <w:noProof/>
            <w:webHidden/>
          </w:rPr>
          <w:fldChar w:fldCharType="separate"/>
        </w:r>
        <w:r w:rsidR="004751EC" w:rsidRPr="00D41A81">
          <w:rPr>
            <w:rFonts w:eastAsia="MS PGothic" w:cs="Calibri"/>
            <w:noProof/>
            <w:webHidden/>
          </w:rPr>
          <w:t>2</w:t>
        </w:r>
        <w:r w:rsidR="004751EC" w:rsidRPr="00D41A81">
          <w:rPr>
            <w:rFonts w:eastAsia="MS PGothic" w:cs="Calibri"/>
            <w:noProof/>
            <w:webHidden/>
          </w:rPr>
          <w:fldChar w:fldCharType="end"/>
        </w:r>
      </w:hyperlink>
    </w:p>
    <w:p w:rsidR="004751EC" w:rsidRPr="00D41A81" w:rsidRDefault="00B81559">
      <w:pPr>
        <w:pStyle w:val="TOC1"/>
        <w:tabs>
          <w:tab w:val="right" w:leader="dot" w:pos="5030"/>
        </w:tabs>
        <w:rPr>
          <w:rFonts w:eastAsia="MS PGothic" w:cs="Calibri"/>
          <w:b w:val="0"/>
          <w:caps w:val="0"/>
          <w:noProof/>
          <w:sz w:val="22"/>
          <w:lang w:eastAsia="en-US"/>
        </w:rPr>
      </w:pPr>
      <w:hyperlink w:anchor="_Toc11943376" w:history="1">
        <w:r w:rsidR="004751EC" w:rsidRPr="00D41A81">
          <w:rPr>
            <w:rStyle w:val="Hyperlink"/>
            <w:rFonts w:eastAsia="MS PGothic" w:cs="Calibri"/>
            <w:noProof/>
            <w:lang w:val="ja-JP"/>
          </w:rPr>
          <w:t>はじめに</w:t>
        </w:r>
        <w:r w:rsidR="004751EC" w:rsidRPr="00D41A81">
          <w:rPr>
            <w:rFonts w:eastAsia="MS PGothic" w:cs="Calibri"/>
            <w:noProof/>
            <w:webHidden/>
          </w:rPr>
          <w:tab/>
        </w:r>
        <w:r w:rsidR="004751EC" w:rsidRPr="00D41A81">
          <w:rPr>
            <w:rFonts w:eastAsia="MS PGothic" w:cs="Calibri"/>
            <w:noProof/>
            <w:webHidden/>
          </w:rPr>
          <w:fldChar w:fldCharType="begin"/>
        </w:r>
        <w:r w:rsidR="004751EC" w:rsidRPr="00D41A81">
          <w:rPr>
            <w:rFonts w:eastAsia="MS PGothic" w:cs="Calibri"/>
            <w:noProof/>
            <w:webHidden/>
          </w:rPr>
          <w:instrText xml:space="preserve"> PAGEREF _Toc11943376 \h </w:instrText>
        </w:r>
        <w:r w:rsidR="004751EC" w:rsidRPr="00D41A81">
          <w:rPr>
            <w:rFonts w:eastAsia="MS PGothic" w:cs="Calibri"/>
            <w:noProof/>
            <w:webHidden/>
          </w:rPr>
        </w:r>
        <w:r w:rsidR="004751EC" w:rsidRPr="00D41A81">
          <w:rPr>
            <w:rFonts w:eastAsia="MS PGothic" w:cs="Calibri"/>
            <w:noProof/>
            <w:webHidden/>
          </w:rPr>
          <w:fldChar w:fldCharType="separate"/>
        </w:r>
        <w:r w:rsidR="004751EC" w:rsidRPr="00D41A81">
          <w:rPr>
            <w:rFonts w:eastAsia="MS PGothic" w:cs="Calibri"/>
            <w:noProof/>
            <w:webHidden/>
          </w:rPr>
          <w:t>4</w:t>
        </w:r>
        <w:r w:rsidR="004751EC" w:rsidRPr="00D41A81">
          <w:rPr>
            <w:rFonts w:eastAsia="MS PGothic" w:cs="Calibri"/>
            <w:noProof/>
            <w:webHidden/>
          </w:rPr>
          <w:fldChar w:fldCharType="end"/>
        </w:r>
      </w:hyperlink>
    </w:p>
    <w:p w:rsidR="004751EC" w:rsidRPr="00D41A81" w:rsidRDefault="00B81559">
      <w:pPr>
        <w:pStyle w:val="TOC1"/>
        <w:tabs>
          <w:tab w:val="right" w:leader="dot" w:pos="5030"/>
        </w:tabs>
        <w:rPr>
          <w:rFonts w:eastAsia="MS PGothic" w:cs="Calibri"/>
          <w:b w:val="0"/>
          <w:caps w:val="0"/>
          <w:noProof/>
          <w:sz w:val="22"/>
          <w:lang w:eastAsia="en-US"/>
        </w:rPr>
      </w:pPr>
      <w:hyperlink w:anchor="_Toc11943377" w:history="1">
        <w:r w:rsidR="004751EC" w:rsidRPr="00D41A81">
          <w:rPr>
            <w:rStyle w:val="Hyperlink"/>
            <w:rFonts w:eastAsia="MS PGothic" w:cs="Calibri"/>
            <w:noProof/>
            <w:lang w:val="ja-JP"/>
          </w:rPr>
          <w:t>一般条件</w:t>
        </w:r>
        <w:r w:rsidR="004751EC" w:rsidRPr="00D41A81">
          <w:rPr>
            <w:rFonts w:eastAsia="MS PGothic" w:cs="Calibri"/>
            <w:noProof/>
            <w:webHidden/>
          </w:rPr>
          <w:tab/>
        </w:r>
        <w:r w:rsidR="004751EC" w:rsidRPr="00D41A81">
          <w:rPr>
            <w:rFonts w:eastAsia="MS PGothic" w:cs="Calibri"/>
            <w:noProof/>
            <w:webHidden/>
          </w:rPr>
          <w:fldChar w:fldCharType="begin"/>
        </w:r>
        <w:r w:rsidR="004751EC" w:rsidRPr="00D41A81">
          <w:rPr>
            <w:rFonts w:eastAsia="MS PGothic" w:cs="Calibri"/>
            <w:noProof/>
            <w:webHidden/>
          </w:rPr>
          <w:instrText xml:space="preserve"> PAGEREF _Toc11943377 \h </w:instrText>
        </w:r>
        <w:r w:rsidR="004751EC" w:rsidRPr="00D41A81">
          <w:rPr>
            <w:rFonts w:eastAsia="MS PGothic" w:cs="Calibri"/>
            <w:noProof/>
            <w:webHidden/>
          </w:rPr>
        </w:r>
        <w:r w:rsidR="004751EC" w:rsidRPr="00D41A81">
          <w:rPr>
            <w:rFonts w:eastAsia="MS PGothic" w:cs="Calibri"/>
            <w:noProof/>
            <w:webHidden/>
          </w:rPr>
          <w:fldChar w:fldCharType="separate"/>
        </w:r>
        <w:r w:rsidR="004751EC" w:rsidRPr="00D41A81">
          <w:rPr>
            <w:rFonts w:eastAsia="MS PGothic" w:cs="Calibri"/>
            <w:noProof/>
            <w:webHidden/>
          </w:rPr>
          <w:t>5</w:t>
        </w:r>
        <w:r w:rsidR="004751EC" w:rsidRPr="00D41A81">
          <w:rPr>
            <w:rFonts w:eastAsia="MS PGothic" w:cs="Calibri"/>
            <w:noProof/>
            <w:webHidden/>
          </w:rPr>
          <w:fldChar w:fldCharType="end"/>
        </w:r>
      </w:hyperlink>
    </w:p>
    <w:p w:rsidR="004751EC" w:rsidRPr="00D41A81" w:rsidRDefault="00B81559">
      <w:pPr>
        <w:pStyle w:val="TOC1"/>
        <w:tabs>
          <w:tab w:val="right" w:leader="dot" w:pos="5030"/>
        </w:tabs>
        <w:rPr>
          <w:rFonts w:eastAsia="MS PGothic" w:cs="Calibri"/>
          <w:b w:val="0"/>
          <w:caps w:val="0"/>
          <w:noProof/>
          <w:sz w:val="22"/>
          <w:lang w:eastAsia="en-US"/>
        </w:rPr>
      </w:pPr>
      <w:hyperlink w:anchor="_Toc11943378" w:history="1">
        <w:r w:rsidR="004751EC" w:rsidRPr="00D41A81">
          <w:rPr>
            <w:rStyle w:val="Hyperlink"/>
            <w:rFonts w:eastAsia="MS PGothic" w:cs="Calibri"/>
            <w:noProof/>
            <w:lang w:val="ja-JP"/>
          </w:rPr>
          <w:t>サービス固有の条件</w:t>
        </w:r>
        <w:r w:rsidR="004751EC" w:rsidRPr="00D41A81">
          <w:rPr>
            <w:rFonts w:eastAsia="MS PGothic" w:cs="Calibri"/>
            <w:noProof/>
            <w:webHidden/>
          </w:rPr>
          <w:tab/>
        </w:r>
        <w:r w:rsidR="004751EC" w:rsidRPr="00D41A81">
          <w:rPr>
            <w:rFonts w:eastAsia="MS PGothic" w:cs="Calibri"/>
            <w:noProof/>
            <w:webHidden/>
          </w:rPr>
          <w:fldChar w:fldCharType="begin"/>
        </w:r>
        <w:r w:rsidR="004751EC" w:rsidRPr="00D41A81">
          <w:rPr>
            <w:rFonts w:eastAsia="MS PGothic" w:cs="Calibri"/>
            <w:noProof/>
            <w:webHidden/>
          </w:rPr>
          <w:instrText xml:space="preserve"> PAGEREF _Toc11943378 \h </w:instrText>
        </w:r>
        <w:r w:rsidR="004751EC" w:rsidRPr="00D41A81">
          <w:rPr>
            <w:rFonts w:eastAsia="MS PGothic" w:cs="Calibri"/>
            <w:noProof/>
            <w:webHidden/>
          </w:rPr>
        </w:r>
        <w:r w:rsidR="004751EC" w:rsidRPr="00D41A81">
          <w:rPr>
            <w:rFonts w:eastAsia="MS PGothic" w:cs="Calibri"/>
            <w:noProof/>
            <w:webHidden/>
          </w:rPr>
          <w:fldChar w:fldCharType="separate"/>
        </w:r>
        <w:r w:rsidR="004751EC" w:rsidRPr="00D41A81">
          <w:rPr>
            <w:rFonts w:eastAsia="MS PGothic" w:cs="Calibri"/>
            <w:noProof/>
            <w:webHidden/>
          </w:rPr>
          <w:t>7</w:t>
        </w:r>
        <w:r w:rsidR="004751EC" w:rsidRPr="00D41A81">
          <w:rPr>
            <w:rFonts w:eastAsia="MS PGothic" w:cs="Calibri"/>
            <w:noProof/>
            <w:webHidden/>
          </w:rPr>
          <w:fldChar w:fldCharType="end"/>
        </w:r>
      </w:hyperlink>
    </w:p>
    <w:p w:rsidR="004751EC" w:rsidRPr="00D41A81" w:rsidRDefault="00B81559">
      <w:pPr>
        <w:pStyle w:val="TOC2"/>
        <w:tabs>
          <w:tab w:val="right" w:leader="dot" w:pos="5030"/>
        </w:tabs>
        <w:rPr>
          <w:rFonts w:eastAsia="MS PGothic" w:cs="Calibri"/>
          <w:b w:val="0"/>
          <w:smallCaps w:val="0"/>
          <w:noProof/>
          <w:sz w:val="22"/>
          <w:lang w:eastAsia="en-US"/>
        </w:rPr>
      </w:pPr>
      <w:hyperlink w:anchor="_Toc11943379" w:history="1">
        <w:r w:rsidR="004751EC" w:rsidRPr="00D41A81">
          <w:rPr>
            <w:rStyle w:val="Hyperlink"/>
            <w:rFonts w:eastAsia="MS PGothic" w:cs="Calibri"/>
            <w:noProof/>
            <w:lang w:eastAsia="en-US"/>
          </w:rPr>
          <w:t>Microsoft Dynamics 365</w:t>
        </w:r>
        <w:r w:rsidR="004751EC" w:rsidRPr="00D41A81">
          <w:rPr>
            <w:rFonts w:eastAsia="MS PGothic" w:cs="Calibri"/>
            <w:noProof/>
            <w:webHidden/>
          </w:rPr>
          <w:tab/>
        </w:r>
        <w:r w:rsidR="004751EC" w:rsidRPr="00D41A81">
          <w:rPr>
            <w:rFonts w:eastAsia="MS PGothic" w:cs="Calibri"/>
            <w:noProof/>
            <w:webHidden/>
          </w:rPr>
          <w:fldChar w:fldCharType="begin"/>
        </w:r>
        <w:r w:rsidR="004751EC" w:rsidRPr="00D41A81">
          <w:rPr>
            <w:rFonts w:eastAsia="MS PGothic" w:cs="Calibri"/>
            <w:noProof/>
            <w:webHidden/>
          </w:rPr>
          <w:instrText xml:space="preserve"> PAGEREF _Toc11943379 \h </w:instrText>
        </w:r>
        <w:r w:rsidR="004751EC" w:rsidRPr="00D41A81">
          <w:rPr>
            <w:rFonts w:eastAsia="MS PGothic" w:cs="Calibri"/>
            <w:noProof/>
            <w:webHidden/>
          </w:rPr>
        </w:r>
        <w:r w:rsidR="004751EC" w:rsidRPr="00D41A81">
          <w:rPr>
            <w:rFonts w:eastAsia="MS PGothic" w:cs="Calibri"/>
            <w:noProof/>
            <w:webHidden/>
          </w:rPr>
          <w:fldChar w:fldCharType="separate"/>
        </w:r>
        <w:r w:rsidR="004751EC" w:rsidRPr="00D41A81">
          <w:rPr>
            <w:rFonts w:eastAsia="MS PGothic" w:cs="Calibri"/>
            <w:noProof/>
            <w:webHidden/>
          </w:rPr>
          <w:t>7</w:t>
        </w:r>
        <w:r w:rsidR="004751EC" w:rsidRPr="00D41A81">
          <w:rPr>
            <w:rFonts w:eastAsia="MS PGothic" w:cs="Calibri"/>
            <w:noProof/>
            <w:webHidden/>
          </w:rPr>
          <w:fldChar w:fldCharType="end"/>
        </w:r>
      </w:hyperlink>
    </w:p>
    <w:p w:rsidR="004751EC" w:rsidRPr="00D41A81" w:rsidRDefault="00B81559">
      <w:pPr>
        <w:pStyle w:val="TOC4"/>
        <w:tabs>
          <w:tab w:val="right" w:leader="dot" w:pos="5030"/>
        </w:tabs>
        <w:rPr>
          <w:rFonts w:eastAsia="MS PGothic" w:cs="Calibri"/>
          <w:smallCaps w:val="0"/>
          <w:noProof/>
          <w:sz w:val="22"/>
          <w:lang w:eastAsia="en-US"/>
        </w:rPr>
      </w:pPr>
      <w:hyperlink w:anchor="_Toc11943380" w:history="1">
        <w:r w:rsidR="004751EC" w:rsidRPr="00D41A81">
          <w:rPr>
            <w:rStyle w:val="Hyperlink"/>
            <w:rFonts w:eastAsia="MS PGothic" w:cs="Calibri"/>
            <w:noProof/>
          </w:rPr>
          <w:t>Dynamics 365 for Customer Service Enterprise</w:t>
        </w:r>
        <w:r w:rsidR="004751EC" w:rsidRPr="00D41A81">
          <w:rPr>
            <w:rStyle w:val="Hyperlink"/>
            <w:rFonts w:eastAsia="MS PGothic" w:cs="Calibri"/>
            <w:noProof/>
          </w:rPr>
          <w:t>、</w:t>
        </w:r>
        <w:r w:rsidR="004751EC" w:rsidRPr="00D41A81">
          <w:rPr>
            <w:rStyle w:val="Hyperlink"/>
            <w:rFonts w:eastAsia="MS PGothic" w:cs="Calibri"/>
            <w:noProof/>
          </w:rPr>
          <w:t>Dynamics 365 for Customer Service Professional</w:t>
        </w:r>
        <w:r w:rsidR="004751EC" w:rsidRPr="00D41A81">
          <w:rPr>
            <w:rStyle w:val="Hyperlink"/>
            <w:rFonts w:eastAsia="MS PGothic" w:cs="Calibri"/>
            <w:noProof/>
          </w:rPr>
          <w:t>、</w:t>
        </w:r>
        <w:r w:rsidR="004751EC" w:rsidRPr="00D41A81">
          <w:rPr>
            <w:rStyle w:val="Hyperlink"/>
            <w:rFonts w:eastAsia="MS PGothic" w:cs="Calibri"/>
            <w:noProof/>
          </w:rPr>
          <w:t>Dynamics 365 Customer Service Insights</w:t>
        </w:r>
        <w:r w:rsidR="004751EC" w:rsidRPr="00D41A81">
          <w:rPr>
            <w:rFonts w:eastAsia="MS PGothic" w:cs="Calibri"/>
            <w:noProof/>
            <w:webHidden/>
          </w:rPr>
          <w:tab/>
        </w:r>
        <w:r w:rsidR="004751EC" w:rsidRPr="00D41A81">
          <w:rPr>
            <w:rFonts w:eastAsia="MS PGothic" w:cs="Calibri"/>
            <w:noProof/>
            <w:webHidden/>
          </w:rPr>
          <w:fldChar w:fldCharType="begin"/>
        </w:r>
        <w:r w:rsidR="004751EC" w:rsidRPr="00D41A81">
          <w:rPr>
            <w:rFonts w:eastAsia="MS PGothic" w:cs="Calibri"/>
            <w:noProof/>
            <w:webHidden/>
          </w:rPr>
          <w:instrText xml:space="preserve"> PAGEREF _Toc11943380 \h </w:instrText>
        </w:r>
        <w:r w:rsidR="004751EC" w:rsidRPr="00D41A81">
          <w:rPr>
            <w:rFonts w:eastAsia="MS PGothic" w:cs="Calibri"/>
            <w:noProof/>
            <w:webHidden/>
          </w:rPr>
        </w:r>
        <w:r w:rsidR="004751EC" w:rsidRPr="00D41A81">
          <w:rPr>
            <w:rFonts w:eastAsia="MS PGothic" w:cs="Calibri"/>
            <w:noProof/>
            <w:webHidden/>
          </w:rPr>
          <w:fldChar w:fldCharType="separate"/>
        </w:r>
        <w:r w:rsidR="004751EC" w:rsidRPr="00D41A81">
          <w:rPr>
            <w:rFonts w:eastAsia="MS PGothic" w:cs="Calibri"/>
            <w:noProof/>
            <w:webHidden/>
          </w:rPr>
          <w:t>7</w:t>
        </w:r>
        <w:r w:rsidR="004751EC" w:rsidRPr="00D41A81">
          <w:rPr>
            <w:rFonts w:eastAsia="MS PGothic" w:cs="Calibri"/>
            <w:noProof/>
            <w:webHidden/>
          </w:rPr>
          <w:fldChar w:fldCharType="end"/>
        </w:r>
      </w:hyperlink>
    </w:p>
    <w:p w:rsidR="004751EC" w:rsidRPr="00D41A81" w:rsidRDefault="00B81559">
      <w:pPr>
        <w:pStyle w:val="TOC4"/>
        <w:tabs>
          <w:tab w:val="right" w:leader="dot" w:pos="5030"/>
        </w:tabs>
        <w:rPr>
          <w:rFonts w:eastAsia="MS PGothic" w:cs="Calibri"/>
          <w:smallCaps w:val="0"/>
          <w:noProof/>
          <w:sz w:val="22"/>
          <w:lang w:eastAsia="en-US"/>
        </w:rPr>
      </w:pPr>
      <w:hyperlink w:anchor="_Toc11943381" w:history="1">
        <w:r w:rsidR="004751EC" w:rsidRPr="00D41A81">
          <w:rPr>
            <w:rStyle w:val="Hyperlink"/>
            <w:rFonts w:eastAsia="MS PGothic" w:cs="Calibri"/>
            <w:noProof/>
          </w:rPr>
          <w:t>Dynamics 365 Business Central</w:t>
        </w:r>
        <w:r w:rsidR="004751EC" w:rsidRPr="00D41A81">
          <w:rPr>
            <w:rFonts w:eastAsia="MS PGothic" w:cs="Calibri"/>
            <w:noProof/>
            <w:webHidden/>
          </w:rPr>
          <w:tab/>
        </w:r>
        <w:r w:rsidR="004751EC" w:rsidRPr="00D41A81">
          <w:rPr>
            <w:rFonts w:eastAsia="MS PGothic" w:cs="Calibri"/>
            <w:noProof/>
            <w:webHidden/>
          </w:rPr>
          <w:fldChar w:fldCharType="begin"/>
        </w:r>
        <w:r w:rsidR="004751EC" w:rsidRPr="00D41A81">
          <w:rPr>
            <w:rFonts w:eastAsia="MS PGothic" w:cs="Calibri"/>
            <w:noProof/>
            <w:webHidden/>
          </w:rPr>
          <w:instrText xml:space="preserve"> PAGEREF _Toc11943381 \h </w:instrText>
        </w:r>
        <w:r w:rsidR="004751EC" w:rsidRPr="00D41A81">
          <w:rPr>
            <w:rFonts w:eastAsia="MS PGothic" w:cs="Calibri"/>
            <w:noProof/>
            <w:webHidden/>
          </w:rPr>
        </w:r>
        <w:r w:rsidR="004751EC" w:rsidRPr="00D41A81">
          <w:rPr>
            <w:rFonts w:eastAsia="MS PGothic" w:cs="Calibri"/>
            <w:noProof/>
            <w:webHidden/>
          </w:rPr>
          <w:fldChar w:fldCharType="separate"/>
        </w:r>
        <w:r w:rsidR="004751EC" w:rsidRPr="00D41A81">
          <w:rPr>
            <w:rFonts w:eastAsia="MS PGothic" w:cs="Calibri"/>
            <w:noProof/>
            <w:webHidden/>
          </w:rPr>
          <w:t>7</w:t>
        </w:r>
        <w:r w:rsidR="004751EC" w:rsidRPr="00D41A81">
          <w:rPr>
            <w:rFonts w:eastAsia="MS PGothic" w:cs="Calibri"/>
            <w:noProof/>
            <w:webHidden/>
          </w:rPr>
          <w:fldChar w:fldCharType="end"/>
        </w:r>
      </w:hyperlink>
    </w:p>
    <w:p w:rsidR="004751EC" w:rsidRPr="00D41A81" w:rsidRDefault="00B81559">
      <w:pPr>
        <w:pStyle w:val="TOC4"/>
        <w:tabs>
          <w:tab w:val="right" w:leader="dot" w:pos="5030"/>
        </w:tabs>
        <w:rPr>
          <w:rFonts w:eastAsia="MS PGothic" w:cs="Calibri"/>
          <w:smallCaps w:val="0"/>
          <w:noProof/>
          <w:sz w:val="22"/>
          <w:lang w:eastAsia="en-US"/>
        </w:rPr>
      </w:pPr>
      <w:hyperlink w:anchor="_Toc11943382" w:history="1">
        <w:r w:rsidR="004751EC" w:rsidRPr="00D41A81">
          <w:rPr>
            <w:rStyle w:val="Hyperlink"/>
            <w:rFonts w:eastAsia="MS PGothic" w:cs="Calibri"/>
            <w:noProof/>
          </w:rPr>
          <w:t>Dynamics 365 for Finance and Operations (Enterprise Edition)</w:t>
        </w:r>
        <w:r w:rsidR="004751EC" w:rsidRPr="00D41A81">
          <w:rPr>
            <w:rFonts w:eastAsia="MS PGothic" w:cs="Calibri"/>
            <w:noProof/>
            <w:webHidden/>
          </w:rPr>
          <w:tab/>
        </w:r>
        <w:r w:rsidR="004751EC" w:rsidRPr="00D41A81">
          <w:rPr>
            <w:rFonts w:eastAsia="MS PGothic" w:cs="Calibri"/>
            <w:noProof/>
            <w:webHidden/>
          </w:rPr>
          <w:fldChar w:fldCharType="begin"/>
        </w:r>
        <w:r w:rsidR="004751EC" w:rsidRPr="00D41A81">
          <w:rPr>
            <w:rFonts w:eastAsia="MS PGothic" w:cs="Calibri"/>
            <w:noProof/>
            <w:webHidden/>
          </w:rPr>
          <w:instrText xml:space="preserve"> PAGEREF _Toc11943382 \h </w:instrText>
        </w:r>
        <w:r w:rsidR="004751EC" w:rsidRPr="00D41A81">
          <w:rPr>
            <w:rFonts w:eastAsia="MS PGothic" w:cs="Calibri"/>
            <w:noProof/>
            <w:webHidden/>
          </w:rPr>
        </w:r>
        <w:r w:rsidR="004751EC" w:rsidRPr="00D41A81">
          <w:rPr>
            <w:rFonts w:eastAsia="MS PGothic" w:cs="Calibri"/>
            <w:noProof/>
            <w:webHidden/>
          </w:rPr>
          <w:fldChar w:fldCharType="separate"/>
        </w:r>
        <w:r w:rsidR="004751EC" w:rsidRPr="00D41A81">
          <w:rPr>
            <w:rFonts w:eastAsia="MS PGothic" w:cs="Calibri"/>
            <w:noProof/>
            <w:webHidden/>
          </w:rPr>
          <w:t>7</w:t>
        </w:r>
        <w:r w:rsidR="004751EC" w:rsidRPr="00D41A81">
          <w:rPr>
            <w:rFonts w:eastAsia="MS PGothic" w:cs="Calibri"/>
            <w:noProof/>
            <w:webHidden/>
          </w:rPr>
          <w:fldChar w:fldCharType="end"/>
        </w:r>
      </w:hyperlink>
    </w:p>
    <w:p w:rsidR="004751EC" w:rsidRPr="00D41A81" w:rsidRDefault="00B81559">
      <w:pPr>
        <w:pStyle w:val="TOC4"/>
        <w:tabs>
          <w:tab w:val="right" w:leader="dot" w:pos="5030"/>
        </w:tabs>
        <w:rPr>
          <w:rFonts w:eastAsia="MS PGothic" w:cs="Calibri"/>
          <w:smallCaps w:val="0"/>
          <w:noProof/>
          <w:sz w:val="22"/>
          <w:lang w:eastAsia="en-US"/>
        </w:rPr>
      </w:pPr>
      <w:hyperlink w:anchor="_Toc11943383" w:history="1">
        <w:r w:rsidR="004751EC" w:rsidRPr="00D41A81">
          <w:rPr>
            <w:rStyle w:val="Hyperlink"/>
            <w:rFonts w:eastAsia="MS PGothic" w:cs="Calibri"/>
            <w:noProof/>
          </w:rPr>
          <w:t>Dynamics 365 for Retail</w:t>
        </w:r>
        <w:r w:rsidR="004751EC" w:rsidRPr="00D41A81">
          <w:rPr>
            <w:rFonts w:eastAsia="MS PGothic" w:cs="Calibri"/>
            <w:noProof/>
            <w:webHidden/>
          </w:rPr>
          <w:tab/>
        </w:r>
        <w:r w:rsidR="004751EC" w:rsidRPr="00D41A81">
          <w:rPr>
            <w:rFonts w:eastAsia="MS PGothic" w:cs="Calibri"/>
            <w:noProof/>
            <w:webHidden/>
          </w:rPr>
          <w:fldChar w:fldCharType="begin"/>
        </w:r>
        <w:r w:rsidR="004751EC" w:rsidRPr="00D41A81">
          <w:rPr>
            <w:rFonts w:eastAsia="MS PGothic" w:cs="Calibri"/>
            <w:noProof/>
            <w:webHidden/>
          </w:rPr>
          <w:instrText xml:space="preserve"> PAGEREF _Toc11943383 \h </w:instrText>
        </w:r>
        <w:r w:rsidR="004751EC" w:rsidRPr="00D41A81">
          <w:rPr>
            <w:rFonts w:eastAsia="MS PGothic" w:cs="Calibri"/>
            <w:noProof/>
            <w:webHidden/>
          </w:rPr>
        </w:r>
        <w:r w:rsidR="004751EC" w:rsidRPr="00D41A81">
          <w:rPr>
            <w:rFonts w:eastAsia="MS PGothic" w:cs="Calibri"/>
            <w:noProof/>
            <w:webHidden/>
          </w:rPr>
          <w:fldChar w:fldCharType="separate"/>
        </w:r>
        <w:r w:rsidR="004751EC" w:rsidRPr="00D41A81">
          <w:rPr>
            <w:rFonts w:eastAsia="MS PGothic" w:cs="Calibri"/>
            <w:noProof/>
            <w:webHidden/>
          </w:rPr>
          <w:t>8</w:t>
        </w:r>
        <w:r w:rsidR="004751EC" w:rsidRPr="00D41A81">
          <w:rPr>
            <w:rFonts w:eastAsia="MS PGothic" w:cs="Calibri"/>
            <w:noProof/>
            <w:webHidden/>
          </w:rPr>
          <w:fldChar w:fldCharType="end"/>
        </w:r>
      </w:hyperlink>
    </w:p>
    <w:p w:rsidR="004751EC" w:rsidRPr="00D41A81" w:rsidRDefault="00B81559">
      <w:pPr>
        <w:pStyle w:val="TOC4"/>
        <w:tabs>
          <w:tab w:val="right" w:leader="dot" w:pos="5030"/>
        </w:tabs>
        <w:rPr>
          <w:rFonts w:eastAsia="MS PGothic" w:cs="Calibri"/>
          <w:smallCaps w:val="0"/>
          <w:noProof/>
          <w:sz w:val="22"/>
          <w:lang w:eastAsia="en-US"/>
        </w:rPr>
      </w:pPr>
      <w:hyperlink w:anchor="_Toc11943384" w:history="1">
        <w:r w:rsidR="004751EC" w:rsidRPr="00D41A81">
          <w:rPr>
            <w:rStyle w:val="Hyperlink"/>
            <w:rFonts w:eastAsia="MS PGothic" w:cs="Calibri"/>
            <w:noProof/>
          </w:rPr>
          <w:t>Dynamics 365 for Sales Enterprise</w:t>
        </w:r>
        <w:r w:rsidR="004751EC" w:rsidRPr="00D41A81">
          <w:rPr>
            <w:rStyle w:val="Hyperlink"/>
            <w:rFonts w:eastAsia="MS PGothic" w:cs="Calibri"/>
            <w:noProof/>
          </w:rPr>
          <w:t>、</w:t>
        </w:r>
        <w:r w:rsidR="004751EC" w:rsidRPr="00D41A81">
          <w:rPr>
            <w:rStyle w:val="Hyperlink"/>
            <w:rFonts w:eastAsia="MS PGothic" w:cs="Calibri"/>
            <w:noProof/>
          </w:rPr>
          <w:t>Dynamics 365 for Sales Professional</w:t>
        </w:r>
        <w:r w:rsidR="004751EC" w:rsidRPr="00D41A81">
          <w:rPr>
            <w:rFonts w:eastAsia="MS PGothic" w:cs="Calibri"/>
            <w:noProof/>
            <w:webHidden/>
          </w:rPr>
          <w:tab/>
        </w:r>
        <w:r w:rsidR="004751EC" w:rsidRPr="00D41A81">
          <w:rPr>
            <w:rFonts w:eastAsia="MS PGothic" w:cs="Calibri"/>
            <w:noProof/>
            <w:webHidden/>
          </w:rPr>
          <w:fldChar w:fldCharType="begin"/>
        </w:r>
        <w:r w:rsidR="004751EC" w:rsidRPr="00D41A81">
          <w:rPr>
            <w:rFonts w:eastAsia="MS PGothic" w:cs="Calibri"/>
            <w:noProof/>
            <w:webHidden/>
          </w:rPr>
          <w:instrText xml:space="preserve"> PAGEREF _Toc11943384 \h </w:instrText>
        </w:r>
        <w:r w:rsidR="004751EC" w:rsidRPr="00D41A81">
          <w:rPr>
            <w:rFonts w:eastAsia="MS PGothic" w:cs="Calibri"/>
            <w:noProof/>
            <w:webHidden/>
          </w:rPr>
        </w:r>
        <w:r w:rsidR="004751EC" w:rsidRPr="00D41A81">
          <w:rPr>
            <w:rFonts w:eastAsia="MS PGothic" w:cs="Calibri"/>
            <w:noProof/>
            <w:webHidden/>
          </w:rPr>
          <w:fldChar w:fldCharType="separate"/>
        </w:r>
        <w:r w:rsidR="004751EC" w:rsidRPr="00D41A81">
          <w:rPr>
            <w:rFonts w:eastAsia="MS PGothic" w:cs="Calibri"/>
            <w:noProof/>
            <w:webHidden/>
          </w:rPr>
          <w:t>9</w:t>
        </w:r>
        <w:r w:rsidR="004751EC" w:rsidRPr="00D41A81">
          <w:rPr>
            <w:rFonts w:eastAsia="MS PGothic" w:cs="Calibri"/>
            <w:noProof/>
            <w:webHidden/>
          </w:rPr>
          <w:fldChar w:fldCharType="end"/>
        </w:r>
      </w:hyperlink>
    </w:p>
    <w:p w:rsidR="004751EC" w:rsidRPr="00D41A81" w:rsidRDefault="00B81559">
      <w:pPr>
        <w:pStyle w:val="TOC4"/>
        <w:tabs>
          <w:tab w:val="right" w:leader="dot" w:pos="5030"/>
        </w:tabs>
        <w:rPr>
          <w:rFonts w:eastAsia="MS PGothic" w:cs="Calibri"/>
          <w:smallCaps w:val="0"/>
          <w:noProof/>
          <w:sz w:val="22"/>
          <w:lang w:eastAsia="en-US"/>
        </w:rPr>
      </w:pPr>
      <w:hyperlink w:anchor="_Toc11943385" w:history="1">
        <w:r w:rsidR="004751EC" w:rsidRPr="00D41A81">
          <w:rPr>
            <w:rStyle w:val="Hyperlink"/>
            <w:rFonts w:eastAsia="MS PGothic" w:cs="Calibri"/>
            <w:noProof/>
          </w:rPr>
          <w:t>Dynamics 365 for Talent</w:t>
        </w:r>
        <w:r w:rsidR="004751EC" w:rsidRPr="00D41A81">
          <w:rPr>
            <w:rStyle w:val="Hyperlink"/>
            <w:rFonts w:eastAsia="MS PGothic" w:cs="Calibri"/>
            <w:noProof/>
          </w:rPr>
          <w:t>、</w:t>
        </w:r>
        <w:r w:rsidR="004751EC" w:rsidRPr="00D41A81">
          <w:rPr>
            <w:rStyle w:val="Hyperlink"/>
            <w:rFonts w:eastAsia="MS PGothic" w:cs="Calibri"/>
            <w:noProof/>
          </w:rPr>
          <w:t>Dynamics 365 for Talent: Attract</w:t>
        </w:r>
        <w:r w:rsidR="004751EC" w:rsidRPr="00D41A81">
          <w:rPr>
            <w:rStyle w:val="Hyperlink"/>
            <w:rFonts w:eastAsia="MS PGothic" w:cs="Calibri"/>
            <w:noProof/>
          </w:rPr>
          <w:t>、</w:t>
        </w:r>
        <w:r w:rsidR="004751EC" w:rsidRPr="00D41A81">
          <w:rPr>
            <w:rStyle w:val="Hyperlink"/>
            <w:rFonts w:eastAsia="MS PGothic" w:cs="Calibri"/>
            <w:noProof/>
          </w:rPr>
          <w:t>Dynamics 365 for Talent: Onboard</w:t>
        </w:r>
        <w:r w:rsidR="004751EC" w:rsidRPr="00D41A81">
          <w:rPr>
            <w:rFonts w:eastAsia="MS PGothic" w:cs="Calibri"/>
            <w:noProof/>
            <w:webHidden/>
          </w:rPr>
          <w:tab/>
        </w:r>
        <w:r w:rsidR="004751EC" w:rsidRPr="00D41A81">
          <w:rPr>
            <w:rFonts w:eastAsia="MS PGothic" w:cs="Calibri"/>
            <w:noProof/>
            <w:webHidden/>
          </w:rPr>
          <w:fldChar w:fldCharType="begin"/>
        </w:r>
        <w:r w:rsidR="004751EC" w:rsidRPr="00D41A81">
          <w:rPr>
            <w:rFonts w:eastAsia="MS PGothic" w:cs="Calibri"/>
            <w:noProof/>
            <w:webHidden/>
          </w:rPr>
          <w:instrText xml:space="preserve"> PAGEREF _Toc11943385 \h </w:instrText>
        </w:r>
        <w:r w:rsidR="004751EC" w:rsidRPr="00D41A81">
          <w:rPr>
            <w:rFonts w:eastAsia="MS PGothic" w:cs="Calibri"/>
            <w:noProof/>
            <w:webHidden/>
          </w:rPr>
        </w:r>
        <w:r w:rsidR="004751EC" w:rsidRPr="00D41A81">
          <w:rPr>
            <w:rFonts w:eastAsia="MS PGothic" w:cs="Calibri"/>
            <w:noProof/>
            <w:webHidden/>
          </w:rPr>
          <w:fldChar w:fldCharType="separate"/>
        </w:r>
        <w:r w:rsidR="004751EC" w:rsidRPr="00D41A81">
          <w:rPr>
            <w:rFonts w:eastAsia="MS PGothic" w:cs="Calibri"/>
            <w:noProof/>
            <w:webHidden/>
          </w:rPr>
          <w:t>9</w:t>
        </w:r>
        <w:r w:rsidR="004751EC" w:rsidRPr="00D41A81">
          <w:rPr>
            <w:rFonts w:eastAsia="MS PGothic" w:cs="Calibri"/>
            <w:noProof/>
            <w:webHidden/>
          </w:rPr>
          <w:fldChar w:fldCharType="end"/>
        </w:r>
      </w:hyperlink>
    </w:p>
    <w:p w:rsidR="004751EC" w:rsidRPr="00D41A81" w:rsidRDefault="00B81559">
      <w:pPr>
        <w:pStyle w:val="TOC2"/>
        <w:tabs>
          <w:tab w:val="right" w:leader="dot" w:pos="5030"/>
        </w:tabs>
        <w:rPr>
          <w:rFonts w:eastAsia="MS PGothic" w:cs="Calibri"/>
          <w:b w:val="0"/>
          <w:smallCaps w:val="0"/>
          <w:noProof/>
          <w:sz w:val="22"/>
          <w:lang w:eastAsia="en-US"/>
        </w:rPr>
      </w:pPr>
      <w:hyperlink w:anchor="_Toc11943386" w:history="1">
        <w:r w:rsidR="004751EC" w:rsidRPr="00D41A81">
          <w:rPr>
            <w:rStyle w:val="Hyperlink"/>
            <w:rFonts w:eastAsia="MS PGothic" w:cs="Calibri"/>
            <w:noProof/>
          </w:rPr>
          <w:t xml:space="preserve">Office 365 </w:t>
        </w:r>
        <w:r w:rsidR="004751EC" w:rsidRPr="00D41A81">
          <w:rPr>
            <w:rStyle w:val="Hyperlink"/>
            <w:rFonts w:eastAsia="MS PGothic" w:cs="Calibri"/>
            <w:noProof/>
            <w:lang w:val="ja-JP"/>
          </w:rPr>
          <w:t>サービス</w:t>
        </w:r>
        <w:r w:rsidR="004751EC" w:rsidRPr="00D41A81">
          <w:rPr>
            <w:rFonts w:eastAsia="MS PGothic" w:cs="Calibri"/>
            <w:noProof/>
            <w:webHidden/>
          </w:rPr>
          <w:tab/>
        </w:r>
        <w:r w:rsidR="004751EC" w:rsidRPr="00D41A81">
          <w:rPr>
            <w:rFonts w:eastAsia="MS PGothic" w:cs="Calibri"/>
            <w:noProof/>
            <w:webHidden/>
          </w:rPr>
          <w:fldChar w:fldCharType="begin"/>
        </w:r>
        <w:r w:rsidR="004751EC" w:rsidRPr="00D41A81">
          <w:rPr>
            <w:rFonts w:eastAsia="MS PGothic" w:cs="Calibri"/>
            <w:noProof/>
            <w:webHidden/>
          </w:rPr>
          <w:instrText xml:space="preserve"> PAGEREF _Toc11943386 \h </w:instrText>
        </w:r>
        <w:r w:rsidR="004751EC" w:rsidRPr="00D41A81">
          <w:rPr>
            <w:rFonts w:eastAsia="MS PGothic" w:cs="Calibri"/>
            <w:noProof/>
            <w:webHidden/>
          </w:rPr>
        </w:r>
        <w:r w:rsidR="004751EC" w:rsidRPr="00D41A81">
          <w:rPr>
            <w:rFonts w:eastAsia="MS PGothic" w:cs="Calibri"/>
            <w:noProof/>
            <w:webHidden/>
          </w:rPr>
          <w:fldChar w:fldCharType="separate"/>
        </w:r>
        <w:r w:rsidR="004751EC" w:rsidRPr="00D41A81">
          <w:rPr>
            <w:rFonts w:eastAsia="MS PGothic" w:cs="Calibri"/>
            <w:noProof/>
            <w:webHidden/>
          </w:rPr>
          <w:t>10</w:t>
        </w:r>
        <w:r w:rsidR="004751EC" w:rsidRPr="00D41A81">
          <w:rPr>
            <w:rFonts w:eastAsia="MS PGothic" w:cs="Calibri"/>
            <w:noProof/>
            <w:webHidden/>
          </w:rPr>
          <w:fldChar w:fldCharType="end"/>
        </w:r>
      </w:hyperlink>
    </w:p>
    <w:p w:rsidR="004751EC" w:rsidRPr="00D41A81" w:rsidRDefault="00B81559">
      <w:pPr>
        <w:pStyle w:val="TOC4"/>
        <w:tabs>
          <w:tab w:val="right" w:leader="dot" w:pos="5030"/>
        </w:tabs>
        <w:rPr>
          <w:rFonts w:eastAsia="MS PGothic" w:cs="Calibri"/>
          <w:smallCaps w:val="0"/>
          <w:noProof/>
          <w:sz w:val="22"/>
          <w:lang w:eastAsia="en-US"/>
        </w:rPr>
      </w:pPr>
      <w:hyperlink w:anchor="_Toc11943387" w:history="1">
        <w:r w:rsidR="004751EC" w:rsidRPr="00D41A81">
          <w:rPr>
            <w:rStyle w:val="Hyperlink"/>
            <w:rFonts w:eastAsia="MS PGothic" w:cs="Calibri"/>
            <w:noProof/>
          </w:rPr>
          <w:t>Duet Enterprise Online</w:t>
        </w:r>
        <w:r w:rsidR="004751EC" w:rsidRPr="00D41A81">
          <w:rPr>
            <w:rFonts w:eastAsia="MS PGothic" w:cs="Calibri"/>
            <w:noProof/>
            <w:webHidden/>
          </w:rPr>
          <w:tab/>
        </w:r>
        <w:r w:rsidR="004751EC" w:rsidRPr="00D41A81">
          <w:rPr>
            <w:rFonts w:eastAsia="MS PGothic" w:cs="Calibri"/>
            <w:noProof/>
            <w:webHidden/>
          </w:rPr>
          <w:fldChar w:fldCharType="begin"/>
        </w:r>
        <w:r w:rsidR="004751EC" w:rsidRPr="00D41A81">
          <w:rPr>
            <w:rFonts w:eastAsia="MS PGothic" w:cs="Calibri"/>
            <w:noProof/>
            <w:webHidden/>
          </w:rPr>
          <w:instrText xml:space="preserve"> PAGEREF _Toc11943387 \h </w:instrText>
        </w:r>
        <w:r w:rsidR="004751EC" w:rsidRPr="00D41A81">
          <w:rPr>
            <w:rFonts w:eastAsia="MS PGothic" w:cs="Calibri"/>
            <w:noProof/>
            <w:webHidden/>
          </w:rPr>
        </w:r>
        <w:r w:rsidR="004751EC" w:rsidRPr="00D41A81">
          <w:rPr>
            <w:rFonts w:eastAsia="MS PGothic" w:cs="Calibri"/>
            <w:noProof/>
            <w:webHidden/>
          </w:rPr>
          <w:fldChar w:fldCharType="separate"/>
        </w:r>
        <w:r w:rsidR="004751EC" w:rsidRPr="00D41A81">
          <w:rPr>
            <w:rFonts w:eastAsia="MS PGothic" w:cs="Calibri"/>
            <w:noProof/>
            <w:webHidden/>
          </w:rPr>
          <w:t>10</w:t>
        </w:r>
        <w:r w:rsidR="004751EC" w:rsidRPr="00D41A81">
          <w:rPr>
            <w:rFonts w:eastAsia="MS PGothic" w:cs="Calibri"/>
            <w:noProof/>
            <w:webHidden/>
          </w:rPr>
          <w:fldChar w:fldCharType="end"/>
        </w:r>
      </w:hyperlink>
    </w:p>
    <w:p w:rsidR="004751EC" w:rsidRPr="00D41A81" w:rsidRDefault="00B81559">
      <w:pPr>
        <w:pStyle w:val="TOC4"/>
        <w:tabs>
          <w:tab w:val="right" w:leader="dot" w:pos="5030"/>
        </w:tabs>
        <w:rPr>
          <w:rFonts w:eastAsia="MS PGothic" w:cs="Calibri"/>
          <w:smallCaps w:val="0"/>
          <w:noProof/>
          <w:sz w:val="22"/>
          <w:lang w:eastAsia="en-US"/>
        </w:rPr>
      </w:pPr>
      <w:hyperlink w:anchor="_Toc11943388" w:history="1">
        <w:r w:rsidR="004751EC" w:rsidRPr="00D41A81">
          <w:rPr>
            <w:rStyle w:val="Hyperlink"/>
            <w:rFonts w:eastAsia="MS PGothic" w:cs="Calibri"/>
            <w:noProof/>
          </w:rPr>
          <w:t>Exchange Online</w:t>
        </w:r>
        <w:r w:rsidR="004751EC" w:rsidRPr="00D41A81">
          <w:rPr>
            <w:rFonts w:eastAsia="MS PGothic" w:cs="Calibri"/>
            <w:noProof/>
            <w:webHidden/>
          </w:rPr>
          <w:tab/>
        </w:r>
        <w:r w:rsidR="004751EC" w:rsidRPr="00D41A81">
          <w:rPr>
            <w:rFonts w:eastAsia="MS PGothic" w:cs="Calibri"/>
            <w:noProof/>
            <w:webHidden/>
          </w:rPr>
          <w:fldChar w:fldCharType="begin"/>
        </w:r>
        <w:r w:rsidR="004751EC" w:rsidRPr="00D41A81">
          <w:rPr>
            <w:rFonts w:eastAsia="MS PGothic" w:cs="Calibri"/>
            <w:noProof/>
            <w:webHidden/>
          </w:rPr>
          <w:instrText xml:space="preserve"> PAGEREF _Toc11943388 \h </w:instrText>
        </w:r>
        <w:r w:rsidR="004751EC" w:rsidRPr="00D41A81">
          <w:rPr>
            <w:rFonts w:eastAsia="MS PGothic" w:cs="Calibri"/>
            <w:noProof/>
            <w:webHidden/>
          </w:rPr>
        </w:r>
        <w:r w:rsidR="004751EC" w:rsidRPr="00D41A81">
          <w:rPr>
            <w:rFonts w:eastAsia="MS PGothic" w:cs="Calibri"/>
            <w:noProof/>
            <w:webHidden/>
          </w:rPr>
          <w:fldChar w:fldCharType="separate"/>
        </w:r>
        <w:r w:rsidR="004751EC" w:rsidRPr="00D41A81">
          <w:rPr>
            <w:rFonts w:eastAsia="MS PGothic" w:cs="Calibri"/>
            <w:noProof/>
            <w:webHidden/>
          </w:rPr>
          <w:t>10</w:t>
        </w:r>
        <w:r w:rsidR="004751EC" w:rsidRPr="00D41A81">
          <w:rPr>
            <w:rFonts w:eastAsia="MS PGothic" w:cs="Calibri"/>
            <w:noProof/>
            <w:webHidden/>
          </w:rPr>
          <w:fldChar w:fldCharType="end"/>
        </w:r>
      </w:hyperlink>
    </w:p>
    <w:p w:rsidR="004751EC" w:rsidRPr="00D41A81" w:rsidRDefault="00B81559">
      <w:pPr>
        <w:pStyle w:val="TOC4"/>
        <w:tabs>
          <w:tab w:val="right" w:leader="dot" w:pos="5030"/>
        </w:tabs>
        <w:rPr>
          <w:rFonts w:eastAsia="MS PGothic" w:cs="Calibri"/>
          <w:smallCaps w:val="0"/>
          <w:noProof/>
          <w:sz w:val="22"/>
          <w:lang w:eastAsia="en-US"/>
        </w:rPr>
      </w:pPr>
      <w:hyperlink w:anchor="_Toc11943389" w:history="1">
        <w:r w:rsidR="004751EC" w:rsidRPr="00D41A81">
          <w:rPr>
            <w:rStyle w:val="Hyperlink"/>
            <w:rFonts w:eastAsia="MS PGothic" w:cs="Calibri"/>
            <w:noProof/>
          </w:rPr>
          <w:t>Exchange Online Archiving</w:t>
        </w:r>
        <w:r w:rsidR="004751EC" w:rsidRPr="00D41A81">
          <w:rPr>
            <w:rFonts w:eastAsia="MS PGothic" w:cs="Calibri"/>
            <w:noProof/>
            <w:webHidden/>
          </w:rPr>
          <w:tab/>
        </w:r>
        <w:r w:rsidR="004751EC" w:rsidRPr="00D41A81">
          <w:rPr>
            <w:rFonts w:eastAsia="MS PGothic" w:cs="Calibri"/>
            <w:noProof/>
            <w:webHidden/>
          </w:rPr>
          <w:fldChar w:fldCharType="begin"/>
        </w:r>
        <w:r w:rsidR="004751EC" w:rsidRPr="00D41A81">
          <w:rPr>
            <w:rFonts w:eastAsia="MS PGothic" w:cs="Calibri"/>
            <w:noProof/>
            <w:webHidden/>
          </w:rPr>
          <w:instrText xml:space="preserve"> PAGEREF _Toc11943389 \h </w:instrText>
        </w:r>
        <w:r w:rsidR="004751EC" w:rsidRPr="00D41A81">
          <w:rPr>
            <w:rFonts w:eastAsia="MS PGothic" w:cs="Calibri"/>
            <w:noProof/>
            <w:webHidden/>
          </w:rPr>
        </w:r>
        <w:r w:rsidR="004751EC" w:rsidRPr="00D41A81">
          <w:rPr>
            <w:rFonts w:eastAsia="MS PGothic" w:cs="Calibri"/>
            <w:noProof/>
            <w:webHidden/>
          </w:rPr>
          <w:fldChar w:fldCharType="separate"/>
        </w:r>
        <w:r w:rsidR="004751EC" w:rsidRPr="00D41A81">
          <w:rPr>
            <w:rFonts w:eastAsia="MS PGothic" w:cs="Calibri"/>
            <w:noProof/>
            <w:webHidden/>
          </w:rPr>
          <w:t>11</w:t>
        </w:r>
        <w:r w:rsidR="004751EC" w:rsidRPr="00D41A81">
          <w:rPr>
            <w:rFonts w:eastAsia="MS PGothic" w:cs="Calibri"/>
            <w:noProof/>
            <w:webHidden/>
          </w:rPr>
          <w:fldChar w:fldCharType="end"/>
        </w:r>
      </w:hyperlink>
    </w:p>
    <w:p w:rsidR="004751EC" w:rsidRPr="00D41A81" w:rsidRDefault="00B81559">
      <w:pPr>
        <w:pStyle w:val="TOC4"/>
        <w:tabs>
          <w:tab w:val="right" w:leader="dot" w:pos="5030"/>
        </w:tabs>
        <w:rPr>
          <w:rFonts w:eastAsia="MS PGothic" w:cs="Calibri"/>
          <w:smallCaps w:val="0"/>
          <w:noProof/>
          <w:sz w:val="22"/>
          <w:lang w:eastAsia="en-US"/>
        </w:rPr>
      </w:pPr>
      <w:hyperlink w:anchor="_Toc11943390" w:history="1">
        <w:r w:rsidR="004751EC" w:rsidRPr="00D41A81">
          <w:rPr>
            <w:rStyle w:val="Hyperlink"/>
            <w:rFonts w:eastAsia="MS PGothic" w:cs="Calibri"/>
            <w:noProof/>
          </w:rPr>
          <w:t>Exchange Online Protection</w:t>
        </w:r>
        <w:r w:rsidR="004751EC" w:rsidRPr="00D41A81">
          <w:rPr>
            <w:rFonts w:eastAsia="MS PGothic" w:cs="Calibri"/>
            <w:noProof/>
            <w:webHidden/>
          </w:rPr>
          <w:tab/>
        </w:r>
        <w:r w:rsidR="004751EC" w:rsidRPr="00D41A81">
          <w:rPr>
            <w:rFonts w:eastAsia="MS PGothic" w:cs="Calibri"/>
            <w:noProof/>
            <w:webHidden/>
          </w:rPr>
          <w:fldChar w:fldCharType="begin"/>
        </w:r>
        <w:r w:rsidR="004751EC" w:rsidRPr="00D41A81">
          <w:rPr>
            <w:rFonts w:eastAsia="MS PGothic" w:cs="Calibri"/>
            <w:noProof/>
            <w:webHidden/>
          </w:rPr>
          <w:instrText xml:space="preserve"> PAGEREF _Toc11943390 \h </w:instrText>
        </w:r>
        <w:r w:rsidR="004751EC" w:rsidRPr="00D41A81">
          <w:rPr>
            <w:rFonts w:eastAsia="MS PGothic" w:cs="Calibri"/>
            <w:noProof/>
            <w:webHidden/>
          </w:rPr>
        </w:r>
        <w:r w:rsidR="004751EC" w:rsidRPr="00D41A81">
          <w:rPr>
            <w:rFonts w:eastAsia="MS PGothic" w:cs="Calibri"/>
            <w:noProof/>
            <w:webHidden/>
          </w:rPr>
          <w:fldChar w:fldCharType="separate"/>
        </w:r>
        <w:r w:rsidR="004751EC" w:rsidRPr="00D41A81">
          <w:rPr>
            <w:rFonts w:eastAsia="MS PGothic" w:cs="Calibri"/>
            <w:noProof/>
            <w:webHidden/>
          </w:rPr>
          <w:t>11</w:t>
        </w:r>
        <w:r w:rsidR="004751EC" w:rsidRPr="00D41A81">
          <w:rPr>
            <w:rFonts w:eastAsia="MS PGothic" w:cs="Calibri"/>
            <w:noProof/>
            <w:webHidden/>
          </w:rPr>
          <w:fldChar w:fldCharType="end"/>
        </w:r>
      </w:hyperlink>
    </w:p>
    <w:p w:rsidR="004751EC" w:rsidRPr="00D41A81" w:rsidRDefault="00B81559">
      <w:pPr>
        <w:pStyle w:val="TOC4"/>
        <w:tabs>
          <w:tab w:val="right" w:leader="dot" w:pos="5030"/>
        </w:tabs>
        <w:rPr>
          <w:rFonts w:eastAsia="MS PGothic" w:cs="Calibri"/>
          <w:smallCaps w:val="0"/>
          <w:noProof/>
          <w:sz w:val="22"/>
          <w:lang w:eastAsia="en-US"/>
        </w:rPr>
      </w:pPr>
      <w:hyperlink w:anchor="_Toc11943391" w:history="1">
        <w:r w:rsidR="004751EC" w:rsidRPr="00D41A81">
          <w:rPr>
            <w:rStyle w:val="Hyperlink"/>
            <w:rFonts w:eastAsia="MS PGothic" w:cs="Calibri"/>
            <w:noProof/>
          </w:rPr>
          <w:t>Microsoft Stream</w:t>
        </w:r>
        <w:r w:rsidR="004751EC" w:rsidRPr="00D41A81">
          <w:rPr>
            <w:rFonts w:eastAsia="MS PGothic" w:cs="Calibri"/>
            <w:noProof/>
            <w:webHidden/>
          </w:rPr>
          <w:tab/>
        </w:r>
        <w:r w:rsidR="004751EC" w:rsidRPr="00D41A81">
          <w:rPr>
            <w:rFonts w:eastAsia="MS PGothic" w:cs="Calibri"/>
            <w:noProof/>
            <w:webHidden/>
          </w:rPr>
          <w:fldChar w:fldCharType="begin"/>
        </w:r>
        <w:r w:rsidR="004751EC" w:rsidRPr="00D41A81">
          <w:rPr>
            <w:rFonts w:eastAsia="MS PGothic" w:cs="Calibri"/>
            <w:noProof/>
            <w:webHidden/>
          </w:rPr>
          <w:instrText xml:space="preserve"> PAGEREF _Toc11943391 \h </w:instrText>
        </w:r>
        <w:r w:rsidR="004751EC" w:rsidRPr="00D41A81">
          <w:rPr>
            <w:rFonts w:eastAsia="MS PGothic" w:cs="Calibri"/>
            <w:noProof/>
            <w:webHidden/>
          </w:rPr>
        </w:r>
        <w:r w:rsidR="004751EC" w:rsidRPr="00D41A81">
          <w:rPr>
            <w:rFonts w:eastAsia="MS PGothic" w:cs="Calibri"/>
            <w:noProof/>
            <w:webHidden/>
          </w:rPr>
          <w:fldChar w:fldCharType="separate"/>
        </w:r>
        <w:r w:rsidR="004751EC" w:rsidRPr="00D41A81">
          <w:rPr>
            <w:rFonts w:eastAsia="MS PGothic" w:cs="Calibri"/>
            <w:noProof/>
            <w:webHidden/>
          </w:rPr>
          <w:t>12</w:t>
        </w:r>
        <w:r w:rsidR="004751EC" w:rsidRPr="00D41A81">
          <w:rPr>
            <w:rFonts w:eastAsia="MS PGothic" w:cs="Calibri"/>
            <w:noProof/>
            <w:webHidden/>
          </w:rPr>
          <w:fldChar w:fldCharType="end"/>
        </w:r>
      </w:hyperlink>
    </w:p>
    <w:p w:rsidR="004751EC" w:rsidRPr="00D41A81" w:rsidRDefault="00B81559">
      <w:pPr>
        <w:pStyle w:val="TOC4"/>
        <w:tabs>
          <w:tab w:val="right" w:leader="dot" w:pos="5030"/>
        </w:tabs>
        <w:rPr>
          <w:rFonts w:eastAsia="MS PGothic" w:cs="Calibri"/>
          <w:smallCaps w:val="0"/>
          <w:noProof/>
          <w:sz w:val="22"/>
          <w:lang w:eastAsia="en-US"/>
        </w:rPr>
      </w:pPr>
      <w:hyperlink w:anchor="_Toc11943392" w:history="1">
        <w:r w:rsidR="004751EC" w:rsidRPr="00D41A81">
          <w:rPr>
            <w:rStyle w:val="Hyperlink"/>
            <w:rFonts w:eastAsia="MS PGothic" w:cs="Calibri"/>
            <w:noProof/>
          </w:rPr>
          <w:t>Microsoft Teams</w:t>
        </w:r>
        <w:r w:rsidR="004751EC" w:rsidRPr="00D41A81">
          <w:rPr>
            <w:rFonts w:eastAsia="MS PGothic" w:cs="Calibri"/>
            <w:noProof/>
            <w:webHidden/>
          </w:rPr>
          <w:tab/>
        </w:r>
        <w:r w:rsidR="004751EC" w:rsidRPr="00D41A81">
          <w:rPr>
            <w:rFonts w:eastAsia="MS PGothic" w:cs="Calibri"/>
            <w:noProof/>
            <w:webHidden/>
          </w:rPr>
          <w:fldChar w:fldCharType="begin"/>
        </w:r>
        <w:r w:rsidR="004751EC" w:rsidRPr="00D41A81">
          <w:rPr>
            <w:rFonts w:eastAsia="MS PGothic" w:cs="Calibri"/>
            <w:noProof/>
            <w:webHidden/>
          </w:rPr>
          <w:instrText xml:space="preserve"> PAGEREF _Toc11943392 \h </w:instrText>
        </w:r>
        <w:r w:rsidR="004751EC" w:rsidRPr="00D41A81">
          <w:rPr>
            <w:rFonts w:eastAsia="MS PGothic" w:cs="Calibri"/>
            <w:noProof/>
            <w:webHidden/>
          </w:rPr>
        </w:r>
        <w:r w:rsidR="004751EC" w:rsidRPr="00D41A81">
          <w:rPr>
            <w:rFonts w:eastAsia="MS PGothic" w:cs="Calibri"/>
            <w:noProof/>
            <w:webHidden/>
          </w:rPr>
          <w:fldChar w:fldCharType="separate"/>
        </w:r>
        <w:r w:rsidR="004751EC" w:rsidRPr="00D41A81">
          <w:rPr>
            <w:rFonts w:eastAsia="MS PGothic" w:cs="Calibri"/>
            <w:noProof/>
            <w:webHidden/>
          </w:rPr>
          <w:t>12</w:t>
        </w:r>
        <w:r w:rsidR="004751EC" w:rsidRPr="00D41A81">
          <w:rPr>
            <w:rFonts w:eastAsia="MS PGothic" w:cs="Calibri"/>
            <w:noProof/>
            <w:webHidden/>
          </w:rPr>
          <w:fldChar w:fldCharType="end"/>
        </w:r>
      </w:hyperlink>
    </w:p>
    <w:p w:rsidR="004751EC" w:rsidRPr="00D41A81" w:rsidRDefault="00B81559">
      <w:pPr>
        <w:pStyle w:val="TOC4"/>
        <w:tabs>
          <w:tab w:val="right" w:leader="dot" w:pos="5030"/>
        </w:tabs>
        <w:rPr>
          <w:rFonts w:eastAsia="MS PGothic" w:cs="Calibri"/>
          <w:smallCaps w:val="0"/>
          <w:noProof/>
          <w:sz w:val="22"/>
          <w:lang w:eastAsia="en-US"/>
        </w:rPr>
      </w:pPr>
      <w:hyperlink w:anchor="_Toc11943393" w:history="1">
        <w:r w:rsidR="004751EC" w:rsidRPr="00D41A81">
          <w:rPr>
            <w:rStyle w:val="Hyperlink"/>
            <w:rFonts w:eastAsia="MS PGothic" w:cs="Calibri"/>
            <w:noProof/>
          </w:rPr>
          <w:t>Office 365 Business</w:t>
        </w:r>
        <w:r w:rsidR="004751EC" w:rsidRPr="00D41A81">
          <w:rPr>
            <w:rFonts w:eastAsia="MS PGothic" w:cs="Calibri"/>
            <w:noProof/>
            <w:webHidden/>
          </w:rPr>
          <w:tab/>
        </w:r>
        <w:r w:rsidR="004751EC" w:rsidRPr="00D41A81">
          <w:rPr>
            <w:rFonts w:eastAsia="MS PGothic" w:cs="Calibri"/>
            <w:noProof/>
            <w:webHidden/>
          </w:rPr>
          <w:fldChar w:fldCharType="begin"/>
        </w:r>
        <w:r w:rsidR="004751EC" w:rsidRPr="00D41A81">
          <w:rPr>
            <w:rFonts w:eastAsia="MS PGothic" w:cs="Calibri"/>
            <w:noProof/>
            <w:webHidden/>
          </w:rPr>
          <w:instrText xml:space="preserve"> PAGEREF _Toc11943393 \h </w:instrText>
        </w:r>
        <w:r w:rsidR="004751EC" w:rsidRPr="00D41A81">
          <w:rPr>
            <w:rFonts w:eastAsia="MS PGothic" w:cs="Calibri"/>
            <w:noProof/>
            <w:webHidden/>
          </w:rPr>
        </w:r>
        <w:r w:rsidR="004751EC" w:rsidRPr="00D41A81">
          <w:rPr>
            <w:rFonts w:eastAsia="MS PGothic" w:cs="Calibri"/>
            <w:noProof/>
            <w:webHidden/>
          </w:rPr>
          <w:fldChar w:fldCharType="separate"/>
        </w:r>
        <w:r w:rsidR="004751EC" w:rsidRPr="00D41A81">
          <w:rPr>
            <w:rFonts w:eastAsia="MS PGothic" w:cs="Calibri"/>
            <w:noProof/>
            <w:webHidden/>
          </w:rPr>
          <w:t>13</w:t>
        </w:r>
        <w:r w:rsidR="004751EC" w:rsidRPr="00D41A81">
          <w:rPr>
            <w:rFonts w:eastAsia="MS PGothic" w:cs="Calibri"/>
            <w:noProof/>
            <w:webHidden/>
          </w:rPr>
          <w:fldChar w:fldCharType="end"/>
        </w:r>
      </w:hyperlink>
    </w:p>
    <w:p w:rsidR="004751EC" w:rsidRPr="00D41A81" w:rsidRDefault="00B81559">
      <w:pPr>
        <w:pStyle w:val="TOC4"/>
        <w:tabs>
          <w:tab w:val="right" w:leader="dot" w:pos="5030"/>
        </w:tabs>
        <w:rPr>
          <w:rFonts w:eastAsia="MS PGothic" w:cs="Calibri"/>
          <w:smallCaps w:val="0"/>
          <w:noProof/>
          <w:sz w:val="22"/>
          <w:lang w:eastAsia="en-US"/>
        </w:rPr>
      </w:pPr>
      <w:hyperlink w:anchor="_Toc11943394" w:history="1">
        <w:r w:rsidR="004751EC" w:rsidRPr="00D41A81">
          <w:rPr>
            <w:rStyle w:val="Hyperlink"/>
            <w:rFonts w:eastAsia="MS PGothic" w:cs="Calibri"/>
            <w:noProof/>
          </w:rPr>
          <w:t>Office 365 Advanced Compliance</w:t>
        </w:r>
        <w:r w:rsidR="004751EC" w:rsidRPr="00D41A81">
          <w:rPr>
            <w:rFonts w:eastAsia="MS PGothic" w:cs="Calibri"/>
            <w:noProof/>
            <w:webHidden/>
          </w:rPr>
          <w:tab/>
        </w:r>
        <w:r w:rsidR="004751EC" w:rsidRPr="00D41A81">
          <w:rPr>
            <w:rFonts w:eastAsia="MS PGothic" w:cs="Calibri"/>
            <w:noProof/>
            <w:webHidden/>
          </w:rPr>
          <w:fldChar w:fldCharType="begin"/>
        </w:r>
        <w:r w:rsidR="004751EC" w:rsidRPr="00D41A81">
          <w:rPr>
            <w:rFonts w:eastAsia="MS PGothic" w:cs="Calibri"/>
            <w:noProof/>
            <w:webHidden/>
          </w:rPr>
          <w:instrText xml:space="preserve"> PAGEREF _Toc11943394 \h </w:instrText>
        </w:r>
        <w:r w:rsidR="004751EC" w:rsidRPr="00D41A81">
          <w:rPr>
            <w:rFonts w:eastAsia="MS PGothic" w:cs="Calibri"/>
            <w:noProof/>
            <w:webHidden/>
          </w:rPr>
        </w:r>
        <w:r w:rsidR="004751EC" w:rsidRPr="00D41A81">
          <w:rPr>
            <w:rFonts w:eastAsia="MS PGothic" w:cs="Calibri"/>
            <w:noProof/>
            <w:webHidden/>
          </w:rPr>
          <w:fldChar w:fldCharType="separate"/>
        </w:r>
        <w:r w:rsidR="004751EC" w:rsidRPr="00D41A81">
          <w:rPr>
            <w:rFonts w:eastAsia="MS PGothic" w:cs="Calibri"/>
            <w:noProof/>
            <w:webHidden/>
          </w:rPr>
          <w:t>13</w:t>
        </w:r>
        <w:r w:rsidR="004751EC" w:rsidRPr="00D41A81">
          <w:rPr>
            <w:rFonts w:eastAsia="MS PGothic" w:cs="Calibri"/>
            <w:noProof/>
            <w:webHidden/>
          </w:rPr>
          <w:fldChar w:fldCharType="end"/>
        </w:r>
      </w:hyperlink>
    </w:p>
    <w:p w:rsidR="004751EC" w:rsidRPr="00D41A81" w:rsidRDefault="00B81559">
      <w:pPr>
        <w:pStyle w:val="TOC4"/>
        <w:tabs>
          <w:tab w:val="right" w:leader="dot" w:pos="5030"/>
        </w:tabs>
        <w:rPr>
          <w:rFonts w:eastAsia="MS PGothic" w:cs="Calibri"/>
          <w:smallCaps w:val="0"/>
          <w:noProof/>
          <w:sz w:val="22"/>
          <w:lang w:eastAsia="en-US"/>
        </w:rPr>
      </w:pPr>
      <w:hyperlink w:anchor="_Toc11943395" w:history="1">
        <w:r w:rsidR="004751EC" w:rsidRPr="00D41A81">
          <w:rPr>
            <w:rStyle w:val="Hyperlink"/>
            <w:rFonts w:eastAsia="MS PGothic" w:cs="Calibri"/>
            <w:noProof/>
          </w:rPr>
          <w:t>Office 365 ProPlus</w:t>
        </w:r>
        <w:r w:rsidR="004751EC" w:rsidRPr="00D41A81">
          <w:rPr>
            <w:rFonts w:eastAsia="MS PGothic" w:cs="Calibri"/>
            <w:noProof/>
            <w:webHidden/>
          </w:rPr>
          <w:tab/>
        </w:r>
        <w:r w:rsidR="004751EC" w:rsidRPr="00D41A81">
          <w:rPr>
            <w:rFonts w:eastAsia="MS PGothic" w:cs="Calibri"/>
            <w:noProof/>
            <w:webHidden/>
          </w:rPr>
          <w:fldChar w:fldCharType="begin"/>
        </w:r>
        <w:r w:rsidR="004751EC" w:rsidRPr="00D41A81">
          <w:rPr>
            <w:rFonts w:eastAsia="MS PGothic" w:cs="Calibri"/>
            <w:noProof/>
            <w:webHidden/>
          </w:rPr>
          <w:instrText xml:space="preserve"> PAGEREF _Toc11943395 \h </w:instrText>
        </w:r>
        <w:r w:rsidR="004751EC" w:rsidRPr="00D41A81">
          <w:rPr>
            <w:rFonts w:eastAsia="MS PGothic" w:cs="Calibri"/>
            <w:noProof/>
            <w:webHidden/>
          </w:rPr>
        </w:r>
        <w:r w:rsidR="004751EC" w:rsidRPr="00D41A81">
          <w:rPr>
            <w:rFonts w:eastAsia="MS PGothic" w:cs="Calibri"/>
            <w:noProof/>
            <w:webHidden/>
          </w:rPr>
          <w:fldChar w:fldCharType="separate"/>
        </w:r>
        <w:r w:rsidR="004751EC" w:rsidRPr="00D41A81">
          <w:rPr>
            <w:rFonts w:eastAsia="MS PGothic" w:cs="Calibri"/>
            <w:noProof/>
            <w:webHidden/>
          </w:rPr>
          <w:t>13</w:t>
        </w:r>
        <w:r w:rsidR="004751EC" w:rsidRPr="00D41A81">
          <w:rPr>
            <w:rFonts w:eastAsia="MS PGothic" w:cs="Calibri"/>
            <w:noProof/>
            <w:webHidden/>
          </w:rPr>
          <w:fldChar w:fldCharType="end"/>
        </w:r>
      </w:hyperlink>
    </w:p>
    <w:p w:rsidR="004751EC" w:rsidRPr="00D41A81" w:rsidRDefault="00B81559">
      <w:pPr>
        <w:pStyle w:val="TOC4"/>
        <w:tabs>
          <w:tab w:val="right" w:leader="dot" w:pos="5030"/>
        </w:tabs>
        <w:rPr>
          <w:rFonts w:eastAsia="MS PGothic" w:cs="Calibri"/>
          <w:smallCaps w:val="0"/>
          <w:noProof/>
          <w:sz w:val="22"/>
          <w:lang w:eastAsia="en-US"/>
        </w:rPr>
      </w:pPr>
      <w:hyperlink w:anchor="_Toc11943396" w:history="1">
        <w:r w:rsidR="004751EC" w:rsidRPr="00D41A81">
          <w:rPr>
            <w:rStyle w:val="Hyperlink"/>
            <w:rFonts w:eastAsia="MS PGothic" w:cs="Calibri"/>
            <w:noProof/>
          </w:rPr>
          <w:t>Office Online</w:t>
        </w:r>
        <w:r w:rsidR="004751EC" w:rsidRPr="00D41A81">
          <w:rPr>
            <w:rFonts w:eastAsia="MS PGothic" w:cs="Calibri"/>
            <w:noProof/>
            <w:webHidden/>
          </w:rPr>
          <w:tab/>
        </w:r>
        <w:r w:rsidR="004751EC" w:rsidRPr="00D41A81">
          <w:rPr>
            <w:rFonts w:eastAsia="MS PGothic" w:cs="Calibri"/>
            <w:noProof/>
            <w:webHidden/>
          </w:rPr>
          <w:fldChar w:fldCharType="begin"/>
        </w:r>
        <w:r w:rsidR="004751EC" w:rsidRPr="00D41A81">
          <w:rPr>
            <w:rFonts w:eastAsia="MS PGothic" w:cs="Calibri"/>
            <w:noProof/>
            <w:webHidden/>
          </w:rPr>
          <w:instrText xml:space="preserve"> PAGEREF _Toc11943396 \h </w:instrText>
        </w:r>
        <w:r w:rsidR="004751EC" w:rsidRPr="00D41A81">
          <w:rPr>
            <w:rFonts w:eastAsia="MS PGothic" w:cs="Calibri"/>
            <w:noProof/>
            <w:webHidden/>
          </w:rPr>
        </w:r>
        <w:r w:rsidR="004751EC" w:rsidRPr="00D41A81">
          <w:rPr>
            <w:rFonts w:eastAsia="MS PGothic" w:cs="Calibri"/>
            <w:noProof/>
            <w:webHidden/>
          </w:rPr>
          <w:fldChar w:fldCharType="separate"/>
        </w:r>
        <w:r w:rsidR="004751EC" w:rsidRPr="00D41A81">
          <w:rPr>
            <w:rFonts w:eastAsia="MS PGothic" w:cs="Calibri"/>
            <w:noProof/>
            <w:webHidden/>
          </w:rPr>
          <w:t>14</w:t>
        </w:r>
        <w:r w:rsidR="004751EC" w:rsidRPr="00D41A81">
          <w:rPr>
            <w:rFonts w:eastAsia="MS PGothic" w:cs="Calibri"/>
            <w:noProof/>
            <w:webHidden/>
          </w:rPr>
          <w:fldChar w:fldCharType="end"/>
        </w:r>
      </w:hyperlink>
    </w:p>
    <w:p w:rsidR="004751EC" w:rsidRPr="00D41A81" w:rsidRDefault="00B81559">
      <w:pPr>
        <w:pStyle w:val="TOC4"/>
        <w:tabs>
          <w:tab w:val="right" w:leader="dot" w:pos="5030"/>
        </w:tabs>
        <w:rPr>
          <w:rFonts w:eastAsia="MS PGothic" w:cs="Calibri"/>
          <w:smallCaps w:val="0"/>
          <w:noProof/>
          <w:sz w:val="22"/>
          <w:lang w:eastAsia="en-US"/>
        </w:rPr>
      </w:pPr>
      <w:hyperlink w:anchor="_Toc11943397" w:history="1">
        <w:r w:rsidR="004751EC" w:rsidRPr="00D41A81">
          <w:rPr>
            <w:rStyle w:val="Hyperlink"/>
            <w:rFonts w:eastAsia="MS PGothic" w:cs="Calibri"/>
            <w:noProof/>
          </w:rPr>
          <w:t xml:space="preserve">Office 365 </w:t>
        </w:r>
        <w:r w:rsidR="004751EC" w:rsidRPr="00D41A81">
          <w:rPr>
            <w:rStyle w:val="Hyperlink"/>
            <w:rFonts w:eastAsia="MS PGothic" w:cs="Calibri"/>
            <w:noProof/>
          </w:rPr>
          <w:t>ビデオ</w:t>
        </w:r>
        <w:r w:rsidR="004751EC" w:rsidRPr="00D41A81">
          <w:rPr>
            <w:rFonts w:eastAsia="MS PGothic" w:cs="Calibri"/>
            <w:noProof/>
            <w:webHidden/>
          </w:rPr>
          <w:tab/>
        </w:r>
        <w:r w:rsidR="004751EC" w:rsidRPr="00D41A81">
          <w:rPr>
            <w:rFonts w:eastAsia="MS PGothic" w:cs="Calibri"/>
            <w:noProof/>
            <w:webHidden/>
          </w:rPr>
          <w:fldChar w:fldCharType="begin"/>
        </w:r>
        <w:r w:rsidR="004751EC" w:rsidRPr="00D41A81">
          <w:rPr>
            <w:rFonts w:eastAsia="MS PGothic" w:cs="Calibri"/>
            <w:noProof/>
            <w:webHidden/>
          </w:rPr>
          <w:instrText xml:space="preserve"> PAGEREF _Toc11943397 \h </w:instrText>
        </w:r>
        <w:r w:rsidR="004751EC" w:rsidRPr="00D41A81">
          <w:rPr>
            <w:rFonts w:eastAsia="MS PGothic" w:cs="Calibri"/>
            <w:noProof/>
            <w:webHidden/>
          </w:rPr>
        </w:r>
        <w:r w:rsidR="004751EC" w:rsidRPr="00D41A81">
          <w:rPr>
            <w:rFonts w:eastAsia="MS PGothic" w:cs="Calibri"/>
            <w:noProof/>
            <w:webHidden/>
          </w:rPr>
          <w:fldChar w:fldCharType="separate"/>
        </w:r>
        <w:r w:rsidR="004751EC" w:rsidRPr="00D41A81">
          <w:rPr>
            <w:rFonts w:eastAsia="MS PGothic" w:cs="Calibri"/>
            <w:noProof/>
            <w:webHidden/>
          </w:rPr>
          <w:t>14</w:t>
        </w:r>
        <w:r w:rsidR="004751EC" w:rsidRPr="00D41A81">
          <w:rPr>
            <w:rFonts w:eastAsia="MS PGothic" w:cs="Calibri"/>
            <w:noProof/>
            <w:webHidden/>
          </w:rPr>
          <w:fldChar w:fldCharType="end"/>
        </w:r>
      </w:hyperlink>
    </w:p>
    <w:p w:rsidR="004751EC" w:rsidRPr="00D41A81" w:rsidRDefault="00B81559">
      <w:pPr>
        <w:pStyle w:val="TOC4"/>
        <w:tabs>
          <w:tab w:val="right" w:leader="dot" w:pos="5030"/>
        </w:tabs>
        <w:rPr>
          <w:rFonts w:eastAsia="MS PGothic" w:cs="Calibri"/>
          <w:smallCaps w:val="0"/>
          <w:noProof/>
          <w:sz w:val="22"/>
          <w:lang w:eastAsia="en-US"/>
        </w:rPr>
      </w:pPr>
      <w:hyperlink w:anchor="_Toc11943398" w:history="1">
        <w:r w:rsidR="004751EC" w:rsidRPr="00D41A81">
          <w:rPr>
            <w:rStyle w:val="Hyperlink"/>
            <w:rFonts w:eastAsia="MS PGothic" w:cs="Calibri"/>
            <w:noProof/>
          </w:rPr>
          <w:t>OneDrive for Business</w:t>
        </w:r>
        <w:r w:rsidR="004751EC" w:rsidRPr="00D41A81">
          <w:rPr>
            <w:rFonts w:eastAsia="MS PGothic" w:cs="Calibri"/>
            <w:noProof/>
            <w:webHidden/>
          </w:rPr>
          <w:tab/>
        </w:r>
        <w:r w:rsidR="004751EC" w:rsidRPr="00D41A81">
          <w:rPr>
            <w:rFonts w:eastAsia="MS PGothic" w:cs="Calibri"/>
            <w:noProof/>
            <w:webHidden/>
          </w:rPr>
          <w:fldChar w:fldCharType="begin"/>
        </w:r>
        <w:r w:rsidR="004751EC" w:rsidRPr="00D41A81">
          <w:rPr>
            <w:rFonts w:eastAsia="MS PGothic" w:cs="Calibri"/>
            <w:noProof/>
            <w:webHidden/>
          </w:rPr>
          <w:instrText xml:space="preserve"> PAGEREF _Toc11943398 \h </w:instrText>
        </w:r>
        <w:r w:rsidR="004751EC" w:rsidRPr="00D41A81">
          <w:rPr>
            <w:rFonts w:eastAsia="MS PGothic" w:cs="Calibri"/>
            <w:noProof/>
            <w:webHidden/>
          </w:rPr>
        </w:r>
        <w:r w:rsidR="004751EC" w:rsidRPr="00D41A81">
          <w:rPr>
            <w:rFonts w:eastAsia="MS PGothic" w:cs="Calibri"/>
            <w:noProof/>
            <w:webHidden/>
          </w:rPr>
          <w:fldChar w:fldCharType="separate"/>
        </w:r>
        <w:r w:rsidR="004751EC" w:rsidRPr="00D41A81">
          <w:rPr>
            <w:rFonts w:eastAsia="MS PGothic" w:cs="Calibri"/>
            <w:noProof/>
            <w:webHidden/>
          </w:rPr>
          <w:t>15</w:t>
        </w:r>
        <w:r w:rsidR="004751EC" w:rsidRPr="00D41A81">
          <w:rPr>
            <w:rFonts w:eastAsia="MS PGothic" w:cs="Calibri"/>
            <w:noProof/>
            <w:webHidden/>
          </w:rPr>
          <w:fldChar w:fldCharType="end"/>
        </w:r>
      </w:hyperlink>
    </w:p>
    <w:p w:rsidR="004751EC" w:rsidRPr="00D41A81" w:rsidRDefault="00B81559">
      <w:pPr>
        <w:pStyle w:val="TOC4"/>
        <w:tabs>
          <w:tab w:val="right" w:leader="dot" w:pos="5030"/>
        </w:tabs>
        <w:rPr>
          <w:rFonts w:eastAsia="MS PGothic" w:cs="Calibri"/>
          <w:smallCaps w:val="0"/>
          <w:noProof/>
          <w:sz w:val="22"/>
          <w:lang w:eastAsia="en-US"/>
        </w:rPr>
      </w:pPr>
      <w:hyperlink w:anchor="_Toc11943399" w:history="1">
        <w:r w:rsidR="004751EC" w:rsidRPr="00D41A81">
          <w:rPr>
            <w:rStyle w:val="Hyperlink"/>
            <w:rFonts w:eastAsia="MS PGothic" w:cs="Calibri"/>
            <w:noProof/>
          </w:rPr>
          <w:t>Project Online</w:t>
        </w:r>
        <w:r w:rsidR="004751EC" w:rsidRPr="00D41A81">
          <w:rPr>
            <w:rFonts w:eastAsia="MS PGothic" w:cs="Calibri"/>
            <w:noProof/>
            <w:webHidden/>
          </w:rPr>
          <w:tab/>
        </w:r>
        <w:r w:rsidR="004751EC" w:rsidRPr="00D41A81">
          <w:rPr>
            <w:rFonts w:eastAsia="MS PGothic" w:cs="Calibri"/>
            <w:noProof/>
            <w:webHidden/>
          </w:rPr>
          <w:fldChar w:fldCharType="begin"/>
        </w:r>
        <w:r w:rsidR="004751EC" w:rsidRPr="00D41A81">
          <w:rPr>
            <w:rFonts w:eastAsia="MS PGothic" w:cs="Calibri"/>
            <w:noProof/>
            <w:webHidden/>
          </w:rPr>
          <w:instrText xml:space="preserve"> PAGEREF _Toc11943399 \h </w:instrText>
        </w:r>
        <w:r w:rsidR="004751EC" w:rsidRPr="00D41A81">
          <w:rPr>
            <w:rFonts w:eastAsia="MS PGothic" w:cs="Calibri"/>
            <w:noProof/>
            <w:webHidden/>
          </w:rPr>
        </w:r>
        <w:r w:rsidR="004751EC" w:rsidRPr="00D41A81">
          <w:rPr>
            <w:rFonts w:eastAsia="MS PGothic" w:cs="Calibri"/>
            <w:noProof/>
            <w:webHidden/>
          </w:rPr>
          <w:fldChar w:fldCharType="separate"/>
        </w:r>
        <w:r w:rsidR="004751EC" w:rsidRPr="00D41A81">
          <w:rPr>
            <w:rFonts w:eastAsia="MS PGothic" w:cs="Calibri"/>
            <w:noProof/>
            <w:webHidden/>
          </w:rPr>
          <w:t>15</w:t>
        </w:r>
        <w:r w:rsidR="004751EC" w:rsidRPr="00D41A81">
          <w:rPr>
            <w:rFonts w:eastAsia="MS PGothic" w:cs="Calibri"/>
            <w:noProof/>
            <w:webHidden/>
          </w:rPr>
          <w:fldChar w:fldCharType="end"/>
        </w:r>
      </w:hyperlink>
    </w:p>
    <w:p w:rsidR="004751EC" w:rsidRPr="00D41A81" w:rsidRDefault="00B81559">
      <w:pPr>
        <w:pStyle w:val="TOC4"/>
        <w:tabs>
          <w:tab w:val="right" w:leader="dot" w:pos="5030"/>
        </w:tabs>
        <w:rPr>
          <w:rFonts w:eastAsia="MS PGothic" w:cs="Calibri"/>
          <w:smallCaps w:val="0"/>
          <w:noProof/>
          <w:sz w:val="22"/>
          <w:lang w:eastAsia="en-US"/>
        </w:rPr>
      </w:pPr>
      <w:hyperlink w:anchor="_Toc11943400" w:history="1">
        <w:r w:rsidR="004751EC" w:rsidRPr="00D41A81">
          <w:rPr>
            <w:rStyle w:val="Hyperlink"/>
            <w:rFonts w:eastAsia="MS PGothic" w:cs="Calibri"/>
            <w:noProof/>
          </w:rPr>
          <w:t>SharePoint Online</w:t>
        </w:r>
        <w:r w:rsidR="004751EC" w:rsidRPr="00D41A81">
          <w:rPr>
            <w:rFonts w:eastAsia="MS PGothic" w:cs="Calibri"/>
            <w:noProof/>
            <w:webHidden/>
          </w:rPr>
          <w:tab/>
        </w:r>
        <w:r w:rsidR="004751EC" w:rsidRPr="00D41A81">
          <w:rPr>
            <w:rFonts w:eastAsia="MS PGothic" w:cs="Calibri"/>
            <w:noProof/>
            <w:webHidden/>
          </w:rPr>
          <w:fldChar w:fldCharType="begin"/>
        </w:r>
        <w:r w:rsidR="004751EC" w:rsidRPr="00D41A81">
          <w:rPr>
            <w:rFonts w:eastAsia="MS PGothic" w:cs="Calibri"/>
            <w:noProof/>
            <w:webHidden/>
          </w:rPr>
          <w:instrText xml:space="preserve"> PAGEREF _Toc11943400 \h </w:instrText>
        </w:r>
        <w:r w:rsidR="004751EC" w:rsidRPr="00D41A81">
          <w:rPr>
            <w:rFonts w:eastAsia="MS PGothic" w:cs="Calibri"/>
            <w:noProof/>
            <w:webHidden/>
          </w:rPr>
        </w:r>
        <w:r w:rsidR="004751EC" w:rsidRPr="00D41A81">
          <w:rPr>
            <w:rFonts w:eastAsia="MS PGothic" w:cs="Calibri"/>
            <w:noProof/>
            <w:webHidden/>
          </w:rPr>
          <w:fldChar w:fldCharType="separate"/>
        </w:r>
        <w:r w:rsidR="004751EC" w:rsidRPr="00D41A81">
          <w:rPr>
            <w:rFonts w:eastAsia="MS PGothic" w:cs="Calibri"/>
            <w:noProof/>
            <w:webHidden/>
          </w:rPr>
          <w:t>15</w:t>
        </w:r>
        <w:r w:rsidR="004751EC" w:rsidRPr="00D41A81">
          <w:rPr>
            <w:rFonts w:eastAsia="MS PGothic" w:cs="Calibri"/>
            <w:noProof/>
            <w:webHidden/>
          </w:rPr>
          <w:fldChar w:fldCharType="end"/>
        </w:r>
      </w:hyperlink>
    </w:p>
    <w:p w:rsidR="004751EC" w:rsidRPr="00D41A81" w:rsidRDefault="00B81559">
      <w:pPr>
        <w:pStyle w:val="TOC4"/>
        <w:tabs>
          <w:tab w:val="right" w:leader="dot" w:pos="5030"/>
        </w:tabs>
        <w:rPr>
          <w:rFonts w:eastAsia="MS PGothic" w:cs="Calibri"/>
          <w:smallCaps w:val="0"/>
          <w:noProof/>
          <w:sz w:val="22"/>
          <w:lang w:eastAsia="en-US"/>
        </w:rPr>
      </w:pPr>
      <w:hyperlink w:anchor="_Toc11943401" w:history="1">
        <w:r w:rsidR="004751EC" w:rsidRPr="00D41A81">
          <w:rPr>
            <w:rStyle w:val="Hyperlink"/>
            <w:rFonts w:eastAsia="MS PGothic" w:cs="Calibri"/>
            <w:noProof/>
          </w:rPr>
          <w:t>Skype for Business Online</w:t>
        </w:r>
        <w:r w:rsidR="004751EC" w:rsidRPr="00D41A81">
          <w:rPr>
            <w:rFonts w:eastAsia="MS PGothic" w:cs="Calibri"/>
            <w:noProof/>
            <w:webHidden/>
          </w:rPr>
          <w:tab/>
        </w:r>
        <w:r w:rsidR="004751EC" w:rsidRPr="00D41A81">
          <w:rPr>
            <w:rFonts w:eastAsia="MS PGothic" w:cs="Calibri"/>
            <w:noProof/>
            <w:webHidden/>
          </w:rPr>
          <w:fldChar w:fldCharType="begin"/>
        </w:r>
        <w:r w:rsidR="004751EC" w:rsidRPr="00D41A81">
          <w:rPr>
            <w:rFonts w:eastAsia="MS PGothic" w:cs="Calibri"/>
            <w:noProof/>
            <w:webHidden/>
          </w:rPr>
          <w:instrText xml:space="preserve"> PAGEREF _Toc11943401 \h </w:instrText>
        </w:r>
        <w:r w:rsidR="004751EC" w:rsidRPr="00D41A81">
          <w:rPr>
            <w:rFonts w:eastAsia="MS PGothic" w:cs="Calibri"/>
            <w:noProof/>
            <w:webHidden/>
          </w:rPr>
        </w:r>
        <w:r w:rsidR="004751EC" w:rsidRPr="00D41A81">
          <w:rPr>
            <w:rFonts w:eastAsia="MS PGothic" w:cs="Calibri"/>
            <w:noProof/>
            <w:webHidden/>
          </w:rPr>
          <w:fldChar w:fldCharType="separate"/>
        </w:r>
        <w:r w:rsidR="004751EC" w:rsidRPr="00D41A81">
          <w:rPr>
            <w:rFonts w:eastAsia="MS PGothic" w:cs="Calibri"/>
            <w:noProof/>
            <w:webHidden/>
          </w:rPr>
          <w:t>16</w:t>
        </w:r>
        <w:r w:rsidR="004751EC" w:rsidRPr="00D41A81">
          <w:rPr>
            <w:rFonts w:eastAsia="MS PGothic" w:cs="Calibri"/>
            <w:noProof/>
            <w:webHidden/>
          </w:rPr>
          <w:fldChar w:fldCharType="end"/>
        </w:r>
      </w:hyperlink>
    </w:p>
    <w:p w:rsidR="004751EC" w:rsidRPr="00D41A81" w:rsidRDefault="00B81559">
      <w:pPr>
        <w:pStyle w:val="TOC4"/>
        <w:tabs>
          <w:tab w:val="right" w:leader="dot" w:pos="5030"/>
        </w:tabs>
        <w:rPr>
          <w:rFonts w:eastAsia="MS PGothic" w:cs="Calibri"/>
          <w:smallCaps w:val="0"/>
          <w:noProof/>
          <w:sz w:val="22"/>
          <w:lang w:eastAsia="en-US"/>
        </w:rPr>
      </w:pPr>
      <w:hyperlink w:anchor="_Toc11943402" w:history="1">
        <w:r w:rsidR="004751EC" w:rsidRPr="00D41A81">
          <w:rPr>
            <w:rStyle w:val="Hyperlink"/>
            <w:rFonts w:eastAsia="MS PGothic" w:cs="Calibri"/>
            <w:noProof/>
          </w:rPr>
          <w:t xml:space="preserve">Microsoft Teams – Calling Plan </w:t>
        </w:r>
        <w:r w:rsidR="004751EC" w:rsidRPr="00D41A81">
          <w:rPr>
            <w:rStyle w:val="Hyperlink"/>
            <w:rFonts w:eastAsia="MS PGothic" w:cs="Calibri"/>
            <w:noProof/>
          </w:rPr>
          <w:t>および</w:t>
        </w:r>
        <w:r w:rsidR="004751EC" w:rsidRPr="00D41A81">
          <w:rPr>
            <w:rStyle w:val="Hyperlink"/>
            <w:rFonts w:eastAsia="MS PGothic" w:cs="Calibri"/>
            <w:noProof/>
          </w:rPr>
          <w:t xml:space="preserve"> Audio Conferencing</w:t>
        </w:r>
        <w:r w:rsidR="004751EC" w:rsidRPr="00D41A81">
          <w:rPr>
            <w:rFonts w:eastAsia="MS PGothic" w:cs="Calibri"/>
            <w:noProof/>
            <w:webHidden/>
          </w:rPr>
          <w:tab/>
        </w:r>
        <w:r w:rsidR="004751EC" w:rsidRPr="00D41A81">
          <w:rPr>
            <w:rFonts w:eastAsia="MS PGothic" w:cs="Calibri"/>
            <w:noProof/>
            <w:webHidden/>
          </w:rPr>
          <w:fldChar w:fldCharType="begin"/>
        </w:r>
        <w:r w:rsidR="004751EC" w:rsidRPr="00D41A81">
          <w:rPr>
            <w:rFonts w:eastAsia="MS PGothic" w:cs="Calibri"/>
            <w:noProof/>
            <w:webHidden/>
          </w:rPr>
          <w:instrText xml:space="preserve"> PAGEREF _Toc11943402 \h </w:instrText>
        </w:r>
        <w:r w:rsidR="004751EC" w:rsidRPr="00D41A81">
          <w:rPr>
            <w:rFonts w:eastAsia="MS PGothic" w:cs="Calibri"/>
            <w:noProof/>
            <w:webHidden/>
          </w:rPr>
        </w:r>
        <w:r w:rsidR="004751EC" w:rsidRPr="00D41A81">
          <w:rPr>
            <w:rFonts w:eastAsia="MS PGothic" w:cs="Calibri"/>
            <w:noProof/>
            <w:webHidden/>
          </w:rPr>
          <w:fldChar w:fldCharType="separate"/>
        </w:r>
        <w:r w:rsidR="004751EC" w:rsidRPr="00D41A81">
          <w:rPr>
            <w:rFonts w:eastAsia="MS PGothic" w:cs="Calibri"/>
            <w:noProof/>
            <w:webHidden/>
          </w:rPr>
          <w:t>16</w:t>
        </w:r>
        <w:r w:rsidR="004751EC" w:rsidRPr="00D41A81">
          <w:rPr>
            <w:rFonts w:eastAsia="MS PGothic" w:cs="Calibri"/>
            <w:noProof/>
            <w:webHidden/>
          </w:rPr>
          <w:fldChar w:fldCharType="end"/>
        </w:r>
      </w:hyperlink>
    </w:p>
    <w:p w:rsidR="004751EC" w:rsidRPr="00D41A81" w:rsidRDefault="00B81559">
      <w:pPr>
        <w:pStyle w:val="TOC4"/>
        <w:tabs>
          <w:tab w:val="right" w:leader="dot" w:pos="5030"/>
        </w:tabs>
        <w:rPr>
          <w:rFonts w:eastAsia="MS PGothic" w:cs="Calibri"/>
          <w:smallCaps w:val="0"/>
          <w:noProof/>
          <w:sz w:val="22"/>
          <w:lang w:eastAsia="en-US"/>
        </w:rPr>
      </w:pPr>
      <w:hyperlink w:anchor="_Toc11943403" w:history="1">
        <w:r w:rsidR="004751EC" w:rsidRPr="00D41A81">
          <w:rPr>
            <w:rStyle w:val="Hyperlink"/>
            <w:rFonts w:eastAsia="MS PGothic" w:cs="Calibri"/>
            <w:noProof/>
          </w:rPr>
          <w:t>Microsoft Teams – Voice Quality</w:t>
        </w:r>
        <w:r w:rsidR="004751EC" w:rsidRPr="00D41A81">
          <w:rPr>
            <w:rFonts w:eastAsia="MS PGothic" w:cs="Calibri"/>
            <w:noProof/>
            <w:webHidden/>
          </w:rPr>
          <w:tab/>
        </w:r>
        <w:r w:rsidR="004751EC" w:rsidRPr="00D41A81">
          <w:rPr>
            <w:rFonts w:eastAsia="MS PGothic" w:cs="Calibri"/>
            <w:noProof/>
            <w:webHidden/>
          </w:rPr>
          <w:fldChar w:fldCharType="begin"/>
        </w:r>
        <w:r w:rsidR="004751EC" w:rsidRPr="00D41A81">
          <w:rPr>
            <w:rFonts w:eastAsia="MS PGothic" w:cs="Calibri"/>
            <w:noProof/>
            <w:webHidden/>
          </w:rPr>
          <w:instrText xml:space="preserve"> PAGEREF _Toc11943403 \h </w:instrText>
        </w:r>
        <w:r w:rsidR="004751EC" w:rsidRPr="00D41A81">
          <w:rPr>
            <w:rFonts w:eastAsia="MS PGothic" w:cs="Calibri"/>
            <w:noProof/>
            <w:webHidden/>
          </w:rPr>
        </w:r>
        <w:r w:rsidR="004751EC" w:rsidRPr="00D41A81">
          <w:rPr>
            <w:rFonts w:eastAsia="MS PGothic" w:cs="Calibri"/>
            <w:noProof/>
            <w:webHidden/>
          </w:rPr>
          <w:fldChar w:fldCharType="separate"/>
        </w:r>
        <w:r w:rsidR="004751EC" w:rsidRPr="00D41A81">
          <w:rPr>
            <w:rFonts w:eastAsia="MS PGothic" w:cs="Calibri"/>
            <w:noProof/>
            <w:webHidden/>
          </w:rPr>
          <w:t>16</w:t>
        </w:r>
        <w:r w:rsidR="004751EC" w:rsidRPr="00D41A81">
          <w:rPr>
            <w:rFonts w:eastAsia="MS PGothic" w:cs="Calibri"/>
            <w:noProof/>
            <w:webHidden/>
          </w:rPr>
          <w:fldChar w:fldCharType="end"/>
        </w:r>
      </w:hyperlink>
    </w:p>
    <w:p w:rsidR="004751EC" w:rsidRPr="00D41A81" w:rsidRDefault="00B81559">
      <w:pPr>
        <w:pStyle w:val="TOC4"/>
        <w:tabs>
          <w:tab w:val="right" w:leader="dot" w:pos="5030"/>
        </w:tabs>
        <w:rPr>
          <w:rFonts w:eastAsia="MS PGothic" w:cs="Calibri"/>
          <w:smallCaps w:val="0"/>
          <w:noProof/>
          <w:sz w:val="22"/>
          <w:lang w:eastAsia="en-US"/>
        </w:rPr>
      </w:pPr>
      <w:hyperlink w:anchor="_Toc11943404" w:history="1">
        <w:r w:rsidR="004751EC" w:rsidRPr="00D41A81">
          <w:rPr>
            <w:rStyle w:val="Hyperlink"/>
            <w:rFonts w:eastAsia="MS PGothic" w:cs="Calibri"/>
            <w:noProof/>
          </w:rPr>
          <w:t>Workplace Analytics</w:t>
        </w:r>
        <w:r w:rsidR="004751EC" w:rsidRPr="00D41A81">
          <w:rPr>
            <w:rFonts w:eastAsia="MS PGothic" w:cs="Calibri"/>
            <w:noProof/>
            <w:webHidden/>
          </w:rPr>
          <w:tab/>
        </w:r>
        <w:r w:rsidR="004751EC" w:rsidRPr="00D41A81">
          <w:rPr>
            <w:rFonts w:eastAsia="MS PGothic" w:cs="Calibri"/>
            <w:noProof/>
            <w:webHidden/>
          </w:rPr>
          <w:fldChar w:fldCharType="begin"/>
        </w:r>
        <w:r w:rsidR="004751EC" w:rsidRPr="00D41A81">
          <w:rPr>
            <w:rFonts w:eastAsia="MS PGothic" w:cs="Calibri"/>
            <w:noProof/>
            <w:webHidden/>
          </w:rPr>
          <w:instrText xml:space="preserve"> PAGEREF _Toc11943404 \h </w:instrText>
        </w:r>
        <w:r w:rsidR="004751EC" w:rsidRPr="00D41A81">
          <w:rPr>
            <w:rFonts w:eastAsia="MS PGothic" w:cs="Calibri"/>
            <w:noProof/>
            <w:webHidden/>
          </w:rPr>
        </w:r>
        <w:r w:rsidR="004751EC" w:rsidRPr="00D41A81">
          <w:rPr>
            <w:rFonts w:eastAsia="MS PGothic" w:cs="Calibri"/>
            <w:noProof/>
            <w:webHidden/>
          </w:rPr>
          <w:fldChar w:fldCharType="separate"/>
        </w:r>
        <w:r w:rsidR="004751EC" w:rsidRPr="00D41A81">
          <w:rPr>
            <w:rFonts w:eastAsia="MS PGothic" w:cs="Calibri"/>
            <w:noProof/>
            <w:webHidden/>
          </w:rPr>
          <w:t>17</w:t>
        </w:r>
        <w:r w:rsidR="004751EC" w:rsidRPr="00D41A81">
          <w:rPr>
            <w:rFonts w:eastAsia="MS PGothic" w:cs="Calibri"/>
            <w:noProof/>
            <w:webHidden/>
          </w:rPr>
          <w:fldChar w:fldCharType="end"/>
        </w:r>
      </w:hyperlink>
    </w:p>
    <w:p w:rsidR="004751EC" w:rsidRPr="00D41A81" w:rsidRDefault="00B81559">
      <w:pPr>
        <w:pStyle w:val="TOC4"/>
        <w:tabs>
          <w:tab w:val="right" w:leader="dot" w:pos="5030"/>
        </w:tabs>
        <w:rPr>
          <w:rFonts w:eastAsia="MS PGothic" w:cs="Calibri"/>
          <w:smallCaps w:val="0"/>
          <w:noProof/>
          <w:sz w:val="22"/>
          <w:lang w:eastAsia="en-US"/>
        </w:rPr>
      </w:pPr>
      <w:hyperlink w:anchor="_Toc11943405" w:history="1">
        <w:r w:rsidR="004751EC" w:rsidRPr="00D41A81">
          <w:rPr>
            <w:rStyle w:val="Hyperlink"/>
            <w:rFonts w:eastAsia="MS PGothic" w:cs="Calibri"/>
            <w:noProof/>
          </w:rPr>
          <w:t>Yammer Enterprise</w:t>
        </w:r>
        <w:r w:rsidR="004751EC" w:rsidRPr="00D41A81">
          <w:rPr>
            <w:rFonts w:eastAsia="MS PGothic" w:cs="Calibri"/>
            <w:noProof/>
            <w:webHidden/>
          </w:rPr>
          <w:tab/>
        </w:r>
        <w:r w:rsidR="004751EC" w:rsidRPr="00D41A81">
          <w:rPr>
            <w:rFonts w:eastAsia="MS PGothic" w:cs="Calibri"/>
            <w:noProof/>
            <w:webHidden/>
          </w:rPr>
          <w:fldChar w:fldCharType="begin"/>
        </w:r>
        <w:r w:rsidR="004751EC" w:rsidRPr="00D41A81">
          <w:rPr>
            <w:rFonts w:eastAsia="MS PGothic" w:cs="Calibri"/>
            <w:noProof/>
            <w:webHidden/>
          </w:rPr>
          <w:instrText xml:space="preserve"> PAGEREF _Toc11943405 \h </w:instrText>
        </w:r>
        <w:r w:rsidR="004751EC" w:rsidRPr="00D41A81">
          <w:rPr>
            <w:rFonts w:eastAsia="MS PGothic" w:cs="Calibri"/>
            <w:noProof/>
            <w:webHidden/>
          </w:rPr>
        </w:r>
        <w:r w:rsidR="004751EC" w:rsidRPr="00D41A81">
          <w:rPr>
            <w:rFonts w:eastAsia="MS PGothic" w:cs="Calibri"/>
            <w:noProof/>
            <w:webHidden/>
          </w:rPr>
          <w:fldChar w:fldCharType="separate"/>
        </w:r>
        <w:r w:rsidR="004751EC" w:rsidRPr="00D41A81">
          <w:rPr>
            <w:rFonts w:eastAsia="MS PGothic" w:cs="Calibri"/>
            <w:noProof/>
            <w:webHidden/>
          </w:rPr>
          <w:t>17</w:t>
        </w:r>
        <w:r w:rsidR="004751EC" w:rsidRPr="00D41A81">
          <w:rPr>
            <w:rFonts w:eastAsia="MS PGothic" w:cs="Calibri"/>
            <w:noProof/>
            <w:webHidden/>
          </w:rPr>
          <w:fldChar w:fldCharType="end"/>
        </w:r>
      </w:hyperlink>
    </w:p>
    <w:p w:rsidR="004751EC" w:rsidRPr="00D41A81" w:rsidRDefault="00B81559">
      <w:pPr>
        <w:pStyle w:val="TOC2"/>
        <w:tabs>
          <w:tab w:val="right" w:leader="dot" w:pos="5030"/>
        </w:tabs>
        <w:rPr>
          <w:rFonts w:eastAsia="MS PGothic" w:cs="Calibri"/>
          <w:b w:val="0"/>
          <w:smallCaps w:val="0"/>
          <w:noProof/>
          <w:sz w:val="22"/>
          <w:lang w:eastAsia="en-US"/>
        </w:rPr>
      </w:pPr>
      <w:hyperlink w:anchor="_Toc11943406" w:history="1">
        <w:r w:rsidR="004751EC" w:rsidRPr="00D41A81">
          <w:rPr>
            <w:rStyle w:val="Hyperlink"/>
            <w:rFonts w:eastAsia="MS PGothic" w:cs="Calibri"/>
            <w:noProof/>
            <w:lang w:val="pt-BR"/>
          </w:rPr>
          <w:t xml:space="preserve">Microsoft Azure </w:t>
        </w:r>
        <w:r w:rsidR="004751EC" w:rsidRPr="00D41A81">
          <w:rPr>
            <w:rStyle w:val="Hyperlink"/>
            <w:rFonts w:eastAsia="MS PGothic" w:cs="Calibri"/>
            <w:noProof/>
            <w:lang w:val="ja-JP"/>
          </w:rPr>
          <w:t>サービス</w:t>
        </w:r>
        <w:r w:rsidR="004751EC" w:rsidRPr="00D41A81">
          <w:rPr>
            <w:rFonts w:eastAsia="MS PGothic" w:cs="Calibri"/>
            <w:noProof/>
            <w:webHidden/>
          </w:rPr>
          <w:tab/>
        </w:r>
        <w:r w:rsidR="004751EC" w:rsidRPr="00D41A81">
          <w:rPr>
            <w:rFonts w:eastAsia="MS PGothic" w:cs="Calibri"/>
            <w:noProof/>
            <w:webHidden/>
          </w:rPr>
          <w:fldChar w:fldCharType="begin"/>
        </w:r>
        <w:r w:rsidR="004751EC" w:rsidRPr="00D41A81">
          <w:rPr>
            <w:rFonts w:eastAsia="MS PGothic" w:cs="Calibri"/>
            <w:noProof/>
            <w:webHidden/>
          </w:rPr>
          <w:instrText xml:space="preserve"> PAGEREF _Toc11943406 \h </w:instrText>
        </w:r>
        <w:r w:rsidR="004751EC" w:rsidRPr="00D41A81">
          <w:rPr>
            <w:rFonts w:eastAsia="MS PGothic" w:cs="Calibri"/>
            <w:noProof/>
            <w:webHidden/>
          </w:rPr>
        </w:r>
        <w:r w:rsidR="004751EC" w:rsidRPr="00D41A81">
          <w:rPr>
            <w:rFonts w:eastAsia="MS PGothic" w:cs="Calibri"/>
            <w:noProof/>
            <w:webHidden/>
          </w:rPr>
          <w:fldChar w:fldCharType="separate"/>
        </w:r>
        <w:r w:rsidR="004751EC" w:rsidRPr="00D41A81">
          <w:rPr>
            <w:rFonts w:eastAsia="MS PGothic" w:cs="Calibri"/>
            <w:noProof/>
            <w:webHidden/>
          </w:rPr>
          <w:t>18</w:t>
        </w:r>
        <w:r w:rsidR="004751EC" w:rsidRPr="00D41A81">
          <w:rPr>
            <w:rFonts w:eastAsia="MS PGothic" w:cs="Calibri"/>
            <w:noProof/>
            <w:webHidden/>
          </w:rPr>
          <w:fldChar w:fldCharType="end"/>
        </w:r>
      </w:hyperlink>
    </w:p>
    <w:p w:rsidR="004751EC" w:rsidRPr="00D41A81" w:rsidRDefault="00B81559">
      <w:pPr>
        <w:pStyle w:val="TOC4"/>
        <w:tabs>
          <w:tab w:val="right" w:leader="dot" w:pos="5030"/>
        </w:tabs>
        <w:rPr>
          <w:rFonts w:eastAsia="MS PGothic" w:cs="Calibri"/>
          <w:smallCaps w:val="0"/>
          <w:noProof/>
          <w:sz w:val="22"/>
          <w:lang w:eastAsia="en-US"/>
        </w:rPr>
      </w:pPr>
      <w:hyperlink w:anchor="_Toc11943407" w:history="1">
        <w:r w:rsidR="004751EC" w:rsidRPr="00D41A81">
          <w:rPr>
            <w:rStyle w:val="Hyperlink"/>
            <w:rFonts w:eastAsia="MS PGothic" w:cs="Calibri"/>
            <w:noProof/>
          </w:rPr>
          <w:t xml:space="preserve">AD </w:t>
        </w:r>
        <w:r w:rsidR="004751EC" w:rsidRPr="00D41A81">
          <w:rPr>
            <w:rStyle w:val="Hyperlink"/>
            <w:rFonts w:eastAsia="MS PGothic" w:cs="Calibri"/>
            <w:noProof/>
          </w:rPr>
          <w:t>ドメイン</w:t>
        </w:r>
        <w:r w:rsidR="004751EC" w:rsidRPr="00D41A81">
          <w:rPr>
            <w:rStyle w:val="Hyperlink"/>
            <w:rFonts w:eastAsia="MS PGothic" w:cs="Calibri"/>
            <w:noProof/>
          </w:rPr>
          <w:t xml:space="preserve"> </w:t>
        </w:r>
        <w:r w:rsidR="004751EC" w:rsidRPr="00D41A81">
          <w:rPr>
            <w:rStyle w:val="Hyperlink"/>
            <w:rFonts w:eastAsia="MS PGothic" w:cs="Calibri"/>
            <w:noProof/>
          </w:rPr>
          <w:t>サービス</w:t>
        </w:r>
        <w:r w:rsidR="004751EC" w:rsidRPr="00D41A81">
          <w:rPr>
            <w:rFonts w:eastAsia="MS PGothic" w:cs="Calibri"/>
            <w:noProof/>
            <w:webHidden/>
          </w:rPr>
          <w:tab/>
        </w:r>
        <w:r w:rsidR="004751EC" w:rsidRPr="00D41A81">
          <w:rPr>
            <w:rFonts w:eastAsia="MS PGothic" w:cs="Calibri"/>
            <w:noProof/>
            <w:webHidden/>
          </w:rPr>
          <w:fldChar w:fldCharType="begin"/>
        </w:r>
        <w:r w:rsidR="004751EC" w:rsidRPr="00D41A81">
          <w:rPr>
            <w:rFonts w:eastAsia="MS PGothic" w:cs="Calibri"/>
            <w:noProof/>
            <w:webHidden/>
          </w:rPr>
          <w:instrText xml:space="preserve"> PAGEREF _Toc11943407 \h </w:instrText>
        </w:r>
        <w:r w:rsidR="004751EC" w:rsidRPr="00D41A81">
          <w:rPr>
            <w:rFonts w:eastAsia="MS PGothic" w:cs="Calibri"/>
            <w:noProof/>
            <w:webHidden/>
          </w:rPr>
        </w:r>
        <w:r w:rsidR="004751EC" w:rsidRPr="00D41A81">
          <w:rPr>
            <w:rFonts w:eastAsia="MS PGothic" w:cs="Calibri"/>
            <w:noProof/>
            <w:webHidden/>
          </w:rPr>
          <w:fldChar w:fldCharType="separate"/>
        </w:r>
        <w:r w:rsidR="004751EC" w:rsidRPr="00D41A81">
          <w:rPr>
            <w:rFonts w:eastAsia="MS PGothic" w:cs="Calibri"/>
            <w:noProof/>
            <w:webHidden/>
          </w:rPr>
          <w:t>18</w:t>
        </w:r>
        <w:r w:rsidR="004751EC" w:rsidRPr="00D41A81">
          <w:rPr>
            <w:rFonts w:eastAsia="MS PGothic" w:cs="Calibri"/>
            <w:noProof/>
            <w:webHidden/>
          </w:rPr>
          <w:fldChar w:fldCharType="end"/>
        </w:r>
      </w:hyperlink>
    </w:p>
    <w:p w:rsidR="004751EC" w:rsidRPr="00D41A81" w:rsidRDefault="00B81559">
      <w:pPr>
        <w:pStyle w:val="TOC4"/>
        <w:tabs>
          <w:tab w:val="right" w:leader="dot" w:pos="5030"/>
        </w:tabs>
        <w:rPr>
          <w:rFonts w:eastAsia="MS PGothic" w:cs="Calibri"/>
          <w:smallCaps w:val="0"/>
          <w:noProof/>
          <w:sz w:val="22"/>
          <w:lang w:eastAsia="en-US"/>
        </w:rPr>
      </w:pPr>
      <w:hyperlink w:anchor="_Toc11943408" w:history="1">
        <w:r w:rsidR="004751EC" w:rsidRPr="00D41A81">
          <w:rPr>
            <w:rStyle w:val="Hyperlink"/>
            <w:rFonts w:eastAsia="MS PGothic" w:cs="Calibri"/>
            <w:noProof/>
          </w:rPr>
          <w:t>Analysis Services</w:t>
        </w:r>
        <w:r w:rsidR="004751EC" w:rsidRPr="00D41A81">
          <w:rPr>
            <w:rFonts w:eastAsia="MS PGothic" w:cs="Calibri"/>
            <w:noProof/>
            <w:webHidden/>
          </w:rPr>
          <w:tab/>
        </w:r>
        <w:r w:rsidR="004751EC" w:rsidRPr="00D41A81">
          <w:rPr>
            <w:rFonts w:eastAsia="MS PGothic" w:cs="Calibri"/>
            <w:noProof/>
            <w:webHidden/>
          </w:rPr>
          <w:fldChar w:fldCharType="begin"/>
        </w:r>
        <w:r w:rsidR="004751EC" w:rsidRPr="00D41A81">
          <w:rPr>
            <w:rFonts w:eastAsia="MS PGothic" w:cs="Calibri"/>
            <w:noProof/>
            <w:webHidden/>
          </w:rPr>
          <w:instrText xml:space="preserve"> PAGEREF _Toc11943408 \h </w:instrText>
        </w:r>
        <w:r w:rsidR="004751EC" w:rsidRPr="00D41A81">
          <w:rPr>
            <w:rFonts w:eastAsia="MS PGothic" w:cs="Calibri"/>
            <w:noProof/>
            <w:webHidden/>
          </w:rPr>
        </w:r>
        <w:r w:rsidR="004751EC" w:rsidRPr="00D41A81">
          <w:rPr>
            <w:rFonts w:eastAsia="MS PGothic" w:cs="Calibri"/>
            <w:noProof/>
            <w:webHidden/>
          </w:rPr>
          <w:fldChar w:fldCharType="separate"/>
        </w:r>
        <w:r w:rsidR="004751EC" w:rsidRPr="00D41A81">
          <w:rPr>
            <w:rFonts w:eastAsia="MS PGothic" w:cs="Calibri"/>
            <w:noProof/>
            <w:webHidden/>
          </w:rPr>
          <w:t>18</w:t>
        </w:r>
        <w:r w:rsidR="004751EC" w:rsidRPr="00D41A81">
          <w:rPr>
            <w:rFonts w:eastAsia="MS PGothic" w:cs="Calibri"/>
            <w:noProof/>
            <w:webHidden/>
          </w:rPr>
          <w:fldChar w:fldCharType="end"/>
        </w:r>
      </w:hyperlink>
    </w:p>
    <w:p w:rsidR="004751EC" w:rsidRPr="00D41A81" w:rsidRDefault="00B81559">
      <w:pPr>
        <w:pStyle w:val="TOC4"/>
        <w:tabs>
          <w:tab w:val="right" w:leader="dot" w:pos="5030"/>
        </w:tabs>
        <w:rPr>
          <w:rFonts w:eastAsia="MS PGothic" w:cs="Calibri"/>
          <w:smallCaps w:val="0"/>
          <w:noProof/>
          <w:sz w:val="22"/>
          <w:lang w:eastAsia="en-US"/>
        </w:rPr>
      </w:pPr>
      <w:hyperlink w:anchor="_Toc11943409" w:history="1">
        <w:r w:rsidR="004751EC" w:rsidRPr="00D41A81">
          <w:rPr>
            <w:rStyle w:val="Hyperlink"/>
            <w:rFonts w:eastAsia="MS PGothic" w:cs="Calibri"/>
            <w:noProof/>
            <w:lang w:val="fr-FR"/>
          </w:rPr>
          <w:t xml:space="preserve">API Management </w:t>
        </w:r>
        <w:r w:rsidR="004751EC" w:rsidRPr="00D41A81">
          <w:rPr>
            <w:rStyle w:val="Hyperlink"/>
            <w:rFonts w:eastAsia="MS PGothic" w:cs="Calibri"/>
            <w:noProof/>
          </w:rPr>
          <w:t>サービス</w:t>
        </w:r>
        <w:r w:rsidR="004751EC" w:rsidRPr="00D41A81">
          <w:rPr>
            <w:rFonts w:eastAsia="MS PGothic" w:cs="Calibri"/>
            <w:noProof/>
            <w:webHidden/>
          </w:rPr>
          <w:tab/>
        </w:r>
        <w:r w:rsidR="004751EC" w:rsidRPr="00D41A81">
          <w:rPr>
            <w:rFonts w:eastAsia="MS PGothic" w:cs="Calibri"/>
            <w:noProof/>
            <w:webHidden/>
          </w:rPr>
          <w:fldChar w:fldCharType="begin"/>
        </w:r>
        <w:r w:rsidR="004751EC" w:rsidRPr="00D41A81">
          <w:rPr>
            <w:rFonts w:eastAsia="MS PGothic" w:cs="Calibri"/>
            <w:noProof/>
            <w:webHidden/>
          </w:rPr>
          <w:instrText xml:space="preserve"> PAGEREF _Toc11943409 \h </w:instrText>
        </w:r>
        <w:r w:rsidR="004751EC" w:rsidRPr="00D41A81">
          <w:rPr>
            <w:rFonts w:eastAsia="MS PGothic" w:cs="Calibri"/>
            <w:noProof/>
            <w:webHidden/>
          </w:rPr>
        </w:r>
        <w:r w:rsidR="004751EC" w:rsidRPr="00D41A81">
          <w:rPr>
            <w:rFonts w:eastAsia="MS PGothic" w:cs="Calibri"/>
            <w:noProof/>
            <w:webHidden/>
          </w:rPr>
          <w:fldChar w:fldCharType="separate"/>
        </w:r>
        <w:r w:rsidR="004751EC" w:rsidRPr="00D41A81">
          <w:rPr>
            <w:rFonts w:eastAsia="MS PGothic" w:cs="Calibri"/>
            <w:noProof/>
            <w:webHidden/>
          </w:rPr>
          <w:t>19</w:t>
        </w:r>
        <w:r w:rsidR="004751EC" w:rsidRPr="00D41A81">
          <w:rPr>
            <w:rFonts w:eastAsia="MS PGothic" w:cs="Calibri"/>
            <w:noProof/>
            <w:webHidden/>
          </w:rPr>
          <w:fldChar w:fldCharType="end"/>
        </w:r>
      </w:hyperlink>
    </w:p>
    <w:p w:rsidR="004751EC" w:rsidRPr="00D41A81" w:rsidRDefault="00B81559">
      <w:pPr>
        <w:pStyle w:val="TOC4"/>
        <w:tabs>
          <w:tab w:val="right" w:leader="dot" w:pos="5030"/>
        </w:tabs>
        <w:rPr>
          <w:rFonts w:eastAsia="MS PGothic" w:cs="Calibri"/>
          <w:smallCaps w:val="0"/>
          <w:noProof/>
          <w:sz w:val="22"/>
          <w:lang w:eastAsia="en-US"/>
        </w:rPr>
      </w:pPr>
      <w:hyperlink w:anchor="_Toc11943410" w:history="1">
        <w:r w:rsidR="004751EC" w:rsidRPr="00D41A81">
          <w:rPr>
            <w:rStyle w:val="Hyperlink"/>
            <w:rFonts w:eastAsia="MS PGothic" w:cs="Calibri"/>
            <w:noProof/>
          </w:rPr>
          <w:t>App Service</w:t>
        </w:r>
        <w:r w:rsidR="004751EC" w:rsidRPr="00D41A81">
          <w:rPr>
            <w:rFonts w:eastAsia="MS PGothic" w:cs="Calibri"/>
            <w:noProof/>
            <w:webHidden/>
          </w:rPr>
          <w:tab/>
        </w:r>
        <w:r w:rsidR="004751EC" w:rsidRPr="00D41A81">
          <w:rPr>
            <w:rFonts w:eastAsia="MS PGothic" w:cs="Calibri"/>
            <w:noProof/>
            <w:webHidden/>
          </w:rPr>
          <w:fldChar w:fldCharType="begin"/>
        </w:r>
        <w:r w:rsidR="004751EC" w:rsidRPr="00D41A81">
          <w:rPr>
            <w:rFonts w:eastAsia="MS PGothic" w:cs="Calibri"/>
            <w:noProof/>
            <w:webHidden/>
          </w:rPr>
          <w:instrText xml:space="preserve"> PAGEREF _Toc11943410 \h </w:instrText>
        </w:r>
        <w:r w:rsidR="004751EC" w:rsidRPr="00D41A81">
          <w:rPr>
            <w:rFonts w:eastAsia="MS PGothic" w:cs="Calibri"/>
            <w:noProof/>
            <w:webHidden/>
          </w:rPr>
        </w:r>
        <w:r w:rsidR="004751EC" w:rsidRPr="00D41A81">
          <w:rPr>
            <w:rFonts w:eastAsia="MS PGothic" w:cs="Calibri"/>
            <w:noProof/>
            <w:webHidden/>
          </w:rPr>
          <w:fldChar w:fldCharType="separate"/>
        </w:r>
        <w:r w:rsidR="004751EC" w:rsidRPr="00D41A81">
          <w:rPr>
            <w:rFonts w:eastAsia="MS PGothic" w:cs="Calibri"/>
            <w:noProof/>
            <w:webHidden/>
          </w:rPr>
          <w:t>19</w:t>
        </w:r>
        <w:r w:rsidR="004751EC" w:rsidRPr="00D41A81">
          <w:rPr>
            <w:rFonts w:eastAsia="MS PGothic" w:cs="Calibri"/>
            <w:noProof/>
            <w:webHidden/>
          </w:rPr>
          <w:fldChar w:fldCharType="end"/>
        </w:r>
      </w:hyperlink>
    </w:p>
    <w:p w:rsidR="004751EC" w:rsidRPr="00D41A81" w:rsidRDefault="00B81559">
      <w:pPr>
        <w:pStyle w:val="TOC4"/>
        <w:tabs>
          <w:tab w:val="right" w:leader="dot" w:pos="5030"/>
        </w:tabs>
        <w:rPr>
          <w:rFonts w:eastAsia="MS PGothic" w:cs="Calibri"/>
          <w:smallCaps w:val="0"/>
          <w:noProof/>
          <w:sz w:val="22"/>
          <w:lang w:eastAsia="en-US"/>
        </w:rPr>
      </w:pPr>
      <w:hyperlink w:anchor="_Toc11943411" w:history="1">
        <w:r w:rsidR="004751EC" w:rsidRPr="00D41A81">
          <w:rPr>
            <w:rStyle w:val="Hyperlink"/>
            <w:rFonts w:eastAsia="MS PGothic" w:cs="Calibri"/>
            <w:noProof/>
          </w:rPr>
          <w:t>Application Gateway</w:t>
        </w:r>
        <w:r w:rsidR="004751EC" w:rsidRPr="00D41A81">
          <w:rPr>
            <w:rFonts w:eastAsia="MS PGothic" w:cs="Calibri"/>
            <w:noProof/>
            <w:webHidden/>
          </w:rPr>
          <w:tab/>
        </w:r>
        <w:r w:rsidR="004751EC" w:rsidRPr="00D41A81">
          <w:rPr>
            <w:rFonts w:eastAsia="MS PGothic" w:cs="Calibri"/>
            <w:noProof/>
            <w:webHidden/>
          </w:rPr>
          <w:fldChar w:fldCharType="begin"/>
        </w:r>
        <w:r w:rsidR="004751EC" w:rsidRPr="00D41A81">
          <w:rPr>
            <w:rFonts w:eastAsia="MS PGothic" w:cs="Calibri"/>
            <w:noProof/>
            <w:webHidden/>
          </w:rPr>
          <w:instrText xml:space="preserve"> PAGEREF _Toc11943411 \h </w:instrText>
        </w:r>
        <w:r w:rsidR="004751EC" w:rsidRPr="00D41A81">
          <w:rPr>
            <w:rFonts w:eastAsia="MS PGothic" w:cs="Calibri"/>
            <w:noProof/>
            <w:webHidden/>
          </w:rPr>
        </w:r>
        <w:r w:rsidR="004751EC" w:rsidRPr="00D41A81">
          <w:rPr>
            <w:rFonts w:eastAsia="MS PGothic" w:cs="Calibri"/>
            <w:noProof/>
            <w:webHidden/>
          </w:rPr>
          <w:fldChar w:fldCharType="separate"/>
        </w:r>
        <w:r w:rsidR="004751EC" w:rsidRPr="00D41A81">
          <w:rPr>
            <w:rFonts w:eastAsia="MS PGothic" w:cs="Calibri"/>
            <w:noProof/>
            <w:webHidden/>
          </w:rPr>
          <w:t>20</w:t>
        </w:r>
        <w:r w:rsidR="004751EC" w:rsidRPr="00D41A81">
          <w:rPr>
            <w:rFonts w:eastAsia="MS PGothic" w:cs="Calibri"/>
            <w:noProof/>
            <w:webHidden/>
          </w:rPr>
          <w:fldChar w:fldCharType="end"/>
        </w:r>
      </w:hyperlink>
    </w:p>
    <w:p w:rsidR="004751EC" w:rsidRPr="00D41A81" w:rsidRDefault="00B81559">
      <w:pPr>
        <w:pStyle w:val="TOC4"/>
        <w:tabs>
          <w:tab w:val="right" w:leader="dot" w:pos="5030"/>
        </w:tabs>
        <w:rPr>
          <w:rFonts w:eastAsia="MS PGothic" w:cs="Calibri"/>
          <w:smallCaps w:val="0"/>
          <w:noProof/>
          <w:sz w:val="22"/>
          <w:lang w:eastAsia="en-US"/>
        </w:rPr>
      </w:pPr>
      <w:hyperlink w:anchor="_Toc11943412" w:history="1">
        <w:r w:rsidR="004751EC" w:rsidRPr="00D41A81">
          <w:rPr>
            <w:rStyle w:val="Hyperlink"/>
            <w:rFonts w:eastAsia="MS PGothic" w:cs="Calibri"/>
            <w:noProof/>
          </w:rPr>
          <w:t>Application Insights (</w:t>
        </w:r>
        <w:r w:rsidR="004751EC" w:rsidRPr="00D41A81">
          <w:rPr>
            <w:rStyle w:val="Hyperlink"/>
            <w:rFonts w:eastAsia="MS PGothic" w:cs="Calibri"/>
            <w:noProof/>
          </w:rPr>
          <w:t>クエリの可用性に関する</w:t>
        </w:r>
        <w:r w:rsidR="004751EC" w:rsidRPr="00D41A81">
          <w:rPr>
            <w:rStyle w:val="Hyperlink"/>
            <w:rFonts w:eastAsia="MS PGothic" w:cs="Calibri"/>
            <w:noProof/>
          </w:rPr>
          <w:t xml:space="preserve"> SLA)</w:t>
        </w:r>
        <w:r w:rsidR="004751EC" w:rsidRPr="00D41A81">
          <w:rPr>
            <w:rFonts w:eastAsia="MS PGothic" w:cs="Calibri"/>
            <w:noProof/>
            <w:webHidden/>
          </w:rPr>
          <w:tab/>
        </w:r>
        <w:r w:rsidR="004751EC" w:rsidRPr="00D41A81">
          <w:rPr>
            <w:rFonts w:eastAsia="MS PGothic" w:cs="Calibri"/>
            <w:noProof/>
            <w:webHidden/>
          </w:rPr>
          <w:fldChar w:fldCharType="begin"/>
        </w:r>
        <w:r w:rsidR="004751EC" w:rsidRPr="00D41A81">
          <w:rPr>
            <w:rFonts w:eastAsia="MS PGothic" w:cs="Calibri"/>
            <w:noProof/>
            <w:webHidden/>
          </w:rPr>
          <w:instrText xml:space="preserve"> PAGEREF _Toc11943412 \h </w:instrText>
        </w:r>
        <w:r w:rsidR="004751EC" w:rsidRPr="00D41A81">
          <w:rPr>
            <w:rFonts w:eastAsia="MS PGothic" w:cs="Calibri"/>
            <w:noProof/>
            <w:webHidden/>
          </w:rPr>
        </w:r>
        <w:r w:rsidR="004751EC" w:rsidRPr="00D41A81">
          <w:rPr>
            <w:rFonts w:eastAsia="MS PGothic" w:cs="Calibri"/>
            <w:noProof/>
            <w:webHidden/>
          </w:rPr>
          <w:fldChar w:fldCharType="separate"/>
        </w:r>
        <w:r w:rsidR="004751EC" w:rsidRPr="00D41A81">
          <w:rPr>
            <w:rFonts w:eastAsia="MS PGothic" w:cs="Calibri"/>
            <w:noProof/>
            <w:webHidden/>
          </w:rPr>
          <w:t>20</w:t>
        </w:r>
        <w:r w:rsidR="004751EC" w:rsidRPr="00D41A81">
          <w:rPr>
            <w:rFonts w:eastAsia="MS PGothic" w:cs="Calibri"/>
            <w:noProof/>
            <w:webHidden/>
          </w:rPr>
          <w:fldChar w:fldCharType="end"/>
        </w:r>
      </w:hyperlink>
    </w:p>
    <w:p w:rsidR="004751EC" w:rsidRPr="00D41A81" w:rsidRDefault="00B81559">
      <w:pPr>
        <w:pStyle w:val="TOC4"/>
        <w:tabs>
          <w:tab w:val="right" w:leader="dot" w:pos="5030"/>
        </w:tabs>
        <w:rPr>
          <w:rFonts w:eastAsia="MS PGothic" w:cs="Calibri"/>
          <w:smallCaps w:val="0"/>
          <w:noProof/>
          <w:sz w:val="22"/>
          <w:lang w:eastAsia="en-US"/>
        </w:rPr>
      </w:pPr>
      <w:hyperlink w:anchor="_Toc11943413" w:history="1">
        <w:r w:rsidR="004751EC" w:rsidRPr="00D41A81">
          <w:rPr>
            <w:rStyle w:val="Hyperlink"/>
            <w:rFonts w:eastAsia="MS PGothic" w:cs="Calibri"/>
            <w:noProof/>
            <w:lang w:val="ja-JP"/>
          </w:rPr>
          <w:t xml:space="preserve">Automation </w:t>
        </w:r>
        <w:r w:rsidR="004751EC" w:rsidRPr="00D41A81">
          <w:rPr>
            <w:rStyle w:val="Hyperlink"/>
            <w:rFonts w:eastAsia="MS PGothic" w:cs="Calibri"/>
            <w:noProof/>
            <w:lang w:val="ja-JP"/>
          </w:rPr>
          <w:t>サービス</w:t>
        </w:r>
        <w:r w:rsidR="004751EC" w:rsidRPr="00D41A81">
          <w:rPr>
            <w:rStyle w:val="Hyperlink"/>
            <w:rFonts w:eastAsia="MS PGothic" w:cs="Calibri"/>
            <w:noProof/>
            <w:lang w:val="ja-JP"/>
          </w:rPr>
          <w:t xml:space="preserve"> – Desired State Configuration (DSC)</w:t>
        </w:r>
        <w:r w:rsidR="004751EC" w:rsidRPr="00D41A81">
          <w:rPr>
            <w:rFonts w:eastAsia="MS PGothic" w:cs="Calibri"/>
            <w:noProof/>
            <w:webHidden/>
          </w:rPr>
          <w:tab/>
        </w:r>
        <w:r w:rsidR="004751EC" w:rsidRPr="00D41A81">
          <w:rPr>
            <w:rFonts w:eastAsia="MS PGothic" w:cs="Calibri"/>
            <w:noProof/>
            <w:webHidden/>
          </w:rPr>
          <w:fldChar w:fldCharType="begin"/>
        </w:r>
        <w:r w:rsidR="004751EC" w:rsidRPr="00D41A81">
          <w:rPr>
            <w:rFonts w:eastAsia="MS PGothic" w:cs="Calibri"/>
            <w:noProof/>
            <w:webHidden/>
          </w:rPr>
          <w:instrText xml:space="preserve"> PAGEREF _Toc11943413 \h </w:instrText>
        </w:r>
        <w:r w:rsidR="004751EC" w:rsidRPr="00D41A81">
          <w:rPr>
            <w:rFonts w:eastAsia="MS PGothic" w:cs="Calibri"/>
            <w:noProof/>
            <w:webHidden/>
          </w:rPr>
        </w:r>
        <w:r w:rsidR="004751EC" w:rsidRPr="00D41A81">
          <w:rPr>
            <w:rFonts w:eastAsia="MS PGothic" w:cs="Calibri"/>
            <w:noProof/>
            <w:webHidden/>
          </w:rPr>
          <w:fldChar w:fldCharType="separate"/>
        </w:r>
        <w:r w:rsidR="004751EC" w:rsidRPr="00D41A81">
          <w:rPr>
            <w:rFonts w:eastAsia="MS PGothic" w:cs="Calibri"/>
            <w:noProof/>
            <w:webHidden/>
          </w:rPr>
          <w:t>21</w:t>
        </w:r>
        <w:r w:rsidR="004751EC" w:rsidRPr="00D41A81">
          <w:rPr>
            <w:rFonts w:eastAsia="MS PGothic" w:cs="Calibri"/>
            <w:noProof/>
            <w:webHidden/>
          </w:rPr>
          <w:fldChar w:fldCharType="end"/>
        </w:r>
      </w:hyperlink>
    </w:p>
    <w:p w:rsidR="004751EC" w:rsidRPr="00D41A81" w:rsidRDefault="00B81559">
      <w:pPr>
        <w:pStyle w:val="TOC4"/>
        <w:tabs>
          <w:tab w:val="right" w:leader="dot" w:pos="5030"/>
        </w:tabs>
        <w:rPr>
          <w:rFonts w:eastAsia="MS PGothic" w:cs="Calibri"/>
          <w:smallCaps w:val="0"/>
          <w:noProof/>
          <w:sz w:val="22"/>
          <w:lang w:eastAsia="en-US"/>
        </w:rPr>
      </w:pPr>
      <w:hyperlink w:anchor="_Toc11943414" w:history="1">
        <w:r w:rsidR="004751EC" w:rsidRPr="00D41A81">
          <w:rPr>
            <w:rStyle w:val="Hyperlink"/>
            <w:rFonts w:eastAsia="MS PGothic" w:cs="Calibri"/>
            <w:noProof/>
            <w:lang w:val="ja-JP"/>
          </w:rPr>
          <w:t xml:space="preserve">Automation </w:t>
        </w:r>
        <w:r w:rsidR="004751EC" w:rsidRPr="00D41A81">
          <w:rPr>
            <w:rStyle w:val="Hyperlink"/>
            <w:rFonts w:eastAsia="MS PGothic" w:cs="Calibri"/>
            <w:noProof/>
            <w:lang w:val="ja-JP"/>
          </w:rPr>
          <w:t>サービス</w:t>
        </w:r>
        <w:r w:rsidR="004751EC" w:rsidRPr="00D41A81">
          <w:rPr>
            <w:rStyle w:val="Hyperlink"/>
            <w:rFonts w:eastAsia="MS PGothic" w:cs="Calibri"/>
            <w:noProof/>
            <w:lang w:val="ja-JP"/>
          </w:rPr>
          <w:t xml:space="preserve"> – </w:t>
        </w:r>
        <w:r w:rsidR="004751EC" w:rsidRPr="00D41A81">
          <w:rPr>
            <w:rStyle w:val="Hyperlink"/>
            <w:rFonts w:eastAsia="MS PGothic" w:cs="Calibri"/>
            <w:noProof/>
            <w:lang w:val="ja-JP"/>
          </w:rPr>
          <w:t>プロセス自動化</w:t>
        </w:r>
        <w:r w:rsidR="004751EC" w:rsidRPr="00D41A81">
          <w:rPr>
            <w:rFonts w:eastAsia="MS PGothic" w:cs="Calibri"/>
            <w:noProof/>
            <w:webHidden/>
          </w:rPr>
          <w:tab/>
        </w:r>
        <w:r w:rsidR="004751EC" w:rsidRPr="00D41A81">
          <w:rPr>
            <w:rFonts w:eastAsia="MS PGothic" w:cs="Calibri"/>
            <w:noProof/>
            <w:webHidden/>
          </w:rPr>
          <w:fldChar w:fldCharType="begin"/>
        </w:r>
        <w:r w:rsidR="004751EC" w:rsidRPr="00D41A81">
          <w:rPr>
            <w:rFonts w:eastAsia="MS PGothic" w:cs="Calibri"/>
            <w:noProof/>
            <w:webHidden/>
          </w:rPr>
          <w:instrText xml:space="preserve"> PAGEREF _Toc11943414 \h </w:instrText>
        </w:r>
        <w:r w:rsidR="004751EC" w:rsidRPr="00D41A81">
          <w:rPr>
            <w:rFonts w:eastAsia="MS PGothic" w:cs="Calibri"/>
            <w:noProof/>
            <w:webHidden/>
          </w:rPr>
        </w:r>
        <w:r w:rsidR="004751EC" w:rsidRPr="00D41A81">
          <w:rPr>
            <w:rFonts w:eastAsia="MS PGothic" w:cs="Calibri"/>
            <w:noProof/>
            <w:webHidden/>
          </w:rPr>
          <w:fldChar w:fldCharType="separate"/>
        </w:r>
        <w:r w:rsidR="004751EC" w:rsidRPr="00D41A81">
          <w:rPr>
            <w:rFonts w:eastAsia="MS PGothic" w:cs="Calibri"/>
            <w:noProof/>
            <w:webHidden/>
          </w:rPr>
          <w:t>21</w:t>
        </w:r>
        <w:r w:rsidR="004751EC" w:rsidRPr="00D41A81">
          <w:rPr>
            <w:rFonts w:eastAsia="MS PGothic" w:cs="Calibri"/>
            <w:noProof/>
            <w:webHidden/>
          </w:rPr>
          <w:fldChar w:fldCharType="end"/>
        </w:r>
      </w:hyperlink>
    </w:p>
    <w:p w:rsidR="004751EC" w:rsidRPr="00D41A81" w:rsidRDefault="00B81559">
      <w:pPr>
        <w:pStyle w:val="TOC4"/>
        <w:tabs>
          <w:tab w:val="right" w:leader="dot" w:pos="5030"/>
        </w:tabs>
        <w:rPr>
          <w:rFonts w:eastAsia="MS PGothic" w:cs="Calibri"/>
          <w:smallCaps w:val="0"/>
          <w:noProof/>
          <w:sz w:val="22"/>
          <w:lang w:eastAsia="en-US"/>
        </w:rPr>
      </w:pPr>
      <w:hyperlink w:anchor="_Toc11943415" w:history="1">
        <w:r w:rsidR="004751EC" w:rsidRPr="00D41A81">
          <w:rPr>
            <w:rStyle w:val="Hyperlink"/>
            <w:rFonts w:eastAsia="MS PGothic" w:cs="Calibri"/>
            <w:noProof/>
          </w:rPr>
          <w:t>Azure Advanced Threat Protection</w:t>
        </w:r>
        <w:r w:rsidR="004751EC" w:rsidRPr="00D41A81">
          <w:rPr>
            <w:rFonts w:eastAsia="MS PGothic" w:cs="Calibri"/>
            <w:noProof/>
            <w:webHidden/>
          </w:rPr>
          <w:tab/>
        </w:r>
        <w:r w:rsidR="004751EC" w:rsidRPr="00D41A81">
          <w:rPr>
            <w:rFonts w:eastAsia="MS PGothic" w:cs="Calibri"/>
            <w:noProof/>
            <w:webHidden/>
          </w:rPr>
          <w:fldChar w:fldCharType="begin"/>
        </w:r>
        <w:r w:rsidR="004751EC" w:rsidRPr="00D41A81">
          <w:rPr>
            <w:rFonts w:eastAsia="MS PGothic" w:cs="Calibri"/>
            <w:noProof/>
            <w:webHidden/>
          </w:rPr>
          <w:instrText xml:space="preserve"> PAGEREF _Toc11943415 \h </w:instrText>
        </w:r>
        <w:r w:rsidR="004751EC" w:rsidRPr="00D41A81">
          <w:rPr>
            <w:rFonts w:eastAsia="MS PGothic" w:cs="Calibri"/>
            <w:noProof/>
            <w:webHidden/>
          </w:rPr>
        </w:r>
        <w:r w:rsidR="004751EC" w:rsidRPr="00D41A81">
          <w:rPr>
            <w:rFonts w:eastAsia="MS PGothic" w:cs="Calibri"/>
            <w:noProof/>
            <w:webHidden/>
          </w:rPr>
          <w:fldChar w:fldCharType="separate"/>
        </w:r>
        <w:r w:rsidR="004751EC" w:rsidRPr="00D41A81">
          <w:rPr>
            <w:rFonts w:eastAsia="MS PGothic" w:cs="Calibri"/>
            <w:noProof/>
            <w:webHidden/>
          </w:rPr>
          <w:t>21</w:t>
        </w:r>
        <w:r w:rsidR="004751EC" w:rsidRPr="00D41A81">
          <w:rPr>
            <w:rFonts w:eastAsia="MS PGothic" w:cs="Calibri"/>
            <w:noProof/>
            <w:webHidden/>
          </w:rPr>
          <w:fldChar w:fldCharType="end"/>
        </w:r>
      </w:hyperlink>
    </w:p>
    <w:p w:rsidR="004751EC" w:rsidRPr="00D41A81" w:rsidRDefault="00B81559">
      <w:pPr>
        <w:pStyle w:val="TOC4"/>
        <w:tabs>
          <w:tab w:val="right" w:leader="dot" w:pos="5030"/>
        </w:tabs>
        <w:rPr>
          <w:rFonts w:eastAsia="MS PGothic" w:cs="Calibri"/>
          <w:smallCaps w:val="0"/>
          <w:noProof/>
          <w:sz w:val="22"/>
          <w:lang w:eastAsia="en-US"/>
        </w:rPr>
      </w:pPr>
      <w:hyperlink w:anchor="_Toc11943416" w:history="1">
        <w:r w:rsidR="004751EC" w:rsidRPr="00D41A81">
          <w:rPr>
            <w:rStyle w:val="Hyperlink"/>
            <w:rFonts w:eastAsia="MS PGothic" w:cs="Calibri"/>
            <w:noProof/>
          </w:rPr>
          <w:t>Azure Bot Service</w:t>
        </w:r>
        <w:r w:rsidR="004751EC" w:rsidRPr="00D41A81">
          <w:rPr>
            <w:rFonts w:eastAsia="MS PGothic" w:cs="Calibri"/>
            <w:noProof/>
            <w:webHidden/>
          </w:rPr>
          <w:tab/>
        </w:r>
        <w:r w:rsidR="004751EC" w:rsidRPr="00D41A81">
          <w:rPr>
            <w:rFonts w:eastAsia="MS PGothic" w:cs="Calibri"/>
            <w:noProof/>
            <w:webHidden/>
          </w:rPr>
          <w:fldChar w:fldCharType="begin"/>
        </w:r>
        <w:r w:rsidR="004751EC" w:rsidRPr="00D41A81">
          <w:rPr>
            <w:rFonts w:eastAsia="MS PGothic" w:cs="Calibri"/>
            <w:noProof/>
            <w:webHidden/>
          </w:rPr>
          <w:instrText xml:space="preserve"> PAGEREF _Toc11943416 \h </w:instrText>
        </w:r>
        <w:r w:rsidR="004751EC" w:rsidRPr="00D41A81">
          <w:rPr>
            <w:rFonts w:eastAsia="MS PGothic" w:cs="Calibri"/>
            <w:noProof/>
            <w:webHidden/>
          </w:rPr>
        </w:r>
        <w:r w:rsidR="004751EC" w:rsidRPr="00D41A81">
          <w:rPr>
            <w:rFonts w:eastAsia="MS PGothic" w:cs="Calibri"/>
            <w:noProof/>
            <w:webHidden/>
          </w:rPr>
          <w:fldChar w:fldCharType="separate"/>
        </w:r>
        <w:r w:rsidR="004751EC" w:rsidRPr="00D41A81">
          <w:rPr>
            <w:rFonts w:eastAsia="MS PGothic" w:cs="Calibri"/>
            <w:noProof/>
            <w:webHidden/>
          </w:rPr>
          <w:t>22</w:t>
        </w:r>
        <w:r w:rsidR="004751EC" w:rsidRPr="00D41A81">
          <w:rPr>
            <w:rFonts w:eastAsia="MS PGothic" w:cs="Calibri"/>
            <w:noProof/>
            <w:webHidden/>
          </w:rPr>
          <w:fldChar w:fldCharType="end"/>
        </w:r>
      </w:hyperlink>
    </w:p>
    <w:p w:rsidR="004751EC" w:rsidRPr="00D41A81" w:rsidRDefault="00B81559">
      <w:pPr>
        <w:pStyle w:val="TOC4"/>
        <w:tabs>
          <w:tab w:val="right" w:leader="dot" w:pos="5030"/>
        </w:tabs>
        <w:rPr>
          <w:rFonts w:eastAsia="MS PGothic" w:cs="Calibri"/>
          <w:smallCaps w:val="0"/>
          <w:noProof/>
          <w:sz w:val="22"/>
          <w:lang w:eastAsia="en-US"/>
        </w:rPr>
      </w:pPr>
      <w:hyperlink w:anchor="_Toc11943417" w:history="1">
        <w:r w:rsidR="004751EC" w:rsidRPr="00D41A81">
          <w:rPr>
            <w:rStyle w:val="Hyperlink"/>
            <w:rFonts w:eastAsia="MS PGothic" w:cs="Calibri"/>
            <w:noProof/>
          </w:rPr>
          <w:t>Azure Container Instances</w:t>
        </w:r>
        <w:r w:rsidR="004751EC" w:rsidRPr="00D41A81">
          <w:rPr>
            <w:rFonts w:eastAsia="MS PGothic" w:cs="Calibri"/>
            <w:noProof/>
            <w:webHidden/>
          </w:rPr>
          <w:tab/>
        </w:r>
        <w:r w:rsidR="004751EC" w:rsidRPr="00D41A81">
          <w:rPr>
            <w:rFonts w:eastAsia="MS PGothic" w:cs="Calibri"/>
            <w:noProof/>
            <w:webHidden/>
          </w:rPr>
          <w:fldChar w:fldCharType="begin"/>
        </w:r>
        <w:r w:rsidR="004751EC" w:rsidRPr="00D41A81">
          <w:rPr>
            <w:rFonts w:eastAsia="MS PGothic" w:cs="Calibri"/>
            <w:noProof/>
            <w:webHidden/>
          </w:rPr>
          <w:instrText xml:space="preserve"> PAGEREF _Toc11943417 \h </w:instrText>
        </w:r>
        <w:r w:rsidR="004751EC" w:rsidRPr="00D41A81">
          <w:rPr>
            <w:rFonts w:eastAsia="MS PGothic" w:cs="Calibri"/>
            <w:noProof/>
            <w:webHidden/>
          </w:rPr>
        </w:r>
        <w:r w:rsidR="004751EC" w:rsidRPr="00D41A81">
          <w:rPr>
            <w:rFonts w:eastAsia="MS PGothic" w:cs="Calibri"/>
            <w:noProof/>
            <w:webHidden/>
          </w:rPr>
          <w:fldChar w:fldCharType="separate"/>
        </w:r>
        <w:r w:rsidR="004751EC" w:rsidRPr="00D41A81">
          <w:rPr>
            <w:rFonts w:eastAsia="MS PGothic" w:cs="Calibri"/>
            <w:noProof/>
            <w:webHidden/>
          </w:rPr>
          <w:t>22</w:t>
        </w:r>
        <w:r w:rsidR="004751EC" w:rsidRPr="00D41A81">
          <w:rPr>
            <w:rFonts w:eastAsia="MS PGothic" w:cs="Calibri"/>
            <w:noProof/>
            <w:webHidden/>
          </w:rPr>
          <w:fldChar w:fldCharType="end"/>
        </w:r>
      </w:hyperlink>
    </w:p>
    <w:p w:rsidR="004751EC" w:rsidRPr="00D41A81" w:rsidRDefault="00B81559">
      <w:pPr>
        <w:pStyle w:val="TOC4"/>
        <w:tabs>
          <w:tab w:val="right" w:leader="dot" w:pos="5030"/>
        </w:tabs>
        <w:rPr>
          <w:rFonts w:eastAsia="MS PGothic" w:cs="Calibri"/>
          <w:smallCaps w:val="0"/>
          <w:noProof/>
          <w:sz w:val="22"/>
          <w:lang w:eastAsia="en-US"/>
        </w:rPr>
      </w:pPr>
      <w:hyperlink w:anchor="_Toc11943418" w:history="1">
        <w:r w:rsidR="004751EC" w:rsidRPr="00D41A81">
          <w:rPr>
            <w:rStyle w:val="Hyperlink"/>
            <w:rFonts w:eastAsia="MS PGothic" w:cs="Calibri"/>
            <w:noProof/>
            <w:lang w:val="ja-JP"/>
          </w:rPr>
          <w:t>Azure Cosmos DB</w:t>
        </w:r>
        <w:r w:rsidR="004751EC" w:rsidRPr="00D41A81">
          <w:rPr>
            <w:rFonts w:eastAsia="MS PGothic" w:cs="Calibri"/>
            <w:noProof/>
            <w:webHidden/>
          </w:rPr>
          <w:tab/>
        </w:r>
        <w:r w:rsidR="004751EC" w:rsidRPr="00D41A81">
          <w:rPr>
            <w:rFonts w:eastAsia="MS PGothic" w:cs="Calibri"/>
            <w:noProof/>
            <w:webHidden/>
          </w:rPr>
          <w:fldChar w:fldCharType="begin"/>
        </w:r>
        <w:r w:rsidR="004751EC" w:rsidRPr="00D41A81">
          <w:rPr>
            <w:rFonts w:eastAsia="MS PGothic" w:cs="Calibri"/>
            <w:noProof/>
            <w:webHidden/>
          </w:rPr>
          <w:instrText xml:space="preserve"> PAGEREF _Toc11943418 \h </w:instrText>
        </w:r>
        <w:r w:rsidR="004751EC" w:rsidRPr="00D41A81">
          <w:rPr>
            <w:rFonts w:eastAsia="MS PGothic" w:cs="Calibri"/>
            <w:noProof/>
            <w:webHidden/>
          </w:rPr>
        </w:r>
        <w:r w:rsidR="004751EC" w:rsidRPr="00D41A81">
          <w:rPr>
            <w:rFonts w:eastAsia="MS PGothic" w:cs="Calibri"/>
            <w:noProof/>
            <w:webHidden/>
          </w:rPr>
          <w:fldChar w:fldCharType="separate"/>
        </w:r>
        <w:r w:rsidR="004751EC" w:rsidRPr="00D41A81">
          <w:rPr>
            <w:rFonts w:eastAsia="MS PGothic" w:cs="Calibri"/>
            <w:noProof/>
            <w:webHidden/>
          </w:rPr>
          <w:t>23</w:t>
        </w:r>
        <w:r w:rsidR="004751EC" w:rsidRPr="00D41A81">
          <w:rPr>
            <w:rFonts w:eastAsia="MS PGothic" w:cs="Calibri"/>
            <w:noProof/>
            <w:webHidden/>
          </w:rPr>
          <w:fldChar w:fldCharType="end"/>
        </w:r>
      </w:hyperlink>
    </w:p>
    <w:p w:rsidR="004751EC" w:rsidRPr="00D41A81" w:rsidRDefault="00B81559">
      <w:pPr>
        <w:pStyle w:val="TOC4"/>
        <w:tabs>
          <w:tab w:val="right" w:leader="dot" w:pos="5030"/>
        </w:tabs>
        <w:rPr>
          <w:rFonts w:eastAsia="MS PGothic" w:cs="Calibri"/>
          <w:smallCaps w:val="0"/>
          <w:noProof/>
          <w:sz w:val="22"/>
          <w:lang w:eastAsia="en-US"/>
        </w:rPr>
      </w:pPr>
      <w:hyperlink w:anchor="_Toc11943419" w:history="1">
        <w:r w:rsidR="004751EC" w:rsidRPr="00D41A81">
          <w:rPr>
            <w:rStyle w:val="Hyperlink"/>
            <w:rFonts w:eastAsia="MS PGothic" w:cs="Calibri"/>
            <w:noProof/>
          </w:rPr>
          <w:t>Azure Database for MySQL</w:t>
        </w:r>
        <w:r w:rsidR="004751EC" w:rsidRPr="00D41A81">
          <w:rPr>
            <w:rFonts w:eastAsia="MS PGothic" w:cs="Calibri"/>
            <w:noProof/>
            <w:webHidden/>
          </w:rPr>
          <w:tab/>
        </w:r>
        <w:r w:rsidR="004751EC" w:rsidRPr="00D41A81">
          <w:rPr>
            <w:rFonts w:eastAsia="MS PGothic" w:cs="Calibri"/>
            <w:noProof/>
            <w:webHidden/>
          </w:rPr>
          <w:fldChar w:fldCharType="begin"/>
        </w:r>
        <w:r w:rsidR="004751EC" w:rsidRPr="00D41A81">
          <w:rPr>
            <w:rFonts w:eastAsia="MS PGothic" w:cs="Calibri"/>
            <w:noProof/>
            <w:webHidden/>
          </w:rPr>
          <w:instrText xml:space="preserve"> PAGEREF _Toc11943419 \h </w:instrText>
        </w:r>
        <w:r w:rsidR="004751EC" w:rsidRPr="00D41A81">
          <w:rPr>
            <w:rFonts w:eastAsia="MS PGothic" w:cs="Calibri"/>
            <w:noProof/>
            <w:webHidden/>
          </w:rPr>
        </w:r>
        <w:r w:rsidR="004751EC" w:rsidRPr="00D41A81">
          <w:rPr>
            <w:rFonts w:eastAsia="MS PGothic" w:cs="Calibri"/>
            <w:noProof/>
            <w:webHidden/>
          </w:rPr>
          <w:fldChar w:fldCharType="separate"/>
        </w:r>
        <w:r w:rsidR="004751EC" w:rsidRPr="00D41A81">
          <w:rPr>
            <w:rFonts w:eastAsia="MS PGothic" w:cs="Calibri"/>
            <w:noProof/>
            <w:webHidden/>
          </w:rPr>
          <w:t>26</w:t>
        </w:r>
        <w:r w:rsidR="004751EC" w:rsidRPr="00D41A81">
          <w:rPr>
            <w:rFonts w:eastAsia="MS PGothic" w:cs="Calibri"/>
            <w:noProof/>
            <w:webHidden/>
          </w:rPr>
          <w:fldChar w:fldCharType="end"/>
        </w:r>
      </w:hyperlink>
    </w:p>
    <w:p w:rsidR="004751EC" w:rsidRPr="00D41A81" w:rsidRDefault="00B81559">
      <w:pPr>
        <w:pStyle w:val="TOC4"/>
        <w:tabs>
          <w:tab w:val="right" w:leader="dot" w:pos="5030"/>
        </w:tabs>
        <w:rPr>
          <w:rFonts w:eastAsia="MS PGothic" w:cs="Calibri"/>
          <w:smallCaps w:val="0"/>
          <w:noProof/>
          <w:sz w:val="22"/>
          <w:lang w:eastAsia="en-US"/>
        </w:rPr>
      </w:pPr>
      <w:hyperlink w:anchor="_Toc11943420" w:history="1">
        <w:r w:rsidR="004751EC" w:rsidRPr="00D41A81">
          <w:rPr>
            <w:rStyle w:val="Hyperlink"/>
            <w:rFonts w:eastAsia="MS PGothic" w:cs="Calibri"/>
            <w:noProof/>
          </w:rPr>
          <w:t>Azure Database for PostgreSQL</w:t>
        </w:r>
        <w:r w:rsidR="004751EC" w:rsidRPr="00D41A81">
          <w:rPr>
            <w:rFonts w:eastAsia="MS PGothic" w:cs="Calibri"/>
            <w:noProof/>
            <w:webHidden/>
          </w:rPr>
          <w:tab/>
        </w:r>
        <w:r w:rsidR="004751EC" w:rsidRPr="00D41A81">
          <w:rPr>
            <w:rFonts w:eastAsia="MS PGothic" w:cs="Calibri"/>
            <w:noProof/>
            <w:webHidden/>
          </w:rPr>
          <w:fldChar w:fldCharType="begin"/>
        </w:r>
        <w:r w:rsidR="004751EC" w:rsidRPr="00D41A81">
          <w:rPr>
            <w:rFonts w:eastAsia="MS PGothic" w:cs="Calibri"/>
            <w:noProof/>
            <w:webHidden/>
          </w:rPr>
          <w:instrText xml:space="preserve"> PAGEREF _Toc11943420 \h </w:instrText>
        </w:r>
        <w:r w:rsidR="004751EC" w:rsidRPr="00D41A81">
          <w:rPr>
            <w:rFonts w:eastAsia="MS PGothic" w:cs="Calibri"/>
            <w:noProof/>
            <w:webHidden/>
          </w:rPr>
        </w:r>
        <w:r w:rsidR="004751EC" w:rsidRPr="00D41A81">
          <w:rPr>
            <w:rFonts w:eastAsia="MS PGothic" w:cs="Calibri"/>
            <w:noProof/>
            <w:webHidden/>
          </w:rPr>
          <w:fldChar w:fldCharType="separate"/>
        </w:r>
        <w:r w:rsidR="004751EC" w:rsidRPr="00D41A81">
          <w:rPr>
            <w:rFonts w:eastAsia="MS PGothic" w:cs="Calibri"/>
            <w:noProof/>
            <w:webHidden/>
          </w:rPr>
          <w:t>26</w:t>
        </w:r>
        <w:r w:rsidR="004751EC" w:rsidRPr="00D41A81">
          <w:rPr>
            <w:rFonts w:eastAsia="MS PGothic" w:cs="Calibri"/>
            <w:noProof/>
            <w:webHidden/>
          </w:rPr>
          <w:fldChar w:fldCharType="end"/>
        </w:r>
      </w:hyperlink>
    </w:p>
    <w:p w:rsidR="004751EC" w:rsidRPr="00D41A81" w:rsidRDefault="00B81559">
      <w:pPr>
        <w:pStyle w:val="TOC4"/>
        <w:tabs>
          <w:tab w:val="right" w:leader="dot" w:pos="5030"/>
        </w:tabs>
        <w:rPr>
          <w:rFonts w:eastAsia="MS PGothic" w:cs="Calibri"/>
          <w:smallCaps w:val="0"/>
          <w:noProof/>
          <w:sz w:val="22"/>
          <w:lang w:eastAsia="en-US"/>
        </w:rPr>
      </w:pPr>
      <w:hyperlink w:anchor="_Toc11943421" w:history="1">
        <w:r w:rsidR="004751EC" w:rsidRPr="00D41A81">
          <w:rPr>
            <w:rStyle w:val="Hyperlink"/>
            <w:rFonts w:eastAsia="MS PGothic" w:cs="Calibri"/>
            <w:noProof/>
          </w:rPr>
          <w:t>Azure DDoS Protection</w:t>
        </w:r>
        <w:r w:rsidR="004751EC" w:rsidRPr="00D41A81">
          <w:rPr>
            <w:rFonts w:eastAsia="MS PGothic" w:cs="Calibri"/>
            <w:noProof/>
            <w:webHidden/>
          </w:rPr>
          <w:tab/>
        </w:r>
        <w:r w:rsidR="004751EC" w:rsidRPr="00D41A81">
          <w:rPr>
            <w:rFonts w:eastAsia="MS PGothic" w:cs="Calibri"/>
            <w:noProof/>
            <w:webHidden/>
          </w:rPr>
          <w:fldChar w:fldCharType="begin"/>
        </w:r>
        <w:r w:rsidR="004751EC" w:rsidRPr="00D41A81">
          <w:rPr>
            <w:rFonts w:eastAsia="MS PGothic" w:cs="Calibri"/>
            <w:noProof/>
            <w:webHidden/>
          </w:rPr>
          <w:instrText xml:space="preserve"> PAGEREF _Toc11943421 \h </w:instrText>
        </w:r>
        <w:r w:rsidR="004751EC" w:rsidRPr="00D41A81">
          <w:rPr>
            <w:rFonts w:eastAsia="MS PGothic" w:cs="Calibri"/>
            <w:noProof/>
            <w:webHidden/>
          </w:rPr>
        </w:r>
        <w:r w:rsidR="004751EC" w:rsidRPr="00D41A81">
          <w:rPr>
            <w:rFonts w:eastAsia="MS PGothic" w:cs="Calibri"/>
            <w:noProof/>
            <w:webHidden/>
          </w:rPr>
          <w:fldChar w:fldCharType="separate"/>
        </w:r>
        <w:r w:rsidR="004751EC" w:rsidRPr="00D41A81">
          <w:rPr>
            <w:rFonts w:eastAsia="MS PGothic" w:cs="Calibri"/>
            <w:noProof/>
            <w:webHidden/>
          </w:rPr>
          <w:t>26</w:t>
        </w:r>
        <w:r w:rsidR="004751EC" w:rsidRPr="00D41A81">
          <w:rPr>
            <w:rFonts w:eastAsia="MS PGothic" w:cs="Calibri"/>
            <w:noProof/>
            <w:webHidden/>
          </w:rPr>
          <w:fldChar w:fldCharType="end"/>
        </w:r>
      </w:hyperlink>
    </w:p>
    <w:p w:rsidR="004751EC" w:rsidRPr="00D41A81" w:rsidRDefault="00B81559">
      <w:pPr>
        <w:pStyle w:val="TOC4"/>
        <w:tabs>
          <w:tab w:val="right" w:leader="dot" w:pos="5030"/>
        </w:tabs>
        <w:rPr>
          <w:rFonts w:eastAsia="MS PGothic" w:cs="Calibri"/>
          <w:smallCaps w:val="0"/>
          <w:noProof/>
          <w:sz w:val="22"/>
          <w:lang w:eastAsia="en-US"/>
        </w:rPr>
      </w:pPr>
      <w:hyperlink w:anchor="_Toc11943422" w:history="1">
        <w:r w:rsidR="004751EC" w:rsidRPr="00D41A81">
          <w:rPr>
            <w:rStyle w:val="Hyperlink"/>
            <w:rFonts w:eastAsia="MS PGothic" w:cs="Calibri"/>
            <w:noProof/>
          </w:rPr>
          <w:t>Azure DNS</w:t>
        </w:r>
        <w:r w:rsidR="004751EC" w:rsidRPr="00D41A81">
          <w:rPr>
            <w:rFonts w:eastAsia="MS PGothic" w:cs="Calibri"/>
            <w:noProof/>
            <w:webHidden/>
          </w:rPr>
          <w:tab/>
        </w:r>
        <w:r w:rsidR="004751EC" w:rsidRPr="00D41A81">
          <w:rPr>
            <w:rFonts w:eastAsia="MS PGothic" w:cs="Calibri"/>
            <w:noProof/>
            <w:webHidden/>
          </w:rPr>
          <w:fldChar w:fldCharType="begin"/>
        </w:r>
        <w:r w:rsidR="004751EC" w:rsidRPr="00D41A81">
          <w:rPr>
            <w:rFonts w:eastAsia="MS PGothic" w:cs="Calibri"/>
            <w:noProof/>
            <w:webHidden/>
          </w:rPr>
          <w:instrText xml:space="preserve"> PAGEREF _Toc11943422 \h </w:instrText>
        </w:r>
        <w:r w:rsidR="004751EC" w:rsidRPr="00D41A81">
          <w:rPr>
            <w:rFonts w:eastAsia="MS PGothic" w:cs="Calibri"/>
            <w:noProof/>
            <w:webHidden/>
          </w:rPr>
        </w:r>
        <w:r w:rsidR="004751EC" w:rsidRPr="00D41A81">
          <w:rPr>
            <w:rFonts w:eastAsia="MS PGothic" w:cs="Calibri"/>
            <w:noProof/>
            <w:webHidden/>
          </w:rPr>
          <w:fldChar w:fldCharType="separate"/>
        </w:r>
        <w:r w:rsidR="004751EC" w:rsidRPr="00D41A81">
          <w:rPr>
            <w:rFonts w:eastAsia="MS PGothic" w:cs="Calibri"/>
            <w:noProof/>
            <w:webHidden/>
          </w:rPr>
          <w:t>27</w:t>
        </w:r>
        <w:r w:rsidR="004751EC" w:rsidRPr="00D41A81">
          <w:rPr>
            <w:rFonts w:eastAsia="MS PGothic" w:cs="Calibri"/>
            <w:noProof/>
            <w:webHidden/>
          </w:rPr>
          <w:fldChar w:fldCharType="end"/>
        </w:r>
      </w:hyperlink>
    </w:p>
    <w:p w:rsidR="004751EC" w:rsidRPr="00D41A81" w:rsidRDefault="00B81559">
      <w:pPr>
        <w:pStyle w:val="TOC4"/>
        <w:tabs>
          <w:tab w:val="right" w:leader="dot" w:pos="5030"/>
        </w:tabs>
        <w:rPr>
          <w:rFonts w:eastAsia="MS PGothic" w:cs="Calibri"/>
          <w:smallCaps w:val="0"/>
          <w:noProof/>
          <w:sz w:val="22"/>
          <w:lang w:eastAsia="en-US"/>
        </w:rPr>
      </w:pPr>
      <w:hyperlink w:anchor="_Toc11943423" w:history="1">
        <w:r w:rsidR="004751EC" w:rsidRPr="00D41A81">
          <w:rPr>
            <w:rStyle w:val="Hyperlink"/>
            <w:rFonts w:eastAsia="MS PGothic" w:cs="Calibri"/>
            <w:noProof/>
          </w:rPr>
          <w:t>Azure Firewall</w:t>
        </w:r>
        <w:r w:rsidR="004751EC" w:rsidRPr="00D41A81">
          <w:rPr>
            <w:rFonts w:eastAsia="MS PGothic" w:cs="Calibri"/>
            <w:noProof/>
            <w:webHidden/>
          </w:rPr>
          <w:tab/>
        </w:r>
        <w:r w:rsidR="004751EC" w:rsidRPr="00D41A81">
          <w:rPr>
            <w:rFonts w:eastAsia="MS PGothic" w:cs="Calibri"/>
            <w:noProof/>
            <w:webHidden/>
          </w:rPr>
          <w:fldChar w:fldCharType="begin"/>
        </w:r>
        <w:r w:rsidR="004751EC" w:rsidRPr="00D41A81">
          <w:rPr>
            <w:rFonts w:eastAsia="MS PGothic" w:cs="Calibri"/>
            <w:noProof/>
            <w:webHidden/>
          </w:rPr>
          <w:instrText xml:space="preserve"> PAGEREF _Toc11943423 \h </w:instrText>
        </w:r>
        <w:r w:rsidR="004751EC" w:rsidRPr="00D41A81">
          <w:rPr>
            <w:rFonts w:eastAsia="MS PGothic" w:cs="Calibri"/>
            <w:noProof/>
            <w:webHidden/>
          </w:rPr>
        </w:r>
        <w:r w:rsidR="004751EC" w:rsidRPr="00D41A81">
          <w:rPr>
            <w:rFonts w:eastAsia="MS PGothic" w:cs="Calibri"/>
            <w:noProof/>
            <w:webHidden/>
          </w:rPr>
          <w:fldChar w:fldCharType="separate"/>
        </w:r>
        <w:r w:rsidR="004751EC" w:rsidRPr="00D41A81">
          <w:rPr>
            <w:rFonts w:eastAsia="MS PGothic" w:cs="Calibri"/>
            <w:noProof/>
            <w:webHidden/>
          </w:rPr>
          <w:t>27</w:t>
        </w:r>
        <w:r w:rsidR="004751EC" w:rsidRPr="00D41A81">
          <w:rPr>
            <w:rFonts w:eastAsia="MS PGothic" w:cs="Calibri"/>
            <w:noProof/>
            <w:webHidden/>
          </w:rPr>
          <w:fldChar w:fldCharType="end"/>
        </w:r>
      </w:hyperlink>
    </w:p>
    <w:p w:rsidR="004751EC" w:rsidRPr="00D41A81" w:rsidRDefault="00B81559">
      <w:pPr>
        <w:pStyle w:val="TOC4"/>
        <w:tabs>
          <w:tab w:val="right" w:leader="dot" w:pos="5030"/>
        </w:tabs>
        <w:rPr>
          <w:rFonts w:eastAsia="MS PGothic" w:cs="Calibri"/>
          <w:smallCaps w:val="0"/>
          <w:noProof/>
          <w:sz w:val="22"/>
          <w:lang w:eastAsia="en-US"/>
        </w:rPr>
      </w:pPr>
      <w:hyperlink w:anchor="_Toc11943424" w:history="1">
        <w:r w:rsidR="004751EC" w:rsidRPr="00D41A81">
          <w:rPr>
            <w:rStyle w:val="Hyperlink"/>
            <w:rFonts w:eastAsia="MS PGothic" w:cs="Calibri"/>
            <w:noProof/>
            <w:lang w:val="ja-JP"/>
          </w:rPr>
          <w:t>Azure Functions</w:t>
        </w:r>
        <w:r w:rsidR="004751EC" w:rsidRPr="00D41A81">
          <w:rPr>
            <w:rFonts w:eastAsia="MS PGothic" w:cs="Calibri"/>
            <w:noProof/>
            <w:webHidden/>
          </w:rPr>
          <w:tab/>
        </w:r>
        <w:r w:rsidR="004751EC" w:rsidRPr="00D41A81">
          <w:rPr>
            <w:rFonts w:eastAsia="MS PGothic" w:cs="Calibri"/>
            <w:noProof/>
            <w:webHidden/>
          </w:rPr>
          <w:fldChar w:fldCharType="begin"/>
        </w:r>
        <w:r w:rsidR="004751EC" w:rsidRPr="00D41A81">
          <w:rPr>
            <w:rFonts w:eastAsia="MS PGothic" w:cs="Calibri"/>
            <w:noProof/>
            <w:webHidden/>
          </w:rPr>
          <w:instrText xml:space="preserve"> PAGEREF _Toc11943424 \h </w:instrText>
        </w:r>
        <w:r w:rsidR="004751EC" w:rsidRPr="00D41A81">
          <w:rPr>
            <w:rFonts w:eastAsia="MS PGothic" w:cs="Calibri"/>
            <w:noProof/>
            <w:webHidden/>
          </w:rPr>
        </w:r>
        <w:r w:rsidR="004751EC" w:rsidRPr="00D41A81">
          <w:rPr>
            <w:rFonts w:eastAsia="MS PGothic" w:cs="Calibri"/>
            <w:noProof/>
            <w:webHidden/>
          </w:rPr>
          <w:fldChar w:fldCharType="separate"/>
        </w:r>
        <w:r w:rsidR="004751EC" w:rsidRPr="00D41A81">
          <w:rPr>
            <w:rFonts w:eastAsia="MS PGothic" w:cs="Calibri"/>
            <w:noProof/>
            <w:webHidden/>
          </w:rPr>
          <w:t>27</w:t>
        </w:r>
        <w:r w:rsidR="004751EC" w:rsidRPr="00D41A81">
          <w:rPr>
            <w:rFonts w:eastAsia="MS PGothic" w:cs="Calibri"/>
            <w:noProof/>
            <w:webHidden/>
          </w:rPr>
          <w:fldChar w:fldCharType="end"/>
        </w:r>
      </w:hyperlink>
    </w:p>
    <w:p w:rsidR="004751EC" w:rsidRPr="00D41A81" w:rsidRDefault="00B81559">
      <w:pPr>
        <w:pStyle w:val="TOC4"/>
        <w:tabs>
          <w:tab w:val="right" w:leader="dot" w:pos="5030"/>
        </w:tabs>
        <w:rPr>
          <w:rFonts w:eastAsia="MS PGothic" w:cs="Calibri"/>
          <w:smallCaps w:val="0"/>
          <w:noProof/>
          <w:sz w:val="22"/>
          <w:lang w:eastAsia="en-US"/>
        </w:rPr>
      </w:pPr>
      <w:hyperlink w:anchor="_Toc11943425" w:history="1">
        <w:r w:rsidR="004751EC" w:rsidRPr="00D41A81">
          <w:rPr>
            <w:rStyle w:val="Hyperlink"/>
            <w:rFonts w:eastAsia="MS PGothic" w:cs="Calibri"/>
            <w:noProof/>
            <w:lang w:eastAsia="zh-TW"/>
          </w:rPr>
          <w:t>Azure</w:t>
        </w:r>
        <w:r w:rsidR="004751EC" w:rsidRPr="00D41A81">
          <w:rPr>
            <w:rStyle w:val="Hyperlink"/>
            <w:rFonts w:eastAsia="MS PGothic" w:cs="Calibri"/>
            <w:noProof/>
          </w:rPr>
          <w:t xml:space="preserve"> </w:t>
        </w:r>
        <w:r w:rsidR="004751EC" w:rsidRPr="00D41A81">
          <w:rPr>
            <w:rStyle w:val="Hyperlink"/>
            <w:rFonts w:eastAsia="MS PGothic" w:cs="Calibri"/>
            <w:noProof/>
          </w:rPr>
          <w:t>ラボ</w:t>
        </w:r>
        <w:r w:rsidR="004751EC" w:rsidRPr="00D41A81">
          <w:rPr>
            <w:rStyle w:val="Hyperlink"/>
            <w:rFonts w:eastAsia="MS PGothic" w:cs="Calibri"/>
            <w:noProof/>
          </w:rPr>
          <w:t xml:space="preserve"> </w:t>
        </w:r>
        <w:r w:rsidR="004751EC" w:rsidRPr="00D41A81">
          <w:rPr>
            <w:rStyle w:val="Hyperlink"/>
            <w:rFonts w:eastAsia="MS PGothic" w:cs="Calibri"/>
            <w:noProof/>
          </w:rPr>
          <w:t>サービス</w:t>
        </w:r>
        <w:r w:rsidR="004751EC" w:rsidRPr="00D41A81">
          <w:rPr>
            <w:rFonts w:eastAsia="MS PGothic" w:cs="Calibri"/>
            <w:noProof/>
            <w:webHidden/>
          </w:rPr>
          <w:tab/>
        </w:r>
        <w:r w:rsidR="004751EC" w:rsidRPr="00D41A81">
          <w:rPr>
            <w:rFonts w:eastAsia="MS PGothic" w:cs="Calibri"/>
            <w:noProof/>
            <w:webHidden/>
          </w:rPr>
          <w:fldChar w:fldCharType="begin"/>
        </w:r>
        <w:r w:rsidR="004751EC" w:rsidRPr="00D41A81">
          <w:rPr>
            <w:rFonts w:eastAsia="MS PGothic" w:cs="Calibri"/>
            <w:noProof/>
            <w:webHidden/>
          </w:rPr>
          <w:instrText xml:space="preserve"> PAGEREF _Toc11943425 \h </w:instrText>
        </w:r>
        <w:r w:rsidR="004751EC" w:rsidRPr="00D41A81">
          <w:rPr>
            <w:rFonts w:eastAsia="MS PGothic" w:cs="Calibri"/>
            <w:noProof/>
            <w:webHidden/>
          </w:rPr>
        </w:r>
        <w:r w:rsidR="004751EC" w:rsidRPr="00D41A81">
          <w:rPr>
            <w:rFonts w:eastAsia="MS PGothic" w:cs="Calibri"/>
            <w:noProof/>
            <w:webHidden/>
          </w:rPr>
          <w:fldChar w:fldCharType="separate"/>
        </w:r>
        <w:r w:rsidR="004751EC" w:rsidRPr="00D41A81">
          <w:rPr>
            <w:rFonts w:eastAsia="MS PGothic" w:cs="Calibri"/>
            <w:noProof/>
            <w:webHidden/>
          </w:rPr>
          <w:t>28</w:t>
        </w:r>
        <w:r w:rsidR="004751EC" w:rsidRPr="00D41A81">
          <w:rPr>
            <w:rFonts w:eastAsia="MS PGothic" w:cs="Calibri"/>
            <w:noProof/>
            <w:webHidden/>
          </w:rPr>
          <w:fldChar w:fldCharType="end"/>
        </w:r>
      </w:hyperlink>
    </w:p>
    <w:p w:rsidR="004751EC" w:rsidRPr="00D41A81" w:rsidRDefault="00B81559">
      <w:pPr>
        <w:pStyle w:val="TOC4"/>
        <w:tabs>
          <w:tab w:val="right" w:leader="dot" w:pos="5030"/>
        </w:tabs>
        <w:rPr>
          <w:rFonts w:eastAsia="MS PGothic" w:cs="Calibri"/>
          <w:smallCaps w:val="0"/>
          <w:noProof/>
          <w:sz w:val="22"/>
          <w:lang w:eastAsia="en-US"/>
        </w:rPr>
      </w:pPr>
      <w:hyperlink w:anchor="_Toc11943426" w:history="1">
        <w:r w:rsidR="004751EC" w:rsidRPr="00D41A81">
          <w:rPr>
            <w:rStyle w:val="Hyperlink"/>
            <w:rFonts w:eastAsia="MS PGothic" w:cs="Calibri"/>
            <w:noProof/>
          </w:rPr>
          <w:t>Azure Load Balancer</w:t>
        </w:r>
        <w:r w:rsidR="004751EC" w:rsidRPr="00D41A81">
          <w:rPr>
            <w:rFonts w:eastAsia="MS PGothic" w:cs="Calibri"/>
            <w:noProof/>
            <w:webHidden/>
          </w:rPr>
          <w:tab/>
        </w:r>
        <w:r w:rsidR="004751EC" w:rsidRPr="00D41A81">
          <w:rPr>
            <w:rFonts w:eastAsia="MS PGothic" w:cs="Calibri"/>
            <w:noProof/>
            <w:webHidden/>
          </w:rPr>
          <w:fldChar w:fldCharType="begin"/>
        </w:r>
        <w:r w:rsidR="004751EC" w:rsidRPr="00D41A81">
          <w:rPr>
            <w:rFonts w:eastAsia="MS PGothic" w:cs="Calibri"/>
            <w:noProof/>
            <w:webHidden/>
          </w:rPr>
          <w:instrText xml:space="preserve"> PAGEREF _Toc11943426 \h </w:instrText>
        </w:r>
        <w:r w:rsidR="004751EC" w:rsidRPr="00D41A81">
          <w:rPr>
            <w:rFonts w:eastAsia="MS PGothic" w:cs="Calibri"/>
            <w:noProof/>
            <w:webHidden/>
          </w:rPr>
        </w:r>
        <w:r w:rsidR="004751EC" w:rsidRPr="00D41A81">
          <w:rPr>
            <w:rFonts w:eastAsia="MS PGothic" w:cs="Calibri"/>
            <w:noProof/>
            <w:webHidden/>
          </w:rPr>
          <w:fldChar w:fldCharType="separate"/>
        </w:r>
        <w:r w:rsidR="004751EC" w:rsidRPr="00D41A81">
          <w:rPr>
            <w:rFonts w:eastAsia="MS PGothic" w:cs="Calibri"/>
            <w:noProof/>
            <w:webHidden/>
          </w:rPr>
          <w:t>28</w:t>
        </w:r>
        <w:r w:rsidR="004751EC" w:rsidRPr="00D41A81">
          <w:rPr>
            <w:rFonts w:eastAsia="MS PGothic" w:cs="Calibri"/>
            <w:noProof/>
            <w:webHidden/>
          </w:rPr>
          <w:fldChar w:fldCharType="end"/>
        </w:r>
      </w:hyperlink>
    </w:p>
    <w:p w:rsidR="004751EC" w:rsidRPr="00D41A81" w:rsidRDefault="00B81559">
      <w:pPr>
        <w:pStyle w:val="TOC4"/>
        <w:tabs>
          <w:tab w:val="right" w:leader="dot" w:pos="5030"/>
        </w:tabs>
        <w:rPr>
          <w:rFonts w:eastAsia="MS PGothic" w:cs="Calibri"/>
          <w:smallCaps w:val="0"/>
          <w:noProof/>
          <w:sz w:val="22"/>
          <w:lang w:eastAsia="en-US"/>
        </w:rPr>
      </w:pPr>
      <w:hyperlink w:anchor="_Toc11943427" w:history="1">
        <w:r w:rsidR="004751EC" w:rsidRPr="00D41A81">
          <w:rPr>
            <w:rStyle w:val="Hyperlink"/>
            <w:rFonts w:eastAsia="MS PGothic" w:cs="Calibri"/>
            <w:noProof/>
          </w:rPr>
          <w:t>Azure Maps API</w:t>
        </w:r>
        <w:r w:rsidR="004751EC" w:rsidRPr="00D41A81">
          <w:rPr>
            <w:rFonts w:eastAsia="MS PGothic" w:cs="Calibri"/>
            <w:noProof/>
            <w:webHidden/>
          </w:rPr>
          <w:tab/>
        </w:r>
        <w:r w:rsidR="004751EC" w:rsidRPr="00D41A81">
          <w:rPr>
            <w:rFonts w:eastAsia="MS PGothic" w:cs="Calibri"/>
            <w:noProof/>
            <w:webHidden/>
          </w:rPr>
          <w:fldChar w:fldCharType="begin"/>
        </w:r>
        <w:r w:rsidR="004751EC" w:rsidRPr="00D41A81">
          <w:rPr>
            <w:rFonts w:eastAsia="MS PGothic" w:cs="Calibri"/>
            <w:noProof/>
            <w:webHidden/>
          </w:rPr>
          <w:instrText xml:space="preserve"> PAGEREF _Toc11943427 \h </w:instrText>
        </w:r>
        <w:r w:rsidR="004751EC" w:rsidRPr="00D41A81">
          <w:rPr>
            <w:rFonts w:eastAsia="MS PGothic" w:cs="Calibri"/>
            <w:noProof/>
            <w:webHidden/>
          </w:rPr>
        </w:r>
        <w:r w:rsidR="004751EC" w:rsidRPr="00D41A81">
          <w:rPr>
            <w:rFonts w:eastAsia="MS PGothic" w:cs="Calibri"/>
            <w:noProof/>
            <w:webHidden/>
          </w:rPr>
          <w:fldChar w:fldCharType="separate"/>
        </w:r>
        <w:r w:rsidR="004751EC" w:rsidRPr="00D41A81">
          <w:rPr>
            <w:rFonts w:eastAsia="MS PGothic" w:cs="Calibri"/>
            <w:noProof/>
            <w:webHidden/>
          </w:rPr>
          <w:t>29</w:t>
        </w:r>
        <w:r w:rsidR="004751EC" w:rsidRPr="00D41A81">
          <w:rPr>
            <w:rFonts w:eastAsia="MS PGothic" w:cs="Calibri"/>
            <w:noProof/>
            <w:webHidden/>
          </w:rPr>
          <w:fldChar w:fldCharType="end"/>
        </w:r>
      </w:hyperlink>
    </w:p>
    <w:p w:rsidR="004751EC" w:rsidRPr="00D41A81" w:rsidRDefault="00B81559">
      <w:pPr>
        <w:pStyle w:val="TOC4"/>
        <w:tabs>
          <w:tab w:val="right" w:leader="dot" w:pos="5030"/>
        </w:tabs>
        <w:rPr>
          <w:rFonts w:eastAsia="MS PGothic" w:cs="Calibri"/>
          <w:smallCaps w:val="0"/>
          <w:noProof/>
          <w:sz w:val="22"/>
          <w:lang w:eastAsia="en-US"/>
        </w:rPr>
      </w:pPr>
      <w:hyperlink w:anchor="_Toc11943428" w:history="1">
        <w:r w:rsidR="004751EC" w:rsidRPr="00D41A81">
          <w:rPr>
            <w:rStyle w:val="Hyperlink"/>
            <w:rFonts w:eastAsia="MS PGothic" w:cs="Calibri"/>
            <w:noProof/>
          </w:rPr>
          <w:t>Azure Monitor</w:t>
        </w:r>
        <w:r w:rsidR="004751EC" w:rsidRPr="00D41A81">
          <w:rPr>
            <w:rFonts w:eastAsia="MS PGothic" w:cs="Calibri"/>
            <w:noProof/>
            <w:webHidden/>
          </w:rPr>
          <w:tab/>
        </w:r>
        <w:r w:rsidR="004751EC" w:rsidRPr="00D41A81">
          <w:rPr>
            <w:rFonts w:eastAsia="MS PGothic" w:cs="Calibri"/>
            <w:noProof/>
            <w:webHidden/>
          </w:rPr>
          <w:fldChar w:fldCharType="begin"/>
        </w:r>
        <w:r w:rsidR="004751EC" w:rsidRPr="00D41A81">
          <w:rPr>
            <w:rFonts w:eastAsia="MS PGothic" w:cs="Calibri"/>
            <w:noProof/>
            <w:webHidden/>
          </w:rPr>
          <w:instrText xml:space="preserve"> PAGEREF _Toc11943428 \h </w:instrText>
        </w:r>
        <w:r w:rsidR="004751EC" w:rsidRPr="00D41A81">
          <w:rPr>
            <w:rFonts w:eastAsia="MS PGothic" w:cs="Calibri"/>
            <w:noProof/>
            <w:webHidden/>
          </w:rPr>
        </w:r>
        <w:r w:rsidR="004751EC" w:rsidRPr="00D41A81">
          <w:rPr>
            <w:rFonts w:eastAsia="MS PGothic" w:cs="Calibri"/>
            <w:noProof/>
            <w:webHidden/>
          </w:rPr>
          <w:fldChar w:fldCharType="separate"/>
        </w:r>
        <w:r w:rsidR="004751EC" w:rsidRPr="00D41A81">
          <w:rPr>
            <w:rFonts w:eastAsia="MS PGothic" w:cs="Calibri"/>
            <w:noProof/>
            <w:webHidden/>
          </w:rPr>
          <w:t>29</w:t>
        </w:r>
        <w:r w:rsidR="004751EC" w:rsidRPr="00D41A81">
          <w:rPr>
            <w:rFonts w:eastAsia="MS PGothic" w:cs="Calibri"/>
            <w:noProof/>
            <w:webHidden/>
          </w:rPr>
          <w:fldChar w:fldCharType="end"/>
        </w:r>
      </w:hyperlink>
    </w:p>
    <w:p w:rsidR="004751EC" w:rsidRPr="00D41A81" w:rsidRDefault="00B81559">
      <w:pPr>
        <w:pStyle w:val="TOC4"/>
        <w:tabs>
          <w:tab w:val="right" w:leader="dot" w:pos="5030"/>
        </w:tabs>
        <w:rPr>
          <w:rFonts w:eastAsia="MS PGothic" w:cs="Calibri"/>
          <w:smallCaps w:val="0"/>
          <w:noProof/>
          <w:sz w:val="22"/>
          <w:lang w:eastAsia="en-US"/>
        </w:rPr>
      </w:pPr>
      <w:hyperlink w:anchor="_Toc11943429" w:history="1">
        <w:r w:rsidR="004751EC" w:rsidRPr="00D41A81">
          <w:rPr>
            <w:rStyle w:val="Hyperlink"/>
            <w:rFonts w:eastAsia="MS PGothic" w:cs="Calibri"/>
            <w:noProof/>
            <w:lang w:val="pt-BR"/>
          </w:rPr>
          <w:t xml:space="preserve">Azure Monitor </w:t>
        </w:r>
        <w:r w:rsidR="004751EC" w:rsidRPr="00D41A81">
          <w:rPr>
            <w:rStyle w:val="Hyperlink"/>
            <w:rFonts w:eastAsia="MS PGothic" w:cs="Calibri"/>
            <w:noProof/>
          </w:rPr>
          <w:t>アラート</w:t>
        </w:r>
        <w:r w:rsidR="004751EC" w:rsidRPr="00D41A81">
          <w:rPr>
            <w:rFonts w:eastAsia="MS PGothic" w:cs="Calibri"/>
            <w:noProof/>
            <w:webHidden/>
          </w:rPr>
          <w:tab/>
        </w:r>
        <w:r w:rsidR="004751EC" w:rsidRPr="00D41A81">
          <w:rPr>
            <w:rFonts w:eastAsia="MS PGothic" w:cs="Calibri"/>
            <w:noProof/>
            <w:webHidden/>
          </w:rPr>
          <w:fldChar w:fldCharType="begin"/>
        </w:r>
        <w:r w:rsidR="004751EC" w:rsidRPr="00D41A81">
          <w:rPr>
            <w:rFonts w:eastAsia="MS PGothic" w:cs="Calibri"/>
            <w:noProof/>
            <w:webHidden/>
          </w:rPr>
          <w:instrText xml:space="preserve"> PAGEREF _Toc11943429 \h </w:instrText>
        </w:r>
        <w:r w:rsidR="004751EC" w:rsidRPr="00D41A81">
          <w:rPr>
            <w:rFonts w:eastAsia="MS PGothic" w:cs="Calibri"/>
            <w:noProof/>
            <w:webHidden/>
          </w:rPr>
        </w:r>
        <w:r w:rsidR="004751EC" w:rsidRPr="00D41A81">
          <w:rPr>
            <w:rFonts w:eastAsia="MS PGothic" w:cs="Calibri"/>
            <w:noProof/>
            <w:webHidden/>
          </w:rPr>
          <w:fldChar w:fldCharType="separate"/>
        </w:r>
        <w:r w:rsidR="004751EC" w:rsidRPr="00D41A81">
          <w:rPr>
            <w:rFonts w:eastAsia="MS PGothic" w:cs="Calibri"/>
            <w:noProof/>
            <w:webHidden/>
          </w:rPr>
          <w:t>30</w:t>
        </w:r>
        <w:r w:rsidR="004751EC" w:rsidRPr="00D41A81">
          <w:rPr>
            <w:rFonts w:eastAsia="MS PGothic" w:cs="Calibri"/>
            <w:noProof/>
            <w:webHidden/>
          </w:rPr>
          <w:fldChar w:fldCharType="end"/>
        </w:r>
      </w:hyperlink>
    </w:p>
    <w:p w:rsidR="004751EC" w:rsidRPr="00D41A81" w:rsidRDefault="00B81559">
      <w:pPr>
        <w:pStyle w:val="TOC4"/>
        <w:tabs>
          <w:tab w:val="right" w:leader="dot" w:pos="5030"/>
        </w:tabs>
        <w:rPr>
          <w:rFonts w:eastAsia="MS PGothic" w:cs="Calibri"/>
          <w:smallCaps w:val="0"/>
          <w:noProof/>
          <w:sz w:val="22"/>
          <w:lang w:eastAsia="en-US"/>
        </w:rPr>
      </w:pPr>
      <w:hyperlink w:anchor="_Toc11943430" w:history="1">
        <w:r w:rsidR="004751EC" w:rsidRPr="00D41A81">
          <w:rPr>
            <w:rStyle w:val="Hyperlink"/>
            <w:rFonts w:eastAsia="MS PGothic" w:cs="Calibri"/>
            <w:noProof/>
          </w:rPr>
          <w:t>Azure Monitor Notification Delivery</w:t>
        </w:r>
        <w:r w:rsidR="004751EC" w:rsidRPr="00D41A81">
          <w:rPr>
            <w:rFonts w:eastAsia="MS PGothic" w:cs="Calibri"/>
            <w:noProof/>
            <w:webHidden/>
          </w:rPr>
          <w:tab/>
        </w:r>
        <w:r w:rsidR="004751EC" w:rsidRPr="00D41A81">
          <w:rPr>
            <w:rFonts w:eastAsia="MS PGothic" w:cs="Calibri"/>
            <w:noProof/>
            <w:webHidden/>
          </w:rPr>
          <w:fldChar w:fldCharType="begin"/>
        </w:r>
        <w:r w:rsidR="004751EC" w:rsidRPr="00D41A81">
          <w:rPr>
            <w:rFonts w:eastAsia="MS PGothic" w:cs="Calibri"/>
            <w:noProof/>
            <w:webHidden/>
          </w:rPr>
          <w:instrText xml:space="preserve"> PAGEREF _Toc11943430 \h </w:instrText>
        </w:r>
        <w:r w:rsidR="004751EC" w:rsidRPr="00D41A81">
          <w:rPr>
            <w:rFonts w:eastAsia="MS PGothic" w:cs="Calibri"/>
            <w:noProof/>
            <w:webHidden/>
          </w:rPr>
        </w:r>
        <w:r w:rsidR="004751EC" w:rsidRPr="00D41A81">
          <w:rPr>
            <w:rFonts w:eastAsia="MS PGothic" w:cs="Calibri"/>
            <w:noProof/>
            <w:webHidden/>
          </w:rPr>
          <w:fldChar w:fldCharType="separate"/>
        </w:r>
        <w:r w:rsidR="004751EC" w:rsidRPr="00D41A81">
          <w:rPr>
            <w:rFonts w:eastAsia="MS PGothic" w:cs="Calibri"/>
            <w:noProof/>
            <w:webHidden/>
          </w:rPr>
          <w:t>30</w:t>
        </w:r>
        <w:r w:rsidR="004751EC" w:rsidRPr="00D41A81">
          <w:rPr>
            <w:rFonts w:eastAsia="MS PGothic" w:cs="Calibri"/>
            <w:noProof/>
            <w:webHidden/>
          </w:rPr>
          <w:fldChar w:fldCharType="end"/>
        </w:r>
      </w:hyperlink>
    </w:p>
    <w:p w:rsidR="004751EC" w:rsidRPr="00D41A81" w:rsidRDefault="00B81559">
      <w:pPr>
        <w:pStyle w:val="TOC4"/>
        <w:tabs>
          <w:tab w:val="right" w:leader="dot" w:pos="5030"/>
        </w:tabs>
        <w:rPr>
          <w:rFonts w:eastAsia="MS PGothic" w:cs="Calibri"/>
          <w:smallCaps w:val="0"/>
          <w:noProof/>
          <w:sz w:val="22"/>
          <w:lang w:eastAsia="en-US"/>
        </w:rPr>
      </w:pPr>
      <w:hyperlink w:anchor="_Toc11943431" w:history="1">
        <w:r w:rsidR="004751EC" w:rsidRPr="00D41A81">
          <w:rPr>
            <w:rStyle w:val="Hyperlink"/>
            <w:rFonts w:eastAsia="MS PGothic" w:cs="Calibri"/>
            <w:noProof/>
          </w:rPr>
          <w:t xml:space="preserve">Azure </w:t>
        </w:r>
        <w:r w:rsidR="004751EC" w:rsidRPr="00D41A81">
          <w:rPr>
            <w:rStyle w:val="Hyperlink"/>
            <w:rFonts w:eastAsia="MS PGothic" w:cs="Calibri"/>
            <w:noProof/>
          </w:rPr>
          <w:t>セキュリティ</w:t>
        </w:r>
        <w:r w:rsidR="004751EC" w:rsidRPr="00D41A81">
          <w:rPr>
            <w:rStyle w:val="Hyperlink"/>
            <w:rFonts w:eastAsia="MS PGothic" w:cs="Calibri"/>
            <w:noProof/>
          </w:rPr>
          <w:t xml:space="preserve"> </w:t>
        </w:r>
        <w:r w:rsidR="004751EC" w:rsidRPr="00D41A81">
          <w:rPr>
            <w:rStyle w:val="Hyperlink"/>
            <w:rFonts w:eastAsia="MS PGothic" w:cs="Calibri"/>
            <w:noProof/>
          </w:rPr>
          <w:t>センター</w:t>
        </w:r>
        <w:r w:rsidR="004751EC" w:rsidRPr="00D41A81">
          <w:rPr>
            <w:rFonts w:eastAsia="MS PGothic" w:cs="Calibri"/>
            <w:noProof/>
            <w:webHidden/>
          </w:rPr>
          <w:tab/>
        </w:r>
        <w:r w:rsidR="004751EC" w:rsidRPr="00D41A81">
          <w:rPr>
            <w:rFonts w:eastAsia="MS PGothic" w:cs="Calibri"/>
            <w:noProof/>
            <w:webHidden/>
          </w:rPr>
          <w:fldChar w:fldCharType="begin"/>
        </w:r>
        <w:r w:rsidR="004751EC" w:rsidRPr="00D41A81">
          <w:rPr>
            <w:rFonts w:eastAsia="MS PGothic" w:cs="Calibri"/>
            <w:noProof/>
            <w:webHidden/>
          </w:rPr>
          <w:instrText xml:space="preserve"> PAGEREF _Toc11943431 \h </w:instrText>
        </w:r>
        <w:r w:rsidR="004751EC" w:rsidRPr="00D41A81">
          <w:rPr>
            <w:rFonts w:eastAsia="MS PGothic" w:cs="Calibri"/>
            <w:noProof/>
            <w:webHidden/>
          </w:rPr>
        </w:r>
        <w:r w:rsidR="004751EC" w:rsidRPr="00D41A81">
          <w:rPr>
            <w:rFonts w:eastAsia="MS PGothic" w:cs="Calibri"/>
            <w:noProof/>
            <w:webHidden/>
          </w:rPr>
          <w:fldChar w:fldCharType="separate"/>
        </w:r>
        <w:r w:rsidR="004751EC" w:rsidRPr="00D41A81">
          <w:rPr>
            <w:rFonts w:eastAsia="MS PGothic" w:cs="Calibri"/>
            <w:noProof/>
            <w:webHidden/>
          </w:rPr>
          <w:t>31</w:t>
        </w:r>
        <w:r w:rsidR="004751EC" w:rsidRPr="00D41A81">
          <w:rPr>
            <w:rFonts w:eastAsia="MS PGothic" w:cs="Calibri"/>
            <w:noProof/>
            <w:webHidden/>
          </w:rPr>
          <w:fldChar w:fldCharType="end"/>
        </w:r>
      </w:hyperlink>
    </w:p>
    <w:p w:rsidR="004751EC" w:rsidRPr="00D41A81" w:rsidRDefault="00B81559">
      <w:pPr>
        <w:pStyle w:val="TOC4"/>
        <w:tabs>
          <w:tab w:val="right" w:leader="dot" w:pos="5030"/>
        </w:tabs>
        <w:rPr>
          <w:rFonts w:eastAsia="MS PGothic" w:cs="Calibri"/>
          <w:smallCaps w:val="0"/>
          <w:noProof/>
          <w:sz w:val="22"/>
          <w:lang w:eastAsia="en-US"/>
        </w:rPr>
      </w:pPr>
      <w:hyperlink w:anchor="_Toc11943432" w:history="1">
        <w:r w:rsidR="004751EC" w:rsidRPr="00D41A81">
          <w:rPr>
            <w:rStyle w:val="Hyperlink"/>
            <w:rFonts w:eastAsia="MS PGothic" w:cs="Calibri"/>
            <w:noProof/>
          </w:rPr>
          <w:t>Azure Virtual WAN</w:t>
        </w:r>
        <w:r w:rsidR="004751EC" w:rsidRPr="00D41A81">
          <w:rPr>
            <w:rFonts w:eastAsia="MS PGothic" w:cs="Calibri"/>
            <w:noProof/>
            <w:webHidden/>
          </w:rPr>
          <w:tab/>
        </w:r>
        <w:r w:rsidR="004751EC" w:rsidRPr="00D41A81">
          <w:rPr>
            <w:rFonts w:eastAsia="MS PGothic" w:cs="Calibri"/>
            <w:noProof/>
            <w:webHidden/>
          </w:rPr>
          <w:fldChar w:fldCharType="begin"/>
        </w:r>
        <w:r w:rsidR="004751EC" w:rsidRPr="00D41A81">
          <w:rPr>
            <w:rFonts w:eastAsia="MS PGothic" w:cs="Calibri"/>
            <w:noProof/>
            <w:webHidden/>
          </w:rPr>
          <w:instrText xml:space="preserve"> PAGEREF _Toc11943432 \h </w:instrText>
        </w:r>
        <w:r w:rsidR="004751EC" w:rsidRPr="00D41A81">
          <w:rPr>
            <w:rFonts w:eastAsia="MS PGothic" w:cs="Calibri"/>
            <w:noProof/>
            <w:webHidden/>
          </w:rPr>
        </w:r>
        <w:r w:rsidR="004751EC" w:rsidRPr="00D41A81">
          <w:rPr>
            <w:rFonts w:eastAsia="MS PGothic" w:cs="Calibri"/>
            <w:noProof/>
            <w:webHidden/>
          </w:rPr>
          <w:fldChar w:fldCharType="separate"/>
        </w:r>
        <w:r w:rsidR="004751EC" w:rsidRPr="00D41A81">
          <w:rPr>
            <w:rFonts w:eastAsia="MS PGothic" w:cs="Calibri"/>
            <w:noProof/>
            <w:webHidden/>
          </w:rPr>
          <w:t>31</w:t>
        </w:r>
        <w:r w:rsidR="004751EC" w:rsidRPr="00D41A81">
          <w:rPr>
            <w:rFonts w:eastAsia="MS PGothic" w:cs="Calibri"/>
            <w:noProof/>
            <w:webHidden/>
          </w:rPr>
          <w:fldChar w:fldCharType="end"/>
        </w:r>
      </w:hyperlink>
    </w:p>
    <w:p w:rsidR="004751EC" w:rsidRPr="00D41A81" w:rsidRDefault="00B81559">
      <w:pPr>
        <w:pStyle w:val="TOC4"/>
        <w:tabs>
          <w:tab w:val="right" w:leader="dot" w:pos="5030"/>
        </w:tabs>
        <w:rPr>
          <w:rFonts w:eastAsia="MS PGothic" w:cs="Calibri"/>
          <w:smallCaps w:val="0"/>
          <w:noProof/>
          <w:sz w:val="22"/>
          <w:lang w:eastAsia="en-US"/>
        </w:rPr>
      </w:pPr>
      <w:hyperlink w:anchor="_Toc11943433" w:history="1">
        <w:r w:rsidR="004751EC" w:rsidRPr="00D41A81">
          <w:rPr>
            <w:rStyle w:val="Hyperlink"/>
            <w:rFonts w:eastAsia="MS PGothic" w:cs="Calibri"/>
            <w:noProof/>
          </w:rPr>
          <w:t xml:space="preserve">Batch </w:t>
        </w:r>
        <w:r w:rsidR="004751EC" w:rsidRPr="00D41A81">
          <w:rPr>
            <w:rStyle w:val="Hyperlink"/>
            <w:rFonts w:eastAsia="MS PGothic" w:cs="Calibri"/>
            <w:noProof/>
          </w:rPr>
          <w:t>サービス</w:t>
        </w:r>
        <w:r w:rsidR="004751EC" w:rsidRPr="00D41A81">
          <w:rPr>
            <w:rFonts w:eastAsia="MS PGothic" w:cs="Calibri"/>
            <w:noProof/>
            <w:webHidden/>
          </w:rPr>
          <w:tab/>
        </w:r>
        <w:r w:rsidR="004751EC" w:rsidRPr="00D41A81">
          <w:rPr>
            <w:rFonts w:eastAsia="MS PGothic" w:cs="Calibri"/>
            <w:noProof/>
            <w:webHidden/>
          </w:rPr>
          <w:fldChar w:fldCharType="begin"/>
        </w:r>
        <w:r w:rsidR="004751EC" w:rsidRPr="00D41A81">
          <w:rPr>
            <w:rFonts w:eastAsia="MS PGothic" w:cs="Calibri"/>
            <w:noProof/>
            <w:webHidden/>
          </w:rPr>
          <w:instrText xml:space="preserve"> PAGEREF _Toc11943433 \h </w:instrText>
        </w:r>
        <w:r w:rsidR="004751EC" w:rsidRPr="00D41A81">
          <w:rPr>
            <w:rFonts w:eastAsia="MS PGothic" w:cs="Calibri"/>
            <w:noProof/>
            <w:webHidden/>
          </w:rPr>
        </w:r>
        <w:r w:rsidR="004751EC" w:rsidRPr="00D41A81">
          <w:rPr>
            <w:rFonts w:eastAsia="MS PGothic" w:cs="Calibri"/>
            <w:noProof/>
            <w:webHidden/>
          </w:rPr>
          <w:fldChar w:fldCharType="separate"/>
        </w:r>
        <w:r w:rsidR="004751EC" w:rsidRPr="00D41A81">
          <w:rPr>
            <w:rFonts w:eastAsia="MS PGothic" w:cs="Calibri"/>
            <w:noProof/>
            <w:webHidden/>
          </w:rPr>
          <w:t>31</w:t>
        </w:r>
        <w:r w:rsidR="004751EC" w:rsidRPr="00D41A81">
          <w:rPr>
            <w:rFonts w:eastAsia="MS PGothic" w:cs="Calibri"/>
            <w:noProof/>
            <w:webHidden/>
          </w:rPr>
          <w:fldChar w:fldCharType="end"/>
        </w:r>
      </w:hyperlink>
    </w:p>
    <w:p w:rsidR="004751EC" w:rsidRPr="00D41A81" w:rsidRDefault="00B81559">
      <w:pPr>
        <w:pStyle w:val="TOC4"/>
        <w:tabs>
          <w:tab w:val="right" w:leader="dot" w:pos="5030"/>
        </w:tabs>
        <w:rPr>
          <w:rFonts w:eastAsia="MS PGothic" w:cs="Calibri"/>
          <w:smallCaps w:val="0"/>
          <w:noProof/>
          <w:sz w:val="22"/>
          <w:lang w:eastAsia="en-US"/>
        </w:rPr>
      </w:pPr>
      <w:hyperlink w:anchor="_Toc11943434" w:history="1">
        <w:r w:rsidR="004751EC" w:rsidRPr="00D41A81">
          <w:rPr>
            <w:rStyle w:val="Hyperlink"/>
            <w:rFonts w:eastAsia="MS PGothic" w:cs="Calibri"/>
            <w:noProof/>
          </w:rPr>
          <w:t xml:space="preserve">Backup </w:t>
        </w:r>
        <w:r w:rsidR="004751EC" w:rsidRPr="00D41A81">
          <w:rPr>
            <w:rStyle w:val="Hyperlink"/>
            <w:rFonts w:eastAsia="MS PGothic" w:cs="Calibri"/>
            <w:noProof/>
          </w:rPr>
          <w:t>サービス</w:t>
        </w:r>
        <w:r w:rsidR="004751EC" w:rsidRPr="00D41A81">
          <w:rPr>
            <w:rFonts w:eastAsia="MS PGothic" w:cs="Calibri"/>
            <w:noProof/>
            <w:webHidden/>
          </w:rPr>
          <w:tab/>
        </w:r>
        <w:r w:rsidR="004751EC" w:rsidRPr="00D41A81">
          <w:rPr>
            <w:rFonts w:eastAsia="MS PGothic" w:cs="Calibri"/>
            <w:noProof/>
            <w:webHidden/>
          </w:rPr>
          <w:fldChar w:fldCharType="begin"/>
        </w:r>
        <w:r w:rsidR="004751EC" w:rsidRPr="00D41A81">
          <w:rPr>
            <w:rFonts w:eastAsia="MS PGothic" w:cs="Calibri"/>
            <w:noProof/>
            <w:webHidden/>
          </w:rPr>
          <w:instrText xml:space="preserve"> PAGEREF _Toc11943434 \h </w:instrText>
        </w:r>
        <w:r w:rsidR="004751EC" w:rsidRPr="00D41A81">
          <w:rPr>
            <w:rFonts w:eastAsia="MS PGothic" w:cs="Calibri"/>
            <w:noProof/>
            <w:webHidden/>
          </w:rPr>
        </w:r>
        <w:r w:rsidR="004751EC" w:rsidRPr="00D41A81">
          <w:rPr>
            <w:rFonts w:eastAsia="MS PGothic" w:cs="Calibri"/>
            <w:noProof/>
            <w:webHidden/>
          </w:rPr>
          <w:fldChar w:fldCharType="separate"/>
        </w:r>
        <w:r w:rsidR="004751EC" w:rsidRPr="00D41A81">
          <w:rPr>
            <w:rFonts w:eastAsia="MS PGothic" w:cs="Calibri"/>
            <w:noProof/>
            <w:webHidden/>
          </w:rPr>
          <w:t>32</w:t>
        </w:r>
        <w:r w:rsidR="004751EC" w:rsidRPr="00D41A81">
          <w:rPr>
            <w:rFonts w:eastAsia="MS PGothic" w:cs="Calibri"/>
            <w:noProof/>
            <w:webHidden/>
          </w:rPr>
          <w:fldChar w:fldCharType="end"/>
        </w:r>
      </w:hyperlink>
    </w:p>
    <w:p w:rsidR="004751EC" w:rsidRPr="00D41A81" w:rsidRDefault="00B81559">
      <w:pPr>
        <w:pStyle w:val="TOC4"/>
        <w:tabs>
          <w:tab w:val="right" w:leader="dot" w:pos="5030"/>
        </w:tabs>
        <w:rPr>
          <w:rFonts w:eastAsia="MS PGothic" w:cs="Calibri"/>
          <w:smallCaps w:val="0"/>
          <w:noProof/>
          <w:sz w:val="22"/>
          <w:lang w:eastAsia="en-US"/>
        </w:rPr>
      </w:pPr>
      <w:hyperlink w:anchor="_Toc11943435" w:history="1">
        <w:r w:rsidR="004751EC" w:rsidRPr="00D41A81">
          <w:rPr>
            <w:rStyle w:val="Hyperlink"/>
            <w:rFonts w:eastAsia="MS PGothic" w:cs="Calibri"/>
            <w:noProof/>
          </w:rPr>
          <w:t>BizTalk Services</w:t>
        </w:r>
        <w:r w:rsidR="004751EC" w:rsidRPr="00D41A81">
          <w:rPr>
            <w:rFonts w:eastAsia="MS PGothic" w:cs="Calibri"/>
            <w:noProof/>
            <w:webHidden/>
          </w:rPr>
          <w:tab/>
        </w:r>
        <w:r w:rsidR="004751EC" w:rsidRPr="00D41A81">
          <w:rPr>
            <w:rFonts w:eastAsia="MS PGothic" w:cs="Calibri"/>
            <w:noProof/>
            <w:webHidden/>
          </w:rPr>
          <w:fldChar w:fldCharType="begin"/>
        </w:r>
        <w:r w:rsidR="004751EC" w:rsidRPr="00D41A81">
          <w:rPr>
            <w:rFonts w:eastAsia="MS PGothic" w:cs="Calibri"/>
            <w:noProof/>
            <w:webHidden/>
          </w:rPr>
          <w:instrText xml:space="preserve"> PAGEREF _Toc11943435 \h </w:instrText>
        </w:r>
        <w:r w:rsidR="004751EC" w:rsidRPr="00D41A81">
          <w:rPr>
            <w:rFonts w:eastAsia="MS PGothic" w:cs="Calibri"/>
            <w:noProof/>
            <w:webHidden/>
          </w:rPr>
        </w:r>
        <w:r w:rsidR="004751EC" w:rsidRPr="00D41A81">
          <w:rPr>
            <w:rFonts w:eastAsia="MS PGothic" w:cs="Calibri"/>
            <w:noProof/>
            <w:webHidden/>
          </w:rPr>
          <w:fldChar w:fldCharType="separate"/>
        </w:r>
        <w:r w:rsidR="004751EC" w:rsidRPr="00D41A81">
          <w:rPr>
            <w:rFonts w:eastAsia="MS PGothic" w:cs="Calibri"/>
            <w:noProof/>
            <w:webHidden/>
          </w:rPr>
          <w:t>32</w:t>
        </w:r>
        <w:r w:rsidR="004751EC" w:rsidRPr="00D41A81">
          <w:rPr>
            <w:rFonts w:eastAsia="MS PGothic" w:cs="Calibri"/>
            <w:noProof/>
            <w:webHidden/>
          </w:rPr>
          <w:fldChar w:fldCharType="end"/>
        </w:r>
      </w:hyperlink>
    </w:p>
    <w:p w:rsidR="004751EC" w:rsidRPr="00D41A81" w:rsidRDefault="00B81559">
      <w:pPr>
        <w:pStyle w:val="TOC4"/>
        <w:tabs>
          <w:tab w:val="right" w:leader="dot" w:pos="5030"/>
        </w:tabs>
        <w:rPr>
          <w:rFonts w:eastAsia="MS PGothic" w:cs="Calibri"/>
          <w:smallCaps w:val="0"/>
          <w:noProof/>
          <w:sz w:val="22"/>
          <w:lang w:eastAsia="en-US"/>
        </w:rPr>
      </w:pPr>
      <w:hyperlink w:anchor="_Toc11943436" w:history="1">
        <w:r w:rsidR="004751EC" w:rsidRPr="00D41A81">
          <w:rPr>
            <w:rStyle w:val="Hyperlink"/>
            <w:rFonts w:eastAsia="MS PGothic" w:cs="Calibri"/>
            <w:noProof/>
          </w:rPr>
          <w:t xml:space="preserve">Cache </w:t>
        </w:r>
        <w:r w:rsidR="004751EC" w:rsidRPr="00D41A81">
          <w:rPr>
            <w:rStyle w:val="Hyperlink"/>
            <w:rFonts w:eastAsia="MS PGothic" w:cs="Calibri"/>
            <w:noProof/>
          </w:rPr>
          <w:t>サービス</w:t>
        </w:r>
        <w:r w:rsidR="004751EC" w:rsidRPr="00D41A81">
          <w:rPr>
            <w:rFonts w:eastAsia="MS PGothic" w:cs="Calibri"/>
            <w:noProof/>
            <w:webHidden/>
          </w:rPr>
          <w:tab/>
        </w:r>
        <w:r w:rsidR="004751EC" w:rsidRPr="00D41A81">
          <w:rPr>
            <w:rFonts w:eastAsia="MS PGothic" w:cs="Calibri"/>
            <w:noProof/>
            <w:webHidden/>
          </w:rPr>
          <w:fldChar w:fldCharType="begin"/>
        </w:r>
        <w:r w:rsidR="004751EC" w:rsidRPr="00D41A81">
          <w:rPr>
            <w:rFonts w:eastAsia="MS PGothic" w:cs="Calibri"/>
            <w:noProof/>
            <w:webHidden/>
          </w:rPr>
          <w:instrText xml:space="preserve"> PAGEREF _Toc11943436 \h </w:instrText>
        </w:r>
        <w:r w:rsidR="004751EC" w:rsidRPr="00D41A81">
          <w:rPr>
            <w:rFonts w:eastAsia="MS PGothic" w:cs="Calibri"/>
            <w:noProof/>
            <w:webHidden/>
          </w:rPr>
        </w:r>
        <w:r w:rsidR="004751EC" w:rsidRPr="00D41A81">
          <w:rPr>
            <w:rFonts w:eastAsia="MS PGothic" w:cs="Calibri"/>
            <w:noProof/>
            <w:webHidden/>
          </w:rPr>
          <w:fldChar w:fldCharType="separate"/>
        </w:r>
        <w:r w:rsidR="004751EC" w:rsidRPr="00D41A81">
          <w:rPr>
            <w:rFonts w:eastAsia="MS PGothic" w:cs="Calibri"/>
            <w:noProof/>
            <w:webHidden/>
          </w:rPr>
          <w:t>33</w:t>
        </w:r>
        <w:r w:rsidR="004751EC" w:rsidRPr="00D41A81">
          <w:rPr>
            <w:rFonts w:eastAsia="MS PGothic" w:cs="Calibri"/>
            <w:noProof/>
            <w:webHidden/>
          </w:rPr>
          <w:fldChar w:fldCharType="end"/>
        </w:r>
      </w:hyperlink>
    </w:p>
    <w:p w:rsidR="004751EC" w:rsidRPr="00D41A81" w:rsidRDefault="00B81559">
      <w:pPr>
        <w:pStyle w:val="TOC4"/>
        <w:tabs>
          <w:tab w:val="right" w:leader="dot" w:pos="5030"/>
        </w:tabs>
        <w:rPr>
          <w:rFonts w:eastAsia="MS PGothic" w:cs="Calibri"/>
          <w:smallCaps w:val="0"/>
          <w:noProof/>
          <w:sz w:val="22"/>
          <w:lang w:eastAsia="en-US"/>
        </w:rPr>
      </w:pPr>
      <w:hyperlink w:anchor="_Toc11943437" w:history="1">
        <w:r w:rsidR="004751EC" w:rsidRPr="00D41A81">
          <w:rPr>
            <w:rStyle w:val="Hyperlink"/>
            <w:rFonts w:eastAsia="MS PGothic" w:cs="Calibri"/>
            <w:noProof/>
          </w:rPr>
          <w:t xml:space="preserve">CDN </w:t>
        </w:r>
        <w:r w:rsidR="004751EC" w:rsidRPr="00D41A81">
          <w:rPr>
            <w:rStyle w:val="Hyperlink"/>
            <w:rFonts w:eastAsia="MS PGothic" w:cs="Calibri"/>
            <w:noProof/>
          </w:rPr>
          <w:t>サービス</w:t>
        </w:r>
        <w:r w:rsidR="004751EC" w:rsidRPr="00D41A81">
          <w:rPr>
            <w:rFonts w:eastAsia="MS PGothic" w:cs="Calibri"/>
            <w:noProof/>
            <w:webHidden/>
          </w:rPr>
          <w:tab/>
        </w:r>
        <w:r w:rsidR="004751EC" w:rsidRPr="00D41A81">
          <w:rPr>
            <w:rFonts w:eastAsia="MS PGothic" w:cs="Calibri"/>
            <w:noProof/>
            <w:webHidden/>
          </w:rPr>
          <w:fldChar w:fldCharType="begin"/>
        </w:r>
        <w:r w:rsidR="004751EC" w:rsidRPr="00D41A81">
          <w:rPr>
            <w:rFonts w:eastAsia="MS PGothic" w:cs="Calibri"/>
            <w:noProof/>
            <w:webHidden/>
          </w:rPr>
          <w:instrText xml:space="preserve"> PAGEREF _Toc11943437 \h </w:instrText>
        </w:r>
        <w:r w:rsidR="004751EC" w:rsidRPr="00D41A81">
          <w:rPr>
            <w:rFonts w:eastAsia="MS PGothic" w:cs="Calibri"/>
            <w:noProof/>
            <w:webHidden/>
          </w:rPr>
        </w:r>
        <w:r w:rsidR="004751EC" w:rsidRPr="00D41A81">
          <w:rPr>
            <w:rFonts w:eastAsia="MS PGothic" w:cs="Calibri"/>
            <w:noProof/>
            <w:webHidden/>
          </w:rPr>
          <w:fldChar w:fldCharType="separate"/>
        </w:r>
        <w:r w:rsidR="004751EC" w:rsidRPr="00D41A81">
          <w:rPr>
            <w:rFonts w:eastAsia="MS PGothic" w:cs="Calibri"/>
            <w:noProof/>
            <w:webHidden/>
          </w:rPr>
          <w:t>34</w:t>
        </w:r>
        <w:r w:rsidR="004751EC" w:rsidRPr="00D41A81">
          <w:rPr>
            <w:rFonts w:eastAsia="MS PGothic" w:cs="Calibri"/>
            <w:noProof/>
            <w:webHidden/>
          </w:rPr>
          <w:fldChar w:fldCharType="end"/>
        </w:r>
      </w:hyperlink>
    </w:p>
    <w:p w:rsidR="004751EC" w:rsidRPr="00D41A81" w:rsidRDefault="00B81559">
      <w:pPr>
        <w:pStyle w:val="TOC4"/>
        <w:tabs>
          <w:tab w:val="right" w:leader="dot" w:pos="5030"/>
        </w:tabs>
        <w:rPr>
          <w:rFonts w:eastAsia="MS PGothic" w:cs="Calibri"/>
          <w:smallCaps w:val="0"/>
          <w:noProof/>
          <w:sz w:val="22"/>
          <w:lang w:eastAsia="en-US"/>
        </w:rPr>
      </w:pPr>
      <w:hyperlink w:anchor="_Toc11943438" w:history="1">
        <w:r w:rsidR="004751EC" w:rsidRPr="00D41A81">
          <w:rPr>
            <w:rStyle w:val="Hyperlink"/>
            <w:rFonts w:eastAsia="MS PGothic" w:cs="Calibri"/>
            <w:noProof/>
          </w:rPr>
          <w:t>Cloud Services</w:t>
        </w:r>
        <w:r w:rsidR="004751EC" w:rsidRPr="00D41A81">
          <w:rPr>
            <w:rFonts w:eastAsia="MS PGothic" w:cs="Calibri"/>
            <w:noProof/>
            <w:webHidden/>
          </w:rPr>
          <w:tab/>
        </w:r>
        <w:r w:rsidR="004751EC" w:rsidRPr="00D41A81">
          <w:rPr>
            <w:rFonts w:eastAsia="MS PGothic" w:cs="Calibri"/>
            <w:noProof/>
            <w:webHidden/>
          </w:rPr>
          <w:fldChar w:fldCharType="begin"/>
        </w:r>
        <w:r w:rsidR="004751EC" w:rsidRPr="00D41A81">
          <w:rPr>
            <w:rFonts w:eastAsia="MS PGothic" w:cs="Calibri"/>
            <w:noProof/>
            <w:webHidden/>
          </w:rPr>
          <w:instrText xml:space="preserve"> PAGEREF _Toc11943438 \h </w:instrText>
        </w:r>
        <w:r w:rsidR="004751EC" w:rsidRPr="00D41A81">
          <w:rPr>
            <w:rFonts w:eastAsia="MS PGothic" w:cs="Calibri"/>
            <w:noProof/>
            <w:webHidden/>
          </w:rPr>
        </w:r>
        <w:r w:rsidR="004751EC" w:rsidRPr="00D41A81">
          <w:rPr>
            <w:rFonts w:eastAsia="MS PGothic" w:cs="Calibri"/>
            <w:noProof/>
            <w:webHidden/>
          </w:rPr>
          <w:fldChar w:fldCharType="separate"/>
        </w:r>
        <w:r w:rsidR="004751EC" w:rsidRPr="00D41A81">
          <w:rPr>
            <w:rFonts w:eastAsia="MS PGothic" w:cs="Calibri"/>
            <w:noProof/>
            <w:webHidden/>
          </w:rPr>
          <w:t>34</w:t>
        </w:r>
        <w:r w:rsidR="004751EC" w:rsidRPr="00D41A81">
          <w:rPr>
            <w:rFonts w:eastAsia="MS PGothic" w:cs="Calibri"/>
            <w:noProof/>
            <w:webHidden/>
          </w:rPr>
          <w:fldChar w:fldCharType="end"/>
        </w:r>
      </w:hyperlink>
    </w:p>
    <w:p w:rsidR="004751EC" w:rsidRPr="00D41A81" w:rsidRDefault="00B81559">
      <w:pPr>
        <w:pStyle w:val="TOC4"/>
        <w:tabs>
          <w:tab w:val="right" w:leader="dot" w:pos="5030"/>
        </w:tabs>
        <w:rPr>
          <w:rFonts w:eastAsia="MS PGothic" w:cs="Calibri"/>
          <w:smallCaps w:val="0"/>
          <w:noProof/>
          <w:sz w:val="22"/>
          <w:lang w:eastAsia="en-US"/>
        </w:rPr>
      </w:pPr>
      <w:hyperlink w:anchor="_Toc11943439" w:history="1">
        <w:r w:rsidR="004751EC" w:rsidRPr="00D41A81">
          <w:rPr>
            <w:rStyle w:val="Hyperlink"/>
            <w:rFonts w:eastAsia="MS PGothic" w:cs="Calibri"/>
            <w:noProof/>
          </w:rPr>
          <w:t>Container Registry</w:t>
        </w:r>
        <w:r w:rsidR="004751EC" w:rsidRPr="00D41A81">
          <w:rPr>
            <w:rFonts w:eastAsia="MS PGothic" w:cs="Calibri"/>
            <w:noProof/>
            <w:webHidden/>
          </w:rPr>
          <w:tab/>
        </w:r>
        <w:r w:rsidR="004751EC" w:rsidRPr="00D41A81">
          <w:rPr>
            <w:rFonts w:eastAsia="MS PGothic" w:cs="Calibri"/>
            <w:noProof/>
            <w:webHidden/>
          </w:rPr>
          <w:fldChar w:fldCharType="begin"/>
        </w:r>
        <w:r w:rsidR="004751EC" w:rsidRPr="00D41A81">
          <w:rPr>
            <w:rFonts w:eastAsia="MS PGothic" w:cs="Calibri"/>
            <w:noProof/>
            <w:webHidden/>
          </w:rPr>
          <w:instrText xml:space="preserve"> PAGEREF _Toc11943439 \h </w:instrText>
        </w:r>
        <w:r w:rsidR="004751EC" w:rsidRPr="00D41A81">
          <w:rPr>
            <w:rFonts w:eastAsia="MS PGothic" w:cs="Calibri"/>
            <w:noProof/>
            <w:webHidden/>
          </w:rPr>
        </w:r>
        <w:r w:rsidR="004751EC" w:rsidRPr="00D41A81">
          <w:rPr>
            <w:rFonts w:eastAsia="MS PGothic" w:cs="Calibri"/>
            <w:noProof/>
            <w:webHidden/>
          </w:rPr>
          <w:fldChar w:fldCharType="separate"/>
        </w:r>
        <w:r w:rsidR="004751EC" w:rsidRPr="00D41A81">
          <w:rPr>
            <w:rFonts w:eastAsia="MS PGothic" w:cs="Calibri"/>
            <w:noProof/>
            <w:webHidden/>
          </w:rPr>
          <w:t>35</w:t>
        </w:r>
        <w:r w:rsidR="004751EC" w:rsidRPr="00D41A81">
          <w:rPr>
            <w:rFonts w:eastAsia="MS PGothic" w:cs="Calibri"/>
            <w:noProof/>
            <w:webHidden/>
          </w:rPr>
          <w:fldChar w:fldCharType="end"/>
        </w:r>
      </w:hyperlink>
    </w:p>
    <w:p w:rsidR="004751EC" w:rsidRPr="00D41A81" w:rsidRDefault="00B81559">
      <w:pPr>
        <w:pStyle w:val="TOC4"/>
        <w:tabs>
          <w:tab w:val="right" w:leader="dot" w:pos="5030"/>
        </w:tabs>
        <w:rPr>
          <w:rFonts w:eastAsia="MS PGothic" w:cs="Calibri"/>
          <w:smallCaps w:val="0"/>
          <w:noProof/>
          <w:sz w:val="22"/>
          <w:lang w:eastAsia="en-US"/>
        </w:rPr>
      </w:pPr>
      <w:hyperlink w:anchor="_Toc11943440" w:history="1">
        <w:r w:rsidR="004751EC" w:rsidRPr="00D41A81">
          <w:rPr>
            <w:rStyle w:val="Hyperlink"/>
            <w:rFonts w:eastAsia="MS PGothic" w:cs="Calibri"/>
            <w:noProof/>
            <w:lang w:val="pt-BR"/>
          </w:rPr>
          <w:t>Data Catalog</w:t>
        </w:r>
        <w:r w:rsidR="004751EC" w:rsidRPr="00D41A81">
          <w:rPr>
            <w:rFonts w:eastAsia="MS PGothic" w:cs="Calibri"/>
            <w:noProof/>
            <w:webHidden/>
          </w:rPr>
          <w:tab/>
        </w:r>
        <w:r w:rsidR="004751EC" w:rsidRPr="00D41A81">
          <w:rPr>
            <w:rFonts w:eastAsia="MS PGothic" w:cs="Calibri"/>
            <w:noProof/>
            <w:webHidden/>
          </w:rPr>
          <w:fldChar w:fldCharType="begin"/>
        </w:r>
        <w:r w:rsidR="004751EC" w:rsidRPr="00D41A81">
          <w:rPr>
            <w:rFonts w:eastAsia="MS PGothic" w:cs="Calibri"/>
            <w:noProof/>
            <w:webHidden/>
          </w:rPr>
          <w:instrText xml:space="preserve"> PAGEREF _Toc11943440 \h </w:instrText>
        </w:r>
        <w:r w:rsidR="004751EC" w:rsidRPr="00D41A81">
          <w:rPr>
            <w:rFonts w:eastAsia="MS PGothic" w:cs="Calibri"/>
            <w:noProof/>
            <w:webHidden/>
          </w:rPr>
        </w:r>
        <w:r w:rsidR="004751EC" w:rsidRPr="00D41A81">
          <w:rPr>
            <w:rFonts w:eastAsia="MS PGothic" w:cs="Calibri"/>
            <w:noProof/>
            <w:webHidden/>
          </w:rPr>
          <w:fldChar w:fldCharType="separate"/>
        </w:r>
        <w:r w:rsidR="004751EC" w:rsidRPr="00D41A81">
          <w:rPr>
            <w:rFonts w:eastAsia="MS PGothic" w:cs="Calibri"/>
            <w:noProof/>
            <w:webHidden/>
          </w:rPr>
          <w:t>35</w:t>
        </w:r>
        <w:r w:rsidR="004751EC" w:rsidRPr="00D41A81">
          <w:rPr>
            <w:rFonts w:eastAsia="MS PGothic" w:cs="Calibri"/>
            <w:noProof/>
            <w:webHidden/>
          </w:rPr>
          <w:fldChar w:fldCharType="end"/>
        </w:r>
      </w:hyperlink>
    </w:p>
    <w:p w:rsidR="004751EC" w:rsidRPr="00D41A81" w:rsidRDefault="00B81559">
      <w:pPr>
        <w:pStyle w:val="TOC4"/>
        <w:tabs>
          <w:tab w:val="right" w:leader="dot" w:pos="5030"/>
        </w:tabs>
        <w:rPr>
          <w:rFonts w:eastAsia="MS PGothic" w:cs="Calibri"/>
          <w:smallCaps w:val="0"/>
          <w:noProof/>
          <w:sz w:val="22"/>
          <w:lang w:eastAsia="en-US"/>
        </w:rPr>
      </w:pPr>
      <w:hyperlink w:anchor="_Toc11943441" w:history="1">
        <w:r w:rsidR="004751EC" w:rsidRPr="00D41A81">
          <w:rPr>
            <w:rStyle w:val="Hyperlink"/>
            <w:rFonts w:eastAsia="MS PGothic" w:cs="Calibri"/>
            <w:noProof/>
          </w:rPr>
          <w:t xml:space="preserve">Data Factory – </w:t>
        </w:r>
        <w:r w:rsidR="004751EC" w:rsidRPr="00D41A81">
          <w:rPr>
            <w:rStyle w:val="Hyperlink"/>
            <w:rFonts w:eastAsia="MS PGothic" w:cs="Calibri"/>
            <w:noProof/>
          </w:rPr>
          <w:t>アクティビティ実行</w:t>
        </w:r>
        <w:r w:rsidR="004751EC" w:rsidRPr="00D41A81">
          <w:rPr>
            <w:rFonts w:eastAsia="MS PGothic" w:cs="Calibri"/>
            <w:noProof/>
            <w:webHidden/>
          </w:rPr>
          <w:tab/>
        </w:r>
        <w:r w:rsidR="004751EC" w:rsidRPr="00D41A81">
          <w:rPr>
            <w:rFonts w:eastAsia="MS PGothic" w:cs="Calibri"/>
            <w:noProof/>
            <w:webHidden/>
          </w:rPr>
          <w:fldChar w:fldCharType="begin"/>
        </w:r>
        <w:r w:rsidR="004751EC" w:rsidRPr="00D41A81">
          <w:rPr>
            <w:rFonts w:eastAsia="MS PGothic" w:cs="Calibri"/>
            <w:noProof/>
            <w:webHidden/>
          </w:rPr>
          <w:instrText xml:space="preserve"> PAGEREF _Toc11943441 \h </w:instrText>
        </w:r>
        <w:r w:rsidR="004751EC" w:rsidRPr="00D41A81">
          <w:rPr>
            <w:rFonts w:eastAsia="MS PGothic" w:cs="Calibri"/>
            <w:noProof/>
            <w:webHidden/>
          </w:rPr>
        </w:r>
        <w:r w:rsidR="004751EC" w:rsidRPr="00D41A81">
          <w:rPr>
            <w:rFonts w:eastAsia="MS PGothic" w:cs="Calibri"/>
            <w:noProof/>
            <w:webHidden/>
          </w:rPr>
          <w:fldChar w:fldCharType="separate"/>
        </w:r>
        <w:r w:rsidR="004751EC" w:rsidRPr="00D41A81">
          <w:rPr>
            <w:rFonts w:eastAsia="MS PGothic" w:cs="Calibri"/>
            <w:noProof/>
            <w:webHidden/>
          </w:rPr>
          <w:t>36</w:t>
        </w:r>
        <w:r w:rsidR="004751EC" w:rsidRPr="00D41A81">
          <w:rPr>
            <w:rFonts w:eastAsia="MS PGothic" w:cs="Calibri"/>
            <w:noProof/>
            <w:webHidden/>
          </w:rPr>
          <w:fldChar w:fldCharType="end"/>
        </w:r>
      </w:hyperlink>
    </w:p>
    <w:p w:rsidR="004751EC" w:rsidRPr="00D41A81" w:rsidRDefault="00B81559">
      <w:pPr>
        <w:pStyle w:val="TOC4"/>
        <w:tabs>
          <w:tab w:val="right" w:leader="dot" w:pos="5030"/>
        </w:tabs>
        <w:rPr>
          <w:rFonts w:eastAsia="MS PGothic" w:cs="Calibri"/>
          <w:smallCaps w:val="0"/>
          <w:noProof/>
          <w:sz w:val="22"/>
          <w:lang w:eastAsia="en-US"/>
        </w:rPr>
      </w:pPr>
      <w:hyperlink w:anchor="_Toc11943442" w:history="1">
        <w:r w:rsidR="004751EC" w:rsidRPr="00D41A81">
          <w:rPr>
            <w:rStyle w:val="Hyperlink"/>
            <w:rFonts w:eastAsia="MS PGothic" w:cs="Calibri"/>
            <w:noProof/>
          </w:rPr>
          <w:t xml:space="preserve">Data Factory – API </w:t>
        </w:r>
        <w:r w:rsidR="004751EC" w:rsidRPr="00D41A81">
          <w:rPr>
            <w:rStyle w:val="Hyperlink"/>
            <w:rFonts w:eastAsia="MS PGothic" w:cs="Calibri"/>
            <w:noProof/>
          </w:rPr>
          <w:t>呼び出し</w:t>
        </w:r>
        <w:r w:rsidR="004751EC" w:rsidRPr="00D41A81">
          <w:rPr>
            <w:rFonts w:eastAsia="MS PGothic" w:cs="Calibri"/>
            <w:noProof/>
            <w:webHidden/>
          </w:rPr>
          <w:tab/>
        </w:r>
        <w:r w:rsidR="004751EC" w:rsidRPr="00D41A81">
          <w:rPr>
            <w:rFonts w:eastAsia="MS PGothic" w:cs="Calibri"/>
            <w:noProof/>
            <w:webHidden/>
          </w:rPr>
          <w:fldChar w:fldCharType="begin"/>
        </w:r>
        <w:r w:rsidR="004751EC" w:rsidRPr="00D41A81">
          <w:rPr>
            <w:rFonts w:eastAsia="MS PGothic" w:cs="Calibri"/>
            <w:noProof/>
            <w:webHidden/>
          </w:rPr>
          <w:instrText xml:space="preserve"> PAGEREF _Toc11943442 \h </w:instrText>
        </w:r>
        <w:r w:rsidR="004751EC" w:rsidRPr="00D41A81">
          <w:rPr>
            <w:rFonts w:eastAsia="MS PGothic" w:cs="Calibri"/>
            <w:noProof/>
            <w:webHidden/>
          </w:rPr>
        </w:r>
        <w:r w:rsidR="004751EC" w:rsidRPr="00D41A81">
          <w:rPr>
            <w:rFonts w:eastAsia="MS PGothic" w:cs="Calibri"/>
            <w:noProof/>
            <w:webHidden/>
          </w:rPr>
          <w:fldChar w:fldCharType="separate"/>
        </w:r>
        <w:r w:rsidR="004751EC" w:rsidRPr="00D41A81">
          <w:rPr>
            <w:rFonts w:eastAsia="MS PGothic" w:cs="Calibri"/>
            <w:noProof/>
            <w:webHidden/>
          </w:rPr>
          <w:t>36</w:t>
        </w:r>
        <w:r w:rsidR="004751EC" w:rsidRPr="00D41A81">
          <w:rPr>
            <w:rFonts w:eastAsia="MS PGothic" w:cs="Calibri"/>
            <w:noProof/>
            <w:webHidden/>
          </w:rPr>
          <w:fldChar w:fldCharType="end"/>
        </w:r>
      </w:hyperlink>
    </w:p>
    <w:p w:rsidR="004751EC" w:rsidRPr="00D41A81" w:rsidRDefault="00B81559">
      <w:pPr>
        <w:pStyle w:val="TOC4"/>
        <w:tabs>
          <w:tab w:val="right" w:leader="dot" w:pos="5030"/>
        </w:tabs>
        <w:rPr>
          <w:rFonts w:eastAsia="MS PGothic" w:cs="Calibri"/>
          <w:smallCaps w:val="0"/>
          <w:noProof/>
          <w:sz w:val="22"/>
          <w:lang w:eastAsia="en-US"/>
        </w:rPr>
      </w:pPr>
      <w:hyperlink w:anchor="_Toc11943443" w:history="1">
        <w:r w:rsidR="004751EC" w:rsidRPr="00D41A81">
          <w:rPr>
            <w:rStyle w:val="Hyperlink"/>
            <w:rFonts w:eastAsia="MS PGothic" w:cs="Calibri"/>
            <w:noProof/>
          </w:rPr>
          <w:t>Data Lake Analytics</w:t>
        </w:r>
        <w:r w:rsidR="004751EC" w:rsidRPr="00D41A81">
          <w:rPr>
            <w:rFonts w:eastAsia="MS PGothic" w:cs="Calibri"/>
            <w:noProof/>
            <w:webHidden/>
          </w:rPr>
          <w:tab/>
        </w:r>
        <w:r w:rsidR="004751EC" w:rsidRPr="00D41A81">
          <w:rPr>
            <w:rFonts w:eastAsia="MS PGothic" w:cs="Calibri"/>
            <w:noProof/>
            <w:webHidden/>
          </w:rPr>
          <w:fldChar w:fldCharType="begin"/>
        </w:r>
        <w:r w:rsidR="004751EC" w:rsidRPr="00D41A81">
          <w:rPr>
            <w:rFonts w:eastAsia="MS PGothic" w:cs="Calibri"/>
            <w:noProof/>
            <w:webHidden/>
          </w:rPr>
          <w:instrText xml:space="preserve"> PAGEREF _Toc11943443 \h </w:instrText>
        </w:r>
        <w:r w:rsidR="004751EC" w:rsidRPr="00D41A81">
          <w:rPr>
            <w:rFonts w:eastAsia="MS PGothic" w:cs="Calibri"/>
            <w:noProof/>
            <w:webHidden/>
          </w:rPr>
        </w:r>
        <w:r w:rsidR="004751EC" w:rsidRPr="00D41A81">
          <w:rPr>
            <w:rFonts w:eastAsia="MS PGothic" w:cs="Calibri"/>
            <w:noProof/>
            <w:webHidden/>
          </w:rPr>
          <w:fldChar w:fldCharType="separate"/>
        </w:r>
        <w:r w:rsidR="004751EC" w:rsidRPr="00D41A81">
          <w:rPr>
            <w:rFonts w:eastAsia="MS PGothic" w:cs="Calibri"/>
            <w:noProof/>
            <w:webHidden/>
          </w:rPr>
          <w:t>36</w:t>
        </w:r>
        <w:r w:rsidR="004751EC" w:rsidRPr="00D41A81">
          <w:rPr>
            <w:rFonts w:eastAsia="MS PGothic" w:cs="Calibri"/>
            <w:noProof/>
            <w:webHidden/>
          </w:rPr>
          <w:fldChar w:fldCharType="end"/>
        </w:r>
      </w:hyperlink>
    </w:p>
    <w:p w:rsidR="004751EC" w:rsidRPr="00D41A81" w:rsidRDefault="00B81559">
      <w:pPr>
        <w:pStyle w:val="TOC4"/>
        <w:tabs>
          <w:tab w:val="right" w:leader="dot" w:pos="5030"/>
        </w:tabs>
        <w:rPr>
          <w:rFonts w:eastAsia="MS PGothic" w:cs="Calibri"/>
          <w:smallCaps w:val="0"/>
          <w:noProof/>
          <w:sz w:val="22"/>
          <w:lang w:eastAsia="en-US"/>
        </w:rPr>
      </w:pPr>
      <w:hyperlink w:anchor="_Toc11943444" w:history="1">
        <w:r w:rsidR="004751EC" w:rsidRPr="00D41A81">
          <w:rPr>
            <w:rStyle w:val="Hyperlink"/>
            <w:rFonts w:eastAsia="MS PGothic" w:cs="Calibri"/>
            <w:noProof/>
          </w:rPr>
          <w:t>Data Lake Store</w:t>
        </w:r>
        <w:r w:rsidR="004751EC" w:rsidRPr="00D41A81">
          <w:rPr>
            <w:rFonts w:eastAsia="MS PGothic" w:cs="Calibri"/>
            <w:noProof/>
            <w:webHidden/>
          </w:rPr>
          <w:tab/>
        </w:r>
        <w:r w:rsidR="004751EC" w:rsidRPr="00D41A81">
          <w:rPr>
            <w:rFonts w:eastAsia="MS PGothic" w:cs="Calibri"/>
            <w:noProof/>
            <w:webHidden/>
          </w:rPr>
          <w:fldChar w:fldCharType="begin"/>
        </w:r>
        <w:r w:rsidR="004751EC" w:rsidRPr="00D41A81">
          <w:rPr>
            <w:rFonts w:eastAsia="MS PGothic" w:cs="Calibri"/>
            <w:noProof/>
            <w:webHidden/>
          </w:rPr>
          <w:instrText xml:space="preserve"> PAGEREF _Toc11943444 \h </w:instrText>
        </w:r>
        <w:r w:rsidR="004751EC" w:rsidRPr="00D41A81">
          <w:rPr>
            <w:rFonts w:eastAsia="MS PGothic" w:cs="Calibri"/>
            <w:noProof/>
            <w:webHidden/>
          </w:rPr>
        </w:r>
        <w:r w:rsidR="004751EC" w:rsidRPr="00D41A81">
          <w:rPr>
            <w:rFonts w:eastAsia="MS PGothic" w:cs="Calibri"/>
            <w:noProof/>
            <w:webHidden/>
          </w:rPr>
          <w:fldChar w:fldCharType="separate"/>
        </w:r>
        <w:r w:rsidR="004751EC" w:rsidRPr="00D41A81">
          <w:rPr>
            <w:rFonts w:eastAsia="MS PGothic" w:cs="Calibri"/>
            <w:noProof/>
            <w:webHidden/>
          </w:rPr>
          <w:t>37</w:t>
        </w:r>
        <w:r w:rsidR="004751EC" w:rsidRPr="00D41A81">
          <w:rPr>
            <w:rFonts w:eastAsia="MS PGothic" w:cs="Calibri"/>
            <w:noProof/>
            <w:webHidden/>
          </w:rPr>
          <w:fldChar w:fldCharType="end"/>
        </w:r>
      </w:hyperlink>
    </w:p>
    <w:p w:rsidR="004751EC" w:rsidRPr="00D41A81" w:rsidRDefault="00B81559">
      <w:pPr>
        <w:pStyle w:val="TOC4"/>
        <w:tabs>
          <w:tab w:val="right" w:leader="dot" w:pos="5030"/>
        </w:tabs>
        <w:rPr>
          <w:rFonts w:eastAsia="MS PGothic" w:cs="Calibri"/>
          <w:smallCaps w:val="0"/>
          <w:noProof/>
          <w:sz w:val="22"/>
          <w:lang w:eastAsia="en-US"/>
        </w:rPr>
      </w:pPr>
      <w:hyperlink w:anchor="_Toc11943445" w:history="1">
        <w:r w:rsidR="004751EC" w:rsidRPr="00D41A81">
          <w:rPr>
            <w:rStyle w:val="Hyperlink"/>
            <w:rFonts w:eastAsia="MS PGothic" w:cs="Calibri"/>
            <w:noProof/>
          </w:rPr>
          <w:t>Event Grid</w:t>
        </w:r>
        <w:r w:rsidR="004751EC" w:rsidRPr="00D41A81">
          <w:rPr>
            <w:rFonts w:eastAsia="MS PGothic" w:cs="Calibri"/>
            <w:noProof/>
            <w:webHidden/>
          </w:rPr>
          <w:tab/>
        </w:r>
        <w:r w:rsidR="004751EC" w:rsidRPr="00D41A81">
          <w:rPr>
            <w:rFonts w:eastAsia="MS PGothic" w:cs="Calibri"/>
            <w:noProof/>
            <w:webHidden/>
          </w:rPr>
          <w:fldChar w:fldCharType="begin"/>
        </w:r>
        <w:r w:rsidR="004751EC" w:rsidRPr="00D41A81">
          <w:rPr>
            <w:rFonts w:eastAsia="MS PGothic" w:cs="Calibri"/>
            <w:noProof/>
            <w:webHidden/>
          </w:rPr>
          <w:instrText xml:space="preserve"> PAGEREF _Toc11943445 \h </w:instrText>
        </w:r>
        <w:r w:rsidR="004751EC" w:rsidRPr="00D41A81">
          <w:rPr>
            <w:rFonts w:eastAsia="MS PGothic" w:cs="Calibri"/>
            <w:noProof/>
            <w:webHidden/>
          </w:rPr>
        </w:r>
        <w:r w:rsidR="004751EC" w:rsidRPr="00D41A81">
          <w:rPr>
            <w:rFonts w:eastAsia="MS PGothic" w:cs="Calibri"/>
            <w:noProof/>
            <w:webHidden/>
          </w:rPr>
          <w:fldChar w:fldCharType="separate"/>
        </w:r>
        <w:r w:rsidR="004751EC" w:rsidRPr="00D41A81">
          <w:rPr>
            <w:rFonts w:eastAsia="MS PGothic" w:cs="Calibri"/>
            <w:noProof/>
            <w:webHidden/>
          </w:rPr>
          <w:t>37</w:t>
        </w:r>
        <w:r w:rsidR="004751EC" w:rsidRPr="00D41A81">
          <w:rPr>
            <w:rFonts w:eastAsia="MS PGothic" w:cs="Calibri"/>
            <w:noProof/>
            <w:webHidden/>
          </w:rPr>
          <w:fldChar w:fldCharType="end"/>
        </w:r>
      </w:hyperlink>
    </w:p>
    <w:p w:rsidR="004751EC" w:rsidRPr="00D41A81" w:rsidRDefault="00B81559">
      <w:pPr>
        <w:pStyle w:val="TOC4"/>
        <w:tabs>
          <w:tab w:val="right" w:leader="dot" w:pos="5030"/>
        </w:tabs>
        <w:rPr>
          <w:rFonts w:eastAsia="MS PGothic" w:cs="Calibri"/>
          <w:smallCaps w:val="0"/>
          <w:noProof/>
          <w:sz w:val="22"/>
          <w:lang w:eastAsia="en-US"/>
        </w:rPr>
      </w:pPr>
      <w:hyperlink w:anchor="_Toc11943446" w:history="1">
        <w:r w:rsidR="004751EC" w:rsidRPr="00D41A81">
          <w:rPr>
            <w:rStyle w:val="Hyperlink"/>
            <w:rFonts w:eastAsia="MS PGothic" w:cs="Calibri"/>
            <w:noProof/>
          </w:rPr>
          <w:t>ExpressRoute</w:t>
        </w:r>
        <w:r w:rsidR="004751EC" w:rsidRPr="00D41A81">
          <w:rPr>
            <w:rFonts w:eastAsia="MS PGothic" w:cs="Calibri"/>
            <w:noProof/>
            <w:webHidden/>
          </w:rPr>
          <w:tab/>
        </w:r>
        <w:r w:rsidR="004751EC" w:rsidRPr="00D41A81">
          <w:rPr>
            <w:rFonts w:eastAsia="MS PGothic" w:cs="Calibri"/>
            <w:noProof/>
            <w:webHidden/>
          </w:rPr>
          <w:fldChar w:fldCharType="begin"/>
        </w:r>
        <w:r w:rsidR="004751EC" w:rsidRPr="00D41A81">
          <w:rPr>
            <w:rFonts w:eastAsia="MS PGothic" w:cs="Calibri"/>
            <w:noProof/>
            <w:webHidden/>
          </w:rPr>
          <w:instrText xml:space="preserve"> PAGEREF _Toc11943446 \h </w:instrText>
        </w:r>
        <w:r w:rsidR="004751EC" w:rsidRPr="00D41A81">
          <w:rPr>
            <w:rFonts w:eastAsia="MS PGothic" w:cs="Calibri"/>
            <w:noProof/>
            <w:webHidden/>
          </w:rPr>
        </w:r>
        <w:r w:rsidR="004751EC" w:rsidRPr="00D41A81">
          <w:rPr>
            <w:rFonts w:eastAsia="MS PGothic" w:cs="Calibri"/>
            <w:noProof/>
            <w:webHidden/>
          </w:rPr>
          <w:fldChar w:fldCharType="separate"/>
        </w:r>
        <w:r w:rsidR="004751EC" w:rsidRPr="00D41A81">
          <w:rPr>
            <w:rFonts w:eastAsia="MS PGothic" w:cs="Calibri"/>
            <w:noProof/>
            <w:webHidden/>
          </w:rPr>
          <w:t>38</w:t>
        </w:r>
        <w:r w:rsidR="004751EC" w:rsidRPr="00D41A81">
          <w:rPr>
            <w:rFonts w:eastAsia="MS PGothic" w:cs="Calibri"/>
            <w:noProof/>
            <w:webHidden/>
          </w:rPr>
          <w:fldChar w:fldCharType="end"/>
        </w:r>
      </w:hyperlink>
    </w:p>
    <w:p w:rsidR="004751EC" w:rsidRPr="00D41A81" w:rsidRDefault="00B81559">
      <w:pPr>
        <w:pStyle w:val="TOC4"/>
        <w:tabs>
          <w:tab w:val="right" w:leader="dot" w:pos="5030"/>
        </w:tabs>
        <w:rPr>
          <w:rFonts w:eastAsia="MS PGothic" w:cs="Calibri"/>
          <w:smallCaps w:val="0"/>
          <w:noProof/>
          <w:sz w:val="22"/>
          <w:lang w:eastAsia="en-US"/>
        </w:rPr>
      </w:pPr>
      <w:hyperlink w:anchor="_Toc11943447" w:history="1">
        <w:r w:rsidR="004751EC" w:rsidRPr="00D41A81">
          <w:rPr>
            <w:rStyle w:val="Hyperlink"/>
            <w:rFonts w:eastAsia="MS PGothic" w:cs="Calibri"/>
            <w:noProof/>
          </w:rPr>
          <w:t>従量課金プランの</w:t>
        </w:r>
        <w:r w:rsidR="004751EC" w:rsidRPr="00D41A81">
          <w:rPr>
            <w:rStyle w:val="Hyperlink"/>
            <w:rFonts w:eastAsia="MS PGothic" w:cs="Calibri"/>
            <w:noProof/>
          </w:rPr>
          <w:t xml:space="preserve"> Function App</w:t>
        </w:r>
        <w:r w:rsidR="004751EC" w:rsidRPr="00D41A81">
          <w:rPr>
            <w:rFonts w:eastAsia="MS PGothic" w:cs="Calibri"/>
            <w:noProof/>
            <w:webHidden/>
          </w:rPr>
          <w:tab/>
        </w:r>
        <w:r w:rsidR="004751EC" w:rsidRPr="00D41A81">
          <w:rPr>
            <w:rFonts w:eastAsia="MS PGothic" w:cs="Calibri"/>
            <w:noProof/>
            <w:webHidden/>
          </w:rPr>
          <w:fldChar w:fldCharType="begin"/>
        </w:r>
        <w:r w:rsidR="004751EC" w:rsidRPr="00D41A81">
          <w:rPr>
            <w:rFonts w:eastAsia="MS PGothic" w:cs="Calibri"/>
            <w:noProof/>
            <w:webHidden/>
          </w:rPr>
          <w:instrText xml:space="preserve"> PAGEREF _Toc11943447 \h </w:instrText>
        </w:r>
        <w:r w:rsidR="004751EC" w:rsidRPr="00D41A81">
          <w:rPr>
            <w:rFonts w:eastAsia="MS PGothic" w:cs="Calibri"/>
            <w:noProof/>
            <w:webHidden/>
          </w:rPr>
        </w:r>
        <w:r w:rsidR="004751EC" w:rsidRPr="00D41A81">
          <w:rPr>
            <w:rFonts w:eastAsia="MS PGothic" w:cs="Calibri"/>
            <w:noProof/>
            <w:webHidden/>
          </w:rPr>
          <w:fldChar w:fldCharType="separate"/>
        </w:r>
        <w:r w:rsidR="004751EC" w:rsidRPr="00D41A81">
          <w:rPr>
            <w:rFonts w:eastAsia="MS PGothic" w:cs="Calibri"/>
            <w:noProof/>
            <w:webHidden/>
          </w:rPr>
          <w:t>38</w:t>
        </w:r>
        <w:r w:rsidR="004751EC" w:rsidRPr="00D41A81">
          <w:rPr>
            <w:rFonts w:eastAsia="MS PGothic" w:cs="Calibri"/>
            <w:noProof/>
            <w:webHidden/>
          </w:rPr>
          <w:fldChar w:fldCharType="end"/>
        </w:r>
      </w:hyperlink>
    </w:p>
    <w:p w:rsidR="004751EC" w:rsidRPr="00D41A81" w:rsidRDefault="00B81559">
      <w:pPr>
        <w:pStyle w:val="TOC4"/>
        <w:tabs>
          <w:tab w:val="right" w:leader="dot" w:pos="5030"/>
        </w:tabs>
        <w:rPr>
          <w:rFonts w:eastAsia="MS PGothic" w:cs="Calibri"/>
          <w:smallCaps w:val="0"/>
          <w:noProof/>
          <w:sz w:val="22"/>
          <w:lang w:eastAsia="en-US"/>
        </w:rPr>
      </w:pPr>
      <w:hyperlink w:anchor="_Toc11943448" w:history="1">
        <w:r w:rsidR="004751EC" w:rsidRPr="00D41A81">
          <w:rPr>
            <w:rStyle w:val="Hyperlink"/>
            <w:rFonts w:eastAsia="MS PGothic" w:cs="Calibri"/>
            <w:noProof/>
          </w:rPr>
          <w:t>サービス</w:t>
        </w:r>
        <w:r w:rsidR="004751EC" w:rsidRPr="00D41A81">
          <w:rPr>
            <w:rStyle w:val="Hyperlink"/>
            <w:rFonts w:eastAsia="MS PGothic" w:cs="Calibri"/>
            <w:noProof/>
          </w:rPr>
          <w:t xml:space="preserve"> </w:t>
        </w:r>
        <w:r w:rsidR="004751EC" w:rsidRPr="00D41A81">
          <w:rPr>
            <w:rStyle w:val="Hyperlink"/>
            <w:rFonts w:eastAsia="MS PGothic" w:cs="Calibri"/>
            <w:noProof/>
          </w:rPr>
          <w:t>プランの</w:t>
        </w:r>
        <w:r w:rsidR="004751EC" w:rsidRPr="00D41A81">
          <w:rPr>
            <w:rStyle w:val="Hyperlink"/>
            <w:rFonts w:eastAsia="MS PGothic" w:cs="Calibri"/>
            <w:noProof/>
          </w:rPr>
          <w:t xml:space="preserve"> Function App</w:t>
        </w:r>
        <w:r w:rsidR="004751EC" w:rsidRPr="00D41A81">
          <w:rPr>
            <w:rFonts w:eastAsia="MS PGothic" w:cs="Calibri"/>
            <w:noProof/>
            <w:webHidden/>
          </w:rPr>
          <w:tab/>
        </w:r>
        <w:r w:rsidR="004751EC" w:rsidRPr="00D41A81">
          <w:rPr>
            <w:rFonts w:eastAsia="MS PGothic" w:cs="Calibri"/>
            <w:noProof/>
            <w:webHidden/>
          </w:rPr>
          <w:fldChar w:fldCharType="begin"/>
        </w:r>
        <w:r w:rsidR="004751EC" w:rsidRPr="00D41A81">
          <w:rPr>
            <w:rFonts w:eastAsia="MS PGothic" w:cs="Calibri"/>
            <w:noProof/>
            <w:webHidden/>
          </w:rPr>
          <w:instrText xml:space="preserve"> PAGEREF _Toc11943448 \h </w:instrText>
        </w:r>
        <w:r w:rsidR="004751EC" w:rsidRPr="00D41A81">
          <w:rPr>
            <w:rFonts w:eastAsia="MS PGothic" w:cs="Calibri"/>
            <w:noProof/>
            <w:webHidden/>
          </w:rPr>
        </w:r>
        <w:r w:rsidR="004751EC" w:rsidRPr="00D41A81">
          <w:rPr>
            <w:rFonts w:eastAsia="MS PGothic" w:cs="Calibri"/>
            <w:noProof/>
            <w:webHidden/>
          </w:rPr>
          <w:fldChar w:fldCharType="separate"/>
        </w:r>
        <w:r w:rsidR="004751EC" w:rsidRPr="00D41A81">
          <w:rPr>
            <w:rFonts w:eastAsia="MS PGothic" w:cs="Calibri"/>
            <w:noProof/>
            <w:webHidden/>
          </w:rPr>
          <w:t>38</w:t>
        </w:r>
        <w:r w:rsidR="004751EC" w:rsidRPr="00D41A81">
          <w:rPr>
            <w:rFonts w:eastAsia="MS PGothic" w:cs="Calibri"/>
            <w:noProof/>
            <w:webHidden/>
          </w:rPr>
          <w:fldChar w:fldCharType="end"/>
        </w:r>
      </w:hyperlink>
    </w:p>
    <w:p w:rsidR="004751EC" w:rsidRPr="00D41A81" w:rsidRDefault="00B81559">
      <w:pPr>
        <w:pStyle w:val="TOC4"/>
        <w:tabs>
          <w:tab w:val="right" w:leader="dot" w:pos="5030"/>
        </w:tabs>
        <w:rPr>
          <w:rFonts w:eastAsia="MS PGothic" w:cs="Calibri"/>
          <w:smallCaps w:val="0"/>
          <w:noProof/>
          <w:sz w:val="22"/>
          <w:lang w:eastAsia="en-US"/>
        </w:rPr>
      </w:pPr>
      <w:hyperlink w:anchor="_Toc11943449" w:history="1">
        <w:r w:rsidR="004751EC" w:rsidRPr="00D41A81">
          <w:rPr>
            <w:rStyle w:val="Hyperlink"/>
            <w:rFonts w:eastAsia="MS PGothic" w:cs="Calibri"/>
            <w:noProof/>
          </w:rPr>
          <w:t>HDInsight</w:t>
        </w:r>
        <w:r w:rsidR="004751EC" w:rsidRPr="00D41A81">
          <w:rPr>
            <w:rFonts w:eastAsia="MS PGothic" w:cs="Calibri"/>
            <w:noProof/>
            <w:webHidden/>
          </w:rPr>
          <w:tab/>
        </w:r>
        <w:r w:rsidR="004751EC" w:rsidRPr="00D41A81">
          <w:rPr>
            <w:rFonts w:eastAsia="MS PGothic" w:cs="Calibri"/>
            <w:noProof/>
            <w:webHidden/>
          </w:rPr>
          <w:fldChar w:fldCharType="begin"/>
        </w:r>
        <w:r w:rsidR="004751EC" w:rsidRPr="00D41A81">
          <w:rPr>
            <w:rFonts w:eastAsia="MS PGothic" w:cs="Calibri"/>
            <w:noProof/>
            <w:webHidden/>
          </w:rPr>
          <w:instrText xml:space="preserve"> PAGEREF _Toc11943449 \h </w:instrText>
        </w:r>
        <w:r w:rsidR="004751EC" w:rsidRPr="00D41A81">
          <w:rPr>
            <w:rFonts w:eastAsia="MS PGothic" w:cs="Calibri"/>
            <w:noProof/>
            <w:webHidden/>
          </w:rPr>
        </w:r>
        <w:r w:rsidR="004751EC" w:rsidRPr="00D41A81">
          <w:rPr>
            <w:rFonts w:eastAsia="MS PGothic" w:cs="Calibri"/>
            <w:noProof/>
            <w:webHidden/>
          </w:rPr>
          <w:fldChar w:fldCharType="separate"/>
        </w:r>
        <w:r w:rsidR="004751EC" w:rsidRPr="00D41A81">
          <w:rPr>
            <w:rFonts w:eastAsia="MS PGothic" w:cs="Calibri"/>
            <w:noProof/>
            <w:webHidden/>
          </w:rPr>
          <w:t>39</w:t>
        </w:r>
        <w:r w:rsidR="004751EC" w:rsidRPr="00D41A81">
          <w:rPr>
            <w:rFonts w:eastAsia="MS PGothic" w:cs="Calibri"/>
            <w:noProof/>
            <w:webHidden/>
          </w:rPr>
          <w:fldChar w:fldCharType="end"/>
        </w:r>
      </w:hyperlink>
    </w:p>
    <w:p w:rsidR="004751EC" w:rsidRPr="00D41A81" w:rsidRDefault="00B81559">
      <w:pPr>
        <w:pStyle w:val="TOC4"/>
        <w:tabs>
          <w:tab w:val="right" w:leader="dot" w:pos="5030"/>
        </w:tabs>
        <w:rPr>
          <w:rFonts w:eastAsia="MS PGothic" w:cs="Calibri"/>
          <w:smallCaps w:val="0"/>
          <w:noProof/>
          <w:sz w:val="22"/>
          <w:lang w:eastAsia="en-US"/>
        </w:rPr>
      </w:pPr>
      <w:hyperlink w:anchor="_Toc11943450" w:history="1">
        <w:r w:rsidR="004751EC" w:rsidRPr="00D41A81">
          <w:rPr>
            <w:rStyle w:val="Hyperlink"/>
            <w:rFonts w:eastAsia="MS PGothic" w:cs="Calibri"/>
            <w:noProof/>
          </w:rPr>
          <w:t>HockeyApp</w:t>
        </w:r>
        <w:r w:rsidR="004751EC" w:rsidRPr="00D41A81">
          <w:rPr>
            <w:rFonts w:eastAsia="MS PGothic" w:cs="Calibri"/>
            <w:noProof/>
            <w:webHidden/>
          </w:rPr>
          <w:tab/>
        </w:r>
        <w:r w:rsidR="004751EC" w:rsidRPr="00D41A81">
          <w:rPr>
            <w:rFonts w:eastAsia="MS PGothic" w:cs="Calibri"/>
            <w:noProof/>
            <w:webHidden/>
          </w:rPr>
          <w:fldChar w:fldCharType="begin"/>
        </w:r>
        <w:r w:rsidR="004751EC" w:rsidRPr="00D41A81">
          <w:rPr>
            <w:rFonts w:eastAsia="MS PGothic" w:cs="Calibri"/>
            <w:noProof/>
            <w:webHidden/>
          </w:rPr>
          <w:instrText xml:space="preserve"> PAGEREF _Toc11943450 \h </w:instrText>
        </w:r>
        <w:r w:rsidR="004751EC" w:rsidRPr="00D41A81">
          <w:rPr>
            <w:rFonts w:eastAsia="MS PGothic" w:cs="Calibri"/>
            <w:noProof/>
            <w:webHidden/>
          </w:rPr>
        </w:r>
        <w:r w:rsidR="004751EC" w:rsidRPr="00D41A81">
          <w:rPr>
            <w:rFonts w:eastAsia="MS PGothic" w:cs="Calibri"/>
            <w:noProof/>
            <w:webHidden/>
          </w:rPr>
          <w:fldChar w:fldCharType="separate"/>
        </w:r>
        <w:r w:rsidR="004751EC" w:rsidRPr="00D41A81">
          <w:rPr>
            <w:rFonts w:eastAsia="MS PGothic" w:cs="Calibri"/>
            <w:noProof/>
            <w:webHidden/>
          </w:rPr>
          <w:t>39</w:t>
        </w:r>
        <w:r w:rsidR="004751EC" w:rsidRPr="00D41A81">
          <w:rPr>
            <w:rFonts w:eastAsia="MS PGothic" w:cs="Calibri"/>
            <w:noProof/>
            <w:webHidden/>
          </w:rPr>
          <w:fldChar w:fldCharType="end"/>
        </w:r>
      </w:hyperlink>
    </w:p>
    <w:p w:rsidR="004751EC" w:rsidRPr="00D41A81" w:rsidRDefault="00B81559">
      <w:pPr>
        <w:pStyle w:val="TOC4"/>
        <w:tabs>
          <w:tab w:val="right" w:leader="dot" w:pos="5030"/>
        </w:tabs>
        <w:rPr>
          <w:rFonts w:eastAsia="MS PGothic" w:cs="Calibri"/>
          <w:smallCaps w:val="0"/>
          <w:noProof/>
          <w:sz w:val="22"/>
          <w:lang w:eastAsia="en-US"/>
        </w:rPr>
      </w:pPr>
      <w:hyperlink w:anchor="_Toc11943451" w:history="1">
        <w:r w:rsidR="004751EC" w:rsidRPr="00D41A81">
          <w:rPr>
            <w:rStyle w:val="Hyperlink"/>
            <w:rFonts w:eastAsia="MS PGothic" w:cs="Calibri"/>
            <w:noProof/>
          </w:rPr>
          <w:t>IoT Central</w:t>
        </w:r>
        <w:r w:rsidR="004751EC" w:rsidRPr="00D41A81">
          <w:rPr>
            <w:rFonts w:eastAsia="MS PGothic" w:cs="Calibri"/>
            <w:noProof/>
            <w:webHidden/>
          </w:rPr>
          <w:tab/>
        </w:r>
        <w:r w:rsidR="004751EC" w:rsidRPr="00D41A81">
          <w:rPr>
            <w:rFonts w:eastAsia="MS PGothic" w:cs="Calibri"/>
            <w:noProof/>
            <w:webHidden/>
          </w:rPr>
          <w:fldChar w:fldCharType="begin"/>
        </w:r>
        <w:r w:rsidR="004751EC" w:rsidRPr="00D41A81">
          <w:rPr>
            <w:rFonts w:eastAsia="MS PGothic" w:cs="Calibri"/>
            <w:noProof/>
            <w:webHidden/>
          </w:rPr>
          <w:instrText xml:space="preserve"> PAGEREF _Toc11943451 \h </w:instrText>
        </w:r>
        <w:r w:rsidR="004751EC" w:rsidRPr="00D41A81">
          <w:rPr>
            <w:rFonts w:eastAsia="MS PGothic" w:cs="Calibri"/>
            <w:noProof/>
            <w:webHidden/>
          </w:rPr>
        </w:r>
        <w:r w:rsidR="004751EC" w:rsidRPr="00D41A81">
          <w:rPr>
            <w:rFonts w:eastAsia="MS PGothic" w:cs="Calibri"/>
            <w:noProof/>
            <w:webHidden/>
          </w:rPr>
          <w:fldChar w:fldCharType="separate"/>
        </w:r>
        <w:r w:rsidR="004751EC" w:rsidRPr="00D41A81">
          <w:rPr>
            <w:rFonts w:eastAsia="MS PGothic" w:cs="Calibri"/>
            <w:noProof/>
            <w:webHidden/>
          </w:rPr>
          <w:t>40</w:t>
        </w:r>
        <w:r w:rsidR="004751EC" w:rsidRPr="00D41A81">
          <w:rPr>
            <w:rFonts w:eastAsia="MS PGothic" w:cs="Calibri"/>
            <w:noProof/>
            <w:webHidden/>
          </w:rPr>
          <w:fldChar w:fldCharType="end"/>
        </w:r>
      </w:hyperlink>
    </w:p>
    <w:p w:rsidR="004751EC" w:rsidRPr="00D41A81" w:rsidRDefault="00B81559">
      <w:pPr>
        <w:pStyle w:val="TOC4"/>
        <w:tabs>
          <w:tab w:val="right" w:leader="dot" w:pos="5030"/>
        </w:tabs>
        <w:rPr>
          <w:rFonts w:eastAsia="MS PGothic" w:cs="Calibri"/>
          <w:smallCaps w:val="0"/>
          <w:noProof/>
          <w:sz w:val="22"/>
          <w:lang w:eastAsia="en-US"/>
        </w:rPr>
      </w:pPr>
      <w:hyperlink w:anchor="_Toc11943452" w:history="1">
        <w:r w:rsidR="004751EC" w:rsidRPr="00D41A81">
          <w:rPr>
            <w:rStyle w:val="Hyperlink"/>
            <w:rFonts w:eastAsia="MS PGothic" w:cs="Calibri"/>
            <w:noProof/>
          </w:rPr>
          <w:t>IoT hub</w:t>
        </w:r>
        <w:r w:rsidR="004751EC" w:rsidRPr="00D41A81">
          <w:rPr>
            <w:rFonts w:eastAsia="MS PGothic" w:cs="Calibri"/>
            <w:noProof/>
            <w:webHidden/>
          </w:rPr>
          <w:tab/>
        </w:r>
        <w:r w:rsidR="004751EC" w:rsidRPr="00D41A81">
          <w:rPr>
            <w:rFonts w:eastAsia="MS PGothic" w:cs="Calibri"/>
            <w:noProof/>
            <w:webHidden/>
          </w:rPr>
          <w:fldChar w:fldCharType="begin"/>
        </w:r>
        <w:r w:rsidR="004751EC" w:rsidRPr="00D41A81">
          <w:rPr>
            <w:rFonts w:eastAsia="MS PGothic" w:cs="Calibri"/>
            <w:noProof/>
            <w:webHidden/>
          </w:rPr>
          <w:instrText xml:space="preserve"> PAGEREF _Toc11943452 \h </w:instrText>
        </w:r>
        <w:r w:rsidR="004751EC" w:rsidRPr="00D41A81">
          <w:rPr>
            <w:rFonts w:eastAsia="MS PGothic" w:cs="Calibri"/>
            <w:noProof/>
            <w:webHidden/>
          </w:rPr>
        </w:r>
        <w:r w:rsidR="004751EC" w:rsidRPr="00D41A81">
          <w:rPr>
            <w:rFonts w:eastAsia="MS PGothic" w:cs="Calibri"/>
            <w:noProof/>
            <w:webHidden/>
          </w:rPr>
          <w:fldChar w:fldCharType="separate"/>
        </w:r>
        <w:r w:rsidR="004751EC" w:rsidRPr="00D41A81">
          <w:rPr>
            <w:rFonts w:eastAsia="MS PGothic" w:cs="Calibri"/>
            <w:noProof/>
            <w:webHidden/>
          </w:rPr>
          <w:t>40</w:t>
        </w:r>
        <w:r w:rsidR="004751EC" w:rsidRPr="00D41A81">
          <w:rPr>
            <w:rFonts w:eastAsia="MS PGothic" w:cs="Calibri"/>
            <w:noProof/>
            <w:webHidden/>
          </w:rPr>
          <w:fldChar w:fldCharType="end"/>
        </w:r>
      </w:hyperlink>
    </w:p>
    <w:p w:rsidR="004751EC" w:rsidRPr="00D41A81" w:rsidRDefault="00B81559">
      <w:pPr>
        <w:pStyle w:val="TOC4"/>
        <w:tabs>
          <w:tab w:val="right" w:leader="dot" w:pos="5030"/>
        </w:tabs>
        <w:rPr>
          <w:rFonts w:eastAsia="MS PGothic" w:cs="Calibri"/>
          <w:smallCaps w:val="0"/>
          <w:noProof/>
          <w:sz w:val="22"/>
          <w:lang w:eastAsia="en-US"/>
        </w:rPr>
      </w:pPr>
      <w:hyperlink w:anchor="_Toc11943453" w:history="1">
        <w:r w:rsidR="004751EC" w:rsidRPr="00D41A81">
          <w:rPr>
            <w:rStyle w:val="Hyperlink"/>
            <w:rFonts w:eastAsia="MS PGothic" w:cs="Calibri"/>
            <w:noProof/>
          </w:rPr>
          <w:t>Key Vault</w:t>
        </w:r>
        <w:r w:rsidR="004751EC" w:rsidRPr="00D41A81">
          <w:rPr>
            <w:rFonts w:eastAsia="MS PGothic" w:cs="Calibri"/>
            <w:noProof/>
            <w:webHidden/>
          </w:rPr>
          <w:tab/>
        </w:r>
        <w:r w:rsidR="004751EC" w:rsidRPr="00D41A81">
          <w:rPr>
            <w:rFonts w:eastAsia="MS PGothic" w:cs="Calibri"/>
            <w:noProof/>
            <w:webHidden/>
          </w:rPr>
          <w:fldChar w:fldCharType="begin"/>
        </w:r>
        <w:r w:rsidR="004751EC" w:rsidRPr="00D41A81">
          <w:rPr>
            <w:rFonts w:eastAsia="MS PGothic" w:cs="Calibri"/>
            <w:noProof/>
            <w:webHidden/>
          </w:rPr>
          <w:instrText xml:space="preserve"> PAGEREF _Toc11943453 \h </w:instrText>
        </w:r>
        <w:r w:rsidR="004751EC" w:rsidRPr="00D41A81">
          <w:rPr>
            <w:rFonts w:eastAsia="MS PGothic" w:cs="Calibri"/>
            <w:noProof/>
            <w:webHidden/>
          </w:rPr>
        </w:r>
        <w:r w:rsidR="004751EC" w:rsidRPr="00D41A81">
          <w:rPr>
            <w:rFonts w:eastAsia="MS PGothic" w:cs="Calibri"/>
            <w:noProof/>
            <w:webHidden/>
          </w:rPr>
          <w:fldChar w:fldCharType="separate"/>
        </w:r>
        <w:r w:rsidR="004751EC" w:rsidRPr="00D41A81">
          <w:rPr>
            <w:rFonts w:eastAsia="MS PGothic" w:cs="Calibri"/>
            <w:noProof/>
            <w:webHidden/>
          </w:rPr>
          <w:t>41</w:t>
        </w:r>
        <w:r w:rsidR="004751EC" w:rsidRPr="00D41A81">
          <w:rPr>
            <w:rFonts w:eastAsia="MS PGothic" w:cs="Calibri"/>
            <w:noProof/>
            <w:webHidden/>
          </w:rPr>
          <w:fldChar w:fldCharType="end"/>
        </w:r>
      </w:hyperlink>
    </w:p>
    <w:p w:rsidR="004751EC" w:rsidRPr="00D41A81" w:rsidRDefault="00B81559">
      <w:pPr>
        <w:pStyle w:val="TOC4"/>
        <w:tabs>
          <w:tab w:val="right" w:leader="dot" w:pos="5030"/>
        </w:tabs>
        <w:rPr>
          <w:rFonts w:eastAsia="MS PGothic" w:cs="Calibri"/>
          <w:smallCaps w:val="0"/>
          <w:noProof/>
          <w:sz w:val="22"/>
          <w:lang w:eastAsia="en-US"/>
        </w:rPr>
      </w:pPr>
      <w:hyperlink w:anchor="_Toc11943454" w:history="1">
        <w:r w:rsidR="004751EC" w:rsidRPr="00D41A81">
          <w:rPr>
            <w:rStyle w:val="Hyperlink"/>
            <w:rFonts w:eastAsia="MS PGothic" w:cs="Calibri"/>
            <w:noProof/>
          </w:rPr>
          <w:t>Log Analytics (</w:t>
        </w:r>
        <w:r w:rsidR="004751EC" w:rsidRPr="00D41A81">
          <w:rPr>
            <w:rStyle w:val="Hyperlink"/>
            <w:rFonts w:eastAsia="MS PGothic" w:cs="Calibri"/>
            <w:noProof/>
          </w:rPr>
          <w:t>クエリの可用性に関する</w:t>
        </w:r>
        <w:r w:rsidR="004751EC" w:rsidRPr="00D41A81">
          <w:rPr>
            <w:rStyle w:val="Hyperlink"/>
            <w:rFonts w:eastAsia="MS PGothic" w:cs="Calibri"/>
            <w:noProof/>
          </w:rPr>
          <w:t xml:space="preserve"> SLA)</w:t>
        </w:r>
        <w:r w:rsidR="004751EC" w:rsidRPr="00D41A81">
          <w:rPr>
            <w:rFonts w:eastAsia="MS PGothic" w:cs="Calibri"/>
            <w:noProof/>
            <w:webHidden/>
          </w:rPr>
          <w:tab/>
        </w:r>
        <w:r w:rsidR="004751EC" w:rsidRPr="00D41A81">
          <w:rPr>
            <w:rFonts w:eastAsia="MS PGothic" w:cs="Calibri"/>
            <w:noProof/>
            <w:webHidden/>
          </w:rPr>
          <w:fldChar w:fldCharType="begin"/>
        </w:r>
        <w:r w:rsidR="004751EC" w:rsidRPr="00D41A81">
          <w:rPr>
            <w:rFonts w:eastAsia="MS PGothic" w:cs="Calibri"/>
            <w:noProof/>
            <w:webHidden/>
          </w:rPr>
          <w:instrText xml:space="preserve"> PAGEREF _Toc11943454 \h </w:instrText>
        </w:r>
        <w:r w:rsidR="004751EC" w:rsidRPr="00D41A81">
          <w:rPr>
            <w:rFonts w:eastAsia="MS PGothic" w:cs="Calibri"/>
            <w:noProof/>
            <w:webHidden/>
          </w:rPr>
        </w:r>
        <w:r w:rsidR="004751EC" w:rsidRPr="00D41A81">
          <w:rPr>
            <w:rFonts w:eastAsia="MS PGothic" w:cs="Calibri"/>
            <w:noProof/>
            <w:webHidden/>
          </w:rPr>
          <w:fldChar w:fldCharType="separate"/>
        </w:r>
        <w:r w:rsidR="004751EC" w:rsidRPr="00D41A81">
          <w:rPr>
            <w:rFonts w:eastAsia="MS PGothic" w:cs="Calibri"/>
            <w:noProof/>
            <w:webHidden/>
          </w:rPr>
          <w:t>41</w:t>
        </w:r>
        <w:r w:rsidR="004751EC" w:rsidRPr="00D41A81">
          <w:rPr>
            <w:rFonts w:eastAsia="MS PGothic" w:cs="Calibri"/>
            <w:noProof/>
            <w:webHidden/>
          </w:rPr>
          <w:fldChar w:fldCharType="end"/>
        </w:r>
      </w:hyperlink>
    </w:p>
    <w:p w:rsidR="004751EC" w:rsidRPr="00D41A81" w:rsidRDefault="00B81559">
      <w:pPr>
        <w:pStyle w:val="TOC4"/>
        <w:tabs>
          <w:tab w:val="right" w:leader="dot" w:pos="5030"/>
        </w:tabs>
        <w:rPr>
          <w:rFonts w:eastAsia="MS PGothic" w:cs="Calibri"/>
          <w:smallCaps w:val="0"/>
          <w:noProof/>
          <w:sz w:val="22"/>
          <w:lang w:eastAsia="en-US"/>
        </w:rPr>
      </w:pPr>
      <w:hyperlink w:anchor="_Toc11943455" w:history="1">
        <w:r w:rsidR="004751EC" w:rsidRPr="00D41A81">
          <w:rPr>
            <w:rStyle w:val="Hyperlink"/>
            <w:rFonts w:eastAsia="MS PGothic" w:cs="Calibri"/>
            <w:noProof/>
          </w:rPr>
          <w:t>Logic App</w:t>
        </w:r>
        <w:r w:rsidR="004751EC" w:rsidRPr="00D41A81">
          <w:rPr>
            <w:rFonts w:eastAsia="MS PGothic" w:cs="Calibri"/>
            <w:noProof/>
            <w:webHidden/>
          </w:rPr>
          <w:tab/>
        </w:r>
        <w:r w:rsidR="004751EC" w:rsidRPr="00D41A81">
          <w:rPr>
            <w:rFonts w:eastAsia="MS PGothic" w:cs="Calibri"/>
            <w:noProof/>
            <w:webHidden/>
          </w:rPr>
          <w:fldChar w:fldCharType="begin"/>
        </w:r>
        <w:r w:rsidR="004751EC" w:rsidRPr="00D41A81">
          <w:rPr>
            <w:rFonts w:eastAsia="MS PGothic" w:cs="Calibri"/>
            <w:noProof/>
            <w:webHidden/>
          </w:rPr>
          <w:instrText xml:space="preserve"> PAGEREF _Toc11943455 \h </w:instrText>
        </w:r>
        <w:r w:rsidR="004751EC" w:rsidRPr="00D41A81">
          <w:rPr>
            <w:rFonts w:eastAsia="MS PGothic" w:cs="Calibri"/>
            <w:noProof/>
            <w:webHidden/>
          </w:rPr>
        </w:r>
        <w:r w:rsidR="004751EC" w:rsidRPr="00D41A81">
          <w:rPr>
            <w:rFonts w:eastAsia="MS PGothic" w:cs="Calibri"/>
            <w:noProof/>
            <w:webHidden/>
          </w:rPr>
          <w:fldChar w:fldCharType="separate"/>
        </w:r>
        <w:r w:rsidR="004751EC" w:rsidRPr="00D41A81">
          <w:rPr>
            <w:rFonts w:eastAsia="MS PGothic" w:cs="Calibri"/>
            <w:noProof/>
            <w:webHidden/>
          </w:rPr>
          <w:t>42</w:t>
        </w:r>
        <w:r w:rsidR="004751EC" w:rsidRPr="00D41A81">
          <w:rPr>
            <w:rFonts w:eastAsia="MS PGothic" w:cs="Calibri"/>
            <w:noProof/>
            <w:webHidden/>
          </w:rPr>
          <w:fldChar w:fldCharType="end"/>
        </w:r>
      </w:hyperlink>
    </w:p>
    <w:p w:rsidR="004751EC" w:rsidRPr="00D41A81" w:rsidRDefault="00B81559">
      <w:pPr>
        <w:pStyle w:val="TOC4"/>
        <w:tabs>
          <w:tab w:val="right" w:leader="dot" w:pos="5030"/>
        </w:tabs>
        <w:rPr>
          <w:rFonts w:eastAsia="MS PGothic" w:cs="Calibri"/>
          <w:smallCaps w:val="0"/>
          <w:noProof/>
          <w:sz w:val="22"/>
          <w:lang w:eastAsia="en-US"/>
        </w:rPr>
      </w:pPr>
      <w:hyperlink w:anchor="_Toc11943456" w:history="1">
        <w:r w:rsidR="004751EC" w:rsidRPr="00D41A81">
          <w:rPr>
            <w:rStyle w:val="Hyperlink"/>
            <w:rFonts w:eastAsia="MS PGothic" w:cs="Calibri"/>
            <w:noProof/>
          </w:rPr>
          <w:t xml:space="preserve">Azure Machine Learning Studio – </w:t>
        </w:r>
        <w:r w:rsidR="004751EC" w:rsidRPr="00D41A81">
          <w:rPr>
            <w:rStyle w:val="Hyperlink"/>
            <w:rFonts w:eastAsia="MS PGothic" w:cs="Calibri"/>
            <w:noProof/>
          </w:rPr>
          <w:t>バッチ実行サービス</w:t>
        </w:r>
        <w:r w:rsidR="004751EC" w:rsidRPr="00D41A81">
          <w:rPr>
            <w:rStyle w:val="Hyperlink"/>
            <w:rFonts w:eastAsia="MS PGothic" w:cs="Calibri"/>
            <w:noProof/>
          </w:rPr>
          <w:t xml:space="preserve"> (BES) </w:t>
        </w:r>
        <w:r w:rsidR="004751EC" w:rsidRPr="00D41A81">
          <w:rPr>
            <w:rStyle w:val="Hyperlink"/>
            <w:rFonts w:eastAsia="MS PGothic" w:cs="Calibri"/>
            <w:noProof/>
          </w:rPr>
          <w:t>および管理</w:t>
        </w:r>
        <w:r w:rsidR="004751EC" w:rsidRPr="00D41A81">
          <w:rPr>
            <w:rStyle w:val="Hyperlink"/>
            <w:rFonts w:eastAsia="MS PGothic" w:cs="Calibri"/>
            <w:noProof/>
          </w:rPr>
          <w:t xml:space="preserve"> API </w:t>
        </w:r>
        <w:r w:rsidR="004751EC" w:rsidRPr="00D41A81">
          <w:rPr>
            <w:rStyle w:val="Hyperlink"/>
            <w:rFonts w:eastAsia="MS PGothic" w:cs="Calibri"/>
            <w:noProof/>
          </w:rPr>
          <w:t>サービス</w:t>
        </w:r>
        <w:r w:rsidR="004751EC" w:rsidRPr="00D41A81">
          <w:rPr>
            <w:rFonts w:eastAsia="MS PGothic" w:cs="Calibri"/>
            <w:noProof/>
            <w:webHidden/>
          </w:rPr>
          <w:tab/>
        </w:r>
        <w:r w:rsidR="004751EC" w:rsidRPr="00D41A81">
          <w:rPr>
            <w:rFonts w:eastAsia="MS PGothic" w:cs="Calibri"/>
            <w:noProof/>
            <w:webHidden/>
          </w:rPr>
          <w:fldChar w:fldCharType="begin"/>
        </w:r>
        <w:r w:rsidR="004751EC" w:rsidRPr="00D41A81">
          <w:rPr>
            <w:rFonts w:eastAsia="MS PGothic" w:cs="Calibri"/>
            <w:noProof/>
            <w:webHidden/>
          </w:rPr>
          <w:instrText xml:space="preserve"> PAGEREF _Toc11943456 \h </w:instrText>
        </w:r>
        <w:r w:rsidR="004751EC" w:rsidRPr="00D41A81">
          <w:rPr>
            <w:rFonts w:eastAsia="MS PGothic" w:cs="Calibri"/>
            <w:noProof/>
            <w:webHidden/>
          </w:rPr>
        </w:r>
        <w:r w:rsidR="004751EC" w:rsidRPr="00D41A81">
          <w:rPr>
            <w:rFonts w:eastAsia="MS PGothic" w:cs="Calibri"/>
            <w:noProof/>
            <w:webHidden/>
          </w:rPr>
          <w:fldChar w:fldCharType="separate"/>
        </w:r>
        <w:r w:rsidR="004751EC" w:rsidRPr="00D41A81">
          <w:rPr>
            <w:rFonts w:eastAsia="MS PGothic" w:cs="Calibri"/>
            <w:noProof/>
            <w:webHidden/>
          </w:rPr>
          <w:t>42</w:t>
        </w:r>
        <w:r w:rsidR="004751EC" w:rsidRPr="00D41A81">
          <w:rPr>
            <w:rFonts w:eastAsia="MS PGothic" w:cs="Calibri"/>
            <w:noProof/>
            <w:webHidden/>
          </w:rPr>
          <w:fldChar w:fldCharType="end"/>
        </w:r>
      </w:hyperlink>
    </w:p>
    <w:p w:rsidR="004751EC" w:rsidRPr="00D41A81" w:rsidRDefault="00B81559">
      <w:pPr>
        <w:pStyle w:val="TOC4"/>
        <w:tabs>
          <w:tab w:val="right" w:leader="dot" w:pos="5030"/>
        </w:tabs>
        <w:rPr>
          <w:rFonts w:eastAsia="MS PGothic" w:cs="Calibri"/>
          <w:smallCaps w:val="0"/>
          <w:noProof/>
          <w:sz w:val="22"/>
          <w:lang w:eastAsia="en-US"/>
        </w:rPr>
      </w:pPr>
      <w:hyperlink w:anchor="_Toc11943457" w:history="1">
        <w:r w:rsidR="004751EC" w:rsidRPr="00D41A81">
          <w:rPr>
            <w:rStyle w:val="Hyperlink"/>
            <w:rFonts w:eastAsia="MS PGothic" w:cs="Calibri"/>
            <w:noProof/>
          </w:rPr>
          <w:t xml:space="preserve">Azure Machine Learning Studio – </w:t>
        </w:r>
        <w:r w:rsidR="004751EC" w:rsidRPr="00D41A81">
          <w:rPr>
            <w:rStyle w:val="Hyperlink"/>
            <w:rFonts w:eastAsia="MS PGothic" w:cs="Calibri"/>
            <w:noProof/>
          </w:rPr>
          <w:t>要求応答サービス</w:t>
        </w:r>
        <w:r w:rsidR="004751EC" w:rsidRPr="00D41A81">
          <w:rPr>
            <w:rStyle w:val="Hyperlink"/>
            <w:rFonts w:eastAsia="MS PGothic" w:cs="Calibri"/>
            <w:noProof/>
          </w:rPr>
          <w:t xml:space="preserve"> (RRS)</w:t>
        </w:r>
        <w:r w:rsidR="004751EC" w:rsidRPr="00D41A81">
          <w:rPr>
            <w:rFonts w:eastAsia="MS PGothic" w:cs="Calibri"/>
            <w:noProof/>
            <w:webHidden/>
          </w:rPr>
          <w:tab/>
        </w:r>
        <w:r w:rsidR="004751EC" w:rsidRPr="00D41A81">
          <w:rPr>
            <w:rFonts w:eastAsia="MS PGothic" w:cs="Calibri"/>
            <w:noProof/>
            <w:webHidden/>
          </w:rPr>
          <w:fldChar w:fldCharType="begin"/>
        </w:r>
        <w:r w:rsidR="004751EC" w:rsidRPr="00D41A81">
          <w:rPr>
            <w:rFonts w:eastAsia="MS PGothic" w:cs="Calibri"/>
            <w:noProof/>
            <w:webHidden/>
          </w:rPr>
          <w:instrText xml:space="preserve"> PAGEREF _Toc11943457 \h </w:instrText>
        </w:r>
        <w:r w:rsidR="004751EC" w:rsidRPr="00D41A81">
          <w:rPr>
            <w:rFonts w:eastAsia="MS PGothic" w:cs="Calibri"/>
            <w:noProof/>
            <w:webHidden/>
          </w:rPr>
        </w:r>
        <w:r w:rsidR="004751EC" w:rsidRPr="00D41A81">
          <w:rPr>
            <w:rFonts w:eastAsia="MS PGothic" w:cs="Calibri"/>
            <w:noProof/>
            <w:webHidden/>
          </w:rPr>
          <w:fldChar w:fldCharType="separate"/>
        </w:r>
        <w:r w:rsidR="004751EC" w:rsidRPr="00D41A81">
          <w:rPr>
            <w:rFonts w:eastAsia="MS PGothic" w:cs="Calibri"/>
            <w:noProof/>
            <w:webHidden/>
          </w:rPr>
          <w:t>43</w:t>
        </w:r>
        <w:r w:rsidR="004751EC" w:rsidRPr="00D41A81">
          <w:rPr>
            <w:rFonts w:eastAsia="MS PGothic" w:cs="Calibri"/>
            <w:noProof/>
            <w:webHidden/>
          </w:rPr>
          <w:fldChar w:fldCharType="end"/>
        </w:r>
      </w:hyperlink>
    </w:p>
    <w:p w:rsidR="004751EC" w:rsidRPr="00D41A81" w:rsidRDefault="00B81559">
      <w:pPr>
        <w:pStyle w:val="TOC4"/>
        <w:tabs>
          <w:tab w:val="right" w:leader="dot" w:pos="5030"/>
        </w:tabs>
        <w:rPr>
          <w:rFonts w:eastAsia="MS PGothic" w:cs="Calibri"/>
          <w:smallCaps w:val="0"/>
          <w:noProof/>
          <w:sz w:val="22"/>
          <w:lang w:eastAsia="en-US"/>
        </w:rPr>
      </w:pPr>
      <w:hyperlink w:anchor="_Toc11943458" w:history="1">
        <w:r w:rsidR="004751EC" w:rsidRPr="00D41A81">
          <w:rPr>
            <w:rStyle w:val="Hyperlink"/>
            <w:rFonts w:eastAsia="MS PGothic" w:cs="Calibri"/>
            <w:noProof/>
          </w:rPr>
          <w:t xml:space="preserve">Media Services – </w:t>
        </w:r>
        <w:r w:rsidR="004751EC" w:rsidRPr="00D41A81">
          <w:rPr>
            <w:rStyle w:val="Hyperlink"/>
            <w:rFonts w:eastAsia="MS PGothic" w:cs="Calibri"/>
            <w:noProof/>
          </w:rPr>
          <w:t>コンテンツ保護サービス</w:t>
        </w:r>
        <w:r w:rsidR="004751EC" w:rsidRPr="00D41A81">
          <w:rPr>
            <w:rFonts w:eastAsia="MS PGothic" w:cs="Calibri"/>
            <w:noProof/>
            <w:webHidden/>
          </w:rPr>
          <w:tab/>
        </w:r>
        <w:r w:rsidR="004751EC" w:rsidRPr="00D41A81">
          <w:rPr>
            <w:rFonts w:eastAsia="MS PGothic" w:cs="Calibri"/>
            <w:noProof/>
            <w:webHidden/>
          </w:rPr>
          <w:fldChar w:fldCharType="begin"/>
        </w:r>
        <w:r w:rsidR="004751EC" w:rsidRPr="00D41A81">
          <w:rPr>
            <w:rFonts w:eastAsia="MS PGothic" w:cs="Calibri"/>
            <w:noProof/>
            <w:webHidden/>
          </w:rPr>
          <w:instrText xml:space="preserve"> PAGEREF _Toc11943458 \h </w:instrText>
        </w:r>
        <w:r w:rsidR="004751EC" w:rsidRPr="00D41A81">
          <w:rPr>
            <w:rFonts w:eastAsia="MS PGothic" w:cs="Calibri"/>
            <w:noProof/>
            <w:webHidden/>
          </w:rPr>
        </w:r>
        <w:r w:rsidR="004751EC" w:rsidRPr="00D41A81">
          <w:rPr>
            <w:rFonts w:eastAsia="MS PGothic" w:cs="Calibri"/>
            <w:noProof/>
            <w:webHidden/>
          </w:rPr>
          <w:fldChar w:fldCharType="separate"/>
        </w:r>
        <w:r w:rsidR="004751EC" w:rsidRPr="00D41A81">
          <w:rPr>
            <w:rFonts w:eastAsia="MS PGothic" w:cs="Calibri"/>
            <w:noProof/>
            <w:webHidden/>
          </w:rPr>
          <w:t>43</w:t>
        </w:r>
        <w:r w:rsidR="004751EC" w:rsidRPr="00D41A81">
          <w:rPr>
            <w:rFonts w:eastAsia="MS PGothic" w:cs="Calibri"/>
            <w:noProof/>
            <w:webHidden/>
          </w:rPr>
          <w:fldChar w:fldCharType="end"/>
        </w:r>
      </w:hyperlink>
    </w:p>
    <w:p w:rsidR="004751EC" w:rsidRPr="00D41A81" w:rsidRDefault="00B81559">
      <w:pPr>
        <w:pStyle w:val="TOC4"/>
        <w:tabs>
          <w:tab w:val="right" w:leader="dot" w:pos="5030"/>
        </w:tabs>
        <w:rPr>
          <w:rFonts w:eastAsia="MS PGothic" w:cs="Calibri"/>
          <w:smallCaps w:val="0"/>
          <w:noProof/>
          <w:sz w:val="22"/>
          <w:lang w:eastAsia="en-US"/>
        </w:rPr>
      </w:pPr>
      <w:hyperlink w:anchor="_Toc11943459" w:history="1">
        <w:r w:rsidR="004751EC" w:rsidRPr="00D41A81">
          <w:rPr>
            <w:rStyle w:val="Hyperlink"/>
            <w:rFonts w:eastAsia="MS PGothic" w:cs="Calibri"/>
            <w:noProof/>
            <w:lang w:val="es-ES_tradnl"/>
          </w:rPr>
          <w:t xml:space="preserve">Media Services – </w:t>
        </w:r>
        <w:r w:rsidR="004751EC" w:rsidRPr="00D41A81">
          <w:rPr>
            <w:rStyle w:val="Hyperlink"/>
            <w:rFonts w:eastAsia="MS PGothic" w:cs="Calibri"/>
            <w:noProof/>
          </w:rPr>
          <w:t>エンコード</w:t>
        </w:r>
        <w:r w:rsidR="004751EC" w:rsidRPr="00D41A81">
          <w:rPr>
            <w:rStyle w:val="Hyperlink"/>
            <w:rFonts w:eastAsia="MS PGothic" w:cs="Calibri"/>
            <w:noProof/>
            <w:lang w:val="es-ES_tradnl"/>
          </w:rPr>
          <w:t xml:space="preserve"> </w:t>
        </w:r>
        <w:r w:rsidR="004751EC" w:rsidRPr="00D41A81">
          <w:rPr>
            <w:rStyle w:val="Hyperlink"/>
            <w:rFonts w:eastAsia="MS PGothic" w:cs="Calibri"/>
            <w:noProof/>
          </w:rPr>
          <w:t>サービス</w:t>
        </w:r>
        <w:r w:rsidR="004751EC" w:rsidRPr="00D41A81">
          <w:rPr>
            <w:rFonts w:eastAsia="MS PGothic" w:cs="Calibri"/>
            <w:noProof/>
            <w:webHidden/>
          </w:rPr>
          <w:tab/>
        </w:r>
        <w:r w:rsidR="004751EC" w:rsidRPr="00D41A81">
          <w:rPr>
            <w:rFonts w:eastAsia="MS PGothic" w:cs="Calibri"/>
            <w:noProof/>
            <w:webHidden/>
          </w:rPr>
          <w:fldChar w:fldCharType="begin"/>
        </w:r>
        <w:r w:rsidR="004751EC" w:rsidRPr="00D41A81">
          <w:rPr>
            <w:rFonts w:eastAsia="MS PGothic" w:cs="Calibri"/>
            <w:noProof/>
            <w:webHidden/>
          </w:rPr>
          <w:instrText xml:space="preserve"> PAGEREF _Toc11943459 \h </w:instrText>
        </w:r>
        <w:r w:rsidR="004751EC" w:rsidRPr="00D41A81">
          <w:rPr>
            <w:rFonts w:eastAsia="MS PGothic" w:cs="Calibri"/>
            <w:noProof/>
            <w:webHidden/>
          </w:rPr>
        </w:r>
        <w:r w:rsidR="004751EC" w:rsidRPr="00D41A81">
          <w:rPr>
            <w:rFonts w:eastAsia="MS PGothic" w:cs="Calibri"/>
            <w:noProof/>
            <w:webHidden/>
          </w:rPr>
          <w:fldChar w:fldCharType="separate"/>
        </w:r>
        <w:r w:rsidR="004751EC" w:rsidRPr="00D41A81">
          <w:rPr>
            <w:rFonts w:eastAsia="MS PGothic" w:cs="Calibri"/>
            <w:noProof/>
            <w:webHidden/>
          </w:rPr>
          <w:t>43</w:t>
        </w:r>
        <w:r w:rsidR="004751EC" w:rsidRPr="00D41A81">
          <w:rPr>
            <w:rFonts w:eastAsia="MS PGothic" w:cs="Calibri"/>
            <w:noProof/>
            <w:webHidden/>
          </w:rPr>
          <w:fldChar w:fldCharType="end"/>
        </w:r>
      </w:hyperlink>
    </w:p>
    <w:p w:rsidR="004751EC" w:rsidRPr="00D41A81" w:rsidRDefault="00B81559">
      <w:pPr>
        <w:pStyle w:val="TOC4"/>
        <w:tabs>
          <w:tab w:val="right" w:leader="dot" w:pos="5030"/>
        </w:tabs>
        <w:rPr>
          <w:rFonts w:eastAsia="MS PGothic" w:cs="Calibri"/>
          <w:smallCaps w:val="0"/>
          <w:noProof/>
          <w:sz w:val="22"/>
          <w:lang w:eastAsia="en-US"/>
        </w:rPr>
      </w:pPr>
      <w:hyperlink w:anchor="_Toc11943460" w:history="1">
        <w:r w:rsidR="004751EC" w:rsidRPr="00D41A81">
          <w:rPr>
            <w:rStyle w:val="Hyperlink"/>
            <w:rFonts w:eastAsia="MS PGothic" w:cs="Calibri"/>
            <w:noProof/>
            <w:lang w:val="es-ES_tradnl"/>
          </w:rPr>
          <w:t xml:space="preserve">Media Services – </w:t>
        </w:r>
        <w:r w:rsidR="004751EC" w:rsidRPr="00D41A81">
          <w:rPr>
            <w:rStyle w:val="Hyperlink"/>
            <w:rFonts w:eastAsia="MS PGothic" w:cs="Calibri"/>
            <w:noProof/>
          </w:rPr>
          <w:t>メディア</w:t>
        </w:r>
        <w:r w:rsidR="004751EC" w:rsidRPr="00D41A81">
          <w:rPr>
            <w:rStyle w:val="Hyperlink"/>
            <w:rFonts w:eastAsia="MS PGothic" w:cs="Calibri"/>
            <w:noProof/>
            <w:lang w:val="es-ES_tradnl"/>
          </w:rPr>
          <w:t xml:space="preserve"> </w:t>
        </w:r>
        <w:r w:rsidR="004751EC" w:rsidRPr="00D41A81">
          <w:rPr>
            <w:rStyle w:val="Hyperlink"/>
            <w:rFonts w:eastAsia="MS PGothic" w:cs="Calibri"/>
            <w:noProof/>
          </w:rPr>
          <w:t>インデクサー</w:t>
        </w:r>
        <w:r w:rsidR="004751EC" w:rsidRPr="00D41A81">
          <w:rPr>
            <w:rStyle w:val="Hyperlink"/>
            <w:rFonts w:eastAsia="MS PGothic" w:cs="Calibri"/>
            <w:noProof/>
            <w:lang w:val="es-ES_tradnl"/>
          </w:rPr>
          <w:t xml:space="preserve"> </w:t>
        </w:r>
        <w:r w:rsidR="004751EC" w:rsidRPr="00D41A81">
          <w:rPr>
            <w:rStyle w:val="Hyperlink"/>
            <w:rFonts w:eastAsia="MS PGothic" w:cs="Calibri"/>
            <w:noProof/>
          </w:rPr>
          <w:t>サービス</w:t>
        </w:r>
        <w:r w:rsidR="004751EC" w:rsidRPr="00D41A81">
          <w:rPr>
            <w:rFonts w:eastAsia="MS PGothic" w:cs="Calibri"/>
            <w:noProof/>
            <w:webHidden/>
          </w:rPr>
          <w:tab/>
        </w:r>
        <w:r w:rsidR="004751EC" w:rsidRPr="00D41A81">
          <w:rPr>
            <w:rFonts w:eastAsia="MS PGothic" w:cs="Calibri"/>
            <w:noProof/>
            <w:webHidden/>
          </w:rPr>
          <w:fldChar w:fldCharType="begin"/>
        </w:r>
        <w:r w:rsidR="004751EC" w:rsidRPr="00D41A81">
          <w:rPr>
            <w:rFonts w:eastAsia="MS PGothic" w:cs="Calibri"/>
            <w:noProof/>
            <w:webHidden/>
          </w:rPr>
          <w:instrText xml:space="preserve"> PAGEREF _Toc11943460 \h </w:instrText>
        </w:r>
        <w:r w:rsidR="004751EC" w:rsidRPr="00D41A81">
          <w:rPr>
            <w:rFonts w:eastAsia="MS PGothic" w:cs="Calibri"/>
            <w:noProof/>
            <w:webHidden/>
          </w:rPr>
        </w:r>
        <w:r w:rsidR="004751EC" w:rsidRPr="00D41A81">
          <w:rPr>
            <w:rFonts w:eastAsia="MS PGothic" w:cs="Calibri"/>
            <w:noProof/>
            <w:webHidden/>
          </w:rPr>
          <w:fldChar w:fldCharType="separate"/>
        </w:r>
        <w:r w:rsidR="004751EC" w:rsidRPr="00D41A81">
          <w:rPr>
            <w:rFonts w:eastAsia="MS PGothic" w:cs="Calibri"/>
            <w:noProof/>
            <w:webHidden/>
          </w:rPr>
          <w:t>44</w:t>
        </w:r>
        <w:r w:rsidR="004751EC" w:rsidRPr="00D41A81">
          <w:rPr>
            <w:rFonts w:eastAsia="MS PGothic" w:cs="Calibri"/>
            <w:noProof/>
            <w:webHidden/>
          </w:rPr>
          <w:fldChar w:fldCharType="end"/>
        </w:r>
      </w:hyperlink>
    </w:p>
    <w:p w:rsidR="004751EC" w:rsidRPr="00D41A81" w:rsidRDefault="00B81559">
      <w:pPr>
        <w:pStyle w:val="TOC4"/>
        <w:tabs>
          <w:tab w:val="right" w:leader="dot" w:pos="5030"/>
        </w:tabs>
        <w:rPr>
          <w:rFonts w:eastAsia="MS PGothic" w:cs="Calibri"/>
          <w:smallCaps w:val="0"/>
          <w:noProof/>
          <w:sz w:val="22"/>
          <w:lang w:eastAsia="en-US"/>
        </w:rPr>
      </w:pPr>
      <w:hyperlink w:anchor="_Toc11943461" w:history="1">
        <w:r w:rsidR="004751EC" w:rsidRPr="00D41A81">
          <w:rPr>
            <w:rStyle w:val="Hyperlink"/>
            <w:rFonts w:eastAsia="MS PGothic" w:cs="Calibri"/>
            <w:noProof/>
          </w:rPr>
          <w:t xml:space="preserve">Media Services – </w:t>
        </w:r>
        <w:r w:rsidR="004751EC" w:rsidRPr="00D41A81">
          <w:rPr>
            <w:rStyle w:val="Hyperlink"/>
            <w:rFonts w:eastAsia="MS PGothic" w:cs="Calibri"/>
            <w:noProof/>
          </w:rPr>
          <w:t>ライブ</w:t>
        </w:r>
        <w:r w:rsidR="004751EC" w:rsidRPr="00D41A81">
          <w:rPr>
            <w:rStyle w:val="Hyperlink"/>
            <w:rFonts w:eastAsia="MS PGothic" w:cs="Calibri"/>
            <w:noProof/>
          </w:rPr>
          <w:t xml:space="preserve"> </w:t>
        </w:r>
        <w:r w:rsidR="004751EC" w:rsidRPr="00D41A81">
          <w:rPr>
            <w:rStyle w:val="Hyperlink"/>
            <w:rFonts w:eastAsia="MS PGothic" w:cs="Calibri"/>
            <w:noProof/>
          </w:rPr>
          <w:t>チャネル</w:t>
        </w:r>
        <w:r w:rsidR="004751EC" w:rsidRPr="00D41A81">
          <w:rPr>
            <w:rFonts w:eastAsia="MS PGothic" w:cs="Calibri"/>
            <w:noProof/>
            <w:webHidden/>
          </w:rPr>
          <w:tab/>
        </w:r>
        <w:r w:rsidR="004751EC" w:rsidRPr="00D41A81">
          <w:rPr>
            <w:rFonts w:eastAsia="MS PGothic" w:cs="Calibri"/>
            <w:noProof/>
            <w:webHidden/>
          </w:rPr>
          <w:fldChar w:fldCharType="begin"/>
        </w:r>
        <w:r w:rsidR="004751EC" w:rsidRPr="00D41A81">
          <w:rPr>
            <w:rFonts w:eastAsia="MS PGothic" w:cs="Calibri"/>
            <w:noProof/>
            <w:webHidden/>
          </w:rPr>
          <w:instrText xml:space="preserve"> PAGEREF _Toc11943461 \h </w:instrText>
        </w:r>
        <w:r w:rsidR="004751EC" w:rsidRPr="00D41A81">
          <w:rPr>
            <w:rFonts w:eastAsia="MS PGothic" w:cs="Calibri"/>
            <w:noProof/>
            <w:webHidden/>
          </w:rPr>
        </w:r>
        <w:r w:rsidR="004751EC" w:rsidRPr="00D41A81">
          <w:rPr>
            <w:rFonts w:eastAsia="MS PGothic" w:cs="Calibri"/>
            <w:noProof/>
            <w:webHidden/>
          </w:rPr>
          <w:fldChar w:fldCharType="separate"/>
        </w:r>
        <w:r w:rsidR="004751EC" w:rsidRPr="00D41A81">
          <w:rPr>
            <w:rFonts w:eastAsia="MS PGothic" w:cs="Calibri"/>
            <w:noProof/>
            <w:webHidden/>
          </w:rPr>
          <w:t>44</w:t>
        </w:r>
        <w:r w:rsidR="004751EC" w:rsidRPr="00D41A81">
          <w:rPr>
            <w:rFonts w:eastAsia="MS PGothic" w:cs="Calibri"/>
            <w:noProof/>
            <w:webHidden/>
          </w:rPr>
          <w:fldChar w:fldCharType="end"/>
        </w:r>
      </w:hyperlink>
    </w:p>
    <w:p w:rsidR="004751EC" w:rsidRPr="00D41A81" w:rsidRDefault="00B81559">
      <w:pPr>
        <w:pStyle w:val="TOC4"/>
        <w:tabs>
          <w:tab w:val="right" w:leader="dot" w:pos="5030"/>
        </w:tabs>
        <w:rPr>
          <w:rFonts w:eastAsia="MS PGothic" w:cs="Calibri"/>
          <w:smallCaps w:val="0"/>
          <w:noProof/>
          <w:sz w:val="22"/>
          <w:lang w:eastAsia="en-US"/>
        </w:rPr>
      </w:pPr>
      <w:hyperlink w:anchor="_Toc11943462" w:history="1">
        <w:r w:rsidR="004751EC" w:rsidRPr="00D41A81">
          <w:rPr>
            <w:rStyle w:val="Hyperlink"/>
            <w:rFonts w:eastAsia="MS PGothic" w:cs="Calibri"/>
            <w:noProof/>
            <w:lang w:val="es-ES_tradnl"/>
          </w:rPr>
          <w:t xml:space="preserve">Media Services – </w:t>
        </w:r>
        <w:r w:rsidR="004751EC" w:rsidRPr="00D41A81">
          <w:rPr>
            <w:rStyle w:val="Hyperlink"/>
            <w:rFonts w:eastAsia="MS PGothic" w:cs="Calibri"/>
            <w:noProof/>
          </w:rPr>
          <w:t>ストリーミング</w:t>
        </w:r>
        <w:r w:rsidR="004751EC" w:rsidRPr="00D41A81">
          <w:rPr>
            <w:rStyle w:val="Hyperlink"/>
            <w:rFonts w:eastAsia="MS PGothic" w:cs="Calibri"/>
            <w:noProof/>
            <w:lang w:val="es-ES_tradnl"/>
          </w:rPr>
          <w:t xml:space="preserve"> </w:t>
        </w:r>
        <w:r w:rsidR="004751EC" w:rsidRPr="00D41A81">
          <w:rPr>
            <w:rStyle w:val="Hyperlink"/>
            <w:rFonts w:eastAsia="MS PGothic" w:cs="Calibri"/>
            <w:noProof/>
          </w:rPr>
          <w:t>サービス</w:t>
        </w:r>
        <w:r w:rsidR="004751EC" w:rsidRPr="00D41A81">
          <w:rPr>
            <w:rFonts w:eastAsia="MS PGothic" w:cs="Calibri"/>
            <w:noProof/>
            <w:webHidden/>
          </w:rPr>
          <w:tab/>
        </w:r>
        <w:r w:rsidR="004751EC" w:rsidRPr="00D41A81">
          <w:rPr>
            <w:rFonts w:eastAsia="MS PGothic" w:cs="Calibri"/>
            <w:noProof/>
            <w:webHidden/>
          </w:rPr>
          <w:fldChar w:fldCharType="begin"/>
        </w:r>
        <w:r w:rsidR="004751EC" w:rsidRPr="00D41A81">
          <w:rPr>
            <w:rFonts w:eastAsia="MS PGothic" w:cs="Calibri"/>
            <w:noProof/>
            <w:webHidden/>
          </w:rPr>
          <w:instrText xml:space="preserve"> PAGEREF _Toc11943462 \h </w:instrText>
        </w:r>
        <w:r w:rsidR="004751EC" w:rsidRPr="00D41A81">
          <w:rPr>
            <w:rFonts w:eastAsia="MS PGothic" w:cs="Calibri"/>
            <w:noProof/>
            <w:webHidden/>
          </w:rPr>
        </w:r>
        <w:r w:rsidR="004751EC" w:rsidRPr="00D41A81">
          <w:rPr>
            <w:rFonts w:eastAsia="MS PGothic" w:cs="Calibri"/>
            <w:noProof/>
            <w:webHidden/>
          </w:rPr>
          <w:fldChar w:fldCharType="separate"/>
        </w:r>
        <w:r w:rsidR="004751EC" w:rsidRPr="00D41A81">
          <w:rPr>
            <w:rFonts w:eastAsia="MS PGothic" w:cs="Calibri"/>
            <w:noProof/>
            <w:webHidden/>
          </w:rPr>
          <w:t>45</w:t>
        </w:r>
        <w:r w:rsidR="004751EC" w:rsidRPr="00D41A81">
          <w:rPr>
            <w:rFonts w:eastAsia="MS PGothic" w:cs="Calibri"/>
            <w:noProof/>
            <w:webHidden/>
          </w:rPr>
          <w:fldChar w:fldCharType="end"/>
        </w:r>
      </w:hyperlink>
    </w:p>
    <w:p w:rsidR="004751EC" w:rsidRPr="00D41A81" w:rsidRDefault="00B81559">
      <w:pPr>
        <w:pStyle w:val="TOC4"/>
        <w:tabs>
          <w:tab w:val="right" w:leader="dot" w:pos="5030"/>
        </w:tabs>
        <w:rPr>
          <w:rFonts w:eastAsia="MS PGothic" w:cs="Calibri"/>
          <w:smallCaps w:val="0"/>
          <w:noProof/>
          <w:sz w:val="22"/>
          <w:lang w:eastAsia="en-US"/>
        </w:rPr>
      </w:pPr>
      <w:hyperlink w:anchor="_Toc11943463" w:history="1">
        <w:r w:rsidR="004751EC" w:rsidRPr="00D41A81">
          <w:rPr>
            <w:rStyle w:val="Hyperlink"/>
            <w:rFonts w:eastAsia="MS PGothic" w:cs="Calibri"/>
            <w:noProof/>
            <w:lang w:val="es-ES"/>
          </w:rPr>
          <w:t>Media Services – Video Indexer</w:t>
        </w:r>
        <w:r w:rsidR="004751EC" w:rsidRPr="00D41A81">
          <w:rPr>
            <w:rStyle w:val="Hyperlink"/>
            <w:rFonts w:eastAsia="MS PGothic" w:cs="Calibri"/>
            <w:noProof/>
            <w:lang w:val="es-ES_tradnl"/>
          </w:rPr>
          <w:t xml:space="preserve"> </w:t>
        </w:r>
        <w:r w:rsidR="004751EC" w:rsidRPr="00D41A81">
          <w:rPr>
            <w:rStyle w:val="Hyperlink"/>
            <w:rFonts w:eastAsia="MS PGothic" w:cs="Calibri"/>
            <w:noProof/>
          </w:rPr>
          <w:t>サービス</w:t>
        </w:r>
        <w:r w:rsidR="004751EC" w:rsidRPr="00D41A81">
          <w:rPr>
            <w:rFonts w:eastAsia="MS PGothic" w:cs="Calibri"/>
            <w:noProof/>
            <w:webHidden/>
          </w:rPr>
          <w:tab/>
        </w:r>
        <w:r w:rsidR="004751EC" w:rsidRPr="00D41A81">
          <w:rPr>
            <w:rFonts w:eastAsia="MS PGothic" w:cs="Calibri"/>
            <w:noProof/>
            <w:webHidden/>
          </w:rPr>
          <w:fldChar w:fldCharType="begin"/>
        </w:r>
        <w:r w:rsidR="004751EC" w:rsidRPr="00D41A81">
          <w:rPr>
            <w:rFonts w:eastAsia="MS PGothic" w:cs="Calibri"/>
            <w:noProof/>
            <w:webHidden/>
          </w:rPr>
          <w:instrText xml:space="preserve"> PAGEREF _Toc11943463 \h </w:instrText>
        </w:r>
        <w:r w:rsidR="004751EC" w:rsidRPr="00D41A81">
          <w:rPr>
            <w:rFonts w:eastAsia="MS PGothic" w:cs="Calibri"/>
            <w:noProof/>
            <w:webHidden/>
          </w:rPr>
        </w:r>
        <w:r w:rsidR="004751EC" w:rsidRPr="00D41A81">
          <w:rPr>
            <w:rFonts w:eastAsia="MS PGothic" w:cs="Calibri"/>
            <w:noProof/>
            <w:webHidden/>
          </w:rPr>
          <w:fldChar w:fldCharType="separate"/>
        </w:r>
        <w:r w:rsidR="004751EC" w:rsidRPr="00D41A81">
          <w:rPr>
            <w:rFonts w:eastAsia="MS PGothic" w:cs="Calibri"/>
            <w:noProof/>
            <w:webHidden/>
          </w:rPr>
          <w:t>45</w:t>
        </w:r>
        <w:r w:rsidR="004751EC" w:rsidRPr="00D41A81">
          <w:rPr>
            <w:rFonts w:eastAsia="MS PGothic" w:cs="Calibri"/>
            <w:noProof/>
            <w:webHidden/>
          </w:rPr>
          <w:fldChar w:fldCharType="end"/>
        </w:r>
      </w:hyperlink>
    </w:p>
    <w:p w:rsidR="004751EC" w:rsidRPr="00D41A81" w:rsidRDefault="00B81559">
      <w:pPr>
        <w:pStyle w:val="TOC4"/>
        <w:tabs>
          <w:tab w:val="right" w:leader="dot" w:pos="5030"/>
        </w:tabs>
        <w:rPr>
          <w:rFonts w:eastAsia="MS PGothic" w:cs="Calibri"/>
          <w:smallCaps w:val="0"/>
          <w:noProof/>
          <w:sz w:val="22"/>
          <w:lang w:eastAsia="en-US"/>
        </w:rPr>
      </w:pPr>
      <w:hyperlink w:anchor="_Toc11943464" w:history="1">
        <w:r w:rsidR="004751EC" w:rsidRPr="00D41A81">
          <w:rPr>
            <w:rStyle w:val="Hyperlink"/>
            <w:rFonts w:eastAsia="MS PGothic" w:cs="Calibri"/>
            <w:noProof/>
          </w:rPr>
          <w:t>Microsoft Cognitive Services</w:t>
        </w:r>
        <w:r w:rsidR="004751EC" w:rsidRPr="00D41A81">
          <w:rPr>
            <w:rFonts w:eastAsia="MS PGothic" w:cs="Calibri"/>
            <w:noProof/>
            <w:webHidden/>
          </w:rPr>
          <w:tab/>
        </w:r>
        <w:r w:rsidR="004751EC" w:rsidRPr="00D41A81">
          <w:rPr>
            <w:rFonts w:eastAsia="MS PGothic" w:cs="Calibri"/>
            <w:noProof/>
            <w:webHidden/>
          </w:rPr>
          <w:fldChar w:fldCharType="begin"/>
        </w:r>
        <w:r w:rsidR="004751EC" w:rsidRPr="00D41A81">
          <w:rPr>
            <w:rFonts w:eastAsia="MS PGothic" w:cs="Calibri"/>
            <w:noProof/>
            <w:webHidden/>
          </w:rPr>
          <w:instrText xml:space="preserve"> PAGEREF _Toc11943464 \h </w:instrText>
        </w:r>
        <w:r w:rsidR="004751EC" w:rsidRPr="00D41A81">
          <w:rPr>
            <w:rFonts w:eastAsia="MS PGothic" w:cs="Calibri"/>
            <w:noProof/>
            <w:webHidden/>
          </w:rPr>
        </w:r>
        <w:r w:rsidR="004751EC" w:rsidRPr="00D41A81">
          <w:rPr>
            <w:rFonts w:eastAsia="MS PGothic" w:cs="Calibri"/>
            <w:noProof/>
            <w:webHidden/>
          </w:rPr>
          <w:fldChar w:fldCharType="separate"/>
        </w:r>
        <w:r w:rsidR="004751EC" w:rsidRPr="00D41A81">
          <w:rPr>
            <w:rFonts w:eastAsia="MS PGothic" w:cs="Calibri"/>
            <w:noProof/>
            <w:webHidden/>
          </w:rPr>
          <w:t>46</w:t>
        </w:r>
        <w:r w:rsidR="004751EC" w:rsidRPr="00D41A81">
          <w:rPr>
            <w:rFonts w:eastAsia="MS PGothic" w:cs="Calibri"/>
            <w:noProof/>
            <w:webHidden/>
          </w:rPr>
          <w:fldChar w:fldCharType="end"/>
        </w:r>
      </w:hyperlink>
    </w:p>
    <w:p w:rsidR="004751EC" w:rsidRPr="00D41A81" w:rsidRDefault="00B81559">
      <w:pPr>
        <w:pStyle w:val="TOC4"/>
        <w:tabs>
          <w:tab w:val="right" w:leader="dot" w:pos="5030"/>
        </w:tabs>
        <w:rPr>
          <w:rFonts w:eastAsia="MS PGothic" w:cs="Calibri"/>
          <w:smallCaps w:val="0"/>
          <w:noProof/>
          <w:sz w:val="22"/>
          <w:lang w:eastAsia="en-US"/>
        </w:rPr>
      </w:pPr>
      <w:hyperlink w:anchor="_Toc11943465" w:history="1">
        <w:r w:rsidR="004751EC" w:rsidRPr="00D41A81">
          <w:rPr>
            <w:rStyle w:val="Hyperlink"/>
            <w:rFonts w:eastAsia="MS PGothic" w:cs="Calibri"/>
            <w:noProof/>
          </w:rPr>
          <w:t>Microsoft Genomics</w:t>
        </w:r>
        <w:r w:rsidR="004751EC" w:rsidRPr="00D41A81">
          <w:rPr>
            <w:rFonts w:eastAsia="MS PGothic" w:cs="Calibri"/>
            <w:noProof/>
            <w:webHidden/>
          </w:rPr>
          <w:tab/>
        </w:r>
        <w:r w:rsidR="004751EC" w:rsidRPr="00D41A81">
          <w:rPr>
            <w:rFonts w:eastAsia="MS PGothic" w:cs="Calibri"/>
            <w:noProof/>
            <w:webHidden/>
          </w:rPr>
          <w:fldChar w:fldCharType="begin"/>
        </w:r>
        <w:r w:rsidR="004751EC" w:rsidRPr="00D41A81">
          <w:rPr>
            <w:rFonts w:eastAsia="MS PGothic" w:cs="Calibri"/>
            <w:noProof/>
            <w:webHidden/>
          </w:rPr>
          <w:instrText xml:space="preserve"> PAGEREF _Toc11943465 \h </w:instrText>
        </w:r>
        <w:r w:rsidR="004751EC" w:rsidRPr="00D41A81">
          <w:rPr>
            <w:rFonts w:eastAsia="MS PGothic" w:cs="Calibri"/>
            <w:noProof/>
            <w:webHidden/>
          </w:rPr>
        </w:r>
        <w:r w:rsidR="004751EC" w:rsidRPr="00D41A81">
          <w:rPr>
            <w:rFonts w:eastAsia="MS PGothic" w:cs="Calibri"/>
            <w:noProof/>
            <w:webHidden/>
          </w:rPr>
          <w:fldChar w:fldCharType="separate"/>
        </w:r>
        <w:r w:rsidR="004751EC" w:rsidRPr="00D41A81">
          <w:rPr>
            <w:rFonts w:eastAsia="MS PGothic" w:cs="Calibri"/>
            <w:noProof/>
            <w:webHidden/>
          </w:rPr>
          <w:t>46</w:t>
        </w:r>
        <w:r w:rsidR="004751EC" w:rsidRPr="00D41A81">
          <w:rPr>
            <w:rFonts w:eastAsia="MS PGothic" w:cs="Calibri"/>
            <w:noProof/>
            <w:webHidden/>
          </w:rPr>
          <w:fldChar w:fldCharType="end"/>
        </w:r>
      </w:hyperlink>
    </w:p>
    <w:p w:rsidR="004751EC" w:rsidRPr="00D41A81" w:rsidRDefault="00B81559">
      <w:pPr>
        <w:pStyle w:val="TOC4"/>
        <w:tabs>
          <w:tab w:val="right" w:leader="dot" w:pos="5030"/>
        </w:tabs>
        <w:rPr>
          <w:rFonts w:eastAsia="MS PGothic" w:cs="Calibri"/>
          <w:smallCaps w:val="0"/>
          <w:noProof/>
          <w:sz w:val="22"/>
          <w:lang w:eastAsia="en-US"/>
        </w:rPr>
      </w:pPr>
      <w:hyperlink w:anchor="_Toc11943466" w:history="1">
        <w:r w:rsidR="004751EC" w:rsidRPr="00D41A81">
          <w:rPr>
            <w:rStyle w:val="Hyperlink"/>
            <w:rFonts w:eastAsia="MS PGothic" w:cs="Calibri"/>
            <w:noProof/>
          </w:rPr>
          <w:t>Mobile Engagement</w:t>
        </w:r>
        <w:r w:rsidR="004751EC" w:rsidRPr="00D41A81">
          <w:rPr>
            <w:rFonts w:eastAsia="MS PGothic" w:cs="Calibri"/>
            <w:noProof/>
            <w:webHidden/>
          </w:rPr>
          <w:tab/>
        </w:r>
        <w:r w:rsidR="004751EC" w:rsidRPr="00D41A81">
          <w:rPr>
            <w:rFonts w:eastAsia="MS PGothic" w:cs="Calibri"/>
            <w:noProof/>
            <w:webHidden/>
          </w:rPr>
          <w:fldChar w:fldCharType="begin"/>
        </w:r>
        <w:r w:rsidR="004751EC" w:rsidRPr="00D41A81">
          <w:rPr>
            <w:rFonts w:eastAsia="MS PGothic" w:cs="Calibri"/>
            <w:noProof/>
            <w:webHidden/>
          </w:rPr>
          <w:instrText xml:space="preserve"> PAGEREF _Toc11943466 \h </w:instrText>
        </w:r>
        <w:r w:rsidR="004751EC" w:rsidRPr="00D41A81">
          <w:rPr>
            <w:rFonts w:eastAsia="MS PGothic" w:cs="Calibri"/>
            <w:noProof/>
            <w:webHidden/>
          </w:rPr>
        </w:r>
        <w:r w:rsidR="004751EC" w:rsidRPr="00D41A81">
          <w:rPr>
            <w:rFonts w:eastAsia="MS PGothic" w:cs="Calibri"/>
            <w:noProof/>
            <w:webHidden/>
          </w:rPr>
          <w:fldChar w:fldCharType="separate"/>
        </w:r>
        <w:r w:rsidR="004751EC" w:rsidRPr="00D41A81">
          <w:rPr>
            <w:rFonts w:eastAsia="MS PGothic" w:cs="Calibri"/>
            <w:noProof/>
            <w:webHidden/>
          </w:rPr>
          <w:t>47</w:t>
        </w:r>
        <w:r w:rsidR="004751EC" w:rsidRPr="00D41A81">
          <w:rPr>
            <w:rFonts w:eastAsia="MS PGothic" w:cs="Calibri"/>
            <w:noProof/>
            <w:webHidden/>
          </w:rPr>
          <w:fldChar w:fldCharType="end"/>
        </w:r>
      </w:hyperlink>
    </w:p>
    <w:p w:rsidR="004751EC" w:rsidRPr="00D41A81" w:rsidRDefault="00B81559">
      <w:pPr>
        <w:pStyle w:val="TOC4"/>
        <w:tabs>
          <w:tab w:val="right" w:leader="dot" w:pos="5030"/>
        </w:tabs>
        <w:rPr>
          <w:rFonts w:eastAsia="MS PGothic" w:cs="Calibri"/>
          <w:smallCaps w:val="0"/>
          <w:noProof/>
          <w:sz w:val="22"/>
          <w:lang w:eastAsia="en-US"/>
        </w:rPr>
      </w:pPr>
      <w:hyperlink w:anchor="_Toc11943467" w:history="1">
        <w:r w:rsidR="004751EC" w:rsidRPr="00D41A81">
          <w:rPr>
            <w:rStyle w:val="Hyperlink"/>
            <w:rFonts w:eastAsia="MS PGothic" w:cs="Calibri"/>
            <w:noProof/>
          </w:rPr>
          <w:t>Mobile Services</w:t>
        </w:r>
        <w:r w:rsidR="004751EC" w:rsidRPr="00D41A81">
          <w:rPr>
            <w:rFonts w:eastAsia="MS PGothic" w:cs="Calibri"/>
            <w:noProof/>
            <w:webHidden/>
          </w:rPr>
          <w:tab/>
        </w:r>
        <w:r w:rsidR="004751EC" w:rsidRPr="00D41A81">
          <w:rPr>
            <w:rFonts w:eastAsia="MS PGothic" w:cs="Calibri"/>
            <w:noProof/>
            <w:webHidden/>
          </w:rPr>
          <w:fldChar w:fldCharType="begin"/>
        </w:r>
        <w:r w:rsidR="004751EC" w:rsidRPr="00D41A81">
          <w:rPr>
            <w:rFonts w:eastAsia="MS PGothic" w:cs="Calibri"/>
            <w:noProof/>
            <w:webHidden/>
          </w:rPr>
          <w:instrText xml:space="preserve"> PAGEREF _Toc11943467 \h </w:instrText>
        </w:r>
        <w:r w:rsidR="004751EC" w:rsidRPr="00D41A81">
          <w:rPr>
            <w:rFonts w:eastAsia="MS PGothic" w:cs="Calibri"/>
            <w:noProof/>
            <w:webHidden/>
          </w:rPr>
        </w:r>
        <w:r w:rsidR="004751EC" w:rsidRPr="00D41A81">
          <w:rPr>
            <w:rFonts w:eastAsia="MS PGothic" w:cs="Calibri"/>
            <w:noProof/>
            <w:webHidden/>
          </w:rPr>
          <w:fldChar w:fldCharType="separate"/>
        </w:r>
        <w:r w:rsidR="004751EC" w:rsidRPr="00D41A81">
          <w:rPr>
            <w:rFonts w:eastAsia="MS PGothic" w:cs="Calibri"/>
            <w:noProof/>
            <w:webHidden/>
          </w:rPr>
          <w:t>47</w:t>
        </w:r>
        <w:r w:rsidR="004751EC" w:rsidRPr="00D41A81">
          <w:rPr>
            <w:rFonts w:eastAsia="MS PGothic" w:cs="Calibri"/>
            <w:noProof/>
            <w:webHidden/>
          </w:rPr>
          <w:fldChar w:fldCharType="end"/>
        </w:r>
      </w:hyperlink>
    </w:p>
    <w:p w:rsidR="004751EC" w:rsidRPr="00D41A81" w:rsidRDefault="00B81559">
      <w:pPr>
        <w:pStyle w:val="TOC4"/>
        <w:tabs>
          <w:tab w:val="right" w:leader="dot" w:pos="5030"/>
        </w:tabs>
        <w:rPr>
          <w:rFonts w:eastAsia="MS PGothic" w:cs="Calibri"/>
          <w:smallCaps w:val="0"/>
          <w:noProof/>
          <w:sz w:val="22"/>
          <w:lang w:eastAsia="en-US"/>
        </w:rPr>
      </w:pPr>
      <w:hyperlink w:anchor="_Toc11943468" w:history="1">
        <w:r w:rsidR="004751EC" w:rsidRPr="00D41A81">
          <w:rPr>
            <w:rStyle w:val="Hyperlink"/>
            <w:rFonts w:eastAsia="MS PGothic" w:cs="Calibri"/>
            <w:noProof/>
          </w:rPr>
          <w:t>Network Watcher</w:t>
        </w:r>
        <w:r w:rsidR="004751EC" w:rsidRPr="00D41A81">
          <w:rPr>
            <w:rFonts w:eastAsia="MS PGothic" w:cs="Calibri"/>
            <w:noProof/>
            <w:webHidden/>
          </w:rPr>
          <w:tab/>
        </w:r>
        <w:r w:rsidR="004751EC" w:rsidRPr="00D41A81">
          <w:rPr>
            <w:rFonts w:eastAsia="MS PGothic" w:cs="Calibri"/>
            <w:noProof/>
            <w:webHidden/>
          </w:rPr>
          <w:fldChar w:fldCharType="begin"/>
        </w:r>
        <w:r w:rsidR="004751EC" w:rsidRPr="00D41A81">
          <w:rPr>
            <w:rFonts w:eastAsia="MS PGothic" w:cs="Calibri"/>
            <w:noProof/>
            <w:webHidden/>
          </w:rPr>
          <w:instrText xml:space="preserve"> PAGEREF _Toc11943468 \h </w:instrText>
        </w:r>
        <w:r w:rsidR="004751EC" w:rsidRPr="00D41A81">
          <w:rPr>
            <w:rFonts w:eastAsia="MS PGothic" w:cs="Calibri"/>
            <w:noProof/>
            <w:webHidden/>
          </w:rPr>
        </w:r>
        <w:r w:rsidR="004751EC" w:rsidRPr="00D41A81">
          <w:rPr>
            <w:rFonts w:eastAsia="MS PGothic" w:cs="Calibri"/>
            <w:noProof/>
            <w:webHidden/>
          </w:rPr>
          <w:fldChar w:fldCharType="separate"/>
        </w:r>
        <w:r w:rsidR="004751EC" w:rsidRPr="00D41A81">
          <w:rPr>
            <w:rFonts w:eastAsia="MS PGothic" w:cs="Calibri"/>
            <w:noProof/>
            <w:webHidden/>
          </w:rPr>
          <w:t>47</w:t>
        </w:r>
        <w:r w:rsidR="004751EC" w:rsidRPr="00D41A81">
          <w:rPr>
            <w:rFonts w:eastAsia="MS PGothic" w:cs="Calibri"/>
            <w:noProof/>
            <w:webHidden/>
          </w:rPr>
          <w:fldChar w:fldCharType="end"/>
        </w:r>
      </w:hyperlink>
    </w:p>
    <w:p w:rsidR="004751EC" w:rsidRPr="00D41A81" w:rsidRDefault="00B81559">
      <w:pPr>
        <w:pStyle w:val="TOC4"/>
        <w:tabs>
          <w:tab w:val="right" w:leader="dot" w:pos="5030"/>
        </w:tabs>
        <w:rPr>
          <w:rFonts w:eastAsia="MS PGothic" w:cs="Calibri"/>
          <w:smallCaps w:val="0"/>
          <w:noProof/>
          <w:sz w:val="22"/>
          <w:lang w:eastAsia="en-US"/>
        </w:rPr>
      </w:pPr>
      <w:hyperlink w:anchor="_Toc11943469" w:history="1">
        <w:r w:rsidR="004751EC" w:rsidRPr="00D41A81">
          <w:rPr>
            <w:rStyle w:val="Hyperlink"/>
            <w:rFonts w:eastAsia="MS PGothic" w:cs="Calibri"/>
            <w:noProof/>
          </w:rPr>
          <w:t>RemoteApp</w:t>
        </w:r>
        <w:r w:rsidR="004751EC" w:rsidRPr="00D41A81">
          <w:rPr>
            <w:rFonts w:eastAsia="MS PGothic" w:cs="Calibri"/>
            <w:noProof/>
            <w:webHidden/>
          </w:rPr>
          <w:tab/>
        </w:r>
        <w:r w:rsidR="004751EC" w:rsidRPr="00D41A81">
          <w:rPr>
            <w:rFonts w:eastAsia="MS PGothic" w:cs="Calibri"/>
            <w:noProof/>
            <w:webHidden/>
          </w:rPr>
          <w:fldChar w:fldCharType="begin"/>
        </w:r>
        <w:r w:rsidR="004751EC" w:rsidRPr="00D41A81">
          <w:rPr>
            <w:rFonts w:eastAsia="MS PGothic" w:cs="Calibri"/>
            <w:noProof/>
            <w:webHidden/>
          </w:rPr>
          <w:instrText xml:space="preserve"> PAGEREF _Toc11943469 \h </w:instrText>
        </w:r>
        <w:r w:rsidR="004751EC" w:rsidRPr="00D41A81">
          <w:rPr>
            <w:rFonts w:eastAsia="MS PGothic" w:cs="Calibri"/>
            <w:noProof/>
            <w:webHidden/>
          </w:rPr>
        </w:r>
        <w:r w:rsidR="004751EC" w:rsidRPr="00D41A81">
          <w:rPr>
            <w:rFonts w:eastAsia="MS PGothic" w:cs="Calibri"/>
            <w:noProof/>
            <w:webHidden/>
          </w:rPr>
          <w:fldChar w:fldCharType="separate"/>
        </w:r>
        <w:r w:rsidR="004751EC" w:rsidRPr="00D41A81">
          <w:rPr>
            <w:rFonts w:eastAsia="MS PGothic" w:cs="Calibri"/>
            <w:noProof/>
            <w:webHidden/>
          </w:rPr>
          <w:t>48</w:t>
        </w:r>
        <w:r w:rsidR="004751EC" w:rsidRPr="00D41A81">
          <w:rPr>
            <w:rFonts w:eastAsia="MS PGothic" w:cs="Calibri"/>
            <w:noProof/>
            <w:webHidden/>
          </w:rPr>
          <w:fldChar w:fldCharType="end"/>
        </w:r>
      </w:hyperlink>
    </w:p>
    <w:p w:rsidR="004751EC" w:rsidRPr="00D41A81" w:rsidRDefault="00B81559">
      <w:pPr>
        <w:pStyle w:val="TOC4"/>
        <w:tabs>
          <w:tab w:val="right" w:leader="dot" w:pos="5030"/>
        </w:tabs>
        <w:rPr>
          <w:rFonts w:eastAsia="MS PGothic" w:cs="Calibri"/>
          <w:smallCaps w:val="0"/>
          <w:noProof/>
          <w:sz w:val="22"/>
          <w:lang w:eastAsia="en-US"/>
        </w:rPr>
      </w:pPr>
      <w:hyperlink w:anchor="_Toc11943470" w:history="1">
        <w:r w:rsidR="004751EC" w:rsidRPr="00D41A81">
          <w:rPr>
            <w:rStyle w:val="Hyperlink"/>
            <w:rFonts w:eastAsia="MS PGothic" w:cs="Calibri"/>
            <w:noProof/>
            <w:lang w:val="fi-FI"/>
          </w:rPr>
          <w:t>SAP HANA on Azure</w:t>
        </w:r>
        <w:r w:rsidR="004751EC" w:rsidRPr="00D41A81">
          <w:rPr>
            <w:rFonts w:eastAsia="MS PGothic" w:cs="Calibri"/>
            <w:noProof/>
            <w:webHidden/>
          </w:rPr>
          <w:tab/>
        </w:r>
        <w:r w:rsidR="004751EC" w:rsidRPr="00D41A81">
          <w:rPr>
            <w:rFonts w:eastAsia="MS PGothic" w:cs="Calibri"/>
            <w:noProof/>
            <w:webHidden/>
          </w:rPr>
          <w:fldChar w:fldCharType="begin"/>
        </w:r>
        <w:r w:rsidR="004751EC" w:rsidRPr="00D41A81">
          <w:rPr>
            <w:rFonts w:eastAsia="MS PGothic" w:cs="Calibri"/>
            <w:noProof/>
            <w:webHidden/>
          </w:rPr>
          <w:instrText xml:space="preserve"> PAGEREF _Toc11943470 \h </w:instrText>
        </w:r>
        <w:r w:rsidR="004751EC" w:rsidRPr="00D41A81">
          <w:rPr>
            <w:rFonts w:eastAsia="MS PGothic" w:cs="Calibri"/>
            <w:noProof/>
            <w:webHidden/>
          </w:rPr>
        </w:r>
        <w:r w:rsidR="004751EC" w:rsidRPr="00D41A81">
          <w:rPr>
            <w:rFonts w:eastAsia="MS PGothic" w:cs="Calibri"/>
            <w:noProof/>
            <w:webHidden/>
          </w:rPr>
          <w:fldChar w:fldCharType="separate"/>
        </w:r>
        <w:r w:rsidR="004751EC" w:rsidRPr="00D41A81">
          <w:rPr>
            <w:rFonts w:eastAsia="MS PGothic" w:cs="Calibri"/>
            <w:noProof/>
            <w:webHidden/>
          </w:rPr>
          <w:t>49</w:t>
        </w:r>
        <w:r w:rsidR="004751EC" w:rsidRPr="00D41A81">
          <w:rPr>
            <w:rFonts w:eastAsia="MS PGothic" w:cs="Calibri"/>
            <w:noProof/>
            <w:webHidden/>
          </w:rPr>
          <w:fldChar w:fldCharType="end"/>
        </w:r>
      </w:hyperlink>
    </w:p>
    <w:p w:rsidR="004751EC" w:rsidRPr="00D41A81" w:rsidRDefault="00B81559">
      <w:pPr>
        <w:pStyle w:val="TOC4"/>
        <w:tabs>
          <w:tab w:val="right" w:leader="dot" w:pos="5030"/>
        </w:tabs>
        <w:rPr>
          <w:rFonts w:eastAsia="MS PGothic" w:cs="Calibri"/>
          <w:smallCaps w:val="0"/>
          <w:noProof/>
          <w:sz w:val="22"/>
          <w:lang w:eastAsia="en-US"/>
        </w:rPr>
      </w:pPr>
      <w:hyperlink w:anchor="_Toc11943471" w:history="1">
        <w:r w:rsidR="004751EC" w:rsidRPr="00D41A81">
          <w:rPr>
            <w:rStyle w:val="Hyperlink"/>
            <w:rFonts w:eastAsia="MS PGothic" w:cs="Calibri"/>
            <w:noProof/>
          </w:rPr>
          <w:t>Scheduler</w:t>
        </w:r>
        <w:r w:rsidR="004751EC" w:rsidRPr="00D41A81">
          <w:rPr>
            <w:rFonts w:eastAsia="MS PGothic" w:cs="Calibri"/>
            <w:noProof/>
            <w:webHidden/>
          </w:rPr>
          <w:tab/>
        </w:r>
        <w:r w:rsidR="004751EC" w:rsidRPr="00D41A81">
          <w:rPr>
            <w:rFonts w:eastAsia="MS PGothic" w:cs="Calibri"/>
            <w:noProof/>
            <w:webHidden/>
          </w:rPr>
          <w:fldChar w:fldCharType="begin"/>
        </w:r>
        <w:r w:rsidR="004751EC" w:rsidRPr="00D41A81">
          <w:rPr>
            <w:rFonts w:eastAsia="MS PGothic" w:cs="Calibri"/>
            <w:noProof/>
            <w:webHidden/>
          </w:rPr>
          <w:instrText xml:space="preserve"> PAGEREF _Toc11943471 \h </w:instrText>
        </w:r>
        <w:r w:rsidR="004751EC" w:rsidRPr="00D41A81">
          <w:rPr>
            <w:rFonts w:eastAsia="MS PGothic" w:cs="Calibri"/>
            <w:noProof/>
            <w:webHidden/>
          </w:rPr>
        </w:r>
        <w:r w:rsidR="004751EC" w:rsidRPr="00D41A81">
          <w:rPr>
            <w:rFonts w:eastAsia="MS PGothic" w:cs="Calibri"/>
            <w:noProof/>
            <w:webHidden/>
          </w:rPr>
          <w:fldChar w:fldCharType="separate"/>
        </w:r>
        <w:r w:rsidR="004751EC" w:rsidRPr="00D41A81">
          <w:rPr>
            <w:rFonts w:eastAsia="MS PGothic" w:cs="Calibri"/>
            <w:noProof/>
            <w:webHidden/>
          </w:rPr>
          <w:t>50</w:t>
        </w:r>
        <w:r w:rsidR="004751EC" w:rsidRPr="00D41A81">
          <w:rPr>
            <w:rFonts w:eastAsia="MS PGothic" w:cs="Calibri"/>
            <w:noProof/>
            <w:webHidden/>
          </w:rPr>
          <w:fldChar w:fldCharType="end"/>
        </w:r>
      </w:hyperlink>
    </w:p>
    <w:p w:rsidR="004751EC" w:rsidRPr="00D41A81" w:rsidRDefault="00B81559">
      <w:pPr>
        <w:pStyle w:val="TOC4"/>
        <w:tabs>
          <w:tab w:val="right" w:leader="dot" w:pos="5030"/>
        </w:tabs>
        <w:rPr>
          <w:rFonts w:eastAsia="MS PGothic" w:cs="Calibri"/>
          <w:smallCaps w:val="0"/>
          <w:noProof/>
          <w:sz w:val="22"/>
          <w:lang w:eastAsia="en-US"/>
        </w:rPr>
      </w:pPr>
      <w:hyperlink w:anchor="_Toc11943472" w:history="1">
        <w:r w:rsidR="004751EC" w:rsidRPr="00D41A81">
          <w:rPr>
            <w:rStyle w:val="Hyperlink"/>
            <w:rFonts w:eastAsia="MS PGothic" w:cs="Calibri"/>
            <w:noProof/>
          </w:rPr>
          <w:t>Search</w:t>
        </w:r>
        <w:r w:rsidR="004751EC" w:rsidRPr="00D41A81">
          <w:rPr>
            <w:rFonts w:eastAsia="MS PGothic" w:cs="Calibri"/>
            <w:noProof/>
            <w:webHidden/>
          </w:rPr>
          <w:tab/>
        </w:r>
        <w:r w:rsidR="004751EC" w:rsidRPr="00D41A81">
          <w:rPr>
            <w:rFonts w:eastAsia="MS PGothic" w:cs="Calibri"/>
            <w:noProof/>
            <w:webHidden/>
          </w:rPr>
          <w:fldChar w:fldCharType="begin"/>
        </w:r>
        <w:r w:rsidR="004751EC" w:rsidRPr="00D41A81">
          <w:rPr>
            <w:rFonts w:eastAsia="MS PGothic" w:cs="Calibri"/>
            <w:noProof/>
            <w:webHidden/>
          </w:rPr>
          <w:instrText xml:space="preserve"> PAGEREF _Toc11943472 \h </w:instrText>
        </w:r>
        <w:r w:rsidR="004751EC" w:rsidRPr="00D41A81">
          <w:rPr>
            <w:rFonts w:eastAsia="MS PGothic" w:cs="Calibri"/>
            <w:noProof/>
            <w:webHidden/>
          </w:rPr>
        </w:r>
        <w:r w:rsidR="004751EC" w:rsidRPr="00D41A81">
          <w:rPr>
            <w:rFonts w:eastAsia="MS PGothic" w:cs="Calibri"/>
            <w:noProof/>
            <w:webHidden/>
          </w:rPr>
          <w:fldChar w:fldCharType="separate"/>
        </w:r>
        <w:r w:rsidR="004751EC" w:rsidRPr="00D41A81">
          <w:rPr>
            <w:rFonts w:eastAsia="MS PGothic" w:cs="Calibri"/>
            <w:noProof/>
            <w:webHidden/>
          </w:rPr>
          <w:t>50</w:t>
        </w:r>
        <w:r w:rsidR="004751EC" w:rsidRPr="00D41A81">
          <w:rPr>
            <w:rFonts w:eastAsia="MS PGothic" w:cs="Calibri"/>
            <w:noProof/>
            <w:webHidden/>
          </w:rPr>
          <w:fldChar w:fldCharType="end"/>
        </w:r>
      </w:hyperlink>
    </w:p>
    <w:p w:rsidR="004751EC" w:rsidRPr="00D41A81" w:rsidRDefault="00B81559">
      <w:pPr>
        <w:pStyle w:val="TOC4"/>
        <w:tabs>
          <w:tab w:val="right" w:leader="dot" w:pos="5030"/>
        </w:tabs>
        <w:rPr>
          <w:rFonts w:eastAsia="MS PGothic" w:cs="Calibri"/>
          <w:smallCaps w:val="0"/>
          <w:noProof/>
          <w:sz w:val="22"/>
          <w:lang w:eastAsia="en-US"/>
        </w:rPr>
      </w:pPr>
      <w:hyperlink w:anchor="_Toc11943473" w:history="1">
        <w:r w:rsidR="004751EC" w:rsidRPr="00D41A81">
          <w:rPr>
            <w:rStyle w:val="Hyperlink"/>
            <w:rFonts w:eastAsia="MS PGothic" w:cs="Calibri"/>
            <w:noProof/>
          </w:rPr>
          <w:t xml:space="preserve">Service Bus </w:t>
        </w:r>
        <w:r w:rsidR="004751EC" w:rsidRPr="00D41A81">
          <w:rPr>
            <w:rStyle w:val="Hyperlink"/>
            <w:rFonts w:eastAsia="MS PGothic" w:cs="Calibri"/>
            <w:noProof/>
          </w:rPr>
          <w:t>サービス</w:t>
        </w:r>
        <w:r w:rsidR="004751EC" w:rsidRPr="00D41A81">
          <w:rPr>
            <w:rStyle w:val="Hyperlink"/>
            <w:rFonts w:eastAsia="MS PGothic" w:cs="Calibri"/>
            <w:noProof/>
          </w:rPr>
          <w:t xml:space="preserve"> – </w:t>
        </w:r>
        <w:r w:rsidR="004751EC" w:rsidRPr="00D41A81">
          <w:rPr>
            <w:rStyle w:val="Hyperlink"/>
            <w:rFonts w:eastAsia="MS PGothic" w:cs="Calibri"/>
            <w:noProof/>
          </w:rPr>
          <w:t>イベント</w:t>
        </w:r>
        <w:r w:rsidR="004751EC" w:rsidRPr="00D41A81">
          <w:rPr>
            <w:rStyle w:val="Hyperlink"/>
            <w:rFonts w:eastAsia="MS PGothic" w:cs="Calibri"/>
            <w:noProof/>
          </w:rPr>
          <w:t xml:space="preserve"> </w:t>
        </w:r>
        <w:r w:rsidR="004751EC" w:rsidRPr="00D41A81">
          <w:rPr>
            <w:rStyle w:val="Hyperlink"/>
            <w:rFonts w:eastAsia="MS PGothic" w:cs="Calibri"/>
            <w:noProof/>
          </w:rPr>
          <w:t>ハブ</w:t>
        </w:r>
        <w:r w:rsidR="004751EC" w:rsidRPr="00D41A81">
          <w:rPr>
            <w:rFonts w:eastAsia="MS PGothic" w:cs="Calibri"/>
            <w:noProof/>
            <w:webHidden/>
          </w:rPr>
          <w:tab/>
        </w:r>
        <w:r w:rsidR="004751EC" w:rsidRPr="00D41A81">
          <w:rPr>
            <w:rFonts w:eastAsia="MS PGothic" w:cs="Calibri"/>
            <w:noProof/>
            <w:webHidden/>
          </w:rPr>
          <w:fldChar w:fldCharType="begin"/>
        </w:r>
        <w:r w:rsidR="004751EC" w:rsidRPr="00D41A81">
          <w:rPr>
            <w:rFonts w:eastAsia="MS PGothic" w:cs="Calibri"/>
            <w:noProof/>
            <w:webHidden/>
          </w:rPr>
          <w:instrText xml:space="preserve"> PAGEREF _Toc11943473 \h </w:instrText>
        </w:r>
        <w:r w:rsidR="004751EC" w:rsidRPr="00D41A81">
          <w:rPr>
            <w:rFonts w:eastAsia="MS PGothic" w:cs="Calibri"/>
            <w:noProof/>
            <w:webHidden/>
          </w:rPr>
        </w:r>
        <w:r w:rsidR="004751EC" w:rsidRPr="00D41A81">
          <w:rPr>
            <w:rFonts w:eastAsia="MS PGothic" w:cs="Calibri"/>
            <w:noProof/>
            <w:webHidden/>
          </w:rPr>
          <w:fldChar w:fldCharType="separate"/>
        </w:r>
        <w:r w:rsidR="004751EC" w:rsidRPr="00D41A81">
          <w:rPr>
            <w:rFonts w:eastAsia="MS PGothic" w:cs="Calibri"/>
            <w:noProof/>
            <w:webHidden/>
          </w:rPr>
          <w:t>50</w:t>
        </w:r>
        <w:r w:rsidR="004751EC" w:rsidRPr="00D41A81">
          <w:rPr>
            <w:rFonts w:eastAsia="MS PGothic" w:cs="Calibri"/>
            <w:noProof/>
            <w:webHidden/>
          </w:rPr>
          <w:fldChar w:fldCharType="end"/>
        </w:r>
      </w:hyperlink>
    </w:p>
    <w:p w:rsidR="004751EC" w:rsidRPr="00D41A81" w:rsidRDefault="00B81559">
      <w:pPr>
        <w:pStyle w:val="TOC4"/>
        <w:tabs>
          <w:tab w:val="right" w:leader="dot" w:pos="5030"/>
        </w:tabs>
        <w:rPr>
          <w:rFonts w:eastAsia="MS PGothic" w:cs="Calibri"/>
          <w:smallCaps w:val="0"/>
          <w:noProof/>
          <w:sz w:val="22"/>
          <w:lang w:eastAsia="en-US"/>
        </w:rPr>
      </w:pPr>
      <w:hyperlink w:anchor="_Toc11943474" w:history="1">
        <w:r w:rsidR="004751EC" w:rsidRPr="00D41A81">
          <w:rPr>
            <w:rStyle w:val="Hyperlink"/>
            <w:rFonts w:eastAsia="MS PGothic" w:cs="Calibri"/>
            <w:noProof/>
          </w:rPr>
          <w:t xml:space="preserve">Service Bus </w:t>
        </w:r>
        <w:r w:rsidR="004751EC" w:rsidRPr="00D41A81">
          <w:rPr>
            <w:rStyle w:val="Hyperlink"/>
            <w:rFonts w:eastAsia="MS PGothic" w:cs="Calibri"/>
            <w:noProof/>
          </w:rPr>
          <w:t>サービス</w:t>
        </w:r>
        <w:r w:rsidR="004751EC" w:rsidRPr="00D41A81">
          <w:rPr>
            <w:rStyle w:val="Hyperlink"/>
            <w:rFonts w:eastAsia="MS PGothic" w:cs="Calibri"/>
            <w:noProof/>
          </w:rPr>
          <w:t xml:space="preserve"> – </w:t>
        </w:r>
        <w:r w:rsidR="004751EC" w:rsidRPr="00D41A81">
          <w:rPr>
            <w:rStyle w:val="Hyperlink"/>
            <w:rFonts w:eastAsia="MS PGothic" w:cs="Calibri"/>
            <w:noProof/>
          </w:rPr>
          <w:t>通知ハブ</w:t>
        </w:r>
        <w:r w:rsidR="004751EC" w:rsidRPr="00D41A81">
          <w:rPr>
            <w:rFonts w:eastAsia="MS PGothic" w:cs="Calibri"/>
            <w:noProof/>
            <w:webHidden/>
          </w:rPr>
          <w:tab/>
        </w:r>
        <w:r w:rsidR="004751EC" w:rsidRPr="00D41A81">
          <w:rPr>
            <w:rFonts w:eastAsia="MS PGothic" w:cs="Calibri"/>
            <w:noProof/>
            <w:webHidden/>
          </w:rPr>
          <w:fldChar w:fldCharType="begin"/>
        </w:r>
        <w:r w:rsidR="004751EC" w:rsidRPr="00D41A81">
          <w:rPr>
            <w:rFonts w:eastAsia="MS PGothic" w:cs="Calibri"/>
            <w:noProof/>
            <w:webHidden/>
          </w:rPr>
          <w:instrText xml:space="preserve"> PAGEREF _Toc11943474 \h </w:instrText>
        </w:r>
        <w:r w:rsidR="004751EC" w:rsidRPr="00D41A81">
          <w:rPr>
            <w:rFonts w:eastAsia="MS PGothic" w:cs="Calibri"/>
            <w:noProof/>
            <w:webHidden/>
          </w:rPr>
        </w:r>
        <w:r w:rsidR="004751EC" w:rsidRPr="00D41A81">
          <w:rPr>
            <w:rFonts w:eastAsia="MS PGothic" w:cs="Calibri"/>
            <w:noProof/>
            <w:webHidden/>
          </w:rPr>
          <w:fldChar w:fldCharType="separate"/>
        </w:r>
        <w:r w:rsidR="004751EC" w:rsidRPr="00D41A81">
          <w:rPr>
            <w:rFonts w:eastAsia="MS PGothic" w:cs="Calibri"/>
            <w:noProof/>
            <w:webHidden/>
          </w:rPr>
          <w:t>51</w:t>
        </w:r>
        <w:r w:rsidR="004751EC" w:rsidRPr="00D41A81">
          <w:rPr>
            <w:rFonts w:eastAsia="MS PGothic" w:cs="Calibri"/>
            <w:noProof/>
            <w:webHidden/>
          </w:rPr>
          <w:fldChar w:fldCharType="end"/>
        </w:r>
      </w:hyperlink>
    </w:p>
    <w:p w:rsidR="004751EC" w:rsidRPr="00D41A81" w:rsidRDefault="00B81559">
      <w:pPr>
        <w:pStyle w:val="TOC4"/>
        <w:tabs>
          <w:tab w:val="right" w:leader="dot" w:pos="5030"/>
        </w:tabs>
        <w:rPr>
          <w:rFonts w:eastAsia="MS PGothic" w:cs="Calibri"/>
          <w:smallCaps w:val="0"/>
          <w:noProof/>
          <w:sz w:val="22"/>
          <w:lang w:eastAsia="en-US"/>
        </w:rPr>
      </w:pPr>
      <w:hyperlink w:anchor="_Toc11943475" w:history="1">
        <w:r w:rsidR="004751EC" w:rsidRPr="00D41A81">
          <w:rPr>
            <w:rStyle w:val="Hyperlink"/>
            <w:rFonts w:eastAsia="MS PGothic" w:cs="Calibri"/>
            <w:noProof/>
          </w:rPr>
          <w:t xml:space="preserve">Service Bus </w:t>
        </w:r>
        <w:r w:rsidR="004751EC" w:rsidRPr="00D41A81">
          <w:rPr>
            <w:rStyle w:val="Hyperlink"/>
            <w:rFonts w:eastAsia="MS PGothic" w:cs="Calibri"/>
            <w:noProof/>
          </w:rPr>
          <w:t>サービス</w:t>
        </w:r>
        <w:r w:rsidR="004751EC" w:rsidRPr="00D41A81">
          <w:rPr>
            <w:rStyle w:val="Hyperlink"/>
            <w:rFonts w:eastAsia="MS PGothic" w:cs="Calibri"/>
            <w:noProof/>
          </w:rPr>
          <w:t xml:space="preserve"> – </w:t>
        </w:r>
        <w:r w:rsidR="004751EC" w:rsidRPr="00D41A81">
          <w:rPr>
            <w:rStyle w:val="Hyperlink"/>
            <w:rFonts w:eastAsia="MS PGothic" w:cs="Calibri"/>
            <w:noProof/>
          </w:rPr>
          <w:t>キューおよびトピック</w:t>
        </w:r>
        <w:r w:rsidR="004751EC" w:rsidRPr="00D41A81">
          <w:rPr>
            <w:rFonts w:eastAsia="MS PGothic" w:cs="Calibri"/>
            <w:noProof/>
            <w:webHidden/>
          </w:rPr>
          <w:tab/>
        </w:r>
        <w:r w:rsidR="004751EC" w:rsidRPr="00D41A81">
          <w:rPr>
            <w:rFonts w:eastAsia="MS PGothic" w:cs="Calibri"/>
            <w:noProof/>
            <w:webHidden/>
          </w:rPr>
          <w:fldChar w:fldCharType="begin"/>
        </w:r>
        <w:r w:rsidR="004751EC" w:rsidRPr="00D41A81">
          <w:rPr>
            <w:rFonts w:eastAsia="MS PGothic" w:cs="Calibri"/>
            <w:noProof/>
            <w:webHidden/>
          </w:rPr>
          <w:instrText xml:space="preserve"> PAGEREF _Toc11943475 \h </w:instrText>
        </w:r>
        <w:r w:rsidR="004751EC" w:rsidRPr="00D41A81">
          <w:rPr>
            <w:rFonts w:eastAsia="MS PGothic" w:cs="Calibri"/>
            <w:noProof/>
            <w:webHidden/>
          </w:rPr>
        </w:r>
        <w:r w:rsidR="004751EC" w:rsidRPr="00D41A81">
          <w:rPr>
            <w:rFonts w:eastAsia="MS PGothic" w:cs="Calibri"/>
            <w:noProof/>
            <w:webHidden/>
          </w:rPr>
          <w:fldChar w:fldCharType="separate"/>
        </w:r>
        <w:r w:rsidR="004751EC" w:rsidRPr="00D41A81">
          <w:rPr>
            <w:rFonts w:eastAsia="MS PGothic" w:cs="Calibri"/>
            <w:noProof/>
            <w:webHidden/>
          </w:rPr>
          <w:t>51</w:t>
        </w:r>
        <w:r w:rsidR="004751EC" w:rsidRPr="00D41A81">
          <w:rPr>
            <w:rFonts w:eastAsia="MS PGothic" w:cs="Calibri"/>
            <w:noProof/>
            <w:webHidden/>
          </w:rPr>
          <w:fldChar w:fldCharType="end"/>
        </w:r>
      </w:hyperlink>
    </w:p>
    <w:p w:rsidR="004751EC" w:rsidRPr="00D41A81" w:rsidRDefault="00B81559">
      <w:pPr>
        <w:pStyle w:val="TOC4"/>
        <w:tabs>
          <w:tab w:val="right" w:leader="dot" w:pos="5030"/>
        </w:tabs>
        <w:rPr>
          <w:rFonts w:eastAsia="MS PGothic" w:cs="Calibri"/>
          <w:smallCaps w:val="0"/>
          <w:noProof/>
          <w:sz w:val="22"/>
          <w:lang w:eastAsia="en-US"/>
        </w:rPr>
      </w:pPr>
      <w:hyperlink w:anchor="_Toc11943476" w:history="1">
        <w:r w:rsidR="004751EC" w:rsidRPr="00D41A81">
          <w:rPr>
            <w:rStyle w:val="Hyperlink"/>
            <w:rFonts w:eastAsia="MS PGothic" w:cs="Calibri"/>
            <w:noProof/>
          </w:rPr>
          <w:t xml:space="preserve">Service Bus </w:t>
        </w:r>
        <w:r w:rsidR="004751EC" w:rsidRPr="00D41A81">
          <w:rPr>
            <w:rStyle w:val="Hyperlink"/>
            <w:rFonts w:eastAsia="MS PGothic" w:cs="Calibri"/>
            <w:noProof/>
          </w:rPr>
          <w:t>サービス</w:t>
        </w:r>
        <w:r w:rsidR="004751EC" w:rsidRPr="00D41A81">
          <w:rPr>
            <w:rStyle w:val="Hyperlink"/>
            <w:rFonts w:eastAsia="MS PGothic" w:cs="Calibri"/>
            <w:noProof/>
          </w:rPr>
          <w:t xml:space="preserve"> – </w:t>
        </w:r>
        <w:r w:rsidR="004751EC" w:rsidRPr="00D41A81">
          <w:rPr>
            <w:rStyle w:val="Hyperlink"/>
            <w:rFonts w:eastAsia="MS PGothic" w:cs="Calibri"/>
            <w:noProof/>
          </w:rPr>
          <w:t>リレー</w:t>
        </w:r>
        <w:r w:rsidR="004751EC" w:rsidRPr="00D41A81">
          <w:rPr>
            <w:rFonts w:eastAsia="MS PGothic" w:cs="Calibri"/>
            <w:noProof/>
            <w:webHidden/>
          </w:rPr>
          <w:tab/>
        </w:r>
        <w:r w:rsidR="004751EC" w:rsidRPr="00D41A81">
          <w:rPr>
            <w:rFonts w:eastAsia="MS PGothic" w:cs="Calibri"/>
            <w:noProof/>
            <w:webHidden/>
          </w:rPr>
          <w:fldChar w:fldCharType="begin"/>
        </w:r>
        <w:r w:rsidR="004751EC" w:rsidRPr="00D41A81">
          <w:rPr>
            <w:rFonts w:eastAsia="MS PGothic" w:cs="Calibri"/>
            <w:noProof/>
            <w:webHidden/>
          </w:rPr>
          <w:instrText xml:space="preserve"> PAGEREF _Toc11943476 \h </w:instrText>
        </w:r>
        <w:r w:rsidR="004751EC" w:rsidRPr="00D41A81">
          <w:rPr>
            <w:rFonts w:eastAsia="MS PGothic" w:cs="Calibri"/>
            <w:noProof/>
            <w:webHidden/>
          </w:rPr>
        </w:r>
        <w:r w:rsidR="004751EC" w:rsidRPr="00D41A81">
          <w:rPr>
            <w:rFonts w:eastAsia="MS PGothic" w:cs="Calibri"/>
            <w:noProof/>
            <w:webHidden/>
          </w:rPr>
          <w:fldChar w:fldCharType="separate"/>
        </w:r>
        <w:r w:rsidR="004751EC" w:rsidRPr="00D41A81">
          <w:rPr>
            <w:rFonts w:eastAsia="MS PGothic" w:cs="Calibri"/>
            <w:noProof/>
            <w:webHidden/>
          </w:rPr>
          <w:t>52</w:t>
        </w:r>
        <w:r w:rsidR="004751EC" w:rsidRPr="00D41A81">
          <w:rPr>
            <w:rFonts w:eastAsia="MS PGothic" w:cs="Calibri"/>
            <w:noProof/>
            <w:webHidden/>
          </w:rPr>
          <w:fldChar w:fldCharType="end"/>
        </w:r>
      </w:hyperlink>
    </w:p>
    <w:p w:rsidR="004751EC" w:rsidRPr="00D41A81" w:rsidRDefault="00B81559">
      <w:pPr>
        <w:pStyle w:val="TOC4"/>
        <w:tabs>
          <w:tab w:val="right" w:leader="dot" w:pos="5030"/>
        </w:tabs>
        <w:rPr>
          <w:rFonts w:eastAsia="MS PGothic" w:cs="Calibri"/>
          <w:smallCaps w:val="0"/>
          <w:noProof/>
          <w:sz w:val="22"/>
          <w:lang w:eastAsia="en-US"/>
        </w:rPr>
      </w:pPr>
      <w:hyperlink w:anchor="_Toc11943477" w:history="1">
        <w:r w:rsidR="004751EC" w:rsidRPr="00D41A81">
          <w:rPr>
            <w:rStyle w:val="Hyperlink"/>
            <w:rFonts w:eastAsia="MS PGothic" w:cs="Calibri"/>
            <w:noProof/>
          </w:rPr>
          <w:t xml:space="preserve">SignalR </w:t>
        </w:r>
        <w:r w:rsidR="004751EC" w:rsidRPr="00D41A81">
          <w:rPr>
            <w:rStyle w:val="Hyperlink"/>
            <w:rFonts w:eastAsia="MS PGothic" w:cs="Calibri"/>
            <w:noProof/>
          </w:rPr>
          <w:t>サービス</w:t>
        </w:r>
        <w:r w:rsidR="004751EC" w:rsidRPr="00D41A81">
          <w:rPr>
            <w:rFonts w:eastAsia="MS PGothic" w:cs="Calibri"/>
            <w:noProof/>
            <w:webHidden/>
          </w:rPr>
          <w:tab/>
        </w:r>
        <w:r w:rsidR="004751EC" w:rsidRPr="00D41A81">
          <w:rPr>
            <w:rFonts w:eastAsia="MS PGothic" w:cs="Calibri"/>
            <w:noProof/>
            <w:webHidden/>
          </w:rPr>
          <w:fldChar w:fldCharType="begin"/>
        </w:r>
        <w:r w:rsidR="004751EC" w:rsidRPr="00D41A81">
          <w:rPr>
            <w:rFonts w:eastAsia="MS PGothic" w:cs="Calibri"/>
            <w:noProof/>
            <w:webHidden/>
          </w:rPr>
          <w:instrText xml:space="preserve"> PAGEREF _Toc11943477 \h </w:instrText>
        </w:r>
        <w:r w:rsidR="004751EC" w:rsidRPr="00D41A81">
          <w:rPr>
            <w:rFonts w:eastAsia="MS PGothic" w:cs="Calibri"/>
            <w:noProof/>
            <w:webHidden/>
          </w:rPr>
        </w:r>
        <w:r w:rsidR="004751EC" w:rsidRPr="00D41A81">
          <w:rPr>
            <w:rFonts w:eastAsia="MS PGothic" w:cs="Calibri"/>
            <w:noProof/>
            <w:webHidden/>
          </w:rPr>
          <w:fldChar w:fldCharType="separate"/>
        </w:r>
        <w:r w:rsidR="004751EC" w:rsidRPr="00D41A81">
          <w:rPr>
            <w:rFonts w:eastAsia="MS PGothic" w:cs="Calibri"/>
            <w:noProof/>
            <w:webHidden/>
          </w:rPr>
          <w:t>52</w:t>
        </w:r>
        <w:r w:rsidR="004751EC" w:rsidRPr="00D41A81">
          <w:rPr>
            <w:rFonts w:eastAsia="MS PGothic" w:cs="Calibri"/>
            <w:noProof/>
            <w:webHidden/>
          </w:rPr>
          <w:fldChar w:fldCharType="end"/>
        </w:r>
      </w:hyperlink>
    </w:p>
    <w:p w:rsidR="004751EC" w:rsidRPr="00D41A81" w:rsidRDefault="00B81559">
      <w:pPr>
        <w:pStyle w:val="TOC4"/>
        <w:tabs>
          <w:tab w:val="right" w:leader="dot" w:pos="5030"/>
        </w:tabs>
        <w:rPr>
          <w:rFonts w:eastAsia="MS PGothic" w:cs="Calibri"/>
          <w:smallCaps w:val="0"/>
          <w:noProof/>
          <w:sz w:val="22"/>
          <w:lang w:eastAsia="en-US"/>
        </w:rPr>
      </w:pPr>
      <w:hyperlink w:anchor="_Toc11943478" w:history="1">
        <w:r w:rsidR="004751EC" w:rsidRPr="00D41A81">
          <w:rPr>
            <w:rStyle w:val="Hyperlink"/>
            <w:rFonts w:eastAsia="MS PGothic" w:cs="Calibri"/>
            <w:noProof/>
          </w:rPr>
          <w:t>SQL Data Warehouse Database</w:t>
        </w:r>
        <w:r w:rsidR="004751EC" w:rsidRPr="00D41A81">
          <w:rPr>
            <w:rFonts w:eastAsia="MS PGothic" w:cs="Calibri"/>
            <w:noProof/>
            <w:webHidden/>
          </w:rPr>
          <w:tab/>
        </w:r>
        <w:r w:rsidR="004751EC" w:rsidRPr="00D41A81">
          <w:rPr>
            <w:rFonts w:eastAsia="MS PGothic" w:cs="Calibri"/>
            <w:noProof/>
            <w:webHidden/>
          </w:rPr>
          <w:fldChar w:fldCharType="begin"/>
        </w:r>
        <w:r w:rsidR="004751EC" w:rsidRPr="00D41A81">
          <w:rPr>
            <w:rFonts w:eastAsia="MS PGothic" w:cs="Calibri"/>
            <w:noProof/>
            <w:webHidden/>
          </w:rPr>
          <w:instrText xml:space="preserve"> PAGEREF _Toc11943478 \h </w:instrText>
        </w:r>
        <w:r w:rsidR="004751EC" w:rsidRPr="00D41A81">
          <w:rPr>
            <w:rFonts w:eastAsia="MS PGothic" w:cs="Calibri"/>
            <w:noProof/>
            <w:webHidden/>
          </w:rPr>
        </w:r>
        <w:r w:rsidR="004751EC" w:rsidRPr="00D41A81">
          <w:rPr>
            <w:rFonts w:eastAsia="MS PGothic" w:cs="Calibri"/>
            <w:noProof/>
            <w:webHidden/>
          </w:rPr>
          <w:fldChar w:fldCharType="separate"/>
        </w:r>
        <w:r w:rsidR="004751EC" w:rsidRPr="00D41A81">
          <w:rPr>
            <w:rFonts w:eastAsia="MS PGothic" w:cs="Calibri"/>
            <w:noProof/>
            <w:webHidden/>
          </w:rPr>
          <w:t>53</w:t>
        </w:r>
        <w:r w:rsidR="004751EC" w:rsidRPr="00D41A81">
          <w:rPr>
            <w:rFonts w:eastAsia="MS PGothic" w:cs="Calibri"/>
            <w:noProof/>
            <w:webHidden/>
          </w:rPr>
          <w:fldChar w:fldCharType="end"/>
        </w:r>
      </w:hyperlink>
    </w:p>
    <w:p w:rsidR="004751EC" w:rsidRPr="00D41A81" w:rsidRDefault="00B81559">
      <w:pPr>
        <w:pStyle w:val="TOC4"/>
        <w:tabs>
          <w:tab w:val="right" w:leader="dot" w:pos="5030"/>
        </w:tabs>
        <w:rPr>
          <w:rFonts w:eastAsia="MS PGothic" w:cs="Calibri"/>
          <w:smallCaps w:val="0"/>
          <w:noProof/>
          <w:sz w:val="22"/>
          <w:lang w:eastAsia="en-US"/>
        </w:rPr>
      </w:pPr>
      <w:hyperlink w:anchor="_Toc11943479" w:history="1">
        <w:r w:rsidR="004751EC" w:rsidRPr="00D41A81">
          <w:rPr>
            <w:rStyle w:val="Hyperlink"/>
            <w:rFonts w:eastAsia="MS PGothic" w:cs="Calibri"/>
            <w:noProof/>
          </w:rPr>
          <w:t xml:space="preserve">SQL Database </w:t>
        </w:r>
        <w:r w:rsidR="004751EC" w:rsidRPr="00D41A81">
          <w:rPr>
            <w:rStyle w:val="Hyperlink"/>
            <w:rFonts w:eastAsia="MS PGothic" w:cs="Calibri"/>
            <w:noProof/>
          </w:rPr>
          <w:t>サービス</w:t>
        </w:r>
        <w:r w:rsidR="004751EC" w:rsidRPr="00D41A81">
          <w:rPr>
            <w:rStyle w:val="Hyperlink"/>
            <w:rFonts w:eastAsia="MS PGothic" w:cs="Calibri"/>
            <w:noProof/>
          </w:rPr>
          <w:t xml:space="preserve"> (Basic</w:t>
        </w:r>
        <w:r w:rsidR="004751EC" w:rsidRPr="00D41A81">
          <w:rPr>
            <w:rStyle w:val="Hyperlink"/>
            <w:rFonts w:eastAsia="MS PGothic" w:cs="Calibri"/>
            <w:noProof/>
          </w:rPr>
          <w:t>、</w:t>
        </w:r>
        <w:r w:rsidR="004751EC" w:rsidRPr="00D41A81">
          <w:rPr>
            <w:rStyle w:val="Hyperlink"/>
            <w:rFonts w:eastAsia="MS PGothic" w:cs="Calibri"/>
            <w:noProof/>
          </w:rPr>
          <w:t xml:space="preserve">Standard </w:t>
        </w:r>
        <w:r w:rsidR="004751EC" w:rsidRPr="00D41A81">
          <w:rPr>
            <w:rStyle w:val="Hyperlink"/>
            <w:rFonts w:eastAsia="MS PGothic" w:cs="Calibri"/>
            <w:noProof/>
          </w:rPr>
          <w:t>および</w:t>
        </w:r>
        <w:r w:rsidR="004751EC" w:rsidRPr="00D41A81">
          <w:rPr>
            <w:rStyle w:val="Hyperlink"/>
            <w:rFonts w:eastAsia="MS PGothic" w:cs="Calibri"/>
            <w:noProof/>
          </w:rPr>
          <w:t xml:space="preserve"> Premium </w:t>
        </w:r>
        <w:r w:rsidR="004751EC" w:rsidRPr="00D41A81">
          <w:rPr>
            <w:rStyle w:val="Hyperlink"/>
            <w:rFonts w:eastAsia="MS PGothic" w:cs="Calibri"/>
            <w:noProof/>
          </w:rPr>
          <w:t>レベル</w:t>
        </w:r>
        <w:r w:rsidR="004751EC" w:rsidRPr="00D41A81">
          <w:rPr>
            <w:rStyle w:val="Hyperlink"/>
            <w:rFonts w:eastAsia="MS PGothic" w:cs="Calibri"/>
            <w:noProof/>
          </w:rPr>
          <w:t>)</w:t>
        </w:r>
        <w:r w:rsidR="004751EC" w:rsidRPr="00D41A81">
          <w:rPr>
            <w:rFonts w:eastAsia="MS PGothic" w:cs="Calibri"/>
            <w:noProof/>
            <w:webHidden/>
          </w:rPr>
          <w:tab/>
        </w:r>
        <w:r w:rsidR="004751EC" w:rsidRPr="00D41A81">
          <w:rPr>
            <w:rFonts w:eastAsia="MS PGothic" w:cs="Calibri"/>
            <w:noProof/>
            <w:webHidden/>
          </w:rPr>
          <w:fldChar w:fldCharType="begin"/>
        </w:r>
        <w:r w:rsidR="004751EC" w:rsidRPr="00D41A81">
          <w:rPr>
            <w:rFonts w:eastAsia="MS PGothic" w:cs="Calibri"/>
            <w:noProof/>
            <w:webHidden/>
          </w:rPr>
          <w:instrText xml:space="preserve"> PAGEREF _Toc11943479 \h </w:instrText>
        </w:r>
        <w:r w:rsidR="004751EC" w:rsidRPr="00D41A81">
          <w:rPr>
            <w:rFonts w:eastAsia="MS PGothic" w:cs="Calibri"/>
            <w:noProof/>
            <w:webHidden/>
          </w:rPr>
        </w:r>
        <w:r w:rsidR="004751EC" w:rsidRPr="00D41A81">
          <w:rPr>
            <w:rFonts w:eastAsia="MS PGothic" w:cs="Calibri"/>
            <w:noProof/>
            <w:webHidden/>
          </w:rPr>
          <w:fldChar w:fldCharType="separate"/>
        </w:r>
        <w:r w:rsidR="004751EC" w:rsidRPr="00D41A81">
          <w:rPr>
            <w:rFonts w:eastAsia="MS PGothic" w:cs="Calibri"/>
            <w:noProof/>
            <w:webHidden/>
          </w:rPr>
          <w:t>53</w:t>
        </w:r>
        <w:r w:rsidR="004751EC" w:rsidRPr="00D41A81">
          <w:rPr>
            <w:rFonts w:eastAsia="MS PGothic" w:cs="Calibri"/>
            <w:noProof/>
            <w:webHidden/>
          </w:rPr>
          <w:fldChar w:fldCharType="end"/>
        </w:r>
      </w:hyperlink>
    </w:p>
    <w:p w:rsidR="004751EC" w:rsidRPr="00D41A81" w:rsidRDefault="00B81559">
      <w:pPr>
        <w:pStyle w:val="TOC4"/>
        <w:tabs>
          <w:tab w:val="right" w:leader="dot" w:pos="5030"/>
        </w:tabs>
        <w:rPr>
          <w:rFonts w:eastAsia="MS PGothic" w:cs="Calibri"/>
          <w:smallCaps w:val="0"/>
          <w:noProof/>
          <w:sz w:val="22"/>
          <w:lang w:eastAsia="en-US"/>
        </w:rPr>
      </w:pPr>
      <w:hyperlink w:anchor="_Toc11943480" w:history="1">
        <w:r w:rsidR="004751EC" w:rsidRPr="00D41A81">
          <w:rPr>
            <w:rStyle w:val="Hyperlink"/>
            <w:rFonts w:eastAsia="MS PGothic" w:cs="Calibri"/>
            <w:noProof/>
          </w:rPr>
          <w:t xml:space="preserve">SQL Database </w:t>
        </w:r>
        <w:r w:rsidR="004751EC" w:rsidRPr="00D41A81">
          <w:rPr>
            <w:rStyle w:val="Hyperlink"/>
            <w:rFonts w:eastAsia="MS PGothic" w:cs="Calibri"/>
            <w:noProof/>
          </w:rPr>
          <w:t>サービス</w:t>
        </w:r>
        <w:r w:rsidR="004751EC" w:rsidRPr="00D41A81">
          <w:rPr>
            <w:rStyle w:val="Hyperlink"/>
            <w:rFonts w:eastAsia="MS PGothic" w:cs="Calibri"/>
            <w:noProof/>
          </w:rPr>
          <w:t xml:space="preserve"> (Web </w:t>
        </w:r>
        <w:r w:rsidR="004751EC" w:rsidRPr="00D41A81">
          <w:rPr>
            <w:rStyle w:val="Hyperlink"/>
            <w:rFonts w:eastAsia="MS PGothic" w:cs="Calibri"/>
            <w:noProof/>
          </w:rPr>
          <w:t>および</w:t>
        </w:r>
        <w:r w:rsidR="004751EC" w:rsidRPr="00D41A81">
          <w:rPr>
            <w:rStyle w:val="Hyperlink"/>
            <w:rFonts w:eastAsia="MS PGothic" w:cs="Calibri"/>
            <w:noProof/>
          </w:rPr>
          <w:t xml:space="preserve"> Business </w:t>
        </w:r>
        <w:r w:rsidR="004751EC" w:rsidRPr="00D41A81">
          <w:rPr>
            <w:rStyle w:val="Hyperlink"/>
            <w:rFonts w:eastAsia="MS PGothic" w:cs="Calibri"/>
            <w:noProof/>
          </w:rPr>
          <w:t>レベル</w:t>
        </w:r>
        <w:r w:rsidR="004751EC" w:rsidRPr="00D41A81">
          <w:rPr>
            <w:rStyle w:val="Hyperlink"/>
            <w:rFonts w:eastAsia="MS PGothic" w:cs="Calibri"/>
            <w:noProof/>
          </w:rPr>
          <w:t>)</w:t>
        </w:r>
        <w:r w:rsidR="004751EC" w:rsidRPr="00D41A81">
          <w:rPr>
            <w:rFonts w:eastAsia="MS PGothic" w:cs="Calibri"/>
            <w:noProof/>
            <w:webHidden/>
          </w:rPr>
          <w:tab/>
        </w:r>
        <w:r w:rsidR="004751EC" w:rsidRPr="00D41A81">
          <w:rPr>
            <w:rFonts w:eastAsia="MS PGothic" w:cs="Calibri"/>
            <w:noProof/>
            <w:webHidden/>
          </w:rPr>
          <w:fldChar w:fldCharType="begin"/>
        </w:r>
        <w:r w:rsidR="004751EC" w:rsidRPr="00D41A81">
          <w:rPr>
            <w:rFonts w:eastAsia="MS PGothic" w:cs="Calibri"/>
            <w:noProof/>
            <w:webHidden/>
          </w:rPr>
          <w:instrText xml:space="preserve"> PAGEREF _Toc11943480 \h </w:instrText>
        </w:r>
        <w:r w:rsidR="004751EC" w:rsidRPr="00D41A81">
          <w:rPr>
            <w:rFonts w:eastAsia="MS PGothic" w:cs="Calibri"/>
            <w:noProof/>
            <w:webHidden/>
          </w:rPr>
        </w:r>
        <w:r w:rsidR="004751EC" w:rsidRPr="00D41A81">
          <w:rPr>
            <w:rFonts w:eastAsia="MS PGothic" w:cs="Calibri"/>
            <w:noProof/>
            <w:webHidden/>
          </w:rPr>
          <w:fldChar w:fldCharType="separate"/>
        </w:r>
        <w:r w:rsidR="004751EC" w:rsidRPr="00D41A81">
          <w:rPr>
            <w:rFonts w:eastAsia="MS PGothic" w:cs="Calibri"/>
            <w:noProof/>
            <w:webHidden/>
          </w:rPr>
          <w:t>54</w:t>
        </w:r>
        <w:r w:rsidR="004751EC" w:rsidRPr="00D41A81">
          <w:rPr>
            <w:rFonts w:eastAsia="MS PGothic" w:cs="Calibri"/>
            <w:noProof/>
            <w:webHidden/>
          </w:rPr>
          <w:fldChar w:fldCharType="end"/>
        </w:r>
      </w:hyperlink>
    </w:p>
    <w:p w:rsidR="004751EC" w:rsidRPr="00D41A81" w:rsidRDefault="00B81559">
      <w:pPr>
        <w:pStyle w:val="TOC4"/>
        <w:tabs>
          <w:tab w:val="right" w:leader="dot" w:pos="5030"/>
        </w:tabs>
        <w:rPr>
          <w:rFonts w:eastAsia="MS PGothic" w:cs="Calibri"/>
          <w:smallCaps w:val="0"/>
          <w:noProof/>
          <w:sz w:val="22"/>
          <w:lang w:eastAsia="en-US"/>
        </w:rPr>
      </w:pPr>
      <w:hyperlink w:anchor="_Toc11943481" w:history="1">
        <w:r w:rsidR="004751EC" w:rsidRPr="00D41A81">
          <w:rPr>
            <w:rStyle w:val="Hyperlink"/>
            <w:rFonts w:eastAsia="MS PGothic" w:cs="Calibri"/>
            <w:noProof/>
          </w:rPr>
          <w:t>SQL Server Stretch Database</w:t>
        </w:r>
        <w:r w:rsidR="004751EC" w:rsidRPr="00D41A81">
          <w:rPr>
            <w:rFonts w:eastAsia="MS PGothic" w:cs="Calibri"/>
            <w:noProof/>
            <w:webHidden/>
          </w:rPr>
          <w:tab/>
        </w:r>
        <w:r w:rsidR="004751EC" w:rsidRPr="00D41A81">
          <w:rPr>
            <w:rFonts w:eastAsia="MS PGothic" w:cs="Calibri"/>
            <w:noProof/>
            <w:webHidden/>
          </w:rPr>
          <w:fldChar w:fldCharType="begin"/>
        </w:r>
        <w:r w:rsidR="004751EC" w:rsidRPr="00D41A81">
          <w:rPr>
            <w:rFonts w:eastAsia="MS PGothic" w:cs="Calibri"/>
            <w:noProof/>
            <w:webHidden/>
          </w:rPr>
          <w:instrText xml:space="preserve"> PAGEREF _Toc11943481 \h </w:instrText>
        </w:r>
        <w:r w:rsidR="004751EC" w:rsidRPr="00D41A81">
          <w:rPr>
            <w:rFonts w:eastAsia="MS PGothic" w:cs="Calibri"/>
            <w:noProof/>
            <w:webHidden/>
          </w:rPr>
        </w:r>
        <w:r w:rsidR="004751EC" w:rsidRPr="00D41A81">
          <w:rPr>
            <w:rFonts w:eastAsia="MS PGothic" w:cs="Calibri"/>
            <w:noProof/>
            <w:webHidden/>
          </w:rPr>
          <w:fldChar w:fldCharType="separate"/>
        </w:r>
        <w:r w:rsidR="004751EC" w:rsidRPr="00D41A81">
          <w:rPr>
            <w:rFonts w:eastAsia="MS PGothic" w:cs="Calibri"/>
            <w:noProof/>
            <w:webHidden/>
          </w:rPr>
          <w:t>54</w:t>
        </w:r>
        <w:r w:rsidR="004751EC" w:rsidRPr="00D41A81">
          <w:rPr>
            <w:rFonts w:eastAsia="MS PGothic" w:cs="Calibri"/>
            <w:noProof/>
            <w:webHidden/>
          </w:rPr>
          <w:fldChar w:fldCharType="end"/>
        </w:r>
      </w:hyperlink>
    </w:p>
    <w:p w:rsidR="004751EC" w:rsidRPr="00D41A81" w:rsidRDefault="00B81559">
      <w:pPr>
        <w:pStyle w:val="TOC4"/>
        <w:tabs>
          <w:tab w:val="right" w:leader="dot" w:pos="5030"/>
        </w:tabs>
        <w:rPr>
          <w:rFonts w:eastAsia="MS PGothic" w:cs="Calibri"/>
          <w:smallCaps w:val="0"/>
          <w:noProof/>
          <w:sz w:val="22"/>
          <w:lang w:eastAsia="en-US"/>
        </w:rPr>
      </w:pPr>
      <w:hyperlink w:anchor="_Toc11943482" w:history="1">
        <w:r w:rsidR="004751EC" w:rsidRPr="00D41A81">
          <w:rPr>
            <w:rStyle w:val="Hyperlink"/>
            <w:rFonts w:eastAsia="MS PGothic" w:cs="Calibri"/>
            <w:noProof/>
          </w:rPr>
          <w:t xml:space="preserve">Storage </w:t>
        </w:r>
        <w:r w:rsidR="004751EC" w:rsidRPr="00D41A81">
          <w:rPr>
            <w:rStyle w:val="Hyperlink"/>
            <w:rFonts w:eastAsia="MS PGothic" w:cs="Calibri"/>
            <w:noProof/>
          </w:rPr>
          <w:t>サービス</w:t>
        </w:r>
        <w:r w:rsidR="004751EC" w:rsidRPr="00D41A81">
          <w:rPr>
            <w:rFonts w:eastAsia="MS PGothic" w:cs="Calibri"/>
            <w:noProof/>
            <w:webHidden/>
          </w:rPr>
          <w:tab/>
        </w:r>
        <w:r w:rsidR="004751EC" w:rsidRPr="00D41A81">
          <w:rPr>
            <w:rFonts w:eastAsia="MS PGothic" w:cs="Calibri"/>
            <w:noProof/>
            <w:webHidden/>
          </w:rPr>
          <w:fldChar w:fldCharType="begin"/>
        </w:r>
        <w:r w:rsidR="004751EC" w:rsidRPr="00D41A81">
          <w:rPr>
            <w:rFonts w:eastAsia="MS PGothic" w:cs="Calibri"/>
            <w:noProof/>
            <w:webHidden/>
          </w:rPr>
          <w:instrText xml:space="preserve"> PAGEREF _Toc11943482 \h </w:instrText>
        </w:r>
        <w:r w:rsidR="004751EC" w:rsidRPr="00D41A81">
          <w:rPr>
            <w:rFonts w:eastAsia="MS PGothic" w:cs="Calibri"/>
            <w:noProof/>
            <w:webHidden/>
          </w:rPr>
        </w:r>
        <w:r w:rsidR="004751EC" w:rsidRPr="00D41A81">
          <w:rPr>
            <w:rFonts w:eastAsia="MS PGothic" w:cs="Calibri"/>
            <w:noProof/>
            <w:webHidden/>
          </w:rPr>
          <w:fldChar w:fldCharType="separate"/>
        </w:r>
        <w:r w:rsidR="004751EC" w:rsidRPr="00D41A81">
          <w:rPr>
            <w:rFonts w:eastAsia="MS PGothic" w:cs="Calibri"/>
            <w:noProof/>
            <w:webHidden/>
          </w:rPr>
          <w:t>55</w:t>
        </w:r>
        <w:r w:rsidR="004751EC" w:rsidRPr="00D41A81">
          <w:rPr>
            <w:rFonts w:eastAsia="MS PGothic" w:cs="Calibri"/>
            <w:noProof/>
            <w:webHidden/>
          </w:rPr>
          <w:fldChar w:fldCharType="end"/>
        </w:r>
      </w:hyperlink>
    </w:p>
    <w:p w:rsidR="004751EC" w:rsidRPr="00D41A81" w:rsidRDefault="00B81559">
      <w:pPr>
        <w:pStyle w:val="TOC4"/>
        <w:tabs>
          <w:tab w:val="right" w:leader="dot" w:pos="5030"/>
        </w:tabs>
        <w:rPr>
          <w:rFonts w:eastAsia="MS PGothic" w:cs="Calibri"/>
          <w:smallCaps w:val="0"/>
          <w:noProof/>
          <w:sz w:val="22"/>
          <w:lang w:eastAsia="en-US"/>
        </w:rPr>
      </w:pPr>
      <w:hyperlink w:anchor="_Toc11943483" w:history="1">
        <w:r w:rsidR="004751EC" w:rsidRPr="00D41A81">
          <w:rPr>
            <w:rStyle w:val="Hyperlink"/>
            <w:rFonts w:eastAsia="MS PGothic" w:cs="Calibri"/>
            <w:noProof/>
          </w:rPr>
          <w:t xml:space="preserve">Stream Analytics – API </w:t>
        </w:r>
        <w:r w:rsidR="004751EC" w:rsidRPr="00D41A81">
          <w:rPr>
            <w:rStyle w:val="Hyperlink"/>
            <w:rFonts w:eastAsia="MS PGothic" w:cs="Calibri"/>
            <w:noProof/>
          </w:rPr>
          <w:t>呼び出し</w:t>
        </w:r>
        <w:r w:rsidR="004751EC" w:rsidRPr="00D41A81">
          <w:rPr>
            <w:rFonts w:eastAsia="MS PGothic" w:cs="Calibri"/>
            <w:noProof/>
            <w:webHidden/>
          </w:rPr>
          <w:tab/>
        </w:r>
        <w:r w:rsidR="004751EC" w:rsidRPr="00D41A81">
          <w:rPr>
            <w:rFonts w:eastAsia="MS PGothic" w:cs="Calibri"/>
            <w:noProof/>
            <w:webHidden/>
          </w:rPr>
          <w:fldChar w:fldCharType="begin"/>
        </w:r>
        <w:r w:rsidR="004751EC" w:rsidRPr="00D41A81">
          <w:rPr>
            <w:rFonts w:eastAsia="MS PGothic" w:cs="Calibri"/>
            <w:noProof/>
            <w:webHidden/>
          </w:rPr>
          <w:instrText xml:space="preserve"> PAGEREF _Toc11943483 \h </w:instrText>
        </w:r>
        <w:r w:rsidR="004751EC" w:rsidRPr="00D41A81">
          <w:rPr>
            <w:rFonts w:eastAsia="MS PGothic" w:cs="Calibri"/>
            <w:noProof/>
            <w:webHidden/>
          </w:rPr>
        </w:r>
        <w:r w:rsidR="004751EC" w:rsidRPr="00D41A81">
          <w:rPr>
            <w:rFonts w:eastAsia="MS PGothic" w:cs="Calibri"/>
            <w:noProof/>
            <w:webHidden/>
          </w:rPr>
          <w:fldChar w:fldCharType="separate"/>
        </w:r>
        <w:r w:rsidR="004751EC" w:rsidRPr="00D41A81">
          <w:rPr>
            <w:rFonts w:eastAsia="MS PGothic" w:cs="Calibri"/>
            <w:noProof/>
            <w:webHidden/>
          </w:rPr>
          <w:t>57</w:t>
        </w:r>
        <w:r w:rsidR="004751EC" w:rsidRPr="00D41A81">
          <w:rPr>
            <w:rFonts w:eastAsia="MS PGothic" w:cs="Calibri"/>
            <w:noProof/>
            <w:webHidden/>
          </w:rPr>
          <w:fldChar w:fldCharType="end"/>
        </w:r>
      </w:hyperlink>
    </w:p>
    <w:p w:rsidR="004751EC" w:rsidRPr="00D41A81" w:rsidRDefault="00B81559">
      <w:pPr>
        <w:pStyle w:val="TOC4"/>
        <w:tabs>
          <w:tab w:val="right" w:leader="dot" w:pos="5030"/>
        </w:tabs>
        <w:rPr>
          <w:rFonts w:eastAsia="MS PGothic" w:cs="Calibri"/>
          <w:smallCaps w:val="0"/>
          <w:noProof/>
          <w:sz w:val="22"/>
          <w:lang w:eastAsia="en-US"/>
        </w:rPr>
      </w:pPr>
      <w:hyperlink w:anchor="_Toc11943484" w:history="1">
        <w:r w:rsidR="004751EC" w:rsidRPr="00D41A81">
          <w:rPr>
            <w:rStyle w:val="Hyperlink"/>
            <w:rFonts w:eastAsia="MS PGothic" w:cs="Calibri"/>
            <w:noProof/>
          </w:rPr>
          <w:t xml:space="preserve">Stream Analytics – </w:t>
        </w:r>
        <w:r w:rsidR="004751EC" w:rsidRPr="00D41A81">
          <w:rPr>
            <w:rStyle w:val="Hyperlink"/>
            <w:rFonts w:eastAsia="MS PGothic" w:cs="Calibri"/>
            <w:noProof/>
          </w:rPr>
          <w:t>ジョブ</w:t>
        </w:r>
        <w:r w:rsidR="004751EC" w:rsidRPr="00D41A81">
          <w:rPr>
            <w:rFonts w:eastAsia="MS PGothic" w:cs="Calibri"/>
            <w:noProof/>
            <w:webHidden/>
          </w:rPr>
          <w:tab/>
        </w:r>
        <w:r w:rsidR="004751EC" w:rsidRPr="00D41A81">
          <w:rPr>
            <w:rFonts w:eastAsia="MS PGothic" w:cs="Calibri"/>
            <w:noProof/>
            <w:webHidden/>
          </w:rPr>
          <w:fldChar w:fldCharType="begin"/>
        </w:r>
        <w:r w:rsidR="004751EC" w:rsidRPr="00D41A81">
          <w:rPr>
            <w:rFonts w:eastAsia="MS PGothic" w:cs="Calibri"/>
            <w:noProof/>
            <w:webHidden/>
          </w:rPr>
          <w:instrText xml:space="preserve"> PAGEREF _Toc11943484 \h </w:instrText>
        </w:r>
        <w:r w:rsidR="004751EC" w:rsidRPr="00D41A81">
          <w:rPr>
            <w:rFonts w:eastAsia="MS PGothic" w:cs="Calibri"/>
            <w:noProof/>
            <w:webHidden/>
          </w:rPr>
        </w:r>
        <w:r w:rsidR="004751EC" w:rsidRPr="00D41A81">
          <w:rPr>
            <w:rFonts w:eastAsia="MS PGothic" w:cs="Calibri"/>
            <w:noProof/>
            <w:webHidden/>
          </w:rPr>
          <w:fldChar w:fldCharType="separate"/>
        </w:r>
        <w:r w:rsidR="004751EC" w:rsidRPr="00D41A81">
          <w:rPr>
            <w:rFonts w:eastAsia="MS PGothic" w:cs="Calibri"/>
            <w:noProof/>
            <w:webHidden/>
          </w:rPr>
          <w:t>57</w:t>
        </w:r>
        <w:r w:rsidR="004751EC" w:rsidRPr="00D41A81">
          <w:rPr>
            <w:rFonts w:eastAsia="MS PGothic" w:cs="Calibri"/>
            <w:noProof/>
            <w:webHidden/>
          </w:rPr>
          <w:fldChar w:fldCharType="end"/>
        </w:r>
      </w:hyperlink>
    </w:p>
    <w:p w:rsidR="004751EC" w:rsidRPr="00D41A81" w:rsidRDefault="00B81559">
      <w:pPr>
        <w:pStyle w:val="TOC4"/>
        <w:tabs>
          <w:tab w:val="right" w:leader="dot" w:pos="5030"/>
        </w:tabs>
        <w:rPr>
          <w:rFonts w:eastAsia="MS PGothic" w:cs="Calibri"/>
          <w:smallCaps w:val="0"/>
          <w:noProof/>
          <w:sz w:val="22"/>
          <w:lang w:eastAsia="en-US"/>
        </w:rPr>
      </w:pPr>
      <w:hyperlink w:anchor="_Toc11943485" w:history="1">
        <w:r w:rsidR="004751EC" w:rsidRPr="00D41A81">
          <w:rPr>
            <w:rStyle w:val="Hyperlink"/>
            <w:rFonts w:eastAsia="MS PGothic" w:cs="Calibri"/>
            <w:noProof/>
          </w:rPr>
          <w:t xml:space="preserve">Traffic Manager </w:t>
        </w:r>
        <w:r w:rsidR="004751EC" w:rsidRPr="00D41A81">
          <w:rPr>
            <w:rStyle w:val="Hyperlink"/>
            <w:rFonts w:eastAsia="MS PGothic" w:cs="Calibri"/>
            <w:noProof/>
          </w:rPr>
          <w:t>サービス</w:t>
        </w:r>
        <w:r w:rsidR="004751EC" w:rsidRPr="00D41A81">
          <w:rPr>
            <w:rFonts w:eastAsia="MS PGothic" w:cs="Calibri"/>
            <w:noProof/>
            <w:webHidden/>
          </w:rPr>
          <w:tab/>
        </w:r>
        <w:r w:rsidR="004751EC" w:rsidRPr="00D41A81">
          <w:rPr>
            <w:rFonts w:eastAsia="MS PGothic" w:cs="Calibri"/>
            <w:noProof/>
            <w:webHidden/>
          </w:rPr>
          <w:fldChar w:fldCharType="begin"/>
        </w:r>
        <w:r w:rsidR="004751EC" w:rsidRPr="00D41A81">
          <w:rPr>
            <w:rFonts w:eastAsia="MS PGothic" w:cs="Calibri"/>
            <w:noProof/>
            <w:webHidden/>
          </w:rPr>
          <w:instrText xml:space="preserve"> PAGEREF _Toc11943485 \h </w:instrText>
        </w:r>
        <w:r w:rsidR="004751EC" w:rsidRPr="00D41A81">
          <w:rPr>
            <w:rFonts w:eastAsia="MS PGothic" w:cs="Calibri"/>
            <w:noProof/>
            <w:webHidden/>
          </w:rPr>
        </w:r>
        <w:r w:rsidR="004751EC" w:rsidRPr="00D41A81">
          <w:rPr>
            <w:rFonts w:eastAsia="MS PGothic" w:cs="Calibri"/>
            <w:noProof/>
            <w:webHidden/>
          </w:rPr>
          <w:fldChar w:fldCharType="separate"/>
        </w:r>
        <w:r w:rsidR="004751EC" w:rsidRPr="00D41A81">
          <w:rPr>
            <w:rFonts w:eastAsia="MS PGothic" w:cs="Calibri"/>
            <w:noProof/>
            <w:webHidden/>
          </w:rPr>
          <w:t>57</w:t>
        </w:r>
        <w:r w:rsidR="004751EC" w:rsidRPr="00D41A81">
          <w:rPr>
            <w:rFonts w:eastAsia="MS PGothic" w:cs="Calibri"/>
            <w:noProof/>
            <w:webHidden/>
          </w:rPr>
          <w:fldChar w:fldCharType="end"/>
        </w:r>
      </w:hyperlink>
    </w:p>
    <w:p w:rsidR="004751EC" w:rsidRPr="00D41A81" w:rsidRDefault="00B81559">
      <w:pPr>
        <w:pStyle w:val="TOC4"/>
        <w:tabs>
          <w:tab w:val="right" w:leader="dot" w:pos="5030"/>
        </w:tabs>
        <w:rPr>
          <w:rFonts w:eastAsia="MS PGothic" w:cs="Calibri"/>
          <w:smallCaps w:val="0"/>
          <w:noProof/>
          <w:sz w:val="22"/>
          <w:lang w:eastAsia="en-US"/>
        </w:rPr>
      </w:pPr>
      <w:hyperlink w:anchor="_Toc11943486" w:history="1">
        <w:r w:rsidR="004751EC" w:rsidRPr="00D41A81">
          <w:rPr>
            <w:rStyle w:val="Hyperlink"/>
            <w:rFonts w:eastAsia="MS PGothic" w:cs="Calibri"/>
            <w:noProof/>
          </w:rPr>
          <w:t>Virtual Machines</w:t>
        </w:r>
        <w:r w:rsidR="004751EC" w:rsidRPr="00D41A81">
          <w:rPr>
            <w:rFonts w:eastAsia="MS PGothic" w:cs="Calibri"/>
            <w:noProof/>
            <w:webHidden/>
          </w:rPr>
          <w:tab/>
        </w:r>
        <w:r w:rsidR="004751EC" w:rsidRPr="00D41A81">
          <w:rPr>
            <w:rFonts w:eastAsia="MS PGothic" w:cs="Calibri"/>
            <w:noProof/>
            <w:webHidden/>
          </w:rPr>
          <w:fldChar w:fldCharType="begin"/>
        </w:r>
        <w:r w:rsidR="004751EC" w:rsidRPr="00D41A81">
          <w:rPr>
            <w:rFonts w:eastAsia="MS PGothic" w:cs="Calibri"/>
            <w:noProof/>
            <w:webHidden/>
          </w:rPr>
          <w:instrText xml:space="preserve"> PAGEREF _Toc11943486 \h </w:instrText>
        </w:r>
        <w:r w:rsidR="004751EC" w:rsidRPr="00D41A81">
          <w:rPr>
            <w:rFonts w:eastAsia="MS PGothic" w:cs="Calibri"/>
            <w:noProof/>
            <w:webHidden/>
          </w:rPr>
        </w:r>
        <w:r w:rsidR="004751EC" w:rsidRPr="00D41A81">
          <w:rPr>
            <w:rFonts w:eastAsia="MS PGothic" w:cs="Calibri"/>
            <w:noProof/>
            <w:webHidden/>
          </w:rPr>
          <w:fldChar w:fldCharType="separate"/>
        </w:r>
        <w:r w:rsidR="004751EC" w:rsidRPr="00D41A81">
          <w:rPr>
            <w:rFonts w:eastAsia="MS PGothic" w:cs="Calibri"/>
            <w:noProof/>
            <w:webHidden/>
          </w:rPr>
          <w:t>58</w:t>
        </w:r>
        <w:r w:rsidR="004751EC" w:rsidRPr="00D41A81">
          <w:rPr>
            <w:rFonts w:eastAsia="MS PGothic" w:cs="Calibri"/>
            <w:noProof/>
            <w:webHidden/>
          </w:rPr>
          <w:fldChar w:fldCharType="end"/>
        </w:r>
      </w:hyperlink>
    </w:p>
    <w:p w:rsidR="004751EC" w:rsidRPr="00D41A81" w:rsidRDefault="00B81559">
      <w:pPr>
        <w:pStyle w:val="TOC4"/>
        <w:tabs>
          <w:tab w:val="right" w:leader="dot" w:pos="5030"/>
        </w:tabs>
        <w:rPr>
          <w:rFonts w:eastAsia="MS PGothic" w:cs="Calibri"/>
          <w:smallCaps w:val="0"/>
          <w:noProof/>
          <w:sz w:val="22"/>
          <w:lang w:eastAsia="en-US"/>
        </w:rPr>
      </w:pPr>
      <w:hyperlink w:anchor="_Toc11943487" w:history="1">
        <w:r w:rsidR="004751EC" w:rsidRPr="00D41A81">
          <w:rPr>
            <w:rStyle w:val="Hyperlink"/>
            <w:rFonts w:eastAsia="MS PGothic" w:cs="Calibri"/>
            <w:noProof/>
          </w:rPr>
          <w:t>VPN Gateway</w:t>
        </w:r>
        <w:r w:rsidR="004751EC" w:rsidRPr="00D41A81">
          <w:rPr>
            <w:rFonts w:eastAsia="MS PGothic" w:cs="Calibri"/>
            <w:noProof/>
            <w:webHidden/>
          </w:rPr>
          <w:tab/>
        </w:r>
        <w:r w:rsidR="004751EC" w:rsidRPr="00D41A81">
          <w:rPr>
            <w:rFonts w:eastAsia="MS PGothic" w:cs="Calibri"/>
            <w:noProof/>
            <w:webHidden/>
          </w:rPr>
          <w:fldChar w:fldCharType="begin"/>
        </w:r>
        <w:r w:rsidR="004751EC" w:rsidRPr="00D41A81">
          <w:rPr>
            <w:rFonts w:eastAsia="MS PGothic" w:cs="Calibri"/>
            <w:noProof/>
            <w:webHidden/>
          </w:rPr>
          <w:instrText xml:space="preserve"> PAGEREF _Toc11943487 \h </w:instrText>
        </w:r>
        <w:r w:rsidR="004751EC" w:rsidRPr="00D41A81">
          <w:rPr>
            <w:rFonts w:eastAsia="MS PGothic" w:cs="Calibri"/>
            <w:noProof/>
            <w:webHidden/>
          </w:rPr>
        </w:r>
        <w:r w:rsidR="004751EC" w:rsidRPr="00D41A81">
          <w:rPr>
            <w:rFonts w:eastAsia="MS PGothic" w:cs="Calibri"/>
            <w:noProof/>
            <w:webHidden/>
          </w:rPr>
          <w:fldChar w:fldCharType="separate"/>
        </w:r>
        <w:r w:rsidR="004751EC" w:rsidRPr="00D41A81">
          <w:rPr>
            <w:rFonts w:eastAsia="MS PGothic" w:cs="Calibri"/>
            <w:noProof/>
            <w:webHidden/>
          </w:rPr>
          <w:t>59</w:t>
        </w:r>
        <w:r w:rsidR="004751EC" w:rsidRPr="00D41A81">
          <w:rPr>
            <w:rFonts w:eastAsia="MS PGothic" w:cs="Calibri"/>
            <w:noProof/>
            <w:webHidden/>
          </w:rPr>
          <w:fldChar w:fldCharType="end"/>
        </w:r>
      </w:hyperlink>
    </w:p>
    <w:p w:rsidR="004751EC" w:rsidRPr="00D41A81" w:rsidRDefault="00B81559">
      <w:pPr>
        <w:pStyle w:val="TOC4"/>
        <w:tabs>
          <w:tab w:val="right" w:leader="dot" w:pos="5030"/>
        </w:tabs>
        <w:rPr>
          <w:rFonts w:eastAsia="MS PGothic" w:cs="Calibri"/>
          <w:smallCaps w:val="0"/>
          <w:noProof/>
          <w:sz w:val="22"/>
          <w:lang w:eastAsia="en-US"/>
        </w:rPr>
      </w:pPr>
      <w:hyperlink w:anchor="_Toc11943488" w:history="1">
        <w:r w:rsidR="004751EC" w:rsidRPr="00D41A81">
          <w:rPr>
            <w:rStyle w:val="Hyperlink"/>
            <w:rFonts w:eastAsia="MS PGothic" w:cs="Calibri"/>
            <w:noProof/>
          </w:rPr>
          <w:t xml:space="preserve">Visual Studio App Center </w:t>
        </w:r>
        <w:r w:rsidR="004751EC" w:rsidRPr="00D41A81">
          <w:rPr>
            <w:rStyle w:val="Hyperlink"/>
            <w:rFonts w:eastAsia="MS PGothic" w:cs="Calibri"/>
            <w:noProof/>
          </w:rPr>
          <w:t>ビルド</w:t>
        </w:r>
        <w:r w:rsidR="004751EC" w:rsidRPr="00D41A81">
          <w:rPr>
            <w:rStyle w:val="Hyperlink"/>
            <w:rFonts w:eastAsia="MS PGothic" w:cs="Calibri"/>
            <w:noProof/>
          </w:rPr>
          <w:t xml:space="preserve"> </w:t>
        </w:r>
        <w:r w:rsidR="004751EC" w:rsidRPr="00D41A81">
          <w:rPr>
            <w:rStyle w:val="Hyperlink"/>
            <w:rFonts w:eastAsia="MS PGothic" w:cs="Calibri"/>
            <w:noProof/>
          </w:rPr>
          <w:t>サービス</w:t>
        </w:r>
        <w:r w:rsidR="004751EC" w:rsidRPr="00D41A81">
          <w:rPr>
            <w:rFonts w:eastAsia="MS PGothic" w:cs="Calibri"/>
            <w:noProof/>
            <w:webHidden/>
          </w:rPr>
          <w:tab/>
        </w:r>
        <w:r w:rsidR="004751EC" w:rsidRPr="00D41A81">
          <w:rPr>
            <w:rFonts w:eastAsia="MS PGothic" w:cs="Calibri"/>
            <w:noProof/>
            <w:webHidden/>
          </w:rPr>
          <w:fldChar w:fldCharType="begin"/>
        </w:r>
        <w:r w:rsidR="004751EC" w:rsidRPr="00D41A81">
          <w:rPr>
            <w:rFonts w:eastAsia="MS PGothic" w:cs="Calibri"/>
            <w:noProof/>
            <w:webHidden/>
          </w:rPr>
          <w:instrText xml:space="preserve"> PAGEREF _Toc11943488 \h </w:instrText>
        </w:r>
        <w:r w:rsidR="004751EC" w:rsidRPr="00D41A81">
          <w:rPr>
            <w:rFonts w:eastAsia="MS PGothic" w:cs="Calibri"/>
            <w:noProof/>
            <w:webHidden/>
          </w:rPr>
        </w:r>
        <w:r w:rsidR="004751EC" w:rsidRPr="00D41A81">
          <w:rPr>
            <w:rFonts w:eastAsia="MS PGothic" w:cs="Calibri"/>
            <w:noProof/>
            <w:webHidden/>
          </w:rPr>
          <w:fldChar w:fldCharType="separate"/>
        </w:r>
        <w:r w:rsidR="004751EC" w:rsidRPr="00D41A81">
          <w:rPr>
            <w:rFonts w:eastAsia="MS PGothic" w:cs="Calibri"/>
            <w:noProof/>
            <w:webHidden/>
          </w:rPr>
          <w:t>60</w:t>
        </w:r>
        <w:r w:rsidR="004751EC" w:rsidRPr="00D41A81">
          <w:rPr>
            <w:rFonts w:eastAsia="MS PGothic" w:cs="Calibri"/>
            <w:noProof/>
            <w:webHidden/>
          </w:rPr>
          <w:fldChar w:fldCharType="end"/>
        </w:r>
      </w:hyperlink>
    </w:p>
    <w:p w:rsidR="004751EC" w:rsidRPr="00D41A81" w:rsidRDefault="00B81559">
      <w:pPr>
        <w:pStyle w:val="TOC4"/>
        <w:tabs>
          <w:tab w:val="right" w:leader="dot" w:pos="5030"/>
        </w:tabs>
        <w:rPr>
          <w:rFonts w:eastAsia="MS PGothic" w:cs="Calibri"/>
          <w:smallCaps w:val="0"/>
          <w:noProof/>
          <w:sz w:val="22"/>
          <w:lang w:eastAsia="en-US"/>
        </w:rPr>
      </w:pPr>
      <w:hyperlink w:anchor="_Toc11943489" w:history="1">
        <w:r w:rsidR="004751EC" w:rsidRPr="00D41A81">
          <w:rPr>
            <w:rStyle w:val="Hyperlink"/>
            <w:rFonts w:eastAsia="MS PGothic" w:cs="Calibri"/>
            <w:noProof/>
          </w:rPr>
          <w:t xml:space="preserve">Visual Studio App Center </w:t>
        </w:r>
        <w:r w:rsidR="004751EC" w:rsidRPr="00D41A81">
          <w:rPr>
            <w:rStyle w:val="Hyperlink"/>
            <w:rFonts w:eastAsia="MS PGothic" w:cs="Calibri"/>
            <w:noProof/>
          </w:rPr>
          <w:t>テスト</w:t>
        </w:r>
        <w:r w:rsidR="004751EC" w:rsidRPr="00D41A81">
          <w:rPr>
            <w:rStyle w:val="Hyperlink"/>
            <w:rFonts w:eastAsia="MS PGothic" w:cs="Calibri"/>
            <w:noProof/>
          </w:rPr>
          <w:t xml:space="preserve"> </w:t>
        </w:r>
        <w:r w:rsidR="004751EC" w:rsidRPr="00D41A81">
          <w:rPr>
            <w:rStyle w:val="Hyperlink"/>
            <w:rFonts w:eastAsia="MS PGothic" w:cs="Calibri"/>
            <w:noProof/>
          </w:rPr>
          <w:t>サービス</w:t>
        </w:r>
        <w:r w:rsidR="004751EC" w:rsidRPr="00D41A81">
          <w:rPr>
            <w:rFonts w:eastAsia="MS PGothic" w:cs="Calibri"/>
            <w:noProof/>
            <w:webHidden/>
          </w:rPr>
          <w:tab/>
        </w:r>
        <w:r w:rsidR="004751EC" w:rsidRPr="00D41A81">
          <w:rPr>
            <w:rFonts w:eastAsia="MS PGothic" w:cs="Calibri"/>
            <w:noProof/>
            <w:webHidden/>
          </w:rPr>
          <w:fldChar w:fldCharType="begin"/>
        </w:r>
        <w:r w:rsidR="004751EC" w:rsidRPr="00D41A81">
          <w:rPr>
            <w:rFonts w:eastAsia="MS PGothic" w:cs="Calibri"/>
            <w:noProof/>
            <w:webHidden/>
          </w:rPr>
          <w:instrText xml:space="preserve"> PAGEREF _Toc11943489 \h </w:instrText>
        </w:r>
        <w:r w:rsidR="004751EC" w:rsidRPr="00D41A81">
          <w:rPr>
            <w:rFonts w:eastAsia="MS PGothic" w:cs="Calibri"/>
            <w:noProof/>
            <w:webHidden/>
          </w:rPr>
        </w:r>
        <w:r w:rsidR="004751EC" w:rsidRPr="00D41A81">
          <w:rPr>
            <w:rFonts w:eastAsia="MS PGothic" w:cs="Calibri"/>
            <w:noProof/>
            <w:webHidden/>
          </w:rPr>
          <w:fldChar w:fldCharType="separate"/>
        </w:r>
        <w:r w:rsidR="004751EC" w:rsidRPr="00D41A81">
          <w:rPr>
            <w:rFonts w:eastAsia="MS PGothic" w:cs="Calibri"/>
            <w:noProof/>
            <w:webHidden/>
          </w:rPr>
          <w:t>60</w:t>
        </w:r>
        <w:r w:rsidR="004751EC" w:rsidRPr="00D41A81">
          <w:rPr>
            <w:rFonts w:eastAsia="MS PGothic" w:cs="Calibri"/>
            <w:noProof/>
            <w:webHidden/>
          </w:rPr>
          <w:fldChar w:fldCharType="end"/>
        </w:r>
      </w:hyperlink>
    </w:p>
    <w:p w:rsidR="004751EC" w:rsidRPr="00D41A81" w:rsidRDefault="00B81559">
      <w:pPr>
        <w:pStyle w:val="TOC4"/>
        <w:tabs>
          <w:tab w:val="right" w:leader="dot" w:pos="5030"/>
        </w:tabs>
        <w:rPr>
          <w:rFonts w:eastAsia="MS PGothic" w:cs="Calibri"/>
          <w:smallCaps w:val="0"/>
          <w:noProof/>
          <w:sz w:val="22"/>
          <w:lang w:eastAsia="en-US"/>
        </w:rPr>
      </w:pPr>
      <w:hyperlink w:anchor="_Toc11943490" w:history="1">
        <w:r w:rsidR="004751EC" w:rsidRPr="00D41A81">
          <w:rPr>
            <w:rStyle w:val="Hyperlink"/>
            <w:rFonts w:eastAsia="MS PGothic" w:cs="Calibri"/>
            <w:noProof/>
          </w:rPr>
          <w:t xml:space="preserve">Visual Studio App Center </w:t>
        </w:r>
        <w:r w:rsidR="004751EC" w:rsidRPr="00D41A81">
          <w:rPr>
            <w:rStyle w:val="Hyperlink"/>
            <w:rFonts w:eastAsia="MS PGothic" w:cs="Calibri"/>
            <w:noProof/>
          </w:rPr>
          <w:t>プッシュ通知サービス</w:t>
        </w:r>
        <w:r w:rsidR="004751EC" w:rsidRPr="00D41A81">
          <w:rPr>
            <w:rFonts w:eastAsia="MS PGothic" w:cs="Calibri"/>
            <w:noProof/>
            <w:webHidden/>
          </w:rPr>
          <w:tab/>
        </w:r>
        <w:r w:rsidR="004751EC" w:rsidRPr="00D41A81">
          <w:rPr>
            <w:rFonts w:eastAsia="MS PGothic" w:cs="Calibri"/>
            <w:noProof/>
            <w:webHidden/>
          </w:rPr>
          <w:fldChar w:fldCharType="begin"/>
        </w:r>
        <w:r w:rsidR="004751EC" w:rsidRPr="00D41A81">
          <w:rPr>
            <w:rFonts w:eastAsia="MS PGothic" w:cs="Calibri"/>
            <w:noProof/>
            <w:webHidden/>
          </w:rPr>
          <w:instrText xml:space="preserve"> PAGEREF _Toc11943490 \h </w:instrText>
        </w:r>
        <w:r w:rsidR="004751EC" w:rsidRPr="00D41A81">
          <w:rPr>
            <w:rFonts w:eastAsia="MS PGothic" w:cs="Calibri"/>
            <w:noProof/>
            <w:webHidden/>
          </w:rPr>
        </w:r>
        <w:r w:rsidR="004751EC" w:rsidRPr="00D41A81">
          <w:rPr>
            <w:rFonts w:eastAsia="MS PGothic" w:cs="Calibri"/>
            <w:noProof/>
            <w:webHidden/>
          </w:rPr>
          <w:fldChar w:fldCharType="separate"/>
        </w:r>
        <w:r w:rsidR="004751EC" w:rsidRPr="00D41A81">
          <w:rPr>
            <w:rFonts w:eastAsia="MS PGothic" w:cs="Calibri"/>
            <w:noProof/>
            <w:webHidden/>
          </w:rPr>
          <w:t>61</w:t>
        </w:r>
        <w:r w:rsidR="004751EC" w:rsidRPr="00D41A81">
          <w:rPr>
            <w:rFonts w:eastAsia="MS PGothic" w:cs="Calibri"/>
            <w:noProof/>
            <w:webHidden/>
          </w:rPr>
          <w:fldChar w:fldCharType="end"/>
        </w:r>
      </w:hyperlink>
    </w:p>
    <w:p w:rsidR="004751EC" w:rsidRPr="00D41A81" w:rsidRDefault="00B81559">
      <w:pPr>
        <w:pStyle w:val="TOC4"/>
        <w:tabs>
          <w:tab w:val="right" w:leader="dot" w:pos="5030"/>
        </w:tabs>
        <w:rPr>
          <w:rFonts w:eastAsia="MS PGothic" w:cs="Calibri"/>
          <w:smallCaps w:val="0"/>
          <w:noProof/>
          <w:sz w:val="22"/>
          <w:lang w:eastAsia="en-US"/>
        </w:rPr>
      </w:pPr>
      <w:hyperlink w:anchor="_Toc11943491" w:history="1">
        <w:r w:rsidR="004751EC" w:rsidRPr="00D41A81">
          <w:rPr>
            <w:rStyle w:val="Hyperlink"/>
            <w:rFonts w:eastAsia="MS PGothic" w:cs="Calibri"/>
            <w:noProof/>
            <w:lang w:val="fr-FR"/>
          </w:rPr>
          <w:t>Azure Dev Ops Services – Azure Pipelines</w:t>
        </w:r>
        <w:r w:rsidR="004751EC" w:rsidRPr="00D41A81">
          <w:rPr>
            <w:rFonts w:eastAsia="MS PGothic" w:cs="Calibri"/>
            <w:noProof/>
            <w:webHidden/>
          </w:rPr>
          <w:tab/>
        </w:r>
        <w:r w:rsidR="004751EC" w:rsidRPr="00D41A81">
          <w:rPr>
            <w:rFonts w:eastAsia="MS PGothic" w:cs="Calibri"/>
            <w:noProof/>
            <w:webHidden/>
          </w:rPr>
          <w:fldChar w:fldCharType="begin"/>
        </w:r>
        <w:r w:rsidR="004751EC" w:rsidRPr="00D41A81">
          <w:rPr>
            <w:rFonts w:eastAsia="MS PGothic" w:cs="Calibri"/>
            <w:noProof/>
            <w:webHidden/>
          </w:rPr>
          <w:instrText xml:space="preserve"> PAGEREF _Toc11943491 \h </w:instrText>
        </w:r>
        <w:r w:rsidR="004751EC" w:rsidRPr="00D41A81">
          <w:rPr>
            <w:rFonts w:eastAsia="MS PGothic" w:cs="Calibri"/>
            <w:noProof/>
            <w:webHidden/>
          </w:rPr>
        </w:r>
        <w:r w:rsidR="004751EC" w:rsidRPr="00D41A81">
          <w:rPr>
            <w:rFonts w:eastAsia="MS PGothic" w:cs="Calibri"/>
            <w:noProof/>
            <w:webHidden/>
          </w:rPr>
          <w:fldChar w:fldCharType="separate"/>
        </w:r>
        <w:r w:rsidR="004751EC" w:rsidRPr="00D41A81">
          <w:rPr>
            <w:rFonts w:eastAsia="MS PGothic" w:cs="Calibri"/>
            <w:noProof/>
            <w:webHidden/>
          </w:rPr>
          <w:t>61</w:t>
        </w:r>
        <w:r w:rsidR="004751EC" w:rsidRPr="00D41A81">
          <w:rPr>
            <w:rFonts w:eastAsia="MS PGothic" w:cs="Calibri"/>
            <w:noProof/>
            <w:webHidden/>
          </w:rPr>
          <w:fldChar w:fldCharType="end"/>
        </w:r>
      </w:hyperlink>
    </w:p>
    <w:p w:rsidR="004751EC" w:rsidRPr="00D41A81" w:rsidRDefault="00B81559">
      <w:pPr>
        <w:pStyle w:val="TOC4"/>
        <w:tabs>
          <w:tab w:val="right" w:leader="dot" w:pos="5030"/>
        </w:tabs>
        <w:rPr>
          <w:rFonts w:eastAsia="MS PGothic" w:cs="Calibri"/>
          <w:smallCaps w:val="0"/>
          <w:noProof/>
          <w:sz w:val="22"/>
          <w:lang w:eastAsia="en-US"/>
        </w:rPr>
      </w:pPr>
      <w:hyperlink w:anchor="_Toc11943492" w:history="1">
        <w:r w:rsidR="004751EC" w:rsidRPr="00D41A81">
          <w:rPr>
            <w:rStyle w:val="Hyperlink"/>
            <w:rFonts w:eastAsia="MS PGothic" w:cs="Calibri"/>
            <w:noProof/>
          </w:rPr>
          <w:t xml:space="preserve">Azure DevOps Test Plans – </w:t>
        </w:r>
        <w:r w:rsidR="004751EC" w:rsidRPr="00D41A81">
          <w:rPr>
            <w:rStyle w:val="Hyperlink"/>
            <w:rFonts w:eastAsia="MS PGothic" w:cs="Calibri"/>
            <w:noProof/>
          </w:rPr>
          <w:t>ロード</w:t>
        </w:r>
        <w:r w:rsidR="004751EC" w:rsidRPr="00D41A81">
          <w:rPr>
            <w:rStyle w:val="Hyperlink"/>
            <w:rFonts w:eastAsia="MS PGothic" w:cs="Calibri"/>
            <w:noProof/>
          </w:rPr>
          <w:t xml:space="preserve"> </w:t>
        </w:r>
        <w:r w:rsidR="004751EC" w:rsidRPr="00D41A81">
          <w:rPr>
            <w:rStyle w:val="Hyperlink"/>
            <w:rFonts w:eastAsia="MS PGothic" w:cs="Calibri"/>
            <w:noProof/>
          </w:rPr>
          <w:t>テスト</w:t>
        </w:r>
        <w:r w:rsidR="004751EC" w:rsidRPr="00D41A81">
          <w:rPr>
            <w:rStyle w:val="Hyperlink"/>
            <w:rFonts w:eastAsia="MS PGothic" w:cs="Calibri"/>
            <w:noProof/>
          </w:rPr>
          <w:t xml:space="preserve"> </w:t>
        </w:r>
        <w:r w:rsidR="004751EC" w:rsidRPr="00D41A81">
          <w:rPr>
            <w:rStyle w:val="Hyperlink"/>
            <w:rFonts w:eastAsia="MS PGothic" w:cs="Calibri"/>
            <w:noProof/>
          </w:rPr>
          <w:t>サービス</w:t>
        </w:r>
        <w:r w:rsidR="004751EC" w:rsidRPr="00D41A81">
          <w:rPr>
            <w:rFonts w:eastAsia="MS PGothic" w:cs="Calibri"/>
            <w:noProof/>
            <w:webHidden/>
          </w:rPr>
          <w:tab/>
        </w:r>
        <w:r w:rsidR="004751EC" w:rsidRPr="00D41A81">
          <w:rPr>
            <w:rFonts w:eastAsia="MS PGothic" w:cs="Calibri"/>
            <w:noProof/>
            <w:webHidden/>
          </w:rPr>
          <w:fldChar w:fldCharType="begin"/>
        </w:r>
        <w:r w:rsidR="004751EC" w:rsidRPr="00D41A81">
          <w:rPr>
            <w:rFonts w:eastAsia="MS PGothic" w:cs="Calibri"/>
            <w:noProof/>
            <w:webHidden/>
          </w:rPr>
          <w:instrText xml:space="preserve"> PAGEREF _Toc11943492 \h </w:instrText>
        </w:r>
        <w:r w:rsidR="004751EC" w:rsidRPr="00D41A81">
          <w:rPr>
            <w:rFonts w:eastAsia="MS PGothic" w:cs="Calibri"/>
            <w:noProof/>
            <w:webHidden/>
          </w:rPr>
        </w:r>
        <w:r w:rsidR="004751EC" w:rsidRPr="00D41A81">
          <w:rPr>
            <w:rFonts w:eastAsia="MS PGothic" w:cs="Calibri"/>
            <w:noProof/>
            <w:webHidden/>
          </w:rPr>
          <w:fldChar w:fldCharType="separate"/>
        </w:r>
        <w:r w:rsidR="004751EC" w:rsidRPr="00D41A81">
          <w:rPr>
            <w:rFonts w:eastAsia="MS PGothic" w:cs="Calibri"/>
            <w:noProof/>
            <w:webHidden/>
          </w:rPr>
          <w:t>62</w:t>
        </w:r>
        <w:r w:rsidR="004751EC" w:rsidRPr="00D41A81">
          <w:rPr>
            <w:rFonts w:eastAsia="MS PGothic" w:cs="Calibri"/>
            <w:noProof/>
            <w:webHidden/>
          </w:rPr>
          <w:fldChar w:fldCharType="end"/>
        </w:r>
      </w:hyperlink>
    </w:p>
    <w:p w:rsidR="004751EC" w:rsidRPr="00D41A81" w:rsidRDefault="00B81559">
      <w:pPr>
        <w:pStyle w:val="TOC4"/>
        <w:tabs>
          <w:tab w:val="right" w:leader="dot" w:pos="5030"/>
        </w:tabs>
        <w:rPr>
          <w:rFonts w:eastAsia="MS PGothic" w:cs="Calibri"/>
          <w:smallCaps w:val="0"/>
          <w:noProof/>
          <w:sz w:val="22"/>
          <w:lang w:eastAsia="en-US"/>
        </w:rPr>
      </w:pPr>
      <w:hyperlink w:anchor="_Toc11943493" w:history="1">
        <w:r w:rsidR="004751EC" w:rsidRPr="00D41A81">
          <w:rPr>
            <w:rStyle w:val="Hyperlink"/>
            <w:rFonts w:eastAsia="MS PGothic" w:cs="Calibri"/>
            <w:noProof/>
          </w:rPr>
          <w:t xml:space="preserve">Azure DevOps Services – </w:t>
        </w:r>
        <w:r w:rsidR="004751EC" w:rsidRPr="00D41A81">
          <w:rPr>
            <w:rStyle w:val="Hyperlink"/>
            <w:rFonts w:eastAsia="MS PGothic" w:cs="Calibri"/>
            <w:noProof/>
          </w:rPr>
          <w:t>ユーザー</w:t>
        </w:r>
        <w:r w:rsidR="004751EC" w:rsidRPr="00D41A81">
          <w:rPr>
            <w:rStyle w:val="Hyperlink"/>
            <w:rFonts w:eastAsia="MS PGothic" w:cs="Calibri"/>
            <w:noProof/>
          </w:rPr>
          <w:t xml:space="preserve"> </w:t>
        </w:r>
        <w:r w:rsidR="004751EC" w:rsidRPr="00D41A81">
          <w:rPr>
            <w:rStyle w:val="Hyperlink"/>
            <w:rFonts w:eastAsia="MS PGothic" w:cs="Calibri"/>
            <w:noProof/>
          </w:rPr>
          <w:t>プラン</w:t>
        </w:r>
        <w:r w:rsidR="004751EC" w:rsidRPr="00D41A81">
          <w:rPr>
            <w:rStyle w:val="Hyperlink"/>
            <w:rFonts w:eastAsia="MS PGothic" w:cs="Calibri"/>
            <w:noProof/>
          </w:rPr>
          <w:t xml:space="preserve"> </w:t>
        </w:r>
        <w:r w:rsidR="004751EC" w:rsidRPr="00D41A81">
          <w:rPr>
            <w:rStyle w:val="Hyperlink"/>
            <w:rFonts w:eastAsia="MS PGothic" w:cs="Calibri"/>
            <w:noProof/>
          </w:rPr>
          <w:t>サービス</w:t>
        </w:r>
        <w:r w:rsidR="004751EC" w:rsidRPr="00D41A81">
          <w:rPr>
            <w:rFonts w:eastAsia="MS PGothic" w:cs="Calibri"/>
            <w:noProof/>
            <w:webHidden/>
          </w:rPr>
          <w:tab/>
        </w:r>
        <w:r w:rsidR="004751EC" w:rsidRPr="00D41A81">
          <w:rPr>
            <w:rFonts w:eastAsia="MS PGothic" w:cs="Calibri"/>
            <w:noProof/>
            <w:webHidden/>
          </w:rPr>
          <w:fldChar w:fldCharType="begin"/>
        </w:r>
        <w:r w:rsidR="004751EC" w:rsidRPr="00D41A81">
          <w:rPr>
            <w:rFonts w:eastAsia="MS PGothic" w:cs="Calibri"/>
            <w:noProof/>
            <w:webHidden/>
          </w:rPr>
          <w:instrText xml:space="preserve"> PAGEREF _Toc11943493 \h </w:instrText>
        </w:r>
        <w:r w:rsidR="004751EC" w:rsidRPr="00D41A81">
          <w:rPr>
            <w:rFonts w:eastAsia="MS PGothic" w:cs="Calibri"/>
            <w:noProof/>
            <w:webHidden/>
          </w:rPr>
        </w:r>
        <w:r w:rsidR="004751EC" w:rsidRPr="00D41A81">
          <w:rPr>
            <w:rFonts w:eastAsia="MS PGothic" w:cs="Calibri"/>
            <w:noProof/>
            <w:webHidden/>
          </w:rPr>
          <w:fldChar w:fldCharType="separate"/>
        </w:r>
        <w:r w:rsidR="004751EC" w:rsidRPr="00D41A81">
          <w:rPr>
            <w:rFonts w:eastAsia="MS PGothic" w:cs="Calibri"/>
            <w:noProof/>
            <w:webHidden/>
          </w:rPr>
          <w:t>62</w:t>
        </w:r>
        <w:r w:rsidR="004751EC" w:rsidRPr="00D41A81">
          <w:rPr>
            <w:rFonts w:eastAsia="MS PGothic" w:cs="Calibri"/>
            <w:noProof/>
            <w:webHidden/>
          </w:rPr>
          <w:fldChar w:fldCharType="end"/>
        </w:r>
      </w:hyperlink>
    </w:p>
    <w:p w:rsidR="004751EC" w:rsidRPr="00D41A81" w:rsidRDefault="00B81559">
      <w:pPr>
        <w:pStyle w:val="TOC2"/>
        <w:tabs>
          <w:tab w:val="right" w:leader="dot" w:pos="5030"/>
        </w:tabs>
        <w:rPr>
          <w:rFonts w:eastAsia="MS PGothic" w:cs="Calibri"/>
          <w:b w:val="0"/>
          <w:smallCaps w:val="0"/>
          <w:noProof/>
          <w:sz w:val="22"/>
          <w:lang w:eastAsia="en-US"/>
        </w:rPr>
      </w:pPr>
      <w:hyperlink w:anchor="_Toc11943494" w:history="1">
        <w:r w:rsidR="004751EC" w:rsidRPr="00D41A81">
          <w:rPr>
            <w:rStyle w:val="Hyperlink"/>
            <w:rFonts w:eastAsia="MS PGothic" w:cs="Calibri"/>
            <w:noProof/>
          </w:rPr>
          <w:t xml:space="preserve">Microsoft Azure </w:t>
        </w:r>
        <w:r w:rsidR="004751EC" w:rsidRPr="00D41A81">
          <w:rPr>
            <w:rStyle w:val="Hyperlink"/>
            <w:rFonts w:eastAsia="MS PGothic" w:cs="Calibri"/>
            <w:noProof/>
          </w:rPr>
          <w:t>プラン</w:t>
        </w:r>
        <w:r w:rsidR="004751EC" w:rsidRPr="00D41A81">
          <w:rPr>
            <w:rFonts w:eastAsia="MS PGothic" w:cs="Calibri"/>
            <w:noProof/>
            <w:webHidden/>
          </w:rPr>
          <w:tab/>
        </w:r>
        <w:r w:rsidR="004751EC" w:rsidRPr="00D41A81">
          <w:rPr>
            <w:rFonts w:eastAsia="MS PGothic" w:cs="Calibri"/>
            <w:noProof/>
            <w:webHidden/>
          </w:rPr>
          <w:fldChar w:fldCharType="begin"/>
        </w:r>
        <w:r w:rsidR="004751EC" w:rsidRPr="00D41A81">
          <w:rPr>
            <w:rFonts w:eastAsia="MS PGothic" w:cs="Calibri"/>
            <w:noProof/>
            <w:webHidden/>
          </w:rPr>
          <w:instrText xml:space="preserve"> PAGEREF _Toc11943494 \h </w:instrText>
        </w:r>
        <w:r w:rsidR="004751EC" w:rsidRPr="00D41A81">
          <w:rPr>
            <w:rFonts w:eastAsia="MS PGothic" w:cs="Calibri"/>
            <w:noProof/>
            <w:webHidden/>
          </w:rPr>
        </w:r>
        <w:r w:rsidR="004751EC" w:rsidRPr="00D41A81">
          <w:rPr>
            <w:rFonts w:eastAsia="MS PGothic" w:cs="Calibri"/>
            <w:noProof/>
            <w:webHidden/>
          </w:rPr>
          <w:fldChar w:fldCharType="separate"/>
        </w:r>
        <w:r w:rsidR="004751EC" w:rsidRPr="00D41A81">
          <w:rPr>
            <w:rFonts w:eastAsia="MS PGothic" w:cs="Calibri"/>
            <w:noProof/>
            <w:webHidden/>
          </w:rPr>
          <w:t>63</w:t>
        </w:r>
        <w:r w:rsidR="004751EC" w:rsidRPr="00D41A81">
          <w:rPr>
            <w:rFonts w:eastAsia="MS PGothic" w:cs="Calibri"/>
            <w:noProof/>
            <w:webHidden/>
          </w:rPr>
          <w:fldChar w:fldCharType="end"/>
        </w:r>
      </w:hyperlink>
    </w:p>
    <w:p w:rsidR="004751EC" w:rsidRPr="00D41A81" w:rsidRDefault="00B81559">
      <w:pPr>
        <w:pStyle w:val="TOC4"/>
        <w:tabs>
          <w:tab w:val="right" w:leader="dot" w:pos="5030"/>
        </w:tabs>
        <w:rPr>
          <w:rFonts w:eastAsia="MS PGothic" w:cs="Calibri"/>
          <w:smallCaps w:val="0"/>
          <w:noProof/>
          <w:sz w:val="22"/>
          <w:lang w:eastAsia="en-US"/>
        </w:rPr>
      </w:pPr>
      <w:hyperlink w:anchor="_Toc11943495" w:history="1">
        <w:r w:rsidR="004751EC" w:rsidRPr="00D41A81">
          <w:rPr>
            <w:rStyle w:val="Hyperlink"/>
            <w:rFonts w:eastAsia="MS PGothic" w:cs="Calibri"/>
            <w:noProof/>
          </w:rPr>
          <w:t>Azure Active Directory Basic</w:t>
        </w:r>
        <w:r w:rsidR="004751EC" w:rsidRPr="00D41A81">
          <w:rPr>
            <w:rFonts w:eastAsia="MS PGothic" w:cs="Calibri"/>
            <w:noProof/>
            <w:webHidden/>
          </w:rPr>
          <w:tab/>
        </w:r>
        <w:r w:rsidR="004751EC" w:rsidRPr="00D41A81">
          <w:rPr>
            <w:rFonts w:eastAsia="MS PGothic" w:cs="Calibri"/>
            <w:noProof/>
            <w:webHidden/>
          </w:rPr>
          <w:fldChar w:fldCharType="begin"/>
        </w:r>
        <w:r w:rsidR="004751EC" w:rsidRPr="00D41A81">
          <w:rPr>
            <w:rFonts w:eastAsia="MS PGothic" w:cs="Calibri"/>
            <w:noProof/>
            <w:webHidden/>
          </w:rPr>
          <w:instrText xml:space="preserve"> PAGEREF _Toc11943495 \h </w:instrText>
        </w:r>
        <w:r w:rsidR="004751EC" w:rsidRPr="00D41A81">
          <w:rPr>
            <w:rFonts w:eastAsia="MS PGothic" w:cs="Calibri"/>
            <w:noProof/>
            <w:webHidden/>
          </w:rPr>
        </w:r>
        <w:r w:rsidR="004751EC" w:rsidRPr="00D41A81">
          <w:rPr>
            <w:rFonts w:eastAsia="MS PGothic" w:cs="Calibri"/>
            <w:noProof/>
            <w:webHidden/>
          </w:rPr>
          <w:fldChar w:fldCharType="separate"/>
        </w:r>
        <w:r w:rsidR="004751EC" w:rsidRPr="00D41A81">
          <w:rPr>
            <w:rFonts w:eastAsia="MS PGothic" w:cs="Calibri"/>
            <w:noProof/>
            <w:webHidden/>
          </w:rPr>
          <w:t>63</w:t>
        </w:r>
        <w:r w:rsidR="004751EC" w:rsidRPr="00D41A81">
          <w:rPr>
            <w:rFonts w:eastAsia="MS PGothic" w:cs="Calibri"/>
            <w:noProof/>
            <w:webHidden/>
          </w:rPr>
          <w:fldChar w:fldCharType="end"/>
        </w:r>
      </w:hyperlink>
    </w:p>
    <w:p w:rsidR="004751EC" w:rsidRPr="00D41A81" w:rsidRDefault="00B81559">
      <w:pPr>
        <w:pStyle w:val="TOC4"/>
        <w:tabs>
          <w:tab w:val="right" w:leader="dot" w:pos="5030"/>
        </w:tabs>
        <w:rPr>
          <w:rFonts w:eastAsia="MS PGothic" w:cs="Calibri"/>
          <w:smallCaps w:val="0"/>
          <w:noProof/>
          <w:sz w:val="22"/>
          <w:lang w:eastAsia="en-US"/>
        </w:rPr>
      </w:pPr>
      <w:hyperlink w:anchor="_Toc11943496" w:history="1">
        <w:r w:rsidR="004751EC" w:rsidRPr="00D41A81">
          <w:rPr>
            <w:rStyle w:val="Hyperlink"/>
            <w:rFonts w:eastAsia="MS PGothic" w:cs="Calibri"/>
            <w:noProof/>
          </w:rPr>
          <w:t>Azure Active Directory B2C</w:t>
        </w:r>
        <w:r w:rsidR="004751EC" w:rsidRPr="00D41A81">
          <w:rPr>
            <w:rFonts w:eastAsia="MS PGothic" w:cs="Calibri"/>
            <w:noProof/>
            <w:webHidden/>
          </w:rPr>
          <w:tab/>
        </w:r>
        <w:r w:rsidR="004751EC" w:rsidRPr="00D41A81">
          <w:rPr>
            <w:rFonts w:eastAsia="MS PGothic" w:cs="Calibri"/>
            <w:noProof/>
            <w:webHidden/>
          </w:rPr>
          <w:fldChar w:fldCharType="begin"/>
        </w:r>
        <w:r w:rsidR="004751EC" w:rsidRPr="00D41A81">
          <w:rPr>
            <w:rFonts w:eastAsia="MS PGothic" w:cs="Calibri"/>
            <w:noProof/>
            <w:webHidden/>
          </w:rPr>
          <w:instrText xml:space="preserve"> PAGEREF _Toc11943496 \h </w:instrText>
        </w:r>
        <w:r w:rsidR="004751EC" w:rsidRPr="00D41A81">
          <w:rPr>
            <w:rFonts w:eastAsia="MS PGothic" w:cs="Calibri"/>
            <w:noProof/>
            <w:webHidden/>
          </w:rPr>
        </w:r>
        <w:r w:rsidR="004751EC" w:rsidRPr="00D41A81">
          <w:rPr>
            <w:rFonts w:eastAsia="MS PGothic" w:cs="Calibri"/>
            <w:noProof/>
            <w:webHidden/>
          </w:rPr>
          <w:fldChar w:fldCharType="separate"/>
        </w:r>
        <w:r w:rsidR="004751EC" w:rsidRPr="00D41A81">
          <w:rPr>
            <w:rFonts w:eastAsia="MS PGothic" w:cs="Calibri"/>
            <w:noProof/>
            <w:webHidden/>
          </w:rPr>
          <w:t>63</w:t>
        </w:r>
        <w:r w:rsidR="004751EC" w:rsidRPr="00D41A81">
          <w:rPr>
            <w:rFonts w:eastAsia="MS PGothic" w:cs="Calibri"/>
            <w:noProof/>
            <w:webHidden/>
          </w:rPr>
          <w:fldChar w:fldCharType="end"/>
        </w:r>
      </w:hyperlink>
    </w:p>
    <w:p w:rsidR="004751EC" w:rsidRPr="00D41A81" w:rsidRDefault="00B81559">
      <w:pPr>
        <w:pStyle w:val="TOC4"/>
        <w:tabs>
          <w:tab w:val="right" w:leader="dot" w:pos="5030"/>
        </w:tabs>
        <w:rPr>
          <w:rFonts w:eastAsia="MS PGothic" w:cs="Calibri"/>
          <w:smallCaps w:val="0"/>
          <w:noProof/>
          <w:sz w:val="22"/>
          <w:lang w:eastAsia="en-US"/>
        </w:rPr>
      </w:pPr>
      <w:hyperlink w:anchor="_Toc11943497" w:history="1">
        <w:r w:rsidR="004751EC" w:rsidRPr="00D41A81">
          <w:rPr>
            <w:rStyle w:val="Hyperlink"/>
            <w:rFonts w:eastAsia="MS PGothic" w:cs="Calibri"/>
            <w:noProof/>
          </w:rPr>
          <w:t>Azure Active Directory Premium</w:t>
        </w:r>
        <w:r w:rsidR="004751EC" w:rsidRPr="00D41A81">
          <w:rPr>
            <w:rFonts w:eastAsia="MS PGothic" w:cs="Calibri"/>
            <w:noProof/>
            <w:webHidden/>
          </w:rPr>
          <w:tab/>
        </w:r>
        <w:r w:rsidR="004751EC" w:rsidRPr="00D41A81">
          <w:rPr>
            <w:rFonts w:eastAsia="MS PGothic" w:cs="Calibri"/>
            <w:noProof/>
            <w:webHidden/>
          </w:rPr>
          <w:fldChar w:fldCharType="begin"/>
        </w:r>
        <w:r w:rsidR="004751EC" w:rsidRPr="00D41A81">
          <w:rPr>
            <w:rFonts w:eastAsia="MS PGothic" w:cs="Calibri"/>
            <w:noProof/>
            <w:webHidden/>
          </w:rPr>
          <w:instrText xml:space="preserve"> PAGEREF _Toc11943497 \h </w:instrText>
        </w:r>
        <w:r w:rsidR="004751EC" w:rsidRPr="00D41A81">
          <w:rPr>
            <w:rFonts w:eastAsia="MS PGothic" w:cs="Calibri"/>
            <w:noProof/>
            <w:webHidden/>
          </w:rPr>
        </w:r>
        <w:r w:rsidR="004751EC" w:rsidRPr="00D41A81">
          <w:rPr>
            <w:rFonts w:eastAsia="MS PGothic" w:cs="Calibri"/>
            <w:noProof/>
            <w:webHidden/>
          </w:rPr>
          <w:fldChar w:fldCharType="separate"/>
        </w:r>
        <w:r w:rsidR="004751EC" w:rsidRPr="00D41A81">
          <w:rPr>
            <w:rFonts w:eastAsia="MS PGothic" w:cs="Calibri"/>
            <w:noProof/>
            <w:webHidden/>
          </w:rPr>
          <w:t>64</w:t>
        </w:r>
        <w:r w:rsidR="004751EC" w:rsidRPr="00D41A81">
          <w:rPr>
            <w:rFonts w:eastAsia="MS PGothic" w:cs="Calibri"/>
            <w:noProof/>
            <w:webHidden/>
          </w:rPr>
          <w:fldChar w:fldCharType="end"/>
        </w:r>
      </w:hyperlink>
    </w:p>
    <w:p w:rsidR="004751EC" w:rsidRPr="00D41A81" w:rsidRDefault="00B81559">
      <w:pPr>
        <w:pStyle w:val="TOC4"/>
        <w:tabs>
          <w:tab w:val="right" w:leader="dot" w:pos="5030"/>
        </w:tabs>
        <w:rPr>
          <w:rFonts w:eastAsia="MS PGothic" w:cs="Calibri"/>
          <w:smallCaps w:val="0"/>
          <w:noProof/>
          <w:sz w:val="22"/>
          <w:lang w:eastAsia="en-US"/>
        </w:rPr>
      </w:pPr>
      <w:hyperlink w:anchor="_Toc11943498" w:history="1">
        <w:r w:rsidR="004751EC" w:rsidRPr="00D41A81">
          <w:rPr>
            <w:rStyle w:val="Hyperlink"/>
            <w:rFonts w:eastAsia="MS PGothic" w:cs="Calibri"/>
            <w:noProof/>
          </w:rPr>
          <w:t>Azure Information Protection Premium</w:t>
        </w:r>
        <w:r w:rsidR="004751EC" w:rsidRPr="00D41A81">
          <w:rPr>
            <w:rFonts w:eastAsia="MS PGothic" w:cs="Calibri"/>
            <w:noProof/>
            <w:webHidden/>
          </w:rPr>
          <w:tab/>
        </w:r>
        <w:r w:rsidR="004751EC" w:rsidRPr="00D41A81">
          <w:rPr>
            <w:rFonts w:eastAsia="MS PGothic" w:cs="Calibri"/>
            <w:noProof/>
            <w:webHidden/>
          </w:rPr>
          <w:fldChar w:fldCharType="begin"/>
        </w:r>
        <w:r w:rsidR="004751EC" w:rsidRPr="00D41A81">
          <w:rPr>
            <w:rFonts w:eastAsia="MS PGothic" w:cs="Calibri"/>
            <w:noProof/>
            <w:webHidden/>
          </w:rPr>
          <w:instrText xml:space="preserve"> PAGEREF _Toc11943498 \h </w:instrText>
        </w:r>
        <w:r w:rsidR="004751EC" w:rsidRPr="00D41A81">
          <w:rPr>
            <w:rFonts w:eastAsia="MS PGothic" w:cs="Calibri"/>
            <w:noProof/>
            <w:webHidden/>
          </w:rPr>
        </w:r>
        <w:r w:rsidR="004751EC" w:rsidRPr="00D41A81">
          <w:rPr>
            <w:rFonts w:eastAsia="MS PGothic" w:cs="Calibri"/>
            <w:noProof/>
            <w:webHidden/>
          </w:rPr>
          <w:fldChar w:fldCharType="separate"/>
        </w:r>
        <w:r w:rsidR="004751EC" w:rsidRPr="00D41A81">
          <w:rPr>
            <w:rFonts w:eastAsia="MS PGothic" w:cs="Calibri"/>
            <w:noProof/>
            <w:webHidden/>
          </w:rPr>
          <w:t>64</w:t>
        </w:r>
        <w:r w:rsidR="004751EC" w:rsidRPr="00D41A81">
          <w:rPr>
            <w:rFonts w:eastAsia="MS PGothic" w:cs="Calibri"/>
            <w:noProof/>
            <w:webHidden/>
          </w:rPr>
          <w:fldChar w:fldCharType="end"/>
        </w:r>
      </w:hyperlink>
    </w:p>
    <w:p w:rsidR="004751EC" w:rsidRPr="00D41A81" w:rsidRDefault="00B81559">
      <w:pPr>
        <w:pStyle w:val="TOC4"/>
        <w:tabs>
          <w:tab w:val="right" w:leader="dot" w:pos="5030"/>
        </w:tabs>
        <w:rPr>
          <w:rFonts w:eastAsia="MS PGothic" w:cs="Calibri"/>
          <w:smallCaps w:val="0"/>
          <w:noProof/>
          <w:sz w:val="22"/>
          <w:lang w:eastAsia="en-US"/>
        </w:rPr>
      </w:pPr>
      <w:hyperlink w:anchor="_Toc11943499" w:history="1">
        <w:r w:rsidR="004751EC" w:rsidRPr="00D41A81">
          <w:rPr>
            <w:rStyle w:val="Hyperlink"/>
            <w:rFonts w:eastAsia="MS PGothic" w:cs="Calibri"/>
            <w:noProof/>
          </w:rPr>
          <w:t xml:space="preserve">Azure Site Recovery </w:t>
        </w:r>
        <w:r w:rsidR="004751EC" w:rsidRPr="00D41A81">
          <w:rPr>
            <w:rStyle w:val="Hyperlink"/>
            <w:rFonts w:eastAsia="MS PGothic" w:cs="Calibri"/>
            <w:noProof/>
          </w:rPr>
          <w:t>サービス</w:t>
        </w:r>
        <w:r w:rsidR="004751EC" w:rsidRPr="00D41A81">
          <w:rPr>
            <w:rStyle w:val="Hyperlink"/>
            <w:rFonts w:eastAsia="MS PGothic" w:cs="Calibri"/>
            <w:noProof/>
          </w:rPr>
          <w:t xml:space="preserve"> – </w:t>
        </w:r>
        <w:r w:rsidR="004751EC" w:rsidRPr="00D41A81">
          <w:rPr>
            <w:rStyle w:val="Hyperlink"/>
            <w:rFonts w:eastAsia="MS PGothic" w:cs="Calibri"/>
            <w:noProof/>
          </w:rPr>
          <w:t>オンプレミスと</w:t>
        </w:r>
        <w:r w:rsidR="004751EC" w:rsidRPr="00D41A81">
          <w:rPr>
            <w:rStyle w:val="Hyperlink"/>
            <w:rFonts w:eastAsia="MS PGothic" w:cs="Calibri"/>
            <w:noProof/>
          </w:rPr>
          <w:t xml:space="preserve"> Azure </w:t>
        </w:r>
        <w:r w:rsidR="004751EC" w:rsidRPr="00D41A81">
          <w:rPr>
            <w:rStyle w:val="Hyperlink"/>
            <w:rFonts w:eastAsia="MS PGothic" w:cs="Calibri"/>
            <w:noProof/>
          </w:rPr>
          <w:t>間</w:t>
        </w:r>
        <w:r w:rsidR="004751EC" w:rsidRPr="00D41A81">
          <w:rPr>
            <w:rFonts w:eastAsia="MS PGothic" w:cs="Calibri"/>
            <w:noProof/>
            <w:webHidden/>
          </w:rPr>
          <w:tab/>
        </w:r>
        <w:r w:rsidR="004751EC" w:rsidRPr="00D41A81">
          <w:rPr>
            <w:rFonts w:eastAsia="MS PGothic" w:cs="Calibri"/>
            <w:noProof/>
            <w:webHidden/>
          </w:rPr>
          <w:fldChar w:fldCharType="begin"/>
        </w:r>
        <w:r w:rsidR="004751EC" w:rsidRPr="00D41A81">
          <w:rPr>
            <w:rFonts w:eastAsia="MS PGothic" w:cs="Calibri"/>
            <w:noProof/>
            <w:webHidden/>
          </w:rPr>
          <w:instrText xml:space="preserve"> PAGEREF _Toc11943499 \h </w:instrText>
        </w:r>
        <w:r w:rsidR="004751EC" w:rsidRPr="00D41A81">
          <w:rPr>
            <w:rFonts w:eastAsia="MS PGothic" w:cs="Calibri"/>
            <w:noProof/>
            <w:webHidden/>
          </w:rPr>
        </w:r>
        <w:r w:rsidR="004751EC" w:rsidRPr="00D41A81">
          <w:rPr>
            <w:rFonts w:eastAsia="MS PGothic" w:cs="Calibri"/>
            <w:noProof/>
            <w:webHidden/>
          </w:rPr>
          <w:fldChar w:fldCharType="separate"/>
        </w:r>
        <w:r w:rsidR="004751EC" w:rsidRPr="00D41A81">
          <w:rPr>
            <w:rFonts w:eastAsia="MS PGothic" w:cs="Calibri"/>
            <w:noProof/>
            <w:webHidden/>
          </w:rPr>
          <w:t>65</w:t>
        </w:r>
        <w:r w:rsidR="004751EC" w:rsidRPr="00D41A81">
          <w:rPr>
            <w:rFonts w:eastAsia="MS PGothic" w:cs="Calibri"/>
            <w:noProof/>
            <w:webHidden/>
          </w:rPr>
          <w:fldChar w:fldCharType="end"/>
        </w:r>
      </w:hyperlink>
    </w:p>
    <w:p w:rsidR="004751EC" w:rsidRPr="00D41A81" w:rsidRDefault="00B81559">
      <w:pPr>
        <w:pStyle w:val="TOC4"/>
        <w:tabs>
          <w:tab w:val="right" w:leader="dot" w:pos="5030"/>
        </w:tabs>
        <w:rPr>
          <w:rFonts w:eastAsia="MS PGothic" w:cs="Calibri"/>
          <w:smallCaps w:val="0"/>
          <w:noProof/>
          <w:sz w:val="22"/>
          <w:lang w:eastAsia="en-US"/>
        </w:rPr>
      </w:pPr>
      <w:hyperlink w:anchor="_Toc11943500" w:history="1">
        <w:r w:rsidR="004751EC" w:rsidRPr="00D41A81">
          <w:rPr>
            <w:rStyle w:val="Hyperlink"/>
            <w:rFonts w:eastAsia="MS PGothic" w:cs="Calibri"/>
            <w:noProof/>
          </w:rPr>
          <w:t xml:space="preserve">Azure Site Recovery </w:t>
        </w:r>
        <w:r w:rsidR="004751EC" w:rsidRPr="00D41A81">
          <w:rPr>
            <w:rStyle w:val="Hyperlink"/>
            <w:rFonts w:eastAsia="MS PGothic" w:cs="Calibri"/>
            <w:noProof/>
          </w:rPr>
          <w:t>サービス</w:t>
        </w:r>
        <w:r w:rsidR="004751EC" w:rsidRPr="00D41A81">
          <w:rPr>
            <w:rStyle w:val="Hyperlink"/>
            <w:rFonts w:eastAsia="MS PGothic" w:cs="Calibri"/>
            <w:noProof/>
          </w:rPr>
          <w:t xml:space="preserve"> – </w:t>
        </w:r>
        <w:r w:rsidR="004751EC" w:rsidRPr="00D41A81">
          <w:rPr>
            <w:rStyle w:val="Hyperlink"/>
            <w:rFonts w:eastAsia="MS PGothic" w:cs="Calibri"/>
            <w:noProof/>
          </w:rPr>
          <w:t>オンプレミス間</w:t>
        </w:r>
        <w:r w:rsidR="004751EC" w:rsidRPr="00D41A81">
          <w:rPr>
            <w:rFonts w:eastAsia="MS PGothic" w:cs="Calibri"/>
            <w:noProof/>
            <w:webHidden/>
          </w:rPr>
          <w:tab/>
        </w:r>
        <w:r w:rsidR="004751EC" w:rsidRPr="00D41A81">
          <w:rPr>
            <w:rFonts w:eastAsia="MS PGothic" w:cs="Calibri"/>
            <w:noProof/>
            <w:webHidden/>
          </w:rPr>
          <w:fldChar w:fldCharType="begin"/>
        </w:r>
        <w:r w:rsidR="004751EC" w:rsidRPr="00D41A81">
          <w:rPr>
            <w:rFonts w:eastAsia="MS PGothic" w:cs="Calibri"/>
            <w:noProof/>
            <w:webHidden/>
          </w:rPr>
          <w:instrText xml:space="preserve"> PAGEREF _Toc11943500 \h </w:instrText>
        </w:r>
        <w:r w:rsidR="004751EC" w:rsidRPr="00D41A81">
          <w:rPr>
            <w:rFonts w:eastAsia="MS PGothic" w:cs="Calibri"/>
            <w:noProof/>
            <w:webHidden/>
          </w:rPr>
        </w:r>
        <w:r w:rsidR="004751EC" w:rsidRPr="00D41A81">
          <w:rPr>
            <w:rFonts w:eastAsia="MS PGothic" w:cs="Calibri"/>
            <w:noProof/>
            <w:webHidden/>
          </w:rPr>
          <w:fldChar w:fldCharType="separate"/>
        </w:r>
        <w:r w:rsidR="004751EC" w:rsidRPr="00D41A81">
          <w:rPr>
            <w:rFonts w:eastAsia="MS PGothic" w:cs="Calibri"/>
            <w:noProof/>
            <w:webHidden/>
          </w:rPr>
          <w:t>65</w:t>
        </w:r>
        <w:r w:rsidR="004751EC" w:rsidRPr="00D41A81">
          <w:rPr>
            <w:rFonts w:eastAsia="MS PGothic" w:cs="Calibri"/>
            <w:noProof/>
            <w:webHidden/>
          </w:rPr>
          <w:fldChar w:fldCharType="end"/>
        </w:r>
      </w:hyperlink>
    </w:p>
    <w:p w:rsidR="004751EC" w:rsidRPr="00D41A81" w:rsidRDefault="00B81559">
      <w:pPr>
        <w:pStyle w:val="TOC4"/>
        <w:tabs>
          <w:tab w:val="right" w:leader="dot" w:pos="5030"/>
        </w:tabs>
        <w:rPr>
          <w:rFonts w:eastAsia="MS PGothic" w:cs="Calibri"/>
          <w:smallCaps w:val="0"/>
          <w:noProof/>
          <w:sz w:val="22"/>
          <w:lang w:eastAsia="en-US"/>
        </w:rPr>
      </w:pPr>
      <w:hyperlink w:anchor="_Toc11943501" w:history="1">
        <w:r w:rsidR="004751EC" w:rsidRPr="00D41A81">
          <w:rPr>
            <w:rStyle w:val="Hyperlink"/>
            <w:rFonts w:eastAsia="MS PGothic" w:cs="Calibri"/>
            <w:noProof/>
          </w:rPr>
          <w:t xml:space="preserve">Azure Site Recovery </w:t>
        </w:r>
        <w:r w:rsidR="004751EC" w:rsidRPr="00D41A81">
          <w:rPr>
            <w:rStyle w:val="Hyperlink"/>
            <w:rFonts w:eastAsia="MS PGothic" w:cs="Calibri"/>
            <w:noProof/>
          </w:rPr>
          <w:t>サービス</w:t>
        </w:r>
        <w:r w:rsidR="004751EC" w:rsidRPr="00D41A81">
          <w:rPr>
            <w:rStyle w:val="Hyperlink"/>
            <w:rFonts w:eastAsia="MS PGothic" w:cs="Calibri"/>
            <w:noProof/>
          </w:rPr>
          <w:t xml:space="preserve"> – Azure </w:t>
        </w:r>
        <w:r w:rsidR="004751EC" w:rsidRPr="00D41A81">
          <w:rPr>
            <w:rStyle w:val="Hyperlink"/>
            <w:rFonts w:eastAsia="MS PGothic" w:cs="Calibri"/>
            <w:noProof/>
          </w:rPr>
          <w:t>間のフェールオーバー</w:t>
        </w:r>
        <w:r w:rsidR="004751EC" w:rsidRPr="00D41A81">
          <w:rPr>
            <w:rFonts w:eastAsia="MS PGothic" w:cs="Calibri"/>
            <w:noProof/>
            <w:webHidden/>
          </w:rPr>
          <w:tab/>
        </w:r>
        <w:r w:rsidR="004751EC" w:rsidRPr="00D41A81">
          <w:rPr>
            <w:rFonts w:eastAsia="MS PGothic" w:cs="Calibri"/>
            <w:noProof/>
            <w:webHidden/>
          </w:rPr>
          <w:fldChar w:fldCharType="begin"/>
        </w:r>
        <w:r w:rsidR="004751EC" w:rsidRPr="00D41A81">
          <w:rPr>
            <w:rFonts w:eastAsia="MS PGothic" w:cs="Calibri"/>
            <w:noProof/>
            <w:webHidden/>
          </w:rPr>
          <w:instrText xml:space="preserve"> PAGEREF _Toc11943501 \h </w:instrText>
        </w:r>
        <w:r w:rsidR="004751EC" w:rsidRPr="00D41A81">
          <w:rPr>
            <w:rFonts w:eastAsia="MS PGothic" w:cs="Calibri"/>
            <w:noProof/>
            <w:webHidden/>
          </w:rPr>
        </w:r>
        <w:r w:rsidR="004751EC" w:rsidRPr="00D41A81">
          <w:rPr>
            <w:rFonts w:eastAsia="MS PGothic" w:cs="Calibri"/>
            <w:noProof/>
            <w:webHidden/>
          </w:rPr>
          <w:fldChar w:fldCharType="separate"/>
        </w:r>
        <w:r w:rsidR="004751EC" w:rsidRPr="00D41A81">
          <w:rPr>
            <w:rFonts w:eastAsia="MS PGothic" w:cs="Calibri"/>
            <w:noProof/>
            <w:webHidden/>
          </w:rPr>
          <w:t>66</w:t>
        </w:r>
        <w:r w:rsidR="004751EC" w:rsidRPr="00D41A81">
          <w:rPr>
            <w:rFonts w:eastAsia="MS PGothic" w:cs="Calibri"/>
            <w:noProof/>
            <w:webHidden/>
          </w:rPr>
          <w:fldChar w:fldCharType="end"/>
        </w:r>
      </w:hyperlink>
    </w:p>
    <w:p w:rsidR="004751EC" w:rsidRPr="00D41A81" w:rsidRDefault="00B81559">
      <w:pPr>
        <w:pStyle w:val="TOC4"/>
        <w:tabs>
          <w:tab w:val="right" w:leader="dot" w:pos="5030"/>
        </w:tabs>
        <w:rPr>
          <w:rFonts w:eastAsia="MS PGothic" w:cs="Calibri"/>
          <w:smallCaps w:val="0"/>
          <w:noProof/>
          <w:sz w:val="22"/>
          <w:lang w:eastAsia="en-US"/>
        </w:rPr>
      </w:pPr>
      <w:hyperlink w:anchor="_Toc11943502" w:history="1">
        <w:r w:rsidR="004751EC" w:rsidRPr="00D41A81">
          <w:rPr>
            <w:rStyle w:val="Hyperlink"/>
            <w:rFonts w:eastAsia="MS PGothic" w:cs="Calibri"/>
            <w:noProof/>
          </w:rPr>
          <w:t xml:space="preserve">Multi-Factor Authentication </w:t>
        </w:r>
        <w:r w:rsidR="004751EC" w:rsidRPr="00D41A81">
          <w:rPr>
            <w:rStyle w:val="Hyperlink"/>
            <w:rFonts w:eastAsia="MS PGothic" w:cs="Calibri"/>
            <w:noProof/>
          </w:rPr>
          <w:t>サービス</w:t>
        </w:r>
        <w:r w:rsidR="004751EC" w:rsidRPr="00D41A81">
          <w:rPr>
            <w:rFonts w:eastAsia="MS PGothic" w:cs="Calibri"/>
            <w:noProof/>
            <w:webHidden/>
          </w:rPr>
          <w:tab/>
        </w:r>
        <w:r w:rsidR="004751EC" w:rsidRPr="00D41A81">
          <w:rPr>
            <w:rFonts w:eastAsia="MS PGothic" w:cs="Calibri"/>
            <w:noProof/>
            <w:webHidden/>
          </w:rPr>
          <w:fldChar w:fldCharType="begin"/>
        </w:r>
        <w:r w:rsidR="004751EC" w:rsidRPr="00D41A81">
          <w:rPr>
            <w:rFonts w:eastAsia="MS PGothic" w:cs="Calibri"/>
            <w:noProof/>
            <w:webHidden/>
          </w:rPr>
          <w:instrText xml:space="preserve"> PAGEREF _Toc11943502 \h </w:instrText>
        </w:r>
        <w:r w:rsidR="004751EC" w:rsidRPr="00D41A81">
          <w:rPr>
            <w:rFonts w:eastAsia="MS PGothic" w:cs="Calibri"/>
            <w:noProof/>
            <w:webHidden/>
          </w:rPr>
        </w:r>
        <w:r w:rsidR="004751EC" w:rsidRPr="00D41A81">
          <w:rPr>
            <w:rFonts w:eastAsia="MS PGothic" w:cs="Calibri"/>
            <w:noProof/>
            <w:webHidden/>
          </w:rPr>
          <w:fldChar w:fldCharType="separate"/>
        </w:r>
        <w:r w:rsidR="004751EC" w:rsidRPr="00D41A81">
          <w:rPr>
            <w:rFonts w:eastAsia="MS PGothic" w:cs="Calibri"/>
            <w:noProof/>
            <w:webHidden/>
          </w:rPr>
          <w:t>66</w:t>
        </w:r>
        <w:r w:rsidR="004751EC" w:rsidRPr="00D41A81">
          <w:rPr>
            <w:rFonts w:eastAsia="MS PGothic" w:cs="Calibri"/>
            <w:noProof/>
            <w:webHidden/>
          </w:rPr>
          <w:fldChar w:fldCharType="end"/>
        </w:r>
      </w:hyperlink>
    </w:p>
    <w:p w:rsidR="004751EC" w:rsidRPr="00D41A81" w:rsidRDefault="00B81559">
      <w:pPr>
        <w:pStyle w:val="TOC4"/>
        <w:tabs>
          <w:tab w:val="right" w:leader="dot" w:pos="5030"/>
        </w:tabs>
        <w:rPr>
          <w:rFonts w:eastAsia="MS PGothic" w:cs="Calibri"/>
          <w:smallCaps w:val="0"/>
          <w:noProof/>
          <w:sz w:val="22"/>
          <w:lang w:eastAsia="en-US"/>
        </w:rPr>
      </w:pPr>
      <w:hyperlink w:anchor="_Toc11943503" w:history="1">
        <w:r w:rsidR="004751EC" w:rsidRPr="00D41A81">
          <w:rPr>
            <w:rStyle w:val="Hyperlink"/>
            <w:rFonts w:eastAsia="MS PGothic" w:cs="Calibri"/>
            <w:noProof/>
          </w:rPr>
          <w:t xml:space="preserve">StorSimple </w:t>
        </w:r>
        <w:r w:rsidR="004751EC" w:rsidRPr="00D41A81">
          <w:rPr>
            <w:rStyle w:val="Hyperlink"/>
            <w:rFonts w:eastAsia="MS PGothic" w:cs="Calibri"/>
            <w:noProof/>
          </w:rPr>
          <w:t>サービス</w:t>
        </w:r>
        <w:r w:rsidR="004751EC" w:rsidRPr="00D41A81">
          <w:rPr>
            <w:rFonts w:eastAsia="MS PGothic" w:cs="Calibri"/>
            <w:noProof/>
            <w:webHidden/>
          </w:rPr>
          <w:tab/>
        </w:r>
        <w:r w:rsidR="004751EC" w:rsidRPr="00D41A81">
          <w:rPr>
            <w:rFonts w:eastAsia="MS PGothic" w:cs="Calibri"/>
            <w:noProof/>
            <w:webHidden/>
          </w:rPr>
          <w:fldChar w:fldCharType="begin"/>
        </w:r>
        <w:r w:rsidR="004751EC" w:rsidRPr="00D41A81">
          <w:rPr>
            <w:rFonts w:eastAsia="MS PGothic" w:cs="Calibri"/>
            <w:noProof/>
            <w:webHidden/>
          </w:rPr>
          <w:instrText xml:space="preserve"> PAGEREF _Toc11943503 \h </w:instrText>
        </w:r>
        <w:r w:rsidR="004751EC" w:rsidRPr="00D41A81">
          <w:rPr>
            <w:rFonts w:eastAsia="MS PGothic" w:cs="Calibri"/>
            <w:noProof/>
            <w:webHidden/>
          </w:rPr>
        </w:r>
        <w:r w:rsidR="004751EC" w:rsidRPr="00D41A81">
          <w:rPr>
            <w:rFonts w:eastAsia="MS PGothic" w:cs="Calibri"/>
            <w:noProof/>
            <w:webHidden/>
          </w:rPr>
          <w:fldChar w:fldCharType="separate"/>
        </w:r>
        <w:r w:rsidR="004751EC" w:rsidRPr="00D41A81">
          <w:rPr>
            <w:rFonts w:eastAsia="MS PGothic" w:cs="Calibri"/>
            <w:noProof/>
            <w:webHidden/>
          </w:rPr>
          <w:t>67</w:t>
        </w:r>
        <w:r w:rsidR="004751EC" w:rsidRPr="00D41A81">
          <w:rPr>
            <w:rFonts w:eastAsia="MS PGothic" w:cs="Calibri"/>
            <w:noProof/>
            <w:webHidden/>
          </w:rPr>
          <w:fldChar w:fldCharType="end"/>
        </w:r>
      </w:hyperlink>
    </w:p>
    <w:p w:rsidR="004751EC" w:rsidRPr="00D41A81" w:rsidRDefault="00B81559">
      <w:pPr>
        <w:pStyle w:val="TOC4"/>
        <w:tabs>
          <w:tab w:val="right" w:leader="dot" w:pos="5030"/>
        </w:tabs>
        <w:rPr>
          <w:rFonts w:eastAsia="MS PGothic" w:cs="Calibri"/>
          <w:smallCaps w:val="0"/>
          <w:noProof/>
          <w:sz w:val="22"/>
          <w:lang w:eastAsia="en-US"/>
        </w:rPr>
      </w:pPr>
      <w:hyperlink w:anchor="_Toc11943504" w:history="1">
        <w:r w:rsidR="004751EC" w:rsidRPr="00D41A81">
          <w:rPr>
            <w:rStyle w:val="Hyperlink"/>
            <w:rFonts w:eastAsia="MS PGothic" w:cs="Calibri"/>
            <w:noProof/>
          </w:rPr>
          <w:t>StorSimple Data Manager</w:t>
        </w:r>
        <w:r w:rsidR="004751EC" w:rsidRPr="00D41A81">
          <w:rPr>
            <w:rFonts w:eastAsia="MS PGothic" w:cs="Calibri"/>
            <w:noProof/>
            <w:webHidden/>
          </w:rPr>
          <w:tab/>
        </w:r>
        <w:r w:rsidR="004751EC" w:rsidRPr="00D41A81">
          <w:rPr>
            <w:rFonts w:eastAsia="MS PGothic" w:cs="Calibri"/>
            <w:noProof/>
            <w:webHidden/>
          </w:rPr>
          <w:fldChar w:fldCharType="begin"/>
        </w:r>
        <w:r w:rsidR="004751EC" w:rsidRPr="00D41A81">
          <w:rPr>
            <w:rFonts w:eastAsia="MS PGothic" w:cs="Calibri"/>
            <w:noProof/>
            <w:webHidden/>
          </w:rPr>
          <w:instrText xml:space="preserve"> PAGEREF _Toc11943504 \h </w:instrText>
        </w:r>
        <w:r w:rsidR="004751EC" w:rsidRPr="00D41A81">
          <w:rPr>
            <w:rFonts w:eastAsia="MS PGothic" w:cs="Calibri"/>
            <w:noProof/>
            <w:webHidden/>
          </w:rPr>
        </w:r>
        <w:r w:rsidR="004751EC" w:rsidRPr="00D41A81">
          <w:rPr>
            <w:rFonts w:eastAsia="MS PGothic" w:cs="Calibri"/>
            <w:noProof/>
            <w:webHidden/>
          </w:rPr>
          <w:fldChar w:fldCharType="separate"/>
        </w:r>
        <w:r w:rsidR="004751EC" w:rsidRPr="00D41A81">
          <w:rPr>
            <w:rFonts w:eastAsia="MS PGothic" w:cs="Calibri"/>
            <w:noProof/>
            <w:webHidden/>
          </w:rPr>
          <w:t>67</w:t>
        </w:r>
        <w:r w:rsidR="004751EC" w:rsidRPr="00D41A81">
          <w:rPr>
            <w:rFonts w:eastAsia="MS PGothic" w:cs="Calibri"/>
            <w:noProof/>
            <w:webHidden/>
          </w:rPr>
          <w:fldChar w:fldCharType="end"/>
        </w:r>
      </w:hyperlink>
    </w:p>
    <w:p w:rsidR="004751EC" w:rsidRPr="00D41A81" w:rsidRDefault="00B81559">
      <w:pPr>
        <w:pStyle w:val="TOC2"/>
        <w:tabs>
          <w:tab w:val="right" w:leader="dot" w:pos="5030"/>
        </w:tabs>
        <w:rPr>
          <w:rFonts w:eastAsia="MS PGothic" w:cs="Calibri"/>
          <w:b w:val="0"/>
          <w:smallCaps w:val="0"/>
          <w:noProof/>
          <w:sz w:val="22"/>
          <w:lang w:eastAsia="en-US"/>
        </w:rPr>
      </w:pPr>
      <w:hyperlink w:anchor="_Toc11943505" w:history="1">
        <w:r w:rsidR="004751EC" w:rsidRPr="00D41A81">
          <w:rPr>
            <w:rStyle w:val="Hyperlink"/>
            <w:rFonts w:eastAsia="MS PGothic" w:cs="Calibri"/>
            <w:noProof/>
            <w:lang w:val="ja-JP"/>
          </w:rPr>
          <w:t>その他のオンライン</w:t>
        </w:r>
        <w:r w:rsidR="004751EC" w:rsidRPr="00D41A81">
          <w:rPr>
            <w:rStyle w:val="Hyperlink"/>
            <w:rFonts w:eastAsia="MS PGothic" w:cs="Calibri"/>
            <w:noProof/>
            <w:lang w:val="ja-JP"/>
          </w:rPr>
          <w:t xml:space="preserve"> </w:t>
        </w:r>
        <w:r w:rsidR="004751EC" w:rsidRPr="00D41A81">
          <w:rPr>
            <w:rStyle w:val="Hyperlink"/>
            <w:rFonts w:eastAsia="MS PGothic" w:cs="Calibri"/>
            <w:noProof/>
            <w:lang w:val="ja-JP"/>
          </w:rPr>
          <w:t>サービス</w:t>
        </w:r>
        <w:r w:rsidR="004751EC" w:rsidRPr="00D41A81">
          <w:rPr>
            <w:rFonts w:eastAsia="MS PGothic" w:cs="Calibri"/>
            <w:noProof/>
            <w:webHidden/>
          </w:rPr>
          <w:tab/>
        </w:r>
        <w:r w:rsidR="004751EC" w:rsidRPr="00D41A81">
          <w:rPr>
            <w:rFonts w:eastAsia="MS PGothic" w:cs="Calibri"/>
            <w:noProof/>
            <w:webHidden/>
          </w:rPr>
          <w:fldChar w:fldCharType="begin"/>
        </w:r>
        <w:r w:rsidR="004751EC" w:rsidRPr="00D41A81">
          <w:rPr>
            <w:rFonts w:eastAsia="MS PGothic" w:cs="Calibri"/>
            <w:noProof/>
            <w:webHidden/>
          </w:rPr>
          <w:instrText xml:space="preserve"> PAGEREF _Toc11943505 \h </w:instrText>
        </w:r>
        <w:r w:rsidR="004751EC" w:rsidRPr="00D41A81">
          <w:rPr>
            <w:rFonts w:eastAsia="MS PGothic" w:cs="Calibri"/>
            <w:noProof/>
            <w:webHidden/>
          </w:rPr>
        </w:r>
        <w:r w:rsidR="004751EC" w:rsidRPr="00D41A81">
          <w:rPr>
            <w:rFonts w:eastAsia="MS PGothic" w:cs="Calibri"/>
            <w:noProof/>
            <w:webHidden/>
          </w:rPr>
          <w:fldChar w:fldCharType="separate"/>
        </w:r>
        <w:r w:rsidR="004751EC" w:rsidRPr="00D41A81">
          <w:rPr>
            <w:rFonts w:eastAsia="MS PGothic" w:cs="Calibri"/>
            <w:noProof/>
            <w:webHidden/>
          </w:rPr>
          <w:t>68</w:t>
        </w:r>
        <w:r w:rsidR="004751EC" w:rsidRPr="00D41A81">
          <w:rPr>
            <w:rFonts w:eastAsia="MS PGothic" w:cs="Calibri"/>
            <w:noProof/>
            <w:webHidden/>
          </w:rPr>
          <w:fldChar w:fldCharType="end"/>
        </w:r>
      </w:hyperlink>
    </w:p>
    <w:p w:rsidR="004751EC" w:rsidRPr="00D41A81" w:rsidRDefault="00B81559">
      <w:pPr>
        <w:pStyle w:val="TOC4"/>
        <w:tabs>
          <w:tab w:val="right" w:leader="dot" w:pos="5030"/>
        </w:tabs>
        <w:rPr>
          <w:rFonts w:eastAsia="MS PGothic" w:cs="Calibri"/>
          <w:smallCaps w:val="0"/>
          <w:noProof/>
          <w:sz w:val="22"/>
          <w:lang w:eastAsia="en-US"/>
        </w:rPr>
      </w:pPr>
      <w:hyperlink w:anchor="_Toc11943506" w:history="1">
        <w:r w:rsidR="004751EC" w:rsidRPr="00D41A81">
          <w:rPr>
            <w:rStyle w:val="Hyperlink"/>
            <w:rFonts w:eastAsia="MS PGothic" w:cs="Calibri"/>
            <w:noProof/>
          </w:rPr>
          <w:t>Bing Maps Enterprise Platform</w:t>
        </w:r>
        <w:r w:rsidR="004751EC" w:rsidRPr="00D41A81">
          <w:rPr>
            <w:rFonts w:eastAsia="MS PGothic" w:cs="Calibri"/>
            <w:noProof/>
            <w:webHidden/>
          </w:rPr>
          <w:tab/>
        </w:r>
        <w:r w:rsidR="004751EC" w:rsidRPr="00D41A81">
          <w:rPr>
            <w:rFonts w:eastAsia="MS PGothic" w:cs="Calibri"/>
            <w:noProof/>
            <w:webHidden/>
          </w:rPr>
          <w:fldChar w:fldCharType="begin"/>
        </w:r>
        <w:r w:rsidR="004751EC" w:rsidRPr="00D41A81">
          <w:rPr>
            <w:rFonts w:eastAsia="MS PGothic" w:cs="Calibri"/>
            <w:noProof/>
            <w:webHidden/>
          </w:rPr>
          <w:instrText xml:space="preserve"> PAGEREF _Toc11943506 \h </w:instrText>
        </w:r>
        <w:r w:rsidR="004751EC" w:rsidRPr="00D41A81">
          <w:rPr>
            <w:rFonts w:eastAsia="MS PGothic" w:cs="Calibri"/>
            <w:noProof/>
            <w:webHidden/>
          </w:rPr>
        </w:r>
        <w:r w:rsidR="004751EC" w:rsidRPr="00D41A81">
          <w:rPr>
            <w:rFonts w:eastAsia="MS PGothic" w:cs="Calibri"/>
            <w:noProof/>
            <w:webHidden/>
          </w:rPr>
          <w:fldChar w:fldCharType="separate"/>
        </w:r>
        <w:r w:rsidR="004751EC" w:rsidRPr="00D41A81">
          <w:rPr>
            <w:rFonts w:eastAsia="MS PGothic" w:cs="Calibri"/>
            <w:noProof/>
            <w:webHidden/>
          </w:rPr>
          <w:t>68</w:t>
        </w:r>
        <w:r w:rsidR="004751EC" w:rsidRPr="00D41A81">
          <w:rPr>
            <w:rFonts w:eastAsia="MS PGothic" w:cs="Calibri"/>
            <w:noProof/>
            <w:webHidden/>
          </w:rPr>
          <w:fldChar w:fldCharType="end"/>
        </w:r>
      </w:hyperlink>
    </w:p>
    <w:p w:rsidR="004751EC" w:rsidRPr="00D41A81" w:rsidRDefault="00B81559">
      <w:pPr>
        <w:pStyle w:val="TOC4"/>
        <w:tabs>
          <w:tab w:val="right" w:leader="dot" w:pos="5030"/>
        </w:tabs>
        <w:rPr>
          <w:rFonts w:eastAsia="MS PGothic" w:cs="Calibri"/>
          <w:smallCaps w:val="0"/>
          <w:noProof/>
          <w:sz w:val="22"/>
          <w:lang w:eastAsia="en-US"/>
        </w:rPr>
      </w:pPr>
      <w:hyperlink w:anchor="_Toc11943507" w:history="1">
        <w:r w:rsidR="004751EC" w:rsidRPr="00D41A81">
          <w:rPr>
            <w:rStyle w:val="Hyperlink"/>
            <w:rFonts w:eastAsia="MS PGothic" w:cs="Calibri"/>
            <w:noProof/>
          </w:rPr>
          <w:t>Bing Maps Mobile Asset Management</w:t>
        </w:r>
        <w:r w:rsidR="004751EC" w:rsidRPr="00D41A81">
          <w:rPr>
            <w:rFonts w:eastAsia="MS PGothic" w:cs="Calibri"/>
            <w:noProof/>
            <w:webHidden/>
          </w:rPr>
          <w:tab/>
        </w:r>
        <w:r w:rsidR="004751EC" w:rsidRPr="00D41A81">
          <w:rPr>
            <w:rFonts w:eastAsia="MS PGothic" w:cs="Calibri"/>
            <w:noProof/>
            <w:webHidden/>
          </w:rPr>
          <w:fldChar w:fldCharType="begin"/>
        </w:r>
        <w:r w:rsidR="004751EC" w:rsidRPr="00D41A81">
          <w:rPr>
            <w:rFonts w:eastAsia="MS PGothic" w:cs="Calibri"/>
            <w:noProof/>
            <w:webHidden/>
          </w:rPr>
          <w:instrText xml:space="preserve"> PAGEREF _Toc11943507 \h </w:instrText>
        </w:r>
        <w:r w:rsidR="004751EC" w:rsidRPr="00D41A81">
          <w:rPr>
            <w:rFonts w:eastAsia="MS PGothic" w:cs="Calibri"/>
            <w:noProof/>
            <w:webHidden/>
          </w:rPr>
        </w:r>
        <w:r w:rsidR="004751EC" w:rsidRPr="00D41A81">
          <w:rPr>
            <w:rFonts w:eastAsia="MS PGothic" w:cs="Calibri"/>
            <w:noProof/>
            <w:webHidden/>
          </w:rPr>
          <w:fldChar w:fldCharType="separate"/>
        </w:r>
        <w:r w:rsidR="004751EC" w:rsidRPr="00D41A81">
          <w:rPr>
            <w:rFonts w:eastAsia="MS PGothic" w:cs="Calibri"/>
            <w:noProof/>
            <w:webHidden/>
          </w:rPr>
          <w:t>68</w:t>
        </w:r>
        <w:r w:rsidR="004751EC" w:rsidRPr="00D41A81">
          <w:rPr>
            <w:rFonts w:eastAsia="MS PGothic" w:cs="Calibri"/>
            <w:noProof/>
            <w:webHidden/>
          </w:rPr>
          <w:fldChar w:fldCharType="end"/>
        </w:r>
      </w:hyperlink>
    </w:p>
    <w:p w:rsidR="004751EC" w:rsidRPr="00D41A81" w:rsidRDefault="00B81559">
      <w:pPr>
        <w:pStyle w:val="TOC4"/>
        <w:tabs>
          <w:tab w:val="right" w:leader="dot" w:pos="5030"/>
        </w:tabs>
        <w:rPr>
          <w:rFonts w:eastAsia="MS PGothic" w:cs="Calibri"/>
          <w:smallCaps w:val="0"/>
          <w:noProof/>
          <w:sz w:val="22"/>
          <w:lang w:eastAsia="en-US"/>
        </w:rPr>
      </w:pPr>
      <w:hyperlink w:anchor="_Toc11943508" w:history="1">
        <w:r w:rsidR="004751EC" w:rsidRPr="00D41A81">
          <w:rPr>
            <w:rStyle w:val="Hyperlink"/>
            <w:rFonts w:eastAsia="MS PGothic" w:cs="Calibri"/>
            <w:noProof/>
          </w:rPr>
          <w:t>Microsoft Cloud App Security</w:t>
        </w:r>
        <w:r w:rsidR="004751EC" w:rsidRPr="00D41A81">
          <w:rPr>
            <w:rFonts w:eastAsia="MS PGothic" w:cs="Calibri"/>
            <w:noProof/>
            <w:webHidden/>
          </w:rPr>
          <w:tab/>
        </w:r>
        <w:r w:rsidR="004751EC" w:rsidRPr="00D41A81">
          <w:rPr>
            <w:rFonts w:eastAsia="MS PGothic" w:cs="Calibri"/>
            <w:noProof/>
            <w:webHidden/>
          </w:rPr>
          <w:fldChar w:fldCharType="begin"/>
        </w:r>
        <w:r w:rsidR="004751EC" w:rsidRPr="00D41A81">
          <w:rPr>
            <w:rFonts w:eastAsia="MS PGothic" w:cs="Calibri"/>
            <w:noProof/>
            <w:webHidden/>
          </w:rPr>
          <w:instrText xml:space="preserve"> PAGEREF _Toc11943508 \h </w:instrText>
        </w:r>
        <w:r w:rsidR="004751EC" w:rsidRPr="00D41A81">
          <w:rPr>
            <w:rFonts w:eastAsia="MS PGothic" w:cs="Calibri"/>
            <w:noProof/>
            <w:webHidden/>
          </w:rPr>
        </w:r>
        <w:r w:rsidR="004751EC" w:rsidRPr="00D41A81">
          <w:rPr>
            <w:rFonts w:eastAsia="MS PGothic" w:cs="Calibri"/>
            <w:noProof/>
            <w:webHidden/>
          </w:rPr>
          <w:fldChar w:fldCharType="separate"/>
        </w:r>
        <w:r w:rsidR="004751EC" w:rsidRPr="00D41A81">
          <w:rPr>
            <w:rFonts w:eastAsia="MS PGothic" w:cs="Calibri"/>
            <w:noProof/>
            <w:webHidden/>
          </w:rPr>
          <w:t>69</w:t>
        </w:r>
        <w:r w:rsidR="004751EC" w:rsidRPr="00D41A81">
          <w:rPr>
            <w:rFonts w:eastAsia="MS PGothic" w:cs="Calibri"/>
            <w:noProof/>
            <w:webHidden/>
          </w:rPr>
          <w:fldChar w:fldCharType="end"/>
        </w:r>
      </w:hyperlink>
    </w:p>
    <w:p w:rsidR="004751EC" w:rsidRPr="00D41A81" w:rsidRDefault="00B81559">
      <w:pPr>
        <w:pStyle w:val="TOC4"/>
        <w:tabs>
          <w:tab w:val="right" w:leader="dot" w:pos="5030"/>
        </w:tabs>
        <w:rPr>
          <w:rFonts w:eastAsia="MS PGothic" w:cs="Calibri"/>
          <w:smallCaps w:val="0"/>
          <w:noProof/>
          <w:sz w:val="22"/>
          <w:lang w:eastAsia="en-US"/>
        </w:rPr>
      </w:pPr>
      <w:hyperlink w:anchor="_Toc11943509" w:history="1">
        <w:r w:rsidR="004751EC" w:rsidRPr="00D41A81">
          <w:rPr>
            <w:rStyle w:val="Hyperlink"/>
            <w:rFonts w:eastAsia="MS PGothic" w:cs="Calibri"/>
            <w:noProof/>
          </w:rPr>
          <w:t>Microsoft Flow</w:t>
        </w:r>
        <w:r w:rsidR="004751EC" w:rsidRPr="00D41A81">
          <w:rPr>
            <w:rFonts w:eastAsia="MS PGothic" w:cs="Calibri"/>
            <w:noProof/>
            <w:webHidden/>
          </w:rPr>
          <w:tab/>
        </w:r>
        <w:r w:rsidR="004751EC" w:rsidRPr="00D41A81">
          <w:rPr>
            <w:rFonts w:eastAsia="MS PGothic" w:cs="Calibri"/>
            <w:noProof/>
            <w:webHidden/>
          </w:rPr>
          <w:fldChar w:fldCharType="begin"/>
        </w:r>
        <w:r w:rsidR="004751EC" w:rsidRPr="00D41A81">
          <w:rPr>
            <w:rFonts w:eastAsia="MS PGothic" w:cs="Calibri"/>
            <w:noProof/>
            <w:webHidden/>
          </w:rPr>
          <w:instrText xml:space="preserve"> PAGEREF _Toc11943509 \h </w:instrText>
        </w:r>
        <w:r w:rsidR="004751EC" w:rsidRPr="00D41A81">
          <w:rPr>
            <w:rFonts w:eastAsia="MS PGothic" w:cs="Calibri"/>
            <w:noProof/>
            <w:webHidden/>
          </w:rPr>
        </w:r>
        <w:r w:rsidR="004751EC" w:rsidRPr="00D41A81">
          <w:rPr>
            <w:rFonts w:eastAsia="MS PGothic" w:cs="Calibri"/>
            <w:noProof/>
            <w:webHidden/>
          </w:rPr>
          <w:fldChar w:fldCharType="separate"/>
        </w:r>
        <w:r w:rsidR="004751EC" w:rsidRPr="00D41A81">
          <w:rPr>
            <w:rFonts w:eastAsia="MS PGothic" w:cs="Calibri"/>
            <w:noProof/>
            <w:webHidden/>
          </w:rPr>
          <w:t>69</w:t>
        </w:r>
        <w:r w:rsidR="004751EC" w:rsidRPr="00D41A81">
          <w:rPr>
            <w:rFonts w:eastAsia="MS PGothic" w:cs="Calibri"/>
            <w:noProof/>
            <w:webHidden/>
          </w:rPr>
          <w:fldChar w:fldCharType="end"/>
        </w:r>
      </w:hyperlink>
    </w:p>
    <w:p w:rsidR="004751EC" w:rsidRPr="00D41A81" w:rsidRDefault="00B81559">
      <w:pPr>
        <w:pStyle w:val="TOC4"/>
        <w:tabs>
          <w:tab w:val="right" w:leader="dot" w:pos="5030"/>
        </w:tabs>
        <w:rPr>
          <w:rFonts w:eastAsia="MS PGothic" w:cs="Calibri"/>
          <w:smallCaps w:val="0"/>
          <w:noProof/>
          <w:sz w:val="22"/>
          <w:lang w:eastAsia="en-US"/>
        </w:rPr>
      </w:pPr>
      <w:hyperlink w:anchor="_Toc11943510" w:history="1">
        <w:r w:rsidR="004751EC" w:rsidRPr="00D41A81">
          <w:rPr>
            <w:rStyle w:val="Hyperlink"/>
            <w:rFonts w:eastAsia="MS PGothic" w:cs="Calibri"/>
            <w:noProof/>
          </w:rPr>
          <w:t>Microsoft Intune</w:t>
        </w:r>
        <w:r w:rsidR="004751EC" w:rsidRPr="00D41A81">
          <w:rPr>
            <w:rFonts w:eastAsia="MS PGothic" w:cs="Calibri"/>
            <w:noProof/>
            <w:webHidden/>
          </w:rPr>
          <w:tab/>
        </w:r>
        <w:r w:rsidR="004751EC" w:rsidRPr="00D41A81">
          <w:rPr>
            <w:rFonts w:eastAsia="MS PGothic" w:cs="Calibri"/>
            <w:noProof/>
            <w:webHidden/>
          </w:rPr>
          <w:fldChar w:fldCharType="begin"/>
        </w:r>
        <w:r w:rsidR="004751EC" w:rsidRPr="00D41A81">
          <w:rPr>
            <w:rFonts w:eastAsia="MS PGothic" w:cs="Calibri"/>
            <w:noProof/>
            <w:webHidden/>
          </w:rPr>
          <w:instrText xml:space="preserve"> PAGEREF _Toc11943510 \h </w:instrText>
        </w:r>
        <w:r w:rsidR="004751EC" w:rsidRPr="00D41A81">
          <w:rPr>
            <w:rFonts w:eastAsia="MS PGothic" w:cs="Calibri"/>
            <w:noProof/>
            <w:webHidden/>
          </w:rPr>
        </w:r>
        <w:r w:rsidR="004751EC" w:rsidRPr="00D41A81">
          <w:rPr>
            <w:rFonts w:eastAsia="MS PGothic" w:cs="Calibri"/>
            <w:noProof/>
            <w:webHidden/>
          </w:rPr>
          <w:fldChar w:fldCharType="separate"/>
        </w:r>
        <w:r w:rsidR="004751EC" w:rsidRPr="00D41A81">
          <w:rPr>
            <w:rFonts w:eastAsia="MS PGothic" w:cs="Calibri"/>
            <w:noProof/>
            <w:webHidden/>
          </w:rPr>
          <w:t>69</w:t>
        </w:r>
        <w:r w:rsidR="004751EC" w:rsidRPr="00D41A81">
          <w:rPr>
            <w:rFonts w:eastAsia="MS PGothic" w:cs="Calibri"/>
            <w:noProof/>
            <w:webHidden/>
          </w:rPr>
          <w:fldChar w:fldCharType="end"/>
        </w:r>
      </w:hyperlink>
    </w:p>
    <w:p w:rsidR="004751EC" w:rsidRPr="00D41A81" w:rsidRDefault="00B81559">
      <w:pPr>
        <w:pStyle w:val="TOC4"/>
        <w:tabs>
          <w:tab w:val="right" w:leader="dot" w:pos="5030"/>
        </w:tabs>
        <w:rPr>
          <w:rFonts w:eastAsia="MS PGothic" w:cs="Calibri"/>
          <w:smallCaps w:val="0"/>
          <w:noProof/>
          <w:sz w:val="22"/>
          <w:lang w:eastAsia="en-US"/>
        </w:rPr>
      </w:pPr>
      <w:hyperlink w:anchor="_Toc11943511" w:history="1">
        <w:r w:rsidR="004751EC" w:rsidRPr="00D41A81">
          <w:rPr>
            <w:rStyle w:val="Hyperlink"/>
            <w:rFonts w:eastAsia="MS PGothic" w:cs="Calibri"/>
            <w:noProof/>
            <w:lang w:val="ja-JP"/>
          </w:rPr>
          <w:t xml:space="preserve">Microsoft </w:t>
        </w:r>
        <w:r w:rsidR="004751EC" w:rsidRPr="00D41A81">
          <w:rPr>
            <w:rStyle w:val="Hyperlink"/>
            <w:rFonts w:eastAsia="MS PGothic" w:cs="Calibri"/>
            <w:noProof/>
          </w:rPr>
          <w:t>Kaizala Pro</w:t>
        </w:r>
        <w:r w:rsidR="004751EC" w:rsidRPr="00D41A81">
          <w:rPr>
            <w:rFonts w:eastAsia="MS PGothic" w:cs="Calibri"/>
            <w:noProof/>
            <w:webHidden/>
          </w:rPr>
          <w:tab/>
        </w:r>
        <w:r w:rsidR="004751EC" w:rsidRPr="00D41A81">
          <w:rPr>
            <w:rFonts w:eastAsia="MS PGothic" w:cs="Calibri"/>
            <w:noProof/>
            <w:webHidden/>
          </w:rPr>
          <w:fldChar w:fldCharType="begin"/>
        </w:r>
        <w:r w:rsidR="004751EC" w:rsidRPr="00D41A81">
          <w:rPr>
            <w:rFonts w:eastAsia="MS PGothic" w:cs="Calibri"/>
            <w:noProof/>
            <w:webHidden/>
          </w:rPr>
          <w:instrText xml:space="preserve"> PAGEREF _Toc11943511 \h </w:instrText>
        </w:r>
        <w:r w:rsidR="004751EC" w:rsidRPr="00D41A81">
          <w:rPr>
            <w:rFonts w:eastAsia="MS PGothic" w:cs="Calibri"/>
            <w:noProof/>
            <w:webHidden/>
          </w:rPr>
        </w:r>
        <w:r w:rsidR="004751EC" w:rsidRPr="00D41A81">
          <w:rPr>
            <w:rFonts w:eastAsia="MS PGothic" w:cs="Calibri"/>
            <w:noProof/>
            <w:webHidden/>
          </w:rPr>
          <w:fldChar w:fldCharType="separate"/>
        </w:r>
        <w:r w:rsidR="004751EC" w:rsidRPr="00D41A81">
          <w:rPr>
            <w:rFonts w:eastAsia="MS PGothic" w:cs="Calibri"/>
            <w:noProof/>
            <w:webHidden/>
          </w:rPr>
          <w:t>70</w:t>
        </w:r>
        <w:r w:rsidR="004751EC" w:rsidRPr="00D41A81">
          <w:rPr>
            <w:rFonts w:eastAsia="MS PGothic" w:cs="Calibri"/>
            <w:noProof/>
            <w:webHidden/>
          </w:rPr>
          <w:fldChar w:fldCharType="end"/>
        </w:r>
      </w:hyperlink>
    </w:p>
    <w:p w:rsidR="004751EC" w:rsidRPr="00D41A81" w:rsidRDefault="00B81559">
      <w:pPr>
        <w:pStyle w:val="TOC4"/>
        <w:tabs>
          <w:tab w:val="right" w:leader="dot" w:pos="5030"/>
        </w:tabs>
        <w:rPr>
          <w:rFonts w:eastAsia="MS PGothic" w:cs="Calibri"/>
          <w:smallCaps w:val="0"/>
          <w:noProof/>
          <w:sz w:val="22"/>
          <w:lang w:eastAsia="en-US"/>
        </w:rPr>
      </w:pPr>
      <w:hyperlink w:anchor="_Toc11943512" w:history="1">
        <w:r w:rsidR="004751EC" w:rsidRPr="00D41A81">
          <w:rPr>
            <w:rStyle w:val="Hyperlink"/>
            <w:rFonts w:eastAsia="MS PGothic" w:cs="Calibri"/>
            <w:noProof/>
          </w:rPr>
          <w:t>Microsoft PowerApps</w:t>
        </w:r>
        <w:r w:rsidR="004751EC" w:rsidRPr="00D41A81">
          <w:rPr>
            <w:rFonts w:eastAsia="MS PGothic" w:cs="Calibri"/>
            <w:noProof/>
            <w:webHidden/>
          </w:rPr>
          <w:tab/>
        </w:r>
        <w:r w:rsidR="004751EC" w:rsidRPr="00D41A81">
          <w:rPr>
            <w:rFonts w:eastAsia="MS PGothic" w:cs="Calibri"/>
            <w:noProof/>
            <w:webHidden/>
          </w:rPr>
          <w:fldChar w:fldCharType="begin"/>
        </w:r>
        <w:r w:rsidR="004751EC" w:rsidRPr="00D41A81">
          <w:rPr>
            <w:rFonts w:eastAsia="MS PGothic" w:cs="Calibri"/>
            <w:noProof/>
            <w:webHidden/>
          </w:rPr>
          <w:instrText xml:space="preserve"> PAGEREF _Toc11943512 \h </w:instrText>
        </w:r>
        <w:r w:rsidR="004751EC" w:rsidRPr="00D41A81">
          <w:rPr>
            <w:rFonts w:eastAsia="MS PGothic" w:cs="Calibri"/>
            <w:noProof/>
            <w:webHidden/>
          </w:rPr>
        </w:r>
        <w:r w:rsidR="004751EC" w:rsidRPr="00D41A81">
          <w:rPr>
            <w:rFonts w:eastAsia="MS PGothic" w:cs="Calibri"/>
            <w:noProof/>
            <w:webHidden/>
          </w:rPr>
          <w:fldChar w:fldCharType="separate"/>
        </w:r>
        <w:r w:rsidR="004751EC" w:rsidRPr="00D41A81">
          <w:rPr>
            <w:rFonts w:eastAsia="MS PGothic" w:cs="Calibri"/>
            <w:noProof/>
            <w:webHidden/>
          </w:rPr>
          <w:t>70</w:t>
        </w:r>
        <w:r w:rsidR="004751EC" w:rsidRPr="00D41A81">
          <w:rPr>
            <w:rFonts w:eastAsia="MS PGothic" w:cs="Calibri"/>
            <w:noProof/>
            <w:webHidden/>
          </w:rPr>
          <w:fldChar w:fldCharType="end"/>
        </w:r>
      </w:hyperlink>
    </w:p>
    <w:p w:rsidR="004751EC" w:rsidRPr="00D41A81" w:rsidRDefault="00B81559">
      <w:pPr>
        <w:pStyle w:val="TOC4"/>
        <w:tabs>
          <w:tab w:val="right" w:leader="dot" w:pos="5030"/>
        </w:tabs>
        <w:rPr>
          <w:rFonts w:eastAsia="MS PGothic" w:cs="Calibri"/>
          <w:smallCaps w:val="0"/>
          <w:noProof/>
          <w:sz w:val="22"/>
          <w:lang w:eastAsia="en-US"/>
        </w:rPr>
      </w:pPr>
      <w:hyperlink w:anchor="_Toc11943513" w:history="1">
        <w:r w:rsidR="004751EC" w:rsidRPr="00D41A81">
          <w:rPr>
            <w:rStyle w:val="Hyperlink"/>
            <w:rFonts w:eastAsia="MS PGothic" w:cs="Calibri"/>
            <w:noProof/>
          </w:rPr>
          <w:t>Minecraft: Education Edition</w:t>
        </w:r>
        <w:r w:rsidR="004751EC" w:rsidRPr="00D41A81">
          <w:rPr>
            <w:rFonts w:eastAsia="MS PGothic" w:cs="Calibri"/>
            <w:noProof/>
            <w:webHidden/>
          </w:rPr>
          <w:tab/>
        </w:r>
        <w:r w:rsidR="004751EC" w:rsidRPr="00D41A81">
          <w:rPr>
            <w:rFonts w:eastAsia="MS PGothic" w:cs="Calibri"/>
            <w:noProof/>
            <w:webHidden/>
          </w:rPr>
          <w:fldChar w:fldCharType="begin"/>
        </w:r>
        <w:r w:rsidR="004751EC" w:rsidRPr="00D41A81">
          <w:rPr>
            <w:rFonts w:eastAsia="MS PGothic" w:cs="Calibri"/>
            <w:noProof/>
            <w:webHidden/>
          </w:rPr>
          <w:instrText xml:space="preserve"> PAGEREF _Toc11943513 \h </w:instrText>
        </w:r>
        <w:r w:rsidR="004751EC" w:rsidRPr="00D41A81">
          <w:rPr>
            <w:rFonts w:eastAsia="MS PGothic" w:cs="Calibri"/>
            <w:noProof/>
            <w:webHidden/>
          </w:rPr>
        </w:r>
        <w:r w:rsidR="004751EC" w:rsidRPr="00D41A81">
          <w:rPr>
            <w:rFonts w:eastAsia="MS PGothic" w:cs="Calibri"/>
            <w:noProof/>
            <w:webHidden/>
          </w:rPr>
          <w:fldChar w:fldCharType="separate"/>
        </w:r>
        <w:r w:rsidR="004751EC" w:rsidRPr="00D41A81">
          <w:rPr>
            <w:rFonts w:eastAsia="MS PGothic" w:cs="Calibri"/>
            <w:noProof/>
            <w:webHidden/>
          </w:rPr>
          <w:t>71</w:t>
        </w:r>
        <w:r w:rsidR="004751EC" w:rsidRPr="00D41A81">
          <w:rPr>
            <w:rFonts w:eastAsia="MS PGothic" w:cs="Calibri"/>
            <w:noProof/>
            <w:webHidden/>
          </w:rPr>
          <w:fldChar w:fldCharType="end"/>
        </w:r>
      </w:hyperlink>
    </w:p>
    <w:p w:rsidR="004751EC" w:rsidRPr="00D41A81" w:rsidRDefault="00B81559">
      <w:pPr>
        <w:pStyle w:val="TOC4"/>
        <w:tabs>
          <w:tab w:val="right" w:leader="dot" w:pos="5030"/>
        </w:tabs>
        <w:rPr>
          <w:rFonts w:eastAsia="MS PGothic" w:cs="Calibri"/>
          <w:smallCaps w:val="0"/>
          <w:noProof/>
          <w:sz w:val="22"/>
          <w:lang w:eastAsia="en-US"/>
        </w:rPr>
      </w:pPr>
      <w:hyperlink w:anchor="_Toc11943514" w:history="1">
        <w:r w:rsidR="004751EC" w:rsidRPr="00D41A81">
          <w:rPr>
            <w:rStyle w:val="Hyperlink"/>
            <w:rFonts w:eastAsia="MS PGothic" w:cs="Calibri"/>
            <w:noProof/>
          </w:rPr>
          <w:t>Power BI Embedded</w:t>
        </w:r>
        <w:r w:rsidR="004751EC" w:rsidRPr="00D41A81">
          <w:rPr>
            <w:rFonts w:eastAsia="MS PGothic" w:cs="Calibri"/>
            <w:noProof/>
            <w:webHidden/>
          </w:rPr>
          <w:tab/>
        </w:r>
        <w:r w:rsidR="004751EC" w:rsidRPr="00D41A81">
          <w:rPr>
            <w:rFonts w:eastAsia="MS PGothic" w:cs="Calibri"/>
            <w:noProof/>
            <w:webHidden/>
          </w:rPr>
          <w:fldChar w:fldCharType="begin"/>
        </w:r>
        <w:r w:rsidR="004751EC" w:rsidRPr="00D41A81">
          <w:rPr>
            <w:rFonts w:eastAsia="MS PGothic" w:cs="Calibri"/>
            <w:noProof/>
            <w:webHidden/>
          </w:rPr>
          <w:instrText xml:space="preserve"> PAGEREF _Toc11943514 \h </w:instrText>
        </w:r>
        <w:r w:rsidR="004751EC" w:rsidRPr="00D41A81">
          <w:rPr>
            <w:rFonts w:eastAsia="MS PGothic" w:cs="Calibri"/>
            <w:noProof/>
            <w:webHidden/>
          </w:rPr>
        </w:r>
        <w:r w:rsidR="004751EC" w:rsidRPr="00D41A81">
          <w:rPr>
            <w:rFonts w:eastAsia="MS PGothic" w:cs="Calibri"/>
            <w:noProof/>
            <w:webHidden/>
          </w:rPr>
          <w:fldChar w:fldCharType="separate"/>
        </w:r>
        <w:r w:rsidR="004751EC" w:rsidRPr="00D41A81">
          <w:rPr>
            <w:rFonts w:eastAsia="MS PGothic" w:cs="Calibri"/>
            <w:noProof/>
            <w:webHidden/>
          </w:rPr>
          <w:t>71</w:t>
        </w:r>
        <w:r w:rsidR="004751EC" w:rsidRPr="00D41A81">
          <w:rPr>
            <w:rFonts w:eastAsia="MS PGothic" w:cs="Calibri"/>
            <w:noProof/>
            <w:webHidden/>
          </w:rPr>
          <w:fldChar w:fldCharType="end"/>
        </w:r>
      </w:hyperlink>
    </w:p>
    <w:p w:rsidR="004751EC" w:rsidRPr="00D41A81" w:rsidRDefault="00B81559">
      <w:pPr>
        <w:pStyle w:val="TOC4"/>
        <w:tabs>
          <w:tab w:val="right" w:leader="dot" w:pos="5030"/>
        </w:tabs>
        <w:rPr>
          <w:rFonts w:eastAsia="MS PGothic" w:cs="Calibri"/>
          <w:smallCaps w:val="0"/>
          <w:noProof/>
          <w:sz w:val="22"/>
          <w:lang w:eastAsia="en-US"/>
        </w:rPr>
      </w:pPr>
      <w:hyperlink w:anchor="_Toc11943515" w:history="1">
        <w:r w:rsidR="004751EC" w:rsidRPr="00D41A81">
          <w:rPr>
            <w:rStyle w:val="Hyperlink"/>
            <w:rFonts w:eastAsia="MS PGothic" w:cs="Calibri"/>
            <w:noProof/>
          </w:rPr>
          <w:t>Power BI Premium</w:t>
        </w:r>
        <w:r w:rsidR="004751EC" w:rsidRPr="00D41A81">
          <w:rPr>
            <w:rFonts w:eastAsia="MS PGothic" w:cs="Calibri"/>
            <w:noProof/>
            <w:webHidden/>
          </w:rPr>
          <w:tab/>
        </w:r>
        <w:r w:rsidR="004751EC" w:rsidRPr="00D41A81">
          <w:rPr>
            <w:rFonts w:eastAsia="MS PGothic" w:cs="Calibri"/>
            <w:noProof/>
            <w:webHidden/>
          </w:rPr>
          <w:fldChar w:fldCharType="begin"/>
        </w:r>
        <w:r w:rsidR="004751EC" w:rsidRPr="00D41A81">
          <w:rPr>
            <w:rFonts w:eastAsia="MS PGothic" w:cs="Calibri"/>
            <w:noProof/>
            <w:webHidden/>
          </w:rPr>
          <w:instrText xml:space="preserve"> PAGEREF _Toc11943515 \h </w:instrText>
        </w:r>
        <w:r w:rsidR="004751EC" w:rsidRPr="00D41A81">
          <w:rPr>
            <w:rFonts w:eastAsia="MS PGothic" w:cs="Calibri"/>
            <w:noProof/>
            <w:webHidden/>
          </w:rPr>
        </w:r>
        <w:r w:rsidR="004751EC" w:rsidRPr="00D41A81">
          <w:rPr>
            <w:rFonts w:eastAsia="MS PGothic" w:cs="Calibri"/>
            <w:noProof/>
            <w:webHidden/>
          </w:rPr>
          <w:fldChar w:fldCharType="separate"/>
        </w:r>
        <w:r w:rsidR="004751EC" w:rsidRPr="00D41A81">
          <w:rPr>
            <w:rFonts w:eastAsia="MS PGothic" w:cs="Calibri"/>
            <w:noProof/>
            <w:webHidden/>
          </w:rPr>
          <w:t>71</w:t>
        </w:r>
        <w:r w:rsidR="004751EC" w:rsidRPr="00D41A81">
          <w:rPr>
            <w:rFonts w:eastAsia="MS PGothic" w:cs="Calibri"/>
            <w:noProof/>
            <w:webHidden/>
          </w:rPr>
          <w:fldChar w:fldCharType="end"/>
        </w:r>
      </w:hyperlink>
    </w:p>
    <w:p w:rsidR="004751EC" w:rsidRPr="00D41A81" w:rsidRDefault="00B81559">
      <w:pPr>
        <w:pStyle w:val="TOC4"/>
        <w:tabs>
          <w:tab w:val="right" w:leader="dot" w:pos="5030"/>
        </w:tabs>
        <w:rPr>
          <w:rFonts w:eastAsia="MS PGothic" w:cs="Calibri"/>
          <w:smallCaps w:val="0"/>
          <w:noProof/>
          <w:sz w:val="22"/>
          <w:lang w:eastAsia="en-US"/>
        </w:rPr>
      </w:pPr>
      <w:hyperlink w:anchor="_Toc11943516" w:history="1">
        <w:r w:rsidR="004751EC" w:rsidRPr="00D41A81">
          <w:rPr>
            <w:rStyle w:val="Hyperlink"/>
            <w:rFonts w:eastAsia="MS PGothic" w:cs="Calibri"/>
            <w:noProof/>
          </w:rPr>
          <w:t>Power BI Pro</w:t>
        </w:r>
        <w:r w:rsidR="004751EC" w:rsidRPr="00D41A81">
          <w:rPr>
            <w:rFonts w:eastAsia="MS PGothic" w:cs="Calibri"/>
            <w:noProof/>
            <w:webHidden/>
          </w:rPr>
          <w:tab/>
        </w:r>
        <w:r w:rsidR="004751EC" w:rsidRPr="00D41A81">
          <w:rPr>
            <w:rFonts w:eastAsia="MS PGothic" w:cs="Calibri"/>
            <w:noProof/>
            <w:webHidden/>
          </w:rPr>
          <w:fldChar w:fldCharType="begin"/>
        </w:r>
        <w:r w:rsidR="004751EC" w:rsidRPr="00D41A81">
          <w:rPr>
            <w:rFonts w:eastAsia="MS PGothic" w:cs="Calibri"/>
            <w:noProof/>
            <w:webHidden/>
          </w:rPr>
          <w:instrText xml:space="preserve"> PAGEREF _Toc11943516 \h </w:instrText>
        </w:r>
        <w:r w:rsidR="004751EC" w:rsidRPr="00D41A81">
          <w:rPr>
            <w:rFonts w:eastAsia="MS PGothic" w:cs="Calibri"/>
            <w:noProof/>
            <w:webHidden/>
          </w:rPr>
        </w:r>
        <w:r w:rsidR="004751EC" w:rsidRPr="00D41A81">
          <w:rPr>
            <w:rFonts w:eastAsia="MS PGothic" w:cs="Calibri"/>
            <w:noProof/>
            <w:webHidden/>
          </w:rPr>
          <w:fldChar w:fldCharType="separate"/>
        </w:r>
        <w:r w:rsidR="004751EC" w:rsidRPr="00D41A81">
          <w:rPr>
            <w:rFonts w:eastAsia="MS PGothic" w:cs="Calibri"/>
            <w:noProof/>
            <w:webHidden/>
          </w:rPr>
          <w:t>72</w:t>
        </w:r>
        <w:r w:rsidR="004751EC" w:rsidRPr="00D41A81">
          <w:rPr>
            <w:rFonts w:eastAsia="MS PGothic" w:cs="Calibri"/>
            <w:noProof/>
            <w:webHidden/>
          </w:rPr>
          <w:fldChar w:fldCharType="end"/>
        </w:r>
      </w:hyperlink>
    </w:p>
    <w:p w:rsidR="004751EC" w:rsidRPr="00D41A81" w:rsidRDefault="00B81559">
      <w:pPr>
        <w:pStyle w:val="TOC4"/>
        <w:tabs>
          <w:tab w:val="right" w:leader="dot" w:pos="5030"/>
        </w:tabs>
        <w:rPr>
          <w:rFonts w:eastAsia="MS PGothic" w:cs="Calibri"/>
          <w:smallCaps w:val="0"/>
          <w:noProof/>
          <w:sz w:val="22"/>
          <w:lang w:eastAsia="en-US"/>
        </w:rPr>
      </w:pPr>
      <w:hyperlink w:anchor="_Toc11943517" w:history="1">
        <w:r w:rsidR="004751EC" w:rsidRPr="00D41A81">
          <w:rPr>
            <w:rStyle w:val="Hyperlink"/>
            <w:rFonts w:eastAsia="MS PGothic" w:cs="Calibri"/>
            <w:noProof/>
          </w:rPr>
          <w:t>Translator API</w:t>
        </w:r>
        <w:r w:rsidR="004751EC" w:rsidRPr="00D41A81">
          <w:rPr>
            <w:rFonts w:eastAsia="MS PGothic" w:cs="Calibri"/>
            <w:noProof/>
            <w:webHidden/>
          </w:rPr>
          <w:tab/>
        </w:r>
        <w:r w:rsidR="004751EC" w:rsidRPr="00D41A81">
          <w:rPr>
            <w:rFonts w:eastAsia="MS PGothic" w:cs="Calibri"/>
            <w:noProof/>
            <w:webHidden/>
          </w:rPr>
          <w:fldChar w:fldCharType="begin"/>
        </w:r>
        <w:r w:rsidR="004751EC" w:rsidRPr="00D41A81">
          <w:rPr>
            <w:rFonts w:eastAsia="MS PGothic" w:cs="Calibri"/>
            <w:noProof/>
            <w:webHidden/>
          </w:rPr>
          <w:instrText xml:space="preserve"> PAGEREF _Toc11943517 \h </w:instrText>
        </w:r>
        <w:r w:rsidR="004751EC" w:rsidRPr="00D41A81">
          <w:rPr>
            <w:rFonts w:eastAsia="MS PGothic" w:cs="Calibri"/>
            <w:noProof/>
            <w:webHidden/>
          </w:rPr>
        </w:r>
        <w:r w:rsidR="004751EC" w:rsidRPr="00D41A81">
          <w:rPr>
            <w:rFonts w:eastAsia="MS PGothic" w:cs="Calibri"/>
            <w:noProof/>
            <w:webHidden/>
          </w:rPr>
          <w:fldChar w:fldCharType="separate"/>
        </w:r>
        <w:r w:rsidR="004751EC" w:rsidRPr="00D41A81">
          <w:rPr>
            <w:rFonts w:eastAsia="MS PGothic" w:cs="Calibri"/>
            <w:noProof/>
            <w:webHidden/>
          </w:rPr>
          <w:t>72</w:t>
        </w:r>
        <w:r w:rsidR="004751EC" w:rsidRPr="00D41A81">
          <w:rPr>
            <w:rFonts w:eastAsia="MS PGothic" w:cs="Calibri"/>
            <w:noProof/>
            <w:webHidden/>
          </w:rPr>
          <w:fldChar w:fldCharType="end"/>
        </w:r>
      </w:hyperlink>
    </w:p>
    <w:p w:rsidR="004751EC" w:rsidRPr="00D41A81" w:rsidRDefault="00B81559">
      <w:pPr>
        <w:pStyle w:val="TOC4"/>
        <w:tabs>
          <w:tab w:val="right" w:leader="dot" w:pos="5030"/>
        </w:tabs>
        <w:rPr>
          <w:rFonts w:eastAsia="MS PGothic" w:cs="Calibri"/>
          <w:smallCaps w:val="0"/>
          <w:noProof/>
          <w:sz w:val="22"/>
          <w:lang w:eastAsia="en-US"/>
        </w:rPr>
      </w:pPr>
      <w:hyperlink w:anchor="_Toc11943518" w:history="1">
        <w:r w:rsidR="004751EC" w:rsidRPr="00D41A81">
          <w:rPr>
            <w:rStyle w:val="Hyperlink"/>
            <w:rFonts w:eastAsia="MS PGothic" w:cs="Calibri"/>
            <w:noProof/>
          </w:rPr>
          <w:t xml:space="preserve">Windows </w:t>
        </w:r>
        <w:r w:rsidR="004751EC" w:rsidRPr="00D41A81">
          <w:rPr>
            <w:rStyle w:val="Hyperlink"/>
            <w:rFonts w:eastAsia="MS PGothic" w:cs="Calibri"/>
            <w:noProof/>
          </w:rPr>
          <w:t>デスクトップ</w:t>
        </w:r>
        <w:r w:rsidR="004751EC" w:rsidRPr="00D41A81">
          <w:rPr>
            <w:rStyle w:val="Hyperlink"/>
            <w:rFonts w:eastAsia="MS PGothic" w:cs="Calibri"/>
            <w:noProof/>
          </w:rPr>
          <w:t xml:space="preserve"> </w:t>
        </w:r>
        <w:r w:rsidR="004751EC" w:rsidRPr="00D41A81">
          <w:rPr>
            <w:rStyle w:val="Hyperlink"/>
            <w:rFonts w:eastAsia="MS PGothic" w:cs="Calibri"/>
            <w:noProof/>
          </w:rPr>
          <w:t>オペレーティング</w:t>
        </w:r>
        <w:r w:rsidR="004751EC" w:rsidRPr="00D41A81">
          <w:rPr>
            <w:rStyle w:val="Hyperlink"/>
            <w:rFonts w:eastAsia="MS PGothic" w:cs="Calibri"/>
            <w:noProof/>
          </w:rPr>
          <w:t xml:space="preserve"> </w:t>
        </w:r>
        <w:r w:rsidR="004751EC" w:rsidRPr="00D41A81">
          <w:rPr>
            <w:rStyle w:val="Hyperlink"/>
            <w:rFonts w:eastAsia="MS PGothic" w:cs="Calibri"/>
            <w:noProof/>
          </w:rPr>
          <w:t>システム</w:t>
        </w:r>
        <w:r w:rsidR="004751EC" w:rsidRPr="00D41A81">
          <w:rPr>
            <w:rFonts w:eastAsia="MS PGothic" w:cs="Calibri"/>
            <w:noProof/>
            <w:webHidden/>
          </w:rPr>
          <w:tab/>
        </w:r>
        <w:r w:rsidR="004751EC" w:rsidRPr="00D41A81">
          <w:rPr>
            <w:rFonts w:eastAsia="MS PGothic" w:cs="Calibri"/>
            <w:noProof/>
            <w:webHidden/>
          </w:rPr>
          <w:fldChar w:fldCharType="begin"/>
        </w:r>
        <w:r w:rsidR="004751EC" w:rsidRPr="00D41A81">
          <w:rPr>
            <w:rFonts w:eastAsia="MS PGothic" w:cs="Calibri"/>
            <w:noProof/>
            <w:webHidden/>
          </w:rPr>
          <w:instrText xml:space="preserve"> PAGEREF _Toc11943518 \h </w:instrText>
        </w:r>
        <w:r w:rsidR="004751EC" w:rsidRPr="00D41A81">
          <w:rPr>
            <w:rFonts w:eastAsia="MS PGothic" w:cs="Calibri"/>
            <w:noProof/>
            <w:webHidden/>
          </w:rPr>
        </w:r>
        <w:r w:rsidR="004751EC" w:rsidRPr="00D41A81">
          <w:rPr>
            <w:rFonts w:eastAsia="MS PGothic" w:cs="Calibri"/>
            <w:noProof/>
            <w:webHidden/>
          </w:rPr>
          <w:fldChar w:fldCharType="separate"/>
        </w:r>
        <w:r w:rsidR="004751EC" w:rsidRPr="00D41A81">
          <w:rPr>
            <w:rFonts w:eastAsia="MS PGothic" w:cs="Calibri"/>
            <w:noProof/>
            <w:webHidden/>
          </w:rPr>
          <w:t>73</w:t>
        </w:r>
        <w:r w:rsidR="004751EC" w:rsidRPr="00D41A81">
          <w:rPr>
            <w:rFonts w:eastAsia="MS PGothic" w:cs="Calibri"/>
            <w:noProof/>
            <w:webHidden/>
          </w:rPr>
          <w:fldChar w:fldCharType="end"/>
        </w:r>
      </w:hyperlink>
    </w:p>
    <w:p w:rsidR="004751EC" w:rsidRPr="00D41A81" w:rsidRDefault="00B81559">
      <w:pPr>
        <w:pStyle w:val="TOC1"/>
        <w:tabs>
          <w:tab w:val="right" w:leader="dot" w:pos="5030"/>
        </w:tabs>
        <w:rPr>
          <w:rFonts w:eastAsia="MS PGothic" w:cs="Calibri"/>
          <w:b w:val="0"/>
          <w:caps w:val="0"/>
          <w:noProof/>
          <w:sz w:val="22"/>
          <w:lang w:eastAsia="en-US"/>
        </w:rPr>
      </w:pPr>
      <w:hyperlink w:anchor="_Toc11943519" w:history="1">
        <w:r w:rsidR="004751EC" w:rsidRPr="00D41A81">
          <w:rPr>
            <w:rStyle w:val="Hyperlink"/>
            <w:rFonts w:eastAsia="MS PGothic" w:cs="Calibri"/>
            <w:noProof/>
            <w:lang w:val="ja-JP"/>
          </w:rPr>
          <w:t>付録</w:t>
        </w:r>
        <w:r w:rsidR="004751EC" w:rsidRPr="00D41A81">
          <w:rPr>
            <w:rStyle w:val="Hyperlink"/>
            <w:rFonts w:eastAsia="MS PGothic" w:cs="Calibri"/>
            <w:noProof/>
          </w:rPr>
          <w:t xml:space="preserve"> A – </w:t>
        </w:r>
        <w:r w:rsidR="004751EC" w:rsidRPr="00D41A81">
          <w:rPr>
            <w:rStyle w:val="Hyperlink"/>
            <w:rFonts w:eastAsia="MS PGothic" w:cs="Calibri"/>
            <w:noProof/>
            <w:lang w:val="ja-JP"/>
          </w:rPr>
          <w:t>電子メール配信、ウイルスの検出およびブロック、迷惑メール対策の有効性、または誤判定に関するサービス</w:t>
        </w:r>
        <w:r w:rsidR="004751EC" w:rsidRPr="00D41A81">
          <w:rPr>
            <w:rStyle w:val="Hyperlink"/>
            <w:rFonts w:eastAsia="MS PGothic" w:cs="Calibri"/>
            <w:noProof/>
          </w:rPr>
          <w:t xml:space="preserve"> </w:t>
        </w:r>
        <w:r w:rsidR="004751EC" w:rsidRPr="00D41A81">
          <w:rPr>
            <w:rStyle w:val="Hyperlink"/>
            <w:rFonts w:eastAsia="MS PGothic" w:cs="Calibri"/>
            <w:noProof/>
            <w:lang w:val="ja-JP"/>
          </w:rPr>
          <w:t>レベルの確約事項</w:t>
        </w:r>
        <w:r w:rsidR="004751EC" w:rsidRPr="00D41A81">
          <w:rPr>
            <w:rFonts w:eastAsia="MS PGothic" w:cs="Calibri"/>
            <w:noProof/>
            <w:webHidden/>
          </w:rPr>
          <w:tab/>
        </w:r>
        <w:r w:rsidR="004751EC" w:rsidRPr="00D41A81">
          <w:rPr>
            <w:rFonts w:eastAsia="MS PGothic" w:cs="Calibri"/>
            <w:noProof/>
            <w:webHidden/>
          </w:rPr>
          <w:fldChar w:fldCharType="begin"/>
        </w:r>
        <w:r w:rsidR="004751EC" w:rsidRPr="00D41A81">
          <w:rPr>
            <w:rFonts w:eastAsia="MS PGothic" w:cs="Calibri"/>
            <w:noProof/>
            <w:webHidden/>
          </w:rPr>
          <w:instrText xml:space="preserve"> PAGEREF _Toc11943519 \h </w:instrText>
        </w:r>
        <w:r w:rsidR="004751EC" w:rsidRPr="00D41A81">
          <w:rPr>
            <w:rFonts w:eastAsia="MS PGothic" w:cs="Calibri"/>
            <w:noProof/>
            <w:webHidden/>
          </w:rPr>
        </w:r>
        <w:r w:rsidR="004751EC" w:rsidRPr="00D41A81">
          <w:rPr>
            <w:rFonts w:eastAsia="MS PGothic" w:cs="Calibri"/>
            <w:noProof/>
            <w:webHidden/>
          </w:rPr>
          <w:fldChar w:fldCharType="separate"/>
        </w:r>
        <w:r w:rsidR="004751EC" w:rsidRPr="00D41A81">
          <w:rPr>
            <w:rFonts w:eastAsia="MS PGothic" w:cs="Calibri"/>
            <w:noProof/>
            <w:webHidden/>
          </w:rPr>
          <w:t>74</w:t>
        </w:r>
        <w:r w:rsidR="004751EC" w:rsidRPr="00D41A81">
          <w:rPr>
            <w:rFonts w:eastAsia="MS PGothic" w:cs="Calibri"/>
            <w:noProof/>
            <w:webHidden/>
          </w:rPr>
          <w:fldChar w:fldCharType="end"/>
        </w:r>
      </w:hyperlink>
    </w:p>
    <w:p w:rsidR="004751EC" w:rsidRPr="00D41A81" w:rsidRDefault="00B81559">
      <w:pPr>
        <w:pStyle w:val="TOC1"/>
        <w:tabs>
          <w:tab w:val="right" w:leader="dot" w:pos="5030"/>
        </w:tabs>
        <w:rPr>
          <w:rFonts w:eastAsia="MS PGothic" w:cs="Calibri"/>
          <w:b w:val="0"/>
          <w:caps w:val="0"/>
          <w:noProof/>
          <w:sz w:val="22"/>
          <w:lang w:eastAsia="en-US"/>
        </w:rPr>
      </w:pPr>
      <w:hyperlink w:anchor="_Toc11943520" w:history="1">
        <w:r w:rsidR="004751EC" w:rsidRPr="00D41A81">
          <w:rPr>
            <w:rStyle w:val="Hyperlink"/>
            <w:rFonts w:eastAsia="MS PGothic" w:cs="Calibri"/>
            <w:noProof/>
            <w:lang w:val="ja-JP"/>
          </w:rPr>
          <w:t>付録</w:t>
        </w:r>
        <w:r w:rsidR="004751EC" w:rsidRPr="00D41A81">
          <w:rPr>
            <w:rStyle w:val="Hyperlink"/>
            <w:rFonts w:eastAsia="MS PGothic" w:cs="Calibri"/>
            <w:noProof/>
          </w:rPr>
          <w:t xml:space="preserve"> B – </w:t>
        </w:r>
        <w:r w:rsidR="004751EC" w:rsidRPr="00D41A81">
          <w:rPr>
            <w:rStyle w:val="Hyperlink"/>
            <w:rFonts w:eastAsia="MS PGothic" w:cs="Calibri"/>
            <w:noProof/>
            <w:lang w:val="ja-JP"/>
          </w:rPr>
          <w:t>稼働時間および電子メール配信に関するサービス</w:t>
        </w:r>
        <w:r w:rsidR="004751EC" w:rsidRPr="00D41A81">
          <w:rPr>
            <w:rStyle w:val="Hyperlink"/>
            <w:rFonts w:eastAsia="MS PGothic" w:cs="Calibri"/>
            <w:noProof/>
          </w:rPr>
          <w:t xml:space="preserve"> </w:t>
        </w:r>
        <w:r w:rsidR="004751EC" w:rsidRPr="00D41A81">
          <w:rPr>
            <w:rStyle w:val="Hyperlink"/>
            <w:rFonts w:eastAsia="MS PGothic" w:cs="Calibri"/>
            <w:noProof/>
            <w:lang w:val="ja-JP"/>
          </w:rPr>
          <w:t>レベルの確約事項</w:t>
        </w:r>
        <w:r w:rsidR="004751EC" w:rsidRPr="00D41A81">
          <w:rPr>
            <w:rFonts w:eastAsia="MS PGothic" w:cs="Calibri"/>
            <w:noProof/>
            <w:webHidden/>
          </w:rPr>
          <w:tab/>
        </w:r>
        <w:r w:rsidR="004751EC" w:rsidRPr="00D41A81">
          <w:rPr>
            <w:rFonts w:eastAsia="MS PGothic" w:cs="Calibri"/>
            <w:noProof/>
            <w:webHidden/>
          </w:rPr>
          <w:fldChar w:fldCharType="begin"/>
        </w:r>
        <w:r w:rsidR="004751EC" w:rsidRPr="00D41A81">
          <w:rPr>
            <w:rFonts w:eastAsia="MS PGothic" w:cs="Calibri"/>
            <w:noProof/>
            <w:webHidden/>
          </w:rPr>
          <w:instrText xml:space="preserve"> PAGEREF _Toc11943520 \h </w:instrText>
        </w:r>
        <w:r w:rsidR="004751EC" w:rsidRPr="00D41A81">
          <w:rPr>
            <w:rFonts w:eastAsia="MS PGothic" w:cs="Calibri"/>
            <w:noProof/>
            <w:webHidden/>
          </w:rPr>
        </w:r>
        <w:r w:rsidR="004751EC" w:rsidRPr="00D41A81">
          <w:rPr>
            <w:rFonts w:eastAsia="MS PGothic" w:cs="Calibri"/>
            <w:noProof/>
            <w:webHidden/>
          </w:rPr>
          <w:fldChar w:fldCharType="separate"/>
        </w:r>
        <w:r w:rsidR="004751EC" w:rsidRPr="00D41A81">
          <w:rPr>
            <w:rFonts w:eastAsia="MS PGothic" w:cs="Calibri"/>
            <w:noProof/>
            <w:webHidden/>
          </w:rPr>
          <w:t>76</w:t>
        </w:r>
        <w:r w:rsidR="004751EC" w:rsidRPr="00D41A81">
          <w:rPr>
            <w:rFonts w:eastAsia="MS PGothic" w:cs="Calibri"/>
            <w:noProof/>
            <w:webHidden/>
          </w:rPr>
          <w:fldChar w:fldCharType="end"/>
        </w:r>
      </w:hyperlink>
    </w:p>
    <w:p w:rsidR="003D2457" w:rsidRPr="005917EA" w:rsidRDefault="001B7DFF" w:rsidP="008F0732">
      <w:pPr>
        <w:pStyle w:val="TOC1"/>
        <w:tabs>
          <w:tab w:val="right" w:leader="dot" w:pos="5030"/>
        </w:tabs>
        <w:rPr>
          <w:rFonts w:eastAsia="MS PGothic" w:cs="Calibri"/>
          <w:szCs w:val="24"/>
        </w:rPr>
      </w:pPr>
      <w:r w:rsidRPr="00D41A81">
        <w:rPr>
          <w:rFonts w:eastAsia="MS PGothic" w:cs="Calibri"/>
          <w:szCs w:val="24"/>
        </w:rPr>
        <w:fldChar w:fldCharType="end"/>
      </w:r>
    </w:p>
    <w:p w:rsidR="003D2457" w:rsidRPr="005917EA" w:rsidRDefault="003D2457">
      <w:pPr>
        <w:pStyle w:val="ProductList-Body"/>
        <w:tabs>
          <w:tab w:val="clear" w:pos="360"/>
          <w:tab w:val="clear" w:pos="720"/>
          <w:tab w:val="clear" w:pos="1080"/>
        </w:tabs>
        <w:rPr>
          <w:rFonts w:eastAsia="MS PGothic" w:cs="Calibri"/>
          <w:szCs w:val="24"/>
        </w:rPr>
        <w:sectPr w:rsidR="003D2457" w:rsidRPr="005917EA" w:rsidSect="00E13CCD">
          <w:type w:val="continuous"/>
          <w:pgSz w:w="12240" w:h="15840" w:code="1"/>
          <w:pgMar w:top="1440" w:right="720" w:bottom="1440" w:left="720" w:header="720" w:footer="720" w:gutter="0"/>
          <w:cols w:num="2" w:space="720"/>
          <w:docGrid w:linePitch="360"/>
        </w:sectPr>
      </w:pPr>
    </w:p>
    <w:p w:rsidR="003D2457" w:rsidRPr="00062801" w:rsidRDefault="003D2457">
      <w:pPr>
        <w:pStyle w:val="ProductList-SectionHeading"/>
        <w:tabs>
          <w:tab w:val="clear" w:pos="360"/>
          <w:tab w:val="clear" w:pos="720"/>
          <w:tab w:val="clear" w:pos="1080"/>
        </w:tabs>
        <w:outlineLvl w:val="0"/>
        <w:rPr>
          <w:rFonts w:ascii="Calibri" w:eastAsia="MS PGothic" w:hAnsi="Calibri" w:cs="Calibri"/>
          <w:szCs w:val="24"/>
        </w:rPr>
      </w:pPr>
      <w:bookmarkStart w:id="7" w:name="_Toc11943376"/>
      <w:bookmarkStart w:id="8" w:name="Introduction"/>
      <w:r w:rsidRPr="00062801">
        <w:rPr>
          <w:rFonts w:ascii="Calibri" w:eastAsia="MS PGothic" w:hAnsi="Calibri" w:cs="Calibri"/>
          <w:szCs w:val="24"/>
          <w:lang w:val="ja-JP"/>
        </w:rPr>
        <w:lastRenderedPageBreak/>
        <w:t>はじめに</w:t>
      </w:r>
      <w:bookmarkEnd w:id="7"/>
    </w:p>
    <w:bookmarkEnd w:id="8"/>
    <w:p w:rsidR="003D2457" w:rsidRPr="00427BA6" w:rsidRDefault="003D2457" w:rsidP="00427BA6">
      <w:pPr>
        <w:pStyle w:val="ProductList-SubSection1Heading"/>
        <w:rPr>
          <w:rFonts w:ascii="MS PGothic" w:eastAsia="MS PGothic" w:hAnsi="MS PGothic"/>
        </w:rPr>
      </w:pPr>
      <w:r w:rsidRPr="00427BA6">
        <w:rPr>
          <w:rFonts w:ascii="MS PGothic" w:eastAsia="MS PGothic" w:hAnsi="MS PGothic"/>
          <w:lang w:val="ja-JP"/>
        </w:rPr>
        <w:t>本書について</w:t>
      </w:r>
    </w:p>
    <w:p w:rsidR="003D2457" w:rsidRPr="00062801" w:rsidRDefault="003D2457">
      <w:pPr>
        <w:pStyle w:val="ProductList-Body"/>
        <w:tabs>
          <w:tab w:val="clear" w:pos="360"/>
          <w:tab w:val="clear" w:pos="720"/>
          <w:tab w:val="clear" w:pos="1080"/>
        </w:tabs>
        <w:rPr>
          <w:rFonts w:eastAsia="MS PGothic" w:cs="Calibri"/>
          <w:szCs w:val="24"/>
        </w:rPr>
      </w:pPr>
      <w:r w:rsidRPr="00062801">
        <w:rPr>
          <w:rFonts w:eastAsia="MS PGothic" w:cs="Calibri"/>
          <w:szCs w:val="24"/>
          <w:lang w:val="ja-JP"/>
        </w:rPr>
        <w:t>本</w:t>
      </w:r>
      <w:r w:rsidRPr="00062801">
        <w:rPr>
          <w:rFonts w:eastAsia="MS PGothic" w:cs="Calibri"/>
          <w:szCs w:val="24"/>
        </w:rPr>
        <w:t xml:space="preserve"> Microsoft Online Services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レベル契約</w:t>
      </w:r>
      <w:r w:rsidRPr="00062801">
        <w:rPr>
          <w:rFonts w:eastAsia="MS PGothic" w:cs="Calibri"/>
          <w:szCs w:val="24"/>
        </w:rPr>
        <w:t xml:space="preserve"> (</w:t>
      </w:r>
      <w:r w:rsidRPr="00062801">
        <w:rPr>
          <w:rFonts w:eastAsia="MS PGothic" w:cs="Calibri"/>
          <w:szCs w:val="24"/>
          <w:lang w:val="ja-JP"/>
        </w:rPr>
        <w:t>以下</w:t>
      </w:r>
      <w:r w:rsidRPr="00795688">
        <w:rPr>
          <w:rFonts w:eastAsia="MS PGothic" w:cs="Calibri"/>
          <w:szCs w:val="24"/>
          <w:lang w:val="ja-JP"/>
        </w:rPr>
        <w:t>「</w:t>
      </w:r>
      <w:r w:rsidRPr="00062801">
        <w:rPr>
          <w:rFonts w:eastAsia="MS PGothic" w:cs="Calibri"/>
          <w:szCs w:val="24"/>
          <w:lang w:val="ja-JP"/>
        </w:rPr>
        <w:t>本</w:t>
      </w:r>
      <w:r w:rsidRPr="00062801">
        <w:rPr>
          <w:rFonts w:eastAsia="MS PGothic" w:cs="Calibri"/>
          <w:szCs w:val="24"/>
        </w:rPr>
        <w:t xml:space="preserve"> SLA</w:t>
      </w:r>
      <w:r w:rsidRPr="00795688">
        <w:rPr>
          <w:rFonts w:eastAsia="MS PGothic" w:cs="Calibri"/>
          <w:szCs w:val="24"/>
          <w:lang w:val="ja-JP"/>
        </w:rPr>
        <w:t>」</w:t>
      </w:r>
      <w:r w:rsidRPr="00062801">
        <w:rPr>
          <w:rFonts w:eastAsia="MS PGothic" w:cs="Calibri"/>
          <w:szCs w:val="24"/>
          <w:lang w:val="ja-JP"/>
        </w:rPr>
        <w:t>といいます</w:t>
      </w:r>
      <w:r w:rsidRPr="00062801">
        <w:rPr>
          <w:rFonts w:eastAsia="MS PGothic" w:cs="Calibri"/>
          <w:szCs w:val="24"/>
        </w:rPr>
        <w:t xml:space="preserve">) </w:t>
      </w:r>
      <w:r w:rsidRPr="00062801">
        <w:rPr>
          <w:rFonts w:eastAsia="MS PGothic" w:cs="Calibri"/>
          <w:szCs w:val="24"/>
          <w:lang w:val="ja-JP"/>
        </w:rPr>
        <w:t>は、お客様のマイクロソフト</w:t>
      </w:r>
      <w:r w:rsidRPr="00062801">
        <w:rPr>
          <w:rFonts w:eastAsia="MS PGothic" w:cs="Calibri"/>
          <w:szCs w:val="24"/>
        </w:rPr>
        <w:t xml:space="preserve"> </w:t>
      </w:r>
      <w:r w:rsidRPr="00062801">
        <w:rPr>
          <w:rFonts w:eastAsia="MS PGothic" w:cs="Calibri"/>
          <w:szCs w:val="24"/>
          <w:lang w:val="ja-JP"/>
        </w:rPr>
        <w:t>ボリューム</w:t>
      </w:r>
      <w:r w:rsidRPr="00062801">
        <w:rPr>
          <w:rFonts w:eastAsia="MS PGothic" w:cs="Calibri"/>
          <w:szCs w:val="24"/>
        </w:rPr>
        <w:t xml:space="preserve"> </w:t>
      </w:r>
      <w:r w:rsidRPr="00062801">
        <w:rPr>
          <w:rFonts w:eastAsia="MS PGothic" w:cs="Calibri"/>
          <w:szCs w:val="24"/>
          <w:lang w:val="ja-JP"/>
        </w:rPr>
        <w:t>ライセンス契約</w:t>
      </w:r>
      <w:r w:rsidRPr="00062801">
        <w:rPr>
          <w:rFonts w:eastAsia="MS PGothic" w:cs="Calibri"/>
          <w:szCs w:val="24"/>
        </w:rPr>
        <w:t xml:space="preserve"> (</w:t>
      </w:r>
      <w:r w:rsidRPr="00062801">
        <w:rPr>
          <w:rFonts w:eastAsia="MS PGothic" w:cs="Calibri"/>
          <w:szCs w:val="24"/>
          <w:lang w:val="ja-JP"/>
        </w:rPr>
        <w:t>以下</w:t>
      </w:r>
      <w:r w:rsidRPr="00795688">
        <w:rPr>
          <w:rFonts w:eastAsia="MS PGothic" w:cs="Calibri"/>
          <w:szCs w:val="24"/>
          <w:lang w:val="ja-JP"/>
        </w:rPr>
        <w:t>「</w:t>
      </w:r>
      <w:r w:rsidRPr="00062801">
        <w:rPr>
          <w:rFonts w:eastAsia="MS PGothic" w:cs="Calibri"/>
          <w:szCs w:val="24"/>
          <w:lang w:val="ja-JP"/>
        </w:rPr>
        <w:t>本契約</w:t>
      </w:r>
      <w:r w:rsidRPr="00795688">
        <w:rPr>
          <w:rFonts w:eastAsia="MS PGothic" w:cs="Calibri"/>
          <w:szCs w:val="24"/>
          <w:lang w:val="ja-JP"/>
        </w:rPr>
        <w:t>」</w:t>
      </w:r>
      <w:r w:rsidRPr="00062801">
        <w:rPr>
          <w:rFonts w:eastAsia="MS PGothic" w:cs="Calibri"/>
          <w:szCs w:val="24"/>
          <w:lang w:val="ja-JP"/>
        </w:rPr>
        <w:t>といいます</w:t>
      </w:r>
      <w:r w:rsidRPr="00062801">
        <w:rPr>
          <w:rFonts w:eastAsia="MS PGothic" w:cs="Calibri"/>
          <w:szCs w:val="24"/>
        </w:rPr>
        <w:t xml:space="preserve">) </w:t>
      </w:r>
      <w:r w:rsidRPr="00062801">
        <w:rPr>
          <w:rFonts w:eastAsia="MS PGothic" w:cs="Calibri"/>
          <w:szCs w:val="24"/>
          <w:lang w:val="ja-JP"/>
        </w:rPr>
        <w:t>の一部としてマイクロソフトが作成するものです。本</w:t>
      </w:r>
      <w:r w:rsidRPr="00062801">
        <w:rPr>
          <w:rFonts w:eastAsia="MS PGothic" w:cs="Calibri"/>
          <w:szCs w:val="24"/>
          <w:lang w:val="ja-JP"/>
        </w:rPr>
        <w:t xml:space="preserve"> SLA </w:t>
      </w:r>
      <w:r w:rsidRPr="00062801">
        <w:rPr>
          <w:rFonts w:eastAsia="MS PGothic" w:cs="Calibri"/>
          <w:szCs w:val="24"/>
          <w:lang w:val="ja-JP"/>
        </w:rPr>
        <w:t>で使用されている用語のうち定義のないものについては、本契約における定義が適用されます。本</w:t>
      </w:r>
      <w:r w:rsidRPr="00062801">
        <w:rPr>
          <w:rFonts w:eastAsia="MS PGothic" w:cs="Calibri"/>
          <w:szCs w:val="24"/>
          <w:lang w:val="ja-JP"/>
        </w:rPr>
        <w:t xml:space="preserve"> SLA </w:t>
      </w:r>
      <w:r w:rsidRPr="00062801">
        <w:rPr>
          <w:rFonts w:eastAsia="MS PGothic" w:cs="Calibri"/>
          <w:szCs w:val="24"/>
          <w:lang w:val="ja-JP"/>
        </w:rPr>
        <w:t>は本</w:t>
      </w:r>
      <w:r w:rsidRPr="00062801">
        <w:rPr>
          <w:rFonts w:eastAsia="MS PGothic" w:cs="Calibri"/>
          <w:szCs w:val="24"/>
          <w:lang w:val="ja-JP"/>
        </w:rPr>
        <w:t xml:space="preserve"> SLA </w:t>
      </w:r>
      <w:r w:rsidRPr="00062801">
        <w:rPr>
          <w:rFonts w:eastAsia="MS PGothic" w:cs="Calibri"/>
          <w:szCs w:val="24"/>
          <w:lang w:val="ja-JP"/>
        </w:rPr>
        <w:t>に規定する</w:t>
      </w:r>
      <w:r w:rsidRPr="00062801">
        <w:rPr>
          <w:rFonts w:eastAsia="MS PGothic" w:cs="Calibri"/>
          <w:szCs w:val="24"/>
          <w:lang w:val="ja-JP"/>
        </w:rPr>
        <w:t xml:space="preserve"> Microsoft Online Services (</w:t>
      </w:r>
      <w:r w:rsidRPr="00062801">
        <w:rPr>
          <w:rFonts w:eastAsia="MS PGothic" w:cs="Calibri"/>
          <w:szCs w:val="24"/>
          <w:lang w:val="ja-JP"/>
        </w:rPr>
        <w:t>以下</w:t>
      </w:r>
      <w:r w:rsidRPr="00795688">
        <w:rPr>
          <w:rFonts w:eastAsia="MS PGothic" w:cs="Calibri"/>
          <w:szCs w:val="24"/>
          <w:lang w:val="ja-JP"/>
        </w:rPr>
        <w:t>「</w:t>
      </w:r>
      <w:r w:rsidRPr="00062801">
        <w:rPr>
          <w:rFonts w:eastAsia="MS PGothic" w:cs="Calibri"/>
          <w:szCs w:val="24"/>
          <w:lang w:val="ja-JP"/>
        </w:rPr>
        <w:t>本サービス</w:t>
      </w:r>
      <w:r w:rsidRPr="00795688">
        <w:rPr>
          <w:rFonts w:eastAsia="MS PGothic" w:cs="Calibri"/>
          <w:szCs w:val="24"/>
          <w:lang w:val="ja-JP"/>
        </w:rPr>
        <w:t>」</w:t>
      </w:r>
      <w:r w:rsidRPr="00062801">
        <w:rPr>
          <w:rFonts w:eastAsia="MS PGothic" w:cs="Calibri"/>
          <w:szCs w:val="24"/>
          <w:lang w:val="ja-JP"/>
        </w:rPr>
        <w:t>といいます</w:t>
      </w:r>
      <w:r w:rsidRPr="00062801">
        <w:rPr>
          <w:rFonts w:eastAsia="MS PGothic" w:cs="Calibri"/>
          <w:szCs w:val="24"/>
          <w:lang w:val="ja-JP"/>
        </w:rPr>
        <w:t xml:space="preserve">) </w:t>
      </w:r>
      <w:r w:rsidRPr="00062801">
        <w:rPr>
          <w:rFonts w:eastAsia="MS PGothic" w:cs="Calibri"/>
          <w:szCs w:val="24"/>
          <w:lang w:val="ja-JP"/>
        </w:rPr>
        <w:t>に適用されますが、本サービスまたは本サービスに含まれるオンプレミス</w:t>
      </w:r>
      <w:r w:rsidRPr="00062801">
        <w:rPr>
          <w:rFonts w:eastAsia="MS PGothic" w:cs="Calibri"/>
          <w:szCs w:val="24"/>
          <w:lang w:val="ja-JP"/>
        </w:rPr>
        <w:t xml:space="preserve"> </w:t>
      </w:r>
      <w:r w:rsidRPr="00062801">
        <w:rPr>
          <w:rFonts w:eastAsia="MS PGothic" w:cs="Calibri"/>
          <w:szCs w:val="24"/>
          <w:lang w:val="ja-JP"/>
        </w:rPr>
        <w:t>ソフトウェアと共にまたは関連して提供される別のブランドのサービスには適用されません。</w:t>
      </w:r>
    </w:p>
    <w:p w:rsidR="003D2457" w:rsidRPr="00062801" w:rsidRDefault="003D2457">
      <w:pPr>
        <w:pStyle w:val="ProductList-Body"/>
        <w:tabs>
          <w:tab w:val="clear" w:pos="360"/>
          <w:tab w:val="clear" w:pos="720"/>
          <w:tab w:val="clear" w:pos="1080"/>
        </w:tabs>
        <w:rPr>
          <w:rFonts w:eastAsia="MS PGothic" w:cs="Calibri"/>
          <w:szCs w:val="24"/>
        </w:rPr>
      </w:pPr>
    </w:p>
    <w:p w:rsidR="003D2457" w:rsidRPr="00062801" w:rsidRDefault="003D2457">
      <w:pPr>
        <w:pStyle w:val="ProductList-Body"/>
        <w:tabs>
          <w:tab w:val="clear" w:pos="360"/>
          <w:tab w:val="clear" w:pos="720"/>
          <w:tab w:val="clear" w:pos="1080"/>
        </w:tabs>
        <w:rPr>
          <w:rFonts w:eastAsia="MS PGothic" w:cs="Calibri"/>
          <w:szCs w:val="24"/>
        </w:rPr>
      </w:pPr>
      <w:r w:rsidRPr="00062801">
        <w:rPr>
          <w:rFonts w:eastAsia="MS PGothic" w:cs="Calibri"/>
          <w:szCs w:val="24"/>
          <w:lang w:val="ja-JP"/>
        </w:rPr>
        <w:t>マイクロソフトが本</w:t>
      </w:r>
      <w:r w:rsidRPr="00062801">
        <w:rPr>
          <w:rFonts w:eastAsia="MS PGothic" w:cs="Calibri"/>
          <w:szCs w:val="24"/>
        </w:rPr>
        <w:t xml:space="preserve"> SLA </w:t>
      </w:r>
      <w:r w:rsidRPr="00062801">
        <w:rPr>
          <w:rFonts w:eastAsia="MS PGothic" w:cs="Calibri"/>
          <w:szCs w:val="24"/>
          <w:lang w:val="ja-JP"/>
        </w:rPr>
        <w:t>に規定されている各本サービスのサービス</w:t>
      </w:r>
      <w:r w:rsidRPr="00062801">
        <w:rPr>
          <w:rFonts w:eastAsia="MS PGothic" w:cs="Calibri"/>
          <w:szCs w:val="24"/>
        </w:rPr>
        <w:t xml:space="preserve"> </w:t>
      </w:r>
      <w:r w:rsidRPr="00062801">
        <w:rPr>
          <w:rFonts w:eastAsia="MS PGothic" w:cs="Calibri"/>
          <w:szCs w:val="24"/>
          <w:lang w:val="ja-JP"/>
        </w:rPr>
        <w:t>レベルを達成および維持しない場合、お客様は、月間サービス料金の一部についてクレジットの適用を受けることができます。マイクロソフトは、お客様のサブスクリプションの初回契約期間中にお客様の</w:t>
      </w:r>
      <w:r w:rsidRPr="00062801">
        <w:rPr>
          <w:rFonts w:eastAsia="MS PGothic" w:cs="Calibri"/>
          <w:szCs w:val="24"/>
          <w:lang w:val="ja-JP"/>
        </w:rPr>
        <w:t xml:space="preserve"> SLA </w:t>
      </w:r>
      <w:r w:rsidRPr="00062801">
        <w:rPr>
          <w:rFonts w:eastAsia="MS PGothic" w:cs="Calibri"/>
          <w:szCs w:val="24"/>
          <w:lang w:val="ja-JP"/>
        </w:rPr>
        <w:t>の条件を変更することはありません。ただし、お客様がサブスクリプションを更新する場合、更新期間の開始時点にお</w:t>
      </w:r>
      <w:r w:rsidR="00AE5A89" w:rsidRPr="00062801">
        <w:rPr>
          <w:rFonts w:eastAsia="MS PGothic" w:cs="Calibri"/>
          <w:szCs w:val="24"/>
          <w:lang w:val="ja-JP"/>
        </w:rPr>
        <w:t>ける</w:t>
      </w:r>
      <w:r w:rsidRPr="00062801">
        <w:rPr>
          <w:rFonts w:eastAsia="MS PGothic" w:cs="Calibri"/>
          <w:szCs w:val="24"/>
          <w:lang w:val="ja-JP"/>
        </w:rPr>
        <w:t>本</w:t>
      </w:r>
      <w:r w:rsidRPr="00062801">
        <w:rPr>
          <w:rFonts w:eastAsia="MS PGothic" w:cs="Calibri"/>
          <w:szCs w:val="24"/>
          <w:lang w:val="ja-JP"/>
        </w:rPr>
        <w:t xml:space="preserve"> SLA </w:t>
      </w:r>
      <w:r w:rsidR="00AE5A89" w:rsidRPr="00062801">
        <w:rPr>
          <w:rFonts w:eastAsia="MS PGothic" w:cs="Calibri"/>
          <w:szCs w:val="24"/>
          <w:lang w:val="ja-JP"/>
        </w:rPr>
        <w:t>の最新バージョンが、</w:t>
      </w:r>
      <w:r w:rsidRPr="00062801">
        <w:rPr>
          <w:rFonts w:eastAsia="MS PGothic" w:cs="Calibri"/>
          <w:szCs w:val="24"/>
          <w:lang w:val="ja-JP"/>
        </w:rPr>
        <w:t>更新期間</w:t>
      </w:r>
      <w:r w:rsidR="00AE5A89" w:rsidRPr="00062801">
        <w:rPr>
          <w:rFonts w:eastAsia="MS PGothic" w:cs="Calibri"/>
          <w:szCs w:val="24"/>
          <w:lang w:val="ja-JP"/>
        </w:rPr>
        <w:t>中</w:t>
      </w:r>
      <w:r w:rsidRPr="00062801">
        <w:rPr>
          <w:rFonts w:eastAsia="MS PGothic" w:cs="Calibri"/>
          <w:szCs w:val="24"/>
          <w:lang w:val="ja-JP"/>
        </w:rPr>
        <w:t>適用されます。お客様に不利になる重要な変更が本</w:t>
      </w:r>
      <w:r w:rsidRPr="00062801">
        <w:rPr>
          <w:rFonts w:eastAsia="MS PGothic" w:cs="Calibri"/>
          <w:szCs w:val="24"/>
          <w:lang w:val="ja-JP"/>
        </w:rPr>
        <w:t xml:space="preserve"> SLA </w:t>
      </w:r>
      <w:r w:rsidRPr="00062801">
        <w:rPr>
          <w:rFonts w:eastAsia="MS PGothic" w:cs="Calibri"/>
          <w:szCs w:val="24"/>
          <w:lang w:val="ja-JP"/>
        </w:rPr>
        <w:t>に加えられる場合、マイクロソフトは</w:t>
      </w:r>
      <w:r w:rsidRPr="00062801">
        <w:rPr>
          <w:rFonts w:eastAsia="MS PGothic" w:cs="Calibri"/>
          <w:szCs w:val="24"/>
          <w:lang w:val="ja-JP"/>
        </w:rPr>
        <w:t xml:space="preserve"> 90 </w:t>
      </w:r>
      <w:r w:rsidRPr="00062801">
        <w:rPr>
          <w:rFonts w:eastAsia="MS PGothic" w:cs="Calibri"/>
          <w:szCs w:val="24"/>
          <w:lang w:val="ja-JP"/>
        </w:rPr>
        <w:t>日以上前に通知します。お客様はいつでも、本</w:t>
      </w:r>
      <w:r w:rsidRPr="00062801">
        <w:rPr>
          <w:rFonts w:eastAsia="MS PGothic" w:cs="Calibri"/>
          <w:szCs w:val="24"/>
          <w:lang w:val="ja-JP"/>
        </w:rPr>
        <w:t xml:space="preserve"> SLA </w:t>
      </w:r>
      <w:r w:rsidR="003468C6" w:rsidRPr="00062801">
        <w:rPr>
          <w:rFonts w:eastAsia="MS PGothic" w:cs="Calibri"/>
          <w:szCs w:val="24"/>
          <w:lang w:val="ja-JP"/>
        </w:rPr>
        <w:t>の最新バージョン</w:t>
      </w:r>
      <w:r w:rsidRPr="00062801">
        <w:rPr>
          <w:rFonts w:eastAsia="MS PGothic" w:cs="Calibri"/>
          <w:szCs w:val="24"/>
          <w:lang w:val="ja-JP"/>
        </w:rPr>
        <w:t>を</w:t>
      </w:r>
      <w:r w:rsidRPr="00062801">
        <w:rPr>
          <w:rFonts w:eastAsia="MS PGothic" w:cs="Calibri"/>
          <w:szCs w:val="24"/>
          <w:lang w:val="ja-JP"/>
        </w:rPr>
        <w:t xml:space="preserve"> </w:t>
      </w:r>
      <w:hyperlink r:id="rId13" w:history="1">
        <w:r w:rsidRPr="00062801">
          <w:rPr>
            <w:rStyle w:val="Hyperlink"/>
            <w:rFonts w:eastAsia="MS PGothic" w:cs="Calibri"/>
            <w:szCs w:val="24"/>
            <w:lang w:val="ja-JP"/>
          </w:rPr>
          <w:t>http</w:t>
        </w:r>
        <w:r w:rsidRPr="00862F74">
          <w:rPr>
            <w:rStyle w:val="Hyperlink"/>
            <w:rFonts w:eastAsia="MS PGothic" w:cs="Calibri"/>
            <w:szCs w:val="24"/>
            <w:lang w:val="ja-JP"/>
          </w:rPr>
          <w:t>:</w:t>
        </w:r>
        <w:r w:rsidRPr="00062801">
          <w:rPr>
            <w:rStyle w:val="Hyperlink"/>
            <w:rFonts w:eastAsia="MS PGothic" w:cs="Calibri"/>
            <w:szCs w:val="24"/>
            <w:lang w:val="ja-JP"/>
          </w:rPr>
          <w:t>//www.microsoftvolumelicensing.com/SLA</w:t>
        </w:r>
      </w:hyperlink>
      <w:r w:rsidRPr="00062801">
        <w:rPr>
          <w:rFonts w:eastAsia="MS PGothic" w:cs="Calibri"/>
          <w:szCs w:val="24"/>
          <w:lang w:val="ja-JP"/>
        </w:rPr>
        <w:t xml:space="preserve"> </w:t>
      </w:r>
      <w:r w:rsidRPr="00062801">
        <w:rPr>
          <w:rFonts w:eastAsia="MS PGothic" w:cs="Calibri"/>
          <w:szCs w:val="24"/>
          <w:lang w:val="ja-JP"/>
        </w:rPr>
        <w:t>からご確認いただけます。</w:t>
      </w:r>
    </w:p>
    <w:p w:rsidR="003D2457" w:rsidRPr="00062801" w:rsidRDefault="003D2457">
      <w:pPr>
        <w:pStyle w:val="ProductList-Body"/>
        <w:tabs>
          <w:tab w:val="clear" w:pos="360"/>
          <w:tab w:val="clear" w:pos="720"/>
          <w:tab w:val="clear" w:pos="1080"/>
        </w:tabs>
        <w:rPr>
          <w:rFonts w:eastAsia="MS PGothic" w:cs="Calibri"/>
          <w:szCs w:val="24"/>
        </w:rPr>
      </w:pPr>
    </w:p>
    <w:p w:rsidR="003D2457" w:rsidRPr="00427BA6" w:rsidRDefault="003D2457" w:rsidP="00427BA6">
      <w:pPr>
        <w:pStyle w:val="ProductList-SubSection1Heading"/>
        <w:rPr>
          <w:rFonts w:ascii="MS PGothic" w:eastAsia="MS PGothic" w:hAnsi="MS PGothic"/>
          <w:lang w:val="ja-JP"/>
        </w:rPr>
      </w:pPr>
      <w:r w:rsidRPr="00427BA6">
        <w:rPr>
          <w:rFonts w:ascii="MS PGothic" w:eastAsia="MS PGothic" w:hAnsi="MS PGothic"/>
          <w:lang w:val="ja-JP"/>
        </w:rPr>
        <w:t>本書の以前のバージョン</w:t>
      </w:r>
    </w:p>
    <w:p w:rsidR="003D2457" w:rsidRPr="00062801" w:rsidRDefault="003D2457">
      <w:pPr>
        <w:pStyle w:val="ProductList-Body"/>
        <w:tabs>
          <w:tab w:val="clear" w:pos="360"/>
          <w:tab w:val="clear" w:pos="720"/>
          <w:tab w:val="clear" w:pos="1080"/>
        </w:tabs>
        <w:rPr>
          <w:rFonts w:eastAsia="MS PGothic" w:cs="Calibri"/>
          <w:szCs w:val="24"/>
        </w:rPr>
      </w:pPr>
      <w:r w:rsidRPr="00062801">
        <w:rPr>
          <w:rFonts w:eastAsia="MS PGothic" w:cs="Calibri"/>
          <w:szCs w:val="24"/>
          <w:lang w:val="ja-JP"/>
        </w:rPr>
        <w:t>本</w:t>
      </w:r>
      <w:r w:rsidRPr="00062801">
        <w:rPr>
          <w:rFonts w:eastAsia="MS PGothic" w:cs="Calibri"/>
          <w:szCs w:val="24"/>
        </w:rPr>
        <w:t xml:space="preserve"> SLA </w:t>
      </w:r>
      <w:r w:rsidRPr="00062801">
        <w:rPr>
          <w:rFonts w:eastAsia="MS PGothic" w:cs="Calibri"/>
          <w:szCs w:val="24"/>
          <w:lang w:val="ja-JP"/>
        </w:rPr>
        <w:t>には、現在利用可能な本サービスに関する情報が記載されています。本書の以前のバージョンは、</w:t>
      </w:r>
      <w:hyperlink r:id="rId14" w:history="1">
        <w:r w:rsidRPr="00062801">
          <w:rPr>
            <w:rStyle w:val="Hyperlink"/>
            <w:rFonts w:eastAsia="MS PGothic" w:cs="Calibri"/>
            <w:szCs w:val="24"/>
            <w:lang w:val="ja-JP"/>
          </w:rPr>
          <w:t>http</w:t>
        </w:r>
        <w:r w:rsidRPr="00862F74">
          <w:rPr>
            <w:rStyle w:val="Hyperlink"/>
            <w:rFonts w:eastAsia="MS PGothic" w:cs="Calibri"/>
            <w:szCs w:val="24"/>
            <w:lang w:val="ja-JP"/>
          </w:rPr>
          <w:t>:</w:t>
        </w:r>
        <w:r w:rsidRPr="00062801">
          <w:rPr>
            <w:rStyle w:val="Hyperlink"/>
            <w:rFonts w:eastAsia="MS PGothic" w:cs="Calibri"/>
            <w:szCs w:val="24"/>
            <w:lang w:val="ja-JP"/>
          </w:rPr>
          <w:t>//www.microsoftvolumelicensing.com</w:t>
        </w:r>
      </w:hyperlink>
      <w:r w:rsidRPr="00062801">
        <w:rPr>
          <w:rFonts w:eastAsia="MS PGothic" w:cs="Calibri"/>
          <w:szCs w:val="24"/>
          <w:lang w:val="ja-JP"/>
        </w:rPr>
        <w:t xml:space="preserve"> </w:t>
      </w:r>
      <w:r w:rsidRPr="00062801">
        <w:rPr>
          <w:rFonts w:eastAsia="MS PGothic" w:cs="Calibri"/>
          <w:szCs w:val="24"/>
          <w:lang w:val="ja-JP"/>
        </w:rPr>
        <w:t>から入手できます。必要なバージョンを探すには、リセラーまたはマイクロソフト</w:t>
      </w:r>
      <w:r w:rsidRPr="00062801">
        <w:rPr>
          <w:rFonts w:eastAsia="MS PGothic" w:cs="Calibri"/>
          <w:szCs w:val="24"/>
          <w:lang w:val="ja-JP"/>
        </w:rPr>
        <w:t xml:space="preserve"> </w:t>
      </w:r>
      <w:r w:rsidRPr="00062801">
        <w:rPr>
          <w:rFonts w:eastAsia="MS PGothic" w:cs="Calibri"/>
          <w:szCs w:val="24"/>
          <w:lang w:val="ja-JP"/>
        </w:rPr>
        <w:t>アカウント</w:t>
      </w:r>
      <w:r w:rsidRPr="00062801">
        <w:rPr>
          <w:rFonts w:eastAsia="MS PGothic" w:cs="Calibri"/>
          <w:szCs w:val="24"/>
          <w:lang w:val="ja-JP"/>
        </w:rPr>
        <w:t xml:space="preserve"> </w:t>
      </w:r>
      <w:r w:rsidRPr="00062801">
        <w:rPr>
          <w:rFonts w:eastAsia="MS PGothic" w:cs="Calibri"/>
          <w:szCs w:val="24"/>
          <w:lang w:val="ja-JP"/>
        </w:rPr>
        <w:t>マネージャーまでご連絡ください。</w:t>
      </w:r>
    </w:p>
    <w:p w:rsidR="003D2457" w:rsidRPr="00062801" w:rsidRDefault="003D2457">
      <w:pPr>
        <w:pStyle w:val="ProductList-Body"/>
        <w:tabs>
          <w:tab w:val="clear" w:pos="360"/>
          <w:tab w:val="clear" w:pos="720"/>
          <w:tab w:val="clear" w:pos="1080"/>
        </w:tabs>
        <w:rPr>
          <w:rFonts w:eastAsia="MS PGothic" w:cs="Calibri"/>
          <w:szCs w:val="24"/>
        </w:rPr>
      </w:pPr>
    </w:p>
    <w:p w:rsidR="0043273F" w:rsidRPr="0012321A" w:rsidRDefault="0043273F" w:rsidP="0043273F">
      <w:pPr>
        <w:pStyle w:val="ProductList-SubSection1Heading"/>
        <w:rPr>
          <w:rFonts w:ascii="Calibri" w:eastAsia="MS PGothic" w:hAnsi="Calibri"/>
          <w:szCs w:val="24"/>
        </w:rPr>
      </w:pPr>
      <w:r w:rsidRPr="0012321A">
        <w:rPr>
          <w:rFonts w:ascii="Calibri" w:eastAsia="MS PGothic" w:hAnsi="Calibri"/>
          <w:szCs w:val="24"/>
          <w:lang w:val="ja-JP"/>
        </w:rPr>
        <w:t>本書の説明および変更事項の概要</w:t>
      </w:r>
    </w:p>
    <w:p w:rsidR="00862F74" w:rsidRPr="007D4E82" w:rsidRDefault="00862F74" w:rsidP="00862F74">
      <w:pPr>
        <w:pStyle w:val="ProductList-Body"/>
        <w:tabs>
          <w:tab w:val="clear" w:pos="360"/>
          <w:tab w:val="clear" w:pos="720"/>
          <w:tab w:val="clear" w:pos="1080"/>
        </w:tabs>
        <w:rPr>
          <w:rFonts w:eastAsia="MS PGothic"/>
        </w:rPr>
      </w:pPr>
      <w:r w:rsidRPr="007D4E82">
        <w:rPr>
          <w:rFonts w:eastAsia="MS PGothic"/>
        </w:rPr>
        <w:t>以下では、最近行われた本</w:t>
      </w:r>
      <w:r w:rsidRPr="007D4E82">
        <w:rPr>
          <w:rFonts w:eastAsia="MS PGothic"/>
        </w:rPr>
        <w:t xml:space="preserve"> SLA </w:t>
      </w:r>
      <w:r w:rsidRPr="007D4E82">
        <w:rPr>
          <w:rFonts w:eastAsia="MS PGothic"/>
        </w:rPr>
        <w:t>に対する追加、削除、および他の変更について説明します。また、お客様からよく寄せられるご質問に対応するため、マイクロソフトの方針に関する明確化事項についても記載しています。</w:t>
      </w:r>
    </w:p>
    <w:p w:rsidR="00862F74" w:rsidRDefault="00862F74" w:rsidP="00862F74">
      <w:pPr>
        <w:pStyle w:val="ProductList-Body"/>
        <w:tabs>
          <w:tab w:val="clear" w:pos="360"/>
          <w:tab w:val="clear" w:pos="720"/>
          <w:tab w:val="clear" w:pos="1080"/>
        </w:tabs>
        <w:rPr>
          <w:rFonts w:eastAsia="MS PGothic"/>
        </w:rPr>
      </w:pPr>
    </w:p>
    <w:tbl>
      <w:tblPr>
        <w:tblStyle w:val="TableGrid"/>
        <w:tblW w:w="0" w:type="auto"/>
        <w:tblLook w:val="04A0" w:firstRow="1" w:lastRow="0" w:firstColumn="1" w:lastColumn="0" w:noHBand="0" w:noVBand="1"/>
      </w:tblPr>
      <w:tblGrid>
        <w:gridCol w:w="5395"/>
        <w:gridCol w:w="5395"/>
      </w:tblGrid>
      <w:tr w:rsidR="004667D2" w:rsidRPr="00D5006B" w:rsidTr="004667D2">
        <w:trPr>
          <w:tblHeader/>
        </w:trPr>
        <w:tc>
          <w:tcPr>
            <w:tcW w:w="5395" w:type="dxa"/>
            <w:shd w:val="clear" w:color="auto" w:fill="0072C6"/>
          </w:tcPr>
          <w:p w:rsidR="004667D2" w:rsidRPr="00D5006B" w:rsidRDefault="004667D2" w:rsidP="004667D2">
            <w:pPr>
              <w:pStyle w:val="ProductList-OfferingBody"/>
              <w:rPr>
                <w:rFonts w:eastAsia="MS PGothic"/>
                <w:b/>
                <w:bCs/>
                <w:i/>
                <w:iCs/>
              </w:rPr>
            </w:pPr>
            <w:r w:rsidRPr="00D5006B">
              <w:rPr>
                <w:rFonts w:eastAsia="MS PGothic"/>
                <w:bCs/>
                <w:iCs/>
                <w:color w:val="FFFFFF" w:themeColor="background1"/>
              </w:rPr>
              <w:t>追加</w:t>
            </w:r>
          </w:p>
        </w:tc>
        <w:tc>
          <w:tcPr>
            <w:tcW w:w="5395" w:type="dxa"/>
            <w:shd w:val="clear" w:color="auto" w:fill="0072C6"/>
          </w:tcPr>
          <w:p w:rsidR="004667D2" w:rsidRPr="00D5006B" w:rsidRDefault="004667D2" w:rsidP="004667D2">
            <w:pPr>
              <w:pStyle w:val="ProductList-OfferingBody"/>
              <w:rPr>
                <w:rFonts w:eastAsia="MS PGothic"/>
                <w:b/>
                <w:bCs/>
                <w:i/>
                <w:iCs/>
              </w:rPr>
            </w:pPr>
            <w:r w:rsidRPr="00D5006B">
              <w:rPr>
                <w:rFonts w:eastAsia="MS PGothic"/>
                <w:bCs/>
                <w:iCs/>
                <w:color w:val="FFFFFF" w:themeColor="background1"/>
              </w:rPr>
              <w:t>削除</w:t>
            </w:r>
          </w:p>
        </w:tc>
      </w:tr>
      <w:tr w:rsidR="004667D2" w:rsidRPr="00D5006B" w:rsidTr="004667D2">
        <w:trPr>
          <w:tblHeader/>
        </w:trPr>
        <w:tc>
          <w:tcPr>
            <w:tcW w:w="5395" w:type="dxa"/>
            <w:shd w:val="clear" w:color="auto" w:fill="auto"/>
          </w:tcPr>
          <w:p w:rsidR="004667D2" w:rsidRPr="00D5006B" w:rsidRDefault="004667D2" w:rsidP="004667D2">
            <w:pPr>
              <w:pStyle w:val="ProductList-OfferingBody"/>
              <w:rPr>
                <w:rFonts w:eastAsia="MS PGothic"/>
                <w:b/>
                <w:bCs/>
                <w:i/>
                <w:iCs/>
                <w:color w:val="000000" w:themeColor="text1"/>
              </w:rPr>
            </w:pPr>
            <w:r w:rsidRPr="00D5006B">
              <w:rPr>
                <w:rFonts w:eastAsia="MS PGothic"/>
                <w:bCs/>
                <w:iCs/>
                <w:color w:val="000000" w:themeColor="text1"/>
              </w:rPr>
              <w:t>なし</w:t>
            </w:r>
          </w:p>
        </w:tc>
        <w:tc>
          <w:tcPr>
            <w:tcW w:w="5395" w:type="dxa"/>
            <w:shd w:val="clear" w:color="auto" w:fill="auto"/>
          </w:tcPr>
          <w:p w:rsidR="004667D2" w:rsidRPr="00D5006B" w:rsidRDefault="004667D2" w:rsidP="004667D2">
            <w:pPr>
              <w:pStyle w:val="ProductList-OfferingBody"/>
              <w:rPr>
                <w:rFonts w:eastAsia="MS PGothic"/>
                <w:b/>
                <w:bCs/>
                <w:i/>
                <w:iCs/>
                <w:color w:val="000000" w:themeColor="text1"/>
              </w:rPr>
            </w:pPr>
            <w:r w:rsidRPr="00D5006B">
              <w:rPr>
                <w:rFonts w:eastAsia="MS PGothic"/>
                <w:bCs/>
                <w:iCs/>
                <w:color w:val="000000" w:themeColor="text1"/>
              </w:rPr>
              <w:t>なし</w:t>
            </w:r>
          </w:p>
        </w:tc>
      </w:tr>
    </w:tbl>
    <w:p w:rsidR="004667D2" w:rsidRPr="0002123C" w:rsidRDefault="004667D2" w:rsidP="004667D2">
      <w:pPr>
        <w:pStyle w:val="ProductList-Body"/>
        <w:rPr>
          <w:rFonts w:eastAsia="MS PGothic"/>
        </w:rPr>
      </w:pPr>
    </w:p>
    <w:p w:rsidR="004667D2" w:rsidRPr="0002123C" w:rsidRDefault="004667D2" w:rsidP="004667D2">
      <w:pPr>
        <w:pStyle w:val="ProductList-ClauseHeading"/>
        <w:rPr>
          <w:rFonts w:eastAsia="MS PGothic"/>
        </w:rPr>
      </w:pPr>
      <w:r w:rsidRPr="0002123C">
        <w:rPr>
          <w:rFonts w:eastAsia="MS PGothic"/>
        </w:rPr>
        <w:t>サービス固有の条件</w:t>
      </w:r>
    </w:p>
    <w:p w:rsidR="004667D2" w:rsidRPr="0002123C" w:rsidRDefault="00B81559" w:rsidP="004667D2">
      <w:pPr>
        <w:pStyle w:val="ProductList-Body"/>
        <w:rPr>
          <w:rFonts w:eastAsia="MS PGothic"/>
        </w:rPr>
      </w:pPr>
      <w:hyperlink w:anchor="StorageService" w:history="1">
        <w:r w:rsidR="004667D2" w:rsidRPr="0002123C">
          <w:rPr>
            <w:rStyle w:val="Hyperlink"/>
            <w:rFonts w:eastAsia="MS PGothic"/>
          </w:rPr>
          <w:t xml:space="preserve">Storage </w:t>
        </w:r>
        <w:r w:rsidR="004667D2" w:rsidRPr="0002123C">
          <w:rPr>
            <w:rStyle w:val="Hyperlink"/>
            <w:rFonts w:eastAsia="MS PGothic"/>
          </w:rPr>
          <w:t>サービス</w:t>
        </w:r>
      </w:hyperlink>
      <w:r w:rsidR="004667D2" w:rsidRPr="0002123C">
        <w:rPr>
          <w:rFonts w:eastAsia="MS PGothic"/>
        </w:rPr>
        <w:t xml:space="preserve"> : </w:t>
      </w:r>
      <w:r w:rsidR="004667D2" w:rsidRPr="0002123C">
        <w:rPr>
          <w:rFonts w:eastAsia="MS PGothic"/>
        </w:rPr>
        <w:t>現在のサービスと一致させるためのマイナー更新です。</w:t>
      </w:r>
    </w:p>
    <w:p w:rsidR="004667D2" w:rsidRPr="0002123C" w:rsidRDefault="00B81559" w:rsidP="004667D2">
      <w:pPr>
        <w:pStyle w:val="ProductList-Body"/>
        <w:rPr>
          <w:rFonts w:eastAsia="MS PGothic"/>
        </w:rPr>
      </w:pPr>
      <w:hyperlink w:anchor="VPNGateway" w:history="1">
        <w:r w:rsidR="004667D2" w:rsidRPr="0002123C">
          <w:rPr>
            <w:rStyle w:val="Hyperlink"/>
            <w:rFonts w:eastAsia="MS PGothic"/>
          </w:rPr>
          <w:t>VPN Gateway</w:t>
        </w:r>
      </w:hyperlink>
      <w:r w:rsidR="004667D2" w:rsidRPr="0002123C">
        <w:rPr>
          <w:rFonts w:eastAsia="MS PGothic"/>
        </w:rPr>
        <w:t xml:space="preserve"> : </w:t>
      </w:r>
      <w:r w:rsidR="004667D2" w:rsidRPr="0002123C">
        <w:rPr>
          <w:rFonts w:eastAsia="MS PGothic"/>
        </w:rPr>
        <w:t>現在のサービスと一致させるためのマイナー更新です。</w:t>
      </w:r>
    </w:p>
    <w:p w:rsidR="00CB66F8" w:rsidRPr="00062801" w:rsidRDefault="00B81559" w:rsidP="00CB66F8">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CB66F8" w:rsidRPr="00062801">
          <w:rPr>
            <w:rStyle w:val="Hyperlink"/>
            <w:rFonts w:eastAsia="MS PGothic" w:cs="Calibri"/>
            <w:sz w:val="16"/>
            <w:szCs w:val="24"/>
            <w:lang w:val="ja-JP"/>
          </w:rPr>
          <w:t>目次</w:t>
        </w:r>
      </w:hyperlink>
      <w:r w:rsidR="00CB66F8" w:rsidRPr="00062801">
        <w:rPr>
          <w:rFonts w:eastAsia="MS PGothic" w:cs="Calibri"/>
          <w:sz w:val="16"/>
          <w:szCs w:val="24"/>
        </w:rPr>
        <w:t xml:space="preserve"> / </w:t>
      </w:r>
      <w:hyperlink w:anchor="Definitions" w:tooltip="定義" w:history="1">
        <w:r w:rsidR="00CB66F8" w:rsidRPr="00062801">
          <w:rPr>
            <w:rStyle w:val="Hyperlink"/>
            <w:rFonts w:eastAsia="MS PGothic" w:cs="Calibri"/>
            <w:sz w:val="16"/>
            <w:szCs w:val="24"/>
            <w:lang w:val="ja-JP"/>
          </w:rPr>
          <w:t>定義</w:t>
        </w:r>
      </w:hyperlink>
    </w:p>
    <w:p w:rsidR="002D5C17" w:rsidRPr="0043777D" w:rsidRDefault="002D5C17">
      <w:pPr>
        <w:rPr>
          <w:rFonts w:eastAsia="MS PGothic" w:cs="Calibri"/>
          <w:sz w:val="18"/>
          <w:szCs w:val="18"/>
        </w:rPr>
      </w:pPr>
    </w:p>
    <w:p w:rsidR="002D5C17" w:rsidRPr="0043777D" w:rsidRDefault="002D5C17">
      <w:pPr>
        <w:rPr>
          <w:rFonts w:eastAsia="MS PGothic" w:cs="Calibri"/>
          <w:sz w:val="18"/>
          <w:szCs w:val="18"/>
        </w:rPr>
        <w:sectPr w:rsidR="002D5C17" w:rsidRPr="0043777D" w:rsidSect="00E13CCD">
          <w:footerReference w:type="default" r:id="rId15"/>
          <w:footerReference w:type="first" r:id="rId16"/>
          <w:pgSz w:w="12240" w:h="15840" w:code="1"/>
          <w:pgMar w:top="1440" w:right="720" w:bottom="1440" w:left="720" w:header="720" w:footer="720" w:gutter="0"/>
          <w:cols w:space="720"/>
          <w:titlePg/>
          <w:docGrid w:linePitch="360"/>
        </w:sectPr>
      </w:pPr>
    </w:p>
    <w:p w:rsidR="003D2457" w:rsidRPr="00062801" w:rsidRDefault="003D2457">
      <w:pPr>
        <w:pStyle w:val="ProductList-SectionHeading"/>
        <w:tabs>
          <w:tab w:val="clear" w:pos="360"/>
          <w:tab w:val="clear" w:pos="720"/>
          <w:tab w:val="clear" w:pos="1080"/>
        </w:tabs>
        <w:outlineLvl w:val="0"/>
        <w:rPr>
          <w:rFonts w:ascii="Calibri" w:eastAsia="MS PGothic" w:hAnsi="Calibri" w:cs="Calibri"/>
          <w:szCs w:val="24"/>
        </w:rPr>
      </w:pPr>
      <w:bookmarkStart w:id="9" w:name="_Toc11943377"/>
      <w:bookmarkStart w:id="10" w:name="GeneralTerms"/>
      <w:r w:rsidRPr="00062801">
        <w:rPr>
          <w:rFonts w:ascii="Calibri" w:eastAsia="MS PGothic" w:hAnsi="Calibri" w:cs="Calibri"/>
          <w:szCs w:val="24"/>
          <w:lang w:val="ja-JP"/>
        </w:rPr>
        <w:lastRenderedPageBreak/>
        <w:t>一般条件</w:t>
      </w:r>
      <w:bookmarkEnd w:id="9"/>
    </w:p>
    <w:p w:rsidR="003D2457" w:rsidRPr="009B58B7" w:rsidRDefault="003D2457" w:rsidP="009B58B7">
      <w:pPr>
        <w:pStyle w:val="ProductList-SubSection1Heading"/>
        <w:pBdr>
          <w:bottom w:val="single" w:sz="4" w:space="1" w:color="595959" w:themeColor="text1" w:themeTint="A6"/>
        </w:pBdr>
        <w:rPr>
          <w:rFonts w:ascii="MS PGothic" w:eastAsia="MS PGothic" w:hAnsi="MS PGothic" w:cs="MS Gothic"/>
          <w:lang w:eastAsia="en-US"/>
        </w:rPr>
      </w:pPr>
      <w:bookmarkStart w:id="11" w:name="Definitions"/>
      <w:bookmarkEnd w:id="10"/>
      <w:r w:rsidRPr="009B58B7">
        <w:rPr>
          <w:rFonts w:ascii="MS PGothic" w:eastAsia="MS PGothic" w:hAnsi="MS PGothic" w:cs="MS Gothic" w:hint="eastAsia"/>
          <w:lang w:eastAsia="en-US"/>
        </w:rPr>
        <w:t>定義</w:t>
      </w:r>
    </w:p>
    <w:bookmarkEnd w:id="11"/>
    <w:p w:rsidR="003D2457" w:rsidRPr="00062801" w:rsidRDefault="003D2457" w:rsidP="0075207C">
      <w:pPr>
        <w:pStyle w:val="ProductList-Body"/>
        <w:spacing w:after="40"/>
        <w:rPr>
          <w:rFonts w:eastAsia="MS PGothic" w:cs="Calibri"/>
          <w:szCs w:val="24"/>
        </w:rPr>
      </w:pPr>
      <w:r w:rsidRPr="00795688">
        <w:rPr>
          <w:rFonts w:eastAsia="MS PGothic" w:cs="Calibri"/>
          <w:szCs w:val="24"/>
          <w:lang w:val="ja-JP"/>
        </w:rPr>
        <w:t>「</w:t>
      </w:r>
      <w:r w:rsidR="0075207C" w:rsidRPr="0075207C">
        <w:rPr>
          <w:rFonts w:eastAsia="MS PGothic" w:cs="Calibri" w:hint="eastAsia"/>
          <w:b/>
          <w:color w:val="00188F"/>
          <w:szCs w:val="24"/>
          <w:lang w:val="ja-JP"/>
        </w:rPr>
        <w:t>当該月期間</w:t>
      </w:r>
      <w:r w:rsidRPr="00795688">
        <w:rPr>
          <w:rFonts w:eastAsia="MS PGothic" w:cs="Calibri"/>
          <w:szCs w:val="24"/>
          <w:lang w:val="ja-JP"/>
        </w:rPr>
        <w:t>」</w:t>
      </w:r>
      <w:r w:rsidRPr="00062801">
        <w:rPr>
          <w:rFonts w:eastAsia="MS PGothic" w:cs="Calibri"/>
          <w:szCs w:val="24"/>
          <w:lang w:val="ja-JP"/>
        </w:rPr>
        <w:t>とは、サービス</w:t>
      </w:r>
      <w:r w:rsidRPr="00062801">
        <w:rPr>
          <w:rFonts w:eastAsia="MS PGothic" w:cs="Calibri"/>
          <w:szCs w:val="24"/>
        </w:rPr>
        <w:t xml:space="preserve"> </w:t>
      </w:r>
      <w:r w:rsidRPr="00062801">
        <w:rPr>
          <w:rFonts w:eastAsia="MS PGothic" w:cs="Calibri"/>
          <w:szCs w:val="24"/>
          <w:lang w:val="ja-JP"/>
        </w:rPr>
        <w:t>クレジットの支払義務を負う暦月について、お客様が本サービスの</w:t>
      </w:r>
      <w:r w:rsidR="0075207C" w:rsidRPr="0075207C">
        <w:rPr>
          <w:rFonts w:eastAsia="MS PGothic" w:cs="Calibri" w:hint="eastAsia"/>
          <w:szCs w:val="24"/>
          <w:lang w:val="ja-JP"/>
        </w:rPr>
        <w:t>サブスクライバー</w:t>
      </w:r>
      <w:r w:rsidRPr="00062801">
        <w:rPr>
          <w:rFonts w:eastAsia="MS PGothic" w:cs="Calibri"/>
          <w:szCs w:val="24"/>
          <w:lang w:val="ja-JP"/>
        </w:rPr>
        <w:t>である日数を意味します。</w:t>
      </w:r>
    </w:p>
    <w:p w:rsidR="003D2457" w:rsidRPr="00062801" w:rsidRDefault="003D2457">
      <w:pPr>
        <w:pStyle w:val="ProductList-Body"/>
        <w:spacing w:after="40"/>
        <w:rPr>
          <w:rFonts w:eastAsia="MS PGothic" w:cs="Calibri"/>
          <w:color w:val="000000"/>
          <w:szCs w:val="24"/>
        </w:rPr>
      </w:pPr>
      <w:r w:rsidRPr="00795688">
        <w:rPr>
          <w:rFonts w:eastAsia="MS PGothic" w:cs="Calibri"/>
          <w:szCs w:val="24"/>
          <w:lang w:val="ja-JP"/>
        </w:rPr>
        <w:t>「</w:t>
      </w:r>
      <w:r w:rsidRPr="00062801">
        <w:rPr>
          <w:rFonts w:eastAsia="MS PGothic" w:cs="Calibri"/>
          <w:b/>
          <w:color w:val="00188F"/>
          <w:szCs w:val="24"/>
          <w:lang w:val="ja-JP"/>
        </w:rPr>
        <w:t>当該月間サービス料金</w:t>
      </w:r>
      <w:r w:rsidRPr="00795688">
        <w:rPr>
          <w:rFonts w:eastAsia="MS PGothic" w:cs="Calibri"/>
          <w:szCs w:val="24"/>
          <w:lang w:val="ja-JP"/>
        </w:rPr>
        <w:t>」</w:t>
      </w:r>
      <w:r w:rsidRPr="00062801">
        <w:rPr>
          <w:rFonts w:eastAsia="MS PGothic" w:cs="Calibri"/>
          <w:szCs w:val="24"/>
          <w:lang w:val="ja-JP"/>
        </w:rPr>
        <w:t>とは、サービス</w:t>
      </w:r>
      <w:r w:rsidRPr="00062801">
        <w:rPr>
          <w:rFonts w:eastAsia="MS PGothic" w:cs="Calibri"/>
          <w:szCs w:val="24"/>
        </w:rPr>
        <w:t xml:space="preserve"> </w:t>
      </w:r>
      <w:r w:rsidRPr="00062801">
        <w:rPr>
          <w:rFonts w:eastAsia="MS PGothic" w:cs="Calibri"/>
          <w:szCs w:val="24"/>
          <w:lang w:val="ja-JP"/>
        </w:rPr>
        <w:t>クレジットの支払義務を負う月に適用される、お客様が本サービスに対して実際に支払った合計料金を意味します。</w:t>
      </w:r>
    </w:p>
    <w:p w:rsidR="003D2457" w:rsidRPr="00062801" w:rsidRDefault="003D2457">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ダウンタイム</w:t>
      </w:r>
      <w:r w:rsidRPr="00795688">
        <w:rPr>
          <w:rFonts w:eastAsia="MS PGothic" w:cs="Calibri"/>
          <w:szCs w:val="24"/>
          <w:lang w:val="ja-JP"/>
        </w:rPr>
        <w:t>」</w:t>
      </w:r>
      <w:r w:rsidRPr="00062801">
        <w:rPr>
          <w:rFonts w:eastAsia="MS PGothic" w:cs="Calibri"/>
          <w:szCs w:val="24"/>
          <w:lang w:val="ja-JP"/>
        </w:rPr>
        <w:t>は、以下のサービス固有の条件において本サービスごとに定義されます。</w:t>
      </w:r>
      <w:r w:rsidRPr="00062801">
        <w:rPr>
          <w:rFonts w:eastAsia="MS PGothic" w:cs="Calibri"/>
          <w:szCs w:val="24"/>
          <w:lang w:val="ja-JP"/>
        </w:rPr>
        <w:t xml:space="preserve">Microsoft Azure </w:t>
      </w:r>
      <w:r w:rsidRPr="00062801">
        <w:rPr>
          <w:rFonts w:eastAsia="MS PGothic" w:cs="Calibri"/>
          <w:szCs w:val="24"/>
          <w:lang w:val="ja-JP"/>
        </w:rPr>
        <w:t>サービスを除き、ダウンタイムには予定されていたダウンタイムは含まれません。ダウンタイムには、以下およびサービス固有の条件に規定されている制限事項が原因で本サービスを利用できなかった時間は含まれません。</w:t>
      </w:r>
    </w:p>
    <w:p w:rsidR="003D2457" w:rsidRPr="00062801" w:rsidRDefault="003D2457">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エラー</w:t>
      </w:r>
      <w:r w:rsidRPr="00062801">
        <w:rPr>
          <w:rFonts w:eastAsia="MS PGothic" w:cs="Calibri"/>
          <w:b/>
          <w:color w:val="00188F"/>
          <w:szCs w:val="24"/>
        </w:rPr>
        <w:t xml:space="preserve"> </w:t>
      </w:r>
      <w:r w:rsidRPr="00062801">
        <w:rPr>
          <w:rFonts w:eastAsia="MS PGothic" w:cs="Calibri"/>
          <w:b/>
          <w:color w:val="00188F"/>
          <w:szCs w:val="24"/>
          <w:lang w:val="ja-JP"/>
        </w:rPr>
        <w:t>コード</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5xx </w:t>
      </w:r>
      <w:r w:rsidRPr="00062801">
        <w:rPr>
          <w:rFonts w:eastAsia="MS PGothic" w:cs="Calibri"/>
          <w:szCs w:val="24"/>
          <w:lang w:val="ja-JP"/>
        </w:rPr>
        <w:t>の範囲の</w:t>
      </w:r>
      <w:r w:rsidRPr="00062801">
        <w:rPr>
          <w:rFonts w:eastAsia="MS PGothic" w:cs="Calibri"/>
          <w:szCs w:val="24"/>
        </w:rPr>
        <w:t xml:space="preserve"> HTTP </w:t>
      </w:r>
      <w:r w:rsidRPr="00062801">
        <w:rPr>
          <w:rFonts w:eastAsia="MS PGothic" w:cs="Calibri"/>
          <w:szCs w:val="24"/>
          <w:lang w:val="ja-JP"/>
        </w:rPr>
        <w:t>状態コードなど、操作が失敗したことを示す表示を意味します。</w:t>
      </w:r>
    </w:p>
    <w:p w:rsidR="003D2457" w:rsidRPr="00062801" w:rsidRDefault="003D2457">
      <w:pPr>
        <w:pStyle w:val="ProductList-Body"/>
        <w:spacing w:after="40"/>
        <w:rPr>
          <w:rFonts w:eastAsia="MS PGothic" w:cs="Calibri"/>
          <w:color w:val="000000"/>
          <w:szCs w:val="24"/>
        </w:rPr>
      </w:pPr>
      <w:r w:rsidRPr="00795688">
        <w:rPr>
          <w:rFonts w:eastAsia="MS PGothic" w:cs="Calibri"/>
          <w:szCs w:val="24"/>
          <w:lang w:val="ja-JP"/>
        </w:rPr>
        <w:t>「</w:t>
      </w:r>
      <w:r w:rsidRPr="00062801">
        <w:rPr>
          <w:rFonts w:eastAsia="MS PGothic" w:cs="Calibri"/>
          <w:b/>
          <w:color w:val="00188F"/>
          <w:szCs w:val="24"/>
          <w:lang w:val="ja-JP"/>
        </w:rPr>
        <w:t>外部接続</w:t>
      </w:r>
      <w:r w:rsidRPr="00795688">
        <w:rPr>
          <w:rFonts w:eastAsia="MS PGothic" w:cs="Calibri"/>
          <w:szCs w:val="24"/>
          <w:lang w:val="ja-JP"/>
        </w:rPr>
        <w:t>」</w:t>
      </w:r>
      <w:r w:rsidRPr="00062801">
        <w:rPr>
          <w:rFonts w:eastAsia="MS PGothic" w:cs="Calibri"/>
          <w:szCs w:val="24"/>
          <w:lang w:val="ja-JP"/>
        </w:rPr>
        <w:t>とは、パブリック</w:t>
      </w:r>
      <w:r w:rsidRPr="00062801">
        <w:rPr>
          <w:rFonts w:eastAsia="MS PGothic" w:cs="Calibri"/>
          <w:szCs w:val="24"/>
        </w:rPr>
        <w:t xml:space="preserve"> IP </w:t>
      </w:r>
      <w:r w:rsidRPr="00062801">
        <w:rPr>
          <w:rFonts w:eastAsia="MS PGothic" w:cs="Calibri"/>
          <w:szCs w:val="24"/>
          <w:lang w:val="ja-JP"/>
        </w:rPr>
        <w:t>アドレスから送受信することができる、</w:t>
      </w:r>
      <w:r w:rsidRPr="00062801">
        <w:rPr>
          <w:rFonts w:eastAsia="MS PGothic" w:cs="Calibri"/>
          <w:szCs w:val="24"/>
        </w:rPr>
        <w:t xml:space="preserve">HTTP </w:t>
      </w:r>
      <w:r w:rsidRPr="00062801">
        <w:rPr>
          <w:rFonts w:eastAsia="MS PGothic" w:cs="Calibri"/>
          <w:szCs w:val="24"/>
          <w:lang w:val="ja-JP"/>
        </w:rPr>
        <w:t>および</w:t>
      </w:r>
      <w:r w:rsidRPr="00062801">
        <w:rPr>
          <w:rFonts w:eastAsia="MS PGothic" w:cs="Calibri"/>
          <w:szCs w:val="24"/>
        </w:rPr>
        <w:t xml:space="preserve"> HTTPS </w:t>
      </w:r>
      <w:r w:rsidRPr="00062801">
        <w:rPr>
          <w:rFonts w:eastAsia="MS PGothic" w:cs="Calibri"/>
          <w:szCs w:val="24"/>
          <w:lang w:val="ja-JP"/>
        </w:rPr>
        <w:t>などのサポートされているプロトコルを介した双方向のネットワーク</w:t>
      </w:r>
      <w:r w:rsidRPr="00062801">
        <w:rPr>
          <w:rFonts w:eastAsia="MS PGothic" w:cs="Calibri"/>
          <w:szCs w:val="24"/>
        </w:rPr>
        <w:t xml:space="preserve"> </w:t>
      </w:r>
      <w:r w:rsidRPr="00062801">
        <w:rPr>
          <w:rFonts w:eastAsia="MS PGothic" w:cs="Calibri"/>
          <w:szCs w:val="24"/>
          <w:lang w:val="ja-JP"/>
        </w:rPr>
        <w:t>トラフィックを意味します。</w:t>
      </w:r>
    </w:p>
    <w:p w:rsidR="003D2457" w:rsidRPr="00062801" w:rsidRDefault="003D2457">
      <w:pPr>
        <w:pStyle w:val="ProductList-Body"/>
        <w:spacing w:after="40"/>
        <w:rPr>
          <w:rFonts w:eastAsia="MS PGothic" w:cs="Calibri"/>
          <w:color w:val="000000"/>
          <w:szCs w:val="24"/>
        </w:rPr>
      </w:pPr>
      <w:r w:rsidRPr="00795688">
        <w:rPr>
          <w:rFonts w:eastAsia="MS PGothic" w:cs="Calibri"/>
          <w:szCs w:val="24"/>
          <w:lang w:val="ja-JP"/>
        </w:rPr>
        <w:t>「</w:t>
      </w:r>
      <w:r w:rsidRPr="00062801">
        <w:rPr>
          <w:rFonts w:eastAsia="MS PGothic" w:cs="Calibri"/>
          <w:b/>
          <w:color w:val="00188F"/>
          <w:szCs w:val="24"/>
          <w:lang w:val="ja-JP"/>
        </w:rPr>
        <w:t>インシデント</w:t>
      </w:r>
      <w:r w:rsidRPr="00795688">
        <w:rPr>
          <w:rFonts w:eastAsia="MS PGothic" w:cs="Calibri"/>
          <w:szCs w:val="24"/>
          <w:lang w:val="ja-JP"/>
        </w:rPr>
        <w:t>」</w:t>
      </w:r>
      <w:r w:rsidRPr="00062801">
        <w:rPr>
          <w:rFonts w:eastAsia="MS PGothic" w:cs="Calibri"/>
          <w:szCs w:val="24"/>
          <w:lang w:val="ja-JP"/>
        </w:rPr>
        <w:t>とは、ダウンタイムの原因となる</w:t>
      </w:r>
      <w:r w:rsidRPr="00062801">
        <w:rPr>
          <w:rFonts w:eastAsia="MS PGothic" w:cs="Calibri"/>
          <w:szCs w:val="24"/>
        </w:rPr>
        <w:t xml:space="preserve"> (i) </w:t>
      </w:r>
      <w:r w:rsidRPr="00062801">
        <w:rPr>
          <w:rFonts w:eastAsia="MS PGothic" w:cs="Calibri"/>
          <w:szCs w:val="24"/>
          <w:lang w:val="ja-JP"/>
        </w:rPr>
        <w:t>単一のイベント、または</w:t>
      </w:r>
      <w:r w:rsidRPr="00062801">
        <w:rPr>
          <w:rFonts w:eastAsia="MS PGothic" w:cs="Calibri"/>
          <w:szCs w:val="24"/>
        </w:rPr>
        <w:t xml:space="preserve"> (ii) </w:t>
      </w:r>
      <w:r w:rsidRPr="00062801">
        <w:rPr>
          <w:rFonts w:eastAsia="MS PGothic" w:cs="Calibri"/>
          <w:szCs w:val="24"/>
          <w:lang w:val="ja-JP"/>
        </w:rPr>
        <w:t>一連のイベントを意味します。</w:t>
      </w:r>
    </w:p>
    <w:p w:rsidR="003D2457" w:rsidRPr="00062801" w:rsidRDefault="003D2457">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管理ポータル</w:t>
      </w:r>
      <w:r w:rsidRPr="00795688">
        <w:rPr>
          <w:rFonts w:eastAsia="MS PGothic" w:cs="Calibri"/>
          <w:szCs w:val="24"/>
          <w:lang w:val="ja-JP"/>
        </w:rPr>
        <w:t>」</w:t>
      </w:r>
      <w:r w:rsidRPr="00062801">
        <w:rPr>
          <w:rFonts w:eastAsia="MS PGothic" w:cs="Calibri"/>
          <w:szCs w:val="24"/>
          <w:lang w:val="ja-JP"/>
        </w:rPr>
        <w:t>とは、お客様が本サービスを管理するために使用することができる、マイクロソフトが提供する</w:t>
      </w:r>
      <w:r w:rsidRPr="00062801">
        <w:rPr>
          <w:rFonts w:eastAsia="MS PGothic" w:cs="Calibri"/>
          <w:szCs w:val="24"/>
        </w:rPr>
        <w:t xml:space="preserve"> Web </w:t>
      </w:r>
      <w:r w:rsidRPr="00062801">
        <w:rPr>
          <w:rFonts w:eastAsia="MS PGothic" w:cs="Calibri"/>
          <w:szCs w:val="24"/>
          <w:lang w:val="ja-JP"/>
        </w:rPr>
        <w:t>インターフェイスを意味します。</w:t>
      </w:r>
    </w:p>
    <w:p w:rsidR="003D2457" w:rsidRPr="00062801" w:rsidRDefault="003D2457">
      <w:pPr>
        <w:pStyle w:val="ProductList-Body"/>
        <w:spacing w:after="40"/>
        <w:rPr>
          <w:rFonts w:eastAsia="MS PGothic" w:cs="Calibri"/>
          <w:color w:val="000000"/>
          <w:szCs w:val="24"/>
        </w:rPr>
      </w:pPr>
      <w:r w:rsidRPr="00795688">
        <w:rPr>
          <w:rFonts w:eastAsia="MS PGothic" w:cs="Calibri"/>
          <w:szCs w:val="24"/>
          <w:lang w:val="ja-JP"/>
        </w:rPr>
        <w:t>「</w:t>
      </w:r>
      <w:r w:rsidRPr="00062801">
        <w:rPr>
          <w:rFonts w:eastAsia="MS PGothic" w:cs="Calibri"/>
          <w:b/>
          <w:color w:val="00188F"/>
          <w:szCs w:val="24"/>
          <w:lang w:val="ja-JP"/>
        </w:rPr>
        <w:t>予定されていたダウンタイム</w:t>
      </w:r>
      <w:r w:rsidRPr="00795688">
        <w:rPr>
          <w:rFonts w:eastAsia="MS PGothic" w:cs="Calibri"/>
          <w:szCs w:val="24"/>
          <w:lang w:val="ja-JP"/>
        </w:rPr>
        <w:t>」</w:t>
      </w:r>
      <w:r w:rsidRPr="00062801">
        <w:rPr>
          <w:rFonts w:eastAsia="MS PGothic" w:cs="Calibri"/>
          <w:szCs w:val="24"/>
          <w:lang w:val="ja-JP"/>
        </w:rPr>
        <w:t>とは、ネットワーク、ハードウェア、または本サービスの保守もしくはアップグレードに関するダウンタイムの期間を意味します。</w:t>
      </w:r>
      <w:r w:rsidRPr="00062801">
        <w:rPr>
          <w:rFonts w:eastAsia="MS PGothic" w:cs="Calibri"/>
          <w:color w:val="000000"/>
          <w:szCs w:val="24"/>
          <w:lang w:val="ja-JP"/>
        </w:rPr>
        <w:t>マイクロソフトは、当該ダウンタイム開始の少なくとも</w:t>
      </w:r>
      <w:r w:rsidRPr="00062801">
        <w:rPr>
          <w:rFonts w:eastAsia="MS PGothic" w:cs="Calibri"/>
          <w:color w:val="000000"/>
          <w:szCs w:val="24"/>
          <w:lang w:val="ja-JP"/>
        </w:rPr>
        <w:t xml:space="preserve"> 5 </w:t>
      </w:r>
      <w:r w:rsidRPr="00062801">
        <w:rPr>
          <w:rFonts w:eastAsia="MS PGothic" w:cs="Calibri"/>
          <w:color w:val="000000"/>
          <w:szCs w:val="24"/>
          <w:lang w:val="ja-JP"/>
        </w:rPr>
        <w:t>日前までに通知を公開するかお客様に通知します。</w:t>
      </w:r>
    </w:p>
    <w:p w:rsidR="003D2457" w:rsidRPr="00062801" w:rsidRDefault="003D2457">
      <w:pPr>
        <w:pStyle w:val="ProductList-Body"/>
        <w:spacing w:after="40"/>
        <w:rPr>
          <w:rFonts w:eastAsia="MS PGothic" w:cs="Calibri"/>
          <w:color w:val="000000"/>
          <w:szCs w:val="24"/>
        </w:rPr>
      </w:pPr>
      <w:r w:rsidRPr="00795688">
        <w:rPr>
          <w:rFonts w:eastAsia="MS PGothic" w:cs="Calibri"/>
          <w:szCs w:val="24"/>
          <w:lang w:val="ja-JP"/>
        </w:rPr>
        <w:t>「</w:t>
      </w: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クレジット</w:t>
      </w:r>
      <w:r w:rsidRPr="00795688">
        <w:rPr>
          <w:rFonts w:eastAsia="MS PGothic" w:cs="Calibri"/>
          <w:szCs w:val="24"/>
          <w:lang w:val="ja-JP"/>
        </w:rPr>
        <w:t>」</w:t>
      </w:r>
      <w:r w:rsidRPr="00062801">
        <w:rPr>
          <w:rFonts w:eastAsia="MS PGothic" w:cs="Calibri"/>
          <w:szCs w:val="24"/>
          <w:lang w:val="ja-JP"/>
        </w:rPr>
        <w:t>とは、当該月間サービス料金のうち、マイクロソフトによる</w:t>
      </w:r>
      <w:r w:rsidR="004A6D82" w:rsidRPr="00062801">
        <w:rPr>
          <w:rFonts w:eastAsia="MS PGothic" w:cs="Calibri"/>
          <w:szCs w:val="24"/>
          <w:lang w:val="ja-JP"/>
        </w:rPr>
        <w:t>申し立て</w:t>
      </w:r>
      <w:r w:rsidRPr="00062801">
        <w:rPr>
          <w:rFonts w:eastAsia="MS PGothic" w:cs="Calibri"/>
          <w:szCs w:val="24"/>
          <w:lang w:val="ja-JP"/>
        </w:rPr>
        <w:t>の承認後にお客様に返金される割合を意味します。</w:t>
      </w:r>
    </w:p>
    <w:p w:rsidR="003D2457" w:rsidRPr="00062801" w:rsidRDefault="003D2457">
      <w:pPr>
        <w:pStyle w:val="ProductList-Body"/>
        <w:spacing w:after="40"/>
        <w:rPr>
          <w:rFonts w:eastAsia="MS PGothic" w:cs="Calibri"/>
          <w:color w:val="000000"/>
          <w:szCs w:val="24"/>
        </w:rPr>
      </w:pPr>
      <w:r w:rsidRPr="00795688">
        <w:rPr>
          <w:rFonts w:eastAsia="MS PGothic" w:cs="Calibri"/>
          <w:szCs w:val="24"/>
          <w:lang w:val="ja-JP"/>
        </w:rPr>
        <w:t>「</w:t>
      </w: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w:t>
      </w:r>
      <w:r w:rsidRPr="00795688">
        <w:rPr>
          <w:rFonts w:eastAsia="MS PGothic" w:cs="Calibri"/>
          <w:szCs w:val="24"/>
          <w:lang w:val="ja-JP"/>
        </w:rPr>
        <w:t>」</w:t>
      </w:r>
      <w:r w:rsidRPr="00062801">
        <w:rPr>
          <w:rFonts w:eastAsia="MS PGothic" w:cs="Calibri"/>
          <w:szCs w:val="24"/>
          <w:lang w:val="ja-JP"/>
        </w:rPr>
        <w:t>とは、マイクロソフトが本サービスの提供において遵守することに同意した、本</w:t>
      </w:r>
      <w:r w:rsidRPr="00062801">
        <w:rPr>
          <w:rFonts w:eastAsia="MS PGothic" w:cs="Calibri"/>
          <w:szCs w:val="24"/>
        </w:rPr>
        <w:t xml:space="preserve"> SLA </w:t>
      </w:r>
      <w:r w:rsidRPr="00062801">
        <w:rPr>
          <w:rFonts w:eastAsia="MS PGothic" w:cs="Calibri"/>
          <w:szCs w:val="24"/>
          <w:lang w:val="ja-JP"/>
        </w:rPr>
        <w:t>に規定するパフォーマンスの指標を意味します。</w:t>
      </w:r>
    </w:p>
    <w:p w:rsidR="003D2457" w:rsidRPr="00062801" w:rsidRDefault="003D2457">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リソース</w:t>
      </w:r>
      <w:r w:rsidRPr="00795688">
        <w:rPr>
          <w:rFonts w:eastAsia="MS PGothic" w:cs="Calibri"/>
          <w:szCs w:val="24"/>
          <w:lang w:val="ja-JP"/>
        </w:rPr>
        <w:t>」</w:t>
      </w:r>
      <w:r w:rsidRPr="00062801">
        <w:rPr>
          <w:rFonts w:eastAsia="MS PGothic" w:cs="Calibri"/>
          <w:szCs w:val="24"/>
          <w:lang w:val="ja-JP"/>
        </w:rPr>
        <w:t>とは、本サービス内で使用できる個々のリソースを意味します。</w:t>
      </w:r>
    </w:p>
    <w:p w:rsidR="003D2457" w:rsidRPr="00062801" w:rsidRDefault="003D2457">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成功コード</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2xx </w:t>
      </w:r>
      <w:r w:rsidRPr="00062801">
        <w:rPr>
          <w:rFonts w:eastAsia="MS PGothic" w:cs="Calibri"/>
          <w:szCs w:val="24"/>
          <w:lang w:val="ja-JP"/>
        </w:rPr>
        <w:t>の範囲の</w:t>
      </w:r>
      <w:r w:rsidRPr="00062801">
        <w:rPr>
          <w:rFonts w:eastAsia="MS PGothic" w:cs="Calibri"/>
          <w:szCs w:val="24"/>
        </w:rPr>
        <w:t xml:space="preserve"> HTTP </w:t>
      </w:r>
      <w:r w:rsidRPr="00062801">
        <w:rPr>
          <w:rFonts w:eastAsia="MS PGothic" w:cs="Calibri"/>
          <w:szCs w:val="24"/>
          <w:lang w:val="ja-JP"/>
        </w:rPr>
        <w:t>状態コードなど、操作が成功したことを示す表示を意味します。</w:t>
      </w:r>
    </w:p>
    <w:p w:rsidR="003D2457" w:rsidRPr="00062801" w:rsidRDefault="003D2457">
      <w:pPr>
        <w:pStyle w:val="ProductList-Body"/>
        <w:spacing w:after="40"/>
        <w:rPr>
          <w:rFonts w:eastAsia="MS PGothic" w:cs="Calibri"/>
          <w:color w:val="000000"/>
          <w:szCs w:val="24"/>
        </w:rPr>
      </w:pPr>
      <w:r w:rsidRPr="00795688">
        <w:rPr>
          <w:rFonts w:eastAsia="MS PGothic" w:cs="Calibri"/>
          <w:szCs w:val="24"/>
          <w:lang w:val="ja-JP"/>
        </w:rPr>
        <w:t>「</w:t>
      </w:r>
      <w:r w:rsidRPr="00062801">
        <w:rPr>
          <w:rFonts w:eastAsia="MS PGothic" w:cs="Calibri"/>
          <w:b/>
          <w:color w:val="00188F"/>
          <w:szCs w:val="24"/>
          <w:lang w:val="ja-JP"/>
        </w:rPr>
        <w:t>サポート期間</w:t>
      </w:r>
      <w:r w:rsidRPr="00795688">
        <w:rPr>
          <w:rFonts w:eastAsia="MS PGothic" w:cs="Calibri"/>
          <w:szCs w:val="24"/>
          <w:lang w:val="ja-JP"/>
        </w:rPr>
        <w:t>」</w:t>
      </w:r>
      <w:r w:rsidRPr="00062801">
        <w:rPr>
          <w:rFonts w:eastAsia="MS PGothic" w:cs="Calibri"/>
          <w:szCs w:val="24"/>
          <w:lang w:val="ja-JP"/>
        </w:rPr>
        <w:t>とは、本サービスの機能または別の製品もしくはサービスとの互換性がサポートされる期間を意味します。</w:t>
      </w:r>
    </w:p>
    <w:p w:rsidR="003D2457" w:rsidRPr="00062801" w:rsidRDefault="003D2457">
      <w:pPr>
        <w:pStyle w:val="ProductList-Body"/>
        <w:spacing w:after="40"/>
        <w:rPr>
          <w:rFonts w:eastAsia="MS PGothic" w:cs="Calibri"/>
          <w:color w:val="000000"/>
          <w:szCs w:val="24"/>
        </w:rPr>
      </w:pPr>
      <w:r w:rsidRPr="00795688">
        <w:rPr>
          <w:rFonts w:eastAsia="MS PGothic" w:cs="Calibri"/>
          <w:szCs w:val="24"/>
          <w:lang w:val="ja-JP"/>
        </w:rPr>
        <w:t>「</w:t>
      </w:r>
      <w:r w:rsidRPr="00062801">
        <w:rPr>
          <w:rFonts w:eastAsia="MS PGothic" w:cs="Calibri"/>
          <w:b/>
          <w:color w:val="00188F"/>
          <w:szCs w:val="24"/>
          <w:lang w:val="ja-JP"/>
        </w:rPr>
        <w:t>ユーザー時間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795688">
        <w:rPr>
          <w:rFonts w:eastAsia="MS PGothic" w:cs="Calibri"/>
          <w:szCs w:val="24"/>
          <w:lang w:val="ja-JP"/>
        </w:rPr>
        <w:t>」</w:t>
      </w:r>
      <w:r w:rsidRPr="00062801">
        <w:rPr>
          <w:rFonts w:eastAsia="MS PGothic" w:cs="Calibri"/>
          <w:szCs w:val="24"/>
          <w:lang w:val="ja-JP"/>
        </w:rPr>
        <w:t>とは、月の総時間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にユーザーの総数を乗じた時間から、予定されていたダウンタイムの総時間を差し引いたものを意味します。</w:t>
      </w:r>
    </w:p>
    <w:p w:rsidR="003D2457" w:rsidRPr="00062801" w:rsidRDefault="003D2457">
      <w:pPr>
        <w:pStyle w:val="ProductList-Body"/>
        <w:rPr>
          <w:rFonts w:eastAsia="MS PGothic" w:cs="Calibri"/>
          <w:szCs w:val="24"/>
        </w:rPr>
      </w:pPr>
    </w:p>
    <w:p w:rsidR="003D2457" w:rsidRPr="009B58B7" w:rsidRDefault="003D2457" w:rsidP="009B58B7">
      <w:pPr>
        <w:pStyle w:val="ProductList-SubSection1Heading"/>
        <w:pBdr>
          <w:bottom w:val="single" w:sz="4" w:space="1" w:color="595959" w:themeColor="text1" w:themeTint="A6"/>
        </w:pBdr>
        <w:rPr>
          <w:rFonts w:ascii="MS PGothic" w:eastAsia="MS PGothic" w:hAnsi="MS PGothic" w:cstheme="majorHAnsi"/>
          <w:szCs w:val="24"/>
        </w:rPr>
      </w:pPr>
      <w:bookmarkStart w:id="12" w:name="Terms"/>
      <w:r w:rsidRPr="009B58B7">
        <w:rPr>
          <w:rFonts w:ascii="MS PGothic" w:eastAsia="MS PGothic" w:hAnsi="MS PGothic" w:cs="MS Gothic"/>
          <w:lang w:eastAsia="en-US"/>
        </w:rPr>
        <w:t>条件</w:t>
      </w:r>
    </w:p>
    <w:p w:rsidR="003D2457" w:rsidRPr="00062801" w:rsidRDefault="003D2457">
      <w:pPr>
        <w:pStyle w:val="ProductList-ClauseHeading"/>
        <w:rPr>
          <w:rFonts w:eastAsia="MS PGothic" w:cs="Calibri"/>
          <w:szCs w:val="24"/>
        </w:rPr>
      </w:pPr>
      <w:bookmarkStart w:id="13" w:name="GeneralTerms_Claims"/>
      <w:bookmarkEnd w:id="12"/>
      <w:r w:rsidRPr="00062801">
        <w:rPr>
          <w:rFonts w:eastAsia="MS PGothic" w:cs="Calibri"/>
          <w:szCs w:val="24"/>
          <w:lang w:val="ja-JP"/>
        </w:rPr>
        <w:t>申し立て</w:t>
      </w:r>
    </w:p>
    <w:bookmarkEnd w:id="13"/>
    <w:p w:rsidR="003D2457" w:rsidRPr="00062801" w:rsidRDefault="003D2457">
      <w:pPr>
        <w:pStyle w:val="ProductList-Body"/>
        <w:rPr>
          <w:rFonts w:eastAsia="MS PGothic" w:cs="Calibri"/>
          <w:szCs w:val="24"/>
        </w:rPr>
      </w:pPr>
      <w:r w:rsidRPr="00062801">
        <w:rPr>
          <w:rFonts w:eastAsia="MS PGothic" w:cs="Calibri"/>
          <w:szCs w:val="24"/>
          <w:lang w:val="ja-JP"/>
        </w:rPr>
        <w:t>マイクロソフトが申し立てを検討するためには、お客様はその申し立てを、マイクロソフトが当該申し立てを検証するために必要なすべての情報と共に</w:t>
      </w:r>
      <w:r w:rsidRPr="00062801">
        <w:rPr>
          <w:rFonts w:eastAsia="MS PGothic" w:cs="Calibri"/>
          <w:szCs w:val="24"/>
        </w:rPr>
        <w:t xml:space="preserve"> Microsoft Corporation </w:t>
      </w:r>
      <w:r w:rsidRPr="00062801">
        <w:rPr>
          <w:rFonts w:eastAsia="MS PGothic" w:cs="Calibri"/>
          <w:szCs w:val="24"/>
          <w:lang w:val="ja-JP"/>
        </w:rPr>
        <w:t>のカスタマー</w:t>
      </w:r>
      <w:r w:rsidRPr="00062801">
        <w:rPr>
          <w:rFonts w:eastAsia="MS PGothic" w:cs="Calibri"/>
          <w:szCs w:val="24"/>
        </w:rPr>
        <w:t xml:space="preserve"> </w:t>
      </w:r>
      <w:r w:rsidRPr="00062801">
        <w:rPr>
          <w:rFonts w:eastAsia="MS PGothic" w:cs="Calibri"/>
          <w:szCs w:val="24"/>
          <w:lang w:val="ja-JP"/>
        </w:rPr>
        <w:t>サポートに提出しなければなりません。この情報には、</w:t>
      </w:r>
      <w:r w:rsidRPr="00062801">
        <w:rPr>
          <w:rFonts w:eastAsia="MS PGothic" w:cs="Calibri"/>
          <w:szCs w:val="24"/>
          <w:lang w:val="ja-JP"/>
        </w:rPr>
        <w:t xml:space="preserve">(i) </w:t>
      </w:r>
      <w:r w:rsidRPr="00062801">
        <w:rPr>
          <w:rFonts w:eastAsia="MS PGothic" w:cs="Calibri"/>
          <w:szCs w:val="24"/>
          <w:lang w:val="ja-JP"/>
        </w:rPr>
        <w:t>インシデントの詳細な説明、</w:t>
      </w:r>
      <w:r w:rsidRPr="00062801">
        <w:rPr>
          <w:rFonts w:eastAsia="MS PGothic" w:cs="Calibri"/>
          <w:szCs w:val="24"/>
          <w:lang w:val="ja-JP"/>
        </w:rPr>
        <w:t xml:space="preserve">(ii) </w:t>
      </w:r>
      <w:r w:rsidRPr="00062801">
        <w:rPr>
          <w:rFonts w:eastAsia="MS PGothic" w:cs="Calibri"/>
          <w:szCs w:val="24"/>
          <w:lang w:val="ja-JP"/>
        </w:rPr>
        <w:t>ダウンタイムの発生日時および継続期間に関する情報、</w:t>
      </w:r>
      <w:r w:rsidRPr="00062801">
        <w:rPr>
          <w:rFonts w:eastAsia="MS PGothic" w:cs="Calibri"/>
          <w:szCs w:val="24"/>
          <w:lang w:val="ja-JP"/>
        </w:rPr>
        <w:t xml:space="preserve">(iii) </w:t>
      </w:r>
      <w:r w:rsidRPr="00062801">
        <w:rPr>
          <w:rFonts w:eastAsia="MS PGothic" w:cs="Calibri"/>
          <w:szCs w:val="24"/>
          <w:lang w:val="ja-JP"/>
        </w:rPr>
        <w:t>影響を受けたユーザー</w:t>
      </w:r>
      <w:r w:rsidRPr="00062801">
        <w:rPr>
          <w:rFonts w:eastAsia="MS PGothic" w:cs="Calibri"/>
          <w:szCs w:val="24"/>
          <w:lang w:val="ja-JP"/>
        </w:rPr>
        <w:t xml:space="preserve"> (</w:t>
      </w:r>
      <w:r w:rsidRPr="00062801">
        <w:rPr>
          <w:rFonts w:eastAsia="MS PGothic" w:cs="Calibri"/>
          <w:szCs w:val="24"/>
          <w:lang w:val="ja-JP"/>
        </w:rPr>
        <w:t>該当する場合</w:t>
      </w:r>
      <w:r w:rsidRPr="00062801">
        <w:rPr>
          <w:rFonts w:eastAsia="MS PGothic" w:cs="Calibri"/>
          <w:szCs w:val="24"/>
          <w:lang w:val="ja-JP"/>
        </w:rPr>
        <w:t xml:space="preserve">) </w:t>
      </w:r>
      <w:r w:rsidRPr="00062801">
        <w:rPr>
          <w:rFonts w:eastAsia="MS PGothic" w:cs="Calibri"/>
          <w:szCs w:val="24"/>
          <w:lang w:val="ja-JP"/>
        </w:rPr>
        <w:t>の数および所在地、ならびに</w:t>
      </w:r>
      <w:r w:rsidRPr="00062801">
        <w:rPr>
          <w:rFonts w:eastAsia="MS PGothic" w:cs="Calibri"/>
          <w:szCs w:val="24"/>
          <w:lang w:val="ja-JP"/>
        </w:rPr>
        <w:t xml:space="preserve"> (iv) </w:t>
      </w:r>
      <w:r w:rsidRPr="00062801">
        <w:rPr>
          <w:rFonts w:eastAsia="MS PGothic" w:cs="Calibri"/>
          <w:szCs w:val="24"/>
          <w:lang w:val="ja-JP"/>
        </w:rPr>
        <w:t>インシデント発生時にお客様がインシデント解決のために講じた措置の説明、を含みますが、これらに限定されません。</w:t>
      </w:r>
    </w:p>
    <w:p w:rsidR="003D2457" w:rsidRPr="00062801" w:rsidRDefault="003D2457">
      <w:pPr>
        <w:pStyle w:val="ProductList-Body"/>
        <w:rPr>
          <w:rFonts w:eastAsia="MS PGothic" w:cs="Calibri"/>
          <w:szCs w:val="24"/>
        </w:rPr>
      </w:pPr>
    </w:p>
    <w:p w:rsidR="003D2457" w:rsidRPr="00062801" w:rsidRDefault="003D2457">
      <w:pPr>
        <w:pStyle w:val="ProductList-Body"/>
        <w:rPr>
          <w:rFonts w:eastAsia="MS PGothic" w:cs="Calibri"/>
          <w:szCs w:val="24"/>
        </w:rPr>
      </w:pPr>
      <w:r w:rsidRPr="00062801">
        <w:rPr>
          <w:rFonts w:eastAsia="MS PGothic" w:cs="Calibri"/>
          <w:szCs w:val="24"/>
        </w:rPr>
        <w:t xml:space="preserve">Microsoft Azure </w:t>
      </w:r>
      <w:r w:rsidRPr="00062801">
        <w:rPr>
          <w:rFonts w:eastAsia="MS PGothic" w:cs="Calibri"/>
          <w:szCs w:val="24"/>
          <w:lang w:val="ja-JP"/>
        </w:rPr>
        <w:t>に関連する申し立てについては、申し立ての対象インシデントが発生した請求期間</w:t>
      </w:r>
      <w:r w:rsidRPr="00062801">
        <w:rPr>
          <w:rFonts w:eastAsia="MS PGothic" w:cs="Calibri"/>
          <w:szCs w:val="24"/>
        </w:rPr>
        <w:t xml:space="preserve"> (</w:t>
      </w:r>
      <w:r w:rsidRPr="00062801">
        <w:rPr>
          <w:rFonts w:eastAsia="MS PGothic" w:cs="Calibri"/>
          <w:szCs w:val="24"/>
          <w:lang w:val="ja-JP"/>
        </w:rPr>
        <w:t>月</w:t>
      </w:r>
      <w:r w:rsidRPr="00062801">
        <w:rPr>
          <w:rFonts w:eastAsia="MS PGothic" w:cs="Calibri"/>
          <w:szCs w:val="24"/>
        </w:rPr>
        <w:t xml:space="preserve">) </w:t>
      </w:r>
      <w:r w:rsidRPr="00062801">
        <w:rPr>
          <w:rFonts w:eastAsia="MS PGothic" w:cs="Calibri"/>
          <w:szCs w:val="24"/>
          <w:lang w:val="ja-JP"/>
        </w:rPr>
        <w:t>の末日から</w:t>
      </w:r>
      <w:r w:rsidRPr="00062801">
        <w:rPr>
          <w:rFonts w:eastAsia="MS PGothic" w:cs="Calibri"/>
          <w:szCs w:val="24"/>
        </w:rPr>
        <w:t xml:space="preserve"> 2 </w:t>
      </w:r>
      <w:r w:rsidRPr="00062801">
        <w:rPr>
          <w:rFonts w:eastAsia="MS PGothic" w:cs="Calibri"/>
          <w:szCs w:val="24"/>
          <w:lang w:val="ja-JP"/>
        </w:rPr>
        <w:t>か月以内に、マイクロソフトがその申し立てを受理していなければなりません。他のすべての本サービスに関する申し立てについては、かかるインシデントが発生した月の翌月末までに、マイクロソフトがその申し立ておよび必要なすべての情報を受理している必要があります。たとえば、インシデントが</w:t>
      </w:r>
      <w:r w:rsidRPr="00062801">
        <w:rPr>
          <w:rFonts w:eastAsia="MS PGothic" w:cs="Calibri"/>
          <w:szCs w:val="24"/>
          <w:lang w:val="ja-JP"/>
        </w:rPr>
        <w:t xml:space="preserve"> 2 </w:t>
      </w:r>
      <w:r w:rsidRPr="00062801">
        <w:rPr>
          <w:rFonts w:eastAsia="MS PGothic" w:cs="Calibri"/>
          <w:szCs w:val="24"/>
          <w:lang w:val="ja-JP"/>
        </w:rPr>
        <w:t>月</w:t>
      </w:r>
      <w:r w:rsidRPr="00062801">
        <w:rPr>
          <w:rFonts w:eastAsia="MS PGothic" w:cs="Calibri"/>
          <w:szCs w:val="24"/>
          <w:lang w:val="ja-JP"/>
        </w:rPr>
        <w:t xml:space="preserve"> 15 </w:t>
      </w:r>
      <w:r w:rsidRPr="00062801">
        <w:rPr>
          <w:rFonts w:eastAsia="MS PGothic" w:cs="Calibri"/>
          <w:szCs w:val="24"/>
          <w:lang w:val="ja-JP"/>
        </w:rPr>
        <w:t>日に発生した場合、マイクロソフトは申し立ておよび必要なすべての情報を</w:t>
      </w:r>
      <w:r w:rsidRPr="00062801">
        <w:rPr>
          <w:rFonts w:eastAsia="MS PGothic" w:cs="Calibri"/>
          <w:szCs w:val="24"/>
          <w:lang w:val="ja-JP"/>
        </w:rPr>
        <w:t xml:space="preserve"> 3 </w:t>
      </w:r>
      <w:r w:rsidRPr="00062801">
        <w:rPr>
          <w:rFonts w:eastAsia="MS PGothic" w:cs="Calibri"/>
          <w:szCs w:val="24"/>
          <w:lang w:val="ja-JP"/>
        </w:rPr>
        <w:t>月</w:t>
      </w:r>
      <w:r w:rsidRPr="00062801">
        <w:rPr>
          <w:rFonts w:eastAsia="MS PGothic" w:cs="Calibri"/>
          <w:szCs w:val="24"/>
          <w:lang w:val="ja-JP"/>
        </w:rPr>
        <w:t xml:space="preserve"> 31 </w:t>
      </w:r>
      <w:r w:rsidRPr="00062801">
        <w:rPr>
          <w:rFonts w:eastAsia="MS PGothic" w:cs="Calibri"/>
          <w:szCs w:val="24"/>
          <w:lang w:val="ja-JP"/>
        </w:rPr>
        <w:t>日までに受理していなければなりません。</w:t>
      </w:r>
    </w:p>
    <w:p w:rsidR="003D2457" w:rsidRPr="00062801" w:rsidRDefault="003D2457">
      <w:pPr>
        <w:pStyle w:val="ProductList-Body"/>
        <w:rPr>
          <w:rFonts w:eastAsia="MS PGothic" w:cs="Calibri"/>
          <w:szCs w:val="24"/>
        </w:rPr>
      </w:pPr>
    </w:p>
    <w:p w:rsidR="003D2457" w:rsidRPr="00062801" w:rsidRDefault="003D2457">
      <w:pPr>
        <w:pStyle w:val="ProductList-Body"/>
        <w:rPr>
          <w:rFonts w:eastAsia="MS PGothic" w:cs="Calibri"/>
          <w:szCs w:val="24"/>
        </w:rPr>
      </w:pPr>
      <w:r w:rsidRPr="00062801">
        <w:rPr>
          <w:rFonts w:eastAsia="MS PGothic" w:cs="Calibri"/>
          <w:szCs w:val="24"/>
          <w:lang w:val="ja-JP"/>
        </w:rPr>
        <w:t>マイクロソフトは、合理的な方法で入手可能なあらゆる情報を評価して、サービス</w:t>
      </w:r>
      <w:r w:rsidRPr="00062801">
        <w:rPr>
          <w:rFonts w:eastAsia="MS PGothic" w:cs="Calibri"/>
          <w:szCs w:val="24"/>
        </w:rPr>
        <w:t xml:space="preserve"> </w:t>
      </w:r>
      <w:r w:rsidRPr="00062801">
        <w:rPr>
          <w:rFonts w:eastAsia="MS PGothic" w:cs="Calibri"/>
          <w:szCs w:val="24"/>
          <w:lang w:val="ja-JP"/>
        </w:rPr>
        <w:t>クレジットを支払うべきか否かを誠実に判断します。マイクロソフトは、当該サブスクリプション月内、かつ受領から</w:t>
      </w:r>
      <w:r w:rsidRPr="00062801">
        <w:rPr>
          <w:rFonts w:eastAsia="MS PGothic" w:cs="Calibri"/>
          <w:szCs w:val="24"/>
          <w:lang w:val="ja-JP"/>
        </w:rPr>
        <w:t xml:space="preserve"> 45 </w:t>
      </w:r>
      <w:r w:rsidRPr="00062801">
        <w:rPr>
          <w:rFonts w:eastAsia="MS PGothic" w:cs="Calibri"/>
          <w:szCs w:val="24"/>
          <w:lang w:val="ja-JP"/>
        </w:rPr>
        <w:t>日以内に申し立てを処理するため、商業的に合理的な努力を行います。お客様は、サービス</w:t>
      </w:r>
      <w:r w:rsidRPr="00062801">
        <w:rPr>
          <w:rFonts w:eastAsia="MS PGothic" w:cs="Calibri"/>
          <w:szCs w:val="24"/>
          <w:lang w:val="ja-JP"/>
        </w:rPr>
        <w:t xml:space="preserve"> </w:t>
      </w:r>
      <w:r w:rsidRPr="00062801">
        <w:rPr>
          <w:rFonts w:eastAsia="MS PGothic" w:cs="Calibri"/>
          <w:szCs w:val="24"/>
          <w:lang w:val="ja-JP"/>
        </w:rPr>
        <w:t>クレジットの適用を受けるためには、本契約を遵守していなければなりません。お客様に対してサービス</w:t>
      </w:r>
      <w:r w:rsidRPr="00062801">
        <w:rPr>
          <w:rFonts w:eastAsia="MS PGothic" w:cs="Calibri"/>
          <w:szCs w:val="24"/>
          <w:lang w:val="ja-JP"/>
        </w:rPr>
        <w:t xml:space="preserve"> </w:t>
      </w:r>
      <w:r w:rsidRPr="00062801">
        <w:rPr>
          <w:rFonts w:eastAsia="MS PGothic" w:cs="Calibri"/>
          <w:szCs w:val="24"/>
          <w:lang w:val="ja-JP"/>
        </w:rPr>
        <w:t>クレジットを支払う義務があるとマイクロソフトが判断した場合、マイクロソフトはお客様の当該月間サービス料金にサービス</w:t>
      </w:r>
      <w:r w:rsidRPr="00062801">
        <w:rPr>
          <w:rFonts w:eastAsia="MS PGothic" w:cs="Calibri"/>
          <w:szCs w:val="24"/>
          <w:lang w:val="ja-JP"/>
        </w:rPr>
        <w:t xml:space="preserve"> </w:t>
      </w:r>
      <w:r w:rsidRPr="00062801">
        <w:rPr>
          <w:rFonts w:eastAsia="MS PGothic" w:cs="Calibri"/>
          <w:szCs w:val="24"/>
          <w:lang w:val="ja-JP"/>
        </w:rPr>
        <w:t>クレジットを適用します。</w:t>
      </w:r>
    </w:p>
    <w:p w:rsidR="003D2457" w:rsidRPr="00062801" w:rsidRDefault="003D2457">
      <w:pPr>
        <w:pStyle w:val="ProductList-Body"/>
        <w:rPr>
          <w:rFonts w:eastAsia="MS PGothic" w:cs="Calibri"/>
          <w:szCs w:val="24"/>
        </w:rPr>
      </w:pPr>
    </w:p>
    <w:p w:rsidR="003D2457" w:rsidRPr="00062801" w:rsidRDefault="003D2457">
      <w:pPr>
        <w:pStyle w:val="ProductList-Body"/>
        <w:rPr>
          <w:rFonts w:eastAsia="MS PGothic" w:cs="Calibri"/>
          <w:szCs w:val="24"/>
        </w:rPr>
      </w:pPr>
      <w:r w:rsidRPr="00062801">
        <w:rPr>
          <w:rFonts w:eastAsia="MS PGothic" w:cs="Calibri"/>
          <w:szCs w:val="24"/>
          <w:lang w:val="ja-JP"/>
        </w:rPr>
        <w:t>お客様が複数の本サービスを</w:t>
      </w:r>
      <w:r w:rsidRPr="00062801">
        <w:rPr>
          <w:rFonts w:eastAsia="MS PGothic" w:cs="Calibri"/>
          <w:szCs w:val="24"/>
        </w:rPr>
        <w:t xml:space="preserve"> (</w:t>
      </w:r>
      <w:r w:rsidRPr="00062801">
        <w:rPr>
          <w:rFonts w:eastAsia="MS PGothic" w:cs="Calibri"/>
          <w:szCs w:val="24"/>
          <w:lang w:val="ja-JP"/>
        </w:rPr>
        <w:t>スイートとしてではなく</w:t>
      </w:r>
      <w:r w:rsidRPr="00062801">
        <w:rPr>
          <w:rFonts w:eastAsia="MS PGothic" w:cs="Calibri"/>
          <w:szCs w:val="24"/>
        </w:rPr>
        <w:t xml:space="preserve">) </w:t>
      </w:r>
      <w:r w:rsidRPr="00062801">
        <w:rPr>
          <w:rFonts w:eastAsia="MS PGothic" w:cs="Calibri"/>
          <w:szCs w:val="24"/>
          <w:lang w:val="ja-JP"/>
        </w:rPr>
        <w:t>購入する場合、お客様は、上記のプロセスに従って、各本サービスを個別の</w:t>
      </w:r>
      <w:r w:rsidRPr="00062801">
        <w:rPr>
          <w:rFonts w:eastAsia="MS PGothic" w:cs="Calibri"/>
          <w:szCs w:val="24"/>
        </w:rPr>
        <w:t xml:space="preserve"> SLA </w:t>
      </w:r>
      <w:r w:rsidRPr="00062801">
        <w:rPr>
          <w:rFonts w:eastAsia="MS PGothic" w:cs="Calibri"/>
          <w:szCs w:val="24"/>
          <w:lang w:val="ja-JP"/>
        </w:rPr>
        <w:t>の対象とみなし、申し立てを行うことができます。たとえば、お客様が</w:t>
      </w:r>
      <w:r w:rsidRPr="00062801">
        <w:rPr>
          <w:rFonts w:eastAsia="MS PGothic" w:cs="Calibri"/>
          <w:szCs w:val="24"/>
          <w:lang w:val="ja-JP"/>
        </w:rPr>
        <w:t xml:space="preserve"> Exchange Online </w:t>
      </w:r>
      <w:r w:rsidRPr="00062801">
        <w:rPr>
          <w:rFonts w:eastAsia="MS PGothic" w:cs="Calibri"/>
          <w:szCs w:val="24"/>
          <w:lang w:val="ja-JP"/>
        </w:rPr>
        <w:t>および</w:t>
      </w:r>
      <w:r w:rsidRPr="00062801">
        <w:rPr>
          <w:rFonts w:eastAsia="MS PGothic" w:cs="Calibri"/>
          <w:szCs w:val="24"/>
          <w:lang w:val="ja-JP"/>
        </w:rPr>
        <w:t xml:space="preserve"> SharePoint Online </w:t>
      </w:r>
      <w:r w:rsidRPr="00062801">
        <w:rPr>
          <w:rFonts w:eastAsia="MS PGothic" w:cs="Calibri"/>
          <w:szCs w:val="24"/>
          <w:lang w:val="ja-JP"/>
        </w:rPr>
        <w:t>の両方を</w:t>
      </w:r>
      <w:r w:rsidRPr="00062801">
        <w:rPr>
          <w:rFonts w:eastAsia="MS PGothic" w:cs="Calibri"/>
          <w:szCs w:val="24"/>
          <w:lang w:val="ja-JP"/>
        </w:rPr>
        <w:t xml:space="preserve"> (</w:t>
      </w:r>
      <w:r w:rsidRPr="00062801">
        <w:rPr>
          <w:rFonts w:eastAsia="MS PGothic" w:cs="Calibri"/>
          <w:szCs w:val="24"/>
          <w:lang w:val="ja-JP"/>
        </w:rPr>
        <w:t>スイートの一部としてではなく</w:t>
      </w:r>
      <w:r w:rsidRPr="00062801">
        <w:rPr>
          <w:rFonts w:eastAsia="MS PGothic" w:cs="Calibri"/>
          <w:szCs w:val="24"/>
          <w:lang w:val="ja-JP"/>
        </w:rPr>
        <w:t xml:space="preserve">) </w:t>
      </w:r>
      <w:r w:rsidRPr="00062801">
        <w:rPr>
          <w:rFonts w:eastAsia="MS PGothic" w:cs="Calibri"/>
          <w:szCs w:val="24"/>
          <w:lang w:val="ja-JP"/>
        </w:rPr>
        <w:t>購入し、サブスクリプションの期間中、インシデントによって両方の本サービスのダウンタイムが発生した場合、お客様は、本</w:t>
      </w:r>
      <w:r w:rsidRPr="00062801">
        <w:rPr>
          <w:rFonts w:eastAsia="MS PGothic" w:cs="Calibri"/>
          <w:szCs w:val="24"/>
          <w:lang w:val="ja-JP"/>
        </w:rPr>
        <w:t xml:space="preserve"> SLA </w:t>
      </w:r>
      <w:r w:rsidRPr="00062801">
        <w:rPr>
          <w:rFonts w:eastAsia="MS PGothic" w:cs="Calibri"/>
          <w:szCs w:val="24"/>
          <w:lang w:val="ja-JP"/>
        </w:rPr>
        <w:t>に基づいて</w:t>
      </w:r>
      <w:r w:rsidRPr="00062801">
        <w:rPr>
          <w:rFonts w:eastAsia="MS PGothic" w:cs="Calibri"/>
          <w:szCs w:val="24"/>
          <w:lang w:val="ja-JP"/>
        </w:rPr>
        <w:t xml:space="preserve"> 2 </w:t>
      </w:r>
      <w:r w:rsidRPr="00062801">
        <w:rPr>
          <w:rFonts w:eastAsia="MS PGothic" w:cs="Calibri"/>
          <w:szCs w:val="24"/>
          <w:lang w:val="ja-JP"/>
        </w:rPr>
        <w:t>件の申し立てを提出することによって、</w:t>
      </w:r>
      <w:r w:rsidRPr="00062801">
        <w:rPr>
          <w:rFonts w:eastAsia="MS PGothic" w:cs="Calibri"/>
          <w:szCs w:val="24"/>
          <w:lang w:val="ja-JP"/>
        </w:rPr>
        <w:t xml:space="preserve">2 </w:t>
      </w:r>
      <w:r w:rsidRPr="00062801">
        <w:rPr>
          <w:rFonts w:eastAsia="MS PGothic" w:cs="Calibri"/>
          <w:szCs w:val="24"/>
          <w:lang w:val="ja-JP"/>
        </w:rPr>
        <w:t>件の個別のサービス</w:t>
      </w:r>
      <w:r w:rsidRPr="00062801">
        <w:rPr>
          <w:rFonts w:eastAsia="MS PGothic" w:cs="Calibri"/>
          <w:szCs w:val="24"/>
          <w:lang w:val="ja-JP"/>
        </w:rPr>
        <w:t xml:space="preserve"> </w:t>
      </w:r>
      <w:r w:rsidRPr="00062801">
        <w:rPr>
          <w:rFonts w:eastAsia="MS PGothic" w:cs="Calibri"/>
          <w:szCs w:val="24"/>
          <w:lang w:val="ja-JP"/>
        </w:rPr>
        <w:t>クレジット</w:t>
      </w:r>
      <w:r w:rsidRPr="00062801">
        <w:rPr>
          <w:rFonts w:eastAsia="MS PGothic" w:cs="Calibri"/>
          <w:szCs w:val="24"/>
          <w:lang w:val="ja-JP"/>
        </w:rPr>
        <w:t xml:space="preserve"> (</w:t>
      </w:r>
      <w:r w:rsidRPr="00062801">
        <w:rPr>
          <w:rFonts w:eastAsia="MS PGothic" w:cs="Calibri"/>
          <w:szCs w:val="24"/>
          <w:lang w:val="ja-JP"/>
        </w:rPr>
        <w:t>本サービスごとに</w:t>
      </w:r>
      <w:r w:rsidRPr="00062801">
        <w:rPr>
          <w:rFonts w:eastAsia="MS PGothic" w:cs="Calibri"/>
          <w:szCs w:val="24"/>
          <w:lang w:val="ja-JP"/>
        </w:rPr>
        <w:t xml:space="preserve"> 1 </w:t>
      </w:r>
      <w:r w:rsidRPr="00062801">
        <w:rPr>
          <w:rFonts w:eastAsia="MS PGothic" w:cs="Calibri"/>
          <w:szCs w:val="24"/>
          <w:lang w:val="ja-JP"/>
        </w:rPr>
        <w:t>つ</w:t>
      </w:r>
      <w:r w:rsidRPr="00062801">
        <w:rPr>
          <w:rFonts w:eastAsia="MS PGothic" w:cs="Calibri"/>
          <w:szCs w:val="24"/>
          <w:lang w:val="ja-JP"/>
        </w:rPr>
        <w:t xml:space="preserve">) </w:t>
      </w:r>
      <w:r w:rsidRPr="00062801">
        <w:rPr>
          <w:rFonts w:eastAsia="MS PGothic" w:cs="Calibri"/>
          <w:szCs w:val="24"/>
          <w:lang w:val="ja-JP"/>
        </w:rPr>
        <w:t>の適用を受けることができます。同じインシデントが原因で特定の本サービスについて複数のサービス</w:t>
      </w:r>
      <w:r w:rsidRPr="00062801">
        <w:rPr>
          <w:rFonts w:eastAsia="MS PGothic" w:cs="Calibri"/>
          <w:szCs w:val="24"/>
          <w:lang w:val="ja-JP"/>
        </w:rPr>
        <w:t xml:space="preserve"> </w:t>
      </w:r>
      <w:r w:rsidRPr="00062801">
        <w:rPr>
          <w:rFonts w:eastAsia="MS PGothic" w:cs="Calibri"/>
          <w:szCs w:val="24"/>
          <w:lang w:val="ja-JP"/>
        </w:rPr>
        <w:t>レベルが満たされなかった場合、お客様はそのインシデントに基づいて申し立てを行うサー</w:t>
      </w:r>
      <w:r w:rsidRPr="00062801">
        <w:rPr>
          <w:rFonts w:eastAsia="MS PGothic" w:cs="Calibri"/>
          <w:szCs w:val="24"/>
          <w:lang w:val="ja-JP"/>
        </w:rPr>
        <w:lastRenderedPageBreak/>
        <w:t>ビス</w:t>
      </w:r>
      <w:r w:rsidRPr="00062801">
        <w:rPr>
          <w:rFonts w:eastAsia="MS PGothic" w:cs="Calibri"/>
          <w:szCs w:val="24"/>
          <w:lang w:val="ja-JP"/>
        </w:rPr>
        <w:t xml:space="preserve"> </w:t>
      </w:r>
      <w:r w:rsidRPr="00062801">
        <w:rPr>
          <w:rFonts w:eastAsia="MS PGothic" w:cs="Calibri"/>
          <w:szCs w:val="24"/>
          <w:lang w:val="ja-JP"/>
        </w:rPr>
        <w:t>レベルを</w:t>
      </w:r>
      <w:r w:rsidRPr="00062801">
        <w:rPr>
          <w:rFonts w:eastAsia="MS PGothic" w:cs="Calibri"/>
          <w:szCs w:val="24"/>
          <w:lang w:val="ja-JP"/>
        </w:rPr>
        <w:t xml:space="preserve"> 1 </w:t>
      </w:r>
      <w:r w:rsidRPr="00062801">
        <w:rPr>
          <w:rFonts w:eastAsia="MS PGothic" w:cs="Calibri"/>
          <w:szCs w:val="24"/>
          <w:lang w:val="ja-JP"/>
        </w:rPr>
        <w:t>つだけ選ぶ必要があるものとします。</w:t>
      </w:r>
      <w:r w:rsidR="00001E3D" w:rsidRPr="004140B7">
        <w:rPr>
          <w:rFonts w:eastAsia="MS PGothic"/>
          <w:szCs w:val="24"/>
          <w:lang w:val="ja-JP"/>
        </w:rPr>
        <w:t>特定の</w:t>
      </w:r>
      <w:r w:rsidR="00001E3D" w:rsidRPr="004140B7">
        <w:rPr>
          <w:rFonts w:eastAsia="MS PGothic"/>
          <w:szCs w:val="24"/>
        </w:rPr>
        <w:t xml:space="preserve"> SLA </w:t>
      </w:r>
      <w:r w:rsidR="00001E3D" w:rsidRPr="004140B7">
        <w:rPr>
          <w:rFonts w:eastAsia="MS PGothic"/>
          <w:szCs w:val="24"/>
          <w:lang w:val="ja-JP"/>
        </w:rPr>
        <w:t>に別途規定されている場合を除き、当該月期間において本サービスごとに認められるサービス</w:t>
      </w:r>
      <w:r w:rsidR="00001E3D" w:rsidRPr="004140B7">
        <w:rPr>
          <w:rFonts w:eastAsia="MS PGothic"/>
          <w:szCs w:val="24"/>
        </w:rPr>
        <w:t xml:space="preserve"> </w:t>
      </w:r>
      <w:r w:rsidR="00001E3D" w:rsidRPr="004140B7">
        <w:rPr>
          <w:rFonts w:eastAsia="MS PGothic"/>
          <w:szCs w:val="24"/>
          <w:lang w:val="ja-JP"/>
        </w:rPr>
        <w:t>クレジットは</w:t>
      </w:r>
      <w:r w:rsidR="00001E3D" w:rsidRPr="004140B7">
        <w:rPr>
          <w:rFonts w:eastAsia="MS PGothic"/>
          <w:szCs w:val="24"/>
        </w:rPr>
        <w:t xml:space="preserve"> 1 </w:t>
      </w:r>
      <w:r w:rsidR="00001E3D" w:rsidRPr="004140B7">
        <w:rPr>
          <w:rFonts w:eastAsia="MS PGothic"/>
          <w:szCs w:val="24"/>
          <w:lang w:val="ja-JP"/>
        </w:rPr>
        <w:t>件のみです。</w:t>
      </w:r>
    </w:p>
    <w:p w:rsidR="003D2457" w:rsidRPr="00062801" w:rsidRDefault="003D2457">
      <w:pPr>
        <w:pStyle w:val="ProductList-Body"/>
        <w:rPr>
          <w:rFonts w:eastAsia="MS PGothic" w:cs="Calibri"/>
          <w:szCs w:val="24"/>
        </w:rPr>
      </w:pPr>
    </w:p>
    <w:p w:rsidR="003D2457" w:rsidRPr="00062801" w:rsidRDefault="003D2457" w:rsidP="006F4F75">
      <w:pPr>
        <w:pStyle w:val="ProductList-ClauseHeading"/>
        <w:keepNext/>
        <w:rPr>
          <w:rFonts w:eastAsia="MS PGothic" w:cs="Calibri"/>
          <w:szCs w:val="24"/>
        </w:rPr>
      </w:pPr>
      <w:r w:rsidRPr="00062801">
        <w:rPr>
          <w:rFonts w:eastAsia="MS PGothic" w:cs="Calibri"/>
          <w:szCs w:val="24"/>
          <w:lang w:val="ja-JP"/>
        </w:rPr>
        <w:t>サービス</w:t>
      </w:r>
      <w:r w:rsidRPr="00062801">
        <w:rPr>
          <w:rFonts w:eastAsia="MS PGothic" w:cs="Calibri"/>
          <w:szCs w:val="24"/>
          <w:lang w:val="ja-JP"/>
        </w:rPr>
        <w:t xml:space="preserve"> </w:t>
      </w:r>
      <w:r w:rsidRPr="00062801">
        <w:rPr>
          <w:rFonts w:eastAsia="MS PGothic" w:cs="Calibri"/>
          <w:szCs w:val="24"/>
          <w:lang w:val="ja-JP"/>
        </w:rPr>
        <w:t>クレジット</w:t>
      </w:r>
    </w:p>
    <w:p w:rsidR="003D2457" w:rsidRPr="00062801" w:rsidRDefault="003D2457">
      <w:pPr>
        <w:pStyle w:val="ProductList-Body"/>
        <w:rPr>
          <w:rFonts w:eastAsia="MS PGothic" w:cs="Calibri"/>
          <w:szCs w:val="24"/>
          <w:lang w:val="ja-JP"/>
        </w:rPr>
      </w:pP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クレジットは、本契約および本</w:t>
      </w:r>
      <w:r w:rsidRPr="00062801">
        <w:rPr>
          <w:rFonts w:eastAsia="MS PGothic" w:cs="Calibri"/>
          <w:szCs w:val="24"/>
        </w:rPr>
        <w:t xml:space="preserve"> SLA </w:t>
      </w:r>
      <w:r w:rsidRPr="00062801">
        <w:rPr>
          <w:rFonts w:eastAsia="MS PGothic" w:cs="Calibri"/>
          <w:szCs w:val="24"/>
          <w:lang w:val="ja-JP"/>
        </w:rPr>
        <w:t>に基づく本サービスのパフォーマンス上の問題または可用性の問題に対するお客様の唯一かつ排他的な</w:t>
      </w:r>
      <w:r w:rsidR="006F1161" w:rsidRPr="00062801">
        <w:rPr>
          <w:rFonts w:eastAsia="MS PGothic" w:cs="Calibri"/>
          <w:szCs w:val="24"/>
          <w:lang w:val="ja-JP"/>
        </w:rPr>
        <w:t>権利</w:t>
      </w:r>
      <w:r w:rsidRPr="00062801">
        <w:rPr>
          <w:rFonts w:eastAsia="MS PGothic" w:cs="Calibri"/>
          <w:szCs w:val="24"/>
          <w:lang w:val="ja-JP"/>
        </w:rPr>
        <w:t>です。お客様は、パフォーマンス上の問題または可用性の問題について、当該月間サービス料金を一方的に相殺することはできません。</w:t>
      </w:r>
    </w:p>
    <w:p w:rsidR="00BC4C81" w:rsidRPr="00062801" w:rsidRDefault="00BC4C81">
      <w:pPr>
        <w:pStyle w:val="ProductList-Body"/>
        <w:rPr>
          <w:rFonts w:eastAsia="MS PGothic" w:cs="Calibri"/>
          <w:szCs w:val="24"/>
        </w:rPr>
      </w:pPr>
    </w:p>
    <w:p w:rsidR="003D2457" w:rsidRPr="00062801" w:rsidRDefault="003D2457">
      <w:pPr>
        <w:pStyle w:val="ProductList-Body"/>
        <w:rPr>
          <w:rFonts w:eastAsia="MS PGothic" w:cs="Calibri"/>
          <w:szCs w:val="24"/>
          <w:lang w:val="ja-JP"/>
        </w:rPr>
      </w:pP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クレジットは、サービス</w:t>
      </w:r>
      <w:r w:rsidRPr="00062801">
        <w:rPr>
          <w:rFonts w:eastAsia="MS PGothic" w:cs="Calibri"/>
          <w:szCs w:val="24"/>
        </w:rPr>
        <w:t xml:space="preserve"> </w:t>
      </w:r>
      <w:r w:rsidRPr="00062801">
        <w:rPr>
          <w:rFonts w:eastAsia="MS PGothic" w:cs="Calibri"/>
          <w:szCs w:val="24"/>
          <w:lang w:val="ja-JP"/>
        </w:rPr>
        <w:t>レベルが満たされなかった特定の本サービス、サービス</w:t>
      </w:r>
      <w:r w:rsidRPr="00062801">
        <w:rPr>
          <w:rFonts w:eastAsia="MS PGothic" w:cs="Calibri"/>
          <w:szCs w:val="24"/>
        </w:rPr>
        <w:t xml:space="preserve"> </w:t>
      </w:r>
      <w:r w:rsidRPr="00062801">
        <w:rPr>
          <w:rFonts w:eastAsia="MS PGothic" w:cs="Calibri"/>
          <w:szCs w:val="24"/>
          <w:lang w:val="ja-JP"/>
        </w:rPr>
        <w:t>リソース、またはサービス層について支払われた料金にのみ適用されます。サービス</w:t>
      </w:r>
      <w:r w:rsidRPr="00062801">
        <w:rPr>
          <w:rFonts w:eastAsia="MS PGothic" w:cs="Calibri"/>
          <w:szCs w:val="24"/>
          <w:lang w:val="ja-JP"/>
        </w:rPr>
        <w:t xml:space="preserve"> </w:t>
      </w:r>
      <w:r w:rsidRPr="00062801">
        <w:rPr>
          <w:rFonts w:eastAsia="MS PGothic" w:cs="Calibri"/>
          <w:szCs w:val="24"/>
          <w:lang w:val="ja-JP"/>
        </w:rPr>
        <w:t>レベルが個々のサービス</w:t>
      </w:r>
      <w:r w:rsidRPr="00062801">
        <w:rPr>
          <w:rFonts w:eastAsia="MS PGothic" w:cs="Calibri"/>
          <w:szCs w:val="24"/>
          <w:lang w:val="ja-JP"/>
        </w:rPr>
        <w:t xml:space="preserve"> </w:t>
      </w:r>
      <w:r w:rsidRPr="00062801">
        <w:rPr>
          <w:rFonts w:eastAsia="MS PGothic" w:cs="Calibri"/>
          <w:szCs w:val="24"/>
          <w:lang w:val="ja-JP"/>
        </w:rPr>
        <w:t>リソースまたは別個のサービス層に適用される場合、サービス</w:t>
      </w:r>
      <w:r w:rsidRPr="00062801">
        <w:rPr>
          <w:rFonts w:eastAsia="MS PGothic" w:cs="Calibri"/>
          <w:szCs w:val="24"/>
          <w:lang w:val="ja-JP"/>
        </w:rPr>
        <w:t xml:space="preserve"> </w:t>
      </w:r>
      <w:r w:rsidRPr="00062801">
        <w:rPr>
          <w:rFonts w:eastAsia="MS PGothic" w:cs="Calibri"/>
          <w:szCs w:val="24"/>
          <w:lang w:val="ja-JP"/>
        </w:rPr>
        <w:t>クレジットは、適宜影響を受けたサービス</w:t>
      </w:r>
      <w:r w:rsidRPr="00062801">
        <w:rPr>
          <w:rFonts w:eastAsia="MS PGothic" w:cs="Calibri"/>
          <w:szCs w:val="24"/>
          <w:lang w:val="ja-JP"/>
        </w:rPr>
        <w:t xml:space="preserve"> </w:t>
      </w:r>
      <w:r w:rsidRPr="00062801">
        <w:rPr>
          <w:rFonts w:eastAsia="MS PGothic" w:cs="Calibri"/>
          <w:szCs w:val="24"/>
          <w:lang w:val="ja-JP"/>
        </w:rPr>
        <w:t>リソースまたはサービス層について支払われた料金にのみ適用されます。特定の本サービスまたはサービス</w:t>
      </w:r>
      <w:r w:rsidRPr="00062801">
        <w:rPr>
          <w:rFonts w:eastAsia="MS PGothic" w:cs="Calibri"/>
          <w:szCs w:val="24"/>
          <w:lang w:val="ja-JP"/>
        </w:rPr>
        <w:t xml:space="preserve"> </w:t>
      </w:r>
      <w:r w:rsidRPr="00062801">
        <w:rPr>
          <w:rFonts w:eastAsia="MS PGothic" w:cs="Calibri"/>
          <w:szCs w:val="24"/>
          <w:lang w:val="ja-JP"/>
        </w:rPr>
        <w:t>リソースについて</w:t>
      </w:r>
      <w:r w:rsidRPr="00062801">
        <w:rPr>
          <w:rFonts w:eastAsia="MS PGothic" w:cs="Calibri"/>
          <w:szCs w:val="24"/>
          <w:lang w:val="ja-JP"/>
        </w:rPr>
        <w:t xml:space="preserve"> 1 </w:t>
      </w:r>
      <w:r w:rsidRPr="00062801">
        <w:rPr>
          <w:rFonts w:eastAsia="MS PGothic" w:cs="Calibri"/>
          <w:szCs w:val="24"/>
          <w:lang w:val="ja-JP"/>
        </w:rPr>
        <w:t>請求月に付与されるサービス</w:t>
      </w:r>
      <w:r w:rsidRPr="00062801">
        <w:rPr>
          <w:rFonts w:eastAsia="MS PGothic" w:cs="Calibri"/>
          <w:szCs w:val="24"/>
          <w:lang w:val="ja-JP"/>
        </w:rPr>
        <w:t xml:space="preserve"> </w:t>
      </w:r>
      <w:r w:rsidRPr="00062801">
        <w:rPr>
          <w:rFonts w:eastAsia="MS PGothic" w:cs="Calibri"/>
          <w:szCs w:val="24"/>
          <w:lang w:val="ja-JP"/>
        </w:rPr>
        <w:t>クレジットは、いかなる場合も、その請求月における当該本サービスまたはサービス</w:t>
      </w:r>
      <w:r w:rsidRPr="00062801">
        <w:rPr>
          <w:rFonts w:eastAsia="MS PGothic" w:cs="Calibri"/>
          <w:szCs w:val="24"/>
          <w:lang w:val="ja-JP"/>
        </w:rPr>
        <w:t xml:space="preserve"> </w:t>
      </w:r>
      <w:r w:rsidRPr="00062801">
        <w:rPr>
          <w:rFonts w:eastAsia="MS PGothic" w:cs="Calibri"/>
          <w:szCs w:val="24"/>
          <w:lang w:val="ja-JP"/>
        </w:rPr>
        <w:t>リソースについてのお客様の月額サービス料金を超えることはありません。</w:t>
      </w:r>
    </w:p>
    <w:p w:rsidR="00474BE5" w:rsidRPr="00062801" w:rsidRDefault="00474BE5">
      <w:pPr>
        <w:pStyle w:val="ProductList-Body"/>
        <w:rPr>
          <w:rFonts w:eastAsia="MS PGothic" w:cs="Calibri"/>
          <w:szCs w:val="24"/>
        </w:rPr>
      </w:pPr>
    </w:p>
    <w:p w:rsidR="003D2457" w:rsidRPr="00062801" w:rsidRDefault="003D2457">
      <w:pPr>
        <w:pStyle w:val="ProductList-Body"/>
        <w:rPr>
          <w:rFonts w:eastAsia="MS PGothic" w:cs="Calibri"/>
          <w:szCs w:val="24"/>
          <w:lang w:val="ja-JP"/>
        </w:rPr>
      </w:pPr>
      <w:r w:rsidRPr="00062801">
        <w:rPr>
          <w:rFonts w:eastAsia="MS PGothic" w:cs="Calibri"/>
          <w:szCs w:val="24"/>
          <w:lang w:val="ja-JP"/>
        </w:rPr>
        <w:t>スイートの一部としてまたは他の単一サービスとして本サービスを複数購入した場合、各本サービスの当該月間サービス料金およびサービス</w:t>
      </w:r>
      <w:r w:rsidRPr="00062801">
        <w:rPr>
          <w:rFonts w:eastAsia="MS PGothic" w:cs="Calibri"/>
          <w:szCs w:val="24"/>
        </w:rPr>
        <w:t xml:space="preserve"> </w:t>
      </w:r>
      <w:r w:rsidRPr="00062801">
        <w:rPr>
          <w:rFonts w:eastAsia="MS PGothic" w:cs="Calibri"/>
          <w:szCs w:val="24"/>
          <w:lang w:val="ja-JP"/>
        </w:rPr>
        <w:t>クレジットは比例配分されます。</w:t>
      </w:r>
    </w:p>
    <w:p w:rsidR="00BC4C81" w:rsidRPr="00062801" w:rsidRDefault="00BC4C81">
      <w:pPr>
        <w:pStyle w:val="ProductList-Body"/>
        <w:rPr>
          <w:rFonts w:eastAsia="MS PGothic" w:cs="Calibri"/>
          <w:szCs w:val="24"/>
        </w:rPr>
      </w:pPr>
    </w:p>
    <w:p w:rsidR="003D2457" w:rsidRPr="00062801" w:rsidRDefault="003D2457">
      <w:pPr>
        <w:pStyle w:val="ProductList-Body"/>
        <w:rPr>
          <w:rFonts w:eastAsia="MS PGothic" w:cs="Calibri"/>
          <w:szCs w:val="24"/>
        </w:rPr>
      </w:pPr>
      <w:r w:rsidRPr="00062801">
        <w:rPr>
          <w:rFonts w:eastAsia="MS PGothic" w:cs="Calibri"/>
          <w:szCs w:val="24"/>
          <w:lang w:val="ja-JP"/>
        </w:rPr>
        <w:t>お客様がリセラーから本サービスを購入した場合、お客様はサービス</w:t>
      </w:r>
      <w:r w:rsidRPr="00062801">
        <w:rPr>
          <w:rFonts w:eastAsia="MS PGothic" w:cs="Calibri"/>
          <w:szCs w:val="24"/>
        </w:rPr>
        <w:t xml:space="preserve"> </w:t>
      </w:r>
      <w:r w:rsidRPr="00062801">
        <w:rPr>
          <w:rFonts w:eastAsia="MS PGothic" w:cs="Calibri"/>
          <w:szCs w:val="24"/>
          <w:lang w:val="ja-JP"/>
        </w:rPr>
        <w:t>クレジットをリセラーから直接受領し、リセラーはマイクロソフトから直接サービス</w:t>
      </w:r>
      <w:r w:rsidRPr="00062801">
        <w:rPr>
          <w:rFonts w:eastAsia="MS PGothic" w:cs="Calibri"/>
          <w:szCs w:val="24"/>
        </w:rPr>
        <w:t xml:space="preserve"> </w:t>
      </w:r>
      <w:r w:rsidRPr="00062801">
        <w:rPr>
          <w:rFonts w:eastAsia="MS PGothic" w:cs="Calibri"/>
          <w:szCs w:val="24"/>
          <w:lang w:val="ja-JP"/>
        </w:rPr>
        <w:t>クレジットを受領します。サービス</w:t>
      </w:r>
      <w:r w:rsidRPr="00062801">
        <w:rPr>
          <w:rFonts w:eastAsia="MS PGothic" w:cs="Calibri"/>
          <w:szCs w:val="24"/>
          <w:lang w:val="ja-JP"/>
        </w:rPr>
        <w:t xml:space="preserve"> </w:t>
      </w:r>
      <w:r w:rsidRPr="00062801">
        <w:rPr>
          <w:rFonts w:eastAsia="MS PGothic" w:cs="Calibri"/>
          <w:szCs w:val="24"/>
          <w:lang w:val="ja-JP"/>
        </w:rPr>
        <w:t>クレジットは、該当する本サービスに対してマイクロソフトが合理的な裁量によって決定する参考価格</w:t>
      </w:r>
      <w:r w:rsidR="00026A55" w:rsidRPr="00062801">
        <w:rPr>
          <w:rFonts w:eastAsia="MS PGothic" w:cs="Calibri"/>
          <w:szCs w:val="24"/>
          <w:lang w:val="ja-JP"/>
        </w:rPr>
        <w:t>を基準とし</w:t>
      </w:r>
      <w:r w:rsidRPr="00062801">
        <w:rPr>
          <w:rFonts w:eastAsia="MS PGothic" w:cs="Calibri"/>
          <w:szCs w:val="24"/>
          <w:lang w:val="ja-JP"/>
        </w:rPr>
        <w:t>ます。</w:t>
      </w:r>
    </w:p>
    <w:p w:rsidR="003D2457" w:rsidRPr="00062801" w:rsidRDefault="003D2457">
      <w:pPr>
        <w:pStyle w:val="ProductList-Body"/>
        <w:rPr>
          <w:rFonts w:eastAsia="MS PGothic" w:cs="Calibri"/>
          <w:szCs w:val="24"/>
        </w:rPr>
      </w:pPr>
    </w:p>
    <w:p w:rsidR="0081147E" w:rsidRPr="000B554E" w:rsidRDefault="0081147E" w:rsidP="0081147E">
      <w:pPr>
        <w:pStyle w:val="ProductList-ClauseHeading"/>
        <w:outlineLvl w:val="2"/>
        <w:rPr>
          <w:rFonts w:eastAsia="MS PGothic"/>
        </w:rPr>
      </w:pPr>
      <w:bookmarkStart w:id="14" w:name="Limitations"/>
      <w:r w:rsidRPr="000B554E">
        <w:rPr>
          <w:rFonts w:eastAsia="MS PGothic"/>
        </w:rPr>
        <w:t>制限事項</w:t>
      </w:r>
    </w:p>
    <w:bookmarkEnd w:id="14"/>
    <w:p w:rsidR="0081147E" w:rsidRPr="000B554E" w:rsidRDefault="0081147E" w:rsidP="0081147E">
      <w:pPr>
        <w:pStyle w:val="ProductList-Body"/>
        <w:rPr>
          <w:rFonts w:eastAsia="MS PGothic"/>
        </w:rPr>
      </w:pPr>
      <w:r w:rsidRPr="000B554E">
        <w:rPr>
          <w:rFonts w:eastAsia="MS PGothic"/>
        </w:rPr>
        <w:t>本</w:t>
      </w:r>
      <w:r w:rsidRPr="000B554E">
        <w:rPr>
          <w:rFonts w:eastAsia="MS PGothic"/>
        </w:rPr>
        <w:t xml:space="preserve"> SLA </w:t>
      </w:r>
      <w:r w:rsidRPr="000B554E">
        <w:rPr>
          <w:rFonts w:eastAsia="MS PGothic"/>
        </w:rPr>
        <w:t>および該当するサービス</w:t>
      </w:r>
      <w:r w:rsidRPr="000B554E">
        <w:rPr>
          <w:rFonts w:eastAsia="MS PGothic"/>
        </w:rPr>
        <w:t xml:space="preserve"> </w:t>
      </w:r>
      <w:r w:rsidRPr="000B554E">
        <w:rPr>
          <w:rFonts w:eastAsia="MS PGothic"/>
        </w:rPr>
        <w:t>レベルは、次の要因によるパフォーマンス上の問題または可用性の問題には適用されません。</w:t>
      </w:r>
    </w:p>
    <w:p w:rsidR="0081147E" w:rsidRPr="000B554E" w:rsidRDefault="0081147E" w:rsidP="0081147E">
      <w:pPr>
        <w:pStyle w:val="ProductList-Body"/>
        <w:numPr>
          <w:ilvl w:val="0"/>
          <w:numId w:val="1"/>
        </w:numPr>
        <w:tabs>
          <w:tab w:val="clear" w:pos="360"/>
          <w:tab w:val="clear" w:pos="720"/>
          <w:tab w:val="clear" w:pos="1080"/>
        </w:tabs>
        <w:rPr>
          <w:rFonts w:eastAsia="MS PGothic"/>
        </w:rPr>
      </w:pPr>
      <w:r w:rsidRPr="000B554E">
        <w:rPr>
          <w:rFonts w:eastAsia="MS PGothic"/>
        </w:rPr>
        <w:t>マイクロソフトが合理的な方法で制御不能な要因によるもの</w:t>
      </w:r>
      <w:r w:rsidRPr="000B554E">
        <w:rPr>
          <w:rFonts w:eastAsia="MS PGothic"/>
        </w:rPr>
        <w:t xml:space="preserve"> (</w:t>
      </w:r>
      <w:r w:rsidRPr="000B554E">
        <w:rPr>
          <w:rFonts w:eastAsia="MS PGothic"/>
        </w:rPr>
        <w:t>自然災害、戦争、テロ行為、暴動、政府機関の行為、またはマイクロソフトのデータ</w:t>
      </w:r>
      <w:r w:rsidRPr="000B554E">
        <w:rPr>
          <w:rFonts w:eastAsia="MS PGothic"/>
        </w:rPr>
        <w:t xml:space="preserve"> </w:t>
      </w:r>
      <w:r w:rsidRPr="000B554E">
        <w:rPr>
          <w:rFonts w:eastAsia="MS PGothic"/>
        </w:rPr>
        <w:t>センター外部のネットワーク障害やデバイス障害など。お客様のサイトにおけるもの、またはお客様のサイトとマイクロソフトのデータ</w:t>
      </w:r>
      <w:r w:rsidRPr="000B554E">
        <w:rPr>
          <w:rFonts w:eastAsia="MS PGothic"/>
        </w:rPr>
        <w:t xml:space="preserve"> </w:t>
      </w:r>
      <w:r w:rsidRPr="000B554E">
        <w:rPr>
          <w:rFonts w:eastAsia="MS PGothic"/>
        </w:rPr>
        <w:t>センターとの間におけるものを含みます</w:t>
      </w:r>
      <w:r w:rsidRPr="000B554E">
        <w:rPr>
          <w:rFonts w:eastAsia="MS PGothic"/>
        </w:rPr>
        <w:t>)</w:t>
      </w:r>
    </w:p>
    <w:p w:rsidR="0081147E" w:rsidRPr="000B554E" w:rsidRDefault="0081147E" w:rsidP="0081147E">
      <w:pPr>
        <w:pStyle w:val="ProductList-Body"/>
        <w:numPr>
          <w:ilvl w:val="0"/>
          <w:numId w:val="1"/>
        </w:numPr>
        <w:tabs>
          <w:tab w:val="clear" w:pos="360"/>
          <w:tab w:val="clear" w:pos="720"/>
          <w:tab w:val="clear" w:pos="1080"/>
        </w:tabs>
        <w:rPr>
          <w:rFonts w:eastAsia="MS PGothic"/>
        </w:rPr>
      </w:pPr>
      <w:r w:rsidRPr="000B554E">
        <w:rPr>
          <w:rFonts w:eastAsia="MS PGothic"/>
        </w:rPr>
        <w:t>マイクロソフトが提供したもの以外のサービス、ハードウェアまたはソフトウェアの使用に起因するもの</w:t>
      </w:r>
      <w:r w:rsidRPr="000B554E">
        <w:rPr>
          <w:rFonts w:eastAsia="MS PGothic"/>
        </w:rPr>
        <w:t xml:space="preserve"> (</w:t>
      </w:r>
      <w:r w:rsidRPr="000B554E">
        <w:rPr>
          <w:rFonts w:eastAsia="MS PGothic"/>
        </w:rPr>
        <w:t>帯域幅の不足に起因する問題または第三者のソフトウェアもしくはサービスに関連する問題を含みますがこれらに限定されません</w:t>
      </w:r>
      <w:r w:rsidRPr="000B554E">
        <w:rPr>
          <w:rFonts w:eastAsia="MS PGothic"/>
        </w:rPr>
        <w:t>)</w:t>
      </w:r>
    </w:p>
    <w:p w:rsidR="0081147E" w:rsidRPr="000B554E" w:rsidRDefault="0081147E" w:rsidP="0081147E">
      <w:pPr>
        <w:pStyle w:val="ProductList-Body"/>
        <w:numPr>
          <w:ilvl w:val="0"/>
          <w:numId w:val="1"/>
        </w:numPr>
        <w:tabs>
          <w:tab w:val="clear" w:pos="360"/>
          <w:tab w:val="clear" w:pos="720"/>
          <w:tab w:val="clear" w:pos="1080"/>
        </w:tabs>
        <w:rPr>
          <w:rFonts w:eastAsia="MS PGothic"/>
        </w:rPr>
      </w:pPr>
      <w:r w:rsidRPr="000B554E">
        <w:rPr>
          <w:rFonts w:eastAsia="MS PGothic"/>
        </w:rPr>
        <w:t>ネットワーク接続が場所回復性のない方法で</w:t>
      </w:r>
      <w:r w:rsidRPr="000B554E">
        <w:rPr>
          <w:rFonts w:eastAsia="MS PGothic"/>
        </w:rPr>
        <w:t xml:space="preserve"> Microsoft Datacenter </w:t>
      </w:r>
      <w:r w:rsidRPr="000B554E">
        <w:rPr>
          <w:rFonts w:eastAsia="MS PGothic"/>
        </w:rPr>
        <w:t>の単一の場所に明示的に依存している場合、その場所で発生した障害に起因するもの</w:t>
      </w:r>
    </w:p>
    <w:p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マイクロソフトが本サービスの使用上の改善をお客様に助言した後に、お客様が助言されたとおりの改善を実施せずに本サービスを使用したことに起因するもの</w:t>
      </w:r>
    </w:p>
    <w:p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本サービス、機能またはソフトウェアのプレビュー版、プレリリース版、ベータ版、または試用版</w:t>
      </w:r>
      <w:r w:rsidRPr="00062801">
        <w:rPr>
          <w:rFonts w:eastAsia="MS PGothic" w:cs="Calibri"/>
          <w:szCs w:val="24"/>
        </w:rPr>
        <w:t xml:space="preserve"> (</w:t>
      </w:r>
      <w:r w:rsidRPr="00062801">
        <w:rPr>
          <w:rFonts w:eastAsia="MS PGothic" w:cs="Calibri"/>
          <w:szCs w:val="24"/>
          <w:lang w:val="ja-JP"/>
        </w:rPr>
        <w:t>マイクロソフトの定めるところによる</w:t>
      </w:r>
      <w:r w:rsidRPr="00062801">
        <w:rPr>
          <w:rFonts w:eastAsia="MS PGothic" w:cs="Calibri"/>
          <w:szCs w:val="24"/>
        </w:rPr>
        <w:t xml:space="preserve">) </w:t>
      </w:r>
      <w:r w:rsidRPr="00062801">
        <w:rPr>
          <w:rFonts w:eastAsia="MS PGothic" w:cs="Calibri"/>
          <w:szCs w:val="24"/>
          <w:lang w:val="ja-JP"/>
        </w:rPr>
        <w:t>の期間中またはこれらに関して発生したもの、またはマイクロソフトのサブスクリプション</w:t>
      </w:r>
      <w:r w:rsidRPr="00062801">
        <w:rPr>
          <w:rFonts w:eastAsia="MS PGothic" w:cs="Calibri"/>
          <w:szCs w:val="24"/>
        </w:rPr>
        <w:t xml:space="preserve"> </w:t>
      </w:r>
      <w:r w:rsidRPr="00062801">
        <w:rPr>
          <w:rFonts w:eastAsia="MS PGothic" w:cs="Calibri"/>
          <w:szCs w:val="24"/>
          <w:lang w:val="ja-JP"/>
        </w:rPr>
        <w:t>クレジットを使用してなされた購入に関して発生したもの</w:t>
      </w:r>
    </w:p>
    <w:p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お客様の従業員、代理人、下請業者、ベンダーもしくはお客様のパスワードまたは機器を使用してマイクロソフトのネットワークにアクセスできる者が許可されていない行為を行ったことまたは必要な行為を行わなかったことに起因するもの、またはお客様が適切なセキュリティ対策に従わなかったことに起因するもの</w:t>
      </w:r>
    </w:p>
    <w:p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お客様が、所要構成要件を遵守せず、サポート対象プラットフォームを使用せず、利用規定に従わなかったことに起因するもの、または、お客様が本サービスの機能に適合しない</w:t>
      </w:r>
      <w:r w:rsidRPr="00062801">
        <w:rPr>
          <w:rFonts w:eastAsia="MS PGothic" w:cs="Calibri"/>
          <w:szCs w:val="24"/>
        </w:rPr>
        <w:t xml:space="preserve"> (</w:t>
      </w:r>
      <w:r w:rsidRPr="00062801">
        <w:rPr>
          <w:rFonts w:eastAsia="MS PGothic" w:cs="Calibri"/>
          <w:szCs w:val="24"/>
          <w:lang w:val="ja-JP"/>
        </w:rPr>
        <w:t>サポートされていない操作の実行を試みることなど</w:t>
      </w:r>
      <w:r w:rsidRPr="00062801">
        <w:rPr>
          <w:rFonts w:eastAsia="MS PGothic" w:cs="Calibri"/>
          <w:szCs w:val="24"/>
        </w:rPr>
        <w:t>)</w:t>
      </w:r>
      <w:r w:rsidRPr="00062801">
        <w:rPr>
          <w:rFonts w:eastAsia="MS PGothic" w:cs="Calibri"/>
          <w:szCs w:val="24"/>
          <w:lang w:val="ja-JP"/>
        </w:rPr>
        <w:t>、またはマイクロソフトから公開されているガイダンスに適合しない方法で本サービスを使用したことによるもの</w:t>
      </w:r>
    </w:p>
    <w:p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誤った入力、命令、または引数に起因するもの</w:t>
      </w:r>
      <w:r w:rsidRPr="00062801">
        <w:rPr>
          <w:rFonts w:eastAsia="MS PGothic" w:cs="Calibri"/>
          <w:szCs w:val="24"/>
        </w:rPr>
        <w:t xml:space="preserve"> (</w:t>
      </w:r>
      <w:r w:rsidRPr="00062801">
        <w:rPr>
          <w:rFonts w:eastAsia="MS PGothic" w:cs="Calibri"/>
          <w:szCs w:val="24"/>
          <w:lang w:val="ja-JP"/>
        </w:rPr>
        <w:t>存在しないファイルに対するアクセス要求など</w:t>
      </w:r>
      <w:r w:rsidRPr="00062801">
        <w:rPr>
          <w:rFonts w:eastAsia="MS PGothic" w:cs="Calibri"/>
          <w:szCs w:val="24"/>
        </w:rPr>
        <w:t>)</w:t>
      </w:r>
    </w:p>
    <w:p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お客様が規定のクォータを超える操作を実行しようとしたこと、またはマイクロソフトが不正行為と疑われる行為を調整したこと、に起因するもの</w:t>
      </w:r>
    </w:p>
    <w:p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関連するサポート期間以外で本サービスの機能をお客様が使用したことに起因するもの</w:t>
      </w:r>
    </w:p>
    <w:p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インシデント発生の時点で予約済みであっても未払のライセンス</w:t>
      </w:r>
    </w:p>
    <w:p w:rsidR="003D2457" w:rsidRPr="00062801" w:rsidRDefault="003D2457">
      <w:pPr>
        <w:pStyle w:val="ProductList-Body"/>
        <w:tabs>
          <w:tab w:val="left" w:pos="6647"/>
        </w:tabs>
        <w:rPr>
          <w:rFonts w:eastAsia="MS PGothic" w:cs="Calibri"/>
          <w:szCs w:val="24"/>
        </w:rPr>
      </w:pPr>
    </w:p>
    <w:p w:rsidR="003D2457" w:rsidRDefault="003D2457">
      <w:pPr>
        <w:pStyle w:val="ProductList-Body"/>
        <w:rPr>
          <w:rFonts w:eastAsia="MS PGothic" w:cs="Calibri"/>
          <w:szCs w:val="24"/>
          <w:lang w:val="ja-JP"/>
        </w:rPr>
      </w:pPr>
      <w:r w:rsidRPr="00062801">
        <w:rPr>
          <w:rFonts w:eastAsia="MS PGothic" w:cs="Calibri"/>
          <w:szCs w:val="24"/>
          <w:lang w:val="ja-JP"/>
        </w:rPr>
        <w:t>オープン、オープン</w:t>
      </w:r>
      <w:r w:rsidRPr="00062801">
        <w:rPr>
          <w:rFonts w:eastAsia="MS PGothic" w:cs="Calibri"/>
          <w:szCs w:val="24"/>
        </w:rPr>
        <w:t xml:space="preserve"> </w:t>
      </w:r>
      <w:r w:rsidRPr="00062801">
        <w:rPr>
          <w:rFonts w:eastAsia="MS PGothic" w:cs="Calibri"/>
          <w:szCs w:val="24"/>
          <w:lang w:val="ja-JP"/>
        </w:rPr>
        <w:t>バリュー、およびオープン</w:t>
      </w:r>
      <w:r w:rsidRPr="00062801">
        <w:rPr>
          <w:rFonts w:eastAsia="MS PGothic" w:cs="Calibri"/>
          <w:szCs w:val="24"/>
        </w:rPr>
        <w:t xml:space="preserve"> </w:t>
      </w:r>
      <w:r w:rsidRPr="00062801">
        <w:rPr>
          <w:rFonts w:eastAsia="MS PGothic" w:cs="Calibri"/>
          <w:szCs w:val="24"/>
          <w:lang w:val="ja-JP"/>
        </w:rPr>
        <w:t>バリュー</w:t>
      </w:r>
      <w:r w:rsidRPr="00062801">
        <w:rPr>
          <w:rFonts w:eastAsia="MS PGothic" w:cs="Calibri"/>
          <w:szCs w:val="24"/>
        </w:rPr>
        <w:t xml:space="preserve"> </w:t>
      </w:r>
      <w:r w:rsidRPr="00062801">
        <w:rPr>
          <w:rFonts w:eastAsia="MS PGothic" w:cs="Calibri"/>
          <w:szCs w:val="24"/>
          <w:lang w:val="ja-JP"/>
        </w:rPr>
        <w:t>サブスクリプション</w:t>
      </w:r>
      <w:r w:rsidRPr="00062801">
        <w:rPr>
          <w:rFonts w:eastAsia="MS PGothic" w:cs="Calibri"/>
          <w:szCs w:val="24"/>
        </w:rPr>
        <w:t xml:space="preserve"> </w:t>
      </w:r>
      <w:r w:rsidRPr="00062801">
        <w:rPr>
          <w:rFonts w:eastAsia="MS PGothic" w:cs="Calibri"/>
          <w:szCs w:val="24"/>
          <w:lang w:val="ja-JP"/>
        </w:rPr>
        <w:t>ボリューム</w:t>
      </w:r>
      <w:r w:rsidRPr="00062801">
        <w:rPr>
          <w:rFonts w:eastAsia="MS PGothic" w:cs="Calibri"/>
          <w:szCs w:val="24"/>
        </w:rPr>
        <w:t xml:space="preserve"> </w:t>
      </w:r>
      <w:r w:rsidRPr="00062801">
        <w:rPr>
          <w:rFonts w:eastAsia="MS PGothic" w:cs="Calibri"/>
          <w:szCs w:val="24"/>
          <w:lang w:val="ja-JP"/>
        </w:rPr>
        <w:t>ライセンス契約を通じて購入された本サービス、ならびにプロダクト</w:t>
      </w:r>
      <w:r w:rsidRPr="00062801">
        <w:rPr>
          <w:rFonts w:eastAsia="MS PGothic" w:cs="Calibri"/>
          <w:szCs w:val="24"/>
        </w:rPr>
        <w:t xml:space="preserve"> </w:t>
      </w:r>
      <w:r w:rsidRPr="00062801">
        <w:rPr>
          <w:rFonts w:eastAsia="MS PGothic" w:cs="Calibri"/>
          <w:szCs w:val="24"/>
          <w:lang w:val="ja-JP"/>
        </w:rPr>
        <w:t>キーの形態で購入された</w:t>
      </w:r>
      <w:r w:rsidRPr="00062801">
        <w:rPr>
          <w:rFonts w:eastAsia="MS PGothic" w:cs="Calibri"/>
          <w:szCs w:val="24"/>
        </w:rPr>
        <w:t xml:space="preserve"> Office 365 Small Business Premium </w:t>
      </w:r>
      <w:r w:rsidRPr="00062801">
        <w:rPr>
          <w:rFonts w:eastAsia="MS PGothic" w:cs="Calibri"/>
          <w:szCs w:val="24"/>
          <w:lang w:val="ja-JP"/>
        </w:rPr>
        <w:t>スイートに含まれる各本サービスでは、サービス料金に基づくサービス</w:t>
      </w:r>
      <w:r w:rsidRPr="00062801">
        <w:rPr>
          <w:rFonts w:eastAsia="MS PGothic" w:cs="Calibri"/>
          <w:szCs w:val="24"/>
        </w:rPr>
        <w:t xml:space="preserve"> </w:t>
      </w:r>
      <w:r w:rsidRPr="00062801">
        <w:rPr>
          <w:rFonts w:eastAsia="MS PGothic" w:cs="Calibri"/>
          <w:szCs w:val="24"/>
          <w:lang w:val="ja-JP"/>
        </w:rPr>
        <w:t>クレジットの適用を受けることはできません。これらの本サービスにおいては、お客様が適用を受けることができるサービス</w:t>
      </w:r>
      <w:r w:rsidRPr="00062801">
        <w:rPr>
          <w:rFonts w:eastAsia="MS PGothic" w:cs="Calibri"/>
          <w:szCs w:val="24"/>
          <w:lang w:val="ja-JP"/>
        </w:rPr>
        <w:t xml:space="preserve"> </w:t>
      </w:r>
      <w:r w:rsidRPr="00062801">
        <w:rPr>
          <w:rFonts w:eastAsia="MS PGothic" w:cs="Calibri"/>
          <w:szCs w:val="24"/>
          <w:lang w:val="ja-JP"/>
        </w:rPr>
        <w:t>クレジットは、サービス料金ではなくサービス時間</w:t>
      </w:r>
      <w:r w:rsidRPr="00062801">
        <w:rPr>
          <w:rFonts w:eastAsia="MS PGothic" w:cs="Calibri"/>
          <w:szCs w:val="24"/>
          <w:lang w:val="ja-JP"/>
        </w:rPr>
        <w:t xml:space="preserve"> (</w:t>
      </w:r>
      <w:r w:rsidRPr="00062801">
        <w:rPr>
          <w:rFonts w:eastAsia="MS PGothic" w:cs="Calibri"/>
          <w:szCs w:val="24"/>
          <w:lang w:val="ja-JP"/>
        </w:rPr>
        <w:t>例</w:t>
      </w:r>
      <w:r w:rsidRPr="00862F74">
        <w:rPr>
          <w:rFonts w:eastAsia="MS PGothic" w:cs="Calibri"/>
          <w:szCs w:val="24"/>
          <w:lang w:val="ja-JP"/>
        </w:rPr>
        <w:t>:</w:t>
      </w:r>
      <w:r w:rsidRPr="00062801">
        <w:rPr>
          <w:rFonts w:eastAsia="MS PGothic" w:cs="Calibri"/>
          <w:szCs w:val="24"/>
          <w:lang w:val="ja-JP"/>
        </w:rPr>
        <w:t xml:space="preserve"> </w:t>
      </w:r>
      <w:r w:rsidRPr="00062801">
        <w:rPr>
          <w:rFonts w:eastAsia="MS PGothic" w:cs="Calibri"/>
          <w:szCs w:val="24"/>
          <w:lang w:val="ja-JP"/>
        </w:rPr>
        <w:t>日数</w:t>
      </w:r>
      <w:r w:rsidRPr="00062801">
        <w:rPr>
          <w:rFonts w:eastAsia="MS PGothic" w:cs="Calibri"/>
          <w:szCs w:val="24"/>
          <w:lang w:val="ja-JP"/>
        </w:rPr>
        <w:t xml:space="preserve">) </w:t>
      </w:r>
      <w:r w:rsidRPr="00062801">
        <w:rPr>
          <w:rFonts w:eastAsia="MS PGothic" w:cs="Calibri"/>
          <w:szCs w:val="24"/>
          <w:lang w:val="ja-JP"/>
        </w:rPr>
        <w:t>の形態で返金されます。また、</w:t>
      </w:r>
      <w:r w:rsidRPr="00795688">
        <w:rPr>
          <w:rFonts w:eastAsia="MS PGothic" w:cs="Calibri"/>
          <w:szCs w:val="24"/>
          <w:lang w:val="ja-JP"/>
        </w:rPr>
        <w:t>「</w:t>
      </w:r>
      <w:r w:rsidRPr="00062801">
        <w:rPr>
          <w:rFonts w:eastAsia="MS PGothic" w:cs="Calibri"/>
          <w:szCs w:val="24"/>
          <w:lang w:val="ja-JP"/>
        </w:rPr>
        <w:t>当該月間サービス料金</w:t>
      </w:r>
      <w:r w:rsidRPr="00795688">
        <w:rPr>
          <w:rFonts w:eastAsia="MS PGothic" w:cs="Calibri"/>
          <w:szCs w:val="24"/>
          <w:lang w:val="ja-JP"/>
        </w:rPr>
        <w:t>」</w:t>
      </w:r>
      <w:r w:rsidRPr="00062801">
        <w:rPr>
          <w:rFonts w:eastAsia="MS PGothic" w:cs="Calibri"/>
          <w:szCs w:val="24"/>
          <w:lang w:val="ja-JP"/>
        </w:rPr>
        <w:t>という記述は</w:t>
      </w:r>
      <w:r w:rsidRPr="00795688">
        <w:rPr>
          <w:rFonts w:eastAsia="MS PGothic" w:cs="Calibri"/>
          <w:szCs w:val="24"/>
          <w:lang w:val="ja-JP"/>
        </w:rPr>
        <w:t>「</w:t>
      </w:r>
      <w:r w:rsidRPr="00062801">
        <w:rPr>
          <w:rFonts w:eastAsia="MS PGothic" w:cs="Calibri"/>
          <w:szCs w:val="24"/>
          <w:lang w:val="ja-JP"/>
        </w:rPr>
        <w:t>当該月期間</w:t>
      </w:r>
      <w:r w:rsidRPr="00795688">
        <w:rPr>
          <w:rFonts w:eastAsia="MS PGothic" w:cs="Calibri"/>
          <w:szCs w:val="24"/>
          <w:lang w:val="ja-JP"/>
        </w:rPr>
        <w:t>」</w:t>
      </w:r>
      <w:r w:rsidRPr="00062801">
        <w:rPr>
          <w:rFonts w:eastAsia="MS PGothic" w:cs="Calibri"/>
          <w:szCs w:val="24"/>
          <w:lang w:val="ja-JP"/>
        </w:rPr>
        <w:t>に変更されます。</w:t>
      </w:r>
    </w:p>
    <w:p w:rsidR="006E1AE5" w:rsidRPr="00062801" w:rsidRDefault="00B81559"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3D2457" w:rsidRPr="00062801" w:rsidRDefault="003D2457">
      <w:pPr>
        <w:pStyle w:val="ProductList-Body"/>
        <w:tabs>
          <w:tab w:val="clear" w:pos="360"/>
          <w:tab w:val="clear" w:pos="720"/>
          <w:tab w:val="clear" w:pos="1080"/>
        </w:tabs>
        <w:rPr>
          <w:rFonts w:eastAsia="MS PGothic" w:cs="Calibri"/>
          <w:szCs w:val="24"/>
        </w:rPr>
      </w:pPr>
    </w:p>
    <w:p w:rsidR="003D2457" w:rsidRPr="0043777D" w:rsidRDefault="003D2457">
      <w:pPr>
        <w:rPr>
          <w:rFonts w:eastAsia="MS PGothic" w:cs="Calibri"/>
          <w:sz w:val="18"/>
          <w:szCs w:val="18"/>
        </w:rPr>
        <w:sectPr w:rsidR="003D2457" w:rsidRPr="0043777D" w:rsidSect="00E13CCD">
          <w:footerReference w:type="default" r:id="rId17"/>
          <w:footerReference w:type="first" r:id="rId18"/>
          <w:pgSz w:w="12240" w:h="15840" w:code="1"/>
          <w:pgMar w:top="1440" w:right="720" w:bottom="1440" w:left="720" w:header="720" w:footer="720" w:gutter="0"/>
          <w:cols w:space="720"/>
          <w:titlePg/>
          <w:docGrid w:linePitch="360"/>
        </w:sectPr>
      </w:pPr>
    </w:p>
    <w:p w:rsidR="003D2457" w:rsidRPr="00062801" w:rsidRDefault="003D2457">
      <w:pPr>
        <w:pStyle w:val="ProductList-SectionHeading"/>
        <w:tabs>
          <w:tab w:val="clear" w:pos="360"/>
          <w:tab w:val="clear" w:pos="720"/>
          <w:tab w:val="clear" w:pos="1080"/>
        </w:tabs>
        <w:outlineLvl w:val="0"/>
        <w:rPr>
          <w:rFonts w:ascii="Calibri" w:eastAsia="MS PGothic" w:hAnsi="Calibri" w:cs="Calibri"/>
          <w:szCs w:val="24"/>
        </w:rPr>
      </w:pPr>
      <w:bookmarkStart w:id="15" w:name="_Toc11943378"/>
      <w:bookmarkStart w:id="16" w:name="ServiceSpecificTerms"/>
      <w:r w:rsidRPr="00062801">
        <w:rPr>
          <w:rFonts w:ascii="Calibri" w:eastAsia="MS PGothic" w:hAnsi="Calibri" w:cs="Calibri"/>
          <w:szCs w:val="24"/>
          <w:lang w:val="ja-JP"/>
        </w:rPr>
        <w:lastRenderedPageBreak/>
        <w:t>サービス固有の条件</w:t>
      </w:r>
      <w:bookmarkEnd w:id="15"/>
    </w:p>
    <w:p w:rsidR="00427BA6" w:rsidRPr="00427BA6" w:rsidRDefault="00427BA6" w:rsidP="00427BA6">
      <w:pPr>
        <w:pStyle w:val="ProductList-OfferingGroupHeading"/>
        <w:pBdr>
          <w:bottom w:val="single" w:sz="24" w:space="1" w:color="595959" w:themeColor="text1" w:themeTint="A6"/>
        </w:pBdr>
        <w:tabs>
          <w:tab w:val="clear" w:pos="360"/>
          <w:tab w:val="clear" w:pos="720"/>
          <w:tab w:val="clear" w:pos="1080"/>
        </w:tabs>
        <w:outlineLvl w:val="1"/>
        <w:rPr>
          <w:rFonts w:ascii="Calibri Light" w:eastAsiaTheme="minorHAnsi" w:hAnsi="Calibri Light" w:cstheme="minorBidi"/>
          <w:bCs w:val="0"/>
          <w:lang w:eastAsia="en-US"/>
        </w:rPr>
      </w:pPr>
      <w:bookmarkStart w:id="17" w:name="_Toc11943379"/>
      <w:bookmarkEnd w:id="16"/>
      <w:r w:rsidRPr="00427BA6">
        <w:rPr>
          <w:rFonts w:ascii="Calibri Light" w:eastAsiaTheme="minorHAnsi" w:hAnsi="Calibri Light" w:cstheme="minorBidi"/>
          <w:bCs w:val="0"/>
          <w:lang w:eastAsia="en-US"/>
        </w:rPr>
        <w:t>Microsoft Dynamics 365</w:t>
      </w:r>
      <w:bookmarkEnd w:id="17"/>
    </w:p>
    <w:p w:rsidR="00742F40" w:rsidRDefault="00742F40" w:rsidP="00742F40">
      <w:pPr>
        <w:pStyle w:val="ProductList-Offering2Heading"/>
        <w:pBdr>
          <w:between w:val="single" w:sz="4" w:space="1" w:color="auto"/>
        </w:pBdr>
        <w:tabs>
          <w:tab w:val="clear" w:pos="360"/>
        </w:tabs>
        <w:outlineLvl w:val="2"/>
        <w:rPr>
          <w:rFonts w:asciiTheme="majorHAnsi" w:hAnsiTheme="majorHAnsi"/>
        </w:rPr>
      </w:pPr>
      <w:bookmarkStart w:id="18" w:name="_Toc531162400"/>
      <w:bookmarkStart w:id="19" w:name="_Toc524384433"/>
      <w:bookmarkStart w:id="20" w:name="_Toc5018151"/>
      <w:bookmarkStart w:id="21" w:name="MicrosoftDynamics365forCustSrvcEntProIns"/>
      <w:bookmarkStart w:id="22" w:name="_Toc11943380"/>
      <w:r>
        <w:t>Dynamics 365 for Customer Service Enterprise</w:t>
      </w:r>
      <w:r>
        <w:rPr>
          <w:rFonts w:ascii="MS Gothic" w:eastAsia="MS Gothic" w:hAnsi="MS Gothic" w:cs="MS Gothic" w:hint="eastAsia"/>
        </w:rPr>
        <w:t>、</w:t>
      </w:r>
      <w:r>
        <w:t>Dynamics 365 for Customer Service Professional</w:t>
      </w:r>
      <w:bookmarkEnd w:id="18"/>
      <w:bookmarkEnd w:id="19"/>
      <w:r>
        <w:rPr>
          <w:rFonts w:ascii="MS Gothic" w:eastAsia="MS Gothic" w:hAnsi="MS Gothic" w:cs="MS Gothic" w:hint="eastAsia"/>
        </w:rPr>
        <w:t>、</w:t>
      </w:r>
      <w:r>
        <w:t>Dynamics 365 Customer Service Insights</w:t>
      </w:r>
      <w:bookmarkEnd w:id="20"/>
      <w:bookmarkEnd w:id="21"/>
      <w:bookmarkEnd w:id="22"/>
    </w:p>
    <w:p w:rsidR="00427BA6" w:rsidRPr="0001078C" w:rsidRDefault="00427BA6" w:rsidP="00427BA6">
      <w:pPr>
        <w:pStyle w:val="ProductList-Body"/>
        <w:spacing w:after="120"/>
        <w:rPr>
          <w:rFonts w:eastAsia="MS PGothic"/>
          <w:szCs w:val="24"/>
        </w:rPr>
      </w:pPr>
      <w:r w:rsidRPr="0001078C">
        <w:rPr>
          <w:rFonts w:eastAsia="MS PGothic"/>
          <w:b/>
          <w:color w:val="00188F"/>
          <w:szCs w:val="24"/>
          <w:lang w:val="ja-JP"/>
        </w:rPr>
        <w:t>ダウンタイム</w:t>
      </w:r>
      <w:r w:rsidRPr="00862F74">
        <w:rPr>
          <w:rFonts w:eastAsia="MS PGothic"/>
          <w:szCs w:val="24"/>
        </w:rPr>
        <w:t>:</w:t>
      </w:r>
      <w:r w:rsidRPr="0001078C">
        <w:rPr>
          <w:rFonts w:eastAsia="MS PGothic"/>
          <w:b/>
          <w:color w:val="00188F"/>
          <w:szCs w:val="24"/>
        </w:rPr>
        <w:t xml:space="preserve"> </w:t>
      </w:r>
      <w:r w:rsidRPr="0001078C">
        <w:rPr>
          <w:rFonts w:eastAsia="MS PGothic"/>
          <w:szCs w:val="24"/>
          <w:lang w:val="ja-JP"/>
        </w:rPr>
        <w:t>適切な権限を有するエンド</w:t>
      </w:r>
      <w:r w:rsidRPr="0001078C">
        <w:rPr>
          <w:rFonts w:eastAsia="MS PGothic"/>
          <w:szCs w:val="24"/>
        </w:rPr>
        <w:t xml:space="preserve"> </w:t>
      </w:r>
      <w:r w:rsidRPr="0001078C">
        <w:rPr>
          <w:rFonts w:eastAsia="MS PGothic"/>
          <w:szCs w:val="24"/>
          <w:lang w:val="ja-JP"/>
        </w:rPr>
        <w:t>ユーザーが本サービスのデータの読み取りまたは書き込みを行うことができない期間。ただし、サービスのアドオン機能を利用できなかった時間は含まれません。</w:t>
      </w:r>
    </w:p>
    <w:p w:rsidR="00427BA6" w:rsidRDefault="00427BA6" w:rsidP="008E5291">
      <w:pPr>
        <w:pStyle w:val="ProductList-Body"/>
        <w:rPr>
          <w:rFonts w:eastAsia="MS PGothic"/>
          <w:szCs w:val="24"/>
          <w:lang w:val="ja-JP"/>
        </w:rPr>
      </w:pPr>
      <w:r w:rsidRPr="0001078C">
        <w:rPr>
          <w:rFonts w:eastAsia="MS PGothic"/>
          <w:b/>
          <w:color w:val="00188F"/>
          <w:szCs w:val="24"/>
          <w:lang w:val="ja-JP"/>
        </w:rPr>
        <w:t>月間稼働率</w:t>
      </w:r>
      <w:r w:rsidRPr="00862F74">
        <w:rPr>
          <w:rFonts w:eastAsia="MS PGothic"/>
          <w:szCs w:val="24"/>
        </w:rPr>
        <w:t>:</w:t>
      </w:r>
      <w:r w:rsidRPr="0001078C">
        <w:rPr>
          <w:rFonts w:eastAsia="MS PGothic"/>
          <w:b/>
          <w:color w:val="00188F"/>
          <w:szCs w:val="24"/>
        </w:rPr>
        <w:t xml:space="preserve"> </w:t>
      </w:r>
      <w:r w:rsidRPr="0001078C">
        <w:rPr>
          <w:rFonts w:eastAsia="MS PGothic"/>
          <w:szCs w:val="24"/>
          <w:lang w:val="ja-JP"/>
        </w:rPr>
        <w:t>月間稼働率は次の式を用いて計算されます。</w:t>
      </w:r>
    </w:p>
    <w:p w:rsidR="008E5291" w:rsidRPr="0001078C" w:rsidRDefault="008E5291" w:rsidP="008E5291">
      <w:pPr>
        <w:pStyle w:val="ProductList-Body"/>
        <w:rPr>
          <w:rFonts w:eastAsia="MS PGothic"/>
          <w:szCs w:val="24"/>
        </w:rPr>
      </w:pPr>
    </w:p>
    <w:p w:rsidR="00427BA6" w:rsidRPr="00CE1E59" w:rsidRDefault="00B81559" w:rsidP="00427BA6">
      <w:pPr>
        <w:spacing w:line="240" w:lineRule="auto"/>
        <w:jc w:val="both"/>
        <w:rPr>
          <w:rFonts w:eastAsia="MS PGothic" w:cs="Calibri"/>
          <w:i/>
          <w:sz w:val="18"/>
          <w:szCs w:val="24"/>
        </w:rPr>
      </w:pPr>
      <m:oMathPara>
        <m:oMath>
          <m:f>
            <m:fPr>
              <m:ctrlPr>
                <w:rPr>
                  <w:rFonts w:ascii="Cambria Math" w:eastAsia="MS PGothic" w:hAnsi="Cambria Math" w:cs="Arial"/>
                  <w:i/>
                  <w:sz w:val="18"/>
                  <w:szCs w:val="18"/>
                </w:rPr>
              </m:ctrlPr>
            </m:fPr>
            <m:num>
              <m:r>
                <w:rPr>
                  <w:rFonts w:ascii="Cambria Math" w:eastAsia="MS PGothic" w:hAnsi="Cambria Math" w:cs="Arial"/>
                  <w:sz w:val="18"/>
                  <w:szCs w:val="18"/>
                </w:rPr>
                <m:t>ユーザー時間</m:t>
              </m:r>
              <m:r>
                <m:rPr>
                  <m:nor/>
                </m:rPr>
                <w:rPr>
                  <w:rFonts w:ascii="Cambria Math" w:eastAsia="MS PGothic" w:hAnsi="Cambria Math" w:cs="Tahoma"/>
                  <w:i/>
                  <w:sz w:val="18"/>
                  <w:szCs w:val="18"/>
                </w:rPr>
                <m:t xml:space="preserve"> (</m:t>
              </m:r>
              <m:r>
                <m:rPr>
                  <m:nor/>
                </m:rPr>
                <w:rPr>
                  <w:rFonts w:ascii="Cambria Math" w:eastAsia="MS PGothic" w:hAnsi="Cambria Math" w:cs="Tahoma"/>
                  <w:i/>
                  <w:sz w:val="18"/>
                  <w:szCs w:val="18"/>
                </w:rPr>
                <m:t>分</m:t>
              </m:r>
              <m:r>
                <m:rPr>
                  <m:nor/>
                </m:rPr>
                <w:rPr>
                  <w:rFonts w:ascii="Cambria Math" w:eastAsia="MS PGothic" w:hAnsi="Cambria Math" w:cs="Tahoma"/>
                  <w:i/>
                  <w:sz w:val="18"/>
                  <w:szCs w:val="18"/>
                </w:rPr>
                <m:t>)</m:t>
              </m:r>
              <m:r>
                <w:rPr>
                  <w:rFonts w:ascii="Cambria Math" w:eastAsia="MS PGothic" w:hAnsi="Cambria Math"/>
                  <w:sz w:val="18"/>
                  <w:szCs w:val="18"/>
                </w:rPr>
                <m:t xml:space="preserve"> </m:t>
              </m:r>
              <m:r>
                <w:rPr>
                  <w:rFonts w:ascii="Cambria Math" w:eastAsia="MS PGothic" w:hAnsi="Cambria Math" w:cs="Arial"/>
                  <w:sz w:val="18"/>
                  <w:szCs w:val="18"/>
                </w:rPr>
                <m:t>-</m:t>
              </m:r>
              <m:r>
                <w:rPr>
                  <w:rFonts w:ascii="Cambria Math" w:eastAsia="MS PGothic" w:hAnsi="Cambria Math" w:cs="Arial"/>
                  <w:sz w:val="18"/>
                  <w:szCs w:val="18"/>
                </w:rPr>
                <m:t>ダウンタイム</m:t>
              </m:r>
              <m:r>
                <w:rPr>
                  <w:rFonts w:ascii="Cambria Math" w:eastAsia="MS PGothic" w:hAnsi="Cambria Math" w:cs="Arial"/>
                  <w:sz w:val="18"/>
                  <w:szCs w:val="18"/>
                </w:rPr>
                <m:t xml:space="preserve"> </m:t>
              </m:r>
            </m:num>
            <m:den>
              <m:r>
                <w:rPr>
                  <w:rFonts w:ascii="Cambria Math" w:eastAsia="MS PGothic" w:hAnsi="Cambria Math" w:cs="Arial"/>
                  <w:sz w:val="18"/>
                  <w:szCs w:val="18"/>
                </w:rPr>
                <m:t>ユーザー時間</m:t>
              </m:r>
              <m:r>
                <m:rPr>
                  <m:nor/>
                </m:rPr>
                <w:rPr>
                  <w:rFonts w:ascii="Cambria Math" w:eastAsia="MS PGothic" w:hAnsi="Cambria Math" w:cs="Tahoma"/>
                  <w:i/>
                  <w:sz w:val="18"/>
                  <w:szCs w:val="18"/>
                </w:rPr>
                <m:t xml:space="preserve"> (</m:t>
              </m:r>
              <m:r>
                <m:rPr>
                  <m:nor/>
                </m:rPr>
                <w:rPr>
                  <w:rFonts w:ascii="Cambria Math" w:eastAsia="MS PGothic" w:hAnsi="Cambria Math" w:cs="Tahoma"/>
                  <w:i/>
                  <w:sz w:val="18"/>
                  <w:szCs w:val="18"/>
                </w:rPr>
                <m:t>分</m:t>
              </m:r>
              <m:r>
                <m:rPr>
                  <m:nor/>
                </m:rPr>
                <w:rPr>
                  <w:rFonts w:ascii="Cambria Math" w:eastAsia="MS PGothic" w:hAnsi="Cambria Math" w:cs="Tahoma"/>
                  <w:i/>
                  <w:sz w:val="18"/>
                  <w:szCs w:val="18"/>
                </w:rPr>
                <m:t>)</m:t>
              </m:r>
              <m:r>
                <w:rPr>
                  <w:rFonts w:ascii="Cambria Math" w:eastAsia="MS PGothic" w:hAnsi="Cambria Math"/>
                  <w:sz w:val="18"/>
                  <w:szCs w:val="18"/>
                </w:rPr>
                <m:t xml:space="preserve"> </m:t>
              </m:r>
            </m:den>
          </m:f>
          <m:r>
            <w:rPr>
              <w:rFonts w:ascii="Cambria Math" w:eastAsia="MS PGothic" w:hAnsi="Cambria Math" w:cs="Arial"/>
              <w:sz w:val="18"/>
              <w:szCs w:val="18"/>
            </w:rPr>
            <m:t xml:space="preserve"> x  100</m:t>
          </m:r>
        </m:oMath>
      </m:oMathPara>
    </w:p>
    <w:p w:rsidR="00427BA6" w:rsidRPr="0001078C" w:rsidRDefault="00427BA6" w:rsidP="00427BA6">
      <w:pPr>
        <w:pStyle w:val="ProductList-Body"/>
        <w:rPr>
          <w:rFonts w:eastAsia="MS PGothic"/>
          <w:szCs w:val="24"/>
        </w:rPr>
      </w:pPr>
      <w:r w:rsidRPr="0001078C">
        <w:rPr>
          <w:rFonts w:eastAsia="MS PGothic"/>
          <w:szCs w:val="24"/>
          <w:lang w:val="ja-JP"/>
        </w:rPr>
        <w:t>ダウンタイムは、ユーザー時間単位で測定されます。つまり、各月につき、ダウンタイムは、当該月に発生した各インシデントの期間</w:t>
      </w:r>
      <w:r w:rsidRPr="0001078C">
        <w:rPr>
          <w:rFonts w:eastAsia="MS PGothic"/>
          <w:szCs w:val="24"/>
          <w:lang w:val="ja-JP"/>
        </w:rPr>
        <w:t xml:space="preserve"> (</w:t>
      </w:r>
      <w:r w:rsidRPr="0001078C">
        <w:rPr>
          <w:rFonts w:eastAsia="MS PGothic"/>
          <w:szCs w:val="24"/>
          <w:lang w:val="ja-JP"/>
        </w:rPr>
        <w:t>分</w:t>
      </w:r>
      <w:r w:rsidRPr="0001078C">
        <w:rPr>
          <w:rFonts w:eastAsia="MS PGothic"/>
          <w:szCs w:val="24"/>
          <w:lang w:val="ja-JP"/>
        </w:rPr>
        <w:t xml:space="preserve">) </w:t>
      </w:r>
      <w:r w:rsidRPr="0001078C">
        <w:rPr>
          <w:rFonts w:eastAsia="MS PGothic"/>
          <w:szCs w:val="24"/>
          <w:lang w:val="ja-JP"/>
        </w:rPr>
        <w:t>の合計に、かかるインシデントの影響を受けたユーザーの数を乗じた時間となります。</w:t>
      </w:r>
    </w:p>
    <w:p w:rsidR="00427BA6" w:rsidRPr="0001078C" w:rsidRDefault="00427BA6" w:rsidP="00427BA6">
      <w:pPr>
        <w:pStyle w:val="ProductList-Body"/>
        <w:rPr>
          <w:rFonts w:eastAsia="MS PGothic"/>
          <w:szCs w:val="24"/>
        </w:rPr>
      </w:pPr>
    </w:p>
    <w:p w:rsidR="00427BA6" w:rsidRPr="0001078C" w:rsidRDefault="00427BA6" w:rsidP="00427BA6">
      <w:pPr>
        <w:pStyle w:val="ProductList-Body"/>
        <w:rPr>
          <w:rFonts w:eastAsia="MS PGothic"/>
          <w:szCs w:val="24"/>
        </w:rPr>
      </w:pPr>
      <w:r w:rsidRPr="0001078C">
        <w:rPr>
          <w:rFonts w:eastAsia="MS PGothic"/>
          <w:b/>
          <w:color w:val="00188F"/>
          <w:szCs w:val="24"/>
          <w:lang w:val="ja-JP"/>
        </w:rPr>
        <w:t>サービス</w:t>
      </w:r>
      <w:r w:rsidRPr="0001078C">
        <w:rPr>
          <w:rFonts w:eastAsia="MS PGothic"/>
          <w:b/>
          <w:color w:val="00188F"/>
          <w:szCs w:val="24"/>
          <w:lang w:val="ja-JP"/>
        </w:rPr>
        <w:t xml:space="preserve"> </w:t>
      </w:r>
      <w:r w:rsidRPr="0001078C">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427BA6" w:rsidRPr="0043777D" w:rsidTr="00C7735F">
        <w:trPr>
          <w:tblHeader/>
        </w:trPr>
        <w:tc>
          <w:tcPr>
            <w:tcW w:w="5400" w:type="dxa"/>
            <w:shd w:val="clear" w:color="auto" w:fill="0072C6"/>
          </w:tcPr>
          <w:p w:rsidR="00427BA6" w:rsidRPr="0001078C" w:rsidRDefault="00427BA6" w:rsidP="00C7735F">
            <w:pPr>
              <w:pStyle w:val="ProductList-OfferingBody"/>
              <w:jc w:val="center"/>
              <w:rPr>
                <w:rFonts w:eastAsia="MS PGothic"/>
                <w:color w:val="FFFFFF" w:themeColor="background1"/>
                <w:szCs w:val="24"/>
              </w:rPr>
            </w:pPr>
            <w:r w:rsidRPr="0001078C">
              <w:rPr>
                <w:rFonts w:eastAsia="MS PGothic"/>
                <w:color w:val="FFFFFF" w:themeColor="background1"/>
                <w:szCs w:val="24"/>
                <w:lang w:val="ja-JP"/>
              </w:rPr>
              <w:t>月間稼働率</w:t>
            </w:r>
          </w:p>
        </w:tc>
        <w:tc>
          <w:tcPr>
            <w:tcW w:w="5400" w:type="dxa"/>
            <w:shd w:val="clear" w:color="auto" w:fill="0072C6"/>
          </w:tcPr>
          <w:p w:rsidR="00427BA6" w:rsidRPr="0001078C" w:rsidRDefault="00427BA6" w:rsidP="00C7735F">
            <w:pPr>
              <w:pStyle w:val="ProductList-OfferingBody"/>
              <w:jc w:val="center"/>
              <w:rPr>
                <w:rFonts w:eastAsia="MS PGothic"/>
                <w:color w:val="FFFFFF" w:themeColor="background1"/>
                <w:szCs w:val="24"/>
              </w:rPr>
            </w:pPr>
            <w:r w:rsidRPr="0001078C">
              <w:rPr>
                <w:rFonts w:eastAsia="MS PGothic"/>
                <w:color w:val="FFFFFF" w:themeColor="background1"/>
                <w:szCs w:val="24"/>
                <w:lang w:val="ja-JP"/>
              </w:rPr>
              <w:t>サービス</w:t>
            </w:r>
            <w:r w:rsidRPr="0001078C">
              <w:rPr>
                <w:rFonts w:eastAsia="MS PGothic"/>
                <w:color w:val="FFFFFF" w:themeColor="background1"/>
                <w:szCs w:val="24"/>
                <w:lang w:val="ja-JP"/>
              </w:rPr>
              <w:t xml:space="preserve"> </w:t>
            </w:r>
            <w:r w:rsidRPr="0001078C">
              <w:rPr>
                <w:rFonts w:eastAsia="MS PGothic"/>
                <w:color w:val="FFFFFF" w:themeColor="background1"/>
                <w:szCs w:val="24"/>
                <w:lang w:val="ja-JP"/>
              </w:rPr>
              <w:t>クレジット</w:t>
            </w:r>
          </w:p>
        </w:tc>
      </w:tr>
      <w:tr w:rsidR="00427BA6" w:rsidRPr="0043777D" w:rsidTr="00C7735F">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25%</w:t>
            </w:r>
          </w:p>
        </w:tc>
      </w:tr>
      <w:tr w:rsidR="00427BA6" w:rsidRPr="0043777D" w:rsidTr="00C7735F">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99%</w:t>
            </w:r>
            <w:r>
              <w:rPr>
                <w:rFonts w:eastAsia="MS PGothic"/>
                <w:szCs w:val="24"/>
              </w:rPr>
              <w:t xml:space="preserve"> </w:t>
            </w:r>
            <w:r>
              <w:rPr>
                <w:rFonts w:eastAsia="MS PGothic" w:hint="eastAsia"/>
                <w:szCs w:val="24"/>
              </w:rPr>
              <w:t>未満</w:t>
            </w:r>
          </w:p>
        </w:tc>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50%</w:t>
            </w:r>
          </w:p>
        </w:tc>
      </w:tr>
      <w:tr w:rsidR="00427BA6" w:rsidRPr="0043777D" w:rsidTr="00C7735F">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95%</w:t>
            </w:r>
            <w:r>
              <w:rPr>
                <w:rFonts w:eastAsia="MS PGothic"/>
                <w:szCs w:val="24"/>
              </w:rPr>
              <w:t xml:space="preserve"> </w:t>
            </w:r>
            <w:r>
              <w:rPr>
                <w:rFonts w:eastAsia="MS PGothic" w:hint="eastAsia"/>
                <w:szCs w:val="24"/>
              </w:rPr>
              <w:t>未満</w:t>
            </w:r>
          </w:p>
        </w:tc>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100%</w:t>
            </w:r>
          </w:p>
        </w:tc>
      </w:tr>
    </w:tbl>
    <w:bookmarkStart w:id="23" w:name="_Toc506981000"/>
    <w:bookmarkStart w:id="24" w:name="_Toc510793626"/>
    <w:bookmarkStart w:id="25" w:name="MicrosoftDynamics365forFianceandOpsBizEd"/>
    <w:p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231E75" w:rsidRPr="003860D9" w:rsidRDefault="00231E75" w:rsidP="00231E75">
      <w:pPr>
        <w:pStyle w:val="ProductList-Offering2Heading"/>
        <w:pBdr>
          <w:between w:val="single" w:sz="4" w:space="1" w:color="auto"/>
        </w:pBdr>
        <w:tabs>
          <w:tab w:val="clear" w:pos="360"/>
          <w:tab w:val="clear" w:pos="720"/>
          <w:tab w:val="clear" w:pos="1080"/>
        </w:tabs>
        <w:outlineLvl w:val="2"/>
      </w:pPr>
      <w:bookmarkStart w:id="26" w:name="_Toc11943381"/>
      <w:r w:rsidRPr="003860D9">
        <w:t xml:space="preserve">Dynamics 365 Business </w:t>
      </w:r>
      <w:bookmarkEnd w:id="23"/>
      <w:r w:rsidRPr="003860D9">
        <w:t>Central</w:t>
      </w:r>
      <w:bookmarkEnd w:id="24"/>
      <w:bookmarkEnd w:id="26"/>
    </w:p>
    <w:bookmarkEnd w:id="25"/>
    <w:p w:rsidR="00427BA6" w:rsidRPr="0001078C" w:rsidRDefault="00427BA6" w:rsidP="00427BA6">
      <w:pPr>
        <w:pStyle w:val="ProductList-Body"/>
        <w:spacing w:after="120"/>
        <w:rPr>
          <w:rFonts w:eastAsia="MS PGothic"/>
          <w:szCs w:val="24"/>
        </w:rPr>
      </w:pPr>
      <w:r w:rsidRPr="0001078C">
        <w:rPr>
          <w:rFonts w:eastAsia="MS PGothic"/>
          <w:b/>
          <w:color w:val="00188F"/>
          <w:szCs w:val="24"/>
          <w:lang w:val="ja-JP"/>
        </w:rPr>
        <w:t>ダウンタイム</w:t>
      </w:r>
      <w:r w:rsidRPr="00862F74">
        <w:rPr>
          <w:rFonts w:eastAsia="MS PGothic"/>
          <w:szCs w:val="24"/>
        </w:rPr>
        <w:t>:</w:t>
      </w:r>
      <w:r w:rsidRPr="0001078C">
        <w:rPr>
          <w:rFonts w:eastAsia="MS PGothic"/>
          <w:b/>
          <w:color w:val="00188F"/>
          <w:szCs w:val="24"/>
        </w:rPr>
        <w:t xml:space="preserve"> </w:t>
      </w:r>
      <w:r w:rsidRPr="0001078C">
        <w:rPr>
          <w:rFonts w:eastAsia="MS PGothic"/>
          <w:szCs w:val="24"/>
          <w:lang w:val="ja-JP"/>
        </w:rPr>
        <w:t>エンド</w:t>
      </w:r>
      <w:r w:rsidRPr="0001078C">
        <w:rPr>
          <w:rFonts w:eastAsia="MS PGothic"/>
          <w:szCs w:val="24"/>
        </w:rPr>
        <w:t xml:space="preserve"> </w:t>
      </w:r>
      <w:r w:rsidRPr="0001078C">
        <w:rPr>
          <w:rFonts w:eastAsia="MS PGothic"/>
          <w:szCs w:val="24"/>
          <w:lang w:val="ja-JP"/>
        </w:rPr>
        <w:t>ユーザーがインスタンスにログインすることができない期間です。</w:t>
      </w:r>
    </w:p>
    <w:p w:rsidR="00427BA6" w:rsidRDefault="00427BA6" w:rsidP="008E5291">
      <w:pPr>
        <w:pStyle w:val="ProductList-Body"/>
        <w:rPr>
          <w:rFonts w:eastAsia="MS PGothic"/>
          <w:szCs w:val="24"/>
          <w:lang w:val="ja-JP"/>
        </w:rPr>
      </w:pPr>
      <w:r w:rsidRPr="0001078C">
        <w:rPr>
          <w:rFonts w:eastAsia="MS PGothic"/>
          <w:b/>
          <w:color w:val="00188F"/>
          <w:szCs w:val="24"/>
          <w:lang w:val="ja-JP"/>
        </w:rPr>
        <w:t>月間稼働率</w:t>
      </w:r>
      <w:r w:rsidRPr="00862F74">
        <w:rPr>
          <w:rFonts w:eastAsia="MS PGothic"/>
          <w:szCs w:val="24"/>
        </w:rPr>
        <w:t>:</w:t>
      </w:r>
      <w:r w:rsidRPr="0001078C">
        <w:rPr>
          <w:rFonts w:eastAsia="MS PGothic"/>
          <w:b/>
          <w:color w:val="00188F"/>
          <w:szCs w:val="24"/>
        </w:rPr>
        <w:t xml:space="preserve"> </w:t>
      </w:r>
      <w:r w:rsidRPr="0001078C">
        <w:rPr>
          <w:rFonts w:eastAsia="MS PGothic"/>
          <w:szCs w:val="24"/>
          <w:lang w:val="ja-JP"/>
        </w:rPr>
        <w:t>月間稼働率は次の式を用いて計算されます。</w:t>
      </w:r>
    </w:p>
    <w:p w:rsidR="008E5291" w:rsidRPr="0001078C" w:rsidRDefault="008E5291" w:rsidP="008E5291">
      <w:pPr>
        <w:pStyle w:val="ProductList-Body"/>
        <w:rPr>
          <w:rFonts w:eastAsia="MS PGothic"/>
          <w:szCs w:val="24"/>
        </w:rPr>
      </w:pPr>
    </w:p>
    <w:p w:rsidR="00427BA6" w:rsidRPr="00CE1E59" w:rsidRDefault="00B81559" w:rsidP="00427BA6">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427BA6" w:rsidRPr="0001078C" w:rsidRDefault="00427BA6" w:rsidP="00427BA6">
      <w:pPr>
        <w:pStyle w:val="ProductList-Body"/>
        <w:rPr>
          <w:rFonts w:eastAsia="MS PGothic"/>
          <w:szCs w:val="24"/>
        </w:rPr>
      </w:pPr>
      <w:r w:rsidRPr="0001078C">
        <w:rPr>
          <w:rFonts w:eastAsia="MS PGothic"/>
          <w:szCs w:val="24"/>
          <w:lang w:val="ja-JP"/>
        </w:rPr>
        <w:t>ダウンタイムは、ユーザー時間単位で測定されます。つまり、各月につき、ダウンタイムは、当該月に発生した各インシデントの期間</w:t>
      </w:r>
      <w:r w:rsidRPr="0001078C">
        <w:rPr>
          <w:rFonts w:eastAsia="MS PGothic"/>
          <w:szCs w:val="24"/>
          <w:lang w:val="ja-JP"/>
        </w:rPr>
        <w:t xml:space="preserve"> (</w:t>
      </w:r>
      <w:r w:rsidRPr="0001078C">
        <w:rPr>
          <w:rFonts w:eastAsia="MS PGothic"/>
          <w:szCs w:val="24"/>
          <w:lang w:val="ja-JP"/>
        </w:rPr>
        <w:t>分</w:t>
      </w:r>
      <w:r w:rsidRPr="0001078C">
        <w:rPr>
          <w:rFonts w:eastAsia="MS PGothic"/>
          <w:szCs w:val="24"/>
          <w:lang w:val="ja-JP"/>
        </w:rPr>
        <w:t xml:space="preserve">) </w:t>
      </w:r>
      <w:r w:rsidRPr="0001078C">
        <w:rPr>
          <w:rFonts w:eastAsia="MS PGothic"/>
          <w:szCs w:val="24"/>
          <w:lang w:val="ja-JP"/>
        </w:rPr>
        <w:t>の合計に、かかるインシデントの影響を受けたユーザーの数を乗じた時間となります。</w:t>
      </w:r>
    </w:p>
    <w:p w:rsidR="00427BA6" w:rsidRPr="0001078C" w:rsidRDefault="00427BA6" w:rsidP="00427BA6">
      <w:pPr>
        <w:pStyle w:val="ProductList-Body"/>
        <w:rPr>
          <w:rFonts w:eastAsia="MS PGothic"/>
          <w:szCs w:val="24"/>
        </w:rPr>
      </w:pPr>
    </w:p>
    <w:p w:rsidR="00427BA6" w:rsidRPr="0001078C" w:rsidRDefault="00427BA6" w:rsidP="00427BA6">
      <w:pPr>
        <w:pStyle w:val="ProductList-Body"/>
        <w:rPr>
          <w:rFonts w:eastAsia="MS PGothic"/>
          <w:szCs w:val="24"/>
        </w:rPr>
      </w:pPr>
      <w:r w:rsidRPr="0001078C">
        <w:rPr>
          <w:rFonts w:eastAsia="MS PGothic"/>
          <w:b/>
          <w:color w:val="00188F"/>
          <w:szCs w:val="24"/>
          <w:lang w:val="ja-JP"/>
        </w:rPr>
        <w:t>サービス</w:t>
      </w:r>
      <w:r w:rsidRPr="0001078C">
        <w:rPr>
          <w:rFonts w:eastAsia="MS PGothic"/>
          <w:b/>
          <w:color w:val="00188F"/>
          <w:szCs w:val="24"/>
          <w:lang w:val="ja-JP"/>
        </w:rPr>
        <w:t xml:space="preserve"> </w:t>
      </w:r>
      <w:r w:rsidRPr="0001078C">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427BA6" w:rsidRPr="0043777D" w:rsidTr="00C7735F">
        <w:trPr>
          <w:tblHeader/>
        </w:trPr>
        <w:tc>
          <w:tcPr>
            <w:tcW w:w="5400" w:type="dxa"/>
            <w:shd w:val="clear" w:color="auto" w:fill="0072C6"/>
          </w:tcPr>
          <w:p w:rsidR="00427BA6" w:rsidRPr="0001078C" w:rsidRDefault="00427BA6" w:rsidP="00C7735F">
            <w:pPr>
              <w:pStyle w:val="ProductList-OfferingBody"/>
              <w:jc w:val="center"/>
              <w:rPr>
                <w:rFonts w:eastAsia="MS PGothic"/>
                <w:color w:val="FFFFFF" w:themeColor="background1"/>
                <w:szCs w:val="24"/>
              </w:rPr>
            </w:pPr>
            <w:r w:rsidRPr="0001078C">
              <w:rPr>
                <w:rFonts w:eastAsia="MS PGothic"/>
                <w:color w:val="FFFFFF" w:themeColor="background1"/>
                <w:szCs w:val="24"/>
                <w:lang w:val="ja-JP"/>
              </w:rPr>
              <w:t>月間稼働率</w:t>
            </w:r>
          </w:p>
        </w:tc>
        <w:tc>
          <w:tcPr>
            <w:tcW w:w="5400" w:type="dxa"/>
            <w:shd w:val="clear" w:color="auto" w:fill="0072C6"/>
          </w:tcPr>
          <w:p w:rsidR="00427BA6" w:rsidRPr="0001078C" w:rsidRDefault="00427BA6" w:rsidP="00C7735F">
            <w:pPr>
              <w:pStyle w:val="ProductList-OfferingBody"/>
              <w:jc w:val="center"/>
              <w:rPr>
                <w:rFonts w:eastAsia="MS PGothic"/>
                <w:color w:val="FFFFFF" w:themeColor="background1"/>
                <w:szCs w:val="24"/>
              </w:rPr>
            </w:pPr>
            <w:r w:rsidRPr="0001078C">
              <w:rPr>
                <w:rFonts w:eastAsia="MS PGothic"/>
                <w:color w:val="FFFFFF" w:themeColor="background1"/>
                <w:szCs w:val="24"/>
                <w:lang w:val="ja-JP"/>
              </w:rPr>
              <w:t>サービス</w:t>
            </w:r>
            <w:r w:rsidRPr="0001078C">
              <w:rPr>
                <w:rFonts w:eastAsia="MS PGothic"/>
                <w:color w:val="FFFFFF" w:themeColor="background1"/>
                <w:szCs w:val="24"/>
                <w:lang w:val="ja-JP"/>
              </w:rPr>
              <w:t xml:space="preserve"> </w:t>
            </w:r>
            <w:r w:rsidRPr="0001078C">
              <w:rPr>
                <w:rFonts w:eastAsia="MS PGothic"/>
                <w:color w:val="FFFFFF" w:themeColor="background1"/>
                <w:szCs w:val="24"/>
                <w:lang w:val="ja-JP"/>
              </w:rPr>
              <w:t>クレジット</w:t>
            </w:r>
          </w:p>
        </w:tc>
      </w:tr>
      <w:tr w:rsidR="00427BA6" w:rsidRPr="0043777D" w:rsidTr="00C7735F">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25%</w:t>
            </w:r>
          </w:p>
        </w:tc>
      </w:tr>
      <w:tr w:rsidR="00427BA6" w:rsidRPr="0043777D" w:rsidTr="00C7735F">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99%</w:t>
            </w:r>
            <w:r>
              <w:rPr>
                <w:rFonts w:eastAsia="MS PGothic"/>
                <w:szCs w:val="24"/>
              </w:rPr>
              <w:t xml:space="preserve"> </w:t>
            </w:r>
            <w:r>
              <w:rPr>
                <w:rFonts w:eastAsia="MS PGothic" w:hint="eastAsia"/>
                <w:szCs w:val="24"/>
              </w:rPr>
              <w:t>未満</w:t>
            </w:r>
          </w:p>
        </w:tc>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50%</w:t>
            </w:r>
          </w:p>
        </w:tc>
      </w:tr>
      <w:tr w:rsidR="00427BA6" w:rsidRPr="0043777D" w:rsidTr="00C7735F">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95%</w:t>
            </w:r>
            <w:r>
              <w:rPr>
                <w:rFonts w:eastAsia="MS PGothic"/>
                <w:szCs w:val="24"/>
              </w:rPr>
              <w:t xml:space="preserve"> </w:t>
            </w:r>
            <w:r>
              <w:rPr>
                <w:rFonts w:eastAsia="MS PGothic" w:hint="eastAsia"/>
                <w:szCs w:val="24"/>
              </w:rPr>
              <w:t>未満</w:t>
            </w:r>
          </w:p>
        </w:tc>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100%</w:t>
            </w:r>
          </w:p>
        </w:tc>
      </w:tr>
    </w:tbl>
    <w:bookmarkStart w:id="27" w:name="MicrosoftDynamics365forFianceandOps"/>
    <w:p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AE3CF0" w:rsidRPr="00AE3CF0" w:rsidRDefault="00AE3CF0" w:rsidP="00AE3CF0">
      <w:pPr>
        <w:pStyle w:val="ProductList-Offering2Heading"/>
        <w:pBdr>
          <w:between w:val="single" w:sz="4" w:space="1" w:color="auto"/>
        </w:pBdr>
        <w:tabs>
          <w:tab w:val="clear" w:pos="360"/>
          <w:tab w:val="clear" w:pos="720"/>
          <w:tab w:val="clear" w:pos="1080"/>
        </w:tabs>
        <w:outlineLvl w:val="2"/>
        <w:rPr>
          <w:rFonts w:eastAsia="MS PGothic"/>
          <w:szCs w:val="24"/>
        </w:rPr>
      </w:pPr>
      <w:bookmarkStart w:id="28" w:name="_Toc11943382"/>
      <w:r w:rsidRPr="00AE3CF0">
        <w:rPr>
          <w:rFonts w:eastAsia="MS PGothic"/>
          <w:szCs w:val="24"/>
        </w:rPr>
        <w:t>Dynamics 365 for Finance and Operations (Enterprise Edition)</w:t>
      </w:r>
      <w:bookmarkEnd w:id="28"/>
    </w:p>
    <w:bookmarkEnd w:id="27"/>
    <w:p w:rsidR="005F575D" w:rsidRPr="00562E5E" w:rsidRDefault="005F575D" w:rsidP="005F575D">
      <w:pPr>
        <w:pStyle w:val="ProductList-Body"/>
        <w:rPr>
          <w:rFonts w:eastAsia="MS PGothic"/>
          <w:szCs w:val="24"/>
        </w:rPr>
      </w:pPr>
      <w:r w:rsidRPr="00562E5E">
        <w:rPr>
          <w:rFonts w:eastAsia="MS PGothic"/>
          <w:b/>
          <w:color w:val="00188F"/>
          <w:szCs w:val="24"/>
          <w:lang w:val="ja-JP"/>
        </w:rPr>
        <w:t>用語の追加定義</w:t>
      </w:r>
      <w:r w:rsidRPr="00862F74">
        <w:rPr>
          <w:rFonts w:eastAsia="MS PGothic"/>
          <w:szCs w:val="24"/>
        </w:rPr>
        <w:t>:</w:t>
      </w:r>
    </w:p>
    <w:p w:rsidR="005F575D" w:rsidRPr="00562E5E" w:rsidRDefault="005F575D" w:rsidP="005F575D">
      <w:pPr>
        <w:pStyle w:val="ProductList-Body"/>
        <w:tabs>
          <w:tab w:val="clear" w:pos="360"/>
          <w:tab w:val="clear" w:pos="720"/>
          <w:tab w:val="clear" w:pos="1080"/>
        </w:tabs>
        <w:spacing w:after="40"/>
        <w:rPr>
          <w:rFonts w:eastAsia="MS PGothic"/>
          <w:color w:val="000000"/>
          <w:szCs w:val="24"/>
        </w:rPr>
      </w:pPr>
      <w:r w:rsidRPr="00795688">
        <w:rPr>
          <w:rFonts w:eastAsia="MS PGothic"/>
          <w:szCs w:val="24"/>
          <w:lang w:val="ja-JP"/>
        </w:rPr>
        <w:t>「</w:t>
      </w:r>
      <w:r w:rsidRPr="00562E5E">
        <w:rPr>
          <w:rFonts w:eastAsia="MS PGothic"/>
          <w:b/>
          <w:color w:val="00188F"/>
          <w:szCs w:val="24"/>
          <w:lang w:val="ja-JP"/>
        </w:rPr>
        <w:t>アクティブ</w:t>
      </w:r>
      <w:r w:rsidRPr="00562E5E">
        <w:rPr>
          <w:rFonts w:eastAsia="MS PGothic"/>
          <w:b/>
          <w:color w:val="00188F"/>
          <w:szCs w:val="24"/>
        </w:rPr>
        <w:t xml:space="preserve"> </w:t>
      </w:r>
      <w:r w:rsidRPr="00562E5E">
        <w:rPr>
          <w:rFonts w:eastAsia="MS PGothic"/>
          <w:b/>
          <w:color w:val="00188F"/>
          <w:szCs w:val="24"/>
          <w:lang w:val="ja-JP"/>
        </w:rPr>
        <w:t>テナント</w:t>
      </w:r>
      <w:r w:rsidRPr="00795688">
        <w:rPr>
          <w:rFonts w:eastAsia="MS PGothic"/>
          <w:szCs w:val="24"/>
          <w:lang w:val="ja-JP"/>
        </w:rPr>
        <w:t>」</w:t>
      </w:r>
      <w:r w:rsidRPr="00562E5E">
        <w:rPr>
          <w:rFonts w:eastAsia="MS PGothic"/>
          <w:szCs w:val="24"/>
          <w:lang w:val="ja-JP"/>
        </w:rPr>
        <w:t>とは、</w:t>
      </w:r>
      <w:r w:rsidRPr="00562E5E">
        <w:rPr>
          <w:rFonts w:eastAsia="MS PGothic"/>
          <w:szCs w:val="24"/>
        </w:rPr>
        <w:t xml:space="preserve">(A) </w:t>
      </w:r>
      <w:r w:rsidRPr="00562E5E">
        <w:rPr>
          <w:rFonts w:eastAsia="MS PGothic"/>
          <w:szCs w:val="24"/>
          <w:lang w:val="ja-JP"/>
        </w:rPr>
        <w:t>パートナー</w:t>
      </w:r>
      <w:r w:rsidRPr="00562E5E">
        <w:rPr>
          <w:rFonts w:eastAsia="MS PGothic"/>
          <w:szCs w:val="24"/>
        </w:rPr>
        <w:t xml:space="preserve"> </w:t>
      </w:r>
      <w:r w:rsidRPr="00562E5E">
        <w:rPr>
          <w:rFonts w:eastAsia="MS PGothic"/>
          <w:szCs w:val="24"/>
          <w:lang w:val="ja-JP"/>
        </w:rPr>
        <w:t>アプリケーション</w:t>
      </w:r>
      <w:r w:rsidRPr="00562E5E">
        <w:rPr>
          <w:rFonts w:eastAsia="MS PGothic"/>
          <w:szCs w:val="24"/>
        </w:rPr>
        <w:t xml:space="preserve"> </w:t>
      </w:r>
      <w:r w:rsidRPr="00562E5E">
        <w:rPr>
          <w:rFonts w:eastAsia="MS PGothic"/>
          <w:szCs w:val="24"/>
          <w:lang w:val="ja-JP"/>
        </w:rPr>
        <w:t>サービスにデプロイされ、かつ、</w:t>
      </w:r>
      <w:r w:rsidRPr="00562E5E">
        <w:rPr>
          <w:rFonts w:eastAsia="MS PGothic"/>
          <w:szCs w:val="24"/>
        </w:rPr>
        <w:t xml:space="preserve">(B) </w:t>
      </w:r>
      <w:r w:rsidRPr="00562E5E">
        <w:rPr>
          <w:rFonts w:eastAsia="MS PGothic"/>
          <w:szCs w:val="24"/>
          <w:lang w:val="ja-JP"/>
        </w:rPr>
        <w:t>ユーザーがログインできるアクティブ</w:t>
      </w:r>
      <w:r w:rsidRPr="00562E5E">
        <w:rPr>
          <w:rFonts w:eastAsia="MS PGothic"/>
          <w:szCs w:val="24"/>
        </w:rPr>
        <w:t xml:space="preserve"> </w:t>
      </w:r>
      <w:r w:rsidRPr="00562E5E">
        <w:rPr>
          <w:rFonts w:eastAsia="MS PGothic"/>
          <w:szCs w:val="24"/>
          <w:lang w:val="ja-JP"/>
        </w:rPr>
        <w:t>データベースを保有する、管理ポータル内のアクティブな高可用性運用トポロジを備えたテナントを意味します。</w:t>
      </w:r>
    </w:p>
    <w:p w:rsidR="005F575D" w:rsidRPr="00562E5E" w:rsidRDefault="005F575D" w:rsidP="005F575D">
      <w:pPr>
        <w:spacing w:after="40" w:line="260" w:lineRule="auto"/>
        <w:rPr>
          <w:rFonts w:eastAsia="MS PGothic"/>
          <w:sz w:val="18"/>
          <w:szCs w:val="24"/>
        </w:rPr>
      </w:pPr>
      <w:r w:rsidRPr="00795688">
        <w:rPr>
          <w:rFonts w:eastAsia="MS PGothic"/>
          <w:sz w:val="18"/>
          <w:szCs w:val="24"/>
          <w:lang w:val="ja-JP"/>
        </w:rPr>
        <w:t>「</w:t>
      </w:r>
      <w:r w:rsidRPr="00562E5E">
        <w:rPr>
          <w:rFonts w:eastAsia="MS PGothic"/>
          <w:b/>
          <w:color w:val="00188F"/>
          <w:sz w:val="18"/>
          <w:szCs w:val="24"/>
          <w:lang w:val="ja-JP"/>
        </w:rPr>
        <w:t>パートナー</w:t>
      </w:r>
      <w:r w:rsidRPr="00562E5E">
        <w:rPr>
          <w:rFonts w:eastAsia="MS PGothic"/>
          <w:b/>
          <w:color w:val="00188F"/>
          <w:sz w:val="18"/>
          <w:szCs w:val="24"/>
        </w:rPr>
        <w:t xml:space="preserve"> </w:t>
      </w:r>
      <w:r w:rsidRPr="00562E5E">
        <w:rPr>
          <w:rFonts w:eastAsia="MS PGothic"/>
          <w:b/>
          <w:color w:val="00188F"/>
          <w:sz w:val="18"/>
          <w:szCs w:val="24"/>
          <w:lang w:val="ja-JP"/>
        </w:rPr>
        <w:t>アプリケーション</w:t>
      </w:r>
      <w:r w:rsidRPr="00562E5E">
        <w:rPr>
          <w:rFonts w:eastAsia="MS PGothic"/>
          <w:b/>
          <w:color w:val="00188F"/>
          <w:sz w:val="18"/>
          <w:szCs w:val="24"/>
        </w:rPr>
        <w:t xml:space="preserve"> </w:t>
      </w:r>
      <w:r w:rsidRPr="00562E5E">
        <w:rPr>
          <w:rFonts w:eastAsia="MS PGothic"/>
          <w:b/>
          <w:color w:val="00188F"/>
          <w:sz w:val="18"/>
          <w:szCs w:val="24"/>
          <w:lang w:val="ja-JP"/>
        </w:rPr>
        <w:t>サービス</w:t>
      </w:r>
      <w:r w:rsidRPr="00795688">
        <w:rPr>
          <w:rFonts w:eastAsia="MS PGothic"/>
          <w:sz w:val="18"/>
          <w:szCs w:val="24"/>
          <w:lang w:val="ja-JP"/>
        </w:rPr>
        <w:t>」</w:t>
      </w:r>
      <w:r w:rsidRPr="00562E5E">
        <w:rPr>
          <w:rFonts w:eastAsia="MS PGothic"/>
          <w:sz w:val="18"/>
          <w:szCs w:val="24"/>
          <w:lang w:val="ja-JP"/>
        </w:rPr>
        <w:t>とは、</w:t>
      </w:r>
      <w:r w:rsidRPr="00562E5E">
        <w:rPr>
          <w:rFonts w:eastAsia="MS PGothic"/>
          <w:sz w:val="18"/>
          <w:szCs w:val="24"/>
        </w:rPr>
        <w:t xml:space="preserve">(A) </w:t>
      </w:r>
      <w:r w:rsidRPr="00562E5E">
        <w:rPr>
          <w:rFonts w:eastAsia="MS PGothic"/>
          <w:sz w:val="18"/>
          <w:szCs w:val="24"/>
          <w:lang w:val="ja-JP"/>
        </w:rPr>
        <w:t>お客様の組織の実際の取引を処理するために使用され、かつ、</w:t>
      </w:r>
      <w:r w:rsidRPr="00562E5E">
        <w:rPr>
          <w:rFonts w:eastAsia="MS PGothic"/>
          <w:sz w:val="18"/>
          <w:szCs w:val="24"/>
        </w:rPr>
        <w:t xml:space="preserve">(B) </w:t>
      </w:r>
      <w:r w:rsidRPr="00562E5E">
        <w:rPr>
          <w:rFonts w:eastAsia="MS PGothic"/>
          <w:sz w:val="18"/>
          <w:szCs w:val="24"/>
          <w:lang w:val="ja-JP"/>
        </w:rPr>
        <w:t>お客様のパートナーが該当するパートナー</w:t>
      </w:r>
      <w:r w:rsidRPr="00562E5E">
        <w:rPr>
          <w:rFonts w:eastAsia="MS PGothic"/>
          <w:sz w:val="18"/>
          <w:szCs w:val="24"/>
        </w:rPr>
        <w:t xml:space="preserve"> </w:t>
      </w:r>
      <w:r w:rsidRPr="00562E5E">
        <w:rPr>
          <w:rFonts w:eastAsia="MS PGothic"/>
          <w:sz w:val="18"/>
          <w:szCs w:val="24"/>
          <w:lang w:val="ja-JP"/>
        </w:rPr>
        <w:t>アプリケーションについて選択したいずれかのスケール単位以上の予約コンピューティングおよびストレージ</w:t>
      </w:r>
      <w:r w:rsidRPr="00562E5E">
        <w:rPr>
          <w:rFonts w:eastAsia="MS PGothic"/>
          <w:sz w:val="18"/>
          <w:szCs w:val="24"/>
        </w:rPr>
        <w:t xml:space="preserve"> </w:t>
      </w:r>
      <w:r w:rsidRPr="00562E5E">
        <w:rPr>
          <w:rFonts w:eastAsia="MS PGothic"/>
          <w:sz w:val="18"/>
          <w:szCs w:val="24"/>
          <w:lang w:val="ja-JP"/>
        </w:rPr>
        <w:t>リソースを持つプラットフォーム上に構築され、当該プラットフォームと組み合わせて使用されるパートナー</w:t>
      </w:r>
      <w:r w:rsidRPr="00562E5E">
        <w:rPr>
          <w:rFonts w:eastAsia="MS PGothic"/>
          <w:sz w:val="18"/>
          <w:szCs w:val="24"/>
        </w:rPr>
        <w:t xml:space="preserve"> </w:t>
      </w:r>
      <w:r w:rsidRPr="00562E5E">
        <w:rPr>
          <w:rFonts w:eastAsia="MS PGothic"/>
          <w:sz w:val="18"/>
          <w:szCs w:val="24"/>
          <w:lang w:val="ja-JP"/>
        </w:rPr>
        <w:t>アプリケーションを意味します。</w:t>
      </w:r>
    </w:p>
    <w:p w:rsidR="005F575D" w:rsidRPr="00562E5E" w:rsidRDefault="005F575D" w:rsidP="005F575D">
      <w:pPr>
        <w:pStyle w:val="ProductList-Body"/>
        <w:spacing w:after="40"/>
        <w:rPr>
          <w:rFonts w:eastAsia="MS PGothic"/>
          <w:szCs w:val="24"/>
        </w:rPr>
      </w:pPr>
      <w:r w:rsidRPr="00795688">
        <w:rPr>
          <w:rFonts w:eastAsia="MS PGothic"/>
          <w:szCs w:val="24"/>
          <w:lang w:val="ja-JP"/>
        </w:rPr>
        <w:lastRenderedPageBreak/>
        <w:t>「</w:t>
      </w:r>
      <w:r w:rsidRPr="00562E5E">
        <w:rPr>
          <w:rFonts w:eastAsia="MS PGothic"/>
          <w:b/>
          <w:color w:val="00188F"/>
          <w:szCs w:val="24"/>
          <w:lang w:val="ja-JP"/>
        </w:rPr>
        <w:t>最大利用時間</w:t>
      </w:r>
      <w:r w:rsidRPr="00562E5E">
        <w:rPr>
          <w:rFonts w:eastAsia="MS PGothic"/>
          <w:b/>
          <w:color w:val="00188F"/>
          <w:szCs w:val="24"/>
        </w:rPr>
        <w:t xml:space="preserve"> (</w:t>
      </w:r>
      <w:r w:rsidRPr="00562E5E">
        <w:rPr>
          <w:rFonts w:eastAsia="MS PGothic"/>
          <w:b/>
          <w:color w:val="00188F"/>
          <w:szCs w:val="24"/>
          <w:lang w:val="ja-JP"/>
        </w:rPr>
        <w:t>分</w:t>
      </w:r>
      <w:r w:rsidRPr="00562E5E">
        <w:rPr>
          <w:rFonts w:eastAsia="MS PGothic"/>
          <w:b/>
          <w:color w:val="00188F"/>
          <w:szCs w:val="24"/>
        </w:rPr>
        <w:t>)</w:t>
      </w:r>
      <w:r w:rsidRPr="00795688">
        <w:rPr>
          <w:rFonts w:eastAsia="MS PGothic"/>
          <w:szCs w:val="24"/>
          <w:lang w:val="ja-JP"/>
        </w:rPr>
        <w:t>」</w:t>
      </w:r>
      <w:r w:rsidRPr="00562E5E">
        <w:rPr>
          <w:rFonts w:eastAsia="MS PGothic"/>
          <w:szCs w:val="24"/>
          <w:lang w:val="ja-JP"/>
        </w:rPr>
        <w:t>とは、アクティブ</w:t>
      </w:r>
      <w:r w:rsidRPr="00562E5E">
        <w:rPr>
          <w:rFonts w:eastAsia="MS PGothic"/>
          <w:szCs w:val="24"/>
        </w:rPr>
        <w:t xml:space="preserve"> </w:t>
      </w:r>
      <w:r w:rsidRPr="00562E5E">
        <w:rPr>
          <w:rFonts w:eastAsia="MS PGothic"/>
          <w:szCs w:val="24"/>
          <w:lang w:val="ja-JP"/>
        </w:rPr>
        <w:t>テナントがアクティブな高可用性運用トポロジを使用してパートナー</w:t>
      </w:r>
      <w:r w:rsidRPr="00562E5E">
        <w:rPr>
          <w:rFonts w:eastAsia="MS PGothic"/>
          <w:szCs w:val="24"/>
        </w:rPr>
        <w:t xml:space="preserve"> </w:t>
      </w:r>
      <w:r w:rsidRPr="00562E5E">
        <w:rPr>
          <w:rFonts w:eastAsia="MS PGothic"/>
          <w:szCs w:val="24"/>
          <w:lang w:val="ja-JP"/>
        </w:rPr>
        <w:t>アプリケーション</w:t>
      </w:r>
      <w:r w:rsidRPr="00562E5E">
        <w:rPr>
          <w:rFonts w:eastAsia="MS PGothic"/>
          <w:szCs w:val="24"/>
        </w:rPr>
        <w:t xml:space="preserve"> </w:t>
      </w:r>
      <w:r w:rsidRPr="00562E5E">
        <w:rPr>
          <w:rFonts w:eastAsia="MS PGothic"/>
          <w:szCs w:val="24"/>
          <w:lang w:val="ja-JP"/>
        </w:rPr>
        <w:t>サービスにデプロイされていた、</w:t>
      </w:r>
      <w:r w:rsidRPr="00562E5E">
        <w:rPr>
          <w:rFonts w:eastAsia="MS PGothic"/>
          <w:szCs w:val="24"/>
        </w:rPr>
        <w:t xml:space="preserve">1 </w:t>
      </w:r>
      <w:r w:rsidRPr="00562E5E">
        <w:rPr>
          <w:rFonts w:eastAsia="MS PGothic"/>
          <w:szCs w:val="24"/>
          <w:lang w:val="ja-JP"/>
        </w:rPr>
        <w:t>請求月間における合計累積時間</w:t>
      </w:r>
      <w:r w:rsidRPr="00562E5E">
        <w:rPr>
          <w:rFonts w:eastAsia="MS PGothic"/>
          <w:szCs w:val="24"/>
        </w:rPr>
        <w:t xml:space="preserve"> (</w:t>
      </w:r>
      <w:r w:rsidRPr="00562E5E">
        <w:rPr>
          <w:rFonts w:eastAsia="MS PGothic"/>
          <w:szCs w:val="24"/>
          <w:lang w:val="ja-JP"/>
        </w:rPr>
        <w:t>分</w:t>
      </w:r>
      <w:r w:rsidRPr="00562E5E">
        <w:rPr>
          <w:rFonts w:eastAsia="MS PGothic"/>
          <w:szCs w:val="24"/>
        </w:rPr>
        <w:t xml:space="preserve">) </w:t>
      </w:r>
      <w:r w:rsidRPr="00562E5E">
        <w:rPr>
          <w:rFonts w:eastAsia="MS PGothic"/>
          <w:szCs w:val="24"/>
          <w:lang w:val="ja-JP"/>
        </w:rPr>
        <w:t>を意味します。</w:t>
      </w:r>
    </w:p>
    <w:p w:rsidR="005F575D" w:rsidRPr="00562E5E" w:rsidRDefault="005F575D" w:rsidP="005F575D">
      <w:pPr>
        <w:pStyle w:val="ProductList-Body"/>
        <w:spacing w:after="40"/>
        <w:rPr>
          <w:rFonts w:eastAsia="MS PGothic"/>
          <w:szCs w:val="24"/>
        </w:rPr>
      </w:pPr>
      <w:r w:rsidRPr="00795688">
        <w:rPr>
          <w:rFonts w:eastAsia="MS PGothic"/>
          <w:szCs w:val="24"/>
          <w:lang w:val="ja-JP"/>
        </w:rPr>
        <w:t>「</w:t>
      </w:r>
      <w:r w:rsidRPr="00562E5E">
        <w:rPr>
          <w:rFonts w:eastAsia="MS PGothic"/>
          <w:b/>
          <w:color w:val="00188F"/>
          <w:szCs w:val="24"/>
          <w:lang w:val="ja-JP"/>
        </w:rPr>
        <w:t>プラットフォーム</w:t>
      </w:r>
      <w:r w:rsidRPr="00795688">
        <w:rPr>
          <w:rFonts w:eastAsia="MS PGothic"/>
          <w:szCs w:val="24"/>
          <w:lang w:val="ja-JP"/>
        </w:rPr>
        <w:t>」</w:t>
      </w:r>
      <w:r w:rsidRPr="00562E5E">
        <w:rPr>
          <w:rFonts w:eastAsia="MS PGothic"/>
          <w:szCs w:val="24"/>
          <w:lang w:val="ja-JP"/>
        </w:rPr>
        <w:t>とは、本サービスのクライアント</w:t>
      </w:r>
      <w:r w:rsidRPr="00562E5E">
        <w:rPr>
          <w:rFonts w:eastAsia="MS PGothic"/>
          <w:szCs w:val="24"/>
        </w:rPr>
        <w:t xml:space="preserve"> </w:t>
      </w:r>
      <w:r w:rsidRPr="00562E5E">
        <w:rPr>
          <w:rFonts w:eastAsia="MS PGothic"/>
          <w:szCs w:val="24"/>
          <w:lang w:val="ja-JP"/>
        </w:rPr>
        <w:t>フォーム、</w:t>
      </w:r>
      <w:r w:rsidRPr="00562E5E">
        <w:rPr>
          <w:rFonts w:eastAsia="MS PGothic"/>
          <w:szCs w:val="24"/>
        </w:rPr>
        <w:t xml:space="preserve">SQL </w:t>
      </w:r>
      <w:r w:rsidRPr="00562E5E">
        <w:rPr>
          <w:rFonts w:eastAsia="MS PGothic"/>
          <w:szCs w:val="24"/>
          <w:lang w:val="ja-JP"/>
        </w:rPr>
        <w:t>サーバー</w:t>
      </w:r>
      <w:r w:rsidRPr="00562E5E">
        <w:rPr>
          <w:rFonts w:eastAsia="MS PGothic"/>
          <w:szCs w:val="24"/>
        </w:rPr>
        <w:t xml:space="preserve"> </w:t>
      </w:r>
      <w:r w:rsidRPr="00562E5E">
        <w:rPr>
          <w:rFonts w:eastAsia="MS PGothic"/>
          <w:szCs w:val="24"/>
          <w:lang w:val="ja-JP"/>
        </w:rPr>
        <w:t>レポート、バッチ処理、および</w:t>
      </w:r>
      <w:r w:rsidRPr="00562E5E">
        <w:rPr>
          <w:rFonts w:eastAsia="MS PGothic"/>
          <w:szCs w:val="24"/>
        </w:rPr>
        <w:t xml:space="preserve"> API </w:t>
      </w:r>
      <w:r w:rsidRPr="00562E5E">
        <w:rPr>
          <w:rFonts w:eastAsia="MS PGothic"/>
          <w:szCs w:val="24"/>
          <w:lang w:val="ja-JP"/>
        </w:rPr>
        <w:t>エンドポイント、または商取引もしくは小売目的でのみ使用される本サービスの</w:t>
      </w:r>
      <w:r w:rsidRPr="00562E5E">
        <w:rPr>
          <w:rFonts w:eastAsia="MS PGothic"/>
          <w:szCs w:val="24"/>
        </w:rPr>
        <w:t xml:space="preserve"> Retail API </w:t>
      </w:r>
      <w:r w:rsidRPr="00562E5E">
        <w:rPr>
          <w:rFonts w:eastAsia="MS PGothic"/>
          <w:szCs w:val="24"/>
          <w:lang w:val="ja-JP"/>
        </w:rPr>
        <w:t>を意味します。</w:t>
      </w:r>
    </w:p>
    <w:p w:rsidR="005F575D" w:rsidRPr="00562E5E" w:rsidRDefault="005F575D" w:rsidP="005F575D">
      <w:pPr>
        <w:pStyle w:val="ProductList-Body"/>
        <w:spacing w:after="40"/>
        <w:rPr>
          <w:rFonts w:eastAsia="MS PGothic"/>
          <w:szCs w:val="24"/>
        </w:rPr>
      </w:pPr>
      <w:r w:rsidRPr="00795688">
        <w:rPr>
          <w:rFonts w:eastAsia="MS PGothic"/>
          <w:szCs w:val="24"/>
          <w:lang w:val="ja-JP"/>
        </w:rPr>
        <w:t>「</w:t>
      </w:r>
      <w:r w:rsidRPr="00562E5E">
        <w:rPr>
          <w:rFonts w:eastAsia="MS PGothic"/>
          <w:b/>
          <w:color w:val="00188F"/>
          <w:szCs w:val="24"/>
          <w:lang w:val="ja-JP"/>
        </w:rPr>
        <w:t>スケール単位</w:t>
      </w:r>
      <w:r w:rsidRPr="00795688">
        <w:rPr>
          <w:rFonts w:eastAsia="MS PGothic"/>
          <w:szCs w:val="24"/>
          <w:lang w:val="ja-JP"/>
        </w:rPr>
        <w:t>」</w:t>
      </w:r>
      <w:r w:rsidRPr="00562E5E">
        <w:rPr>
          <w:rFonts w:eastAsia="MS PGothic"/>
          <w:color w:val="000000"/>
          <w:szCs w:val="24"/>
          <w:lang w:val="ja-JP"/>
        </w:rPr>
        <w:t>とは、コンピューティングおよびストレージ</w:t>
      </w:r>
      <w:r w:rsidRPr="00562E5E">
        <w:rPr>
          <w:rFonts w:eastAsia="MS PGothic"/>
          <w:color w:val="000000"/>
          <w:szCs w:val="24"/>
        </w:rPr>
        <w:t xml:space="preserve"> </w:t>
      </w:r>
      <w:r w:rsidRPr="00562E5E">
        <w:rPr>
          <w:rFonts w:eastAsia="MS PGothic"/>
          <w:color w:val="000000"/>
          <w:szCs w:val="24"/>
          <w:lang w:val="ja-JP"/>
        </w:rPr>
        <w:t>リソースがパートナー</w:t>
      </w:r>
      <w:r w:rsidRPr="00562E5E">
        <w:rPr>
          <w:rFonts w:eastAsia="MS PGothic"/>
          <w:color w:val="000000"/>
          <w:szCs w:val="24"/>
        </w:rPr>
        <w:t xml:space="preserve"> </w:t>
      </w:r>
      <w:r w:rsidRPr="00562E5E">
        <w:rPr>
          <w:rFonts w:eastAsia="MS PGothic"/>
          <w:color w:val="000000"/>
          <w:szCs w:val="24"/>
          <w:lang w:val="ja-JP"/>
        </w:rPr>
        <w:t>アプリケーション</w:t>
      </w:r>
      <w:r w:rsidRPr="00562E5E">
        <w:rPr>
          <w:rFonts w:eastAsia="MS PGothic"/>
          <w:color w:val="000000"/>
          <w:szCs w:val="24"/>
        </w:rPr>
        <w:t xml:space="preserve"> </w:t>
      </w:r>
      <w:r w:rsidRPr="00562E5E">
        <w:rPr>
          <w:rFonts w:eastAsia="MS PGothic"/>
          <w:color w:val="000000"/>
          <w:szCs w:val="24"/>
          <w:lang w:val="ja-JP"/>
        </w:rPr>
        <w:t>サービスに対して追加または削除される差分を意味します。</w:t>
      </w:r>
    </w:p>
    <w:p w:rsidR="005F575D" w:rsidRPr="00562E5E" w:rsidRDefault="005F575D" w:rsidP="005F575D">
      <w:pPr>
        <w:pStyle w:val="ProductList-Body"/>
        <w:rPr>
          <w:rFonts w:eastAsia="MS PGothic"/>
          <w:color w:val="000000"/>
          <w:szCs w:val="24"/>
        </w:rPr>
      </w:pPr>
      <w:r w:rsidRPr="00795688">
        <w:rPr>
          <w:rFonts w:eastAsia="MS PGothic"/>
          <w:szCs w:val="24"/>
          <w:lang w:val="ja-JP"/>
        </w:rPr>
        <w:t>「</w:t>
      </w:r>
      <w:r w:rsidRPr="00562E5E">
        <w:rPr>
          <w:rFonts w:eastAsia="MS PGothic"/>
          <w:b/>
          <w:color w:val="00188F"/>
          <w:szCs w:val="24"/>
          <w:lang w:val="ja-JP"/>
        </w:rPr>
        <w:t>サービス</w:t>
      </w:r>
      <w:r w:rsidRPr="00562E5E">
        <w:rPr>
          <w:rFonts w:eastAsia="MS PGothic"/>
          <w:b/>
          <w:color w:val="00188F"/>
          <w:szCs w:val="24"/>
        </w:rPr>
        <w:t xml:space="preserve"> </w:t>
      </w:r>
      <w:r w:rsidRPr="00562E5E">
        <w:rPr>
          <w:rFonts w:eastAsia="MS PGothic"/>
          <w:b/>
          <w:color w:val="00188F"/>
          <w:szCs w:val="24"/>
          <w:lang w:val="ja-JP"/>
        </w:rPr>
        <w:t>インフラストラクチャ</w:t>
      </w:r>
      <w:r w:rsidRPr="00795688">
        <w:rPr>
          <w:rFonts w:eastAsia="MS PGothic"/>
          <w:szCs w:val="24"/>
          <w:lang w:val="ja-JP"/>
        </w:rPr>
        <w:t>」</w:t>
      </w:r>
      <w:r w:rsidRPr="00562E5E">
        <w:rPr>
          <w:rFonts w:eastAsia="MS PGothic"/>
          <w:color w:val="000000"/>
          <w:szCs w:val="24"/>
          <w:lang w:val="ja-JP"/>
        </w:rPr>
        <w:t>とは、マイクロソフトが本サービスに関連して提供する認証、コンピューティング、およびストレージ</w:t>
      </w:r>
      <w:r w:rsidRPr="00562E5E">
        <w:rPr>
          <w:rFonts w:eastAsia="MS PGothic"/>
          <w:color w:val="000000"/>
          <w:szCs w:val="24"/>
        </w:rPr>
        <w:t xml:space="preserve"> </w:t>
      </w:r>
      <w:r w:rsidRPr="00562E5E">
        <w:rPr>
          <w:rFonts w:eastAsia="MS PGothic"/>
          <w:color w:val="000000"/>
          <w:szCs w:val="24"/>
          <w:lang w:val="ja-JP"/>
        </w:rPr>
        <w:t>リソースを意味します。</w:t>
      </w:r>
    </w:p>
    <w:p w:rsidR="005F575D" w:rsidRPr="00562E5E" w:rsidRDefault="005F575D" w:rsidP="005F575D">
      <w:pPr>
        <w:pStyle w:val="ProductList-Body"/>
        <w:rPr>
          <w:rFonts w:eastAsia="MS PGothic"/>
          <w:b/>
          <w:color w:val="00188F"/>
          <w:szCs w:val="24"/>
        </w:rPr>
      </w:pPr>
    </w:p>
    <w:p w:rsidR="005F575D" w:rsidRPr="00562E5E" w:rsidRDefault="005F575D" w:rsidP="005F575D">
      <w:pPr>
        <w:pStyle w:val="ProductList-Body"/>
        <w:rPr>
          <w:rFonts w:eastAsia="MS PGothic"/>
          <w:szCs w:val="24"/>
        </w:rPr>
      </w:pPr>
      <w:r w:rsidRPr="00562E5E">
        <w:rPr>
          <w:rFonts w:eastAsia="MS PGothic"/>
          <w:b/>
          <w:color w:val="00188F"/>
          <w:szCs w:val="24"/>
          <w:lang w:val="ja-JP"/>
        </w:rPr>
        <w:t>ダウンタイム</w:t>
      </w:r>
      <w:r w:rsidRPr="00862F74">
        <w:rPr>
          <w:rFonts w:eastAsia="MS PGothic"/>
          <w:szCs w:val="24"/>
        </w:rPr>
        <w:t>:</w:t>
      </w:r>
      <w:r w:rsidRPr="00562E5E">
        <w:rPr>
          <w:rFonts w:eastAsia="MS PGothic"/>
          <w:b/>
          <w:color w:val="00188F"/>
          <w:szCs w:val="24"/>
        </w:rPr>
        <w:t xml:space="preserve"> </w:t>
      </w:r>
      <w:r w:rsidRPr="00562E5E">
        <w:rPr>
          <w:rFonts w:eastAsia="MS PGothic"/>
          <w:szCs w:val="24"/>
          <w:lang w:val="ja-JP"/>
        </w:rPr>
        <w:t>有効期限内のプラットフォームまたはサービス</w:t>
      </w:r>
      <w:r w:rsidRPr="00562E5E">
        <w:rPr>
          <w:rFonts w:eastAsia="MS PGothic"/>
          <w:szCs w:val="24"/>
        </w:rPr>
        <w:t xml:space="preserve"> </w:t>
      </w:r>
      <w:r w:rsidRPr="00562E5E">
        <w:rPr>
          <w:rFonts w:eastAsia="MS PGothic"/>
          <w:szCs w:val="24"/>
          <w:lang w:val="ja-JP"/>
        </w:rPr>
        <w:t>インフラストラクチャの障害</w:t>
      </w:r>
      <w:r w:rsidRPr="00562E5E">
        <w:rPr>
          <w:rFonts w:eastAsia="MS PGothic"/>
          <w:szCs w:val="24"/>
        </w:rPr>
        <w:t xml:space="preserve"> (</w:t>
      </w:r>
      <w:r w:rsidRPr="00562E5E">
        <w:rPr>
          <w:rFonts w:eastAsia="MS PGothic"/>
          <w:szCs w:val="24"/>
          <w:lang w:val="ja-JP"/>
        </w:rPr>
        <w:t>自動化された稼働状況の監視およびシステム</w:t>
      </w:r>
      <w:r w:rsidRPr="00562E5E">
        <w:rPr>
          <w:rFonts w:eastAsia="MS PGothic"/>
          <w:szCs w:val="24"/>
        </w:rPr>
        <w:t xml:space="preserve"> </w:t>
      </w:r>
      <w:r w:rsidRPr="00562E5E">
        <w:rPr>
          <w:rFonts w:eastAsia="MS PGothic"/>
          <w:szCs w:val="24"/>
          <w:lang w:val="ja-JP"/>
        </w:rPr>
        <w:t>ログからマイクロソフトが判断します</w:t>
      </w:r>
      <w:r w:rsidRPr="00562E5E">
        <w:rPr>
          <w:rFonts w:eastAsia="MS PGothic"/>
          <w:szCs w:val="24"/>
        </w:rPr>
        <w:t xml:space="preserve">) </w:t>
      </w:r>
      <w:r w:rsidRPr="00562E5E">
        <w:rPr>
          <w:rFonts w:eastAsia="MS PGothic"/>
          <w:szCs w:val="24"/>
          <w:lang w:val="ja-JP"/>
        </w:rPr>
        <w:t>により、エンド</w:t>
      </w:r>
      <w:r w:rsidRPr="00562E5E">
        <w:rPr>
          <w:rFonts w:eastAsia="MS PGothic"/>
          <w:szCs w:val="24"/>
        </w:rPr>
        <w:t xml:space="preserve"> </w:t>
      </w:r>
      <w:r w:rsidRPr="00562E5E">
        <w:rPr>
          <w:rFonts w:eastAsia="MS PGothic"/>
          <w:szCs w:val="24"/>
          <w:lang w:val="ja-JP"/>
        </w:rPr>
        <w:t>ユーザーがアクティブ</w:t>
      </w:r>
      <w:r w:rsidRPr="00562E5E">
        <w:rPr>
          <w:rFonts w:eastAsia="MS PGothic"/>
          <w:szCs w:val="24"/>
        </w:rPr>
        <w:t xml:space="preserve"> </w:t>
      </w:r>
      <w:r w:rsidRPr="00562E5E">
        <w:rPr>
          <w:rFonts w:eastAsia="MS PGothic"/>
          <w:szCs w:val="24"/>
          <w:lang w:val="ja-JP"/>
        </w:rPr>
        <w:t>テナントにログインできない期間。ダウンタイムには、予定されていたダウンタイム、本サービスのアドオン機能を利用できなかった期間、お客様が本サービスを改変したために本サービスにアクセスできなかった期間、またはスケール単位の容量を超過した期間は含まれません。</w:t>
      </w:r>
    </w:p>
    <w:p w:rsidR="005F575D" w:rsidRPr="00562E5E" w:rsidRDefault="005F575D" w:rsidP="005F575D">
      <w:pPr>
        <w:pStyle w:val="ProductList-Body"/>
        <w:rPr>
          <w:rFonts w:eastAsia="MS PGothic"/>
          <w:szCs w:val="24"/>
        </w:rPr>
      </w:pPr>
    </w:p>
    <w:p w:rsidR="00AE7A9E" w:rsidRPr="000F1118" w:rsidRDefault="00AE7A9E" w:rsidP="00AE7A9E">
      <w:pPr>
        <w:pStyle w:val="ProductList-Body"/>
        <w:rPr>
          <w:rFonts w:eastAsia="MS PGothic"/>
          <w:szCs w:val="24"/>
        </w:rPr>
      </w:pPr>
      <w:r w:rsidRPr="000F1118">
        <w:rPr>
          <w:rFonts w:eastAsia="MS PGothic"/>
          <w:b/>
          <w:color w:val="00188F"/>
          <w:szCs w:val="24"/>
          <w:lang w:val="ja-JP"/>
        </w:rPr>
        <w:t>月間稼働率</w:t>
      </w:r>
      <w:r w:rsidRPr="00862F74">
        <w:rPr>
          <w:rFonts w:eastAsia="MS PGothic"/>
          <w:szCs w:val="24"/>
        </w:rPr>
        <w:t>:</w:t>
      </w:r>
      <w:r w:rsidRPr="000F1118">
        <w:rPr>
          <w:rFonts w:eastAsia="MS PGothic"/>
          <w:szCs w:val="24"/>
        </w:rPr>
        <w:t xml:space="preserve"> 1 </w:t>
      </w:r>
      <w:r w:rsidRPr="000F1118">
        <w:rPr>
          <w:rFonts w:eastAsia="MS PGothic"/>
          <w:szCs w:val="24"/>
          <w:lang w:val="ja-JP"/>
        </w:rPr>
        <w:t>暦月の所定のアクティブ</w:t>
      </w:r>
      <w:r w:rsidRPr="000F1118">
        <w:rPr>
          <w:rFonts w:eastAsia="MS PGothic"/>
          <w:szCs w:val="24"/>
        </w:rPr>
        <w:t xml:space="preserve"> </w:t>
      </w:r>
      <w:r w:rsidRPr="000F1118">
        <w:rPr>
          <w:rFonts w:eastAsia="MS PGothic"/>
          <w:szCs w:val="24"/>
          <w:lang w:val="ja-JP"/>
        </w:rPr>
        <w:t>テナントの月間稼働率は、次の式を用いて計算されます。</w:t>
      </w:r>
    </w:p>
    <w:p w:rsidR="00AE7A9E" w:rsidRPr="00062801" w:rsidRDefault="00AE7A9E" w:rsidP="00AE7A9E">
      <w:pPr>
        <w:pStyle w:val="ProductList-Body"/>
        <w:rPr>
          <w:rFonts w:eastAsia="MS PGothic" w:cs="Calibri"/>
          <w:szCs w:val="24"/>
        </w:rPr>
      </w:pPr>
    </w:p>
    <w:p w:rsidR="00AE7A9E" w:rsidRPr="00CE1E59" w:rsidRDefault="00B81559" w:rsidP="00AE7A9E">
      <w:pPr>
        <w:spacing w:line="240" w:lineRule="auto"/>
        <w:jc w:val="both"/>
        <w:rPr>
          <w:rFonts w:eastAsia="MS PGothic" w:cs="Calibri"/>
          <w:i/>
          <w:sz w:val="18"/>
          <w:szCs w:val="24"/>
        </w:rPr>
      </w:pPr>
      <m:oMathPara>
        <m:oMath>
          <m:f>
            <m:fPr>
              <m:ctrlPr>
                <w:rPr>
                  <w:rFonts w:ascii="Cambria Math" w:eastAsia="MS PGothic" w:hAnsi="Arial"/>
                  <w:i/>
                  <w:sz w:val="18"/>
                  <w:szCs w:val="18"/>
                </w:rPr>
              </m:ctrlPr>
            </m:fPr>
            <m:num>
              <m:r>
                <w:rPr>
                  <w:rFonts w:ascii="Cambria Math" w:eastAsia="MS PGothic" w:hAnsi="Cambria Math"/>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w:rPr>
                  <w:rFonts w:ascii="Cambria Math" w:eastAsia="MS PGothic" w:hAnsi="Cambria Math"/>
                  <w:sz w:val="18"/>
                  <w:szCs w:val="18"/>
                </w:rPr>
                <m:t>ダウンタイム</m:t>
              </m:r>
              <m:r>
                <w:rPr>
                  <w:rFonts w:ascii="Cambria Math" w:eastAsia="MS PGothic" w:hAnsi="Arial"/>
                  <w:sz w:val="18"/>
                  <w:szCs w:val="18"/>
                </w:rPr>
                <m:t xml:space="preserve"> </m:t>
              </m:r>
            </m:num>
            <m:den>
              <m:r>
                <w:rPr>
                  <w:rFonts w:ascii="Cambria Math" w:eastAsia="MS PGothic" w:hAnsi="Cambria Math"/>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sz w:val="18"/>
              <w:szCs w:val="18"/>
            </w:rPr>
            <m:t xml:space="preserve"> </m:t>
          </m:r>
          <m:r>
            <w:rPr>
              <w:rFonts w:ascii="Cambria Math" w:eastAsia="MS PGothic" w:hAnsi="Cambria Math"/>
              <w:sz w:val="18"/>
              <w:szCs w:val="18"/>
            </w:rPr>
            <m:t>x</m:t>
          </m:r>
          <m:r>
            <w:rPr>
              <w:rFonts w:ascii="Cambria Math" w:eastAsia="MS PGothic" w:hAnsi="Arial"/>
              <w:sz w:val="18"/>
              <w:szCs w:val="18"/>
            </w:rPr>
            <m:t xml:space="preserve"> 100</m:t>
          </m:r>
        </m:oMath>
      </m:oMathPara>
    </w:p>
    <w:p w:rsidR="00AE7A9E" w:rsidRPr="000F1118" w:rsidRDefault="00AE7A9E" w:rsidP="00AE7A9E">
      <w:pPr>
        <w:pStyle w:val="ProductList-Body"/>
        <w:rPr>
          <w:rFonts w:eastAsia="MS PGothic"/>
          <w:szCs w:val="24"/>
        </w:rPr>
      </w:pPr>
      <w:r w:rsidRPr="000F1118">
        <w:rPr>
          <w:rFonts w:eastAsia="MS PGothic"/>
          <w:szCs w:val="24"/>
          <w:lang w:val="ja-JP"/>
        </w:rPr>
        <w:t>ダウンタイムは、ユーザー時間単位で測定されます。つまり、各月につき、ダウンタイムは、当該月に発生した各インシデントの期間</w:t>
      </w:r>
      <w:r w:rsidRPr="000F1118">
        <w:rPr>
          <w:rFonts w:eastAsia="MS PGothic"/>
          <w:szCs w:val="24"/>
          <w:lang w:val="ja-JP"/>
        </w:rPr>
        <w:t xml:space="preserve"> (</w:t>
      </w:r>
      <w:r w:rsidRPr="000F1118">
        <w:rPr>
          <w:rFonts w:eastAsia="MS PGothic"/>
          <w:szCs w:val="24"/>
          <w:lang w:val="ja-JP"/>
        </w:rPr>
        <w:t>分</w:t>
      </w:r>
      <w:r w:rsidRPr="000F1118">
        <w:rPr>
          <w:rFonts w:eastAsia="MS PGothic"/>
          <w:szCs w:val="24"/>
          <w:lang w:val="ja-JP"/>
        </w:rPr>
        <w:t xml:space="preserve">) </w:t>
      </w:r>
      <w:r w:rsidRPr="000F1118">
        <w:rPr>
          <w:rFonts w:eastAsia="MS PGothic"/>
          <w:szCs w:val="24"/>
          <w:lang w:val="ja-JP"/>
        </w:rPr>
        <w:t>の合計に、かかるインシデントの影響を受けたユーザーの数を乗じた時間となります。</w:t>
      </w:r>
    </w:p>
    <w:p w:rsidR="00AE7A9E" w:rsidRDefault="00AE7A9E" w:rsidP="005F575D">
      <w:pPr>
        <w:pStyle w:val="ProductList-Body"/>
        <w:rPr>
          <w:rFonts w:eastAsia="MS PGothic"/>
          <w:b/>
          <w:color w:val="00188F"/>
          <w:szCs w:val="24"/>
        </w:rPr>
      </w:pPr>
    </w:p>
    <w:p w:rsidR="005F575D" w:rsidRDefault="005F575D" w:rsidP="005F575D">
      <w:pPr>
        <w:pStyle w:val="ProductList-Body"/>
        <w:rPr>
          <w:rFonts w:eastAsia="MS PGothic"/>
          <w:color w:val="00188F"/>
          <w:szCs w:val="24"/>
          <w:lang w:val="ja-JP"/>
        </w:rPr>
      </w:pPr>
      <w:r w:rsidRPr="00562E5E">
        <w:rPr>
          <w:rFonts w:eastAsia="MS PGothic"/>
          <w:b/>
          <w:color w:val="00188F"/>
          <w:szCs w:val="24"/>
          <w:lang w:val="ja-JP"/>
        </w:rPr>
        <w:t>サービス</w:t>
      </w:r>
      <w:r w:rsidRPr="00562E5E">
        <w:rPr>
          <w:rFonts w:eastAsia="MS PGothic"/>
          <w:b/>
          <w:color w:val="00188F"/>
          <w:szCs w:val="24"/>
          <w:lang w:val="ja-JP"/>
        </w:rPr>
        <w:t xml:space="preserve"> </w:t>
      </w:r>
      <w:r w:rsidRPr="00562E5E">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5F575D" w:rsidRPr="0043777D" w:rsidTr="003B579E">
        <w:trPr>
          <w:tblHeader/>
        </w:trPr>
        <w:tc>
          <w:tcPr>
            <w:tcW w:w="5400" w:type="dxa"/>
            <w:shd w:val="clear" w:color="auto" w:fill="0072C6"/>
          </w:tcPr>
          <w:p w:rsidR="005F575D" w:rsidRPr="00423499" w:rsidRDefault="005F575D" w:rsidP="005F575D">
            <w:pPr>
              <w:pStyle w:val="ProductList-OfferingBody"/>
              <w:jc w:val="center"/>
              <w:rPr>
                <w:rFonts w:eastAsia="MS PGothic"/>
                <w:color w:val="FFFFFF" w:themeColor="background1"/>
                <w:szCs w:val="24"/>
              </w:rPr>
            </w:pPr>
            <w:r w:rsidRPr="00423499">
              <w:rPr>
                <w:rFonts w:eastAsia="MS PGothic"/>
                <w:color w:val="FFFFFF" w:themeColor="background1"/>
                <w:szCs w:val="24"/>
                <w:lang w:val="ja-JP"/>
              </w:rPr>
              <w:t>月間稼働率</w:t>
            </w:r>
          </w:p>
        </w:tc>
        <w:tc>
          <w:tcPr>
            <w:tcW w:w="5400" w:type="dxa"/>
            <w:shd w:val="clear" w:color="auto" w:fill="0072C6"/>
          </w:tcPr>
          <w:p w:rsidR="005F575D" w:rsidRPr="00423499" w:rsidRDefault="005F575D" w:rsidP="005F575D">
            <w:pPr>
              <w:pStyle w:val="ProductList-OfferingBody"/>
              <w:jc w:val="center"/>
              <w:rPr>
                <w:rFonts w:eastAsia="MS PGothic"/>
                <w:color w:val="FFFFFF" w:themeColor="background1"/>
                <w:szCs w:val="24"/>
              </w:rPr>
            </w:pPr>
            <w:r w:rsidRPr="00423499">
              <w:rPr>
                <w:rFonts w:eastAsia="MS PGothic"/>
                <w:color w:val="FFFFFF" w:themeColor="background1"/>
                <w:szCs w:val="24"/>
                <w:lang w:val="ja-JP"/>
              </w:rPr>
              <w:t>サービス</w:t>
            </w:r>
            <w:r w:rsidRPr="00423499">
              <w:rPr>
                <w:rFonts w:eastAsia="MS PGothic"/>
                <w:color w:val="FFFFFF" w:themeColor="background1"/>
                <w:szCs w:val="24"/>
                <w:lang w:val="ja-JP"/>
              </w:rPr>
              <w:t xml:space="preserve"> </w:t>
            </w:r>
            <w:r w:rsidRPr="00423499">
              <w:rPr>
                <w:rFonts w:eastAsia="MS PGothic"/>
                <w:color w:val="FFFFFF" w:themeColor="background1"/>
                <w:szCs w:val="24"/>
                <w:lang w:val="ja-JP"/>
              </w:rPr>
              <w:t>クレジット</w:t>
            </w:r>
          </w:p>
        </w:tc>
      </w:tr>
      <w:tr w:rsidR="005F575D" w:rsidRPr="0043777D" w:rsidTr="003B579E">
        <w:tc>
          <w:tcPr>
            <w:tcW w:w="5400" w:type="dxa"/>
          </w:tcPr>
          <w:p w:rsidR="005F575D" w:rsidRPr="00562E5E" w:rsidRDefault="005F575D" w:rsidP="005F575D">
            <w:pPr>
              <w:pStyle w:val="ProductList-OfferingBody"/>
              <w:jc w:val="center"/>
              <w:rPr>
                <w:rFonts w:eastAsia="MS PGothic"/>
                <w:szCs w:val="24"/>
              </w:rPr>
            </w:pPr>
            <w:r w:rsidRPr="00562E5E">
              <w:rPr>
                <w:rFonts w:eastAsia="MS PGothic"/>
                <w:szCs w:val="24"/>
              </w:rPr>
              <w:t>99.</w:t>
            </w:r>
            <w:r w:rsidR="005904EE">
              <w:rPr>
                <w:rFonts w:eastAsia="MS PGothic"/>
                <w:szCs w:val="24"/>
              </w:rPr>
              <w:t>9</w:t>
            </w:r>
            <w:r w:rsidRPr="00562E5E">
              <w:rPr>
                <w:rFonts w:eastAsia="MS PGothic"/>
                <w:szCs w:val="24"/>
              </w:rPr>
              <w:t>%</w:t>
            </w:r>
            <w:r>
              <w:rPr>
                <w:rFonts w:eastAsia="MS PGothic"/>
                <w:szCs w:val="24"/>
              </w:rPr>
              <w:t xml:space="preserve"> </w:t>
            </w:r>
            <w:r>
              <w:rPr>
                <w:rFonts w:eastAsia="MS PGothic" w:hint="eastAsia"/>
                <w:szCs w:val="24"/>
              </w:rPr>
              <w:t>未満</w:t>
            </w:r>
          </w:p>
        </w:tc>
        <w:tc>
          <w:tcPr>
            <w:tcW w:w="5400" w:type="dxa"/>
          </w:tcPr>
          <w:p w:rsidR="005F575D" w:rsidRPr="00562E5E" w:rsidRDefault="005F575D" w:rsidP="005F575D">
            <w:pPr>
              <w:pStyle w:val="ProductList-OfferingBody"/>
              <w:jc w:val="center"/>
              <w:rPr>
                <w:rFonts w:eastAsia="MS PGothic"/>
                <w:szCs w:val="24"/>
              </w:rPr>
            </w:pPr>
            <w:r w:rsidRPr="00562E5E">
              <w:rPr>
                <w:rFonts w:eastAsia="MS PGothic"/>
                <w:szCs w:val="24"/>
              </w:rPr>
              <w:t>25%</w:t>
            </w:r>
          </w:p>
        </w:tc>
      </w:tr>
      <w:tr w:rsidR="005F575D" w:rsidRPr="0043777D" w:rsidTr="003B579E">
        <w:tc>
          <w:tcPr>
            <w:tcW w:w="5400" w:type="dxa"/>
          </w:tcPr>
          <w:p w:rsidR="005F575D" w:rsidRPr="00562E5E" w:rsidRDefault="005F575D" w:rsidP="005F575D">
            <w:pPr>
              <w:pStyle w:val="ProductList-OfferingBody"/>
              <w:jc w:val="center"/>
              <w:rPr>
                <w:rFonts w:eastAsia="MS PGothic"/>
                <w:szCs w:val="24"/>
              </w:rPr>
            </w:pPr>
            <w:r w:rsidRPr="00562E5E">
              <w:rPr>
                <w:rFonts w:eastAsia="MS PGothic"/>
                <w:szCs w:val="24"/>
              </w:rPr>
              <w:t>99%</w:t>
            </w:r>
            <w:r>
              <w:rPr>
                <w:rFonts w:eastAsia="MS PGothic"/>
                <w:szCs w:val="24"/>
              </w:rPr>
              <w:t xml:space="preserve"> </w:t>
            </w:r>
            <w:r>
              <w:rPr>
                <w:rFonts w:eastAsia="MS PGothic" w:hint="eastAsia"/>
                <w:szCs w:val="24"/>
              </w:rPr>
              <w:t>未満</w:t>
            </w:r>
          </w:p>
        </w:tc>
        <w:tc>
          <w:tcPr>
            <w:tcW w:w="5400" w:type="dxa"/>
          </w:tcPr>
          <w:p w:rsidR="005F575D" w:rsidRPr="00562E5E" w:rsidRDefault="005F575D" w:rsidP="005F575D">
            <w:pPr>
              <w:pStyle w:val="ProductList-OfferingBody"/>
              <w:jc w:val="center"/>
              <w:rPr>
                <w:rFonts w:eastAsia="MS PGothic"/>
                <w:szCs w:val="24"/>
              </w:rPr>
            </w:pPr>
            <w:r w:rsidRPr="00562E5E">
              <w:rPr>
                <w:rFonts w:eastAsia="MS PGothic"/>
                <w:szCs w:val="24"/>
              </w:rPr>
              <w:t>50%</w:t>
            </w:r>
          </w:p>
        </w:tc>
      </w:tr>
      <w:tr w:rsidR="005F575D" w:rsidRPr="0043777D" w:rsidTr="003B579E">
        <w:tc>
          <w:tcPr>
            <w:tcW w:w="5400" w:type="dxa"/>
          </w:tcPr>
          <w:p w:rsidR="005F575D" w:rsidRPr="00562E5E" w:rsidRDefault="005F575D" w:rsidP="005F575D">
            <w:pPr>
              <w:pStyle w:val="ProductList-OfferingBody"/>
              <w:jc w:val="center"/>
              <w:rPr>
                <w:rFonts w:eastAsia="MS PGothic"/>
                <w:szCs w:val="24"/>
              </w:rPr>
            </w:pPr>
            <w:r w:rsidRPr="00562E5E">
              <w:rPr>
                <w:rFonts w:eastAsia="MS PGothic"/>
                <w:szCs w:val="24"/>
              </w:rPr>
              <w:t>95%</w:t>
            </w:r>
            <w:r>
              <w:rPr>
                <w:rFonts w:eastAsia="MS PGothic"/>
                <w:szCs w:val="24"/>
              </w:rPr>
              <w:t xml:space="preserve"> </w:t>
            </w:r>
            <w:r>
              <w:rPr>
                <w:rFonts w:eastAsia="MS PGothic" w:hint="eastAsia"/>
                <w:szCs w:val="24"/>
              </w:rPr>
              <w:t>未満</w:t>
            </w:r>
          </w:p>
        </w:tc>
        <w:tc>
          <w:tcPr>
            <w:tcW w:w="5400" w:type="dxa"/>
          </w:tcPr>
          <w:p w:rsidR="005F575D" w:rsidRPr="00562E5E" w:rsidRDefault="005F575D" w:rsidP="005F575D">
            <w:pPr>
              <w:pStyle w:val="ProductList-OfferingBody"/>
              <w:jc w:val="center"/>
              <w:rPr>
                <w:rFonts w:eastAsia="MS PGothic"/>
                <w:szCs w:val="24"/>
              </w:rPr>
            </w:pPr>
            <w:r w:rsidRPr="00562E5E">
              <w:rPr>
                <w:rFonts w:eastAsia="MS PGothic"/>
                <w:szCs w:val="24"/>
              </w:rPr>
              <w:t>100%</w:t>
            </w:r>
          </w:p>
        </w:tc>
      </w:tr>
    </w:tbl>
    <w:bookmarkStart w:id="29" w:name="MicrosoftDynamics365forRetail"/>
    <w:p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AE7A9E" w:rsidRPr="00AE7A9E" w:rsidRDefault="00AE7A9E" w:rsidP="00AE7A9E">
      <w:pPr>
        <w:pStyle w:val="ProductList-Offering2Heading"/>
        <w:pBdr>
          <w:between w:val="single" w:sz="4" w:space="1" w:color="auto"/>
        </w:pBdr>
        <w:tabs>
          <w:tab w:val="clear" w:pos="360"/>
          <w:tab w:val="clear" w:pos="720"/>
          <w:tab w:val="clear" w:pos="1080"/>
        </w:tabs>
        <w:outlineLvl w:val="2"/>
        <w:rPr>
          <w:rFonts w:eastAsia="MS PGothic"/>
          <w:szCs w:val="24"/>
        </w:rPr>
      </w:pPr>
      <w:bookmarkStart w:id="30" w:name="_Toc11943383"/>
      <w:r w:rsidRPr="00AE7A9E">
        <w:rPr>
          <w:rFonts w:eastAsia="MS PGothic"/>
          <w:szCs w:val="24"/>
        </w:rPr>
        <w:t>Dynamics 365 for Retail</w:t>
      </w:r>
      <w:bookmarkEnd w:id="30"/>
    </w:p>
    <w:bookmarkEnd w:id="29"/>
    <w:p w:rsidR="00AE7A9E" w:rsidRPr="000F1118" w:rsidRDefault="00AE7A9E" w:rsidP="00AE7A9E">
      <w:pPr>
        <w:pStyle w:val="ProductList-Body"/>
        <w:rPr>
          <w:rFonts w:eastAsia="MS PGothic"/>
          <w:b/>
          <w:color w:val="00188F"/>
          <w:szCs w:val="24"/>
        </w:rPr>
      </w:pPr>
      <w:r w:rsidRPr="000F1118">
        <w:rPr>
          <w:rFonts w:eastAsia="MS PGothic"/>
          <w:b/>
          <w:color w:val="00188F"/>
          <w:szCs w:val="24"/>
          <w:lang w:val="ja-JP"/>
        </w:rPr>
        <w:t>用語の追加定義</w:t>
      </w:r>
      <w:r w:rsidRPr="00862F74">
        <w:rPr>
          <w:rFonts w:eastAsia="MS PGothic"/>
          <w:szCs w:val="24"/>
          <w:lang w:val="ja-JP"/>
        </w:rPr>
        <w:t>:</w:t>
      </w:r>
    </w:p>
    <w:p w:rsidR="00AE7A9E" w:rsidRPr="000F1118" w:rsidRDefault="00AE7A9E" w:rsidP="00AE7A9E">
      <w:pPr>
        <w:pStyle w:val="ProductList-Body"/>
        <w:rPr>
          <w:rFonts w:eastAsia="MS PGothic"/>
          <w:szCs w:val="24"/>
        </w:rPr>
      </w:pPr>
      <w:r w:rsidRPr="00795688">
        <w:rPr>
          <w:rFonts w:eastAsia="MS PGothic"/>
          <w:szCs w:val="24"/>
          <w:lang w:val="ja-JP"/>
        </w:rPr>
        <w:t>「</w:t>
      </w:r>
      <w:r w:rsidRPr="000F1118">
        <w:rPr>
          <w:rFonts w:eastAsia="MS PGothic"/>
          <w:b/>
          <w:color w:val="00188F"/>
          <w:szCs w:val="24"/>
          <w:lang w:val="ja-JP"/>
        </w:rPr>
        <w:t>アクティブ</w:t>
      </w:r>
      <w:r w:rsidRPr="000F1118">
        <w:rPr>
          <w:rFonts w:eastAsia="MS PGothic"/>
          <w:b/>
          <w:color w:val="00188F"/>
          <w:szCs w:val="24"/>
        </w:rPr>
        <w:t xml:space="preserve"> </w:t>
      </w:r>
      <w:r w:rsidRPr="000F1118">
        <w:rPr>
          <w:rFonts w:eastAsia="MS PGothic"/>
          <w:b/>
          <w:color w:val="00188F"/>
          <w:szCs w:val="24"/>
          <w:lang w:val="ja-JP"/>
        </w:rPr>
        <w:t>テナント</w:t>
      </w:r>
      <w:r w:rsidRPr="00795688">
        <w:rPr>
          <w:rFonts w:eastAsia="MS PGothic"/>
          <w:szCs w:val="24"/>
          <w:lang w:val="ja-JP"/>
        </w:rPr>
        <w:t>」</w:t>
      </w:r>
      <w:r w:rsidRPr="000F1118">
        <w:rPr>
          <w:rFonts w:eastAsia="MS PGothic"/>
          <w:szCs w:val="24"/>
          <w:lang w:val="ja-JP"/>
        </w:rPr>
        <w:t>とは、</w:t>
      </w:r>
      <w:r w:rsidRPr="000F1118">
        <w:rPr>
          <w:rFonts w:eastAsia="MS PGothic"/>
          <w:szCs w:val="24"/>
        </w:rPr>
        <w:t xml:space="preserve">(A) </w:t>
      </w:r>
      <w:r w:rsidRPr="000F1118">
        <w:rPr>
          <w:rFonts w:eastAsia="MS PGothic"/>
          <w:szCs w:val="24"/>
          <w:lang w:val="ja-JP"/>
        </w:rPr>
        <w:t>パートナー</w:t>
      </w:r>
      <w:r w:rsidRPr="000F1118">
        <w:rPr>
          <w:rFonts w:eastAsia="MS PGothic"/>
          <w:szCs w:val="24"/>
        </w:rPr>
        <w:t xml:space="preserve"> </w:t>
      </w:r>
      <w:r w:rsidRPr="000F1118">
        <w:rPr>
          <w:rFonts w:eastAsia="MS PGothic"/>
          <w:szCs w:val="24"/>
          <w:lang w:val="ja-JP"/>
        </w:rPr>
        <w:t>アプリケーション</w:t>
      </w:r>
      <w:r w:rsidRPr="000F1118">
        <w:rPr>
          <w:rFonts w:eastAsia="MS PGothic"/>
          <w:szCs w:val="24"/>
        </w:rPr>
        <w:t xml:space="preserve"> </w:t>
      </w:r>
      <w:r w:rsidRPr="000F1118">
        <w:rPr>
          <w:rFonts w:eastAsia="MS PGothic"/>
          <w:szCs w:val="24"/>
          <w:lang w:val="ja-JP"/>
        </w:rPr>
        <w:t>サービスにデプロイされ、かつ、</w:t>
      </w:r>
      <w:r w:rsidRPr="000F1118">
        <w:rPr>
          <w:rFonts w:eastAsia="MS PGothic"/>
          <w:szCs w:val="24"/>
        </w:rPr>
        <w:t xml:space="preserve">(B) </w:t>
      </w:r>
      <w:r w:rsidRPr="000F1118">
        <w:rPr>
          <w:rFonts w:eastAsia="MS PGothic"/>
          <w:szCs w:val="24"/>
          <w:lang w:val="ja-JP"/>
        </w:rPr>
        <w:t>ユーザーがログインできるアクティブ</w:t>
      </w:r>
      <w:r w:rsidRPr="000F1118">
        <w:rPr>
          <w:rFonts w:eastAsia="MS PGothic"/>
          <w:szCs w:val="24"/>
        </w:rPr>
        <w:t xml:space="preserve"> </w:t>
      </w:r>
      <w:r w:rsidRPr="000F1118">
        <w:rPr>
          <w:rFonts w:eastAsia="MS PGothic"/>
          <w:szCs w:val="24"/>
          <w:lang w:val="ja-JP"/>
        </w:rPr>
        <w:t>データベースを保有する、管理ポータル内のアクティブな高可用性運用トポロジを備えたテナントを意味します。</w:t>
      </w:r>
    </w:p>
    <w:p w:rsidR="00AE7A9E" w:rsidRPr="000F1118" w:rsidRDefault="00AE7A9E" w:rsidP="00AE7A9E">
      <w:pPr>
        <w:pStyle w:val="ProductList-Body"/>
        <w:rPr>
          <w:rFonts w:eastAsia="MS PGothic"/>
          <w:szCs w:val="24"/>
        </w:rPr>
      </w:pPr>
      <w:r w:rsidRPr="00795688">
        <w:rPr>
          <w:rFonts w:eastAsia="MS PGothic"/>
          <w:szCs w:val="24"/>
          <w:lang w:val="ja-JP"/>
        </w:rPr>
        <w:t>「</w:t>
      </w:r>
      <w:r w:rsidRPr="000F1118">
        <w:rPr>
          <w:rFonts w:eastAsia="MS PGothic"/>
          <w:b/>
          <w:color w:val="00188F"/>
          <w:szCs w:val="24"/>
          <w:lang w:val="ja-JP"/>
        </w:rPr>
        <w:t>パートナー</w:t>
      </w:r>
      <w:r w:rsidRPr="000F1118">
        <w:rPr>
          <w:rFonts w:eastAsia="MS PGothic"/>
          <w:b/>
          <w:color w:val="00188F"/>
          <w:szCs w:val="24"/>
        </w:rPr>
        <w:t xml:space="preserve"> </w:t>
      </w:r>
      <w:r w:rsidRPr="000F1118">
        <w:rPr>
          <w:rFonts w:eastAsia="MS PGothic"/>
          <w:b/>
          <w:color w:val="00188F"/>
          <w:szCs w:val="24"/>
          <w:lang w:val="ja-JP"/>
        </w:rPr>
        <w:t>アプリケーション</w:t>
      </w:r>
      <w:r w:rsidRPr="000F1118">
        <w:rPr>
          <w:rFonts w:eastAsia="MS PGothic"/>
          <w:b/>
          <w:color w:val="00188F"/>
          <w:szCs w:val="24"/>
        </w:rPr>
        <w:t xml:space="preserve"> </w:t>
      </w:r>
      <w:r w:rsidRPr="000F1118">
        <w:rPr>
          <w:rFonts w:eastAsia="MS PGothic"/>
          <w:b/>
          <w:color w:val="00188F"/>
          <w:szCs w:val="24"/>
          <w:lang w:val="ja-JP"/>
        </w:rPr>
        <w:t>サービス</w:t>
      </w:r>
      <w:r w:rsidRPr="00795688">
        <w:rPr>
          <w:rFonts w:eastAsia="MS PGothic"/>
          <w:szCs w:val="24"/>
          <w:lang w:val="ja-JP"/>
        </w:rPr>
        <w:t>」</w:t>
      </w:r>
      <w:r w:rsidRPr="000F1118">
        <w:rPr>
          <w:rFonts w:eastAsia="MS PGothic"/>
          <w:szCs w:val="24"/>
          <w:lang w:val="ja-JP"/>
        </w:rPr>
        <w:t>とは、</w:t>
      </w:r>
      <w:r w:rsidRPr="000F1118">
        <w:rPr>
          <w:rFonts w:eastAsia="MS PGothic"/>
          <w:szCs w:val="24"/>
        </w:rPr>
        <w:t xml:space="preserve">(A) </w:t>
      </w:r>
      <w:r w:rsidRPr="000F1118">
        <w:rPr>
          <w:rFonts w:eastAsia="MS PGothic"/>
          <w:szCs w:val="24"/>
          <w:lang w:val="ja-JP"/>
        </w:rPr>
        <w:t>お客様の組織の実際の取引を処理するために使用され、かつ、</w:t>
      </w:r>
      <w:r w:rsidRPr="000F1118">
        <w:rPr>
          <w:rFonts w:eastAsia="MS PGothic"/>
          <w:szCs w:val="24"/>
        </w:rPr>
        <w:t xml:space="preserve">(B) </w:t>
      </w:r>
      <w:r w:rsidRPr="000F1118">
        <w:rPr>
          <w:rFonts w:eastAsia="MS PGothic"/>
          <w:szCs w:val="24"/>
          <w:lang w:val="ja-JP"/>
        </w:rPr>
        <w:t>お客様のパートナーが該当するパートナー</w:t>
      </w:r>
      <w:r w:rsidRPr="000F1118">
        <w:rPr>
          <w:rFonts w:eastAsia="MS PGothic"/>
          <w:szCs w:val="24"/>
        </w:rPr>
        <w:t xml:space="preserve"> </w:t>
      </w:r>
      <w:r w:rsidRPr="000F1118">
        <w:rPr>
          <w:rFonts w:eastAsia="MS PGothic"/>
          <w:szCs w:val="24"/>
          <w:lang w:val="ja-JP"/>
        </w:rPr>
        <w:t>アプリケーションについて選択したいずれかのスケール単位以上の予約コンピューティングおよびストレージ</w:t>
      </w:r>
      <w:r w:rsidRPr="000F1118">
        <w:rPr>
          <w:rFonts w:eastAsia="MS PGothic"/>
          <w:szCs w:val="24"/>
        </w:rPr>
        <w:t xml:space="preserve"> </w:t>
      </w:r>
      <w:r w:rsidRPr="000F1118">
        <w:rPr>
          <w:rFonts w:eastAsia="MS PGothic"/>
          <w:szCs w:val="24"/>
          <w:lang w:val="ja-JP"/>
        </w:rPr>
        <w:t>リソースを持つプラットフォーム上に構築され、当該プラットフォームと組み合わせて使用されるパートナー</w:t>
      </w:r>
      <w:r w:rsidRPr="000F1118">
        <w:rPr>
          <w:rFonts w:eastAsia="MS PGothic"/>
          <w:szCs w:val="24"/>
        </w:rPr>
        <w:t xml:space="preserve"> </w:t>
      </w:r>
      <w:r w:rsidRPr="000F1118">
        <w:rPr>
          <w:rFonts w:eastAsia="MS PGothic"/>
          <w:szCs w:val="24"/>
          <w:lang w:val="ja-JP"/>
        </w:rPr>
        <w:t>アプリケーションを意味します。</w:t>
      </w:r>
    </w:p>
    <w:p w:rsidR="00AE7A9E" w:rsidRPr="000F1118" w:rsidRDefault="00AE7A9E" w:rsidP="00AE7A9E">
      <w:pPr>
        <w:pStyle w:val="ProductList-Body"/>
        <w:rPr>
          <w:rFonts w:eastAsia="MS PGothic"/>
          <w:szCs w:val="24"/>
        </w:rPr>
      </w:pPr>
      <w:r w:rsidRPr="00795688">
        <w:rPr>
          <w:rFonts w:eastAsia="MS PGothic"/>
          <w:szCs w:val="24"/>
          <w:lang w:val="ja-JP"/>
        </w:rPr>
        <w:t>「</w:t>
      </w:r>
      <w:r w:rsidRPr="000F1118">
        <w:rPr>
          <w:rFonts w:eastAsia="MS PGothic"/>
          <w:b/>
          <w:color w:val="00188F"/>
          <w:szCs w:val="24"/>
          <w:lang w:val="ja-JP"/>
        </w:rPr>
        <w:t>最大利用時間</w:t>
      </w:r>
      <w:r w:rsidRPr="000F1118">
        <w:rPr>
          <w:rFonts w:eastAsia="MS PGothic"/>
          <w:b/>
          <w:color w:val="00188F"/>
          <w:szCs w:val="24"/>
        </w:rPr>
        <w:t xml:space="preserve"> (</w:t>
      </w:r>
      <w:r w:rsidRPr="000F1118">
        <w:rPr>
          <w:rFonts w:eastAsia="MS PGothic"/>
          <w:b/>
          <w:color w:val="00188F"/>
          <w:szCs w:val="24"/>
          <w:lang w:val="ja-JP"/>
        </w:rPr>
        <w:t>分</w:t>
      </w:r>
      <w:r w:rsidRPr="000F1118">
        <w:rPr>
          <w:rFonts w:eastAsia="MS PGothic"/>
          <w:b/>
          <w:color w:val="00188F"/>
          <w:szCs w:val="24"/>
        </w:rPr>
        <w:t>)</w:t>
      </w:r>
      <w:r w:rsidRPr="00795688">
        <w:rPr>
          <w:rFonts w:eastAsia="MS PGothic"/>
          <w:szCs w:val="24"/>
          <w:lang w:val="ja-JP"/>
        </w:rPr>
        <w:t>」</w:t>
      </w:r>
      <w:r w:rsidRPr="000F1118">
        <w:rPr>
          <w:rFonts w:eastAsia="MS PGothic"/>
          <w:szCs w:val="24"/>
          <w:lang w:val="ja-JP"/>
        </w:rPr>
        <w:t>とは、アクティブ</w:t>
      </w:r>
      <w:r w:rsidRPr="000F1118">
        <w:rPr>
          <w:rFonts w:eastAsia="MS PGothic"/>
          <w:szCs w:val="24"/>
        </w:rPr>
        <w:t xml:space="preserve"> </w:t>
      </w:r>
      <w:r w:rsidRPr="000F1118">
        <w:rPr>
          <w:rFonts w:eastAsia="MS PGothic"/>
          <w:szCs w:val="24"/>
          <w:lang w:val="ja-JP"/>
        </w:rPr>
        <w:t>テナントがアクティブな高可用性運用トポロジを使用してパートナー</w:t>
      </w:r>
      <w:r w:rsidRPr="000F1118">
        <w:rPr>
          <w:rFonts w:eastAsia="MS PGothic"/>
          <w:szCs w:val="24"/>
        </w:rPr>
        <w:t xml:space="preserve"> </w:t>
      </w:r>
      <w:r w:rsidRPr="000F1118">
        <w:rPr>
          <w:rFonts w:eastAsia="MS PGothic"/>
          <w:szCs w:val="24"/>
          <w:lang w:val="ja-JP"/>
        </w:rPr>
        <w:t>アプリケーション</w:t>
      </w:r>
      <w:r w:rsidRPr="000F1118">
        <w:rPr>
          <w:rFonts w:eastAsia="MS PGothic"/>
          <w:szCs w:val="24"/>
        </w:rPr>
        <w:t xml:space="preserve"> </w:t>
      </w:r>
      <w:r w:rsidRPr="000F1118">
        <w:rPr>
          <w:rFonts w:eastAsia="MS PGothic"/>
          <w:szCs w:val="24"/>
          <w:lang w:val="ja-JP"/>
        </w:rPr>
        <w:t>サービスにデプロイされていた、</w:t>
      </w:r>
      <w:r w:rsidRPr="000F1118">
        <w:rPr>
          <w:rFonts w:eastAsia="MS PGothic"/>
          <w:szCs w:val="24"/>
        </w:rPr>
        <w:t xml:space="preserve">1 </w:t>
      </w:r>
      <w:r w:rsidRPr="000F1118">
        <w:rPr>
          <w:rFonts w:eastAsia="MS PGothic"/>
          <w:szCs w:val="24"/>
          <w:lang w:val="ja-JP"/>
        </w:rPr>
        <w:t>請求月間における合計累積時間</w:t>
      </w:r>
      <w:r w:rsidRPr="000F1118">
        <w:rPr>
          <w:rFonts w:eastAsia="MS PGothic"/>
          <w:szCs w:val="24"/>
        </w:rPr>
        <w:t xml:space="preserve"> (</w:t>
      </w:r>
      <w:r w:rsidRPr="000F1118">
        <w:rPr>
          <w:rFonts w:eastAsia="MS PGothic"/>
          <w:szCs w:val="24"/>
          <w:lang w:val="ja-JP"/>
        </w:rPr>
        <w:t>分</w:t>
      </w:r>
      <w:r w:rsidRPr="000F1118">
        <w:rPr>
          <w:rFonts w:eastAsia="MS PGothic"/>
          <w:szCs w:val="24"/>
        </w:rPr>
        <w:t xml:space="preserve">) </w:t>
      </w:r>
      <w:r w:rsidRPr="000F1118">
        <w:rPr>
          <w:rFonts w:eastAsia="MS PGothic"/>
          <w:szCs w:val="24"/>
          <w:lang w:val="ja-JP"/>
        </w:rPr>
        <w:t>を意味します。</w:t>
      </w:r>
    </w:p>
    <w:p w:rsidR="00AE7A9E" w:rsidRPr="000F1118" w:rsidRDefault="00AE7A9E" w:rsidP="00AE7A9E">
      <w:pPr>
        <w:pStyle w:val="ProductList-Body"/>
        <w:rPr>
          <w:rFonts w:eastAsia="MS PGothic"/>
          <w:szCs w:val="24"/>
        </w:rPr>
      </w:pPr>
      <w:r w:rsidRPr="00795688">
        <w:rPr>
          <w:rFonts w:eastAsia="MS PGothic"/>
          <w:szCs w:val="24"/>
          <w:lang w:val="ja-JP"/>
        </w:rPr>
        <w:t>「</w:t>
      </w:r>
      <w:r w:rsidRPr="000F1118">
        <w:rPr>
          <w:rFonts w:eastAsia="MS PGothic"/>
          <w:b/>
          <w:color w:val="00188F"/>
          <w:szCs w:val="24"/>
          <w:lang w:val="ja-JP"/>
        </w:rPr>
        <w:t>プラットフォーム</w:t>
      </w:r>
      <w:r w:rsidRPr="00795688">
        <w:rPr>
          <w:rFonts w:eastAsia="MS PGothic"/>
          <w:szCs w:val="24"/>
          <w:lang w:val="ja-JP"/>
        </w:rPr>
        <w:t>」</w:t>
      </w:r>
      <w:r w:rsidRPr="000F1118">
        <w:rPr>
          <w:rFonts w:eastAsia="MS PGothic"/>
          <w:szCs w:val="24"/>
          <w:lang w:val="ja-JP"/>
        </w:rPr>
        <w:t>とは、本サービスのクライアント</w:t>
      </w:r>
      <w:r w:rsidRPr="000F1118">
        <w:rPr>
          <w:rFonts w:eastAsia="MS PGothic"/>
          <w:szCs w:val="24"/>
        </w:rPr>
        <w:t xml:space="preserve"> </w:t>
      </w:r>
      <w:r w:rsidRPr="000F1118">
        <w:rPr>
          <w:rFonts w:eastAsia="MS PGothic"/>
          <w:szCs w:val="24"/>
          <w:lang w:val="ja-JP"/>
        </w:rPr>
        <w:t>フォーム、</w:t>
      </w:r>
      <w:r w:rsidRPr="000F1118">
        <w:rPr>
          <w:rFonts w:eastAsia="MS PGothic"/>
          <w:szCs w:val="24"/>
        </w:rPr>
        <w:t xml:space="preserve">SQL </w:t>
      </w:r>
      <w:r w:rsidRPr="000F1118">
        <w:rPr>
          <w:rFonts w:eastAsia="MS PGothic"/>
          <w:szCs w:val="24"/>
          <w:lang w:val="ja-JP"/>
        </w:rPr>
        <w:t>サーバー</w:t>
      </w:r>
      <w:r w:rsidRPr="000F1118">
        <w:rPr>
          <w:rFonts w:eastAsia="MS PGothic"/>
          <w:szCs w:val="24"/>
        </w:rPr>
        <w:t xml:space="preserve"> </w:t>
      </w:r>
      <w:r w:rsidRPr="000F1118">
        <w:rPr>
          <w:rFonts w:eastAsia="MS PGothic"/>
          <w:szCs w:val="24"/>
          <w:lang w:val="ja-JP"/>
        </w:rPr>
        <w:t>レポート、バッチ処理、および</w:t>
      </w:r>
      <w:r w:rsidRPr="000F1118">
        <w:rPr>
          <w:rFonts w:eastAsia="MS PGothic"/>
          <w:szCs w:val="24"/>
        </w:rPr>
        <w:t xml:space="preserve"> API </w:t>
      </w:r>
      <w:r w:rsidRPr="000F1118">
        <w:rPr>
          <w:rFonts w:eastAsia="MS PGothic"/>
          <w:szCs w:val="24"/>
          <w:lang w:val="ja-JP"/>
        </w:rPr>
        <w:t>エンドポイント、または商取引もしくは小売目的でのみ使用される本サービスの</w:t>
      </w:r>
      <w:r w:rsidRPr="000F1118">
        <w:rPr>
          <w:rFonts w:eastAsia="MS PGothic"/>
          <w:szCs w:val="24"/>
        </w:rPr>
        <w:t xml:space="preserve"> Retail API </w:t>
      </w:r>
      <w:r w:rsidRPr="000F1118">
        <w:rPr>
          <w:rFonts w:eastAsia="MS PGothic"/>
          <w:szCs w:val="24"/>
          <w:lang w:val="ja-JP"/>
        </w:rPr>
        <w:t>を意味します。</w:t>
      </w:r>
    </w:p>
    <w:p w:rsidR="00AE7A9E" w:rsidRPr="000F1118" w:rsidRDefault="00AE7A9E" w:rsidP="00AE7A9E">
      <w:pPr>
        <w:pStyle w:val="ProductList-Body"/>
        <w:rPr>
          <w:rFonts w:eastAsia="MS PGothic"/>
          <w:szCs w:val="24"/>
        </w:rPr>
      </w:pPr>
      <w:r w:rsidRPr="00795688">
        <w:rPr>
          <w:rFonts w:eastAsia="MS PGothic"/>
          <w:szCs w:val="24"/>
          <w:lang w:val="ja-JP"/>
        </w:rPr>
        <w:t>「</w:t>
      </w:r>
      <w:r w:rsidRPr="000F1118">
        <w:rPr>
          <w:rFonts w:eastAsia="MS PGothic"/>
          <w:b/>
          <w:color w:val="00188F"/>
          <w:szCs w:val="24"/>
          <w:lang w:val="ja-JP"/>
        </w:rPr>
        <w:t>スケール単位</w:t>
      </w:r>
      <w:r w:rsidRPr="00795688">
        <w:rPr>
          <w:rFonts w:eastAsia="MS PGothic"/>
          <w:szCs w:val="24"/>
          <w:lang w:val="ja-JP"/>
        </w:rPr>
        <w:t>」</w:t>
      </w:r>
      <w:r w:rsidRPr="000F1118">
        <w:rPr>
          <w:rFonts w:eastAsia="MS PGothic"/>
          <w:szCs w:val="24"/>
          <w:lang w:val="ja-JP"/>
        </w:rPr>
        <w:t>とは、コンピューティングおよびストレージ</w:t>
      </w:r>
      <w:r w:rsidRPr="000F1118">
        <w:rPr>
          <w:rFonts w:eastAsia="MS PGothic"/>
          <w:szCs w:val="24"/>
        </w:rPr>
        <w:t xml:space="preserve"> </w:t>
      </w:r>
      <w:r w:rsidRPr="000F1118">
        <w:rPr>
          <w:rFonts w:eastAsia="MS PGothic"/>
          <w:szCs w:val="24"/>
          <w:lang w:val="ja-JP"/>
        </w:rPr>
        <w:t>リソースがパートナー</w:t>
      </w:r>
      <w:r w:rsidRPr="000F1118">
        <w:rPr>
          <w:rFonts w:eastAsia="MS PGothic"/>
          <w:szCs w:val="24"/>
        </w:rPr>
        <w:t xml:space="preserve"> </w:t>
      </w:r>
      <w:r w:rsidRPr="000F1118">
        <w:rPr>
          <w:rFonts w:eastAsia="MS PGothic"/>
          <w:szCs w:val="24"/>
          <w:lang w:val="ja-JP"/>
        </w:rPr>
        <w:t>アプリケーション</w:t>
      </w:r>
      <w:r w:rsidRPr="000F1118">
        <w:rPr>
          <w:rFonts w:eastAsia="MS PGothic"/>
          <w:szCs w:val="24"/>
        </w:rPr>
        <w:t xml:space="preserve"> </w:t>
      </w:r>
      <w:r w:rsidRPr="000F1118">
        <w:rPr>
          <w:rFonts w:eastAsia="MS PGothic"/>
          <w:szCs w:val="24"/>
          <w:lang w:val="ja-JP"/>
        </w:rPr>
        <w:t>サービスに対して追加または削除される一定数量の差分を意味します。</w:t>
      </w:r>
    </w:p>
    <w:p w:rsidR="00AE7A9E" w:rsidRPr="000F1118" w:rsidRDefault="00AE7A9E" w:rsidP="00AE7A9E">
      <w:pPr>
        <w:pStyle w:val="ProductList-Body"/>
        <w:rPr>
          <w:rFonts w:eastAsia="MS PGothic"/>
          <w:szCs w:val="24"/>
        </w:rPr>
      </w:pPr>
      <w:r w:rsidRPr="00795688">
        <w:rPr>
          <w:rFonts w:eastAsia="MS PGothic"/>
          <w:szCs w:val="24"/>
          <w:lang w:val="ja-JP"/>
        </w:rPr>
        <w:t>「</w:t>
      </w:r>
      <w:r w:rsidRPr="000F1118">
        <w:rPr>
          <w:rFonts w:eastAsia="MS PGothic"/>
          <w:b/>
          <w:color w:val="00188F"/>
          <w:szCs w:val="24"/>
          <w:lang w:val="ja-JP"/>
        </w:rPr>
        <w:t>サービス</w:t>
      </w:r>
      <w:r w:rsidRPr="000F1118">
        <w:rPr>
          <w:rFonts w:eastAsia="MS PGothic"/>
          <w:b/>
          <w:color w:val="00188F"/>
          <w:szCs w:val="24"/>
        </w:rPr>
        <w:t xml:space="preserve"> </w:t>
      </w:r>
      <w:r w:rsidRPr="000F1118">
        <w:rPr>
          <w:rFonts w:eastAsia="MS PGothic"/>
          <w:b/>
          <w:color w:val="00188F"/>
          <w:szCs w:val="24"/>
          <w:lang w:val="ja-JP"/>
        </w:rPr>
        <w:t>インフラストラクチャ</w:t>
      </w:r>
      <w:r w:rsidRPr="00795688">
        <w:rPr>
          <w:rFonts w:eastAsia="MS PGothic"/>
          <w:szCs w:val="24"/>
          <w:lang w:val="ja-JP"/>
        </w:rPr>
        <w:t>」</w:t>
      </w:r>
      <w:r w:rsidRPr="000F1118">
        <w:rPr>
          <w:rFonts w:eastAsia="MS PGothic"/>
          <w:szCs w:val="24"/>
          <w:lang w:val="ja-JP"/>
        </w:rPr>
        <w:t>とは、マイクロソフトが本サービスに関連して提供する認証、コンピューティング、およびストレージ</w:t>
      </w:r>
      <w:r w:rsidRPr="000F1118">
        <w:rPr>
          <w:rFonts w:eastAsia="MS PGothic"/>
          <w:szCs w:val="24"/>
        </w:rPr>
        <w:t xml:space="preserve"> </w:t>
      </w:r>
      <w:r w:rsidRPr="000F1118">
        <w:rPr>
          <w:rFonts w:eastAsia="MS PGothic"/>
          <w:szCs w:val="24"/>
          <w:lang w:val="ja-JP"/>
        </w:rPr>
        <w:t>リソースを意味します。</w:t>
      </w:r>
    </w:p>
    <w:p w:rsidR="00AE7A9E" w:rsidRPr="000F1118" w:rsidRDefault="00AE7A9E" w:rsidP="00AE7A9E">
      <w:pPr>
        <w:pStyle w:val="ProductList-Body"/>
        <w:rPr>
          <w:rFonts w:eastAsia="MS PGothic"/>
          <w:szCs w:val="24"/>
        </w:rPr>
      </w:pPr>
    </w:p>
    <w:p w:rsidR="00AE7A9E" w:rsidRPr="000F1118" w:rsidRDefault="00AE7A9E" w:rsidP="00AE7A9E">
      <w:pPr>
        <w:pStyle w:val="ProductList-Body"/>
        <w:rPr>
          <w:rFonts w:eastAsia="MS PGothic"/>
          <w:szCs w:val="24"/>
        </w:rPr>
      </w:pPr>
      <w:r w:rsidRPr="000F1118">
        <w:rPr>
          <w:rFonts w:eastAsia="MS PGothic"/>
          <w:b/>
          <w:color w:val="00188F"/>
          <w:szCs w:val="24"/>
          <w:lang w:val="ja-JP"/>
        </w:rPr>
        <w:t>ダウンタイム</w:t>
      </w:r>
      <w:r w:rsidRPr="00862F74">
        <w:rPr>
          <w:rFonts w:eastAsia="MS PGothic"/>
          <w:szCs w:val="24"/>
        </w:rPr>
        <w:t>:</w:t>
      </w:r>
      <w:r w:rsidRPr="000F1118">
        <w:rPr>
          <w:rFonts w:eastAsia="MS PGothic"/>
          <w:szCs w:val="24"/>
        </w:rPr>
        <w:t xml:space="preserve"> </w:t>
      </w:r>
      <w:r w:rsidRPr="000F1118">
        <w:rPr>
          <w:rFonts w:eastAsia="MS PGothic"/>
          <w:szCs w:val="24"/>
          <w:lang w:val="ja-JP"/>
        </w:rPr>
        <w:t>有効期限内のプラットフォームまたはサービス</w:t>
      </w:r>
      <w:r w:rsidRPr="000F1118">
        <w:rPr>
          <w:rFonts w:eastAsia="MS PGothic"/>
          <w:szCs w:val="24"/>
        </w:rPr>
        <w:t xml:space="preserve"> </w:t>
      </w:r>
      <w:r w:rsidRPr="000F1118">
        <w:rPr>
          <w:rFonts w:eastAsia="MS PGothic"/>
          <w:szCs w:val="24"/>
          <w:lang w:val="ja-JP"/>
        </w:rPr>
        <w:t>インフラストラクチャの障害</w:t>
      </w:r>
      <w:r w:rsidRPr="000F1118">
        <w:rPr>
          <w:rFonts w:eastAsia="MS PGothic"/>
          <w:szCs w:val="24"/>
        </w:rPr>
        <w:t xml:space="preserve"> (</w:t>
      </w:r>
      <w:r w:rsidRPr="000F1118">
        <w:rPr>
          <w:rFonts w:eastAsia="MS PGothic"/>
          <w:szCs w:val="24"/>
          <w:lang w:val="ja-JP"/>
        </w:rPr>
        <w:t>自動化された稼働状況の監視およびシステム</w:t>
      </w:r>
      <w:r w:rsidRPr="000F1118">
        <w:rPr>
          <w:rFonts w:eastAsia="MS PGothic"/>
          <w:szCs w:val="24"/>
        </w:rPr>
        <w:t xml:space="preserve"> </w:t>
      </w:r>
      <w:r w:rsidRPr="000F1118">
        <w:rPr>
          <w:rFonts w:eastAsia="MS PGothic"/>
          <w:szCs w:val="24"/>
          <w:lang w:val="ja-JP"/>
        </w:rPr>
        <w:t>ログからマイクロソフトが判断します</w:t>
      </w:r>
      <w:r w:rsidRPr="000F1118">
        <w:rPr>
          <w:rFonts w:eastAsia="MS PGothic"/>
          <w:szCs w:val="24"/>
        </w:rPr>
        <w:t xml:space="preserve">) </w:t>
      </w:r>
      <w:r w:rsidRPr="000F1118">
        <w:rPr>
          <w:rFonts w:eastAsia="MS PGothic"/>
          <w:szCs w:val="24"/>
          <w:lang w:val="ja-JP"/>
        </w:rPr>
        <w:t>により、エンド</w:t>
      </w:r>
      <w:r w:rsidRPr="000F1118">
        <w:rPr>
          <w:rFonts w:eastAsia="MS PGothic"/>
          <w:szCs w:val="24"/>
        </w:rPr>
        <w:t xml:space="preserve"> </w:t>
      </w:r>
      <w:r w:rsidRPr="000F1118">
        <w:rPr>
          <w:rFonts w:eastAsia="MS PGothic"/>
          <w:szCs w:val="24"/>
          <w:lang w:val="ja-JP"/>
        </w:rPr>
        <w:t>ユーザーがアクティブ</w:t>
      </w:r>
      <w:r w:rsidRPr="000F1118">
        <w:rPr>
          <w:rFonts w:eastAsia="MS PGothic"/>
          <w:szCs w:val="24"/>
        </w:rPr>
        <w:t xml:space="preserve"> </w:t>
      </w:r>
      <w:r w:rsidRPr="000F1118">
        <w:rPr>
          <w:rFonts w:eastAsia="MS PGothic"/>
          <w:szCs w:val="24"/>
          <w:lang w:val="ja-JP"/>
        </w:rPr>
        <w:t>テナントにアクセスできない期間です。ダウンタイムには、予定されていたダウンタイム、本サービスのアドオン機能を利用できなかった期間、お客様が本サービスを改変したために本サービスにアクセスできなかった期間、またはスケール単位の容量を超過した期間は含まれません。</w:t>
      </w:r>
    </w:p>
    <w:p w:rsidR="00AE7A9E" w:rsidRPr="000F1118" w:rsidRDefault="00AE7A9E" w:rsidP="00AE7A9E">
      <w:pPr>
        <w:pStyle w:val="ProductList-Body"/>
        <w:rPr>
          <w:rFonts w:eastAsia="MS PGothic"/>
          <w:szCs w:val="24"/>
        </w:rPr>
      </w:pPr>
    </w:p>
    <w:p w:rsidR="00AE7A9E" w:rsidRPr="000F1118" w:rsidRDefault="00AE7A9E" w:rsidP="00AE7A9E">
      <w:pPr>
        <w:pStyle w:val="ProductList-Body"/>
        <w:rPr>
          <w:rFonts w:eastAsia="MS PGothic"/>
          <w:szCs w:val="24"/>
        </w:rPr>
      </w:pPr>
      <w:r w:rsidRPr="000F1118">
        <w:rPr>
          <w:rFonts w:eastAsia="MS PGothic"/>
          <w:b/>
          <w:color w:val="00188F"/>
          <w:szCs w:val="24"/>
          <w:lang w:val="ja-JP"/>
        </w:rPr>
        <w:t>月間稼働率</w:t>
      </w:r>
      <w:r w:rsidRPr="00862F74">
        <w:rPr>
          <w:rFonts w:eastAsia="MS PGothic"/>
          <w:szCs w:val="24"/>
        </w:rPr>
        <w:t>:</w:t>
      </w:r>
      <w:r w:rsidRPr="000F1118">
        <w:rPr>
          <w:rFonts w:eastAsia="MS PGothic"/>
          <w:szCs w:val="24"/>
        </w:rPr>
        <w:t xml:space="preserve"> 1 </w:t>
      </w:r>
      <w:r w:rsidRPr="000F1118">
        <w:rPr>
          <w:rFonts w:eastAsia="MS PGothic"/>
          <w:szCs w:val="24"/>
          <w:lang w:val="ja-JP"/>
        </w:rPr>
        <w:t>暦月の所定のアクティブ</w:t>
      </w:r>
      <w:r w:rsidRPr="000F1118">
        <w:rPr>
          <w:rFonts w:eastAsia="MS PGothic"/>
          <w:szCs w:val="24"/>
        </w:rPr>
        <w:t xml:space="preserve"> </w:t>
      </w:r>
      <w:r w:rsidRPr="000F1118">
        <w:rPr>
          <w:rFonts w:eastAsia="MS PGothic"/>
          <w:szCs w:val="24"/>
          <w:lang w:val="ja-JP"/>
        </w:rPr>
        <w:t>テナントの月間稼働率は、次の式を用いて計算されます。</w:t>
      </w:r>
    </w:p>
    <w:p w:rsidR="00AE7A9E" w:rsidRPr="00062801" w:rsidRDefault="00AE7A9E" w:rsidP="00AE7A9E">
      <w:pPr>
        <w:pStyle w:val="ProductList-Body"/>
        <w:rPr>
          <w:rFonts w:eastAsia="MS PGothic" w:cs="Calibri"/>
          <w:szCs w:val="24"/>
        </w:rPr>
      </w:pPr>
    </w:p>
    <w:p w:rsidR="00AE7A9E" w:rsidRPr="00CE1E59" w:rsidRDefault="00B81559" w:rsidP="00AE7A9E">
      <w:pPr>
        <w:spacing w:line="240" w:lineRule="auto"/>
        <w:jc w:val="both"/>
        <w:rPr>
          <w:rFonts w:eastAsia="MS PGothic" w:cs="Calibri"/>
          <w:i/>
          <w:sz w:val="18"/>
          <w:szCs w:val="24"/>
        </w:rPr>
      </w:pPr>
      <m:oMathPara>
        <m:oMath>
          <m:f>
            <m:fPr>
              <m:ctrlPr>
                <w:rPr>
                  <w:rFonts w:ascii="Cambria Math" w:eastAsia="MS PGothic" w:hAnsi="Arial"/>
                  <w:i/>
                  <w:sz w:val="18"/>
                  <w:szCs w:val="18"/>
                </w:rPr>
              </m:ctrlPr>
            </m:fPr>
            <m:num>
              <m:r>
                <w:rPr>
                  <w:rFonts w:ascii="Cambria Math" w:eastAsia="MS PGothic" w:hAnsi="Cambria Math"/>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w:rPr>
                  <w:rFonts w:ascii="Cambria Math" w:eastAsia="MS PGothic" w:hAnsi="Cambria Math"/>
                  <w:sz w:val="18"/>
                  <w:szCs w:val="18"/>
                </w:rPr>
                <m:t>ダウンタイム</m:t>
              </m:r>
              <m:r>
                <w:rPr>
                  <w:rFonts w:ascii="Cambria Math" w:eastAsia="MS PGothic" w:hAnsi="Arial"/>
                  <w:sz w:val="18"/>
                  <w:szCs w:val="18"/>
                </w:rPr>
                <m:t xml:space="preserve"> </m:t>
              </m:r>
            </m:num>
            <m:den>
              <m:r>
                <w:rPr>
                  <w:rFonts w:ascii="Cambria Math" w:eastAsia="MS PGothic" w:hAnsi="Cambria Math"/>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sz w:val="18"/>
              <w:szCs w:val="18"/>
            </w:rPr>
            <m:t xml:space="preserve"> </m:t>
          </m:r>
          <m:r>
            <w:rPr>
              <w:rFonts w:ascii="Cambria Math" w:eastAsia="MS PGothic" w:hAnsi="Cambria Math"/>
              <w:sz w:val="18"/>
              <w:szCs w:val="18"/>
            </w:rPr>
            <m:t>x</m:t>
          </m:r>
          <m:r>
            <w:rPr>
              <w:rFonts w:ascii="Cambria Math" w:eastAsia="MS PGothic" w:hAnsi="Arial"/>
              <w:sz w:val="18"/>
              <w:szCs w:val="18"/>
            </w:rPr>
            <m:t xml:space="preserve"> 100</m:t>
          </m:r>
        </m:oMath>
      </m:oMathPara>
    </w:p>
    <w:p w:rsidR="00AE7A9E" w:rsidRPr="000F1118" w:rsidRDefault="00AE7A9E" w:rsidP="00AE7A9E">
      <w:pPr>
        <w:pStyle w:val="ProductList-Body"/>
        <w:rPr>
          <w:rFonts w:eastAsia="MS PGothic"/>
          <w:szCs w:val="24"/>
        </w:rPr>
      </w:pPr>
      <w:r w:rsidRPr="000F1118">
        <w:rPr>
          <w:rFonts w:eastAsia="MS PGothic"/>
          <w:szCs w:val="24"/>
          <w:lang w:val="ja-JP"/>
        </w:rPr>
        <w:t>ダウンタイムは、ユーザー時間単位で測定されます。つまり、各月につき、ダウンタイムは、当該月に発生した各インシデントの期間</w:t>
      </w:r>
      <w:r w:rsidRPr="000F1118">
        <w:rPr>
          <w:rFonts w:eastAsia="MS PGothic"/>
          <w:szCs w:val="24"/>
          <w:lang w:val="ja-JP"/>
        </w:rPr>
        <w:t xml:space="preserve"> (</w:t>
      </w:r>
      <w:r w:rsidRPr="000F1118">
        <w:rPr>
          <w:rFonts w:eastAsia="MS PGothic"/>
          <w:szCs w:val="24"/>
          <w:lang w:val="ja-JP"/>
        </w:rPr>
        <w:t>分</w:t>
      </w:r>
      <w:r w:rsidRPr="000F1118">
        <w:rPr>
          <w:rFonts w:eastAsia="MS PGothic"/>
          <w:szCs w:val="24"/>
          <w:lang w:val="ja-JP"/>
        </w:rPr>
        <w:t xml:space="preserve">) </w:t>
      </w:r>
      <w:r w:rsidRPr="000F1118">
        <w:rPr>
          <w:rFonts w:eastAsia="MS PGothic"/>
          <w:szCs w:val="24"/>
          <w:lang w:val="ja-JP"/>
        </w:rPr>
        <w:t>の合計に、かかるインシデントの影響を受けたユーザーの数を乗じた時間となります。</w:t>
      </w:r>
    </w:p>
    <w:p w:rsidR="00AE7A9E" w:rsidRPr="000F1118" w:rsidRDefault="00AE7A9E" w:rsidP="00AE7A9E">
      <w:pPr>
        <w:pStyle w:val="ProductList-Body"/>
        <w:rPr>
          <w:rFonts w:eastAsia="MS PGothic"/>
          <w:szCs w:val="24"/>
        </w:rPr>
      </w:pPr>
    </w:p>
    <w:p w:rsidR="00AE7A9E" w:rsidRPr="000F1118" w:rsidRDefault="00AE7A9E" w:rsidP="00AE7A9E">
      <w:pPr>
        <w:pStyle w:val="ProductList-Body"/>
        <w:rPr>
          <w:rFonts w:eastAsia="MS PGothic"/>
          <w:color w:val="FFFFFF"/>
          <w:szCs w:val="24"/>
        </w:rPr>
      </w:pPr>
      <w:r w:rsidRPr="000F1118">
        <w:rPr>
          <w:rFonts w:eastAsia="MS PGothic"/>
          <w:b/>
          <w:color w:val="00188F"/>
          <w:szCs w:val="24"/>
          <w:lang w:val="ja-JP"/>
        </w:rPr>
        <w:t>サービス</w:t>
      </w:r>
      <w:r w:rsidRPr="000F1118">
        <w:rPr>
          <w:rFonts w:eastAsia="MS PGothic"/>
          <w:b/>
          <w:color w:val="00188F"/>
          <w:szCs w:val="24"/>
          <w:lang w:val="ja-JP"/>
        </w:rPr>
        <w:t xml:space="preserve"> </w:t>
      </w:r>
      <w:r w:rsidRPr="000F1118">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AE7A9E" w:rsidRPr="0043777D" w:rsidTr="00AE7A9E">
        <w:trPr>
          <w:tblHeader/>
        </w:trPr>
        <w:tc>
          <w:tcPr>
            <w:tcW w:w="5400" w:type="dxa"/>
            <w:shd w:val="clear" w:color="auto" w:fill="0072C6"/>
          </w:tcPr>
          <w:p w:rsidR="00AE7A9E" w:rsidRPr="000F1118" w:rsidRDefault="00AE7A9E" w:rsidP="00AE7A9E">
            <w:pPr>
              <w:pStyle w:val="ProductList-OfferingBody"/>
              <w:jc w:val="center"/>
              <w:rPr>
                <w:rFonts w:eastAsia="MS PGothic"/>
                <w:color w:val="FFFFFF"/>
                <w:szCs w:val="24"/>
              </w:rPr>
            </w:pPr>
            <w:r w:rsidRPr="000F1118">
              <w:rPr>
                <w:rFonts w:eastAsia="MS PGothic"/>
                <w:color w:val="FFFFFF"/>
                <w:szCs w:val="24"/>
                <w:lang w:val="ja-JP"/>
              </w:rPr>
              <w:t>月間稼働率</w:t>
            </w:r>
          </w:p>
        </w:tc>
        <w:tc>
          <w:tcPr>
            <w:tcW w:w="5400" w:type="dxa"/>
            <w:shd w:val="clear" w:color="auto" w:fill="0072C6"/>
          </w:tcPr>
          <w:p w:rsidR="00AE7A9E" w:rsidRPr="000F1118" w:rsidRDefault="00AE7A9E" w:rsidP="00AE7A9E">
            <w:pPr>
              <w:pStyle w:val="ProductList-OfferingBody"/>
              <w:jc w:val="center"/>
              <w:rPr>
                <w:rFonts w:eastAsia="MS PGothic"/>
                <w:color w:val="FFFFFF"/>
                <w:szCs w:val="24"/>
              </w:rPr>
            </w:pPr>
            <w:r w:rsidRPr="000F1118">
              <w:rPr>
                <w:rFonts w:eastAsia="MS PGothic"/>
                <w:color w:val="FFFFFF"/>
                <w:szCs w:val="24"/>
                <w:lang w:val="ja-JP"/>
              </w:rPr>
              <w:t>サービス</w:t>
            </w:r>
            <w:r w:rsidRPr="000F1118">
              <w:rPr>
                <w:rFonts w:eastAsia="MS PGothic"/>
                <w:color w:val="FFFFFF"/>
                <w:szCs w:val="24"/>
                <w:lang w:val="ja-JP"/>
              </w:rPr>
              <w:t xml:space="preserve"> </w:t>
            </w:r>
            <w:r w:rsidRPr="000F1118">
              <w:rPr>
                <w:rFonts w:eastAsia="MS PGothic"/>
                <w:color w:val="FFFFFF"/>
                <w:szCs w:val="24"/>
                <w:lang w:val="ja-JP"/>
              </w:rPr>
              <w:t>クレジット</w:t>
            </w:r>
          </w:p>
        </w:tc>
      </w:tr>
      <w:tr w:rsidR="00AE7A9E" w:rsidRPr="0043777D" w:rsidTr="00AE7A9E">
        <w:tc>
          <w:tcPr>
            <w:tcW w:w="5400" w:type="dxa"/>
          </w:tcPr>
          <w:p w:rsidR="00AE7A9E" w:rsidRPr="000F1118" w:rsidRDefault="00AE7A9E" w:rsidP="00AE7A9E">
            <w:pPr>
              <w:pStyle w:val="ProductList-OfferingBody"/>
              <w:jc w:val="center"/>
              <w:rPr>
                <w:rFonts w:eastAsia="MS PGothic"/>
                <w:szCs w:val="24"/>
              </w:rPr>
            </w:pPr>
            <w:r w:rsidRPr="000F1118">
              <w:rPr>
                <w:rFonts w:eastAsia="MS PGothic"/>
                <w:noProof/>
                <w:szCs w:val="24"/>
              </w:rPr>
              <w:t>99.</w:t>
            </w:r>
            <w:r w:rsidR="005904EE">
              <w:rPr>
                <w:rFonts w:eastAsia="MS PGothic"/>
                <w:noProof/>
                <w:szCs w:val="24"/>
              </w:rPr>
              <w:t>9</w:t>
            </w:r>
            <w:r w:rsidRPr="000F1118">
              <w:rPr>
                <w:rFonts w:eastAsia="MS PGothic"/>
                <w:noProof/>
                <w:szCs w:val="24"/>
              </w:rPr>
              <w:t xml:space="preserve">% </w:t>
            </w:r>
            <w:r w:rsidRPr="000F1118">
              <w:rPr>
                <w:rFonts w:eastAsia="MS PGothic"/>
                <w:noProof/>
                <w:szCs w:val="24"/>
              </w:rPr>
              <w:t>未満</w:t>
            </w:r>
          </w:p>
        </w:tc>
        <w:tc>
          <w:tcPr>
            <w:tcW w:w="5400" w:type="dxa"/>
          </w:tcPr>
          <w:p w:rsidR="00AE7A9E" w:rsidRPr="000F1118" w:rsidRDefault="00AE7A9E" w:rsidP="00AE7A9E">
            <w:pPr>
              <w:pStyle w:val="ProductList-OfferingBody"/>
              <w:jc w:val="center"/>
              <w:rPr>
                <w:rFonts w:eastAsia="MS PGothic"/>
                <w:szCs w:val="24"/>
              </w:rPr>
            </w:pPr>
            <w:r w:rsidRPr="000F1118">
              <w:rPr>
                <w:rFonts w:eastAsia="MS PGothic"/>
                <w:szCs w:val="24"/>
              </w:rPr>
              <w:t>25%</w:t>
            </w:r>
          </w:p>
        </w:tc>
      </w:tr>
      <w:tr w:rsidR="00AE7A9E" w:rsidRPr="0043777D" w:rsidTr="00AE7A9E">
        <w:tc>
          <w:tcPr>
            <w:tcW w:w="5400" w:type="dxa"/>
          </w:tcPr>
          <w:p w:rsidR="00AE7A9E" w:rsidRPr="000F1118" w:rsidRDefault="00AE7A9E" w:rsidP="00AE7A9E">
            <w:pPr>
              <w:pStyle w:val="ProductList-OfferingBody"/>
              <w:jc w:val="center"/>
              <w:rPr>
                <w:rFonts w:eastAsia="MS PGothic"/>
                <w:szCs w:val="24"/>
              </w:rPr>
            </w:pPr>
            <w:r w:rsidRPr="000F1118">
              <w:rPr>
                <w:rFonts w:eastAsia="MS PGothic"/>
                <w:noProof/>
                <w:szCs w:val="24"/>
              </w:rPr>
              <w:t xml:space="preserve">99% </w:t>
            </w:r>
            <w:r w:rsidRPr="000F1118">
              <w:rPr>
                <w:rFonts w:eastAsia="MS PGothic"/>
                <w:noProof/>
                <w:szCs w:val="24"/>
              </w:rPr>
              <w:t>未満</w:t>
            </w:r>
          </w:p>
        </w:tc>
        <w:tc>
          <w:tcPr>
            <w:tcW w:w="5400" w:type="dxa"/>
          </w:tcPr>
          <w:p w:rsidR="00AE7A9E" w:rsidRPr="000F1118" w:rsidRDefault="00AE7A9E" w:rsidP="00AE7A9E">
            <w:pPr>
              <w:pStyle w:val="ProductList-OfferingBody"/>
              <w:jc w:val="center"/>
              <w:rPr>
                <w:rFonts w:eastAsia="MS PGothic"/>
                <w:szCs w:val="24"/>
              </w:rPr>
            </w:pPr>
            <w:r w:rsidRPr="000F1118">
              <w:rPr>
                <w:rFonts w:eastAsia="MS PGothic"/>
                <w:szCs w:val="24"/>
              </w:rPr>
              <w:t>50%</w:t>
            </w:r>
          </w:p>
        </w:tc>
      </w:tr>
      <w:tr w:rsidR="00AE7A9E" w:rsidRPr="0043777D" w:rsidTr="00AE7A9E">
        <w:tc>
          <w:tcPr>
            <w:tcW w:w="5400" w:type="dxa"/>
          </w:tcPr>
          <w:p w:rsidR="00AE7A9E" w:rsidRPr="000F1118" w:rsidRDefault="00AE7A9E" w:rsidP="00AE7A9E">
            <w:pPr>
              <w:pStyle w:val="ProductList-OfferingBody"/>
              <w:jc w:val="center"/>
              <w:rPr>
                <w:rFonts w:eastAsia="MS PGothic"/>
                <w:szCs w:val="24"/>
              </w:rPr>
            </w:pPr>
            <w:r w:rsidRPr="000F1118">
              <w:rPr>
                <w:rFonts w:eastAsia="MS PGothic"/>
                <w:noProof/>
                <w:szCs w:val="24"/>
              </w:rPr>
              <w:t xml:space="preserve">95% </w:t>
            </w:r>
            <w:r w:rsidRPr="000F1118">
              <w:rPr>
                <w:rFonts w:eastAsia="MS PGothic"/>
                <w:noProof/>
                <w:szCs w:val="24"/>
              </w:rPr>
              <w:t>未満</w:t>
            </w:r>
          </w:p>
        </w:tc>
        <w:tc>
          <w:tcPr>
            <w:tcW w:w="5400" w:type="dxa"/>
          </w:tcPr>
          <w:p w:rsidR="00AE7A9E" w:rsidRPr="000F1118" w:rsidRDefault="00AE7A9E" w:rsidP="00AE7A9E">
            <w:pPr>
              <w:pStyle w:val="ProductList-OfferingBody"/>
              <w:jc w:val="center"/>
              <w:rPr>
                <w:rFonts w:eastAsia="MS PGothic"/>
                <w:szCs w:val="24"/>
              </w:rPr>
            </w:pPr>
            <w:r w:rsidRPr="000F1118">
              <w:rPr>
                <w:rFonts w:eastAsia="MS PGothic"/>
                <w:szCs w:val="24"/>
              </w:rPr>
              <w:t>100%</w:t>
            </w:r>
          </w:p>
        </w:tc>
      </w:tr>
    </w:tbl>
    <w:bookmarkStart w:id="31" w:name="_Toc506981003"/>
    <w:bookmarkStart w:id="32" w:name="_Toc510793629"/>
    <w:p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231E75" w:rsidRPr="003860D9" w:rsidRDefault="00231E75" w:rsidP="00231E75">
      <w:pPr>
        <w:pStyle w:val="ProductList-Offering2Heading"/>
        <w:pBdr>
          <w:between w:val="single" w:sz="4" w:space="1" w:color="auto"/>
        </w:pBdr>
        <w:tabs>
          <w:tab w:val="clear" w:pos="360"/>
          <w:tab w:val="clear" w:pos="720"/>
          <w:tab w:val="clear" w:pos="1080"/>
        </w:tabs>
        <w:outlineLvl w:val="2"/>
      </w:pPr>
      <w:bookmarkStart w:id="33" w:name="_Toc11943384"/>
      <w:r w:rsidRPr="003860D9">
        <w:t>Dynamics 365 for Sales</w:t>
      </w:r>
      <w:bookmarkEnd w:id="31"/>
      <w:r w:rsidRPr="003860D9">
        <w:t xml:space="preserve"> Enterprise</w:t>
      </w:r>
      <w:r w:rsidRPr="00231E75">
        <w:rPr>
          <w:rFonts w:ascii="MS PGothic" w:eastAsia="MS PGothic" w:hAnsi="MS PGothic" w:cs="MS Gothic" w:hint="eastAsia"/>
        </w:rPr>
        <w:t>、</w:t>
      </w:r>
      <w:r w:rsidRPr="003860D9">
        <w:t>Dynamics 365 for Sales Professional</w:t>
      </w:r>
      <w:bookmarkEnd w:id="32"/>
      <w:bookmarkEnd w:id="33"/>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適切な権限を有するエンド</w:t>
      </w:r>
      <w:r w:rsidRPr="00062801">
        <w:rPr>
          <w:rFonts w:eastAsia="MS PGothic" w:cs="Calibri"/>
          <w:szCs w:val="24"/>
        </w:rPr>
        <w:t xml:space="preserve"> </w:t>
      </w:r>
      <w:r w:rsidRPr="00062801">
        <w:rPr>
          <w:rFonts w:eastAsia="MS PGothic" w:cs="Calibri"/>
          <w:szCs w:val="24"/>
          <w:lang w:val="ja-JP"/>
        </w:rPr>
        <w:t>ユーザーが本サービスのデータの読み取りまたは書き込みを行うことができない期間です。ただし、サービスのアドオン機能を利用できなかった時間は含まれません。</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3D2457" w:rsidRPr="00062801" w:rsidRDefault="003D2457" w:rsidP="00C64209">
      <w:pPr>
        <w:pStyle w:val="ProductList-Body"/>
        <w:rPr>
          <w:rFonts w:eastAsia="MS PGothic" w:cs="Calibri"/>
          <w:szCs w:val="24"/>
        </w:rPr>
      </w:pPr>
    </w:p>
    <w:p w:rsidR="003D2457" w:rsidRPr="00CE1E59" w:rsidRDefault="00B81559" w:rsidP="00C6420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C93BF0" w:rsidRPr="00062801">
              <w:rPr>
                <w:rFonts w:eastAsia="MS PGothic" w:cs="Calibri"/>
                <w:szCs w:val="24"/>
              </w:rPr>
              <w:t xml:space="preserve"> </w:t>
            </w:r>
            <w:r w:rsidR="00C93BF0"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C93BF0" w:rsidRPr="00062801">
              <w:rPr>
                <w:rFonts w:eastAsia="MS PGothic" w:cs="Calibri"/>
                <w:szCs w:val="24"/>
              </w:rPr>
              <w:t xml:space="preserve"> </w:t>
            </w:r>
            <w:r w:rsidR="00C93BF0"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C93BF0" w:rsidRPr="00062801">
              <w:rPr>
                <w:rFonts w:eastAsia="MS PGothic" w:cs="Calibri"/>
                <w:szCs w:val="24"/>
              </w:rPr>
              <w:t xml:space="preserve"> </w:t>
            </w:r>
            <w:r w:rsidR="00C93BF0"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bookmarkStart w:id="34" w:name="_Toc510793630"/>
    <w:bookmarkStart w:id="35" w:name="_Toc506981004"/>
    <w:bookmarkStart w:id="36" w:name="MicrosoftDynamics365forTalent"/>
    <w:p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231E75" w:rsidRPr="003860D9" w:rsidRDefault="00231E75" w:rsidP="00231E75">
      <w:pPr>
        <w:pStyle w:val="ProductList-Offering2Heading"/>
        <w:pBdr>
          <w:between w:val="single" w:sz="4" w:space="1" w:color="auto"/>
        </w:pBdr>
        <w:tabs>
          <w:tab w:val="clear" w:pos="360"/>
          <w:tab w:val="clear" w:pos="720"/>
          <w:tab w:val="clear" w:pos="1080"/>
        </w:tabs>
        <w:outlineLvl w:val="2"/>
      </w:pPr>
      <w:bookmarkStart w:id="37" w:name="_Toc11943385"/>
      <w:r w:rsidRPr="003860D9">
        <w:t>Dynamics 365 for Talent</w:t>
      </w:r>
      <w:r w:rsidRPr="00231E75">
        <w:rPr>
          <w:rFonts w:ascii="MS PGothic" w:eastAsia="MS PGothic" w:hAnsi="MS PGothic" w:cs="MS Gothic" w:hint="eastAsia"/>
        </w:rPr>
        <w:t>、</w:t>
      </w:r>
      <w:r w:rsidRPr="003860D9">
        <w:t>Dynamics 365 for Talent: Attract</w:t>
      </w:r>
      <w:r w:rsidRPr="00231E75">
        <w:rPr>
          <w:rFonts w:ascii="MS PGothic" w:eastAsia="MS PGothic" w:hAnsi="MS PGothic" w:cs="MS Gothic" w:hint="eastAsia"/>
        </w:rPr>
        <w:t>、</w:t>
      </w:r>
      <w:r w:rsidRPr="003860D9">
        <w:t>Dynamics 365 for Talent: Onboard</w:t>
      </w:r>
      <w:bookmarkEnd w:id="34"/>
      <w:bookmarkEnd w:id="35"/>
      <w:bookmarkEnd w:id="37"/>
    </w:p>
    <w:bookmarkEnd w:id="36"/>
    <w:p w:rsidR="00AE7A9E" w:rsidRPr="000F1118" w:rsidRDefault="00AE7A9E" w:rsidP="00AE7A9E">
      <w:pPr>
        <w:pStyle w:val="ProductList-Body"/>
        <w:rPr>
          <w:rFonts w:eastAsia="MS PGothic"/>
          <w:b/>
          <w:color w:val="00188F"/>
          <w:szCs w:val="24"/>
        </w:rPr>
      </w:pPr>
      <w:r w:rsidRPr="000F1118">
        <w:rPr>
          <w:rFonts w:eastAsia="MS PGothic"/>
          <w:b/>
          <w:color w:val="00188F"/>
          <w:szCs w:val="24"/>
          <w:lang w:val="ja-JP"/>
        </w:rPr>
        <w:t>用語の追加定義</w:t>
      </w:r>
      <w:r w:rsidRPr="00862F74">
        <w:rPr>
          <w:rFonts w:eastAsia="MS PGothic"/>
          <w:szCs w:val="24"/>
        </w:rPr>
        <w:t>:</w:t>
      </w:r>
    </w:p>
    <w:p w:rsidR="00AE7A9E" w:rsidRPr="000F1118" w:rsidRDefault="00AE7A9E" w:rsidP="00AE7A9E">
      <w:pPr>
        <w:pStyle w:val="ProductList-Body"/>
        <w:rPr>
          <w:rFonts w:eastAsia="MS PGothic"/>
          <w:szCs w:val="24"/>
        </w:rPr>
      </w:pPr>
      <w:r w:rsidRPr="00795688">
        <w:rPr>
          <w:rFonts w:eastAsia="MS PGothic"/>
          <w:szCs w:val="24"/>
          <w:lang w:val="ja-JP"/>
        </w:rPr>
        <w:t>「</w:t>
      </w:r>
      <w:r w:rsidRPr="000F1118">
        <w:rPr>
          <w:rFonts w:eastAsia="MS PGothic"/>
          <w:b/>
          <w:color w:val="00188F"/>
          <w:szCs w:val="24"/>
          <w:lang w:val="ja-JP"/>
        </w:rPr>
        <w:t>アクティブ</w:t>
      </w:r>
      <w:r w:rsidRPr="000F1118">
        <w:rPr>
          <w:rFonts w:eastAsia="MS PGothic"/>
          <w:b/>
          <w:color w:val="00188F"/>
          <w:szCs w:val="24"/>
        </w:rPr>
        <w:t xml:space="preserve"> </w:t>
      </w:r>
      <w:r w:rsidRPr="000F1118">
        <w:rPr>
          <w:rFonts w:eastAsia="MS PGothic"/>
          <w:b/>
          <w:color w:val="00188F"/>
          <w:szCs w:val="24"/>
          <w:lang w:val="ja-JP"/>
        </w:rPr>
        <w:t>テナント</w:t>
      </w:r>
      <w:r w:rsidRPr="00795688">
        <w:rPr>
          <w:rFonts w:eastAsia="MS PGothic"/>
          <w:szCs w:val="24"/>
          <w:lang w:val="ja-JP"/>
        </w:rPr>
        <w:t>」</w:t>
      </w:r>
      <w:r w:rsidRPr="000F1118">
        <w:rPr>
          <w:rFonts w:eastAsia="MS PGothic"/>
          <w:szCs w:val="24"/>
          <w:lang w:val="ja-JP"/>
        </w:rPr>
        <w:t>とは、ユーザーがログインできるアクティブ</w:t>
      </w:r>
      <w:r w:rsidRPr="000F1118">
        <w:rPr>
          <w:rFonts w:eastAsia="MS PGothic"/>
          <w:szCs w:val="24"/>
        </w:rPr>
        <w:t xml:space="preserve"> </w:t>
      </w:r>
      <w:r w:rsidRPr="000F1118">
        <w:rPr>
          <w:rFonts w:eastAsia="MS PGothic"/>
          <w:szCs w:val="24"/>
          <w:lang w:val="ja-JP"/>
        </w:rPr>
        <w:t>データベースを保有する、管理ポータル内のアクティブな高可用性運用トポロジを備えたテナントを意味します。</w:t>
      </w:r>
    </w:p>
    <w:p w:rsidR="00AE7A9E" w:rsidRPr="000F1118" w:rsidRDefault="00AE7A9E" w:rsidP="00AE7A9E">
      <w:pPr>
        <w:pStyle w:val="ProductList-Body"/>
        <w:rPr>
          <w:rFonts w:eastAsia="MS PGothic"/>
          <w:szCs w:val="24"/>
        </w:rPr>
      </w:pPr>
    </w:p>
    <w:p w:rsidR="00AE7A9E" w:rsidRPr="000F1118" w:rsidRDefault="00AE7A9E" w:rsidP="00AE7A9E">
      <w:pPr>
        <w:pStyle w:val="ProductList-Body"/>
        <w:spacing w:after="120"/>
        <w:rPr>
          <w:rFonts w:eastAsia="MS PGothic"/>
          <w:szCs w:val="24"/>
        </w:rPr>
      </w:pPr>
      <w:r w:rsidRPr="000F1118">
        <w:rPr>
          <w:rFonts w:eastAsia="MS PGothic"/>
          <w:b/>
          <w:color w:val="00188F"/>
          <w:szCs w:val="24"/>
          <w:lang w:val="ja-JP"/>
        </w:rPr>
        <w:t>ダウンタイム</w:t>
      </w:r>
      <w:r w:rsidRPr="00862F74">
        <w:rPr>
          <w:rFonts w:eastAsia="MS PGothic"/>
          <w:szCs w:val="24"/>
        </w:rPr>
        <w:t>:</w:t>
      </w:r>
      <w:r w:rsidRPr="000F1118">
        <w:rPr>
          <w:rFonts w:eastAsia="MS PGothic"/>
          <w:szCs w:val="24"/>
        </w:rPr>
        <w:t xml:space="preserve"> </w:t>
      </w:r>
      <w:r w:rsidRPr="000F1118">
        <w:rPr>
          <w:rFonts w:eastAsia="MS PGothic"/>
          <w:szCs w:val="24"/>
          <w:lang w:val="ja-JP"/>
        </w:rPr>
        <w:t>適切な権限を有するエンド</w:t>
      </w:r>
      <w:r w:rsidRPr="000F1118">
        <w:rPr>
          <w:rFonts w:eastAsia="MS PGothic"/>
          <w:szCs w:val="24"/>
        </w:rPr>
        <w:t xml:space="preserve"> </w:t>
      </w:r>
      <w:r w:rsidRPr="000F1118">
        <w:rPr>
          <w:rFonts w:eastAsia="MS PGothic"/>
          <w:szCs w:val="24"/>
          <w:lang w:val="ja-JP"/>
        </w:rPr>
        <w:t>ユーザーが本サービスのデータの読み取りまたは書き込みを行うことができない期間です。ダウンタイムには予定されていたダウンタイムは含まれません。</w:t>
      </w:r>
    </w:p>
    <w:p w:rsidR="00AE7A9E" w:rsidRPr="000F1118" w:rsidRDefault="00AE7A9E" w:rsidP="00AE7A9E">
      <w:pPr>
        <w:pStyle w:val="ProductList-Body"/>
        <w:rPr>
          <w:rFonts w:eastAsia="MS PGothic"/>
          <w:szCs w:val="24"/>
        </w:rPr>
      </w:pPr>
      <w:r w:rsidRPr="000F1118">
        <w:rPr>
          <w:rFonts w:eastAsia="MS PGothic"/>
          <w:b/>
          <w:color w:val="00188F"/>
          <w:szCs w:val="24"/>
          <w:lang w:val="ja-JP"/>
        </w:rPr>
        <w:t>月間稼働率</w:t>
      </w:r>
      <w:r w:rsidRPr="00862F74">
        <w:rPr>
          <w:rFonts w:eastAsia="MS PGothic"/>
          <w:szCs w:val="24"/>
        </w:rPr>
        <w:t>:</w:t>
      </w:r>
      <w:r w:rsidRPr="000F1118">
        <w:rPr>
          <w:rFonts w:eastAsia="MS PGothic"/>
          <w:szCs w:val="24"/>
        </w:rPr>
        <w:t xml:space="preserve"> </w:t>
      </w:r>
      <w:r w:rsidRPr="000F1118">
        <w:rPr>
          <w:rFonts w:eastAsia="MS PGothic"/>
          <w:szCs w:val="24"/>
          <w:lang w:val="ja-JP"/>
        </w:rPr>
        <w:t>月間稼働率は次の式を用いて計算されます。</w:t>
      </w:r>
    </w:p>
    <w:p w:rsidR="00AE7A9E" w:rsidRPr="00062801" w:rsidRDefault="00AE7A9E" w:rsidP="00AE7A9E">
      <w:pPr>
        <w:pStyle w:val="ProductList-Body"/>
        <w:rPr>
          <w:rFonts w:eastAsia="MS PGothic" w:cs="Calibri"/>
          <w:szCs w:val="24"/>
        </w:rPr>
      </w:pPr>
    </w:p>
    <w:p w:rsidR="00AE7A9E" w:rsidRPr="00CE1E59" w:rsidRDefault="00B81559" w:rsidP="00AE7A9E">
      <w:pPr>
        <w:spacing w:line="240" w:lineRule="auto"/>
        <w:jc w:val="both"/>
        <w:rPr>
          <w:rFonts w:eastAsia="MS PGothic" w:cs="Calibri"/>
          <w:i/>
          <w:sz w:val="18"/>
          <w:szCs w:val="24"/>
        </w:rPr>
      </w:pPr>
      <m:oMathPara>
        <m:oMath>
          <m:f>
            <m:fPr>
              <m:ctrlPr>
                <w:rPr>
                  <w:rFonts w:ascii="Cambria Math" w:eastAsia="MS PGothic" w:hAnsi="Arial"/>
                  <w:i/>
                  <w:sz w:val="18"/>
                  <w:szCs w:val="18"/>
                </w:rPr>
              </m:ctrlPr>
            </m:fPr>
            <m:num>
              <m:r>
                <w:rPr>
                  <w:rFonts w:ascii="Cambria Math" w:eastAsia="MS PGothic" w:hAnsi="Cambria Math"/>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w:rPr>
                  <w:rFonts w:ascii="Cambria Math" w:eastAsia="MS PGothic" w:hAnsi="Cambria Math"/>
                  <w:sz w:val="18"/>
                  <w:szCs w:val="18"/>
                </w:rPr>
                <m:t>ダウンタイム</m:t>
              </m:r>
              <m:r>
                <w:rPr>
                  <w:rFonts w:ascii="Cambria Math" w:eastAsia="MS PGothic" w:hAnsi="Arial"/>
                  <w:sz w:val="18"/>
                  <w:szCs w:val="18"/>
                </w:rPr>
                <m:t xml:space="preserve"> </m:t>
              </m:r>
            </m:num>
            <m:den>
              <m:r>
                <w:rPr>
                  <w:rFonts w:ascii="Cambria Math" w:eastAsia="MS PGothic" w:hAnsi="Cambria Math"/>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sz w:val="18"/>
              <w:szCs w:val="18"/>
            </w:rPr>
            <m:t xml:space="preserve"> </m:t>
          </m:r>
          <m:r>
            <w:rPr>
              <w:rFonts w:ascii="Cambria Math" w:eastAsia="MS PGothic" w:hAnsi="Cambria Math"/>
              <w:sz w:val="18"/>
              <w:szCs w:val="18"/>
            </w:rPr>
            <m:t>x</m:t>
          </m:r>
          <m:r>
            <w:rPr>
              <w:rFonts w:ascii="Cambria Math" w:eastAsia="MS PGothic" w:hAnsi="Arial"/>
              <w:sz w:val="18"/>
              <w:szCs w:val="18"/>
            </w:rPr>
            <m:t xml:space="preserve"> 100</m:t>
          </m:r>
        </m:oMath>
      </m:oMathPara>
    </w:p>
    <w:p w:rsidR="00AE7A9E" w:rsidRPr="000F1118" w:rsidRDefault="00AE7A9E" w:rsidP="00AE7A9E">
      <w:pPr>
        <w:pStyle w:val="ProductList-Body"/>
        <w:rPr>
          <w:rFonts w:eastAsia="MS PGothic"/>
          <w:szCs w:val="24"/>
        </w:rPr>
      </w:pPr>
      <w:r w:rsidRPr="000F1118">
        <w:rPr>
          <w:rFonts w:eastAsia="MS PGothic"/>
          <w:szCs w:val="24"/>
          <w:lang w:val="ja-JP"/>
        </w:rPr>
        <w:t>ダウンタイムは、ユーザー時間単位で測定されます。つまり、各月につき、ダウンタイムは、当該月に発生した各インシデントの期間</w:t>
      </w:r>
      <w:r w:rsidRPr="000F1118">
        <w:rPr>
          <w:rFonts w:eastAsia="MS PGothic"/>
          <w:szCs w:val="24"/>
          <w:lang w:val="ja-JP"/>
        </w:rPr>
        <w:t xml:space="preserve"> (</w:t>
      </w:r>
      <w:r w:rsidRPr="000F1118">
        <w:rPr>
          <w:rFonts w:eastAsia="MS PGothic"/>
          <w:szCs w:val="24"/>
          <w:lang w:val="ja-JP"/>
        </w:rPr>
        <w:t>分</w:t>
      </w:r>
      <w:r w:rsidRPr="000F1118">
        <w:rPr>
          <w:rFonts w:eastAsia="MS PGothic"/>
          <w:szCs w:val="24"/>
          <w:lang w:val="ja-JP"/>
        </w:rPr>
        <w:t xml:space="preserve">) </w:t>
      </w:r>
      <w:r w:rsidRPr="000F1118">
        <w:rPr>
          <w:rFonts w:eastAsia="MS PGothic"/>
          <w:szCs w:val="24"/>
          <w:lang w:val="ja-JP"/>
        </w:rPr>
        <w:t>の合計に、かかるインシデントの影響を受けたユーザーの数を乗じた時間となります。</w:t>
      </w:r>
    </w:p>
    <w:p w:rsidR="00AE7A9E" w:rsidRPr="000F1118" w:rsidRDefault="00AE7A9E" w:rsidP="00AE7A9E">
      <w:pPr>
        <w:pStyle w:val="ProductList-Body"/>
        <w:rPr>
          <w:rFonts w:eastAsia="MS PGothic"/>
          <w:szCs w:val="24"/>
        </w:rPr>
      </w:pPr>
    </w:p>
    <w:p w:rsidR="00AE7A9E" w:rsidRPr="000F1118" w:rsidRDefault="00AE7A9E" w:rsidP="00EA1499">
      <w:pPr>
        <w:pStyle w:val="ProductList-Body"/>
        <w:keepNext/>
        <w:rPr>
          <w:rFonts w:eastAsia="MS PGothic"/>
          <w:szCs w:val="24"/>
        </w:rPr>
      </w:pPr>
      <w:r w:rsidRPr="000F1118">
        <w:rPr>
          <w:rFonts w:eastAsia="MS PGothic"/>
          <w:b/>
          <w:color w:val="00188F"/>
          <w:szCs w:val="24"/>
          <w:lang w:val="ja-JP"/>
        </w:rPr>
        <w:lastRenderedPageBreak/>
        <w:t>サービス</w:t>
      </w:r>
      <w:r w:rsidRPr="000F1118">
        <w:rPr>
          <w:rFonts w:eastAsia="MS PGothic"/>
          <w:b/>
          <w:color w:val="00188F"/>
          <w:szCs w:val="24"/>
          <w:lang w:val="ja-JP"/>
        </w:rPr>
        <w:t xml:space="preserve"> </w:t>
      </w:r>
      <w:r w:rsidRPr="000F1118">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AE7A9E" w:rsidRPr="0043777D" w:rsidTr="00AE7A9E">
        <w:trPr>
          <w:tblHeader/>
        </w:trPr>
        <w:tc>
          <w:tcPr>
            <w:tcW w:w="5400" w:type="dxa"/>
            <w:shd w:val="clear" w:color="auto" w:fill="0072C6"/>
          </w:tcPr>
          <w:p w:rsidR="00AE7A9E" w:rsidRPr="000F1118" w:rsidRDefault="00AE7A9E" w:rsidP="00AE7A9E">
            <w:pPr>
              <w:pStyle w:val="ProductList-OfferingBody"/>
              <w:jc w:val="center"/>
              <w:rPr>
                <w:rFonts w:eastAsia="MS PGothic"/>
                <w:color w:val="FFFFFF"/>
                <w:szCs w:val="24"/>
              </w:rPr>
            </w:pPr>
            <w:r w:rsidRPr="000F1118">
              <w:rPr>
                <w:rFonts w:eastAsia="MS PGothic"/>
                <w:color w:val="FFFFFF"/>
                <w:szCs w:val="24"/>
                <w:lang w:val="ja-JP"/>
              </w:rPr>
              <w:t>月間稼働率</w:t>
            </w:r>
          </w:p>
        </w:tc>
        <w:tc>
          <w:tcPr>
            <w:tcW w:w="5400" w:type="dxa"/>
            <w:shd w:val="clear" w:color="auto" w:fill="0072C6"/>
          </w:tcPr>
          <w:p w:rsidR="00AE7A9E" w:rsidRPr="000F1118" w:rsidRDefault="00AE7A9E" w:rsidP="00AE7A9E">
            <w:pPr>
              <w:pStyle w:val="ProductList-OfferingBody"/>
              <w:jc w:val="center"/>
              <w:rPr>
                <w:rFonts w:eastAsia="MS PGothic"/>
                <w:color w:val="FFFFFF"/>
                <w:szCs w:val="24"/>
              </w:rPr>
            </w:pPr>
            <w:r w:rsidRPr="000F1118">
              <w:rPr>
                <w:rFonts w:eastAsia="MS PGothic"/>
                <w:color w:val="FFFFFF"/>
                <w:szCs w:val="24"/>
                <w:lang w:val="ja-JP"/>
              </w:rPr>
              <w:t>サービス</w:t>
            </w:r>
            <w:r w:rsidRPr="000F1118">
              <w:rPr>
                <w:rFonts w:eastAsia="MS PGothic"/>
                <w:color w:val="FFFFFF"/>
                <w:szCs w:val="24"/>
                <w:lang w:val="ja-JP"/>
              </w:rPr>
              <w:t xml:space="preserve"> </w:t>
            </w:r>
            <w:r w:rsidRPr="000F1118">
              <w:rPr>
                <w:rFonts w:eastAsia="MS PGothic"/>
                <w:color w:val="FFFFFF"/>
                <w:szCs w:val="24"/>
                <w:lang w:val="ja-JP"/>
              </w:rPr>
              <w:t>クレジット</w:t>
            </w:r>
          </w:p>
        </w:tc>
      </w:tr>
      <w:tr w:rsidR="00AE7A9E" w:rsidRPr="0043777D" w:rsidTr="00AE7A9E">
        <w:tc>
          <w:tcPr>
            <w:tcW w:w="5400" w:type="dxa"/>
          </w:tcPr>
          <w:p w:rsidR="00AE7A9E" w:rsidRPr="000F1118" w:rsidRDefault="00AE7A9E" w:rsidP="00AE7A9E">
            <w:pPr>
              <w:pStyle w:val="ProductList-OfferingBody"/>
              <w:jc w:val="center"/>
              <w:rPr>
                <w:rFonts w:eastAsia="MS PGothic"/>
                <w:szCs w:val="24"/>
              </w:rPr>
            </w:pPr>
            <w:r w:rsidRPr="000F1118">
              <w:rPr>
                <w:rFonts w:eastAsia="MS PGothic"/>
                <w:noProof/>
                <w:szCs w:val="24"/>
              </w:rPr>
              <w:t xml:space="preserve">99.5% </w:t>
            </w:r>
            <w:r w:rsidRPr="000F1118">
              <w:rPr>
                <w:rFonts w:eastAsia="MS PGothic"/>
                <w:noProof/>
                <w:szCs w:val="24"/>
              </w:rPr>
              <w:t>未満</w:t>
            </w:r>
          </w:p>
        </w:tc>
        <w:tc>
          <w:tcPr>
            <w:tcW w:w="5400" w:type="dxa"/>
          </w:tcPr>
          <w:p w:rsidR="00AE7A9E" w:rsidRPr="000F1118" w:rsidRDefault="00AE7A9E" w:rsidP="00AE7A9E">
            <w:pPr>
              <w:pStyle w:val="ProductList-OfferingBody"/>
              <w:jc w:val="center"/>
              <w:rPr>
                <w:rFonts w:eastAsia="MS PGothic"/>
                <w:szCs w:val="24"/>
              </w:rPr>
            </w:pPr>
            <w:r w:rsidRPr="000F1118">
              <w:rPr>
                <w:rFonts w:eastAsia="MS PGothic"/>
                <w:szCs w:val="24"/>
              </w:rPr>
              <w:t>25%</w:t>
            </w:r>
          </w:p>
        </w:tc>
      </w:tr>
      <w:tr w:rsidR="00AE7A9E" w:rsidRPr="0043777D" w:rsidTr="00AE7A9E">
        <w:tc>
          <w:tcPr>
            <w:tcW w:w="5400" w:type="dxa"/>
          </w:tcPr>
          <w:p w:rsidR="00AE7A9E" w:rsidRPr="000F1118" w:rsidRDefault="00AE7A9E" w:rsidP="00AE7A9E">
            <w:pPr>
              <w:pStyle w:val="ProductList-OfferingBody"/>
              <w:jc w:val="center"/>
              <w:rPr>
                <w:rFonts w:eastAsia="MS PGothic"/>
                <w:szCs w:val="24"/>
              </w:rPr>
            </w:pPr>
            <w:r w:rsidRPr="000F1118">
              <w:rPr>
                <w:rFonts w:eastAsia="MS PGothic"/>
                <w:noProof/>
                <w:szCs w:val="24"/>
              </w:rPr>
              <w:t xml:space="preserve">99% </w:t>
            </w:r>
            <w:r w:rsidRPr="000F1118">
              <w:rPr>
                <w:rFonts w:eastAsia="MS PGothic"/>
                <w:noProof/>
                <w:szCs w:val="24"/>
              </w:rPr>
              <w:t>未満</w:t>
            </w:r>
          </w:p>
        </w:tc>
        <w:tc>
          <w:tcPr>
            <w:tcW w:w="5400" w:type="dxa"/>
          </w:tcPr>
          <w:p w:rsidR="00AE7A9E" w:rsidRPr="000F1118" w:rsidRDefault="00AE7A9E" w:rsidP="00AE7A9E">
            <w:pPr>
              <w:pStyle w:val="ProductList-OfferingBody"/>
              <w:jc w:val="center"/>
              <w:rPr>
                <w:rFonts w:eastAsia="MS PGothic"/>
                <w:szCs w:val="24"/>
              </w:rPr>
            </w:pPr>
            <w:r w:rsidRPr="000F1118">
              <w:rPr>
                <w:rFonts w:eastAsia="MS PGothic"/>
                <w:szCs w:val="24"/>
              </w:rPr>
              <w:t>50%</w:t>
            </w:r>
          </w:p>
        </w:tc>
      </w:tr>
      <w:tr w:rsidR="00AE7A9E" w:rsidRPr="0043777D" w:rsidTr="00AE7A9E">
        <w:tc>
          <w:tcPr>
            <w:tcW w:w="5400" w:type="dxa"/>
          </w:tcPr>
          <w:p w:rsidR="00AE7A9E" w:rsidRPr="000F1118" w:rsidRDefault="00AE7A9E" w:rsidP="00AE7A9E">
            <w:pPr>
              <w:pStyle w:val="ProductList-OfferingBody"/>
              <w:jc w:val="center"/>
              <w:rPr>
                <w:rFonts w:eastAsia="MS PGothic"/>
                <w:szCs w:val="24"/>
              </w:rPr>
            </w:pPr>
            <w:r w:rsidRPr="000F1118">
              <w:rPr>
                <w:rFonts w:eastAsia="MS PGothic"/>
                <w:noProof/>
                <w:szCs w:val="24"/>
              </w:rPr>
              <w:t xml:space="preserve">95% </w:t>
            </w:r>
            <w:r w:rsidRPr="000F1118">
              <w:rPr>
                <w:rFonts w:eastAsia="MS PGothic"/>
                <w:noProof/>
                <w:szCs w:val="24"/>
              </w:rPr>
              <w:t>未満</w:t>
            </w:r>
          </w:p>
        </w:tc>
        <w:tc>
          <w:tcPr>
            <w:tcW w:w="5400" w:type="dxa"/>
          </w:tcPr>
          <w:p w:rsidR="00AE7A9E" w:rsidRPr="000F1118" w:rsidRDefault="00AE7A9E" w:rsidP="00AE7A9E">
            <w:pPr>
              <w:pStyle w:val="ProductList-OfferingBody"/>
              <w:jc w:val="center"/>
              <w:rPr>
                <w:rFonts w:eastAsia="MS PGothic"/>
                <w:szCs w:val="24"/>
              </w:rPr>
            </w:pPr>
            <w:r w:rsidRPr="000F1118">
              <w:rPr>
                <w:rFonts w:eastAsia="MS PGothic"/>
                <w:szCs w:val="24"/>
              </w:rPr>
              <w:t>100%</w:t>
            </w:r>
          </w:p>
        </w:tc>
      </w:tr>
    </w:tbl>
    <w:p w:rsidR="006E1AE5" w:rsidRPr="00062801" w:rsidRDefault="00B81559"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3D2457" w:rsidRPr="003219FF" w:rsidRDefault="003D2457" w:rsidP="00C64209">
      <w:pPr>
        <w:pStyle w:val="ProductList-OfferingGroupHeading"/>
        <w:tabs>
          <w:tab w:val="clear" w:pos="360"/>
          <w:tab w:val="clear" w:pos="720"/>
          <w:tab w:val="clear" w:pos="1080"/>
        </w:tabs>
        <w:outlineLvl w:val="1"/>
        <w:rPr>
          <w:rFonts w:ascii="Calibri Light" w:hAnsi="Calibri Light" w:cstheme="majorHAnsi"/>
          <w:szCs w:val="24"/>
        </w:rPr>
      </w:pPr>
      <w:bookmarkStart w:id="38" w:name="_Toc11943386"/>
      <w:r w:rsidRPr="003219FF">
        <w:rPr>
          <w:rFonts w:ascii="Calibri Light" w:hAnsi="Calibri Light" w:cstheme="majorHAnsi"/>
          <w:szCs w:val="24"/>
        </w:rPr>
        <w:t xml:space="preserve">Office 365 </w:t>
      </w:r>
      <w:r w:rsidRPr="003219FF">
        <w:rPr>
          <w:rFonts w:ascii="Calibri Light" w:hAnsi="Calibri Light" w:cstheme="majorHAnsi"/>
          <w:szCs w:val="24"/>
          <w:lang w:val="ja-JP"/>
        </w:rPr>
        <w:t>サービス</w:t>
      </w:r>
      <w:bookmarkEnd w:id="38"/>
    </w:p>
    <w:p w:rsidR="003D2457" w:rsidRPr="003219FF" w:rsidRDefault="003D2457" w:rsidP="00DE40BE">
      <w:pPr>
        <w:pStyle w:val="ProductList-Offering2Heading"/>
        <w:rPr>
          <w:rStyle w:val="ProductList-Offering2HeadingChar"/>
        </w:rPr>
      </w:pPr>
      <w:bookmarkStart w:id="39" w:name="_Toc11943387"/>
      <w:r w:rsidRPr="003219FF">
        <w:rPr>
          <w:rStyle w:val="ProductList-Offering2HeadingChar"/>
        </w:rPr>
        <w:t>Duet Enterprise Online</w:t>
      </w:r>
      <w:bookmarkEnd w:id="39"/>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適切な権限を有するユーザーが</w:t>
      </w:r>
      <w:r w:rsidRPr="00062801">
        <w:rPr>
          <w:rFonts w:eastAsia="MS PGothic" w:cs="Calibri"/>
          <w:szCs w:val="24"/>
        </w:rPr>
        <w:t xml:space="preserve"> SharePoint Online </w:t>
      </w:r>
      <w:r w:rsidRPr="00062801">
        <w:rPr>
          <w:rFonts w:eastAsia="MS PGothic" w:cs="Calibri"/>
          <w:szCs w:val="24"/>
          <w:lang w:val="ja-JP"/>
        </w:rPr>
        <w:t>サイト</w:t>
      </w:r>
      <w:r w:rsidRPr="00062801">
        <w:rPr>
          <w:rFonts w:eastAsia="MS PGothic" w:cs="Calibri"/>
          <w:szCs w:val="24"/>
        </w:rPr>
        <w:t xml:space="preserve"> </w:t>
      </w:r>
      <w:r w:rsidRPr="00062801">
        <w:rPr>
          <w:rFonts w:eastAsia="MS PGothic" w:cs="Calibri"/>
          <w:szCs w:val="24"/>
          <w:lang w:val="ja-JP"/>
        </w:rPr>
        <w:t>コレクションの一部について読み取りまたは書き込みを行うことができない期間です。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1F42B9" w:rsidRPr="00062801" w:rsidRDefault="001F42B9" w:rsidP="00C64209">
      <w:pPr>
        <w:pStyle w:val="ProductList-Body"/>
        <w:rPr>
          <w:rFonts w:eastAsia="MS PGothic" w:cs="Calibri"/>
          <w:szCs w:val="24"/>
        </w:rPr>
      </w:pPr>
    </w:p>
    <w:p w:rsidR="001F42B9" w:rsidRPr="00CE1E59" w:rsidRDefault="00B81559" w:rsidP="00C6420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8B1289" w:rsidRPr="00062801">
              <w:rPr>
                <w:rFonts w:eastAsia="MS PGothic" w:cs="Calibri"/>
                <w:szCs w:val="24"/>
              </w:rPr>
              <w:t xml:space="preserve"> </w:t>
            </w:r>
            <w:r w:rsidR="008B1289"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8B1289" w:rsidRPr="00062801">
              <w:rPr>
                <w:rFonts w:eastAsia="MS PGothic" w:cs="Calibri"/>
                <w:szCs w:val="24"/>
              </w:rPr>
              <w:t xml:space="preserve"> </w:t>
            </w:r>
            <w:r w:rsidR="008B1289"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8B1289" w:rsidRPr="00062801">
              <w:rPr>
                <w:rFonts w:eastAsia="MS PGothic" w:cs="Calibri"/>
                <w:szCs w:val="24"/>
              </w:rPr>
              <w:t xml:space="preserve"> </w:t>
            </w:r>
            <w:r w:rsidR="008B1289"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862F74">
        <w:rPr>
          <w:rFonts w:eastAsia="MS PGothic" w:cs="Calibri"/>
          <w:szCs w:val="24"/>
        </w:rPr>
        <w:t>:</w:t>
      </w:r>
      <w:r w:rsidRPr="00062801">
        <w:rPr>
          <w:rFonts w:eastAsia="MS PGothic" w:cs="Calibri"/>
          <w:b/>
          <w:color w:val="00188F"/>
          <w:szCs w:val="24"/>
        </w:rPr>
        <w:t xml:space="preserve"> </w:t>
      </w:r>
      <w:r w:rsidRPr="00062801">
        <w:rPr>
          <w:rFonts w:eastAsia="MS PGothic" w:cs="Calibri"/>
          <w:szCs w:val="24"/>
        </w:rPr>
        <w:t xml:space="preserve">SharePoint Online </w:t>
      </w:r>
      <w:r w:rsidRPr="00062801">
        <w:rPr>
          <w:rFonts w:eastAsia="MS PGothic" w:cs="Calibri"/>
          <w:szCs w:val="24"/>
          <w:lang w:val="ja-JP"/>
        </w:rPr>
        <w:t>サイトの一部について読み取りまたは書き込みを行うことができない原因が、マイクロソフトが管理していない第三者のソフトウェア、機器もしくはサービスの不具合、またはマイクロソフト自身が本サービスの一環として実行していないマイクロソフト</w:t>
      </w:r>
      <w:r w:rsidRPr="00062801">
        <w:rPr>
          <w:rFonts w:eastAsia="MS PGothic" w:cs="Calibri"/>
          <w:szCs w:val="24"/>
        </w:rPr>
        <w:t xml:space="preserve"> </w:t>
      </w:r>
      <w:r w:rsidRPr="00062801">
        <w:rPr>
          <w:rFonts w:eastAsia="MS PGothic" w:cs="Calibri"/>
          <w:szCs w:val="24"/>
          <w:lang w:val="ja-JP"/>
        </w:rPr>
        <w:t>ソフトウェアにある場合、本</w:t>
      </w:r>
      <w:r w:rsidRPr="00062801">
        <w:rPr>
          <w:rFonts w:eastAsia="MS PGothic" w:cs="Calibri"/>
          <w:szCs w:val="24"/>
        </w:rPr>
        <w:t xml:space="preserve"> SLA </w:t>
      </w:r>
      <w:r w:rsidRPr="00062801">
        <w:rPr>
          <w:rFonts w:eastAsia="MS PGothic" w:cs="Calibri"/>
          <w:szCs w:val="24"/>
          <w:lang w:val="ja-JP"/>
        </w:rPr>
        <w:t>は適用されません。</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追加条件</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お客様は、お客様が</w:t>
      </w:r>
      <w:r w:rsidRPr="00062801">
        <w:rPr>
          <w:rFonts w:eastAsia="MS PGothic" w:cs="Calibri"/>
          <w:szCs w:val="24"/>
        </w:rPr>
        <w:t xml:space="preserve"> Duet Enterprise Online User SL </w:t>
      </w:r>
      <w:r w:rsidRPr="00062801">
        <w:rPr>
          <w:rFonts w:eastAsia="MS PGothic" w:cs="Calibri"/>
          <w:szCs w:val="24"/>
          <w:lang w:val="ja-JP"/>
        </w:rPr>
        <w:t>の前提条件として購入した</w:t>
      </w:r>
      <w:r w:rsidRPr="00062801">
        <w:rPr>
          <w:rFonts w:eastAsia="MS PGothic" w:cs="Calibri"/>
          <w:szCs w:val="24"/>
        </w:rPr>
        <w:t xml:space="preserve"> SharePoint Online Plan 2 User SL </w:t>
      </w:r>
      <w:r w:rsidRPr="00062801">
        <w:rPr>
          <w:rFonts w:eastAsia="MS PGothic" w:cs="Calibri"/>
          <w:szCs w:val="24"/>
          <w:lang w:val="ja-JP"/>
        </w:rPr>
        <w:t>のサービス</w:t>
      </w:r>
      <w:r w:rsidRPr="00062801">
        <w:rPr>
          <w:rFonts w:eastAsia="MS PGothic" w:cs="Calibri"/>
          <w:szCs w:val="24"/>
        </w:rPr>
        <w:t xml:space="preserve"> </w:t>
      </w:r>
      <w:r w:rsidRPr="00062801">
        <w:rPr>
          <w:rFonts w:eastAsia="MS PGothic" w:cs="Calibri"/>
          <w:szCs w:val="24"/>
          <w:lang w:val="ja-JP"/>
        </w:rPr>
        <w:t>クレジットの適用を受けることができる場合に限り、</w:t>
      </w:r>
      <w:r w:rsidRPr="00062801">
        <w:rPr>
          <w:rFonts w:eastAsia="MS PGothic" w:cs="Calibri"/>
          <w:szCs w:val="24"/>
        </w:rPr>
        <w:t xml:space="preserve">Duet Enterprise Online </w:t>
      </w:r>
      <w:r w:rsidRPr="00062801">
        <w:rPr>
          <w:rFonts w:eastAsia="MS PGothic" w:cs="Calibri"/>
          <w:szCs w:val="24"/>
          <w:lang w:val="ja-JP"/>
        </w:rPr>
        <w:t>のサービス</w:t>
      </w:r>
      <w:r w:rsidRPr="00062801">
        <w:rPr>
          <w:rFonts w:eastAsia="MS PGothic" w:cs="Calibri"/>
          <w:szCs w:val="24"/>
        </w:rPr>
        <w:t xml:space="preserve"> </w:t>
      </w:r>
      <w:r w:rsidRPr="00062801">
        <w:rPr>
          <w:rFonts w:eastAsia="MS PGothic" w:cs="Calibri"/>
          <w:szCs w:val="24"/>
          <w:lang w:val="ja-JP"/>
        </w:rPr>
        <w:t>クレジットの適用を受けることができます。</w:t>
      </w:r>
    </w:p>
    <w:p w:rsidR="006E1AE5" w:rsidRPr="00062801" w:rsidRDefault="00B81559"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lang w:eastAsia="ja-JP"/>
        </w:rPr>
      </w:pPr>
      <w:bookmarkStart w:id="40" w:name="_Toc11943388"/>
      <w:r w:rsidRPr="003219FF">
        <w:rPr>
          <w:rStyle w:val="ProductList-Offering2HeadingChar"/>
          <w:lang w:eastAsia="ja-JP"/>
        </w:rPr>
        <w:t>Exchange Online</w:t>
      </w:r>
      <w:bookmarkEnd w:id="40"/>
    </w:p>
    <w:p w:rsidR="003D2457" w:rsidRPr="0093302E" w:rsidRDefault="003D2457" w:rsidP="00C64209">
      <w:pPr>
        <w:pStyle w:val="ProductList-Body"/>
        <w:rPr>
          <w:rFonts w:eastAsia="MS PGothic" w:cs="Calibri"/>
          <w:szCs w:val="24"/>
          <w:lang w:val="ja-JP"/>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ユーザーが</w:t>
      </w:r>
      <w:r w:rsidRPr="00062801">
        <w:rPr>
          <w:rFonts w:eastAsia="MS PGothic" w:cs="Calibri"/>
          <w:szCs w:val="24"/>
        </w:rPr>
        <w:t xml:space="preserve"> Outlook Web Access </w:t>
      </w:r>
      <w:r w:rsidRPr="00062801">
        <w:rPr>
          <w:rFonts w:eastAsia="MS PGothic" w:cs="Calibri"/>
          <w:szCs w:val="24"/>
          <w:lang w:val="ja-JP"/>
        </w:rPr>
        <w:t>を使用して電子メールを送受信することができない期間です。</w:t>
      </w:r>
      <w:r w:rsidR="0093302E" w:rsidRPr="0093302E">
        <w:rPr>
          <w:rFonts w:eastAsia="MS PGothic" w:cs="Calibri"/>
          <w:szCs w:val="24"/>
          <w:lang w:val="ja-JP"/>
        </w:rPr>
        <w:t>このサービスには予定されていたダウンタイムはありません。</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D63FB0" w:rsidRPr="00062801" w:rsidRDefault="00D63FB0" w:rsidP="00C64209">
      <w:pPr>
        <w:pStyle w:val="ProductList-Body"/>
        <w:rPr>
          <w:rFonts w:eastAsia="MS PGothic" w:cs="Calibri"/>
          <w:szCs w:val="24"/>
        </w:rPr>
      </w:pPr>
    </w:p>
    <w:p w:rsidR="00D63FB0" w:rsidRPr="00CE1E59" w:rsidRDefault="00B81559" w:rsidP="00C6420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222902" w:rsidRPr="00062801">
              <w:rPr>
                <w:rFonts w:eastAsia="MS PGothic" w:cs="Calibri"/>
                <w:szCs w:val="24"/>
              </w:rPr>
              <w:t xml:space="preserve"> </w:t>
            </w:r>
            <w:r w:rsidR="00222902"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222902" w:rsidRPr="00062801">
              <w:rPr>
                <w:rFonts w:eastAsia="MS PGothic" w:cs="Calibri"/>
                <w:szCs w:val="24"/>
              </w:rPr>
              <w:t xml:space="preserve"> </w:t>
            </w:r>
            <w:r w:rsidR="00222902"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lastRenderedPageBreak/>
              <w:t>95%</w:t>
            </w:r>
            <w:r w:rsidR="00222902" w:rsidRPr="00062801">
              <w:rPr>
                <w:rFonts w:eastAsia="MS PGothic" w:cs="Calibri"/>
                <w:szCs w:val="24"/>
              </w:rPr>
              <w:t xml:space="preserve"> </w:t>
            </w:r>
            <w:r w:rsidR="00222902"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3D2457" w:rsidP="00C64209">
      <w:pPr>
        <w:pStyle w:val="ProductList-Body"/>
        <w:tabs>
          <w:tab w:val="clear" w:pos="360"/>
          <w:tab w:val="clear" w:pos="720"/>
          <w:tab w:val="clear" w:pos="1080"/>
        </w:tabs>
        <w:rPr>
          <w:rFonts w:eastAsia="MS PGothic" w:cs="Calibri"/>
          <w:szCs w:val="24"/>
        </w:rPr>
      </w:pPr>
      <w:r w:rsidRPr="00062801">
        <w:rPr>
          <w:rFonts w:eastAsia="MS PGothic" w:cs="Calibri"/>
          <w:b/>
          <w:color w:val="00188F"/>
          <w:szCs w:val="24"/>
          <w:lang w:val="ja-JP"/>
        </w:rPr>
        <w:t>追加条件</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付録</w:t>
      </w:r>
      <w:r w:rsidRPr="00062801">
        <w:rPr>
          <w:rFonts w:eastAsia="MS PGothic" w:cs="Calibri"/>
          <w:szCs w:val="24"/>
        </w:rPr>
        <w:t xml:space="preserve"> 1 </w:t>
      </w:r>
      <w:r w:rsidRPr="00795688">
        <w:rPr>
          <w:rFonts w:eastAsia="MS PGothic" w:cs="Calibri"/>
          <w:szCs w:val="24"/>
          <w:lang w:val="ja-JP"/>
        </w:rPr>
        <w:t>「</w:t>
      </w:r>
      <w:r w:rsidRPr="00062801">
        <w:rPr>
          <w:rFonts w:eastAsia="MS PGothic" w:cs="Calibri"/>
          <w:szCs w:val="24"/>
          <w:lang w:val="ja-JP"/>
        </w:rPr>
        <w:t>電子メール配信、ウイルスの検出およびブロック、迷惑メール対策の有効性、または誤判定に関するサービス</w:t>
      </w:r>
      <w:r w:rsidRPr="00062801">
        <w:rPr>
          <w:rFonts w:eastAsia="MS PGothic" w:cs="Calibri"/>
          <w:szCs w:val="24"/>
        </w:rPr>
        <w:t xml:space="preserve"> </w:t>
      </w:r>
      <w:r w:rsidRPr="00062801">
        <w:rPr>
          <w:rFonts w:eastAsia="MS PGothic" w:cs="Calibri"/>
          <w:szCs w:val="24"/>
          <w:lang w:val="ja-JP"/>
        </w:rPr>
        <w:t>レベルの確約事項</w:t>
      </w:r>
      <w:r w:rsidRPr="00795688">
        <w:rPr>
          <w:rFonts w:eastAsia="MS PGothic" w:cs="Calibri"/>
          <w:szCs w:val="24"/>
          <w:lang w:val="ja-JP"/>
        </w:rPr>
        <w:t>」</w:t>
      </w:r>
      <w:r w:rsidRPr="00062801">
        <w:rPr>
          <w:rFonts w:eastAsia="MS PGothic" w:cs="Calibri"/>
          <w:szCs w:val="24"/>
          <w:lang w:val="ja-JP"/>
        </w:rPr>
        <w:t>を参照してください。</w:t>
      </w:r>
    </w:p>
    <w:p w:rsidR="006E1AE5" w:rsidRPr="00062801" w:rsidRDefault="00B81559"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3D2457" w:rsidRPr="005F575D" w:rsidRDefault="003D2457" w:rsidP="00AE7A9E">
      <w:pPr>
        <w:pStyle w:val="ProductList-Offering2Heading"/>
        <w:keepNext/>
        <w:rPr>
          <w:lang w:eastAsia="ja-JP"/>
        </w:rPr>
      </w:pPr>
      <w:bookmarkStart w:id="41" w:name="_Toc11943389"/>
      <w:r w:rsidRPr="00CB66F8">
        <w:rPr>
          <w:lang w:eastAsia="ja-JP"/>
        </w:rPr>
        <w:t>Exchange</w:t>
      </w:r>
      <w:r w:rsidRPr="005F575D">
        <w:rPr>
          <w:lang w:eastAsia="ja-JP"/>
        </w:rPr>
        <w:t xml:space="preserve"> </w:t>
      </w:r>
      <w:r w:rsidRPr="00DE40BE">
        <w:rPr>
          <w:lang w:eastAsia="ja-JP"/>
        </w:rPr>
        <w:t>Online</w:t>
      </w:r>
      <w:r w:rsidRPr="005F575D">
        <w:rPr>
          <w:lang w:eastAsia="ja-JP"/>
        </w:rPr>
        <w:t xml:space="preserve"> Archiving</w:t>
      </w:r>
      <w:bookmarkEnd w:id="41"/>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ユーザーがアーカイブに格納されている電子メール</w:t>
      </w:r>
      <w:r w:rsidRPr="00062801">
        <w:rPr>
          <w:rFonts w:eastAsia="MS PGothic" w:cs="Calibri"/>
          <w:szCs w:val="24"/>
        </w:rPr>
        <w:t xml:space="preserve"> </w:t>
      </w:r>
      <w:r w:rsidRPr="00062801">
        <w:rPr>
          <w:rFonts w:eastAsia="MS PGothic" w:cs="Calibri"/>
          <w:szCs w:val="24"/>
          <w:lang w:val="ja-JP"/>
        </w:rPr>
        <w:t>メッセージにアクセスすることができない期間です。</w:t>
      </w:r>
      <w:r w:rsidR="0093302E" w:rsidRPr="0093302E">
        <w:rPr>
          <w:rFonts w:eastAsia="MS PGothic" w:cs="Calibri"/>
          <w:szCs w:val="24"/>
          <w:lang w:val="ja-JP"/>
        </w:rPr>
        <w:t>このサービスには予定されていたダウンタイムはありません。</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D63FB0" w:rsidRPr="00062801" w:rsidRDefault="00D63FB0" w:rsidP="00C64209">
      <w:pPr>
        <w:pStyle w:val="ProductList-Body"/>
        <w:rPr>
          <w:rFonts w:eastAsia="MS PGothic" w:cs="Calibri"/>
          <w:szCs w:val="24"/>
        </w:rPr>
      </w:pPr>
    </w:p>
    <w:p w:rsidR="00D63FB0" w:rsidRPr="00CE1E59" w:rsidRDefault="00B81559" w:rsidP="00C6420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FD7CDB" w:rsidRPr="00062801">
              <w:rPr>
                <w:rFonts w:eastAsia="MS PGothic" w:cs="Calibri"/>
                <w:szCs w:val="24"/>
              </w:rPr>
              <w:t xml:space="preserve"> </w:t>
            </w:r>
            <w:r w:rsidR="00FD7CDB"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FD7CDB" w:rsidRPr="00062801">
              <w:rPr>
                <w:rFonts w:eastAsia="MS PGothic" w:cs="Calibri"/>
                <w:szCs w:val="24"/>
              </w:rPr>
              <w:t xml:space="preserve"> </w:t>
            </w:r>
            <w:r w:rsidR="00FD7CDB"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FD7CDB" w:rsidRPr="00062801">
              <w:rPr>
                <w:rFonts w:eastAsia="MS PGothic" w:cs="Calibri"/>
                <w:szCs w:val="24"/>
              </w:rPr>
              <w:t xml:space="preserve"> </w:t>
            </w:r>
            <w:r w:rsidR="00FD7CDB"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3D2457" w:rsidP="00C64209">
      <w:pPr>
        <w:pStyle w:val="ProductList-Body"/>
        <w:tabs>
          <w:tab w:val="clear" w:pos="360"/>
          <w:tab w:val="clear" w:pos="720"/>
          <w:tab w:val="clear" w:pos="1080"/>
        </w:tabs>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本</w:t>
      </w:r>
      <w:r w:rsidRPr="00062801">
        <w:rPr>
          <w:rFonts w:eastAsia="MS PGothic" w:cs="Calibri"/>
          <w:szCs w:val="24"/>
        </w:rPr>
        <w:t xml:space="preserve"> SLA </w:t>
      </w:r>
      <w:r w:rsidRPr="00062801">
        <w:rPr>
          <w:rFonts w:eastAsia="MS PGothic" w:cs="Calibri"/>
          <w:szCs w:val="24"/>
          <w:lang w:val="ja-JP"/>
        </w:rPr>
        <w:t>は、オープン</w:t>
      </w:r>
      <w:r w:rsidRPr="00062801">
        <w:rPr>
          <w:rFonts w:eastAsia="MS PGothic" w:cs="Calibri"/>
          <w:szCs w:val="24"/>
        </w:rPr>
        <w:t xml:space="preserve"> </w:t>
      </w:r>
      <w:r w:rsidRPr="00062801">
        <w:rPr>
          <w:rFonts w:eastAsia="MS PGothic" w:cs="Calibri"/>
          <w:szCs w:val="24"/>
          <w:lang w:val="ja-JP"/>
        </w:rPr>
        <w:t>バリューおよびオープン</w:t>
      </w:r>
      <w:r w:rsidRPr="00062801">
        <w:rPr>
          <w:rFonts w:eastAsia="MS PGothic" w:cs="Calibri"/>
          <w:szCs w:val="24"/>
        </w:rPr>
        <w:t xml:space="preserve"> </w:t>
      </w:r>
      <w:r w:rsidRPr="00062801">
        <w:rPr>
          <w:rFonts w:eastAsia="MS PGothic" w:cs="Calibri"/>
          <w:szCs w:val="24"/>
          <w:lang w:val="ja-JP"/>
        </w:rPr>
        <w:t>バリュー</w:t>
      </w:r>
      <w:r w:rsidRPr="00062801">
        <w:rPr>
          <w:rFonts w:eastAsia="MS PGothic" w:cs="Calibri"/>
          <w:szCs w:val="24"/>
        </w:rPr>
        <w:t xml:space="preserve"> </w:t>
      </w:r>
      <w:r w:rsidRPr="00062801">
        <w:rPr>
          <w:rFonts w:eastAsia="MS PGothic" w:cs="Calibri"/>
          <w:szCs w:val="24"/>
          <w:lang w:val="ja-JP"/>
        </w:rPr>
        <w:t>サブスクリプション</w:t>
      </w:r>
      <w:r w:rsidRPr="00062801">
        <w:rPr>
          <w:rFonts w:eastAsia="MS PGothic" w:cs="Calibri"/>
          <w:szCs w:val="24"/>
        </w:rPr>
        <w:t xml:space="preserve"> </w:t>
      </w:r>
      <w:r w:rsidRPr="00062801">
        <w:rPr>
          <w:rFonts w:eastAsia="MS PGothic" w:cs="Calibri"/>
          <w:szCs w:val="24"/>
          <w:lang w:val="ja-JP"/>
        </w:rPr>
        <w:t>ボリューム</w:t>
      </w:r>
      <w:r w:rsidRPr="00062801">
        <w:rPr>
          <w:rFonts w:eastAsia="MS PGothic" w:cs="Calibri"/>
          <w:szCs w:val="24"/>
        </w:rPr>
        <w:t xml:space="preserve"> </w:t>
      </w:r>
      <w:r w:rsidRPr="00062801">
        <w:rPr>
          <w:rFonts w:eastAsia="MS PGothic" w:cs="Calibri"/>
          <w:szCs w:val="24"/>
          <w:lang w:val="ja-JP"/>
        </w:rPr>
        <w:t>ライセンス契約を通じて購入した</w:t>
      </w:r>
      <w:r w:rsidRPr="00062801">
        <w:rPr>
          <w:rFonts w:eastAsia="MS PGothic" w:cs="Calibri"/>
          <w:szCs w:val="24"/>
        </w:rPr>
        <w:t xml:space="preserve"> Enterprise CAL Suite </w:t>
      </w:r>
      <w:r w:rsidRPr="00062801">
        <w:rPr>
          <w:rFonts w:eastAsia="MS PGothic" w:cs="Calibri"/>
          <w:szCs w:val="24"/>
          <w:lang w:val="ja-JP"/>
        </w:rPr>
        <w:t>には適用されません。</w:t>
      </w:r>
    </w:p>
    <w:p w:rsidR="006E1AE5" w:rsidRPr="00062801" w:rsidRDefault="00B81559"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3D2457" w:rsidRPr="002641EF" w:rsidRDefault="003D2457" w:rsidP="00DE40BE">
      <w:pPr>
        <w:pStyle w:val="ProductList-Offering2Heading"/>
        <w:rPr>
          <w:lang w:eastAsia="ja-JP"/>
        </w:rPr>
      </w:pPr>
      <w:bookmarkStart w:id="42" w:name="_Toc11943390"/>
      <w:r w:rsidRPr="002641EF">
        <w:rPr>
          <w:lang w:eastAsia="ja-JP"/>
        </w:rPr>
        <w:t>Exchange Online Protection</w:t>
      </w:r>
      <w:bookmarkEnd w:id="42"/>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ネットワークが電子メール</w:t>
      </w:r>
      <w:r w:rsidRPr="00062801">
        <w:rPr>
          <w:rFonts w:eastAsia="MS PGothic" w:cs="Calibri"/>
          <w:szCs w:val="24"/>
        </w:rPr>
        <w:t xml:space="preserve"> </w:t>
      </w:r>
      <w:r w:rsidRPr="00062801">
        <w:rPr>
          <w:rFonts w:eastAsia="MS PGothic" w:cs="Calibri"/>
          <w:szCs w:val="24"/>
          <w:lang w:val="ja-JP"/>
        </w:rPr>
        <w:t>メッセージの受信および処理を行うことができない期間です。</w:t>
      </w:r>
      <w:r w:rsidR="0093302E" w:rsidRPr="0093302E">
        <w:rPr>
          <w:rFonts w:eastAsia="MS PGothic" w:cs="Calibri"/>
          <w:szCs w:val="24"/>
          <w:lang w:val="ja-JP"/>
        </w:rPr>
        <w:t>このサービスには予定されていたダウンタイムはありません。</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B76138" w:rsidRPr="00062801" w:rsidRDefault="00B76138" w:rsidP="00C64209">
      <w:pPr>
        <w:pStyle w:val="ProductList-Body"/>
        <w:rPr>
          <w:rFonts w:eastAsia="MS PGothic" w:cs="Calibri"/>
          <w:szCs w:val="24"/>
        </w:rPr>
      </w:pPr>
    </w:p>
    <w:p w:rsidR="00B76138" w:rsidRPr="00CE1E59" w:rsidRDefault="00B81559" w:rsidP="00C6420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CB66F8" w:rsidRDefault="003D2457" w:rsidP="00CB66F8">
      <w:pPr>
        <w:pStyle w:val="ProductList-Body"/>
        <w:rPr>
          <w:rFonts w:eastAsia="MS PGothic" w:cs="Calibri"/>
          <w:szCs w:val="24"/>
          <w:lang w:val="ja-JP"/>
        </w:rPr>
      </w:pPr>
    </w:p>
    <w:p w:rsidR="003D2457" w:rsidRPr="00062801" w:rsidRDefault="003D2457" w:rsidP="006F4F75">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rsidTr="003B579E">
        <w:trPr>
          <w:tblHeader/>
        </w:trPr>
        <w:tc>
          <w:tcPr>
            <w:tcW w:w="5400" w:type="dxa"/>
            <w:shd w:val="clear" w:color="auto" w:fill="0072C6"/>
          </w:tcPr>
          <w:p w:rsidR="003D2457" w:rsidRPr="00062801" w:rsidRDefault="003D2457" w:rsidP="006F4F75">
            <w:pPr>
              <w:pStyle w:val="ProductList-OfferingBody"/>
              <w:keepNext/>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6F4F75">
            <w:pPr>
              <w:pStyle w:val="ProductList-OfferingBody"/>
              <w:keepNext/>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3D679A" w:rsidRPr="00062801">
              <w:rPr>
                <w:rFonts w:eastAsia="MS PGothic" w:cs="Calibri"/>
                <w:szCs w:val="24"/>
              </w:rPr>
              <w:t xml:space="preserve"> </w:t>
            </w:r>
            <w:r w:rsidR="003D679A"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3D679A" w:rsidRPr="00062801">
              <w:rPr>
                <w:rFonts w:eastAsia="MS PGothic" w:cs="Calibri"/>
                <w:szCs w:val="24"/>
              </w:rPr>
              <w:t xml:space="preserve"> </w:t>
            </w:r>
            <w:r w:rsidR="003D679A"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3D679A" w:rsidRPr="00062801">
              <w:rPr>
                <w:rFonts w:eastAsia="MS PGothic" w:cs="Calibri"/>
                <w:szCs w:val="24"/>
              </w:rPr>
              <w:t xml:space="preserve"> </w:t>
            </w:r>
            <w:r w:rsidR="003D679A"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3D2457" w:rsidP="00C64209">
      <w:pPr>
        <w:pStyle w:val="ProductList-Body"/>
        <w:tabs>
          <w:tab w:val="clear" w:pos="360"/>
          <w:tab w:val="clear" w:pos="720"/>
          <w:tab w:val="clear" w:pos="1080"/>
        </w:tabs>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862F74">
        <w:rPr>
          <w:rFonts w:eastAsia="MS PGothic" w:cs="Calibri"/>
          <w:szCs w:val="24"/>
        </w:rPr>
        <w:t>:</w:t>
      </w:r>
      <w:r w:rsidRPr="00062801">
        <w:rPr>
          <w:rFonts w:eastAsia="MS PGothic" w:cs="Calibri"/>
          <w:b/>
          <w:color w:val="00188F"/>
          <w:szCs w:val="24"/>
        </w:rPr>
        <w:t xml:space="preserve"> </w:t>
      </w:r>
      <w:r w:rsidRPr="00062801">
        <w:rPr>
          <w:rFonts w:eastAsia="MS PGothic" w:cs="Calibri"/>
          <w:szCs w:val="24"/>
          <w:lang w:val="ja-JP"/>
        </w:rPr>
        <w:t>本</w:t>
      </w:r>
      <w:r w:rsidRPr="00062801">
        <w:rPr>
          <w:rFonts w:eastAsia="MS PGothic" w:cs="Calibri"/>
          <w:szCs w:val="24"/>
        </w:rPr>
        <w:t xml:space="preserve"> SLA </w:t>
      </w:r>
      <w:r w:rsidRPr="00062801">
        <w:rPr>
          <w:rFonts w:eastAsia="MS PGothic" w:cs="Calibri"/>
          <w:szCs w:val="24"/>
          <w:lang w:val="ja-JP"/>
        </w:rPr>
        <w:t>は、オープン</w:t>
      </w:r>
      <w:r w:rsidRPr="00062801">
        <w:rPr>
          <w:rFonts w:eastAsia="MS PGothic" w:cs="Calibri"/>
          <w:szCs w:val="24"/>
        </w:rPr>
        <w:t xml:space="preserve"> </w:t>
      </w:r>
      <w:r w:rsidRPr="00062801">
        <w:rPr>
          <w:rFonts w:eastAsia="MS PGothic" w:cs="Calibri"/>
          <w:szCs w:val="24"/>
          <w:lang w:val="ja-JP"/>
        </w:rPr>
        <w:t>バリューおよびオープン</w:t>
      </w:r>
      <w:r w:rsidRPr="00062801">
        <w:rPr>
          <w:rFonts w:eastAsia="MS PGothic" w:cs="Calibri"/>
          <w:szCs w:val="24"/>
        </w:rPr>
        <w:t xml:space="preserve"> </w:t>
      </w:r>
      <w:r w:rsidRPr="00062801">
        <w:rPr>
          <w:rFonts w:eastAsia="MS PGothic" w:cs="Calibri"/>
          <w:szCs w:val="24"/>
          <w:lang w:val="ja-JP"/>
        </w:rPr>
        <w:t>バリュー</w:t>
      </w:r>
      <w:r w:rsidRPr="00062801">
        <w:rPr>
          <w:rFonts w:eastAsia="MS PGothic" w:cs="Calibri"/>
          <w:szCs w:val="24"/>
        </w:rPr>
        <w:t xml:space="preserve"> </w:t>
      </w:r>
      <w:r w:rsidRPr="00062801">
        <w:rPr>
          <w:rFonts w:eastAsia="MS PGothic" w:cs="Calibri"/>
          <w:szCs w:val="24"/>
          <w:lang w:val="ja-JP"/>
        </w:rPr>
        <w:t>サブスクリプション</w:t>
      </w:r>
      <w:r w:rsidRPr="00062801">
        <w:rPr>
          <w:rFonts w:eastAsia="MS PGothic" w:cs="Calibri"/>
          <w:szCs w:val="24"/>
        </w:rPr>
        <w:t xml:space="preserve"> </w:t>
      </w:r>
      <w:r w:rsidRPr="00062801">
        <w:rPr>
          <w:rFonts w:eastAsia="MS PGothic" w:cs="Calibri"/>
          <w:szCs w:val="24"/>
          <w:lang w:val="ja-JP"/>
        </w:rPr>
        <w:t>ボリューム</w:t>
      </w:r>
      <w:r w:rsidRPr="00062801">
        <w:rPr>
          <w:rFonts w:eastAsia="MS PGothic" w:cs="Calibri"/>
          <w:szCs w:val="24"/>
        </w:rPr>
        <w:t xml:space="preserve"> </w:t>
      </w:r>
      <w:r w:rsidRPr="00062801">
        <w:rPr>
          <w:rFonts w:eastAsia="MS PGothic" w:cs="Calibri"/>
          <w:szCs w:val="24"/>
          <w:lang w:val="ja-JP"/>
        </w:rPr>
        <w:t>ライセンス契約を通じて購入した</w:t>
      </w:r>
      <w:r w:rsidRPr="00062801">
        <w:rPr>
          <w:rFonts w:eastAsia="MS PGothic" w:cs="Calibri"/>
          <w:szCs w:val="24"/>
        </w:rPr>
        <w:t xml:space="preserve"> Enterprise CAL Suite </w:t>
      </w:r>
      <w:r w:rsidRPr="00062801">
        <w:rPr>
          <w:rFonts w:eastAsia="MS PGothic" w:cs="Calibri"/>
          <w:szCs w:val="24"/>
          <w:lang w:val="ja-JP"/>
        </w:rPr>
        <w:t>には適用されません。</w:t>
      </w:r>
    </w:p>
    <w:p w:rsidR="003D2457" w:rsidRPr="00062801" w:rsidRDefault="003D2457" w:rsidP="00C64209">
      <w:pPr>
        <w:pStyle w:val="ProductList-Body"/>
        <w:rPr>
          <w:rFonts w:eastAsia="MS PGothic" w:cs="Calibri"/>
          <w:szCs w:val="24"/>
        </w:rPr>
      </w:pPr>
    </w:p>
    <w:p w:rsidR="003D2457" w:rsidRPr="00062801" w:rsidRDefault="003D2457" w:rsidP="004667D2">
      <w:pPr>
        <w:pStyle w:val="ProductList-Body"/>
        <w:keepNext/>
        <w:rPr>
          <w:rFonts w:eastAsia="MS PGothic" w:cs="Calibri"/>
          <w:szCs w:val="24"/>
        </w:rPr>
      </w:pPr>
      <w:r w:rsidRPr="00062801">
        <w:rPr>
          <w:rFonts w:eastAsia="MS PGothic" w:cs="Calibri"/>
          <w:b/>
          <w:color w:val="00188F"/>
          <w:szCs w:val="24"/>
          <w:lang w:val="ja-JP"/>
        </w:rPr>
        <w:lastRenderedPageBreak/>
        <w:t>追加条件</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付録</w:t>
      </w:r>
      <w:r w:rsidRPr="00062801">
        <w:rPr>
          <w:rFonts w:eastAsia="MS PGothic" w:cs="Calibri"/>
          <w:szCs w:val="24"/>
        </w:rPr>
        <w:t xml:space="preserve"> 1 </w:t>
      </w:r>
      <w:r w:rsidRPr="00795688">
        <w:rPr>
          <w:rFonts w:eastAsia="MS PGothic" w:cs="Calibri"/>
          <w:szCs w:val="24"/>
          <w:lang w:val="ja-JP"/>
        </w:rPr>
        <w:t>「</w:t>
      </w:r>
      <w:r w:rsidRPr="00062801">
        <w:rPr>
          <w:rFonts w:eastAsia="MS PGothic" w:cs="Calibri"/>
          <w:szCs w:val="24"/>
          <w:lang w:val="ja-JP"/>
        </w:rPr>
        <w:t>電子メール配信、ウイルスの検出およびブロック、迷惑メール対策の有効性、または誤判定に関するサービス</w:t>
      </w:r>
      <w:r w:rsidRPr="00062801">
        <w:rPr>
          <w:rFonts w:eastAsia="MS PGothic" w:cs="Calibri"/>
          <w:szCs w:val="24"/>
        </w:rPr>
        <w:t xml:space="preserve"> </w:t>
      </w:r>
      <w:r w:rsidRPr="00062801">
        <w:rPr>
          <w:rFonts w:eastAsia="MS PGothic" w:cs="Calibri"/>
          <w:szCs w:val="24"/>
          <w:lang w:val="ja-JP"/>
        </w:rPr>
        <w:t>レベルの確約事項</w:t>
      </w:r>
      <w:r w:rsidRPr="00795688">
        <w:rPr>
          <w:rFonts w:eastAsia="MS PGothic" w:cs="Calibri"/>
          <w:szCs w:val="24"/>
          <w:lang w:val="ja-JP"/>
        </w:rPr>
        <w:t>」</w:t>
      </w:r>
      <w:r w:rsidRPr="00062801">
        <w:rPr>
          <w:rFonts w:eastAsia="MS PGothic" w:cs="Calibri"/>
          <w:szCs w:val="24"/>
          <w:lang w:val="ja-JP"/>
        </w:rPr>
        <w:t>、および付録</w:t>
      </w:r>
      <w:r w:rsidRPr="00062801">
        <w:rPr>
          <w:rFonts w:eastAsia="MS PGothic" w:cs="Calibri"/>
          <w:szCs w:val="24"/>
        </w:rPr>
        <w:t xml:space="preserve"> 2 </w:t>
      </w:r>
      <w:r w:rsidRPr="00795688">
        <w:rPr>
          <w:rFonts w:eastAsia="MS PGothic" w:cs="Calibri"/>
          <w:szCs w:val="24"/>
          <w:lang w:val="ja-JP"/>
        </w:rPr>
        <w:t>「</w:t>
      </w:r>
      <w:r w:rsidRPr="00062801">
        <w:rPr>
          <w:rFonts w:eastAsia="MS PGothic" w:cs="Calibri"/>
          <w:szCs w:val="24"/>
          <w:lang w:val="ja-JP"/>
        </w:rPr>
        <w:t>稼働時間および電子メール配信に関するサービス</w:t>
      </w:r>
      <w:r w:rsidRPr="00062801">
        <w:rPr>
          <w:rFonts w:eastAsia="MS PGothic" w:cs="Calibri"/>
          <w:szCs w:val="24"/>
        </w:rPr>
        <w:t xml:space="preserve"> </w:t>
      </w:r>
      <w:r w:rsidRPr="00062801">
        <w:rPr>
          <w:rFonts w:eastAsia="MS PGothic" w:cs="Calibri"/>
          <w:szCs w:val="24"/>
          <w:lang w:val="ja-JP"/>
        </w:rPr>
        <w:t>レベルの確約事項</w:t>
      </w:r>
      <w:r w:rsidRPr="00795688">
        <w:rPr>
          <w:rFonts w:eastAsia="MS PGothic" w:cs="Calibri"/>
          <w:szCs w:val="24"/>
          <w:lang w:val="ja-JP"/>
        </w:rPr>
        <w:t>」</w:t>
      </w:r>
      <w:r w:rsidRPr="00062801">
        <w:rPr>
          <w:rFonts w:eastAsia="MS PGothic" w:cs="Calibri"/>
          <w:szCs w:val="24"/>
          <w:lang w:val="ja-JP"/>
        </w:rPr>
        <w:t>を参照してください。</w:t>
      </w:r>
    </w:p>
    <w:bookmarkStart w:id="43" w:name="_Toc525207098"/>
    <w:bookmarkStart w:id="44" w:name="_Toc526859624"/>
    <w:p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43777D" w:rsidRPr="00310108" w:rsidRDefault="0043777D" w:rsidP="0043777D">
      <w:pPr>
        <w:keepNext/>
        <w:pBdr>
          <w:bottom w:val="single" w:sz="4" w:space="1" w:color="595959"/>
        </w:pBdr>
        <w:tabs>
          <w:tab w:val="left" w:pos="360"/>
          <w:tab w:val="left" w:pos="720"/>
          <w:tab w:val="left" w:pos="1080"/>
        </w:tabs>
        <w:spacing w:before="60" w:after="60" w:line="240" w:lineRule="auto"/>
        <w:ind w:firstLine="187"/>
        <w:outlineLvl w:val="2"/>
        <w:rPr>
          <w:rFonts w:ascii="Calibri Light" w:eastAsia="Calibri" w:hAnsi="Calibri Light"/>
          <w:b/>
          <w:color w:val="0072C6"/>
          <w:sz w:val="28"/>
          <w:lang w:eastAsia="en-US"/>
        </w:rPr>
      </w:pPr>
      <w:r w:rsidRPr="00310108">
        <w:rPr>
          <w:rFonts w:ascii="Calibri Light" w:eastAsia="Calibri" w:hAnsi="Calibri Light"/>
          <w:b/>
          <w:color w:val="0072C6"/>
          <w:sz w:val="28"/>
          <w:lang w:eastAsia="en-US"/>
        </w:rPr>
        <w:t xml:space="preserve">Microsoft </w:t>
      </w:r>
      <w:bookmarkEnd w:id="43"/>
      <w:r w:rsidRPr="00310108">
        <w:rPr>
          <w:rFonts w:ascii="Calibri Light" w:eastAsia="Calibri" w:hAnsi="Calibri Light"/>
          <w:b/>
          <w:color w:val="0072C6"/>
          <w:sz w:val="28"/>
          <w:lang w:eastAsia="en-US"/>
        </w:rPr>
        <w:t>MyAnalytics</w:t>
      </w:r>
      <w:bookmarkEnd w:id="44"/>
    </w:p>
    <w:p w:rsidR="0043777D" w:rsidRPr="00310108" w:rsidRDefault="0043777D" w:rsidP="0043777D">
      <w:pPr>
        <w:pStyle w:val="ProductList-Body"/>
        <w:rPr>
          <w:rFonts w:eastAsia="MS PGothic"/>
        </w:rPr>
      </w:pPr>
      <w:r w:rsidRPr="00310108">
        <w:rPr>
          <w:rFonts w:eastAsia="MS PGothic"/>
          <w:b/>
          <w:color w:val="00188F"/>
        </w:rPr>
        <w:t>ダウンタイム</w:t>
      </w:r>
      <w:r w:rsidRPr="00BB035B">
        <w:rPr>
          <w:rFonts w:eastAsia="MS PGothic"/>
          <w:b/>
          <w:bCs/>
        </w:rPr>
        <w:t>:</w:t>
      </w:r>
      <w:r w:rsidRPr="00310108">
        <w:rPr>
          <w:rFonts w:eastAsia="MS PGothic"/>
        </w:rPr>
        <w:t xml:space="preserve"> </w:t>
      </w:r>
      <w:r w:rsidRPr="00310108">
        <w:rPr>
          <w:rFonts w:eastAsia="MS PGothic"/>
          <w:iCs/>
        </w:rPr>
        <w:t>ユーザーが</w:t>
      </w:r>
      <w:r w:rsidRPr="00310108">
        <w:rPr>
          <w:rFonts w:eastAsia="MS PGothic"/>
          <w:iCs/>
        </w:rPr>
        <w:t xml:space="preserve"> MyAnalytics </w:t>
      </w:r>
      <w:r w:rsidRPr="00310108">
        <w:rPr>
          <w:rFonts w:eastAsia="MS PGothic"/>
          <w:iCs/>
        </w:rPr>
        <w:t>ダッシュボードにアクセスすることができない期間です。</w:t>
      </w:r>
    </w:p>
    <w:p w:rsidR="00C146CD" w:rsidRPr="00AF5466" w:rsidRDefault="00C146CD" w:rsidP="00C146CD">
      <w:pPr>
        <w:pStyle w:val="ProductList-Body"/>
        <w:rPr>
          <w:rFonts w:ascii="Calibri Light" w:eastAsia="MS PGothic" w:hAnsi="Calibri Light"/>
          <w:szCs w:val="24"/>
        </w:rPr>
      </w:pPr>
    </w:p>
    <w:p w:rsidR="00C146CD" w:rsidRPr="00AF5466" w:rsidRDefault="00C146CD" w:rsidP="00C146CD">
      <w:pPr>
        <w:pStyle w:val="ProductList-Body"/>
        <w:rPr>
          <w:rFonts w:ascii="Calibri Light" w:eastAsia="MS PGothic" w:hAnsi="Calibri Light"/>
          <w:szCs w:val="24"/>
        </w:rPr>
      </w:pPr>
      <w:r w:rsidRPr="00AF5466">
        <w:rPr>
          <w:rFonts w:ascii="Calibri Light" w:eastAsia="MS PGothic" w:hAnsi="Calibri Light"/>
          <w:b/>
          <w:color w:val="00188F"/>
          <w:szCs w:val="24"/>
          <w:lang w:val="ja-JP"/>
        </w:rPr>
        <w:t>月間稼働率</w:t>
      </w:r>
      <w:r w:rsidRPr="00862F74">
        <w:rPr>
          <w:rFonts w:ascii="Calibri Light" w:eastAsia="MS PGothic" w:hAnsi="Calibri Light"/>
          <w:szCs w:val="24"/>
        </w:rPr>
        <w:t>:</w:t>
      </w:r>
      <w:r w:rsidRPr="00AF5466">
        <w:rPr>
          <w:rFonts w:ascii="Calibri Light" w:eastAsia="MS PGothic" w:hAnsi="Calibri Light"/>
          <w:b/>
          <w:color w:val="00188F"/>
          <w:szCs w:val="24"/>
        </w:rPr>
        <w:t xml:space="preserve"> </w:t>
      </w:r>
      <w:r w:rsidRPr="00AF5466">
        <w:rPr>
          <w:rFonts w:ascii="Calibri Light" w:eastAsia="MS PGothic" w:hAnsi="Calibri Light"/>
          <w:szCs w:val="24"/>
          <w:lang w:val="ja-JP"/>
        </w:rPr>
        <w:t>月間稼働率は次の式を用いて計算されます。</w:t>
      </w:r>
    </w:p>
    <w:p w:rsidR="00C146CD" w:rsidRPr="00AF5466" w:rsidRDefault="00C146CD" w:rsidP="00C146CD">
      <w:pPr>
        <w:pStyle w:val="ProductList-Body"/>
        <w:rPr>
          <w:rFonts w:ascii="Calibri Light" w:eastAsia="MS PGothic" w:hAnsi="Calibri Light" w:cs="Calibri"/>
          <w:szCs w:val="24"/>
        </w:rPr>
      </w:pPr>
    </w:p>
    <w:p w:rsidR="00C146CD" w:rsidRPr="00AF5466" w:rsidRDefault="00B81559" w:rsidP="00C146CD">
      <w:pPr>
        <w:spacing w:line="240" w:lineRule="auto"/>
        <w:jc w:val="both"/>
        <w:rPr>
          <w:rFonts w:ascii="Calibri Light" w:eastAsia="MS PGothic" w:hAnsi="Calibri Light" w:cs="Calibri"/>
          <w:i/>
          <w:sz w:val="18"/>
          <w:szCs w:val="24"/>
        </w:rPr>
      </w:pPr>
      <m:oMathPara>
        <m:oMath>
          <m:f>
            <m:fPr>
              <m:ctrlPr>
                <w:rPr>
                  <w:rFonts w:ascii="Cambria Math" w:eastAsia="MS PGothic" w:hAnsi="Cambria Math" w:cs="Arial"/>
                  <w:i/>
                  <w:sz w:val="18"/>
                  <w:szCs w:val="18"/>
                </w:rPr>
              </m:ctrlPr>
            </m:fPr>
            <m:num>
              <m:r>
                <w:rPr>
                  <w:rFonts w:ascii="Cambria Math" w:eastAsia="MS PGothic" w:hAnsi="Cambria Math" w:cs="Arial"/>
                  <w:sz w:val="18"/>
                  <w:szCs w:val="18"/>
                </w:rPr>
                <m:t>ユーザー時間</m:t>
              </m:r>
              <m:r>
                <m:rPr>
                  <m:nor/>
                </m:rPr>
                <w:rPr>
                  <w:rFonts w:ascii="Calibri Light" w:eastAsia="MS PGothic" w:hAnsi="Calibri Light" w:cs="Tahoma"/>
                  <w:i/>
                  <w:sz w:val="18"/>
                  <w:szCs w:val="18"/>
                </w:rPr>
                <m:t xml:space="preserve"> (</m:t>
              </m:r>
              <m:r>
                <m:rPr>
                  <m:nor/>
                </m:rPr>
                <w:rPr>
                  <w:rFonts w:ascii="Calibri Light" w:eastAsia="MS PGothic" w:hAnsi="Calibri Light" w:cs="Tahoma"/>
                  <w:i/>
                  <w:sz w:val="18"/>
                  <w:szCs w:val="18"/>
                </w:rPr>
                <m:t>分</m:t>
              </m:r>
              <m:r>
                <m:rPr>
                  <m:nor/>
                </m:rPr>
                <w:rPr>
                  <w:rFonts w:ascii="Calibri Light" w:eastAsia="MS PGothic" w:hAnsi="Calibri Light" w:cs="Tahoma"/>
                  <w:i/>
                  <w:sz w:val="18"/>
                  <w:szCs w:val="18"/>
                </w:rPr>
                <m:t>)</m:t>
              </m:r>
              <m:r>
                <w:rPr>
                  <w:rFonts w:ascii="Cambria Math" w:eastAsia="MS PGothic" w:hAnsi="Cambria Math"/>
                  <w:sz w:val="18"/>
                  <w:szCs w:val="18"/>
                </w:rPr>
                <m:t xml:space="preserve"> </m:t>
              </m:r>
              <m:r>
                <w:rPr>
                  <w:rFonts w:ascii="Cambria Math" w:eastAsia="MS PGothic" w:hAnsi="Cambria Math" w:cs="Arial"/>
                  <w:sz w:val="18"/>
                  <w:szCs w:val="18"/>
                </w:rPr>
                <m:t>-</m:t>
              </m:r>
              <m:r>
                <w:rPr>
                  <w:rFonts w:ascii="Cambria Math" w:eastAsia="MS PGothic" w:hAnsi="Cambria Math" w:cs="Arial"/>
                  <w:sz w:val="18"/>
                  <w:szCs w:val="18"/>
                </w:rPr>
                <m:t>ダウンタイム</m:t>
              </m:r>
              <m:r>
                <w:rPr>
                  <w:rFonts w:ascii="Cambria Math" w:eastAsia="MS PGothic" w:hAnsi="Cambria Math" w:cs="Arial"/>
                  <w:sz w:val="18"/>
                  <w:szCs w:val="18"/>
                </w:rPr>
                <m:t xml:space="preserve"> </m:t>
              </m:r>
            </m:num>
            <m:den>
              <m:r>
                <w:rPr>
                  <w:rFonts w:ascii="Cambria Math" w:eastAsia="MS PGothic" w:hAnsi="Cambria Math" w:cs="Arial"/>
                  <w:sz w:val="18"/>
                  <w:szCs w:val="18"/>
                </w:rPr>
                <m:t>ユーザー時間</m:t>
              </m:r>
              <m:r>
                <m:rPr>
                  <m:nor/>
                </m:rPr>
                <w:rPr>
                  <w:rFonts w:ascii="Calibri Light" w:eastAsia="MS PGothic" w:hAnsi="Calibri Light" w:cs="Tahoma"/>
                  <w:i/>
                  <w:sz w:val="18"/>
                  <w:szCs w:val="18"/>
                </w:rPr>
                <m:t xml:space="preserve"> (</m:t>
              </m:r>
              <m:r>
                <m:rPr>
                  <m:nor/>
                </m:rPr>
                <w:rPr>
                  <w:rFonts w:ascii="Calibri Light" w:eastAsia="MS PGothic" w:hAnsi="Calibri Light" w:cs="Tahoma"/>
                  <w:i/>
                  <w:sz w:val="18"/>
                  <w:szCs w:val="18"/>
                </w:rPr>
                <m:t>分</m:t>
              </m:r>
              <m:r>
                <m:rPr>
                  <m:nor/>
                </m:rPr>
                <w:rPr>
                  <w:rFonts w:ascii="Calibri Light" w:eastAsia="MS PGothic" w:hAnsi="Calibri Light" w:cs="Tahoma"/>
                  <w:i/>
                  <w:sz w:val="18"/>
                  <w:szCs w:val="18"/>
                </w:rPr>
                <m:t>)</m:t>
              </m:r>
              <m:r>
                <w:rPr>
                  <w:rFonts w:ascii="Cambria Math" w:eastAsia="MS PGothic" w:hAnsi="Cambria Math"/>
                  <w:sz w:val="18"/>
                  <w:szCs w:val="18"/>
                </w:rPr>
                <m:t xml:space="preserve"> </m:t>
              </m:r>
            </m:den>
          </m:f>
          <m:r>
            <w:rPr>
              <w:rFonts w:ascii="Cambria Math" w:eastAsia="MS PGothic" w:hAnsi="Cambria Math" w:cs="Arial"/>
              <w:sz w:val="18"/>
              <w:szCs w:val="18"/>
            </w:rPr>
            <m:t xml:space="preserve"> x  100</m:t>
          </m:r>
        </m:oMath>
      </m:oMathPara>
    </w:p>
    <w:p w:rsidR="00C146CD" w:rsidRPr="00AF5466" w:rsidRDefault="00C146CD" w:rsidP="00C146CD">
      <w:pPr>
        <w:pStyle w:val="ProductList-Body"/>
        <w:rPr>
          <w:rFonts w:ascii="Calibri Light" w:eastAsia="MS PGothic" w:hAnsi="Calibri Light"/>
          <w:szCs w:val="24"/>
        </w:rPr>
      </w:pPr>
      <w:r w:rsidRPr="00AF5466">
        <w:rPr>
          <w:rFonts w:ascii="Calibri Light" w:eastAsia="MS PGothic" w:hAnsi="Calibri Light"/>
          <w:szCs w:val="24"/>
          <w:lang w:val="ja-JP"/>
        </w:rPr>
        <w:t>ダウンタイムは、ユーザー時間単位で測定されます。つまり、各月につき、ダウンタイムは、当該月に発生した各インシデントの期間</w:t>
      </w:r>
      <w:r w:rsidRPr="00AF5466">
        <w:rPr>
          <w:rFonts w:ascii="Calibri Light" w:eastAsia="MS PGothic" w:hAnsi="Calibri Light"/>
          <w:szCs w:val="24"/>
          <w:lang w:val="ja-JP"/>
        </w:rPr>
        <w:t xml:space="preserve"> (</w:t>
      </w:r>
      <w:r w:rsidRPr="00AF5466">
        <w:rPr>
          <w:rFonts w:ascii="Calibri Light" w:eastAsia="MS PGothic" w:hAnsi="Calibri Light"/>
          <w:szCs w:val="24"/>
          <w:lang w:val="ja-JP"/>
        </w:rPr>
        <w:t>分</w:t>
      </w:r>
      <w:r w:rsidRPr="00AF5466">
        <w:rPr>
          <w:rFonts w:ascii="Calibri Light" w:eastAsia="MS PGothic" w:hAnsi="Calibri Light"/>
          <w:szCs w:val="24"/>
          <w:lang w:val="ja-JP"/>
        </w:rPr>
        <w:t xml:space="preserve">) </w:t>
      </w:r>
      <w:r w:rsidRPr="00AF5466">
        <w:rPr>
          <w:rFonts w:ascii="Calibri Light" w:eastAsia="MS PGothic" w:hAnsi="Calibri Light"/>
          <w:szCs w:val="24"/>
          <w:lang w:val="ja-JP"/>
        </w:rPr>
        <w:t>の合計に、かかるインシデントの影響を受けたユーザーの数を乗じた時間となります。</w:t>
      </w:r>
    </w:p>
    <w:p w:rsidR="00C146CD" w:rsidRPr="00AF5466" w:rsidRDefault="00C146CD" w:rsidP="00C146CD">
      <w:pPr>
        <w:pStyle w:val="ProductList-Body"/>
        <w:rPr>
          <w:rFonts w:ascii="Calibri Light" w:eastAsia="MS PGothic" w:hAnsi="Calibri Light"/>
          <w:szCs w:val="24"/>
        </w:rPr>
      </w:pPr>
    </w:p>
    <w:p w:rsidR="00C146CD" w:rsidRPr="00AF5466" w:rsidRDefault="00C146CD" w:rsidP="00C146CD">
      <w:pPr>
        <w:pStyle w:val="ProductList-Body"/>
        <w:rPr>
          <w:rFonts w:ascii="Calibri Light" w:eastAsia="MS PGothic" w:hAnsi="Calibri Light"/>
          <w:szCs w:val="24"/>
        </w:rPr>
      </w:pPr>
      <w:r w:rsidRPr="00AF5466">
        <w:rPr>
          <w:rFonts w:ascii="Calibri Light" w:eastAsia="MS PGothic" w:hAnsi="Calibri Light"/>
          <w:b/>
          <w:color w:val="00188F"/>
          <w:szCs w:val="24"/>
          <w:lang w:val="ja-JP"/>
        </w:rPr>
        <w:t>サービス</w:t>
      </w:r>
      <w:r w:rsidRPr="00AF5466">
        <w:rPr>
          <w:rFonts w:ascii="Calibri Light" w:eastAsia="MS PGothic" w:hAnsi="Calibri Light"/>
          <w:b/>
          <w:color w:val="00188F"/>
          <w:szCs w:val="24"/>
          <w:lang w:val="ja-JP"/>
        </w:rPr>
        <w:t xml:space="preserve"> </w:t>
      </w:r>
      <w:r w:rsidRPr="00AF5466">
        <w:rPr>
          <w:rFonts w:ascii="Calibri Light" w:eastAsia="MS PGothic" w:hAnsi="Calibri Light"/>
          <w:b/>
          <w:color w:val="00188F"/>
          <w:szCs w:val="24"/>
          <w:lang w:val="ja-JP"/>
        </w:rPr>
        <w:t>クレジット</w:t>
      </w:r>
      <w:r w:rsidRPr="00862F74">
        <w:rPr>
          <w:rFonts w:ascii="Calibri Light" w:eastAsia="MS PGothic" w:hAnsi="Calibri Light"/>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C146CD" w:rsidRPr="0043777D" w:rsidTr="0067797A">
        <w:trPr>
          <w:tblHeader/>
        </w:trPr>
        <w:tc>
          <w:tcPr>
            <w:tcW w:w="5400" w:type="dxa"/>
            <w:shd w:val="clear" w:color="auto" w:fill="0072C6"/>
          </w:tcPr>
          <w:p w:rsidR="00C146CD" w:rsidRPr="00AF5466" w:rsidRDefault="00C146CD" w:rsidP="00C7735F">
            <w:pPr>
              <w:pStyle w:val="ProductList-OfferingBody"/>
              <w:jc w:val="center"/>
              <w:rPr>
                <w:rFonts w:ascii="Calibri Light" w:eastAsia="MS PGothic" w:hAnsi="Calibri Light"/>
                <w:color w:val="FFFFFF"/>
                <w:szCs w:val="24"/>
              </w:rPr>
            </w:pPr>
            <w:r w:rsidRPr="00AF5466">
              <w:rPr>
                <w:rFonts w:ascii="Calibri Light" w:eastAsia="MS PGothic" w:hAnsi="Calibri Light"/>
                <w:color w:val="FFFFFF"/>
                <w:szCs w:val="24"/>
                <w:lang w:val="ja-JP"/>
              </w:rPr>
              <w:t>月間稼働率</w:t>
            </w:r>
          </w:p>
        </w:tc>
        <w:tc>
          <w:tcPr>
            <w:tcW w:w="5400" w:type="dxa"/>
            <w:shd w:val="clear" w:color="auto" w:fill="0072C6"/>
          </w:tcPr>
          <w:p w:rsidR="00C146CD" w:rsidRPr="00AF5466" w:rsidRDefault="00C146CD" w:rsidP="00C7735F">
            <w:pPr>
              <w:pStyle w:val="ProductList-OfferingBody"/>
              <w:jc w:val="center"/>
              <w:rPr>
                <w:rFonts w:ascii="Calibri Light" w:eastAsia="MS PGothic" w:hAnsi="Calibri Light"/>
                <w:color w:val="FFFFFF"/>
                <w:szCs w:val="24"/>
              </w:rPr>
            </w:pPr>
            <w:r w:rsidRPr="00AF5466">
              <w:rPr>
                <w:rFonts w:ascii="Calibri Light" w:eastAsia="MS PGothic" w:hAnsi="Calibri Light"/>
                <w:color w:val="FFFFFF"/>
                <w:szCs w:val="24"/>
                <w:lang w:val="ja-JP"/>
              </w:rPr>
              <w:t>サービス</w:t>
            </w:r>
            <w:r w:rsidRPr="00AF5466">
              <w:rPr>
                <w:rFonts w:ascii="Calibri Light" w:eastAsia="MS PGothic" w:hAnsi="Calibri Light"/>
                <w:color w:val="FFFFFF"/>
                <w:szCs w:val="24"/>
                <w:lang w:val="ja-JP"/>
              </w:rPr>
              <w:t xml:space="preserve"> </w:t>
            </w:r>
            <w:r w:rsidRPr="00AF5466">
              <w:rPr>
                <w:rFonts w:ascii="Calibri Light" w:eastAsia="MS PGothic" w:hAnsi="Calibri Light"/>
                <w:color w:val="FFFFFF"/>
                <w:szCs w:val="24"/>
                <w:lang w:val="ja-JP"/>
              </w:rPr>
              <w:t>クレジット</w:t>
            </w:r>
          </w:p>
        </w:tc>
      </w:tr>
      <w:tr w:rsidR="00C146CD" w:rsidRPr="0043777D" w:rsidTr="0067797A">
        <w:tc>
          <w:tcPr>
            <w:tcW w:w="5400" w:type="dxa"/>
          </w:tcPr>
          <w:p w:rsidR="00C146CD" w:rsidRPr="00AF5466" w:rsidRDefault="00C146CD" w:rsidP="00C7735F">
            <w:pPr>
              <w:pStyle w:val="ProductList-OfferingBody"/>
              <w:jc w:val="center"/>
              <w:rPr>
                <w:rFonts w:ascii="Calibri Light" w:eastAsia="MS PGothic" w:hAnsi="Calibri Light"/>
                <w:szCs w:val="24"/>
              </w:rPr>
            </w:pPr>
            <w:r w:rsidRPr="00AF5466">
              <w:rPr>
                <w:rFonts w:ascii="Calibri Light" w:eastAsia="MS PGothic" w:hAnsi="Calibri Light"/>
                <w:noProof/>
                <w:szCs w:val="24"/>
              </w:rPr>
              <w:t xml:space="preserve">99.9% </w:t>
            </w:r>
            <w:r w:rsidRPr="00AF5466">
              <w:rPr>
                <w:rFonts w:ascii="Calibri Light" w:eastAsia="MS PGothic" w:hAnsi="Calibri Light"/>
                <w:noProof/>
                <w:szCs w:val="24"/>
              </w:rPr>
              <w:t>未満</w:t>
            </w:r>
          </w:p>
        </w:tc>
        <w:tc>
          <w:tcPr>
            <w:tcW w:w="5400" w:type="dxa"/>
          </w:tcPr>
          <w:p w:rsidR="00C146CD" w:rsidRPr="00AF5466" w:rsidRDefault="00C146CD" w:rsidP="00C7735F">
            <w:pPr>
              <w:pStyle w:val="ProductList-OfferingBody"/>
              <w:jc w:val="center"/>
              <w:rPr>
                <w:rFonts w:ascii="Calibri Light" w:eastAsia="MS PGothic" w:hAnsi="Calibri Light"/>
                <w:szCs w:val="24"/>
              </w:rPr>
            </w:pPr>
            <w:r w:rsidRPr="00AF5466">
              <w:rPr>
                <w:rFonts w:ascii="Calibri Light" w:eastAsia="MS PGothic" w:hAnsi="Calibri Light"/>
                <w:szCs w:val="24"/>
              </w:rPr>
              <w:t>25%</w:t>
            </w:r>
          </w:p>
        </w:tc>
      </w:tr>
      <w:tr w:rsidR="00C146CD" w:rsidRPr="0043777D" w:rsidTr="0067797A">
        <w:tc>
          <w:tcPr>
            <w:tcW w:w="5400" w:type="dxa"/>
          </w:tcPr>
          <w:p w:rsidR="00C146CD" w:rsidRPr="00AF5466" w:rsidRDefault="00C146CD" w:rsidP="00C7735F">
            <w:pPr>
              <w:pStyle w:val="ProductList-OfferingBody"/>
              <w:jc w:val="center"/>
              <w:rPr>
                <w:rFonts w:ascii="Calibri Light" w:eastAsia="MS PGothic" w:hAnsi="Calibri Light"/>
                <w:szCs w:val="24"/>
              </w:rPr>
            </w:pPr>
            <w:r w:rsidRPr="00AF5466">
              <w:rPr>
                <w:rFonts w:ascii="Calibri Light" w:eastAsia="MS PGothic" w:hAnsi="Calibri Light"/>
                <w:noProof/>
                <w:szCs w:val="24"/>
              </w:rPr>
              <w:t xml:space="preserve">99% </w:t>
            </w:r>
            <w:r w:rsidRPr="00AF5466">
              <w:rPr>
                <w:rFonts w:ascii="Calibri Light" w:eastAsia="MS PGothic" w:hAnsi="Calibri Light"/>
                <w:noProof/>
                <w:szCs w:val="24"/>
              </w:rPr>
              <w:t>未満</w:t>
            </w:r>
          </w:p>
        </w:tc>
        <w:tc>
          <w:tcPr>
            <w:tcW w:w="5400" w:type="dxa"/>
          </w:tcPr>
          <w:p w:rsidR="00C146CD" w:rsidRPr="00AF5466" w:rsidRDefault="00C146CD" w:rsidP="00C7735F">
            <w:pPr>
              <w:pStyle w:val="ProductList-OfferingBody"/>
              <w:jc w:val="center"/>
              <w:rPr>
                <w:rFonts w:ascii="Calibri Light" w:eastAsia="MS PGothic" w:hAnsi="Calibri Light"/>
                <w:szCs w:val="24"/>
              </w:rPr>
            </w:pPr>
            <w:r w:rsidRPr="00AF5466">
              <w:rPr>
                <w:rFonts w:ascii="Calibri Light" w:eastAsia="MS PGothic" w:hAnsi="Calibri Light"/>
                <w:szCs w:val="24"/>
              </w:rPr>
              <w:t>50%</w:t>
            </w:r>
          </w:p>
        </w:tc>
      </w:tr>
      <w:tr w:rsidR="00C146CD" w:rsidRPr="0043777D" w:rsidTr="0067797A">
        <w:tc>
          <w:tcPr>
            <w:tcW w:w="5400" w:type="dxa"/>
          </w:tcPr>
          <w:p w:rsidR="00C146CD" w:rsidRPr="00AF5466" w:rsidRDefault="00C146CD" w:rsidP="00C7735F">
            <w:pPr>
              <w:pStyle w:val="ProductList-OfferingBody"/>
              <w:jc w:val="center"/>
              <w:rPr>
                <w:rFonts w:ascii="Calibri Light" w:eastAsia="MS PGothic" w:hAnsi="Calibri Light"/>
                <w:szCs w:val="24"/>
              </w:rPr>
            </w:pPr>
            <w:r w:rsidRPr="00AF5466">
              <w:rPr>
                <w:rFonts w:ascii="Calibri Light" w:eastAsia="MS PGothic" w:hAnsi="Calibri Light"/>
                <w:noProof/>
                <w:szCs w:val="24"/>
              </w:rPr>
              <w:t xml:space="preserve">95% </w:t>
            </w:r>
            <w:r w:rsidRPr="00AF5466">
              <w:rPr>
                <w:rFonts w:ascii="Calibri Light" w:eastAsia="MS PGothic" w:hAnsi="Calibri Light"/>
                <w:noProof/>
                <w:szCs w:val="24"/>
              </w:rPr>
              <w:t>未満</w:t>
            </w:r>
          </w:p>
        </w:tc>
        <w:tc>
          <w:tcPr>
            <w:tcW w:w="5400" w:type="dxa"/>
          </w:tcPr>
          <w:p w:rsidR="00C146CD" w:rsidRPr="00AF5466" w:rsidRDefault="00C146CD" w:rsidP="00C7735F">
            <w:pPr>
              <w:pStyle w:val="ProductList-OfferingBody"/>
              <w:jc w:val="center"/>
              <w:rPr>
                <w:rFonts w:ascii="Calibri Light" w:eastAsia="MS PGothic" w:hAnsi="Calibri Light"/>
                <w:szCs w:val="24"/>
              </w:rPr>
            </w:pPr>
            <w:r w:rsidRPr="00AF5466">
              <w:rPr>
                <w:rFonts w:ascii="Calibri Light" w:eastAsia="MS PGothic" w:hAnsi="Calibri Light"/>
                <w:szCs w:val="24"/>
              </w:rPr>
              <w:t>100%</w:t>
            </w:r>
          </w:p>
        </w:tc>
      </w:tr>
    </w:tbl>
    <w:bookmarkStart w:id="45" w:name="Stream"/>
    <w:bookmarkStart w:id="46" w:name="_Toc525207099"/>
    <w:bookmarkStart w:id="47" w:name="_Toc526859625"/>
    <w:p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5917EA" w:rsidRPr="007200A4" w:rsidRDefault="005917EA" w:rsidP="005917EA">
      <w:pPr>
        <w:pStyle w:val="ProductList-Offering2Heading"/>
        <w:tabs>
          <w:tab w:val="clear" w:pos="360"/>
          <w:tab w:val="clear" w:pos="720"/>
          <w:tab w:val="clear" w:pos="1080"/>
        </w:tabs>
        <w:outlineLvl w:val="2"/>
      </w:pPr>
      <w:bookmarkStart w:id="48" w:name="_Toc11943391"/>
      <w:r w:rsidRPr="007200A4">
        <w:t>Microsoft Stream</w:t>
      </w:r>
      <w:bookmarkEnd w:id="48"/>
    </w:p>
    <w:bookmarkEnd w:id="45"/>
    <w:p w:rsidR="005917EA" w:rsidRPr="00991910" w:rsidRDefault="005917EA" w:rsidP="005917EA">
      <w:pPr>
        <w:pStyle w:val="ProductList-Body"/>
        <w:rPr>
          <w:rFonts w:eastAsia="MS PGothic"/>
          <w:szCs w:val="24"/>
        </w:rPr>
      </w:pPr>
      <w:r w:rsidRPr="00991910">
        <w:rPr>
          <w:rFonts w:eastAsia="MS PGothic"/>
          <w:b/>
          <w:color w:val="00188F"/>
          <w:szCs w:val="24"/>
          <w:lang w:val="ja-JP"/>
        </w:rPr>
        <w:t>ダウンタイム</w:t>
      </w:r>
      <w:r w:rsidRPr="00862F74">
        <w:rPr>
          <w:rFonts w:eastAsia="MS PGothic"/>
          <w:szCs w:val="24"/>
        </w:rPr>
        <w:t>:</w:t>
      </w:r>
      <w:r w:rsidRPr="00991910">
        <w:rPr>
          <w:rFonts w:eastAsia="MS PGothic"/>
          <w:b/>
          <w:color w:val="00188F"/>
          <w:szCs w:val="24"/>
        </w:rPr>
        <w:t xml:space="preserve"> </w:t>
      </w:r>
      <w:r w:rsidRPr="00991910">
        <w:rPr>
          <w:rFonts w:eastAsia="MS PGothic"/>
          <w:szCs w:val="24"/>
          <w:lang w:val="ja-JP"/>
        </w:rPr>
        <w:t>ユーザーが適切な権限を有し、コンテンツが有効である場合に、ビデオのアップロード、再生、削除またはビデオ</w:t>
      </w:r>
      <w:r w:rsidRPr="00991910">
        <w:rPr>
          <w:rFonts w:eastAsia="MS PGothic"/>
          <w:szCs w:val="24"/>
        </w:rPr>
        <w:t xml:space="preserve"> </w:t>
      </w:r>
      <w:r w:rsidRPr="00991910">
        <w:rPr>
          <w:rFonts w:eastAsia="MS PGothic"/>
          <w:szCs w:val="24"/>
          <w:lang w:val="ja-JP"/>
        </w:rPr>
        <w:t>メタデータの編集を行うことができない期間です。ただし、サポート対象外のシナリオ</w:t>
      </w:r>
      <w:r w:rsidRPr="00991910">
        <w:rPr>
          <w:rFonts w:eastAsia="MS PGothic"/>
          <w:szCs w:val="24"/>
          <w:vertAlign w:val="superscript"/>
          <w:lang w:val="ja-JP"/>
        </w:rPr>
        <w:t>1</w:t>
      </w:r>
      <w:r w:rsidRPr="00991910">
        <w:rPr>
          <w:rFonts w:eastAsia="MS PGothic"/>
          <w:szCs w:val="24"/>
          <w:lang w:val="ja-JP"/>
        </w:rPr>
        <w:t>を除きます。</w:t>
      </w:r>
    </w:p>
    <w:p w:rsidR="005917EA" w:rsidRPr="00991910" w:rsidRDefault="005917EA" w:rsidP="005917EA">
      <w:pPr>
        <w:pStyle w:val="ProductList-Body"/>
        <w:rPr>
          <w:rFonts w:eastAsia="MS PGothic"/>
          <w:szCs w:val="24"/>
        </w:rPr>
      </w:pPr>
    </w:p>
    <w:p w:rsidR="005917EA" w:rsidRPr="00991910" w:rsidRDefault="005917EA" w:rsidP="005917EA">
      <w:pPr>
        <w:pStyle w:val="ProductList-Body"/>
        <w:rPr>
          <w:rFonts w:eastAsia="MS PGothic"/>
          <w:szCs w:val="24"/>
        </w:rPr>
      </w:pPr>
      <w:r w:rsidRPr="00991910">
        <w:rPr>
          <w:rFonts w:eastAsia="MS PGothic"/>
          <w:b/>
          <w:color w:val="00188F"/>
          <w:szCs w:val="24"/>
          <w:lang w:val="ja-JP"/>
        </w:rPr>
        <w:t>月間稼働率</w:t>
      </w:r>
      <w:r w:rsidRPr="00862F74">
        <w:rPr>
          <w:rFonts w:eastAsia="MS PGothic"/>
          <w:szCs w:val="24"/>
        </w:rPr>
        <w:t>:</w:t>
      </w:r>
      <w:r w:rsidRPr="008128F7">
        <w:rPr>
          <w:rFonts w:eastAsia="MS PGothic"/>
          <w:b/>
          <w:szCs w:val="24"/>
        </w:rPr>
        <w:t xml:space="preserve"> </w:t>
      </w:r>
      <w:r w:rsidRPr="00991910">
        <w:rPr>
          <w:rFonts w:eastAsia="MS PGothic"/>
          <w:szCs w:val="24"/>
          <w:lang w:val="ja-JP"/>
        </w:rPr>
        <w:t>月間稼働率は次の式を用いて計算されます。</w:t>
      </w:r>
    </w:p>
    <w:p w:rsidR="005917EA" w:rsidRPr="00062801" w:rsidRDefault="005917EA" w:rsidP="005917EA">
      <w:pPr>
        <w:pStyle w:val="ProductList-Body"/>
        <w:rPr>
          <w:rFonts w:eastAsia="MS PGothic" w:cs="Calibri"/>
          <w:szCs w:val="24"/>
        </w:rPr>
      </w:pPr>
    </w:p>
    <w:p w:rsidR="005917EA" w:rsidRPr="00CE1E59" w:rsidRDefault="00B81559" w:rsidP="005917EA">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5917EA" w:rsidRPr="00991910" w:rsidRDefault="005917EA" w:rsidP="005917EA">
      <w:pPr>
        <w:pStyle w:val="ProductList-Body"/>
        <w:rPr>
          <w:rFonts w:eastAsia="MS PGothic"/>
          <w:szCs w:val="24"/>
        </w:rPr>
      </w:pPr>
      <w:r w:rsidRPr="00991910">
        <w:rPr>
          <w:rFonts w:eastAsia="MS PGothic"/>
          <w:szCs w:val="24"/>
          <w:lang w:val="ja-JP"/>
        </w:rPr>
        <w:t>ダウンタイムは、ユーザー時間単位で測定されます。つまり、各月につき、ダウンタイムは、当該月に発生した各インシデントの期間</w:t>
      </w:r>
      <w:r w:rsidRPr="00991910">
        <w:rPr>
          <w:rFonts w:eastAsia="MS PGothic"/>
          <w:szCs w:val="24"/>
          <w:lang w:val="ja-JP"/>
        </w:rPr>
        <w:t xml:space="preserve"> (</w:t>
      </w:r>
      <w:r w:rsidRPr="00991910">
        <w:rPr>
          <w:rFonts w:eastAsia="MS PGothic"/>
          <w:szCs w:val="24"/>
          <w:lang w:val="ja-JP"/>
        </w:rPr>
        <w:t>分</w:t>
      </w:r>
      <w:r w:rsidRPr="00991910">
        <w:rPr>
          <w:rFonts w:eastAsia="MS PGothic"/>
          <w:szCs w:val="24"/>
          <w:lang w:val="ja-JP"/>
        </w:rPr>
        <w:t xml:space="preserve">) </w:t>
      </w:r>
      <w:r w:rsidRPr="00991910">
        <w:rPr>
          <w:rFonts w:eastAsia="MS PGothic"/>
          <w:szCs w:val="24"/>
          <w:lang w:val="ja-JP"/>
        </w:rPr>
        <w:t>の合計に、かかるインシデントの影響を受けたユーザーの数を乗じた時間となります。</w:t>
      </w:r>
    </w:p>
    <w:p w:rsidR="005917EA" w:rsidRPr="00991910" w:rsidRDefault="005917EA" w:rsidP="005917EA">
      <w:pPr>
        <w:pStyle w:val="ProductList-Body"/>
        <w:rPr>
          <w:rFonts w:eastAsia="MS PGothic"/>
          <w:szCs w:val="24"/>
        </w:rPr>
      </w:pPr>
    </w:p>
    <w:p w:rsidR="005917EA" w:rsidRPr="00991910" w:rsidRDefault="005917EA" w:rsidP="005917EA">
      <w:pPr>
        <w:pStyle w:val="ProductList-Body"/>
        <w:rPr>
          <w:rFonts w:eastAsia="MS PGothic"/>
          <w:szCs w:val="24"/>
        </w:rPr>
      </w:pPr>
      <w:r w:rsidRPr="00991910">
        <w:rPr>
          <w:rFonts w:eastAsia="MS PGothic"/>
          <w:b/>
          <w:color w:val="00188F"/>
          <w:szCs w:val="24"/>
          <w:lang w:val="ja-JP"/>
        </w:rPr>
        <w:t>サービス</w:t>
      </w:r>
      <w:r w:rsidRPr="00991910">
        <w:rPr>
          <w:rFonts w:eastAsia="MS PGothic"/>
          <w:b/>
          <w:color w:val="00188F"/>
          <w:szCs w:val="24"/>
          <w:lang w:val="ja-JP"/>
        </w:rPr>
        <w:t xml:space="preserve"> </w:t>
      </w:r>
      <w:r w:rsidRPr="00991910">
        <w:rPr>
          <w:rFonts w:eastAsia="MS PGothic"/>
          <w:b/>
          <w:color w:val="00188F"/>
          <w:szCs w:val="24"/>
          <w:lang w:val="ja-JP"/>
        </w:rPr>
        <w:t>レベルの確約事項</w:t>
      </w:r>
      <w:r w:rsidRPr="00862F74">
        <w:rPr>
          <w:rFonts w:eastAsia="MS PGothic"/>
          <w:szCs w:val="24"/>
          <w:lang w:val="ja-JP"/>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395"/>
        <w:gridCol w:w="5395"/>
      </w:tblGrid>
      <w:tr w:rsidR="005917EA" w:rsidRPr="0043777D" w:rsidTr="006E1AE5">
        <w:trPr>
          <w:tblHeader/>
        </w:trPr>
        <w:tc>
          <w:tcPr>
            <w:tcW w:w="2500" w:type="pct"/>
            <w:shd w:val="clear" w:color="auto" w:fill="0072C6"/>
          </w:tcPr>
          <w:p w:rsidR="005917EA" w:rsidRPr="00991910" w:rsidRDefault="005917EA" w:rsidP="006E1AE5">
            <w:pPr>
              <w:pStyle w:val="ProductList-OfferingBody"/>
              <w:jc w:val="center"/>
              <w:rPr>
                <w:rFonts w:eastAsia="MS PGothic"/>
                <w:color w:val="FFFFFF"/>
                <w:szCs w:val="24"/>
              </w:rPr>
            </w:pPr>
            <w:r w:rsidRPr="00991910">
              <w:rPr>
                <w:rFonts w:eastAsia="MS PGothic"/>
                <w:color w:val="FFFFFF"/>
                <w:szCs w:val="24"/>
                <w:lang w:val="ja-JP"/>
              </w:rPr>
              <w:t>月間稼働率</w:t>
            </w:r>
          </w:p>
        </w:tc>
        <w:tc>
          <w:tcPr>
            <w:tcW w:w="2500" w:type="pct"/>
            <w:shd w:val="clear" w:color="auto" w:fill="0072C6"/>
          </w:tcPr>
          <w:p w:rsidR="005917EA" w:rsidRPr="00991910" w:rsidRDefault="005917EA" w:rsidP="006E1AE5">
            <w:pPr>
              <w:pStyle w:val="ProductList-OfferingBody"/>
              <w:jc w:val="center"/>
              <w:rPr>
                <w:rFonts w:eastAsia="MS PGothic"/>
                <w:color w:val="FFFFFF"/>
                <w:szCs w:val="24"/>
              </w:rPr>
            </w:pPr>
            <w:r w:rsidRPr="00991910">
              <w:rPr>
                <w:rFonts w:eastAsia="MS PGothic"/>
                <w:color w:val="FFFFFF"/>
                <w:szCs w:val="24"/>
                <w:lang w:val="ja-JP"/>
              </w:rPr>
              <w:t>サービス</w:t>
            </w:r>
            <w:r w:rsidRPr="00991910">
              <w:rPr>
                <w:rFonts w:eastAsia="MS PGothic"/>
                <w:color w:val="FFFFFF"/>
                <w:szCs w:val="24"/>
                <w:lang w:val="ja-JP"/>
              </w:rPr>
              <w:t xml:space="preserve"> </w:t>
            </w:r>
            <w:r w:rsidRPr="00991910">
              <w:rPr>
                <w:rFonts w:eastAsia="MS PGothic"/>
                <w:color w:val="FFFFFF"/>
                <w:szCs w:val="24"/>
                <w:lang w:val="ja-JP"/>
              </w:rPr>
              <w:t>クレジット</w:t>
            </w:r>
          </w:p>
        </w:tc>
      </w:tr>
      <w:tr w:rsidR="005917EA" w:rsidRPr="0043777D" w:rsidTr="006E1AE5">
        <w:tc>
          <w:tcPr>
            <w:tcW w:w="2500" w:type="pct"/>
          </w:tcPr>
          <w:p w:rsidR="005917EA" w:rsidRPr="00991910" w:rsidRDefault="005917EA" w:rsidP="006E1AE5">
            <w:pPr>
              <w:pStyle w:val="ProductList-OfferingBody"/>
              <w:jc w:val="center"/>
              <w:rPr>
                <w:rFonts w:eastAsia="MS PGothic"/>
                <w:szCs w:val="24"/>
              </w:rPr>
            </w:pPr>
            <w:r w:rsidRPr="00991910">
              <w:rPr>
                <w:rFonts w:eastAsia="MS PGothic"/>
                <w:noProof/>
                <w:szCs w:val="24"/>
              </w:rPr>
              <w:t xml:space="preserve">99.9% </w:t>
            </w:r>
            <w:r w:rsidRPr="00991910">
              <w:rPr>
                <w:rFonts w:eastAsia="MS PGothic"/>
                <w:noProof/>
                <w:szCs w:val="24"/>
              </w:rPr>
              <w:t>未満</w:t>
            </w:r>
          </w:p>
        </w:tc>
        <w:tc>
          <w:tcPr>
            <w:tcW w:w="2500" w:type="pct"/>
          </w:tcPr>
          <w:p w:rsidR="005917EA" w:rsidRPr="00991910" w:rsidRDefault="005917EA" w:rsidP="006E1AE5">
            <w:pPr>
              <w:pStyle w:val="ProductList-OfferingBody"/>
              <w:jc w:val="center"/>
              <w:rPr>
                <w:rFonts w:eastAsia="MS PGothic"/>
                <w:szCs w:val="24"/>
              </w:rPr>
            </w:pPr>
            <w:r w:rsidRPr="00991910">
              <w:rPr>
                <w:rFonts w:eastAsia="MS PGothic"/>
                <w:szCs w:val="24"/>
              </w:rPr>
              <w:t>25%</w:t>
            </w:r>
          </w:p>
        </w:tc>
      </w:tr>
      <w:tr w:rsidR="005917EA" w:rsidRPr="0043777D" w:rsidTr="006E1AE5">
        <w:tc>
          <w:tcPr>
            <w:tcW w:w="2500" w:type="pct"/>
          </w:tcPr>
          <w:p w:rsidR="005917EA" w:rsidRPr="00991910" w:rsidRDefault="005917EA" w:rsidP="006E1AE5">
            <w:pPr>
              <w:pStyle w:val="ProductList-OfferingBody"/>
              <w:jc w:val="center"/>
              <w:rPr>
                <w:rFonts w:eastAsia="MS PGothic"/>
                <w:szCs w:val="24"/>
              </w:rPr>
            </w:pPr>
            <w:r w:rsidRPr="00991910">
              <w:rPr>
                <w:rFonts w:eastAsia="MS PGothic"/>
                <w:noProof/>
                <w:szCs w:val="24"/>
              </w:rPr>
              <w:t xml:space="preserve">99% </w:t>
            </w:r>
            <w:r w:rsidRPr="00991910">
              <w:rPr>
                <w:rFonts w:eastAsia="MS PGothic"/>
                <w:noProof/>
                <w:szCs w:val="24"/>
              </w:rPr>
              <w:t>未満</w:t>
            </w:r>
          </w:p>
        </w:tc>
        <w:tc>
          <w:tcPr>
            <w:tcW w:w="2500" w:type="pct"/>
          </w:tcPr>
          <w:p w:rsidR="005917EA" w:rsidRPr="00991910" w:rsidRDefault="005917EA" w:rsidP="006E1AE5">
            <w:pPr>
              <w:pStyle w:val="ProductList-OfferingBody"/>
              <w:jc w:val="center"/>
              <w:rPr>
                <w:rFonts w:eastAsia="MS PGothic"/>
                <w:szCs w:val="24"/>
              </w:rPr>
            </w:pPr>
            <w:r w:rsidRPr="00991910">
              <w:rPr>
                <w:rFonts w:eastAsia="MS PGothic"/>
                <w:szCs w:val="24"/>
              </w:rPr>
              <w:t>50%</w:t>
            </w:r>
          </w:p>
        </w:tc>
      </w:tr>
      <w:tr w:rsidR="005917EA" w:rsidRPr="0043777D" w:rsidTr="006E1AE5">
        <w:tc>
          <w:tcPr>
            <w:tcW w:w="2500" w:type="pct"/>
          </w:tcPr>
          <w:p w:rsidR="005917EA" w:rsidRPr="00991910" w:rsidRDefault="005917EA" w:rsidP="006E1AE5">
            <w:pPr>
              <w:pStyle w:val="ProductList-OfferingBody"/>
              <w:jc w:val="center"/>
              <w:rPr>
                <w:rFonts w:eastAsia="MS PGothic"/>
                <w:szCs w:val="24"/>
              </w:rPr>
            </w:pPr>
            <w:r w:rsidRPr="00991910">
              <w:rPr>
                <w:rFonts w:eastAsia="MS PGothic"/>
                <w:noProof/>
                <w:szCs w:val="24"/>
              </w:rPr>
              <w:t xml:space="preserve">95% </w:t>
            </w:r>
            <w:r w:rsidRPr="00991910">
              <w:rPr>
                <w:rFonts w:eastAsia="MS PGothic"/>
                <w:noProof/>
                <w:szCs w:val="24"/>
              </w:rPr>
              <w:t>未満</w:t>
            </w:r>
          </w:p>
        </w:tc>
        <w:tc>
          <w:tcPr>
            <w:tcW w:w="2500" w:type="pct"/>
          </w:tcPr>
          <w:p w:rsidR="005917EA" w:rsidRPr="00991910" w:rsidRDefault="005917EA" w:rsidP="006E1AE5">
            <w:pPr>
              <w:pStyle w:val="ProductList-OfferingBody"/>
              <w:jc w:val="center"/>
              <w:rPr>
                <w:rFonts w:eastAsia="MS PGothic"/>
                <w:szCs w:val="24"/>
              </w:rPr>
            </w:pPr>
            <w:r w:rsidRPr="00991910">
              <w:rPr>
                <w:rFonts w:eastAsia="MS PGothic"/>
                <w:szCs w:val="24"/>
              </w:rPr>
              <w:t>100%</w:t>
            </w:r>
          </w:p>
        </w:tc>
      </w:tr>
    </w:tbl>
    <w:p w:rsidR="005917EA" w:rsidRPr="00991910" w:rsidRDefault="005917EA" w:rsidP="005917EA">
      <w:pPr>
        <w:pStyle w:val="ProductList-Body"/>
        <w:rPr>
          <w:rFonts w:eastAsia="MS PGothic"/>
          <w:szCs w:val="24"/>
        </w:rPr>
      </w:pPr>
    </w:p>
    <w:p w:rsidR="005917EA" w:rsidRPr="00991910" w:rsidRDefault="005917EA" w:rsidP="005917EA">
      <w:pPr>
        <w:pStyle w:val="ProductList-Body"/>
        <w:rPr>
          <w:rFonts w:eastAsia="MS PGothic"/>
          <w:szCs w:val="24"/>
        </w:rPr>
      </w:pPr>
      <w:r w:rsidRPr="00991910">
        <w:rPr>
          <w:rFonts w:eastAsia="MS PGothic"/>
          <w:b/>
          <w:color w:val="00188F"/>
          <w:szCs w:val="24"/>
          <w:lang w:val="ja-JP"/>
        </w:rPr>
        <w:t>サービス</w:t>
      </w:r>
      <w:r w:rsidRPr="00991910">
        <w:rPr>
          <w:rFonts w:eastAsia="MS PGothic"/>
          <w:b/>
          <w:color w:val="00188F"/>
          <w:szCs w:val="24"/>
        </w:rPr>
        <w:t xml:space="preserve"> </w:t>
      </w:r>
      <w:r w:rsidRPr="00991910">
        <w:rPr>
          <w:rFonts w:eastAsia="MS PGothic"/>
          <w:b/>
          <w:color w:val="00188F"/>
          <w:szCs w:val="24"/>
          <w:lang w:val="ja-JP"/>
        </w:rPr>
        <w:t>レベルの例外</w:t>
      </w:r>
      <w:r w:rsidRPr="00862F74">
        <w:rPr>
          <w:rFonts w:eastAsia="MS PGothic"/>
          <w:szCs w:val="24"/>
        </w:rPr>
        <w:t>:</w:t>
      </w:r>
      <w:r w:rsidRPr="00991910">
        <w:rPr>
          <w:rFonts w:eastAsia="MS PGothic"/>
          <w:b/>
          <w:color w:val="00188F"/>
          <w:szCs w:val="24"/>
        </w:rPr>
        <w:t xml:space="preserve"> </w:t>
      </w:r>
      <w:r w:rsidRPr="00991910">
        <w:rPr>
          <w:rFonts w:eastAsia="MS PGothic"/>
          <w:szCs w:val="24"/>
          <w:lang w:val="ja-JP"/>
        </w:rPr>
        <w:t>無料の</w:t>
      </w:r>
      <w:r w:rsidRPr="00991910">
        <w:rPr>
          <w:rFonts w:eastAsia="MS PGothic"/>
          <w:szCs w:val="24"/>
        </w:rPr>
        <w:t xml:space="preserve"> Microsoft Stream </w:t>
      </w:r>
      <w:r w:rsidRPr="00991910">
        <w:rPr>
          <w:rFonts w:eastAsia="MS PGothic"/>
          <w:szCs w:val="24"/>
          <w:lang w:val="ja-JP"/>
        </w:rPr>
        <w:t>については、</w:t>
      </w:r>
      <w:r w:rsidRPr="00991910">
        <w:rPr>
          <w:rFonts w:eastAsia="MS PGothic"/>
          <w:szCs w:val="24"/>
        </w:rPr>
        <w:t xml:space="preserve">SLA </w:t>
      </w:r>
      <w:r w:rsidRPr="00991910">
        <w:rPr>
          <w:rFonts w:eastAsia="MS PGothic"/>
          <w:szCs w:val="24"/>
          <w:lang w:val="ja-JP"/>
        </w:rPr>
        <w:t>は提供されません。</w:t>
      </w:r>
      <w:r w:rsidRPr="00991910">
        <w:rPr>
          <w:rFonts w:eastAsia="MS PGothic"/>
          <w:szCs w:val="24"/>
        </w:rPr>
        <w:br/>
      </w:r>
    </w:p>
    <w:p w:rsidR="005917EA" w:rsidRPr="00991910" w:rsidRDefault="005917EA" w:rsidP="005917EA">
      <w:pPr>
        <w:rPr>
          <w:rFonts w:eastAsia="MS PGothic"/>
          <w:sz w:val="18"/>
          <w:szCs w:val="24"/>
        </w:rPr>
      </w:pPr>
      <w:r w:rsidRPr="00991910">
        <w:rPr>
          <w:rFonts w:eastAsia="MS PGothic"/>
          <w:sz w:val="18"/>
          <w:szCs w:val="24"/>
          <w:vertAlign w:val="superscript"/>
          <w:lang w:val="ja-JP"/>
        </w:rPr>
        <w:t>1</w:t>
      </w:r>
      <w:r w:rsidRPr="00991910">
        <w:rPr>
          <w:rFonts w:eastAsia="MS PGothic"/>
          <w:sz w:val="18"/>
          <w:szCs w:val="24"/>
          <w:lang w:val="ja-JP"/>
        </w:rPr>
        <w:t>サポート対象外のシナリオには、サポート対象外のデバイス</w:t>
      </w:r>
      <w:r w:rsidRPr="00991910">
        <w:rPr>
          <w:rFonts w:eastAsia="MS PGothic"/>
          <w:sz w:val="18"/>
          <w:szCs w:val="24"/>
          <w:lang w:val="ja-JP"/>
        </w:rPr>
        <w:t xml:space="preserve">/OS </w:t>
      </w:r>
      <w:r w:rsidRPr="00991910">
        <w:rPr>
          <w:rFonts w:eastAsia="MS PGothic"/>
          <w:sz w:val="18"/>
          <w:szCs w:val="24"/>
          <w:lang w:val="ja-JP"/>
        </w:rPr>
        <w:t>での再生、クライアント側ネットワークの問題、およびユーザー</w:t>
      </w:r>
      <w:r w:rsidRPr="00991910">
        <w:rPr>
          <w:rFonts w:eastAsia="MS PGothic"/>
          <w:sz w:val="18"/>
          <w:szCs w:val="24"/>
          <w:lang w:val="ja-JP"/>
        </w:rPr>
        <w:t xml:space="preserve"> </w:t>
      </w:r>
      <w:r w:rsidRPr="00991910">
        <w:rPr>
          <w:rFonts w:eastAsia="MS PGothic"/>
          <w:sz w:val="18"/>
          <w:szCs w:val="24"/>
          <w:lang w:val="ja-JP"/>
        </w:rPr>
        <w:t>エラーが含まれる可能性があります。</w:t>
      </w:r>
    </w:p>
    <w:p w:rsidR="006E1AE5" w:rsidRPr="00062801" w:rsidRDefault="00B81559"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43777D" w:rsidRPr="00310108" w:rsidRDefault="0043777D" w:rsidP="0043777D">
      <w:pPr>
        <w:pStyle w:val="ProductList-Offering2Heading"/>
        <w:keepNext/>
        <w:outlineLvl w:val="2"/>
        <w:rPr>
          <w:rFonts w:eastAsia="Calibri" w:cs="Times New Roman"/>
        </w:rPr>
      </w:pPr>
      <w:bookmarkStart w:id="49" w:name="_Toc11943392"/>
      <w:r w:rsidRPr="00310108">
        <w:rPr>
          <w:rFonts w:eastAsia="Calibri" w:cs="Times New Roman"/>
        </w:rPr>
        <w:t xml:space="preserve">Microsoft </w:t>
      </w:r>
      <w:bookmarkEnd w:id="46"/>
      <w:r w:rsidRPr="00310108">
        <w:rPr>
          <w:rFonts w:eastAsia="Calibri" w:cs="Times New Roman"/>
        </w:rPr>
        <w:t>Teams</w:t>
      </w:r>
      <w:bookmarkEnd w:id="47"/>
      <w:bookmarkEnd w:id="49"/>
    </w:p>
    <w:p w:rsidR="0043777D" w:rsidRPr="00310108" w:rsidRDefault="0043777D" w:rsidP="0043777D">
      <w:pPr>
        <w:pStyle w:val="ProductList-Body"/>
        <w:rPr>
          <w:rFonts w:eastAsia="MS PGothic"/>
        </w:rPr>
      </w:pPr>
      <w:r w:rsidRPr="00310108">
        <w:rPr>
          <w:rFonts w:eastAsia="MS PGothic"/>
          <w:b/>
          <w:color w:val="00188F"/>
        </w:rPr>
        <w:t>ダウンタイム</w:t>
      </w:r>
      <w:r w:rsidRPr="00BB035B">
        <w:rPr>
          <w:rFonts w:eastAsia="MS PGothic"/>
          <w:b/>
          <w:bCs/>
        </w:rPr>
        <w:t>:</w:t>
      </w:r>
      <w:r w:rsidRPr="00310108">
        <w:rPr>
          <w:rFonts w:eastAsia="MS PGothic"/>
        </w:rPr>
        <w:t xml:space="preserve"> </w:t>
      </w:r>
      <w:r w:rsidRPr="00310108">
        <w:rPr>
          <w:rFonts w:eastAsia="MS PGothic"/>
        </w:rPr>
        <w:t>エンド</w:t>
      </w:r>
      <w:r w:rsidRPr="00310108">
        <w:rPr>
          <w:rFonts w:eastAsia="MS PGothic"/>
        </w:rPr>
        <w:t xml:space="preserve"> </w:t>
      </w:r>
      <w:r w:rsidRPr="00310108">
        <w:rPr>
          <w:rFonts w:eastAsia="MS PGothic"/>
        </w:rPr>
        <w:t>ユーザーが</w:t>
      </w:r>
      <w:r w:rsidRPr="00310108">
        <w:rPr>
          <w:rFonts w:eastAsia="MS PGothic"/>
          <w:szCs w:val="18"/>
        </w:rPr>
        <w:t>プレゼンス状態を表示したり、インスタント</w:t>
      </w:r>
      <w:r w:rsidRPr="00310108">
        <w:rPr>
          <w:rFonts w:eastAsia="MS PGothic"/>
          <w:szCs w:val="18"/>
        </w:rPr>
        <w:t xml:space="preserve"> </w:t>
      </w:r>
      <w:r w:rsidRPr="00310108">
        <w:rPr>
          <w:rFonts w:eastAsia="MS PGothic"/>
          <w:szCs w:val="18"/>
        </w:rPr>
        <w:t>メッセージングの会話を実施したり、オンライン会議を開始したりすることができない期間です。</w:t>
      </w:r>
      <w:r w:rsidRPr="00310108">
        <w:rPr>
          <w:rFonts w:eastAsia="MS PGothic"/>
          <w:vertAlign w:val="superscript"/>
        </w:rPr>
        <w:t>1</w:t>
      </w:r>
    </w:p>
    <w:p w:rsidR="00C7735F" w:rsidRPr="006D794A" w:rsidRDefault="00C7735F" w:rsidP="00C7735F">
      <w:pPr>
        <w:pStyle w:val="ProductList-Body"/>
        <w:rPr>
          <w:rFonts w:eastAsia="MS PGothic"/>
          <w:szCs w:val="24"/>
        </w:rPr>
      </w:pPr>
    </w:p>
    <w:p w:rsidR="00C7735F" w:rsidRPr="006D794A" w:rsidRDefault="00C7735F" w:rsidP="00C7735F">
      <w:pPr>
        <w:pStyle w:val="ProductList-Body"/>
        <w:rPr>
          <w:rFonts w:eastAsia="MS PGothic"/>
          <w:szCs w:val="24"/>
        </w:rPr>
      </w:pPr>
      <w:r w:rsidRPr="006D794A">
        <w:rPr>
          <w:rFonts w:eastAsia="MS PGothic"/>
          <w:b/>
          <w:color w:val="00188F"/>
          <w:szCs w:val="24"/>
          <w:lang w:val="ja-JP"/>
        </w:rPr>
        <w:lastRenderedPageBreak/>
        <w:t>月間稼働率</w:t>
      </w:r>
      <w:r w:rsidRPr="00862F74">
        <w:rPr>
          <w:rFonts w:eastAsia="MS PGothic"/>
          <w:szCs w:val="24"/>
        </w:rPr>
        <w:t>:</w:t>
      </w:r>
      <w:r w:rsidRPr="006D794A">
        <w:rPr>
          <w:rFonts w:eastAsia="MS PGothic"/>
          <w:b/>
          <w:color w:val="00188F"/>
          <w:szCs w:val="24"/>
        </w:rPr>
        <w:t xml:space="preserve"> </w:t>
      </w:r>
      <w:r w:rsidRPr="006D794A">
        <w:rPr>
          <w:rFonts w:eastAsia="MS PGothic"/>
          <w:szCs w:val="24"/>
          <w:lang w:val="ja-JP"/>
        </w:rPr>
        <w:t>月間稼働率は次の式を用いて計算されます。</w:t>
      </w:r>
    </w:p>
    <w:p w:rsidR="00C7735F" w:rsidRPr="00062801" w:rsidRDefault="00C7735F" w:rsidP="00C7735F">
      <w:pPr>
        <w:pStyle w:val="ProductList-Body"/>
        <w:rPr>
          <w:rFonts w:eastAsia="MS PGothic" w:cs="Calibri"/>
          <w:szCs w:val="24"/>
        </w:rPr>
      </w:pPr>
    </w:p>
    <w:p w:rsidR="00C7735F" w:rsidRPr="00CE1E59" w:rsidRDefault="00B81559" w:rsidP="00C7735F">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C7735F" w:rsidRPr="006D794A" w:rsidRDefault="00C7735F" w:rsidP="00C7735F">
      <w:pPr>
        <w:pStyle w:val="ProductList-Body"/>
        <w:rPr>
          <w:rFonts w:eastAsia="MS PGothic"/>
          <w:szCs w:val="24"/>
        </w:rPr>
      </w:pPr>
      <w:r w:rsidRPr="006D794A">
        <w:rPr>
          <w:rFonts w:eastAsia="MS PGothic"/>
          <w:szCs w:val="24"/>
          <w:lang w:val="ja-JP"/>
        </w:rPr>
        <w:t>ダウンタイムは、ユーザー時間単位で測定されます。つまり、各月につき、ダウンタイムは、当該月に発生した各インシデントの期間</w:t>
      </w:r>
      <w:r w:rsidRPr="006D794A">
        <w:rPr>
          <w:rFonts w:eastAsia="MS PGothic"/>
          <w:szCs w:val="24"/>
          <w:lang w:val="ja-JP"/>
        </w:rPr>
        <w:t xml:space="preserve"> (</w:t>
      </w:r>
      <w:r w:rsidRPr="006D794A">
        <w:rPr>
          <w:rFonts w:eastAsia="MS PGothic"/>
          <w:szCs w:val="24"/>
          <w:lang w:val="ja-JP"/>
        </w:rPr>
        <w:t>分</w:t>
      </w:r>
      <w:r w:rsidRPr="006D794A">
        <w:rPr>
          <w:rFonts w:eastAsia="MS PGothic"/>
          <w:szCs w:val="24"/>
          <w:lang w:val="ja-JP"/>
        </w:rPr>
        <w:t xml:space="preserve">) </w:t>
      </w:r>
      <w:r w:rsidRPr="006D794A">
        <w:rPr>
          <w:rFonts w:eastAsia="MS PGothic"/>
          <w:szCs w:val="24"/>
          <w:lang w:val="ja-JP"/>
        </w:rPr>
        <w:t>の合計に、かかるインシデントの影響を受けたユーザーの数を乗じた時間となります。</w:t>
      </w:r>
    </w:p>
    <w:p w:rsidR="00C7735F" w:rsidRPr="006D794A" w:rsidRDefault="00C7735F" w:rsidP="00C7735F">
      <w:pPr>
        <w:pStyle w:val="ProductList-Body"/>
        <w:rPr>
          <w:rFonts w:eastAsia="MS PGothic"/>
          <w:szCs w:val="24"/>
        </w:rPr>
      </w:pPr>
    </w:p>
    <w:p w:rsidR="00C7735F" w:rsidRPr="006D794A" w:rsidRDefault="00C7735F" w:rsidP="00C7735F">
      <w:pPr>
        <w:pStyle w:val="ProductList-Body"/>
        <w:keepNext/>
        <w:rPr>
          <w:rFonts w:eastAsia="MS PGothic"/>
          <w:szCs w:val="24"/>
        </w:rPr>
      </w:pPr>
      <w:r w:rsidRPr="006D794A">
        <w:rPr>
          <w:rFonts w:eastAsia="MS PGothic"/>
          <w:b/>
          <w:color w:val="00188F"/>
          <w:szCs w:val="24"/>
          <w:lang w:val="ja-JP"/>
        </w:rPr>
        <w:t>サービス</w:t>
      </w:r>
      <w:r w:rsidRPr="006D794A">
        <w:rPr>
          <w:rFonts w:eastAsia="MS PGothic"/>
          <w:b/>
          <w:color w:val="00188F"/>
          <w:szCs w:val="24"/>
          <w:lang w:val="ja-JP"/>
        </w:rPr>
        <w:t xml:space="preserve"> </w:t>
      </w:r>
      <w:r w:rsidRPr="006D794A">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C7735F" w:rsidRPr="0043777D" w:rsidTr="00C7735F">
        <w:trPr>
          <w:tblHeader/>
        </w:trPr>
        <w:tc>
          <w:tcPr>
            <w:tcW w:w="5400" w:type="dxa"/>
            <w:shd w:val="clear" w:color="auto" w:fill="0072C6"/>
          </w:tcPr>
          <w:p w:rsidR="00C7735F" w:rsidRPr="006D794A" w:rsidRDefault="00C7735F" w:rsidP="00C7735F">
            <w:pPr>
              <w:pStyle w:val="ProductList-OfferingBody"/>
              <w:jc w:val="center"/>
              <w:rPr>
                <w:rFonts w:eastAsia="MS PGothic"/>
                <w:color w:val="FFFFFF"/>
                <w:szCs w:val="24"/>
              </w:rPr>
            </w:pPr>
            <w:r w:rsidRPr="006D794A">
              <w:rPr>
                <w:rFonts w:eastAsia="MS PGothic"/>
                <w:color w:val="FFFFFF"/>
                <w:szCs w:val="24"/>
                <w:lang w:val="ja-JP"/>
              </w:rPr>
              <w:t>月間稼働率</w:t>
            </w:r>
          </w:p>
        </w:tc>
        <w:tc>
          <w:tcPr>
            <w:tcW w:w="5400" w:type="dxa"/>
            <w:shd w:val="clear" w:color="auto" w:fill="0072C6"/>
          </w:tcPr>
          <w:p w:rsidR="00C7735F" w:rsidRPr="006D794A" w:rsidRDefault="00C7735F" w:rsidP="00C7735F">
            <w:pPr>
              <w:pStyle w:val="ProductList-OfferingBody"/>
              <w:jc w:val="center"/>
              <w:rPr>
                <w:rFonts w:eastAsia="MS PGothic"/>
                <w:color w:val="FFFFFF"/>
                <w:szCs w:val="24"/>
              </w:rPr>
            </w:pPr>
            <w:r w:rsidRPr="006D794A">
              <w:rPr>
                <w:rFonts w:eastAsia="MS PGothic"/>
                <w:color w:val="FFFFFF"/>
                <w:szCs w:val="24"/>
                <w:lang w:val="ja-JP"/>
              </w:rPr>
              <w:t>サービス</w:t>
            </w:r>
            <w:r w:rsidRPr="006D794A">
              <w:rPr>
                <w:rFonts w:eastAsia="MS PGothic"/>
                <w:color w:val="FFFFFF"/>
                <w:szCs w:val="24"/>
                <w:lang w:val="ja-JP"/>
              </w:rPr>
              <w:t xml:space="preserve"> </w:t>
            </w:r>
            <w:r w:rsidRPr="006D794A">
              <w:rPr>
                <w:rFonts w:eastAsia="MS PGothic"/>
                <w:color w:val="FFFFFF"/>
                <w:szCs w:val="24"/>
                <w:lang w:val="ja-JP"/>
              </w:rPr>
              <w:t>クレジット</w:t>
            </w:r>
          </w:p>
        </w:tc>
      </w:tr>
      <w:tr w:rsidR="00C7735F" w:rsidRPr="0043777D" w:rsidTr="00C7735F">
        <w:tc>
          <w:tcPr>
            <w:tcW w:w="5400" w:type="dxa"/>
          </w:tcPr>
          <w:p w:rsidR="00C7735F" w:rsidRPr="006D794A" w:rsidRDefault="00C7735F" w:rsidP="00C7735F">
            <w:pPr>
              <w:pStyle w:val="ProductList-OfferingBody"/>
              <w:jc w:val="center"/>
              <w:rPr>
                <w:rFonts w:eastAsia="MS PGothic"/>
                <w:szCs w:val="24"/>
              </w:rPr>
            </w:pPr>
            <w:r w:rsidRPr="006D794A">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C7735F" w:rsidRPr="006D794A" w:rsidRDefault="00C7735F" w:rsidP="00C7735F">
            <w:pPr>
              <w:pStyle w:val="ProductList-OfferingBody"/>
              <w:jc w:val="center"/>
              <w:rPr>
                <w:rFonts w:eastAsia="MS PGothic"/>
                <w:szCs w:val="24"/>
              </w:rPr>
            </w:pPr>
            <w:r w:rsidRPr="006D794A">
              <w:rPr>
                <w:rFonts w:eastAsia="MS PGothic"/>
                <w:szCs w:val="24"/>
              </w:rPr>
              <w:t>25%</w:t>
            </w:r>
          </w:p>
        </w:tc>
      </w:tr>
      <w:tr w:rsidR="00C7735F" w:rsidRPr="0043777D" w:rsidTr="00C7735F">
        <w:tc>
          <w:tcPr>
            <w:tcW w:w="5400" w:type="dxa"/>
          </w:tcPr>
          <w:p w:rsidR="00C7735F" w:rsidRPr="006D794A" w:rsidRDefault="00C7735F" w:rsidP="00C7735F">
            <w:pPr>
              <w:pStyle w:val="ProductList-OfferingBody"/>
              <w:jc w:val="center"/>
              <w:rPr>
                <w:rFonts w:eastAsia="MS PGothic"/>
                <w:szCs w:val="24"/>
              </w:rPr>
            </w:pPr>
            <w:r w:rsidRPr="006D794A">
              <w:rPr>
                <w:rFonts w:eastAsia="MS PGothic"/>
                <w:szCs w:val="24"/>
              </w:rPr>
              <w:t>99%</w:t>
            </w:r>
            <w:r>
              <w:rPr>
                <w:rFonts w:eastAsia="MS PGothic"/>
                <w:szCs w:val="24"/>
              </w:rPr>
              <w:t xml:space="preserve"> </w:t>
            </w:r>
            <w:r>
              <w:rPr>
                <w:rFonts w:eastAsia="MS PGothic" w:hint="eastAsia"/>
                <w:szCs w:val="24"/>
              </w:rPr>
              <w:t>未満</w:t>
            </w:r>
          </w:p>
        </w:tc>
        <w:tc>
          <w:tcPr>
            <w:tcW w:w="5400" w:type="dxa"/>
          </w:tcPr>
          <w:p w:rsidR="00C7735F" w:rsidRPr="006D794A" w:rsidRDefault="00C7735F" w:rsidP="00C7735F">
            <w:pPr>
              <w:pStyle w:val="ProductList-OfferingBody"/>
              <w:jc w:val="center"/>
              <w:rPr>
                <w:rFonts w:eastAsia="MS PGothic"/>
                <w:szCs w:val="24"/>
              </w:rPr>
            </w:pPr>
            <w:r w:rsidRPr="006D794A">
              <w:rPr>
                <w:rFonts w:eastAsia="MS PGothic"/>
                <w:szCs w:val="24"/>
              </w:rPr>
              <w:t>50%</w:t>
            </w:r>
          </w:p>
        </w:tc>
      </w:tr>
      <w:tr w:rsidR="00C7735F" w:rsidRPr="0043777D" w:rsidTr="00C7735F">
        <w:tc>
          <w:tcPr>
            <w:tcW w:w="5400" w:type="dxa"/>
          </w:tcPr>
          <w:p w:rsidR="00C7735F" w:rsidRPr="006D794A" w:rsidRDefault="00C7735F" w:rsidP="00C7735F">
            <w:pPr>
              <w:pStyle w:val="ProductList-OfferingBody"/>
              <w:jc w:val="center"/>
              <w:rPr>
                <w:rFonts w:eastAsia="MS PGothic"/>
                <w:szCs w:val="24"/>
              </w:rPr>
            </w:pPr>
            <w:r w:rsidRPr="006D794A">
              <w:rPr>
                <w:rFonts w:eastAsia="MS PGothic"/>
                <w:szCs w:val="24"/>
              </w:rPr>
              <w:t>95%</w:t>
            </w:r>
            <w:r>
              <w:rPr>
                <w:rFonts w:eastAsia="MS PGothic"/>
                <w:szCs w:val="24"/>
              </w:rPr>
              <w:t xml:space="preserve"> </w:t>
            </w:r>
            <w:r>
              <w:rPr>
                <w:rFonts w:eastAsia="MS PGothic" w:hint="eastAsia"/>
                <w:szCs w:val="24"/>
              </w:rPr>
              <w:t>未満</w:t>
            </w:r>
          </w:p>
        </w:tc>
        <w:tc>
          <w:tcPr>
            <w:tcW w:w="5400" w:type="dxa"/>
          </w:tcPr>
          <w:p w:rsidR="00C7735F" w:rsidRPr="006D794A" w:rsidRDefault="00C7735F" w:rsidP="00C7735F">
            <w:pPr>
              <w:pStyle w:val="ProductList-OfferingBody"/>
              <w:jc w:val="center"/>
              <w:rPr>
                <w:rFonts w:eastAsia="MS PGothic"/>
                <w:szCs w:val="24"/>
              </w:rPr>
            </w:pPr>
            <w:r w:rsidRPr="006D794A">
              <w:rPr>
                <w:rFonts w:eastAsia="MS PGothic"/>
                <w:szCs w:val="24"/>
              </w:rPr>
              <w:t>100%</w:t>
            </w:r>
          </w:p>
        </w:tc>
      </w:tr>
    </w:tbl>
    <w:p w:rsidR="0043777D" w:rsidRPr="00310108" w:rsidRDefault="0043777D" w:rsidP="0043777D">
      <w:pPr>
        <w:pStyle w:val="ProductList-Body"/>
        <w:rPr>
          <w:rFonts w:eastAsia="MS PGothic"/>
        </w:rPr>
      </w:pPr>
      <w:r w:rsidRPr="00310108">
        <w:rPr>
          <w:rFonts w:eastAsia="MS PGothic"/>
          <w:vertAlign w:val="superscript"/>
        </w:rPr>
        <w:t>1</w:t>
      </w:r>
      <w:r w:rsidRPr="00310108">
        <w:rPr>
          <w:rFonts w:eastAsia="MS PGothic"/>
          <w:sz w:val="16"/>
          <w:szCs w:val="16"/>
        </w:rPr>
        <w:t>オンライン会議機能は、</w:t>
      </w:r>
      <w:r w:rsidRPr="00310108">
        <w:rPr>
          <w:rFonts w:eastAsia="MS PGothic"/>
          <w:sz w:val="16"/>
          <w:szCs w:val="16"/>
        </w:rPr>
        <w:t xml:space="preserve">Skype for Business Online </w:t>
      </w:r>
      <w:r w:rsidRPr="00310108">
        <w:rPr>
          <w:rFonts w:eastAsia="MS PGothic"/>
          <w:sz w:val="16"/>
          <w:szCs w:val="16"/>
        </w:rPr>
        <w:t>プラン</w:t>
      </w:r>
      <w:r w:rsidRPr="00310108">
        <w:rPr>
          <w:rFonts w:eastAsia="MS PGothic"/>
          <w:sz w:val="16"/>
          <w:szCs w:val="16"/>
        </w:rPr>
        <w:t xml:space="preserve"> 2 </w:t>
      </w:r>
      <w:r w:rsidRPr="00310108">
        <w:rPr>
          <w:rFonts w:eastAsia="MS PGothic"/>
          <w:sz w:val="16"/>
          <w:szCs w:val="16"/>
        </w:rPr>
        <w:t>サービスのライセンスを取得したユーザーにのみ適用されます。</w:t>
      </w:r>
    </w:p>
    <w:p w:rsidR="006E1AE5" w:rsidRPr="00062801" w:rsidRDefault="00B81559"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3D2457" w:rsidRPr="003219FF" w:rsidRDefault="003D2457" w:rsidP="00DE40BE">
      <w:pPr>
        <w:pStyle w:val="ProductList-Offering2Heading"/>
        <w:keepNext/>
        <w:rPr>
          <w:rStyle w:val="ProductList-Offering2HeadingChar"/>
          <w:lang w:eastAsia="ja-JP"/>
        </w:rPr>
      </w:pPr>
      <w:bookmarkStart w:id="50" w:name="_Toc11943393"/>
      <w:r w:rsidRPr="003219FF">
        <w:rPr>
          <w:rStyle w:val="ProductList-Offering2HeadingChar"/>
          <w:lang w:eastAsia="ja-JP"/>
        </w:rPr>
        <w:t>Office 365 Business</w:t>
      </w:r>
      <w:bookmarkEnd w:id="50"/>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Office 365 </w:t>
      </w:r>
      <w:r w:rsidRPr="00062801">
        <w:rPr>
          <w:rFonts w:eastAsia="MS PGothic" w:cs="Calibri"/>
          <w:szCs w:val="24"/>
          <w:lang w:val="ja-JP"/>
        </w:rPr>
        <w:t>のライセンス認証に関する問題が発生したために、</w:t>
      </w:r>
      <w:r w:rsidRPr="00062801">
        <w:rPr>
          <w:rFonts w:eastAsia="MS PGothic" w:cs="Calibri"/>
          <w:szCs w:val="24"/>
        </w:rPr>
        <w:t xml:space="preserve">Office </w:t>
      </w:r>
      <w:r w:rsidRPr="00062801">
        <w:rPr>
          <w:rFonts w:eastAsia="MS PGothic" w:cs="Calibri"/>
          <w:szCs w:val="24"/>
          <w:lang w:val="ja-JP"/>
        </w:rPr>
        <w:t>アプリケーションが機能制限モードに移行している期間です。</w:t>
      </w: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8D5167" w:rsidRPr="00062801" w:rsidRDefault="008D5167" w:rsidP="00C64209">
      <w:pPr>
        <w:pStyle w:val="ProductList-Body"/>
        <w:rPr>
          <w:rFonts w:eastAsia="MS PGothic" w:cs="Calibri"/>
          <w:szCs w:val="24"/>
        </w:rPr>
      </w:pPr>
    </w:p>
    <w:p w:rsidR="008D5167" w:rsidRPr="00CE1E59" w:rsidRDefault="00B81559" w:rsidP="00C6420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6E6409">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030037" w:rsidRPr="00062801">
              <w:rPr>
                <w:rFonts w:eastAsia="MS PGothic" w:cs="Calibri"/>
                <w:szCs w:val="24"/>
              </w:rPr>
              <w:t xml:space="preserve"> </w:t>
            </w:r>
            <w:r w:rsidR="00030037"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030037" w:rsidRPr="00062801">
              <w:rPr>
                <w:rFonts w:eastAsia="MS PGothic" w:cs="Calibri"/>
                <w:szCs w:val="24"/>
              </w:rPr>
              <w:t xml:space="preserve"> </w:t>
            </w:r>
            <w:r w:rsidR="00030037"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030037" w:rsidRPr="00062801">
              <w:rPr>
                <w:rFonts w:eastAsia="MS PGothic" w:cs="Calibri"/>
                <w:szCs w:val="24"/>
              </w:rPr>
              <w:t xml:space="preserve"> </w:t>
            </w:r>
            <w:r w:rsidR="00030037"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6E1AE5" w:rsidRPr="00062801" w:rsidRDefault="00B81559"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752F7A" w:rsidRPr="007200A4" w:rsidRDefault="00752F7A" w:rsidP="0043273F">
      <w:pPr>
        <w:pStyle w:val="ProductList-Offering2Heading"/>
        <w:keepNext/>
        <w:tabs>
          <w:tab w:val="clear" w:pos="360"/>
          <w:tab w:val="clear" w:pos="720"/>
          <w:tab w:val="clear" w:pos="1080"/>
        </w:tabs>
        <w:outlineLvl w:val="2"/>
      </w:pPr>
      <w:bookmarkStart w:id="51" w:name="_Toc11943394"/>
      <w:r w:rsidRPr="007200A4">
        <w:t>Office 365 Advanced Compliance</w:t>
      </w:r>
      <w:bookmarkEnd w:id="51"/>
    </w:p>
    <w:p w:rsidR="00752F7A" w:rsidRPr="00991910" w:rsidRDefault="00752F7A" w:rsidP="00752F7A">
      <w:pPr>
        <w:pStyle w:val="ProductList-Body"/>
        <w:tabs>
          <w:tab w:val="clear" w:pos="360"/>
        </w:tabs>
        <w:rPr>
          <w:rFonts w:eastAsia="MS PGothic"/>
          <w:szCs w:val="24"/>
        </w:rPr>
      </w:pPr>
      <w:r w:rsidRPr="00991910">
        <w:rPr>
          <w:rFonts w:eastAsia="MS PGothic"/>
          <w:b/>
          <w:color w:val="00188F"/>
          <w:szCs w:val="24"/>
          <w:lang w:val="ja-JP"/>
        </w:rPr>
        <w:t>ダウンタイム</w:t>
      </w:r>
      <w:r w:rsidRPr="00862F74">
        <w:rPr>
          <w:rFonts w:eastAsia="MS PGothic"/>
          <w:szCs w:val="24"/>
        </w:rPr>
        <w:t>:</w:t>
      </w:r>
      <w:r w:rsidRPr="00991910">
        <w:rPr>
          <w:rFonts w:eastAsia="MS PGothic"/>
          <w:b/>
          <w:color w:val="00188F"/>
          <w:szCs w:val="24"/>
        </w:rPr>
        <w:t xml:space="preserve"> </w:t>
      </w:r>
      <w:r w:rsidRPr="00991910">
        <w:rPr>
          <w:rFonts w:eastAsia="MS PGothic"/>
          <w:szCs w:val="24"/>
        </w:rPr>
        <w:t xml:space="preserve">Office 365 </w:t>
      </w:r>
      <w:r w:rsidRPr="00991910">
        <w:rPr>
          <w:rFonts w:eastAsia="MS PGothic"/>
          <w:szCs w:val="24"/>
          <w:lang w:val="ja-JP"/>
        </w:rPr>
        <w:t>に関する問題が発生したために、</w:t>
      </w:r>
      <w:r w:rsidRPr="00991910">
        <w:rPr>
          <w:rFonts w:eastAsia="MS PGothic"/>
          <w:szCs w:val="24"/>
        </w:rPr>
        <w:t xml:space="preserve">Office 365 Advanced Compliance </w:t>
      </w:r>
      <w:r w:rsidRPr="00991910">
        <w:rPr>
          <w:rFonts w:eastAsia="MS PGothic"/>
          <w:szCs w:val="24"/>
          <w:lang w:val="ja-JP"/>
        </w:rPr>
        <w:t>の</w:t>
      </w:r>
      <w:r w:rsidRPr="00991910">
        <w:rPr>
          <w:rFonts w:eastAsia="MS PGothic"/>
          <w:szCs w:val="24"/>
        </w:rPr>
        <w:t xml:space="preserve"> Customer Lockbox </w:t>
      </w:r>
      <w:r w:rsidRPr="00991910">
        <w:rPr>
          <w:rFonts w:eastAsia="MS PGothic"/>
          <w:szCs w:val="24"/>
          <w:lang w:val="ja-JP"/>
        </w:rPr>
        <w:t>コンポーネントが機能制限モードに移行している期間です。</w:t>
      </w:r>
    </w:p>
    <w:p w:rsidR="00CB66F8" w:rsidRPr="00C76CE5" w:rsidRDefault="00CB66F8" w:rsidP="00CB66F8">
      <w:pPr>
        <w:pStyle w:val="ProductList-Body"/>
        <w:ind w:left="360"/>
        <w:rPr>
          <w:rFonts w:eastAsia="MS PGothic" w:cs="Calibri"/>
          <w:szCs w:val="24"/>
        </w:rPr>
      </w:pPr>
    </w:p>
    <w:p w:rsidR="00CB66F8" w:rsidRPr="00C76CE5" w:rsidRDefault="00CB66F8" w:rsidP="00CB66F8">
      <w:pPr>
        <w:pStyle w:val="ProductList-Body"/>
        <w:rPr>
          <w:rFonts w:eastAsia="MS PGothic" w:cs="Calibri"/>
          <w:szCs w:val="24"/>
        </w:rPr>
      </w:pPr>
      <w:r w:rsidRPr="00C76CE5">
        <w:rPr>
          <w:rFonts w:eastAsia="MS PGothic" w:cs="Calibri"/>
          <w:b/>
          <w:color w:val="00188F"/>
          <w:szCs w:val="24"/>
          <w:lang w:val="ja-JP"/>
        </w:rPr>
        <w:t>月間稼働率</w:t>
      </w:r>
      <w:r w:rsidRPr="00862F74">
        <w:rPr>
          <w:rFonts w:eastAsia="MS PGothic" w:cs="Calibri"/>
          <w:szCs w:val="24"/>
        </w:rPr>
        <w:t>:</w:t>
      </w:r>
      <w:r w:rsidRPr="00C76CE5">
        <w:rPr>
          <w:rFonts w:eastAsia="MS PGothic" w:cs="Calibri"/>
          <w:b/>
          <w:szCs w:val="24"/>
        </w:rPr>
        <w:t xml:space="preserve"> </w:t>
      </w:r>
      <w:r w:rsidRPr="00C76CE5">
        <w:rPr>
          <w:rFonts w:eastAsia="MS PGothic" w:cs="Calibri"/>
          <w:szCs w:val="24"/>
          <w:lang w:val="ja-JP"/>
        </w:rPr>
        <w:t>月間稼働率は次の式を用いて計算されます。</w:t>
      </w:r>
    </w:p>
    <w:p w:rsidR="00CB66F8" w:rsidRPr="00C76CE5" w:rsidRDefault="00CB66F8" w:rsidP="00CB66F8">
      <w:pPr>
        <w:pStyle w:val="ProductList-Body"/>
        <w:rPr>
          <w:rFonts w:eastAsia="MS PGothic" w:cs="Calibri"/>
          <w:szCs w:val="24"/>
        </w:rPr>
      </w:pPr>
    </w:p>
    <w:p w:rsidR="00CB66F8" w:rsidRPr="00CE1E59" w:rsidRDefault="00B81559" w:rsidP="00CB66F8">
      <w:pPr>
        <w:pStyle w:val="ListParagraph"/>
        <w:spacing w:line="240" w:lineRule="auto"/>
        <w:rPr>
          <w:rFonts w:ascii="Calibri" w:eastAsia="MS PGothic" w:hAnsi="Calibri" w:cs="Calibri"/>
          <w:i/>
          <w:sz w:val="12"/>
          <w:szCs w:val="24"/>
        </w:rPr>
      </w:pPr>
      <m:oMathPara>
        <m:oMath>
          <m:f>
            <m:fPr>
              <m:ctrlPr>
                <w:rPr>
                  <w:rFonts w:ascii="Cambria Math" w:eastAsia="MS PGothic" w:hAnsi="Cambria Math" w:cs="Calibri"/>
                  <w:i/>
                  <w:sz w:val="18"/>
                  <w:szCs w:val="18"/>
                </w:rPr>
              </m:ctrlPr>
            </m:fPr>
            <m:num>
              <m:r>
                <m:rPr>
                  <m:nor/>
                </m:rPr>
                <w:rPr>
                  <w:rFonts w:ascii="Calibri" w:eastAsia="MS PGothic" w:hAnsi="Calibri" w:cs="Calibri"/>
                  <w:i/>
                  <w:sz w:val="18"/>
                  <w:szCs w:val="18"/>
                </w:rPr>
                <m:t>ユーザー時間</m:t>
              </m:r>
              <m:r>
                <m:rPr>
                  <m:nor/>
                </m:rPr>
                <w:rPr>
                  <w:rFonts w:ascii="Calibri" w:eastAsia="MS PGothic" w:hAnsi="Calibri" w:cs="Calibri"/>
                  <w:i/>
                  <w:sz w:val="18"/>
                  <w:szCs w:val="18"/>
                </w:rPr>
                <m:t xml:space="preserve"> (</m:t>
              </m:r>
              <m:r>
                <m:rPr>
                  <m:nor/>
                </m:rPr>
                <w:rPr>
                  <w:rFonts w:ascii="Calibri" w:eastAsia="MS PGothic" w:hAnsi="Calibri" w:cs="Calibri"/>
                  <w:i/>
                  <w:sz w:val="18"/>
                  <w:szCs w:val="18"/>
                </w:rPr>
                <m:t>分</m:t>
              </m:r>
              <m:r>
                <m:rPr>
                  <m:nor/>
                </m:rPr>
                <w:rPr>
                  <w:rFonts w:ascii="Calibri" w:eastAsia="MS PGothic" w:hAnsi="Calibri" w:cs="Calibri"/>
                  <w:i/>
                  <w:sz w:val="18"/>
                  <w:szCs w:val="18"/>
                </w:rPr>
                <m:t xml:space="preserve">) </m:t>
              </m:r>
              <m:r>
                <m:rPr>
                  <m:nor/>
                </m:rPr>
                <w:rPr>
                  <w:rFonts w:ascii="Calibri" w:eastAsia="MS PGothic" w:hAnsi="Calibri" w:cs="Calibri"/>
                  <w:i/>
                  <w:szCs w:val="24"/>
                </w:rPr>
                <m:t xml:space="preserve">– </m:t>
              </m:r>
              <m:r>
                <m:rPr>
                  <m:nor/>
                </m:rPr>
                <w:rPr>
                  <w:rFonts w:ascii="Calibri" w:eastAsia="MS PGothic" w:hAnsi="Calibri" w:cs="Calibri"/>
                  <w:i/>
                  <w:sz w:val="18"/>
                  <w:szCs w:val="18"/>
                </w:rPr>
                <m:t xml:space="preserve"> </m:t>
              </m:r>
              <m:r>
                <m:rPr>
                  <m:nor/>
                </m:rPr>
                <w:rPr>
                  <w:rFonts w:ascii="Calibri" w:eastAsia="MS PGothic" w:hAnsi="Calibri" w:cs="Calibri"/>
                  <w:i/>
                  <w:sz w:val="18"/>
                  <w:szCs w:val="18"/>
                </w:rPr>
                <m:t>ダウンタイム</m:t>
              </m:r>
            </m:num>
            <m:den>
              <m:r>
                <m:rPr>
                  <m:nor/>
                </m:rPr>
                <w:rPr>
                  <w:rFonts w:ascii="Calibri" w:eastAsia="MS PGothic" w:hAnsi="Calibri" w:cs="Calibri"/>
                  <w:i/>
                  <w:sz w:val="18"/>
                  <w:szCs w:val="18"/>
                </w:rPr>
                <m:t>ユーザー時間</m:t>
              </m:r>
              <m:r>
                <m:rPr>
                  <m:nor/>
                </m:rPr>
                <w:rPr>
                  <w:rFonts w:ascii="Calibri" w:eastAsia="MS PGothic" w:hAnsi="Calibri" w:cs="Calibri"/>
                  <w:i/>
                  <w:sz w:val="18"/>
                  <w:szCs w:val="18"/>
                </w:rPr>
                <m:t xml:space="preserve"> (</m:t>
              </m:r>
              <m:r>
                <m:rPr>
                  <m:nor/>
                </m:rPr>
                <w:rPr>
                  <w:rFonts w:ascii="Calibri" w:eastAsia="MS PGothic" w:hAnsi="Calibri" w:cs="Calibri"/>
                  <w:i/>
                  <w:sz w:val="18"/>
                  <w:szCs w:val="18"/>
                </w:rPr>
                <m:t>分</m:t>
              </m:r>
              <m:r>
                <m:rPr>
                  <m:nor/>
                </m:rPr>
                <w:rPr>
                  <w:rFonts w:ascii="Calibri" w:eastAsia="MS PGothic" w:hAnsi="Calibri" w:cs="Calibri"/>
                  <w:i/>
                  <w:sz w:val="18"/>
                  <w:szCs w:val="18"/>
                </w:rPr>
                <m:t>)</m:t>
              </m:r>
            </m:den>
          </m:f>
          <m:r>
            <w:rPr>
              <w:rFonts w:ascii="Cambria Math" w:eastAsia="MS PGothic" w:hAnsi="Cambria Math" w:cs="Calibri"/>
              <w:sz w:val="18"/>
              <w:szCs w:val="18"/>
            </w:rPr>
            <m:t xml:space="preserve"> x 100</m:t>
          </m:r>
        </m:oMath>
      </m:oMathPara>
    </w:p>
    <w:p w:rsidR="00CB66F8" w:rsidRPr="00C76CE5" w:rsidRDefault="00CB66F8" w:rsidP="00CB66F8">
      <w:pPr>
        <w:pStyle w:val="ProductList-Body"/>
        <w:tabs>
          <w:tab w:val="clear" w:pos="360"/>
        </w:tabs>
        <w:rPr>
          <w:rFonts w:eastAsia="MS PGothic" w:cs="Calibri"/>
          <w:szCs w:val="24"/>
        </w:rPr>
      </w:pPr>
      <w:r w:rsidRPr="00C76CE5">
        <w:rPr>
          <w:rFonts w:eastAsia="MS PGothic" w:cs="Calibri"/>
          <w:szCs w:val="24"/>
          <w:lang w:val="ja-JP"/>
        </w:rPr>
        <w:t>ダウンタイムは、ユーザー時間単位で測定されます。つまり、各月につき、ダウンタイムは、当該月に発生した各インシデントの期間</w:t>
      </w:r>
      <w:r w:rsidRPr="00C76CE5">
        <w:rPr>
          <w:rFonts w:eastAsia="MS PGothic" w:cs="Calibri"/>
          <w:szCs w:val="24"/>
          <w:lang w:val="ja-JP"/>
        </w:rPr>
        <w:t xml:space="preserve"> (</w:t>
      </w:r>
      <w:r w:rsidRPr="00C76CE5">
        <w:rPr>
          <w:rFonts w:eastAsia="MS PGothic" w:cs="Calibri"/>
          <w:szCs w:val="24"/>
          <w:lang w:val="ja-JP"/>
        </w:rPr>
        <w:t>分</w:t>
      </w:r>
      <w:r w:rsidRPr="00C76CE5">
        <w:rPr>
          <w:rFonts w:eastAsia="MS PGothic" w:cs="Calibri"/>
          <w:szCs w:val="24"/>
          <w:lang w:val="ja-JP"/>
        </w:rPr>
        <w:t xml:space="preserve">) </w:t>
      </w:r>
      <w:r w:rsidRPr="00C76CE5">
        <w:rPr>
          <w:rFonts w:eastAsia="MS PGothic" w:cs="Calibri"/>
          <w:szCs w:val="24"/>
          <w:lang w:val="ja-JP"/>
        </w:rPr>
        <w:t>の合計に、かかるインシデントの影響を受けたユーザーの数を乗じた時間となります。</w:t>
      </w:r>
    </w:p>
    <w:p w:rsidR="00CB66F8" w:rsidRPr="00C76CE5" w:rsidRDefault="00CB66F8" w:rsidP="00CB66F8">
      <w:pPr>
        <w:pStyle w:val="ProductList-Body"/>
        <w:ind w:left="360"/>
        <w:rPr>
          <w:rFonts w:eastAsia="MS PGothic" w:cs="Calibri"/>
          <w:sz w:val="20"/>
          <w:szCs w:val="24"/>
        </w:rPr>
      </w:pPr>
    </w:p>
    <w:p w:rsidR="00CB66F8" w:rsidRPr="00C76CE5" w:rsidRDefault="00CB66F8" w:rsidP="003449FF">
      <w:pPr>
        <w:pStyle w:val="ProductList-Body"/>
        <w:keepNext/>
        <w:rPr>
          <w:rFonts w:eastAsia="MS PGothic" w:cs="Calibri"/>
          <w:szCs w:val="24"/>
        </w:rPr>
      </w:pPr>
      <w:r w:rsidRPr="00C76CE5">
        <w:rPr>
          <w:rFonts w:eastAsia="MS PGothic" w:cs="Calibri"/>
          <w:b/>
          <w:color w:val="00188F"/>
          <w:szCs w:val="24"/>
          <w:lang w:val="ja-JP"/>
        </w:rPr>
        <w:t>サービス</w:t>
      </w:r>
      <w:r w:rsidRPr="00C76CE5">
        <w:rPr>
          <w:rFonts w:eastAsia="MS PGothic" w:cs="Calibri"/>
          <w:b/>
          <w:color w:val="00188F"/>
          <w:szCs w:val="24"/>
          <w:lang w:val="ja-JP"/>
        </w:rPr>
        <w:t xml:space="preserve"> </w:t>
      </w:r>
      <w:r w:rsidRPr="00C76CE5">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CB66F8" w:rsidRPr="0043777D" w:rsidTr="003B579E">
        <w:trPr>
          <w:tblHeader/>
        </w:trPr>
        <w:tc>
          <w:tcPr>
            <w:tcW w:w="5400" w:type="dxa"/>
            <w:shd w:val="clear" w:color="auto" w:fill="0072C6"/>
          </w:tcPr>
          <w:p w:rsidR="00CB66F8" w:rsidRPr="00C76CE5" w:rsidRDefault="00CB66F8" w:rsidP="00CB66F8">
            <w:pPr>
              <w:pStyle w:val="ProductList-OfferingBody"/>
              <w:jc w:val="center"/>
              <w:rPr>
                <w:rFonts w:eastAsia="MS PGothic" w:cs="Calibri"/>
                <w:color w:val="FFFFFF" w:themeColor="background1"/>
                <w:szCs w:val="24"/>
              </w:rPr>
            </w:pPr>
            <w:r w:rsidRPr="00CB66F8">
              <w:rPr>
                <w:rFonts w:eastAsia="MS PGothic" w:cs="Calibri"/>
                <w:color w:val="FFFFFF"/>
                <w:szCs w:val="24"/>
                <w:lang w:val="ja-JP"/>
              </w:rPr>
              <w:t>月間稼働率</w:t>
            </w:r>
          </w:p>
        </w:tc>
        <w:tc>
          <w:tcPr>
            <w:tcW w:w="5400" w:type="dxa"/>
            <w:shd w:val="clear" w:color="auto" w:fill="0072C6"/>
          </w:tcPr>
          <w:p w:rsidR="00CB66F8" w:rsidRPr="00C76CE5" w:rsidRDefault="00CB66F8" w:rsidP="00CB66F8">
            <w:pPr>
              <w:pStyle w:val="ProductList-OfferingBody"/>
              <w:jc w:val="center"/>
              <w:rPr>
                <w:rFonts w:eastAsia="MS PGothic" w:cs="Calibri"/>
                <w:color w:val="FFFFFF" w:themeColor="background1"/>
                <w:szCs w:val="24"/>
              </w:rPr>
            </w:pPr>
            <w:r w:rsidRPr="00C76CE5">
              <w:rPr>
                <w:rFonts w:eastAsia="MS PGothic" w:cs="Calibri"/>
                <w:color w:val="FFFFFF" w:themeColor="background1"/>
                <w:szCs w:val="24"/>
                <w:lang w:val="ja-JP"/>
              </w:rPr>
              <w:t>サービス</w:t>
            </w:r>
            <w:r w:rsidRPr="00C76CE5">
              <w:rPr>
                <w:rFonts w:eastAsia="MS PGothic" w:cs="Calibri"/>
                <w:color w:val="FFFFFF" w:themeColor="background1"/>
                <w:szCs w:val="24"/>
                <w:lang w:val="ja-JP"/>
              </w:rPr>
              <w:t xml:space="preserve"> </w:t>
            </w:r>
            <w:r w:rsidRPr="00C76CE5">
              <w:rPr>
                <w:rFonts w:eastAsia="MS PGothic" w:cs="Calibri"/>
                <w:color w:val="FFFFFF" w:themeColor="background1"/>
                <w:szCs w:val="24"/>
                <w:lang w:val="ja-JP"/>
              </w:rPr>
              <w:t>クレジット</w:t>
            </w:r>
          </w:p>
        </w:tc>
      </w:tr>
      <w:tr w:rsidR="00CB66F8" w:rsidRPr="0043777D" w:rsidTr="003B579E">
        <w:tc>
          <w:tcPr>
            <w:tcW w:w="5400" w:type="dxa"/>
          </w:tcPr>
          <w:p w:rsidR="00CB66F8" w:rsidRPr="00C76CE5" w:rsidRDefault="00CB66F8" w:rsidP="00CB66F8">
            <w:pPr>
              <w:pStyle w:val="ProductList-OfferingBody"/>
              <w:jc w:val="center"/>
              <w:rPr>
                <w:rFonts w:eastAsia="MS PGothic" w:cs="Calibri"/>
                <w:szCs w:val="24"/>
              </w:rPr>
            </w:pPr>
            <w:r w:rsidRPr="00C76CE5">
              <w:rPr>
                <w:rFonts w:eastAsia="MS PGothic" w:cs="Calibri"/>
                <w:szCs w:val="24"/>
              </w:rPr>
              <w:t xml:space="preserve">99.9% </w:t>
            </w:r>
            <w:r w:rsidRPr="00C76CE5">
              <w:rPr>
                <w:rFonts w:eastAsia="MS PGothic" w:cs="Calibri"/>
                <w:szCs w:val="24"/>
              </w:rPr>
              <w:t>未満</w:t>
            </w:r>
          </w:p>
        </w:tc>
        <w:tc>
          <w:tcPr>
            <w:tcW w:w="5400" w:type="dxa"/>
          </w:tcPr>
          <w:p w:rsidR="00CB66F8" w:rsidRPr="00C76CE5" w:rsidRDefault="00CB66F8" w:rsidP="00CB66F8">
            <w:pPr>
              <w:pStyle w:val="ProductList-OfferingBody"/>
              <w:jc w:val="center"/>
              <w:rPr>
                <w:rFonts w:eastAsia="MS PGothic" w:cs="Calibri"/>
                <w:szCs w:val="24"/>
              </w:rPr>
            </w:pPr>
            <w:r w:rsidRPr="00C76CE5">
              <w:rPr>
                <w:rFonts w:eastAsia="MS PGothic" w:cs="Calibri"/>
                <w:szCs w:val="24"/>
              </w:rPr>
              <w:t>25%</w:t>
            </w:r>
          </w:p>
        </w:tc>
      </w:tr>
      <w:tr w:rsidR="00CB66F8" w:rsidRPr="0043777D" w:rsidTr="003B579E">
        <w:tc>
          <w:tcPr>
            <w:tcW w:w="5400" w:type="dxa"/>
          </w:tcPr>
          <w:p w:rsidR="00CB66F8" w:rsidRPr="00C76CE5" w:rsidRDefault="00CB66F8" w:rsidP="00CB66F8">
            <w:pPr>
              <w:pStyle w:val="ProductList-OfferingBody"/>
              <w:jc w:val="center"/>
              <w:rPr>
                <w:rFonts w:eastAsia="MS PGothic" w:cs="Calibri"/>
                <w:szCs w:val="24"/>
              </w:rPr>
            </w:pPr>
            <w:r w:rsidRPr="00C76CE5">
              <w:rPr>
                <w:rFonts w:eastAsia="MS PGothic" w:cs="Calibri"/>
                <w:szCs w:val="24"/>
              </w:rPr>
              <w:t xml:space="preserve">99% </w:t>
            </w:r>
            <w:r w:rsidRPr="00C76CE5">
              <w:rPr>
                <w:rFonts w:eastAsia="MS PGothic" w:cs="Calibri"/>
                <w:szCs w:val="24"/>
              </w:rPr>
              <w:t>未満</w:t>
            </w:r>
          </w:p>
        </w:tc>
        <w:tc>
          <w:tcPr>
            <w:tcW w:w="5400" w:type="dxa"/>
          </w:tcPr>
          <w:p w:rsidR="00CB66F8" w:rsidRPr="00C76CE5" w:rsidRDefault="00CB66F8" w:rsidP="00CB66F8">
            <w:pPr>
              <w:pStyle w:val="ProductList-OfferingBody"/>
              <w:jc w:val="center"/>
              <w:rPr>
                <w:rFonts w:eastAsia="MS PGothic" w:cs="Calibri"/>
                <w:szCs w:val="24"/>
              </w:rPr>
            </w:pPr>
            <w:r w:rsidRPr="00C76CE5">
              <w:rPr>
                <w:rFonts w:eastAsia="MS PGothic" w:cs="Calibri"/>
                <w:szCs w:val="24"/>
              </w:rPr>
              <w:t>50%</w:t>
            </w:r>
          </w:p>
        </w:tc>
      </w:tr>
      <w:tr w:rsidR="00CB66F8" w:rsidRPr="0043777D" w:rsidTr="003B579E">
        <w:tc>
          <w:tcPr>
            <w:tcW w:w="5400" w:type="dxa"/>
          </w:tcPr>
          <w:p w:rsidR="00CB66F8" w:rsidRPr="00C76CE5" w:rsidRDefault="00CB66F8" w:rsidP="00CB66F8">
            <w:pPr>
              <w:pStyle w:val="ProductList-OfferingBody"/>
              <w:jc w:val="center"/>
              <w:rPr>
                <w:rFonts w:eastAsia="MS PGothic" w:cs="Calibri"/>
                <w:szCs w:val="24"/>
              </w:rPr>
            </w:pPr>
            <w:r w:rsidRPr="00C76CE5">
              <w:rPr>
                <w:rFonts w:eastAsia="MS PGothic" w:cs="Calibri"/>
                <w:szCs w:val="24"/>
              </w:rPr>
              <w:t xml:space="preserve">95% </w:t>
            </w:r>
            <w:r w:rsidRPr="00C76CE5">
              <w:rPr>
                <w:rFonts w:eastAsia="MS PGothic" w:cs="Calibri"/>
                <w:szCs w:val="24"/>
              </w:rPr>
              <w:t>未満</w:t>
            </w:r>
          </w:p>
        </w:tc>
        <w:tc>
          <w:tcPr>
            <w:tcW w:w="5400" w:type="dxa"/>
          </w:tcPr>
          <w:p w:rsidR="00CB66F8" w:rsidRPr="00C76CE5" w:rsidRDefault="00CB66F8" w:rsidP="00CB66F8">
            <w:pPr>
              <w:pStyle w:val="ProductList-OfferingBody"/>
              <w:jc w:val="center"/>
              <w:rPr>
                <w:rFonts w:eastAsia="MS PGothic" w:cs="Calibri"/>
                <w:szCs w:val="24"/>
              </w:rPr>
            </w:pPr>
            <w:r w:rsidRPr="00C76CE5">
              <w:rPr>
                <w:rFonts w:eastAsia="MS PGothic" w:cs="Calibri"/>
                <w:szCs w:val="24"/>
              </w:rPr>
              <w:t>100%</w:t>
            </w:r>
          </w:p>
        </w:tc>
      </w:tr>
    </w:tbl>
    <w:p w:rsidR="006E1AE5" w:rsidRPr="00062801" w:rsidRDefault="00B81559"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rPr>
      </w:pPr>
      <w:bookmarkStart w:id="52" w:name="_Toc11943395"/>
      <w:r w:rsidRPr="003219FF">
        <w:rPr>
          <w:rStyle w:val="ProductList-Offering2HeadingChar"/>
        </w:rPr>
        <w:lastRenderedPageBreak/>
        <w:t>Office 365 ProPlus</w:t>
      </w:r>
      <w:bookmarkEnd w:id="52"/>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Office 365 </w:t>
      </w:r>
      <w:r w:rsidRPr="00062801">
        <w:rPr>
          <w:rFonts w:eastAsia="MS PGothic" w:cs="Calibri"/>
          <w:szCs w:val="24"/>
          <w:lang w:val="ja-JP"/>
        </w:rPr>
        <w:t>のライセンス認証に関する問題が発生したために、</w:t>
      </w:r>
      <w:r w:rsidRPr="00062801">
        <w:rPr>
          <w:rFonts w:eastAsia="MS PGothic" w:cs="Calibri"/>
          <w:szCs w:val="24"/>
        </w:rPr>
        <w:t xml:space="preserve">Office </w:t>
      </w:r>
      <w:r w:rsidRPr="00062801">
        <w:rPr>
          <w:rFonts w:eastAsia="MS PGothic" w:cs="Calibri"/>
          <w:szCs w:val="24"/>
          <w:lang w:val="ja-JP"/>
        </w:rPr>
        <w:t>アプリケーションが機能制限モードに移行している期間です。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8D5167" w:rsidRPr="00062801" w:rsidRDefault="008D5167" w:rsidP="00C64209">
      <w:pPr>
        <w:pStyle w:val="ProductList-Body"/>
        <w:rPr>
          <w:rFonts w:eastAsia="MS PGothic" w:cs="Calibri"/>
          <w:szCs w:val="24"/>
        </w:rPr>
      </w:pPr>
    </w:p>
    <w:p w:rsidR="008D5167" w:rsidRPr="00CE1E59" w:rsidRDefault="00B81559" w:rsidP="00C6420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2A039F" w:rsidRPr="00062801">
              <w:rPr>
                <w:rFonts w:eastAsia="MS PGothic" w:cs="Calibri"/>
                <w:szCs w:val="24"/>
              </w:rPr>
              <w:t xml:space="preserve"> </w:t>
            </w:r>
            <w:r w:rsidR="002A039F"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2A039F" w:rsidRPr="00062801">
              <w:rPr>
                <w:rFonts w:eastAsia="MS PGothic" w:cs="Calibri"/>
                <w:szCs w:val="24"/>
              </w:rPr>
              <w:t xml:space="preserve"> </w:t>
            </w:r>
            <w:r w:rsidR="002A039F"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2A039F" w:rsidRPr="00062801">
              <w:rPr>
                <w:rFonts w:eastAsia="MS PGothic" w:cs="Calibri"/>
                <w:szCs w:val="24"/>
              </w:rPr>
              <w:t xml:space="preserve"> </w:t>
            </w:r>
            <w:r w:rsidR="002A039F"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6E1AE5" w:rsidRPr="00062801" w:rsidRDefault="00B81559"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rPr>
      </w:pPr>
      <w:bookmarkStart w:id="53" w:name="_Toc11943396"/>
      <w:r w:rsidRPr="003219FF">
        <w:rPr>
          <w:rStyle w:val="ProductList-Offering2HeadingChar"/>
        </w:rPr>
        <w:t>Office Online</w:t>
      </w:r>
      <w:bookmarkEnd w:id="53"/>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適切な権限を有するユーザーが</w:t>
      </w:r>
      <w:r w:rsidRPr="00062801">
        <w:rPr>
          <w:rFonts w:eastAsia="MS PGothic" w:cs="Calibri"/>
          <w:szCs w:val="24"/>
        </w:rPr>
        <w:t xml:space="preserve"> Web </w:t>
      </w:r>
      <w:r w:rsidRPr="00062801">
        <w:rPr>
          <w:rFonts w:eastAsia="MS PGothic" w:cs="Calibri"/>
          <w:szCs w:val="24"/>
          <w:lang w:val="ja-JP"/>
        </w:rPr>
        <w:t>アプリケーションを使用して</w:t>
      </w:r>
      <w:r w:rsidRPr="00062801">
        <w:rPr>
          <w:rFonts w:eastAsia="MS PGothic" w:cs="Calibri"/>
          <w:szCs w:val="24"/>
        </w:rPr>
        <w:t xml:space="preserve"> SharePoint Online </w:t>
      </w:r>
      <w:r w:rsidRPr="00062801">
        <w:rPr>
          <w:rFonts w:eastAsia="MS PGothic" w:cs="Calibri"/>
          <w:szCs w:val="24"/>
          <w:lang w:val="ja-JP"/>
        </w:rPr>
        <w:t>サイトに格納されている</w:t>
      </w:r>
      <w:r w:rsidRPr="00062801">
        <w:rPr>
          <w:rFonts w:eastAsia="MS PGothic" w:cs="Calibri"/>
          <w:szCs w:val="24"/>
        </w:rPr>
        <w:t xml:space="preserve"> Office </w:t>
      </w:r>
      <w:r w:rsidRPr="00062801">
        <w:rPr>
          <w:rFonts w:eastAsia="MS PGothic" w:cs="Calibri"/>
          <w:szCs w:val="24"/>
          <w:lang w:val="ja-JP"/>
        </w:rPr>
        <w:t>ドキュメントを表示および編集することができない期間です。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8D5167" w:rsidRPr="00062801" w:rsidRDefault="008D5167" w:rsidP="00C64209">
      <w:pPr>
        <w:pStyle w:val="ProductList-Body"/>
        <w:rPr>
          <w:rFonts w:eastAsia="MS PGothic" w:cs="Calibri"/>
          <w:szCs w:val="24"/>
        </w:rPr>
      </w:pPr>
    </w:p>
    <w:p w:rsidR="008D5167" w:rsidRPr="00CE1E59" w:rsidRDefault="00B81559" w:rsidP="00C6420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427BA6">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650929" w:rsidRPr="00062801">
              <w:rPr>
                <w:rFonts w:eastAsia="MS PGothic" w:cs="Calibri"/>
                <w:szCs w:val="24"/>
              </w:rPr>
              <w:t xml:space="preserve"> </w:t>
            </w:r>
            <w:r w:rsidR="00650929"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650929" w:rsidRPr="00062801">
              <w:rPr>
                <w:rFonts w:eastAsia="MS PGothic" w:cs="Calibri"/>
                <w:szCs w:val="24"/>
              </w:rPr>
              <w:t xml:space="preserve"> </w:t>
            </w:r>
            <w:r w:rsidR="00650929"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650929" w:rsidRPr="00062801">
              <w:rPr>
                <w:rFonts w:eastAsia="MS PGothic" w:cs="Calibri"/>
                <w:szCs w:val="24"/>
              </w:rPr>
              <w:t xml:space="preserve"> </w:t>
            </w:r>
            <w:r w:rsidR="00650929"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6E1AE5" w:rsidRPr="00062801" w:rsidRDefault="00B81559"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rPr>
      </w:pPr>
      <w:bookmarkStart w:id="54" w:name="_Toc11943397"/>
      <w:r w:rsidRPr="003219FF">
        <w:rPr>
          <w:rStyle w:val="ProductList-Offering2HeadingChar"/>
        </w:rPr>
        <w:t xml:space="preserve">Office 365 </w:t>
      </w:r>
      <w:r w:rsidRPr="003219FF">
        <w:rPr>
          <w:rStyle w:val="ProductList-Offering2HeadingChar"/>
        </w:rPr>
        <w:t>ビデオ</w:t>
      </w:r>
      <w:bookmarkEnd w:id="54"/>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ユーザーが適切な権限と有効なコンテンツを有している場合に、ビデオ</w:t>
      </w:r>
      <w:r w:rsidRPr="00062801">
        <w:rPr>
          <w:rFonts w:eastAsia="MS PGothic" w:cs="Calibri"/>
          <w:szCs w:val="24"/>
        </w:rPr>
        <w:t xml:space="preserve"> </w:t>
      </w:r>
      <w:r w:rsidRPr="00062801">
        <w:rPr>
          <w:rFonts w:eastAsia="MS PGothic" w:cs="Calibri"/>
          <w:szCs w:val="24"/>
          <w:lang w:val="ja-JP"/>
        </w:rPr>
        <w:t>ポータルのビデオについてアップロード、表示または編集を行うことができない期間です。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8D5167" w:rsidRPr="00062801" w:rsidRDefault="008D5167" w:rsidP="00C64209">
      <w:pPr>
        <w:pStyle w:val="ProductList-Body"/>
        <w:rPr>
          <w:rFonts w:eastAsia="MS PGothic" w:cs="Calibri"/>
          <w:szCs w:val="24"/>
        </w:rPr>
      </w:pPr>
    </w:p>
    <w:p w:rsidR="008D5167" w:rsidRPr="00CE1E59" w:rsidRDefault="00B81559" w:rsidP="00C6420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2641EF">
      <w:pPr>
        <w:pStyle w:val="ProductList-Body"/>
        <w:keepNext/>
        <w:rPr>
          <w:rFonts w:eastAsia="MS PGothic" w:cs="Calibri"/>
          <w:szCs w:val="24"/>
        </w:rPr>
      </w:pPr>
      <w:r w:rsidRPr="00062801">
        <w:rPr>
          <w:rFonts w:eastAsia="MS PGothic" w:cs="Calibri"/>
          <w:b/>
          <w:color w:val="00188F"/>
          <w:szCs w:val="24"/>
          <w:lang w:val="ja-JP"/>
        </w:rPr>
        <w:lastRenderedPageBreak/>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レベルの確約事項</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rsidTr="003B579E">
        <w:trPr>
          <w:tblHeader/>
        </w:trPr>
        <w:tc>
          <w:tcPr>
            <w:tcW w:w="5400" w:type="dxa"/>
            <w:shd w:val="clear" w:color="auto" w:fill="0072C6"/>
          </w:tcPr>
          <w:p w:rsidR="003D2457" w:rsidRPr="00062801" w:rsidRDefault="003D2457" w:rsidP="002641EF">
            <w:pPr>
              <w:pStyle w:val="ProductList-OfferingBody"/>
              <w:keepNext/>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2641EF">
            <w:pPr>
              <w:pStyle w:val="ProductList-OfferingBody"/>
              <w:keepNext/>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13775E" w:rsidRPr="00062801">
              <w:rPr>
                <w:rFonts w:eastAsia="MS PGothic" w:cs="Calibri"/>
                <w:szCs w:val="24"/>
              </w:rPr>
              <w:t xml:space="preserve"> </w:t>
            </w:r>
            <w:r w:rsidR="0013775E"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DB0071" w:rsidRPr="00062801">
              <w:rPr>
                <w:rFonts w:eastAsia="MS PGothic" w:cs="Calibri"/>
                <w:szCs w:val="24"/>
              </w:rPr>
              <w:t xml:space="preserve"> </w:t>
            </w:r>
            <w:r w:rsidR="00DB0071"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DB0071" w:rsidRPr="00062801">
              <w:rPr>
                <w:rFonts w:eastAsia="MS PGothic" w:cs="Calibri"/>
                <w:szCs w:val="24"/>
              </w:rPr>
              <w:t xml:space="preserve"> </w:t>
            </w:r>
            <w:r w:rsidR="00DB0071"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6E1AE5" w:rsidRPr="00062801" w:rsidRDefault="00B81559"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rPr>
      </w:pPr>
      <w:bookmarkStart w:id="55" w:name="_Toc11943398"/>
      <w:r w:rsidRPr="003219FF">
        <w:rPr>
          <w:rStyle w:val="ProductList-Offering2HeadingChar"/>
        </w:rPr>
        <w:t>OneDrive for Business</w:t>
      </w:r>
      <w:bookmarkEnd w:id="55"/>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ユーザーが個人の</w:t>
      </w:r>
      <w:r w:rsidRPr="00062801">
        <w:rPr>
          <w:rFonts w:eastAsia="MS PGothic" w:cs="Calibri"/>
          <w:szCs w:val="24"/>
        </w:rPr>
        <w:t xml:space="preserve"> OneDrive for Business </w:t>
      </w:r>
      <w:r w:rsidRPr="00062801">
        <w:rPr>
          <w:rFonts w:eastAsia="MS PGothic" w:cs="Calibri"/>
          <w:szCs w:val="24"/>
          <w:lang w:val="ja-JP"/>
        </w:rPr>
        <w:t>ストレージに保存されているファイルを閲覧または編集することができない期間です。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8D5167" w:rsidRPr="00062801" w:rsidRDefault="008D5167" w:rsidP="00C64209">
      <w:pPr>
        <w:pStyle w:val="ProductList-Body"/>
        <w:rPr>
          <w:rFonts w:eastAsia="MS PGothic" w:cs="Calibri"/>
          <w:szCs w:val="24"/>
        </w:rPr>
      </w:pPr>
    </w:p>
    <w:p w:rsidR="008D5167" w:rsidRPr="00CE1E59" w:rsidRDefault="00B81559" w:rsidP="00C6420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C1118A">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4742B4" w:rsidRPr="00062801">
              <w:rPr>
                <w:rFonts w:eastAsia="MS PGothic" w:cs="Calibri"/>
                <w:szCs w:val="24"/>
              </w:rPr>
              <w:t xml:space="preserve"> </w:t>
            </w:r>
            <w:r w:rsidR="004742B4"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4742B4" w:rsidRPr="00062801">
              <w:rPr>
                <w:rFonts w:eastAsia="MS PGothic" w:cs="Calibri"/>
                <w:szCs w:val="24"/>
              </w:rPr>
              <w:t xml:space="preserve"> </w:t>
            </w:r>
            <w:r w:rsidR="004742B4"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4742B4" w:rsidRPr="00062801">
              <w:rPr>
                <w:rFonts w:eastAsia="MS PGothic" w:cs="Calibri"/>
                <w:szCs w:val="24"/>
              </w:rPr>
              <w:t xml:space="preserve"> </w:t>
            </w:r>
            <w:r w:rsidR="004742B4"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6E1AE5" w:rsidRPr="00062801" w:rsidRDefault="00B81559"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rPr>
      </w:pPr>
      <w:bookmarkStart w:id="56" w:name="_Toc11943399"/>
      <w:r w:rsidRPr="003219FF">
        <w:rPr>
          <w:rStyle w:val="ProductList-Offering2HeadingChar"/>
        </w:rPr>
        <w:t>Project Online</w:t>
      </w:r>
      <w:bookmarkEnd w:id="56"/>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適切な権限を有するユーザーが、</w:t>
      </w:r>
      <w:r w:rsidRPr="00062801">
        <w:rPr>
          <w:rFonts w:eastAsia="MS PGothic" w:cs="Calibri"/>
          <w:szCs w:val="24"/>
        </w:rPr>
        <w:t xml:space="preserve">Project Web App </w:t>
      </w:r>
      <w:r w:rsidRPr="00062801">
        <w:rPr>
          <w:rFonts w:eastAsia="MS PGothic" w:cs="Calibri"/>
          <w:szCs w:val="24"/>
          <w:lang w:val="ja-JP"/>
        </w:rPr>
        <w:t>が追加された</w:t>
      </w:r>
      <w:r w:rsidRPr="00062801">
        <w:rPr>
          <w:rFonts w:eastAsia="MS PGothic" w:cs="Calibri"/>
          <w:szCs w:val="24"/>
        </w:rPr>
        <w:t xml:space="preserve"> SharePoint Online </w:t>
      </w:r>
      <w:r w:rsidRPr="00062801">
        <w:rPr>
          <w:rFonts w:eastAsia="MS PGothic" w:cs="Calibri"/>
          <w:szCs w:val="24"/>
          <w:lang w:val="ja-JP"/>
        </w:rPr>
        <w:t>サイト</w:t>
      </w:r>
      <w:r w:rsidRPr="00062801">
        <w:rPr>
          <w:rFonts w:eastAsia="MS PGothic" w:cs="Calibri"/>
          <w:szCs w:val="24"/>
        </w:rPr>
        <w:t xml:space="preserve"> </w:t>
      </w:r>
      <w:r w:rsidRPr="00062801">
        <w:rPr>
          <w:rFonts w:eastAsia="MS PGothic" w:cs="Calibri"/>
          <w:szCs w:val="24"/>
          <w:lang w:val="ja-JP"/>
        </w:rPr>
        <w:t>コレクションの一部について読み取りまたは書き込みを行うことができない期間です。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8D5167" w:rsidRPr="00062801" w:rsidRDefault="008D5167" w:rsidP="00C64209">
      <w:pPr>
        <w:pStyle w:val="ProductList-Body"/>
        <w:rPr>
          <w:rFonts w:eastAsia="MS PGothic" w:cs="Calibri"/>
          <w:szCs w:val="24"/>
        </w:rPr>
      </w:pPr>
    </w:p>
    <w:p w:rsidR="008D5167" w:rsidRPr="00CE1E59" w:rsidRDefault="00B81559" w:rsidP="00C6420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9A1492" w:rsidRPr="00062801">
              <w:rPr>
                <w:rFonts w:eastAsia="MS PGothic" w:cs="Calibri"/>
                <w:szCs w:val="24"/>
              </w:rPr>
              <w:t xml:space="preserve"> </w:t>
            </w:r>
            <w:r w:rsidR="009A1492"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9A1492" w:rsidRPr="00062801">
              <w:rPr>
                <w:rFonts w:eastAsia="MS PGothic" w:cs="Calibri"/>
                <w:szCs w:val="24"/>
              </w:rPr>
              <w:t xml:space="preserve"> </w:t>
            </w:r>
            <w:r w:rsidR="009A1492"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9A1492" w:rsidRPr="00062801">
              <w:rPr>
                <w:rFonts w:eastAsia="MS PGothic" w:cs="Calibri"/>
                <w:szCs w:val="24"/>
              </w:rPr>
              <w:t xml:space="preserve"> </w:t>
            </w:r>
            <w:r w:rsidR="009A1492"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6E1AE5" w:rsidRPr="00062801" w:rsidRDefault="00B81559"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rPr>
      </w:pPr>
      <w:bookmarkStart w:id="57" w:name="_Toc11943400"/>
      <w:r w:rsidRPr="003219FF">
        <w:rPr>
          <w:rStyle w:val="ProductList-Offering2HeadingChar"/>
        </w:rPr>
        <w:t>SharePoint Online</w:t>
      </w:r>
      <w:bookmarkEnd w:id="57"/>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適切な権限を有するユーザーが</w:t>
      </w:r>
      <w:r w:rsidRPr="00062801">
        <w:rPr>
          <w:rFonts w:eastAsia="MS PGothic" w:cs="Calibri"/>
          <w:szCs w:val="24"/>
        </w:rPr>
        <w:t xml:space="preserve"> SharePoint Online </w:t>
      </w:r>
      <w:r w:rsidRPr="00062801">
        <w:rPr>
          <w:rFonts w:eastAsia="MS PGothic" w:cs="Calibri"/>
          <w:szCs w:val="24"/>
          <w:lang w:val="ja-JP"/>
        </w:rPr>
        <w:t>サイト</w:t>
      </w:r>
      <w:r w:rsidRPr="00062801">
        <w:rPr>
          <w:rFonts w:eastAsia="MS PGothic" w:cs="Calibri"/>
          <w:szCs w:val="24"/>
        </w:rPr>
        <w:t xml:space="preserve"> </w:t>
      </w:r>
      <w:r w:rsidRPr="00062801">
        <w:rPr>
          <w:rFonts w:eastAsia="MS PGothic" w:cs="Calibri"/>
          <w:szCs w:val="24"/>
          <w:lang w:val="ja-JP"/>
        </w:rPr>
        <w:t>コレクションの一部について読み取りまたは書き込みを行うことができない期間です。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8D5167" w:rsidRPr="00062801" w:rsidRDefault="008D5167" w:rsidP="00C64209">
      <w:pPr>
        <w:pStyle w:val="ProductList-Body"/>
        <w:rPr>
          <w:rFonts w:eastAsia="MS PGothic" w:cs="Calibri"/>
          <w:szCs w:val="24"/>
        </w:rPr>
      </w:pPr>
    </w:p>
    <w:p w:rsidR="008D5167" w:rsidRPr="00CE1E59" w:rsidRDefault="00B81559" w:rsidP="00C6420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3A4109" w:rsidRPr="00062801">
              <w:rPr>
                <w:rFonts w:eastAsia="MS PGothic" w:cs="Calibri"/>
                <w:szCs w:val="24"/>
              </w:rPr>
              <w:t xml:space="preserve"> </w:t>
            </w:r>
            <w:r w:rsidR="003A4109"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3A4109" w:rsidRPr="00062801">
              <w:rPr>
                <w:rFonts w:eastAsia="MS PGothic" w:cs="Calibri"/>
                <w:szCs w:val="24"/>
              </w:rPr>
              <w:t xml:space="preserve"> </w:t>
            </w:r>
            <w:r w:rsidR="003A4109"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3A4109" w:rsidRPr="00062801">
              <w:rPr>
                <w:rFonts w:eastAsia="MS PGothic" w:cs="Calibri"/>
                <w:szCs w:val="24"/>
              </w:rPr>
              <w:t xml:space="preserve"> </w:t>
            </w:r>
            <w:r w:rsidR="003A4109"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6E1AE5" w:rsidRPr="00062801" w:rsidRDefault="00B81559"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3D2457" w:rsidRPr="003219FF" w:rsidRDefault="003D2457" w:rsidP="0050114C">
      <w:pPr>
        <w:pStyle w:val="ProductList-Offering2Heading"/>
        <w:keepNext/>
        <w:rPr>
          <w:rStyle w:val="ProductList-Offering2HeadingChar"/>
        </w:rPr>
      </w:pPr>
      <w:bookmarkStart w:id="58" w:name="_Toc11943401"/>
      <w:r w:rsidRPr="003219FF">
        <w:rPr>
          <w:rStyle w:val="ProductList-Offering2HeadingChar"/>
        </w:rPr>
        <w:t>Skype for Business Online</w:t>
      </w:r>
      <w:bookmarkEnd w:id="58"/>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エンド</w:t>
      </w:r>
      <w:r w:rsidRPr="00062801">
        <w:rPr>
          <w:rFonts w:eastAsia="MS PGothic" w:cs="Calibri"/>
          <w:szCs w:val="24"/>
        </w:rPr>
        <w:t xml:space="preserve"> </w:t>
      </w:r>
      <w:r w:rsidRPr="00062801">
        <w:rPr>
          <w:rFonts w:eastAsia="MS PGothic" w:cs="Calibri"/>
          <w:szCs w:val="24"/>
          <w:lang w:val="ja-JP"/>
        </w:rPr>
        <w:t>ユーザーがプレゼンス状態を表示したり、インスタント</w:t>
      </w:r>
      <w:r w:rsidRPr="00062801">
        <w:rPr>
          <w:rFonts w:eastAsia="MS PGothic" w:cs="Calibri"/>
          <w:szCs w:val="24"/>
        </w:rPr>
        <w:t xml:space="preserve"> </w:t>
      </w:r>
      <w:r w:rsidRPr="00062801">
        <w:rPr>
          <w:rFonts w:eastAsia="MS PGothic" w:cs="Calibri"/>
          <w:szCs w:val="24"/>
          <w:lang w:val="ja-JP"/>
        </w:rPr>
        <w:t>メッセージングの会話を実施したり、オンライン会議</w:t>
      </w:r>
      <w:r w:rsidRPr="00062801">
        <w:rPr>
          <w:rFonts w:eastAsia="MS PGothic" w:cs="Calibri"/>
          <w:szCs w:val="24"/>
          <w:vertAlign w:val="superscript"/>
        </w:rPr>
        <w:t>1</w:t>
      </w:r>
      <w:r w:rsidRPr="00062801">
        <w:rPr>
          <w:rFonts w:eastAsia="MS PGothic" w:cs="Calibri"/>
          <w:szCs w:val="24"/>
        </w:rPr>
        <w:t xml:space="preserve"> </w:t>
      </w:r>
      <w:r w:rsidRPr="00062801">
        <w:rPr>
          <w:rFonts w:eastAsia="MS PGothic" w:cs="Calibri"/>
          <w:szCs w:val="24"/>
          <w:lang w:val="ja-JP"/>
        </w:rPr>
        <w:t>を開始したりすることができない期間です。</w:t>
      </w:r>
    </w:p>
    <w:p w:rsidR="003D2457" w:rsidRPr="00062801" w:rsidRDefault="003D2457" w:rsidP="00C64209">
      <w:pPr>
        <w:pStyle w:val="ProductList-Body"/>
        <w:rPr>
          <w:rFonts w:eastAsia="MS PGothic" w:cs="Calibri"/>
          <w:szCs w:val="24"/>
        </w:rPr>
      </w:pPr>
    </w:p>
    <w:p w:rsidR="003D2457" w:rsidRDefault="003D2457" w:rsidP="00C64209">
      <w:pPr>
        <w:pStyle w:val="ProductList-Body"/>
        <w:rPr>
          <w:rFonts w:eastAsia="MS PGothic" w:cs="Calibri"/>
          <w:szCs w:val="24"/>
          <w:lang w:val="ja-JP"/>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93302E" w:rsidRPr="00062801" w:rsidRDefault="0093302E" w:rsidP="00C64209">
      <w:pPr>
        <w:pStyle w:val="ProductList-Body"/>
        <w:rPr>
          <w:rFonts w:eastAsia="MS PGothic" w:cs="Calibri"/>
          <w:szCs w:val="24"/>
        </w:rPr>
      </w:pPr>
    </w:p>
    <w:p w:rsidR="00C76708" w:rsidRPr="00CE1E59" w:rsidRDefault="00B81559" w:rsidP="00C6420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6E6409">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B1709E" w:rsidRPr="00062801">
              <w:rPr>
                <w:rFonts w:eastAsia="MS PGothic" w:cs="Calibri"/>
                <w:szCs w:val="24"/>
              </w:rPr>
              <w:t xml:space="preserve"> </w:t>
            </w:r>
            <w:r w:rsidR="00B1709E"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B1709E" w:rsidRPr="00062801">
              <w:rPr>
                <w:rFonts w:eastAsia="MS PGothic" w:cs="Calibri"/>
                <w:szCs w:val="24"/>
              </w:rPr>
              <w:t xml:space="preserve"> </w:t>
            </w:r>
            <w:r w:rsidR="00B1709E"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B1709E" w:rsidRPr="00062801">
              <w:rPr>
                <w:rFonts w:eastAsia="MS PGothic" w:cs="Calibri"/>
                <w:szCs w:val="24"/>
              </w:rPr>
              <w:t xml:space="preserve"> </w:t>
            </w:r>
            <w:r w:rsidR="00B1709E"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3D2457" w:rsidP="00C64209">
      <w:pPr>
        <w:pStyle w:val="ProductList-Body"/>
        <w:rPr>
          <w:rFonts w:eastAsia="MS PGothic" w:cs="Calibri"/>
          <w:sz w:val="16"/>
          <w:szCs w:val="24"/>
        </w:rPr>
      </w:pPr>
      <w:r w:rsidRPr="00062801">
        <w:rPr>
          <w:rFonts w:eastAsia="MS PGothic" w:cs="Calibri"/>
          <w:szCs w:val="24"/>
          <w:vertAlign w:val="superscript"/>
        </w:rPr>
        <w:t>1</w:t>
      </w:r>
      <w:r w:rsidRPr="00062801">
        <w:rPr>
          <w:rFonts w:eastAsia="MS PGothic" w:cs="Calibri"/>
          <w:sz w:val="16"/>
          <w:szCs w:val="24"/>
          <w:lang w:val="ja-JP"/>
        </w:rPr>
        <w:t>オンライン会議機能は</w:t>
      </w:r>
      <w:r w:rsidRPr="00062801">
        <w:rPr>
          <w:rFonts w:eastAsia="MS PGothic" w:cs="Calibri"/>
          <w:sz w:val="16"/>
          <w:szCs w:val="24"/>
        </w:rPr>
        <w:t xml:space="preserve"> Skype for Business Online </w:t>
      </w:r>
      <w:r w:rsidRPr="00062801">
        <w:rPr>
          <w:rFonts w:eastAsia="MS PGothic" w:cs="Calibri"/>
          <w:sz w:val="16"/>
          <w:szCs w:val="24"/>
          <w:lang w:val="ja-JP"/>
        </w:rPr>
        <w:t>プラン</w:t>
      </w:r>
      <w:r w:rsidRPr="00062801">
        <w:rPr>
          <w:rFonts w:eastAsia="MS PGothic" w:cs="Calibri"/>
          <w:sz w:val="16"/>
          <w:szCs w:val="24"/>
        </w:rPr>
        <w:t xml:space="preserve"> 2 </w:t>
      </w:r>
      <w:r w:rsidRPr="00062801">
        <w:rPr>
          <w:rFonts w:eastAsia="MS PGothic" w:cs="Calibri"/>
          <w:sz w:val="16"/>
          <w:szCs w:val="24"/>
          <w:lang w:val="ja-JP"/>
        </w:rPr>
        <w:t>サービスにのみ適用されます。</w:t>
      </w:r>
    </w:p>
    <w:bookmarkStart w:id="59" w:name="_Toc457821525"/>
    <w:bookmarkStart w:id="60" w:name="_Toc526859637"/>
    <w:bookmarkStart w:id="61" w:name="_Toc525207109"/>
    <w:p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43777D" w:rsidRPr="00310108" w:rsidRDefault="00742F40" w:rsidP="0043777D">
      <w:pPr>
        <w:pStyle w:val="ProductList-Offering2Heading"/>
        <w:keepNext/>
        <w:outlineLvl w:val="2"/>
        <w:rPr>
          <w:rFonts w:asciiTheme="minorHAnsi" w:eastAsia="MS PGothic" w:hAnsiTheme="minorHAnsi"/>
        </w:rPr>
      </w:pPr>
      <w:bookmarkStart w:id="62" w:name="_Toc11943402"/>
      <w:r>
        <w:rPr>
          <w:rFonts w:eastAsia="Calibri" w:cs="Times New Roman"/>
        </w:rPr>
        <w:t>Microsoft Teams</w:t>
      </w:r>
      <w:r w:rsidR="0043777D" w:rsidRPr="00310108">
        <w:rPr>
          <w:rFonts w:eastAsia="Calibri" w:cs="Times New Roman"/>
        </w:rPr>
        <w:t xml:space="preserve"> – Calling Plan</w:t>
      </w:r>
      <w:r w:rsidR="0043777D" w:rsidRPr="00310108">
        <w:rPr>
          <w:rFonts w:asciiTheme="minorHAnsi" w:eastAsia="MS PGothic" w:hAnsiTheme="minorHAnsi"/>
        </w:rPr>
        <w:t xml:space="preserve"> </w:t>
      </w:r>
      <w:r w:rsidR="0043777D" w:rsidRPr="00310108">
        <w:rPr>
          <w:rFonts w:asciiTheme="minorHAnsi" w:eastAsia="MS PGothic" w:hAnsiTheme="minorHAnsi"/>
        </w:rPr>
        <w:t>および</w:t>
      </w:r>
      <w:r w:rsidR="0043777D" w:rsidRPr="00310108">
        <w:rPr>
          <w:rFonts w:asciiTheme="minorHAnsi" w:eastAsia="MS PGothic" w:hAnsiTheme="minorHAnsi"/>
        </w:rPr>
        <w:t xml:space="preserve"> </w:t>
      </w:r>
      <w:r w:rsidR="0043777D" w:rsidRPr="00310108">
        <w:rPr>
          <w:rFonts w:eastAsia="Calibri" w:cs="Times New Roman"/>
        </w:rPr>
        <w:t>Audio Conferencing</w:t>
      </w:r>
      <w:bookmarkEnd w:id="59"/>
      <w:bookmarkEnd w:id="60"/>
      <w:bookmarkEnd w:id="61"/>
      <w:bookmarkEnd w:id="62"/>
    </w:p>
    <w:p w:rsidR="0043777D" w:rsidRPr="0043777D" w:rsidRDefault="0043777D" w:rsidP="0043777D">
      <w:pPr>
        <w:spacing w:after="0" w:line="240" w:lineRule="auto"/>
        <w:rPr>
          <w:rFonts w:eastAsia="MS PGothic"/>
          <w:sz w:val="18"/>
          <w:szCs w:val="18"/>
        </w:rPr>
      </w:pPr>
      <w:r w:rsidRPr="00310108">
        <w:rPr>
          <w:rFonts w:eastAsia="MS PGothic"/>
          <w:b/>
          <w:color w:val="00188F"/>
          <w:sz w:val="18"/>
        </w:rPr>
        <w:t>ダウンタイム</w:t>
      </w:r>
      <w:r w:rsidRPr="00FA7EA3">
        <w:rPr>
          <w:rFonts w:eastAsia="MS PGothic"/>
          <w:b/>
          <w:bCs/>
          <w:sz w:val="18"/>
        </w:rPr>
        <w:t>:</w:t>
      </w:r>
      <w:r w:rsidRPr="00310108">
        <w:rPr>
          <w:rFonts w:eastAsia="MS PGothic"/>
          <w:sz w:val="18"/>
          <w:szCs w:val="18"/>
        </w:rPr>
        <w:t xml:space="preserve"> </w:t>
      </w:r>
      <w:r w:rsidRPr="00310108">
        <w:rPr>
          <w:rFonts w:eastAsia="MS PGothic"/>
          <w:sz w:val="18"/>
          <w:szCs w:val="18"/>
        </w:rPr>
        <w:t>エンド</w:t>
      </w:r>
      <w:r w:rsidRPr="00310108">
        <w:rPr>
          <w:rFonts w:eastAsia="MS PGothic"/>
          <w:sz w:val="18"/>
          <w:szCs w:val="18"/>
        </w:rPr>
        <w:t xml:space="preserve"> </w:t>
      </w:r>
      <w:r w:rsidRPr="00310108">
        <w:rPr>
          <w:rFonts w:eastAsia="MS PGothic"/>
          <w:sz w:val="18"/>
          <w:szCs w:val="18"/>
        </w:rPr>
        <w:t>ユーザーが</w:t>
      </w:r>
      <w:r w:rsidRPr="00310108">
        <w:rPr>
          <w:rFonts w:eastAsia="MS PGothic"/>
          <w:sz w:val="18"/>
          <w:szCs w:val="18"/>
        </w:rPr>
        <w:t xml:space="preserve"> PSTN </w:t>
      </w:r>
      <w:r w:rsidRPr="00310108">
        <w:rPr>
          <w:rFonts w:eastAsia="MS PGothic"/>
          <w:sz w:val="18"/>
          <w:szCs w:val="18"/>
        </w:rPr>
        <w:t>通話を開始できないまたは</w:t>
      </w:r>
      <w:r w:rsidRPr="00310108">
        <w:rPr>
          <w:rFonts w:eastAsia="MS PGothic"/>
          <w:sz w:val="18"/>
          <w:szCs w:val="18"/>
        </w:rPr>
        <w:t xml:space="preserve"> PSTN </w:t>
      </w:r>
      <w:r w:rsidRPr="00310108">
        <w:rPr>
          <w:rFonts w:eastAsia="MS PGothic"/>
          <w:sz w:val="18"/>
          <w:szCs w:val="18"/>
        </w:rPr>
        <w:t>を介して会議の音声にダイヤルインできない期間です。</w:t>
      </w:r>
    </w:p>
    <w:p w:rsidR="0050114C" w:rsidRPr="00DF3B95" w:rsidRDefault="0050114C" w:rsidP="0050114C">
      <w:pPr>
        <w:spacing w:after="0" w:line="240" w:lineRule="auto"/>
        <w:rPr>
          <w:rFonts w:eastAsia="MS PGothic"/>
          <w:sz w:val="18"/>
          <w:szCs w:val="24"/>
        </w:rPr>
      </w:pPr>
    </w:p>
    <w:p w:rsidR="0050114C" w:rsidRPr="0043777D" w:rsidRDefault="0050114C" w:rsidP="0050114C">
      <w:pPr>
        <w:spacing w:after="0" w:line="240" w:lineRule="auto"/>
        <w:rPr>
          <w:rFonts w:eastAsia="MS PGothic"/>
          <w:sz w:val="18"/>
          <w:szCs w:val="18"/>
        </w:rPr>
      </w:pPr>
      <w:r w:rsidRPr="00DF3B95">
        <w:rPr>
          <w:rFonts w:eastAsia="MS PGothic"/>
          <w:b/>
          <w:color w:val="00188F"/>
          <w:sz w:val="18"/>
          <w:szCs w:val="24"/>
          <w:lang w:val="ja-JP"/>
        </w:rPr>
        <w:t>月間稼働率</w:t>
      </w:r>
      <w:r w:rsidRPr="00862F74">
        <w:rPr>
          <w:rFonts w:eastAsia="MS PGothic"/>
          <w:sz w:val="18"/>
          <w:szCs w:val="24"/>
        </w:rPr>
        <w:t>:</w:t>
      </w:r>
      <w:r w:rsidRPr="00DF3B95">
        <w:rPr>
          <w:rFonts w:eastAsia="MS PGothic"/>
          <w:b/>
          <w:color w:val="00188F"/>
          <w:sz w:val="18"/>
          <w:szCs w:val="24"/>
        </w:rPr>
        <w:t xml:space="preserve"> </w:t>
      </w:r>
      <w:r w:rsidRPr="00DF3B95">
        <w:rPr>
          <w:rFonts w:eastAsia="MS PGothic"/>
          <w:sz w:val="18"/>
          <w:szCs w:val="24"/>
          <w:lang w:val="ja-JP"/>
        </w:rPr>
        <w:t>月間稼働率は次の式を用いて計算されます。</w:t>
      </w:r>
    </w:p>
    <w:p w:rsidR="0050114C" w:rsidRPr="00062801" w:rsidRDefault="0050114C" w:rsidP="0050114C">
      <w:pPr>
        <w:pStyle w:val="ProductList-Body"/>
        <w:rPr>
          <w:rFonts w:eastAsia="MS PGothic" w:cs="Calibri"/>
          <w:szCs w:val="24"/>
        </w:rPr>
      </w:pPr>
    </w:p>
    <w:p w:rsidR="0050114C" w:rsidRPr="00CE1E59" w:rsidRDefault="00B81559" w:rsidP="0050114C">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50114C" w:rsidRPr="0043777D" w:rsidRDefault="0050114C" w:rsidP="0050114C">
      <w:pPr>
        <w:spacing w:after="0" w:line="240" w:lineRule="auto"/>
        <w:rPr>
          <w:rFonts w:eastAsia="MS PGothic"/>
          <w:sz w:val="18"/>
          <w:szCs w:val="18"/>
        </w:rPr>
      </w:pPr>
      <w:r w:rsidRPr="00DF3B95">
        <w:rPr>
          <w:rFonts w:eastAsia="MS PGothic"/>
          <w:sz w:val="18"/>
          <w:szCs w:val="24"/>
          <w:lang w:val="ja-JP"/>
        </w:rPr>
        <w:t>ダウンタイムは、ユーザー時間単位で測定されます。つまり、各月につき、ダウンタイムは、当該月に発生した各インシデントの期間</w:t>
      </w:r>
      <w:r w:rsidRPr="00DF3B95">
        <w:rPr>
          <w:rFonts w:eastAsia="MS PGothic"/>
          <w:sz w:val="18"/>
          <w:szCs w:val="24"/>
          <w:lang w:val="ja-JP"/>
        </w:rPr>
        <w:t xml:space="preserve"> (</w:t>
      </w:r>
      <w:r w:rsidRPr="00DF3B95">
        <w:rPr>
          <w:rFonts w:eastAsia="MS PGothic"/>
          <w:sz w:val="18"/>
          <w:szCs w:val="24"/>
          <w:lang w:val="ja-JP"/>
        </w:rPr>
        <w:t>分</w:t>
      </w:r>
      <w:r w:rsidRPr="00DF3B95">
        <w:rPr>
          <w:rFonts w:eastAsia="MS PGothic"/>
          <w:sz w:val="18"/>
          <w:szCs w:val="24"/>
          <w:lang w:val="ja-JP"/>
        </w:rPr>
        <w:t xml:space="preserve">) </w:t>
      </w:r>
      <w:r w:rsidRPr="00DF3B95">
        <w:rPr>
          <w:rFonts w:eastAsia="MS PGothic"/>
          <w:sz w:val="18"/>
          <w:szCs w:val="24"/>
          <w:lang w:val="ja-JP"/>
        </w:rPr>
        <w:t>の合計に、かかるインシデントの影響を受けたユーザーの数を乗じた時間となります。</w:t>
      </w:r>
    </w:p>
    <w:p w:rsidR="0050114C" w:rsidRPr="00DF3B95" w:rsidRDefault="0050114C" w:rsidP="0050114C">
      <w:pPr>
        <w:spacing w:after="0" w:line="240" w:lineRule="auto"/>
        <w:rPr>
          <w:rFonts w:eastAsia="MS PGothic"/>
          <w:sz w:val="16"/>
          <w:szCs w:val="24"/>
        </w:rPr>
      </w:pPr>
    </w:p>
    <w:p w:rsidR="0050114C" w:rsidRDefault="0050114C" w:rsidP="003449FF">
      <w:pPr>
        <w:pStyle w:val="ProductList-Body"/>
        <w:keepNext/>
        <w:rPr>
          <w:rFonts w:eastAsia="MS PGothic"/>
          <w:b/>
          <w:color w:val="00188F"/>
          <w:szCs w:val="24"/>
          <w:lang w:val="ja-JP"/>
        </w:rPr>
      </w:pPr>
      <w:r w:rsidRPr="00DF3B95">
        <w:rPr>
          <w:rFonts w:eastAsia="MS PGothic"/>
          <w:b/>
          <w:color w:val="00188F"/>
          <w:szCs w:val="24"/>
          <w:lang w:val="ja-JP"/>
        </w:rPr>
        <w:t>サービス</w:t>
      </w:r>
      <w:r w:rsidRPr="00DF3B95">
        <w:rPr>
          <w:rFonts w:eastAsia="MS PGothic"/>
          <w:b/>
          <w:color w:val="00188F"/>
          <w:szCs w:val="24"/>
          <w:lang w:val="ja-JP"/>
        </w:rPr>
        <w:t xml:space="preserve"> </w:t>
      </w:r>
      <w:r w:rsidRPr="00DF3B95">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50114C" w:rsidRPr="0043777D" w:rsidTr="003B579E">
        <w:trPr>
          <w:tblHeader/>
        </w:trPr>
        <w:tc>
          <w:tcPr>
            <w:tcW w:w="5400" w:type="dxa"/>
            <w:shd w:val="clear" w:color="auto" w:fill="0072C6"/>
          </w:tcPr>
          <w:p w:rsidR="0050114C" w:rsidRPr="00FD5789" w:rsidRDefault="0050114C" w:rsidP="0050114C">
            <w:pPr>
              <w:pStyle w:val="ProductList-OfferingBody"/>
              <w:jc w:val="center"/>
              <w:rPr>
                <w:rFonts w:eastAsia="MS PGothic"/>
                <w:color w:val="FFFFFF" w:themeColor="background1"/>
                <w:szCs w:val="24"/>
              </w:rPr>
            </w:pPr>
            <w:r w:rsidRPr="00FD5789">
              <w:rPr>
                <w:rFonts w:eastAsia="MS PGothic"/>
                <w:color w:val="FFFFFF" w:themeColor="background1"/>
                <w:szCs w:val="24"/>
                <w:lang w:val="ja-JP"/>
              </w:rPr>
              <w:t>月間稼働率</w:t>
            </w:r>
          </w:p>
        </w:tc>
        <w:tc>
          <w:tcPr>
            <w:tcW w:w="5400" w:type="dxa"/>
            <w:shd w:val="clear" w:color="auto" w:fill="0072C6"/>
          </w:tcPr>
          <w:p w:rsidR="0050114C" w:rsidRPr="00FD5789" w:rsidRDefault="0050114C" w:rsidP="0050114C">
            <w:pPr>
              <w:pStyle w:val="ProductList-OfferingBody"/>
              <w:jc w:val="center"/>
              <w:rPr>
                <w:rFonts w:eastAsia="MS PGothic"/>
                <w:color w:val="FFFFFF" w:themeColor="background1"/>
                <w:szCs w:val="24"/>
              </w:rPr>
            </w:pPr>
            <w:r w:rsidRPr="00FD5789">
              <w:rPr>
                <w:rFonts w:eastAsia="MS PGothic"/>
                <w:color w:val="FFFFFF" w:themeColor="background1"/>
                <w:szCs w:val="24"/>
                <w:lang w:val="ja-JP"/>
              </w:rPr>
              <w:t>サービス</w:t>
            </w:r>
            <w:r w:rsidRPr="00FD5789">
              <w:rPr>
                <w:rFonts w:eastAsia="MS PGothic"/>
                <w:color w:val="FFFFFF" w:themeColor="background1"/>
                <w:szCs w:val="24"/>
                <w:lang w:val="ja-JP"/>
              </w:rPr>
              <w:t xml:space="preserve"> </w:t>
            </w:r>
            <w:r w:rsidRPr="00FD5789">
              <w:rPr>
                <w:rFonts w:eastAsia="MS PGothic"/>
                <w:color w:val="FFFFFF" w:themeColor="background1"/>
                <w:szCs w:val="24"/>
                <w:lang w:val="ja-JP"/>
              </w:rPr>
              <w:t>クレジット</w:t>
            </w:r>
          </w:p>
        </w:tc>
      </w:tr>
      <w:tr w:rsidR="0050114C" w:rsidRPr="0043777D" w:rsidTr="003B579E">
        <w:tc>
          <w:tcPr>
            <w:tcW w:w="5400" w:type="dxa"/>
          </w:tcPr>
          <w:p w:rsidR="0050114C" w:rsidRPr="00DF3B95" w:rsidRDefault="0050114C" w:rsidP="0050114C">
            <w:pPr>
              <w:pStyle w:val="ProductList-OfferingBody"/>
              <w:jc w:val="center"/>
              <w:rPr>
                <w:rFonts w:eastAsia="MS PGothic"/>
                <w:szCs w:val="24"/>
              </w:rPr>
            </w:pPr>
            <w:r w:rsidRPr="00DF3B95">
              <w:rPr>
                <w:rFonts w:eastAsia="MS PGothic"/>
                <w:noProof/>
                <w:szCs w:val="24"/>
              </w:rPr>
              <w:t xml:space="preserve">99.9% </w:t>
            </w:r>
            <w:r w:rsidRPr="00DF3B95">
              <w:rPr>
                <w:rFonts w:eastAsia="MS PGothic"/>
                <w:noProof/>
                <w:szCs w:val="24"/>
              </w:rPr>
              <w:t>未満</w:t>
            </w:r>
          </w:p>
        </w:tc>
        <w:tc>
          <w:tcPr>
            <w:tcW w:w="5400" w:type="dxa"/>
          </w:tcPr>
          <w:p w:rsidR="0050114C" w:rsidRPr="00DF3B95" w:rsidRDefault="0050114C" w:rsidP="0050114C">
            <w:pPr>
              <w:pStyle w:val="ProductList-OfferingBody"/>
              <w:jc w:val="center"/>
              <w:rPr>
                <w:rFonts w:eastAsia="MS PGothic"/>
                <w:szCs w:val="24"/>
              </w:rPr>
            </w:pPr>
            <w:r w:rsidRPr="00DF3B95">
              <w:rPr>
                <w:rFonts w:eastAsia="MS PGothic"/>
                <w:szCs w:val="24"/>
              </w:rPr>
              <w:t>25%</w:t>
            </w:r>
          </w:p>
        </w:tc>
      </w:tr>
      <w:tr w:rsidR="0050114C" w:rsidRPr="0043777D" w:rsidTr="003B579E">
        <w:tc>
          <w:tcPr>
            <w:tcW w:w="5400" w:type="dxa"/>
          </w:tcPr>
          <w:p w:rsidR="0050114C" w:rsidRPr="00DF3B95" w:rsidRDefault="0050114C" w:rsidP="0050114C">
            <w:pPr>
              <w:pStyle w:val="ProductList-OfferingBody"/>
              <w:jc w:val="center"/>
              <w:rPr>
                <w:rFonts w:eastAsia="MS PGothic"/>
                <w:szCs w:val="24"/>
              </w:rPr>
            </w:pPr>
            <w:r w:rsidRPr="00DF3B95">
              <w:rPr>
                <w:rFonts w:eastAsia="MS PGothic"/>
                <w:noProof/>
                <w:szCs w:val="24"/>
              </w:rPr>
              <w:t xml:space="preserve">99% </w:t>
            </w:r>
            <w:r w:rsidRPr="00DF3B95">
              <w:rPr>
                <w:rFonts w:eastAsia="MS PGothic"/>
                <w:noProof/>
                <w:szCs w:val="24"/>
              </w:rPr>
              <w:t>未満</w:t>
            </w:r>
          </w:p>
        </w:tc>
        <w:tc>
          <w:tcPr>
            <w:tcW w:w="5400" w:type="dxa"/>
          </w:tcPr>
          <w:p w:rsidR="0050114C" w:rsidRPr="00DF3B95" w:rsidRDefault="0050114C" w:rsidP="0050114C">
            <w:pPr>
              <w:pStyle w:val="ProductList-OfferingBody"/>
              <w:jc w:val="center"/>
              <w:rPr>
                <w:rFonts w:eastAsia="MS PGothic"/>
                <w:szCs w:val="24"/>
              </w:rPr>
            </w:pPr>
            <w:r w:rsidRPr="00DF3B95">
              <w:rPr>
                <w:rFonts w:eastAsia="MS PGothic"/>
                <w:szCs w:val="24"/>
              </w:rPr>
              <w:t>50%</w:t>
            </w:r>
          </w:p>
        </w:tc>
      </w:tr>
      <w:tr w:rsidR="0050114C" w:rsidRPr="0043777D" w:rsidTr="003B579E">
        <w:tc>
          <w:tcPr>
            <w:tcW w:w="5400" w:type="dxa"/>
          </w:tcPr>
          <w:p w:rsidR="0050114C" w:rsidRPr="00DF3B95" w:rsidRDefault="0050114C" w:rsidP="0050114C">
            <w:pPr>
              <w:pStyle w:val="ProductList-OfferingBody"/>
              <w:jc w:val="center"/>
              <w:rPr>
                <w:rFonts w:eastAsia="MS PGothic"/>
                <w:szCs w:val="24"/>
              </w:rPr>
            </w:pPr>
            <w:r w:rsidRPr="00DF3B95">
              <w:rPr>
                <w:rFonts w:eastAsia="MS PGothic"/>
                <w:noProof/>
                <w:szCs w:val="24"/>
              </w:rPr>
              <w:t xml:space="preserve">95% </w:t>
            </w:r>
            <w:r w:rsidRPr="00DF3B95">
              <w:rPr>
                <w:rFonts w:eastAsia="MS PGothic"/>
                <w:noProof/>
                <w:szCs w:val="24"/>
              </w:rPr>
              <w:t>未満</w:t>
            </w:r>
          </w:p>
        </w:tc>
        <w:tc>
          <w:tcPr>
            <w:tcW w:w="5400" w:type="dxa"/>
          </w:tcPr>
          <w:p w:rsidR="0050114C" w:rsidRPr="00DF3B95" w:rsidRDefault="0050114C" w:rsidP="0050114C">
            <w:pPr>
              <w:pStyle w:val="ProductList-OfferingBody"/>
              <w:jc w:val="center"/>
              <w:rPr>
                <w:rFonts w:eastAsia="MS PGothic"/>
                <w:szCs w:val="24"/>
              </w:rPr>
            </w:pPr>
            <w:r w:rsidRPr="00DF3B95">
              <w:rPr>
                <w:rFonts w:eastAsia="MS PGothic"/>
                <w:szCs w:val="24"/>
              </w:rPr>
              <w:t>100%</w:t>
            </w:r>
          </w:p>
        </w:tc>
      </w:tr>
    </w:tbl>
    <w:bookmarkStart w:id="63" w:name="_Hlt441482791"/>
    <w:p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28071E" w:rsidRPr="0028071E" w:rsidRDefault="00742F40" w:rsidP="0028071E">
      <w:pPr>
        <w:pStyle w:val="ProductList-Offering2Heading"/>
      </w:pPr>
      <w:bookmarkStart w:id="64" w:name="_Toc11943403"/>
      <w:r>
        <w:lastRenderedPageBreak/>
        <w:t>Microsoft Teams</w:t>
      </w:r>
      <w:r w:rsidR="0028071E" w:rsidRPr="0028071E">
        <w:t xml:space="preserve"> – Voice Quality</w:t>
      </w:r>
      <w:bookmarkEnd w:id="64"/>
    </w:p>
    <w:p w:rsidR="0028071E" w:rsidRPr="004F6E42" w:rsidRDefault="0028071E" w:rsidP="0028071E">
      <w:pPr>
        <w:pStyle w:val="ProductList-Body"/>
        <w:rPr>
          <w:rFonts w:eastAsia="MS PGothic"/>
          <w:szCs w:val="24"/>
        </w:rPr>
      </w:pPr>
      <w:r w:rsidRPr="004F6E42">
        <w:rPr>
          <w:rFonts w:eastAsia="MS PGothic"/>
          <w:szCs w:val="24"/>
          <w:lang w:val="ja-JP"/>
        </w:rPr>
        <w:t>本</w:t>
      </w:r>
      <w:r w:rsidRPr="004F6E42">
        <w:rPr>
          <w:rFonts w:eastAsia="MS PGothic"/>
          <w:szCs w:val="24"/>
        </w:rPr>
        <w:t xml:space="preserve"> SLA </w:t>
      </w:r>
      <w:r w:rsidRPr="004F6E42">
        <w:rPr>
          <w:rFonts w:eastAsia="MS PGothic"/>
          <w:szCs w:val="24"/>
          <w:lang w:val="ja-JP"/>
        </w:rPr>
        <w:t>は、任意の種類の通話</w:t>
      </w:r>
      <w:r w:rsidRPr="004F6E42">
        <w:rPr>
          <w:rFonts w:eastAsia="MS PGothic"/>
          <w:szCs w:val="24"/>
        </w:rPr>
        <w:t xml:space="preserve"> (VoIP </w:t>
      </w:r>
      <w:r w:rsidRPr="004F6E42">
        <w:rPr>
          <w:rFonts w:eastAsia="MS PGothic"/>
          <w:szCs w:val="24"/>
          <w:lang w:val="ja-JP"/>
        </w:rPr>
        <w:t>または</w:t>
      </w:r>
      <w:r w:rsidRPr="004F6E42">
        <w:rPr>
          <w:rFonts w:eastAsia="MS PGothic"/>
          <w:szCs w:val="24"/>
        </w:rPr>
        <w:t xml:space="preserve"> PSTN) </w:t>
      </w:r>
      <w:r w:rsidRPr="004F6E42">
        <w:rPr>
          <w:rFonts w:eastAsia="MS PGothic"/>
          <w:szCs w:val="24"/>
          <w:lang w:val="ja-JP"/>
        </w:rPr>
        <w:t>を行うことができるサブスクリプション内の任意の音声サービスのユーザーが行った対象通話に適用されます。</w:t>
      </w:r>
    </w:p>
    <w:p w:rsidR="0028071E" w:rsidRPr="004F6E42" w:rsidRDefault="0028071E" w:rsidP="0028071E">
      <w:pPr>
        <w:pStyle w:val="ProductList-Body"/>
        <w:rPr>
          <w:rFonts w:eastAsia="MS PGothic"/>
          <w:b/>
          <w:color w:val="00188F"/>
          <w:szCs w:val="24"/>
        </w:rPr>
      </w:pPr>
    </w:p>
    <w:p w:rsidR="0028071E" w:rsidRPr="004F6E42" w:rsidRDefault="0028071E" w:rsidP="0028071E">
      <w:pPr>
        <w:pStyle w:val="ProductList-Body"/>
        <w:rPr>
          <w:rFonts w:eastAsia="MS PGothic"/>
          <w:szCs w:val="24"/>
        </w:rPr>
      </w:pPr>
      <w:r w:rsidRPr="004F6E42">
        <w:rPr>
          <w:rFonts w:eastAsia="MS PGothic"/>
          <w:b/>
          <w:color w:val="00188F"/>
          <w:szCs w:val="24"/>
          <w:lang w:val="ja-JP"/>
        </w:rPr>
        <w:t>用語の追加定義</w:t>
      </w:r>
      <w:r w:rsidRPr="00862F74">
        <w:rPr>
          <w:rFonts w:eastAsia="MS PGothic"/>
          <w:szCs w:val="24"/>
        </w:rPr>
        <w:t>:</w:t>
      </w:r>
    </w:p>
    <w:p w:rsidR="0028071E" w:rsidRPr="004F6E42" w:rsidRDefault="0028071E" w:rsidP="0028071E">
      <w:pPr>
        <w:pStyle w:val="ProductList-Body"/>
        <w:rPr>
          <w:rFonts w:eastAsia="MS PGothic"/>
          <w:szCs w:val="24"/>
        </w:rPr>
      </w:pPr>
      <w:r w:rsidRPr="00795688">
        <w:rPr>
          <w:rFonts w:eastAsia="MS PGothic"/>
          <w:szCs w:val="24"/>
          <w:lang w:val="ja-JP"/>
        </w:rPr>
        <w:t>「</w:t>
      </w:r>
      <w:r w:rsidRPr="004F6E42">
        <w:rPr>
          <w:rFonts w:eastAsia="MS PGothic"/>
          <w:b/>
          <w:color w:val="00188F"/>
          <w:szCs w:val="24"/>
          <w:lang w:val="ja-JP"/>
        </w:rPr>
        <w:t>対象通話</w:t>
      </w:r>
      <w:r w:rsidRPr="00795688">
        <w:rPr>
          <w:rFonts w:eastAsia="MS PGothic"/>
          <w:szCs w:val="24"/>
          <w:lang w:val="ja-JP"/>
        </w:rPr>
        <w:t>」</w:t>
      </w:r>
      <w:r w:rsidRPr="004F6E42">
        <w:rPr>
          <w:rFonts w:eastAsia="MS PGothic"/>
          <w:szCs w:val="24"/>
          <w:lang w:val="ja-JP"/>
        </w:rPr>
        <w:t>とは、以下の両方の条件を満たす、</w:t>
      </w:r>
      <w:r w:rsidRPr="004F6E42">
        <w:rPr>
          <w:rFonts w:eastAsia="MS PGothic"/>
          <w:szCs w:val="24"/>
        </w:rPr>
        <w:t xml:space="preserve">(1 </w:t>
      </w:r>
      <w:r w:rsidRPr="004F6E42">
        <w:rPr>
          <w:rFonts w:eastAsia="MS PGothic"/>
          <w:szCs w:val="24"/>
          <w:lang w:val="ja-JP"/>
        </w:rPr>
        <w:t>つのサブスクリプション内の</w:t>
      </w:r>
      <w:r w:rsidRPr="004F6E42">
        <w:rPr>
          <w:rFonts w:eastAsia="MS PGothic"/>
          <w:szCs w:val="24"/>
        </w:rPr>
        <w:t xml:space="preserve">) </w:t>
      </w:r>
      <w:r w:rsidR="00742F40">
        <w:rPr>
          <w:rFonts w:eastAsia="MS PGothic"/>
          <w:szCs w:val="24"/>
        </w:rPr>
        <w:t>Microsoft Teams</w:t>
      </w:r>
      <w:r w:rsidRPr="004F6E42">
        <w:rPr>
          <w:rFonts w:eastAsia="MS PGothic"/>
          <w:szCs w:val="24"/>
        </w:rPr>
        <w:t xml:space="preserve"> </w:t>
      </w:r>
      <w:r w:rsidRPr="004F6E42">
        <w:rPr>
          <w:rFonts w:eastAsia="MS PGothic"/>
          <w:szCs w:val="24"/>
          <w:lang w:val="ja-JP"/>
        </w:rPr>
        <w:t>で行われた通話を意味します。</w:t>
      </w:r>
    </w:p>
    <w:p w:rsidR="0028071E" w:rsidRPr="004F6E42" w:rsidRDefault="0028071E" w:rsidP="0028071E">
      <w:pPr>
        <w:pStyle w:val="ProductList-Body"/>
        <w:numPr>
          <w:ilvl w:val="0"/>
          <w:numId w:val="17"/>
        </w:numPr>
        <w:rPr>
          <w:rFonts w:eastAsia="MS PGothic"/>
          <w:szCs w:val="24"/>
        </w:rPr>
      </w:pPr>
      <w:r w:rsidRPr="004F6E42">
        <w:rPr>
          <w:rFonts w:eastAsia="MS PGothic"/>
          <w:szCs w:val="24"/>
          <w:lang w:val="ja-JP"/>
        </w:rPr>
        <w:t>当該通話が、ワイヤード</w:t>
      </w:r>
      <w:r w:rsidRPr="004F6E42">
        <w:rPr>
          <w:rFonts w:eastAsia="MS PGothic"/>
          <w:szCs w:val="24"/>
        </w:rPr>
        <w:t xml:space="preserve"> </w:t>
      </w:r>
      <w:r w:rsidRPr="004F6E42">
        <w:rPr>
          <w:rFonts w:eastAsia="MS PGothic"/>
          <w:szCs w:val="24"/>
          <w:lang w:val="ja-JP"/>
        </w:rPr>
        <w:t>イーサネット上の</w:t>
      </w:r>
      <w:r w:rsidRPr="004F6E42">
        <w:rPr>
          <w:rFonts w:eastAsia="MS PGothic"/>
          <w:szCs w:val="24"/>
        </w:rPr>
        <w:t xml:space="preserve"> </w:t>
      </w:r>
      <w:r w:rsidR="00742F40">
        <w:rPr>
          <w:rFonts w:eastAsia="MS PGothic"/>
          <w:szCs w:val="24"/>
        </w:rPr>
        <w:t>Microsoft Teams</w:t>
      </w:r>
      <w:r w:rsidRPr="004F6E42">
        <w:rPr>
          <w:rFonts w:eastAsia="MS PGothic"/>
          <w:szCs w:val="24"/>
        </w:rPr>
        <w:t xml:space="preserve"> </w:t>
      </w:r>
      <w:r w:rsidRPr="004F6E42">
        <w:rPr>
          <w:rFonts w:eastAsia="MS PGothic"/>
          <w:szCs w:val="24"/>
          <w:lang w:val="ja-JP"/>
        </w:rPr>
        <w:t>認定の</w:t>
      </w:r>
      <w:r w:rsidRPr="004F6E42">
        <w:rPr>
          <w:rFonts w:eastAsia="MS PGothic"/>
          <w:szCs w:val="24"/>
        </w:rPr>
        <w:t xml:space="preserve"> IP </w:t>
      </w:r>
      <w:r w:rsidRPr="004F6E42">
        <w:rPr>
          <w:rFonts w:eastAsia="MS PGothic"/>
          <w:szCs w:val="24"/>
          <w:lang w:val="ja-JP"/>
        </w:rPr>
        <w:t>卓上電話から行われたこと。</w:t>
      </w:r>
    </w:p>
    <w:p w:rsidR="0028071E" w:rsidRPr="004F6E42" w:rsidRDefault="0028071E" w:rsidP="0028071E">
      <w:pPr>
        <w:pStyle w:val="ProductList-Body"/>
        <w:numPr>
          <w:ilvl w:val="0"/>
          <w:numId w:val="17"/>
        </w:numPr>
        <w:rPr>
          <w:rFonts w:eastAsia="MS PGothic"/>
          <w:szCs w:val="24"/>
        </w:rPr>
      </w:pPr>
      <w:r w:rsidRPr="004F6E42">
        <w:rPr>
          <w:rFonts w:eastAsia="MS PGothic"/>
          <w:szCs w:val="24"/>
          <w:lang w:val="ja-JP"/>
        </w:rPr>
        <w:t>当該通話に関するパケット損失、ジッター、待ち時間の問題が、マイクロソフトが管理するネットワークに起因していること。</w:t>
      </w:r>
    </w:p>
    <w:p w:rsidR="0028071E" w:rsidRPr="004F6E42" w:rsidRDefault="0028071E" w:rsidP="0028071E">
      <w:pPr>
        <w:pStyle w:val="ProductList-Body"/>
        <w:rPr>
          <w:rFonts w:eastAsia="MS PGothic"/>
          <w:szCs w:val="24"/>
        </w:rPr>
      </w:pPr>
      <w:r w:rsidRPr="00795688">
        <w:rPr>
          <w:rFonts w:eastAsia="MS PGothic"/>
          <w:szCs w:val="24"/>
          <w:lang w:val="ja-JP"/>
        </w:rPr>
        <w:t>「</w:t>
      </w:r>
      <w:r w:rsidRPr="004F6E42">
        <w:rPr>
          <w:rFonts w:eastAsia="MS PGothic"/>
          <w:b/>
          <w:color w:val="00188F"/>
          <w:szCs w:val="24"/>
          <w:lang w:val="ja-JP"/>
        </w:rPr>
        <w:t>総通話数</w:t>
      </w:r>
      <w:r w:rsidRPr="00795688">
        <w:rPr>
          <w:rFonts w:eastAsia="MS PGothic"/>
          <w:szCs w:val="24"/>
          <w:lang w:val="ja-JP"/>
        </w:rPr>
        <w:t>」</w:t>
      </w:r>
      <w:r w:rsidRPr="004F6E42">
        <w:rPr>
          <w:rFonts w:eastAsia="MS PGothic"/>
          <w:szCs w:val="24"/>
          <w:lang w:val="ja-JP"/>
        </w:rPr>
        <w:t>とは、対象通話の総数を意味します。</w:t>
      </w:r>
    </w:p>
    <w:p w:rsidR="0028071E" w:rsidRPr="004F6E42" w:rsidRDefault="0028071E" w:rsidP="0028071E">
      <w:pPr>
        <w:pStyle w:val="ProductList-Body"/>
        <w:rPr>
          <w:rFonts w:eastAsia="MS PGothic"/>
          <w:szCs w:val="24"/>
        </w:rPr>
      </w:pPr>
      <w:r w:rsidRPr="00795688">
        <w:rPr>
          <w:rFonts w:eastAsia="MS PGothic"/>
          <w:szCs w:val="24"/>
          <w:lang w:val="ja-JP"/>
        </w:rPr>
        <w:t>「</w:t>
      </w:r>
      <w:r w:rsidRPr="004F6E42">
        <w:rPr>
          <w:rFonts w:eastAsia="MS PGothic"/>
          <w:b/>
          <w:color w:val="00188F"/>
          <w:szCs w:val="24"/>
          <w:lang w:val="ja-JP"/>
        </w:rPr>
        <w:t>低品質通話数</w:t>
      </w:r>
      <w:r w:rsidRPr="00795688">
        <w:rPr>
          <w:rFonts w:eastAsia="MS PGothic"/>
          <w:szCs w:val="24"/>
          <w:lang w:val="ja-JP"/>
        </w:rPr>
        <w:t>」</w:t>
      </w:r>
      <w:r w:rsidRPr="004F6E42">
        <w:rPr>
          <w:rFonts w:eastAsia="MS PGothic"/>
          <w:szCs w:val="24"/>
          <w:lang w:val="ja-JP"/>
        </w:rPr>
        <w:t>とは、マイクロソフトが管理するネットワークにおいて通話品質に影響を及ぼす可能性のある多数の要因に基づいて、低品質として分類される対象通話の総数を意味します。現在の低品質通話の分類指標は、主に</w:t>
      </w:r>
      <w:r w:rsidRPr="004F6E42">
        <w:rPr>
          <w:rFonts w:eastAsia="MS PGothic"/>
          <w:szCs w:val="24"/>
        </w:rPr>
        <w:t xml:space="preserve"> RTT (</w:t>
      </w:r>
      <w:r w:rsidRPr="004F6E42">
        <w:rPr>
          <w:rFonts w:eastAsia="MS PGothic"/>
          <w:szCs w:val="24"/>
          <w:lang w:val="ja-JP"/>
        </w:rPr>
        <w:t>ラウンドトリップ時間</w:t>
      </w:r>
      <w:r w:rsidRPr="004F6E42">
        <w:rPr>
          <w:rFonts w:eastAsia="MS PGothic"/>
          <w:szCs w:val="24"/>
        </w:rPr>
        <w:t>)</w:t>
      </w:r>
      <w:r w:rsidRPr="004F6E42">
        <w:rPr>
          <w:rFonts w:eastAsia="MS PGothic"/>
          <w:szCs w:val="24"/>
          <w:lang w:val="ja-JP"/>
        </w:rPr>
        <w:t>、パケット損失率、ジッター、パケット損失</w:t>
      </w:r>
      <w:r w:rsidRPr="004F6E42">
        <w:rPr>
          <w:rFonts w:eastAsia="MS PGothic"/>
          <w:szCs w:val="24"/>
        </w:rPr>
        <w:t>/</w:t>
      </w:r>
      <w:r w:rsidRPr="004F6E42">
        <w:rPr>
          <w:rFonts w:eastAsia="MS PGothic"/>
          <w:szCs w:val="24"/>
          <w:lang w:val="ja-JP"/>
        </w:rPr>
        <w:t>遅延隠蔽係数などのネットワーク</w:t>
      </w:r>
      <w:r w:rsidRPr="004F6E42">
        <w:rPr>
          <w:rFonts w:eastAsia="MS PGothic"/>
          <w:szCs w:val="24"/>
        </w:rPr>
        <w:t xml:space="preserve"> </w:t>
      </w:r>
      <w:r w:rsidRPr="004F6E42">
        <w:rPr>
          <w:rFonts w:eastAsia="MS PGothic"/>
          <w:szCs w:val="24"/>
          <w:lang w:val="ja-JP"/>
        </w:rPr>
        <w:t>パラメーターに基づいていますが、これは動的なもので、何百万もの</w:t>
      </w:r>
      <w:r w:rsidRPr="004F6E42">
        <w:rPr>
          <w:rFonts w:eastAsia="MS PGothic"/>
          <w:szCs w:val="24"/>
        </w:rPr>
        <w:t xml:space="preserve"> Skype</w:t>
      </w:r>
      <w:r w:rsidR="006E1AE5">
        <w:rPr>
          <w:rFonts w:eastAsia="MS PGothic"/>
          <w:szCs w:val="24"/>
        </w:rPr>
        <w:t xml:space="preserve">, Skype for Business, </w:t>
      </w:r>
      <w:r w:rsidRPr="004F6E42">
        <w:rPr>
          <w:rFonts w:eastAsia="MS PGothic"/>
          <w:szCs w:val="24"/>
        </w:rPr>
        <w:t xml:space="preserve"> </w:t>
      </w:r>
      <w:r w:rsidRPr="004F6E42">
        <w:rPr>
          <w:rFonts w:eastAsia="MS PGothic"/>
          <w:szCs w:val="24"/>
          <w:lang w:val="ja-JP"/>
        </w:rPr>
        <w:t>および</w:t>
      </w:r>
      <w:r w:rsidRPr="004F6E42">
        <w:rPr>
          <w:rFonts w:eastAsia="MS PGothic"/>
          <w:szCs w:val="24"/>
        </w:rPr>
        <w:t xml:space="preserve"> </w:t>
      </w:r>
      <w:r w:rsidR="006E1AE5">
        <w:rPr>
          <w:rFonts w:eastAsia="MS PGothic"/>
          <w:szCs w:val="24"/>
        </w:rPr>
        <w:t>Microsoft Teams</w:t>
      </w:r>
      <w:r w:rsidRPr="004F6E42">
        <w:rPr>
          <w:rFonts w:eastAsia="MS PGothic"/>
          <w:szCs w:val="24"/>
        </w:rPr>
        <w:t xml:space="preserve"> </w:t>
      </w:r>
      <w:r w:rsidRPr="004F6E42">
        <w:rPr>
          <w:rFonts w:eastAsia="MS PGothic"/>
          <w:szCs w:val="24"/>
          <w:lang w:val="ja-JP"/>
        </w:rPr>
        <w:t>の通話を使用した分析とデバイス、アルゴリズムおよびエンドユーザー評価の進化による学習結果に基づいて絶えず更新されます。</w:t>
      </w:r>
    </w:p>
    <w:bookmarkEnd w:id="63"/>
    <w:p w:rsidR="0050114C" w:rsidRPr="00DF3B95" w:rsidRDefault="0050114C" w:rsidP="0050114C">
      <w:pPr>
        <w:pStyle w:val="ProductList-Body"/>
        <w:rPr>
          <w:rFonts w:eastAsia="MS PGothic"/>
          <w:szCs w:val="24"/>
        </w:rPr>
      </w:pPr>
    </w:p>
    <w:p w:rsidR="0050114C" w:rsidRPr="0043777D" w:rsidRDefault="0050114C" w:rsidP="0050114C">
      <w:pPr>
        <w:spacing w:after="0" w:line="240" w:lineRule="auto"/>
        <w:rPr>
          <w:rFonts w:eastAsia="MS PGothic"/>
          <w:sz w:val="18"/>
          <w:szCs w:val="18"/>
        </w:rPr>
      </w:pPr>
      <w:r w:rsidRPr="00DF3B95">
        <w:rPr>
          <w:rFonts w:eastAsia="MS PGothic"/>
          <w:b/>
          <w:color w:val="00188F"/>
          <w:sz w:val="18"/>
          <w:szCs w:val="24"/>
          <w:lang w:val="ja-JP"/>
        </w:rPr>
        <w:t>月間高品質通話率</w:t>
      </w:r>
      <w:r w:rsidRPr="00862F74">
        <w:rPr>
          <w:rFonts w:eastAsia="MS PGothic"/>
          <w:sz w:val="18"/>
          <w:szCs w:val="24"/>
        </w:rPr>
        <w:t>:</w:t>
      </w:r>
      <w:r w:rsidRPr="00DF3B95">
        <w:rPr>
          <w:rFonts w:eastAsia="MS PGothic"/>
          <w:b/>
          <w:color w:val="00188F"/>
          <w:sz w:val="18"/>
          <w:szCs w:val="24"/>
        </w:rPr>
        <w:t xml:space="preserve"> </w:t>
      </w:r>
      <w:r w:rsidRPr="00DF3B95">
        <w:rPr>
          <w:rFonts w:eastAsia="MS PGothic"/>
          <w:sz w:val="18"/>
          <w:szCs w:val="24"/>
          <w:lang w:val="ja-JP"/>
        </w:rPr>
        <w:t>月間高品質通話率は次の式を用いて計算されます。</w:t>
      </w:r>
    </w:p>
    <w:p w:rsidR="0050114C" w:rsidRPr="00202D9B" w:rsidRDefault="0050114C" w:rsidP="0050114C">
      <w:pPr>
        <w:pStyle w:val="ProductList-Body"/>
        <w:rPr>
          <w:rFonts w:eastAsia="MS PGothic"/>
          <w:szCs w:val="24"/>
        </w:rPr>
      </w:pPr>
    </w:p>
    <w:p w:rsidR="0050114C" w:rsidRPr="00A42142" w:rsidRDefault="00B81559" w:rsidP="0050114C">
      <w:pPr>
        <w:pStyle w:val="ListParagraph"/>
        <w:spacing w:line="240" w:lineRule="auto"/>
        <w:rPr>
          <w:rFonts w:ascii="Cambria Math" w:eastAsia="MS PGothic" w:hAnsi="Cambria Math"/>
          <w:i/>
          <w:sz w:val="12"/>
          <w:szCs w:val="24"/>
          <w:lang w:eastAsia="zh-TW"/>
        </w:rPr>
      </w:pPr>
      <m:oMathPara>
        <m:oMath>
          <m:f>
            <m:fPr>
              <m:ctrlPr>
                <w:rPr>
                  <w:rFonts w:ascii="Cambria Math" w:eastAsia="MS PGothic" w:hAnsi="Cambria Math"/>
                  <w:i/>
                  <w:sz w:val="18"/>
                  <w:szCs w:val="18"/>
                </w:rPr>
              </m:ctrlPr>
            </m:fPr>
            <m:num>
              <m:r>
                <m:rPr>
                  <m:nor/>
                </m:rPr>
                <w:rPr>
                  <w:rFonts w:ascii="Cambria Math" w:eastAsia="MS PGothic" w:hint="eastAsia"/>
                  <w:i/>
                  <w:sz w:val="18"/>
                  <w:szCs w:val="18"/>
                  <w:lang w:eastAsia="zh-TW"/>
                </w:rPr>
                <m:t>総通話数</m:t>
              </m:r>
              <m:r>
                <m:rPr>
                  <m:nor/>
                </m:rPr>
                <w:rPr>
                  <w:rFonts w:ascii="Cambria Math" w:eastAsia="MS PGothic" w:hint="eastAsia"/>
                  <w:i/>
                  <w:sz w:val="18"/>
                  <w:szCs w:val="18"/>
                  <w:lang w:eastAsia="zh-TW"/>
                </w:rPr>
                <m:t xml:space="preserve"> </m:t>
              </m:r>
              <m:r>
                <m:rPr>
                  <m:nor/>
                </m:rPr>
                <w:rPr>
                  <w:rFonts w:ascii="Cambria Math" w:eastAsia="MS PGothic" w:hAnsi="Cambria Math"/>
                  <w:i/>
                  <w:szCs w:val="24"/>
                  <w:lang w:eastAsia="zh-TW"/>
                </w:rPr>
                <m:t>–</m:t>
              </m:r>
              <m:r>
                <m:rPr>
                  <m:nor/>
                </m:rPr>
                <w:rPr>
                  <w:rFonts w:ascii="Cambria Math" w:eastAsia="MS PGothic" w:hint="eastAsia"/>
                  <w:i/>
                  <w:szCs w:val="24"/>
                  <w:lang w:eastAsia="zh-TW"/>
                </w:rPr>
                <m:t xml:space="preserve"> </m:t>
              </m:r>
              <m:r>
                <m:rPr>
                  <m:nor/>
                </m:rPr>
                <w:rPr>
                  <w:rFonts w:ascii="Cambria Math" w:eastAsia="MS PGothic" w:hint="eastAsia"/>
                  <w:i/>
                  <w:sz w:val="18"/>
                  <w:szCs w:val="18"/>
                  <w:lang w:eastAsia="zh-TW"/>
                </w:rPr>
                <m:t xml:space="preserve"> </m:t>
              </m:r>
              <m:r>
                <m:rPr>
                  <m:nor/>
                </m:rPr>
                <w:rPr>
                  <w:rFonts w:ascii="Cambria Math" w:eastAsia="MS PGothic" w:hint="eastAsia"/>
                  <w:i/>
                  <w:sz w:val="18"/>
                  <w:szCs w:val="18"/>
                  <w:lang w:eastAsia="zh-TW"/>
                </w:rPr>
                <m:t>低品質</m:t>
              </m:r>
              <m:r>
                <m:rPr>
                  <m:nor/>
                </m:rPr>
                <w:rPr>
                  <w:rFonts w:ascii="Cambria Math" w:eastAsia="MS PGothic"/>
                  <w:i/>
                  <w:sz w:val="18"/>
                  <w:szCs w:val="18"/>
                  <w:lang w:eastAsia="zh-TW"/>
                </w:rPr>
                <m:t>通話数</m:t>
              </m:r>
            </m:num>
            <m:den>
              <m:r>
                <m:rPr>
                  <m:nor/>
                </m:rPr>
                <w:rPr>
                  <w:rFonts w:ascii="Cambria Math" w:eastAsia="MS PGothic" w:hint="eastAsia"/>
                  <w:i/>
                  <w:sz w:val="18"/>
                  <w:szCs w:val="18"/>
                  <w:lang w:eastAsia="zh-TW"/>
                </w:rPr>
                <m:t>総通話数</m:t>
              </m:r>
            </m:den>
          </m:f>
          <m:r>
            <w:rPr>
              <w:rFonts w:ascii="Cambria Math" w:eastAsia="MS PGothic"/>
              <w:sz w:val="18"/>
              <w:szCs w:val="18"/>
              <w:lang w:eastAsia="zh-TW"/>
            </w:rPr>
            <m:t xml:space="preserve"> </m:t>
          </m:r>
          <m:r>
            <w:rPr>
              <w:rFonts w:ascii="Cambria Math" w:eastAsia="MS PGothic" w:hAnsi="Cambria Math" w:cs="Calibri"/>
              <w:sz w:val="18"/>
              <w:szCs w:val="18"/>
              <w:lang w:eastAsia="zh-TW"/>
            </w:rPr>
            <m:t>x</m:t>
          </m:r>
          <m:r>
            <w:rPr>
              <w:rFonts w:ascii="Cambria Math" w:eastAsia="MS PGothic"/>
              <w:sz w:val="18"/>
              <w:szCs w:val="18"/>
              <w:lang w:eastAsia="zh-TW"/>
            </w:rPr>
            <m:t xml:space="preserve"> 100</m:t>
          </m:r>
        </m:oMath>
      </m:oMathPara>
    </w:p>
    <w:p w:rsidR="0050114C" w:rsidRDefault="0050114C" w:rsidP="00C1118A">
      <w:pPr>
        <w:pStyle w:val="ProductList-Body"/>
        <w:keepNext/>
        <w:rPr>
          <w:rFonts w:eastAsia="MS PGothic"/>
          <w:b/>
          <w:color w:val="00188F"/>
          <w:szCs w:val="24"/>
          <w:lang w:val="ja-JP"/>
        </w:rPr>
      </w:pPr>
      <w:r w:rsidRPr="00DF3B95">
        <w:rPr>
          <w:rFonts w:eastAsia="MS PGothic"/>
          <w:b/>
          <w:color w:val="00188F"/>
          <w:szCs w:val="24"/>
          <w:lang w:val="ja-JP"/>
        </w:rPr>
        <w:t>サービス</w:t>
      </w:r>
      <w:r w:rsidRPr="00DF3B95">
        <w:rPr>
          <w:rFonts w:eastAsia="MS PGothic"/>
          <w:b/>
          <w:color w:val="00188F"/>
          <w:szCs w:val="24"/>
          <w:lang w:val="ja-JP"/>
        </w:rPr>
        <w:t xml:space="preserve"> </w:t>
      </w:r>
      <w:r w:rsidRPr="00DF3B95">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50114C" w:rsidRPr="0043777D" w:rsidTr="003B579E">
        <w:trPr>
          <w:tblHeader/>
        </w:trPr>
        <w:tc>
          <w:tcPr>
            <w:tcW w:w="5400" w:type="dxa"/>
            <w:shd w:val="clear" w:color="auto" w:fill="0072C6"/>
          </w:tcPr>
          <w:p w:rsidR="0050114C" w:rsidRPr="00FD5789" w:rsidRDefault="0050114C" w:rsidP="0050114C">
            <w:pPr>
              <w:pStyle w:val="ProductList-OfferingBody"/>
              <w:jc w:val="center"/>
              <w:rPr>
                <w:rFonts w:eastAsia="MS PGothic"/>
                <w:color w:val="FFFFFF" w:themeColor="background1"/>
                <w:szCs w:val="24"/>
              </w:rPr>
            </w:pPr>
            <w:r w:rsidRPr="00FD5789">
              <w:rPr>
                <w:rFonts w:eastAsia="MS PGothic"/>
                <w:color w:val="FFFFFF" w:themeColor="background1"/>
                <w:szCs w:val="24"/>
                <w:lang w:val="ja-JP"/>
              </w:rPr>
              <w:t>月間高品質通話率</w:t>
            </w:r>
          </w:p>
        </w:tc>
        <w:tc>
          <w:tcPr>
            <w:tcW w:w="5400" w:type="dxa"/>
            <w:shd w:val="clear" w:color="auto" w:fill="0072C6"/>
          </w:tcPr>
          <w:p w:rsidR="0050114C" w:rsidRPr="00FD5789" w:rsidRDefault="0050114C" w:rsidP="0050114C">
            <w:pPr>
              <w:pStyle w:val="ProductList-OfferingBody"/>
              <w:jc w:val="center"/>
              <w:rPr>
                <w:rFonts w:eastAsia="MS PGothic"/>
                <w:color w:val="FFFFFF" w:themeColor="background1"/>
                <w:szCs w:val="24"/>
              </w:rPr>
            </w:pPr>
            <w:r w:rsidRPr="00FD5789">
              <w:rPr>
                <w:rFonts w:eastAsia="MS PGothic"/>
                <w:color w:val="FFFFFF" w:themeColor="background1"/>
                <w:szCs w:val="24"/>
                <w:lang w:val="ja-JP"/>
              </w:rPr>
              <w:t>サービス</w:t>
            </w:r>
            <w:r w:rsidRPr="00FD5789">
              <w:rPr>
                <w:rFonts w:eastAsia="MS PGothic"/>
                <w:color w:val="FFFFFF" w:themeColor="background1"/>
                <w:szCs w:val="24"/>
                <w:lang w:val="ja-JP"/>
              </w:rPr>
              <w:t xml:space="preserve"> </w:t>
            </w:r>
            <w:r w:rsidRPr="00FD5789">
              <w:rPr>
                <w:rFonts w:eastAsia="MS PGothic"/>
                <w:color w:val="FFFFFF" w:themeColor="background1"/>
                <w:szCs w:val="24"/>
                <w:lang w:val="ja-JP"/>
              </w:rPr>
              <w:t>クレジット</w:t>
            </w:r>
          </w:p>
        </w:tc>
      </w:tr>
      <w:tr w:rsidR="0050114C" w:rsidRPr="0043777D" w:rsidTr="003B579E">
        <w:tc>
          <w:tcPr>
            <w:tcW w:w="5400" w:type="dxa"/>
          </w:tcPr>
          <w:p w:rsidR="0050114C" w:rsidRPr="00DF3B95" w:rsidRDefault="0050114C" w:rsidP="0050114C">
            <w:pPr>
              <w:pStyle w:val="ProductList-OfferingBody"/>
              <w:jc w:val="center"/>
              <w:rPr>
                <w:rFonts w:eastAsia="MS PGothic"/>
                <w:szCs w:val="24"/>
              </w:rPr>
            </w:pPr>
            <w:r w:rsidRPr="00DF3B95">
              <w:rPr>
                <w:rFonts w:eastAsia="MS PGothic"/>
                <w:noProof/>
                <w:szCs w:val="24"/>
              </w:rPr>
              <w:t xml:space="preserve">99.9% </w:t>
            </w:r>
            <w:r w:rsidRPr="00DF3B95">
              <w:rPr>
                <w:rFonts w:eastAsia="MS PGothic"/>
                <w:noProof/>
                <w:szCs w:val="24"/>
              </w:rPr>
              <w:t>未満</w:t>
            </w:r>
          </w:p>
        </w:tc>
        <w:tc>
          <w:tcPr>
            <w:tcW w:w="5400" w:type="dxa"/>
          </w:tcPr>
          <w:p w:rsidR="0050114C" w:rsidRPr="00DF3B95" w:rsidRDefault="0050114C" w:rsidP="0050114C">
            <w:pPr>
              <w:pStyle w:val="ProductList-OfferingBody"/>
              <w:jc w:val="center"/>
              <w:rPr>
                <w:rFonts w:eastAsia="MS PGothic"/>
                <w:szCs w:val="24"/>
              </w:rPr>
            </w:pPr>
            <w:r w:rsidRPr="00DF3B95">
              <w:rPr>
                <w:rFonts w:eastAsia="MS PGothic"/>
                <w:szCs w:val="24"/>
              </w:rPr>
              <w:t>25%</w:t>
            </w:r>
          </w:p>
        </w:tc>
      </w:tr>
      <w:tr w:rsidR="0050114C" w:rsidRPr="0043777D" w:rsidTr="003B579E">
        <w:tc>
          <w:tcPr>
            <w:tcW w:w="5400" w:type="dxa"/>
          </w:tcPr>
          <w:p w:rsidR="0050114C" w:rsidRPr="00DF3B95" w:rsidRDefault="0050114C" w:rsidP="0050114C">
            <w:pPr>
              <w:pStyle w:val="ProductList-OfferingBody"/>
              <w:jc w:val="center"/>
              <w:rPr>
                <w:rFonts w:eastAsia="MS PGothic"/>
                <w:szCs w:val="24"/>
              </w:rPr>
            </w:pPr>
            <w:r w:rsidRPr="00DF3B95">
              <w:rPr>
                <w:rFonts w:eastAsia="MS PGothic"/>
                <w:noProof/>
                <w:szCs w:val="24"/>
              </w:rPr>
              <w:t xml:space="preserve">99% </w:t>
            </w:r>
            <w:r w:rsidRPr="00DF3B95">
              <w:rPr>
                <w:rFonts w:eastAsia="MS PGothic"/>
                <w:noProof/>
                <w:szCs w:val="24"/>
              </w:rPr>
              <w:t>未満</w:t>
            </w:r>
          </w:p>
        </w:tc>
        <w:tc>
          <w:tcPr>
            <w:tcW w:w="5400" w:type="dxa"/>
          </w:tcPr>
          <w:p w:rsidR="0050114C" w:rsidRPr="00DF3B95" w:rsidRDefault="0050114C" w:rsidP="0050114C">
            <w:pPr>
              <w:pStyle w:val="ProductList-OfferingBody"/>
              <w:jc w:val="center"/>
              <w:rPr>
                <w:rFonts w:eastAsia="MS PGothic"/>
                <w:szCs w:val="24"/>
              </w:rPr>
            </w:pPr>
            <w:r w:rsidRPr="00DF3B95">
              <w:rPr>
                <w:rFonts w:eastAsia="MS PGothic"/>
                <w:szCs w:val="24"/>
              </w:rPr>
              <w:t>50%</w:t>
            </w:r>
          </w:p>
        </w:tc>
      </w:tr>
      <w:tr w:rsidR="0050114C" w:rsidRPr="0043777D" w:rsidTr="003B579E">
        <w:tc>
          <w:tcPr>
            <w:tcW w:w="5400" w:type="dxa"/>
          </w:tcPr>
          <w:p w:rsidR="0050114C" w:rsidRPr="00DF3B95" w:rsidRDefault="0050114C" w:rsidP="0050114C">
            <w:pPr>
              <w:pStyle w:val="ProductList-OfferingBody"/>
              <w:jc w:val="center"/>
              <w:rPr>
                <w:rFonts w:eastAsia="MS PGothic"/>
                <w:szCs w:val="24"/>
              </w:rPr>
            </w:pPr>
            <w:r w:rsidRPr="00DF3B95">
              <w:rPr>
                <w:rFonts w:eastAsia="MS PGothic"/>
                <w:noProof/>
                <w:szCs w:val="24"/>
              </w:rPr>
              <w:t xml:space="preserve">95% </w:t>
            </w:r>
            <w:r w:rsidRPr="00DF3B95">
              <w:rPr>
                <w:rFonts w:eastAsia="MS PGothic"/>
                <w:noProof/>
                <w:szCs w:val="24"/>
              </w:rPr>
              <w:t>未満</w:t>
            </w:r>
          </w:p>
        </w:tc>
        <w:tc>
          <w:tcPr>
            <w:tcW w:w="5400" w:type="dxa"/>
          </w:tcPr>
          <w:p w:rsidR="0050114C" w:rsidRPr="00DF3B95" w:rsidRDefault="0050114C" w:rsidP="0050114C">
            <w:pPr>
              <w:pStyle w:val="ProductList-OfferingBody"/>
              <w:jc w:val="center"/>
              <w:rPr>
                <w:rFonts w:eastAsia="MS PGothic"/>
                <w:szCs w:val="24"/>
              </w:rPr>
            </w:pPr>
            <w:r w:rsidRPr="00DF3B95">
              <w:rPr>
                <w:rFonts w:eastAsia="MS PGothic"/>
                <w:szCs w:val="24"/>
              </w:rPr>
              <w:t>100%</w:t>
            </w:r>
          </w:p>
        </w:tc>
      </w:tr>
    </w:tbl>
    <w:bookmarkStart w:id="65" w:name="_Hlk487275150"/>
    <w:p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43273F" w:rsidRPr="0043273F" w:rsidRDefault="0043273F" w:rsidP="00EA1499">
      <w:pPr>
        <w:pStyle w:val="ProductList-Offering2Heading"/>
        <w:keepNext/>
      </w:pPr>
      <w:bookmarkStart w:id="66" w:name="_Toc11943404"/>
      <w:r w:rsidRPr="0043273F">
        <w:t>Workplace Analytics</w:t>
      </w:r>
      <w:bookmarkEnd w:id="66"/>
    </w:p>
    <w:bookmarkEnd w:id="65"/>
    <w:p w:rsidR="0043273F" w:rsidRPr="0012321A" w:rsidRDefault="0043273F" w:rsidP="0043273F">
      <w:pPr>
        <w:pStyle w:val="ProductList-Body"/>
        <w:rPr>
          <w:rFonts w:eastAsia="MS PGothic"/>
          <w:szCs w:val="24"/>
        </w:rPr>
      </w:pPr>
      <w:r w:rsidRPr="0012321A">
        <w:rPr>
          <w:rFonts w:eastAsia="MS PGothic"/>
          <w:b/>
          <w:color w:val="00188F"/>
          <w:szCs w:val="24"/>
          <w:lang w:val="ja-JP"/>
        </w:rPr>
        <w:t>ダウンタイム</w:t>
      </w:r>
      <w:r w:rsidRPr="00862F74">
        <w:rPr>
          <w:rFonts w:eastAsia="MS PGothic"/>
          <w:szCs w:val="24"/>
        </w:rPr>
        <w:t>:</w:t>
      </w:r>
      <w:r w:rsidRPr="007E5970">
        <w:rPr>
          <w:rFonts w:eastAsia="MS PGothic"/>
          <w:color w:val="00188F"/>
          <w:szCs w:val="24"/>
        </w:rPr>
        <w:t xml:space="preserve"> </w:t>
      </w:r>
      <w:r w:rsidRPr="0012321A">
        <w:rPr>
          <w:rFonts w:eastAsia="MS PGothic"/>
          <w:szCs w:val="24"/>
          <w:lang w:val="ja-JP"/>
        </w:rPr>
        <w:t>ユーザーが</w:t>
      </w:r>
      <w:r w:rsidRPr="0012321A">
        <w:rPr>
          <w:rFonts w:eastAsia="MS PGothic"/>
          <w:szCs w:val="24"/>
        </w:rPr>
        <w:t xml:space="preserve"> Workplace Analytics Web </w:t>
      </w:r>
      <w:r w:rsidRPr="0012321A">
        <w:rPr>
          <w:rFonts w:eastAsia="MS PGothic"/>
          <w:szCs w:val="24"/>
          <w:lang w:val="ja-JP"/>
        </w:rPr>
        <w:t>サイトにアクセスすることができない期間です。</w:t>
      </w:r>
    </w:p>
    <w:p w:rsidR="0043273F" w:rsidRPr="0012321A" w:rsidRDefault="0043273F" w:rsidP="0043273F">
      <w:pPr>
        <w:pStyle w:val="ProductList-Body"/>
        <w:rPr>
          <w:rFonts w:eastAsia="MS PGothic"/>
          <w:szCs w:val="24"/>
        </w:rPr>
      </w:pPr>
    </w:p>
    <w:p w:rsidR="0043273F" w:rsidRPr="0012321A" w:rsidRDefault="0043273F" w:rsidP="0043273F">
      <w:pPr>
        <w:pStyle w:val="ProductList-Body"/>
        <w:rPr>
          <w:rFonts w:eastAsia="MS PGothic"/>
          <w:szCs w:val="24"/>
        </w:rPr>
      </w:pPr>
      <w:r w:rsidRPr="0012321A">
        <w:rPr>
          <w:rFonts w:eastAsia="MS PGothic"/>
          <w:b/>
          <w:color w:val="00188F"/>
          <w:szCs w:val="24"/>
          <w:lang w:val="ja-JP"/>
        </w:rPr>
        <w:t>月間稼働率</w:t>
      </w:r>
      <w:r w:rsidRPr="00862F74">
        <w:rPr>
          <w:rFonts w:eastAsia="MS PGothic"/>
          <w:szCs w:val="24"/>
        </w:rPr>
        <w:t>:</w:t>
      </w:r>
      <w:r w:rsidRPr="007E5970">
        <w:rPr>
          <w:rFonts w:eastAsia="MS PGothic"/>
          <w:color w:val="00188F"/>
          <w:szCs w:val="24"/>
        </w:rPr>
        <w:t xml:space="preserve"> </w:t>
      </w:r>
      <w:r w:rsidRPr="0012321A">
        <w:rPr>
          <w:rFonts w:eastAsia="MS PGothic"/>
          <w:szCs w:val="24"/>
          <w:lang w:val="ja-JP"/>
        </w:rPr>
        <w:t>月間稼働率は次の式を用いて計算されます。</w:t>
      </w:r>
    </w:p>
    <w:p w:rsidR="0043273F" w:rsidRPr="00062801" w:rsidRDefault="0043273F" w:rsidP="0043273F">
      <w:pPr>
        <w:pStyle w:val="ProductList-Body"/>
        <w:rPr>
          <w:rFonts w:eastAsia="MS PGothic" w:cs="Calibri"/>
          <w:szCs w:val="24"/>
        </w:rPr>
      </w:pPr>
    </w:p>
    <w:p w:rsidR="0043273F" w:rsidRPr="00CE1E59" w:rsidRDefault="00B81559" w:rsidP="0043273F">
      <w:pPr>
        <w:spacing w:line="240" w:lineRule="auto"/>
        <w:jc w:val="both"/>
        <w:rPr>
          <w:rFonts w:eastAsia="MS PGothic" w:cs="Calibri"/>
          <w:i/>
          <w:sz w:val="18"/>
          <w:szCs w:val="24"/>
        </w:rPr>
      </w:pPr>
      <m:oMathPara>
        <m:oMath>
          <m:f>
            <m:fPr>
              <m:ctrlPr>
                <w:rPr>
                  <w:rFonts w:ascii="Cambria Math" w:eastAsia="MS PGothic" w:hAnsi="Arial"/>
                  <w:i/>
                  <w:sz w:val="18"/>
                  <w:szCs w:val="18"/>
                </w:rPr>
              </m:ctrlPr>
            </m:fPr>
            <m:num>
              <m:r>
                <w:rPr>
                  <w:rFonts w:ascii="Cambria Math" w:eastAsia="MS PGothic" w:hAnsi="Cambria Math"/>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w:rPr>
                  <w:rFonts w:ascii="Cambria Math" w:eastAsia="MS PGothic" w:hAnsi="Cambria Math"/>
                  <w:sz w:val="18"/>
                  <w:szCs w:val="18"/>
                </w:rPr>
                <m:t>ダウンタイム</m:t>
              </m:r>
              <m:r>
                <w:rPr>
                  <w:rFonts w:ascii="Cambria Math" w:eastAsia="MS PGothic" w:hAnsi="Arial"/>
                  <w:sz w:val="18"/>
                  <w:szCs w:val="18"/>
                </w:rPr>
                <m:t xml:space="preserve"> </m:t>
              </m:r>
            </m:num>
            <m:den>
              <m:r>
                <w:rPr>
                  <w:rFonts w:ascii="Cambria Math" w:eastAsia="MS PGothic" w:hAnsi="Cambria Math"/>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sz w:val="18"/>
              <w:szCs w:val="18"/>
            </w:rPr>
            <m:t xml:space="preserve"> </m:t>
          </m:r>
          <m:r>
            <w:rPr>
              <w:rFonts w:ascii="Cambria Math" w:eastAsia="MS PGothic" w:hAnsi="Cambria Math"/>
              <w:sz w:val="18"/>
              <w:szCs w:val="18"/>
            </w:rPr>
            <m:t>x</m:t>
          </m:r>
          <m:r>
            <w:rPr>
              <w:rFonts w:ascii="Cambria Math" w:eastAsia="MS PGothic" w:hAnsi="Arial"/>
              <w:sz w:val="18"/>
              <w:szCs w:val="18"/>
            </w:rPr>
            <m:t xml:space="preserve"> 100</m:t>
          </m:r>
        </m:oMath>
      </m:oMathPara>
    </w:p>
    <w:p w:rsidR="0043273F" w:rsidRPr="0012321A" w:rsidRDefault="0043273F" w:rsidP="0043273F">
      <w:pPr>
        <w:pStyle w:val="ProductList-Body"/>
        <w:rPr>
          <w:rFonts w:eastAsia="MS PGothic"/>
          <w:szCs w:val="24"/>
        </w:rPr>
      </w:pPr>
      <w:r w:rsidRPr="0012321A">
        <w:rPr>
          <w:rFonts w:eastAsia="MS PGothic"/>
          <w:szCs w:val="24"/>
          <w:lang w:val="ja-JP"/>
        </w:rPr>
        <w:t>ダウンタイムは、ユーザー時間単位で測定されます。つまり、各月につき、ダウンタイムは、当該月に発生した各インシデントの期間</w:t>
      </w:r>
      <w:r w:rsidRPr="0012321A">
        <w:rPr>
          <w:rFonts w:eastAsia="MS PGothic"/>
          <w:szCs w:val="24"/>
          <w:lang w:val="ja-JP"/>
        </w:rPr>
        <w:t xml:space="preserve"> (</w:t>
      </w:r>
      <w:r w:rsidRPr="0012321A">
        <w:rPr>
          <w:rFonts w:eastAsia="MS PGothic"/>
          <w:szCs w:val="24"/>
          <w:lang w:val="ja-JP"/>
        </w:rPr>
        <w:t>分</w:t>
      </w:r>
      <w:r w:rsidRPr="0012321A">
        <w:rPr>
          <w:rFonts w:eastAsia="MS PGothic"/>
          <w:szCs w:val="24"/>
          <w:lang w:val="ja-JP"/>
        </w:rPr>
        <w:t xml:space="preserve">) </w:t>
      </w:r>
      <w:r w:rsidRPr="0012321A">
        <w:rPr>
          <w:rFonts w:eastAsia="MS PGothic"/>
          <w:szCs w:val="24"/>
          <w:lang w:val="ja-JP"/>
        </w:rPr>
        <w:t>の合計に、かかるインシデントの影響を受けたユーザーの数を乗じた時間となります。</w:t>
      </w:r>
    </w:p>
    <w:p w:rsidR="0043273F" w:rsidRPr="0012321A" w:rsidRDefault="0043273F" w:rsidP="0043273F">
      <w:pPr>
        <w:pStyle w:val="ProductList-Body"/>
        <w:rPr>
          <w:rFonts w:eastAsia="MS PGothic"/>
          <w:szCs w:val="24"/>
        </w:rPr>
      </w:pPr>
    </w:p>
    <w:p w:rsidR="0043273F" w:rsidRPr="0012321A" w:rsidRDefault="0043273F" w:rsidP="0043273F">
      <w:pPr>
        <w:pStyle w:val="ProductList-Body"/>
        <w:keepNext/>
        <w:rPr>
          <w:rFonts w:eastAsia="MS PGothic"/>
          <w:szCs w:val="24"/>
        </w:rPr>
      </w:pPr>
      <w:r w:rsidRPr="0012321A">
        <w:rPr>
          <w:rFonts w:eastAsia="MS PGothic"/>
          <w:b/>
          <w:color w:val="00188F"/>
          <w:szCs w:val="24"/>
          <w:lang w:val="ja-JP"/>
        </w:rPr>
        <w:t>サービス</w:t>
      </w:r>
      <w:r w:rsidRPr="0012321A">
        <w:rPr>
          <w:rFonts w:eastAsia="MS PGothic"/>
          <w:b/>
          <w:color w:val="00188F"/>
          <w:szCs w:val="24"/>
          <w:lang w:val="ja-JP"/>
        </w:rPr>
        <w:t xml:space="preserve"> </w:t>
      </w:r>
      <w:r w:rsidRPr="0012321A">
        <w:rPr>
          <w:rFonts w:eastAsia="MS PGothic"/>
          <w:b/>
          <w:color w:val="00188F"/>
          <w:szCs w:val="24"/>
          <w:lang w:val="ja-JP"/>
        </w:rPr>
        <w:t>クレジット</w:t>
      </w:r>
      <w:r w:rsidRPr="00862F74">
        <w:rPr>
          <w:rFonts w:eastAsia="MS PGothic"/>
          <w:szCs w:val="24"/>
          <w:lang w:val="ja-JP"/>
        </w:rPr>
        <w:t>:</w:t>
      </w:r>
    </w:p>
    <w:tbl>
      <w:tblPr>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5"/>
        <w:gridCol w:w="5245"/>
      </w:tblGrid>
      <w:tr w:rsidR="0043273F" w:rsidRPr="0043777D" w:rsidTr="00BB221E">
        <w:trPr>
          <w:tblHeader/>
        </w:trPr>
        <w:tc>
          <w:tcPr>
            <w:tcW w:w="5245" w:type="dxa"/>
            <w:shd w:val="clear" w:color="auto" w:fill="0072C6"/>
          </w:tcPr>
          <w:p w:rsidR="0043273F" w:rsidRPr="00661747" w:rsidRDefault="0043273F" w:rsidP="00BB221E">
            <w:pPr>
              <w:pStyle w:val="ProductList-OfferingBody"/>
              <w:jc w:val="center"/>
              <w:rPr>
                <w:rFonts w:eastAsia="MS PGothic"/>
                <w:color w:val="FFFFFF" w:themeColor="background1"/>
                <w:szCs w:val="24"/>
              </w:rPr>
            </w:pPr>
            <w:r w:rsidRPr="00661747">
              <w:rPr>
                <w:rFonts w:eastAsia="MS PGothic"/>
                <w:color w:val="FFFFFF" w:themeColor="background1"/>
                <w:szCs w:val="24"/>
                <w:lang w:val="ja-JP"/>
              </w:rPr>
              <w:t>月間稼働率</w:t>
            </w:r>
          </w:p>
        </w:tc>
        <w:tc>
          <w:tcPr>
            <w:tcW w:w="5245" w:type="dxa"/>
            <w:shd w:val="clear" w:color="auto" w:fill="0072C6"/>
          </w:tcPr>
          <w:p w:rsidR="0043273F" w:rsidRPr="00661747" w:rsidRDefault="0043273F" w:rsidP="00BB221E">
            <w:pPr>
              <w:pStyle w:val="ProductList-OfferingBody"/>
              <w:jc w:val="center"/>
              <w:rPr>
                <w:rFonts w:eastAsia="MS PGothic"/>
                <w:color w:val="FFFFFF" w:themeColor="background1"/>
                <w:szCs w:val="24"/>
              </w:rPr>
            </w:pPr>
            <w:r w:rsidRPr="00661747">
              <w:rPr>
                <w:rFonts w:eastAsia="MS PGothic"/>
                <w:color w:val="FFFFFF" w:themeColor="background1"/>
                <w:szCs w:val="24"/>
                <w:lang w:val="ja-JP"/>
              </w:rPr>
              <w:t>サービス</w:t>
            </w:r>
            <w:r w:rsidRPr="00661747">
              <w:rPr>
                <w:rFonts w:eastAsia="MS PGothic"/>
                <w:color w:val="FFFFFF" w:themeColor="background1"/>
                <w:szCs w:val="24"/>
                <w:lang w:val="ja-JP"/>
              </w:rPr>
              <w:t xml:space="preserve"> </w:t>
            </w:r>
            <w:r w:rsidRPr="00661747">
              <w:rPr>
                <w:rFonts w:eastAsia="MS PGothic"/>
                <w:color w:val="FFFFFF" w:themeColor="background1"/>
                <w:szCs w:val="24"/>
                <w:lang w:val="ja-JP"/>
              </w:rPr>
              <w:t>クレジット</w:t>
            </w:r>
          </w:p>
        </w:tc>
      </w:tr>
      <w:tr w:rsidR="0043273F" w:rsidRPr="0043777D" w:rsidTr="00BB221E">
        <w:tc>
          <w:tcPr>
            <w:tcW w:w="5245" w:type="dxa"/>
          </w:tcPr>
          <w:p w:rsidR="0043273F" w:rsidRPr="0012321A" w:rsidRDefault="0043273F" w:rsidP="00BB221E">
            <w:pPr>
              <w:pStyle w:val="ProductList-OfferingBody"/>
              <w:jc w:val="center"/>
              <w:rPr>
                <w:rFonts w:eastAsia="MS PGothic"/>
                <w:szCs w:val="24"/>
              </w:rPr>
            </w:pPr>
            <w:r w:rsidRPr="0012321A">
              <w:rPr>
                <w:rFonts w:eastAsia="MS PGothic"/>
                <w:noProof/>
                <w:szCs w:val="24"/>
              </w:rPr>
              <w:t xml:space="preserve">99.9% </w:t>
            </w:r>
            <w:r w:rsidRPr="0012321A">
              <w:rPr>
                <w:rFonts w:eastAsia="MS PGothic"/>
                <w:noProof/>
                <w:szCs w:val="24"/>
              </w:rPr>
              <w:t>未満</w:t>
            </w:r>
          </w:p>
        </w:tc>
        <w:tc>
          <w:tcPr>
            <w:tcW w:w="5245" w:type="dxa"/>
          </w:tcPr>
          <w:p w:rsidR="0043273F" w:rsidRPr="0012321A" w:rsidRDefault="0043273F" w:rsidP="00BB221E">
            <w:pPr>
              <w:pStyle w:val="ProductList-OfferingBody"/>
              <w:jc w:val="center"/>
              <w:rPr>
                <w:rFonts w:eastAsia="MS PGothic"/>
                <w:szCs w:val="24"/>
              </w:rPr>
            </w:pPr>
            <w:r w:rsidRPr="0012321A">
              <w:rPr>
                <w:rFonts w:eastAsia="MS PGothic"/>
                <w:szCs w:val="24"/>
              </w:rPr>
              <w:t>25%</w:t>
            </w:r>
          </w:p>
        </w:tc>
      </w:tr>
      <w:tr w:rsidR="0043273F" w:rsidRPr="0043777D" w:rsidTr="00BB221E">
        <w:tc>
          <w:tcPr>
            <w:tcW w:w="5245" w:type="dxa"/>
          </w:tcPr>
          <w:p w:rsidR="0043273F" w:rsidRPr="0012321A" w:rsidRDefault="0043273F" w:rsidP="00BB221E">
            <w:pPr>
              <w:pStyle w:val="ProductList-OfferingBody"/>
              <w:jc w:val="center"/>
              <w:rPr>
                <w:rFonts w:eastAsia="MS PGothic"/>
                <w:szCs w:val="24"/>
              </w:rPr>
            </w:pPr>
            <w:r w:rsidRPr="0012321A">
              <w:rPr>
                <w:rFonts w:eastAsia="MS PGothic"/>
                <w:noProof/>
                <w:szCs w:val="24"/>
              </w:rPr>
              <w:t xml:space="preserve">99% </w:t>
            </w:r>
            <w:r w:rsidRPr="0012321A">
              <w:rPr>
                <w:rFonts w:eastAsia="MS PGothic"/>
                <w:noProof/>
                <w:szCs w:val="24"/>
              </w:rPr>
              <w:t>未満</w:t>
            </w:r>
          </w:p>
        </w:tc>
        <w:tc>
          <w:tcPr>
            <w:tcW w:w="5245" w:type="dxa"/>
          </w:tcPr>
          <w:p w:rsidR="0043273F" w:rsidRPr="0012321A" w:rsidRDefault="0043273F" w:rsidP="00BB221E">
            <w:pPr>
              <w:pStyle w:val="ProductList-OfferingBody"/>
              <w:jc w:val="center"/>
              <w:rPr>
                <w:rFonts w:eastAsia="MS PGothic"/>
                <w:szCs w:val="24"/>
              </w:rPr>
            </w:pPr>
            <w:r w:rsidRPr="0012321A">
              <w:rPr>
                <w:rFonts w:eastAsia="MS PGothic"/>
                <w:szCs w:val="24"/>
              </w:rPr>
              <w:t>50%</w:t>
            </w:r>
          </w:p>
        </w:tc>
      </w:tr>
      <w:tr w:rsidR="0043273F" w:rsidRPr="0043777D" w:rsidTr="00BB221E">
        <w:tc>
          <w:tcPr>
            <w:tcW w:w="5245" w:type="dxa"/>
          </w:tcPr>
          <w:p w:rsidR="0043273F" w:rsidRPr="0012321A" w:rsidRDefault="0043273F" w:rsidP="00BB221E">
            <w:pPr>
              <w:pStyle w:val="ProductList-OfferingBody"/>
              <w:jc w:val="center"/>
              <w:rPr>
                <w:rFonts w:eastAsia="MS PGothic"/>
                <w:szCs w:val="24"/>
              </w:rPr>
            </w:pPr>
            <w:r w:rsidRPr="0012321A">
              <w:rPr>
                <w:rFonts w:eastAsia="MS PGothic"/>
                <w:noProof/>
                <w:szCs w:val="24"/>
              </w:rPr>
              <w:t xml:space="preserve">95% </w:t>
            </w:r>
            <w:r w:rsidRPr="0012321A">
              <w:rPr>
                <w:rFonts w:eastAsia="MS PGothic"/>
                <w:noProof/>
                <w:szCs w:val="24"/>
              </w:rPr>
              <w:t>未満</w:t>
            </w:r>
          </w:p>
        </w:tc>
        <w:tc>
          <w:tcPr>
            <w:tcW w:w="5245" w:type="dxa"/>
          </w:tcPr>
          <w:p w:rsidR="0043273F" w:rsidRPr="0012321A" w:rsidRDefault="0043273F" w:rsidP="00BB221E">
            <w:pPr>
              <w:pStyle w:val="ProductList-OfferingBody"/>
              <w:jc w:val="center"/>
              <w:rPr>
                <w:rFonts w:eastAsia="MS PGothic"/>
                <w:szCs w:val="24"/>
              </w:rPr>
            </w:pPr>
            <w:r w:rsidRPr="0012321A">
              <w:rPr>
                <w:rFonts w:eastAsia="MS PGothic"/>
                <w:szCs w:val="24"/>
              </w:rPr>
              <w:t>100%</w:t>
            </w:r>
          </w:p>
        </w:tc>
      </w:tr>
    </w:tbl>
    <w:p w:rsidR="006E1AE5" w:rsidRPr="00062801" w:rsidRDefault="00B81559"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3D2457" w:rsidRPr="002641EF" w:rsidRDefault="003D2457" w:rsidP="00DE40BE">
      <w:pPr>
        <w:pStyle w:val="ProductList-Offering2Heading"/>
      </w:pPr>
      <w:bookmarkStart w:id="67" w:name="_Toc11943405"/>
      <w:r w:rsidRPr="002641EF">
        <w:t>Yammer Enterprise</w:t>
      </w:r>
      <w:bookmarkEnd w:id="67"/>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5% </w:t>
      </w:r>
      <w:r w:rsidRPr="00062801">
        <w:rPr>
          <w:rFonts w:eastAsia="MS PGothic" w:cs="Calibri"/>
          <w:szCs w:val="24"/>
          <w:lang w:val="ja-JP"/>
        </w:rPr>
        <w:t>を超えるエンド</w:t>
      </w:r>
      <w:r w:rsidRPr="00062801">
        <w:rPr>
          <w:rFonts w:eastAsia="MS PGothic" w:cs="Calibri"/>
          <w:szCs w:val="24"/>
        </w:rPr>
        <w:t xml:space="preserve"> </w:t>
      </w:r>
      <w:r w:rsidRPr="00062801">
        <w:rPr>
          <w:rFonts w:eastAsia="MS PGothic" w:cs="Calibri"/>
          <w:szCs w:val="24"/>
          <w:lang w:val="ja-JP"/>
        </w:rPr>
        <w:t>ユーザーが、適切な権限を有する</w:t>
      </w:r>
      <w:r w:rsidRPr="00062801">
        <w:rPr>
          <w:rFonts w:eastAsia="MS PGothic" w:cs="Calibri"/>
          <w:szCs w:val="24"/>
        </w:rPr>
        <w:t xml:space="preserve"> Yammer </w:t>
      </w:r>
      <w:r w:rsidRPr="00062801">
        <w:rPr>
          <w:rFonts w:eastAsia="MS PGothic" w:cs="Calibri"/>
          <w:szCs w:val="24"/>
          <w:lang w:val="ja-JP"/>
        </w:rPr>
        <w:t>ネットワークの一部でメッセージの投稿または読み取りを行うことができない</w:t>
      </w:r>
      <w:r w:rsidRPr="00062801">
        <w:rPr>
          <w:rFonts w:eastAsia="MS PGothic" w:cs="Calibri"/>
          <w:szCs w:val="24"/>
        </w:rPr>
        <w:t xml:space="preserve"> 10 </w:t>
      </w:r>
      <w:r w:rsidRPr="00062801">
        <w:rPr>
          <w:rFonts w:eastAsia="MS PGothic" w:cs="Calibri"/>
          <w:szCs w:val="24"/>
          <w:lang w:val="ja-JP"/>
        </w:rPr>
        <w:t>分を超える期間です。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C76708" w:rsidRPr="00062801" w:rsidRDefault="00C76708" w:rsidP="00C64209">
      <w:pPr>
        <w:pStyle w:val="ProductList-Body"/>
        <w:rPr>
          <w:rFonts w:eastAsia="MS PGothic" w:cs="Calibri"/>
          <w:szCs w:val="24"/>
        </w:rPr>
      </w:pPr>
    </w:p>
    <w:p w:rsidR="00C76708" w:rsidRPr="00CE1E59" w:rsidRDefault="00B81559" w:rsidP="00C6420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A1249D" w:rsidRPr="00062801">
              <w:rPr>
                <w:rFonts w:eastAsia="MS PGothic" w:cs="Calibri"/>
                <w:szCs w:val="24"/>
              </w:rPr>
              <w:t xml:space="preserve"> </w:t>
            </w:r>
            <w:r w:rsidR="00A1249D"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A1249D" w:rsidRPr="00062801">
              <w:rPr>
                <w:rFonts w:eastAsia="MS PGothic" w:cs="Calibri"/>
                <w:szCs w:val="24"/>
              </w:rPr>
              <w:t xml:space="preserve"> </w:t>
            </w:r>
            <w:r w:rsidR="00A1249D"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A1249D" w:rsidRPr="00062801">
              <w:rPr>
                <w:rFonts w:eastAsia="MS PGothic" w:cs="Calibri"/>
                <w:szCs w:val="24"/>
              </w:rPr>
              <w:t xml:space="preserve"> </w:t>
            </w:r>
            <w:r w:rsidR="00A1249D"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6E1AE5" w:rsidRPr="00062801" w:rsidRDefault="00B81559"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3D2457" w:rsidRPr="006E1AE5" w:rsidRDefault="003D2457" w:rsidP="0067797A">
      <w:pPr>
        <w:pStyle w:val="ProductList-OfferingGroupHeading"/>
        <w:keepNext/>
        <w:tabs>
          <w:tab w:val="clear" w:pos="360"/>
          <w:tab w:val="clear" w:pos="720"/>
          <w:tab w:val="clear" w:pos="1080"/>
        </w:tabs>
        <w:outlineLvl w:val="1"/>
        <w:rPr>
          <w:rFonts w:ascii="Calibri Light" w:hAnsi="Calibri Light" w:cstheme="majorHAnsi"/>
          <w:szCs w:val="24"/>
          <w:lang w:val="pt-BR"/>
        </w:rPr>
      </w:pPr>
      <w:bookmarkStart w:id="68" w:name="_Toc11943406"/>
      <w:r w:rsidRPr="006E1AE5">
        <w:rPr>
          <w:rFonts w:ascii="Calibri Light" w:hAnsi="Calibri Light" w:cstheme="majorHAnsi"/>
          <w:szCs w:val="24"/>
          <w:lang w:val="pt-BR"/>
        </w:rPr>
        <w:t xml:space="preserve">Microsoft Azure </w:t>
      </w:r>
      <w:r w:rsidRPr="003219FF">
        <w:rPr>
          <w:rFonts w:ascii="Calibri Light" w:hAnsi="Calibri Light" w:cstheme="majorHAnsi"/>
          <w:szCs w:val="24"/>
          <w:lang w:val="ja-JP"/>
        </w:rPr>
        <w:t>サービス</w:t>
      </w:r>
      <w:bookmarkEnd w:id="68"/>
    </w:p>
    <w:p w:rsidR="00F05FDC" w:rsidRPr="00F05FDC" w:rsidRDefault="00F05FDC" w:rsidP="0067797A">
      <w:pPr>
        <w:pStyle w:val="ProductList-Offering2Heading"/>
        <w:keepNext/>
        <w:rPr>
          <w:rStyle w:val="ProductList-Offering2HeadingChar"/>
          <w:lang w:eastAsia="ja-JP"/>
        </w:rPr>
      </w:pPr>
      <w:bookmarkStart w:id="69" w:name="_Toc11943407"/>
      <w:r w:rsidRPr="00F05FDC">
        <w:rPr>
          <w:rStyle w:val="ProductList-Offering2HeadingChar"/>
          <w:lang w:eastAsia="ja-JP"/>
        </w:rPr>
        <w:t xml:space="preserve">AD </w:t>
      </w:r>
      <w:r w:rsidRPr="00F05FDC">
        <w:rPr>
          <w:rStyle w:val="ProductList-Offering2HeadingChar"/>
          <w:lang w:eastAsia="ja-JP"/>
        </w:rPr>
        <w:t>ドメイン</w:t>
      </w:r>
      <w:r w:rsidRPr="00F05FDC">
        <w:rPr>
          <w:rStyle w:val="ProductList-Offering2HeadingChar"/>
          <w:lang w:eastAsia="ja-JP"/>
        </w:rPr>
        <w:t xml:space="preserve"> </w:t>
      </w:r>
      <w:r w:rsidRPr="00F05FDC">
        <w:rPr>
          <w:rStyle w:val="ProductList-Offering2HeadingChar"/>
          <w:lang w:eastAsia="ja-JP"/>
        </w:rPr>
        <w:t>サービス</w:t>
      </w:r>
      <w:bookmarkEnd w:id="69"/>
    </w:p>
    <w:p w:rsidR="00F05FDC" w:rsidRPr="00770769" w:rsidRDefault="00F05FDC" w:rsidP="00F05FDC">
      <w:pPr>
        <w:pStyle w:val="ProductList-Body"/>
        <w:rPr>
          <w:rFonts w:eastAsia="MS PGothic"/>
          <w:szCs w:val="24"/>
        </w:rPr>
      </w:pPr>
      <w:r w:rsidRPr="00770769">
        <w:rPr>
          <w:rFonts w:eastAsia="MS PGothic"/>
          <w:b/>
          <w:color w:val="00188F"/>
          <w:szCs w:val="24"/>
          <w:lang w:val="ja-JP"/>
        </w:rPr>
        <w:t>用語の追加定義</w:t>
      </w:r>
      <w:r w:rsidRPr="00862F74">
        <w:rPr>
          <w:rFonts w:eastAsia="MS PGothic"/>
          <w:szCs w:val="24"/>
        </w:rPr>
        <w:t>:</w:t>
      </w:r>
    </w:p>
    <w:p w:rsidR="00F05FDC" w:rsidRPr="00770769" w:rsidRDefault="00F05FDC" w:rsidP="00F05FDC">
      <w:pPr>
        <w:spacing w:after="0" w:line="240" w:lineRule="auto"/>
        <w:rPr>
          <w:rFonts w:eastAsia="MS PGothic"/>
          <w:sz w:val="18"/>
          <w:szCs w:val="24"/>
        </w:rPr>
      </w:pPr>
      <w:r w:rsidRPr="00795688">
        <w:rPr>
          <w:rFonts w:eastAsia="MS PGothic"/>
          <w:sz w:val="18"/>
          <w:szCs w:val="24"/>
          <w:lang w:val="ja-JP"/>
        </w:rPr>
        <w:t>「</w:t>
      </w:r>
      <w:r w:rsidRPr="00770769">
        <w:rPr>
          <w:rFonts w:eastAsia="MS PGothic"/>
          <w:b/>
          <w:color w:val="00188F"/>
          <w:sz w:val="18"/>
          <w:szCs w:val="24"/>
          <w:lang w:val="ja-JP"/>
        </w:rPr>
        <w:t>管理対象ドメイン</w:t>
      </w:r>
      <w:r w:rsidRPr="00795688">
        <w:rPr>
          <w:rFonts w:eastAsia="MS PGothic"/>
          <w:sz w:val="18"/>
          <w:szCs w:val="24"/>
          <w:lang w:val="ja-JP"/>
        </w:rPr>
        <w:t>」</w:t>
      </w:r>
      <w:r w:rsidRPr="00770769">
        <w:rPr>
          <w:rFonts w:eastAsia="MS PGothic"/>
          <w:sz w:val="18"/>
          <w:szCs w:val="24"/>
          <w:lang w:val="ja-JP"/>
        </w:rPr>
        <w:t>とは、</w:t>
      </w:r>
      <w:r w:rsidRPr="00770769">
        <w:rPr>
          <w:rFonts w:eastAsia="MS PGothic"/>
          <w:sz w:val="18"/>
          <w:szCs w:val="24"/>
        </w:rPr>
        <w:t xml:space="preserve">Azure Active Directory </w:t>
      </w:r>
      <w:r w:rsidRPr="00770769">
        <w:rPr>
          <w:rFonts w:eastAsia="MS PGothic"/>
          <w:sz w:val="18"/>
          <w:szCs w:val="24"/>
          <w:lang w:val="ja-JP"/>
        </w:rPr>
        <w:t>ドメイン</w:t>
      </w:r>
      <w:r w:rsidRPr="00770769">
        <w:rPr>
          <w:rFonts w:eastAsia="MS PGothic"/>
          <w:sz w:val="18"/>
          <w:szCs w:val="24"/>
        </w:rPr>
        <w:t xml:space="preserve"> </w:t>
      </w:r>
      <w:r w:rsidRPr="00770769">
        <w:rPr>
          <w:rFonts w:eastAsia="MS PGothic"/>
          <w:sz w:val="18"/>
          <w:szCs w:val="24"/>
          <w:lang w:val="ja-JP"/>
        </w:rPr>
        <w:t>サービスによってプロビジョニングおよび管理される</w:t>
      </w:r>
      <w:r w:rsidRPr="00770769">
        <w:rPr>
          <w:rFonts w:eastAsia="MS PGothic"/>
          <w:sz w:val="18"/>
          <w:szCs w:val="24"/>
        </w:rPr>
        <w:t xml:space="preserve"> Active Directory </w:t>
      </w:r>
      <w:r w:rsidRPr="00770769">
        <w:rPr>
          <w:rFonts w:eastAsia="MS PGothic"/>
          <w:sz w:val="18"/>
          <w:szCs w:val="24"/>
          <w:lang w:val="ja-JP"/>
        </w:rPr>
        <w:t>ドメインを意味します。</w:t>
      </w:r>
    </w:p>
    <w:p w:rsidR="00F05FDC" w:rsidRPr="0043777D" w:rsidRDefault="00F05FDC" w:rsidP="00F05FDC">
      <w:pPr>
        <w:spacing w:after="0" w:line="240" w:lineRule="auto"/>
        <w:rPr>
          <w:rFonts w:eastAsia="MS PGothic"/>
          <w:sz w:val="18"/>
          <w:szCs w:val="18"/>
        </w:rPr>
      </w:pPr>
      <w:r w:rsidRPr="00795688">
        <w:rPr>
          <w:rFonts w:eastAsia="MS PGothic"/>
          <w:sz w:val="18"/>
          <w:szCs w:val="24"/>
          <w:lang w:val="ja-JP"/>
        </w:rPr>
        <w:t>「</w:t>
      </w:r>
      <w:r w:rsidRPr="00770769">
        <w:rPr>
          <w:rFonts w:eastAsia="MS PGothic"/>
          <w:b/>
          <w:color w:val="00188F"/>
          <w:sz w:val="18"/>
          <w:szCs w:val="24"/>
          <w:lang w:val="ja-JP"/>
        </w:rPr>
        <w:t>最大利用時間</w:t>
      </w:r>
      <w:r w:rsidRPr="00770769">
        <w:rPr>
          <w:rFonts w:eastAsia="MS PGothic"/>
          <w:b/>
          <w:color w:val="00188F"/>
          <w:sz w:val="18"/>
          <w:szCs w:val="24"/>
        </w:rPr>
        <w:t xml:space="preserve"> (</w:t>
      </w:r>
      <w:r w:rsidRPr="00770769">
        <w:rPr>
          <w:rFonts w:eastAsia="MS PGothic"/>
          <w:b/>
          <w:color w:val="00188F"/>
          <w:sz w:val="18"/>
          <w:szCs w:val="24"/>
          <w:lang w:val="ja-JP"/>
        </w:rPr>
        <w:t>分</w:t>
      </w:r>
      <w:r w:rsidRPr="00770769">
        <w:rPr>
          <w:rFonts w:eastAsia="MS PGothic"/>
          <w:b/>
          <w:color w:val="00188F"/>
          <w:sz w:val="18"/>
          <w:szCs w:val="24"/>
        </w:rPr>
        <w:t>)</w:t>
      </w:r>
      <w:r w:rsidRPr="00795688">
        <w:rPr>
          <w:rFonts w:eastAsia="MS PGothic"/>
          <w:sz w:val="18"/>
          <w:szCs w:val="24"/>
          <w:lang w:val="ja-JP"/>
        </w:rPr>
        <w:t>」</w:t>
      </w:r>
      <w:r w:rsidRPr="00770769">
        <w:rPr>
          <w:rFonts w:eastAsia="MS PGothic"/>
          <w:sz w:val="18"/>
          <w:szCs w:val="24"/>
          <w:lang w:val="ja-JP"/>
        </w:rPr>
        <w:t>とは、所定の</w:t>
      </w:r>
      <w:r w:rsidRPr="00770769">
        <w:rPr>
          <w:rFonts w:eastAsia="MS PGothic"/>
          <w:sz w:val="18"/>
          <w:szCs w:val="24"/>
        </w:rPr>
        <w:t xml:space="preserve"> Microsoft Azure </w:t>
      </w:r>
      <w:r w:rsidRPr="00770769">
        <w:rPr>
          <w:rFonts w:eastAsia="MS PGothic"/>
          <w:sz w:val="18"/>
          <w:szCs w:val="24"/>
          <w:lang w:val="ja-JP"/>
        </w:rPr>
        <w:t>サブスクリプションについて</w:t>
      </w:r>
      <w:r w:rsidRPr="00770769">
        <w:rPr>
          <w:rFonts w:eastAsia="MS PGothic"/>
          <w:sz w:val="18"/>
          <w:szCs w:val="24"/>
        </w:rPr>
        <w:t xml:space="preserve"> 1 </w:t>
      </w:r>
      <w:r w:rsidRPr="00770769">
        <w:rPr>
          <w:rFonts w:eastAsia="MS PGothic"/>
          <w:sz w:val="18"/>
          <w:szCs w:val="24"/>
          <w:lang w:val="ja-JP"/>
        </w:rPr>
        <w:t>請求月間に所定の管理対象ドメインをお客様が</w:t>
      </w:r>
      <w:r w:rsidRPr="00770769">
        <w:rPr>
          <w:rFonts w:eastAsia="MS PGothic"/>
          <w:sz w:val="18"/>
          <w:szCs w:val="24"/>
        </w:rPr>
        <w:t xml:space="preserve"> Microsoft Azure </w:t>
      </w:r>
      <w:r w:rsidRPr="00770769">
        <w:rPr>
          <w:rFonts w:eastAsia="MS PGothic"/>
          <w:sz w:val="18"/>
          <w:szCs w:val="24"/>
          <w:lang w:val="ja-JP"/>
        </w:rPr>
        <w:t>にデプロイしていた総時間</w:t>
      </w:r>
      <w:r w:rsidRPr="00770769">
        <w:rPr>
          <w:rFonts w:eastAsia="MS PGothic"/>
          <w:sz w:val="18"/>
          <w:szCs w:val="24"/>
        </w:rPr>
        <w:t xml:space="preserve"> (</w:t>
      </w:r>
      <w:r w:rsidRPr="00770769">
        <w:rPr>
          <w:rFonts w:eastAsia="MS PGothic"/>
          <w:sz w:val="18"/>
          <w:szCs w:val="24"/>
          <w:lang w:val="ja-JP"/>
        </w:rPr>
        <w:t>分</w:t>
      </w:r>
      <w:r w:rsidRPr="00770769">
        <w:rPr>
          <w:rFonts w:eastAsia="MS PGothic"/>
          <w:sz w:val="18"/>
          <w:szCs w:val="24"/>
        </w:rPr>
        <w:t xml:space="preserve">) </w:t>
      </w:r>
      <w:r w:rsidRPr="00770769">
        <w:rPr>
          <w:rFonts w:eastAsia="MS PGothic"/>
          <w:sz w:val="18"/>
          <w:szCs w:val="24"/>
          <w:lang w:val="ja-JP"/>
        </w:rPr>
        <w:t>です。</w:t>
      </w:r>
    </w:p>
    <w:p w:rsidR="00F05FDC" w:rsidRPr="0043777D" w:rsidRDefault="00F05FDC" w:rsidP="00F05FDC">
      <w:pPr>
        <w:spacing w:after="0" w:line="240" w:lineRule="auto"/>
        <w:rPr>
          <w:rFonts w:eastAsia="MS PGothic"/>
          <w:sz w:val="18"/>
          <w:szCs w:val="18"/>
        </w:rPr>
      </w:pPr>
      <w:r w:rsidRPr="00795688">
        <w:rPr>
          <w:rFonts w:eastAsia="MS PGothic"/>
          <w:sz w:val="18"/>
          <w:szCs w:val="24"/>
          <w:lang w:val="ja-JP"/>
        </w:rPr>
        <w:t>「</w:t>
      </w:r>
      <w:r w:rsidRPr="00770769">
        <w:rPr>
          <w:rFonts w:eastAsia="MS PGothic"/>
          <w:b/>
          <w:color w:val="00188F"/>
          <w:sz w:val="18"/>
          <w:szCs w:val="24"/>
          <w:lang w:val="ja-JP"/>
        </w:rPr>
        <w:t>ダウンタイム</w:t>
      </w:r>
      <w:r w:rsidRPr="00795688">
        <w:rPr>
          <w:rFonts w:eastAsia="MS PGothic"/>
          <w:sz w:val="18"/>
          <w:szCs w:val="24"/>
          <w:lang w:val="ja-JP"/>
        </w:rPr>
        <w:t>」</w:t>
      </w:r>
      <w:r w:rsidRPr="00770769">
        <w:rPr>
          <w:rFonts w:eastAsia="MS PGothic"/>
          <w:sz w:val="18"/>
          <w:szCs w:val="24"/>
          <w:lang w:val="ja-JP"/>
        </w:rPr>
        <w:t>とは、所定の</w:t>
      </w:r>
      <w:r w:rsidRPr="00770769">
        <w:rPr>
          <w:rFonts w:eastAsia="MS PGothic"/>
          <w:sz w:val="18"/>
          <w:szCs w:val="24"/>
        </w:rPr>
        <w:t xml:space="preserve"> Microsoft Azure </w:t>
      </w:r>
      <w:r w:rsidRPr="00770769">
        <w:rPr>
          <w:rFonts w:eastAsia="MS PGothic"/>
          <w:sz w:val="18"/>
          <w:szCs w:val="24"/>
          <w:lang w:val="ja-JP"/>
        </w:rPr>
        <w:t>サブスクリプションにおいて</w:t>
      </w:r>
      <w:r w:rsidRPr="00770769">
        <w:rPr>
          <w:rFonts w:eastAsia="MS PGothic"/>
          <w:sz w:val="18"/>
          <w:szCs w:val="24"/>
        </w:rPr>
        <w:t xml:space="preserve"> 1 </w:t>
      </w:r>
      <w:r w:rsidRPr="00770769">
        <w:rPr>
          <w:rFonts w:eastAsia="MS PGothic"/>
          <w:sz w:val="18"/>
          <w:szCs w:val="24"/>
          <w:lang w:val="ja-JP"/>
        </w:rPr>
        <w:t>請求月間に所定の管理対象ドメインを使用できなかった合計累積時間</w:t>
      </w:r>
      <w:r w:rsidRPr="00770769">
        <w:rPr>
          <w:rFonts w:eastAsia="MS PGothic"/>
          <w:sz w:val="18"/>
          <w:szCs w:val="24"/>
        </w:rPr>
        <w:t xml:space="preserve"> (</w:t>
      </w:r>
      <w:r w:rsidRPr="00770769">
        <w:rPr>
          <w:rFonts w:eastAsia="MS PGothic"/>
          <w:sz w:val="18"/>
          <w:szCs w:val="24"/>
          <w:lang w:val="ja-JP"/>
        </w:rPr>
        <w:t>分</w:t>
      </w:r>
      <w:r w:rsidRPr="00770769">
        <w:rPr>
          <w:rFonts w:eastAsia="MS PGothic"/>
          <w:sz w:val="18"/>
          <w:szCs w:val="24"/>
        </w:rPr>
        <w:t xml:space="preserve">) </w:t>
      </w:r>
      <w:r w:rsidRPr="00770769">
        <w:rPr>
          <w:rFonts w:eastAsia="MS PGothic"/>
          <w:sz w:val="18"/>
          <w:szCs w:val="24"/>
          <w:lang w:val="ja-JP"/>
        </w:rPr>
        <w:t>です。管理対象ドメインが有効になっている仮想ネットワーク内からの、管理対象ドメインに属するユーザー</w:t>
      </w:r>
      <w:r w:rsidRPr="00770769">
        <w:rPr>
          <w:rFonts w:eastAsia="MS PGothic"/>
          <w:sz w:val="18"/>
          <w:szCs w:val="24"/>
        </w:rPr>
        <w:t xml:space="preserve"> </w:t>
      </w:r>
      <w:r w:rsidRPr="00770769">
        <w:rPr>
          <w:rFonts w:eastAsia="MS PGothic"/>
          <w:sz w:val="18"/>
          <w:szCs w:val="24"/>
          <w:lang w:val="ja-JP"/>
        </w:rPr>
        <w:t>アカウントのドメイン認証、ルート</w:t>
      </w:r>
      <w:r w:rsidRPr="00770769">
        <w:rPr>
          <w:rFonts w:eastAsia="MS PGothic"/>
          <w:sz w:val="18"/>
          <w:szCs w:val="24"/>
        </w:rPr>
        <w:t xml:space="preserve"> DSE </w:t>
      </w:r>
      <w:r w:rsidRPr="00770769">
        <w:rPr>
          <w:rFonts w:eastAsia="MS PGothic"/>
          <w:sz w:val="18"/>
          <w:szCs w:val="24"/>
          <w:lang w:val="ja-JP"/>
        </w:rPr>
        <w:t>に対する</w:t>
      </w:r>
      <w:r w:rsidRPr="00770769">
        <w:rPr>
          <w:rFonts w:eastAsia="MS PGothic"/>
          <w:sz w:val="18"/>
          <w:szCs w:val="24"/>
        </w:rPr>
        <w:t xml:space="preserve"> LDAP </w:t>
      </w:r>
      <w:r w:rsidRPr="00770769">
        <w:rPr>
          <w:rFonts w:eastAsia="MS PGothic"/>
          <w:sz w:val="18"/>
          <w:szCs w:val="24"/>
          <w:lang w:val="ja-JP"/>
        </w:rPr>
        <w:t>バインド、またはレコードの</w:t>
      </w:r>
      <w:r w:rsidRPr="00770769">
        <w:rPr>
          <w:rFonts w:eastAsia="MS PGothic"/>
          <w:sz w:val="18"/>
          <w:szCs w:val="24"/>
        </w:rPr>
        <w:t xml:space="preserve"> DNS </w:t>
      </w:r>
      <w:r w:rsidRPr="00770769">
        <w:rPr>
          <w:rFonts w:eastAsia="MS PGothic"/>
          <w:sz w:val="18"/>
          <w:szCs w:val="24"/>
          <w:lang w:val="ja-JP"/>
        </w:rPr>
        <w:t>参照に関するすべての要求が、エラー</w:t>
      </w:r>
      <w:r w:rsidRPr="00770769">
        <w:rPr>
          <w:rFonts w:eastAsia="MS PGothic"/>
          <w:sz w:val="18"/>
          <w:szCs w:val="24"/>
        </w:rPr>
        <w:t xml:space="preserve"> </w:t>
      </w:r>
      <w:r w:rsidRPr="00770769">
        <w:rPr>
          <w:rFonts w:eastAsia="MS PGothic"/>
          <w:sz w:val="18"/>
          <w:szCs w:val="24"/>
          <w:lang w:val="ja-JP"/>
        </w:rPr>
        <w:t>コードに終わるか、</w:t>
      </w:r>
      <w:r w:rsidRPr="00770769">
        <w:rPr>
          <w:rFonts w:eastAsia="MS PGothic"/>
          <w:sz w:val="18"/>
          <w:szCs w:val="24"/>
        </w:rPr>
        <w:t xml:space="preserve">30 </w:t>
      </w:r>
      <w:r w:rsidRPr="00770769">
        <w:rPr>
          <w:rFonts w:eastAsia="MS PGothic"/>
          <w:sz w:val="18"/>
          <w:szCs w:val="24"/>
          <w:lang w:val="ja-JP"/>
        </w:rPr>
        <w:t>秒以内に成功コードが返されなかった場合に、その管理対象ドメインは</w:t>
      </w:r>
      <w:r w:rsidRPr="00770769">
        <w:rPr>
          <w:rFonts w:eastAsia="MS PGothic"/>
          <w:sz w:val="18"/>
          <w:szCs w:val="24"/>
        </w:rPr>
        <w:t xml:space="preserve"> 1 </w:t>
      </w:r>
      <w:r w:rsidRPr="00770769">
        <w:rPr>
          <w:rFonts w:eastAsia="MS PGothic"/>
          <w:sz w:val="18"/>
          <w:szCs w:val="24"/>
          <w:lang w:val="ja-JP"/>
        </w:rPr>
        <w:t>分間使用できなかったとみなされます。</w:t>
      </w:r>
    </w:p>
    <w:p w:rsidR="00F05FDC" w:rsidRPr="00770769" w:rsidRDefault="00F05FDC" w:rsidP="00F05FDC">
      <w:pPr>
        <w:pStyle w:val="ProductList-Body"/>
        <w:rPr>
          <w:rFonts w:eastAsia="MS PGothic"/>
          <w:szCs w:val="24"/>
        </w:rPr>
      </w:pPr>
    </w:p>
    <w:p w:rsidR="00F05FDC" w:rsidRPr="00770769" w:rsidRDefault="00F05FDC" w:rsidP="00F05FDC">
      <w:pPr>
        <w:pStyle w:val="ProductList-Body"/>
        <w:rPr>
          <w:rFonts w:eastAsia="MS PGothic"/>
          <w:szCs w:val="24"/>
        </w:rPr>
      </w:pPr>
      <w:r w:rsidRPr="00770769">
        <w:rPr>
          <w:rFonts w:eastAsia="MS PGothic"/>
          <w:b/>
          <w:color w:val="00188F"/>
          <w:szCs w:val="24"/>
          <w:lang w:val="ja-JP"/>
        </w:rPr>
        <w:t>月間稼働率</w:t>
      </w:r>
      <w:r w:rsidRPr="00862F74">
        <w:rPr>
          <w:rFonts w:eastAsia="MS PGothic"/>
          <w:szCs w:val="24"/>
        </w:rPr>
        <w:t>:</w:t>
      </w:r>
      <w:r w:rsidRPr="00770769">
        <w:rPr>
          <w:rFonts w:eastAsia="MS PGothic"/>
          <w:b/>
          <w:color w:val="00188F"/>
          <w:szCs w:val="24"/>
        </w:rPr>
        <w:t xml:space="preserve"> </w:t>
      </w:r>
      <w:r w:rsidRPr="00770769">
        <w:rPr>
          <w:rFonts w:eastAsia="MS PGothic"/>
          <w:szCs w:val="24"/>
          <w:lang w:val="ja-JP"/>
        </w:rPr>
        <w:t>月間稼働率は次の式を用いて計算されます。</w:t>
      </w:r>
    </w:p>
    <w:p w:rsidR="00F05FDC" w:rsidRPr="00DE40BE" w:rsidRDefault="00F05FDC" w:rsidP="00F05FDC">
      <w:pPr>
        <w:pStyle w:val="ProductList-Body"/>
        <w:rPr>
          <w:rFonts w:eastAsia="MS PGothic"/>
        </w:rPr>
      </w:pPr>
    </w:p>
    <w:p w:rsidR="00F05FDC" w:rsidRPr="00CE1E59" w:rsidRDefault="00B81559" w:rsidP="00F05FDC">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F05FDC" w:rsidRPr="00770769" w:rsidRDefault="00F05FDC" w:rsidP="00C146CD">
      <w:pPr>
        <w:pStyle w:val="ProductList-Body"/>
        <w:keepNext/>
        <w:rPr>
          <w:rFonts w:eastAsia="MS PGothic"/>
          <w:szCs w:val="24"/>
        </w:rPr>
      </w:pPr>
      <w:r w:rsidRPr="00770769">
        <w:rPr>
          <w:rFonts w:eastAsia="MS PGothic"/>
          <w:b/>
          <w:color w:val="00188F"/>
          <w:szCs w:val="24"/>
          <w:lang w:val="ja-JP"/>
        </w:rPr>
        <w:t>お客様による</w:t>
      </w:r>
      <w:r w:rsidRPr="00770769">
        <w:rPr>
          <w:rFonts w:eastAsia="MS PGothic"/>
          <w:b/>
          <w:color w:val="00188F"/>
          <w:szCs w:val="24"/>
        </w:rPr>
        <w:t xml:space="preserve"> Azure Active Directory </w:t>
      </w:r>
      <w:r w:rsidRPr="00770769">
        <w:rPr>
          <w:rFonts w:eastAsia="MS PGothic"/>
          <w:b/>
          <w:color w:val="00188F"/>
          <w:szCs w:val="24"/>
          <w:lang w:val="ja-JP"/>
        </w:rPr>
        <w:t>ドメイン</w:t>
      </w:r>
      <w:r w:rsidRPr="00770769">
        <w:rPr>
          <w:rFonts w:eastAsia="MS PGothic"/>
          <w:b/>
          <w:color w:val="00188F"/>
          <w:szCs w:val="24"/>
        </w:rPr>
        <w:t xml:space="preserve"> </w:t>
      </w:r>
      <w:r w:rsidRPr="00770769">
        <w:rPr>
          <w:rFonts w:eastAsia="MS PGothic"/>
          <w:b/>
          <w:color w:val="00188F"/>
          <w:szCs w:val="24"/>
          <w:lang w:val="ja-JP"/>
        </w:rPr>
        <w:t>サービスの使用に適用されるサービス</w:t>
      </w:r>
      <w:r w:rsidRPr="00770769">
        <w:rPr>
          <w:rFonts w:eastAsia="MS PGothic"/>
          <w:b/>
          <w:color w:val="00188F"/>
          <w:szCs w:val="24"/>
        </w:rPr>
        <w:t xml:space="preserve"> </w:t>
      </w:r>
      <w:r w:rsidRPr="00770769">
        <w:rPr>
          <w:rFonts w:eastAsia="MS PGothic"/>
          <w:b/>
          <w:color w:val="00188F"/>
          <w:szCs w:val="24"/>
          <w:lang w:val="ja-JP"/>
        </w:rPr>
        <w:t>レベルおよびサービス</w:t>
      </w:r>
      <w:r w:rsidRPr="00770769">
        <w:rPr>
          <w:rFonts w:eastAsia="MS PGothic"/>
          <w:b/>
          <w:color w:val="00188F"/>
          <w:szCs w:val="24"/>
        </w:rPr>
        <w:t xml:space="preserve"> </w:t>
      </w:r>
      <w:r w:rsidRPr="00770769">
        <w:rPr>
          <w:rFonts w:eastAsia="MS PGothic"/>
          <w:b/>
          <w:color w:val="00188F"/>
          <w:szCs w:val="24"/>
          <w:lang w:val="ja-JP"/>
        </w:rPr>
        <w:t>クレジット</w:t>
      </w:r>
      <w:r w:rsidRPr="00862F74">
        <w:rPr>
          <w:rFonts w:eastAsia="MS PGothic"/>
          <w:szCs w:val="24"/>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F05FDC" w:rsidRPr="0043777D" w:rsidTr="0067797A">
        <w:trPr>
          <w:tblHeader/>
        </w:trPr>
        <w:tc>
          <w:tcPr>
            <w:tcW w:w="5400" w:type="dxa"/>
            <w:shd w:val="clear" w:color="auto" w:fill="0072C6"/>
          </w:tcPr>
          <w:p w:rsidR="00F05FDC" w:rsidRPr="00685E76" w:rsidRDefault="00F05FDC" w:rsidP="00C7735F">
            <w:pPr>
              <w:pStyle w:val="ProductList-OfferingBody"/>
              <w:jc w:val="center"/>
              <w:rPr>
                <w:rFonts w:eastAsia="MS PGothic"/>
                <w:color w:val="FFFFFF" w:themeColor="background1"/>
                <w:szCs w:val="24"/>
              </w:rPr>
            </w:pPr>
            <w:r w:rsidRPr="00685E76">
              <w:rPr>
                <w:rFonts w:eastAsia="MS PGothic"/>
                <w:color w:val="FFFFFF" w:themeColor="background1"/>
                <w:szCs w:val="24"/>
                <w:lang w:val="ja-JP"/>
              </w:rPr>
              <w:t>月間稼働率</w:t>
            </w:r>
          </w:p>
        </w:tc>
        <w:tc>
          <w:tcPr>
            <w:tcW w:w="5400" w:type="dxa"/>
            <w:shd w:val="clear" w:color="auto" w:fill="0072C6"/>
          </w:tcPr>
          <w:p w:rsidR="00F05FDC" w:rsidRPr="00685E76" w:rsidRDefault="00F05FDC" w:rsidP="00C7735F">
            <w:pPr>
              <w:pStyle w:val="ProductList-OfferingBody"/>
              <w:jc w:val="center"/>
              <w:rPr>
                <w:rFonts w:eastAsia="MS PGothic"/>
                <w:color w:val="FFFFFF" w:themeColor="background1"/>
                <w:szCs w:val="24"/>
              </w:rPr>
            </w:pPr>
            <w:r w:rsidRPr="00685E76">
              <w:rPr>
                <w:rFonts w:eastAsia="MS PGothic"/>
                <w:color w:val="FFFFFF" w:themeColor="background1"/>
                <w:szCs w:val="24"/>
                <w:lang w:val="ja-JP"/>
              </w:rPr>
              <w:t>サービス</w:t>
            </w:r>
            <w:r w:rsidRPr="00685E76">
              <w:rPr>
                <w:rFonts w:eastAsia="MS PGothic"/>
                <w:color w:val="FFFFFF" w:themeColor="background1"/>
                <w:szCs w:val="24"/>
                <w:lang w:val="ja-JP"/>
              </w:rPr>
              <w:t xml:space="preserve"> </w:t>
            </w:r>
            <w:r w:rsidRPr="00685E76">
              <w:rPr>
                <w:rFonts w:eastAsia="MS PGothic"/>
                <w:color w:val="FFFFFF" w:themeColor="background1"/>
                <w:szCs w:val="24"/>
                <w:lang w:val="ja-JP"/>
              </w:rPr>
              <w:t>クレジット</w:t>
            </w:r>
          </w:p>
        </w:tc>
      </w:tr>
      <w:tr w:rsidR="00F05FDC" w:rsidRPr="0043777D" w:rsidTr="0067797A">
        <w:tc>
          <w:tcPr>
            <w:tcW w:w="5400" w:type="dxa"/>
          </w:tcPr>
          <w:p w:rsidR="00F05FDC" w:rsidRPr="00770769" w:rsidRDefault="00F05FDC" w:rsidP="00C7735F">
            <w:pPr>
              <w:pStyle w:val="ProductList-OfferingBody"/>
              <w:jc w:val="center"/>
              <w:rPr>
                <w:rFonts w:eastAsia="MS PGothic"/>
                <w:szCs w:val="24"/>
              </w:rPr>
            </w:pPr>
            <w:r w:rsidRPr="00770769">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F05FDC" w:rsidRPr="00770769" w:rsidRDefault="00F05FDC" w:rsidP="00C7735F">
            <w:pPr>
              <w:pStyle w:val="ProductList-OfferingBody"/>
              <w:jc w:val="center"/>
              <w:rPr>
                <w:rFonts w:eastAsia="MS PGothic"/>
                <w:szCs w:val="24"/>
              </w:rPr>
            </w:pPr>
            <w:r w:rsidRPr="00770769">
              <w:rPr>
                <w:rFonts w:eastAsia="MS PGothic"/>
                <w:szCs w:val="24"/>
              </w:rPr>
              <w:t>10%</w:t>
            </w:r>
          </w:p>
        </w:tc>
      </w:tr>
      <w:tr w:rsidR="00F05FDC" w:rsidRPr="0043777D" w:rsidTr="0067797A">
        <w:tc>
          <w:tcPr>
            <w:tcW w:w="5400" w:type="dxa"/>
          </w:tcPr>
          <w:p w:rsidR="00F05FDC" w:rsidRPr="00770769" w:rsidRDefault="00F05FDC" w:rsidP="00C7735F">
            <w:pPr>
              <w:pStyle w:val="ProductList-OfferingBody"/>
              <w:jc w:val="center"/>
              <w:rPr>
                <w:rFonts w:eastAsia="MS PGothic"/>
                <w:szCs w:val="24"/>
              </w:rPr>
            </w:pPr>
            <w:r w:rsidRPr="00770769">
              <w:rPr>
                <w:rFonts w:eastAsia="MS PGothic"/>
                <w:szCs w:val="24"/>
              </w:rPr>
              <w:t>99%</w:t>
            </w:r>
            <w:r>
              <w:rPr>
                <w:rFonts w:eastAsia="MS PGothic"/>
                <w:szCs w:val="24"/>
              </w:rPr>
              <w:t xml:space="preserve"> </w:t>
            </w:r>
            <w:r>
              <w:rPr>
                <w:rFonts w:eastAsia="MS PGothic" w:hint="eastAsia"/>
                <w:szCs w:val="24"/>
              </w:rPr>
              <w:t>未満</w:t>
            </w:r>
          </w:p>
        </w:tc>
        <w:tc>
          <w:tcPr>
            <w:tcW w:w="5400" w:type="dxa"/>
          </w:tcPr>
          <w:p w:rsidR="00F05FDC" w:rsidRPr="00770769" w:rsidRDefault="00F05FDC" w:rsidP="00C7735F">
            <w:pPr>
              <w:pStyle w:val="ProductList-OfferingBody"/>
              <w:jc w:val="center"/>
              <w:rPr>
                <w:rFonts w:eastAsia="MS PGothic"/>
                <w:szCs w:val="24"/>
              </w:rPr>
            </w:pPr>
            <w:r w:rsidRPr="00770769">
              <w:rPr>
                <w:rFonts w:eastAsia="MS PGothic"/>
                <w:szCs w:val="24"/>
              </w:rPr>
              <w:t>25%</w:t>
            </w:r>
          </w:p>
        </w:tc>
      </w:tr>
    </w:tbl>
    <w:p w:rsidR="006E1AE5" w:rsidRPr="00062801" w:rsidRDefault="00B81559"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752F7A" w:rsidRPr="007200A4" w:rsidRDefault="00752F7A" w:rsidP="00752F7A">
      <w:pPr>
        <w:pStyle w:val="ProductList-Offering2Heading"/>
        <w:tabs>
          <w:tab w:val="clear" w:pos="360"/>
          <w:tab w:val="clear" w:pos="720"/>
          <w:tab w:val="clear" w:pos="1080"/>
        </w:tabs>
        <w:outlineLvl w:val="2"/>
      </w:pPr>
      <w:bookmarkStart w:id="70" w:name="_Toc11943408"/>
      <w:r w:rsidRPr="007200A4">
        <w:t>Analysis Services</w:t>
      </w:r>
      <w:bookmarkEnd w:id="70"/>
    </w:p>
    <w:p w:rsidR="00752F7A" w:rsidRPr="00991910" w:rsidRDefault="00752F7A" w:rsidP="00752F7A">
      <w:pPr>
        <w:pStyle w:val="ProductList-Body"/>
        <w:rPr>
          <w:rFonts w:eastAsia="MS PGothic"/>
          <w:szCs w:val="24"/>
        </w:rPr>
      </w:pPr>
      <w:r w:rsidRPr="00991910">
        <w:rPr>
          <w:rFonts w:eastAsia="MS PGothic"/>
          <w:b/>
          <w:color w:val="00188F"/>
          <w:szCs w:val="24"/>
          <w:lang w:val="ja-JP"/>
        </w:rPr>
        <w:t>用語の追加定義</w:t>
      </w:r>
      <w:r w:rsidRPr="00862F74">
        <w:rPr>
          <w:rFonts w:eastAsia="MS PGothic"/>
          <w:szCs w:val="24"/>
        </w:rPr>
        <w:t>:</w:t>
      </w:r>
    </w:p>
    <w:p w:rsidR="00752F7A" w:rsidRPr="00991910" w:rsidRDefault="00752F7A" w:rsidP="00752F7A">
      <w:pPr>
        <w:pStyle w:val="ProductList-Body"/>
        <w:rPr>
          <w:rFonts w:eastAsia="MS PGothic"/>
          <w:szCs w:val="24"/>
        </w:rPr>
      </w:pPr>
      <w:r w:rsidRPr="00795688">
        <w:rPr>
          <w:rFonts w:eastAsia="MS PGothic"/>
          <w:szCs w:val="24"/>
          <w:lang w:val="ja-JP"/>
        </w:rPr>
        <w:t>「</w:t>
      </w:r>
      <w:r w:rsidRPr="00991910">
        <w:rPr>
          <w:rFonts w:eastAsia="MS PGothic"/>
          <w:b/>
          <w:color w:val="00188F"/>
          <w:szCs w:val="24"/>
          <w:lang w:val="ja-JP"/>
        </w:rPr>
        <w:t>サーバー</w:t>
      </w:r>
      <w:r w:rsidRPr="00795688">
        <w:rPr>
          <w:rFonts w:eastAsia="MS PGothic"/>
          <w:szCs w:val="24"/>
          <w:lang w:val="ja-JP"/>
        </w:rPr>
        <w:t>」</w:t>
      </w:r>
      <w:r w:rsidRPr="00991910">
        <w:rPr>
          <w:rFonts w:eastAsia="MS PGothic"/>
          <w:szCs w:val="24"/>
          <w:lang w:val="ja-JP"/>
        </w:rPr>
        <w:t>とは、</w:t>
      </w:r>
      <w:r w:rsidRPr="00991910">
        <w:rPr>
          <w:rFonts w:eastAsia="MS PGothic"/>
          <w:szCs w:val="24"/>
        </w:rPr>
        <w:t xml:space="preserve">Azure Analysis Services </w:t>
      </w:r>
      <w:r w:rsidRPr="00991910">
        <w:rPr>
          <w:rFonts w:eastAsia="MS PGothic"/>
          <w:szCs w:val="24"/>
          <w:lang w:val="ja-JP"/>
        </w:rPr>
        <w:t>サーバーを意味します。</w:t>
      </w:r>
    </w:p>
    <w:p w:rsidR="00752F7A" w:rsidRPr="00991910" w:rsidRDefault="00752F7A" w:rsidP="00752F7A">
      <w:pPr>
        <w:pStyle w:val="ProductList-Body"/>
        <w:rPr>
          <w:rFonts w:eastAsia="MS PGothic"/>
          <w:szCs w:val="24"/>
        </w:rPr>
      </w:pPr>
      <w:r w:rsidRPr="00795688">
        <w:rPr>
          <w:rFonts w:eastAsia="MS PGothic"/>
          <w:szCs w:val="24"/>
          <w:lang w:val="ja-JP"/>
        </w:rPr>
        <w:t>「</w:t>
      </w:r>
      <w:r w:rsidRPr="00991910">
        <w:rPr>
          <w:rFonts w:eastAsia="MS PGothic"/>
          <w:b/>
          <w:color w:val="00188F"/>
          <w:szCs w:val="24"/>
          <w:lang w:val="ja-JP"/>
        </w:rPr>
        <w:t>最大利用時間</w:t>
      </w:r>
      <w:r w:rsidRPr="00991910">
        <w:rPr>
          <w:rFonts w:eastAsia="MS PGothic"/>
          <w:b/>
          <w:color w:val="00188F"/>
          <w:szCs w:val="24"/>
        </w:rPr>
        <w:t xml:space="preserve"> (</w:t>
      </w:r>
      <w:r w:rsidRPr="00991910">
        <w:rPr>
          <w:rFonts w:eastAsia="MS PGothic"/>
          <w:b/>
          <w:color w:val="00188F"/>
          <w:szCs w:val="24"/>
          <w:lang w:val="ja-JP"/>
        </w:rPr>
        <w:t>分</w:t>
      </w:r>
      <w:r w:rsidRPr="00991910">
        <w:rPr>
          <w:rFonts w:eastAsia="MS PGothic"/>
          <w:b/>
          <w:color w:val="00188F"/>
          <w:szCs w:val="24"/>
        </w:rPr>
        <w:t>)</w:t>
      </w:r>
      <w:r w:rsidRPr="00795688">
        <w:rPr>
          <w:rFonts w:eastAsia="MS PGothic"/>
          <w:szCs w:val="24"/>
          <w:lang w:val="ja-JP"/>
        </w:rPr>
        <w:t>」</w:t>
      </w:r>
      <w:r w:rsidRPr="00991910">
        <w:rPr>
          <w:rFonts w:eastAsia="MS PGothic"/>
          <w:szCs w:val="24"/>
          <w:lang w:val="ja-JP"/>
        </w:rPr>
        <w:t>とは、所定の</w:t>
      </w:r>
      <w:r w:rsidRPr="00991910">
        <w:rPr>
          <w:rFonts w:eastAsia="MS PGothic"/>
          <w:szCs w:val="24"/>
        </w:rPr>
        <w:t xml:space="preserve"> Microsoft Azure </w:t>
      </w:r>
      <w:r w:rsidRPr="00991910">
        <w:rPr>
          <w:rFonts w:eastAsia="MS PGothic"/>
          <w:szCs w:val="24"/>
          <w:lang w:val="ja-JP"/>
        </w:rPr>
        <w:t>サブスクリプションについて</w:t>
      </w:r>
      <w:r w:rsidRPr="00991910">
        <w:rPr>
          <w:rFonts w:eastAsia="MS PGothic"/>
          <w:szCs w:val="24"/>
        </w:rPr>
        <w:t xml:space="preserve"> 1 </w:t>
      </w:r>
      <w:r w:rsidRPr="00991910">
        <w:rPr>
          <w:rFonts w:eastAsia="MS PGothic"/>
          <w:szCs w:val="24"/>
          <w:lang w:val="ja-JP"/>
        </w:rPr>
        <w:t>請求月間に所定のサーバーが</w:t>
      </w:r>
      <w:r w:rsidRPr="00991910">
        <w:rPr>
          <w:rFonts w:eastAsia="MS PGothic"/>
          <w:szCs w:val="24"/>
        </w:rPr>
        <w:t xml:space="preserve"> Microsoft Azure </w:t>
      </w:r>
      <w:r w:rsidRPr="00991910">
        <w:rPr>
          <w:rFonts w:eastAsia="MS PGothic"/>
          <w:szCs w:val="24"/>
          <w:lang w:val="ja-JP"/>
        </w:rPr>
        <w:t>にデプロイされていた総時間</w:t>
      </w:r>
      <w:r w:rsidRPr="00991910">
        <w:rPr>
          <w:rFonts w:eastAsia="MS PGothic"/>
          <w:szCs w:val="24"/>
        </w:rPr>
        <w:t xml:space="preserve"> (</w:t>
      </w:r>
      <w:r w:rsidRPr="00991910">
        <w:rPr>
          <w:rFonts w:eastAsia="MS PGothic"/>
          <w:szCs w:val="24"/>
          <w:lang w:val="ja-JP"/>
        </w:rPr>
        <w:t>分</w:t>
      </w:r>
      <w:r w:rsidRPr="00991910">
        <w:rPr>
          <w:rFonts w:eastAsia="MS PGothic"/>
          <w:szCs w:val="24"/>
        </w:rPr>
        <w:t xml:space="preserve">) </w:t>
      </w:r>
      <w:r w:rsidRPr="00991910">
        <w:rPr>
          <w:rFonts w:eastAsia="MS PGothic"/>
          <w:szCs w:val="24"/>
          <w:lang w:val="ja-JP"/>
        </w:rPr>
        <w:t>です。</w:t>
      </w:r>
    </w:p>
    <w:p w:rsidR="00752F7A" w:rsidRPr="00991910" w:rsidRDefault="00752F7A" w:rsidP="00752F7A">
      <w:pPr>
        <w:pStyle w:val="ProductList-Body"/>
        <w:rPr>
          <w:rFonts w:eastAsia="MS PGothic"/>
          <w:szCs w:val="24"/>
        </w:rPr>
      </w:pPr>
      <w:r w:rsidRPr="00795688">
        <w:rPr>
          <w:rFonts w:eastAsia="MS PGothic"/>
          <w:szCs w:val="24"/>
          <w:lang w:val="ja-JP"/>
        </w:rPr>
        <w:t>「</w:t>
      </w:r>
      <w:r w:rsidRPr="00991910">
        <w:rPr>
          <w:rFonts w:eastAsia="MS PGothic"/>
          <w:b/>
          <w:color w:val="00188F"/>
          <w:szCs w:val="24"/>
          <w:lang w:val="ja-JP"/>
        </w:rPr>
        <w:t>クライアント操作</w:t>
      </w:r>
      <w:r w:rsidRPr="00795688">
        <w:rPr>
          <w:rFonts w:eastAsia="MS PGothic"/>
          <w:szCs w:val="24"/>
          <w:lang w:val="ja-JP"/>
        </w:rPr>
        <w:t>」</w:t>
      </w:r>
      <w:r w:rsidRPr="00991910">
        <w:rPr>
          <w:rFonts w:eastAsia="MS PGothic"/>
          <w:szCs w:val="24"/>
          <w:lang w:val="ja-JP"/>
        </w:rPr>
        <w:t>とは、</w:t>
      </w:r>
      <w:r w:rsidRPr="00991910">
        <w:rPr>
          <w:rFonts w:eastAsia="MS PGothic"/>
          <w:szCs w:val="24"/>
        </w:rPr>
        <w:t xml:space="preserve">Azure Analysis Services </w:t>
      </w:r>
      <w:r w:rsidRPr="00991910">
        <w:rPr>
          <w:rFonts w:eastAsia="MS PGothic"/>
          <w:szCs w:val="24"/>
          <w:lang w:val="ja-JP"/>
        </w:rPr>
        <w:t>がサポートする登録されたすべての操作のセットを意味します。</w:t>
      </w:r>
    </w:p>
    <w:p w:rsidR="00752F7A" w:rsidRPr="00991910" w:rsidRDefault="00752F7A" w:rsidP="00752F7A">
      <w:pPr>
        <w:pStyle w:val="ProductList-Body"/>
        <w:rPr>
          <w:rFonts w:eastAsia="MS PGothic"/>
          <w:szCs w:val="24"/>
        </w:rPr>
      </w:pPr>
    </w:p>
    <w:p w:rsidR="00752F7A" w:rsidRPr="00991910" w:rsidRDefault="00752F7A" w:rsidP="00752F7A">
      <w:pPr>
        <w:pStyle w:val="ProductList-Body"/>
        <w:rPr>
          <w:rFonts w:eastAsia="MS PGothic"/>
          <w:szCs w:val="24"/>
        </w:rPr>
      </w:pPr>
      <w:r w:rsidRPr="00991910">
        <w:rPr>
          <w:rFonts w:eastAsia="MS PGothic"/>
          <w:b/>
          <w:color w:val="00188F"/>
          <w:szCs w:val="24"/>
          <w:lang w:val="ja-JP"/>
        </w:rPr>
        <w:t>ダウンタイム</w:t>
      </w:r>
      <w:r w:rsidRPr="00862F74">
        <w:rPr>
          <w:rFonts w:eastAsia="MS PGothic"/>
          <w:szCs w:val="24"/>
        </w:rPr>
        <w:t>:</w:t>
      </w:r>
      <w:r w:rsidRPr="00991910">
        <w:rPr>
          <w:rFonts w:eastAsia="MS PGothic"/>
          <w:b/>
          <w:color w:val="00188F"/>
          <w:szCs w:val="24"/>
        </w:rPr>
        <w:t xml:space="preserve"> </w:t>
      </w:r>
      <w:r w:rsidRPr="00991910">
        <w:rPr>
          <w:rFonts w:eastAsia="MS PGothic"/>
          <w:szCs w:val="24"/>
          <w:lang w:val="ja-JP"/>
        </w:rPr>
        <w:t>所定の</w:t>
      </w:r>
      <w:r w:rsidRPr="00991910">
        <w:rPr>
          <w:rFonts w:eastAsia="MS PGothic"/>
          <w:szCs w:val="24"/>
        </w:rPr>
        <w:t xml:space="preserve"> Microsoft Azure </w:t>
      </w:r>
      <w:r w:rsidRPr="00991910">
        <w:rPr>
          <w:rFonts w:eastAsia="MS PGothic"/>
          <w:szCs w:val="24"/>
          <w:lang w:val="ja-JP"/>
        </w:rPr>
        <w:t>サブスクリプションにおいて</w:t>
      </w:r>
      <w:r w:rsidRPr="00991910">
        <w:rPr>
          <w:rFonts w:eastAsia="MS PGothic"/>
          <w:szCs w:val="24"/>
        </w:rPr>
        <w:t xml:space="preserve"> 1 </w:t>
      </w:r>
      <w:r w:rsidRPr="00991910">
        <w:rPr>
          <w:rFonts w:eastAsia="MS PGothic"/>
          <w:szCs w:val="24"/>
          <w:lang w:val="ja-JP"/>
        </w:rPr>
        <w:t>請求月間に所定のサーバーを使用できなかった合計累積時間</w:t>
      </w:r>
      <w:r w:rsidRPr="00991910">
        <w:rPr>
          <w:rFonts w:eastAsia="MS PGothic"/>
          <w:szCs w:val="24"/>
        </w:rPr>
        <w:t xml:space="preserve"> (</w:t>
      </w:r>
      <w:r w:rsidRPr="00991910">
        <w:rPr>
          <w:rFonts w:eastAsia="MS PGothic"/>
          <w:szCs w:val="24"/>
          <w:lang w:val="ja-JP"/>
        </w:rPr>
        <w:t>分</w:t>
      </w:r>
      <w:r w:rsidRPr="00991910">
        <w:rPr>
          <w:rFonts w:eastAsia="MS PGothic"/>
          <w:szCs w:val="24"/>
        </w:rPr>
        <w:t xml:space="preserve">) </w:t>
      </w:r>
      <w:r w:rsidRPr="00991910">
        <w:rPr>
          <w:rFonts w:eastAsia="MS PGothic"/>
          <w:szCs w:val="24"/>
          <w:lang w:val="ja-JP"/>
        </w:rPr>
        <w:t>です。</w:t>
      </w:r>
      <w:r w:rsidRPr="00991910">
        <w:rPr>
          <w:rFonts w:eastAsia="MS PGothic"/>
          <w:szCs w:val="24"/>
          <w:lang w:val="ja-JP"/>
        </w:rPr>
        <w:t xml:space="preserve">1 </w:t>
      </w:r>
      <w:r w:rsidRPr="00991910">
        <w:rPr>
          <w:rFonts w:eastAsia="MS PGothic"/>
          <w:szCs w:val="24"/>
          <w:lang w:val="ja-JP"/>
        </w:rPr>
        <w:t>分間に完了したすべてのクライアント操作のうち</w:t>
      </w:r>
      <w:r w:rsidRPr="00991910">
        <w:rPr>
          <w:rFonts w:eastAsia="MS PGothic"/>
          <w:szCs w:val="24"/>
          <w:lang w:val="ja-JP"/>
        </w:rPr>
        <w:t xml:space="preserve"> 1% </w:t>
      </w:r>
      <w:r w:rsidRPr="00991910">
        <w:rPr>
          <w:rFonts w:eastAsia="MS PGothic"/>
          <w:szCs w:val="24"/>
          <w:lang w:val="ja-JP"/>
        </w:rPr>
        <w:t>を超える操作についてエラー</w:t>
      </w:r>
      <w:r w:rsidRPr="00991910">
        <w:rPr>
          <w:rFonts w:eastAsia="MS PGothic"/>
          <w:szCs w:val="24"/>
          <w:lang w:val="ja-JP"/>
        </w:rPr>
        <w:t xml:space="preserve"> </w:t>
      </w:r>
      <w:r w:rsidRPr="00991910">
        <w:rPr>
          <w:rFonts w:eastAsia="MS PGothic"/>
          <w:szCs w:val="24"/>
          <w:lang w:val="ja-JP"/>
        </w:rPr>
        <w:t>コードが返された場合、そのサーバーは</w:t>
      </w:r>
      <w:r w:rsidRPr="00991910">
        <w:rPr>
          <w:rFonts w:eastAsia="MS PGothic"/>
          <w:szCs w:val="24"/>
          <w:lang w:val="ja-JP"/>
        </w:rPr>
        <w:t xml:space="preserve"> 1 </w:t>
      </w:r>
      <w:r w:rsidRPr="00991910">
        <w:rPr>
          <w:rFonts w:eastAsia="MS PGothic"/>
          <w:szCs w:val="24"/>
          <w:lang w:val="ja-JP"/>
        </w:rPr>
        <w:t>分間使用できなかったとみなされます。</w:t>
      </w:r>
    </w:p>
    <w:p w:rsidR="00752F7A" w:rsidRPr="00991910" w:rsidRDefault="00752F7A" w:rsidP="00752F7A">
      <w:pPr>
        <w:pStyle w:val="ProductList-Body"/>
        <w:rPr>
          <w:rFonts w:eastAsia="MS PGothic"/>
          <w:szCs w:val="24"/>
        </w:rPr>
      </w:pPr>
    </w:p>
    <w:p w:rsidR="00752F7A" w:rsidRPr="00991910" w:rsidRDefault="00752F7A" w:rsidP="00752F7A">
      <w:pPr>
        <w:pStyle w:val="ProductList-Body"/>
        <w:rPr>
          <w:rFonts w:eastAsia="MS PGothic"/>
          <w:szCs w:val="24"/>
        </w:rPr>
      </w:pPr>
      <w:r w:rsidRPr="00991910">
        <w:rPr>
          <w:rFonts w:eastAsia="MS PGothic"/>
          <w:b/>
          <w:color w:val="00188F"/>
          <w:szCs w:val="24"/>
          <w:lang w:val="ja-JP"/>
        </w:rPr>
        <w:t>月間稼働率</w:t>
      </w:r>
      <w:r w:rsidRPr="00862F74">
        <w:rPr>
          <w:rFonts w:eastAsia="MS PGothic"/>
          <w:szCs w:val="24"/>
        </w:rPr>
        <w:t>:</w:t>
      </w:r>
      <w:r w:rsidRPr="000556D8">
        <w:rPr>
          <w:rFonts w:eastAsia="MS PGothic"/>
          <w:b/>
          <w:szCs w:val="24"/>
        </w:rPr>
        <w:t xml:space="preserve"> </w:t>
      </w:r>
      <w:r w:rsidRPr="00991910">
        <w:rPr>
          <w:rFonts w:eastAsia="MS PGothic"/>
          <w:szCs w:val="24"/>
          <w:lang w:val="ja-JP"/>
        </w:rPr>
        <w:t>所定のサーバーの月間稼動率は、次の計算式を用いて計算されます。</w:t>
      </w:r>
    </w:p>
    <w:p w:rsidR="00752F7A" w:rsidRPr="00DE40BE" w:rsidRDefault="00752F7A" w:rsidP="00752F7A">
      <w:pPr>
        <w:pStyle w:val="ProductList-Body"/>
        <w:rPr>
          <w:rFonts w:eastAsia="MS PGothic"/>
        </w:rPr>
      </w:pPr>
    </w:p>
    <w:p w:rsidR="00752F7A" w:rsidRPr="00CE1E59" w:rsidRDefault="00B81559" w:rsidP="00752F7A">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752F7A" w:rsidRPr="00991910" w:rsidRDefault="00752F7A" w:rsidP="00752F7A">
      <w:pPr>
        <w:pStyle w:val="ProductList-Body"/>
        <w:rPr>
          <w:rFonts w:eastAsia="MS PGothic"/>
          <w:szCs w:val="24"/>
        </w:rPr>
      </w:pPr>
      <w:r w:rsidRPr="00991910">
        <w:rPr>
          <w:rFonts w:eastAsia="MS PGothic"/>
          <w:b/>
          <w:color w:val="00188F"/>
          <w:szCs w:val="24"/>
          <w:lang w:val="ja-JP"/>
        </w:rPr>
        <w:t>サービス</w:t>
      </w:r>
      <w:r w:rsidRPr="00991910">
        <w:rPr>
          <w:rFonts w:eastAsia="MS PGothic"/>
          <w:b/>
          <w:color w:val="00188F"/>
          <w:szCs w:val="24"/>
          <w:lang w:val="ja-JP"/>
        </w:rPr>
        <w:t xml:space="preserve"> </w:t>
      </w:r>
      <w:r w:rsidRPr="00991910">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752F7A" w:rsidRPr="0043777D" w:rsidTr="00752F7A">
        <w:trPr>
          <w:tblHeader/>
        </w:trPr>
        <w:tc>
          <w:tcPr>
            <w:tcW w:w="5400" w:type="dxa"/>
            <w:shd w:val="clear" w:color="auto" w:fill="0072C6"/>
          </w:tcPr>
          <w:p w:rsidR="00752F7A" w:rsidRPr="00991910" w:rsidRDefault="00752F7A" w:rsidP="00752F7A">
            <w:pPr>
              <w:pStyle w:val="ProductList-OfferingBody"/>
              <w:jc w:val="center"/>
              <w:rPr>
                <w:rFonts w:eastAsia="MS PGothic"/>
                <w:color w:val="FFFFFF"/>
                <w:szCs w:val="24"/>
              </w:rPr>
            </w:pPr>
            <w:r w:rsidRPr="00991910">
              <w:rPr>
                <w:rFonts w:eastAsia="MS PGothic"/>
                <w:color w:val="FFFFFF"/>
                <w:szCs w:val="24"/>
                <w:lang w:val="ja-JP"/>
              </w:rPr>
              <w:t>月間稼働率</w:t>
            </w:r>
          </w:p>
        </w:tc>
        <w:tc>
          <w:tcPr>
            <w:tcW w:w="5400" w:type="dxa"/>
            <w:shd w:val="clear" w:color="auto" w:fill="0072C6"/>
          </w:tcPr>
          <w:p w:rsidR="00752F7A" w:rsidRPr="00991910" w:rsidRDefault="00752F7A" w:rsidP="00752F7A">
            <w:pPr>
              <w:pStyle w:val="ProductList-OfferingBody"/>
              <w:jc w:val="center"/>
              <w:rPr>
                <w:rFonts w:eastAsia="MS PGothic"/>
                <w:color w:val="FFFFFF"/>
                <w:szCs w:val="24"/>
              </w:rPr>
            </w:pPr>
            <w:r w:rsidRPr="00991910">
              <w:rPr>
                <w:rFonts w:eastAsia="MS PGothic"/>
                <w:color w:val="FFFFFF"/>
                <w:szCs w:val="24"/>
                <w:lang w:val="ja-JP"/>
              </w:rPr>
              <w:t>サービス</w:t>
            </w:r>
            <w:r w:rsidRPr="00991910">
              <w:rPr>
                <w:rFonts w:eastAsia="MS PGothic"/>
                <w:color w:val="FFFFFF"/>
                <w:szCs w:val="24"/>
                <w:lang w:val="ja-JP"/>
              </w:rPr>
              <w:t xml:space="preserve"> </w:t>
            </w:r>
            <w:r w:rsidRPr="00991910">
              <w:rPr>
                <w:rFonts w:eastAsia="MS PGothic"/>
                <w:color w:val="FFFFFF"/>
                <w:szCs w:val="24"/>
                <w:lang w:val="ja-JP"/>
              </w:rPr>
              <w:t>クレジット</w:t>
            </w:r>
          </w:p>
        </w:tc>
      </w:tr>
      <w:tr w:rsidR="00752F7A" w:rsidRPr="0043777D" w:rsidTr="00752F7A">
        <w:tc>
          <w:tcPr>
            <w:tcW w:w="5400" w:type="dxa"/>
          </w:tcPr>
          <w:p w:rsidR="00752F7A" w:rsidRPr="00991910" w:rsidRDefault="00752F7A" w:rsidP="00752F7A">
            <w:pPr>
              <w:pStyle w:val="ProductList-OfferingBody"/>
              <w:jc w:val="center"/>
              <w:rPr>
                <w:rFonts w:eastAsia="MS PGothic"/>
                <w:szCs w:val="24"/>
              </w:rPr>
            </w:pPr>
            <w:r w:rsidRPr="00991910">
              <w:rPr>
                <w:rFonts w:eastAsia="MS PGothic"/>
                <w:noProof/>
                <w:szCs w:val="24"/>
              </w:rPr>
              <w:t xml:space="preserve">99.9% </w:t>
            </w:r>
            <w:r w:rsidRPr="00991910">
              <w:rPr>
                <w:rFonts w:eastAsia="MS PGothic"/>
                <w:noProof/>
                <w:szCs w:val="24"/>
              </w:rPr>
              <w:t>未満</w:t>
            </w:r>
          </w:p>
        </w:tc>
        <w:tc>
          <w:tcPr>
            <w:tcW w:w="5400" w:type="dxa"/>
          </w:tcPr>
          <w:p w:rsidR="00752F7A" w:rsidRPr="00991910" w:rsidRDefault="00752F7A" w:rsidP="00752F7A">
            <w:pPr>
              <w:pStyle w:val="ProductList-OfferingBody"/>
              <w:jc w:val="center"/>
              <w:rPr>
                <w:rFonts w:eastAsia="MS PGothic"/>
                <w:szCs w:val="24"/>
              </w:rPr>
            </w:pPr>
            <w:r w:rsidRPr="00991910">
              <w:rPr>
                <w:rFonts w:eastAsia="MS PGothic"/>
                <w:szCs w:val="24"/>
              </w:rPr>
              <w:t>10%</w:t>
            </w:r>
          </w:p>
        </w:tc>
      </w:tr>
      <w:tr w:rsidR="00752F7A" w:rsidRPr="0043777D" w:rsidTr="00752F7A">
        <w:tc>
          <w:tcPr>
            <w:tcW w:w="5400" w:type="dxa"/>
          </w:tcPr>
          <w:p w:rsidR="00752F7A" w:rsidRPr="00991910" w:rsidRDefault="00752F7A" w:rsidP="00752F7A">
            <w:pPr>
              <w:pStyle w:val="ProductList-OfferingBody"/>
              <w:jc w:val="center"/>
              <w:rPr>
                <w:rFonts w:eastAsia="MS PGothic"/>
                <w:szCs w:val="24"/>
              </w:rPr>
            </w:pPr>
            <w:r w:rsidRPr="00991910">
              <w:rPr>
                <w:rFonts w:eastAsia="MS PGothic"/>
                <w:noProof/>
                <w:szCs w:val="24"/>
              </w:rPr>
              <w:t xml:space="preserve">99% </w:t>
            </w:r>
            <w:r w:rsidRPr="00991910">
              <w:rPr>
                <w:rFonts w:eastAsia="MS PGothic"/>
                <w:noProof/>
                <w:szCs w:val="24"/>
              </w:rPr>
              <w:t>未満</w:t>
            </w:r>
          </w:p>
        </w:tc>
        <w:tc>
          <w:tcPr>
            <w:tcW w:w="5400" w:type="dxa"/>
          </w:tcPr>
          <w:p w:rsidR="00752F7A" w:rsidRPr="00991910" w:rsidRDefault="00752F7A" w:rsidP="00752F7A">
            <w:pPr>
              <w:pStyle w:val="ProductList-OfferingBody"/>
              <w:jc w:val="center"/>
              <w:rPr>
                <w:rFonts w:eastAsia="MS PGothic"/>
                <w:szCs w:val="24"/>
              </w:rPr>
            </w:pPr>
            <w:r w:rsidRPr="00991910">
              <w:rPr>
                <w:rFonts w:eastAsia="MS PGothic"/>
                <w:szCs w:val="24"/>
              </w:rPr>
              <w:t>25%</w:t>
            </w:r>
          </w:p>
        </w:tc>
      </w:tr>
    </w:tbl>
    <w:p w:rsidR="006E1AE5" w:rsidRPr="00062801" w:rsidRDefault="00B81559"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3D2457" w:rsidRPr="006E1AE5" w:rsidRDefault="003D2457" w:rsidP="00DE40BE">
      <w:pPr>
        <w:pStyle w:val="ProductList-Offering2Heading"/>
        <w:rPr>
          <w:rStyle w:val="ProductList-Offering2HeadingChar"/>
          <w:lang w:val="fr-FR" w:eastAsia="ja-JP"/>
        </w:rPr>
      </w:pPr>
      <w:bookmarkStart w:id="71" w:name="_Toc11943409"/>
      <w:r w:rsidRPr="006E1AE5">
        <w:rPr>
          <w:rStyle w:val="ProductList-Offering2HeadingChar"/>
          <w:lang w:val="fr-FR" w:eastAsia="ja-JP"/>
        </w:rPr>
        <w:t xml:space="preserve">API Management </w:t>
      </w:r>
      <w:r w:rsidRPr="003219FF">
        <w:rPr>
          <w:rStyle w:val="ProductList-Offering2HeadingChar"/>
          <w:lang w:eastAsia="ja-JP"/>
        </w:rPr>
        <w:t>サービス</w:t>
      </w:r>
      <w:bookmarkEnd w:id="71"/>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862F74">
        <w:rPr>
          <w:rFonts w:eastAsia="MS PGothic" w:cs="Calibri"/>
          <w:szCs w:val="24"/>
        </w:rPr>
        <w:t>:</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請求月間において所定の</w:t>
      </w:r>
      <w:r w:rsidRPr="00062801">
        <w:rPr>
          <w:rFonts w:eastAsia="MS PGothic" w:cs="Calibri"/>
          <w:szCs w:val="24"/>
        </w:rPr>
        <w:t xml:space="preserve"> API Management </w:t>
      </w:r>
      <w:r w:rsidRPr="00062801">
        <w:rPr>
          <w:rFonts w:eastAsia="MS PGothic" w:cs="Calibri"/>
          <w:szCs w:val="24"/>
          <w:lang w:val="ja-JP"/>
        </w:rPr>
        <w:t>インスタンスが</w:t>
      </w:r>
      <w:r w:rsidRPr="00062801">
        <w:rPr>
          <w:rFonts w:eastAsia="MS PGothic" w:cs="Calibri"/>
          <w:szCs w:val="24"/>
        </w:rPr>
        <w:t xml:space="preserve"> Microsoft Azure </w:t>
      </w:r>
      <w:r w:rsidRPr="00062801">
        <w:rPr>
          <w:rFonts w:eastAsia="MS PGothic" w:cs="Calibri"/>
          <w:szCs w:val="24"/>
          <w:lang w:val="ja-JP"/>
        </w:rPr>
        <w:t>にデプロイされていた総時間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w:t>
      </w:r>
      <w:r w:rsidRPr="00062801">
        <w:rPr>
          <w:rFonts w:eastAsia="MS PGothic" w:cs="Calibri"/>
          <w:szCs w:val="24"/>
        </w:rPr>
        <w:t xml:space="preserve"> API Management </w:t>
      </w:r>
      <w:r w:rsidRPr="00062801">
        <w:rPr>
          <w:rFonts w:eastAsia="MS PGothic" w:cs="Calibri"/>
          <w:szCs w:val="24"/>
          <w:lang w:val="ja-JP"/>
        </w:rPr>
        <w:t>インスタンスにわたるデプロイ時間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の合計です。</w:t>
      </w:r>
    </w:p>
    <w:p w:rsidR="003D2457" w:rsidRPr="00062801" w:rsidRDefault="003D2457" w:rsidP="00C64209">
      <w:pPr>
        <w:pStyle w:val="ProductList-Body"/>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プロキシ</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lang w:val="ja-JP"/>
        </w:rPr>
        <w:t xml:space="preserve">API </w:t>
      </w:r>
      <w:r w:rsidRPr="00062801">
        <w:rPr>
          <w:rFonts w:eastAsia="MS PGothic" w:cs="Calibri"/>
          <w:szCs w:val="24"/>
          <w:lang w:val="ja-JP"/>
        </w:rPr>
        <w:t>要求を受信して、構成された依存</w:t>
      </w:r>
      <w:r w:rsidRPr="00062801">
        <w:rPr>
          <w:rFonts w:eastAsia="MS PGothic" w:cs="Calibri"/>
          <w:szCs w:val="24"/>
          <w:lang w:val="ja-JP"/>
        </w:rPr>
        <w:t xml:space="preserve"> API </w:t>
      </w:r>
      <w:r w:rsidRPr="00062801">
        <w:rPr>
          <w:rFonts w:eastAsia="MS PGothic" w:cs="Calibri"/>
          <w:szCs w:val="24"/>
          <w:lang w:val="ja-JP"/>
        </w:rPr>
        <w:t>に転送する、</w:t>
      </w:r>
      <w:r w:rsidRPr="00062801">
        <w:rPr>
          <w:rFonts w:eastAsia="MS PGothic" w:cs="Calibri"/>
          <w:szCs w:val="24"/>
          <w:lang w:val="ja-JP"/>
        </w:rPr>
        <w:t xml:space="preserve">API Management </w:t>
      </w:r>
      <w:r w:rsidRPr="00062801">
        <w:rPr>
          <w:rFonts w:eastAsia="MS PGothic" w:cs="Calibri"/>
          <w:szCs w:val="24"/>
          <w:lang w:val="ja-JP"/>
        </w:rPr>
        <w:t>サービスのコンポーネントを意味します。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w:t>
      </w:r>
      <w:r w:rsidRPr="00062801">
        <w:rPr>
          <w:rFonts w:eastAsia="MS PGothic" w:cs="Calibri"/>
          <w:szCs w:val="24"/>
        </w:rPr>
        <w:t xml:space="preserve"> API Management </w:t>
      </w:r>
      <w:r w:rsidRPr="00062801">
        <w:rPr>
          <w:rFonts w:eastAsia="MS PGothic" w:cs="Calibri"/>
          <w:szCs w:val="24"/>
          <w:lang w:val="ja-JP"/>
        </w:rPr>
        <w:t>インスタンスにわたるデプロイ時間の合計累積時間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のうち、その</w:t>
      </w:r>
      <w:r w:rsidRPr="00062801">
        <w:rPr>
          <w:rFonts w:eastAsia="MS PGothic" w:cs="Calibri"/>
          <w:szCs w:val="24"/>
        </w:rPr>
        <w:t xml:space="preserve"> API Management </w:t>
      </w:r>
      <w:r w:rsidRPr="00062801">
        <w:rPr>
          <w:rFonts w:eastAsia="MS PGothic" w:cs="Calibri"/>
          <w:szCs w:val="24"/>
          <w:lang w:val="ja-JP"/>
        </w:rPr>
        <w:t>サービスを使用できなかった時間です。プロキシを通じて操作を実行しようとする試みが</w:t>
      </w:r>
      <w:r w:rsidRPr="00062801">
        <w:rPr>
          <w:rFonts w:eastAsia="MS PGothic" w:cs="Calibri"/>
          <w:szCs w:val="24"/>
          <w:lang w:val="ja-JP"/>
        </w:rPr>
        <w:t xml:space="preserve"> 1 </w:t>
      </w:r>
      <w:r w:rsidRPr="00062801">
        <w:rPr>
          <w:rFonts w:eastAsia="MS PGothic" w:cs="Calibri"/>
          <w:szCs w:val="24"/>
          <w:lang w:val="ja-JP"/>
        </w:rPr>
        <w:t>分間連続してエラー</w:t>
      </w:r>
      <w:r w:rsidRPr="00062801">
        <w:rPr>
          <w:rFonts w:eastAsia="MS PGothic" w:cs="Calibri"/>
          <w:szCs w:val="24"/>
          <w:lang w:val="ja-JP"/>
        </w:rPr>
        <w:t xml:space="preserve"> </w:t>
      </w:r>
      <w:r w:rsidRPr="00062801">
        <w:rPr>
          <w:rFonts w:eastAsia="MS PGothic" w:cs="Calibri"/>
          <w:szCs w:val="24"/>
          <w:lang w:val="ja-JP"/>
        </w:rPr>
        <w:t>コードに終わるか、または</w:t>
      </w:r>
      <w:r w:rsidRPr="00062801">
        <w:rPr>
          <w:rFonts w:eastAsia="MS PGothic" w:cs="Calibri"/>
          <w:szCs w:val="24"/>
          <w:lang w:val="ja-JP"/>
        </w:rPr>
        <w:t xml:space="preserve"> 5 </w:t>
      </w:r>
      <w:r w:rsidRPr="00062801">
        <w:rPr>
          <w:rFonts w:eastAsia="MS PGothic" w:cs="Calibri"/>
          <w:szCs w:val="24"/>
          <w:lang w:val="ja-JP"/>
        </w:rPr>
        <w:t>分以内に成功コードが返されなかった場合に、その</w:t>
      </w:r>
      <w:r w:rsidRPr="00062801">
        <w:rPr>
          <w:rFonts w:eastAsia="MS PGothic" w:cs="Calibri"/>
          <w:szCs w:val="24"/>
          <w:lang w:val="ja-JP"/>
        </w:rPr>
        <w:t xml:space="preserve"> API Management </w:t>
      </w:r>
      <w:r w:rsidRPr="00062801">
        <w:rPr>
          <w:rFonts w:eastAsia="MS PGothic" w:cs="Calibri"/>
          <w:szCs w:val="24"/>
          <w:lang w:val="ja-JP"/>
        </w:rPr>
        <w:t>インスタンスは</w:t>
      </w:r>
      <w:r w:rsidRPr="00062801">
        <w:rPr>
          <w:rFonts w:eastAsia="MS PGothic" w:cs="Calibri"/>
          <w:szCs w:val="24"/>
          <w:lang w:val="ja-JP"/>
        </w:rPr>
        <w:t xml:space="preserve"> 1 </w:t>
      </w:r>
      <w:r w:rsidRPr="00062801">
        <w:rPr>
          <w:rFonts w:eastAsia="MS PGothic" w:cs="Calibri"/>
          <w:szCs w:val="24"/>
          <w:lang w:val="ja-JP"/>
        </w:rPr>
        <w:t>分間使用できなかったとみなされます。</w:t>
      </w:r>
    </w:p>
    <w:p w:rsidR="003D2457" w:rsidRPr="00062801" w:rsidRDefault="003D2457" w:rsidP="00C64209">
      <w:pPr>
        <w:pStyle w:val="ProductList-Body"/>
        <w:rPr>
          <w:rFonts w:eastAsia="MS PGothic" w:cs="Calibri"/>
          <w:szCs w:val="24"/>
        </w:rPr>
      </w:pPr>
    </w:p>
    <w:p w:rsidR="00216112" w:rsidRPr="00062801" w:rsidRDefault="00216112" w:rsidP="00216112">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216112" w:rsidRPr="00DE40BE" w:rsidRDefault="00216112" w:rsidP="00216112">
      <w:pPr>
        <w:pStyle w:val="ProductList-Body"/>
        <w:rPr>
          <w:rFonts w:eastAsia="MS PGothic"/>
        </w:rPr>
      </w:pPr>
    </w:p>
    <w:p w:rsidR="00216112" w:rsidRPr="00CE1E59" w:rsidRDefault="00B81559" w:rsidP="00216112">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5904EE" w:rsidRPr="00901EA0" w:rsidRDefault="005904EE" w:rsidP="00EA1499">
      <w:pPr>
        <w:pStyle w:val="ProductList-Body"/>
        <w:keepNext/>
        <w:rPr>
          <w:rFonts w:eastAsia="MS PGothic"/>
          <w:szCs w:val="24"/>
        </w:rPr>
      </w:pPr>
      <w:r w:rsidRPr="00901EA0">
        <w:rPr>
          <w:rFonts w:eastAsia="MS PGothic"/>
          <w:b/>
          <w:color w:val="00188F"/>
          <w:szCs w:val="24"/>
          <w:lang w:val="ja-JP"/>
        </w:rPr>
        <w:t>単一のリージョン内</w:t>
      </w:r>
      <w:r>
        <w:rPr>
          <w:rFonts w:eastAsia="MS PGothic" w:hint="eastAsia"/>
          <w:b/>
          <w:color w:val="00188F"/>
          <w:szCs w:val="24"/>
          <w:lang w:val="ja-JP"/>
        </w:rPr>
        <w:t>に</w:t>
      </w:r>
      <w:r>
        <w:rPr>
          <w:rFonts w:eastAsia="MS PGothic"/>
          <w:b/>
          <w:color w:val="00188F"/>
          <w:szCs w:val="24"/>
          <w:lang w:val="ja-JP"/>
        </w:rPr>
        <w:t>展開</w:t>
      </w:r>
      <w:r w:rsidRPr="00901EA0">
        <w:rPr>
          <w:rFonts w:eastAsia="MS PGothic"/>
          <w:b/>
          <w:color w:val="00188F"/>
          <w:szCs w:val="24"/>
          <w:lang w:val="ja-JP"/>
        </w:rPr>
        <w:t>される</w:t>
      </w:r>
      <w:r w:rsidRPr="00901EA0">
        <w:rPr>
          <w:rFonts w:eastAsia="MS PGothic"/>
          <w:b/>
          <w:color w:val="00188F"/>
          <w:szCs w:val="24"/>
        </w:rPr>
        <w:t xml:space="preserve"> Basic </w:t>
      </w:r>
      <w:r w:rsidRPr="00901EA0">
        <w:rPr>
          <w:rFonts w:eastAsia="MS PGothic"/>
          <w:b/>
          <w:color w:val="00188F"/>
          <w:szCs w:val="24"/>
          <w:lang w:val="ja-JP"/>
        </w:rPr>
        <w:t>レベル、</w:t>
      </w:r>
      <w:r w:rsidRPr="00901EA0">
        <w:rPr>
          <w:rFonts w:eastAsia="MS PGothic"/>
          <w:b/>
          <w:color w:val="00188F"/>
          <w:szCs w:val="24"/>
        </w:rPr>
        <w:t xml:space="preserve">Standard </w:t>
      </w:r>
      <w:r w:rsidRPr="00901EA0">
        <w:rPr>
          <w:rFonts w:eastAsia="MS PGothic"/>
          <w:b/>
          <w:color w:val="00188F"/>
          <w:szCs w:val="24"/>
          <w:lang w:val="ja-JP"/>
        </w:rPr>
        <w:t>レベルおよび</w:t>
      </w:r>
      <w:r w:rsidRPr="00901EA0">
        <w:rPr>
          <w:rFonts w:eastAsia="MS PGothic"/>
          <w:b/>
          <w:color w:val="00188F"/>
          <w:szCs w:val="24"/>
        </w:rPr>
        <w:t xml:space="preserve"> Premium </w:t>
      </w:r>
      <w:r w:rsidRPr="00901EA0">
        <w:rPr>
          <w:rFonts w:eastAsia="MS PGothic"/>
          <w:b/>
          <w:color w:val="00188F"/>
          <w:szCs w:val="24"/>
          <w:lang w:val="ja-JP"/>
        </w:rPr>
        <w:t>レベルのサービス</w:t>
      </w:r>
      <w:r w:rsidRPr="00901EA0">
        <w:rPr>
          <w:rFonts w:eastAsia="MS PGothic"/>
          <w:b/>
          <w:color w:val="00188F"/>
          <w:szCs w:val="24"/>
        </w:rPr>
        <w:t xml:space="preserve"> </w:t>
      </w:r>
      <w:r w:rsidRPr="00901EA0">
        <w:rPr>
          <w:rFonts w:eastAsia="MS PGothic"/>
          <w:b/>
          <w:color w:val="00188F"/>
          <w:szCs w:val="24"/>
          <w:lang w:val="ja-JP"/>
        </w:rPr>
        <w:t>クレジット</w:t>
      </w:r>
      <w:r w:rsidRPr="00862F74">
        <w:rPr>
          <w:rFonts w:eastAsia="MS PGothic"/>
          <w:szCs w:val="24"/>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5904EE" w:rsidRPr="0043777D" w:rsidTr="005904EE">
        <w:trPr>
          <w:tblHeader/>
        </w:trPr>
        <w:tc>
          <w:tcPr>
            <w:tcW w:w="5400" w:type="dxa"/>
            <w:shd w:val="clear" w:color="auto" w:fill="0072C6"/>
          </w:tcPr>
          <w:p w:rsidR="005904EE" w:rsidRPr="00901EA0" w:rsidRDefault="005904EE" w:rsidP="005904EE">
            <w:pPr>
              <w:pStyle w:val="ProductList-OfferingBody"/>
              <w:jc w:val="center"/>
              <w:rPr>
                <w:rFonts w:eastAsia="MS PGothic"/>
                <w:color w:val="FFFFFF"/>
                <w:szCs w:val="24"/>
              </w:rPr>
            </w:pPr>
            <w:r w:rsidRPr="00901EA0">
              <w:rPr>
                <w:rFonts w:eastAsia="MS PGothic"/>
                <w:color w:val="FFFFFF"/>
                <w:szCs w:val="24"/>
                <w:lang w:val="ja-JP"/>
              </w:rPr>
              <w:t>月間稼働率</w:t>
            </w:r>
          </w:p>
        </w:tc>
        <w:tc>
          <w:tcPr>
            <w:tcW w:w="5400" w:type="dxa"/>
            <w:shd w:val="clear" w:color="auto" w:fill="0072C6"/>
          </w:tcPr>
          <w:p w:rsidR="005904EE" w:rsidRPr="00901EA0" w:rsidRDefault="005904EE" w:rsidP="005904EE">
            <w:pPr>
              <w:pStyle w:val="ProductList-OfferingBody"/>
              <w:jc w:val="center"/>
              <w:rPr>
                <w:rFonts w:eastAsia="MS PGothic"/>
                <w:color w:val="FFFFFF"/>
                <w:szCs w:val="24"/>
              </w:rPr>
            </w:pPr>
            <w:r w:rsidRPr="00901EA0">
              <w:rPr>
                <w:rFonts w:eastAsia="MS PGothic"/>
                <w:color w:val="FFFFFF"/>
                <w:szCs w:val="24"/>
                <w:lang w:val="ja-JP"/>
              </w:rPr>
              <w:t>サービス</w:t>
            </w:r>
            <w:r w:rsidRPr="00901EA0">
              <w:rPr>
                <w:rFonts w:eastAsia="MS PGothic"/>
                <w:color w:val="FFFFFF"/>
                <w:szCs w:val="24"/>
                <w:lang w:val="ja-JP"/>
              </w:rPr>
              <w:t xml:space="preserve"> </w:t>
            </w:r>
            <w:r w:rsidRPr="00901EA0">
              <w:rPr>
                <w:rFonts w:eastAsia="MS PGothic"/>
                <w:color w:val="FFFFFF"/>
                <w:szCs w:val="24"/>
                <w:lang w:val="ja-JP"/>
              </w:rPr>
              <w:t>クレジット</w:t>
            </w:r>
          </w:p>
        </w:tc>
      </w:tr>
      <w:tr w:rsidR="005904EE" w:rsidRPr="0043777D" w:rsidTr="005904EE">
        <w:tc>
          <w:tcPr>
            <w:tcW w:w="5400" w:type="dxa"/>
          </w:tcPr>
          <w:p w:rsidR="005904EE" w:rsidRPr="00901EA0" w:rsidRDefault="005904EE" w:rsidP="005904EE">
            <w:pPr>
              <w:pStyle w:val="ProductList-OfferingBody"/>
              <w:jc w:val="center"/>
              <w:rPr>
                <w:rFonts w:eastAsia="MS PGothic"/>
                <w:szCs w:val="24"/>
              </w:rPr>
            </w:pPr>
            <w:r w:rsidRPr="00901EA0">
              <w:rPr>
                <w:rFonts w:eastAsia="MS PGothic"/>
                <w:noProof/>
                <w:szCs w:val="24"/>
              </w:rPr>
              <w:t xml:space="preserve">99.9% </w:t>
            </w:r>
            <w:r w:rsidRPr="00901EA0">
              <w:rPr>
                <w:rFonts w:eastAsia="MS PGothic"/>
                <w:noProof/>
                <w:szCs w:val="24"/>
              </w:rPr>
              <w:t>未満</w:t>
            </w:r>
          </w:p>
        </w:tc>
        <w:tc>
          <w:tcPr>
            <w:tcW w:w="5400" w:type="dxa"/>
          </w:tcPr>
          <w:p w:rsidR="005904EE" w:rsidRPr="00901EA0" w:rsidRDefault="005904EE" w:rsidP="005904EE">
            <w:pPr>
              <w:pStyle w:val="ProductList-OfferingBody"/>
              <w:jc w:val="center"/>
              <w:rPr>
                <w:rFonts w:eastAsia="MS PGothic"/>
                <w:szCs w:val="24"/>
              </w:rPr>
            </w:pPr>
            <w:r w:rsidRPr="00901EA0">
              <w:rPr>
                <w:rFonts w:eastAsia="MS PGothic"/>
                <w:szCs w:val="24"/>
              </w:rPr>
              <w:t>10%</w:t>
            </w:r>
          </w:p>
        </w:tc>
      </w:tr>
      <w:tr w:rsidR="005904EE" w:rsidRPr="0043777D" w:rsidTr="005904EE">
        <w:tc>
          <w:tcPr>
            <w:tcW w:w="5400" w:type="dxa"/>
          </w:tcPr>
          <w:p w:rsidR="005904EE" w:rsidRPr="00901EA0" w:rsidRDefault="005904EE" w:rsidP="005904EE">
            <w:pPr>
              <w:pStyle w:val="ProductList-OfferingBody"/>
              <w:jc w:val="center"/>
              <w:rPr>
                <w:rFonts w:eastAsia="MS PGothic"/>
                <w:szCs w:val="24"/>
              </w:rPr>
            </w:pPr>
            <w:r w:rsidRPr="00901EA0">
              <w:rPr>
                <w:rFonts w:eastAsia="MS PGothic"/>
                <w:noProof/>
                <w:szCs w:val="24"/>
              </w:rPr>
              <w:t xml:space="preserve">99% </w:t>
            </w:r>
            <w:r w:rsidRPr="00901EA0">
              <w:rPr>
                <w:rFonts w:eastAsia="MS PGothic"/>
                <w:noProof/>
                <w:szCs w:val="24"/>
              </w:rPr>
              <w:t>未満</w:t>
            </w:r>
          </w:p>
        </w:tc>
        <w:tc>
          <w:tcPr>
            <w:tcW w:w="5400" w:type="dxa"/>
          </w:tcPr>
          <w:p w:rsidR="005904EE" w:rsidRPr="00901EA0" w:rsidRDefault="005904EE" w:rsidP="005904EE">
            <w:pPr>
              <w:pStyle w:val="ProductList-OfferingBody"/>
              <w:jc w:val="center"/>
              <w:rPr>
                <w:rFonts w:eastAsia="MS PGothic"/>
                <w:szCs w:val="24"/>
              </w:rPr>
            </w:pPr>
            <w:r w:rsidRPr="00901EA0">
              <w:rPr>
                <w:rFonts w:eastAsia="MS PGothic"/>
                <w:szCs w:val="24"/>
              </w:rPr>
              <w:t>25%</w:t>
            </w:r>
          </w:p>
        </w:tc>
      </w:tr>
    </w:tbl>
    <w:p w:rsidR="003D2457" w:rsidRPr="00062801" w:rsidRDefault="003D2457" w:rsidP="00C64209">
      <w:pPr>
        <w:pStyle w:val="ProductList-Body"/>
        <w:rPr>
          <w:rFonts w:eastAsia="MS PGothic" w:cs="Calibri"/>
          <w:b/>
          <w:color w:val="00188F"/>
          <w:szCs w:val="24"/>
        </w:rPr>
      </w:pPr>
    </w:p>
    <w:p w:rsidR="003D2457" w:rsidRPr="00062801" w:rsidRDefault="003D2457" w:rsidP="00D73AF9">
      <w:pPr>
        <w:pStyle w:val="ProductList-Body"/>
        <w:keepNext/>
        <w:rPr>
          <w:rFonts w:eastAsia="MS PGothic" w:cs="Calibri"/>
          <w:szCs w:val="24"/>
        </w:rPr>
      </w:pPr>
      <w:r w:rsidRPr="00062801">
        <w:rPr>
          <w:rFonts w:eastAsia="MS PGothic" w:cs="Calibri"/>
          <w:b/>
          <w:color w:val="00188F"/>
          <w:szCs w:val="24"/>
        </w:rPr>
        <w:t xml:space="preserve">2 </w:t>
      </w:r>
      <w:r w:rsidRPr="00062801">
        <w:rPr>
          <w:rFonts w:eastAsia="MS PGothic" w:cs="Calibri"/>
          <w:b/>
          <w:color w:val="00188F"/>
          <w:szCs w:val="24"/>
          <w:lang w:val="ja-JP"/>
        </w:rPr>
        <w:t>つ以上のリージョンにわたって展開される</w:t>
      </w:r>
      <w:r w:rsidRPr="00062801">
        <w:rPr>
          <w:rFonts w:eastAsia="MS PGothic" w:cs="Calibri"/>
          <w:b/>
          <w:color w:val="00188F"/>
          <w:szCs w:val="24"/>
        </w:rPr>
        <w:t xml:space="preserve"> Premium </w:t>
      </w:r>
      <w:r w:rsidRPr="00062801">
        <w:rPr>
          <w:rFonts w:eastAsia="MS PGothic" w:cs="Calibri"/>
          <w:b/>
          <w:color w:val="00188F"/>
          <w:szCs w:val="24"/>
          <w:lang w:val="ja-JP"/>
        </w:rPr>
        <w:t>レベルのサービス</w:t>
      </w:r>
      <w:r w:rsidRPr="00062801">
        <w:rPr>
          <w:rFonts w:eastAsia="MS PGothic" w:cs="Calibri"/>
          <w:b/>
          <w:color w:val="00188F"/>
          <w:szCs w:val="24"/>
        </w:rPr>
        <w:t xml:space="preserve"> </w:t>
      </w:r>
      <w:r w:rsidRPr="00062801">
        <w:rPr>
          <w:rFonts w:eastAsia="MS PGothic" w:cs="Calibri"/>
          <w:b/>
          <w:color w:val="00188F"/>
          <w:szCs w:val="24"/>
          <w:lang w:val="ja-JP"/>
        </w:rPr>
        <w:t>クレジット</w:t>
      </w:r>
      <w:r w:rsidRPr="00862F74">
        <w:rPr>
          <w:rFonts w:eastAsia="MS PGothic" w:cs="Calibri"/>
          <w:szCs w:val="24"/>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400"/>
        <w:gridCol w:w="5400"/>
      </w:tblGrid>
      <w:tr w:rsidR="003D2457" w:rsidRPr="0043777D"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99.95%</w:t>
            </w:r>
            <w:r w:rsidR="00C307FD" w:rsidRPr="00062801">
              <w:rPr>
                <w:rFonts w:eastAsia="MS PGothic" w:cs="Calibri"/>
                <w:szCs w:val="24"/>
              </w:rPr>
              <w:t xml:space="preserve"> </w:t>
            </w:r>
            <w:r w:rsidR="00C307FD"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C307FD" w:rsidRPr="00062801">
              <w:rPr>
                <w:rFonts w:eastAsia="MS PGothic" w:cs="Calibri"/>
                <w:szCs w:val="24"/>
              </w:rPr>
              <w:t xml:space="preserve"> </w:t>
            </w:r>
            <w:r w:rsidR="00C307FD"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6E1AE5" w:rsidRPr="00062801" w:rsidRDefault="00B81559"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CB66F8" w:rsidRPr="00C76CE5" w:rsidRDefault="00CB66F8" w:rsidP="00DE40BE">
      <w:pPr>
        <w:pStyle w:val="ProductList-Offering2Heading"/>
      </w:pPr>
      <w:bookmarkStart w:id="72" w:name="_Toc11943410"/>
      <w:r w:rsidRPr="00C76CE5">
        <w:t>App Service</w:t>
      </w:r>
      <w:bookmarkEnd w:id="72"/>
    </w:p>
    <w:p w:rsidR="004670CB" w:rsidRPr="00E676B6" w:rsidRDefault="004670CB" w:rsidP="004670CB">
      <w:pPr>
        <w:pStyle w:val="ProductList-Body"/>
        <w:rPr>
          <w:rFonts w:eastAsia="MS PGothic"/>
          <w:szCs w:val="24"/>
        </w:rPr>
      </w:pPr>
      <w:r w:rsidRPr="00E676B6">
        <w:rPr>
          <w:rFonts w:eastAsia="MS PGothic"/>
          <w:b/>
          <w:color w:val="00188F"/>
          <w:szCs w:val="24"/>
          <w:lang w:val="ja-JP"/>
        </w:rPr>
        <w:t>用語の追加定義</w:t>
      </w:r>
      <w:r w:rsidRPr="00862F74">
        <w:rPr>
          <w:rFonts w:eastAsia="MS PGothic"/>
          <w:szCs w:val="24"/>
          <w:lang w:val="ja-JP"/>
        </w:rPr>
        <w:t>:</w:t>
      </w:r>
    </w:p>
    <w:p w:rsidR="004670CB" w:rsidRPr="00E676B6" w:rsidRDefault="004670CB" w:rsidP="004670CB">
      <w:pPr>
        <w:pStyle w:val="ProductList-Body"/>
        <w:spacing w:after="40"/>
        <w:rPr>
          <w:rFonts w:eastAsia="MS PGothic"/>
          <w:szCs w:val="24"/>
        </w:rPr>
      </w:pPr>
      <w:r w:rsidRPr="00795688">
        <w:rPr>
          <w:rFonts w:eastAsia="MS PGothic"/>
          <w:szCs w:val="24"/>
          <w:lang w:val="ja-JP"/>
        </w:rPr>
        <w:t>「</w:t>
      </w:r>
      <w:r w:rsidRPr="00E676B6">
        <w:rPr>
          <w:rFonts w:eastAsia="MS PGothic"/>
          <w:b/>
          <w:color w:val="00188F"/>
          <w:szCs w:val="24"/>
          <w:lang w:val="ja-JP"/>
        </w:rPr>
        <w:t>アプリ</w:t>
      </w:r>
      <w:r w:rsidRPr="00795688">
        <w:rPr>
          <w:rFonts w:eastAsia="MS PGothic"/>
          <w:szCs w:val="24"/>
          <w:lang w:val="ja-JP"/>
        </w:rPr>
        <w:t>」</w:t>
      </w:r>
      <w:r w:rsidRPr="00E676B6">
        <w:rPr>
          <w:rFonts w:eastAsia="MS PGothic"/>
          <w:szCs w:val="24"/>
          <w:lang w:val="ja-JP"/>
        </w:rPr>
        <w:t>とは、</w:t>
      </w:r>
      <w:r w:rsidRPr="00E676B6">
        <w:rPr>
          <w:rFonts w:eastAsia="MS PGothic"/>
          <w:szCs w:val="24"/>
        </w:rPr>
        <w:t xml:space="preserve">Free </w:t>
      </w:r>
      <w:r w:rsidRPr="00E676B6">
        <w:rPr>
          <w:rFonts w:eastAsia="MS PGothic"/>
          <w:szCs w:val="24"/>
          <w:lang w:val="ja-JP"/>
        </w:rPr>
        <w:t>および</w:t>
      </w:r>
      <w:r w:rsidRPr="00E676B6">
        <w:rPr>
          <w:rFonts w:eastAsia="MS PGothic"/>
          <w:szCs w:val="24"/>
        </w:rPr>
        <w:t xml:space="preserve"> Shared </w:t>
      </w:r>
      <w:r w:rsidRPr="00E676B6">
        <w:rPr>
          <w:rFonts w:eastAsia="MS PGothic"/>
          <w:szCs w:val="24"/>
          <w:lang w:val="ja-JP"/>
        </w:rPr>
        <w:t>レベルの</w:t>
      </w:r>
      <w:r w:rsidRPr="00E676B6">
        <w:rPr>
          <w:rFonts w:eastAsia="MS PGothic"/>
          <w:szCs w:val="24"/>
        </w:rPr>
        <w:t xml:space="preserve"> Web</w:t>
      </w:r>
      <w:r>
        <w:rPr>
          <w:rFonts w:eastAsia="MS PGothic"/>
          <w:szCs w:val="24"/>
        </w:rPr>
        <w:t xml:space="preserve"> App </w:t>
      </w:r>
      <w:r w:rsidRPr="00E676B6">
        <w:rPr>
          <w:rFonts w:eastAsia="MS PGothic"/>
          <w:szCs w:val="24"/>
          <w:lang w:val="ja-JP"/>
        </w:rPr>
        <w:t>を除く、</w:t>
      </w:r>
      <w:r w:rsidRPr="00E676B6">
        <w:rPr>
          <w:rFonts w:eastAsia="MS PGothic"/>
          <w:szCs w:val="24"/>
        </w:rPr>
        <w:t xml:space="preserve">App Service </w:t>
      </w:r>
      <w:r w:rsidRPr="00E676B6">
        <w:rPr>
          <w:rFonts w:eastAsia="MS PGothic"/>
          <w:szCs w:val="24"/>
          <w:lang w:val="ja-JP"/>
        </w:rPr>
        <w:t>内でお客様がデプロイする</w:t>
      </w:r>
      <w:r w:rsidRPr="00E676B6">
        <w:rPr>
          <w:rFonts w:eastAsia="MS PGothic"/>
          <w:szCs w:val="24"/>
        </w:rPr>
        <w:t xml:space="preserve"> API App</w:t>
      </w:r>
      <w:r w:rsidRPr="00E676B6">
        <w:rPr>
          <w:rFonts w:eastAsia="MS PGothic"/>
          <w:szCs w:val="24"/>
          <w:lang w:val="ja-JP"/>
        </w:rPr>
        <w:t>、</w:t>
      </w:r>
      <w:r w:rsidRPr="00E676B6">
        <w:rPr>
          <w:rFonts w:eastAsia="MS PGothic"/>
          <w:szCs w:val="24"/>
        </w:rPr>
        <w:t>Logic App</w:t>
      </w:r>
      <w:r w:rsidRPr="00E676B6">
        <w:rPr>
          <w:rFonts w:eastAsia="MS PGothic"/>
          <w:szCs w:val="24"/>
          <w:lang w:val="ja-JP"/>
        </w:rPr>
        <w:t>、</w:t>
      </w:r>
      <w:r w:rsidRPr="00E676B6">
        <w:rPr>
          <w:rFonts w:eastAsia="MS PGothic"/>
          <w:szCs w:val="24"/>
        </w:rPr>
        <w:t xml:space="preserve">Web App </w:t>
      </w:r>
      <w:r w:rsidRPr="00E676B6">
        <w:rPr>
          <w:rFonts w:eastAsia="MS PGothic"/>
          <w:szCs w:val="24"/>
          <w:lang w:val="ja-JP"/>
        </w:rPr>
        <w:t>または</w:t>
      </w:r>
      <w:r w:rsidRPr="00E676B6">
        <w:rPr>
          <w:rFonts w:eastAsia="MS PGothic"/>
          <w:szCs w:val="24"/>
        </w:rPr>
        <w:t xml:space="preserve"> Mobile App </w:t>
      </w:r>
      <w:r w:rsidRPr="00E676B6">
        <w:rPr>
          <w:rFonts w:eastAsia="MS PGothic"/>
          <w:szCs w:val="24"/>
          <w:lang w:val="ja-JP"/>
        </w:rPr>
        <w:t>を意味します。</w:t>
      </w:r>
    </w:p>
    <w:p w:rsidR="004670CB" w:rsidRPr="00E676B6" w:rsidRDefault="004670CB" w:rsidP="004670CB">
      <w:pPr>
        <w:pStyle w:val="ProductList-Body"/>
        <w:spacing w:after="40"/>
        <w:rPr>
          <w:rFonts w:eastAsia="MS PGothic"/>
          <w:szCs w:val="24"/>
        </w:rPr>
      </w:pPr>
      <w:r w:rsidRPr="00795688">
        <w:rPr>
          <w:rFonts w:eastAsia="MS PGothic"/>
          <w:szCs w:val="24"/>
          <w:lang w:val="ja-JP"/>
        </w:rPr>
        <w:t>「</w:t>
      </w:r>
      <w:r w:rsidRPr="00E676B6">
        <w:rPr>
          <w:rFonts w:eastAsia="MS PGothic"/>
          <w:b/>
          <w:color w:val="00188F"/>
          <w:szCs w:val="24"/>
          <w:lang w:val="ja-JP"/>
        </w:rPr>
        <w:t>デプロイ時間</w:t>
      </w:r>
      <w:r w:rsidRPr="00E676B6">
        <w:rPr>
          <w:rFonts w:eastAsia="MS PGothic"/>
          <w:b/>
          <w:color w:val="00188F"/>
          <w:szCs w:val="24"/>
        </w:rPr>
        <w:t xml:space="preserve"> (</w:t>
      </w:r>
      <w:r w:rsidRPr="00E676B6">
        <w:rPr>
          <w:rFonts w:eastAsia="MS PGothic"/>
          <w:b/>
          <w:color w:val="00188F"/>
          <w:szCs w:val="24"/>
          <w:lang w:val="ja-JP"/>
        </w:rPr>
        <w:t>分</w:t>
      </w:r>
      <w:r w:rsidRPr="00E676B6">
        <w:rPr>
          <w:rFonts w:eastAsia="MS PGothic"/>
          <w:b/>
          <w:color w:val="00188F"/>
          <w:szCs w:val="24"/>
        </w:rPr>
        <w:t>)</w:t>
      </w:r>
      <w:r w:rsidRPr="00795688">
        <w:rPr>
          <w:rFonts w:eastAsia="MS PGothic"/>
          <w:szCs w:val="24"/>
          <w:lang w:val="ja-JP"/>
        </w:rPr>
        <w:t>」</w:t>
      </w:r>
      <w:r w:rsidRPr="00E676B6">
        <w:rPr>
          <w:rFonts w:eastAsia="MS PGothic"/>
          <w:szCs w:val="24"/>
          <w:lang w:val="ja-JP"/>
        </w:rPr>
        <w:t>とは、</w:t>
      </w:r>
      <w:r w:rsidRPr="00E676B6">
        <w:rPr>
          <w:rFonts w:eastAsia="MS PGothic"/>
          <w:szCs w:val="24"/>
        </w:rPr>
        <w:t xml:space="preserve">1 </w:t>
      </w:r>
      <w:r w:rsidRPr="00E676B6">
        <w:rPr>
          <w:rFonts w:eastAsia="MS PGothic"/>
          <w:szCs w:val="24"/>
          <w:lang w:val="ja-JP"/>
        </w:rPr>
        <w:t>請求月間において所定のアプリを</w:t>
      </w:r>
      <w:r w:rsidRPr="00E676B6">
        <w:rPr>
          <w:rFonts w:eastAsia="MS PGothic"/>
          <w:szCs w:val="24"/>
        </w:rPr>
        <w:t xml:space="preserve"> Microsoft Azure </w:t>
      </w:r>
      <w:r w:rsidRPr="00E676B6">
        <w:rPr>
          <w:rFonts w:eastAsia="MS PGothic"/>
          <w:szCs w:val="24"/>
          <w:lang w:val="ja-JP"/>
        </w:rPr>
        <w:t>で実行するよう設定していた総時間</w:t>
      </w:r>
      <w:r w:rsidRPr="00E676B6">
        <w:rPr>
          <w:rFonts w:eastAsia="MS PGothic"/>
          <w:szCs w:val="24"/>
        </w:rPr>
        <w:t xml:space="preserve"> (</w:t>
      </w:r>
      <w:r w:rsidRPr="00E676B6">
        <w:rPr>
          <w:rFonts w:eastAsia="MS PGothic"/>
          <w:szCs w:val="24"/>
          <w:lang w:val="ja-JP"/>
        </w:rPr>
        <w:t>分</w:t>
      </w:r>
      <w:r w:rsidRPr="00E676B6">
        <w:rPr>
          <w:rFonts w:eastAsia="MS PGothic"/>
          <w:szCs w:val="24"/>
        </w:rPr>
        <w:t xml:space="preserve">) </w:t>
      </w:r>
      <w:r w:rsidRPr="00E676B6">
        <w:rPr>
          <w:rFonts w:eastAsia="MS PGothic"/>
          <w:szCs w:val="24"/>
          <w:lang w:val="ja-JP"/>
        </w:rPr>
        <w:t>です。デプロイ時間</w:t>
      </w:r>
      <w:r w:rsidRPr="00E676B6">
        <w:rPr>
          <w:rFonts w:eastAsia="MS PGothic"/>
          <w:szCs w:val="24"/>
        </w:rPr>
        <w:t xml:space="preserve"> (</w:t>
      </w:r>
      <w:r w:rsidRPr="00E676B6">
        <w:rPr>
          <w:rFonts w:eastAsia="MS PGothic"/>
          <w:szCs w:val="24"/>
          <w:lang w:val="ja-JP"/>
        </w:rPr>
        <w:t>分</w:t>
      </w:r>
      <w:r w:rsidRPr="00E676B6">
        <w:rPr>
          <w:rFonts w:eastAsia="MS PGothic"/>
          <w:szCs w:val="24"/>
        </w:rPr>
        <w:t xml:space="preserve">) </w:t>
      </w:r>
      <w:r w:rsidRPr="00E676B6">
        <w:rPr>
          <w:rFonts w:eastAsia="MS PGothic"/>
          <w:szCs w:val="24"/>
          <w:lang w:val="ja-JP"/>
        </w:rPr>
        <w:t>は、アプリが作成された時点またはアプリを実行する操作をお客様が開始した時点から、アプリを停止または削除する操作をお客様が開始した時点まで測定されます。</w:t>
      </w:r>
    </w:p>
    <w:p w:rsidR="00CB66F8" w:rsidRPr="00C76CE5" w:rsidRDefault="00CB66F8" w:rsidP="00CB66F8">
      <w:pPr>
        <w:pStyle w:val="ProductList-Body"/>
        <w:spacing w:after="40"/>
        <w:rPr>
          <w:rFonts w:eastAsia="MS PGothic" w:cs="Calibri"/>
          <w:szCs w:val="24"/>
        </w:rPr>
      </w:pPr>
      <w:r w:rsidRPr="00795688">
        <w:rPr>
          <w:rFonts w:eastAsia="MS PGothic" w:cs="Calibri"/>
          <w:szCs w:val="24"/>
          <w:lang w:val="ja-JP"/>
        </w:rPr>
        <w:t>「</w:t>
      </w:r>
      <w:r w:rsidRPr="00C76CE5">
        <w:rPr>
          <w:rFonts w:eastAsia="MS PGothic" w:cs="Calibri"/>
          <w:b/>
          <w:color w:val="00188F"/>
          <w:szCs w:val="24"/>
          <w:lang w:val="ja-JP"/>
        </w:rPr>
        <w:t>最大利用時間</w:t>
      </w:r>
      <w:r w:rsidRPr="00C76CE5">
        <w:rPr>
          <w:rFonts w:eastAsia="MS PGothic" w:cs="Calibri"/>
          <w:b/>
          <w:color w:val="00188F"/>
          <w:szCs w:val="24"/>
        </w:rPr>
        <w:t xml:space="preserve"> (</w:t>
      </w:r>
      <w:r w:rsidRPr="00C76CE5">
        <w:rPr>
          <w:rFonts w:eastAsia="MS PGothic" w:cs="Calibri"/>
          <w:b/>
          <w:color w:val="00188F"/>
          <w:szCs w:val="24"/>
          <w:lang w:val="ja-JP"/>
        </w:rPr>
        <w:t>分</w:t>
      </w:r>
      <w:r w:rsidRPr="00C76CE5">
        <w:rPr>
          <w:rFonts w:eastAsia="MS PGothic" w:cs="Calibri"/>
          <w:b/>
          <w:color w:val="00188F"/>
          <w:szCs w:val="24"/>
        </w:rPr>
        <w:t>)</w:t>
      </w:r>
      <w:r w:rsidRPr="00795688">
        <w:rPr>
          <w:rFonts w:eastAsia="MS PGothic" w:cs="Calibri"/>
          <w:szCs w:val="24"/>
          <w:lang w:val="ja-JP"/>
        </w:rPr>
        <w:t>」</w:t>
      </w:r>
      <w:r w:rsidRPr="00C76CE5">
        <w:rPr>
          <w:rFonts w:eastAsia="MS PGothic" w:cs="Calibri"/>
          <w:szCs w:val="24"/>
          <w:lang w:val="ja-JP"/>
        </w:rPr>
        <w:t>とは、</w:t>
      </w:r>
      <w:r w:rsidRPr="00C76CE5">
        <w:rPr>
          <w:rFonts w:eastAsia="MS PGothic" w:cs="Calibri"/>
          <w:szCs w:val="24"/>
        </w:rPr>
        <w:t xml:space="preserve">1 </w:t>
      </w:r>
      <w:r w:rsidRPr="00C76CE5">
        <w:rPr>
          <w:rFonts w:eastAsia="MS PGothic" w:cs="Calibri"/>
          <w:szCs w:val="24"/>
          <w:lang w:val="ja-JP"/>
        </w:rPr>
        <w:t>請求月間に所定の</w:t>
      </w:r>
      <w:r w:rsidRPr="00C76CE5">
        <w:rPr>
          <w:rFonts w:eastAsia="MS PGothic" w:cs="Calibri"/>
          <w:szCs w:val="24"/>
        </w:rPr>
        <w:t xml:space="preserve"> Microsoft Azure </w:t>
      </w:r>
      <w:r w:rsidRPr="00C76CE5">
        <w:rPr>
          <w:rFonts w:eastAsia="MS PGothic" w:cs="Calibri"/>
          <w:szCs w:val="24"/>
          <w:lang w:val="ja-JP"/>
        </w:rPr>
        <w:t>サブスクリプションにお客様がデプロイしたすべてのアプリにわたるデプロイ時間</w:t>
      </w:r>
      <w:r w:rsidRPr="00C76CE5">
        <w:rPr>
          <w:rFonts w:eastAsia="MS PGothic" w:cs="Calibri"/>
          <w:szCs w:val="24"/>
        </w:rPr>
        <w:t xml:space="preserve"> (</w:t>
      </w:r>
      <w:r w:rsidRPr="00C76CE5">
        <w:rPr>
          <w:rFonts w:eastAsia="MS PGothic" w:cs="Calibri"/>
          <w:szCs w:val="24"/>
          <w:lang w:val="ja-JP"/>
        </w:rPr>
        <w:t>分</w:t>
      </w:r>
      <w:r w:rsidRPr="00C76CE5">
        <w:rPr>
          <w:rFonts w:eastAsia="MS PGothic" w:cs="Calibri"/>
          <w:szCs w:val="24"/>
        </w:rPr>
        <w:t xml:space="preserve">) </w:t>
      </w:r>
      <w:r w:rsidRPr="00C76CE5">
        <w:rPr>
          <w:rFonts w:eastAsia="MS PGothic" w:cs="Calibri"/>
          <w:szCs w:val="24"/>
          <w:lang w:val="ja-JP"/>
        </w:rPr>
        <w:t>の合計です。</w:t>
      </w:r>
    </w:p>
    <w:p w:rsidR="00CB66F8" w:rsidRPr="00C76CE5" w:rsidRDefault="00CB66F8" w:rsidP="00CB66F8">
      <w:pPr>
        <w:pStyle w:val="ProductList-Body"/>
        <w:rPr>
          <w:rFonts w:eastAsia="MS PGothic" w:cs="Calibri"/>
          <w:szCs w:val="24"/>
        </w:rPr>
      </w:pPr>
    </w:p>
    <w:p w:rsidR="00CB66F8" w:rsidRPr="00C76CE5" w:rsidRDefault="00CB66F8" w:rsidP="00CB66F8">
      <w:pPr>
        <w:pStyle w:val="ProductList-Body"/>
        <w:rPr>
          <w:rFonts w:eastAsia="MS PGothic" w:cs="Calibri"/>
          <w:szCs w:val="24"/>
        </w:rPr>
      </w:pPr>
      <w:r w:rsidRPr="00C76CE5">
        <w:rPr>
          <w:rFonts w:eastAsia="MS PGothic" w:cs="Calibri"/>
          <w:b/>
          <w:color w:val="00188F"/>
          <w:szCs w:val="24"/>
          <w:lang w:val="ja-JP"/>
        </w:rPr>
        <w:t>ダウンタイム</w:t>
      </w:r>
      <w:r w:rsidRPr="00862F74">
        <w:rPr>
          <w:rFonts w:eastAsia="MS PGothic" w:cs="Calibri"/>
          <w:szCs w:val="24"/>
        </w:rPr>
        <w:t>:</w:t>
      </w:r>
      <w:r w:rsidRPr="00C76CE5">
        <w:rPr>
          <w:rFonts w:eastAsia="MS PGothic" w:cs="Calibri"/>
          <w:b/>
          <w:color w:val="00188F"/>
          <w:szCs w:val="24"/>
        </w:rPr>
        <w:t xml:space="preserve"> </w:t>
      </w:r>
      <w:r w:rsidRPr="00C76CE5">
        <w:rPr>
          <w:rFonts w:eastAsia="MS PGothic" w:cs="Calibri"/>
          <w:szCs w:val="24"/>
          <w:lang w:val="ja-JP"/>
        </w:rPr>
        <w:t>所定の</w:t>
      </w:r>
      <w:r w:rsidRPr="00C76CE5">
        <w:rPr>
          <w:rFonts w:eastAsia="MS PGothic" w:cs="Calibri"/>
          <w:szCs w:val="24"/>
        </w:rPr>
        <w:t xml:space="preserve"> Microsoft Azure </w:t>
      </w:r>
      <w:r w:rsidRPr="00C76CE5">
        <w:rPr>
          <w:rFonts w:eastAsia="MS PGothic" w:cs="Calibri"/>
          <w:szCs w:val="24"/>
          <w:lang w:val="ja-JP"/>
        </w:rPr>
        <w:t>サブスクリプションにお客様がデプロイしたすべてのアプリにわたるデプロイ時間の合計累積時間</w:t>
      </w:r>
      <w:r w:rsidRPr="00C76CE5">
        <w:rPr>
          <w:rFonts w:eastAsia="MS PGothic" w:cs="Calibri"/>
          <w:szCs w:val="24"/>
        </w:rPr>
        <w:t xml:space="preserve"> (</w:t>
      </w:r>
      <w:r w:rsidRPr="00C76CE5">
        <w:rPr>
          <w:rFonts w:eastAsia="MS PGothic" w:cs="Calibri"/>
          <w:szCs w:val="24"/>
          <w:lang w:val="ja-JP"/>
        </w:rPr>
        <w:t>分</w:t>
      </w:r>
      <w:r w:rsidRPr="00C76CE5">
        <w:rPr>
          <w:rFonts w:eastAsia="MS PGothic" w:cs="Calibri"/>
          <w:szCs w:val="24"/>
        </w:rPr>
        <w:t xml:space="preserve">) </w:t>
      </w:r>
      <w:r w:rsidRPr="00C76CE5">
        <w:rPr>
          <w:rFonts w:eastAsia="MS PGothic" w:cs="Calibri"/>
          <w:szCs w:val="24"/>
          <w:lang w:val="ja-JP"/>
        </w:rPr>
        <w:t>のうち、そのアプリを使用できなかった時間です。所定のアプリとマイクロソフトのインターネット</w:t>
      </w:r>
      <w:r w:rsidRPr="00C76CE5">
        <w:rPr>
          <w:rFonts w:eastAsia="MS PGothic" w:cs="Calibri"/>
          <w:szCs w:val="24"/>
        </w:rPr>
        <w:t xml:space="preserve"> </w:t>
      </w:r>
      <w:r w:rsidRPr="00C76CE5">
        <w:rPr>
          <w:rFonts w:eastAsia="MS PGothic" w:cs="Calibri"/>
          <w:szCs w:val="24"/>
          <w:lang w:val="ja-JP"/>
        </w:rPr>
        <w:t>ゲートウェイ間で</w:t>
      </w:r>
      <w:r w:rsidRPr="00C76CE5">
        <w:rPr>
          <w:rFonts w:eastAsia="MS PGothic" w:cs="Calibri"/>
          <w:szCs w:val="24"/>
        </w:rPr>
        <w:t xml:space="preserve"> 1 </w:t>
      </w:r>
      <w:r w:rsidRPr="00C76CE5">
        <w:rPr>
          <w:rFonts w:eastAsia="MS PGothic" w:cs="Calibri"/>
          <w:szCs w:val="24"/>
          <w:lang w:val="ja-JP"/>
        </w:rPr>
        <w:t>分間連続して接続が失われたときに、そのアプリは</w:t>
      </w:r>
      <w:r w:rsidRPr="00C76CE5">
        <w:rPr>
          <w:rFonts w:eastAsia="MS PGothic" w:cs="Calibri"/>
          <w:szCs w:val="24"/>
        </w:rPr>
        <w:t xml:space="preserve"> 1 </w:t>
      </w:r>
      <w:r w:rsidRPr="00C76CE5">
        <w:rPr>
          <w:rFonts w:eastAsia="MS PGothic" w:cs="Calibri"/>
          <w:szCs w:val="24"/>
          <w:lang w:val="ja-JP"/>
        </w:rPr>
        <w:t>分間使用できなかったとみなされます。</w:t>
      </w:r>
    </w:p>
    <w:p w:rsidR="00CB66F8" w:rsidRPr="00C76CE5" w:rsidRDefault="00CB66F8" w:rsidP="00CB66F8">
      <w:pPr>
        <w:pStyle w:val="ProductList-Body"/>
        <w:rPr>
          <w:rFonts w:eastAsia="MS PGothic" w:cs="Calibri"/>
          <w:szCs w:val="24"/>
        </w:rPr>
      </w:pPr>
    </w:p>
    <w:p w:rsidR="00CB66F8" w:rsidRPr="00C76CE5" w:rsidRDefault="00CB66F8" w:rsidP="00CB66F8">
      <w:pPr>
        <w:pStyle w:val="ProductList-Body"/>
        <w:rPr>
          <w:rFonts w:eastAsia="MS PGothic" w:cs="Calibri"/>
          <w:szCs w:val="24"/>
        </w:rPr>
      </w:pPr>
      <w:r w:rsidRPr="00C76CE5">
        <w:rPr>
          <w:rFonts w:eastAsia="MS PGothic" w:cs="Calibri"/>
          <w:b/>
          <w:color w:val="00188F"/>
          <w:szCs w:val="24"/>
          <w:lang w:val="ja-JP"/>
        </w:rPr>
        <w:lastRenderedPageBreak/>
        <w:t>月間稼働率</w:t>
      </w:r>
      <w:r w:rsidRPr="00862F74">
        <w:rPr>
          <w:rFonts w:eastAsia="MS PGothic" w:cs="Calibri"/>
          <w:szCs w:val="24"/>
        </w:rPr>
        <w:t>:</w:t>
      </w:r>
      <w:r w:rsidRPr="00C76CE5">
        <w:rPr>
          <w:rFonts w:eastAsia="MS PGothic" w:cs="Calibri"/>
          <w:b/>
          <w:color w:val="00188F"/>
          <w:szCs w:val="24"/>
        </w:rPr>
        <w:t xml:space="preserve"> </w:t>
      </w:r>
      <w:r w:rsidRPr="00C76CE5">
        <w:rPr>
          <w:rFonts w:eastAsia="MS PGothic" w:cs="Calibri"/>
          <w:szCs w:val="24"/>
          <w:lang w:val="ja-JP"/>
        </w:rPr>
        <w:t>月間稼働率は次の式を用いて計算されます。</w:t>
      </w:r>
    </w:p>
    <w:p w:rsidR="00CB66F8" w:rsidRPr="00C76CE5" w:rsidRDefault="00CB66F8" w:rsidP="00CB66F8">
      <w:pPr>
        <w:pStyle w:val="ProductList-Body"/>
        <w:rPr>
          <w:rFonts w:eastAsia="MS PGothic" w:cs="Calibri"/>
          <w:szCs w:val="24"/>
        </w:rPr>
      </w:pPr>
    </w:p>
    <w:p w:rsidR="00CB66F8" w:rsidRPr="00CE1E59" w:rsidRDefault="00B81559" w:rsidP="00CB66F8">
      <w:pPr>
        <w:pStyle w:val="ListParagraph"/>
        <w:spacing w:line="240" w:lineRule="auto"/>
        <w:rPr>
          <w:rFonts w:ascii="Calibri" w:eastAsia="MS PGothic" w:hAnsi="Calibri" w:cs="Calibri"/>
          <w:i/>
          <w:sz w:val="12"/>
          <w:szCs w:val="24"/>
        </w:rPr>
      </w:pPr>
      <m:oMathPara>
        <m:oMath>
          <m:f>
            <m:fPr>
              <m:ctrlPr>
                <w:rPr>
                  <w:rFonts w:ascii="Cambria Math" w:eastAsia="MS PGothic" w:hAnsi="Cambria Math" w:cs="Calibri"/>
                  <w:i/>
                  <w:sz w:val="18"/>
                  <w:szCs w:val="18"/>
                </w:rPr>
              </m:ctrlPr>
            </m:fPr>
            <m:num>
              <m:r>
                <m:rPr>
                  <m:nor/>
                </m:rPr>
                <w:rPr>
                  <w:rFonts w:ascii="Calibri" w:eastAsia="MS PGothic" w:hAnsi="Calibri" w:cs="Calibri"/>
                  <w:i/>
                  <w:sz w:val="18"/>
                  <w:szCs w:val="18"/>
                </w:rPr>
                <m:t>最大利用時間</m:t>
              </m:r>
              <m:r>
                <m:rPr>
                  <m:nor/>
                </m:rPr>
                <w:rPr>
                  <w:rFonts w:ascii="Calibri" w:eastAsia="MS PGothic" w:hAnsi="Calibri" w:cs="Calibri"/>
                  <w:i/>
                  <w:sz w:val="18"/>
                  <w:szCs w:val="18"/>
                </w:rPr>
                <m:t xml:space="preserve"> (</m:t>
              </m:r>
              <m:r>
                <m:rPr>
                  <m:nor/>
                </m:rPr>
                <w:rPr>
                  <w:rFonts w:ascii="Calibri" w:eastAsia="MS PGothic" w:hAnsi="Calibri" w:cs="Calibri"/>
                  <w:i/>
                  <w:sz w:val="18"/>
                  <w:szCs w:val="18"/>
                </w:rPr>
                <m:t>分</m:t>
              </m:r>
              <m:r>
                <m:rPr>
                  <m:nor/>
                </m:rPr>
                <w:rPr>
                  <w:rFonts w:ascii="Calibri" w:eastAsia="MS PGothic" w:hAnsi="Calibri" w:cs="Calibri"/>
                  <w:i/>
                  <w:sz w:val="18"/>
                  <w:szCs w:val="18"/>
                </w:rPr>
                <m:t xml:space="preserve">) </m:t>
              </m:r>
              <m:r>
                <m:rPr>
                  <m:nor/>
                </m:rPr>
                <w:rPr>
                  <w:rFonts w:ascii="Calibri" w:eastAsia="MS PGothic" w:hAnsi="Calibri" w:cs="Calibri"/>
                  <w:i/>
                  <w:szCs w:val="24"/>
                </w:rPr>
                <m:t xml:space="preserve">– </m:t>
              </m:r>
              <m:r>
                <m:rPr>
                  <m:nor/>
                </m:rPr>
                <w:rPr>
                  <w:rFonts w:ascii="Calibri" w:eastAsia="MS PGothic" w:hAnsi="Calibri" w:cs="Calibri"/>
                  <w:i/>
                  <w:sz w:val="18"/>
                  <w:szCs w:val="18"/>
                </w:rPr>
                <m:t xml:space="preserve"> </m:t>
              </m:r>
              <m:r>
                <m:rPr>
                  <m:nor/>
                </m:rPr>
                <w:rPr>
                  <w:rFonts w:ascii="Calibri" w:eastAsia="MS PGothic" w:hAnsi="Calibri" w:cs="Calibri"/>
                  <w:i/>
                  <w:sz w:val="18"/>
                  <w:szCs w:val="18"/>
                </w:rPr>
                <m:t>ダウンタイム</m:t>
              </m:r>
            </m:num>
            <m:den>
              <m:r>
                <m:rPr>
                  <m:nor/>
                </m:rPr>
                <w:rPr>
                  <w:rFonts w:ascii="Calibri" w:eastAsia="MS PGothic" w:hAnsi="Calibri" w:cs="Calibri"/>
                  <w:i/>
                  <w:sz w:val="18"/>
                  <w:szCs w:val="18"/>
                </w:rPr>
                <m:t>最大利用時間</m:t>
              </m:r>
              <m:r>
                <m:rPr>
                  <m:nor/>
                </m:rPr>
                <w:rPr>
                  <w:rFonts w:ascii="Calibri" w:eastAsia="MS PGothic" w:hAnsi="Calibri" w:cs="Calibri"/>
                  <w:i/>
                  <w:sz w:val="18"/>
                  <w:szCs w:val="18"/>
                </w:rPr>
                <m:t xml:space="preserve"> (</m:t>
              </m:r>
              <m:r>
                <m:rPr>
                  <m:nor/>
                </m:rPr>
                <w:rPr>
                  <w:rFonts w:ascii="Calibri" w:eastAsia="MS PGothic" w:hAnsi="Calibri" w:cs="Calibri"/>
                  <w:i/>
                  <w:sz w:val="18"/>
                  <w:szCs w:val="18"/>
                </w:rPr>
                <m:t>分</m:t>
              </m:r>
              <m:r>
                <m:rPr>
                  <m:nor/>
                </m:rPr>
                <w:rPr>
                  <w:rFonts w:ascii="Calibri" w:eastAsia="MS PGothic" w:hAnsi="Calibri" w:cs="Calibri"/>
                  <w:i/>
                  <w:sz w:val="18"/>
                  <w:szCs w:val="18"/>
                </w:rPr>
                <m:t>)</m:t>
              </m:r>
            </m:den>
          </m:f>
          <m:r>
            <w:rPr>
              <w:rFonts w:ascii="Cambria Math" w:eastAsia="MS PGothic" w:hAnsi="Cambria Math" w:cs="Calibri"/>
              <w:sz w:val="18"/>
              <w:szCs w:val="18"/>
            </w:rPr>
            <m:t xml:space="preserve"> x 100</m:t>
          </m:r>
        </m:oMath>
      </m:oMathPara>
    </w:p>
    <w:p w:rsidR="00CB66F8" w:rsidRPr="00C76CE5" w:rsidRDefault="00CB66F8" w:rsidP="00CB66F8">
      <w:pPr>
        <w:pStyle w:val="ProductList-Body"/>
        <w:rPr>
          <w:rFonts w:eastAsia="MS PGothic" w:cs="Calibri"/>
          <w:szCs w:val="24"/>
        </w:rPr>
      </w:pPr>
      <w:r w:rsidRPr="00C76CE5">
        <w:rPr>
          <w:rFonts w:eastAsia="MS PGothic" w:cs="Calibri"/>
          <w:b/>
          <w:color w:val="00188F"/>
          <w:szCs w:val="24"/>
          <w:lang w:val="ja-JP"/>
        </w:rPr>
        <w:t>サービス</w:t>
      </w:r>
      <w:r w:rsidRPr="00C76CE5">
        <w:rPr>
          <w:rFonts w:eastAsia="MS PGothic" w:cs="Calibri"/>
          <w:b/>
          <w:color w:val="00188F"/>
          <w:szCs w:val="24"/>
          <w:lang w:val="ja-JP"/>
        </w:rPr>
        <w:t xml:space="preserve"> </w:t>
      </w:r>
      <w:r w:rsidRPr="00C76CE5">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2641EF" w:rsidRPr="0043777D" w:rsidTr="003B579E">
        <w:trPr>
          <w:tblHeader/>
        </w:trPr>
        <w:tc>
          <w:tcPr>
            <w:tcW w:w="5400" w:type="dxa"/>
            <w:shd w:val="clear" w:color="auto" w:fill="0072C6"/>
          </w:tcPr>
          <w:p w:rsidR="00CB66F8" w:rsidRPr="00C76CE5" w:rsidRDefault="00CB66F8" w:rsidP="00CB66F8">
            <w:pPr>
              <w:pStyle w:val="ProductList-OfferingBody"/>
              <w:jc w:val="center"/>
              <w:rPr>
                <w:rFonts w:eastAsia="MS PGothic" w:cs="Calibri"/>
                <w:color w:val="FFFFFF" w:themeColor="background1"/>
                <w:szCs w:val="24"/>
              </w:rPr>
            </w:pPr>
            <w:r w:rsidRPr="00C76CE5">
              <w:rPr>
                <w:rFonts w:eastAsia="MS PGothic" w:cs="Calibri"/>
                <w:color w:val="FFFFFF" w:themeColor="background1"/>
                <w:szCs w:val="24"/>
                <w:lang w:val="ja-JP"/>
              </w:rPr>
              <w:t>月間稼働率</w:t>
            </w:r>
          </w:p>
        </w:tc>
        <w:tc>
          <w:tcPr>
            <w:tcW w:w="5400" w:type="dxa"/>
            <w:shd w:val="clear" w:color="auto" w:fill="0072C6"/>
          </w:tcPr>
          <w:p w:rsidR="00CB66F8" w:rsidRPr="00C76CE5" w:rsidRDefault="00CB66F8" w:rsidP="00CB66F8">
            <w:pPr>
              <w:pStyle w:val="ProductList-OfferingBody"/>
              <w:jc w:val="center"/>
              <w:rPr>
                <w:rFonts w:eastAsia="MS PGothic" w:cs="Calibri"/>
                <w:color w:val="FFFFFF" w:themeColor="background1"/>
                <w:szCs w:val="24"/>
              </w:rPr>
            </w:pPr>
            <w:r w:rsidRPr="00C76CE5">
              <w:rPr>
                <w:rFonts w:eastAsia="MS PGothic" w:cs="Calibri"/>
                <w:color w:val="FFFFFF" w:themeColor="background1"/>
                <w:szCs w:val="24"/>
                <w:lang w:val="ja-JP"/>
              </w:rPr>
              <w:t>サービス</w:t>
            </w:r>
            <w:r w:rsidRPr="00C76CE5">
              <w:rPr>
                <w:rFonts w:eastAsia="MS PGothic" w:cs="Calibri"/>
                <w:color w:val="FFFFFF" w:themeColor="background1"/>
                <w:szCs w:val="24"/>
                <w:lang w:val="ja-JP"/>
              </w:rPr>
              <w:t xml:space="preserve"> </w:t>
            </w:r>
            <w:r w:rsidRPr="00C76CE5">
              <w:rPr>
                <w:rFonts w:eastAsia="MS PGothic" w:cs="Calibri"/>
                <w:color w:val="FFFFFF" w:themeColor="background1"/>
                <w:szCs w:val="24"/>
                <w:lang w:val="ja-JP"/>
              </w:rPr>
              <w:t>クレジット</w:t>
            </w:r>
          </w:p>
        </w:tc>
      </w:tr>
      <w:tr w:rsidR="002641EF" w:rsidRPr="0043777D" w:rsidTr="003B579E">
        <w:tc>
          <w:tcPr>
            <w:tcW w:w="5400" w:type="dxa"/>
          </w:tcPr>
          <w:p w:rsidR="00CB66F8" w:rsidRPr="00C76CE5" w:rsidRDefault="00CB66F8" w:rsidP="00CB66F8">
            <w:pPr>
              <w:pStyle w:val="ProductList-OfferingBody"/>
              <w:jc w:val="center"/>
              <w:rPr>
                <w:rFonts w:eastAsia="MS PGothic" w:cs="Calibri"/>
                <w:szCs w:val="24"/>
              </w:rPr>
            </w:pPr>
            <w:r w:rsidRPr="00C76CE5">
              <w:rPr>
                <w:rFonts w:eastAsia="MS PGothic" w:cs="Calibri"/>
                <w:szCs w:val="24"/>
              </w:rPr>
              <w:t xml:space="preserve">99.95% </w:t>
            </w:r>
            <w:r w:rsidRPr="00C76CE5">
              <w:rPr>
                <w:rFonts w:eastAsia="MS PGothic" w:cs="Calibri"/>
                <w:szCs w:val="24"/>
              </w:rPr>
              <w:t>未満</w:t>
            </w:r>
          </w:p>
        </w:tc>
        <w:tc>
          <w:tcPr>
            <w:tcW w:w="5400" w:type="dxa"/>
          </w:tcPr>
          <w:p w:rsidR="00CB66F8" w:rsidRPr="00C76CE5" w:rsidRDefault="00CB66F8" w:rsidP="00CB66F8">
            <w:pPr>
              <w:pStyle w:val="ProductList-OfferingBody"/>
              <w:jc w:val="center"/>
              <w:rPr>
                <w:rFonts w:eastAsia="MS PGothic" w:cs="Calibri"/>
                <w:szCs w:val="24"/>
              </w:rPr>
            </w:pPr>
            <w:r w:rsidRPr="00C76CE5">
              <w:rPr>
                <w:rFonts w:eastAsia="MS PGothic" w:cs="Calibri"/>
                <w:szCs w:val="24"/>
              </w:rPr>
              <w:t>10%</w:t>
            </w:r>
          </w:p>
        </w:tc>
      </w:tr>
      <w:tr w:rsidR="002641EF" w:rsidRPr="0043777D" w:rsidTr="003B579E">
        <w:tc>
          <w:tcPr>
            <w:tcW w:w="5400" w:type="dxa"/>
          </w:tcPr>
          <w:p w:rsidR="00CB66F8" w:rsidRPr="00C76CE5" w:rsidRDefault="00CB66F8" w:rsidP="00CB66F8">
            <w:pPr>
              <w:pStyle w:val="ProductList-OfferingBody"/>
              <w:jc w:val="center"/>
              <w:rPr>
                <w:rFonts w:eastAsia="MS PGothic" w:cs="Calibri"/>
                <w:szCs w:val="24"/>
              </w:rPr>
            </w:pPr>
            <w:r w:rsidRPr="00C76CE5">
              <w:rPr>
                <w:rFonts w:eastAsia="MS PGothic" w:cs="Calibri"/>
                <w:szCs w:val="24"/>
              </w:rPr>
              <w:t xml:space="preserve">99% </w:t>
            </w:r>
            <w:r w:rsidRPr="00C76CE5">
              <w:rPr>
                <w:rFonts w:eastAsia="MS PGothic" w:cs="Calibri"/>
                <w:szCs w:val="24"/>
              </w:rPr>
              <w:t>未満</w:t>
            </w:r>
          </w:p>
        </w:tc>
        <w:tc>
          <w:tcPr>
            <w:tcW w:w="5400" w:type="dxa"/>
          </w:tcPr>
          <w:p w:rsidR="00CB66F8" w:rsidRPr="00C76CE5" w:rsidRDefault="00CB66F8" w:rsidP="00CB66F8">
            <w:pPr>
              <w:pStyle w:val="ProductList-OfferingBody"/>
              <w:jc w:val="center"/>
              <w:rPr>
                <w:rFonts w:eastAsia="MS PGothic" w:cs="Calibri"/>
                <w:szCs w:val="24"/>
              </w:rPr>
            </w:pPr>
            <w:r w:rsidRPr="00C76CE5">
              <w:rPr>
                <w:rFonts w:eastAsia="MS PGothic" w:cs="Calibri"/>
                <w:szCs w:val="24"/>
              </w:rPr>
              <w:t>25%</w:t>
            </w:r>
          </w:p>
        </w:tc>
      </w:tr>
    </w:tbl>
    <w:p w:rsidR="00CB66F8" w:rsidRPr="00C76CE5" w:rsidRDefault="00CB66F8" w:rsidP="00CB66F8">
      <w:pPr>
        <w:pStyle w:val="ProductList-Body"/>
        <w:rPr>
          <w:rFonts w:eastAsia="MS PGothic" w:cs="Calibri"/>
          <w:szCs w:val="24"/>
        </w:rPr>
      </w:pPr>
    </w:p>
    <w:p w:rsidR="00CB66F8" w:rsidRPr="00C76CE5" w:rsidRDefault="001B5D94" w:rsidP="00CB66F8">
      <w:pPr>
        <w:pStyle w:val="ProductList-Body"/>
        <w:rPr>
          <w:rFonts w:eastAsia="MS PGothic" w:cs="Calibri"/>
          <w:szCs w:val="24"/>
        </w:rPr>
      </w:pPr>
      <w:r w:rsidRPr="0007482C">
        <w:rPr>
          <w:rFonts w:eastAsia="MS PGothic"/>
          <w:b/>
          <w:color w:val="00188F"/>
          <w:szCs w:val="24"/>
          <w:lang w:val="ja-JP"/>
        </w:rPr>
        <w:t>追加条件</w:t>
      </w:r>
      <w:r w:rsidRPr="00862F74">
        <w:rPr>
          <w:rFonts w:eastAsia="MS PGothic"/>
          <w:szCs w:val="24"/>
        </w:rPr>
        <w:t>:</w:t>
      </w:r>
      <w:r w:rsidRPr="0007482C">
        <w:rPr>
          <w:rFonts w:eastAsia="MS PGothic"/>
          <w:b/>
          <w:color w:val="00188F"/>
          <w:szCs w:val="24"/>
        </w:rPr>
        <w:t xml:space="preserve"> </w:t>
      </w:r>
      <w:r w:rsidRPr="0007482C">
        <w:rPr>
          <w:rFonts w:eastAsia="MS PGothic"/>
          <w:szCs w:val="24"/>
        </w:rPr>
        <w:t xml:space="preserve"> </w:t>
      </w:r>
      <w:r w:rsidRPr="0007482C">
        <w:rPr>
          <w:rFonts w:eastAsia="MS PGothic"/>
          <w:szCs w:val="24"/>
          <w:lang w:val="ja-JP"/>
        </w:rPr>
        <w:t>サービス</w:t>
      </w:r>
      <w:r w:rsidRPr="0007482C">
        <w:rPr>
          <w:rFonts w:eastAsia="MS PGothic"/>
          <w:szCs w:val="24"/>
        </w:rPr>
        <w:t xml:space="preserve"> </w:t>
      </w:r>
      <w:r w:rsidRPr="0007482C">
        <w:rPr>
          <w:rFonts w:eastAsia="MS PGothic"/>
          <w:szCs w:val="24"/>
          <w:lang w:val="ja-JP"/>
        </w:rPr>
        <w:t>クレジットは、お客様の</w:t>
      </w:r>
      <w:r w:rsidRPr="0007482C">
        <w:rPr>
          <w:rFonts w:eastAsia="MS PGothic"/>
          <w:szCs w:val="24"/>
        </w:rPr>
        <w:t xml:space="preserve"> Web </w:t>
      </w:r>
      <w:r w:rsidRPr="0007482C">
        <w:rPr>
          <w:rFonts w:eastAsia="MS PGothic"/>
          <w:szCs w:val="24"/>
          <w:lang w:val="ja-JP"/>
        </w:rPr>
        <w:t>アプリまたはモバイル</w:t>
      </w:r>
      <w:r w:rsidRPr="0007482C">
        <w:rPr>
          <w:rFonts w:eastAsia="MS PGothic"/>
          <w:szCs w:val="24"/>
        </w:rPr>
        <w:t xml:space="preserve"> </w:t>
      </w:r>
      <w:r w:rsidRPr="0007482C">
        <w:rPr>
          <w:rFonts w:eastAsia="MS PGothic"/>
          <w:szCs w:val="24"/>
          <w:lang w:val="ja-JP"/>
        </w:rPr>
        <w:t>アプリの使用により発生する料金のみに適用され、</w:t>
      </w:r>
      <w:r w:rsidRPr="0007482C">
        <w:rPr>
          <w:rFonts w:eastAsia="MS PGothic"/>
          <w:szCs w:val="24"/>
        </w:rPr>
        <w:t xml:space="preserve">App Service </w:t>
      </w:r>
      <w:r w:rsidRPr="0007482C">
        <w:rPr>
          <w:rFonts w:eastAsia="MS PGothic"/>
          <w:szCs w:val="24"/>
          <w:lang w:val="ja-JP"/>
        </w:rPr>
        <w:t>を通じて提供される他の種類のアプリにより発生する料金には適用されません。これらは本</w:t>
      </w:r>
      <w:r w:rsidRPr="0007482C">
        <w:rPr>
          <w:rFonts w:eastAsia="MS PGothic"/>
          <w:szCs w:val="24"/>
          <w:lang w:val="ja-JP"/>
        </w:rPr>
        <w:t xml:space="preserve"> SLA </w:t>
      </w:r>
      <w:r w:rsidRPr="0007482C">
        <w:rPr>
          <w:rFonts w:eastAsia="MS PGothic"/>
          <w:szCs w:val="24"/>
          <w:lang w:val="ja-JP"/>
        </w:rPr>
        <w:t>の適用対象外です</w:t>
      </w:r>
      <w:r w:rsidR="00CB66F8" w:rsidRPr="00C76CE5">
        <w:rPr>
          <w:rFonts w:eastAsia="MS PGothic" w:cs="Calibri"/>
          <w:szCs w:val="24"/>
          <w:lang w:val="ja-JP"/>
        </w:rPr>
        <w:t>。</w:t>
      </w:r>
    </w:p>
    <w:p w:rsidR="006E1AE5" w:rsidRPr="00062801" w:rsidRDefault="00B81559"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2D5C17" w:rsidRPr="002641EF" w:rsidRDefault="002D5C17" w:rsidP="0093302E">
      <w:pPr>
        <w:pStyle w:val="ProductList-Offering2Heading"/>
        <w:keepNext/>
        <w:rPr>
          <w:lang w:eastAsia="ja-JP"/>
        </w:rPr>
      </w:pPr>
      <w:bookmarkStart w:id="73" w:name="_Toc11943411"/>
      <w:r w:rsidRPr="002641EF">
        <w:rPr>
          <w:lang w:eastAsia="ja-JP"/>
        </w:rPr>
        <w:t>Application Gateway</w:t>
      </w:r>
      <w:bookmarkEnd w:id="73"/>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用語の追加定義</w:t>
      </w:r>
      <w:r w:rsidRPr="00862F74">
        <w:rPr>
          <w:rFonts w:eastAsia="MS PGothic"/>
          <w:szCs w:val="24"/>
        </w:rPr>
        <w:t>:</w:t>
      </w:r>
    </w:p>
    <w:p w:rsidR="002D5C17" w:rsidRPr="00202D9B" w:rsidRDefault="002D5C17" w:rsidP="002D5C17">
      <w:pPr>
        <w:pStyle w:val="ProductList-Body"/>
        <w:spacing w:after="40"/>
        <w:rPr>
          <w:rFonts w:eastAsia="MS PGothic"/>
          <w:szCs w:val="24"/>
        </w:rPr>
      </w:pPr>
      <w:r w:rsidRPr="00795688">
        <w:rPr>
          <w:rFonts w:eastAsia="MS PGothic" w:hAnsi="Arial"/>
          <w:szCs w:val="24"/>
          <w:lang w:val="ja-JP"/>
        </w:rPr>
        <w:t>「</w:t>
      </w:r>
      <w:r w:rsidRPr="00202D9B">
        <w:rPr>
          <w:rFonts w:eastAsia="MS PGothic"/>
          <w:b/>
          <w:color w:val="00188F"/>
          <w:szCs w:val="24"/>
        </w:rPr>
        <w:t xml:space="preserve">Application Gateway </w:t>
      </w:r>
      <w:r w:rsidRPr="00202D9B">
        <w:rPr>
          <w:rFonts w:eastAsia="MS PGothic" w:hAnsi="Arial"/>
          <w:b/>
          <w:color w:val="00188F"/>
          <w:szCs w:val="24"/>
          <w:lang w:val="ja-JP"/>
        </w:rPr>
        <w:t>クラウド</w:t>
      </w:r>
      <w:r w:rsidRPr="00202D9B">
        <w:rPr>
          <w:rFonts w:eastAsia="MS PGothic"/>
          <w:b/>
          <w:color w:val="00188F"/>
          <w:szCs w:val="24"/>
        </w:rPr>
        <w:t xml:space="preserve"> </w:t>
      </w:r>
      <w:r w:rsidRPr="00202D9B">
        <w:rPr>
          <w:rFonts w:eastAsia="MS PGothic" w:hAnsi="Arial"/>
          <w:b/>
          <w:color w:val="00188F"/>
          <w:szCs w:val="24"/>
          <w:lang w:val="ja-JP"/>
        </w:rPr>
        <w:t>サービス</w:t>
      </w:r>
      <w:r w:rsidRPr="00795688">
        <w:rPr>
          <w:rFonts w:eastAsia="MS PGothic" w:hAnsi="Arial"/>
          <w:szCs w:val="24"/>
          <w:lang w:val="ja-JP"/>
        </w:rPr>
        <w:t>」</w:t>
      </w:r>
      <w:r w:rsidRPr="00202D9B">
        <w:rPr>
          <w:rFonts w:eastAsia="MS PGothic" w:hAnsi="Arial"/>
          <w:szCs w:val="24"/>
          <w:lang w:val="ja-JP"/>
        </w:rPr>
        <w:t>とは、</w:t>
      </w:r>
      <w:r w:rsidRPr="00202D9B">
        <w:rPr>
          <w:rFonts w:eastAsia="MS PGothic"/>
          <w:szCs w:val="24"/>
        </w:rPr>
        <w:t xml:space="preserve">HTTP </w:t>
      </w:r>
      <w:r w:rsidRPr="00202D9B">
        <w:rPr>
          <w:rFonts w:eastAsia="MS PGothic" w:hAnsi="Arial"/>
          <w:szCs w:val="24"/>
          <w:lang w:val="ja-JP"/>
        </w:rPr>
        <w:t>負荷分散サービスを実行するよう構成された</w:t>
      </w:r>
      <w:r w:rsidRPr="00202D9B">
        <w:rPr>
          <w:rFonts w:eastAsia="MS PGothic"/>
          <w:szCs w:val="24"/>
        </w:rPr>
        <w:t xml:space="preserve"> 1 </w:t>
      </w:r>
      <w:r w:rsidRPr="00202D9B">
        <w:rPr>
          <w:rFonts w:eastAsia="MS PGothic" w:hAnsi="Arial"/>
          <w:szCs w:val="24"/>
          <w:lang w:val="ja-JP"/>
        </w:rPr>
        <w:t>つ以上の</w:t>
      </w:r>
      <w:r w:rsidRPr="00202D9B">
        <w:rPr>
          <w:rFonts w:eastAsia="MS PGothic"/>
          <w:szCs w:val="24"/>
        </w:rPr>
        <w:t xml:space="preserve"> Application Gateway </w:t>
      </w:r>
      <w:r w:rsidRPr="00202D9B">
        <w:rPr>
          <w:rFonts w:eastAsia="MS PGothic" w:hAnsi="Arial"/>
          <w:szCs w:val="24"/>
          <w:lang w:val="ja-JP"/>
        </w:rPr>
        <w:t>インスタンスの集合を意味します。</w:t>
      </w:r>
    </w:p>
    <w:p w:rsidR="002D5C17" w:rsidRPr="00202D9B" w:rsidRDefault="002D5C17" w:rsidP="002D5C17">
      <w:pPr>
        <w:pStyle w:val="ProductList-Body"/>
        <w:spacing w:after="40"/>
        <w:rPr>
          <w:rFonts w:eastAsia="MS PGothic"/>
          <w:szCs w:val="24"/>
        </w:rPr>
      </w:pPr>
      <w:r w:rsidRPr="00795688">
        <w:rPr>
          <w:rFonts w:eastAsia="MS PGothic" w:hAnsi="Arial"/>
          <w:szCs w:val="24"/>
          <w:lang w:val="ja-JP"/>
        </w:rPr>
        <w:t>「</w:t>
      </w:r>
      <w:r w:rsidRPr="00202D9B">
        <w:rPr>
          <w:rFonts w:eastAsia="MS PGothic" w:hAnsi="Arial"/>
          <w:b/>
          <w:color w:val="00188F"/>
          <w:szCs w:val="24"/>
          <w:lang w:val="ja-JP"/>
        </w:rPr>
        <w:t>最大利用時間</w:t>
      </w:r>
      <w:r w:rsidRPr="00202D9B">
        <w:rPr>
          <w:rFonts w:eastAsia="MS PGothic"/>
          <w:b/>
          <w:color w:val="00188F"/>
          <w:szCs w:val="24"/>
        </w:rPr>
        <w:t xml:space="preserve"> (</w:t>
      </w:r>
      <w:r w:rsidRPr="00202D9B">
        <w:rPr>
          <w:rFonts w:eastAsia="MS PGothic" w:hAnsi="Arial"/>
          <w:b/>
          <w:color w:val="00188F"/>
          <w:szCs w:val="24"/>
          <w:lang w:val="ja-JP"/>
        </w:rPr>
        <w:t>分</w:t>
      </w:r>
      <w:r w:rsidRPr="00202D9B">
        <w:rPr>
          <w:rFonts w:eastAsia="MS PGothic"/>
          <w:b/>
          <w:color w:val="00188F"/>
          <w:szCs w:val="24"/>
        </w:rPr>
        <w:t>)</w:t>
      </w:r>
      <w:r w:rsidRPr="00795688">
        <w:rPr>
          <w:rFonts w:eastAsia="MS PGothic" w:hAnsi="Arial"/>
          <w:szCs w:val="24"/>
          <w:lang w:val="ja-JP"/>
        </w:rPr>
        <w:t>」</w:t>
      </w:r>
      <w:r w:rsidRPr="00202D9B">
        <w:rPr>
          <w:rFonts w:eastAsia="MS PGothic" w:hAnsi="Arial"/>
          <w:szCs w:val="24"/>
          <w:lang w:val="ja-JP"/>
        </w:rPr>
        <w:t>とは、</w:t>
      </w:r>
      <w:r w:rsidRPr="00202D9B">
        <w:rPr>
          <w:rFonts w:eastAsia="MS PGothic"/>
          <w:szCs w:val="24"/>
        </w:rPr>
        <w:t xml:space="preserve">1 </w:t>
      </w:r>
      <w:r w:rsidRPr="00202D9B">
        <w:rPr>
          <w:rFonts w:eastAsia="MS PGothic" w:hAnsi="Arial"/>
          <w:szCs w:val="24"/>
          <w:lang w:val="ja-JP"/>
        </w:rPr>
        <w:t>請求月間に、</w:t>
      </w:r>
      <w:r w:rsidRPr="00202D9B">
        <w:rPr>
          <w:rFonts w:eastAsia="MS PGothic"/>
          <w:szCs w:val="24"/>
        </w:rPr>
        <w:t xml:space="preserve">2 </w:t>
      </w:r>
      <w:r w:rsidRPr="00202D9B">
        <w:rPr>
          <w:rFonts w:eastAsia="MS PGothic" w:hAnsi="Arial"/>
          <w:szCs w:val="24"/>
          <w:lang w:val="ja-JP"/>
        </w:rPr>
        <w:t>つ以上の中</w:t>
      </w:r>
      <w:r w:rsidRPr="00202D9B">
        <w:rPr>
          <w:rFonts w:eastAsia="MS PGothic"/>
          <w:szCs w:val="24"/>
        </w:rPr>
        <w:t xml:space="preserve"> </w:t>
      </w:r>
      <w:r w:rsidRPr="00202D9B">
        <w:rPr>
          <w:rFonts w:eastAsia="MS PGothic" w:hAnsi="Arial"/>
          <w:szCs w:val="24"/>
          <w:lang w:val="ja-JP"/>
        </w:rPr>
        <w:t>～</w:t>
      </w:r>
      <w:r w:rsidRPr="00202D9B">
        <w:rPr>
          <w:rFonts w:eastAsia="MS PGothic"/>
          <w:szCs w:val="24"/>
        </w:rPr>
        <w:t xml:space="preserve"> </w:t>
      </w:r>
      <w:r w:rsidRPr="00202D9B">
        <w:rPr>
          <w:rFonts w:eastAsia="MS PGothic" w:hAnsi="Arial"/>
          <w:szCs w:val="24"/>
          <w:lang w:val="ja-JP"/>
        </w:rPr>
        <w:t>大規模の</w:t>
      </w:r>
      <w:r w:rsidRPr="00202D9B">
        <w:rPr>
          <w:rFonts w:eastAsia="MS PGothic"/>
          <w:szCs w:val="24"/>
        </w:rPr>
        <w:t xml:space="preserve"> Application Gateway </w:t>
      </w:r>
      <w:r w:rsidRPr="00202D9B">
        <w:rPr>
          <w:rFonts w:eastAsia="MS PGothic" w:hAnsi="Arial"/>
          <w:szCs w:val="24"/>
          <w:lang w:val="ja-JP"/>
        </w:rPr>
        <w:t>インスタンスから成る</w:t>
      </w:r>
      <w:r w:rsidRPr="00202D9B">
        <w:rPr>
          <w:rFonts w:eastAsia="MS PGothic"/>
          <w:szCs w:val="24"/>
        </w:rPr>
        <w:t xml:space="preserve"> Application Gateway </w:t>
      </w:r>
      <w:r w:rsidRPr="00202D9B">
        <w:rPr>
          <w:rFonts w:eastAsia="MS PGothic" w:hAnsi="Arial"/>
          <w:szCs w:val="24"/>
          <w:lang w:val="ja-JP"/>
        </w:rPr>
        <w:t>クラウド</w:t>
      </w:r>
      <w:r w:rsidRPr="00202D9B">
        <w:rPr>
          <w:rFonts w:eastAsia="MS PGothic"/>
          <w:szCs w:val="24"/>
        </w:rPr>
        <w:t xml:space="preserve"> </w:t>
      </w:r>
      <w:r w:rsidRPr="00202D9B">
        <w:rPr>
          <w:rFonts w:eastAsia="MS PGothic" w:hAnsi="Arial"/>
          <w:szCs w:val="24"/>
          <w:lang w:val="ja-JP"/>
        </w:rPr>
        <w:t>サービスが</w:t>
      </w:r>
      <w:r w:rsidRPr="00202D9B">
        <w:rPr>
          <w:rFonts w:eastAsia="MS PGothic"/>
          <w:szCs w:val="24"/>
        </w:rPr>
        <w:t xml:space="preserve"> Microsoft Azure </w:t>
      </w:r>
      <w:r w:rsidRPr="00202D9B">
        <w:rPr>
          <w:rFonts w:eastAsia="MS PGothic" w:hAnsi="Arial"/>
          <w:szCs w:val="24"/>
          <w:lang w:val="ja-JP"/>
        </w:rPr>
        <w:t>サブスクリプションにデプロイされていた合計累積時間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です。</w:t>
      </w:r>
    </w:p>
    <w:p w:rsidR="002D5C17" w:rsidRPr="00202D9B" w:rsidRDefault="002D5C17" w:rsidP="002D5C17">
      <w:pPr>
        <w:pStyle w:val="ProductList-Body"/>
        <w:rPr>
          <w:rFonts w:eastAsia="MS PGothic"/>
          <w:szCs w:val="24"/>
        </w:rPr>
      </w:pPr>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ダウンタイム</w:t>
      </w:r>
      <w:r w:rsidRPr="00862F74">
        <w:rPr>
          <w:rFonts w:eastAsia="MS PGothic"/>
          <w:szCs w:val="24"/>
        </w:rPr>
        <w:t>:</w:t>
      </w:r>
      <w:r w:rsidRPr="00202D9B">
        <w:rPr>
          <w:rFonts w:eastAsia="MS PGothic"/>
          <w:szCs w:val="24"/>
        </w:rPr>
        <w:t xml:space="preserve"> </w:t>
      </w:r>
      <w:r w:rsidRPr="00202D9B">
        <w:rPr>
          <w:rFonts w:eastAsia="MS PGothic" w:hAnsi="Arial"/>
          <w:szCs w:val="24"/>
          <w:lang w:val="ja-JP"/>
        </w:rPr>
        <w:t>所定の</w:t>
      </w:r>
      <w:r w:rsidRPr="00202D9B">
        <w:rPr>
          <w:rFonts w:eastAsia="MS PGothic"/>
          <w:szCs w:val="24"/>
        </w:rPr>
        <w:t xml:space="preserve"> Application Gateway </w:t>
      </w:r>
      <w:r w:rsidRPr="00202D9B">
        <w:rPr>
          <w:rFonts w:eastAsia="MS PGothic" w:hAnsi="Arial"/>
          <w:szCs w:val="24"/>
          <w:lang w:val="ja-JP"/>
        </w:rPr>
        <w:t>クラウド</w:t>
      </w:r>
      <w:r w:rsidRPr="00202D9B">
        <w:rPr>
          <w:rFonts w:eastAsia="MS PGothic"/>
          <w:szCs w:val="24"/>
        </w:rPr>
        <w:t xml:space="preserve"> </w:t>
      </w:r>
      <w:r w:rsidRPr="00202D9B">
        <w:rPr>
          <w:rFonts w:eastAsia="MS PGothic" w:hAnsi="Arial"/>
          <w:szCs w:val="24"/>
          <w:lang w:val="ja-JP"/>
        </w:rPr>
        <w:t>サービスの</w:t>
      </w:r>
      <w:r w:rsidRPr="00202D9B">
        <w:rPr>
          <w:rFonts w:eastAsia="MS PGothic"/>
          <w:szCs w:val="24"/>
        </w:rPr>
        <w:t xml:space="preserve"> 1 </w:t>
      </w:r>
      <w:r w:rsidRPr="00202D9B">
        <w:rPr>
          <w:rFonts w:eastAsia="MS PGothic" w:hAnsi="Arial"/>
          <w:szCs w:val="24"/>
          <w:lang w:val="ja-JP"/>
        </w:rPr>
        <w:t>請求月間の最大利用時間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のうち、その</w:t>
      </w:r>
      <w:r w:rsidRPr="00202D9B">
        <w:rPr>
          <w:rFonts w:eastAsia="MS PGothic"/>
          <w:szCs w:val="24"/>
        </w:rPr>
        <w:t xml:space="preserve"> Application Gateway </w:t>
      </w:r>
      <w:r w:rsidRPr="00202D9B">
        <w:rPr>
          <w:rFonts w:eastAsia="MS PGothic" w:hAnsi="Arial"/>
          <w:szCs w:val="24"/>
          <w:lang w:val="ja-JP"/>
        </w:rPr>
        <w:t>クラウド</w:t>
      </w:r>
      <w:r w:rsidRPr="00202D9B">
        <w:rPr>
          <w:rFonts w:eastAsia="MS PGothic"/>
          <w:szCs w:val="24"/>
        </w:rPr>
        <w:t xml:space="preserve"> </w:t>
      </w:r>
      <w:r w:rsidRPr="00202D9B">
        <w:rPr>
          <w:rFonts w:eastAsia="MS PGothic" w:hAnsi="Arial"/>
          <w:szCs w:val="24"/>
          <w:lang w:val="ja-JP"/>
        </w:rPr>
        <w:t>サービスを使用できなかった合計累積時間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です。</w:t>
      </w:r>
      <w:r w:rsidRPr="00202D9B">
        <w:rPr>
          <w:rFonts w:eastAsia="MS PGothic"/>
          <w:szCs w:val="24"/>
        </w:rPr>
        <w:t xml:space="preserve">Application Gateway </w:t>
      </w:r>
      <w:r w:rsidRPr="00202D9B">
        <w:rPr>
          <w:rFonts w:eastAsia="MS PGothic" w:hAnsi="Arial"/>
          <w:szCs w:val="24"/>
          <w:lang w:val="ja-JP"/>
        </w:rPr>
        <w:t>クラウド</w:t>
      </w:r>
      <w:r w:rsidRPr="00202D9B">
        <w:rPr>
          <w:rFonts w:eastAsia="MS PGothic"/>
          <w:szCs w:val="24"/>
        </w:rPr>
        <w:t xml:space="preserve"> </w:t>
      </w:r>
      <w:r w:rsidRPr="00202D9B">
        <w:rPr>
          <w:rFonts w:eastAsia="MS PGothic" w:hAnsi="Arial"/>
          <w:szCs w:val="24"/>
          <w:lang w:val="ja-JP"/>
        </w:rPr>
        <w:t>サービスへの接続の試行が</w:t>
      </w:r>
      <w:r w:rsidRPr="00202D9B">
        <w:rPr>
          <w:rFonts w:eastAsia="MS PGothic"/>
          <w:szCs w:val="24"/>
        </w:rPr>
        <w:t xml:space="preserve"> 1 </w:t>
      </w:r>
      <w:r w:rsidRPr="00202D9B">
        <w:rPr>
          <w:rFonts w:eastAsia="MS PGothic" w:hAnsi="Arial"/>
          <w:szCs w:val="24"/>
          <w:lang w:val="ja-JP"/>
        </w:rPr>
        <w:t>分間連続して失敗した場合、</w:t>
      </w:r>
      <w:r w:rsidRPr="00202D9B">
        <w:rPr>
          <w:rFonts w:eastAsia="MS PGothic"/>
          <w:szCs w:val="24"/>
        </w:rPr>
        <w:t xml:space="preserve">Application Gateway </w:t>
      </w:r>
      <w:r w:rsidRPr="00202D9B">
        <w:rPr>
          <w:rFonts w:eastAsia="MS PGothic" w:hAnsi="Arial"/>
          <w:szCs w:val="24"/>
          <w:lang w:val="ja-JP"/>
        </w:rPr>
        <w:t>クラウド</w:t>
      </w:r>
      <w:r w:rsidRPr="00202D9B">
        <w:rPr>
          <w:rFonts w:eastAsia="MS PGothic"/>
          <w:szCs w:val="24"/>
        </w:rPr>
        <w:t xml:space="preserve"> </w:t>
      </w:r>
      <w:r w:rsidRPr="00202D9B">
        <w:rPr>
          <w:rFonts w:eastAsia="MS PGothic" w:hAnsi="Arial"/>
          <w:szCs w:val="24"/>
          <w:lang w:val="ja-JP"/>
        </w:rPr>
        <w:t>サービスは</w:t>
      </w:r>
      <w:r w:rsidRPr="00202D9B">
        <w:rPr>
          <w:rFonts w:eastAsia="MS PGothic"/>
          <w:szCs w:val="24"/>
        </w:rPr>
        <w:t xml:space="preserve"> 1 </w:t>
      </w:r>
      <w:r w:rsidRPr="00202D9B">
        <w:rPr>
          <w:rFonts w:eastAsia="MS PGothic" w:hAnsi="Arial"/>
          <w:szCs w:val="24"/>
          <w:lang w:val="ja-JP"/>
        </w:rPr>
        <w:t>分間使用できなかったとみなされます。</w:t>
      </w:r>
    </w:p>
    <w:p w:rsidR="002D5C17" w:rsidRPr="00202D9B" w:rsidRDefault="002D5C17" w:rsidP="002D5C17">
      <w:pPr>
        <w:pStyle w:val="ProductList-Body"/>
        <w:rPr>
          <w:rFonts w:eastAsia="MS PGothic"/>
          <w:szCs w:val="24"/>
        </w:rPr>
      </w:pPr>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月間稼働率</w:t>
      </w:r>
      <w:r w:rsidRPr="00862F74">
        <w:rPr>
          <w:rFonts w:eastAsia="MS PGothic"/>
          <w:szCs w:val="24"/>
        </w:rPr>
        <w:t>:</w:t>
      </w:r>
      <w:r w:rsidRPr="00202D9B">
        <w:rPr>
          <w:rFonts w:eastAsia="MS PGothic"/>
          <w:szCs w:val="24"/>
        </w:rPr>
        <w:t xml:space="preserve"> </w:t>
      </w:r>
      <w:r w:rsidRPr="00202D9B">
        <w:rPr>
          <w:rFonts w:eastAsia="MS PGothic" w:hAnsi="Arial"/>
          <w:szCs w:val="24"/>
          <w:lang w:val="ja-JP"/>
        </w:rPr>
        <w:t>月間稼働率は次の式を用いて計算されます。</w:t>
      </w:r>
    </w:p>
    <w:p w:rsidR="002D5C17" w:rsidRPr="00202D9B" w:rsidRDefault="002D5C17" w:rsidP="002D5C17">
      <w:pPr>
        <w:pStyle w:val="ProductList-Body"/>
        <w:rPr>
          <w:rFonts w:eastAsia="MS PGothic"/>
          <w:szCs w:val="24"/>
        </w:rPr>
      </w:pPr>
    </w:p>
    <w:p w:rsidR="002D5C17" w:rsidRPr="00CE1E59" w:rsidRDefault="00B81559" w:rsidP="002D5C17">
      <w:pPr>
        <w:pStyle w:val="12"/>
        <w:spacing w:line="240" w:lineRule="auto"/>
        <w:rPr>
          <w:rFonts w:eastAsia="MS PGothic"/>
          <w:i/>
          <w:sz w:val="12"/>
          <w:szCs w:val="24"/>
        </w:rPr>
      </w:pPr>
      <m:oMathPara>
        <m:oMath>
          <m:f>
            <m:fPr>
              <m:ctrlPr>
                <w:rPr>
                  <w:rFonts w:ascii="Cambria Math" w:eastAsia="MS PGothic" w:hAnsi="Cambria Math"/>
                  <w:i/>
                  <w:sz w:val="18"/>
                  <w:szCs w:val="18"/>
                </w:rPr>
              </m:ctrlPr>
            </m:fPr>
            <m:num>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 xml:space="preserve">) </m:t>
              </m:r>
              <m:r>
                <m:rPr>
                  <m:nor/>
                </m:rPr>
                <w:rPr>
                  <w:rFonts w:eastAsia="MS PGothic"/>
                  <w:i/>
                  <w:sz w:val="20"/>
                  <w:szCs w:val="24"/>
                </w:rPr>
                <m:t>–</m:t>
              </m:r>
              <m:r>
                <m:rPr>
                  <m:nor/>
                </m:rPr>
                <w:rPr>
                  <w:rFonts w:ascii="Cambria Math" w:eastAsia="MS PGothic" w:hint="eastAsia"/>
                  <w:i/>
                  <w:sz w:val="18"/>
                  <w:szCs w:val="18"/>
                </w:rPr>
                <m:t xml:space="preserve">  </m:t>
              </m:r>
              <m:r>
                <m:rPr>
                  <m:nor/>
                </m:rPr>
                <w:rPr>
                  <w:rFonts w:ascii="Cambria Math" w:eastAsia="MS PGothic" w:hint="eastAsia"/>
                  <w:i/>
                  <w:sz w:val="18"/>
                  <w:szCs w:val="18"/>
                </w:rPr>
                <m:t>ダウンタイム</m:t>
              </m:r>
            </m:num>
            <m:den>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m:t>
              </m:r>
            </m:den>
          </m:f>
          <m:r>
            <w:rPr>
              <w:rFonts w:ascii="Cambria Math" w:eastAsia="MS PGothic"/>
              <w:sz w:val="18"/>
              <w:szCs w:val="18"/>
            </w:rPr>
            <m:t xml:space="preserve"> </m:t>
          </m:r>
          <m:r>
            <w:rPr>
              <w:rFonts w:ascii="Cambria Math" w:eastAsia="MS PGothic" w:hAnsi="Cambria Math" w:cs="Calibri"/>
              <w:sz w:val="18"/>
              <w:szCs w:val="18"/>
            </w:rPr>
            <m:t>x</m:t>
          </m:r>
          <m:r>
            <w:rPr>
              <w:rFonts w:ascii="Cambria Math" w:eastAsia="MS PGothic"/>
              <w:sz w:val="18"/>
              <w:szCs w:val="18"/>
            </w:rPr>
            <m:t xml:space="preserve"> 100</m:t>
          </m:r>
        </m:oMath>
      </m:oMathPara>
    </w:p>
    <w:p w:rsidR="002D5C17" w:rsidRPr="00202D9B" w:rsidRDefault="002D5C17" w:rsidP="00D73AF9">
      <w:pPr>
        <w:pStyle w:val="ProductList-Body"/>
        <w:keepNext/>
        <w:rPr>
          <w:rFonts w:eastAsia="MS PGothic"/>
          <w:szCs w:val="24"/>
        </w:rPr>
      </w:pPr>
      <w:r w:rsidRPr="00202D9B">
        <w:rPr>
          <w:rFonts w:eastAsia="MS PGothic" w:hAnsi="Arial"/>
          <w:b/>
          <w:color w:val="00188F"/>
          <w:szCs w:val="24"/>
          <w:lang w:val="ja-JP"/>
        </w:rPr>
        <w:t>サービス</w:t>
      </w:r>
      <w:r w:rsidRPr="00202D9B">
        <w:rPr>
          <w:rFonts w:eastAsia="MS PGothic"/>
          <w:b/>
          <w:color w:val="00188F"/>
          <w:szCs w:val="24"/>
          <w:lang w:val="ja-JP"/>
        </w:rPr>
        <w:t xml:space="preserve"> </w:t>
      </w:r>
      <w:r w:rsidRPr="00202D9B">
        <w:rPr>
          <w:rFonts w:eastAsia="MS PGothic" w:hAnsi="Arial"/>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2D5C17" w:rsidRPr="0043777D" w:rsidTr="003B579E">
        <w:trPr>
          <w:tblHeader/>
        </w:trPr>
        <w:tc>
          <w:tcPr>
            <w:tcW w:w="5400" w:type="dxa"/>
            <w:shd w:val="clear" w:color="auto" w:fill="0072C6"/>
          </w:tcPr>
          <w:p w:rsidR="002D5C17" w:rsidRPr="00202D9B" w:rsidRDefault="002D5C17" w:rsidP="002D5C17">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月間稼働率</w:t>
            </w:r>
          </w:p>
        </w:tc>
        <w:tc>
          <w:tcPr>
            <w:tcW w:w="5400" w:type="dxa"/>
            <w:shd w:val="clear" w:color="auto" w:fill="0072C6"/>
          </w:tcPr>
          <w:p w:rsidR="002D5C17" w:rsidRPr="00202D9B" w:rsidRDefault="002D5C17" w:rsidP="002D5C17">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サービス</w:t>
            </w:r>
            <w:r w:rsidRPr="00202D9B">
              <w:rPr>
                <w:rFonts w:eastAsia="MS PGothic"/>
                <w:color w:val="FFFFFF" w:themeColor="background1"/>
                <w:szCs w:val="24"/>
                <w:lang w:val="ja-JP"/>
              </w:rPr>
              <w:t xml:space="preserve"> </w:t>
            </w:r>
            <w:r w:rsidRPr="00202D9B">
              <w:rPr>
                <w:rFonts w:eastAsia="MS PGothic" w:hAnsi="Arial"/>
                <w:color w:val="FFFFFF" w:themeColor="background1"/>
                <w:szCs w:val="24"/>
                <w:lang w:val="ja-JP"/>
              </w:rPr>
              <w:t>クレジット</w:t>
            </w:r>
          </w:p>
        </w:tc>
      </w:tr>
      <w:tr w:rsidR="002D5C17" w:rsidRPr="0043777D" w:rsidTr="003B579E">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99.9% </w:t>
            </w:r>
            <w:r w:rsidRPr="00202D9B">
              <w:rPr>
                <w:rFonts w:eastAsia="MS PGothic" w:hAnsi="Arial"/>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10%</w:t>
            </w:r>
          </w:p>
        </w:tc>
      </w:tr>
      <w:tr w:rsidR="002D5C17" w:rsidRPr="0043777D" w:rsidTr="003B579E">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 </w:t>
            </w:r>
            <w:r w:rsidRPr="00202D9B">
              <w:rPr>
                <w:rFonts w:eastAsia="MS PGothic" w:hAnsi="Arial"/>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25%</w:t>
            </w:r>
          </w:p>
        </w:tc>
      </w:tr>
    </w:tbl>
    <w:bookmarkStart w:id="74" w:name="_Toc526859647"/>
    <w:bookmarkStart w:id="75" w:name="_Toc527039296"/>
    <w:bookmarkStart w:id="76" w:name="ApplicationInsights"/>
    <w:p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43777D" w:rsidRPr="00310108" w:rsidRDefault="0043777D" w:rsidP="0043777D">
      <w:pPr>
        <w:pStyle w:val="ProductList-Offering2Heading"/>
        <w:tabs>
          <w:tab w:val="clear" w:pos="360"/>
          <w:tab w:val="clear" w:pos="720"/>
          <w:tab w:val="clear" w:pos="1080"/>
        </w:tabs>
        <w:outlineLvl w:val="2"/>
        <w:rPr>
          <w:rFonts w:asciiTheme="minorHAnsi" w:eastAsia="MS PGothic" w:hAnsiTheme="minorHAnsi"/>
        </w:rPr>
      </w:pPr>
      <w:bookmarkStart w:id="77" w:name="_Toc11943412"/>
      <w:r w:rsidRPr="00310108">
        <w:rPr>
          <w:rFonts w:eastAsia="Calibri" w:cs="Times New Roman"/>
        </w:rPr>
        <w:t>Application Insights</w:t>
      </w:r>
      <w:bookmarkEnd w:id="74"/>
      <w:r w:rsidRPr="00310108">
        <w:rPr>
          <w:rFonts w:eastAsia="Calibri" w:cs="Times New Roman"/>
        </w:rPr>
        <w:t xml:space="preserve"> (</w:t>
      </w:r>
      <w:r w:rsidRPr="00310108">
        <w:rPr>
          <w:rFonts w:asciiTheme="minorHAnsi" w:eastAsia="MS PGothic" w:hAnsiTheme="minorHAnsi"/>
        </w:rPr>
        <w:t>クエリの可用性に関する</w:t>
      </w:r>
      <w:r w:rsidRPr="00310108">
        <w:rPr>
          <w:rFonts w:asciiTheme="minorHAnsi" w:eastAsia="MS PGothic" w:hAnsiTheme="minorHAnsi"/>
        </w:rPr>
        <w:t xml:space="preserve"> </w:t>
      </w:r>
      <w:r w:rsidRPr="00310108">
        <w:rPr>
          <w:rFonts w:eastAsia="Calibri" w:cs="Times New Roman"/>
        </w:rPr>
        <w:t>SLA)</w:t>
      </w:r>
      <w:bookmarkEnd w:id="75"/>
      <w:bookmarkEnd w:id="77"/>
    </w:p>
    <w:bookmarkEnd w:id="76"/>
    <w:p w:rsidR="0043777D" w:rsidRPr="00310108" w:rsidRDefault="0043777D" w:rsidP="0043777D">
      <w:pPr>
        <w:pStyle w:val="ProductList-Body"/>
        <w:rPr>
          <w:rFonts w:eastAsia="MS PGothic"/>
        </w:rPr>
      </w:pPr>
      <w:r w:rsidRPr="00310108">
        <w:rPr>
          <w:rFonts w:eastAsia="MS PGothic"/>
          <w:b/>
          <w:color w:val="00188F"/>
        </w:rPr>
        <w:t>用語の追加定義</w:t>
      </w:r>
    </w:p>
    <w:p w:rsidR="0043777D" w:rsidRPr="0043777D" w:rsidRDefault="0043777D" w:rsidP="0043777D">
      <w:pPr>
        <w:spacing w:after="0"/>
        <w:rPr>
          <w:rFonts w:eastAsia="MS PGothic"/>
          <w:sz w:val="18"/>
          <w:szCs w:val="18"/>
        </w:rPr>
      </w:pPr>
      <w:r w:rsidRPr="00310108">
        <w:rPr>
          <w:rFonts w:eastAsia="MS PGothic"/>
          <w:sz w:val="18"/>
        </w:rPr>
        <w:t>「</w:t>
      </w:r>
      <w:r w:rsidRPr="00310108">
        <w:rPr>
          <w:rFonts w:eastAsia="MS PGothic"/>
          <w:b/>
          <w:color w:val="00188F"/>
          <w:sz w:val="18"/>
        </w:rPr>
        <w:t xml:space="preserve">Application Insights </w:t>
      </w:r>
      <w:r w:rsidRPr="00310108">
        <w:rPr>
          <w:rFonts w:eastAsia="MS PGothic"/>
          <w:b/>
          <w:color w:val="00188F"/>
          <w:sz w:val="18"/>
        </w:rPr>
        <w:t>リソース</w:t>
      </w:r>
      <w:r w:rsidRPr="00310108">
        <w:rPr>
          <w:rFonts w:eastAsia="MS PGothic"/>
          <w:sz w:val="18"/>
        </w:rPr>
        <w:t>」</w:t>
      </w:r>
      <w:r w:rsidRPr="00310108">
        <w:rPr>
          <w:rFonts w:eastAsia="MS PGothic"/>
          <w:sz w:val="18"/>
          <w:szCs w:val="18"/>
        </w:rPr>
        <w:t>とは、</w:t>
      </w:r>
      <w:r w:rsidRPr="00310108">
        <w:rPr>
          <w:rFonts w:eastAsia="MS PGothic"/>
          <w:sz w:val="18"/>
          <w:szCs w:val="18"/>
        </w:rPr>
        <w:t xml:space="preserve">1 </w:t>
      </w:r>
      <w:r w:rsidRPr="00310108">
        <w:rPr>
          <w:rFonts w:eastAsia="MS PGothic"/>
          <w:sz w:val="18"/>
          <w:szCs w:val="18"/>
        </w:rPr>
        <w:t>つのインストルメンテーション</w:t>
      </w:r>
      <w:r w:rsidRPr="00310108">
        <w:rPr>
          <w:rFonts w:eastAsia="MS PGothic"/>
          <w:sz w:val="18"/>
          <w:szCs w:val="18"/>
        </w:rPr>
        <w:t xml:space="preserve"> </w:t>
      </w:r>
      <w:r w:rsidRPr="00310108">
        <w:rPr>
          <w:rFonts w:eastAsia="MS PGothic"/>
          <w:sz w:val="18"/>
          <w:szCs w:val="18"/>
        </w:rPr>
        <w:t>キーに関するデータを収集、処理、および保存する、</w:t>
      </w:r>
      <w:r w:rsidRPr="00310108">
        <w:rPr>
          <w:rFonts w:eastAsia="MS PGothic"/>
          <w:sz w:val="18"/>
          <w:szCs w:val="18"/>
        </w:rPr>
        <w:t xml:space="preserve">Application Insights </w:t>
      </w:r>
      <w:r w:rsidRPr="00310108">
        <w:rPr>
          <w:rFonts w:eastAsia="MS PGothic"/>
          <w:sz w:val="18"/>
          <w:szCs w:val="18"/>
        </w:rPr>
        <w:t>内のコンテナーを意味します。</w:t>
      </w:r>
    </w:p>
    <w:p w:rsidR="0043777D" w:rsidRPr="0043777D" w:rsidRDefault="0043777D" w:rsidP="0043777D">
      <w:pPr>
        <w:spacing w:after="0"/>
        <w:rPr>
          <w:rFonts w:eastAsia="MS PGothic"/>
          <w:sz w:val="18"/>
          <w:szCs w:val="18"/>
        </w:rPr>
      </w:pPr>
      <w:r w:rsidRPr="00310108">
        <w:rPr>
          <w:rFonts w:eastAsia="MS PGothic"/>
          <w:sz w:val="18"/>
        </w:rPr>
        <w:t>「</w:t>
      </w:r>
      <w:r w:rsidRPr="00310108">
        <w:rPr>
          <w:rFonts w:eastAsia="MS PGothic"/>
          <w:b/>
          <w:color w:val="00188F"/>
          <w:sz w:val="18"/>
        </w:rPr>
        <w:t>最大利用時間</w:t>
      </w:r>
      <w:r w:rsidRPr="00310108">
        <w:rPr>
          <w:rFonts w:eastAsia="MS PGothic"/>
          <w:b/>
          <w:color w:val="00188F"/>
          <w:sz w:val="18"/>
        </w:rPr>
        <w:t xml:space="preserve"> (</w:t>
      </w:r>
      <w:r w:rsidRPr="00310108">
        <w:rPr>
          <w:rFonts w:eastAsia="MS PGothic"/>
          <w:b/>
          <w:color w:val="00188F"/>
          <w:sz w:val="18"/>
        </w:rPr>
        <w:t>分</w:t>
      </w:r>
      <w:r w:rsidRPr="00310108">
        <w:rPr>
          <w:rFonts w:eastAsia="MS PGothic"/>
          <w:b/>
          <w:color w:val="00188F"/>
          <w:sz w:val="18"/>
        </w:rPr>
        <w:t>)</w:t>
      </w:r>
      <w:r w:rsidRPr="00310108">
        <w:rPr>
          <w:rFonts w:eastAsia="MS PGothic"/>
          <w:sz w:val="18"/>
        </w:rPr>
        <w:t>」</w:t>
      </w:r>
      <w:r w:rsidRPr="00310108">
        <w:rPr>
          <w:rFonts w:eastAsia="MS PGothic"/>
          <w:sz w:val="18"/>
          <w:szCs w:val="18"/>
        </w:rPr>
        <w:t>とは、</w:t>
      </w:r>
      <w:r w:rsidRPr="00310108">
        <w:rPr>
          <w:rFonts w:eastAsia="MS PGothic"/>
          <w:sz w:val="18"/>
          <w:szCs w:val="18"/>
        </w:rPr>
        <w:t xml:space="preserve">1 </w:t>
      </w:r>
      <w:r w:rsidRPr="00310108">
        <w:rPr>
          <w:rFonts w:eastAsia="MS PGothic"/>
          <w:sz w:val="18"/>
          <w:szCs w:val="18"/>
        </w:rPr>
        <w:t>請求月間に</w:t>
      </w:r>
      <w:r w:rsidRPr="00310108">
        <w:rPr>
          <w:rFonts w:eastAsia="MS PGothic"/>
          <w:sz w:val="18"/>
          <w:szCs w:val="18"/>
        </w:rPr>
        <w:t xml:space="preserve"> Microsoft Azure </w:t>
      </w:r>
      <w:r w:rsidRPr="00310108">
        <w:rPr>
          <w:rFonts w:eastAsia="MS PGothic"/>
          <w:sz w:val="18"/>
          <w:szCs w:val="18"/>
        </w:rPr>
        <w:t>サブスクリプションにおいて、お客様が特定の</w:t>
      </w:r>
      <w:r w:rsidRPr="00310108">
        <w:rPr>
          <w:rFonts w:eastAsia="MS PGothic"/>
          <w:sz w:val="18"/>
          <w:szCs w:val="18"/>
        </w:rPr>
        <w:t xml:space="preserve"> Application Insights </w:t>
      </w:r>
      <w:r w:rsidRPr="00310108">
        <w:rPr>
          <w:rFonts w:eastAsia="MS PGothic"/>
          <w:sz w:val="18"/>
          <w:szCs w:val="18"/>
        </w:rPr>
        <w:t>リソースをデプロイしていた総時間</w:t>
      </w:r>
      <w:r w:rsidRPr="00310108">
        <w:rPr>
          <w:rFonts w:eastAsia="MS PGothic"/>
          <w:sz w:val="18"/>
          <w:szCs w:val="18"/>
        </w:rPr>
        <w:t xml:space="preserve"> (</w:t>
      </w:r>
      <w:r w:rsidRPr="00310108">
        <w:rPr>
          <w:rFonts w:eastAsia="MS PGothic"/>
          <w:sz w:val="18"/>
          <w:szCs w:val="18"/>
        </w:rPr>
        <w:t>分</w:t>
      </w:r>
      <w:r w:rsidRPr="00310108">
        <w:rPr>
          <w:rFonts w:eastAsia="MS PGothic"/>
          <w:sz w:val="18"/>
          <w:szCs w:val="18"/>
        </w:rPr>
        <w:t xml:space="preserve">) </w:t>
      </w:r>
      <w:r w:rsidRPr="00310108">
        <w:rPr>
          <w:rFonts w:eastAsia="MS PGothic"/>
          <w:sz w:val="18"/>
          <w:szCs w:val="18"/>
        </w:rPr>
        <w:t>です。</w:t>
      </w:r>
    </w:p>
    <w:p w:rsidR="0043777D" w:rsidRPr="00310108" w:rsidRDefault="0043777D" w:rsidP="0043777D">
      <w:pPr>
        <w:spacing w:after="0"/>
        <w:rPr>
          <w:rFonts w:eastAsia="MS PGothic"/>
          <w:sz w:val="18"/>
          <w:szCs w:val="18"/>
        </w:rPr>
      </w:pPr>
      <w:r w:rsidRPr="00310108">
        <w:rPr>
          <w:rFonts w:eastAsia="MS PGothic"/>
          <w:sz w:val="18"/>
          <w:szCs w:val="18"/>
        </w:rPr>
        <w:t>特定の</w:t>
      </w:r>
      <w:r w:rsidRPr="00310108">
        <w:rPr>
          <w:rFonts w:eastAsia="MS PGothic"/>
          <w:sz w:val="18"/>
          <w:szCs w:val="18"/>
        </w:rPr>
        <w:t xml:space="preserve"> Application Insights </w:t>
      </w:r>
      <w:r w:rsidRPr="00310108">
        <w:rPr>
          <w:rFonts w:eastAsia="MS PGothic"/>
          <w:sz w:val="18"/>
          <w:szCs w:val="18"/>
        </w:rPr>
        <w:t>リソースの「</w:t>
      </w:r>
      <w:r w:rsidRPr="00310108">
        <w:rPr>
          <w:rFonts w:eastAsia="MS PGothic"/>
          <w:b/>
          <w:color w:val="00188F"/>
          <w:sz w:val="18"/>
          <w:szCs w:val="18"/>
        </w:rPr>
        <w:t>月間クエリ稼働率</w:t>
      </w:r>
      <w:r w:rsidRPr="00310108">
        <w:rPr>
          <w:rFonts w:eastAsia="MS PGothic"/>
          <w:sz w:val="18"/>
          <w:szCs w:val="18"/>
        </w:rPr>
        <w:t>」とは、最大利用時間</w:t>
      </w:r>
      <w:r w:rsidRPr="00310108">
        <w:rPr>
          <w:rFonts w:eastAsia="MS PGothic"/>
          <w:sz w:val="18"/>
          <w:szCs w:val="18"/>
        </w:rPr>
        <w:t xml:space="preserve"> (</w:t>
      </w:r>
      <w:r w:rsidRPr="00310108">
        <w:rPr>
          <w:rFonts w:eastAsia="MS PGothic"/>
          <w:sz w:val="18"/>
          <w:szCs w:val="18"/>
        </w:rPr>
        <w:t>分</w:t>
      </w:r>
      <w:r w:rsidRPr="00310108">
        <w:rPr>
          <w:rFonts w:eastAsia="MS PGothic"/>
          <w:sz w:val="18"/>
          <w:szCs w:val="18"/>
        </w:rPr>
        <w:t xml:space="preserve">) </w:t>
      </w:r>
      <w:r w:rsidRPr="00310108">
        <w:rPr>
          <w:rFonts w:eastAsia="MS PGothic"/>
          <w:sz w:val="18"/>
          <w:szCs w:val="18"/>
        </w:rPr>
        <w:t>からダウンタイムを差し引き、最大利用時間</w:t>
      </w:r>
      <w:r w:rsidRPr="00310108">
        <w:rPr>
          <w:rFonts w:eastAsia="MS PGothic"/>
          <w:sz w:val="18"/>
          <w:szCs w:val="18"/>
        </w:rPr>
        <w:t xml:space="preserve"> (</w:t>
      </w:r>
      <w:r w:rsidRPr="00310108">
        <w:rPr>
          <w:rFonts w:eastAsia="MS PGothic"/>
          <w:sz w:val="18"/>
          <w:szCs w:val="18"/>
        </w:rPr>
        <w:t>分</w:t>
      </w:r>
      <w:r w:rsidRPr="00310108">
        <w:rPr>
          <w:rFonts w:eastAsia="MS PGothic"/>
          <w:sz w:val="18"/>
          <w:szCs w:val="18"/>
        </w:rPr>
        <w:t xml:space="preserve">) </w:t>
      </w:r>
      <w:r w:rsidRPr="00310108">
        <w:rPr>
          <w:rFonts w:eastAsia="MS PGothic"/>
          <w:sz w:val="18"/>
          <w:szCs w:val="18"/>
        </w:rPr>
        <w:t>で割って</w:t>
      </w:r>
      <w:r w:rsidRPr="00310108">
        <w:rPr>
          <w:rFonts w:eastAsia="MS PGothic"/>
          <w:sz w:val="18"/>
          <w:szCs w:val="18"/>
        </w:rPr>
        <w:t xml:space="preserve"> 100 </w:t>
      </w:r>
      <w:r w:rsidRPr="00310108">
        <w:rPr>
          <w:rFonts w:eastAsia="MS PGothic"/>
          <w:sz w:val="18"/>
          <w:szCs w:val="18"/>
        </w:rPr>
        <w:t>を乗じた値です。</w:t>
      </w:r>
    </w:p>
    <w:p w:rsidR="0043777D" w:rsidRPr="0043777D" w:rsidRDefault="0043777D" w:rsidP="0043777D">
      <w:pPr>
        <w:spacing w:after="0"/>
        <w:rPr>
          <w:rFonts w:eastAsia="MS PGothic"/>
          <w:sz w:val="18"/>
          <w:szCs w:val="18"/>
        </w:rPr>
      </w:pPr>
      <w:r w:rsidRPr="00310108">
        <w:rPr>
          <w:rFonts w:eastAsia="MS PGothic"/>
          <w:sz w:val="18"/>
        </w:rPr>
        <w:t>「</w:t>
      </w:r>
      <w:r w:rsidRPr="00310108">
        <w:rPr>
          <w:rFonts w:eastAsia="MS PGothic"/>
          <w:b/>
          <w:color w:val="00188F"/>
          <w:sz w:val="18"/>
        </w:rPr>
        <w:t>ダウンタイム</w:t>
      </w:r>
      <w:r w:rsidRPr="00310108">
        <w:rPr>
          <w:rFonts w:eastAsia="MS PGothic"/>
          <w:sz w:val="18"/>
        </w:rPr>
        <w:t>」</w:t>
      </w:r>
      <w:r w:rsidRPr="00310108">
        <w:rPr>
          <w:rFonts w:eastAsia="MS PGothic"/>
          <w:sz w:val="18"/>
          <w:szCs w:val="18"/>
        </w:rPr>
        <w:t>とは、最大利用時間</w:t>
      </w:r>
      <w:r w:rsidRPr="00310108">
        <w:rPr>
          <w:rFonts w:eastAsia="MS PGothic"/>
          <w:sz w:val="18"/>
          <w:szCs w:val="18"/>
        </w:rPr>
        <w:t xml:space="preserve"> (</w:t>
      </w:r>
      <w:r w:rsidRPr="00310108">
        <w:rPr>
          <w:rFonts w:eastAsia="MS PGothic"/>
          <w:sz w:val="18"/>
          <w:szCs w:val="18"/>
        </w:rPr>
        <w:t>分</w:t>
      </w:r>
      <w:r w:rsidRPr="00310108">
        <w:rPr>
          <w:rFonts w:eastAsia="MS PGothic"/>
          <w:sz w:val="18"/>
          <w:szCs w:val="18"/>
        </w:rPr>
        <w:t xml:space="preserve">) </w:t>
      </w:r>
      <w:r w:rsidRPr="00310108">
        <w:rPr>
          <w:rFonts w:eastAsia="MS PGothic"/>
          <w:sz w:val="18"/>
          <w:szCs w:val="18"/>
        </w:rPr>
        <w:t>のうち、</w:t>
      </w:r>
      <w:r w:rsidRPr="00310108">
        <w:rPr>
          <w:rFonts w:eastAsia="MS PGothic"/>
          <w:sz w:val="18"/>
          <w:szCs w:val="18"/>
        </w:rPr>
        <w:t xml:space="preserve">Application Insights </w:t>
      </w:r>
      <w:r w:rsidRPr="00310108">
        <w:rPr>
          <w:rFonts w:eastAsia="MS PGothic"/>
          <w:sz w:val="18"/>
          <w:szCs w:val="18"/>
        </w:rPr>
        <w:t>リソースのデータを使用できなかった総時間</w:t>
      </w:r>
      <w:r w:rsidRPr="00310108">
        <w:rPr>
          <w:rFonts w:eastAsia="MS PGothic"/>
          <w:sz w:val="18"/>
          <w:szCs w:val="18"/>
        </w:rPr>
        <w:t xml:space="preserve"> (</w:t>
      </w:r>
      <w:r w:rsidRPr="00310108">
        <w:rPr>
          <w:rFonts w:eastAsia="MS PGothic"/>
          <w:sz w:val="18"/>
          <w:szCs w:val="18"/>
        </w:rPr>
        <w:t>分</w:t>
      </w:r>
      <w:r w:rsidRPr="00310108">
        <w:rPr>
          <w:rFonts w:eastAsia="MS PGothic"/>
          <w:sz w:val="18"/>
          <w:szCs w:val="18"/>
        </w:rPr>
        <w:t xml:space="preserve">) </w:t>
      </w:r>
      <w:r w:rsidRPr="00310108">
        <w:rPr>
          <w:rFonts w:eastAsia="MS PGothic"/>
          <w:sz w:val="18"/>
          <w:szCs w:val="18"/>
        </w:rPr>
        <w:t>です。</w:t>
      </w:r>
      <w:r w:rsidRPr="00310108">
        <w:rPr>
          <w:rFonts w:eastAsia="MS PGothic"/>
          <w:sz w:val="18"/>
          <w:szCs w:val="18"/>
        </w:rPr>
        <w:t xml:space="preserve">HTTP </w:t>
      </w:r>
      <w:r w:rsidRPr="00310108">
        <w:rPr>
          <w:rFonts w:eastAsia="MS PGothic"/>
          <w:sz w:val="18"/>
          <w:szCs w:val="18"/>
        </w:rPr>
        <w:t>操作で成功コードが返されなかった場合、その</w:t>
      </w:r>
      <w:r w:rsidRPr="00310108">
        <w:rPr>
          <w:rFonts w:eastAsia="MS PGothic"/>
          <w:sz w:val="18"/>
          <w:szCs w:val="18"/>
        </w:rPr>
        <w:t xml:space="preserve"> Application Insights </w:t>
      </w:r>
      <w:r w:rsidRPr="00310108">
        <w:rPr>
          <w:rFonts w:eastAsia="MS PGothic"/>
          <w:sz w:val="18"/>
          <w:szCs w:val="18"/>
        </w:rPr>
        <w:t>リソースは</w:t>
      </w:r>
      <w:r w:rsidRPr="00310108">
        <w:rPr>
          <w:rFonts w:eastAsia="MS PGothic"/>
          <w:sz w:val="18"/>
          <w:szCs w:val="18"/>
        </w:rPr>
        <w:t xml:space="preserve"> 1 </w:t>
      </w:r>
      <w:r w:rsidRPr="00310108">
        <w:rPr>
          <w:rFonts w:eastAsia="MS PGothic"/>
          <w:sz w:val="18"/>
          <w:szCs w:val="18"/>
        </w:rPr>
        <w:t>分間使用できなかったと見なされます。</w:t>
      </w:r>
    </w:p>
    <w:p w:rsidR="0043777D" w:rsidRPr="00310108" w:rsidRDefault="0043777D" w:rsidP="0043777D">
      <w:pPr>
        <w:pStyle w:val="ProductList-Body"/>
        <w:rPr>
          <w:rFonts w:eastAsia="MS PGothic"/>
        </w:rPr>
      </w:pPr>
    </w:p>
    <w:p w:rsidR="0043777D" w:rsidRPr="00310108" w:rsidRDefault="0043777D" w:rsidP="0043777D">
      <w:pPr>
        <w:pStyle w:val="ProductList-Body"/>
        <w:rPr>
          <w:rFonts w:eastAsia="MS PGothic"/>
        </w:rPr>
      </w:pPr>
      <w:r w:rsidRPr="00310108">
        <w:rPr>
          <w:rFonts w:eastAsia="MS PGothic"/>
          <w:b/>
          <w:color w:val="00188F"/>
        </w:rPr>
        <w:t>月間クエリ稼働率</w:t>
      </w:r>
      <w:r w:rsidRPr="00FA7EA3">
        <w:rPr>
          <w:rFonts w:eastAsia="MS PGothic"/>
          <w:b/>
          <w:bCs/>
        </w:rPr>
        <w:t>:</w:t>
      </w:r>
      <w:r w:rsidRPr="00310108">
        <w:rPr>
          <w:rFonts w:eastAsia="MS PGothic"/>
        </w:rPr>
        <w:t xml:space="preserve"> </w:t>
      </w:r>
      <w:r w:rsidRPr="00310108">
        <w:rPr>
          <w:rFonts w:eastAsia="MS PGothic"/>
        </w:rPr>
        <w:t>月間クエリ稼働率は次の式を用いて計算されます。</w:t>
      </w:r>
    </w:p>
    <w:p w:rsidR="0043777D" w:rsidRPr="00310108" w:rsidRDefault="0043777D" w:rsidP="0043777D">
      <w:pPr>
        <w:pStyle w:val="ProductList-Body"/>
        <w:rPr>
          <w:rFonts w:eastAsia="MS PGothic"/>
        </w:rPr>
      </w:pPr>
    </w:p>
    <w:p w:rsidR="0043777D" w:rsidRPr="00310108" w:rsidRDefault="00B81559" w:rsidP="0043777D">
      <w:pPr>
        <w:pStyle w:val="ListParagraph"/>
        <w:rPr>
          <w:rFonts w:eastAsia="MS PGothic"/>
        </w:rPr>
      </w:pPr>
      <m:oMathPara>
        <m:oMath>
          <m:f>
            <m:fPr>
              <m:ctrlPr>
                <w:rPr>
                  <w:rFonts w:ascii="Cambria Math" w:eastAsia="MS PGothic" w:hAnsi="Cambria Math" w:cs="Tahoma"/>
                  <w:color w:val="000000" w:themeColor="text1"/>
                  <w:sz w:val="18"/>
                  <w:szCs w:val="18"/>
                </w:rPr>
              </m:ctrlPr>
            </m:fPr>
            <m:num>
              <m:r>
                <w:rPr>
                  <w:rFonts w:ascii="Cambria Math" w:eastAsia="MS PGothic" w:hAnsi="Cambria Math"/>
                  <w:sz w:val="18"/>
                  <w:szCs w:val="18"/>
                </w:rPr>
                <m:t>最大利用時間</m:t>
              </m:r>
              <m:r>
                <w:rPr>
                  <w:rFonts w:ascii="Cambria Math" w:eastAsia="MS PGothic" w:hAnsi="Cambria Math"/>
                  <w:sz w:val="18"/>
                  <w:szCs w:val="18"/>
                </w:rPr>
                <m:t xml:space="preserve"> (</m:t>
              </m:r>
              <m:r>
                <w:rPr>
                  <w:rFonts w:ascii="Cambria Math" w:eastAsia="MS PGothic" w:hAnsi="Cambria Math"/>
                  <w:sz w:val="18"/>
                  <w:szCs w:val="18"/>
                </w:rPr>
                <m:t>分</m:t>
              </m:r>
              <m:r>
                <w:rPr>
                  <w:rFonts w:ascii="Cambria Math" w:eastAsia="MS PGothic" w:hAnsi="Cambria Math"/>
                  <w:sz w:val="18"/>
                  <w:szCs w:val="18"/>
                </w:rPr>
                <m:t xml:space="preserve">) - </m:t>
              </m:r>
              <m:r>
                <w:rPr>
                  <w:rFonts w:ascii="Cambria Math" w:eastAsia="MS PGothic" w:hAnsi="Cambria Math"/>
                  <w:sz w:val="18"/>
                  <w:szCs w:val="18"/>
                </w:rPr>
                <m:t>ダウンタイム</m:t>
              </m:r>
            </m:num>
            <m:den>
              <m:r>
                <w:rPr>
                  <w:rFonts w:ascii="Cambria Math" w:eastAsia="MS PGothic" w:hAnsi="Cambria Math"/>
                  <w:sz w:val="18"/>
                  <w:szCs w:val="18"/>
                </w:rPr>
                <m:t>最大利用時間</m:t>
              </m:r>
              <m:r>
                <w:rPr>
                  <w:rFonts w:ascii="Cambria Math" w:eastAsia="MS PGothic" w:hAnsi="Cambria Math"/>
                  <w:sz w:val="18"/>
                  <w:szCs w:val="18"/>
                </w:rPr>
                <m:t xml:space="preserve"> (</m:t>
              </m:r>
              <m:r>
                <w:rPr>
                  <w:rFonts w:ascii="Cambria Math" w:eastAsia="MS PGothic" w:hAnsi="Cambria Math"/>
                  <w:sz w:val="18"/>
                  <w:szCs w:val="18"/>
                </w:rPr>
                <m:t>分</m:t>
              </m:r>
              <m:r>
                <w:rPr>
                  <w:rFonts w:ascii="Cambria Math" w:eastAsia="MS PGothic" w:hAnsi="Cambria Math"/>
                  <w:sz w:val="18"/>
                  <w:szCs w:val="18"/>
                </w:rPr>
                <m:t>)</m:t>
              </m:r>
            </m:den>
          </m:f>
          <m:r>
            <w:rPr>
              <w:rFonts w:ascii="Cambria Math" w:eastAsia="MS PGothic" w:hAnsi="Cambria Math" w:cs="Tahoma"/>
              <w:color w:val="000000" w:themeColor="text1"/>
              <w:sz w:val="18"/>
              <w:szCs w:val="18"/>
            </w:rPr>
            <m:t xml:space="preserve"> </m:t>
          </m:r>
          <m:r>
            <w:rPr>
              <w:rFonts w:ascii="Cambria Math" w:eastAsia="MS PGothic" w:hAnsi="Cambria Math" w:cs="Cambria Math"/>
              <w:color w:val="000000" w:themeColor="text1"/>
              <w:sz w:val="18"/>
              <w:szCs w:val="18"/>
            </w:rPr>
            <m:t>x</m:t>
          </m:r>
          <m:r>
            <w:rPr>
              <w:rFonts w:ascii="Cambria Math" w:eastAsia="MS PGothic" w:hAnsi="Cambria Math" w:cs="Tahoma"/>
              <w:color w:val="000000" w:themeColor="text1"/>
              <w:sz w:val="18"/>
              <w:szCs w:val="18"/>
            </w:rPr>
            <m:t xml:space="preserve"> 100</m:t>
          </m:r>
        </m:oMath>
      </m:oMathPara>
    </w:p>
    <w:p w:rsidR="0043777D" w:rsidRPr="00310108" w:rsidRDefault="0043777D" w:rsidP="0043777D">
      <w:pPr>
        <w:pStyle w:val="ProductList-Body"/>
        <w:rPr>
          <w:rFonts w:eastAsia="MS PGothic"/>
        </w:rPr>
      </w:pPr>
      <w:r w:rsidRPr="00310108">
        <w:rPr>
          <w:rFonts w:eastAsia="MS PGothic"/>
          <w:b/>
          <w:color w:val="00188F"/>
        </w:rPr>
        <w:lastRenderedPageBreak/>
        <w:t>サービス</w:t>
      </w:r>
      <w:r w:rsidRPr="00310108">
        <w:rPr>
          <w:rFonts w:eastAsia="MS PGothic"/>
          <w:b/>
          <w:color w:val="00188F"/>
        </w:rPr>
        <w:t xml:space="preserve"> </w:t>
      </w:r>
      <w:r w:rsidRPr="00310108">
        <w:rPr>
          <w:rFonts w:eastAsia="MS PGothic"/>
          <w:b/>
          <w:color w:val="00188F"/>
        </w:rPr>
        <w:t>レベルとサービス</w:t>
      </w:r>
      <w:r w:rsidRPr="00310108">
        <w:rPr>
          <w:rFonts w:eastAsia="MS PGothic"/>
          <w:b/>
          <w:color w:val="00188F"/>
        </w:rPr>
        <w:t xml:space="preserve"> </w:t>
      </w:r>
      <w:r w:rsidRPr="00310108">
        <w:rPr>
          <w:rFonts w:eastAsia="MS PGothic"/>
          <w:b/>
          <w:color w:val="00188F"/>
        </w:rPr>
        <w:t>クレジット</w:t>
      </w:r>
      <w:r w:rsidRPr="00FA7EA3">
        <w:rPr>
          <w:rFonts w:eastAsia="MS PGothic"/>
          <w:b/>
          <w:bCs/>
        </w:rPr>
        <w:t>:</w:t>
      </w:r>
      <w:r w:rsidRPr="00345EC7">
        <w:rPr>
          <w:rFonts w:eastAsia="MS PGothic"/>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777D" w:rsidRPr="0043777D" w:rsidTr="0043777D">
        <w:trPr>
          <w:trHeight w:val="249"/>
          <w:tblHeader/>
        </w:trPr>
        <w:tc>
          <w:tcPr>
            <w:tcW w:w="5400" w:type="dxa"/>
            <w:shd w:val="clear" w:color="auto" w:fill="0072C6"/>
          </w:tcPr>
          <w:p w:rsidR="0043777D" w:rsidRPr="00310108" w:rsidRDefault="0043777D" w:rsidP="0043777D">
            <w:pPr>
              <w:pStyle w:val="ProductList-OfferingBody"/>
              <w:jc w:val="center"/>
              <w:rPr>
                <w:rFonts w:eastAsia="MS PGothic"/>
                <w:color w:val="FFFFFF" w:themeColor="background1"/>
              </w:rPr>
            </w:pPr>
            <w:r w:rsidRPr="00310108">
              <w:rPr>
                <w:rFonts w:eastAsia="MS PGothic"/>
                <w:color w:val="FFFFFF" w:themeColor="background1"/>
              </w:rPr>
              <w:t>月間クエリ稼働率</w:t>
            </w:r>
          </w:p>
        </w:tc>
        <w:tc>
          <w:tcPr>
            <w:tcW w:w="5400" w:type="dxa"/>
            <w:shd w:val="clear" w:color="auto" w:fill="0072C6"/>
          </w:tcPr>
          <w:p w:rsidR="0043777D" w:rsidRPr="00310108" w:rsidRDefault="0043777D" w:rsidP="0043777D">
            <w:pPr>
              <w:pStyle w:val="ProductList-OfferingBody"/>
              <w:jc w:val="center"/>
              <w:rPr>
                <w:rFonts w:eastAsia="MS PGothic"/>
                <w:color w:val="FFFFFF" w:themeColor="background1"/>
              </w:rPr>
            </w:pPr>
            <w:r w:rsidRPr="00310108">
              <w:rPr>
                <w:rFonts w:eastAsia="MS PGothic"/>
                <w:color w:val="FFFFFF" w:themeColor="background1"/>
              </w:rPr>
              <w:t>サービス</w:t>
            </w:r>
            <w:r w:rsidRPr="00310108">
              <w:rPr>
                <w:rFonts w:eastAsia="MS PGothic"/>
                <w:color w:val="FFFFFF" w:themeColor="background1"/>
              </w:rPr>
              <w:t xml:space="preserve"> </w:t>
            </w:r>
            <w:r w:rsidRPr="00310108">
              <w:rPr>
                <w:rFonts w:eastAsia="MS PGothic"/>
                <w:color w:val="FFFFFF" w:themeColor="background1"/>
              </w:rPr>
              <w:t>クレジット</w:t>
            </w:r>
          </w:p>
        </w:tc>
      </w:tr>
      <w:tr w:rsidR="0043777D" w:rsidRPr="0043777D" w:rsidTr="0043777D">
        <w:trPr>
          <w:trHeight w:val="242"/>
        </w:trPr>
        <w:tc>
          <w:tcPr>
            <w:tcW w:w="5400" w:type="dxa"/>
          </w:tcPr>
          <w:p w:rsidR="0043777D" w:rsidRPr="00310108" w:rsidRDefault="0043777D" w:rsidP="0043777D">
            <w:pPr>
              <w:pStyle w:val="ProductList-OfferingBody"/>
              <w:jc w:val="center"/>
              <w:rPr>
                <w:rFonts w:eastAsia="MS PGothic"/>
              </w:rPr>
            </w:pPr>
            <w:r w:rsidRPr="00310108">
              <w:rPr>
                <w:rFonts w:eastAsia="MS PGothic"/>
              </w:rPr>
              <w:t xml:space="preserve">99.9% </w:t>
            </w:r>
            <w:r w:rsidRPr="00310108">
              <w:rPr>
                <w:rFonts w:eastAsia="MS PGothic"/>
              </w:rPr>
              <w:t>未満</w:t>
            </w:r>
          </w:p>
        </w:tc>
        <w:tc>
          <w:tcPr>
            <w:tcW w:w="5400" w:type="dxa"/>
          </w:tcPr>
          <w:p w:rsidR="0043777D" w:rsidRPr="00310108" w:rsidRDefault="0043777D" w:rsidP="0043777D">
            <w:pPr>
              <w:pStyle w:val="ProductList-OfferingBody"/>
              <w:jc w:val="center"/>
              <w:rPr>
                <w:rFonts w:eastAsia="MS PGothic"/>
              </w:rPr>
            </w:pPr>
            <w:r w:rsidRPr="00310108">
              <w:rPr>
                <w:rFonts w:eastAsia="MS PGothic"/>
              </w:rPr>
              <w:t>10%</w:t>
            </w:r>
          </w:p>
        </w:tc>
      </w:tr>
      <w:tr w:rsidR="0043777D" w:rsidRPr="0043777D" w:rsidTr="0043777D">
        <w:trPr>
          <w:trHeight w:val="249"/>
        </w:trPr>
        <w:tc>
          <w:tcPr>
            <w:tcW w:w="5400" w:type="dxa"/>
          </w:tcPr>
          <w:p w:rsidR="0043777D" w:rsidRPr="00310108" w:rsidRDefault="0043777D" w:rsidP="0043777D">
            <w:pPr>
              <w:pStyle w:val="ProductList-OfferingBody"/>
              <w:jc w:val="center"/>
              <w:rPr>
                <w:rFonts w:eastAsia="MS PGothic"/>
              </w:rPr>
            </w:pPr>
            <w:r w:rsidRPr="00310108">
              <w:rPr>
                <w:rFonts w:eastAsia="MS PGothic"/>
              </w:rPr>
              <w:t xml:space="preserve">99% </w:t>
            </w:r>
            <w:r w:rsidRPr="00310108">
              <w:rPr>
                <w:rFonts w:eastAsia="MS PGothic"/>
              </w:rPr>
              <w:t>未満</w:t>
            </w:r>
          </w:p>
        </w:tc>
        <w:tc>
          <w:tcPr>
            <w:tcW w:w="5400" w:type="dxa"/>
          </w:tcPr>
          <w:p w:rsidR="0043777D" w:rsidRPr="00310108" w:rsidRDefault="0043777D" w:rsidP="0043777D">
            <w:pPr>
              <w:pStyle w:val="ProductList-OfferingBody"/>
              <w:jc w:val="center"/>
              <w:rPr>
                <w:rFonts w:eastAsia="MS PGothic"/>
              </w:rPr>
            </w:pPr>
            <w:r w:rsidRPr="00310108">
              <w:rPr>
                <w:rFonts w:eastAsia="MS PGothic"/>
              </w:rPr>
              <w:t>25%</w:t>
            </w:r>
          </w:p>
        </w:tc>
      </w:tr>
    </w:tbl>
    <w:p w:rsidR="006E1AE5" w:rsidRPr="00062801" w:rsidRDefault="00B81559"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8F0732" w:rsidRPr="008F0732" w:rsidRDefault="008F0732" w:rsidP="008F0732">
      <w:pPr>
        <w:pStyle w:val="ProductList-Offering2Heading"/>
        <w:tabs>
          <w:tab w:val="clear" w:pos="360"/>
          <w:tab w:val="clear" w:pos="720"/>
          <w:tab w:val="clear" w:pos="1080"/>
        </w:tabs>
        <w:outlineLvl w:val="2"/>
        <w:rPr>
          <w:rFonts w:eastAsia="MS PGothic"/>
          <w:szCs w:val="24"/>
          <w:lang w:val="ja-JP"/>
        </w:rPr>
      </w:pPr>
      <w:bookmarkStart w:id="78" w:name="_Toc11943413"/>
      <w:r w:rsidRPr="008F0732">
        <w:rPr>
          <w:rFonts w:eastAsia="MS PGothic"/>
          <w:szCs w:val="24"/>
          <w:lang w:val="ja-JP"/>
        </w:rPr>
        <w:t xml:space="preserve">Automation </w:t>
      </w:r>
      <w:r w:rsidRPr="008F0732">
        <w:rPr>
          <w:rFonts w:eastAsia="MS PGothic"/>
          <w:szCs w:val="24"/>
          <w:lang w:val="ja-JP"/>
        </w:rPr>
        <w:t>サービス</w:t>
      </w:r>
      <w:r w:rsidRPr="008F0732">
        <w:rPr>
          <w:rFonts w:eastAsia="MS PGothic"/>
          <w:szCs w:val="24"/>
          <w:lang w:val="ja-JP"/>
        </w:rPr>
        <w:t xml:space="preserve"> – Desired State Configuration (DSC)</w:t>
      </w:r>
      <w:bookmarkEnd w:id="78"/>
    </w:p>
    <w:p w:rsidR="008F0732" w:rsidRPr="00DC0264" w:rsidRDefault="008F0732" w:rsidP="008F0732">
      <w:pPr>
        <w:pStyle w:val="ProductList-Body"/>
        <w:rPr>
          <w:rFonts w:eastAsia="MS PGothic"/>
          <w:szCs w:val="24"/>
        </w:rPr>
      </w:pPr>
      <w:r w:rsidRPr="00DC0264">
        <w:rPr>
          <w:rFonts w:eastAsia="MS PGothic"/>
          <w:b/>
          <w:color w:val="00188F"/>
          <w:szCs w:val="24"/>
          <w:lang w:val="ja-JP"/>
        </w:rPr>
        <w:t>用語の追加定義</w:t>
      </w:r>
      <w:r w:rsidRPr="00862F74">
        <w:rPr>
          <w:rFonts w:eastAsia="MS PGothic"/>
          <w:szCs w:val="24"/>
        </w:rPr>
        <w:t>:</w:t>
      </w:r>
    </w:p>
    <w:p w:rsidR="008F0732" w:rsidRPr="00DC0264" w:rsidRDefault="008F0732" w:rsidP="008F0732">
      <w:pPr>
        <w:pStyle w:val="ProductList-Body"/>
        <w:rPr>
          <w:rFonts w:eastAsia="MS PGothic"/>
          <w:szCs w:val="24"/>
        </w:rPr>
      </w:pPr>
      <w:r w:rsidRPr="00795688">
        <w:rPr>
          <w:rFonts w:eastAsia="MS PGothic"/>
          <w:szCs w:val="24"/>
          <w:lang w:val="ja-JP"/>
        </w:rPr>
        <w:t>「</w:t>
      </w:r>
      <w:r w:rsidRPr="00DC0264">
        <w:rPr>
          <w:rFonts w:eastAsia="MS PGothic"/>
          <w:b/>
          <w:color w:val="00188F"/>
          <w:szCs w:val="24"/>
          <w:lang w:val="ja-JP"/>
        </w:rPr>
        <w:t>デプロイ時間</w:t>
      </w:r>
      <w:r w:rsidRPr="00DC0264">
        <w:rPr>
          <w:rFonts w:eastAsia="MS PGothic"/>
          <w:b/>
          <w:color w:val="00188F"/>
          <w:szCs w:val="24"/>
        </w:rPr>
        <w:t xml:space="preserve"> (</w:t>
      </w:r>
      <w:r w:rsidRPr="00DC0264">
        <w:rPr>
          <w:rFonts w:eastAsia="MS PGothic"/>
          <w:b/>
          <w:color w:val="00188F"/>
          <w:szCs w:val="24"/>
          <w:lang w:val="ja-JP"/>
        </w:rPr>
        <w:t>分</w:t>
      </w:r>
      <w:r w:rsidRPr="00DC0264">
        <w:rPr>
          <w:rFonts w:eastAsia="MS PGothic"/>
          <w:b/>
          <w:color w:val="00188F"/>
          <w:szCs w:val="24"/>
        </w:rPr>
        <w:t>)</w:t>
      </w:r>
      <w:r w:rsidRPr="00795688">
        <w:rPr>
          <w:rFonts w:eastAsia="MS PGothic"/>
          <w:szCs w:val="24"/>
          <w:lang w:val="ja-JP"/>
        </w:rPr>
        <w:t>」</w:t>
      </w:r>
      <w:r w:rsidRPr="00DC0264">
        <w:rPr>
          <w:rFonts w:eastAsia="MS PGothic"/>
          <w:szCs w:val="24"/>
          <w:lang w:val="ja-JP"/>
        </w:rPr>
        <w:t>とは、</w:t>
      </w:r>
      <w:r w:rsidRPr="00DC0264">
        <w:rPr>
          <w:rFonts w:eastAsia="MS PGothic"/>
          <w:szCs w:val="24"/>
        </w:rPr>
        <w:t xml:space="preserve">1 </w:t>
      </w:r>
      <w:r w:rsidRPr="00DC0264">
        <w:rPr>
          <w:rFonts w:eastAsia="MS PGothic"/>
          <w:szCs w:val="24"/>
          <w:lang w:val="ja-JP"/>
        </w:rPr>
        <w:t>請求月間において所定の</w:t>
      </w:r>
      <w:r w:rsidRPr="00DC0264">
        <w:rPr>
          <w:rFonts w:eastAsia="MS PGothic"/>
          <w:szCs w:val="24"/>
        </w:rPr>
        <w:t xml:space="preserve"> Automation </w:t>
      </w:r>
      <w:r w:rsidRPr="00DC0264">
        <w:rPr>
          <w:rFonts w:eastAsia="MS PGothic"/>
          <w:szCs w:val="24"/>
          <w:lang w:val="ja-JP"/>
        </w:rPr>
        <w:t>アカウントが</w:t>
      </w:r>
      <w:r w:rsidRPr="00DC0264">
        <w:rPr>
          <w:rFonts w:eastAsia="MS PGothic"/>
          <w:szCs w:val="24"/>
        </w:rPr>
        <w:t xml:space="preserve"> Microsoft Azure </w:t>
      </w:r>
      <w:r w:rsidRPr="00DC0264">
        <w:rPr>
          <w:rFonts w:eastAsia="MS PGothic"/>
          <w:szCs w:val="24"/>
          <w:lang w:val="ja-JP"/>
        </w:rPr>
        <w:t>にデプロイされていた総時間</w:t>
      </w:r>
      <w:r w:rsidRPr="00DC0264">
        <w:rPr>
          <w:rFonts w:eastAsia="MS PGothic"/>
          <w:szCs w:val="24"/>
        </w:rPr>
        <w:t xml:space="preserve"> (</w:t>
      </w:r>
      <w:r w:rsidRPr="00DC0264">
        <w:rPr>
          <w:rFonts w:eastAsia="MS PGothic"/>
          <w:szCs w:val="24"/>
          <w:lang w:val="ja-JP"/>
        </w:rPr>
        <w:t>分</w:t>
      </w:r>
      <w:r w:rsidRPr="00DC0264">
        <w:rPr>
          <w:rFonts w:eastAsia="MS PGothic"/>
          <w:szCs w:val="24"/>
        </w:rPr>
        <w:t xml:space="preserve">) </w:t>
      </w:r>
      <w:r w:rsidRPr="00DC0264">
        <w:rPr>
          <w:rFonts w:eastAsia="MS PGothic"/>
          <w:szCs w:val="24"/>
          <w:lang w:val="ja-JP"/>
        </w:rPr>
        <w:t>です。</w:t>
      </w:r>
    </w:p>
    <w:p w:rsidR="008F0732" w:rsidRPr="00DC0264" w:rsidRDefault="008F0732" w:rsidP="008F0732">
      <w:pPr>
        <w:pStyle w:val="ProductList-Body"/>
        <w:spacing w:after="40"/>
        <w:rPr>
          <w:rFonts w:eastAsia="MS PGothic"/>
          <w:szCs w:val="24"/>
        </w:rPr>
      </w:pPr>
      <w:r w:rsidRPr="00795688">
        <w:rPr>
          <w:rFonts w:eastAsia="MS PGothic"/>
          <w:szCs w:val="24"/>
          <w:lang w:val="ja-JP"/>
        </w:rPr>
        <w:t>「</w:t>
      </w:r>
      <w:r w:rsidRPr="00DC0264">
        <w:rPr>
          <w:rFonts w:eastAsia="MS PGothic"/>
          <w:b/>
          <w:color w:val="00188F"/>
          <w:szCs w:val="24"/>
        </w:rPr>
        <w:t xml:space="preserve">DSC </w:t>
      </w:r>
      <w:r w:rsidRPr="00DC0264">
        <w:rPr>
          <w:rFonts w:eastAsia="MS PGothic"/>
          <w:b/>
          <w:color w:val="00188F"/>
          <w:szCs w:val="24"/>
          <w:lang w:val="ja-JP"/>
        </w:rPr>
        <w:t>エージェント</w:t>
      </w:r>
      <w:r w:rsidRPr="00DC0264">
        <w:rPr>
          <w:rFonts w:eastAsia="MS PGothic"/>
          <w:b/>
          <w:color w:val="00188F"/>
          <w:szCs w:val="24"/>
        </w:rPr>
        <w:t xml:space="preserve"> </w:t>
      </w:r>
      <w:r w:rsidRPr="00DC0264">
        <w:rPr>
          <w:rFonts w:eastAsia="MS PGothic"/>
          <w:b/>
          <w:color w:val="00188F"/>
          <w:szCs w:val="24"/>
          <w:lang w:val="ja-JP"/>
        </w:rPr>
        <w:t>サービス</w:t>
      </w:r>
      <w:r w:rsidRPr="00795688">
        <w:rPr>
          <w:rFonts w:eastAsia="MS PGothic"/>
          <w:szCs w:val="24"/>
          <w:lang w:val="ja-JP"/>
        </w:rPr>
        <w:t>」</w:t>
      </w:r>
      <w:r w:rsidRPr="00DC0264">
        <w:rPr>
          <w:rFonts w:eastAsia="MS PGothic"/>
          <w:szCs w:val="24"/>
          <w:lang w:val="ja-JP"/>
        </w:rPr>
        <w:t>とは、</w:t>
      </w:r>
      <w:r w:rsidRPr="00DC0264">
        <w:rPr>
          <w:rFonts w:eastAsia="MS PGothic"/>
          <w:szCs w:val="24"/>
        </w:rPr>
        <w:t xml:space="preserve">DSC </w:t>
      </w:r>
      <w:r w:rsidRPr="00DC0264">
        <w:rPr>
          <w:rFonts w:eastAsia="MS PGothic"/>
          <w:szCs w:val="24"/>
          <w:lang w:val="ja-JP"/>
        </w:rPr>
        <w:t>ノードからのプル、登録、およびレポート要求を受信してそれに応答する、</w:t>
      </w:r>
      <w:r w:rsidRPr="00DC0264">
        <w:rPr>
          <w:rFonts w:eastAsia="MS PGothic"/>
          <w:szCs w:val="24"/>
        </w:rPr>
        <w:t xml:space="preserve">Automation </w:t>
      </w:r>
      <w:r w:rsidRPr="00DC0264">
        <w:rPr>
          <w:rFonts w:eastAsia="MS PGothic"/>
          <w:szCs w:val="24"/>
          <w:lang w:val="ja-JP"/>
        </w:rPr>
        <w:t>サービスのコンポーネントです。</w:t>
      </w:r>
    </w:p>
    <w:p w:rsidR="008F0732" w:rsidRPr="00DC0264" w:rsidRDefault="008F0732" w:rsidP="008F0732">
      <w:pPr>
        <w:pStyle w:val="ProductList-Body"/>
        <w:spacing w:after="40"/>
        <w:rPr>
          <w:rFonts w:eastAsia="MS PGothic"/>
          <w:szCs w:val="24"/>
        </w:rPr>
      </w:pPr>
      <w:r w:rsidRPr="00795688">
        <w:rPr>
          <w:rFonts w:eastAsia="MS PGothic"/>
          <w:szCs w:val="24"/>
          <w:lang w:val="ja-JP"/>
        </w:rPr>
        <w:t>「</w:t>
      </w:r>
      <w:r w:rsidRPr="00DC0264">
        <w:rPr>
          <w:rFonts w:eastAsia="MS PGothic"/>
          <w:b/>
          <w:color w:val="00188F"/>
          <w:szCs w:val="24"/>
          <w:lang w:val="ja-JP"/>
        </w:rPr>
        <w:t>最大利用時間</w:t>
      </w:r>
      <w:r w:rsidRPr="00DC0264">
        <w:rPr>
          <w:rFonts w:eastAsia="MS PGothic"/>
          <w:b/>
          <w:color w:val="00188F"/>
          <w:szCs w:val="24"/>
        </w:rPr>
        <w:t xml:space="preserve"> (</w:t>
      </w:r>
      <w:r w:rsidRPr="00DC0264">
        <w:rPr>
          <w:rFonts w:eastAsia="MS PGothic"/>
          <w:b/>
          <w:color w:val="00188F"/>
          <w:szCs w:val="24"/>
          <w:lang w:val="ja-JP"/>
        </w:rPr>
        <w:t>分</w:t>
      </w:r>
      <w:r w:rsidRPr="00DC0264">
        <w:rPr>
          <w:rFonts w:eastAsia="MS PGothic"/>
          <w:b/>
          <w:color w:val="00188F"/>
          <w:szCs w:val="24"/>
        </w:rPr>
        <w:t>)</w:t>
      </w:r>
      <w:r w:rsidRPr="00795688">
        <w:rPr>
          <w:rFonts w:eastAsia="MS PGothic"/>
          <w:szCs w:val="24"/>
          <w:lang w:val="ja-JP"/>
        </w:rPr>
        <w:t>」</w:t>
      </w:r>
      <w:r w:rsidRPr="00DC0264">
        <w:rPr>
          <w:rFonts w:eastAsia="MS PGothic"/>
          <w:szCs w:val="24"/>
          <w:lang w:val="ja-JP"/>
        </w:rPr>
        <w:t>とは、</w:t>
      </w:r>
      <w:r w:rsidRPr="00DC0264">
        <w:rPr>
          <w:rFonts w:eastAsia="MS PGothic"/>
          <w:szCs w:val="24"/>
        </w:rPr>
        <w:t xml:space="preserve">1 </w:t>
      </w:r>
      <w:r w:rsidRPr="00DC0264">
        <w:rPr>
          <w:rFonts w:eastAsia="MS PGothic"/>
          <w:szCs w:val="24"/>
          <w:lang w:val="ja-JP"/>
        </w:rPr>
        <w:t>請求月間に所定の</w:t>
      </w:r>
      <w:r w:rsidRPr="00DC0264">
        <w:rPr>
          <w:rFonts w:eastAsia="MS PGothic"/>
          <w:szCs w:val="24"/>
        </w:rPr>
        <w:t xml:space="preserve"> Microsoft Azure </w:t>
      </w:r>
      <w:r w:rsidRPr="00DC0264">
        <w:rPr>
          <w:rFonts w:eastAsia="MS PGothic"/>
          <w:szCs w:val="24"/>
          <w:lang w:val="ja-JP"/>
        </w:rPr>
        <w:t>サブスクリプションにおいてデプロイされたすべての</w:t>
      </w:r>
      <w:r w:rsidRPr="00DC0264">
        <w:rPr>
          <w:rFonts w:eastAsia="MS PGothic"/>
          <w:szCs w:val="24"/>
        </w:rPr>
        <w:t xml:space="preserve"> Automation </w:t>
      </w:r>
      <w:r w:rsidRPr="00DC0264">
        <w:rPr>
          <w:rFonts w:eastAsia="MS PGothic"/>
          <w:szCs w:val="24"/>
          <w:lang w:val="ja-JP"/>
        </w:rPr>
        <w:t>アカウントにわたるデプロイ時間</w:t>
      </w:r>
      <w:r w:rsidRPr="00DC0264">
        <w:rPr>
          <w:rFonts w:eastAsia="MS PGothic"/>
          <w:szCs w:val="24"/>
        </w:rPr>
        <w:t xml:space="preserve"> (</w:t>
      </w:r>
      <w:r w:rsidRPr="00DC0264">
        <w:rPr>
          <w:rFonts w:eastAsia="MS PGothic"/>
          <w:szCs w:val="24"/>
          <w:lang w:val="ja-JP"/>
        </w:rPr>
        <w:t>分</w:t>
      </w:r>
      <w:r w:rsidRPr="00DC0264">
        <w:rPr>
          <w:rFonts w:eastAsia="MS PGothic"/>
          <w:szCs w:val="24"/>
        </w:rPr>
        <w:t xml:space="preserve">) </w:t>
      </w:r>
      <w:r w:rsidRPr="00DC0264">
        <w:rPr>
          <w:rFonts w:eastAsia="MS PGothic"/>
          <w:szCs w:val="24"/>
          <w:lang w:val="ja-JP"/>
        </w:rPr>
        <w:t>の合計です。</w:t>
      </w:r>
    </w:p>
    <w:p w:rsidR="008F0732" w:rsidRPr="00DC0264" w:rsidRDefault="008F0732" w:rsidP="008F0732">
      <w:pPr>
        <w:pStyle w:val="ProductList-Body"/>
        <w:rPr>
          <w:rFonts w:eastAsia="MS PGothic"/>
          <w:szCs w:val="24"/>
        </w:rPr>
      </w:pPr>
    </w:p>
    <w:p w:rsidR="008F0732" w:rsidRPr="00DC0264" w:rsidRDefault="008F0732" w:rsidP="008F0732">
      <w:pPr>
        <w:pStyle w:val="ProductList-Body"/>
        <w:rPr>
          <w:rFonts w:eastAsia="MS PGothic"/>
          <w:szCs w:val="24"/>
        </w:rPr>
      </w:pPr>
      <w:r w:rsidRPr="00DC0264">
        <w:rPr>
          <w:rFonts w:eastAsia="MS PGothic"/>
          <w:b/>
          <w:color w:val="00188F"/>
          <w:szCs w:val="24"/>
          <w:lang w:val="ja-JP"/>
        </w:rPr>
        <w:t>ダウンタイム</w:t>
      </w:r>
      <w:r w:rsidRPr="00862F74">
        <w:rPr>
          <w:rFonts w:eastAsia="MS PGothic"/>
          <w:szCs w:val="24"/>
        </w:rPr>
        <w:t>:</w:t>
      </w:r>
      <w:r w:rsidRPr="00DC0264">
        <w:rPr>
          <w:rFonts w:eastAsia="MS PGothic"/>
          <w:szCs w:val="24"/>
        </w:rPr>
        <w:t xml:space="preserve"> </w:t>
      </w:r>
      <w:r w:rsidRPr="00DC0264">
        <w:rPr>
          <w:rFonts w:eastAsia="MS PGothic"/>
          <w:szCs w:val="24"/>
          <w:lang w:val="ja-JP"/>
        </w:rPr>
        <w:t>所定の</w:t>
      </w:r>
      <w:r w:rsidRPr="00DC0264">
        <w:rPr>
          <w:rFonts w:eastAsia="MS PGothic"/>
          <w:szCs w:val="24"/>
        </w:rPr>
        <w:t xml:space="preserve"> Microsoft Azure </w:t>
      </w:r>
      <w:r w:rsidRPr="00DC0264">
        <w:rPr>
          <w:rFonts w:eastAsia="MS PGothic"/>
          <w:szCs w:val="24"/>
          <w:lang w:val="ja-JP"/>
        </w:rPr>
        <w:t>サブスクリプションにおいてデプロイされたすべての</w:t>
      </w:r>
      <w:r w:rsidRPr="00DC0264">
        <w:rPr>
          <w:rFonts w:eastAsia="MS PGothic"/>
          <w:szCs w:val="24"/>
        </w:rPr>
        <w:t xml:space="preserve"> Automation </w:t>
      </w:r>
      <w:r w:rsidRPr="00DC0264">
        <w:rPr>
          <w:rFonts w:eastAsia="MS PGothic"/>
          <w:szCs w:val="24"/>
          <w:lang w:val="ja-JP"/>
        </w:rPr>
        <w:t>アカウントにわたるデプロイ時間の合計累積時間</w:t>
      </w:r>
      <w:r w:rsidRPr="00DC0264">
        <w:rPr>
          <w:rFonts w:eastAsia="MS PGothic"/>
          <w:szCs w:val="24"/>
        </w:rPr>
        <w:t xml:space="preserve"> (</w:t>
      </w:r>
      <w:r w:rsidRPr="00DC0264">
        <w:rPr>
          <w:rFonts w:eastAsia="MS PGothic"/>
          <w:szCs w:val="24"/>
          <w:lang w:val="ja-JP"/>
        </w:rPr>
        <w:t>分</w:t>
      </w:r>
      <w:r w:rsidRPr="00DC0264">
        <w:rPr>
          <w:rFonts w:eastAsia="MS PGothic"/>
          <w:szCs w:val="24"/>
        </w:rPr>
        <w:t xml:space="preserve">) </w:t>
      </w:r>
      <w:r w:rsidRPr="00DC0264">
        <w:rPr>
          <w:rFonts w:eastAsia="MS PGothic"/>
          <w:szCs w:val="24"/>
          <w:lang w:val="ja-JP"/>
        </w:rPr>
        <w:t>のうち、</w:t>
      </w:r>
      <w:r w:rsidRPr="00DC0264">
        <w:rPr>
          <w:rFonts w:eastAsia="MS PGothic"/>
          <w:szCs w:val="24"/>
        </w:rPr>
        <w:t xml:space="preserve">DSC </w:t>
      </w:r>
      <w:r w:rsidRPr="00DC0264">
        <w:rPr>
          <w:rFonts w:eastAsia="MS PGothic"/>
          <w:szCs w:val="24"/>
          <w:lang w:val="ja-JP"/>
        </w:rPr>
        <w:t>エージェント</w:t>
      </w:r>
      <w:r w:rsidRPr="00DC0264">
        <w:rPr>
          <w:rFonts w:eastAsia="MS PGothic"/>
          <w:szCs w:val="24"/>
        </w:rPr>
        <w:t xml:space="preserve"> </w:t>
      </w:r>
      <w:r w:rsidRPr="00DC0264">
        <w:rPr>
          <w:rFonts w:eastAsia="MS PGothic"/>
          <w:szCs w:val="24"/>
          <w:lang w:val="ja-JP"/>
        </w:rPr>
        <w:t>サービスを使用できなかった時間です。</w:t>
      </w:r>
      <w:r w:rsidRPr="00DC0264">
        <w:rPr>
          <w:rFonts w:eastAsia="MS PGothic"/>
          <w:szCs w:val="24"/>
        </w:rPr>
        <w:t xml:space="preserve">Automation </w:t>
      </w:r>
      <w:r w:rsidRPr="00DC0264">
        <w:rPr>
          <w:rFonts w:eastAsia="MS PGothic"/>
          <w:szCs w:val="24"/>
          <w:lang w:val="ja-JP"/>
        </w:rPr>
        <w:t>アカウントに関連付けられた</w:t>
      </w:r>
      <w:r w:rsidRPr="00DC0264">
        <w:rPr>
          <w:rFonts w:eastAsia="MS PGothic"/>
          <w:szCs w:val="24"/>
        </w:rPr>
        <w:t xml:space="preserve"> DSC </w:t>
      </w:r>
      <w:r w:rsidRPr="00DC0264">
        <w:rPr>
          <w:rFonts w:eastAsia="MS PGothic"/>
          <w:szCs w:val="24"/>
          <w:lang w:val="ja-JP"/>
        </w:rPr>
        <w:t>ノードから</w:t>
      </w:r>
      <w:r w:rsidRPr="00DC0264">
        <w:rPr>
          <w:rFonts w:eastAsia="MS PGothic"/>
          <w:szCs w:val="24"/>
        </w:rPr>
        <w:t xml:space="preserve"> DSC </w:t>
      </w:r>
      <w:r w:rsidRPr="00DC0264">
        <w:rPr>
          <w:rFonts w:eastAsia="MS PGothic"/>
          <w:szCs w:val="24"/>
          <w:lang w:val="ja-JP"/>
        </w:rPr>
        <w:t>エージェント</w:t>
      </w:r>
      <w:r w:rsidRPr="00DC0264">
        <w:rPr>
          <w:rFonts w:eastAsia="MS PGothic"/>
          <w:szCs w:val="24"/>
        </w:rPr>
        <w:t xml:space="preserve"> </w:t>
      </w:r>
      <w:r w:rsidRPr="00DC0264">
        <w:rPr>
          <w:rFonts w:eastAsia="MS PGothic"/>
          <w:szCs w:val="24"/>
          <w:lang w:val="ja-JP"/>
        </w:rPr>
        <w:t>サービスへのすべてのプル、登録、およびレポート要求が</w:t>
      </w:r>
      <w:r w:rsidRPr="00DC0264">
        <w:rPr>
          <w:rFonts w:eastAsia="MS PGothic"/>
          <w:szCs w:val="24"/>
        </w:rPr>
        <w:t xml:space="preserve"> 1 </w:t>
      </w:r>
      <w:r w:rsidRPr="00DC0264">
        <w:rPr>
          <w:rFonts w:eastAsia="MS PGothic"/>
          <w:szCs w:val="24"/>
          <w:lang w:val="ja-JP"/>
        </w:rPr>
        <w:t>分間連続してエラー</w:t>
      </w:r>
      <w:r w:rsidRPr="00DC0264">
        <w:rPr>
          <w:rFonts w:eastAsia="MS PGothic"/>
          <w:szCs w:val="24"/>
        </w:rPr>
        <w:t xml:space="preserve"> </w:t>
      </w:r>
      <w:r w:rsidRPr="00DC0264">
        <w:rPr>
          <w:rFonts w:eastAsia="MS PGothic"/>
          <w:szCs w:val="24"/>
          <w:lang w:val="ja-JP"/>
        </w:rPr>
        <w:t>コードに終わるか、または</w:t>
      </w:r>
      <w:r w:rsidRPr="00DC0264">
        <w:rPr>
          <w:rFonts w:eastAsia="MS PGothic"/>
          <w:szCs w:val="24"/>
        </w:rPr>
        <w:t xml:space="preserve"> 5 </w:t>
      </w:r>
      <w:r w:rsidRPr="00DC0264">
        <w:rPr>
          <w:rFonts w:eastAsia="MS PGothic"/>
          <w:szCs w:val="24"/>
          <w:lang w:val="ja-JP"/>
        </w:rPr>
        <w:t>分以内に成功コードが返されなかった場合、その</w:t>
      </w:r>
      <w:r w:rsidRPr="00DC0264">
        <w:rPr>
          <w:rFonts w:eastAsia="MS PGothic"/>
          <w:szCs w:val="24"/>
        </w:rPr>
        <w:t xml:space="preserve"> Automation </w:t>
      </w:r>
      <w:r w:rsidRPr="00DC0264">
        <w:rPr>
          <w:rFonts w:eastAsia="MS PGothic"/>
          <w:szCs w:val="24"/>
          <w:lang w:val="ja-JP"/>
        </w:rPr>
        <w:t>アカウントは</w:t>
      </w:r>
      <w:r w:rsidRPr="00DC0264">
        <w:rPr>
          <w:rFonts w:eastAsia="MS PGothic"/>
          <w:szCs w:val="24"/>
        </w:rPr>
        <w:t xml:space="preserve"> 1 </w:t>
      </w:r>
      <w:r w:rsidRPr="00DC0264">
        <w:rPr>
          <w:rFonts w:eastAsia="MS PGothic"/>
          <w:szCs w:val="24"/>
          <w:lang w:val="ja-JP"/>
        </w:rPr>
        <w:t>分間使用できなかったとみなされます。</w:t>
      </w:r>
    </w:p>
    <w:p w:rsidR="008F0732" w:rsidRPr="00DC0264" w:rsidRDefault="008F0732" w:rsidP="008F0732">
      <w:pPr>
        <w:pStyle w:val="ProductList-Body"/>
        <w:rPr>
          <w:rFonts w:eastAsia="MS PGothic"/>
          <w:szCs w:val="24"/>
        </w:rPr>
      </w:pPr>
    </w:p>
    <w:p w:rsidR="008F0732" w:rsidRPr="00DC0264" w:rsidRDefault="008F0732" w:rsidP="008F0732">
      <w:pPr>
        <w:pStyle w:val="ProductList-Body"/>
        <w:rPr>
          <w:rFonts w:eastAsia="MS PGothic"/>
          <w:szCs w:val="24"/>
        </w:rPr>
      </w:pPr>
      <w:r w:rsidRPr="00DC0264">
        <w:rPr>
          <w:rFonts w:eastAsia="MS PGothic"/>
          <w:b/>
          <w:color w:val="00188F"/>
          <w:szCs w:val="24"/>
          <w:lang w:val="ja-JP"/>
        </w:rPr>
        <w:t>月間稼働率</w:t>
      </w:r>
      <w:r w:rsidRPr="00862F74">
        <w:rPr>
          <w:rFonts w:eastAsia="MS PGothic"/>
          <w:szCs w:val="24"/>
        </w:rPr>
        <w:t>:</w:t>
      </w:r>
      <w:r w:rsidRPr="00DC0264">
        <w:rPr>
          <w:rFonts w:eastAsia="MS PGothic"/>
          <w:szCs w:val="24"/>
        </w:rPr>
        <w:t xml:space="preserve"> </w:t>
      </w:r>
      <w:r w:rsidRPr="00DC0264">
        <w:rPr>
          <w:rFonts w:eastAsia="MS PGothic"/>
          <w:szCs w:val="24"/>
          <w:lang w:val="ja-JP"/>
        </w:rPr>
        <w:t>月間稼働率は次の式を用いて計算されます。</w:t>
      </w:r>
    </w:p>
    <w:p w:rsidR="008F0732" w:rsidRPr="00202D9B" w:rsidRDefault="008F0732" w:rsidP="008F0732">
      <w:pPr>
        <w:pStyle w:val="ProductList-Body"/>
        <w:rPr>
          <w:rFonts w:eastAsia="MS PGothic"/>
          <w:szCs w:val="24"/>
        </w:rPr>
      </w:pPr>
    </w:p>
    <w:p w:rsidR="008F0732" w:rsidRPr="00A42142" w:rsidRDefault="00B81559" w:rsidP="008F0732">
      <w:pPr>
        <w:pStyle w:val="ListParagraph"/>
        <w:spacing w:line="240" w:lineRule="auto"/>
        <w:rPr>
          <w:rFonts w:ascii="Cambria Math" w:eastAsia="MS PGothic" w:hAnsi="Cambria Math"/>
          <w:i/>
          <w:sz w:val="12"/>
          <w:szCs w:val="24"/>
        </w:rPr>
      </w:pPr>
      <m:oMathPara>
        <m:oMath>
          <m:f>
            <m:fPr>
              <m:ctrlPr>
                <w:rPr>
                  <w:rFonts w:ascii="Cambria Math" w:eastAsia="MS PGothic" w:hAnsi="Cambria Math"/>
                  <w:i/>
                  <w:sz w:val="18"/>
                  <w:szCs w:val="18"/>
                </w:rPr>
              </m:ctrlPr>
            </m:fPr>
            <m:num>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 xml:space="preserve">) </m:t>
              </m:r>
              <m:r>
                <m:rPr>
                  <m:nor/>
                </m:rPr>
                <w:rPr>
                  <w:rFonts w:ascii="Cambria Math" w:eastAsia="MS PGothic" w:hAnsi="Cambria Math"/>
                  <w:i/>
                  <w:szCs w:val="24"/>
                </w:rPr>
                <m:t>–</m:t>
              </m:r>
              <m:r>
                <m:rPr>
                  <m:nor/>
                </m:rPr>
                <w:rPr>
                  <w:rFonts w:ascii="Cambria Math" w:eastAsia="MS PGothic" w:hint="eastAsia"/>
                  <w:i/>
                  <w:szCs w:val="24"/>
                </w:rPr>
                <m:t xml:space="preserve"> </m:t>
              </m:r>
              <m:r>
                <m:rPr>
                  <m:nor/>
                </m:rPr>
                <w:rPr>
                  <w:rFonts w:ascii="Cambria Math" w:eastAsia="MS PGothic" w:hint="eastAsia"/>
                  <w:i/>
                  <w:sz w:val="18"/>
                  <w:szCs w:val="18"/>
                </w:rPr>
                <m:t xml:space="preserve"> </m:t>
              </m:r>
              <m:r>
                <m:rPr>
                  <m:nor/>
                </m:rPr>
                <w:rPr>
                  <w:rFonts w:ascii="Cambria Math" w:eastAsia="MS PGothic" w:hint="eastAsia"/>
                  <w:i/>
                  <w:sz w:val="18"/>
                  <w:szCs w:val="18"/>
                </w:rPr>
                <m:t>ダウンタイム</m:t>
              </m:r>
            </m:num>
            <m:den>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m:t>
              </m:r>
            </m:den>
          </m:f>
          <m:r>
            <w:rPr>
              <w:rFonts w:ascii="Cambria Math" w:eastAsia="MS PGothic"/>
              <w:sz w:val="18"/>
              <w:szCs w:val="18"/>
            </w:rPr>
            <m:t xml:space="preserve"> </m:t>
          </m:r>
          <m:r>
            <w:rPr>
              <w:rFonts w:ascii="Cambria Math" w:eastAsia="MS PGothic" w:hAnsi="Cambria Math" w:cs="Calibri"/>
              <w:sz w:val="18"/>
              <w:szCs w:val="18"/>
            </w:rPr>
            <m:t>x</m:t>
          </m:r>
          <m:r>
            <w:rPr>
              <w:rFonts w:ascii="Cambria Math" w:eastAsia="MS PGothic"/>
              <w:sz w:val="18"/>
              <w:szCs w:val="18"/>
            </w:rPr>
            <m:t xml:space="preserve"> 100</m:t>
          </m:r>
        </m:oMath>
      </m:oMathPara>
    </w:p>
    <w:p w:rsidR="008F0732" w:rsidRPr="00DC0264" w:rsidRDefault="008F0732" w:rsidP="00EA1499">
      <w:pPr>
        <w:pStyle w:val="ProductList-Body"/>
        <w:keepNext/>
        <w:rPr>
          <w:rFonts w:eastAsia="MS PGothic"/>
          <w:szCs w:val="24"/>
        </w:rPr>
      </w:pPr>
      <w:r w:rsidRPr="00DC0264">
        <w:rPr>
          <w:rFonts w:eastAsia="MS PGothic"/>
          <w:b/>
          <w:color w:val="00188F"/>
          <w:szCs w:val="24"/>
          <w:lang w:val="ja-JP"/>
        </w:rPr>
        <w:t>サービス</w:t>
      </w:r>
      <w:r w:rsidRPr="00DC0264">
        <w:rPr>
          <w:rFonts w:eastAsia="MS PGothic"/>
          <w:b/>
          <w:color w:val="00188F"/>
          <w:szCs w:val="24"/>
          <w:lang w:val="ja-JP"/>
        </w:rPr>
        <w:t xml:space="preserve"> </w:t>
      </w:r>
      <w:r w:rsidRPr="00DC0264">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8F0732" w:rsidRPr="0043777D" w:rsidTr="003B579E">
        <w:trPr>
          <w:tblHeader/>
        </w:trPr>
        <w:tc>
          <w:tcPr>
            <w:tcW w:w="5400" w:type="dxa"/>
            <w:shd w:val="clear" w:color="auto" w:fill="0072C6"/>
          </w:tcPr>
          <w:p w:rsidR="008F0732" w:rsidRPr="009C1614" w:rsidRDefault="008F0732" w:rsidP="007E2F30">
            <w:pPr>
              <w:pStyle w:val="ProductList-OfferingBody"/>
              <w:rPr>
                <w:rFonts w:eastAsia="MS PGothic"/>
                <w:color w:val="FFFFFF" w:themeColor="background1"/>
                <w:szCs w:val="24"/>
              </w:rPr>
            </w:pPr>
            <w:r w:rsidRPr="009C1614">
              <w:rPr>
                <w:rFonts w:eastAsia="MS PGothic"/>
                <w:color w:val="FFFFFF" w:themeColor="background1"/>
                <w:szCs w:val="24"/>
                <w:lang w:val="ja-JP"/>
              </w:rPr>
              <w:t>月間稼働率</w:t>
            </w:r>
          </w:p>
        </w:tc>
        <w:tc>
          <w:tcPr>
            <w:tcW w:w="5400" w:type="dxa"/>
            <w:shd w:val="clear" w:color="auto" w:fill="0072C6"/>
          </w:tcPr>
          <w:p w:rsidR="008F0732" w:rsidRPr="009C1614" w:rsidRDefault="008F0732" w:rsidP="007E2F30">
            <w:pPr>
              <w:pStyle w:val="ProductList-OfferingBody"/>
              <w:rPr>
                <w:rFonts w:eastAsia="MS PGothic"/>
                <w:color w:val="FFFFFF" w:themeColor="background1"/>
                <w:szCs w:val="24"/>
              </w:rPr>
            </w:pPr>
            <w:r w:rsidRPr="009C1614">
              <w:rPr>
                <w:rFonts w:eastAsia="MS PGothic"/>
                <w:color w:val="FFFFFF" w:themeColor="background1"/>
                <w:szCs w:val="24"/>
                <w:lang w:val="ja-JP"/>
              </w:rPr>
              <w:t>サービス</w:t>
            </w:r>
            <w:r w:rsidRPr="009C1614">
              <w:rPr>
                <w:rFonts w:eastAsia="MS PGothic"/>
                <w:color w:val="FFFFFF" w:themeColor="background1"/>
                <w:szCs w:val="24"/>
                <w:lang w:val="ja-JP"/>
              </w:rPr>
              <w:t xml:space="preserve"> </w:t>
            </w:r>
            <w:r w:rsidRPr="009C1614">
              <w:rPr>
                <w:rFonts w:eastAsia="MS PGothic"/>
                <w:color w:val="FFFFFF" w:themeColor="background1"/>
                <w:szCs w:val="24"/>
                <w:lang w:val="ja-JP"/>
              </w:rPr>
              <w:t>クレジット</w:t>
            </w:r>
          </w:p>
        </w:tc>
      </w:tr>
      <w:tr w:rsidR="008F0732" w:rsidRPr="0043777D" w:rsidTr="003B579E">
        <w:tc>
          <w:tcPr>
            <w:tcW w:w="5400" w:type="dxa"/>
          </w:tcPr>
          <w:p w:rsidR="008F0732" w:rsidRPr="00DC0264" w:rsidRDefault="008F0732" w:rsidP="007E2F30">
            <w:pPr>
              <w:pStyle w:val="ProductList-OfferingBody"/>
              <w:jc w:val="center"/>
              <w:rPr>
                <w:rFonts w:eastAsia="MS PGothic"/>
                <w:szCs w:val="24"/>
              </w:rPr>
            </w:pPr>
            <w:r w:rsidRPr="00DC0264">
              <w:rPr>
                <w:rFonts w:eastAsia="MS PGothic"/>
                <w:noProof/>
                <w:szCs w:val="24"/>
              </w:rPr>
              <w:t xml:space="preserve">99.9% </w:t>
            </w:r>
            <w:r w:rsidRPr="00DC0264">
              <w:rPr>
                <w:rFonts w:eastAsia="MS PGothic"/>
                <w:noProof/>
                <w:szCs w:val="24"/>
              </w:rPr>
              <w:t>未満</w:t>
            </w:r>
          </w:p>
        </w:tc>
        <w:tc>
          <w:tcPr>
            <w:tcW w:w="5400" w:type="dxa"/>
          </w:tcPr>
          <w:p w:rsidR="008F0732" w:rsidRPr="00DC0264" w:rsidRDefault="008F0732" w:rsidP="007E2F30">
            <w:pPr>
              <w:pStyle w:val="ProductList-OfferingBody"/>
              <w:jc w:val="center"/>
              <w:rPr>
                <w:rFonts w:eastAsia="MS PGothic"/>
                <w:szCs w:val="24"/>
              </w:rPr>
            </w:pPr>
            <w:r w:rsidRPr="00DC0264">
              <w:rPr>
                <w:rFonts w:eastAsia="MS PGothic"/>
                <w:szCs w:val="24"/>
              </w:rPr>
              <w:t>10%</w:t>
            </w:r>
          </w:p>
        </w:tc>
      </w:tr>
      <w:tr w:rsidR="008F0732" w:rsidRPr="0043777D" w:rsidTr="003B579E">
        <w:tc>
          <w:tcPr>
            <w:tcW w:w="5400" w:type="dxa"/>
          </w:tcPr>
          <w:p w:rsidR="008F0732" w:rsidRPr="00DC0264" w:rsidRDefault="008F0732" w:rsidP="007E2F30">
            <w:pPr>
              <w:pStyle w:val="ProductList-OfferingBody"/>
              <w:jc w:val="center"/>
              <w:rPr>
                <w:rFonts w:eastAsia="MS PGothic"/>
                <w:szCs w:val="24"/>
              </w:rPr>
            </w:pPr>
            <w:r w:rsidRPr="00DC0264">
              <w:rPr>
                <w:rFonts w:eastAsia="MS PGothic"/>
                <w:noProof/>
                <w:szCs w:val="24"/>
              </w:rPr>
              <w:t xml:space="preserve">99% </w:t>
            </w:r>
            <w:r w:rsidRPr="00DC0264">
              <w:rPr>
                <w:rFonts w:eastAsia="MS PGothic"/>
                <w:noProof/>
                <w:szCs w:val="24"/>
              </w:rPr>
              <w:t>未満</w:t>
            </w:r>
          </w:p>
        </w:tc>
        <w:tc>
          <w:tcPr>
            <w:tcW w:w="5400" w:type="dxa"/>
          </w:tcPr>
          <w:p w:rsidR="008F0732" w:rsidRPr="00DC0264" w:rsidRDefault="008F0732" w:rsidP="007E2F30">
            <w:pPr>
              <w:pStyle w:val="ProductList-OfferingBody"/>
              <w:jc w:val="center"/>
              <w:rPr>
                <w:rFonts w:eastAsia="MS PGothic"/>
                <w:szCs w:val="24"/>
              </w:rPr>
            </w:pPr>
            <w:r w:rsidRPr="00DC0264">
              <w:rPr>
                <w:rFonts w:eastAsia="MS PGothic"/>
                <w:szCs w:val="24"/>
              </w:rPr>
              <w:t>25%</w:t>
            </w:r>
          </w:p>
        </w:tc>
      </w:tr>
    </w:tbl>
    <w:p w:rsidR="006E1AE5" w:rsidRPr="00062801" w:rsidRDefault="00B81559"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8F0732" w:rsidRPr="008F0732" w:rsidRDefault="008F0732" w:rsidP="0043273F">
      <w:pPr>
        <w:pStyle w:val="ProductList-Offering2Heading"/>
        <w:keepNext/>
        <w:tabs>
          <w:tab w:val="clear" w:pos="360"/>
          <w:tab w:val="clear" w:pos="720"/>
          <w:tab w:val="clear" w:pos="1080"/>
        </w:tabs>
        <w:outlineLvl w:val="2"/>
        <w:rPr>
          <w:rFonts w:eastAsia="MS PGothic"/>
          <w:szCs w:val="24"/>
          <w:lang w:val="ja-JP" w:eastAsia="ja-JP"/>
        </w:rPr>
      </w:pPr>
      <w:bookmarkStart w:id="79" w:name="_Toc11943414"/>
      <w:r w:rsidRPr="008F0732">
        <w:rPr>
          <w:rFonts w:eastAsia="MS PGothic"/>
          <w:szCs w:val="24"/>
          <w:lang w:val="ja-JP" w:eastAsia="ja-JP"/>
        </w:rPr>
        <w:t xml:space="preserve">Automation </w:t>
      </w:r>
      <w:r w:rsidRPr="008F0732">
        <w:rPr>
          <w:rFonts w:eastAsia="MS PGothic"/>
          <w:szCs w:val="24"/>
          <w:lang w:val="ja-JP" w:eastAsia="ja-JP"/>
        </w:rPr>
        <w:t>サービス</w:t>
      </w:r>
      <w:r w:rsidRPr="008F0732">
        <w:rPr>
          <w:rFonts w:eastAsia="MS PGothic"/>
          <w:szCs w:val="24"/>
          <w:lang w:val="ja-JP" w:eastAsia="ja-JP"/>
        </w:rPr>
        <w:t xml:space="preserve"> – </w:t>
      </w:r>
      <w:r w:rsidRPr="008F0732">
        <w:rPr>
          <w:rFonts w:eastAsia="MS PGothic"/>
          <w:szCs w:val="24"/>
          <w:lang w:val="ja-JP" w:eastAsia="ja-JP"/>
        </w:rPr>
        <w:t>プロセス自動化</w:t>
      </w:r>
      <w:bookmarkEnd w:id="79"/>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862F74">
        <w:rPr>
          <w:rFonts w:eastAsia="MS PGothic" w:cs="Calibri"/>
          <w:szCs w:val="24"/>
          <w:lang w:val="ja-JP"/>
        </w:rPr>
        <w:t>:</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遅延ジョブ数</w:t>
      </w:r>
      <w:r w:rsidRPr="00795688">
        <w:rPr>
          <w:rFonts w:eastAsia="MS PGothic" w:cs="Calibri"/>
          <w:szCs w:val="24"/>
          <w:lang w:val="ja-JP"/>
        </w:rPr>
        <w:t>」</w:t>
      </w:r>
      <w:r w:rsidRPr="00062801">
        <w:rPr>
          <w:rFonts w:eastAsia="MS PGothic" w:cs="Calibri"/>
          <w:szCs w:val="24"/>
          <w:lang w:val="ja-JP"/>
        </w:rPr>
        <w:t>とは、所定の</w:t>
      </w:r>
      <w:r w:rsidRPr="00062801">
        <w:rPr>
          <w:rFonts w:eastAsia="MS PGothic" w:cs="Calibri"/>
          <w:szCs w:val="24"/>
        </w:rPr>
        <w:t xml:space="preserve"> Microsoft Azure </w:t>
      </w:r>
      <w:r w:rsidRPr="00062801">
        <w:rPr>
          <w:rFonts w:eastAsia="MS PGothic" w:cs="Calibri"/>
          <w:szCs w:val="24"/>
          <w:lang w:val="ja-JP"/>
        </w:rPr>
        <w:t>サブスクリプションについて、予定開始時間から</w:t>
      </w:r>
      <w:r w:rsidRPr="00062801">
        <w:rPr>
          <w:rFonts w:eastAsia="MS PGothic" w:cs="Calibri"/>
          <w:szCs w:val="24"/>
        </w:rPr>
        <w:t xml:space="preserve"> 30 </w:t>
      </w:r>
      <w:r w:rsidRPr="00062801">
        <w:rPr>
          <w:rFonts w:eastAsia="MS PGothic" w:cs="Calibri"/>
          <w:szCs w:val="24"/>
          <w:lang w:val="ja-JP"/>
        </w:rPr>
        <w:t>分以内に開始できなかったジョブの総数を意味します。</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ジョブ</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Runbook </w:t>
      </w:r>
      <w:r w:rsidRPr="00062801">
        <w:rPr>
          <w:rFonts w:eastAsia="MS PGothic" w:cs="Calibri"/>
          <w:szCs w:val="24"/>
          <w:lang w:val="ja-JP"/>
        </w:rPr>
        <w:t>の実行を意味します。</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予定開始時間</w:t>
      </w:r>
      <w:r w:rsidRPr="00795688">
        <w:rPr>
          <w:rFonts w:eastAsia="MS PGothic" w:cs="Calibri"/>
          <w:szCs w:val="24"/>
          <w:lang w:val="ja-JP"/>
        </w:rPr>
        <w:t>」</w:t>
      </w:r>
      <w:r w:rsidRPr="00062801">
        <w:rPr>
          <w:rFonts w:eastAsia="MS PGothic" w:cs="Calibri"/>
          <w:szCs w:val="24"/>
          <w:lang w:val="ja-JP"/>
        </w:rPr>
        <w:t>とは、ジョブの実行開始が予定されている時間を意味します。</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rPr>
        <w:t>Runbook</w:t>
      </w:r>
      <w:r w:rsidRPr="00795688">
        <w:rPr>
          <w:rFonts w:eastAsia="MS PGothic" w:cs="Calibri"/>
          <w:szCs w:val="24"/>
          <w:lang w:val="ja-JP"/>
        </w:rPr>
        <w:t>」</w:t>
      </w:r>
      <w:r w:rsidRPr="00062801">
        <w:rPr>
          <w:rFonts w:eastAsia="MS PGothic" w:cs="Calibri"/>
          <w:szCs w:val="24"/>
          <w:lang w:val="ja-JP"/>
        </w:rPr>
        <w:t>とは、お客様が</w:t>
      </w:r>
      <w:r w:rsidRPr="00062801">
        <w:rPr>
          <w:rFonts w:eastAsia="MS PGothic" w:cs="Calibri"/>
          <w:szCs w:val="24"/>
        </w:rPr>
        <w:t xml:space="preserve"> Microsoft Azure </w:t>
      </w:r>
      <w:r w:rsidRPr="00062801">
        <w:rPr>
          <w:rFonts w:eastAsia="MS PGothic" w:cs="Calibri"/>
          <w:szCs w:val="24"/>
          <w:lang w:val="ja-JP"/>
        </w:rPr>
        <w:t>内で実行するように指定したアクションのセットを意味します。</w:t>
      </w:r>
    </w:p>
    <w:p w:rsidR="003D2457" w:rsidRPr="00062801" w:rsidRDefault="003D2457" w:rsidP="00C64209">
      <w:pPr>
        <w:pStyle w:val="ProductList-Body"/>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総ジョブ数</w:t>
      </w:r>
      <w:r w:rsidRPr="00795688">
        <w:rPr>
          <w:rFonts w:eastAsia="MS PGothic" w:cs="Calibri"/>
          <w:szCs w:val="24"/>
          <w:lang w:val="ja-JP"/>
        </w:rPr>
        <w:t>」</w:t>
      </w:r>
      <w:r w:rsidRPr="00062801">
        <w:rPr>
          <w:rFonts w:eastAsia="MS PGothic" w:cs="Calibri"/>
          <w:szCs w:val="24"/>
          <w:lang w:val="ja-JP"/>
        </w:rPr>
        <w:t>とは、所定の</w:t>
      </w:r>
      <w:r w:rsidRPr="00062801">
        <w:rPr>
          <w:rFonts w:eastAsia="MS PGothic" w:cs="Calibri"/>
          <w:szCs w:val="24"/>
        </w:rPr>
        <w:t xml:space="preserve"> Microsoft Azure </w:t>
      </w:r>
      <w:r w:rsidRPr="00062801">
        <w:rPr>
          <w:rFonts w:eastAsia="MS PGothic" w:cs="Calibri"/>
          <w:szCs w:val="24"/>
          <w:lang w:val="ja-JP"/>
        </w:rPr>
        <w:t>サブスクリプションについて、所定の請求月に実行が予定されているジョブの総数を意味します。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7D7DB5" w:rsidRPr="00DE40BE" w:rsidRDefault="007D7DB5" w:rsidP="00C64209">
      <w:pPr>
        <w:pStyle w:val="ProductList-Body"/>
        <w:rPr>
          <w:rFonts w:eastAsia="MS PGothic"/>
        </w:rPr>
      </w:pPr>
    </w:p>
    <w:p w:rsidR="007D7DB5" w:rsidRPr="00CE1E59" w:rsidRDefault="00B81559" w:rsidP="00C64209">
      <w:pPr>
        <w:pStyle w:val="ListParagraph"/>
        <w:spacing w:line="240" w:lineRule="auto"/>
        <w:rPr>
          <w:rFonts w:ascii="Cambria Math" w:eastAsia="MS PGothic" w:hAnsi="Cambria Math" w:cs="Tahoma"/>
          <w:i/>
          <w:sz w:val="18"/>
          <w:szCs w:val="18"/>
        </w:rPr>
      </w:pPr>
      <m:oMathPara>
        <m:oMath>
          <m:f>
            <m:fPr>
              <m:ctrlPr>
                <w:rPr>
                  <w:rFonts w:ascii="Cambria Math" w:eastAsia="MS PGothic" w:hAnsi="Cambria Math" w:cs="Tahoma"/>
                  <w:i/>
                  <w:sz w:val="18"/>
                  <w:szCs w:val="18"/>
                </w:rPr>
              </m:ctrlPr>
            </m:fPr>
            <m:num>
              <m:r>
                <w:rPr>
                  <w:rFonts w:ascii="Cambria Math" w:eastAsia="MS PGothic" w:hAnsi="Cambria Math" w:cs="Tahoma"/>
                  <w:sz w:val="18"/>
                  <w:szCs w:val="18"/>
                </w:rPr>
                <m:t>総ジョブ数</m:t>
              </m:r>
              <m:r>
                <w:rPr>
                  <w:rFonts w:ascii="Cambria Math" w:eastAsia="MS PGothic" w:hAnsi="Cambria Math" w:cs="Tahoma"/>
                  <w:sz w:val="18"/>
                  <w:szCs w:val="18"/>
                </w:rPr>
                <m:t>-</m:t>
              </m:r>
              <m:r>
                <w:rPr>
                  <w:rFonts w:ascii="Cambria Math" w:eastAsia="MS PGothic" w:hAnsi="Cambria Math" w:cs="Tahoma"/>
                  <w:sz w:val="18"/>
                  <w:szCs w:val="18"/>
                </w:rPr>
                <m:t>遅延ジョブ数</m:t>
              </m:r>
            </m:num>
            <m:den>
              <m:r>
                <w:rPr>
                  <w:rFonts w:ascii="Cambria Math" w:eastAsia="MS PGothic" w:hAnsi="Cambria Math" w:cs="Tahoma"/>
                  <w:sz w:val="18"/>
                  <w:szCs w:val="18"/>
                </w:rPr>
                <m:t>総ジョブ数</m:t>
              </m:r>
            </m:den>
          </m:f>
          <m:r>
            <w:rPr>
              <w:rFonts w:ascii="Cambria Math" w:eastAsia="MS PGothic" w:hAnsi="Cambria Math" w:cs="Tahoma"/>
              <w:sz w:val="18"/>
              <w:szCs w:val="18"/>
            </w:rPr>
            <m:t xml:space="preserve"> x 100</m:t>
          </m:r>
        </m:oMath>
      </m:oMathPara>
    </w:p>
    <w:p w:rsidR="003D2457" w:rsidRPr="00062801" w:rsidRDefault="003D2457" w:rsidP="00035976">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rsidTr="003B579E">
        <w:trPr>
          <w:tblHeader/>
        </w:trPr>
        <w:tc>
          <w:tcPr>
            <w:tcW w:w="5400" w:type="dxa"/>
            <w:shd w:val="clear" w:color="auto" w:fill="0072C6"/>
          </w:tcPr>
          <w:p w:rsidR="003D2457" w:rsidRPr="00062801" w:rsidRDefault="003D2457" w:rsidP="001B197A">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1B197A">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926B2D" w:rsidRPr="00062801">
              <w:rPr>
                <w:rFonts w:eastAsia="MS PGothic" w:cs="Calibri"/>
                <w:szCs w:val="24"/>
              </w:rPr>
              <w:t xml:space="preserve"> </w:t>
            </w:r>
            <w:r w:rsidR="00926B2D"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926B2D" w:rsidRPr="00062801">
              <w:rPr>
                <w:rFonts w:eastAsia="MS PGothic" w:cs="Calibri"/>
                <w:szCs w:val="24"/>
              </w:rPr>
              <w:t xml:space="preserve"> </w:t>
            </w:r>
            <w:r w:rsidR="00926B2D"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bookmarkStart w:id="80" w:name="_Toc510793660"/>
    <w:bookmarkStart w:id="81" w:name="_Toc503177138"/>
    <w:bookmarkStart w:id="82" w:name="AzureBotService"/>
    <w:p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231E75" w:rsidRPr="003860D9" w:rsidRDefault="00231E75" w:rsidP="00231E75">
      <w:pPr>
        <w:pStyle w:val="ProductList-Offering2Heading"/>
        <w:tabs>
          <w:tab w:val="clear" w:pos="360"/>
          <w:tab w:val="clear" w:pos="720"/>
          <w:tab w:val="clear" w:pos="1080"/>
        </w:tabs>
        <w:outlineLvl w:val="2"/>
      </w:pPr>
      <w:bookmarkStart w:id="83" w:name="_Toc11943415"/>
      <w:r w:rsidRPr="003860D9">
        <w:lastRenderedPageBreak/>
        <w:t>Azure Advanced Threat Protection</w:t>
      </w:r>
      <w:bookmarkEnd w:id="80"/>
      <w:bookmarkEnd w:id="83"/>
    </w:p>
    <w:p w:rsidR="00231E75" w:rsidRPr="003860D9" w:rsidRDefault="00231E75" w:rsidP="00231E75">
      <w:pPr>
        <w:pStyle w:val="ProductList-Body"/>
        <w:rPr>
          <w:rFonts w:eastAsia="MS PGothic"/>
        </w:rPr>
      </w:pPr>
      <w:r w:rsidRPr="003860D9">
        <w:rPr>
          <w:rFonts w:eastAsia="MS PGothic"/>
          <w:b/>
          <w:color w:val="00188F"/>
        </w:rPr>
        <w:t>用語の追加定義</w:t>
      </w:r>
    </w:p>
    <w:p w:rsidR="00231E75" w:rsidRPr="0043777D" w:rsidRDefault="00231E75" w:rsidP="00231E75">
      <w:pPr>
        <w:rPr>
          <w:rFonts w:eastAsia="MS PGothic"/>
          <w:sz w:val="18"/>
          <w:szCs w:val="18"/>
        </w:rPr>
      </w:pPr>
      <w:r w:rsidRPr="00795688">
        <w:rPr>
          <w:rFonts w:eastAsia="MS PGothic"/>
          <w:sz w:val="18"/>
        </w:rPr>
        <w:t>「</w:t>
      </w:r>
      <w:r w:rsidRPr="003860D9">
        <w:rPr>
          <w:rFonts w:eastAsia="MS PGothic"/>
          <w:b/>
          <w:color w:val="00188F"/>
          <w:sz w:val="18"/>
        </w:rPr>
        <w:t>ダウンタイム</w:t>
      </w:r>
      <w:r w:rsidRPr="00795688">
        <w:rPr>
          <w:rFonts w:eastAsia="MS PGothic"/>
          <w:sz w:val="18"/>
        </w:rPr>
        <w:t>」</w:t>
      </w:r>
      <w:r w:rsidRPr="003860D9">
        <w:rPr>
          <w:rFonts w:eastAsia="MS PGothic"/>
          <w:sz w:val="18"/>
        </w:rPr>
        <w:t>とは、管理者が</w:t>
      </w:r>
      <w:r w:rsidRPr="003860D9">
        <w:rPr>
          <w:rFonts w:eastAsia="MS PGothic"/>
          <w:sz w:val="18"/>
        </w:rPr>
        <w:t xml:space="preserve"> Azure ATP </w:t>
      </w:r>
      <w:r w:rsidRPr="003860D9">
        <w:rPr>
          <w:rFonts w:eastAsia="MS PGothic"/>
          <w:sz w:val="18"/>
        </w:rPr>
        <w:t>ポータルにアクセスすることができない期間です。</w:t>
      </w:r>
    </w:p>
    <w:p w:rsidR="00231E75" w:rsidRPr="003860D9" w:rsidRDefault="00231E75" w:rsidP="00231E75">
      <w:pPr>
        <w:pStyle w:val="ProductList-Body"/>
        <w:rPr>
          <w:rFonts w:eastAsia="MS PGothic"/>
        </w:rPr>
      </w:pPr>
      <w:r w:rsidRPr="003860D9">
        <w:rPr>
          <w:rFonts w:eastAsia="MS PGothic"/>
          <w:b/>
          <w:bCs/>
          <w:color w:val="00188F"/>
        </w:rPr>
        <w:t>月間稼働率</w:t>
      </w:r>
      <w:r w:rsidRPr="00392459">
        <w:rPr>
          <w:rFonts w:eastAsia="MS PGothic"/>
          <w:b/>
          <w:bCs/>
        </w:rPr>
        <w:t>:</w:t>
      </w:r>
      <w:r w:rsidRPr="003860D9">
        <w:rPr>
          <w:rFonts w:eastAsia="MS PGothic"/>
        </w:rPr>
        <w:t xml:space="preserve"> </w:t>
      </w:r>
      <w:r w:rsidRPr="003860D9">
        <w:rPr>
          <w:rFonts w:eastAsia="MS PGothic"/>
        </w:rPr>
        <w:t>月間稼働率は次の式を用いて計算されます。</w:t>
      </w:r>
    </w:p>
    <w:p w:rsidR="00231E75" w:rsidRPr="003860D9" w:rsidRDefault="00231E75" w:rsidP="00231E75">
      <w:pPr>
        <w:pStyle w:val="ProductList-Body"/>
        <w:rPr>
          <w:rFonts w:eastAsia="MS PGothic"/>
        </w:rPr>
      </w:pPr>
    </w:p>
    <w:p w:rsidR="00231E75" w:rsidRPr="0043777D" w:rsidRDefault="00B81559" w:rsidP="00231E75">
      <w:pPr>
        <w:jc w:val="both"/>
        <w:rPr>
          <w:rFonts w:eastAsia="MS PGothic"/>
          <w:sz w:val="18"/>
          <w:szCs w:val="18"/>
        </w:rPr>
      </w:pPr>
      <m:oMathPara>
        <m:oMathParaPr>
          <m:jc m:val="center"/>
        </m:oMathParaPr>
        <m:oMath>
          <m:f>
            <m:fPr>
              <m:ctrlPr>
                <w:rPr>
                  <w:rFonts w:ascii="Cambria Math" w:eastAsia="MS PGothic" w:hAnsi="Cambria Math"/>
                  <w:i/>
                  <w:iCs/>
                  <w:sz w:val="18"/>
                  <w:szCs w:val="18"/>
                </w:rPr>
              </m:ctrlPr>
            </m:fPr>
            <m:num>
              <m:r>
                <w:rPr>
                  <w:rFonts w:ascii="Cambria Math" w:eastAsia="MS PGothic" w:hAnsi="Cambria Math" w:cs="Cambria Math" w:hint="eastAsia"/>
                  <w:sz w:val="18"/>
                  <w:szCs w:val="18"/>
                </w:rPr>
                <m:t>ユーザー時間</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分</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ダウンタイム</m:t>
              </m:r>
              <m:r>
                <w:rPr>
                  <w:rFonts w:ascii="Cambria Math" w:eastAsia="MS PGothic" w:hAnsi="Cambria Math"/>
                  <w:sz w:val="18"/>
                  <w:szCs w:val="18"/>
                </w:rPr>
                <m:t xml:space="preserve"> </m:t>
              </m:r>
            </m:num>
            <m:den>
              <m:r>
                <w:rPr>
                  <w:rFonts w:ascii="Cambria Math" w:eastAsia="MS PGothic" w:hAnsi="Cambria Math" w:cs="Cambria Math" w:hint="eastAsia"/>
                  <w:sz w:val="18"/>
                  <w:szCs w:val="18"/>
                </w:rPr>
                <m:t>ユーザー時間</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分</m:t>
              </m:r>
              <m:r>
                <w:rPr>
                  <w:rFonts w:ascii="Cambria Math" w:eastAsia="MS PGothic" w:hAnsi="Cambria Math" w:cs="Cambria Math" w:hint="eastAsia"/>
                  <w:sz w:val="18"/>
                  <w:szCs w:val="18"/>
                </w:rPr>
                <m:t>)</m:t>
              </m:r>
            </m:den>
          </m:f>
          <m:r>
            <w:rPr>
              <w:rFonts w:ascii="Cambria Math" w:eastAsia="MS PGothic" w:hAnsi="Cambria Math"/>
              <w:sz w:val="18"/>
              <w:szCs w:val="18"/>
            </w:rPr>
            <m:t xml:space="preserve"> </m:t>
          </m:r>
          <m:r>
            <w:rPr>
              <w:rFonts w:ascii="Cambria Math" w:eastAsia="MS PGothic" w:hAnsi="Cambria Math" w:cs="Cambria Math"/>
              <w:sz w:val="18"/>
              <w:szCs w:val="18"/>
            </w:rPr>
            <m:t>x</m:t>
          </m:r>
          <m:r>
            <w:rPr>
              <w:rFonts w:ascii="Cambria Math" w:eastAsia="MS PGothic" w:hAnsi="Cambria Math"/>
              <w:sz w:val="18"/>
              <w:szCs w:val="18"/>
            </w:rPr>
            <m:t xml:space="preserve"> 100 </m:t>
          </m:r>
        </m:oMath>
      </m:oMathPara>
    </w:p>
    <w:p w:rsidR="00231E75" w:rsidRPr="003860D9" w:rsidRDefault="00231E75" w:rsidP="00231E75">
      <w:pPr>
        <w:pStyle w:val="ProductList-Body"/>
        <w:rPr>
          <w:rFonts w:eastAsia="MS PGothic"/>
        </w:rPr>
      </w:pPr>
      <w:r w:rsidRPr="003860D9">
        <w:rPr>
          <w:rFonts w:eastAsia="MS PGothic"/>
        </w:rPr>
        <w:t>ダウンタイムは、ユーザー時間単位で測定されます。つまり、各月につき、ダウンタイムは、当該月に発生した各インシデントの期間</w:t>
      </w:r>
      <w:r w:rsidRPr="003860D9">
        <w:rPr>
          <w:rFonts w:eastAsia="MS PGothic"/>
        </w:rPr>
        <w:t xml:space="preserve"> (</w:t>
      </w:r>
      <w:r w:rsidRPr="003860D9">
        <w:rPr>
          <w:rFonts w:eastAsia="MS PGothic"/>
        </w:rPr>
        <w:t>分</w:t>
      </w:r>
      <w:r w:rsidRPr="003860D9">
        <w:rPr>
          <w:rFonts w:eastAsia="MS PGothic"/>
        </w:rPr>
        <w:t xml:space="preserve">) </w:t>
      </w:r>
      <w:r w:rsidRPr="003860D9">
        <w:rPr>
          <w:rFonts w:eastAsia="MS PGothic"/>
        </w:rPr>
        <w:t>の合計に、かかるインシデントの影響を受けたユーザーの数を乗じた時間となります。</w:t>
      </w:r>
    </w:p>
    <w:p w:rsidR="00231E75" w:rsidRPr="00392459" w:rsidRDefault="00231E75" w:rsidP="00231E75">
      <w:pPr>
        <w:pStyle w:val="ProductList-Body"/>
        <w:rPr>
          <w:rFonts w:eastAsia="MS PGothic"/>
          <w:sz w:val="4"/>
          <w:szCs w:val="10"/>
        </w:rPr>
      </w:pPr>
    </w:p>
    <w:p w:rsidR="00231E75" w:rsidRPr="003860D9" w:rsidRDefault="00231E75" w:rsidP="00231E75">
      <w:pPr>
        <w:pStyle w:val="ProductList-Body"/>
        <w:keepNext/>
        <w:rPr>
          <w:rFonts w:eastAsia="MS PGothic"/>
        </w:rPr>
      </w:pPr>
      <w:r w:rsidRPr="003860D9">
        <w:rPr>
          <w:rFonts w:eastAsia="MS PGothic"/>
          <w:b/>
          <w:bCs/>
          <w:color w:val="00188F"/>
        </w:rPr>
        <w:t>サービス</w:t>
      </w:r>
      <w:r w:rsidRPr="003860D9">
        <w:rPr>
          <w:rFonts w:eastAsia="MS PGothic"/>
          <w:b/>
          <w:bCs/>
          <w:color w:val="00188F"/>
        </w:rPr>
        <w:t xml:space="preserve"> </w:t>
      </w:r>
      <w:r w:rsidRPr="003860D9">
        <w:rPr>
          <w:rFonts w:eastAsia="MS PGothic"/>
          <w:b/>
          <w:bCs/>
          <w:color w:val="00188F"/>
        </w:rPr>
        <w:t>クレジット</w:t>
      </w:r>
      <w:r w:rsidRPr="003860D9">
        <w:rPr>
          <w:rFonts w:eastAsia="MS PGothic"/>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231E75" w:rsidRPr="0043777D" w:rsidTr="00231E75">
        <w:trPr>
          <w:tblHeader/>
        </w:trPr>
        <w:tc>
          <w:tcPr>
            <w:tcW w:w="5400" w:type="dxa"/>
            <w:shd w:val="clear" w:color="auto" w:fill="0072C6"/>
            <w:tcMar>
              <w:top w:w="0" w:type="dxa"/>
              <w:left w:w="108" w:type="dxa"/>
              <w:bottom w:w="0" w:type="dxa"/>
              <w:right w:w="108" w:type="dxa"/>
            </w:tcMar>
            <w:hideMark/>
          </w:tcPr>
          <w:p w:rsidR="00231E75" w:rsidRPr="003860D9" w:rsidRDefault="00231E75" w:rsidP="00231E75">
            <w:pPr>
              <w:pStyle w:val="ProductList-OfferingBody"/>
              <w:spacing w:line="252" w:lineRule="auto"/>
              <w:jc w:val="center"/>
              <w:rPr>
                <w:rFonts w:eastAsia="MS PGothic"/>
                <w:color w:val="FFFFFF"/>
              </w:rPr>
            </w:pPr>
            <w:r w:rsidRPr="003860D9">
              <w:rPr>
                <w:rFonts w:eastAsia="MS PGothic"/>
                <w:color w:val="FFFFFF"/>
              </w:rPr>
              <w:t>月間稼働率</w:t>
            </w:r>
          </w:p>
        </w:tc>
        <w:tc>
          <w:tcPr>
            <w:tcW w:w="5400" w:type="dxa"/>
            <w:shd w:val="clear" w:color="auto" w:fill="0072C6"/>
            <w:tcMar>
              <w:top w:w="0" w:type="dxa"/>
              <w:left w:w="108" w:type="dxa"/>
              <w:bottom w:w="0" w:type="dxa"/>
              <w:right w:w="108" w:type="dxa"/>
            </w:tcMar>
            <w:hideMark/>
          </w:tcPr>
          <w:p w:rsidR="00231E75" w:rsidRPr="003860D9" w:rsidRDefault="00231E75" w:rsidP="00231E75">
            <w:pPr>
              <w:pStyle w:val="ProductList-OfferingBody"/>
              <w:spacing w:line="252" w:lineRule="auto"/>
              <w:jc w:val="center"/>
              <w:rPr>
                <w:rFonts w:eastAsia="MS PGothic"/>
                <w:color w:val="FFFFFF"/>
              </w:rPr>
            </w:pPr>
            <w:r w:rsidRPr="003860D9">
              <w:rPr>
                <w:rFonts w:eastAsia="MS PGothic"/>
                <w:color w:val="FFFFFF"/>
              </w:rPr>
              <w:t>サービス</w:t>
            </w:r>
            <w:r w:rsidRPr="003860D9">
              <w:rPr>
                <w:rFonts w:eastAsia="MS PGothic"/>
                <w:color w:val="FFFFFF"/>
              </w:rPr>
              <w:t xml:space="preserve"> </w:t>
            </w:r>
            <w:r w:rsidRPr="003860D9">
              <w:rPr>
                <w:rFonts w:eastAsia="MS PGothic"/>
                <w:color w:val="FFFFFF"/>
              </w:rPr>
              <w:t>クレジット</w:t>
            </w:r>
          </w:p>
        </w:tc>
      </w:tr>
      <w:tr w:rsidR="00231E75" w:rsidRPr="0043777D" w:rsidTr="00231E75">
        <w:tc>
          <w:tcPr>
            <w:tcW w:w="5400" w:type="dxa"/>
            <w:tcMar>
              <w:top w:w="0" w:type="dxa"/>
              <w:left w:w="108" w:type="dxa"/>
              <w:bottom w:w="0" w:type="dxa"/>
              <w:right w:w="108" w:type="dxa"/>
            </w:tcMar>
            <w:hideMark/>
          </w:tcPr>
          <w:p w:rsidR="00231E75" w:rsidRPr="003860D9" w:rsidRDefault="00231E75" w:rsidP="00231E75">
            <w:pPr>
              <w:pStyle w:val="ProductList-OfferingBody"/>
              <w:spacing w:line="252" w:lineRule="auto"/>
              <w:jc w:val="center"/>
              <w:rPr>
                <w:rFonts w:eastAsia="MS PGothic"/>
              </w:rPr>
            </w:pPr>
            <w:r w:rsidRPr="003860D9">
              <w:rPr>
                <w:rFonts w:eastAsia="MS PGothic"/>
              </w:rPr>
              <w:t xml:space="preserve">99.9% </w:t>
            </w:r>
            <w:r w:rsidRPr="003860D9">
              <w:rPr>
                <w:rFonts w:eastAsia="MS PGothic"/>
              </w:rPr>
              <w:t>未満</w:t>
            </w:r>
          </w:p>
        </w:tc>
        <w:tc>
          <w:tcPr>
            <w:tcW w:w="5400" w:type="dxa"/>
            <w:tcMar>
              <w:top w:w="0" w:type="dxa"/>
              <w:left w:w="108" w:type="dxa"/>
              <w:bottom w:w="0" w:type="dxa"/>
              <w:right w:w="108" w:type="dxa"/>
            </w:tcMar>
            <w:hideMark/>
          </w:tcPr>
          <w:p w:rsidR="00231E75" w:rsidRPr="003860D9" w:rsidRDefault="00231E75" w:rsidP="00231E75">
            <w:pPr>
              <w:pStyle w:val="ProductList-OfferingBody"/>
              <w:spacing w:line="252" w:lineRule="auto"/>
              <w:jc w:val="center"/>
              <w:rPr>
                <w:rFonts w:eastAsia="MS PGothic"/>
              </w:rPr>
            </w:pPr>
            <w:r w:rsidRPr="003860D9">
              <w:rPr>
                <w:rFonts w:eastAsia="MS PGothic"/>
              </w:rPr>
              <w:t>25%</w:t>
            </w:r>
          </w:p>
        </w:tc>
      </w:tr>
      <w:tr w:rsidR="00231E75" w:rsidRPr="0043777D" w:rsidTr="00231E75">
        <w:tc>
          <w:tcPr>
            <w:tcW w:w="5400" w:type="dxa"/>
            <w:tcMar>
              <w:top w:w="0" w:type="dxa"/>
              <w:left w:w="108" w:type="dxa"/>
              <w:bottom w:w="0" w:type="dxa"/>
              <w:right w:w="108" w:type="dxa"/>
            </w:tcMar>
            <w:hideMark/>
          </w:tcPr>
          <w:p w:rsidR="00231E75" w:rsidRPr="003860D9" w:rsidRDefault="00231E75" w:rsidP="00231E75">
            <w:pPr>
              <w:pStyle w:val="ProductList-OfferingBody"/>
              <w:spacing w:line="252" w:lineRule="auto"/>
              <w:jc w:val="center"/>
              <w:rPr>
                <w:rFonts w:eastAsia="MS PGothic"/>
              </w:rPr>
            </w:pPr>
            <w:r w:rsidRPr="003860D9">
              <w:rPr>
                <w:rFonts w:eastAsia="MS PGothic"/>
              </w:rPr>
              <w:t xml:space="preserve">99% </w:t>
            </w:r>
            <w:r w:rsidRPr="003860D9">
              <w:rPr>
                <w:rFonts w:eastAsia="MS PGothic"/>
              </w:rPr>
              <w:t>未満</w:t>
            </w:r>
          </w:p>
        </w:tc>
        <w:tc>
          <w:tcPr>
            <w:tcW w:w="5400" w:type="dxa"/>
            <w:tcMar>
              <w:top w:w="0" w:type="dxa"/>
              <w:left w:w="108" w:type="dxa"/>
              <w:bottom w:w="0" w:type="dxa"/>
              <w:right w:w="108" w:type="dxa"/>
            </w:tcMar>
            <w:hideMark/>
          </w:tcPr>
          <w:p w:rsidR="00231E75" w:rsidRPr="003860D9" w:rsidRDefault="00231E75" w:rsidP="00231E75">
            <w:pPr>
              <w:pStyle w:val="ProductList-OfferingBody"/>
              <w:spacing w:line="252" w:lineRule="auto"/>
              <w:jc w:val="center"/>
              <w:rPr>
                <w:rFonts w:eastAsia="MS PGothic"/>
              </w:rPr>
            </w:pPr>
            <w:r w:rsidRPr="003860D9">
              <w:rPr>
                <w:rFonts w:eastAsia="MS PGothic"/>
              </w:rPr>
              <w:t>50%</w:t>
            </w:r>
          </w:p>
        </w:tc>
      </w:tr>
      <w:tr w:rsidR="00231E75" w:rsidRPr="0043777D" w:rsidTr="00231E75">
        <w:tc>
          <w:tcPr>
            <w:tcW w:w="5400" w:type="dxa"/>
            <w:tcMar>
              <w:top w:w="0" w:type="dxa"/>
              <w:left w:w="108" w:type="dxa"/>
              <w:bottom w:w="0" w:type="dxa"/>
              <w:right w:w="108" w:type="dxa"/>
            </w:tcMar>
            <w:hideMark/>
          </w:tcPr>
          <w:p w:rsidR="00231E75" w:rsidRPr="003860D9" w:rsidRDefault="00231E75" w:rsidP="00231E75">
            <w:pPr>
              <w:pStyle w:val="ProductList-OfferingBody"/>
              <w:spacing w:line="252" w:lineRule="auto"/>
              <w:jc w:val="center"/>
              <w:rPr>
                <w:rFonts w:eastAsia="MS PGothic"/>
              </w:rPr>
            </w:pPr>
            <w:r w:rsidRPr="003860D9">
              <w:rPr>
                <w:rFonts w:eastAsia="MS PGothic"/>
              </w:rPr>
              <w:t xml:space="preserve">95% </w:t>
            </w:r>
            <w:r w:rsidRPr="003860D9">
              <w:rPr>
                <w:rFonts w:eastAsia="MS PGothic"/>
              </w:rPr>
              <w:t>未満</w:t>
            </w:r>
          </w:p>
        </w:tc>
        <w:tc>
          <w:tcPr>
            <w:tcW w:w="5400" w:type="dxa"/>
            <w:tcMar>
              <w:top w:w="0" w:type="dxa"/>
              <w:left w:w="108" w:type="dxa"/>
              <w:bottom w:w="0" w:type="dxa"/>
              <w:right w:w="108" w:type="dxa"/>
            </w:tcMar>
            <w:hideMark/>
          </w:tcPr>
          <w:p w:rsidR="00231E75" w:rsidRPr="003860D9" w:rsidRDefault="00231E75" w:rsidP="00231E75">
            <w:pPr>
              <w:pStyle w:val="ProductList-OfferingBody"/>
              <w:spacing w:line="252" w:lineRule="auto"/>
              <w:jc w:val="center"/>
              <w:rPr>
                <w:rFonts w:eastAsia="MS PGothic"/>
              </w:rPr>
            </w:pPr>
            <w:r w:rsidRPr="003860D9">
              <w:rPr>
                <w:rFonts w:eastAsia="MS PGothic"/>
              </w:rPr>
              <w:t>100%</w:t>
            </w:r>
          </w:p>
        </w:tc>
      </w:tr>
    </w:tbl>
    <w:p w:rsidR="006E1AE5" w:rsidRPr="00062801" w:rsidRDefault="00B81559"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862F74" w:rsidRPr="007D4E82" w:rsidRDefault="00862F74" w:rsidP="00862F74">
      <w:pPr>
        <w:pStyle w:val="ProductList-Offering2Heading"/>
        <w:tabs>
          <w:tab w:val="clear" w:pos="360"/>
          <w:tab w:val="clear" w:pos="720"/>
          <w:tab w:val="clear" w:pos="1080"/>
        </w:tabs>
        <w:outlineLvl w:val="2"/>
      </w:pPr>
      <w:bookmarkStart w:id="84" w:name="_Toc11943416"/>
      <w:r w:rsidRPr="007D4E82">
        <w:t>Azure Bot Service</w:t>
      </w:r>
      <w:bookmarkEnd w:id="81"/>
      <w:bookmarkEnd w:id="84"/>
    </w:p>
    <w:bookmarkEnd w:id="82"/>
    <w:p w:rsidR="00862F74" w:rsidRPr="007D4E82" w:rsidRDefault="00862F74" w:rsidP="00862F74">
      <w:pPr>
        <w:pStyle w:val="ProductList-Body"/>
        <w:rPr>
          <w:rFonts w:eastAsia="MS PGothic"/>
        </w:rPr>
      </w:pPr>
      <w:r w:rsidRPr="007D4E82">
        <w:rPr>
          <w:rFonts w:eastAsia="MS PGothic"/>
          <w:b/>
          <w:color w:val="00188F"/>
        </w:rPr>
        <w:t>用語の追加定義</w:t>
      </w:r>
    </w:p>
    <w:p w:rsidR="00862F74" w:rsidRPr="007D4E82" w:rsidRDefault="00862F74" w:rsidP="00862F74">
      <w:pPr>
        <w:pStyle w:val="ProductList-Body"/>
        <w:spacing w:after="40"/>
        <w:rPr>
          <w:rFonts w:eastAsia="MS PGothic"/>
        </w:rPr>
      </w:pPr>
      <w:r w:rsidRPr="00795688">
        <w:rPr>
          <w:rFonts w:eastAsia="MS PGothic"/>
        </w:rPr>
        <w:t>「</w:t>
      </w:r>
      <w:r w:rsidRPr="007D4E82">
        <w:rPr>
          <w:rFonts w:eastAsia="MS PGothic"/>
          <w:b/>
          <w:color w:val="00188F"/>
        </w:rPr>
        <w:t xml:space="preserve">Azure Bot Service Premium </w:t>
      </w:r>
      <w:r w:rsidRPr="007D4E82">
        <w:rPr>
          <w:rFonts w:eastAsia="MS PGothic"/>
          <w:b/>
          <w:color w:val="00188F"/>
        </w:rPr>
        <w:t>チャネル</w:t>
      </w:r>
      <w:r w:rsidRPr="00795688">
        <w:rPr>
          <w:rFonts w:eastAsia="MS PGothic"/>
        </w:rPr>
        <w:t>」</w:t>
      </w:r>
      <w:r w:rsidRPr="007D4E82">
        <w:rPr>
          <w:rFonts w:eastAsia="MS PGothic"/>
        </w:rPr>
        <w:t>とは、プレミアム</w:t>
      </w:r>
      <w:r w:rsidRPr="007D4E82">
        <w:rPr>
          <w:rFonts w:eastAsia="MS PGothic"/>
        </w:rPr>
        <w:t xml:space="preserve"> </w:t>
      </w:r>
      <w:r w:rsidRPr="007D4E82">
        <w:rPr>
          <w:rFonts w:eastAsia="MS PGothic"/>
        </w:rPr>
        <w:t>カテゴリの</w:t>
      </w:r>
      <w:r w:rsidRPr="007D4E82">
        <w:rPr>
          <w:rFonts w:eastAsia="MS PGothic"/>
        </w:rPr>
        <w:t xml:space="preserve"> Bot Framework </w:t>
      </w:r>
      <w:r w:rsidRPr="007D4E82">
        <w:rPr>
          <w:rFonts w:eastAsia="MS PGothic"/>
        </w:rPr>
        <w:t>チャネルです。</w:t>
      </w:r>
    </w:p>
    <w:p w:rsidR="00862F74" w:rsidRPr="007D4E82" w:rsidRDefault="00862F74" w:rsidP="00862F74">
      <w:pPr>
        <w:pStyle w:val="ProductList-Body"/>
        <w:spacing w:after="40"/>
        <w:rPr>
          <w:rFonts w:eastAsia="MS PGothic"/>
        </w:rPr>
      </w:pPr>
      <w:r w:rsidRPr="00795688">
        <w:rPr>
          <w:rFonts w:eastAsia="MS PGothic"/>
        </w:rPr>
        <w:t>「</w:t>
      </w:r>
      <w:r w:rsidRPr="007D4E82">
        <w:rPr>
          <w:rFonts w:eastAsia="MS PGothic"/>
          <w:b/>
          <w:color w:val="00188F"/>
        </w:rPr>
        <w:t>ボット</w:t>
      </w:r>
      <w:r w:rsidRPr="00795688">
        <w:rPr>
          <w:rFonts w:eastAsia="MS PGothic"/>
        </w:rPr>
        <w:t>」</w:t>
      </w:r>
      <w:r w:rsidRPr="007D4E82">
        <w:rPr>
          <w:rFonts w:eastAsia="MS PGothic"/>
        </w:rPr>
        <w:t>とは、開発者が作成したインターネットに接続する会話アプリケーションで、</w:t>
      </w:r>
      <w:r w:rsidRPr="007D4E82">
        <w:rPr>
          <w:rFonts w:eastAsia="MS PGothic"/>
        </w:rPr>
        <w:t xml:space="preserve">Azure Bot Service </w:t>
      </w:r>
      <w:r w:rsidRPr="007D4E82">
        <w:rPr>
          <w:rFonts w:eastAsia="MS PGothic"/>
        </w:rPr>
        <w:t>に登録しており、</w:t>
      </w:r>
      <w:r w:rsidRPr="007D4E82">
        <w:rPr>
          <w:rFonts w:eastAsia="MS PGothic"/>
        </w:rPr>
        <w:t xml:space="preserve">Azure Bot Service </w:t>
      </w:r>
      <w:r w:rsidRPr="007D4E82">
        <w:rPr>
          <w:rFonts w:eastAsia="MS PGothic"/>
        </w:rPr>
        <w:t>からメッセージが送受信されるように構成されたものです。</w:t>
      </w:r>
    </w:p>
    <w:p w:rsidR="00862F74" w:rsidRPr="007D4E82" w:rsidRDefault="00862F74" w:rsidP="00862F74">
      <w:pPr>
        <w:pStyle w:val="ProductList-Body"/>
        <w:spacing w:after="40"/>
        <w:rPr>
          <w:rFonts w:eastAsia="MS PGothic"/>
        </w:rPr>
      </w:pPr>
      <w:r w:rsidRPr="00795688">
        <w:rPr>
          <w:rFonts w:eastAsia="MS PGothic"/>
        </w:rPr>
        <w:t>「</w:t>
      </w:r>
      <w:r w:rsidRPr="007D4E82">
        <w:rPr>
          <w:rFonts w:eastAsia="MS PGothic"/>
          <w:b/>
          <w:color w:val="00188F"/>
        </w:rPr>
        <w:t>Bot Framework</w:t>
      </w:r>
      <w:r w:rsidRPr="00795688">
        <w:rPr>
          <w:rFonts w:eastAsia="MS PGothic"/>
        </w:rPr>
        <w:t>」</w:t>
      </w:r>
      <w:r w:rsidRPr="007D4E82">
        <w:rPr>
          <w:rFonts w:eastAsia="MS PGothic"/>
        </w:rPr>
        <w:t>とは、強力かつインテリジェントなボットを構築、接続、テスト、およびデプロイするためのプラットフォームです。</w:t>
      </w:r>
    </w:p>
    <w:p w:rsidR="00862F74" w:rsidRPr="007D4E82" w:rsidRDefault="00862F74" w:rsidP="00862F74">
      <w:pPr>
        <w:pStyle w:val="ProductList-Body"/>
        <w:spacing w:after="40"/>
        <w:rPr>
          <w:rFonts w:eastAsia="MS PGothic"/>
        </w:rPr>
      </w:pPr>
      <w:r w:rsidRPr="00795688">
        <w:rPr>
          <w:rFonts w:eastAsia="MS PGothic"/>
        </w:rPr>
        <w:t>「</w:t>
      </w:r>
      <w:r w:rsidRPr="007D4E82">
        <w:rPr>
          <w:rFonts w:eastAsia="MS PGothic"/>
          <w:b/>
          <w:color w:val="00188F"/>
        </w:rPr>
        <w:t>クライアント</w:t>
      </w:r>
      <w:r w:rsidRPr="00795688">
        <w:rPr>
          <w:rFonts w:eastAsia="MS PGothic"/>
        </w:rPr>
        <w:t>」</w:t>
      </w:r>
      <w:r w:rsidRPr="007D4E82">
        <w:rPr>
          <w:rFonts w:eastAsia="MS PGothic"/>
        </w:rPr>
        <w:t>とは、ボットのうち、エンド</w:t>
      </w:r>
      <w:r w:rsidRPr="007D4E82">
        <w:rPr>
          <w:rFonts w:eastAsia="MS PGothic"/>
        </w:rPr>
        <w:t xml:space="preserve"> </w:t>
      </w:r>
      <w:r w:rsidRPr="007D4E82">
        <w:rPr>
          <w:rFonts w:eastAsia="MS PGothic"/>
        </w:rPr>
        <w:t>ユーザーが利用する部分です</w:t>
      </w:r>
      <w:r w:rsidRPr="007D4E82">
        <w:rPr>
          <w:rStyle w:val="CommentReference"/>
          <w:rFonts w:eastAsia="MS PGothic"/>
          <w:szCs w:val="18"/>
        </w:rPr>
        <w:t>。</w:t>
      </w:r>
    </w:p>
    <w:p w:rsidR="00862F74" w:rsidRPr="007D4E82" w:rsidRDefault="00862F74" w:rsidP="00862F74">
      <w:pPr>
        <w:pStyle w:val="ProductList-Body"/>
        <w:spacing w:after="40"/>
        <w:rPr>
          <w:rFonts w:eastAsia="MS PGothic"/>
        </w:rPr>
      </w:pPr>
      <w:r w:rsidRPr="00795688">
        <w:rPr>
          <w:rFonts w:eastAsia="MS PGothic"/>
        </w:rPr>
        <w:t>「</w:t>
      </w:r>
      <w:r w:rsidRPr="007D4E82">
        <w:rPr>
          <w:rFonts w:eastAsia="MS PGothic"/>
          <w:b/>
          <w:color w:val="00188F"/>
        </w:rPr>
        <w:t xml:space="preserve">Premium </w:t>
      </w:r>
      <w:r w:rsidRPr="007D4E82">
        <w:rPr>
          <w:rFonts w:eastAsia="MS PGothic"/>
          <w:b/>
          <w:color w:val="00188F"/>
        </w:rPr>
        <w:t>チャネルの</w:t>
      </w:r>
      <w:r w:rsidRPr="007D4E82">
        <w:rPr>
          <w:rFonts w:eastAsia="MS PGothic"/>
          <w:b/>
          <w:color w:val="00188F"/>
        </w:rPr>
        <w:t xml:space="preserve"> API </w:t>
      </w:r>
      <w:r w:rsidRPr="007D4E82">
        <w:rPr>
          <w:rFonts w:eastAsia="MS PGothic"/>
          <w:b/>
          <w:color w:val="00188F"/>
        </w:rPr>
        <w:t>エンドポイント</w:t>
      </w:r>
      <w:r w:rsidRPr="00795688">
        <w:rPr>
          <w:rFonts w:eastAsia="MS PGothic"/>
        </w:rPr>
        <w:t>」</w:t>
      </w:r>
      <w:r w:rsidRPr="007D4E82">
        <w:rPr>
          <w:rFonts w:eastAsia="MS PGothic"/>
        </w:rPr>
        <w:t>とは、</w:t>
      </w:r>
      <w:r w:rsidRPr="007D4E82">
        <w:rPr>
          <w:rFonts w:eastAsia="MS PGothic"/>
        </w:rPr>
        <w:t xml:space="preserve">Azure Bot Service Premium </w:t>
      </w:r>
      <w:r w:rsidRPr="007D4E82">
        <w:rPr>
          <w:rFonts w:eastAsia="MS PGothic"/>
        </w:rPr>
        <w:t>チャネル用の</w:t>
      </w:r>
      <w:r w:rsidRPr="007D4E82">
        <w:rPr>
          <w:rFonts w:eastAsia="MS PGothic"/>
        </w:rPr>
        <w:t xml:space="preserve"> Bot Framework REST API </w:t>
      </w:r>
      <w:r w:rsidRPr="007D4E82">
        <w:rPr>
          <w:rFonts w:eastAsia="MS PGothic"/>
        </w:rPr>
        <w:t>エンドポイントです。</w:t>
      </w:r>
    </w:p>
    <w:p w:rsidR="00862F74" w:rsidRPr="007D4E82" w:rsidRDefault="00862F74" w:rsidP="00862F74">
      <w:pPr>
        <w:pStyle w:val="ProductList-Body"/>
        <w:spacing w:after="40"/>
        <w:rPr>
          <w:rFonts w:eastAsia="MS PGothic"/>
        </w:rPr>
      </w:pPr>
      <w:r w:rsidRPr="00795688">
        <w:rPr>
          <w:rFonts w:eastAsia="MS PGothic"/>
        </w:rPr>
        <w:t>「</w:t>
      </w:r>
      <w:r w:rsidRPr="007D4E82">
        <w:rPr>
          <w:rFonts w:eastAsia="MS PGothic"/>
          <w:b/>
          <w:color w:val="00188F"/>
        </w:rPr>
        <w:t xml:space="preserve">API </w:t>
      </w:r>
      <w:r w:rsidRPr="007D4E82">
        <w:rPr>
          <w:rFonts w:eastAsia="MS PGothic"/>
          <w:b/>
          <w:color w:val="00188F"/>
        </w:rPr>
        <w:t>要求総数</w:t>
      </w:r>
      <w:r w:rsidRPr="00795688">
        <w:rPr>
          <w:rFonts w:eastAsia="MS PGothic"/>
        </w:rPr>
        <w:t>」</w:t>
      </w:r>
      <w:r w:rsidRPr="007D4E82">
        <w:rPr>
          <w:rFonts w:eastAsia="MS PGothic"/>
        </w:rPr>
        <w:t>とは、</w:t>
      </w:r>
      <w:r w:rsidRPr="007D4E82">
        <w:rPr>
          <w:rFonts w:eastAsia="MS PGothic"/>
        </w:rPr>
        <w:t xml:space="preserve">Microsoft Azure </w:t>
      </w:r>
      <w:r w:rsidRPr="007D4E82">
        <w:rPr>
          <w:rFonts w:eastAsia="MS PGothic"/>
        </w:rPr>
        <w:t>サブスクリプションにおいて</w:t>
      </w:r>
      <w:r w:rsidRPr="007D4E82">
        <w:rPr>
          <w:rFonts w:eastAsia="MS PGothic"/>
        </w:rPr>
        <w:t xml:space="preserve"> 1 </w:t>
      </w:r>
      <w:r w:rsidRPr="007D4E82">
        <w:rPr>
          <w:rFonts w:eastAsia="MS PGothic"/>
        </w:rPr>
        <w:t>請求月間にボットまたはクライアントから</w:t>
      </w:r>
      <w:r w:rsidRPr="007D4E82">
        <w:rPr>
          <w:rFonts w:eastAsia="MS PGothic"/>
        </w:rPr>
        <w:t xml:space="preserve"> Premium </w:t>
      </w:r>
      <w:r w:rsidRPr="007D4E82">
        <w:rPr>
          <w:rFonts w:eastAsia="MS PGothic"/>
        </w:rPr>
        <w:t>チャネルの</w:t>
      </w:r>
      <w:r w:rsidRPr="007D4E82">
        <w:rPr>
          <w:rFonts w:eastAsia="MS PGothic"/>
        </w:rPr>
        <w:t xml:space="preserve"> API </w:t>
      </w:r>
      <w:r w:rsidRPr="007D4E82">
        <w:rPr>
          <w:rFonts w:eastAsia="MS PGothic"/>
        </w:rPr>
        <w:t>エンドポイントに対して行われた要求の総数です。</w:t>
      </w:r>
    </w:p>
    <w:p w:rsidR="00862F74" w:rsidRPr="007D4E82" w:rsidRDefault="00862F74" w:rsidP="00862F74">
      <w:pPr>
        <w:pStyle w:val="ProductList-Body"/>
        <w:spacing w:after="40"/>
        <w:rPr>
          <w:rFonts w:eastAsia="MS PGothic"/>
        </w:rPr>
      </w:pPr>
      <w:r w:rsidRPr="00795688">
        <w:rPr>
          <w:rFonts w:eastAsia="MS PGothic"/>
        </w:rPr>
        <w:t>「</w:t>
      </w:r>
      <w:r w:rsidRPr="007D4E82">
        <w:rPr>
          <w:rFonts w:eastAsia="MS PGothic"/>
          <w:b/>
          <w:color w:val="00188F"/>
        </w:rPr>
        <w:t>失敗した</w:t>
      </w:r>
      <w:r w:rsidRPr="007D4E82">
        <w:rPr>
          <w:rFonts w:eastAsia="MS PGothic"/>
          <w:b/>
          <w:color w:val="00188F"/>
        </w:rPr>
        <w:t xml:space="preserve"> API </w:t>
      </w:r>
      <w:r w:rsidRPr="007D4E82">
        <w:rPr>
          <w:rFonts w:eastAsia="MS PGothic"/>
          <w:b/>
          <w:color w:val="00188F"/>
        </w:rPr>
        <w:t>要求数</w:t>
      </w:r>
      <w:r w:rsidRPr="00795688">
        <w:rPr>
          <w:rFonts w:eastAsia="MS PGothic"/>
        </w:rPr>
        <w:t>」</w:t>
      </w:r>
      <w:r w:rsidRPr="007D4E82">
        <w:rPr>
          <w:rFonts w:eastAsia="MS PGothic"/>
        </w:rPr>
        <w:t>とは、</w:t>
      </w:r>
      <w:r w:rsidRPr="007D4E82">
        <w:rPr>
          <w:rFonts w:eastAsia="MS PGothic"/>
        </w:rPr>
        <w:t xml:space="preserve">API </w:t>
      </w:r>
      <w:r w:rsidRPr="007D4E82">
        <w:rPr>
          <w:rFonts w:eastAsia="MS PGothic"/>
        </w:rPr>
        <w:t>要求総数のうち、エラー</w:t>
      </w:r>
      <w:r w:rsidRPr="007D4E82">
        <w:rPr>
          <w:rFonts w:eastAsia="MS PGothic"/>
        </w:rPr>
        <w:t xml:space="preserve"> </w:t>
      </w:r>
      <w:r w:rsidRPr="007D4E82">
        <w:rPr>
          <w:rFonts w:eastAsia="MS PGothic"/>
        </w:rPr>
        <w:t>コードを返したもの、または</w:t>
      </w:r>
      <w:r w:rsidRPr="007D4E82">
        <w:rPr>
          <w:rFonts w:eastAsia="MS PGothic"/>
        </w:rPr>
        <w:t xml:space="preserve"> 2 </w:t>
      </w:r>
      <w:r w:rsidRPr="007D4E82">
        <w:rPr>
          <w:rFonts w:eastAsia="MS PGothic"/>
        </w:rPr>
        <w:t>分以内に応答しなかったものの総数です。</w:t>
      </w:r>
    </w:p>
    <w:p w:rsidR="00862F74" w:rsidRPr="007D4E82" w:rsidRDefault="00862F74" w:rsidP="00862F74">
      <w:pPr>
        <w:pStyle w:val="ProductList-Body"/>
        <w:spacing w:after="40"/>
        <w:rPr>
          <w:rFonts w:eastAsia="MS PGothic"/>
        </w:rPr>
      </w:pPr>
      <w:r w:rsidRPr="00795688">
        <w:rPr>
          <w:rFonts w:eastAsia="MS PGothic"/>
        </w:rPr>
        <w:t>「</w:t>
      </w:r>
      <w:r w:rsidRPr="007D4E82">
        <w:rPr>
          <w:rFonts w:eastAsia="MS PGothic"/>
          <w:b/>
          <w:color w:val="00188F"/>
        </w:rPr>
        <w:t>月間稼働率</w:t>
      </w:r>
      <w:r w:rsidRPr="00795688">
        <w:rPr>
          <w:rFonts w:eastAsia="MS PGothic"/>
        </w:rPr>
        <w:t>」</w:t>
      </w:r>
      <w:r w:rsidRPr="007D4E82">
        <w:rPr>
          <w:rFonts w:eastAsia="MS PGothic"/>
        </w:rPr>
        <w:t>とは、</w:t>
      </w:r>
      <w:r w:rsidRPr="007D4E82">
        <w:rPr>
          <w:rFonts w:eastAsia="MS PGothic"/>
        </w:rPr>
        <w:t xml:space="preserve">API </w:t>
      </w:r>
      <w:r w:rsidRPr="007D4E82">
        <w:rPr>
          <w:rFonts w:eastAsia="MS PGothic"/>
        </w:rPr>
        <w:t>要求総数から失敗した</w:t>
      </w:r>
      <w:r w:rsidRPr="007D4E82">
        <w:rPr>
          <w:rFonts w:eastAsia="MS PGothic"/>
        </w:rPr>
        <w:t xml:space="preserve"> API </w:t>
      </w:r>
      <w:r w:rsidRPr="007D4E82">
        <w:rPr>
          <w:rFonts w:eastAsia="MS PGothic"/>
        </w:rPr>
        <w:t>要求数を差し引き、</w:t>
      </w:r>
      <w:r w:rsidRPr="007D4E82">
        <w:rPr>
          <w:rFonts w:eastAsia="MS PGothic"/>
        </w:rPr>
        <w:t xml:space="preserve">API </w:t>
      </w:r>
      <w:r w:rsidRPr="007D4E82">
        <w:rPr>
          <w:rFonts w:eastAsia="MS PGothic"/>
        </w:rPr>
        <w:t>要求総数で割り、</w:t>
      </w:r>
      <w:r w:rsidRPr="007D4E82">
        <w:rPr>
          <w:rFonts w:eastAsia="MS PGothic"/>
        </w:rPr>
        <w:t xml:space="preserve">100 </w:t>
      </w:r>
      <w:r w:rsidRPr="007D4E82">
        <w:rPr>
          <w:rFonts w:eastAsia="MS PGothic"/>
        </w:rPr>
        <w:t>で乗じた値です。</w:t>
      </w:r>
    </w:p>
    <w:p w:rsidR="00862F74" w:rsidRPr="0043777D" w:rsidRDefault="00862F74" w:rsidP="00862F74">
      <w:pPr>
        <w:spacing w:after="0"/>
        <w:rPr>
          <w:rFonts w:eastAsia="MS PGothic"/>
          <w:sz w:val="18"/>
          <w:szCs w:val="18"/>
        </w:rPr>
      </w:pPr>
    </w:p>
    <w:p w:rsidR="00862F74" w:rsidRDefault="00862F74" w:rsidP="00862F74">
      <w:pPr>
        <w:pStyle w:val="ProductList-Body"/>
        <w:rPr>
          <w:rFonts w:eastAsia="MS PGothic"/>
        </w:rPr>
      </w:pPr>
      <w:r w:rsidRPr="007D4E82">
        <w:rPr>
          <w:rFonts w:eastAsia="MS PGothic"/>
          <w:b/>
          <w:color w:val="00188F"/>
        </w:rPr>
        <w:t>月間稼働率</w:t>
      </w:r>
      <w:r w:rsidRPr="00862F74">
        <w:rPr>
          <w:rFonts w:eastAsia="MS PGothic"/>
        </w:rPr>
        <w:t>:</w:t>
      </w:r>
      <w:r w:rsidRPr="007D4E82">
        <w:rPr>
          <w:rFonts w:eastAsia="MS PGothic"/>
          <w:b/>
          <w:color w:val="00188F"/>
        </w:rPr>
        <w:t xml:space="preserve"> </w:t>
      </w:r>
      <w:r w:rsidRPr="007D4E82">
        <w:rPr>
          <w:rFonts w:eastAsia="MS PGothic"/>
        </w:rPr>
        <w:t>月間稼働率は次の式を用いて計算されます。</w:t>
      </w:r>
    </w:p>
    <w:p w:rsidR="006867E9" w:rsidRPr="007D4E82" w:rsidRDefault="006867E9" w:rsidP="00862F74">
      <w:pPr>
        <w:pStyle w:val="ProductList-Body"/>
        <w:rPr>
          <w:rFonts w:eastAsia="MS PGothic"/>
        </w:rPr>
      </w:pPr>
    </w:p>
    <w:p w:rsidR="00862F74" w:rsidRPr="0043777D" w:rsidRDefault="00B81559" w:rsidP="00862F74">
      <w:pPr>
        <w:rPr>
          <w:rFonts w:ascii="Cambria Math" w:eastAsia="MS PGothic" w:hAnsi="Cambria Math"/>
          <w:sz w:val="18"/>
          <w:szCs w:val="18"/>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 xml:space="preserve">API </m:t>
              </m:r>
              <m:r>
                <m:rPr>
                  <m:nor/>
                </m:rPr>
                <w:rPr>
                  <w:rFonts w:ascii="Cambria Math" w:eastAsia="MS PGothic" w:hAnsi="Cambria Math" w:cs="Tahoma" w:hint="eastAsia"/>
                  <w:i/>
                  <w:sz w:val="18"/>
                  <w:szCs w:val="18"/>
                </w:rPr>
                <m:t>要求総数</m:t>
              </m:r>
              <m:r>
                <m:rPr>
                  <m:nor/>
                </m:rPr>
                <w:rPr>
                  <w:rFonts w:ascii="Cambria Math" w:eastAsia="MS PGothic" w:hAnsi="Cambria Math" w:cs="Tahoma" w:hint="eastAsia"/>
                  <w:i/>
                  <w:sz w:val="18"/>
                  <w:szCs w:val="18"/>
                </w:rPr>
                <m:t xml:space="preserve"> - </m:t>
              </m:r>
              <m:r>
                <m:rPr>
                  <m:nor/>
                </m:rPr>
                <w:rPr>
                  <w:rFonts w:ascii="Cambria Math" w:eastAsia="MS PGothic" w:hAnsi="Cambria Math" w:cs="Tahoma" w:hint="eastAsia"/>
                  <w:i/>
                  <w:sz w:val="18"/>
                  <w:szCs w:val="18"/>
                </w:rPr>
                <m:t>失敗した</m:t>
              </m:r>
              <m:r>
                <m:rPr>
                  <m:nor/>
                </m:rPr>
                <w:rPr>
                  <w:rFonts w:ascii="Cambria Math" w:eastAsia="MS PGothic" w:hAnsi="Cambria Math" w:cs="Tahoma" w:hint="eastAsia"/>
                  <w:i/>
                  <w:sz w:val="18"/>
                  <w:szCs w:val="18"/>
                </w:rPr>
                <m:t xml:space="preserve"> API </m:t>
              </m:r>
              <m:r>
                <m:rPr>
                  <m:nor/>
                </m:rPr>
                <w:rPr>
                  <w:rFonts w:ascii="Cambria Math" w:eastAsia="MS PGothic" w:hAnsi="Cambria Math" w:cs="Tahoma" w:hint="eastAsia"/>
                  <w:i/>
                  <w:sz w:val="18"/>
                  <w:szCs w:val="18"/>
                </w:rPr>
                <m:t>要求数</m:t>
              </m:r>
            </m:num>
            <m:den>
              <m:r>
                <m:rPr>
                  <m:nor/>
                </m:rPr>
                <w:rPr>
                  <w:rFonts w:ascii="Cambria Math" w:eastAsia="MS PGothic" w:hAnsi="Cambria Math" w:cs="Tahoma" w:hint="eastAsia"/>
                  <w:i/>
                  <w:sz w:val="18"/>
                  <w:szCs w:val="18"/>
                </w:rPr>
                <m:t xml:space="preserve">API </m:t>
              </m:r>
              <m:r>
                <m:rPr>
                  <m:nor/>
                </m:rPr>
                <w:rPr>
                  <w:rFonts w:ascii="Cambria Math" w:eastAsia="MS PGothic" w:hAnsi="Cambria Math" w:cs="Tahoma" w:hint="eastAsia"/>
                  <w:i/>
                  <w:sz w:val="18"/>
                  <w:szCs w:val="18"/>
                </w:rPr>
                <m:t>要求総数</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rsidR="00862F74" w:rsidRPr="0043777D" w:rsidRDefault="00862F74" w:rsidP="00862F74">
      <w:pPr>
        <w:rPr>
          <w:rFonts w:eastAsia="MS PGothic"/>
          <w:sz w:val="18"/>
          <w:szCs w:val="18"/>
        </w:rPr>
      </w:pPr>
      <w:r w:rsidRPr="007D4E82">
        <w:rPr>
          <w:rFonts w:eastAsia="MS PGothic"/>
          <w:sz w:val="18"/>
          <w:szCs w:val="18"/>
        </w:rPr>
        <w:t>お客様による</w:t>
      </w:r>
      <w:r w:rsidRPr="007D4E82">
        <w:rPr>
          <w:rFonts w:eastAsia="MS PGothic"/>
          <w:sz w:val="18"/>
          <w:szCs w:val="18"/>
        </w:rPr>
        <w:t xml:space="preserve"> Azure Bot Service Premium </w:t>
      </w:r>
      <w:r w:rsidRPr="007D4E82">
        <w:rPr>
          <w:rFonts w:eastAsia="MS PGothic"/>
          <w:sz w:val="18"/>
          <w:szCs w:val="18"/>
        </w:rPr>
        <w:t>チャネルの使用には、以下のサービス</w:t>
      </w:r>
      <w:r w:rsidRPr="007D4E82">
        <w:rPr>
          <w:rFonts w:eastAsia="MS PGothic"/>
          <w:sz w:val="18"/>
          <w:szCs w:val="18"/>
        </w:rPr>
        <w:t xml:space="preserve"> </w:t>
      </w:r>
      <w:r w:rsidRPr="007D4E82">
        <w:rPr>
          <w:rFonts w:eastAsia="MS PGothic"/>
          <w:sz w:val="18"/>
          <w:szCs w:val="18"/>
        </w:rPr>
        <w:t>レベルおよびサービス</w:t>
      </w:r>
      <w:r w:rsidRPr="007D4E82">
        <w:rPr>
          <w:rFonts w:eastAsia="MS PGothic"/>
          <w:sz w:val="18"/>
          <w:szCs w:val="18"/>
        </w:rPr>
        <w:t xml:space="preserve"> </w:t>
      </w:r>
      <w:r w:rsidRPr="007D4E82">
        <w:rPr>
          <w:rFonts w:eastAsia="MS PGothic"/>
          <w:sz w:val="18"/>
          <w:szCs w:val="18"/>
        </w:rPr>
        <w:t>クレジットが適用されます。</w:t>
      </w:r>
    </w:p>
    <w:p w:rsidR="00862F74" w:rsidRPr="007D4E82" w:rsidRDefault="00862F74" w:rsidP="00862F74">
      <w:pPr>
        <w:pStyle w:val="ProductList-Body"/>
        <w:rPr>
          <w:rFonts w:eastAsia="MS PGothic"/>
        </w:rPr>
      </w:pPr>
      <w:r w:rsidRPr="007D4E82">
        <w:rPr>
          <w:rFonts w:eastAsia="MS PGothic"/>
          <w:b/>
          <w:color w:val="00188F"/>
        </w:rPr>
        <w:t>サービス</w:t>
      </w:r>
      <w:r w:rsidRPr="007D4E82">
        <w:rPr>
          <w:rFonts w:eastAsia="MS PGothic"/>
          <w:b/>
          <w:color w:val="00188F"/>
        </w:rPr>
        <w:t xml:space="preserve"> </w:t>
      </w:r>
      <w:r w:rsidRPr="007D4E82">
        <w:rPr>
          <w:rFonts w:eastAsia="MS PGothic"/>
          <w:b/>
          <w:color w:val="00188F"/>
        </w:rPr>
        <w:t>レベルとサービス</w:t>
      </w:r>
      <w:r w:rsidRPr="007D4E82">
        <w:rPr>
          <w:rFonts w:eastAsia="MS PGothic"/>
          <w:b/>
          <w:color w:val="00188F"/>
        </w:rPr>
        <w:t xml:space="preserve"> </w:t>
      </w:r>
      <w:r w:rsidRPr="007D4E82">
        <w:rPr>
          <w:rFonts w:eastAsia="MS PGothic"/>
          <w:b/>
          <w:color w:val="00188F"/>
        </w:rPr>
        <w:t>クレジット</w:t>
      </w:r>
      <w:r w:rsidRPr="00862F74">
        <w:rPr>
          <w:rFonts w:eastAsia="MS PGothic"/>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62F74" w:rsidRPr="0043777D" w:rsidTr="00862F74">
        <w:trPr>
          <w:trHeight w:val="249"/>
          <w:tblHeader/>
        </w:trPr>
        <w:tc>
          <w:tcPr>
            <w:tcW w:w="5400" w:type="dxa"/>
            <w:shd w:val="clear" w:color="auto" w:fill="0072C6"/>
          </w:tcPr>
          <w:p w:rsidR="00862F74" w:rsidRPr="007D4E82" w:rsidRDefault="00862F74" w:rsidP="00862F74">
            <w:pPr>
              <w:pStyle w:val="ProductList-OfferingBody"/>
              <w:jc w:val="center"/>
              <w:rPr>
                <w:rFonts w:eastAsia="MS PGothic"/>
                <w:color w:val="FFFFFF" w:themeColor="background1"/>
              </w:rPr>
            </w:pPr>
            <w:r w:rsidRPr="007D4E82">
              <w:rPr>
                <w:rFonts w:eastAsia="MS PGothic"/>
                <w:color w:val="FFFFFF" w:themeColor="background1"/>
              </w:rPr>
              <w:t>月間稼働率</w:t>
            </w:r>
          </w:p>
        </w:tc>
        <w:tc>
          <w:tcPr>
            <w:tcW w:w="5400" w:type="dxa"/>
            <w:shd w:val="clear" w:color="auto" w:fill="0072C6"/>
          </w:tcPr>
          <w:p w:rsidR="00862F74" w:rsidRPr="007D4E82" w:rsidRDefault="00862F74" w:rsidP="00862F74">
            <w:pPr>
              <w:pStyle w:val="ProductList-OfferingBody"/>
              <w:jc w:val="center"/>
              <w:rPr>
                <w:rFonts w:eastAsia="MS PGothic"/>
                <w:color w:val="FFFFFF" w:themeColor="background1"/>
              </w:rPr>
            </w:pPr>
            <w:r w:rsidRPr="007D4E82">
              <w:rPr>
                <w:rFonts w:eastAsia="MS PGothic"/>
                <w:color w:val="FFFFFF" w:themeColor="background1"/>
              </w:rPr>
              <w:t>サービス</w:t>
            </w:r>
            <w:r w:rsidRPr="007D4E82">
              <w:rPr>
                <w:rFonts w:eastAsia="MS PGothic"/>
                <w:color w:val="FFFFFF" w:themeColor="background1"/>
              </w:rPr>
              <w:t xml:space="preserve"> </w:t>
            </w:r>
            <w:r w:rsidRPr="007D4E82">
              <w:rPr>
                <w:rFonts w:eastAsia="MS PGothic"/>
                <w:color w:val="FFFFFF" w:themeColor="background1"/>
              </w:rPr>
              <w:t>クレジット</w:t>
            </w:r>
          </w:p>
        </w:tc>
      </w:tr>
      <w:tr w:rsidR="00862F74" w:rsidRPr="0043777D" w:rsidTr="00862F74">
        <w:trPr>
          <w:trHeight w:val="242"/>
        </w:trPr>
        <w:tc>
          <w:tcPr>
            <w:tcW w:w="5400" w:type="dxa"/>
          </w:tcPr>
          <w:p w:rsidR="00862F74" w:rsidRPr="007D4E82" w:rsidRDefault="00862F74" w:rsidP="00862F74">
            <w:pPr>
              <w:pStyle w:val="ProductList-OfferingBody"/>
              <w:jc w:val="center"/>
              <w:rPr>
                <w:rFonts w:eastAsia="MS PGothic"/>
              </w:rPr>
            </w:pPr>
            <w:r w:rsidRPr="007D4E82">
              <w:rPr>
                <w:rFonts w:eastAsia="MS PGothic"/>
              </w:rPr>
              <w:t xml:space="preserve">99.9% </w:t>
            </w:r>
            <w:r w:rsidRPr="007D4E82">
              <w:rPr>
                <w:rFonts w:eastAsia="MS PGothic"/>
              </w:rPr>
              <w:t>未満</w:t>
            </w:r>
          </w:p>
        </w:tc>
        <w:tc>
          <w:tcPr>
            <w:tcW w:w="5400" w:type="dxa"/>
          </w:tcPr>
          <w:p w:rsidR="00862F74" w:rsidRPr="007D4E82" w:rsidRDefault="00862F74" w:rsidP="00862F74">
            <w:pPr>
              <w:pStyle w:val="ProductList-OfferingBody"/>
              <w:jc w:val="center"/>
              <w:rPr>
                <w:rFonts w:eastAsia="MS PGothic"/>
              </w:rPr>
            </w:pPr>
            <w:r w:rsidRPr="007D4E82">
              <w:rPr>
                <w:rFonts w:eastAsia="MS PGothic"/>
              </w:rPr>
              <w:t>10%</w:t>
            </w:r>
          </w:p>
        </w:tc>
      </w:tr>
      <w:tr w:rsidR="00862F74" w:rsidRPr="0043777D" w:rsidTr="00862F74">
        <w:trPr>
          <w:trHeight w:val="249"/>
        </w:trPr>
        <w:tc>
          <w:tcPr>
            <w:tcW w:w="5400" w:type="dxa"/>
          </w:tcPr>
          <w:p w:rsidR="00862F74" w:rsidRPr="007D4E82" w:rsidRDefault="00862F74" w:rsidP="00862F74">
            <w:pPr>
              <w:pStyle w:val="ProductList-OfferingBody"/>
              <w:jc w:val="center"/>
              <w:rPr>
                <w:rFonts w:eastAsia="MS PGothic"/>
              </w:rPr>
            </w:pPr>
            <w:r w:rsidRPr="007D4E82">
              <w:rPr>
                <w:rFonts w:eastAsia="MS PGothic"/>
              </w:rPr>
              <w:t xml:space="preserve">99% </w:t>
            </w:r>
            <w:r w:rsidRPr="007D4E82">
              <w:rPr>
                <w:rFonts w:eastAsia="MS PGothic"/>
              </w:rPr>
              <w:t>未満</w:t>
            </w:r>
          </w:p>
        </w:tc>
        <w:tc>
          <w:tcPr>
            <w:tcW w:w="5400" w:type="dxa"/>
          </w:tcPr>
          <w:p w:rsidR="00862F74" w:rsidRPr="007D4E82" w:rsidRDefault="00862F74" w:rsidP="00862F74">
            <w:pPr>
              <w:pStyle w:val="ProductList-OfferingBody"/>
              <w:jc w:val="center"/>
              <w:rPr>
                <w:rFonts w:eastAsia="MS PGothic"/>
              </w:rPr>
            </w:pPr>
            <w:r w:rsidRPr="007D4E82">
              <w:rPr>
                <w:rFonts w:eastAsia="MS PGothic"/>
              </w:rPr>
              <w:t>25%</w:t>
            </w:r>
          </w:p>
        </w:tc>
      </w:tr>
    </w:tbl>
    <w:bookmarkStart w:id="85" w:name="_Toc513395508"/>
    <w:p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64383A" w:rsidRPr="00756660" w:rsidRDefault="0064383A" w:rsidP="0064383A">
      <w:pPr>
        <w:pStyle w:val="ProductList-Offering2Heading"/>
        <w:tabs>
          <w:tab w:val="clear" w:pos="360"/>
          <w:tab w:val="clear" w:pos="720"/>
          <w:tab w:val="clear" w:pos="1080"/>
        </w:tabs>
        <w:outlineLvl w:val="2"/>
        <w:rPr>
          <w:rFonts w:eastAsia="MS PGothic" w:cstheme="minorHAnsi"/>
        </w:rPr>
      </w:pPr>
      <w:bookmarkStart w:id="86" w:name="_Toc11943417"/>
      <w:r w:rsidRPr="00756660">
        <w:rPr>
          <w:rFonts w:eastAsia="MS PGothic" w:cstheme="minorHAnsi"/>
        </w:rPr>
        <w:t>Azure Container Instances</w:t>
      </w:r>
      <w:bookmarkEnd w:id="85"/>
      <w:bookmarkEnd w:id="86"/>
    </w:p>
    <w:p w:rsidR="0064383A" w:rsidRPr="00D04486" w:rsidRDefault="0064383A" w:rsidP="0064383A">
      <w:pPr>
        <w:pStyle w:val="ProductList-Body"/>
        <w:rPr>
          <w:rFonts w:eastAsia="MS PGothic" w:cstheme="minorHAnsi"/>
        </w:rPr>
      </w:pPr>
      <w:r w:rsidRPr="00D04486">
        <w:rPr>
          <w:rFonts w:eastAsia="MS PGothic" w:cstheme="minorHAnsi"/>
          <w:b/>
          <w:color w:val="00188F"/>
        </w:rPr>
        <w:t>用語の追加定義</w:t>
      </w:r>
    </w:p>
    <w:p w:rsidR="0064383A" w:rsidRPr="0043777D" w:rsidRDefault="0064383A" w:rsidP="0064383A">
      <w:pPr>
        <w:spacing w:after="0" w:line="240" w:lineRule="auto"/>
        <w:rPr>
          <w:rFonts w:eastAsia="MS PGothic" w:cstheme="minorHAnsi"/>
          <w:sz w:val="18"/>
          <w:szCs w:val="18"/>
        </w:rPr>
      </w:pPr>
      <w:r w:rsidRPr="00795688">
        <w:rPr>
          <w:rFonts w:eastAsia="MS PGothic" w:cstheme="minorHAnsi"/>
          <w:sz w:val="18"/>
        </w:rPr>
        <w:t>「</w:t>
      </w:r>
      <w:r w:rsidRPr="00D04486">
        <w:rPr>
          <w:rFonts w:eastAsia="MS PGothic" w:cstheme="minorHAnsi"/>
          <w:b/>
          <w:color w:val="00188F"/>
          <w:sz w:val="18"/>
        </w:rPr>
        <w:t>接続</w:t>
      </w:r>
      <w:r w:rsidRPr="00795688">
        <w:rPr>
          <w:rFonts w:eastAsia="MS PGothic" w:cstheme="minorHAnsi"/>
          <w:sz w:val="18"/>
        </w:rPr>
        <w:t>」</w:t>
      </w:r>
      <w:r w:rsidRPr="00D04486">
        <w:rPr>
          <w:rFonts w:eastAsia="MS PGothic" w:cstheme="minorHAnsi"/>
          <w:sz w:val="18"/>
        </w:rPr>
        <w:t>とは、コンテナー</w:t>
      </w:r>
      <w:r w:rsidRPr="00D04486">
        <w:rPr>
          <w:rFonts w:eastAsia="MS PGothic" w:cstheme="minorHAnsi"/>
          <w:sz w:val="18"/>
        </w:rPr>
        <w:t xml:space="preserve"> </w:t>
      </w:r>
      <w:r w:rsidRPr="00D04486">
        <w:rPr>
          <w:rFonts w:eastAsia="MS PGothic" w:cstheme="minorHAnsi"/>
          <w:sz w:val="18"/>
        </w:rPr>
        <w:t>グループと、コンテナー</w:t>
      </w:r>
      <w:r w:rsidRPr="00D04486">
        <w:rPr>
          <w:rFonts w:eastAsia="MS PGothic" w:cstheme="minorHAnsi"/>
          <w:sz w:val="18"/>
        </w:rPr>
        <w:t xml:space="preserve"> </w:t>
      </w:r>
      <w:r w:rsidRPr="00D04486">
        <w:rPr>
          <w:rFonts w:eastAsia="MS PGothic" w:cstheme="minorHAnsi"/>
          <w:sz w:val="18"/>
        </w:rPr>
        <w:t>グループが許可されたトラフィック用に構成されている、</w:t>
      </w:r>
      <w:r w:rsidRPr="00D04486">
        <w:rPr>
          <w:rFonts w:eastAsia="MS PGothic" w:cstheme="minorHAnsi"/>
          <w:sz w:val="18"/>
        </w:rPr>
        <w:t xml:space="preserve">TCP </w:t>
      </w:r>
      <w:r w:rsidRPr="00D04486">
        <w:rPr>
          <w:rFonts w:eastAsia="MS PGothic" w:cstheme="minorHAnsi"/>
          <w:sz w:val="18"/>
        </w:rPr>
        <w:t>または</w:t>
      </w:r>
      <w:r w:rsidRPr="00D04486">
        <w:rPr>
          <w:rFonts w:eastAsia="MS PGothic" w:cstheme="minorHAnsi"/>
          <w:sz w:val="18"/>
        </w:rPr>
        <w:t xml:space="preserve"> UDP </w:t>
      </w:r>
      <w:r w:rsidRPr="00D04486">
        <w:rPr>
          <w:rFonts w:eastAsia="MS PGothic" w:cstheme="minorHAnsi"/>
          <w:sz w:val="18"/>
        </w:rPr>
        <w:t>ネットワーク</w:t>
      </w:r>
      <w:r w:rsidRPr="00D04486">
        <w:rPr>
          <w:rFonts w:eastAsia="MS PGothic" w:cstheme="minorHAnsi"/>
          <w:sz w:val="18"/>
        </w:rPr>
        <w:t xml:space="preserve"> </w:t>
      </w:r>
      <w:r w:rsidRPr="00D04486">
        <w:rPr>
          <w:rFonts w:eastAsia="MS PGothic" w:cstheme="minorHAnsi"/>
          <w:sz w:val="18"/>
        </w:rPr>
        <w:t>プロトコルを使用する他の</w:t>
      </w:r>
      <w:r w:rsidRPr="00D04486">
        <w:rPr>
          <w:rFonts w:eastAsia="MS PGothic" w:cstheme="minorHAnsi"/>
          <w:sz w:val="18"/>
        </w:rPr>
        <w:t xml:space="preserve"> IP </w:t>
      </w:r>
      <w:r w:rsidRPr="00D04486">
        <w:rPr>
          <w:rFonts w:eastAsia="MS PGothic" w:cstheme="minorHAnsi"/>
          <w:sz w:val="18"/>
        </w:rPr>
        <w:t>アドレスとの間の、双方向ネットワーク</w:t>
      </w:r>
      <w:r w:rsidRPr="00D04486">
        <w:rPr>
          <w:rFonts w:eastAsia="MS PGothic" w:cstheme="minorHAnsi"/>
          <w:sz w:val="18"/>
        </w:rPr>
        <w:t xml:space="preserve"> </w:t>
      </w:r>
      <w:r w:rsidRPr="00D04486">
        <w:rPr>
          <w:rFonts w:eastAsia="MS PGothic" w:cstheme="minorHAnsi"/>
          <w:sz w:val="18"/>
        </w:rPr>
        <w:t>トラフィックを意味します。</w:t>
      </w:r>
    </w:p>
    <w:p w:rsidR="0064383A" w:rsidRPr="0043777D" w:rsidRDefault="0064383A" w:rsidP="0064383A">
      <w:pPr>
        <w:spacing w:after="0"/>
        <w:rPr>
          <w:rFonts w:eastAsia="MS PGothic" w:cstheme="minorHAnsi"/>
          <w:sz w:val="18"/>
          <w:szCs w:val="18"/>
        </w:rPr>
      </w:pPr>
      <w:r w:rsidRPr="00795688">
        <w:rPr>
          <w:rFonts w:eastAsia="MS PGothic" w:cstheme="minorHAnsi"/>
          <w:sz w:val="18"/>
        </w:rPr>
        <w:t>「</w:t>
      </w:r>
      <w:r w:rsidRPr="00D04486">
        <w:rPr>
          <w:rFonts w:eastAsia="MS PGothic" w:cstheme="minorHAnsi"/>
          <w:b/>
          <w:color w:val="00188F"/>
          <w:sz w:val="18"/>
        </w:rPr>
        <w:t>コンテナー</w:t>
      </w:r>
      <w:r w:rsidRPr="00D04486">
        <w:rPr>
          <w:rFonts w:eastAsia="MS PGothic" w:cstheme="minorHAnsi"/>
          <w:b/>
          <w:color w:val="00188F"/>
          <w:sz w:val="18"/>
        </w:rPr>
        <w:t xml:space="preserve"> </w:t>
      </w:r>
      <w:r w:rsidRPr="00D04486">
        <w:rPr>
          <w:rFonts w:eastAsia="MS PGothic" w:cstheme="minorHAnsi"/>
          <w:b/>
          <w:color w:val="00188F"/>
          <w:sz w:val="18"/>
        </w:rPr>
        <w:t>グループ</w:t>
      </w:r>
      <w:r w:rsidRPr="00795688">
        <w:rPr>
          <w:rFonts w:eastAsia="MS PGothic" w:cstheme="minorHAnsi"/>
          <w:sz w:val="18"/>
        </w:rPr>
        <w:t>」</w:t>
      </w:r>
      <w:r w:rsidRPr="00D04486">
        <w:rPr>
          <w:rFonts w:eastAsia="MS PGothic" w:cstheme="minorHAnsi"/>
          <w:sz w:val="18"/>
        </w:rPr>
        <w:t>とは、同じライフサイクルとネットワーク</w:t>
      </w:r>
      <w:r w:rsidRPr="00D04486">
        <w:rPr>
          <w:rFonts w:eastAsia="MS PGothic" w:cstheme="minorHAnsi"/>
          <w:sz w:val="18"/>
        </w:rPr>
        <w:t xml:space="preserve"> </w:t>
      </w:r>
      <w:r w:rsidRPr="00D04486">
        <w:rPr>
          <w:rFonts w:eastAsia="MS PGothic" w:cstheme="minorHAnsi"/>
          <w:sz w:val="18"/>
        </w:rPr>
        <w:t>リソースを共有する、併置されたコンテナーのコレクションです。</w:t>
      </w:r>
    </w:p>
    <w:p w:rsidR="0064383A" w:rsidRPr="0043777D" w:rsidRDefault="0064383A" w:rsidP="0064383A">
      <w:pPr>
        <w:spacing w:after="0"/>
        <w:rPr>
          <w:rFonts w:eastAsia="MS PGothic" w:cstheme="minorHAnsi"/>
          <w:sz w:val="18"/>
          <w:szCs w:val="18"/>
        </w:rPr>
      </w:pPr>
      <w:r w:rsidRPr="00795688">
        <w:rPr>
          <w:rFonts w:eastAsia="MS PGothic" w:cstheme="minorHAnsi"/>
          <w:sz w:val="18"/>
        </w:rPr>
        <w:lastRenderedPageBreak/>
        <w:t>「</w:t>
      </w:r>
      <w:r w:rsidRPr="00D04486">
        <w:rPr>
          <w:rFonts w:eastAsia="MS PGothic" w:cstheme="minorHAnsi"/>
          <w:b/>
          <w:color w:val="00188F"/>
          <w:sz w:val="18"/>
        </w:rPr>
        <w:t>最大利用時間</w:t>
      </w:r>
      <w:r w:rsidRPr="00D04486">
        <w:rPr>
          <w:rFonts w:eastAsia="MS PGothic" w:cstheme="minorHAnsi"/>
          <w:b/>
          <w:color w:val="00188F"/>
          <w:sz w:val="18"/>
        </w:rPr>
        <w:t xml:space="preserve"> (</w:t>
      </w:r>
      <w:r w:rsidRPr="00D04486">
        <w:rPr>
          <w:rFonts w:eastAsia="MS PGothic" w:cstheme="minorHAnsi"/>
          <w:b/>
          <w:color w:val="00188F"/>
          <w:sz w:val="18"/>
        </w:rPr>
        <w:t>分</w:t>
      </w:r>
      <w:r w:rsidRPr="00D04486">
        <w:rPr>
          <w:rFonts w:eastAsia="MS PGothic" w:cstheme="minorHAnsi"/>
          <w:b/>
          <w:color w:val="00188F"/>
          <w:sz w:val="18"/>
        </w:rPr>
        <w:t>)</w:t>
      </w:r>
      <w:r w:rsidRPr="00795688">
        <w:rPr>
          <w:rFonts w:eastAsia="MS PGothic" w:cstheme="minorHAnsi"/>
          <w:sz w:val="18"/>
        </w:rPr>
        <w:t>」</w:t>
      </w:r>
      <w:r w:rsidRPr="00D04486">
        <w:rPr>
          <w:rFonts w:eastAsia="MS PGothic" w:cstheme="minorHAnsi"/>
          <w:sz w:val="18"/>
        </w:rPr>
        <w:t>とは、</w:t>
      </w:r>
      <w:r w:rsidRPr="00D04486">
        <w:rPr>
          <w:rFonts w:eastAsia="MS PGothic" w:cstheme="minorHAnsi"/>
          <w:sz w:val="18"/>
        </w:rPr>
        <w:t xml:space="preserve">1 </w:t>
      </w:r>
      <w:r w:rsidRPr="00D04486">
        <w:rPr>
          <w:rFonts w:eastAsia="MS PGothic" w:cstheme="minorHAnsi"/>
          <w:sz w:val="18"/>
        </w:rPr>
        <w:t>請求月間に</w:t>
      </w:r>
      <w:r w:rsidRPr="00D04486">
        <w:rPr>
          <w:rFonts w:eastAsia="MS PGothic" w:cstheme="minorHAnsi"/>
          <w:sz w:val="18"/>
        </w:rPr>
        <w:t xml:space="preserve"> Microsoft Azure </w:t>
      </w:r>
      <w:r w:rsidRPr="00D04486">
        <w:rPr>
          <w:rFonts w:eastAsia="MS PGothic" w:cstheme="minorHAnsi"/>
          <w:sz w:val="18"/>
        </w:rPr>
        <w:t>サブスクリプションにおいて、お客様が特定のコンテナー</w:t>
      </w:r>
      <w:r w:rsidRPr="00D04486">
        <w:rPr>
          <w:rFonts w:eastAsia="MS PGothic" w:cstheme="minorHAnsi"/>
          <w:sz w:val="18"/>
        </w:rPr>
        <w:t xml:space="preserve"> </w:t>
      </w:r>
      <w:r w:rsidRPr="00D04486">
        <w:rPr>
          <w:rFonts w:eastAsia="MS PGothic" w:cstheme="minorHAnsi"/>
          <w:sz w:val="18"/>
        </w:rPr>
        <w:t>グループをデプロイしていた総時間</w:t>
      </w:r>
      <w:r w:rsidRPr="00D04486">
        <w:rPr>
          <w:rFonts w:eastAsia="MS PGothic" w:cstheme="minorHAnsi"/>
          <w:sz w:val="18"/>
        </w:rPr>
        <w:t xml:space="preserve"> (</w:t>
      </w:r>
      <w:r w:rsidRPr="00D04486">
        <w:rPr>
          <w:rFonts w:eastAsia="MS PGothic" w:cstheme="minorHAnsi"/>
          <w:sz w:val="18"/>
        </w:rPr>
        <w:t>分</w:t>
      </w:r>
      <w:r w:rsidRPr="00D04486">
        <w:rPr>
          <w:rFonts w:eastAsia="MS PGothic" w:cstheme="minorHAnsi"/>
          <w:sz w:val="18"/>
        </w:rPr>
        <w:t xml:space="preserve">) </w:t>
      </w:r>
      <w:r w:rsidRPr="00D04486">
        <w:rPr>
          <w:rFonts w:eastAsia="MS PGothic" w:cstheme="minorHAnsi"/>
          <w:sz w:val="18"/>
        </w:rPr>
        <w:t>です。最大利用時間</w:t>
      </w:r>
      <w:r w:rsidRPr="00D04486">
        <w:rPr>
          <w:rFonts w:eastAsia="MS PGothic" w:cstheme="minorHAnsi"/>
          <w:sz w:val="18"/>
        </w:rPr>
        <w:t xml:space="preserve"> (</w:t>
      </w:r>
      <w:r w:rsidRPr="00D04486">
        <w:rPr>
          <w:rFonts w:eastAsia="MS PGothic" w:cstheme="minorHAnsi"/>
          <w:sz w:val="18"/>
        </w:rPr>
        <w:t>分</w:t>
      </w:r>
      <w:r w:rsidRPr="00D04486">
        <w:rPr>
          <w:rFonts w:eastAsia="MS PGothic" w:cstheme="minorHAnsi"/>
          <w:sz w:val="18"/>
        </w:rPr>
        <w:t xml:space="preserve">) </w:t>
      </w:r>
      <w:r w:rsidRPr="00D04486">
        <w:rPr>
          <w:rFonts w:eastAsia="MS PGothic" w:cstheme="minorHAnsi"/>
          <w:sz w:val="18"/>
        </w:rPr>
        <w:t>は、お客様の操作の結果として特定のコンテナー</w:t>
      </w:r>
      <w:r w:rsidRPr="00D04486">
        <w:rPr>
          <w:rFonts w:eastAsia="MS PGothic" w:cstheme="minorHAnsi"/>
          <w:sz w:val="18"/>
        </w:rPr>
        <w:t xml:space="preserve"> </w:t>
      </w:r>
      <w:r w:rsidRPr="00D04486">
        <w:rPr>
          <w:rFonts w:eastAsia="MS PGothic" w:cstheme="minorHAnsi"/>
          <w:sz w:val="18"/>
        </w:rPr>
        <w:t>グループが開始された時点から、お客様の操作の結果として特定のコンテナー</w:t>
      </w:r>
      <w:r w:rsidRPr="00D04486">
        <w:rPr>
          <w:rFonts w:eastAsia="MS PGothic" w:cstheme="minorHAnsi"/>
          <w:sz w:val="18"/>
        </w:rPr>
        <w:t xml:space="preserve"> </w:t>
      </w:r>
      <w:r w:rsidRPr="00D04486">
        <w:rPr>
          <w:rFonts w:eastAsia="MS PGothic" w:cstheme="minorHAnsi"/>
          <w:sz w:val="18"/>
        </w:rPr>
        <w:t>グループが停止または削除された時点まで測定されます。</w:t>
      </w:r>
    </w:p>
    <w:p w:rsidR="0064383A" w:rsidRPr="0043777D" w:rsidRDefault="0064383A" w:rsidP="0064383A">
      <w:pPr>
        <w:spacing w:after="0" w:line="240" w:lineRule="auto"/>
        <w:rPr>
          <w:rFonts w:eastAsia="MS PGothic" w:cstheme="minorHAnsi"/>
          <w:sz w:val="18"/>
          <w:szCs w:val="18"/>
        </w:rPr>
      </w:pPr>
      <w:r w:rsidRPr="00795688">
        <w:rPr>
          <w:rFonts w:eastAsia="MS PGothic" w:cstheme="minorHAnsi"/>
          <w:sz w:val="18"/>
        </w:rPr>
        <w:t>「</w:t>
      </w:r>
      <w:r w:rsidRPr="00D04486">
        <w:rPr>
          <w:rFonts w:eastAsia="MS PGothic" w:cstheme="minorHAnsi"/>
          <w:b/>
          <w:color w:val="00188F"/>
          <w:sz w:val="18"/>
        </w:rPr>
        <w:t>ダウンタイム</w:t>
      </w:r>
      <w:r w:rsidRPr="00795688">
        <w:rPr>
          <w:rFonts w:eastAsia="MS PGothic" w:cstheme="minorHAnsi"/>
          <w:sz w:val="18"/>
        </w:rPr>
        <w:t>」</w:t>
      </w:r>
      <w:r w:rsidRPr="00D04486">
        <w:rPr>
          <w:rFonts w:eastAsia="MS PGothic" w:cstheme="minorHAnsi"/>
          <w:sz w:val="18"/>
        </w:rPr>
        <w:t>とは、最大利用時間</w:t>
      </w:r>
      <w:r w:rsidRPr="00D04486">
        <w:rPr>
          <w:rFonts w:eastAsia="MS PGothic" w:cstheme="minorHAnsi"/>
          <w:sz w:val="18"/>
        </w:rPr>
        <w:t xml:space="preserve"> (</w:t>
      </w:r>
      <w:r w:rsidRPr="00D04486">
        <w:rPr>
          <w:rFonts w:eastAsia="MS PGothic" w:cstheme="minorHAnsi"/>
          <w:sz w:val="18"/>
        </w:rPr>
        <w:t>分</w:t>
      </w:r>
      <w:r w:rsidRPr="00D04486">
        <w:rPr>
          <w:rFonts w:eastAsia="MS PGothic" w:cstheme="minorHAnsi"/>
          <w:sz w:val="18"/>
        </w:rPr>
        <w:t xml:space="preserve">) </w:t>
      </w:r>
      <w:r w:rsidRPr="00D04486">
        <w:rPr>
          <w:rFonts w:eastAsia="MS PGothic" w:cstheme="minorHAnsi"/>
          <w:sz w:val="18"/>
        </w:rPr>
        <w:t>のうち接続が確保されていなかった時間の総時間</w:t>
      </w:r>
      <w:r w:rsidRPr="00D04486">
        <w:rPr>
          <w:rFonts w:eastAsia="MS PGothic" w:cstheme="minorHAnsi"/>
          <w:sz w:val="18"/>
        </w:rPr>
        <w:t xml:space="preserve"> (</w:t>
      </w:r>
      <w:r w:rsidRPr="00D04486">
        <w:rPr>
          <w:rFonts w:eastAsia="MS PGothic" w:cstheme="minorHAnsi"/>
          <w:sz w:val="18"/>
        </w:rPr>
        <w:t>分</w:t>
      </w:r>
      <w:r w:rsidRPr="00D04486">
        <w:rPr>
          <w:rFonts w:eastAsia="MS PGothic" w:cstheme="minorHAnsi"/>
          <w:sz w:val="18"/>
        </w:rPr>
        <w:t xml:space="preserve">) </w:t>
      </w:r>
      <w:r w:rsidRPr="00D04486">
        <w:rPr>
          <w:rFonts w:eastAsia="MS PGothic" w:cstheme="minorHAnsi"/>
          <w:sz w:val="18"/>
        </w:rPr>
        <w:t>です。</w:t>
      </w:r>
    </w:p>
    <w:p w:rsidR="0064383A" w:rsidRPr="00D04486" w:rsidRDefault="0064383A" w:rsidP="0064383A">
      <w:pPr>
        <w:pStyle w:val="ProductList-Body"/>
        <w:rPr>
          <w:rFonts w:eastAsia="MS PGothic" w:cstheme="minorHAnsi"/>
        </w:rPr>
      </w:pPr>
    </w:p>
    <w:p w:rsidR="0064383A" w:rsidRPr="00D04486" w:rsidRDefault="0064383A" w:rsidP="0064383A">
      <w:pPr>
        <w:pStyle w:val="ProductList-Body"/>
        <w:rPr>
          <w:rFonts w:eastAsia="MS PGothic" w:cstheme="minorHAnsi"/>
        </w:rPr>
      </w:pPr>
      <w:r w:rsidRPr="00D04486">
        <w:rPr>
          <w:rFonts w:eastAsia="MS PGothic" w:cstheme="minorHAnsi"/>
          <w:b/>
          <w:color w:val="00188F"/>
        </w:rPr>
        <w:t>月間稼働率</w:t>
      </w:r>
      <w:r w:rsidRPr="00A52756">
        <w:rPr>
          <w:rFonts w:eastAsia="MS PGothic" w:cstheme="minorHAnsi"/>
          <w:b/>
          <w:bCs/>
        </w:rPr>
        <w:t>:</w:t>
      </w:r>
      <w:r w:rsidRPr="00D04486">
        <w:rPr>
          <w:rFonts w:eastAsia="MS PGothic" w:cstheme="minorHAnsi"/>
        </w:rPr>
        <w:t xml:space="preserve"> </w:t>
      </w:r>
      <w:r w:rsidRPr="00D04486">
        <w:rPr>
          <w:rFonts w:eastAsia="MS PGothic" w:cstheme="minorHAnsi"/>
        </w:rPr>
        <w:t>月間稼働率は次の式を用いて計算されます。</w:t>
      </w:r>
    </w:p>
    <w:p w:rsidR="0064383A" w:rsidRPr="00D04486" w:rsidRDefault="0064383A" w:rsidP="0064383A">
      <w:pPr>
        <w:pStyle w:val="ProductList-Body"/>
        <w:rPr>
          <w:rFonts w:eastAsia="MS PGothic" w:cstheme="minorHAnsi"/>
        </w:rPr>
      </w:pPr>
    </w:p>
    <w:p w:rsidR="0064383A" w:rsidRPr="00A52756" w:rsidRDefault="00B81559" w:rsidP="0064383A">
      <w:pPr>
        <w:pStyle w:val="ListParagraph"/>
        <w:rPr>
          <w:rFonts w:ascii="Cambria Math" w:eastAsia="MS PGothic" w:hAnsi="Cambria Math" w:cstheme="minorHAnsi"/>
        </w:rPr>
      </w:pPr>
      <m:oMathPara>
        <m:oMath>
          <m:f>
            <m:fPr>
              <m:ctrlPr>
                <w:rPr>
                  <w:rFonts w:ascii="Cambria Math" w:eastAsia="MS PGothic" w:hAnsi="Cambria Math" w:cstheme="minorHAnsi"/>
                  <w:i/>
                  <w:sz w:val="18"/>
                  <w:szCs w:val="18"/>
                </w:rPr>
              </m:ctrlPr>
            </m:fPr>
            <m:num>
              <m:r>
                <m:rPr>
                  <m:nor/>
                </m:rPr>
                <w:rPr>
                  <w:rFonts w:ascii="Cambria Math" w:eastAsia="MS PGothic" w:hAnsi="Cambria Math" w:cstheme="minorHAnsi"/>
                  <w:i/>
                  <w:sz w:val="18"/>
                  <w:szCs w:val="18"/>
                </w:rPr>
                <m:t>最大利用時間</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i/>
                  <w:sz w:val="18"/>
                  <w:szCs w:val="18"/>
                </w:rPr>
                <m:t>分</m:t>
              </m:r>
              <m:r>
                <m:rPr>
                  <m:nor/>
                </m:rPr>
                <w:rPr>
                  <w:rFonts w:ascii="Cambria Math" w:eastAsia="MS PGothic" w:hAnsi="Cambria Math" w:cstheme="minorHAnsi"/>
                  <w:i/>
                  <w:sz w:val="18"/>
                  <w:szCs w:val="18"/>
                </w:rPr>
                <m:t xml:space="preserve">) - </m:t>
              </m:r>
              <m:r>
                <m:rPr>
                  <m:nor/>
                </m:rPr>
                <w:rPr>
                  <w:rFonts w:ascii="Cambria Math" w:eastAsia="MS PGothic" w:hAnsi="Cambria Math" w:cstheme="minorHAnsi"/>
                  <w:i/>
                  <w:sz w:val="18"/>
                  <w:szCs w:val="18"/>
                </w:rPr>
                <m:t>ダウンタイム</m:t>
              </m:r>
            </m:num>
            <m:den>
              <m:r>
                <m:rPr>
                  <m:nor/>
                </m:rPr>
                <w:rPr>
                  <w:rFonts w:ascii="Cambria Math" w:eastAsia="MS PGothic" w:hAnsi="Cambria Math" w:cstheme="minorHAnsi"/>
                  <w:i/>
                  <w:sz w:val="18"/>
                  <w:szCs w:val="18"/>
                </w:rPr>
                <m:t>最大利用時間</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i/>
                  <w:sz w:val="18"/>
                  <w:szCs w:val="18"/>
                </w:rPr>
                <m:t>分</m:t>
              </m:r>
              <m:r>
                <m:rPr>
                  <m:nor/>
                </m:rPr>
                <w:rPr>
                  <w:rFonts w:ascii="Cambria Math" w:eastAsia="MS PGothic" w:hAnsi="Cambria Math" w:cstheme="minorHAnsi"/>
                  <w:i/>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rsidR="0064383A" w:rsidRPr="00D04486" w:rsidRDefault="0064383A" w:rsidP="0064383A">
      <w:pPr>
        <w:pStyle w:val="ProductList-Body"/>
        <w:rPr>
          <w:rFonts w:eastAsia="MS PGothic" w:cstheme="minorHAnsi"/>
        </w:rPr>
      </w:pPr>
      <w:r w:rsidRPr="00D04486">
        <w:rPr>
          <w:rFonts w:eastAsia="MS PGothic" w:cstheme="minorHAnsi"/>
          <w:b/>
          <w:color w:val="00188F"/>
        </w:rPr>
        <w:t>お客様による</w:t>
      </w:r>
      <w:r w:rsidRPr="00D04486">
        <w:rPr>
          <w:rFonts w:eastAsia="MS PGothic" w:cstheme="minorHAnsi"/>
          <w:b/>
          <w:color w:val="00188F"/>
        </w:rPr>
        <w:t xml:space="preserve"> Azure Container Instances </w:t>
      </w:r>
      <w:r w:rsidRPr="00D04486">
        <w:rPr>
          <w:rFonts w:eastAsia="MS PGothic" w:cstheme="minorHAnsi"/>
          <w:b/>
          <w:color w:val="00188F"/>
        </w:rPr>
        <w:t>の使用には、以下のサービス</w:t>
      </w:r>
      <w:r w:rsidRPr="00D04486">
        <w:rPr>
          <w:rFonts w:eastAsia="MS PGothic" w:cstheme="minorHAnsi"/>
          <w:b/>
          <w:color w:val="00188F"/>
        </w:rPr>
        <w:t xml:space="preserve"> </w:t>
      </w:r>
      <w:r w:rsidRPr="00D04486">
        <w:rPr>
          <w:rFonts w:eastAsia="MS PGothic" w:cstheme="minorHAnsi"/>
          <w:b/>
          <w:color w:val="00188F"/>
        </w:rPr>
        <w:t>レベルおよびサービス</w:t>
      </w:r>
      <w:r w:rsidRPr="00D04486">
        <w:rPr>
          <w:rFonts w:eastAsia="MS PGothic" w:cstheme="minorHAnsi"/>
          <w:b/>
          <w:color w:val="00188F"/>
        </w:rPr>
        <w:t xml:space="preserve"> </w:t>
      </w:r>
      <w:r w:rsidRPr="00D04486">
        <w:rPr>
          <w:rFonts w:eastAsia="MS PGothic" w:cstheme="minorHAnsi"/>
          <w:b/>
          <w:color w:val="00188F"/>
        </w:rPr>
        <w:t>クレジットが適用されます。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4383A" w:rsidRPr="0043777D" w:rsidTr="0043777D">
        <w:trPr>
          <w:tblHeader/>
        </w:trPr>
        <w:tc>
          <w:tcPr>
            <w:tcW w:w="5400" w:type="dxa"/>
            <w:shd w:val="clear" w:color="auto" w:fill="0072C6"/>
          </w:tcPr>
          <w:p w:rsidR="0064383A" w:rsidRPr="00D04486" w:rsidRDefault="0064383A" w:rsidP="0043777D">
            <w:pPr>
              <w:pStyle w:val="ProductList-OfferingBody"/>
              <w:jc w:val="center"/>
              <w:rPr>
                <w:rFonts w:eastAsia="MS PGothic" w:cstheme="minorHAnsi"/>
                <w:color w:val="FFFFFF" w:themeColor="background1"/>
              </w:rPr>
            </w:pPr>
            <w:r w:rsidRPr="00D04486">
              <w:rPr>
                <w:rFonts w:eastAsia="MS PGothic" w:cstheme="minorHAnsi"/>
                <w:color w:val="FFFFFF" w:themeColor="background1"/>
              </w:rPr>
              <w:t>月間稼働率</w:t>
            </w:r>
          </w:p>
        </w:tc>
        <w:tc>
          <w:tcPr>
            <w:tcW w:w="5400" w:type="dxa"/>
            <w:shd w:val="clear" w:color="auto" w:fill="0072C6"/>
          </w:tcPr>
          <w:p w:rsidR="0064383A" w:rsidRPr="00D04486" w:rsidRDefault="0064383A" w:rsidP="0043777D">
            <w:pPr>
              <w:pStyle w:val="ProductList-OfferingBody"/>
              <w:jc w:val="center"/>
              <w:rPr>
                <w:rFonts w:eastAsia="MS PGothic" w:cstheme="minorHAnsi"/>
                <w:color w:val="FFFFFF" w:themeColor="background1"/>
              </w:rPr>
            </w:pPr>
            <w:r w:rsidRPr="00D04486">
              <w:rPr>
                <w:rFonts w:eastAsia="MS PGothic" w:cstheme="minorHAnsi"/>
                <w:color w:val="FFFFFF" w:themeColor="background1"/>
              </w:rPr>
              <w:t>サービス</w:t>
            </w:r>
            <w:r w:rsidRPr="00D04486">
              <w:rPr>
                <w:rFonts w:eastAsia="MS PGothic" w:cstheme="minorHAnsi"/>
                <w:color w:val="FFFFFF" w:themeColor="background1"/>
              </w:rPr>
              <w:t xml:space="preserve"> </w:t>
            </w:r>
            <w:r w:rsidRPr="00D04486">
              <w:rPr>
                <w:rFonts w:eastAsia="MS PGothic" w:cstheme="minorHAnsi"/>
                <w:color w:val="FFFFFF" w:themeColor="background1"/>
              </w:rPr>
              <w:t>クレジット</w:t>
            </w:r>
          </w:p>
        </w:tc>
      </w:tr>
      <w:tr w:rsidR="0064383A" w:rsidRPr="0043777D" w:rsidTr="0043777D">
        <w:tc>
          <w:tcPr>
            <w:tcW w:w="5400" w:type="dxa"/>
          </w:tcPr>
          <w:p w:rsidR="0064383A" w:rsidRPr="00D04486" w:rsidRDefault="0064383A" w:rsidP="0043777D">
            <w:pPr>
              <w:pStyle w:val="ProductList-OfferingBody"/>
              <w:jc w:val="center"/>
              <w:rPr>
                <w:rFonts w:eastAsia="MS PGothic" w:cstheme="minorHAnsi"/>
              </w:rPr>
            </w:pPr>
            <w:r w:rsidRPr="00D04486">
              <w:rPr>
                <w:rFonts w:eastAsia="MS PGothic" w:cstheme="minorHAnsi"/>
              </w:rPr>
              <w:t xml:space="preserve">99.9% </w:t>
            </w:r>
            <w:r w:rsidRPr="00D04486">
              <w:rPr>
                <w:rFonts w:eastAsia="MS PGothic" w:cstheme="minorHAnsi"/>
              </w:rPr>
              <w:t>未満</w:t>
            </w:r>
          </w:p>
        </w:tc>
        <w:tc>
          <w:tcPr>
            <w:tcW w:w="5400" w:type="dxa"/>
          </w:tcPr>
          <w:p w:rsidR="0064383A" w:rsidRPr="00D04486" w:rsidRDefault="0064383A" w:rsidP="0043777D">
            <w:pPr>
              <w:pStyle w:val="ProductList-OfferingBody"/>
              <w:jc w:val="center"/>
              <w:rPr>
                <w:rFonts w:eastAsia="MS PGothic" w:cstheme="minorHAnsi"/>
              </w:rPr>
            </w:pPr>
            <w:r w:rsidRPr="00D04486">
              <w:rPr>
                <w:rFonts w:eastAsia="MS PGothic" w:cstheme="minorHAnsi"/>
              </w:rPr>
              <w:t>10%</w:t>
            </w:r>
          </w:p>
        </w:tc>
      </w:tr>
      <w:tr w:rsidR="0064383A" w:rsidRPr="0043777D" w:rsidTr="0043777D">
        <w:tc>
          <w:tcPr>
            <w:tcW w:w="5400" w:type="dxa"/>
          </w:tcPr>
          <w:p w:rsidR="0064383A" w:rsidRPr="00D04486" w:rsidRDefault="0064383A" w:rsidP="0043777D">
            <w:pPr>
              <w:pStyle w:val="ProductList-OfferingBody"/>
              <w:jc w:val="center"/>
              <w:rPr>
                <w:rFonts w:eastAsia="MS PGothic" w:cstheme="minorHAnsi"/>
              </w:rPr>
            </w:pPr>
            <w:r w:rsidRPr="00D04486">
              <w:rPr>
                <w:rFonts w:eastAsia="MS PGothic" w:cstheme="minorHAnsi"/>
              </w:rPr>
              <w:t xml:space="preserve">99% </w:t>
            </w:r>
            <w:r w:rsidRPr="00D04486">
              <w:rPr>
                <w:rFonts w:eastAsia="MS PGothic" w:cstheme="minorHAnsi"/>
              </w:rPr>
              <w:t>未満</w:t>
            </w:r>
          </w:p>
        </w:tc>
        <w:tc>
          <w:tcPr>
            <w:tcW w:w="5400" w:type="dxa"/>
          </w:tcPr>
          <w:p w:rsidR="0064383A" w:rsidRPr="00D04486" w:rsidRDefault="0064383A" w:rsidP="0043777D">
            <w:pPr>
              <w:pStyle w:val="ProductList-OfferingBody"/>
              <w:jc w:val="center"/>
              <w:rPr>
                <w:rFonts w:eastAsia="MS PGothic" w:cstheme="minorHAnsi"/>
              </w:rPr>
            </w:pPr>
            <w:r w:rsidRPr="00D04486">
              <w:rPr>
                <w:rFonts w:eastAsia="MS PGothic" w:cstheme="minorHAnsi"/>
              </w:rPr>
              <w:t>25%</w:t>
            </w:r>
          </w:p>
        </w:tc>
      </w:tr>
    </w:tbl>
    <w:p w:rsidR="006E1AE5" w:rsidRPr="00062801" w:rsidRDefault="00B81559"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91016C" w:rsidRPr="0091016C" w:rsidRDefault="0091016C" w:rsidP="0091016C">
      <w:pPr>
        <w:pStyle w:val="ProductList-Offering2Heading"/>
        <w:tabs>
          <w:tab w:val="clear" w:pos="360"/>
          <w:tab w:val="clear" w:pos="720"/>
          <w:tab w:val="clear" w:pos="1080"/>
        </w:tabs>
        <w:outlineLvl w:val="2"/>
        <w:rPr>
          <w:rFonts w:eastAsia="MS PGothic"/>
          <w:szCs w:val="24"/>
          <w:lang w:val="ja-JP" w:eastAsia="ja-JP"/>
        </w:rPr>
      </w:pPr>
      <w:bookmarkStart w:id="87" w:name="_Toc11943418"/>
      <w:bookmarkStart w:id="88" w:name="AzureCosmosDB"/>
      <w:r w:rsidRPr="0091016C">
        <w:rPr>
          <w:rFonts w:eastAsia="MS PGothic"/>
          <w:szCs w:val="24"/>
          <w:lang w:val="ja-JP" w:eastAsia="ja-JP"/>
        </w:rPr>
        <w:t>Azure Cosmos DB</w:t>
      </w:r>
      <w:bookmarkEnd w:id="87"/>
    </w:p>
    <w:bookmarkEnd w:id="88"/>
    <w:p w:rsidR="0091016C" w:rsidRPr="00E618E4" w:rsidRDefault="0091016C" w:rsidP="0091016C">
      <w:pPr>
        <w:pStyle w:val="ProductList-Body"/>
        <w:rPr>
          <w:rFonts w:eastAsia="MS PGothic"/>
          <w:b/>
          <w:color w:val="00188F"/>
          <w:szCs w:val="24"/>
        </w:rPr>
      </w:pPr>
      <w:r w:rsidRPr="00E618E4">
        <w:rPr>
          <w:rFonts w:eastAsia="MS PGothic"/>
          <w:b/>
          <w:color w:val="00188F"/>
          <w:szCs w:val="24"/>
          <w:lang w:val="ja-JP"/>
        </w:rPr>
        <w:t>用語の追加定義</w:t>
      </w:r>
      <w:r w:rsidRPr="00862F74">
        <w:rPr>
          <w:rFonts w:eastAsia="MS PGothic"/>
          <w:szCs w:val="24"/>
        </w:rPr>
        <w:t>:</w:t>
      </w:r>
    </w:p>
    <w:p w:rsidR="00952930" w:rsidRPr="00BD6EFC" w:rsidRDefault="00952930" w:rsidP="00952930">
      <w:pPr>
        <w:pStyle w:val="ProductList-Body"/>
        <w:rPr>
          <w:rFonts w:eastAsia="MS PGothic"/>
        </w:rPr>
      </w:pPr>
      <w:r w:rsidRPr="00BD6EFC">
        <w:rPr>
          <w:rFonts w:eastAsia="MS PGothic"/>
        </w:rPr>
        <w:t>「</w:t>
      </w:r>
      <w:r w:rsidRPr="00BD6EFC">
        <w:rPr>
          <w:rFonts w:eastAsia="MS PGothic"/>
          <w:b/>
          <w:color w:val="00188F"/>
        </w:rPr>
        <w:t>コンテナー</w:t>
      </w:r>
      <w:r w:rsidRPr="00BD6EFC">
        <w:rPr>
          <w:rFonts w:eastAsia="MS PGothic"/>
        </w:rPr>
        <w:t>」とは、データ</w:t>
      </w:r>
      <w:r w:rsidRPr="00BD6EFC">
        <w:rPr>
          <w:rFonts w:eastAsia="MS PGothic"/>
        </w:rPr>
        <w:t xml:space="preserve"> </w:t>
      </w:r>
      <w:r w:rsidRPr="00BD6EFC">
        <w:rPr>
          <w:rFonts w:eastAsia="MS PGothic"/>
        </w:rPr>
        <w:t>アイテムのコンテナーであり、トランザクションおよびクエリのスケールの単位でもあります。</w:t>
      </w:r>
    </w:p>
    <w:p w:rsidR="00952930" w:rsidRPr="00BD6EFC" w:rsidRDefault="00952930" w:rsidP="00952930">
      <w:pPr>
        <w:pStyle w:val="ProductList-Body"/>
        <w:rPr>
          <w:rFonts w:eastAsia="MS PGothic"/>
        </w:rPr>
      </w:pPr>
      <w:r w:rsidRPr="00BD6EFC">
        <w:rPr>
          <w:rFonts w:eastAsia="MS PGothic"/>
        </w:rPr>
        <w:t>「</w:t>
      </w:r>
      <w:r w:rsidRPr="00BD6EFC">
        <w:rPr>
          <w:rFonts w:eastAsia="MS PGothic"/>
          <w:b/>
          <w:color w:val="00188F"/>
        </w:rPr>
        <w:t>使用</w:t>
      </w:r>
      <w:r w:rsidRPr="00BD6EFC">
        <w:rPr>
          <w:rFonts w:eastAsia="MS PGothic"/>
          <w:b/>
          <w:color w:val="00188F"/>
        </w:rPr>
        <w:t xml:space="preserve"> RU </w:t>
      </w:r>
      <w:r w:rsidRPr="00BD6EFC">
        <w:rPr>
          <w:rFonts w:eastAsia="MS PGothic"/>
          <w:b/>
          <w:color w:val="00188F"/>
        </w:rPr>
        <w:t>数</w:t>
      </w:r>
      <w:r w:rsidRPr="00BD6EFC">
        <w:rPr>
          <w:rFonts w:eastAsia="MS PGothic"/>
        </w:rPr>
        <w:t>」とは、</w:t>
      </w:r>
      <w:r w:rsidRPr="00BD6EFC">
        <w:rPr>
          <w:rFonts w:eastAsia="MS PGothic"/>
        </w:rPr>
        <w:t xml:space="preserve">1 </w:t>
      </w:r>
      <w:r w:rsidRPr="00BD6EFC">
        <w:rPr>
          <w:rFonts w:eastAsia="MS PGothic"/>
        </w:rPr>
        <w:t>秒間に</w:t>
      </w:r>
      <w:r w:rsidRPr="00BD6EFC">
        <w:rPr>
          <w:rFonts w:eastAsia="MS PGothic"/>
        </w:rPr>
        <w:t xml:space="preserve"> Azure Cosmos DB </w:t>
      </w:r>
      <w:r w:rsidRPr="00BD6EFC">
        <w:rPr>
          <w:rFonts w:eastAsia="MS PGothic"/>
        </w:rPr>
        <w:t>コンテナーが処理するすべての要求によって使用された要求ユニットの総数です。</w:t>
      </w:r>
    </w:p>
    <w:p w:rsidR="0091016C" w:rsidRPr="00E618E4" w:rsidRDefault="0091016C" w:rsidP="0091016C">
      <w:pPr>
        <w:pStyle w:val="ProductList-Body"/>
        <w:spacing w:after="40"/>
        <w:rPr>
          <w:rFonts w:eastAsia="MS PGothic"/>
          <w:szCs w:val="24"/>
        </w:rPr>
      </w:pPr>
      <w:r w:rsidRPr="00795688">
        <w:rPr>
          <w:rFonts w:eastAsia="MS PGothic"/>
          <w:szCs w:val="24"/>
          <w:lang w:val="ja-JP"/>
        </w:rPr>
        <w:t>「</w:t>
      </w:r>
      <w:r w:rsidRPr="00E618E4">
        <w:rPr>
          <w:rFonts w:eastAsia="MS PGothic"/>
          <w:b/>
          <w:color w:val="00188F"/>
          <w:szCs w:val="24"/>
          <w:lang w:val="ja-JP"/>
        </w:rPr>
        <w:t>データベース</w:t>
      </w:r>
      <w:r w:rsidRPr="00E618E4">
        <w:rPr>
          <w:rFonts w:eastAsia="MS PGothic"/>
          <w:b/>
          <w:color w:val="00188F"/>
          <w:szCs w:val="24"/>
        </w:rPr>
        <w:t xml:space="preserve"> </w:t>
      </w:r>
      <w:r w:rsidRPr="00E618E4">
        <w:rPr>
          <w:rFonts w:eastAsia="MS PGothic"/>
          <w:b/>
          <w:color w:val="00188F"/>
          <w:szCs w:val="24"/>
          <w:lang w:val="ja-JP"/>
        </w:rPr>
        <w:t>アカウント</w:t>
      </w:r>
      <w:r w:rsidRPr="00795688">
        <w:rPr>
          <w:rFonts w:eastAsia="MS PGothic"/>
          <w:szCs w:val="24"/>
          <w:lang w:val="ja-JP"/>
        </w:rPr>
        <w:t>」</w:t>
      </w:r>
      <w:r w:rsidRPr="00E618E4">
        <w:rPr>
          <w:rFonts w:eastAsia="MS PGothic"/>
          <w:szCs w:val="24"/>
          <w:lang w:val="ja-JP"/>
        </w:rPr>
        <w:t>とは、</w:t>
      </w:r>
      <w:r w:rsidRPr="00E618E4">
        <w:rPr>
          <w:rFonts w:eastAsia="MS PGothic"/>
          <w:szCs w:val="24"/>
        </w:rPr>
        <w:t xml:space="preserve">Azure Cosmos DB </w:t>
      </w:r>
      <w:r w:rsidRPr="00E618E4">
        <w:rPr>
          <w:rFonts w:eastAsia="MS PGothic"/>
          <w:szCs w:val="24"/>
          <w:lang w:val="ja-JP"/>
        </w:rPr>
        <w:t>リソース</w:t>
      </w:r>
      <w:r w:rsidRPr="00E618E4">
        <w:rPr>
          <w:rFonts w:eastAsia="MS PGothic"/>
          <w:szCs w:val="24"/>
        </w:rPr>
        <w:t xml:space="preserve"> </w:t>
      </w:r>
      <w:r w:rsidRPr="00E618E4">
        <w:rPr>
          <w:rFonts w:eastAsia="MS PGothic"/>
          <w:szCs w:val="24"/>
          <w:lang w:val="ja-JP"/>
        </w:rPr>
        <w:t>モデルの最上位のリソースです。</w:t>
      </w:r>
      <w:r w:rsidRPr="00E618E4">
        <w:rPr>
          <w:rFonts w:eastAsia="MS PGothic"/>
          <w:szCs w:val="24"/>
        </w:rPr>
        <w:t xml:space="preserve">1 </w:t>
      </w:r>
      <w:r w:rsidRPr="00E618E4">
        <w:rPr>
          <w:rFonts w:eastAsia="MS PGothic"/>
          <w:szCs w:val="24"/>
          <w:lang w:val="ja-JP"/>
        </w:rPr>
        <w:t>つの</w:t>
      </w:r>
      <w:r w:rsidRPr="00E618E4">
        <w:rPr>
          <w:rFonts w:eastAsia="MS PGothic"/>
          <w:szCs w:val="24"/>
        </w:rPr>
        <w:t xml:space="preserve"> Azure Cosmos DB </w:t>
      </w:r>
      <w:r w:rsidRPr="00E618E4">
        <w:rPr>
          <w:rFonts w:eastAsia="MS PGothic"/>
          <w:szCs w:val="24"/>
          <w:lang w:val="ja-JP"/>
        </w:rPr>
        <w:t>データベース</w:t>
      </w:r>
      <w:r w:rsidRPr="00E618E4">
        <w:rPr>
          <w:rFonts w:eastAsia="MS PGothic"/>
          <w:szCs w:val="24"/>
        </w:rPr>
        <w:t xml:space="preserve"> </w:t>
      </w:r>
      <w:r w:rsidRPr="00E618E4">
        <w:rPr>
          <w:rFonts w:eastAsia="MS PGothic"/>
          <w:szCs w:val="24"/>
          <w:lang w:val="ja-JP"/>
        </w:rPr>
        <w:t>アカウントには、</w:t>
      </w:r>
      <w:r w:rsidRPr="00E618E4">
        <w:rPr>
          <w:rFonts w:eastAsia="MS PGothic"/>
          <w:szCs w:val="24"/>
        </w:rPr>
        <w:t xml:space="preserve">1 </w:t>
      </w:r>
      <w:r w:rsidRPr="00E618E4">
        <w:rPr>
          <w:rFonts w:eastAsia="MS PGothic"/>
          <w:szCs w:val="24"/>
          <w:lang w:val="ja-JP"/>
        </w:rPr>
        <w:t>つ以上のデータベースが含まれます。</w:t>
      </w:r>
    </w:p>
    <w:p w:rsidR="0091016C" w:rsidRDefault="0091016C" w:rsidP="0091016C">
      <w:pPr>
        <w:pStyle w:val="ProductList-Body"/>
        <w:spacing w:after="40"/>
        <w:rPr>
          <w:rFonts w:eastAsia="MS PGothic"/>
          <w:szCs w:val="24"/>
          <w:lang w:val="ja-JP"/>
        </w:rPr>
      </w:pPr>
      <w:r w:rsidRPr="00795688">
        <w:rPr>
          <w:rFonts w:eastAsia="MS PGothic"/>
          <w:szCs w:val="24"/>
          <w:lang w:val="ja-JP"/>
        </w:rPr>
        <w:t>「</w:t>
      </w:r>
      <w:r w:rsidRPr="00E618E4">
        <w:rPr>
          <w:rFonts w:eastAsia="MS PGothic"/>
          <w:b/>
          <w:color w:val="00188F"/>
          <w:szCs w:val="24"/>
          <w:lang w:val="ja-JP"/>
        </w:rPr>
        <w:t>失敗した要求</w:t>
      </w:r>
      <w:r w:rsidRPr="00795688">
        <w:rPr>
          <w:rFonts w:eastAsia="MS PGothic"/>
          <w:szCs w:val="24"/>
          <w:lang w:val="ja-JP"/>
        </w:rPr>
        <w:t>」</w:t>
      </w:r>
      <w:r w:rsidRPr="00E618E4">
        <w:rPr>
          <w:rFonts w:eastAsia="MS PGothic"/>
          <w:szCs w:val="24"/>
          <w:lang w:val="ja-JP"/>
        </w:rPr>
        <w:t>とは、要求総数のうち、エラー</w:t>
      </w:r>
      <w:r w:rsidRPr="00E618E4">
        <w:rPr>
          <w:rFonts w:eastAsia="MS PGothic"/>
          <w:szCs w:val="24"/>
        </w:rPr>
        <w:t xml:space="preserve"> </w:t>
      </w:r>
      <w:r w:rsidRPr="00E618E4">
        <w:rPr>
          <w:rFonts w:eastAsia="MS PGothic"/>
          <w:szCs w:val="24"/>
          <w:lang w:val="ja-JP"/>
        </w:rPr>
        <w:t>コードに終わるか、または下記の表に規定する上限値以内に成功コードを返さなかった要求です。</w:t>
      </w:r>
    </w:p>
    <w:p w:rsidR="005904EE" w:rsidRPr="00901EA0" w:rsidRDefault="005904EE" w:rsidP="005904EE">
      <w:pPr>
        <w:pStyle w:val="ProductList-Body"/>
        <w:rPr>
          <w:rFonts w:eastAsia="MS PGothic"/>
          <w:szCs w:val="24"/>
        </w:rPr>
      </w:pPr>
      <w:r w:rsidRPr="00795688">
        <w:rPr>
          <w:rFonts w:eastAsia="MS PGothic"/>
          <w:szCs w:val="24"/>
          <w:lang w:val="ja-JP"/>
        </w:rPr>
        <w:t>「</w:t>
      </w:r>
      <w:r w:rsidRPr="00901EA0">
        <w:rPr>
          <w:rFonts w:eastAsia="MS PGothic"/>
          <w:b/>
          <w:color w:val="00188F"/>
          <w:szCs w:val="24"/>
          <w:lang w:val="ja-JP"/>
        </w:rPr>
        <w:t>失敗した読み取り要求</w:t>
      </w:r>
      <w:r w:rsidRPr="00795688">
        <w:rPr>
          <w:rFonts w:eastAsia="MS PGothic"/>
          <w:szCs w:val="24"/>
          <w:lang w:val="ja-JP"/>
        </w:rPr>
        <w:t>」</w:t>
      </w:r>
      <w:r w:rsidRPr="00901EA0">
        <w:rPr>
          <w:rFonts w:eastAsia="MS PGothic"/>
          <w:szCs w:val="24"/>
          <w:lang w:val="ja-JP"/>
        </w:rPr>
        <w:t>とは、読み取り要求総数のうち、エラー</w:t>
      </w:r>
      <w:r w:rsidRPr="00901EA0">
        <w:rPr>
          <w:rFonts w:eastAsia="MS PGothic"/>
          <w:szCs w:val="24"/>
        </w:rPr>
        <w:t xml:space="preserve"> </w:t>
      </w:r>
      <w:r w:rsidRPr="00901EA0">
        <w:rPr>
          <w:rFonts w:eastAsia="MS PGothic"/>
          <w:szCs w:val="24"/>
          <w:lang w:val="ja-JP"/>
        </w:rPr>
        <w:t>コードに終わるか、または下記の表に規定する上限値以内に成功コードを返さなかった要求です。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91016C" w:rsidRPr="0043777D" w:rsidTr="00D73AF9">
        <w:trPr>
          <w:tblHeader/>
        </w:trPr>
        <w:tc>
          <w:tcPr>
            <w:tcW w:w="5400" w:type="dxa"/>
            <w:shd w:val="clear" w:color="auto" w:fill="0072C6"/>
          </w:tcPr>
          <w:p w:rsidR="0091016C" w:rsidRPr="00E618E4" w:rsidRDefault="0091016C" w:rsidP="00AE7A9E">
            <w:pPr>
              <w:pStyle w:val="ProductList-OfferingBody"/>
              <w:rPr>
                <w:rFonts w:eastAsia="MS PGothic"/>
                <w:color w:val="FFFFFF" w:themeColor="background1"/>
                <w:szCs w:val="24"/>
              </w:rPr>
            </w:pPr>
            <w:r w:rsidRPr="00E618E4">
              <w:rPr>
                <w:rFonts w:eastAsia="MS PGothic"/>
                <w:color w:val="FFFFFF" w:themeColor="background1"/>
                <w:szCs w:val="24"/>
                <w:lang w:val="ja-JP"/>
              </w:rPr>
              <w:t>操作</w:t>
            </w:r>
          </w:p>
        </w:tc>
        <w:tc>
          <w:tcPr>
            <w:tcW w:w="5400" w:type="dxa"/>
            <w:shd w:val="clear" w:color="auto" w:fill="0072C6"/>
          </w:tcPr>
          <w:p w:rsidR="0091016C" w:rsidRPr="00E618E4" w:rsidRDefault="0091016C" w:rsidP="00AE7A9E">
            <w:pPr>
              <w:pStyle w:val="ProductList-OfferingBody"/>
              <w:rPr>
                <w:rFonts w:eastAsia="MS PGothic"/>
                <w:color w:val="FFFFFF" w:themeColor="background1"/>
                <w:szCs w:val="24"/>
              </w:rPr>
            </w:pPr>
            <w:r w:rsidRPr="00E618E4">
              <w:rPr>
                <w:rFonts w:eastAsia="MS PGothic"/>
                <w:color w:val="FFFFFF" w:themeColor="background1"/>
                <w:szCs w:val="24"/>
                <w:lang w:val="ja-JP"/>
              </w:rPr>
              <w:t>処理待機時間の上限値</w:t>
            </w:r>
          </w:p>
        </w:tc>
      </w:tr>
      <w:tr w:rsidR="0091016C" w:rsidRPr="0043777D" w:rsidTr="00D73AF9">
        <w:tc>
          <w:tcPr>
            <w:tcW w:w="5400" w:type="dxa"/>
          </w:tcPr>
          <w:p w:rsidR="0091016C" w:rsidRPr="00E618E4" w:rsidRDefault="0091016C" w:rsidP="00AE7A9E">
            <w:pPr>
              <w:pStyle w:val="ProductList-OfferingBody"/>
              <w:rPr>
                <w:rFonts w:eastAsia="MS PGothic"/>
                <w:szCs w:val="24"/>
              </w:rPr>
            </w:pPr>
            <w:r w:rsidRPr="00E618E4">
              <w:rPr>
                <w:rFonts w:eastAsia="MS PGothic"/>
                <w:szCs w:val="24"/>
                <w:lang w:val="ja-JP"/>
              </w:rPr>
              <w:t>すべてのデータベース</w:t>
            </w:r>
            <w:r w:rsidRPr="00E618E4">
              <w:rPr>
                <w:rFonts w:eastAsia="MS PGothic"/>
                <w:szCs w:val="24"/>
                <w:lang w:val="ja-JP"/>
              </w:rPr>
              <w:t xml:space="preserve"> </w:t>
            </w:r>
            <w:r w:rsidRPr="00E618E4">
              <w:rPr>
                <w:rFonts w:eastAsia="MS PGothic"/>
                <w:szCs w:val="24"/>
                <w:lang w:val="ja-JP"/>
              </w:rPr>
              <w:t>アカウントの構成操作</w:t>
            </w:r>
          </w:p>
        </w:tc>
        <w:tc>
          <w:tcPr>
            <w:tcW w:w="5400" w:type="dxa"/>
          </w:tcPr>
          <w:p w:rsidR="0091016C" w:rsidRPr="00E618E4" w:rsidRDefault="0091016C" w:rsidP="00AE7A9E">
            <w:pPr>
              <w:pStyle w:val="ProductList-OfferingBody"/>
              <w:rPr>
                <w:rFonts w:eastAsia="MS PGothic"/>
                <w:szCs w:val="24"/>
              </w:rPr>
            </w:pPr>
            <w:r w:rsidRPr="00E618E4">
              <w:rPr>
                <w:rFonts w:eastAsia="MS PGothic"/>
                <w:szCs w:val="24"/>
                <w:lang w:val="ja-JP"/>
              </w:rPr>
              <w:t xml:space="preserve">2 </w:t>
            </w:r>
            <w:r w:rsidRPr="00E618E4">
              <w:rPr>
                <w:rFonts w:eastAsia="MS PGothic"/>
                <w:szCs w:val="24"/>
                <w:lang w:val="ja-JP"/>
              </w:rPr>
              <w:t>分</w:t>
            </w:r>
          </w:p>
        </w:tc>
      </w:tr>
      <w:tr w:rsidR="0091016C" w:rsidRPr="0043777D" w:rsidTr="00D73AF9">
        <w:tc>
          <w:tcPr>
            <w:tcW w:w="5400" w:type="dxa"/>
          </w:tcPr>
          <w:p w:rsidR="0091016C" w:rsidRPr="00E618E4" w:rsidRDefault="0091016C" w:rsidP="00AE7A9E">
            <w:pPr>
              <w:pStyle w:val="ProductList-OfferingBody"/>
              <w:rPr>
                <w:rFonts w:eastAsia="MS PGothic"/>
                <w:szCs w:val="24"/>
              </w:rPr>
            </w:pPr>
            <w:r w:rsidRPr="00E618E4">
              <w:rPr>
                <w:rFonts w:eastAsia="MS PGothic"/>
                <w:szCs w:val="24"/>
                <w:lang w:val="ja-JP"/>
              </w:rPr>
              <w:t>新規リージョンの追加</w:t>
            </w:r>
          </w:p>
        </w:tc>
        <w:tc>
          <w:tcPr>
            <w:tcW w:w="5400" w:type="dxa"/>
          </w:tcPr>
          <w:p w:rsidR="0091016C" w:rsidRPr="00E618E4" w:rsidRDefault="0091016C" w:rsidP="00AE7A9E">
            <w:pPr>
              <w:pStyle w:val="ProductList-OfferingBody"/>
              <w:rPr>
                <w:rFonts w:eastAsia="MS PGothic"/>
                <w:szCs w:val="24"/>
              </w:rPr>
            </w:pPr>
            <w:r w:rsidRPr="00E618E4">
              <w:rPr>
                <w:rFonts w:eastAsia="MS PGothic"/>
                <w:szCs w:val="24"/>
                <w:lang w:val="ja-JP"/>
              </w:rPr>
              <w:t xml:space="preserve">60 </w:t>
            </w:r>
            <w:r w:rsidRPr="00E618E4">
              <w:rPr>
                <w:rFonts w:eastAsia="MS PGothic"/>
                <w:szCs w:val="24"/>
                <w:lang w:val="ja-JP"/>
              </w:rPr>
              <w:t>分</w:t>
            </w:r>
          </w:p>
        </w:tc>
      </w:tr>
      <w:tr w:rsidR="0091016C" w:rsidRPr="0043777D" w:rsidTr="00D73AF9">
        <w:tc>
          <w:tcPr>
            <w:tcW w:w="5400" w:type="dxa"/>
          </w:tcPr>
          <w:p w:rsidR="0091016C" w:rsidRPr="00E618E4" w:rsidRDefault="0091016C" w:rsidP="00AE7A9E">
            <w:pPr>
              <w:pStyle w:val="ProductList-OfferingBody"/>
              <w:rPr>
                <w:rFonts w:eastAsia="MS PGothic"/>
                <w:szCs w:val="24"/>
              </w:rPr>
            </w:pPr>
            <w:r w:rsidRPr="00E618E4">
              <w:rPr>
                <w:rFonts w:eastAsia="MS PGothic"/>
                <w:szCs w:val="24"/>
                <w:lang w:val="ja-JP"/>
              </w:rPr>
              <w:t>手動フェールオーバー</w:t>
            </w:r>
          </w:p>
        </w:tc>
        <w:tc>
          <w:tcPr>
            <w:tcW w:w="5400" w:type="dxa"/>
          </w:tcPr>
          <w:p w:rsidR="0091016C" w:rsidRPr="00E618E4" w:rsidRDefault="0091016C" w:rsidP="00AE7A9E">
            <w:pPr>
              <w:pStyle w:val="ProductList-OfferingBody"/>
              <w:rPr>
                <w:rFonts w:eastAsia="MS PGothic"/>
                <w:szCs w:val="24"/>
              </w:rPr>
            </w:pPr>
            <w:r w:rsidRPr="00E618E4">
              <w:rPr>
                <w:rFonts w:eastAsia="MS PGothic"/>
                <w:szCs w:val="24"/>
                <w:lang w:val="ja-JP"/>
              </w:rPr>
              <w:t xml:space="preserve">5 </w:t>
            </w:r>
            <w:r w:rsidRPr="00E618E4">
              <w:rPr>
                <w:rFonts w:eastAsia="MS PGothic"/>
                <w:szCs w:val="24"/>
                <w:lang w:val="ja-JP"/>
              </w:rPr>
              <w:t>分</w:t>
            </w:r>
          </w:p>
        </w:tc>
      </w:tr>
      <w:tr w:rsidR="0091016C" w:rsidRPr="0043777D" w:rsidTr="00D73AF9">
        <w:tc>
          <w:tcPr>
            <w:tcW w:w="5400" w:type="dxa"/>
          </w:tcPr>
          <w:p w:rsidR="0091016C" w:rsidRPr="00E618E4" w:rsidRDefault="0091016C" w:rsidP="00AE7A9E">
            <w:pPr>
              <w:pStyle w:val="ProductList-OfferingBody"/>
              <w:rPr>
                <w:rFonts w:eastAsia="MS PGothic"/>
                <w:szCs w:val="24"/>
              </w:rPr>
            </w:pPr>
            <w:r w:rsidRPr="00E618E4">
              <w:rPr>
                <w:rFonts w:eastAsia="MS PGothic"/>
                <w:szCs w:val="24"/>
                <w:lang w:val="ja-JP"/>
              </w:rPr>
              <w:t>リソース操作</w:t>
            </w:r>
          </w:p>
        </w:tc>
        <w:tc>
          <w:tcPr>
            <w:tcW w:w="5400" w:type="dxa"/>
          </w:tcPr>
          <w:p w:rsidR="0091016C" w:rsidRPr="00E618E4" w:rsidRDefault="0091016C" w:rsidP="00AE7A9E">
            <w:pPr>
              <w:pStyle w:val="ProductList-OfferingBody"/>
              <w:rPr>
                <w:rFonts w:eastAsia="MS PGothic"/>
                <w:szCs w:val="24"/>
              </w:rPr>
            </w:pPr>
            <w:r w:rsidRPr="00E618E4">
              <w:rPr>
                <w:rFonts w:eastAsia="MS PGothic"/>
                <w:szCs w:val="24"/>
                <w:lang w:val="ja-JP"/>
              </w:rPr>
              <w:t xml:space="preserve">5 </w:t>
            </w:r>
            <w:r w:rsidRPr="00E618E4">
              <w:rPr>
                <w:rFonts w:eastAsia="MS PGothic"/>
                <w:szCs w:val="24"/>
                <w:lang w:val="ja-JP"/>
              </w:rPr>
              <w:t>秒</w:t>
            </w:r>
          </w:p>
        </w:tc>
      </w:tr>
      <w:tr w:rsidR="0091016C" w:rsidRPr="0043777D" w:rsidTr="00D73AF9">
        <w:tc>
          <w:tcPr>
            <w:tcW w:w="5400" w:type="dxa"/>
          </w:tcPr>
          <w:p w:rsidR="0091016C" w:rsidRPr="00E618E4" w:rsidRDefault="0091016C" w:rsidP="00AE7A9E">
            <w:pPr>
              <w:pStyle w:val="ProductList-OfferingBody"/>
              <w:rPr>
                <w:rFonts w:eastAsia="MS PGothic"/>
                <w:szCs w:val="24"/>
              </w:rPr>
            </w:pPr>
            <w:r w:rsidRPr="00E618E4">
              <w:rPr>
                <w:rFonts w:eastAsia="MS PGothic"/>
                <w:szCs w:val="24"/>
                <w:lang w:val="ja-JP"/>
              </w:rPr>
              <w:t>メディア操作</w:t>
            </w:r>
          </w:p>
        </w:tc>
        <w:tc>
          <w:tcPr>
            <w:tcW w:w="5400" w:type="dxa"/>
          </w:tcPr>
          <w:p w:rsidR="0091016C" w:rsidRPr="00E618E4" w:rsidRDefault="0091016C" w:rsidP="00AE7A9E">
            <w:pPr>
              <w:pStyle w:val="ProductList-OfferingBody"/>
              <w:rPr>
                <w:rFonts w:eastAsia="MS PGothic"/>
                <w:szCs w:val="24"/>
              </w:rPr>
            </w:pPr>
            <w:r w:rsidRPr="00E618E4">
              <w:rPr>
                <w:rFonts w:eastAsia="MS PGothic"/>
                <w:szCs w:val="24"/>
                <w:lang w:val="ja-JP"/>
              </w:rPr>
              <w:t xml:space="preserve">60 </w:t>
            </w:r>
            <w:r w:rsidRPr="00E618E4">
              <w:rPr>
                <w:rFonts w:eastAsia="MS PGothic"/>
                <w:szCs w:val="24"/>
                <w:lang w:val="ja-JP"/>
              </w:rPr>
              <w:t>秒</w:t>
            </w:r>
          </w:p>
        </w:tc>
      </w:tr>
    </w:tbl>
    <w:p w:rsidR="00952930" w:rsidRPr="00BD6EFC" w:rsidRDefault="00952930" w:rsidP="00952930">
      <w:pPr>
        <w:spacing w:after="0" w:line="240" w:lineRule="auto"/>
        <w:rPr>
          <w:rFonts w:eastAsia="MS PGothic"/>
          <w:sz w:val="18"/>
        </w:rPr>
      </w:pPr>
      <w:r w:rsidRPr="00BD6EFC">
        <w:rPr>
          <w:rFonts w:eastAsia="MS PGothic"/>
          <w:sz w:val="18"/>
        </w:rPr>
        <w:t>「</w:t>
      </w:r>
      <w:r w:rsidRPr="00BD6EFC">
        <w:rPr>
          <w:rFonts w:eastAsia="MS PGothic"/>
          <w:b/>
          <w:color w:val="00188F"/>
          <w:sz w:val="18"/>
        </w:rPr>
        <w:t>プロビジョニング</w:t>
      </w:r>
      <w:r w:rsidRPr="00BD6EFC">
        <w:rPr>
          <w:rFonts w:eastAsia="MS PGothic"/>
          <w:b/>
          <w:color w:val="00188F"/>
          <w:sz w:val="18"/>
        </w:rPr>
        <w:t xml:space="preserve"> RU </w:t>
      </w:r>
      <w:r w:rsidRPr="00BD6EFC">
        <w:rPr>
          <w:rFonts w:eastAsia="MS PGothic"/>
          <w:b/>
          <w:color w:val="00188F"/>
          <w:sz w:val="18"/>
        </w:rPr>
        <w:t>数</w:t>
      </w:r>
      <w:r w:rsidRPr="00BD6EFC">
        <w:rPr>
          <w:rFonts w:eastAsia="MS PGothic"/>
          <w:sz w:val="18"/>
        </w:rPr>
        <w:t>」とは、</w:t>
      </w:r>
      <w:r w:rsidRPr="00BD6EFC">
        <w:rPr>
          <w:rFonts w:eastAsia="MS PGothic"/>
          <w:sz w:val="18"/>
        </w:rPr>
        <w:t xml:space="preserve">1 </w:t>
      </w:r>
      <w:r w:rsidRPr="00BD6EFC">
        <w:rPr>
          <w:rFonts w:eastAsia="MS PGothic"/>
          <w:sz w:val="18"/>
        </w:rPr>
        <w:t>秒間に所定の</w:t>
      </w:r>
      <w:r w:rsidRPr="00BD6EFC">
        <w:rPr>
          <w:rFonts w:eastAsia="MS PGothic"/>
          <w:sz w:val="18"/>
        </w:rPr>
        <w:t xml:space="preserve"> Azure </w:t>
      </w:r>
      <w:r w:rsidRPr="00BD6EFC">
        <w:rPr>
          <w:rStyle w:val="ProductList-BodyChar"/>
          <w:rFonts w:eastAsia="MS PGothic"/>
        </w:rPr>
        <w:t>Cosmos DB</w:t>
      </w:r>
      <w:r w:rsidRPr="00BD6EFC">
        <w:rPr>
          <w:rFonts w:eastAsia="MS PGothic"/>
          <w:sz w:val="18"/>
        </w:rPr>
        <w:t xml:space="preserve"> </w:t>
      </w:r>
      <w:r w:rsidRPr="00BD6EFC">
        <w:rPr>
          <w:rFonts w:eastAsia="MS PGothic"/>
          <w:sz w:val="18"/>
        </w:rPr>
        <w:t>コンテナーについてプロビジョニングされた要求ユニットの総数です。</w:t>
      </w:r>
    </w:p>
    <w:p w:rsidR="00952930" w:rsidRPr="00BD6EFC" w:rsidRDefault="00952930" w:rsidP="00952930">
      <w:pPr>
        <w:spacing w:after="0" w:line="240" w:lineRule="auto"/>
        <w:rPr>
          <w:rFonts w:eastAsia="MS PGothic"/>
          <w:sz w:val="18"/>
        </w:rPr>
      </w:pPr>
      <w:r w:rsidRPr="00BD6EFC">
        <w:rPr>
          <w:rFonts w:eastAsia="MS PGothic"/>
          <w:sz w:val="18"/>
        </w:rPr>
        <w:t>「</w:t>
      </w:r>
      <w:r w:rsidRPr="00BD6EFC">
        <w:rPr>
          <w:rFonts w:eastAsia="MS PGothic"/>
          <w:b/>
          <w:color w:val="00188F"/>
          <w:sz w:val="18"/>
        </w:rPr>
        <w:t>速度制限要求</w:t>
      </w:r>
      <w:r w:rsidRPr="00BD6EFC">
        <w:rPr>
          <w:rFonts w:eastAsia="MS PGothic"/>
          <w:sz w:val="18"/>
        </w:rPr>
        <w:t>」とは、</w:t>
      </w:r>
      <w:r w:rsidRPr="00BD6EFC">
        <w:rPr>
          <w:rFonts w:eastAsia="MS PGothic"/>
          <w:sz w:val="18"/>
        </w:rPr>
        <w:t xml:space="preserve">1 </w:t>
      </w:r>
      <w:r w:rsidRPr="00BD6EFC">
        <w:rPr>
          <w:rFonts w:eastAsia="MS PGothic"/>
          <w:sz w:val="18"/>
        </w:rPr>
        <w:t>秒間にコンテナー内の</w:t>
      </w:r>
      <w:r w:rsidRPr="00BD6EFC">
        <w:rPr>
          <w:rFonts w:eastAsia="MS PGothic"/>
          <w:sz w:val="18"/>
        </w:rPr>
        <w:t xml:space="preserve"> 1 </w:t>
      </w:r>
      <w:r w:rsidRPr="00BD6EFC">
        <w:rPr>
          <w:rFonts w:eastAsia="MS PGothic"/>
          <w:sz w:val="18"/>
        </w:rPr>
        <w:t>つのパーティションにおいて使用</w:t>
      </w:r>
      <w:r w:rsidRPr="00BD6EFC">
        <w:rPr>
          <w:rFonts w:eastAsia="MS PGothic"/>
          <w:sz w:val="18"/>
        </w:rPr>
        <w:t xml:space="preserve"> RU </w:t>
      </w:r>
      <w:r w:rsidRPr="00BD6EFC">
        <w:rPr>
          <w:rFonts w:eastAsia="MS PGothic"/>
          <w:sz w:val="18"/>
        </w:rPr>
        <w:t>数がプロビジョニング</w:t>
      </w:r>
      <w:r w:rsidRPr="00BD6EFC">
        <w:rPr>
          <w:rFonts w:eastAsia="MS PGothic"/>
          <w:sz w:val="18"/>
        </w:rPr>
        <w:t xml:space="preserve"> RU </w:t>
      </w:r>
      <w:r w:rsidRPr="00BD6EFC">
        <w:rPr>
          <w:rFonts w:eastAsia="MS PGothic"/>
          <w:sz w:val="18"/>
        </w:rPr>
        <w:t>数を超えたことを示す、</w:t>
      </w:r>
      <w:r w:rsidRPr="00BD6EFC">
        <w:rPr>
          <w:rFonts w:eastAsia="MS PGothic"/>
          <w:sz w:val="18"/>
        </w:rPr>
        <w:t xml:space="preserve">Azure Cosmos DB </w:t>
      </w:r>
      <w:r w:rsidRPr="00BD6EFC">
        <w:rPr>
          <w:rFonts w:eastAsia="MS PGothic"/>
          <w:sz w:val="18"/>
        </w:rPr>
        <w:t>コンテナーから</w:t>
      </w:r>
      <w:r w:rsidRPr="00BD6EFC">
        <w:rPr>
          <w:rFonts w:eastAsia="MS PGothic"/>
          <w:sz w:val="18"/>
        </w:rPr>
        <w:t xml:space="preserve"> 429 </w:t>
      </w:r>
      <w:r w:rsidRPr="00BD6EFC">
        <w:rPr>
          <w:rFonts w:eastAsia="MS PGothic"/>
          <w:sz w:val="18"/>
        </w:rPr>
        <w:t>ステータス</w:t>
      </w:r>
      <w:r w:rsidRPr="00BD6EFC">
        <w:rPr>
          <w:rFonts w:eastAsia="MS PGothic"/>
          <w:sz w:val="18"/>
        </w:rPr>
        <w:t xml:space="preserve"> </w:t>
      </w:r>
      <w:r w:rsidRPr="00BD6EFC">
        <w:rPr>
          <w:rFonts w:eastAsia="MS PGothic"/>
          <w:sz w:val="18"/>
        </w:rPr>
        <w:t>コードが返された要求を意味します。</w:t>
      </w:r>
    </w:p>
    <w:p w:rsidR="0091016C" w:rsidRPr="00E618E4" w:rsidRDefault="0091016C" w:rsidP="0091016C">
      <w:pPr>
        <w:pStyle w:val="ProductList-Body"/>
        <w:rPr>
          <w:rFonts w:eastAsia="MS PGothic"/>
          <w:szCs w:val="24"/>
        </w:rPr>
      </w:pPr>
      <w:r w:rsidRPr="00795688">
        <w:rPr>
          <w:rFonts w:eastAsia="MS PGothic"/>
          <w:szCs w:val="24"/>
          <w:lang w:val="ja-JP"/>
        </w:rPr>
        <w:t>「</w:t>
      </w:r>
      <w:r w:rsidRPr="00E618E4">
        <w:rPr>
          <w:rFonts w:eastAsia="MS PGothic"/>
          <w:b/>
          <w:color w:val="00188F"/>
          <w:szCs w:val="24"/>
          <w:lang w:val="ja-JP"/>
        </w:rPr>
        <w:t>要求ユニット</w:t>
      </w:r>
      <w:r w:rsidRPr="00E618E4">
        <w:rPr>
          <w:rFonts w:eastAsia="MS PGothic"/>
          <w:b/>
          <w:color w:val="00188F"/>
          <w:szCs w:val="24"/>
        </w:rPr>
        <w:t xml:space="preserve"> (RU)</w:t>
      </w:r>
      <w:r w:rsidRPr="00795688">
        <w:rPr>
          <w:rFonts w:eastAsia="MS PGothic"/>
          <w:szCs w:val="24"/>
          <w:lang w:val="ja-JP"/>
        </w:rPr>
        <w:t>」</w:t>
      </w:r>
      <w:r w:rsidRPr="00E618E4">
        <w:rPr>
          <w:rFonts w:eastAsia="MS PGothic"/>
          <w:szCs w:val="24"/>
          <w:lang w:val="ja-JP"/>
        </w:rPr>
        <w:t>とは、</w:t>
      </w:r>
      <w:r w:rsidRPr="00E618E4">
        <w:rPr>
          <w:rFonts w:eastAsia="MS PGothic"/>
          <w:szCs w:val="24"/>
        </w:rPr>
        <w:t xml:space="preserve">Azure Cosmos DB </w:t>
      </w:r>
      <w:r w:rsidRPr="00E618E4">
        <w:rPr>
          <w:rFonts w:eastAsia="MS PGothic"/>
          <w:szCs w:val="24"/>
          <w:lang w:val="ja-JP"/>
        </w:rPr>
        <w:t>におけるスループットの測定単位です。</w:t>
      </w:r>
    </w:p>
    <w:p w:rsidR="0091016C" w:rsidRPr="00E618E4" w:rsidRDefault="0091016C" w:rsidP="0091016C">
      <w:pPr>
        <w:pStyle w:val="ProductList-Body"/>
        <w:spacing w:after="40"/>
        <w:rPr>
          <w:rFonts w:eastAsia="MS PGothic"/>
          <w:szCs w:val="24"/>
        </w:rPr>
      </w:pPr>
      <w:r w:rsidRPr="00795688">
        <w:rPr>
          <w:rFonts w:eastAsia="MS PGothic"/>
          <w:szCs w:val="24"/>
          <w:lang w:val="ja-JP"/>
        </w:rPr>
        <w:t>「</w:t>
      </w:r>
      <w:r w:rsidRPr="00E618E4">
        <w:rPr>
          <w:rFonts w:eastAsia="MS PGothic"/>
          <w:b/>
          <w:color w:val="00188F"/>
          <w:szCs w:val="24"/>
          <w:lang w:val="ja-JP"/>
        </w:rPr>
        <w:t>リソース</w:t>
      </w:r>
      <w:r w:rsidRPr="00795688">
        <w:rPr>
          <w:rFonts w:eastAsia="MS PGothic"/>
          <w:szCs w:val="24"/>
          <w:lang w:val="ja-JP"/>
        </w:rPr>
        <w:t>」</w:t>
      </w:r>
      <w:r w:rsidRPr="00E618E4">
        <w:rPr>
          <w:rFonts w:eastAsia="MS PGothic"/>
          <w:szCs w:val="24"/>
          <w:lang w:val="ja-JP"/>
        </w:rPr>
        <w:t>とは、データベース</w:t>
      </w:r>
      <w:r w:rsidRPr="00E618E4">
        <w:rPr>
          <w:rFonts w:eastAsia="MS PGothic"/>
          <w:szCs w:val="24"/>
        </w:rPr>
        <w:t xml:space="preserve"> </w:t>
      </w:r>
      <w:r w:rsidRPr="00E618E4">
        <w:rPr>
          <w:rFonts w:eastAsia="MS PGothic"/>
          <w:szCs w:val="24"/>
          <w:lang w:val="ja-JP"/>
        </w:rPr>
        <w:t>アカウントと関連付けられた、</w:t>
      </w:r>
      <w:r w:rsidRPr="00E618E4">
        <w:rPr>
          <w:rFonts w:eastAsia="MS PGothic"/>
          <w:szCs w:val="24"/>
        </w:rPr>
        <w:t xml:space="preserve">URI </w:t>
      </w:r>
      <w:r w:rsidRPr="00E618E4">
        <w:rPr>
          <w:rFonts w:eastAsia="MS PGothic"/>
          <w:szCs w:val="24"/>
          <w:lang w:val="ja-JP"/>
        </w:rPr>
        <w:t>でアドレス指定が可能なエンティティのセットです。</w:t>
      </w:r>
    </w:p>
    <w:p w:rsidR="0091016C" w:rsidRPr="00E618E4" w:rsidRDefault="0091016C" w:rsidP="0091016C">
      <w:pPr>
        <w:pStyle w:val="ProductList-Body"/>
        <w:spacing w:after="40"/>
        <w:rPr>
          <w:rFonts w:eastAsia="MS PGothic"/>
          <w:szCs w:val="24"/>
        </w:rPr>
      </w:pPr>
      <w:r w:rsidRPr="00795688">
        <w:rPr>
          <w:rFonts w:eastAsia="MS PGothic"/>
          <w:szCs w:val="24"/>
          <w:lang w:val="ja-JP"/>
        </w:rPr>
        <w:t>「</w:t>
      </w:r>
      <w:r w:rsidRPr="00E618E4">
        <w:rPr>
          <w:rFonts w:eastAsia="MS PGothic"/>
          <w:b/>
          <w:color w:val="00188F"/>
          <w:szCs w:val="24"/>
          <w:lang w:val="ja-JP"/>
        </w:rPr>
        <w:t>成功した要求</w:t>
      </w:r>
      <w:r w:rsidRPr="00795688">
        <w:rPr>
          <w:rFonts w:eastAsia="MS PGothic"/>
          <w:szCs w:val="24"/>
          <w:lang w:val="ja-JP"/>
        </w:rPr>
        <w:t>」</w:t>
      </w:r>
      <w:r w:rsidRPr="00E618E4">
        <w:rPr>
          <w:rFonts w:eastAsia="MS PGothic"/>
          <w:szCs w:val="24"/>
          <w:lang w:val="ja-JP"/>
        </w:rPr>
        <w:t>とは、要求総数から失敗した要求を差し引いた要求の数です。</w:t>
      </w:r>
    </w:p>
    <w:p w:rsidR="005904EE" w:rsidRDefault="005904EE" w:rsidP="005904EE">
      <w:pPr>
        <w:pStyle w:val="ProductList-Body"/>
        <w:rPr>
          <w:rFonts w:eastAsia="MS PGothic"/>
          <w:szCs w:val="24"/>
          <w:lang w:val="ja-JP"/>
        </w:rPr>
      </w:pPr>
      <w:r w:rsidRPr="00795688">
        <w:rPr>
          <w:rFonts w:eastAsia="MS PGothic"/>
          <w:szCs w:val="24"/>
          <w:lang w:val="ja-JP"/>
        </w:rPr>
        <w:t>「</w:t>
      </w:r>
      <w:r w:rsidRPr="00901EA0">
        <w:rPr>
          <w:rFonts w:eastAsia="MS PGothic"/>
          <w:b/>
          <w:color w:val="00188F"/>
          <w:szCs w:val="24"/>
          <w:lang w:val="ja-JP"/>
        </w:rPr>
        <w:t>読み取り要求総数</w:t>
      </w:r>
      <w:r w:rsidRPr="00795688">
        <w:rPr>
          <w:rFonts w:eastAsia="MS PGothic"/>
          <w:szCs w:val="24"/>
          <w:lang w:val="ja-JP"/>
        </w:rPr>
        <w:t>」</w:t>
      </w:r>
      <w:r w:rsidRPr="00901EA0">
        <w:rPr>
          <w:rFonts w:eastAsia="MS PGothic"/>
          <w:szCs w:val="24"/>
          <w:lang w:val="ja-JP"/>
        </w:rPr>
        <w:t>とは、</w:t>
      </w:r>
      <w:r w:rsidRPr="00F93A98">
        <w:rPr>
          <w:rFonts w:eastAsia="MS PGothic"/>
          <w:szCs w:val="24"/>
        </w:rPr>
        <w:t xml:space="preserve">1 </w:t>
      </w:r>
      <w:r w:rsidRPr="00F93A98">
        <w:rPr>
          <w:rFonts w:eastAsia="MS PGothic"/>
          <w:szCs w:val="24"/>
          <w:lang w:val="ja-JP"/>
        </w:rPr>
        <w:t>請求月間に所定の</w:t>
      </w:r>
      <w:r w:rsidRPr="00F93A98">
        <w:rPr>
          <w:rFonts w:eastAsia="MS PGothic"/>
          <w:szCs w:val="24"/>
        </w:rPr>
        <w:t xml:space="preserve"> Azure </w:t>
      </w:r>
      <w:r w:rsidRPr="00F93A98">
        <w:rPr>
          <w:rFonts w:eastAsia="MS PGothic"/>
          <w:szCs w:val="24"/>
          <w:lang w:val="ja-JP"/>
        </w:rPr>
        <w:t>サブスクリプションにおいて、</w:t>
      </w:r>
      <w:r w:rsidRPr="00F93A98">
        <w:rPr>
          <w:rFonts w:eastAsia="MS PGothic"/>
          <w:szCs w:val="24"/>
        </w:rPr>
        <w:t xml:space="preserve">1 </w:t>
      </w:r>
      <w:r w:rsidRPr="00F93A98">
        <w:rPr>
          <w:rFonts w:eastAsia="MS PGothic"/>
          <w:szCs w:val="24"/>
          <w:lang w:val="ja-JP"/>
        </w:rPr>
        <w:t>時間以内にリソースに対して発行されたすべての読み取り要求のセットであり、速度制限要求とすべての失敗した読み取り要求を含みます</w:t>
      </w:r>
      <w:r w:rsidRPr="00901EA0">
        <w:rPr>
          <w:rFonts w:eastAsia="MS PGothic"/>
          <w:szCs w:val="24"/>
          <w:lang w:val="ja-JP"/>
        </w:rPr>
        <w:t>。</w:t>
      </w:r>
    </w:p>
    <w:p w:rsidR="005904EE" w:rsidRDefault="005904EE" w:rsidP="005904EE">
      <w:pPr>
        <w:pStyle w:val="ProductList-Body"/>
        <w:rPr>
          <w:rFonts w:eastAsia="MS PGothic"/>
          <w:szCs w:val="24"/>
          <w:lang w:val="ja-JP"/>
        </w:rPr>
      </w:pPr>
    </w:p>
    <w:p w:rsidR="005904EE" w:rsidRPr="00901EA0" w:rsidRDefault="005904EE" w:rsidP="005904EE">
      <w:pPr>
        <w:pStyle w:val="ProductList-Body"/>
        <w:rPr>
          <w:rFonts w:eastAsia="MS PGothic"/>
          <w:szCs w:val="24"/>
        </w:rPr>
      </w:pPr>
      <w:r w:rsidRPr="00795688">
        <w:rPr>
          <w:rFonts w:eastAsia="MS PGothic"/>
          <w:szCs w:val="24"/>
          <w:lang w:val="ja-JP"/>
        </w:rPr>
        <w:t>「</w:t>
      </w:r>
      <w:r w:rsidRPr="00901EA0">
        <w:rPr>
          <w:rFonts w:eastAsia="MS PGothic"/>
          <w:b/>
          <w:color w:val="00188F"/>
          <w:szCs w:val="24"/>
          <w:lang w:val="ja-JP"/>
        </w:rPr>
        <w:t>要求総数</w:t>
      </w:r>
      <w:r w:rsidRPr="00795688">
        <w:rPr>
          <w:rFonts w:eastAsia="MS PGothic"/>
          <w:szCs w:val="24"/>
          <w:lang w:val="ja-JP"/>
        </w:rPr>
        <w:t>」</w:t>
      </w:r>
      <w:r w:rsidRPr="00901EA0">
        <w:rPr>
          <w:rFonts w:eastAsia="MS PGothic"/>
          <w:szCs w:val="24"/>
          <w:lang w:val="ja-JP"/>
        </w:rPr>
        <w:t>とは、</w:t>
      </w:r>
      <w:r w:rsidRPr="00F93A98">
        <w:rPr>
          <w:rFonts w:eastAsia="MS PGothic"/>
          <w:szCs w:val="24"/>
        </w:rPr>
        <w:t xml:space="preserve">1 </w:t>
      </w:r>
      <w:r w:rsidRPr="00F93A98">
        <w:rPr>
          <w:rFonts w:eastAsia="MS PGothic"/>
          <w:szCs w:val="24"/>
          <w:lang w:val="ja-JP"/>
        </w:rPr>
        <w:t>請求月間に所定の</w:t>
      </w:r>
      <w:r w:rsidRPr="00F93A98">
        <w:rPr>
          <w:rFonts w:eastAsia="MS PGothic"/>
          <w:szCs w:val="24"/>
        </w:rPr>
        <w:t xml:space="preserve"> Azure </w:t>
      </w:r>
      <w:r w:rsidRPr="00F93A98">
        <w:rPr>
          <w:rFonts w:eastAsia="MS PGothic"/>
          <w:szCs w:val="24"/>
          <w:lang w:val="ja-JP"/>
        </w:rPr>
        <w:t>サブスクリプションにおいて、</w:t>
      </w:r>
      <w:r w:rsidRPr="00F93A98">
        <w:rPr>
          <w:rFonts w:eastAsia="MS PGothic"/>
          <w:szCs w:val="24"/>
        </w:rPr>
        <w:t xml:space="preserve">1 </w:t>
      </w:r>
      <w:r w:rsidRPr="00F93A98">
        <w:rPr>
          <w:rFonts w:eastAsia="MS PGothic"/>
          <w:szCs w:val="24"/>
          <w:lang w:val="ja-JP"/>
        </w:rPr>
        <w:t>時間以内にリソースに対して発行されたすべての要求のセットであり、速度制限要求とすべての失敗した要求を含みます</w:t>
      </w:r>
      <w:r w:rsidRPr="00901EA0">
        <w:rPr>
          <w:rFonts w:eastAsia="MS PGothic"/>
          <w:szCs w:val="24"/>
          <w:lang w:val="ja-JP"/>
        </w:rPr>
        <w:t>。</w:t>
      </w:r>
    </w:p>
    <w:p w:rsidR="005904EE" w:rsidRPr="0015666E" w:rsidRDefault="005904EE" w:rsidP="005904EE">
      <w:pPr>
        <w:pStyle w:val="ProductList-Body"/>
        <w:rPr>
          <w:rFonts w:eastAsia="MS PGothic"/>
          <w:szCs w:val="24"/>
        </w:rPr>
      </w:pPr>
    </w:p>
    <w:p w:rsidR="005904EE" w:rsidRPr="00901EA0" w:rsidRDefault="005904EE" w:rsidP="005904EE">
      <w:pPr>
        <w:pStyle w:val="ProductList-Body"/>
        <w:rPr>
          <w:rFonts w:eastAsia="MS PGothic"/>
          <w:b/>
          <w:color w:val="00188F"/>
          <w:szCs w:val="24"/>
        </w:rPr>
      </w:pPr>
      <w:r w:rsidRPr="00901EA0">
        <w:rPr>
          <w:rFonts w:eastAsia="MS PGothic"/>
          <w:b/>
          <w:color w:val="00188F"/>
          <w:szCs w:val="24"/>
          <w:lang w:val="ja-JP"/>
        </w:rPr>
        <w:t>可用性の</w:t>
      </w:r>
      <w:r w:rsidRPr="00901EA0">
        <w:rPr>
          <w:rFonts w:eastAsia="MS PGothic"/>
          <w:b/>
          <w:color w:val="00188F"/>
          <w:szCs w:val="24"/>
        </w:rPr>
        <w:t xml:space="preserve"> SLA</w:t>
      </w:r>
    </w:p>
    <w:p w:rsidR="005904EE" w:rsidRPr="00901EA0" w:rsidRDefault="005904EE" w:rsidP="005904EE">
      <w:pPr>
        <w:pStyle w:val="ProductList-Body"/>
        <w:ind w:left="360"/>
        <w:rPr>
          <w:rFonts w:eastAsia="MS PGothic"/>
          <w:szCs w:val="24"/>
        </w:rPr>
      </w:pPr>
      <w:r w:rsidRPr="00795688">
        <w:rPr>
          <w:rFonts w:eastAsia="MS PGothic"/>
          <w:szCs w:val="24"/>
          <w:lang w:val="ja-JP"/>
        </w:rPr>
        <w:t>「</w:t>
      </w:r>
      <w:r w:rsidRPr="00901EA0">
        <w:rPr>
          <w:rFonts w:eastAsia="MS PGothic"/>
          <w:b/>
          <w:color w:val="0072C6"/>
          <w:szCs w:val="24"/>
          <w:lang w:val="ja-JP"/>
        </w:rPr>
        <w:t>読み取りエラー率</w:t>
      </w:r>
      <w:r w:rsidRPr="00795688">
        <w:rPr>
          <w:rFonts w:eastAsia="MS PGothic"/>
          <w:szCs w:val="24"/>
          <w:lang w:val="ja-JP"/>
        </w:rPr>
        <w:t>」</w:t>
      </w:r>
      <w:r w:rsidRPr="00901EA0">
        <w:rPr>
          <w:rFonts w:eastAsia="MS PGothic"/>
          <w:szCs w:val="24"/>
          <w:lang w:val="ja-JP"/>
        </w:rPr>
        <w:t>とは、所定の</w:t>
      </w:r>
      <w:r w:rsidRPr="00901EA0">
        <w:rPr>
          <w:rFonts w:eastAsia="MS PGothic"/>
          <w:szCs w:val="24"/>
        </w:rPr>
        <w:t xml:space="preserve"> Azure </w:t>
      </w:r>
      <w:r w:rsidRPr="00901EA0">
        <w:rPr>
          <w:rFonts w:eastAsia="MS PGothic"/>
          <w:szCs w:val="24"/>
          <w:lang w:val="ja-JP"/>
        </w:rPr>
        <w:t>サブスクリプションのすべてのリソースにおいて、所定の</w:t>
      </w:r>
      <w:r w:rsidRPr="00901EA0">
        <w:rPr>
          <w:rFonts w:eastAsia="MS PGothic"/>
          <w:szCs w:val="24"/>
        </w:rPr>
        <w:t xml:space="preserve"> 1 </w:t>
      </w:r>
      <w:r w:rsidRPr="00901EA0">
        <w:rPr>
          <w:rFonts w:eastAsia="MS PGothic"/>
          <w:szCs w:val="24"/>
          <w:lang w:val="ja-JP"/>
        </w:rPr>
        <w:t>時間に失敗した読み取り要求の総数を読み取り要求総数で割った値です。所定の</w:t>
      </w:r>
      <w:r w:rsidRPr="00901EA0">
        <w:rPr>
          <w:rFonts w:eastAsia="MS PGothic"/>
          <w:szCs w:val="24"/>
        </w:rPr>
        <w:t xml:space="preserve"> 1 </w:t>
      </w:r>
      <w:r w:rsidRPr="00901EA0">
        <w:rPr>
          <w:rFonts w:eastAsia="MS PGothic"/>
          <w:szCs w:val="24"/>
          <w:lang w:val="ja-JP"/>
        </w:rPr>
        <w:t>時間における読み取り要求総数が</w:t>
      </w:r>
      <w:r w:rsidRPr="00901EA0">
        <w:rPr>
          <w:rFonts w:eastAsia="MS PGothic"/>
          <w:szCs w:val="24"/>
        </w:rPr>
        <w:t xml:space="preserve"> 0 </w:t>
      </w:r>
      <w:r w:rsidRPr="00901EA0">
        <w:rPr>
          <w:rFonts w:eastAsia="MS PGothic"/>
          <w:szCs w:val="24"/>
          <w:lang w:val="ja-JP"/>
        </w:rPr>
        <w:t>である場合、その期間の読み取りエラー率は</w:t>
      </w:r>
      <w:r w:rsidRPr="00901EA0">
        <w:rPr>
          <w:rFonts w:eastAsia="MS PGothic"/>
          <w:szCs w:val="24"/>
        </w:rPr>
        <w:t xml:space="preserve"> 0% </w:t>
      </w:r>
      <w:r w:rsidRPr="00901EA0">
        <w:rPr>
          <w:rFonts w:eastAsia="MS PGothic"/>
          <w:szCs w:val="24"/>
          <w:lang w:val="ja-JP"/>
        </w:rPr>
        <w:t>となります。</w:t>
      </w:r>
    </w:p>
    <w:p w:rsidR="005904EE" w:rsidRPr="00901EA0" w:rsidRDefault="005904EE" w:rsidP="005904EE">
      <w:pPr>
        <w:pStyle w:val="ProductList-Body"/>
        <w:ind w:left="360"/>
        <w:rPr>
          <w:rFonts w:eastAsia="MS PGothic"/>
          <w:szCs w:val="24"/>
        </w:rPr>
      </w:pPr>
      <w:r w:rsidRPr="00795688">
        <w:rPr>
          <w:rFonts w:eastAsia="MS PGothic"/>
          <w:szCs w:val="24"/>
          <w:lang w:val="ja-JP"/>
        </w:rPr>
        <w:t>「</w:t>
      </w:r>
      <w:r w:rsidRPr="00901EA0">
        <w:rPr>
          <w:rFonts w:eastAsia="MS PGothic"/>
          <w:b/>
          <w:color w:val="0072C6"/>
          <w:szCs w:val="24"/>
          <w:lang w:val="ja-JP"/>
        </w:rPr>
        <w:t>エラー率</w:t>
      </w:r>
      <w:r w:rsidRPr="00795688">
        <w:rPr>
          <w:rFonts w:eastAsia="MS PGothic"/>
          <w:szCs w:val="24"/>
          <w:lang w:val="ja-JP"/>
        </w:rPr>
        <w:t>」</w:t>
      </w:r>
      <w:r w:rsidRPr="00901EA0">
        <w:rPr>
          <w:rFonts w:eastAsia="MS PGothic"/>
          <w:szCs w:val="24"/>
          <w:lang w:val="ja-JP"/>
        </w:rPr>
        <w:t>とは、所定の</w:t>
      </w:r>
      <w:r w:rsidRPr="00901EA0">
        <w:rPr>
          <w:rFonts w:eastAsia="MS PGothic"/>
          <w:szCs w:val="24"/>
        </w:rPr>
        <w:t xml:space="preserve"> Azure </w:t>
      </w:r>
      <w:r w:rsidRPr="00901EA0">
        <w:rPr>
          <w:rFonts w:eastAsia="MS PGothic"/>
          <w:szCs w:val="24"/>
          <w:lang w:val="ja-JP"/>
        </w:rPr>
        <w:t>サブスクリプションのすべてのリソースにおいて、所定の</w:t>
      </w:r>
      <w:r w:rsidRPr="00901EA0">
        <w:rPr>
          <w:rFonts w:eastAsia="MS PGothic"/>
          <w:szCs w:val="24"/>
        </w:rPr>
        <w:t xml:space="preserve"> 1 </w:t>
      </w:r>
      <w:r w:rsidRPr="00901EA0">
        <w:rPr>
          <w:rFonts w:eastAsia="MS PGothic"/>
          <w:szCs w:val="24"/>
          <w:lang w:val="ja-JP"/>
        </w:rPr>
        <w:t>時間に失敗した要求の総数を要求総数で割った値です。所定の</w:t>
      </w:r>
      <w:r w:rsidRPr="00901EA0">
        <w:rPr>
          <w:rFonts w:eastAsia="MS PGothic"/>
          <w:szCs w:val="24"/>
        </w:rPr>
        <w:t xml:space="preserve"> 1 </w:t>
      </w:r>
      <w:r w:rsidRPr="00901EA0">
        <w:rPr>
          <w:rFonts w:eastAsia="MS PGothic"/>
          <w:szCs w:val="24"/>
          <w:lang w:val="ja-JP"/>
        </w:rPr>
        <w:t>時間における要求総数が</w:t>
      </w:r>
      <w:r w:rsidRPr="00901EA0">
        <w:rPr>
          <w:rFonts w:eastAsia="MS PGothic"/>
          <w:szCs w:val="24"/>
        </w:rPr>
        <w:t xml:space="preserve"> 0 </w:t>
      </w:r>
      <w:r w:rsidRPr="00901EA0">
        <w:rPr>
          <w:rFonts w:eastAsia="MS PGothic"/>
          <w:szCs w:val="24"/>
          <w:lang w:val="ja-JP"/>
        </w:rPr>
        <w:t>である場合、その期間のエラー率は</w:t>
      </w:r>
      <w:r w:rsidRPr="00901EA0">
        <w:rPr>
          <w:rFonts w:eastAsia="MS PGothic"/>
          <w:szCs w:val="24"/>
        </w:rPr>
        <w:t xml:space="preserve"> 0% </w:t>
      </w:r>
      <w:r w:rsidRPr="00901EA0">
        <w:rPr>
          <w:rFonts w:eastAsia="MS PGothic"/>
          <w:szCs w:val="24"/>
          <w:lang w:val="ja-JP"/>
        </w:rPr>
        <w:t>となります。</w:t>
      </w:r>
    </w:p>
    <w:p w:rsidR="005904EE" w:rsidRPr="00901EA0" w:rsidRDefault="005904EE" w:rsidP="005904EE">
      <w:pPr>
        <w:pStyle w:val="ProductList-Body"/>
        <w:ind w:left="360"/>
        <w:rPr>
          <w:rFonts w:eastAsia="MS PGothic"/>
          <w:szCs w:val="24"/>
        </w:rPr>
      </w:pPr>
      <w:r w:rsidRPr="00901EA0">
        <w:rPr>
          <w:rFonts w:eastAsia="MS PGothic"/>
          <w:szCs w:val="24"/>
        </w:rPr>
        <w:t xml:space="preserve">1 </w:t>
      </w:r>
      <w:r w:rsidRPr="00901EA0">
        <w:rPr>
          <w:rFonts w:eastAsia="MS PGothic"/>
          <w:szCs w:val="24"/>
          <w:lang w:val="ja-JP"/>
        </w:rPr>
        <w:t>請求月間における</w:t>
      </w:r>
      <w:r w:rsidRPr="00795688">
        <w:rPr>
          <w:rFonts w:eastAsia="MS PGothic"/>
          <w:szCs w:val="24"/>
          <w:lang w:val="ja-JP"/>
        </w:rPr>
        <w:t>「</w:t>
      </w:r>
      <w:r w:rsidRPr="00901EA0">
        <w:rPr>
          <w:rFonts w:eastAsia="MS PGothic"/>
          <w:b/>
          <w:color w:val="0072C6"/>
          <w:szCs w:val="24"/>
          <w:lang w:val="ja-JP"/>
        </w:rPr>
        <w:t>平均エラー率</w:t>
      </w:r>
      <w:r w:rsidRPr="00795688">
        <w:rPr>
          <w:rFonts w:eastAsia="MS PGothic"/>
          <w:szCs w:val="24"/>
          <w:lang w:val="ja-JP"/>
        </w:rPr>
        <w:t>」</w:t>
      </w:r>
      <w:r w:rsidRPr="00901EA0">
        <w:rPr>
          <w:rFonts w:eastAsia="MS PGothic"/>
          <w:szCs w:val="24"/>
          <w:lang w:val="ja-JP"/>
        </w:rPr>
        <w:t>とは、その請求月における各時間のエラー率の合計を、その請求月の合計時間数で割った値です。</w:t>
      </w:r>
    </w:p>
    <w:p w:rsidR="005904EE" w:rsidRPr="00901EA0" w:rsidRDefault="005904EE" w:rsidP="005904EE">
      <w:pPr>
        <w:pStyle w:val="ProductList-Body"/>
        <w:ind w:left="360"/>
        <w:rPr>
          <w:rFonts w:eastAsia="MS PGothic"/>
          <w:szCs w:val="24"/>
        </w:rPr>
      </w:pPr>
      <w:r w:rsidRPr="00901EA0">
        <w:rPr>
          <w:rFonts w:eastAsia="MS PGothic"/>
          <w:szCs w:val="24"/>
        </w:rPr>
        <w:t xml:space="preserve">1 </w:t>
      </w:r>
      <w:r w:rsidRPr="00901EA0">
        <w:rPr>
          <w:rFonts w:eastAsia="MS PGothic"/>
          <w:szCs w:val="24"/>
          <w:lang w:val="ja-JP"/>
        </w:rPr>
        <w:t>請求月間における</w:t>
      </w:r>
      <w:r w:rsidRPr="00795688">
        <w:rPr>
          <w:rFonts w:eastAsia="MS PGothic"/>
          <w:szCs w:val="24"/>
          <w:lang w:val="ja-JP"/>
        </w:rPr>
        <w:t>「</w:t>
      </w:r>
      <w:r w:rsidRPr="00901EA0">
        <w:rPr>
          <w:rFonts w:eastAsia="MS PGothic"/>
          <w:b/>
          <w:color w:val="0072C6"/>
          <w:szCs w:val="24"/>
          <w:lang w:val="ja-JP"/>
        </w:rPr>
        <w:t>平均読み取りエラー率</w:t>
      </w:r>
      <w:r w:rsidRPr="00795688">
        <w:rPr>
          <w:rFonts w:eastAsia="MS PGothic"/>
          <w:szCs w:val="24"/>
          <w:lang w:val="ja-JP"/>
        </w:rPr>
        <w:t>」</w:t>
      </w:r>
      <w:r w:rsidRPr="00901EA0">
        <w:rPr>
          <w:rFonts w:eastAsia="MS PGothic"/>
          <w:szCs w:val="24"/>
          <w:lang w:val="ja-JP"/>
        </w:rPr>
        <w:t>とは、その請求月における各時間の読み取りエラー率の合計を、その請求月の合計時間数で割った値です。</w:t>
      </w:r>
    </w:p>
    <w:p w:rsidR="005904EE" w:rsidRPr="00901EA0" w:rsidRDefault="005904EE" w:rsidP="005904EE">
      <w:pPr>
        <w:pStyle w:val="ProductList-Body"/>
        <w:rPr>
          <w:rFonts w:eastAsia="MS PGothic"/>
          <w:szCs w:val="24"/>
        </w:rPr>
      </w:pPr>
    </w:p>
    <w:p w:rsidR="0043777D" w:rsidRPr="00310108" w:rsidRDefault="0043777D" w:rsidP="0043777D">
      <w:pPr>
        <w:pStyle w:val="ProductList-Body"/>
        <w:ind w:left="360"/>
        <w:rPr>
          <w:rFonts w:eastAsia="MS PGothic"/>
        </w:rPr>
      </w:pPr>
      <w:r w:rsidRPr="00310108">
        <w:rPr>
          <w:rFonts w:eastAsia="MS PGothic"/>
          <w:b/>
          <w:color w:val="0072C6"/>
        </w:rPr>
        <w:t>月間稼働率</w:t>
      </w:r>
      <w:r w:rsidRPr="00FA7EA3">
        <w:rPr>
          <w:rFonts w:eastAsia="MS PGothic"/>
          <w:b/>
          <w:bCs/>
        </w:rPr>
        <w:t>:</w:t>
      </w:r>
      <w:r w:rsidRPr="00310108">
        <w:rPr>
          <w:rFonts w:eastAsia="MS PGothic"/>
        </w:rPr>
        <w:t xml:space="preserve"> 5 </w:t>
      </w:r>
      <w:r w:rsidRPr="00310108">
        <w:rPr>
          <w:rFonts w:eastAsia="MS PGothic"/>
        </w:rPr>
        <w:t>つの一貫性レベルのいずれかで構成された</w:t>
      </w:r>
      <w:r w:rsidRPr="00310108">
        <w:rPr>
          <w:rFonts w:eastAsia="MS PGothic"/>
        </w:rPr>
        <w:t xml:space="preserve"> 1 </w:t>
      </w:r>
      <w:r w:rsidRPr="00310108">
        <w:rPr>
          <w:rFonts w:eastAsia="MS PGothic"/>
        </w:rPr>
        <w:t>つの</w:t>
      </w:r>
      <w:r w:rsidRPr="00310108">
        <w:rPr>
          <w:rFonts w:eastAsia="MS PGothic"/>
        </w:rPr>
        <w:t xml:space="preserve"> Azure </w:t>
      </w:r>
      <w:r w:rsidRPr="00310108">
        <w:rPr>
          <w:rFonts w:eastAsia="MS PGothic"/>
        </w:rPr>
        <w:t>地域を対象としたデータベース</w:t>
      </w:r>
      <w:r w:rsidRPr="00310108">
        <w:rPr>
          <w:rFonts w:eastAsia="MS PGothic"/>
        </w:rPr>
        <w:t xml:space="preserve"> </w:t>
      </w:r>
      <w:r w:rsidRPr="00310108">
        <w:rPr>
          <w:rFonts w:eastAsia="MS PGothic"/>
        </w:rPr>
        <w:t>アカウント、または</w:t>
      </w:r>
      <w:r w:rsidRPr="00310108">
        <w:rPr>
          <w:rFonts w:eastAsia="MS PGothic"/>
        </w:rPr>
        <w:t xml:space="preserve"> 4 </w:t>
      </w:r>
      <w:r w:rsidRPr="00310108">
        <w:rPr>
          <w:rFonts w:eastAsia="MS PGothic"/>
        </w:rPr>
        <w:t>つの緩和一貫性レベルのいずれかで構成された複数の地域に広がるデータベース</w:t>
      </w:r>
      <w:r w:rsidRPr="00310108">
        <w:rPr>
          <w:rFonts w:eastAsia="MS PGothic"/>
        </w:rPr>
        <w:t xml:space="preserve"> </w:t>
      </w:r>
      <w:r w:rsidRPr="00310108">
        <w:rPr>
          <w:rFonts w:eastAsia="MS PGothic"/>
        </w:rPr>
        <w:t>アカウントを通じて展開された</w:t>
      </w:r>
      <w:r w:rsidRPr="00310108">
        <w:rPr>
          <w:rFonts w:eastAsia="MS PGothic"/>
        </w:rPr>
        <w:t xml:space="preserve"> Azure Cosmos</w:t>
      </w:r>
      <w:r w:rsidRPr="00310108">
        <w:rPr>
          <w:rStyle w:val="ProductList-BodyChar"/>
          <w:rFonts w:eastAsia="MS PGothic"/>
        </w:rPr>
        <w:t xml:space="preserve"> DB</w:t>
      </w:r>
      <w:r w:rsidRPr="00310108">
        <w:rPr>
          <w:rFonts w:eastAsia="MS PGothic"/>
        </w:rPr>
        <w:t xml:space="preserve"> </w:t>
      </w:r>
      <w:r w:rsidRPr="00310108">
        <w:rPr>
          <w:rFonts w:eastAsia="MS PGothic"/>
        </w:rPr>
        <w:t>サービス</w:t>
      </w:r>
      <w:r w:rsidRPr="00310108">
        <w:rPr>
          <w:rFonts w:eastAsia="MS PGothic" w:cstheme="minorHAnsi"/>
          <w:color w:val="505050"/>
          <w:szCs w:val="18"/>
        </w:rPr>
        <w:t>の場合、</w:t>
      </w:r>
      <w:r w:rsidRPr="00310108">
        <w:rPr>
          <w:rFonts w:eastAsia="MS PGothic"/>
        </w:rPr>
        <w:t>特定の</w:t>
      </w:r>
      <w:r w:rsidRPr="00310108">
        <w:rPr>
          <w:rFonts w:eastAsia="MS PGothic"/>
        </w:rPr>
        <w:t xml:space="preserve"> Microsoft Azure </w:t>
      </w:r>
      <w:r w:rsidRPr="00310108">
        <w:rPr>
          <w:rFonts w:eastAsia="MS PGothic"/>
        </w:rPr>
        <w:t>サブスクリプションの</w:t>
      </w:r>
      <w:r w:rsidRPr="00310108">
        <w:rPr>
          <w:rFonts w:eastAsia="MS PGothic"/>
        </w:rPr>
        <w:t xml:space="preserve"> 1 </w:t>
      </w:r>
      <w:r w:rsidRPr="00310108">
        <w:rPr>
          <w:rFonts w:eastAsia="MS PGothic"/>
        </w:rPr>
        <w:t>請求月間の平均エラー率を、</w:t>
      </w:r>
      <w:r w:rsidRPr="00310108">
        <w:rPr>
          <w:rFonts w:eastAsia="MS PGothic"/>
        </w:rPr>
        <w:t xml:space="preserve">100% </w:t>
      </w:r>
      <w:r w:rsidRPr="00310108">
        <w:rPr>
          <w:rFonts w:eastAsia="MS PGothic"/>
        </w:rPr>
        <w:t>から引いた値です。月間稼働率を数式で表すと、次のようになります。</w:t>
      </w:r>
    </w:p>
    <w:p w:rsidR="005904EE" w:rsidRPr="00E700C3" w:rsidRDefault="005904EE" w:rsidP="005904EE">
      <w:pPr>
        <w:pStyle w:val="ProductList-Body"/>
        <w:ind w:left="360"/>
        <w:rPr>
          <w:rFonts w:eastAsia="MS PGothic"/>
          <w:b/>
          <w:color w:val="0072C6"/>
        </w:rPr>
      </w:pPr>
    </w:p>
    <w:p w:rsidR="005904EE" w:rsidRPr="00E700C3" w:rsidRDefault="005904EE" w:rsidP="005904EE">
      <w:pPr>
        <w:pStyle w:val="ProductList-Body"/>
        <w:rPr>
          <w:rFonts w:ascii="Cambria Math" w:eastAsia="MS PGothic" w:hAnsi="Cambria Math" w:cs="Tahoma"/>
          <w:i/>
          <w:sz w:val="12"/>
          <w:szCs w:val="12"/>
        </w:rPr>
      </w:pPr>
      <m:oMathPara>
        <m:oMath>
          <m:r>
            <m:rPr>
              <m:nor/>
            </m:rPr>
            <w:rPr>
              <w:rFonts w:ascii="Cambria Math" w:eastAsia="MS PGothic" w:hAnsi="Cambria Math" w:cs="Tahoma"/>
              <w:i/>
              <w:szCs w:val="18"/>
            </w:rPr>
            <m:t xml:space="preserve">100% </m:t>
          </m:r>
          <m:r>
            <w:rPr>
              <w:rFonts w:ascii="Cambria Math" w:eastAsia="MS PGothic" w:hAnsi="Cambria Math"/>
              <w:color w:val="000000" w:themeColor="text1"/>
              <w:szCs w:val="18"/>
            </w:rPr>
            <m:t>-</m:t>
          </m:r>
          <m:r>
            <m:rPr>
              <m:nor/>
            </m:rPr>
            <w:rPr>
              <w:rFonts w:ascii="Cambria Math" w:eastAsia="MS PGothic" w:hAnsi="Cambria Math" w:cs="Tahoma" w:hint="eastAsia"/>
              <w:i/>
              <w:szCs w:val="18"/>
            </w:rPr>
            <m:t>平均</m:t>
          </m:r>
          <m:r>
            <m:rPr>
              <m:nor/>
            </m:rPr>
            <w:rPr>
              <w:rFonts w:ascii="Cambria Math" w:eastAsia="MS PGothic" w:hAnsi="Cambria Math" w:cs="Tahoma"/>
              <w:i/>
              <w:szCs w:val="18"/>
            </w:rPr>
            <m:t>エラー率</m:t>
          </m:r>
        </m:oMath>
      </m:oMathPara>
    </w:p>
    <w:p w:rsidR="005904EE" w:rsidRPr="00901EA0" w:rsidRDefault="005904EE" w:rsidP="005904EE">
      <w:pPr>
        <w:pStyle w:val="ProductList-Body"/>
        <w:keepNext/>
        <w:ind w:left="360"/>
        <w:rPr>
          <w:rFonts w:eastAsia="MS PGothic"/>
          <w:color w:val="0072C6"/>
          <w:szCs w:val="24"/>
        </w:rPr>
      </w:pPr>
      <w:r w:rsidRPr="00901EA0">
        <w:rPr>
          <w:rFonts w:eastAsia="MS PGothic"/>
          <w:b/>
          <w:color w:val="0072C6"/>
          <w:szCs w:val="24"/>
          <w:lang w:val="ja-JP"/>
        </w:rPr>
        <w:t>サービス</w:t>
      </w:r>
      <w:r w:rsidRPr="00901EA0">
        <w:rPr>
          <w:rFonts w:eastAsia="MS PGothic"/>
          <w:b/>
          <w:color w:val="0072C6"/>
          <w:szCs w:val="24"/>
          <w:lang w:val="ja-JP"/>
        </w:rPr>
        <w:t xml:space="preserve"> </w:t>
      </w:r>
      <w:r w:rsidRPr="00901EA0">
        <w:rPr>
          <w:rFonts w:eastAsia="MS PGothic"/>
          <w:b/>
          <w:color w:val="0072C6"/>
          <w:szCs w:val="24"/>
          <w:lang w:val="ja-JP"/>
        </w:rPr>
        <w:t>クレジット</w:t>
      </w:r>
      <w:r w:rsidRPr="00862F74">
        <w:rPr>
          <w:rFonts w:eastAsia="MS PGothic"/>
          <w:szCs w:val="24"/>
          <w:lang w:val="ja-JP"/>
        </w:rPr>
        <w:t>:</w:t>
      </w:r>
    </w:p>
    <w:tbl>
      <w:tblPr>
        <w:tblW w:w="10130"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27"/>
        <w:gridCol w:w="5103"/>
      </w:tblGrid>
      <w:tr w:rsidR="005904EE" w:rsidRPr="0043777D" w:rsidTr="005904EE">
        <w:trPr>
          <w:tblHeader/>
        </w:trPr>
        <w:tc>
          <w:tcPr>
            <w:tcW w:w="5027" w:type="dxa"/>
            <w:shd w:val="clear" w:color="auto" w:fill="0072C6"/>
          </w:tcPr>
          <w:p w:rsidR="005904EE" w:rsidRPr="00901EA0" w:rsidRDefault="005904EE" w:rsidP="005904EE">
            <w:pPr>
              <w:pStyle w:val="ProductList-OfferingBody"/>
              <w:jc w:val="center"/>
              <w:rPr>
                <w:rFonts w:eastAsia="MS PGothic"/>
                <w:color w:val="FFFFFF"/>
                <w:szCs w:val="24"/>
              </w:rPr>
            </w:pPr>
            <w:r w:rsidRPr="00901EA0">
              <w:rPr>
                <w:rFonts w:eastAsia="MS PGothic"/>
                <w:color w:val="FFFFFF"/>
                <w:szCs w:val="24"/>
                <w:lang w:val="ja-JP"/>
              </w:rPr>
              <w:t>月間稼働率</w:t>
            </w:r>
          </w:p>
        </w:tc>
        <w:tc>
          <w:tcPr>
            <w:tcW w:w="5103" w:type="dxa"/>
            <w:shd w:val="clear" w:color="auto" w:fill="0072C6"/>
          </w:tcPr>
          <w:p w:rsidR="005904EE" w:rsidRPr="00901EA0" w:rsidRDefault="005904EE" w:rsidP="005904EE">
            <w:pPr>
              <w:pStyle w:val="ProductList-OfferingBody"/>
              <w:jc w:val="center"/>
              <w:rPr>
                <w:rFonts w:eastAsia="MS PGothic"/>
                <w:color w:val="FFFFFF"/>
                <w:szCs w:val="24"/>
              </w:rPr>
            </w:pPr>
            <w:r w:rsidRPr="00901EA0">
              <w:rPr>
                <w:rFonts w:eastAsia="MS PGothic"/>
                <w:color w:val="FFFFFF"/>
                <w:szCs w:val="24"/>
                <w:lang w:val="ja-JP"/>
              </w:rPr>
              <w:t>サービス</w:t>
            </w:r>
            <w:r w:rsidRPr="00901EA0">
              <w:rPr>
                <w:rFonts w:eastAsia="MS PGothic"/>
                <w:color w:val="FFFFFF"/>
                <w:szCs w:val="24"/>
                <w:lang w:val="ja-JP"/>
              </w:rPr>
              <w:t xml:space="preserve"> </w:t>
            </w:r>
            <w:r w:rsidRPr="00901EA0">
              <w:rPr>
                <w:rFonts w:eastAsia="MS PGothic"/>
                <w:color w:val="FFFFFF"/>
                <w:szCs w:val="24"/>
                <w:lang w:val="ja-JP"/>
              </w:rPr>
              <w:t>クレジット</w:t>
            </w:r>
          </w:p>
        </w:tc>
      </w:tr>
      <w:tr w:rsidR="005904EE" w:rsidRPr="0043777D" w:rsidTr="005904EE">
        <w:tc>
          <w:tcPr>
            <w:tcW w:w="5027" w:type="dxa"/>
          </w:tcPr>
          <w:p w:rsidR="005904EE" w:rsidRPr="00901EA0" w:rsidRDefault="005904EE" w:rsidP="005904EE">
            <w:pPr>
              <w:pStyle w:val="ProductList-OfferingBody"/>
              <w:jc w:val="center"/>
              <w:rPr>
                <w:rFonts w:eastAsia="MS PGothic"/>
                <w:szCs w:val="24"/>
              </w:rPr>
            </w:pPr>
            <w:r w:rsidRPr="00901EA0">
              <w:rPr>
                <w:rFonts w:eastAsia="MS PGothic"/>
                <w:noProof/>
                <w:szCs w:val="24"/>
              </w:rPr>
              <w:t xml:space="preserve">99.99% </w:t>
            </w:r>
            <w:r w:rsidRPr="00901EA0">
              <w:rPr>
                <w:rFonts w:eastAsia="MS PGothic"/>
                <w:noProof/>
                <w:szCs w:val="24"/>
              </w:rPr>
              <w:t>未満</w:t>
            </w:r>
          </w:p>
        </w:tc>
        <w:tc>
          <w:tcPr>
            <w:tcW w:w="5103" w:type="dxa"/>
          </w:tcPr>
          <w:p w:rsidR="005904EE" w:rsidRPr="00901EA0" w:rsidRDefault="005904EE" w:rsidP="005904EE">
            <w:pPr>
              <w:pStyle w:val="ProductList-OfferingBody"/>
              <w:jc w:val="center"/>
              <w:rPr>
                <w:rFonts w:eastAsia="MS PGothic"/>
                <w:szCs w:val="24"/>
              </w:rPr>
            </w:pPr>
            <w:r w:rsidRPr="00901EA0">
              <w:rPr>
                <w:rFonts w:eastAsia="MS PGothic"/>
                <w:szCs w:val="24"/>
              </w:rPr>
              <w:t>10%</w:t>
            </w:r>
          </w:p>
        </w:tc>
      </w:tr>
      <w:tr w:rsidR="005904EE" w:rsidRPr="0043777D" w:rsidTr="005904EE">
        <w:tc>
          <w:tcPr>
            <w:tcW w:w="5027" w:type="dxa"/>
          </w:tcPr>
          <w:p w:rsidR="005904EE" w:rsidRPr="00901EA0" w:rsidRDefault="005904EE" w:rsidP="005904EE">
            <w:pPr>
              <w:pStyle w:val="ProductList-OfferingBody"/>
              <w:jc w:val="center"/>
              <w:rPr>
                <w:rFonts w:eastAsia="MS PGothic"/>
                <w:szCs w:val="24"/>
              </w:rPr>
            </w:pPr>
            <w:r w:rsidRPr="00901EA0">
              <w:rPr>
                <w:rFonts w:eastAsia="MS PGothic"/>
                <w:noProof/>
                <w:szCs w:val="24"/>
              </w:rPr>
              <w:t xml:space="preserve">99% </w:t>
            </w:r>
            <w:r w:rsidRPr="00901EA0">
              <w:rPr>
                <w:rFonts w:eastAsia="MS PGothic"/>
                <w:noProof/>
                <w:szCs w:val="24"/>
              </w:rPr>
              <w:t>未満</w:t>
            </w:r>
          </w:p>
        </w:tc>
        <w:tc>
          <w:tcPr>
            <w:tcW w:w="5103" w:type="dxa"/>
          </w:tcPr>
          <w:p w:rsidR="005904EE" w:rsidRPr="00901EA0" w:rsidRDefault="005904EE" w:rsidP="005904EE">
            <w:pPr>
              <w:pStyle w:val="ProductList-OfferingBody"/>
              <w:jc w:val="center"/>
              <w:rPr>
                <w:rFonts w:eastAsia="MS PGothic"/>
                <w:szCs w:val="24"/>
              </w:rPr>
            </w:pPr>
            <w:r w:rsidRPr="00901EA0">
              <w:rPr>
                <w:rFonts w:eastAsia="MS PGothic"/>
                <w:szCs w:val="24"/>
              </w:rPr>
              <w:t>25%</w:t>
            </w:r>
          </w:p>
        </w:tc>
      </w:tr>
    </w:tbl>
    <w:p w:rsidR="005904EE" w:rsidRPr="00901EA0" w:rsidRDefault="005904EE" w:rsidP="005904EE">
      <w:pPr>
        <w:pStyle w:val="ProductList-Body"/>
        <w:rPr>
          <w:rFonts w:eastAsia="MS PGothic"/>
          <w:szCs w:val="24"/>
        </w:rPr>
      </w:pPr>
    </w:p>
    <w:p w:rsidR="00952930" w:rsidRPr="00BD6EFC" w:rsidRDefault="00952930" w:rsidP="00952930">
      <w:pPr>
        <w:pStyle w:val="ProductList-Body"/>
        <w:ind w:left="360"/>
        <w:rPr>
          <w:rFonts w:eastAsia="MS PGothic"/>
        </w:rPr>
      </w:pPr>
      <w:r w:rsidRPr="00BD6EFC">
        <w:rPr>
          <w:rFonts w:eastAsia="MS PGothic"/>
          <w:b/>
          <w:color w:val="0072C6"/>
        </w:rPr>
        <w:t>月間読み取り稼働率</w:t>
      </w:r>
      <w:r w:rsidRPr="003F0C17">
        <w:rPr>
          <w:rFonts w:eastAsia="MS PGothic"/>
          <w:b/>
        </w:rPr>
        <w:t>:</w:t>
      </w:r>
      <w:r w:rsidRPr="00BD6EFC">
        <w:rPr>
          <w:rFonts w:eastAsia="MS PGothic"/>
        </w:rPr>
        <w:t xml:space="preserve"> 2 </w:t>
      </w:r>
      <w:r w:rsidRPr="00BD6EFC">
        <w:rPr>
          <w:rFonts w:eastAsia="MS PGothic"/>
        </w:rPr>
        <w:t>つ以上の地域に広がるよう構成されたデータベース</w:t>
      </w:r>
      <w:r w:rsidRPr="00BD6EFC">
        <w:rPr>
          <w:rFonts w:eastAsia="MS PGothic"/>
        </w:rPr>
        <w:t xml:space="preserve"> </w:t>
      </w:r>
      <w:r w:rsidRPr="00BD6EFC">
        <w:rPr>
          <w:rFonts w:eastAsia="MS PGothic"/>
        </w:rPr>
        <w:t>アカウントを通じて展開された</w:t>
      </w:r>
      <w:r w:rsidRPr="00BD6EFC">
        <w:rPr>
          <w:rFonts w:eastAsia="MS PGothic"/>
        </w:rPr>
        <w:t xml:space="preserve"> Azure Cosmos DB </w:t>
      </w:r>
      <w:r w:rsidRPr="00BD6EFC">
        <w:rPr>
          <w:rFonts w:eastAsia="MS PGothic"/>
        </w:rPr>
        <w:t>サービスの場合、特定の</w:t>
      </w:r>
      <w:r w:rsidRPr="00BD6EFC">
        <w:rPr>
          <w:rFonts w:eastAsia="MS PGothic"/>
        </w:rPr>
        <w:t xml:space="preserve"> Microsoft Azure </w:t>
      </w:r>
      <w:r w:rsidRPr="00BD6EFC">
        <w:rPr>
          <w:rFonts w:eastAsia="MS PGothic"/>
        </w:rPr>
        <w:t>サブスクリプションの</w:t>
      </w:r>
      <w:r w:rsidRPr="00BD6EFC">
        <w:rPr>
          <w:rFonts w:eastAsia="MS PGothic"/>
        </w:rPr>
        <w:t xml:space="preserve"> 1 </w:t>
      </w:r>
      <w:r w:rsidRPr="00BD6EFC">
        <w:rPr>
          <w:rFonts w:eastAsia="MS PGothic"/>
        </w:rPr>
        <w:t>請求月間の平均読み取りエラー率を、</w:t>
      </w:r>
      <w:r w:rsidRPr="00BD6EFC">
        <w:rPr>
          <w:rFonts w:eastAsia="MS PGothic"/>
        </w:rPr>
        <w:t xml:space="preserve">100% </w:t>
      </w:r>
      <w:r w:rsidRPr="00BD6EFC">
        <w:rPr>
          <w:rFonts w:eastAsia="MS PGothic"/>
        </w:rPr>
        <w:t>から引いた値です。月間読み取り率を数式で表すと、次のようになります。</w:t>
      </w:r>
    </w:p>
    <w:p w:rsidR="005904EE" w:rsidRPr="00E700C3" w:rsidRDefault="005904EE" w:rsidP="005904EE">
      <w:pPr>
        <w:pStyle w:val="ProductList-Body"/>
        <w:ind w:left="360"/>
        <w:rPr>
          <w:rFonts w:eastAsia="MS PGothic"/>
          <w:b/>
          <w:color w:val="0072C6"/>
        </w:rPr>
      </w:pPr>
    </w:p>
    <w:p w:rsidR="005904EE" w:rsidRPr="00E700C3" w:rsidRDefault="005904EE" w:rsidP="005904EE">
      <w:pPr>
        <w:pStyle w:val="ProductList-Body"/>
        <w:rPr>
          <w:rFonts w:ascii="Cambria Math" w:eastAsia="MS PGothic" w:hAnsi="Cambria Math" w:cs="Tahoma"/>
          <w:i/>
          <w:sz w:val="12"/>
          <w:szCs w:val="12"/>
        </w:rPr>
      </w:pPr>
      <m:oMathPara>
        <m:oMath>
          <m:r>
            <m:rPr>
              <m:nor/>
            </m:rPr>
            <w:rPr>
              <w:rFonts w:ascii="Cambria Math" w:eastAsia="MS PGothic" w:hAnsi="Cambria Math" w:cs="Tahoma"/>
              <w:i/>
              <w:szCs w:val="18"/>
            </w:rPr>
            <m:t xml:space="preserve">100% </m:t>
          </m:r>
          <m:r>
            <w:rPr>
              <w:rFonts w:ascii="Cambria Math" w:eastAsia="MS PGothic" w:hAnsi="Cambria Math"/>
              <w:color w:val="000000" w:themeColor="text1"/>
              <w:szCs w:val="18"/>
            </w:rPr>
            <m:t>-</m:t>
          </m:r>
          <m:r>
            <m:rPr>
              <m:nor/>
            </m:rPr>
            <w:rPr>
              <w:rFonts w:ascii="Cambria Math" w:eastAsia="MS PGothic" w:hAnsi="Cambria Math" w:cs="Tahoma" w:hint="eastAsia"/>
              <w:i/>
              <w:szCs w:val="18"/>
            </w:rPr>
            <m:t>平均読み取り</m:t>
          </m:r>
          <m:r>
            <m:rPr>
              <m:nor/>
            </m:rPr>
            <w:rPr>
              <w:rFonts w:ascii="Cambria Math" w:eastAsia="MS PGothic" w:hAnsi="Cambria Math" w:cs="Tahoma"/>
              <w:i/>
              <w:szCs w:val="18"/>
            </w:rPr>
            <m:t>エラー率</m:t>
          </m:r>
        </m:oMath>
      </m:oMathPara>
    </w:p>
    <w:p w:rsidR="005904EE" w:rsidRPr="00901EA0" w:rsidRDefault="005904EE" w:rsidP="005904EE">
      <w:pPr>
        <w:pStyle w:val="ProductList-Body"/>
        <w:keepNext/>
        <w:ind w:left="360"/>
        <w:rPr>
          <w:rFonts w:eastAsia="MS PGothic"/>
          <w:color w:val="0072C6"/>
          <w:szCs w:val="24"/>
        </w:rPr>
      </w:pPr>
      <w:r w:rsidRPr="00901EA0">
        <w:rPr>
          <w:rFonts w:eastAsia="MS PGothic"/>
          <w:b/>
          <w:color w:val="0072C6"/>
          <w:szCs w:val="24"/>
          <w:lang w:val="ja-JP"/>
        </w:rPr>
        <w:t>サービス</w:t>
      </w:r>
      <w:r w:rsidRPr="00901EA0">
        <w:rPr>
          <w:rFonts w:eastAsia="MS PGothic"/>
          <w:b/>
          <w:color w:val="0072C6"/>
          <w:szCs w:val="24"/>
          <w:lang w:val="ja-JP"/>
        </w:rPr>
        <w:t xml:space="preserve"> </w:t>
      </w:r>
      <w:r w:rsidRPr="00901EA0">
        <w:rPr>
          <w:rFonts w:eastAsia="MS PGothic"/>
          <w:b/>
          <w:color w:val="0072C6"/>
          <w:szCs w:val="24"/>
          <w:lang w:val="ja-JP"/>
        </w:rPr>
        <w:t>クレジット</w:t>
      </w:r>
      <w:r w:rsidRPr="00862F74">
        <w:rPr>
          <w:rFonts w:eastAsia="MS PGothic"/>
          <w:szCs w:val="24"/>
          <w:lang w:val="ja-JP"/>
        </w:rPr>
        <w:t>:</w:t>
      </w:r>
    </w:p>
    <w:tbl>
      <w:tblPr>
        <w:tblW w:w="10130"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27"/>
        <w:gridCol w:w="5103"/>
      </w:tblGrid>
      <w:tr w:rsidR="005904EE" w:rsidRPr="0043777D" w:rsidTr="005904EE">
        <w:trPr>
          <w:tblHeader/>
        </w:trPr>
        <w:tc>
          <w:tcPr>
            <w:tcW w:w="5027" w:type="dxa"/>
            <w:shd w:val="clear" w:color="auto" w:fill="0072C6"/>
          </w:tcPr>
          <w:p w:rsidR="005904EE" w:rsidRPr="00901EA0" w:rsidRDefault="005904EE" w:rsidP="005904EE">
            <w:pPr>
              <w:pStyle w:val="ProductList-OfferingBody"/>
              <w:jc w:val="center"/>
              <w:rPr>
                <w:rFonts w:eastAsia="MS PGothic"/>
                <w:color w:val="FFFFFF"/>
                <w:szCs w:val="24"/>
              </w:rPr>
            </w:pPr>
            <w:r w:rsidRPr="00901EA0">
              <w:rPr>
                <w:rFonts w:eastAsia="MS PGothic"/>
                <w:color w:val="FFFFFF"/>
                <w:szCs w:val="24"/>
                <w:lang w:val="ja-JP"/>
              </w:rPr>
              <w:t>月間読み取り稼働率</w:t>
            </w:r>
          </w:p>
        </w:tc>
        <w:tc>
          <w:tcPr>
            <w:tcW w:w="5103" w:type="dxa"/>
            <w:shd w:val="clear" w:color="auto" w:fill="0072C6"/>
          </w:tcPr>
          <w:p w:rsidR="005904EE" w:rsidRPr="00901EA0" w:rsidRDefault="005904EE" w:rsidP="005904EE">
            <w:pPr>
              <w:pStyle w:val="ProductList-OfferingBody"/>
              <w:jc w:val="center"/>
              <w:rPr>
                <w:rFonts w:eastAsia="MS PGothic"/>
                <w:color w:val="FFFFFF"/>
                <w:szCs w:val="24"/>
              </w:rPr>
            </w:pPr>
            <w:r w:rsidRPr="00901EA0">
              <w:rPr>
                <w:rFonts w:eastAsia="MS PGothic"/>
                <w:color w:val="FFFFFF"/>
                <w:szCs w:val="24"/>
                <w:lang w:val="ja-JP"/>
              </w:rPr>
              <w:t>サービス</w:t>
            </w:r>
            <w:r w:rsidRPr="00901EA0">
              <w:rPr>
                <w:rFonts w:eastAsia="MS PGothic"/>
                <w:color w:val="FFFFFF"/>
                <w:szCs w:val="24"/>
                <w:lang w:val="ja-JP"/>
              </w:rPr>
              <w:t xml:space="preserve"> </w:t>
            </w:r>
            <w:r w:rsidRPr="00901EA0">
              <w:rPr>
                <w:rFonts w:eastAsia="MS PGothic"/>
                <w:color w:val="FFFFFF"/>
                <w:szCs w:val="24"/>
                <w:lang w:val="ja-JP"/>
              </w:rPr>
              <w:t>クレジット</w:t>
            </w:r>
          </w:p>
        </w:tc>
      </w:tr>
      <w:tr w:rsidR="005904EE" w:rsidRPr="0043777D" w:rsidTr="005904EE">
        <w:tc>
          <w:tcPr>
            <w:tcW w:w="5027" w:type="dxa"/>
          </w:tcPr>
          <w:p w:rsidR="005904EE" w:rsidRPr="00901EA0" w:rsidRDefault="005904EE" w:rsidP="005904EE">
            <w:pPr>
              <w:pStyle w:val="ProductList-OfferingBody"/>
              <w:jc w:val="center"/>
              <w:rPr>
                <w:rFonts w:eastAsia="MS PGothic"/>
                <w:szCs w:val="24"/>
              </w:rPr>
            </w:pPr>
            <w:r w:rsidRPr="00901EA0">
              <w:rPr>
                <w:rFonts w:eastAsia="MS PGothic"/>
                <w:noProof/>
                <w:szCs w:val="24"/>
              </w:rPr>
              <w:t xml:space="preserve">99.999% </w:t>
            </w:r>
            <w:r w:rsidRPr="00901EA0">
              <w:rPr>
                <w:rFonts w:eastAsia="MS PGothic"/>
                <w:noProof/>
                <w:szCs w:val="24"/>
              </w:rPr>
              <w:t>未満</w:t>
            </w:r>
          </w:p>
        </w:tc>
        <w:tc>
          <w:tcPr>
            <w:tcW w:w="5103" w:type="dxa"/>
          </w:tcPr>
          <w:p w:rsidR="005904EE" w:rsidRPr="00901EA0" w:rsidRDefault="005904EE" w:rsidP="005904EE">
            <w:pPr>
              <w:pStyle w:val="ProductList-OfferingBody"/>
              <w:jc w:val="center"/>
              <w:rPr>
                <w:rFonts w:eastAsia="MS PGothic"/>
                <w:szCs w:val="24"/>
              </w:rPr>
            </w:pPr>
            <w:r w:rsidRPr="00901EA0">
              <w:rPr>
                <w:rFonts w:eastAsia="MS PGothic"/>
                <w:szCs w:val="24"/>
              </w:rPr>
              <w:t>10%</w:t>
            </w:r>
          </w:p>
        </w:tc>
      </w:tr>
      <w:tr w:rsidR="005904EE" w:rsidRPr="0043777D" w:rsidTr="005904EE">
        <w:tc>
          <w:tcPr>
            <w:tcW w:w="5027" w:type="dxa"/>
          </w:tcPr>
          <w:p w:rsidR="005904EE" w:rsidRPr="00901EA0" w:rsidRDefault="005904EE" w:rsidP="005904EE">
            <w:pPr>
              <w:pStyle w:val="ProductList-OfferingBody"/>
              <w:jc w:val="center"/>
              <w:rPr>
                <w:rFonts w:eastAsia="MS PGothic"/>
                <w:szCs w:val="24"/>
              </w:rPr>
            </w:pPr>
            <w:r w:rsidRPr="00901EA0">
              <w:rPr>
                <w:rFonts w:eastAsia="MS PGothic"/>
                <w:noProof/>
                <w:szCs w:val="24"/>
              </w:rPr>
              <w:t xml:space="preserve">99% </w:t>
            </w:r>
            <w:r w:rsidRPr="00901EA0">
              <w:rPr>
                <w:rFonts w:eastAsia="MS PGothic"/>
                <w:noProof/>
                <w:szCs w:val="24"/>
              </w:rPr>
              <w:t>未満</w:t>
            </w:r>
          </w:p>
        </w:tc>
        <w:tc>
          <w:tcPr>
            <w:tcW w:w="5103" w:type="dxa"/>
          </w:tcPr>
          <w:p w:rsidR="005904EE" w:rsidRPr="00901EA0" w:rsidRDefault="005904EE" w:rsidP="005904EE">
            <w:pPr>
              <w:pStyle w:val="ProductList-OfferingBody"/>
              <w:jc w:val="center"/>
              <w:rPr>
                <w:rFonts w:eastAsia="MS PGothic"/>
                <w:szCs w:val="24"/>
              </w:rPr>
            </w:pPr>
            <w:r w:rsidRPr="00901EA0">
              <w:rPr>
                <w:rFonts w:eastAsia="MS PGothic"/>
                <w:szCs w:val="24"/>
              </w:rPr>
              <w:t>25%</w:t>
            </w:r>
          </w:p>
        </w:tc>
      </w:tr>
    </w:tbl>
    <w:p w:rsidR="0091016C" w:rsidRPr="00E618E4" w:rsidRDefault="0091016C" w:rsidP="0091016C">
      <w:pPr>
        <w:pStyle w:val="ProductList-Body"/>
        <w:rPr>
          <w:rFonts w:eastAsia="MS PGothic"/>
          <w:szCs w:val="24"/>
        </w:rPr>
      </w:pPr>
    </w:p>
    <w:p w:rsidR="0043777D" w:rsidRPr="00310108" w:rsidRDefault="0043777D" w:rsidP="0043777D">
      <w:pPr>
        <w:pStyle w:val="ProductList-Body"/>
        <w:ind w:left="360"/>
        <w:rPr>
          <w:rFonts w:eastAsia="MS PGothic"/>
        </w:rPr>
      </w:pPr>
      <w:r w:rsidRPr="00310108">
        <w:rPr>
          <w:rFonts w:eastAsia="MS PGothic"/>
          <w:b/>
          <w:color w:val="0072C6"/>
        </w:rPr>
        <w:t>月間複数書き込み拠点稼働率</w:t>
      </w:r>
      <w:r w:rsidRPr="00FA7EA3">
        <w:rPr>
          <w:rFonts w:eastAsia="MS PGothic"/>
          <w:b/>
          <w:bCs/>
        </w:rPr>
        <w:t>:</w:t>
      </w:r>
      <w:r w:rsidRPr="00310108">
        <w:rPr>
          <w:rFonts w:eastAsia="MS PGothic"/>
        </w:rPr>
        <w:t>複数の書き込み可能拠点がある複数の</w:t>
      </w:r>
      <w:r w:rsidRPr="00310108">
        <w:rPr>
          <w:rFonts w:eastAsia="MS PGothic"/>
        </w:rPr>
        <w:t xml:space="preserve"> Azure </w:t>
      </w:r>
      <w:r w:rsidRPr="00310108">
        <w:rPr>
          <w:rFonts w:eastAsia="MS PGothic"/>
        </w:rPr>
        <w:t>地域に広がるよう構成されたデータベース</w:t>
      </w:r>
      <w:r w:rsidRPr="00310108">
        <w:rPr>
          <w:rFonts w:eastAsia="MS PGothic"/>
        </w:rPr>
        <w:t xml:space="preserve"> </w:t>
      </w:r>
      <w:r w:rsidRPr="00310108">
        <w:rPr>
          <w:rFonts w:eastAsia="MS PGothic"/>
        </w:rPr>
        <w:t>アカウントを通じて展開された</w:t>
      </w:r>
      <w:r w:rsidRPr="00310108">
        <w:rPr>
          <w:rFonts w:eastAsia="MS PGothic"/>
        </w:rPr>
        <w:t xml:space="preserve"> Azure Cosmos DB </w:t>
      </w:r>
      <w:r w:rsidRPr="00310108">
        <w:rPr>
          <w:rFonts w:eastAsia="MS PGothic"/>
        </w:rPr>
        <w:t>サービスの場合、特定の</w:t>
      </w:r>
      <w:r w:rsidRPr="00310108">
        <w:rPr>
          <w:rFonts w:eastAsia="MS PGothic"/>
        </w:rPr>
        <w:t xml:space="preserve"> Microsoft Azure </w:t>
      </w:r>
      <w:r w:rsidRPr="00310108">
        <w:rPr>
          <w:rFonts w:eastAsia="MS PGothic"/>
        </w:rPr>
        <w:t>サブスクリプションの</w:t>
      </w:r>
      <w:r w:rsidRPr="00310108">
        <w:rPr>
          <w:rFonts w:eastAsia="MS PGothic"/>
        </w:rPr>
        <w:t xml:space="preserve"> 1 </w:t>
      </w:r>
      <w:r w:rsidRPr="00310108">
        <w:rPr>
          <w:rFonts w:eastAsia="MS PGothic"/>
        </w:rPr>
        <w:t>請求月間の平均読み取りエラー率を、</w:t>
      </w:r>
      <w:r w:rsidRPr="00310108">
        <w:rPr>
          <w:rFonts w:eastAsia="MS PGothic"/>
        </w:rPr>
        <w:t xml:space="preserve">100% </w:t>
      </w:r>
      <w:r w:rsidRPr="00310108">
        <w:rPr>
          <w:rFonts w:eastAsia="MS PGothic"/>
        </w:rPr>
        <w:t>から引いた値です。月間稼働率を数式で表すと、次のようになります。</w:t>
      </w:r>
    </w:p>
    <w:p w:rsidR="0043777D" w:rsidRPr="00310108" w:rsidRDefault="0043777D" w:rsidP="0043777D">
      <w:pPr>
        <w:pStyle w:val="ProductList-Body"/>
        <w:ind w:left="360"/>
        <w:rPr>
          <w:rFonts w:eastAsia="MS PGothic"/>
        </w:rPr>
      </w:pPr>
    </w:p>
    <w:p w:rsidR="0043777D" w:rsidRPr="00310108" w:rsidRDefault="0043777D" w:rsidP="0043777D">
      <w:pPr>
        <w:pStyle w:val="ListParagraph"/>
        <w:jc w:val="center"/>
        <w:rPr>
          <w:rFonts w:eastAsia="MS PGothic"/>
        </w:rPr>
      </w:pPr>
      <w:r w:rsidRPr="00310108">
        <w:rPr>
          <w:rFonts w:eastAsia="MS PGothic" w:cs="Tahoma"/>
          <w:i/>
          <w:sz w:val="18"/>
          <w:szCs w:val="18"/>
        </w:rPr>
        <w:t>月間稼働率</w:t>
      </w:r>
      <w:r w:rsidRPr="00310108">
        <w:rPr>
          <w:rFonts w:eastAsia="MS PGothic" w:cs="Tahoma"/>
          <w:i/>
          <w:sz w:val="18"/>
          <w:szCs w:val="18"/>
        </w:rPr>
        <w:t xml:space="preserve"> </w:t>
      </w:r>
      <w:r w:rsidRPr="00310108">
        <w:rPr>
          <w:rFonts w:ascii="Cambria Math" w:eastAsia="MS PGothic" w:hAnsi="Cambria Math" w:cs="Tahoma"/>
          <w:i/>
          <w:sz w:val="18"/>
          <w:szCs w:val="18"/>
        </w:rPr>
        <w:t xml:space="preserve">(%) = 100% - </w:t>
      </w:r>
      <w:r w:rsidRPr="00310108">
        <w:rPr>
          <w:rFonts w:eastAsia="MS PGothic" w:cs="Tahoma"/>
          <w:i/>
          <w:sz w:val="18"/>
          <w:szCs w:val="18"/>
        </w:rPr>
        <w:t>平均エラー率</w:t>
      </w:r>
    </w:p>
    <w:p w:rsidR="0043777D" w:rsidRPr="00310108" w:rsidRDefault="0043777D" w:rsidP="0043777D">
      <w:pPr>
        <w:pStyle w:val="ProductList-Body"/>
        <w:keepNext/>
        <w:ind w:left="360"/>
        <w:rPr>
          <w:rFonts w:eastAsia="MS PGothic"/>
        </w:rPr>
      </w:pPr>
      <w:r w:rsidRPr="00310108">
        <w:rPr>
          <w:rFonts w:eastAsia="MS PGothic"/>
          <w:b/>
          <w:color w:val="0072C6"/>
        </w:rPr>
        <w:t>サービス</w:t>
      </w:r>
      <w:r w:rsidRPr="00310108">
        <w:rPr>
          <w:rFonts w:eastAsia="MS PGothic"/>
          <w:b/>
          <w:color w:val="0072C6"/>
        </w:rPr>
        <w:t xml:space="preserve"> </w:t>
      </w:r>
      <w:r w:rsidRPr="00310108">
        <w:rPr>
          <w:rFonts w:eastAsia="MS PGothic"/>
          <w:b/>
          <w:color w:val="0072C6"/>
        </w:rPr>
        <w:t>クレジット</w:t>
      </w:r>
      <w:r w:rsidRPr="00345EC7">
        <w:rPr>
          <w:rFonts w:eastAsia="MS PGothic"/>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3777D" w:rsidRPr="0043777D" w:rsidTr="0043777D">
        <w:trPr>
          <w:tblHeader/>
        </w:trPr>
        <w:tc>
          <w:tcPr>
            <w:tcW w:w="5220" w:type="dxa"/>
            <w:shd w:val="clear" w:color="auto" w:fill="0072C6"/>
          </w:tcPr>
          <w:p w:rsidR="0043777D" w:rsidRPr="00310108" w:rsidRDefault="0043777D" w:rsidP="0043777D">
            <w:pPr>
              <w:pStyle w:val="ProductList-OfferingBody"/>
              <w:jc w:val="center"/>
              <w:rPr>
                <w:rFonts w:eastAsia="MS PGothic"/>
                <w:color w:val="FFFFFF" w:themeColor="background1"/>
              </w:rPr>
            </w:pPr>
            <w:r w:rsidRPr="00310108">
              <w:rPr>
                <w:rFonts w:eastAsia="MS PGothic"/>
                <w:color w:val="FFFFFF" w:themeColor="background1"/>
              </w:rPr>
              <w:t>月間複数書き込み拠点稼働率</w:t>
            </w:r>
          </w:p>
        </w:tc>
        <w:tc>
          <w:tcPr>
            <w:tcW w:w="5220" w:type="dxa"/>
            <w:shd w:val="clear" w:color="auto" w:fill="0072C6"/>
          </w:tcPr>
          <w:p w:rsidR="0043777D" w:rsidRPr="00310108" w:rsidRDefault="0043777D" w:rsidP="0043777D">
            <w:pPr>
              <w:pStyle w:val="ProductList-OfferingBody"/>
              <w:jc w:val="center"/>
              <w:rPr>
                <w:rFonts w:eastAsia="MS PGothic"/>
                <w:color w:val="FFFFFF" w:themeColor="background1"/>
              </w:rPr>
            </w:pPr>
            <w:r w:rsidRPr="00310108">
              <w:rPr>
                <w:rFonts w:eastAsia="MS PGothic"/>
                <w:color w:val="FFFFFF" w:themeColor="background1"/>
              </w:rPr>
              <w:t>サービス</w:t>
            </w:r>
            <w:r w:rsidRPr="00310108">
              <w:rPr>
                <w:rFonts w:eastAsia="MS PGothic"/>
                <w:color w:val="FFFFFF" w:themeColor="background1"/>
              </w:rPr>
              <w:t xml:space="preserve"> </w:t>
            </w:r>
            <w:r w:rsidRPr="00310108">
              <w:rPr>
                <w:rFonts w:eastAsia="MS PGothic"/>
                <w:color w:val="FFFFFF" w:themeColor="background1"/>
              </w:rPr>
              <w:t>クレジット</w:t>
            </w:r>
          </w:p>
        </w:tc>
      </w:tr>
      <w:tr w:rsidR="0043777D" w:rsidRPr="0043777D" w:rsidTr="0043777D">
        <w:tc>
          <w:tcPr>
            <w:tcW w:w="5220" w:type="dxa"/>
          </w:tcPr>
          <w:p w:rsidR="0043777D" w:rsidRPr="00310108" w:rsidRDefault="0043777D" w:rsidP="0043777D">
            <w:pPr>
              <w:pStyle w:val="ProductList-OfferingBody"/>
              <w:jc w:val="center"/>
              <w:rPr>
                <w:rFonts w:eastAsia="MS PGothic"/>
              </w:rPr>
            </w:pPr>
            <w:r w:rsidRPr="00310108">
              <w:rPr>
                <w:rFonts w:eastAsia="MS PGothic"/>
              </w:rPr>
              <w:t xml:space="preserve">99.999% </w:t>
            </w:r>
            <w:r w:rsidRPr="00310108">
              <w:rPr>
                <w:rFonts w:eastAsia="MS PGothic"/>
              </w:rPr>
              <w:t>未満</w:t>
            </w:r>
          </w:p>
        </w:tc>
        <w:tc>
          <w:tcPr>
            <w:tcW w:w="5220" w:type="dxa"/>
          </w:tcPr>
          <w:p w:rsidR="0043777D" w:rsidRPr="00310108" w:rsidRDefault="0043777D" w:rsidP="0043777D">
            <w:pPr>
              <w:pStyle w:val="ProductList-OfferingBody"/>
              <w:jc w:val="center"/>
              <w:rPr>
                <w:rFonts w:eastAsia="MS PGothic"/>
              </w:rPr>
            </w:pPr>
            <w:r w:rsidRPr="00310108">
              <w:rPr>
                <w:rFonts w:eastAsia="MS PGothic"/>
              </w:rPr>
              <w:t>10%</w:t>
            </w:r>
          </w:p>
        </w:tc>
      </w:tr>
      <w:tr w:rsidR="0043777D" w:rsidRPr="0043777D" w:rsidTr="0043777D">
        <w:tc>
          <w:tcPr>
            <w:tcW w:w="5220" w:type="dxa"/>
          </w:tcPr>
          <w:p w:rsidR="0043777D" w:rsidRPr="00310108" w:rsidRDefault="0043777D" w:rsidP="0043777D">
            <w:pPr>
              <w:pStyle w:val="ProductList-OfferingBody"/>
              <w:jc w:val="center"/>
              <w:rPr>
                <w:rFonts w:eastAsia="MS PGothic"/>
              </w:rPr>
            </w:pPr>
            <w:r w:rsidRPr="00310108">
              <w:rPr>
                <w:rFonts w:eastAsia="MS PGothic"/>
              </w:rPr>
              <w:t xml:space="preserve">99% </w:t>
            </w:r>
            <w:r w:rsidRPr="00310108">
              <w:rPr>
                <w:rFonts w:eastAsia="MS PGothic"/>
              </w:rPr>
              <w:t>未満</w:t>
            </w:r>
          </w:p>
        </w:tc>
        <w:tc>
          <w:tcPr>
            <w:tcW w:w="5220" w:type="dxa"/>
          </w:tcPr>
          <w:p w:rsidR="0043777D" w:rsidRPr="00310108" w:rsidRDefault="0043777D" w:rsidP="0043777D">
            <w:pPr>
              <w:pStyle w:val="ProductList-OfferingBody"/>
              <w:jc w:val="center"/>
              <w:rPr>
                <w:rFonts w:eastAsia="MS PGothic"/>
              </w:rPr>
            </w:pPr>
            <w:r w:rsidRPr="00310108">
              <w:rPr>
                <w:rFonts w:eastAsia="MS PGothic"/>
              </w:rPr>
              <w:t>25%</w:t>
            </w:r>
          </w:p>
        </w:tc>
      </w:tr>
    </w:tbl>
    <w:p w:rsidR="0043777D" w:rsidRPr="00310108" w:rsidRDefault="0043777D" w:rsidP="0043777D">
      <w:pPr>
        <w:pStyle w:val="ProductList-Body"/>
        <w:rPr>
          <w:rFonts w:eastAsia="MS PGothic"/>
        </w:rPr>
      </w:pPr>
    </w:p>
    <w:p w:rsidR="0043777D" w:rsidRPr="00310108" w:rsidRDefault="0043777D" w:rsidP="0043777D">
      <w:pPr>
        <w:pStyle w:val="ProductList-Body"/>
        <w:tabs>
          <w:tab w:val="clear" w:pos="360"/>
        </w:tabs>
        <w:rPr>
          <w:rFonts w:eastAsia="MS PGothic"/>
        </w:rPr>
      </w:pPr>
      <w:r w:rsidRPr="00310108">
        <w:rPr>
          <w:rFonts w:eastAsia="MS PGothic"/>
          <w:b/>
          <w:color w:val="00188F"/>
        </w:rPr>
        <w:t>スループットの</w:t>
      </w:r>
      <w:r w:rsidRPr="00310108">
        <w:rPr>
          <w:rFonts w:eastAsia="MS PGothic"/>
          <w:b/>
          <w:color w:val="00188F"/>
        </w:rPr>
        <w:t xml:space="preserve"> SLA</w:t>
      </w:r>
    </w:p>
    <w:p w:rsidR="00952930" w:rsidRPr="00BD6EFC" w:rsidRDefault="00952930" w:rsidP="00952930">
      <w:pPr>
        <w:pStyle w:val="ProductList-Body"/>
        <w:ind w:left="360"/>
        <w:rPr>
          <w:rFonts w:eastAsia="MS PGothic"/>
        </w:rPr>
      </w:pPr>
      <w:r w:rsidRPr="00BD6EFC">
        <w:rPr>
          <w:rFonts w:eastAsia="MS PGothic"/>
        </w:rPr>
        <w:t>「</w:t>
      </w:r>
      <w:r w:rsidRPr="00BD6EFC">
        <w:rPr>
          <w:rFonts w:eastAsia="MS PGothic"/>
          <w:b/>
          <w:color w:val="0072C6"/>
        </w:rPr>
        <w:t>スループット失敗要求</w:t>
      </w:r>
      <w:r w:rsidRPr="00BD6EFC">
        <w:rPr>
          <w:rFonts w:eastAsia="MS PGothic"/>
        </w:rPr>
        <w:t>」とは、</w:t>
      </w:r>
      <w:r w:rsidRPr="00BD6EFC">
        <w:rPr>
          <w:rFonts w:eastAsia="MS PGothic"/>
        </w:rPr>
        <w:t xml:space="preserve">1 </w:t>
      </w:r>
      <w:r w:rsidRPr="00BD6EFC">
        <w:rPr>
          <w:rFonts w:eastAsia="MS PGothic"/>
        </w:rPr>
        <w:t>秒間にコンテナー内の</w:t>
      </w:r>
      <w:r w:rsidRPr="00BD6EFC">
        <w:rPr>
          <w:rFonts w:eastAsia="MS PGothic"/>
        </w:rPr>
        <w:t xml:space="preserve"> 1 </w:t>
      </w:r>
      <w:r w:rsidRPr="00BD6EFC">
        <w:rPr>
          <w:rFonts w:eastAsia="MS PGothic"/>
        </w:rPr>
        <w:t>つのパーティションにおいて使用</w:t>
      </w:r>
      <w:r w:rsidRPr="00BD6EFC">
        <w:rPr>
          <w:rFonts w:eastAsia="MS PGothic"/>
        </w:rPr>
        <w:t xml:space="preserve"> RU </w:t>
      </w:r>
      <w:r w:rsidRPr="00BD6EFC">
        <w:rPr>
          <w:rFonts w:eastAsia="MS PGothic"/>
        </w:rPr>
        <w:t>数がプロビジョニング</w:t>
      </w:r>
      <w:r w:rsidRPr="00BD6EFC">
        <w:rPr>
          <w:rFonts w:eastAsia="MS PGothic"/>
        </w:rPr>
        <w:t xml:space="preserve"> RU </w:t>
      </w:r>
      <w:r w:rsidRPr="00BD6EFC">
        <w:rPr>
          <w:rFonts w:eastAsia="MS PGothic"/>
        </w:rPr>
        <w:t>数を超える前に、エラー</w:t>
      </w:r>
      <w:r w:rsidRPr="00BD6EFC">
        <w:rPr>
          <w:rFonts w:eastAsia="MS PGothic"/>
        </w:rPr>
        <w:t xml:space="preserve"> </w:t>
      </w:r>
      <w:r w:rsidRPr="00BD6EFC">
        <w:rPr>
          <w:rFonts w:eastAsia="MS PGothic"/>
        </w:rPr>
        <w:t>コードに終わった速度制限要求を意味します。</w:t>
      </w:r>
    </w:p>
    <w:p w:rsidR="0091016C" w:rsidRPr="00E618E4" w:rsidRDefault="0091016C" w:rsidP="0091016C">
      <w:pPr>
        <w:pStyle w:val="ProductList-Body"/>
        <w:ind w:left="360"/>
        <w:rPr>
          <w:rFonts w:eastAsia="MS PGothic"/>
          <w:szCs w:val="24"/>
        </w:rPr>
      </w:pPr>
      <w:r w:rsidRPr="00795688">
        <w:rPr>
          <w:rFonts w:eastAsia="MS PGothic"/>
          <w:szCs w:val="24"/>
          <w:lang w:val="ja-JP"/>
        </w:rPr>
        <w:t>「</w:t>
      </w:r>
      <w:r w:rsidRPr="00E618E4">
        <w:rPr>
          <w:rFonts w:eastAsia="MS PGothic"/>
          <w:b/>
          <w:color w:val="0072C6"/>
          <w:szCs w:val="24"/>
          <w:lang w:val="ja-JP"/>
        </w:rPr>
        <w:t>エラー率</w:t>
      </w:r>
      <w:r w:rsidRPr="00795688">
        <w:rPr>
          <w:rFonts w:eastAsia="MS PGothic"/>
          <w:szCs w:val="24"/>
          <w:lang w:val="ja-JP"/>
        </w:rPr>
        <w:t>」</w:t>
      </w:r>
      <w:r w:rsidRPr="00E618E4">
        <w:rPr>
          <w:rFonts w:eastAsia="MS PGothic"/>
          <w:szCs w:val="24"/>
          <w:lang w:val="ja-JP"/>
        </w:rPr>
        <w:t>とは、所定の</w:t>
      </w:r>
      <w:r w:rsidRPr="00E618E4">
        <w:rPr>
          <w:rFonts w:eastAsia="MS PGothic"/>
          <w:szCs w:val="24"/>
        </w:rPr>
        <w:t xml:space="preserve"> Azure </w:t>
      </w:r>
      <w:r w:rsidRPr="00E618E4">
        <w:rPr>
          <w:rFonts w:eastAsia="MS PGothic"/>
          <w:szCs w:val="24"/>
          <w:lang w:val="ja-JP"/>
        </w:rPr>
        <w:t>サブスクリプションのすべてのリソースにおいて、所定の</w:t>
      </w:r>
      <w:r w:rsidRPr="00E618E4">
        <w:rPr>
          <w:rFonts w:eastAsia="MS PGothic"/>
          <w:szCs w:val="24"/>
        </w:rPr>
        <w:t xml:space="preserve"> 1 </w:t>
      </w:r>
      <w:r w:rsidRPr="00E618E4">
        <w:rPr>
          <w:rFonts w:eastAsia="MS PGothic"/>
          <w:szCs w:val="24"/>
          <w:lang w:val="ja-JP"/>
        </w:rPr>
        <w:t>時間にスループット失敗要求の総数を要求総数で割った値です。所定の</w:t>
      </w:r>
      <w:r w:rsidRPr="00E618E4">
        <w:rPr>
          <w:rFonts w:eastAsia="MS PGothic"/>
          <w:szCs w:val="24"/>
        </w:rPr>
        <w:t xml:space="preserve"> 1 </w:t>
      </w:r>
      <w:r w:rsidRPr="00E618E4">
        <w:rPr>
          <w:rFonts w:eastAsia="MS PGothic"/>
          <w:szCs w:val="24"/>
          <w:lang w:val="ja-JP"/>
        </w:rPr>
        <w:t>時間における要求総数が</w:t>
      </w:r>
      <w:r w:rsidRPr="00E618E4">
        <w:rPr>
          <w:rFonts w:eastAsia="MS PGothic"/>
          <w:szCs w:val="24"/>
        </w:rPr>
        <w:t xml:space="preserve"> 0 </w:t>
      </w:r>
      <w:r w:rsidRPr="00E618E4">
        <w:rPr>
          <w:rFonts w:eastAsia="MS PGothic"/>
          <w:szCs w:val="24"/>
          <w:lang w:val="ja-JP"/>
        </w:rPr>
        <w:t>である場合、その期間のエラー率は</w:t>
      </w:r>
      <w:r w:rsidRPr="00E618E4">
        <w:rPr>
          <w:rFonts w:eastAsia="MS PGothic"/>
          <w:szCs w:val="24"/>
        </w:rPr>
        <w:t xml:space="preserve"> 0% </w:t>
      </w:r>
      <w:r w:rsidRPr="00E618E4">
        <w:rPr>
          <w:rFonts w:eastAsia="MS PGothic"/>
          <w:szCs w:val="24"/>
          <w:lang w:val="ja-JP"/>
        </w:rPr>
        <w:t>となります。</w:t>
      </w:r>
    </w:p>
    <w:p w:rsidR="0091016C" w:rsidRPr="00E618E4" w:rsidRDefault="0091016C" w:rsidP="0091016C">
      <w:pPr>
        <w:pStyle w:val="ProductList-Body"/>
        <w:ind w:left="360"/>
        <w:rPr>
          <w:rFonts w:eastAsia="MS PGothic"/>
          <w:szCs w:val="24"/>
        </w:rPr>
      </w:pPr>
      <w:r w:rsidRPr="00E618E4">
        <w:rPr>
          <w:rFonts w:eastAsia="MS PGothic"/>
          <w:szCs w:val="24"/>
        </w:rPr>
        <w:t xml:space="preserve">1 </w:t>
      </w:r>
      <w:r w:rsidRPr="00E618E4">
        <w:rPr>
          <w:rFonts w:eastAsia="MS PGothic"/>
          <w:szCs w:val="24"/>
          <w:lang w:val="ja-JP"/>
        </w:rPr>
        <w:t>請求月間における</w:t>
      </w:r>
      <w:r w:rsidRPr="00795688">
        <w:rPr>
          <w:rFonts w:eastAsia="MS PGothic"/>
          <w:szCs w:val="24"/>
          <w:lang w:val="ja-JP"/>
        </w:rPr>
        <w:t>「</w:t>
      </w:r>
      <w:r w:rsidRPr="00E618E4">
        <w:rPr>
          <w:rFonts w:eastAsia="MS PGothic"/>
          <w:b/>
          <w:color w:val="0072C6"/>
          <w:szCs w:val="24"/>
          <w:lang w:val="ja-JP"/>
        </w:rPr>
        <w:t>平均エラー率</w:t>
      </w:r>
      <w:r w:rsidRPr="00795688">
        <w:rPr>
          <w:rFonts w:eastAsia="MS PGothic"/>
          <w:szCs w:val="24"/>
          <w:lang w:val="ja-JP"/>
        </w:rPr>
        <w:t>」</w:t>
      </w:r>
      <w:r w:rsidRPr="00E618E4">
        <w:rPr>
          <w:rFonts w:eastAsia="MS PGothic"/>
          <w:szCs w:val="24"/>
          <w:lang w:val="ja-JP"/>
        </w:rPr>
        <w:t>とは、その請求月における各時間のエラー率の合計を、その請求月の合計時間数で割った値です。</w:t>
      </w:r>
    </w:p>
    <w:p w:rsidR="0091016C" w:rsidRPr="00E618E4" w:rsidRDefault="0091016C" w:rsidP="0091016C">
      <w:pPr>
        <w:pStyle w:val="ProductList-Body"/>
        <w:ind w:left="360"/>
        <w:rPr>
          <w:rFonts w:eastAsia="MS PGothic"/>
          <w:szCs w:val="24"/>
        </w:rPr>
      </w:pPr>
    </w:p>
    <w:p w:rsidR="0091016C" w:rsidRPr="00E618E4" w:rsidRDefault="0091016C" w:rsidP="0091016C">
      <w:pPr>
        <w:pStyle w:val="ProductList-Body"/>
        <w:ind w:left="360"/>
        <w:rPr>
          <w:rFonts w:eastAsia="MS PGothic"/>
          <w:szCs w:val="24"/>
        </w:rPr>
      </w:pPr>
      <w:r w:rsidRPr="00E618E4">
        <w:rPr>
          <w:rFonts w:eastAsia="MS PGothic"/>
          <w:szCs w:val="24"/>
        </w:rPr>
        <w:t xml:space="preserve">Azure Cosmos DB </w:t>
      </w:r>
      <w:r w:rsidRPr="00E618E4">
        <w:rPr>
          <w:rFonts w:eastAsia="MS PGothic"/>
          <w:szCs w:val="24"/>
          <w:lang w:val="ja-JP"/>
        </w:rPr>
        <w:t>サービスの</w:t>
      </w:r>
      <w:r w:rsidRPr="00795688">
        <w:rPr>
          <w:rFonts w:eastAsia="MS PGothic"/>
          <w:szCs w:val="24"/>
          <w:lang w:val="ja-JP"/>
        </w:rPr>
        <w:t>「</w:t>
      </w:r>
      <w:r w:rsidRPr="00E618E4">
        <w:rPr>
          <w:rFonts w:eastAsia="MS PGothic"/>
          <w:b/>
          <w:color w:val="0072C6"/>
          <w:szCs w:val="24"/>
          <w:lang w:val="ja-JP"/>
        </w:rPr>
        <w:t>月間スループット率</w:t>
      </w:r>
      <w:r w:rsidRPr="00795688">
        <w:rPr>
          <w:rFonts w:eastAsia="MS PGothic"/>
          <w:szCs w:val="24"/>
          <w:lang w:val="ja-JP"/>
        </w:rPr>
        <w:t>」</w:t>
      </w:r>
      <w:r w:rsidRPr="00E618E4">
        <w:rPr>
          <w:rFonts w:eastAsia="MS PGothic"/>
          <w:szCs w:val="24"/>
          <w:lang w:val="ja-JP"/>
        </w:rPr>
        <w:t>とは、特定の</w:t>
      </w:r>
      <w:r w:rsidRPr="00E618E4">
        <w:rPr>
          <w:rFonts w:eastAsia="MS PGothic"/>
          <w:szCs w:val="24"/>
        </w:rPr>
        <w:t xml:space="preserve"> Microsoft Azure </w:t>
      </w:r>
      <w:r w:rsidRPr="00E618E4">
        <w:rPr>
          <w:rFonts w:eastAsia="MS PGothic"/>
          <w:szCs w:val="24"/>
          <w:lang w:val="ja-JP"/>
        </w:rPr>
        <w:t>サブスクリプションの</w:t>
      </w:r>
      <w:r w:rsidRPr="00E618E4">
        <w:rPr>
          <w:rFonts w:eastAsia="MS PGothic"/>
          <w:szCs w:val="24"/>
        </w:rPr>
        <w:t xml:space="preserve"> 1 </w:t>
      </w:r>
      <w:r w:rsidRPr="00E618E4">
        <w:rPr>
          <w:rFonts w:eastAsia="MS PGothic"/>
          <w:szCs w:val="24"/>
          <w:lang w:val="ja-JP"/>
        </w:rPr>
        <w:t>請求月間の平均エラー率を、</w:t>
      </w:r>
      <w:r w:rsidRPr="00E618E4">
        <w:rPr>
          <w:rFonts w:eastAsia="MS PGothic"/>
          <w:szCs w:val="24"/>
        </w:rPr>
        <w:t xml:space="preserve">100% </w:t>
      </w:r>
      <w:r w:rsidRPr="00E618E4">
        <w:rPr>
          <w:rFonts w:eastAsia="MS PGothic"/>
          <w:szCs w:val="24"/>
          <w:lang w:val="ja-JP"/>
        </w:rPr>
        <w:t>から引いた値です。月間スループット率を数式で表すと、次のようになります。</w:t>
      </w:r>
    </w:p>
    <w:p w:rsidR="0091016C" w:rsidRPr="00E618E4" w:rsidRDefault="0091016C" w:rsidP="0091016C">
      <w:pPr>
        <w:pStyle w:val="ProductList-Body"/>
        <w:ind w:left="360"/>
        <w:rPr>
          <w:rFonts w:eastAsia="MS PGothic"/>
          <w:b/>
          <w:color w:val="0072C6"/>
        </w:rPr>
      </w:pPr>
    </w:p>
    <w:p w:rsidR="0091016C" w:rsidRPr="00E618E4" w:rsidRDefault="0091016C" w:rsidP="0091016C">
      <w:pPr>
        <w:pStyle w:val="ProductList-Body"/>
        <w:rPr>
          <w:rFonts w:ascii="Cambria Math" w:eastAsia="MS PGothic" w:hAnsi="Cambria Math" w:cs="Tahoma"/>
          <w:i/>
          <w:sz w:val="12"/>
          <w:szCs w:val="12"/>
        </w:rPr>
      </w:pPr>
      <m:oMathPara>
        <m:oMath>
          <m:r>
            <m:rPr>
              <m:nor/>
            </m:rPr>
            <w:rPr>
              <w:rFonts w:ascii="Cambria Math" w:eastAsia="MS PGothic" w:hAnsi="Cambria Math" w:cs="Tahoma"/>
              <w:i/>
              <w:szCs w:val="18"/>
            </w:rPr>
            <m:t xml:space="preserve">100% </m:t>
          </m:r>
          <m:r>
            <w:rPr>
              <w:rFonts w:ascii="Cambria Math" w:eastAsia="MS PGothic" w:hAnsi="Cambria Math"/>
              <w:color w:val="000000" w:themeColor="text1"/>
              <w:szCs w:val="18"/>
            </w:rPr>
            <m:t>-</m:t>
          </m:r>
          <m:r>
            <m:rPr>
              <m:nor/>
            </m:rPr>
            <w:rPr>
              <w:rFonts w:ascii="Cambria Math" w:eastAsia="MS PGothic" w:hAnsi="Cambria Math" w:cs="Tahoma" w:hint="eastAsia"/>
              <w:i/>
              <w:szCs w:val="18"/>
            </w:rPr>
            <m:t>平均</m:t>
          </m:r>
          <m:r>
            <m:rPr>
              <m:nor/>
            </m:rPr>
            <w:rPr>
              <w:rFonts w:ascii="Cambria Math" w:eastAsia="MS PGothic" w:hAnsi="Cambria Math" w:cs="Tahoma"/>
              <w:i/>
              <w:szCs w:val="18"/>
            </w:rPr>
            <m:t>エラー率</m:t>
          </m:r>
        </m:oMath>
      </m:oMathPara>
    </w:p>
    <w:p w:rsidR="00952930" w:rsidRPr="00BD6EFC" w:rsidRDefault="00952930" w:rsidP="00952930">
      <w:pPr>
        <w:pStyle w:val="ProductList-Body"/>
        <w:keepNext/>
        <w:ind w:left="360"/>
        <w:rPr>
          <w:rFonts w:eastAsia="MS PGothic"/>
          <w:color w:val="0072C6"/>
        </w:rPr>
      </w:pPr>
      <w:r w:rsidRPr="00BD6EFC">
        <w:rPr>
          <w:rFonts w:eastAsia="MS PGothic"/>
          <w:b/>
          <w:color w:val="0072C6"/>
        </w:rPr>
        <w:t>サービス</w:t>
      </w:r>
      <w:r w:rsidRPr="00BD6EFC">
        <w:rPr>
          <w:rFonts w:eastAsia="MS PGothic"/>
          <w:b/>
          <w:color w:val="0072C6"/>
        </w:rPr>
        <w:t xml:space="preserve"> </w:t>
      </w:r>
      <w:r w:rsidRPr="00BD6EFC">
        <w:rPr>
          <w:rFonts w:eastAsia="MS PGothic"/>
          <w:b/>
          <w:color w:val="0072C6"/>
        </w:rPr>
        <w:t>クレジット</w:t>
      </w:r>
      <w:r w:rsidRPr="003F0C17">
        <w:rPr>
          <w:rFonts w:eastAsia="MS PGothic"/>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52930" w:rsidRPr="00BD6EFC" w:rsidTr="004667D2">
        <w:trPr>
          <w:tblHeader/>
        </w:trPr>
        <w:tc>
          <w:tcPr>
            <w:tcW w:w="5220" w:type="dxa"/>
            <w:shd w:val="clear" w:color="auto" w:fill="0072C6"/>
          </w:tcPr>
          <w:p w:rsidR="00952930" w:rsidRPr="00BD6EFC" w:rsidRDefault="00952930" w:rsidP="004667D2">
            <w:pPr>
              <w:pStyle w:val="ProductList-OfferingBody"/>
              <w:jc w:val="center"/>
              <w:rPr>
                <w:rFonts w:eastAsia="MS PGothic"/>
                <w:color w:val="FFFFFF" w:themeColor="background1"/>
              </w:rPr>
            </w:pPr>
            <w:r w:rsidRPr="00BD6EFC">
              <w:rPr>
                <w:rFonts w:eastAsia="MS PGothic"/>
                <w:color w:val="FFFFFF" w:themeColor="background1"/>
              </w:rPr>
              <w:t>月間スループット率</w:t>
            </w:r>
          </w:p>
        </w:tc>
        <w:tc>
          <w:tcPr>
            <w:tcW w:w="5220" w:type="dxa"/>
            <w:shd w:val="clear" w:color="auto" w:fill="0072C6"/>
          </w:tcPr>
          <w:p w:rsidR="00952930" w:rsidRPr="00BD6EFC" w:rsidRDefault="00952930" w:rsidP="004667D2">
            <w:pPr>
              <w:pStyle w:val="ProductList-OfferingBody"/>
              <w:jc w:val="center"/>
              <w:rPr>
                <w:rFonts w:eastAsia="MS PGothic"/>
                <w:color w:val="FFFFFF" w:themeColor="background1"/>
              </w:rPr>
            </w:pPr>
            <w:r w:rsidRPr="00BD6EFC">
              <w:rPr>
                <w:rFonts w:eastAsia="MS PGothic"/>
                <w:color w:val="FFFFFF" w:themeColor="background1"/>
              </w:rPr>
              <w:t>サービス</w:t>
            </w:r>
            <w:r w:rsidRPr="00BD6EFC">
              <w:rPr>
                <w:rFonts w:eastAsia="MS PGothic"/>
                <w:color w:val="FFFFFF" w:themeColor="background1"/>
              </w:rPr>
              <w:t xml:space="preserve"> </w:t>
            </w:r>
            <w:r w:rsidRPr="00BD6EFC">
              <w:rPr>
                <w:rFonts w:eastAsia="MS PGothic"/>
                <w:color w:val="FFFFFF" w:themeColor="background1"/>
              </w:rPr>
              <w:t>クレジット</w:t>
            </w:r>
          </w:p>
        </w:tc>
      </w:tr>
      <w:tr w:rsidR="00952930" w:rsidRPr="00BD6EFC" w:rsidTr="004667D2">
        <w:tc>
          <w:tcPr>
            <w:tcW w:w="5220" w:type="dxa"/>
          </w:tcPr>
          <w:p w:rsidR="00952930" w:rsidRPr="00BD6EFC" w:rsidRDefault="00952930" w:rsidP="004667D2">
            <w:pPr>
              <w:pStyle w:val="ProductList-OfferingBody"/>
              <w:jc w:val="center"/>
              <w:rPr>
                <w:rFonts w:eastAsia="MS PGothic"/>
              </w:rPr>
            </w:pPr>
            <w:r w:rsidRPr="00BD6EFC">
              <w:rPr>
                <w:rFonts w:eastAsia="MS PGothic"/>
              </w:rPr>
              <w:t xml:space="preserve">99.99% </w:t>
            </w:r>
            <w:r w:rsidRPr="00BD6EFC">
              <w:rPr>
                <w:rFonts w:eastAsia="MS PGothic"/>
              </w:rPr>
              <w:t>未満</w:t>
            </w:r>
          </w:p>
        </w:tc>
        <w:tc>
          <w:tcPr>
            <w:tcW w:w="5220" w:type="dxa"/>
          </w:tcPr>
          <w:p w:rsidR="00952930" w:rsidRPr="00BD6EFC" w:rsidRDefault="00952930" w:rsidP="004667D2">
            <w:pPr>
              <w:pStyle w:val="ProductList-OfferingBody"/>
              <w:jc w:val="center"/>
              <w:rPr>
                <w:rFonts w:eastAsia="MS PGothic"/>
              </w:rPr>
            </w:pPr>
            <w:r w:rsidRPr="00BD6EFC">
              <w:rPr>
                <w:rFonts w:eastAsia="MS PGothic"/>
              </w:rPr>
              <w:t>10%</w:t>
            </w:r>
          </w:p>
        </w:tc>
      </w:tr>
      <w:tr w:rsidR="00952930" w:rsidRPr="00BD6EFC" w:rsidTr="004667D2">
        <w:tc>
          <w:tcPr>
            <w:tcW w:w="5220" w:type="dxa"/>
          </w:tcPr>
          <w:p w:rsidR="00952930" w:rsidRPr="00BD6EFC" w:rsidRDefault="00952930" w:rsidP="004667D2">
            <w:pPr>
              <w:pStyle w:val="ProductList-OfferingBody"/>
              <w:jc w:val="center"/>
              <w:rPr>
                <w:rFonts w:eastAsia="MS PGothic"/>
              </w:rPr>
            </w:pPr>
            <w:r w:rsidRPr="00BD6EFC">
              <w:rPr>
                <w:rFonts w:eastAsia="MS PGothic"/>
              </w:rPr>
              <w:t xml:space="preserve">99% </w:t>
            </w:r>
            <w:r w:rsidRPr="00BD6EFC">
              <w:rPr>
                <w:rFonts w:eastAsia="MS PGothic"/>
              </w:rPr>
              <w:t>未満</w:t>
            </w:r>
          </w:p>
        </w:tc>
        <w:tc>
          <w:tcPr>
            <w:tcW w:w="5220" w:type="dxa"/>
          </w:tcPr>
          <w:p w:rsidR="00952930" w:rsidRPr="00BD6EFC" w:rsidRDefault="00952930" w:rsidP="004667D2">
            <w:pPr>
              <w:pStyle w:val="ProductList-OfferingBody"/>
              <w:jc w:val="center"/>
              <w:rPr>
                <w:rFonts w:eastAsia="MS PGothic"/>
              </w:rPr>
            </w:pPr>
            <w:r w:rsidRPr="00BD6EFC">
              <w:rPr>
                <w:rFonts w:eastAsia="MS PGothic"/>
              </w:rPr>
              <w:t>25%</w:t>
            </w:r>
          </w:p>
        </w:tc>
      </w:tr>
    </w:tbl>
    <w:p w:rsidR="00952930" w:rsidRPr="00BD6EFC" w:rsidRDefault="00952930" w:rsidP="00952930">
      <w:pPr>
        <w:pStyle w:val="ProductList-Body"/>
        <w:rPr>
          <w:rFonts w:eastAsia="MS PGothic"/>
        </w:rPr>
      </w:pPr>
    </w:p>
    <w:p w:rsidR="00952930" w:rsidRPr="00BD6EFC" w:rsidRDefault="00952930" w:rsidP="00952930">
      <w:pPr>
        <w:pStyle w:val="ProductList-Body"/>
        <w:tabs>
          <w:tab w:val="clear" w:pos="360"/>
        </w:tabs>
        <w:rPr>
          <w:rFonts w:eastAsia="MS PGothic"/>
          <w:b/>
          <w:color w:val="00188F"/>
        </w:rPr>
      </w:pPr>
      <w:r w:rsidRPr="00BD6EFC">
        <w:rPr>
          <w:rFonts w:eastAsia="MS PGothic"/>
          <w:b/>
          <w:color w:val="00188F"/>
        </w:rPr>
        <w:t>一貫性の</w:t>
      </w:r>
      <w:r w:rsidRPr="00BD6EFC">
        <w:rPr>
          <w:rFonts w:eastAsia="MS PGothic"/>
          <w:b/>
          <w:color w:val="00188F"/>
        </w:rPr>
        <w:t xml:space="preserve"> SLA</w:t>
      </w:r>
    </w:p>
    <w:p w:rsidR="00952930" w:rsidRPr="00BD6EFC" w:rsidRDefault="00952930" w:rsidP="00952930">
      <w:pPr>
        <w:pStyle w:val="ProductList-Body"/>
        <w:ind w:left="360"/>
        <w:rPr>
          <w:rFonts w:eastAsia="MS PGothic"/>
        </w:rPr>
      </w:pPr>
      <w:r w:rsidRPr="00BD6EFC">
        <w:rPr>
          <w:rFonts w:eastAsia="MS PGothic"/>
        </w:rPr>
        <w:t>「</w:t>
      </w:r>
      <w:r w:rsidRPr="00BD6EFC">
        <w:rPr>
          <w:rFonts w:eastAsia="MS PGothic"/>
          <w:b/>
          <w:color w:val="0072C6"/>
        </w:rPr>
        <w:t>K</w:t>
      </w:r>
      <w:r w:rsidRPr="00BD6EFC">
        <w:rPr>
          <w:rFonts w:eastAsia="MS PGothic"/>
        </w:rPr>
        <w:t>」とは、書き込みに対して読み取りが遅れた所定のデータ</w:t>
      </w:r>
      <w:r w:rsidRPr="00BD6EFC">
        <w:rPr>
          <w:rFonts w:eastAsia="MS PGothic"/>
        </w:rPr>
        <w:t xml:space="preserve"> </w:t>
      </w:r>
      <w:r w:rsidRPr="00BD6EFC">
        <w:rPr>
          <w:rFonts w:eastAsia="MS PGothic"/>
        </w:rPr>
        <w:t>アイテムのバージョンの数を意味します。</w:t>
      </w:r>
    </w:p>
    <w:p w:rsidR="0091016C" w:rsidRPr="00E618E4" w:rsidRDefault="0091016C" w:rsidP="0091016C">
      <w:pPr>
        <w:pStyle w:val="ProductList-Body"/>
        <w:ind w:left="360"/>
        <w:rPr>
          <w:rFonts w:eastAsia="MS PGothic"/>
          <w:szCs w:val="24"/>
        </w:rPr>
      </w:pPr>
      <w:r w:rsidRPr="00795688">
        <w:rPr>
          <w:rFonts w:eastAsia="MS PGothic"/>
          <w:szCs w:val="24"/>
          <w:lang w:val="ja-JP"/>
        </w:rPr>
        <w:t>「</w:t>
      </w:r>
      <w:r w:rsidRPr="00E618E4">
        <w:rPr>
          <w:rFonts w:eastAsia="MS PGothic"/>
          <w:b/>
          <w:color w:val="0072C6"/>
          <w:szCs w:val="24"/>
        </w:rPr>
        <w:t>T</w:t>
      </w:r>
      <w:r w:rsidRPr="00795688">
        <w:rPr>
          <w:rFonts w:eastAsia="MS PGothic"/>
          <w:szCs w:val="24"/>
          <w:lang w:val="ja-JP"/>
        </w:rPr>
        <w:t>」</w:t>
      </w:r>
      <w:r w:rsidRPr="00E618E4">
        <w:rPr>
          <w:rFonts w:eastAsia="MS PGothic"/>
          <w:szCs w:val="24"/>
          <w:lang w:val="ja-JP"/>
        </w:rPr>
        <w:t>とは、所定の期間を意味します。</w:t>
      </w:r>
    </w:p>
    <w:p w:rsidR="0043777D" w:rsidRPr="00310108" w:rsidRDefault="0043777D" w:rsidP="0043777D">
      <w:pPr>
        <w:pStyle w:val="ProductList-Body"/>
        <w:ind w:left="360"/>
        <w:rPr>
          <w:rFonts w:eastAsia="MS PGothic"/>
        </w:rPr>
      </w:pPr>
      <w:r w:rsidRPr="00310108">
        <w:rPr>
          <w:rFonts w:eastAsia="MS PGothic"/>
        </w:rPr>
        <w:lastRenderedPageBreak/>
        <w:t>「</w:t>
      </w:r>
      <w:r w:rsidRPr="00310108">
        <w:rPr>
          <w:rFonts w:eastAsia="MS PGothic"/>
          <w:b/>
          <w:color w:val="0072C6"/>
        </w:rPr>
        <w:t>一貫性レベル</w:t>
      </w:r>
      <w:r w:rsidRPr="00310108">
        <w:rPr>
          <w:rFonts w:eastAsia="MS PGothic"/>
        </w:rPr>
        <w:t>」とは、一貫性保証をサポートする、特定の読み取り要求の設定を意味します。以下の表は、一貫性レベルに関連する保証についてまとめたものです。セッション、制約付き有界整合性、一貫性接頭辞、および最終的一貫性レベルはすべて、「緩和」と呼ばれることにご留意ください。</w:t>
      </w:r>
    </w:p>
    <w:tbl>
      <w:tblPr>
        <w:tblW w:w="10484"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2"/>
        <w:gridCol w:w="5242"/>
      </w:tblGrid>
      <w:tr w:rsidR="0091016C" w:rsidRPr="0043777D" w:rsidTr="00D73AF9">
        <w:trPr>
          <w:tblHeader/>
        </w:trPr>
        <w:tc>
          <w:tcPr>
            <w:tcW w:w="5242" w:type="dxa"/>
            <w:shd w:val="clear" w:color="auto" w:fill="0072C6"/>
          </w:tcPr>
          <w:p w:rsidR="0091016C" w:rsidRPr="00E618E4" w:rsidRDefault="0091016C" w:rsidP="00AE7A9E">
            <w:pPr>
              <w:pStyle w:val="ProductList-OfferingBody"/>
              <w:rPr>
                <w:rFonts w:eastAsia="MS PGothic"/>
                <w:color w:val="FFFFFF" w:themeColor="background1"/>
                <w:szCs w:val="24"/>
              </w:rPr>
            </w:pPr>
            <w:r w:rsidRPr="00E618E4">
              <w:rPr>
                <w:rFonts w:eastAsia="MS PGothic"/>
                <w:color w:val="FFFFFF" w:themeColor="background1"/>
                <w:szCs w:val="24"/>
                <w:lang w:val="ja-JP"/>
              </w:rPr>
              <w:t>一貫性レベル</w:t>
            </w:r>
          </w:p>
        </w:tc>
        <w:tc>
          <w:tcPr>
            <w:tcW w:w="5242" w:type="dxa"/>
            <w:shd w:val="clear" w:color="auto" w:fill="0072C6"/>
          </w:tcPr>
          <w:p w:rsidR="0091016C" w:rsidRPr="00E618E4" w:rsidRDefault="0091016C" w:rsidP="00AE7A9E">
            <w:pPr>
              <w:pStyle w:val="ProductList-OfferingBody"/>
              <w:rPr>
                <w:rFonts w:eastAsia="MS PGothic"/>
                <w:color w:val="FFFFFF" w:themeColor="background1"/>
                <w:szCs w:val="24"/>
              </w:rPr>
            </w:pPr>
            <w:r w:rsidRPr="00E618E4">
              <w:rPr>
                <w:rFonts w:eastAsia="MS PGothic"/>
                <w:color w:val="FFFFFF" w:themeColor="background1"/>
                <w:szCs w:val="24"/>
                <w:lang w:val="ja-JP"/>
              </w:rPr>
              <w:t>一貫性保証</w:t>
            </w:r>
          </w:p>
        </w:tc>
      </w:tr>
      <w:tr w:rsidR="0091016C" w:rsidRPr="0043777D" w:rsidTr="00D73AF9">
        <w:tc>
          <w:tcPr>
            <w:tcW w:w="5242" w:type="dxa"/>
          </w:tcPr>
          <w:p w:rsidR="0091016C" w:rsidRPr="00E618E4" w:rsidRDefault="0091016C" w:rsidP="00AE7A9E">
            <w:pPr>
              <w:pStyle w:val="ProductList-OfferingBody"/>
              <w:rPr>
                <w:rFonts w:eastAsia="MS PGothic"/>
                <w:szCs w:val="24"/>
              </w:rPr>
            </w:pPr>
            <w:r w:rsidRPr="00E618E4">
              <w:rPr>
                <w:rFonts w:eastAsia="MS PGothic"/>
                <w:noProof/>
                <w:szCs w:val="24"/>
              </w:rPr>
              <w:t>Strong</w:t>
            </w:r>
          </w:p>
        </w:tc>
        <w:tc>
          <w:tcPr>
            <w:tcW w:w="5242" w:type="dxa"/>
          </w:tcPr>
          <w:p w:rsidR="0091016C" w:rsidRPr="00E618E4" w:rsidRDefault="005904EE" w:rsidP="00AE7A9E">
            <w:pPr>
              <w:pStyle w:val="ProductList-OfferingBody"/>
              <w:rPr>
                <w:rFonts w:eastAsia="MS PGothic"/>
                <w:szCs w:val="18"/>
              </w:rPr>
            </w:pPr>
            <w:r w:rsidRPr="00901EA0">
              <w:rPr>
                <w:rFonts w:eastAsia="MS PGothic"/>
                <w:szCs w:val="24"/>
                <w:lang w:val="ja-JP"/>
              </w:rPr>
              <w:t>線形化可能性</w:t>
            </w:r>
          </w:p>
        </w:tc>
      </w:tr>
      <w:tr w:rsidR="0091016C" w:rsidRPr="0043777D" w:rsidTr="00D73AF9">
        <w:tc>
          <w:tcPr>
            <w:tcW w:w="5242" w:type="dxa"/>
          </w:tcPr>
          <w:p w:rsidR="0091016C" w:rsidRPr="00E618E4" w:rsidRDefault="0091016C" w:rsidP="00AE7A9E">
            <w:pPr>
              <w:pStyle w:val="ProductList-OfferingBody"/>
              <w:rPr>
                <w:rFonts w:eastAsia="MS PGothic"/>
                <w:szCs w:val="24"/>
              </w:rPr>
            </w:pPr>
            <w:r w:rsidRPr="00E618E4">
              <w:rPr>
                <w:rFonts w:eastAsia="MS PGothic"/>
                <w:noProof/>
                <w:szCs w:val="24"/>
              </w:rPr>
              <w:t>Sessions</w:t>
            </w:r>
          </w:p>
        </w:tc>
        <w:tc>
          <w:tcPr>
            <w:tcW w:w="5242" w:type="dxa"/>
          </w:tcPr>
          <w:p w:rsidR="0091016C" w:rsidRPr="00E618E4" w:rsidRDefault="0091016C" w:rsidP="00AE7A9E">
            <w:pPr>
              <w:pStyle w:val="ProductList-OfferingBody"/>
              <w:rPr>
                <w:rFonts w:eastAsia="MS PGothic"/>
                <w:szCs w:val="18"/>
              </w:rPr>
            </w:pPr>
            <w:r w:rsidRPr="00E618E4">
              <w:rPr>
                <w:rFonts w:eastAsia="MS PGothic"/>
                <w:szCs w:val="18"/>
                <w:lang w:val="ja-JP"/>
              </w:rPr>
              <w:t>自己の書き込みの読み取り</w:t>
            </w:r>
            <w:r w:rsidRPr="00E618E4">
              <w:rPr>
                <w:rFonts w:eastAsia="MS PGothic"/>
                <w:szCs w:val="18"/>
              </w:rPr>
              <w:t xml:space="preserve"> (</w:t>
            </w:r>
            <w:r w:rsidRPr="00E618E4">
              <w:rPr>
                <w:rFonts w:eastAsia="MS PGothic"/>
                <w:szCs w:val="18"/>
                <w:lang w:val="ja-JP"/>
              </w:rPr>
              <w:t>書き込みリージョン内</w:t>
            </w:r>
            <w:r w:rsidRPr="00E618E4">
              <w:rPr>
                <w:rFonts w:eastAsia="MS PGothic"/>
                <w:szCs w:val="18"/>
              </w:rPr>
              <w:t>)</w:t>
            </w:r>
          </w:p>
          <w:p w:rsidR="0091016C" w:rsidRPr="00E618E4" w:rsidRDefault="0091016C" w:rsidP="00AE7A9E">
            <w:pPr>
              <w:pStyle w:val="ProductList-Body"/>
              <w:rPr>
                <w:rFonts w:eastAsia="MS PGothic"/>
                <w:szCs w:val="18"/>
              </w:rPr>
            </w:pPr>
            <w:r w:rsidRPr="00E618E4">
              <w:rPr>
                <w:rFonts w:eastAsia="MS PGothic"/>
                <w:szCs w:val="18"/>
                <w:lang w:val="ja-JP"/>
              </w:rPr>
              <w:t>モノトニックな読み取り</w:t>
            </w:r>
          </w:p>
          <w:p w:rsidR="0091016C" w:rsidRPr="00E618E4" w:rsidRDefault="0091016C" w:rsidP="00AE7A9E">
            <w:pPr>
              <w:pStyle w:val="ProductList-Body"/>
              <w:rPr>
                <w:rFonts w:eastAsia="MS PGothic"/>
                <w:szCs w:val="18"/>
              </w:rPr>
            </w:pPr>
            <w:r w:rsidRPr="00E618E4">
              <w:rPr>
                <w:rFonts w:eastAsia="MS PGothic"/>
                <w:szCs w:val="18"/>
                <w:lang w:val="ja-JP"/>
              </w:rPr>
              <w:t>一貫性のあるプレフィックス</w:t>
            </w:r>
          </w:p>
        </w:tc>
      </w:tr>
      <w:tr w:rsidR="0091016C" w:rsidRPr="0043777D" w:rsidTr="00D73AF9">
        <w:tc>
          <w:tcPr>
            <w:tcW w:w="5242" w:type="dxa"/>
          </w:tcPr>
          <w:p w:rsidR="0091016C" w:rsidRPr="00E618E4" w:rsidRDefault="0091016C" w:rsidP="00AE7A9E">
            <w:pPr>
              <w:pStyle w:val="ProductList-OfferingBody"/>
              <w:rPr>
                <w:rFonts w:eastAsia="MS PGothic"/>
                <w:szCs w:val="24"/>
              </w:rPr>
            </w:pPr>
            <w:r w:rsidRPr="00E618E4">
              <w:rPr>
                <w:rFonts w:eastAsia="MS PGothic"/>
                <w:noProof/>
                <w:szCs w:val="24"/>
              </w:rPr>
              <w:t>Bounded Staleness</w:t>
            </w:r>
          </w:p>
        </w:tc>
        <w:tc>
          <w:tcPr>
            <w:tcW w:w="5242" w:type="dxa"/>
          </w:tcPr>
          <w:p w:rsidR="0091016C" w:rsidRPr="00E618E4" w:rsidRDefault="0091016C" w:rsidP="00AE7A9E">
            <w:pPr>
              <w:pStyle w:val="ProductList-OfferingBody"/>
              <w:rPr>
                <w:rFonts w:eastAsia="MS PGothic"/>
                <w:szCs w:val="18"/>
              </w:rPr>
            </w:pPr>
            <w:r w:rsidRPr="00E618E4">
              <w:rPr>
                <w:rFonts w:eastAsia="MS PGothic"/>
                <w:szCs w:val="18"/>
                <w:lang w:val="ja-JP"/>
              </w:rPr>
              <w:t>自己の書き込みの読み取り</w:t>
            </w:r>
            <w:r w:rsidRPr="00E618E4">
              <w:rPr>
                <w:rFonts w:eastAsia="MS PGothic"/>
                <w:szCs w:val="18"/>
              </w:rPr>
              <w:t xml:space="preserve"> (</w:t>
            </w:r>
            <w:r w:rsidRPr="00E618E4">
              <w:rPr>
                <w:rFonts w:eastAsia="MS PGothic"/>
                <w:szCs w:val="18"/>
                <w:lang w:val="ja-JP"/>
              </w:rPr>
              <w:t>書き込みリージョン内</w:t>
            </w:r>
            <w:r w:rsidRPr="00E618E4">
              <w:rPr>
                <w:rFonts w:eastAsia="MS PGothic"/>
                <w:szCs w:val="18"/>
              </w:rPr>
              <w:t>)</w:t>
            </w:r>
          </w:p>
          <w:p w:rsidR="0091016C" w:rsidRPr="00E618E4" w:rsidRDefault="0091016C" w:rsidP="00AE7A9E">
            <w:pPr>
              <w:pStyle w:val="ProductList-Body"/>
              <w:rPr>
                <w:rFonts w:eastAsia="MS PGothic"/>
                <w:szCs w:val="18"/>
              </w:rPr>
            </w:pPr>
            <w:r w:rsidRPr="00E618E4">
              <w:rPr>
                <w:rFonts w:eastAsia="MS PGothic"/>
                <w:szCs w:val="18"/>
                <w:lang w:val="ja-JP"/>
              </w:rPr>
              <w:t>モノトニックな読み取り</w:t>
            </w:r>
            <w:r w:rsidRPr="00E618E4">
              <w:rPr>
                <w:rFonts w:eastAsia="MS PGothic"/>
                <w:szCs w:val="18"/>
              </w:rPr>
              <w:t xml:space="preserve"> (</w:t>
            </w:r>
            <w:r w:rsidRPr="00E618E4">
              <w:rPr>
                <w:rFonts w:eastAsia="MS PGothic"/>
                <w:szCs w:val="18"/>
                <w:lang w:val="ja-JP"/>
              </w:rPr>
              <w:t>リージョン内</w:t>
            </w:r>
            <w:r w:rsidRPr="00E618E4">
              <w:rPr>
                <w:rFonts w:eastAsia="MS PGothic"/>
                <w:szCs w:val="18"/>
              </w:rPr>
              <w:t>)</w:t>
            </w:r>
          </w:p>
          <w:p w:rsidR="0091016C" w:rsidRPr="00E618E4" w:rsidRDefault="0091016C" w:rsidP="00AE7A9E">
            <w:pPr>
              <w:pStyle w:val="ProductList-OfferingBody"/>
              <w:rPr>
                <w:rFonts w:eastAsia="MS PGothic"/>
                <w:szCs w:val="18"/>
              </w:rPr>
            </w:pPr>
            <w:r w:rsidRPr="00E618E4">
              <w:rPr>
                <w:rFonts w:eastAsia="MS PGothic"/>
                <w:szCs w:val="18"/>
                <w:lang w:val="ja-JP"/>
              </w:rPr>
              <w:t>一貫性のあるプレフィックス</w:t>
            </w:r>
          </w:p>
          <w:p w:rsidR="0091016C" w:rsidRPr="00E618E4" w:rsidRDefault="0091016C" w:rsidP="00AE7A9E">
            <w:pPr>
              <w:pStyle w:val="ProductList-Body"/>
              <w:rPr>
                <w:rFonts w:eastAsia="MS PGothic"/>
                <w:szCs w:val="18"/>
              </w:rPr>
            </w:pPr>
            <w:r w:rsidRPr="00E618E4">
              <w:rPr>
                <w:rFonts w:eastAsia="MS PGothic"/>
                <w:szCs w:val="18"/>
                <w:lang w:val="ja-JP"/>
              </w:rPr>
              <w:t>有界整合性制約</w:t>
            </w:r>
            <w:r w:rsidRPr="00E618E4">
              <w:rPr>
                <w:rFonts w:eastAsia="MS PGothic"/>
                <w:szCs w:val="18"/>
              </w:rPr>
              <w:t xml:space="preserve"> &lt; K</w:t>
            </w:r>
            <w:r w:rsidRPr="00E618E4">
              <w:rPr>
                <w:rFonts w:eastAsia="MS PGothic"/>
                <w:szCs w:val="18"/>
                <w:lang w:val="ja-JP"/>
              </w:rPr>
              <w:t>、</w:t>
            </w:r>
            <w:r w:rsidRPr="00E618E4">
              <w:rPr>
                <w:rFonts w:eastAsia="MS PGothic"/>
                <w:szCs w:val="18"/>
              </w:rPr>
              <w:t>T</w:t>
            </w:r>
          </w:p>
        </w:tc>
      </w:tr>
      <w:tr w:rsidR="0091016C" w:rsidRPr="0043777D" w:rsidTr="00D73AF9">
        <w:tc>
          <w:tcPr>
            <w:tcW w:w="5242" w:type="dxa"/>
          </w:tcPr>
          <w:p w:rsidR="0091016C" w:rsidRPr="00E618E4" w:rsidRDefault="0091016C" w:rsidP="00AE7A9E">
            <w:pPr>
              <w:pStyle w:val="ProductList-OfferingBody"/>
              <w:rPr>
                <w:rFonts w:eastAsia="MS PGothic"/>
                <w:szCs w:val="24"/>
              </w:rPr>
            </w:pPr>
            <w:r w:rsidRPr="00E618E4">
              <w:rPr>
                <w:rFonts w:eastAsia="MS PGothic"/>
                <w:szCs w:val="24"/>
                <w:lang w:val="ja-JP"/>
              </w:rPr>
              <w:t>Consistent Prefix</w:t>
            </w:r>
          </w:p>
        </w:tc>
        <w:tc>
          <w:tcPr>
            <w:tcW w:w="5242" w:type="dxa"/>
          </w:tcPr>
          <w:p w:rsidR="0091016C" w:rsidRPr="00E618E4" w:rsidRDefault="0091016C" w:rsidP="00AE7A9E">
            <w:pPr>
              <w:pStyle w:val="ProductList-OfferingBody"/>
              <w:rPr>
                <w:rFonts w:eastAsia="MS PGothic"/>
                <w:szCs w:val="18"/>
              </w:rPr>
            </w:pPr>
            <w:r w:rsidRPr="00E618E4">
              <w:rPr>
                <w:rFonts w:eastAsia="MS PGothic"/>
                <w:szCs w:val="18"/>
                <w:lang w:val="ja-JP"/>
              </w:rPr>
              <w:t>一貫性のあるプレフィックス</w:t>
            </w:r>
          </w:p>
        </w:tc>
      </w:tr>
      <w:tr w:rsidR="0091016C" w:rsidRPr="0043777D" w:rsidTr="00D73AF9">
        <w:tc>
          <w:tcPr>
            <w:tcW w:w="5242" w:type="dxa"/>
          </w:tcPr>
          <w:p w:rsidR="0091016C" w:rsidRPr="00E618E4" w:rsidRDefault="0091016C" w:rsidP="00AE7A9E">
            <w:pPr>
              <w:pStyle w:val="ProductList-OfferingBody"/>
              <w:rPr>
                <w:rFonts w:eastAsia="MS PGothic"/>
                <w:szCs w:val="24"/>
              </w:rPr>
            </w:pPr>
            <w:r w:rsidRPr="00E618E4">
              <w:rPr>
                <w:rFonts w:eastAsia="MS PGothic"/>
                <w:noProof/>
                <w:szCs w:val="24"/>
              </w:rPr>
              <w:t>Eventual</w:t>
            </w:r>
          </w:p>
        </w:tc>
        <w:tc>
          <w:tcPr>
            <w:tcW w:w="5242" w:type="dxa"/>
          </w:tcPr>
          <w:p w:rsidR="0091016C" w:rsidRPr="00E618E4" w:rsidRDefault="0091016C" w:rsidP="00AE7A9E">
            <w:pPr>
              <w:pStyle w:val="ProductList-OfferingBody"/>
              <w:rPr>
                <w:rFonts w:eastAsia="MS PGothic"/>
                <w:szCs w:val="18"/>
              </w:rPr>
            </w:pPr>
            <w:r w:rsidRPr="00E618E4">
              <w:rPr>
                <w:rFonts w:eastAsia="MS PGothic"/>
                <w:szCs w:val="18"/>
                <w:lang w:val="ja-JP"/>
              </w:rPr>
              <w:t>最終的</w:t>
            </w:r>
          </w:p>
        </w:tc>
      </w:tr>
    </w:tbl>
    <w:p w:rsidR="0091016C" w:rsidRPr="00E618E4" w:rsidRDefault="0091016C" w:rsidP="0091016C">
      <w:pPr>
        <w:pStyle w:val="ProductList-Body"/>
        <w:ind w:left="360"/>
        <w:rPr>
          <w:rFonts w:eastAsia="MS PGothic"/>
          <w:szCs w:val="24"/>
        </w:rPr>
      </w:pPr>
      <w:r w:rsidRPr="00795688">
        <w:rPr>
          <w:rFonts w:eastAsia="MS PGothic"/>
          <w:szCs w:val="24"/>
          <w:lang w:val="ja-JP"/>
        </w:rPr>
        <w:t>「</w:t>
      </w:r>
      <w:r w:rsidRPr="00E618E4">
        <w:rPr>
          <w:rFonts w:eastAsia="MS PGothic"/>
          <w:b/>
          <w:color w:val="0072C6"/>
          <w:szCs w:val="24"/>
          <w:lang w:val="ja-JP"/>
        </w:rPr>
        <w:t>一貫性違反率</w:t>
      </w:r>
      <w:r w:rsidRPr="00795688">
        <w:rPr>
          <w:rFonts w:eastAsia="MS PGothic"/>
          <w:szCs w:val="24"/>
          <w:lang w:val="ja-JP"/>
        </w:rPr>
        <w:t>」</w:t>
      </w:r>
      <w:r w:rsidRPr="00E618E4">
        <w:rPr>
          <w:rFonts w:eastAsia="MS PGothic"/>
          <w:szCs w:val="24"/>
          <w:lang w:val="ja-JP"/>
        </w:rPr>
        <w:t>とは、所定の</w:t>
      </w:r>
      <w:r w:rsidRPr="00E618E4">
        <w:rPr>
          <w:rFonts w:eastAsia="MS PGothic"/>
          <w:szCs w:val="24"/>
        </w:rPr>
        <w:t xml:space="preserve"> Azure </w:t>
      </w:r>
      <w:r w:rsidRPr="00E618E4">
        <w:rPr>
          <w:rFonts w:eastAsia="MS PGothic"/>
          <w:szCs w:val="24"/>
          <w:lang w:val="ja-JP"/>
        </w:rPr>
        <w:t>サブスクリプションのすべてのリソースにおいて、所定の</w:t>
      </w:r>
      <w:r w:rsidRPr="00E618E4">
        <w:rPr>
          <w:rFonts w:eastAsia="MS PGothic"/>
          <w:szCs w:val="24"/>
        </w:rPr>
        <w:t xml:space="preserve"> 1 </w:t>
      </w:r>
      <w:r w:rsidRPr="00E618E4">
        <w:rPr>
          <w:rFonts w:eastAsia="MS PGothic"/>
          <w:szCs w:val="24"/>
          <w:lang w:val="ja-JP"/>
        </w:rPr>
        <w:t>時間に、選択した一貫性レベルについて指定した一貫性保証を実行する際に配信できなかった成功した要求を、要求総数で割った値です。所定の</w:t>
      </w:r>
      <w:r w:rsidRPr="00E618E4">
        <w:rPr>
          <w:rFonts w:eastAsia="MS PGothic"/>
          <w:szCs w:val="24"/>
        </w:rPr>
        <w:t xml:space="preserve"> 1 </w:t>
      </w:r>
      <w:r w:rsidRPr="00E618E4">
        <w:rPr>
          <w:rFonts w:eastAsia="MS PGothic"/>
          <w:szCs w:val="24"/>
          <w:lang w:val="ja-JP"/>
        </w:rPr>
        <w:t>時間における要求総数が</w:t>
      </w:r>
      <w:r w:rsidRPr="00E618E4">
        <w:rPr>
          <w:rFonts w:eastAsia="MS PGothic"/>
          <w:szCs w:val="24"/>
        </w:rPr>
        <w:t xml:space="preserve"> 0 </w:t>
      </w:r>
      <w:r w:rsidRPr="00E618E4">
        <w:rPr>
          <w:rFonts w:eastAsia="MS PGothic"/>
          <w:szCs w:val="24"/>
          <w:lang w:val="ja-JP"/>
        </w:rPr>
        <w:t>である場合、その期間の一貫性違反率は</w:t>
      </w:r>
      <w:r w:rsidRPr="00E618E4">
        <w:rPr>
          <w:rFonts w:eastAsia="MS PGothic"/>
          <w:szCs w:val="24"/>
        </w:rPr>
        <w:t xml:space="preserve"> 0% </w:t>
      </w:r>
      <w:r w:rsidRPr="00E618E4">
        <w:rPr>
          <w:rFonts w:eastAsia="MS PGothic"/>
          <w:szCs w:val="24"/>
          <w:lang w:val="ja-JP"/>
        </w:rPr>
        <w:t>となります。</w:t>
      </w:r>
    </w:p>
    <w:p w:rsidR="0091016C" w:rsidRPr="00E618E4" w:rsidRDefault="0091016C" w:rsidP="0091016C">
      <w:pPr>
        <w:pStyle w:val="ProductList-Body"/>
        <w:ind w:left="360"/>
        <w:rPr>
          <w:rFonts w:eastAsia="MS PGothic"/>
          <w:szCs w:val="24"/>
        </w:rPr>
      </w:pPr>
      <w:r w:rsidRPr="00E618E4">
        <w:rPr>
          <w:rFonts w:eastAsia="MS PGothic"/>
          <w:szCs w:val="24"/>
        </w:rPr>
        <w:t xml:space="preserve">1 </w:t>
      </w:r>
      <w:r w:rsidRPr="00E618E4">
        <w:rPr>
          <w:rFonts w:eastAsia="MS PGothic"/>
          <w:szCs w:val="24"/>
          <w:lang w:val="ja-JP"/>
        </w:rPr>
        <w:t>請求月間における</w:t>
      </w:r>
      <w:r w:rsidRPr="00795688">
        <w:rPr>
          <w:rFonts w:eastAsia="MS PGothic"/>
          <w:szCs w:val="24"/>
          <w:lang w:val="ja-JP"/>
        </w:rPr>
        <w:t>「</w:t>
      </w:r>
      <w:r w:rsidRPr="00E618E4">
        <w:rPr>
          <w:rFonts w:eastAsia="MS PGothic"/>
          <w:b/>
          <w:color w:val="0072C6"/>
          <w:szCs w:val="24"/>
          <w:lang w:val="ja-JP"/>
        </w:rPr>
        <w:t>平均一貫性違反率</w:t>
      </w:r>
      <w:r w:rsidRPr="00795688">
        <w:rPr>
          <w:rFonts w:eastAsia="MS PGothic"/>
          <w:szCs w:val="24"/>
          <w:lang w:val="ja-JP"/>
        </w:rPr>
        <w:t>」</w:t>
      </w:r>
      <w:r w:rsidRPr="00E618E4">
        <w:rPr>
          <w:rFonts w:eastAsia="MS PGothic"/>
          <w:szCs w:val="24"/>
          <w:lang w:val="ja-JP"/>
        </w:rPr>
        <w:t>とは、その請求月における各時間の一貫性違反率の合計を、その請求月の合計時間数で割った値です。</w:t>
      </w:r>
    </w:p>
    <w:p w:rsidR="0091016C" w:rsidRPr="00E618E4" w:rsidRDefault="0091016C" w:rsidP="0091016C">
      <w:pPr>
        <w:pStyle w:val="ProductList-Body"/>
        <w:ind w:left="360"/>
        <w:rPr>
          <w:rFonts w:eastAsia="MS PGothic"/>
          <w:szCs w:val="24"/>
        </w:rPr>
      </w:pPr>
    </w:p>
    <w:p w:rsidR="0091016C" w:rsidRPr="00E618E4" w:rsidRDefault="0091016C" w:rsidP="0091016C">
      <w:pPr>
        <w:pStyle w:val="ProductList-Body"/>
        <w:ind w:left="360"/>
        <w:rPr>
          <w:rFonts w:eastAsia="MS PGothic"/>
          <w:szCs w:val="24"/>
        </w:rPr>
      </w:pPr>
      <w:r w:rsidRPr="00E618E4">
        <w:rPr>
          <w:rFonts w:eastAsia="MS PGothic"/>
          <w:szCs w:val="24"/>
        </w:rPr>
        <w:t xml:space="preserve">Azure Cosmos DB </w:t>
      </w:r>
      <w:r w:rsidRPr="00E618E4">
        <w:rPr>
          <w:rFonts w:eastAsia="MS PGothic"/>
          <w:szCs w:val="24"/>
          <w:lang w:val="ja-JP"/>
        </w:rPr>
        <w:t>サービスの</w:t>
      </w:r>
      <w:r w:rsidRPr="00795688">
        <w:rPr>
          <w:rFonts w:eastAsia="MS PGothic"/>
          <w:szCs w:val="24"/>
          <w:lang w:val="ja-JP"/>
        </w:rPr>
        <w:t>「</w:t>
      </w:r>
      <w:r w:rsidRPr="00E618E4">
        <w:rPr>
          <w:rFonts w:eastAsia="MS PGothic"/>
          <w:b/>
          <w:color w:val="0072C6"/>
          <w:szCs w:val="24"/>
          <w:lang w:val="ja-JP"/>
        </w:rPr>
        <w:t>月間一貫性達成率</w:t>
      </w:r>
      <w:r w:rsidRPr="00795688">
        <w:rPr>
          <w:rFonts w:eastAsia="MS PGothic"/>
          <w:szCs w:val="24"/>
          <w:lang w:val="ja-JP"/>
        </w:rPr>
        <w:t>」</w:t>
      </w:r>
      <w:r w:rsidRPr="00E618E4">
        <w:rPr>
          <w:rFonts w:eastAsia="MS PGothic"/>
          <w:szCs w:val="24"/>
          <w:lang w:val="ja-JP"/>
        </w:rPr>
        <w:t>とは、特定の</w:t>
      </w:r>
      <w:r w:rsidRPr="00E618E4">
        <w:rPr>
          <w:rFonts w:eastAsia="MS PGothic"/>
          <w:szCs w:val="24"/>
        </w:rPr>
        <w:t xml:space="preserve"> Microsoft Azure </w:t>
      </w:r>
      <w:r w:rsidRPr="00E618E4">
        <w:rPr>
          <w:rFonts w:eastAsia="MS PGothic"/>
          <w:szCs w:val="24"/>
          <w:lang w:val="ja-JP"/>
        </w:rPr>
        <w:t>サブスクリプションの</w:t>
      </w:r>
      <w:r w:rsidRPr="00E618E4">
        <w:rPr>
          <w:rFonts w:eastAsia="MS PGothic"/>
          <w:szCs w:val="24"/>
        </w:rPr>
        <w:t xml:space="preserve"> 1 </w:t>
      </w:r>
      <w:r w:rsidRPr="00E618E4">
        <w:rPr>
          <w:rFonts w:eastAsia="MS PGothic"/>
          <w:szCs w:val="24"/>
          <w:lang w:val="ja-JP"/>
        </w:rPr>
        <w:t>請求月間の平均一貫性違反率を、</w:t>
      </w:r>
      <w:r w:rsidRPr="00E618E4">
        <w:rPr>
          <w:rFonts w:eastAsia="MS PGothic"/>
          <w:szCs w:val="24"/>
        </w:rPr>
        <w:t xml:space="preserve">100% </w:t>
      </w:r>
      <w:r w:rsidRPr="00E618E4">
        <w:rPr>
          <w:rFonts w:eastAsia="MS PGothic"/>
          <w:szCs w:val="24"/>
          <w:lang w:val="ja-JP"/>
        </w:rPr>
        <w:t>から引いた値です。</w:t>
      </w:r>
      <w:r w:rsidRPr="00E618E4">
        <w:rPr>
          <w:rFonts w:eastAsia="MS PGothic"/>
          <w:szCs w:val="24"/>
        </w:rPr>
        <w:t xml:space="preserve"> </w:t>
      </w:r>
    </w:p>
    <w:p w:rsidR="0091016C" w:rsidRPr="00E618E4" w:rsidRDefault="0091016C" w:rsidP="0091016C">
      <w:pPr>
        <w:pStyle w:val="ProductList-Body"/>
        <w:ind w:left="360"/>
        <w:rPr>
          <w:rFonts w:eastAsia="MS PGothic"/>
          <w:b/>
          <w:color w:val="0072C6"/>
          <w:szCs w:val="24"/>
        </w:rPr>
      </w:pPr>
    </w:p>
    <w:p w:rsidR="005904EE" w:rsidRPr="00901EA0" w:rsidRDefault="005904EE" w:rsidP="005904EE">
      <w:pPr>
        <w:pStyle w:val="ProductList-Body"/>
        <w:ind w:left="360"/>
        <w:rPr>
          <w:rFonts w:eastAsia="MS PGothic"/>
          <w:szCs w:val="24"/>
        </w:rPr>
      </w:pPr>
      <w:r w:rsidRPr="00901EA0">
        <w:rPr>
          <w:rFonts w:eastAsia="MS PGothic"/>
          <w:b/>
          <w:color w:val="0072C6"/>
          <w:szCs w:val="24"/>
          <w:lang w:val="ja-JP"/>
        </w:rPr>
        <w:t>月間整合率</w:t>
      </w:r>
      <w:r w:rsidRPr="00862F74">
        <w:rPr>
          <w:rFonts w:eastAsia="MS PGothic"/>
          <w:szCs w:val="24"/>
        </w:rPr>
        <w:t>:</w:t>
      </w:r>
      <w:r w:rsidRPr="00901EA0">
        <w:rPr>
          <w:rFonts w:eastAsia="MS PGothic"/>
          <w:b/>
          <w:color w:val="0072C6"/>
          <w:szCs w:val="24"/>
        </w:rPr>
        <w:t xml:space="preserve"> </w:t>
      </w:r>
      <w:r w:rsidRPr="00901EA0">
        <w:rPr>
          <w:rFonts w:eastAsia="MS PGothic"/>
          <w:szCs w:val="24"/>
        </w:rPr>
        <w:t xml:space="preserve">Azure Cosmos DB </w:t>
      </w:r>
      <w:r w:rsidRPr="00901EA0">
        <w:rPr>
          <w:rFonts w:eastAsia="MS PGothic"/>
          <w:szCs w:val="24"/>
          <w:lang w:val="ja-JP"/>
        </w:rPr>
        <w:t>サービスの</w:t>
      </w:r>
      <w:r w:rsidRPr="00795688">
        <w:rPr>
          <w:rFonts w:eastAsia="MS PGothic"/>
          <w:szCs w:val="24"/>
          <w:lang w:val="ja-JP"/>
        </w:rPr>
        <w:t>「</w:t>
      </w:r>
      <w:r w:rsidRPr="00901EA0">
        <w:rPr>
          <w:rFonts w:eastAsia="MS PGothic"/>
          <w:szCs w:val="24"/>
          <w:lang w:val="ja-JP"/>
        </w:rPr>
        <w:t>月間整合率</w:t>
      </w:r>
      <w:r w:rsidRPr="00795688">
        <w:rPr>
          <w:rFonts w:eastAsia="MS PGothic"/>
          <w:szCs w:val="24"/>
          <w:lang w:val="ja-JP"/>
        </w:rPr>
        <w:t>」</w:t>
      </w:r>
      <w:r w:rsidRPr="00901EA0">
        <w:rPr>
          <w:rFonts w:eastAsia="MS PGothic"/>
          <w:szCs w:val="24"/>
          <w:lang w:val="ja-JP"/>
        </w:rPr>
        <w:t>とは、特定の</w:t>
      </w:r>
      <w:r w:rsidRPr="00901EA0">
        <w:rPr>
          <w:rFonts w:eastAsia="MS PGothic"/>
          <w:szCs w:val="24"/>
        </w:rPr>
        <w:t xml:space="preserve"> Microsoft Azure </w:t>
      </w:r>
      <w:r w:rsidRPr="00901EA0">
        <w:rPr>
          <w:rFonts w:eastAsia="MS PGothic"/>
          <w:szCs w:val="24"/>
          <w:lang w:val="ja-JP"/>
        </w:rPr>
        <w:t>サブスクリプションの</w:t>
      </w:r>
      <w:r w:rsidRPr="00901EA0">
        <w:rPr>
          <w:rFonts w:eastAsia="MS PGothic"/>
          <w:szCs w:val="24"/>
        </w:rPr>
        <w:t xml:space="preserve"> 1 </w:t>
      </w:r>
      <w:r w:rsidRPr="00901EA0">
        <w:rPr>
          <w:rFonts w:eastAsia="MS PGothic"/>
          <w:szCs w:val="24"/>
          <w:lang w:val="ja-JP"/>
        </w:rPr>
        <w:t>請求月間の平均一貫性違反率を、</w:t>
      </w:r>
      <w:r w:rsidRPr="00901EA0">
        <w:rPr>
          <w:rFonts w:eastAsia="MS PGothic"/>
          <w:szCs w:val="24"/>
        </w:rPr>
        <w:t xml:space="preserve">100% </w:t>
      </w:r>
      <w:r w:rsidRPr="00901EA0">
        <w:rPr>
          <w:rFonts w:eastAsia="MS PGothic"/>
          <w:szCs w:val="24"/>
          <w:lang w:val="ja-JP"/>
        </w:rPr>
        <w:t>から引いた値です。月間整合率を数式で表すと、次のようになります。</w:t>
      </w:r>
    </w:p>
    <w:p w:rsidR="0091016C" w:rsidRPr="00E618E4" w:rsidRDefault="0091016C" w:rsidP="0091016C">
      <w:pPr>
        <w:pStyle w:val="ProductList-Body"/>
        <w:ind w:left="360"/>
        <w:rPr>
          <w:rFonts w:eastAsia="MS PGothic"/>
          <w:b/>
          <w:color w:val="0072C6"/>
        </w:rPr>
      </w:pPr>
    </w:p>
    <w:p w:rsidR="0091016C" w:rsidRPr="00E618E4" w:rsidRDefault="0091016C" w:rsidP="0091016C">
      <w:pPr>
        <w:pStyle w:val="ProductList-Body"/>
        <w:rPr>
          <w:rFonts w:ascii="Cambria Math" w:eastAsia="MS PGothic" w:hAnsi="Cambria Math" w:cs="Tahoma"/>
          <w:i/>
          <w:sz w:val="12"/>
          <w:szCs w:val="12"/>
        </w:rPr>
      </w:pPr>
      <m:oMathPara>
        <m:oMath>
          <m:r>
            <m:rPr>
              <m:nor/>
            </m:rPr>
            <w:rPr>
              <w:rFonts w:ascii="Cambria Math" w:eastAsia="MS PGothic" w:hAnsi="Cambria Math" w:cs="Tahoma"/>
              <w:i/>
              <w:szCs w:val="18"/>
            </w:rPr>
            <m:t xml:space="preserve">100% </m:t>
          </m:r>
          <m:r>
            <w:rPr>
              <w:rFonts w:ascii="Cambria Math" w:eastAsia="MS PGothic" w:hAnsi="Cambria Math"/>
              <w:color w:val="000000" w:themeColor="text1"/>
              <w:szCs w:val="18"/>
            </w:rPr>
            <m:t>-</m:t>
          </m:r>
          <m:r>
            <m:rPr>
              <m:nor/>
            </m:rPr>
            <w:rPr>
              <w:rFonts w:ascii="Cambria Math" w:eastAsia="MS PGothic" w:hAnsi="Cambria Math" w:cs="Tahoma" w:hint="eastAsia"/>
              <w:i/>
              <w:szCs w:val="18"/>
            </w:rPr>
            <m:t>平均一貫性違反</m:t>
          </m:r>
          <m:r>
            <m:rPr>
              <m:nor/>
            </m:rPr>
            <w:rPr>
              <w:rFonts w:ascii="Cambria Math" w:eastAsia="MS PGothic" w:hAnsi="Cambria Math" w:cs="Tahoma"/>
              <w:i/>
              <w:szCs w:val="18"/>
            </w:rPr>
            <m:t>率</m:t>
          </m:r>
        </m:oMath>
      </m:oMathPara>
    </w:p>
    <w:p w:rsidR="00952930" w:rsidRPr="00BD6EFC" w:rsidRDefault="00952930" w:rsidP="00952930">
      <w:pPr>
        <w:pStyle w:val="ProductList-Body"/>
        <w:keepNext/>
        <w:ind w:left="360"/>
        <w:rPr>
          <w:rFonts w:eastAsia="MS PGothic"/>
          <w:color w:val="0072C6"/>
        </w:rPr>
      </w:pPr>
      <w:r w:rsidRPr="00BD6EFC">
        <w:rPr>
          <w:rFonts w:eastAsia="MS PGothic"/>
          <w:b/>
          <w:color w:val="0072C6"/>
        </w:rPr>
        <w:t>サービス</w:t>
      </w:r>
      <w:r w:rsidRPr="00BD6EFC">
        <w:rPr>
          <w:rFonts w:eastAsia="MS PGothic"/>
          <w:b/>
          <w:color w:val="0072C6"/>
        </w:rPr>
        <w:t xml:space="preserve"> </w:t>
      </w:r>
      <w:r w:rsidRPr="00BD6EFC">
        <w:rPr>
          <w:rFonts w:eastAsia="MS PGothic"/>
          <w:b/>
          <w:color w:val="0072C6"/>
        </w:rPr>
        <w:t>クレジット</w:t>
      </w:r>
      <w:r w:rsidRPr="003F0C17">
        <w:rPr>
          <w:rFonts w:eastAsia="MS PGothic"/>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52930" w:rsidRPr="00BD6EFC" w:rsidTr="004667D2">
        <w:trPr>
          <w:tblHeader/>
        </w:trPr>
        <w:tc>
          <w:tcPr>
            <w:tcW w:w="5220" w:type="dxa"/>
            <w:shd w:val="clear" w:color="auto" w:fill="0072C6"/>
          </w:tcPr>
          <w:p w:rsidR="00952930" w:rsidRPr="00BD6EFC" w:rsidRDefault="00952930" w:rsidP="004667D2">
            <w:pPr>
              <w:pStyle w:val="ProductList-OfferingBody"/>
              <w:jc w:val="center"/>
              <w:rPr>
                <w:rFonts w:eastAsia="MS PGothic"/>
                <w:color w:val="FFFFFF" w:themeColor="background1"/>
              </w:rPr>
            </w:pPr>
            <w:r w:rsidRPr="00BD6EFC">
              <w:rPr>
                <w:rFonts w:eastAsia="MS PGothic"/>
                <w:color w:val="FFFFFF" w:themeColor="background1"/>
              </w:rPr>
              <w:t>一貫性達成率</w:t>
            </w:r>
          </w:p>
        </w:tc>
        <w:tc>
          <w:tcPr>
            <w:tcW w:w="5220" w:type="dxa"/>
            <w:shd w:val="clear" w:color="auto" w:fill="0072C6"/>
          </w:tcPr>
          <w:p w:rsidR="00952930" w:rsidRPr="00BD6EFC" w:rsidRDefault="00952930" w:rsidP="004667D2">
            <w:pPr>
              <w:pStyle w:val="ProductList-OfferingBody"/>
              <w:jc w:val="center"/>
              <w:rPr>
                <w:rFonts w:eastAsia="MS PGothic"/>
                <w:color w:val="FFFFFF" w:themeColor="background1"/>
              </w:rPr>
            </w:pPr>
            <w:r w:rsidRPr="00BD6EFC">
              <w:rPr>
                <w:rFonts w:eastAsia="MS PGothic"/>
                <w:color w:val="FFFFFF" w:themeColor="background1"/>
              </w:rPr>
              <w:t>サービス</w:t>
            </w:r>
            <w:r w:rsidRPr="00BD6EFC">
              <w:rPr>
                <w:rFonts w:eastAsia="MS PGothic"/>
                <w:color w:val="FFFFFF" w:themeColor="background1"/>
              </w:rPr>
              <w:t xml:space="preserve"> </w:t>
            </w:r>
            <w:r w:rsidRPr="00BD6EFC">
              <w:rPr>
                <w:rFonts w:eastAsia="MS PGothic"/>
                <w:color w:val="FFFFFF" w:themeColor="background1"/>
              </w:rPr>
              <w:t>クレジット</w:t>
            </w:r>
          </w:p>
        </w:tc>
      </w:tr>
      <w:tr w:rsidR="00952930" w:rsidRPr="00BD6EFC" w:rsidTr="004667D2">
        <w:tc>
          <w:tcPr>
            <w:tcW w:w="5220" w:type="dxa"/>
          </w:tcPr>
          <w:p w:rsidR="00952930" w:rsidRPr="00BD6EFC" w:rsidRDefault="00952930" w:rsidP="004667D2">
            <w:pPr>
              <w:pStyle w:val="ProductList-OfferingBody"/>
              <w:jc w:val="center"/>
              <w:rPr>
                <w:rFonts w:eastAsia="MS PGothic"/>
              </w:rPr>
            </w:pPr>
            <w:r w:rsidRPr="00BD6EFC">
              <w:rPr>
                <w:rFonts w:eastAsia="MS PGothic"/>
              </w:rPr>
              <w:t xml:space="preserve">99.99% </w:t>
            </w:r>
            <w:r w:rsidRPr="00BD6EFC">
              <w:rPr>
                <w:rFonts w:eastAsia="MS PGothic"/>
              </w:rPr>
              <w:t>未満</w:t>
            </w:r>
          </w:p>
        </w:tc>
        <w:tc>
          <w:tcPr>
            <w:tcW w:w="5220" w:type="dxa"/>
          </w:tcPr>
          <w:p w:rsidR="00952930" w:rsidRPr="00BD6EFC" w:rsidRDefault="00952930" w:rsidP="004667D2">
            <w:pPr>
              <w:pStyle w:val="ProductList-OfferingBody"/>
              <w:jc w:val="center"/>
              <w:rPr>
                <w:rFonts w:eastAsia="MS PGothic"/>
              </w:rPr>
            </w:pPr>
            <w:r w:rsidRPr="00BD6EFC">
              <w:rPr>
                <w:rFonts w:eastAsia="MS PGothic"/>
              </w:rPr>
              <w:t>10%</w:t>
            </w:r>
          </w:p>
        </w:tc>
      </w:tr>
      <w:tr w:rsidR="00952930" w:rsidRPr="00BD6EFC" w:rsidTr="004667D2">
        <w:tc>
          <w:tcPr>
            <w:tcW w:w="5220" w:type="dxa"/>
          </w:tcPr>
          <w:p w:rsidR="00952930" w:rsidRPr="00BD6EFC" w:rsidRDefault="00952930" w:rsidP="004667D2">
            <w:pPr>
              <w:pStyle w:val="ProductList-OfferingBody"/>
              <w:jc w:val="center"/>
              <w:rPr>
                <w:rFonts w:eastAsia="MS PGothic"/>
              </w:rPr>
            </w:pPr>
            <w:r w:rsidRPr="00BD6EFC">
              <w:rPr>
                <w:rFonts w:eastAsia="MS PGothic"/>
              </w:rPr>
              <w:t xml:space="preserve">99% </w:t>
            </w:r>
            <w:r w:rsidRPr="00BD6EFC">
              <w:rPr>
                <w:rFonts w:eastAsia="MS PGothic"/>
              </w:rPr>
              <w:t>未満</w:t>
            </w:r>
          </w:p>
        </w:tc>
        <w:tc>
          <w:tcPr>
            <w:tcW w:w="5220" w:type="dxa"/>
          </w:tcPr>
          <w:p w:rsidR="00952930" w:rsidRPr="00BD6EFC" w:rsidRDefault="00952930" w:rsidP="004667D2">
            <w:pPr>
              <w:pStyle w:val="ProductList-OfferingBody"/>
              <w:jc w:val="center"/>
              <w:rPr>
                <w:rFonts w:eastAsia="MS PGothic"/>
              </w:rPr>
            </w:pPr>
            <w:r w:rsidRPr="00BD6EFC">
              <w:rPr>
                <w:rFonts w:eastAsia="MS PGothic"/>
              </w:rPr>
              <w:t>25%</w:t>
            </w:r>
          </w:p>
        </w:tc>
      </w:tr>
    </w:tbl>
    <w:p w:rsidR="00952930" w:rsidRPr="00BD6EFC" w:rsidRDefault="00952930" w:rsidP="00952930">
      <w:pPr>
        <w:pStyle w:val="ProductList-Body"/>
        <w:tabs>
          <w:tab w:val="clear" w:pos="360"/>
        </w:tabs>
        <w:rPr>
          <w:rFonts w:eastAsia="MS PGothic"/>
          <w:b/>
          <w:color w:val="00188F"/>
        </w:rPr>
      </w:pPr>
      <w:r w:rsidRPr="00BD6EFC">
        <w:rPr>
          <w:rFonts w:eastAsia="MS PGothic"/>
          <w:b/>
          <w:color w:val="00188F"/>
        </w:rPr>
        <w:t>待機時間の</w:t>
      </w:r>
      <w:r w:rsidRPr="00BD6EFC">
        <w:rPr>
          <w:rFonts w:eastAsia="MS PGothic"/>
          <w:b/>
          <w:color w:val="00188F"/>
        </w:rPr>
        <w:t xml:space="preserve"> SLA</w:t>
      </w:r>
    </w:p>
    <w:p w:rsidR="00952930" w:rsidRPr="00BD6EFC" w:rsidRDefault="00952930" w:rsidP="00952930">
      <w:pPr>
        <w:pStyle w:val="ProductList-Body"/>
        <w:ind w:left="360"/>
        <w:rPr>
          <w:rFonts w:eastAsia="MS PGothic"/>
        </w:rPr>
      </w:pPr>
      <w:r w:rsidRPr="00BD6EFC">
        <w:rPr>
          <w:rFonts w:eastAsia="MS PGothic"/>
        </w:rPr>
        <w:t>「</w:t>
      </w:r>
      <w:r w:rsidRPr="00BD6EFC">
        <w:rPr>
          <w:rFonts w:eastAsia="MS PGothic"/>
          <w:b/>
          <w:color w:val="0072C6"/>
        </w:rPr>
        <w:t>アプリケーション</w:t>
      </w:r>
      <w:r w:rsidRPr="00BD6EFC">
        <w:rPr>
          <w:rFonts w:eastAsia="MS PGothic"/>
        </w:rPr>
        <w:t>」とは、特定の</w:t>
      </w:r>
      <w:r w:rsidRPr="00BD6EFC">
        <w:rPr>
          <w:rFonts w:eastAsia="MS PGothic"/>
        </w:rPr>
        <w:t xml:space="preserve"> Microsoft Azure </w:t>
      </w:r>
      <w:r w:rsidRPr="00BD6EFC">
        <w:rPr>
          <w:rFonts w:eastAsia="MS PGothic"/>
        </w:rPr>
        <w:t>サブスクリプションの</w:t>
      </w:r>
      <w:r w:rsidRPr="00BD6EFC">
        <w:rPr>
          <w:rFonts w:eastAsia="MS PGothic"/>
        </w:rPr>
        <w:t xml:space="preserve"> 1 </w:t>
      </w:r>
      <w:r w:rsidRPr="00BD6EFC">
        <w:rPr>
          <w:rFonts w:eastAsia="MS PGothic"/>
        </w:rPr>
        <w:t>請求月間に、高速ネットワークが有効になったローカルの</w:t>
      </w:r>
      <w:r w:rsidRPr="00BD6EFC">
        <w:rPr>
          <w:rFonts w:eastAsia="MS PGothic"/>
        </w:rPr>
        <w:t xml:space="preserve"> Azure </w:t>
      </w:r>
      <w:r w:rsidRPr="00BD6EFC">
        <w:rPr>
          <w:rFonts w:eastAsia="MS PGothic"/>
        </w:rPr>
        <w:t>地域内で、</w:t>
      </w:r>
      <w:r w:rsidRPr="00BD6EFC">
        <w:rPr>
          <w:rFonts w:eastAsia="MS PGothic"/>
        </w:rPr>
        <w:t xml:space="preserve">TCP </w:t>
      </w:r>
      <w:r w:rsidRPr="00BD6EFC">
        <w:rPr>
          <w:rFonts w:eastAsia="MS PGothic"/>
        </w:rPr>
        <w:t>直接接続で構成された</w:t>
      </w:r>
      <w:r w:rsidRPr="00BD6EFC">
        <w:rPr>
          <w:rFonts w:eastAsia="MS PGothic"/>
        </w:rPr>
        <w:t xml:space="preserve"> Azure Cosmos</w:t>
      </w:r>
      <w:r>
        <w:rPr>
          <w:rFonts w:eastAsia="MS PGothic"/>
        </w:rPr>
        <w:t xml:space="preserve"> </w:t>
      </w:r>
      <w:r w:rsidRPr="00BD6EFC">
        <w:rPr>
          <w:rStyle w:val="ProductList-BodyChar"/>
          <w:rFonts w:eastAsia="MS PGothic"/>
        </w:rPr>
        <w:t>DB</w:t>
      </w:r>
      <w:r w:rsidRPr="00BD6EFC">
        <w:rPr>
          <w:rFonts w:eastAsia="MS PGothic"/>
        </w:rPr>
        <w:t xml:space="preserve"> </w:t>
      </w:r>
      <w:r w:rsidRPr="00BD6EFC">
        <w:rPr>
          <w:rFonts w:eastAsia="MS PGothic"/>
        </w:rPr>
        <w:t>クライアント</w:t>
      </w:r>
      <w:r w:rsidRPr="00BD6EFC">
        <w:rPr>
          <w:rFonts w:eastAsia="MS PGothic"/>
        </w:rPr>
        <w:t xml:space="preserve"> SDK </w:t>
      </w:r>
      <w:r w:rsidRPr="00BD6EFC">
        <w:rPr>
          <w:rFonts w:eastAsia="MS PGothic"/>
        </w:rPr>
        <w:t>を使用して展開された</w:t>
      </w:r>
      <w:r w:rsidRPr="00BD6EFC">
        <w:rPr>
          <w:rFonts w:eastAsia="MS PGothic"/>
        </w:rPr>
        <w:t xml:space="preserve"> Azure Cosmos</w:t>
      </w:r>
      <w:r>
        <w:rPr>
          <w:rFonts w:eastAsia="MS PGothic"/>
        </w:rPr>
        <w:t xml:space="preserve"> </w:t>
      </w:r>
      <w:r w:rsidRPr="00BD6EFC">
        <w:rPr>
          <w:rStyle w:val="ProductList-BodyChar"/>
          <w:rFonts w:eastAsia="MS PGothic"/>
        </w:rPr>
        <w:t>DB</w:t>
      </w:r>
      <w:r w:rsidRPr="00BD6EFC">
        <w:rPr>
          <w:rFonts w:eastAsia="MS PGothic"/>
        </w:rPr>
        <w:t xml:space="preserve"> </w:t>
      </w:r>
      <w:r w:rsidRPr="00BD6EFC">
        <w:rPr>
          <w:rFonts w:eastAsia="MS PGothic"/>
        </w:rPr>
        <w:t>アプリケーションを意味します。</w:t>
      </w:r>
    </w:p>
    <w:p w:rsidR="00952930" w:rsidRPr="00BD6EFC" w:rsidRDefault="00952930" w:rsidP="00952930">
      <w:pPr>
        <w:pStyle w:val="ProductList-Body"/>
        <w:ind w:left="360"/>
        <w:rPr>
          <w:rFonts w:eastAsia="MS PGothic"/>
        </w:rPr>
      </w:pPr>
      <w:r w:rsidRPr="00BD6EFC">
        <w:rPr>
          <w:rFonts w:eastAsia="MS PGothic"/>
        </w:rPr>
        <w:t>「</w:t>
      </w:r>
      <w:r w:rsidRPr="00BD6EFC">
        <w:rPr>
          <w:rFonts w:eastAsia="MS PGothic"/>
          <w:b/>
          <w:color w:val="0072C6"/>
        </w:rPr>
        <w:t>N</w:t>
      </w:r>
      <w:r w:rsidRPr="00BD6EFC">
        <w:rPr>
          <w:rFonts w:eastAsia="MS PGothic"/>
        </w:rPr>
        <w:t>」とは、所定の</w:t>
      </w:r>
      <w:r w:rsidRPr="00BD6EFC">
        <w:rPr>
          <w:rFonts w:eastAsia="MS PGothic"/>
        </w:rPr>
        <w:t xml:space="preserve"> 1 </w:t>
      </w:r>
      <w:r w:rsidRPr="00BD6EFC">
        <w:rPr>
          <w:rFonts w:eastAsia="MS PGothic"/>
        </w:rPr>
        <w:t>時間にペイロード</w:t>
      </w:r>
      <w:r w:rsidRPr="00BD6EFC">
        <w:rPr>
          <w:rFonts w:eastAsia="MS PGothic"/>
        </w:rPr>
        <w:t xml:space="preserve"> </w:t>
      </w:r>
      <w:r w:rsidRPr="00BD6EFC">
        <w:rPr>
          <w:rFonts w:eastAsia="MS PGothic"/>
        </w:rPr>
        <w:t>サイズ</w:t>
      </w:r>
      <w:r w:rsidRPr="00BD6EFC">
        <w:rPr>
          <w:rFonts w:eastAsia="MS PGothic"/>
        </w:rPr>
        <w:t xml:space="preserve"> 1 KB </w:t>
      </w:r>
      <w:r w:rsidRPr="00BD6EFC">
        <w:rPr>
          <w:rFonts w:eastAsia="MS PGothic"/>
        </w:rPr>
        <w:t>以下のデータ</w:t>
      </w:r>
      <w:r w:rsidRPr="00BD6EFC">
        <w:rPr>
          <w:rFonts w:eastAsia="MS PGothic"/>
        </w:rPr>
        <w:t xml:space="preserve"> </w:t>
      </w:r>
      <w:r w:rsidRPr="00BD6EFC">
        <w:rPr>
          <w:rFonts w:eastAsia="MS PGothic"/>
        </w:rPr>
        <w:t>アイテム読み取り操作またはデータ</w:t>
      </w:r>
      <w:r w:rsidRPr="00BD6EFC">
        <w:rPr>
          <w:rFonts w:eastAsia="MS PGothic"/>
        </w:rPr>
        <w:t xml:space="preserve"> </w:t>
      </w:r>
      <w:r w:rsidRPr="00BD6EFC">
        <w:rPr>
          <w:rFonts w:eastAsia="MS PGothic"/>
        </w:rPr>
        <w:t>アイテム書き込み操作を実行する所定のアプリケーションにおいて、成功した要求の数を意味します。</w:t>
      </w:r>
    </w:p>
    <w:p w:rsidR="00952930" w:rsidRPr="00BD6EFC" w:rsidRDefault="00952930" w:rsidP="00952930">
      <w:pPr>
        <w:pStyle w:val="ProductList-Body"/>
        <w:ind w:left="360"/>
        <w:rPr>
          <w:rFonts w:eastAsia="MS PGothic"/>
        </w:rPr>
      </w:pPr>
      <w:r w:rsidRPr="00BD6EFC">
        <w:rPr>
          <w:rFonts w:eastAsia="MS PGothic"/>
        </w:rPr>
        <w:t>「</w:t>
      </w:r>
      <w:r w:rsidRPr="00BD6EFC">
        <w:rPr>
          <w:rFonts w:eastAsia="MS PGothic"/>
          <w:b/>
          <w:color w:val="0072C6"/>
        </w:rPr>
        <w:t>S</w:t>
      </w:r>
      <w:r w:rsidRPr="00BD6EFC">
        <w:rPr>
          <w:rFonts w:eastAsia="MS PGothic"/>
        </w:rPr>
        <w:t>」とは、所定の</w:t>
      </w:r>
      <w:r w:rsidRPr="00BD6EFC">
        <w:rPr>
          <w:rFonts w:eastAsia="MS PGothic"/>
        </w:rPr>
        <w:t xml:space="preserve"> 1 </w:t>
      </w:r>
      <w:r w:rsidRPr="00BD6EFC">
        <w:rPr>
          <w:rFonts w:eastAsia="MS PGothic"/>
        </w:rPr>
        <w:t>時間にペイロード</w:t>
      </w:r>
      <w:r w:rsidRPr="00BD6EFC">
        <w:rPr>
          <w:rFonts w:eastAsia="MS PGothic"/>
        </w:rPr>
        <w:t xml:space="preserve"> </w:t>
      </w:r>
      <w:r w:rsidRPr="00BD6EFC">
        <w:rPr>
          <w:rFonts w:eastAsia="MS PGothic"/>
        </w:rPr>
        <w:t>サイズ</w:t>
      </w:r>
      <w:r w:rsidRPr="00BD6EFC">
        <w:rPr>
          <w:rFonts w:eastAsia="MS PGothic"/>
        </w:rPr>
        <w:t xml:space="preserve"> 1 KB </w:t>
      </w:r>
      <w:r w:rsidRPr="00BD6EFC">
        <w:rPr>
          <w:rFonts w:eastAsia="MS PGothic"/>
        </w:rPr>
        <w:t>以下のデータ</w:t>
      </w:r>
      <w:r w:rsidRPr="00BD6EFC">
        <w:rPr>
          <w:rFonts w:eastAsia="MS PGothic"/>
        </w:rPr>
        <w:t xml:space="preserve"> </w:t>
      </w:r>
      <w:r w:rsidRPr="00BD6EFC">
        <w:rPr>
          <w:rFonts w:eastAsia="MS PGothic"/>
        </w:rPr>
        <w:t>アイテム読み取り操作またはデータ</w:t>
      </w:r>
      <w:r w:rsidRPr="00BD6EFC">
        <w:rPr>
          <w:rFonts w:eastAsia="MS PGothic"/>
        </w:rPr>
        <w:t xml:space="preserve"> </w:t>
      </w:r>
      <w:r w:rsidRPr="00BD6EFC">
        <w:rPr>
          <w:rFonts w:eastAsia="MS PGothic"/>
        </w:rPr>
        <w:t>アイテム書き込み操作を実行する所定のアプリケーションについて、成功した要求の応答時間を待機時間で昇順に並べ替えたセットを意味します。</w:t>
      </w:r>
    </w:p>
    <w:p w:rsidR="00952930" w:rsidRPr="00BD6EFC" w:rsidRDefault="00952930" w:rsidP="00952930">
      <w:pPr>
        <w:pStyle w:val="ListParagraph"/>
        <w:spacing w:after="0" w:line="240" w:lineRule="auto"/>
        <w:ind w:left="360"/>
        <w:rPr>
          <w:rFonts w:eastAsia="MS PGothic"/>
          <w:sz w:val="18"/>
        </w:rPr>
      </w:pPr>
      <w:r w:rsidRPr="00BD6EFC">
        <w:rPr>
          <w:rStyle w:val="ProductList-BodyChar"/>
          <w:rFonts w:eastAsia="MS PGothic"/>
        </w:rPr>
        <w:t>「</w:t>
      </w:r>
      <w:r w:rsidRPr="00BD6EFC">
        <w:rPr>
          <w:rStyle w:val="ProductList-BodyChar"/>
          <w:rFonts w:eastAsia="MS PGothic"/>
          <w:b/>
          <w:color w:val="0072C6"/>
        </w:rPr>
        <w:t>序数ランク</w:t>
      </w:r>
      <w:r w:rsidRPr="00BD6EFC">
        <w:rPr>
          <w:rStyle w:val="ProductList-BodyChar"/>
          <w:rFonts w:eastAsia="MS PGothic"/>
        </w:rPr>
        <w:t>」とは、最も近いランクを採用した</w:t>
      </w:r>
      <w:r w:rsidRPr="00BD6EFC">
        <w:rPr>
          <w:rStyle w:val="ProductList-BodyChar"/>
          <w:rFonts w:eastAsia="MS PGothic"/>
        </w:rPr>
        <w:t xml:space="preserve"> 99 </w:t>
      </w:r>
      <w:r w:rsidRPr="00BD6EFC">
        <w:rPr>
          <w:rStyle w:val="ProductList-BodyChar"/>
          <w:rFonts w:eastAsia="MS PGothic"/>
        </w:rPr>
        <w:t>パーセンタイル値を意味し、数式で表すと次のようになります</w:t>
      </w:r>
      <w:r w:rsidRPr="00BD6EFC">
        <w:rPr>
          <w:rFonts w:eastAsia="MS PGothic"/>
          <w:sz w:val="18"/>
          <w:szCs w:val="18"/>
        </w:rPr>
        <w:t>。</w:t>
      </w:r>
    </w:p>
    <w:p w:rsidR="00952930" w:rsidRPr="00BD6EFC" w:rsidRDefault="00952930" w:rsidP="00952930">
      <w:pPr>
        <w:pStyle w:val="ListParagraph"/>
        <w:spacing w:after="0" w:line="240" w:lineRule="auto"/>
        <w:ind w:left="360"/>
        <w:rPr>
          <w:rFonts w:eastAsia="MS PGothic"/>
          <w:sz w:val="18"/>
        </w:rPr>
      </w:pPr>
    </w:p>
    <w:p w:rsidR="00952930" w:rsidRPr="00B63F13" w:rsidRDefault="00952930" w:rsidP="00952930">
      <w:pPr>
        <w:pStyle w:val="ListParagraph"/>
        <w:ind w:left="360"/>
        <w:rPr>
          <w:rFonts w:ascii="Cambria" w:eastAsia="MS PGothic" w:hAnsi="Cambria" w:cs="Tahoma"/>
          <w:i/>
          <w:sz w:val="12"/>
          <w:szCs w:val="12"/>
        </w:rPr>
      </w:pPr>
      <m:oMathPara>
        <m:oMath>
          <m:r>
            <w:rPr>
              <w:rFonts w:ascii="Cambria Math" w:eastAsia="MS PGothic" w:hAnsi="Cambria Math" w:cs="Cambria Math"/>
              <w:sz w:val="18"/>
              <w:szCs w:val="18"/>
            </w:rPr>
            <m:t>序数ランク</m:t>
          </m:r>
          <m:r>
            <w:rPr>
              <w:rFonts w:ascii="Cambria Math" w:eastAsia="MS PGothic" w:hAnsi="Cambria Math" w:cs="Tahoma"/>
              <w:sz w:val="18"/>
              <w:szCs w:val="18"/>
            </w:rPr>
            <m:t xml:space="preserve">= </m:t>
          </m:r>
          <m:f>
            <m:fPr>
              <m:ctrlPr>
                <w:rPr>
                  <w:rFonts w:ascii="Cambria Math" w:eastAsia="MS PGothic" w:hAnsi="Cambria Math" w:cs="Tahoma"/>
                  <w:i/>
                  <w:sz w:val="18"/>
                  <w:szCs w:val="18"/>
                </w:rPr>
              </m:ctrlPr>
            </m:fPr>
            <m:num>
              <m:r>
                <w:rPr>
                  <w:rFonts w:ascii="Cambria Math" w:eastAsia="MS PGothic" w:hAnsi="Cambria Math" w:cs="Tahoma"/>
                  <w:sz w:val="18"/>
                  <w:szCs w:val="18"/>
                </w:rPr>
                <m:t>99</m:t>
              </m:r>
            </m:num>
            <m:den>
              <m:r>
                <m:rPr>
                  <m:nor/>
                </m:rPr>
                <w:rPr>
                  <w:rFonts w:ascii="Cambria Math" w:eastAsia="MS PGothic" w:hAnsi="Cambria Math" w:cs="Tahoma"/>
                  <w:i/>
                  <w:sz w:val="18"/>
                  <w:szCs w:val="18"/>
                </w:rPr>
                <m:t>100</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m:t>
          </m:r>
          <m:r>
            <w:rPr>
              <w:rFonts w:ascii="Cambria Math" w:eastAsia="MS PGothic" w:hAnsi="Cambria Math" w:cs="Cambria Math"/>
              <w:sz w:val="18"/>
              <w:szCs w:val="18"/>
            </w:rPr>
            <m:t>N</m:t>
          </m:r>
        </m:oMath>
      </m:oMathPara>
    </w:p>
    <w:p w:rsidR="00952930" w:rsidRPr="00BD6EFC" w:rsidRDefault="00952930" w:rsidP="00952930">
      <w:pPr>
        <w:pStyle w:val="ProductList-Body"/>
        <w:ind w:left="360"/>
        <w:rPr>
          <w:rFonts w:eastAsia="MS PGothic"/>
        </w:rPr>
      </w:pPr>
      <w:r w:rsidRPr="00BD6EFC">
        <w:rPr>
          <w:rFonts w:eastAsia="MS PGothic"/>
        </w:rPr>
        <w:t>「</w:t>
      </w:r>
      <w:r w:rsidRPr="00BD6EFC">
        <w:rPr>
          <w:rFonts w:eastAsia="MS PGothic"/>
          <w:b/>
          <w:color w:val="0072C6"/>
        </w:rPr>
        <w:t xml:space="preserve">P99 </w:t>
      </w:r>
      <w:r w:rsidRPr="00BD6EFC">
        <w:rPr>
          <w:rFonts w:eastAsia="MS PGothic"/>
          <w:b/>
          <w:color w:val="0072C6"/>
        </w:rPr>
        <w:t>待機時間</w:t>
      </w:r>
      <w:r w:rsidRPr="00BD6EFC">
        <w:rPr>
          <w:rFonts w:eastAsia="MS PGothic"/>
        </w:rPr>
        <w:t>」とは、</w:t>
      </w:r>
      <w:r w:rsidRPr="00BD6EFC">
        <w:rPr>
          <w:rFonts w:eastAsia="MS PGothic"/>
        </w:rPr>
        <w:t xml:space="preserve">S </w:t>
      </w:r>
      <w:r w:rsidRPr="00BD6EFC">
        <w:rPr>
          <w:rFonts w:eastAsia="MS PGothic"/>
        </w:rPr>
        <w:t>の序数ランクでの値を意味します。</w:t>
      </w:r>
    </w:p>
    <w:p w:rsidR="00952930" w:rsidRPr="00BD6EFC" w:rsidRDefault="00952930" w:rsidP="00952930">
      <w:pPr>
        <w:pStyle w:val="ProductList-Body"/>
        <w:ind w:left="360"/>
        <w:rPr>
          <w:rFonts w:eastAsia="MS PGothic"/>
        </w:rPr>
      </w:pPr>
      <w:r w:rsidRPr="00BD6EFC">
        <w:rPr>
          <w:rFonts w:eastAsia="MS PGothic"/>
        </w:rPr>
        <w:t>「</w:t>
      </w:r>
      <w:r w:rsidRPr="00BD6EFC">
        <w:rPr>
          <w:rFonts w:eastAsia="MS PGothic"/>
          <w:b/>
          <w:color w:val="0072C6"/>
        </w:rPr>
        <w:t>過剰待機時間</w:t>
      </w:r>
      <w:r w:rsidRPr="00BD6EFC">
        <w:rPr>
          <w:rFonts w:eastAsia="MS PGothic"/>
        </w:rPr>
        <w:t>」とは、アプリケーションにより送信された成功した要求について、</w:t>
      </w:r>
      <w:r w:rsidRPr="00BD6EFC">
        <w:rPr>
          <w:rFonts w:eastAsia="MS PGothic"/>
        </w:rPr>
        <w:t xml:space="preserve">P99 </w:t>
      </w:r>
      <w:r w:rsidRPr="00BD6EFC">
        <w:rPr>
          <w:rFonts w:eastAsia="MS PGothic"/>
        </w:rPr>
        <w:t>待機時間がデータ</w:t>
      </w:r>
      <w:r w:rsidRPr="00BD6EFC">
        <w:rPr>
          <w:rFonts w:eastAsia="MS PGothic"/>
        </w:rPr>
        <w:t xml:space="preserve"> </w:t>
      </w:r>
      <w:r w:rsidRPr="00BD6EFC">
        <w:rPr>
          <w:rFonts w:eastAsia="MS PGothic"/>
        </w:rPr>
        <w:t>アイテム読み取り操作では</w:t>
      </w:r>
      <w:r w:rsidRPr="00BD6EFC">
        <w:rPr>
          <w:rFonts w:eastAsia="MS PGothic"/>
        </w:rPr>
        <w:t xml:space="preserve"> 10 </w:t>
      </w:r>
      <w:r w:rsidRPr="00BD6EFC">
        <w:rPr>
          <w:rFonts w:eastAsia="MS PGothic"/>
        </w:rPr>
        <w:t>ミリ秒以上、データ</w:t>
      </w:r>
      <w:r w:rsidRPr="00BD6EFC">
        <w:rPr>
          <w:rFonts w:eastAsia="MS PGothic"/>
        </w:rPr>
        <w:t xml:space="preserve"> </w:t>
      </w:r>
      <w:r w:rsidRPr="00BD6EFC">
        <w:rPr>
          <w:rFonts w:eastAsia="MS PGothic"/>
        </w:rPr>
        <w:t>アイテム書き込み操作では</w:t>
      </w:r>
      <w:r w:rsidRPr="00BD6EFC">
        <w:rPr>
          <w:rFonts w:eastAsia="MS PGothic"/>
        </w:rPr>
        <w:t xml:space="preserve"> 10 </w:t>
      </w:r>
      <w:r w:rsidRPr="00BD6EFC">
        <w:rPr>
          <w:rFonts w:eastAsia="MS PGothic"/>
        </w:rPr>
        <w:t>ミリ秒以上となった、時間の総数を意味します。所定の</w:t>
      </w:r>
      <w:r w:rsidRPr="00BD6EFC">
        <w:rPr>
          <w:rFonts w:eastAsia="MS PGothic"/>
        </w:rPr>
        <w:t xml:space="preserve"> 1 </w:t>
      </w:r>
      <w:r w:rsidRPr="00BD6EFC">
        <w:rPr>
          <w:rFonts w:eastAsia="MS PGothic"/>
        </w:rPr>
        <w:t>時間における成功した要求の数が</w:t>
      </w:r>
      <w:r w:rsidRPr="00BD6EFC">
        <w:rPr>
          <w:rFonts w:eastAsia="MS PGothic"/>
        </w:rPr>
        <w:t xml:space="preserve"> 0 </w:t>
      </w:r>
      <w:r w:rsidRPr="00BD6EFC">
        <w:rPr>
          <w:rFonts w:eastAsia="MS PGothic"/>
        </w:rPr>
        <w:t>である場合、その期間の過剰待機時間は</w:t>
      </w:r>
      <w:r w:rsidRPr="00BD6EFC">
        <w:rPr>
          <w:rFonts w:eastAsia="MS PGothic"/>
        </w:rPr>
        <w:t xml:space="preserve"> 0 </w:t>
      </w:r>
      <w:r w:rsidRPr="00BD6EFC">
        <w:rPr>
          <w:rFonts w:eastAsia="MS PGothic"/>
        </w:rPr>
        <w:t>となります。</w:t>
      </w:r>
    </w:p>
    <w:p w:rsidR="00952930" w:rsidRPr="00BD6EFC" w:rsidRDefault="00952930" w:rsidP="00952930">
      <w:pPr>
        <w:pStyle w:val="ProductList-Body"/>
        <w:ind w:left="360"/>
        <w:rPr>
          <w:rFonts w:eastAsia="MS PGothic"/>
        </w:rPr>
      </w:pPr>
      <w:r w:rsidRPr="00BD6EFC">
        <w:rPr>
          <w:rFonts w:eastAsia="MS PGothic"/>
        </w:rPr>
        <w:t xml:space="preserve">1 </w:t>
      </w:r>
      <w:r w:rsidRPr="00BD6EFC">
        <w:rPr>
          <w:rFonts w:eastAsia="MS PGothic"/>
        </w:rPr>
        <w:t>請求月間における「</w:t>
      </w:r>
      <w:r w:rsidRPr="00BD6EFC">
        <w:rPr>
          <w:rFonts w:eastAsia="MS PGothic"/>
          <w:b/>
          <w:color w:val="0072C6"/>
        </w:rPr>
        <w:t>平均過剰待機時間率</w:t>
      </w:r>
      <w:r w:rsidRPr="00BD6EFC">
        <w:rPr>
          <w:rFonts w:eastAsia="MS PGothic"/>
        </w:rPr>
        <w:t>」とは、過剰待機時間の合計を、その請求月の合計時間数で割った値です。</w:t>
      </w:r>
    </w:p>
    <w:p w:rsidR="0043777D" w:rsidRPr="00310108" w:rsidRDefault="0043777D" w:rsidP="0043777D">
      <w:pPr>
        <w:pStyle w:val="ProductList-Body"/>
        <w:ind w:left="360"/>
        <w:rPr>
          <w:rFonts w:eastAsia="MS PGothic"/>
        </w:rPr>
      </w:pPr>
    </w:p>
    <w:p w:rsidR="0043777D" w:rsidRPr="00310108" w:rsidRDefault="0043777D" w:rsidP="0043777D">
      <w:pPr>
        <w:pStyle w:val="ProductList-Body"/>
        <w:ind w:left="360"/>
        <w:rPr>
          <w:rFonts w:eastAsia="MS PGothic"/>
        </w:rPr>
      </w:pPr>
      <w:r w:rsidRPr="00310108">
        <w:rPr>
          <w:rFonts w:eastAsia="MS PGothic"/>
        </w:rPr>
        <w:t xml:space="preserve">5 </w:t>
      </w:r>
      <w:r w:rsidRPr="00310108">
        <w:rPr>
          <w:rFonts w:eastAsia="MS PGothic"/>
        </w:rPr>
        <w:t>つの一貫性レベルのいずれかで構成された</w:t>
      </w:r>
      <w:r w:rsidRPr="00310108">
        <w:rPr>
          <w:rFonts w:eastAsia="MS PGothic"/>
        </w:rPr>
        <w:t xml:space="preserve"> 1 </w:t>
      </w:r>
      <w:r w:rsidRPr="00310108">
        <w:rPr>
          <w:rFonts w:eastAsia="MS PGothic"/>
        </w:rPr>
        <w:t>つの</w:t>
      </w:r>
      <w:r w:rsidRPr="00310108">
        <w:rPr>
          <w:rFonts w:eastAsia="MS PGothic"/>
        </w:rPr>
        <w:t xml:space="preserve"> Azure </w:t>
      </w:r>
      <w:r w:rsidRPr="00310108">
        <w:rPr>
          <w:rFonts w:eastAsia="MS PGothic"/>
        </w:rPr>
        <w:t>地域を対象としたデータベース</w:t>
      </w:r>
      <w:r w:rsidRPr="00310108">
        <w:rPr>
          <w:rFonts w:eastAsia="MS PGothic"/>
        </w:rPr>
        <w:t xml:space="preserve"> </w:t>
      </w:r>
      <w:r w:rsidRPr="00310108">
        <w:rPr>
          <w:rFonts w:eastAsia="MS PGothic"/>
        </w:rPr>
        <w:t>アカウント、または</w:t>
      </w:r>
      <w:r w:rsidRPr="00310108">
        <w:rPr>
          <w:rFonts w:eastAsia="MS PGothic"/>
        </w:rPr>
        <w:t xml:space="preserve"> 4 </w:t>
      </w:r>
      <w:r w:rsidRPr="00310108">
        <w:rPr>
          <w:rFonts w:eastAsia="MS PGothic"/>
        </w:rPr>
        <w:t>つの緩和一貫性レベルのいずれかで構成された複数の地域に広がるデータベース</w:t>
      </w:r>
      <w:r w:rsidRPr="00310108">
        <w:rPr>
          <w:rFonts w:eastAsia="MS PGothic"/>
        </w:rPr>
        <w:t xml:space="preserve"> </w:t>
      </w:r>
      <w:r w:rsidRPr="00310108">
        <w:rPr>
          <w:rFonts w:eastAsia="MS PGothic"/>
        </w:rPr>
        <w:t>アカウントを通じて展開された特定の</w:t>
      </w:r>
      <w:r w:rsidRPr="00310108">
        <w:rPr>
          <w:rFonts w:eastAsia="MS PGothic"/>
        </w:rPr>
        <w:t xml:space="preserve"> Azure Cosmos</w:t>
      </w:r>
      <w:r w:rsidRPr="00310108">
        <w:rPr>
          <w:rStyle w:val="ProductList-BodyChar"/>
          <w:rFonts w:eastAsia="MS PGothic"/>
        </w:rPr>
        <w:t xml:space="preserve"> DB</w:t>
      </w:r>
      <w:r w:rsidRPr="00310108">
        <w:rPr>
          <w:rFonts w:eastAsia="MS PGothic"/>
        </w:rPr>
        <w:t xml:space="preserve"> </w:t>
      </w:r>
      <w:r w:rsidRPr="00310108">
        <w:rPr>
          <w:rFonts w:eastAsia="MS PGothic"/>
        </w:rPr>
        <w:t>アプリケーションの場合、「</w:t>
      </w:r>
      <w:r w:rsidRPr="00310108">
        <w:rPr>
          <w:rFonts w:eastAsia="MS PGothic"/>
          <w:b/>
          <w:color w:val="0072C6"/>
        </w:rPr>
        <w:t>月間</w:t>
      </w:r>
      <w:r w:rsidRPr="00310108">
        <w:rPr>
          <w:rFonts w:eastAsia="MS PGothic"/>
          <w:b/>
          <w:color w:val="0072C6"/>
        </w:rPr>
        <w:t xml:space="preserve"> P99 </w:t>
      </w:r>
      <w:r w:rsidRPr="00310108">
        <w:rPr>
          <w:rFonts w:eastAsia="MS PGothic"/>
          <w:b/>
          <w:color w:val="0072C6"/>
        </w:rPr>
        <w:t>待機時間達成率</w:t>
      </w:r>
      <w:r w:rsidRPr="00310108">
        <w:rPr>
          <w:rFonts w:eastAsia="MS PGothic"/>
        </w:rPr>
        <w:t>」は、特定の</w:t>
      </w:r>
      <w:r w:rsidRPr="00310108">
        <w:rPr>
          <w:rFonts w:eastAsia="MS PGothic"/>
        </w:rPr>
        <w:t xml:space="preserve"> Microsoft Azure </w:t>
      </w:r>
      <w:r w:rsidRPr="00310108">
        <w:rPr>
          <w:rFonts w:eastAsia="MS PGothic"/>
        </w:rPr>
        <w:t>サブスクリプションの</w:t>
      </w:r>
      <w:r w:rsidRPr="00310108">
        <w:rPr>
          <w:rFonts w:eastAsia="MS PGothic"/>
        </w:rPr>
        <w:t xml:space="preserve"> 1 </w:t>
      </w:r>
      <w:r w:rsidRPr="00310108">
        <w:rPr>
          <w:rFonts w:eastAsia="MS PGothic"/>
        </w:rPr>
        <w:t>請求月間の平均過剰待機時間率を、</w:t>
      </w:r>
      <w:r w:rsidRPr="00310108">
        <w:rPr>
          <w:rFonts w:eastAsia="MS PGothic"/>
        </w:rPr>
        <w:t xml:space="preserve">100% </w:t>
      </w:r>
      <w:r w:rsidRPr="00310108">
        <w:rPr>
          <w:rFonts w:eastAsia="MS PGothic"/>
        </w:rPr>
        <w:t>から引いた値です。月間</w:t>
      </w:r>
      <w:r w:rsidRPr="00310108">
        <w:rPr>
          <w:rFonts w:eastAsia="MS PGothic"/>
        </w:rPr>
        <w:t xml:space="preserve"> P99 </w:t>
      </w:r>
      <w:r w:rsidRPr="00310108">
        <w:rPr>
          <w:rFonts w:eastAsia="MS PGothic"/>
        </w:rPr>
        <w:t>待機時間達成率を数式で表すと、次のようになります。</w:t>
      </w:r>
    </w:p>
    <w:p w:rsidR="0091016C" w:rsidRPr="00E618E4" w:rsidRDefault="0091016C" w:rsidP="0091016C">
      <w:pPr>
        <w:pStyle w:val="ProductList-Body"/>
        <w:ind w:left="360"/>
        <w:rPr>
          <w:rFonts w:eastAsia="MS PGothic"/>
          <w:b/>
          <w:color w:val="0072C6"/>
        </w:rPr>
      </w:pPr>
    </w:p>
    <w:p w:rsidR="0091016C" w:rsidRPr="00E618E4" w:rsidRDefault="0091016C" w:rsidP="0091016C">
      <w:pPr>
        <w:pStyle w:val="ProductList-Body"/>
        <w:rPr>
          <w:rFonts w:ascii="Cambria Math" w:eastAsia="MS PGothic" w:hAnsi="Cambria Math" w:cs="Tahoma"/>
          <w:i/>
          <w:sz w:val="12"/>
          <w:szCs w:val="12"/>
        </w:rPr>
      </w:pPr>
      <m:oMathPara>
        <m:oMath>
          <m:r>
            <m:rPr>
              <m:nor/>
            </m:rPr>
            <w:rPr>
              <w:rFonts w:ascii="Cambria Math" w:eastAsia="MS PGothic" w:hAnsi="Cambria Math" w:cs="Tahoma"/>
              <w:i/>
              <w:szCs w:val="18"/>
            </w:rPr>
            <w:lastRenderedPageBreak/>
            <m:t xml:space="preserve">100% </m:t>
          </m:r>
          <m:r>
            <w:rPr>
              <w:rFonts w:ascii="Cambria Math" w:eastAsia="MS PGothic" w:hAnsi="Cambria Math"/>
              <w:color w:val="000000" w:themeColor="text1"/>
              <w:szCs w:val="18"/>
            </w:rPr>
            <m:t>-</m:t>
          </m:r>
          <m:r>
            <m:rPr>
              <m:nor/>
            </m:rPr>
            <w:rPr>
              <w:rFonts w:ascii="Cambria Math" w:eastAsia="MS PGothic" w:hAnsi="Cambria Math" w:cs="Tahoma" w:hint="eastAsia"/>
              <w:i/>
              <w:szCs w:val="18"/>
            </w:rPr>
            <m:t>平均過剰待機時間</m:t>
          </m:r>
          <m:r>
            <m:rPr>
              <m:nor/>
            </m:rPr>
            <w:rPr>
              <w:rFonts w:ascii="Cambria Math" w:eastAsia="MS PGothic" w:hAnsi="Cambria Math" w:cs="Tahoma"/>
              <w:i/>
              <w:szCs w:val="18"/>
            </w:rPr>
            <m:t>率</m:t>
          </m:r>
        </m:oMath>
      </m:oMathPara>
    </w:p>
    <w:p w:rsidR="0091016C" w:rsidRPr="00E618E4" w:rsidRDefault="0091016C" w:rsidP="0091016C">
      <w:pPr>
        <w:pStyle w:val="ProductList-Body"/>
        <w:keepNext/>
        <w:ind w:left="360"/>
        <w:rPr>
          <w:rFonts w:eastAsia="MS PGothic"/>
          <w:color w:val="0072C6"/>
          <w:szCs w:val="24"/>
        </w:rPr>
      </w:pPr>
      <w:r w:rsidRPr="00E618E4">
        <w:rPr>
          <w:rFonts w:eastAsia="MS PGothic"/>
          <w:b/>
          <w:color w:val="0072C6"/>
          <w:szCs w:val="24"/>
          <w:lang w:val="ja-JP"/>
        </w:rPr>
        <w:t>サービス</w:t>
      </w:r>
      <w:r w:rsidRPr="00E618E4">
        <w:rPr>
          <w:rFonts w:eastAsia="MS PGothic"/>
          <w:b/>
          <w:color w:val="0072C6"/>
          <w:szCs w:val="24"/>
          <w:lang w:val="ja-JP"/>
        </w:rPr>
        <w:t xml:space="preserve"> </w:t>
      </w:r>
      <w:r w:rsidRPr="00E618E4">
        <w:rPr>
          <w:rFonts w:eastAsia="MS PGothic"/>
          <w:b/>
          <w:color w:val="0072C6"/>
          <w:szCs w:val="24"/>
          <w:lang w:val="ja-JP"/>
        </w:rPr>
        <w:t>クレジット</w:t>
      </w:r>
      <w:r w:rsidRPr="00862F74">
        <w:rPr>
          <w:rFonts w:eastAsia="MS PGothic"/>
          <w:szCs w:val="24"/>
          <w:lang w:val="ja-JP"/>
        </w:rPr>
        <w:t>:</w:t>
      </w:r>
    </w:p>
    <w:tbl>
      <w:tblPr>
        <w:tblW w:w="10484"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2"/>
        <w:gridCol w:w="5242"/>
      </w:tblGrid>
      <w:tr w:rsidR="0091016C" w:rsidRPr="0043777D" w:rsidTr="00D73AF9">
        <w:trPr>
          <w:tblHeader/>
        </w:trPr>
        <w:tc>
          <w:tcPr>
            <w:tcW w:w="5242" w:type="dxa"/>
            <w:shd w:val="clear" w:color="auto" w:fill="0072C6"/>
          </w:tcPr>
          <w:p w:rsidR="0091016C" w:rsidRPr="0091016C" w:rsidRDefault="005904EE" w:rsidP="00AE7A9E">
            <w:pPr>
              <w:pStyle w:val="ProductList-OfferingBody"/>
              <w:jc w:val="center"/>
              <w:rPr>
                <w:rFonts w:eastAsia="MS PGothic"/>
                <w:color w:val="FFFFFF" w:themeColor="background1"/>
                <w:szCs w:val="24"/>
                <w:lang w:val="ja-JP"/>
              </w:rPr>
            </w:pPr>
            <w:r w:rsidRPr="00901EA0">
              <w:rPr>
                <w:rFonts w:eastAsia="MS PGothic"/>
                <w:color w:val="FFFFFF"/>
                <w:szCs w:val="24"/>
                <w:lang w:val="ja-JP"/>
              </w:rPr>
              <w:t>月間</w:t>
            </w:r>
            <w:r w:rsidRPr="00901EA0">
              <w:rPr>
                <w:rFonts w:eastAsia="MS PGothic"/>
                <w:color w:val="FFFFFF"/>
                <w:szCs w:val="24"/>
              </w:rPr>
              <w:t xml:space="preserve"> P99 </w:t>
            </w:r>
            <w:r w:rsidRPr="00901EA0">
              <w:rPr>
                <w:rFonts w:eastAsia="MS PGothic"/>
                <w:color w:val="FFFFFF"/>
                <w:szCs w:val="24"/>
                <w:lang w:val="ja-JP"/>
              </w:rPr>
              <w:t>待機時間達成率</w:t>
            </w:r>
          </w:p>
        </w:tc>
        <w:tc>
          <w:tcPr>
            <w:tcW w:w="5242" w:type="dxa"/>
            <w:shd w:val="clear" w:color="auto" w:fill="0072C6"/>
          </w:tcPr>
          <w:p w:rsidR="0091016C" w:rsidRPr="00E618E4" w:rsidRDefault="0091016C" w:rsidP="00AE7A9E">
            <w:pPr>
              <w:pStyle w:val="ProductList-OfferingBody"/>
              <w:jc w:val="center"/>
              <w:rPr>
                <w:rFonts w:eastAsia="MS PGothic"/>
                <w:color w:val="FFFFFF" w:themeColor="background1"/>
                <w:szCs w:val="24"/>
              </w:rPr>
            </w:pPr>
            <w:r w:rsidRPr="00E618E4">
              <w:rPr>
                <w:rFonts w:eastAsia="MS PGothic"/>
                <w:color w:val="FFFFFF" w:themeColor="background1"/>
                <w:szCs w:val="24"/>
                <w:lang w:val="ja-JP"/>
              </w:rPr>
              <w:t>サービス</w:t>
            </w:r>
            <w:r w:rsidRPr="00E618E4">
              <w:rPr>
                <w:rFonts w:eastAsia="MS PGothic"/>
                <w:color w:val="FFFFFF" w:themeColor="background1"/>
                <w:szCs w:val="24"/>
                <w:lang w:val="ja-JP"/>
              </w:rPr>
              <w:t xml:space="preserve"> </w:t>
            </w:r>
            <w:r w:rsidRPr="00E618E4">
              <w:rPr>
                <w:rFonts w:eastAsia="MS PGothic"/>
                <w:color w:val="FFFFFF" w:themeColor="background1"/>
                <w:szCs w:val="24"/>
                <w:lang w:val="ja-JP"/>
              </w:rPr>
              <w:t>クレジット</w:t>
            </w:r>
          </w:p>
        </w:tc>
      </w:tr>
      <w:tr w:rsidR="0091016C" w:rsidRPr="0043777D" w:rsidTr="00D73AF9">
        <w:tc>
          <w:tcPr>
            <w:tcW w:w="5242" w:type="dxa"/>
          </w:tcPr>
          <w:p w:rsidR="0091016C" w:rsidRPr="00E618E4" w:rsidRDefault="0091016C" w:rsidP="00AE7A9E">
            <w:pPr>
              <w:pStyle w:val="ProductList-OfferingBody"/>
              <w:jc w:val="center"/>
              <w:rPr>
                <w:rFonts w:eastAsia="MS PGothic"/>
                <w:szCs w:val="24"/>
              </w:rPr>
            </w:pPr>
            <w:r w:rsidRPr="00E618E4">
              <w:rPr>
                <w:rFonts w:eastAsia="MS PGothic"/>
                <w:noProof/>
                <w:szCs w:val="24"/>
              </w:rPr>
              <w:t xml:space="preserve">99.99% </w:t>
            </w:r>
            <w:r w:rsidRPr="00E618E4">
              <w:rPr>
                <w:rFonts w:eastAsia="MS PGothic"/>
                <w:noProof/>
                <w:szCs w:val="24"/>
              </w:rPr>
              <w:t>未満</w:t>
            </w:r>
          </w:p>
        </w:tc>
        <w:tc>
          <w:tcPr>
            <w:tcW w:w="5242" w:type="dxa"/>
          </w:tcPr>
          <w:p w:rsidR="0091016C" w:rsidRPr="00E618E4" w:rsidRDefault="0091016C" w:rsidP="00AE7A9E">
            <w:pPr>
              <w:pStyle w:val="ProductList-OfferingBody"/>
              <w:jc w:val="center"/>
              <w:rPr>
                <w:rFonts w:eastAsia="MS PGothic"/>
                <w:szCs w:val="24"/>
              </w:rPr>
            </w:pPr>
            <w:r w:rsidRPr="00E618E4">
              <w:rPr>
                <w:rFonts w:eastAsia="MS PGothic"/>
                <w:szCs w:val="24"/>
              </w:rPr>
              <w:t>10%</w:t>
            </w:r>
          </w:p>
        </w:tc>
      </w:tr>
      <w:tr w:rsidR="0091016C" w:rsidRPr="0043777D" w:rsidTr="00D73AF9">
        <w:tc>
          <w:tcPr>
            <w:tcW w:w="5242" w:type="dxa"/>
          </w:tcPr>
          <w:p w:rsidR="0091016C" w:rsidRPr="00E618E4" w:rsidRDefault="0091016C" w:rsidP="00AE7A9E">
            <w:pPr>
              <w:pStyle w:val="ProductList-OfferingBody"/>
              <w:jc w:val="center"/>
              <w:rPr>
                <w:rFonts w:eastAsia="MS PGothic"/>
                <w:szCs w:val="24"/>
              </w:rPr>
            </w:pPr>
            <w:r w:rsidRPr="00E618E4">
              <w:rPr>
                <w:rFonts w:eastAsia="MS PGothic"/>
                <w:noProof/>
                <w:szCs w:val="24"/>
              </w:rPr>
              <w:t xml:space="preserve">99% </w:t>
            </w:r>
            <w:r w:rsidRPr="00E618E4">
              <w:rPr>
                <w:rFonts w:eastAsia="MS PGothic"/>
                <w:noProof/>
                <w:szCs w:val="24"/>
              </w:rPr>
              <w:t>未満</w:t>
            </w:r>
          </w:p>
        </w:tc>
        <w:tc>
          <w:tcPr>
            <w:tcW w:w="5242" w:type="dxa"/>
          </w:tcPr>
          <w:p w:rsidR="0091016C" w:rsidRPr="00E618E4" w:rsidRDefault="0091016C" w:rsidP="00AE7A9E">
            <w:pPr>
              <w:pStyle w:val="ProductList-OfferingBody"/>
              <w:jc w:val="center"/>
              <w:rPr>
                <w:rFonts w:eastAsia="MS PGothic"/>
                <w:szCs w:val="24"/>
              </w:rPr>
            </w:pPr>
            <w:r w:rsidRPr="00E618E4">
              <w:rPr>
                <w:rFonts w:eastAsia="MS PGothic"/>
                <w:szCs w:val="24"/>
              </w:rPr>
              <w:t>25%</w:t>
            </w:r>
          </w:p>
        </w:tc>
      </w:tr>
    </w:tbl>
    <w:bookmarkStart w:id="89" w:name="_Toc513395510"/>
    <w:p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64383A" w:rsidRPr="00756660" w:rsidRDefault="0064383A" w:rsidP="0064383A">
      <w:pPr>
        <w:pStyle w:val="ProductList-Offering2Heading"/>
        <w:tabs>
          <w:tab w:val="clear" w:pos="360"/>
          <w:tab w:val="clear" w:pos="720"/>
          <w:tab w:val="clear" w:pos="1080"/>
        </w:tabs>
        <w:outlineLvl w:val="2"/>
        <w:rPr>
          <w:rFonts w:eastAsia="MS PGothic" w:cstheme="minorHAnsi"/>
        </w:rPr>
      </w:pPr>
      <w:bookmarkStart w:id="90" w:name="_Toc11943419"/>
      <w:r w:rsidRPr="00756660">
        <w:rPr>
          <w:rFonts w:eastAsia="MS PGothic" w:cstheme="minorHAnsi"/>
        </w:rPr>
        <w:t>Azure Database for MySQL</w:t>
      </w:r>
      <w:bookmarkEnd w:id="89"/>
      <w:bookmarkEnd w:id="90"/>
    </w:p>
    <w:p w:rsidR="0064383A" w:rsidRPr="00D04486" w:rsidRDefault="0064383A" w:rsidP="0064383A">
      <w:pPr>
        <w:pStyle w:val="ProductList-Body"/>
        <w:rPr>
          <w:rFonts w:eastAsia="MS PGothic" w:cstheme="minorHAnsi"/>
        </w:rPr>
      </w:pPr>
      <w:r w:rsidRPr="00D04486">
        <w:rPr>
          <w:rFonts w:eastAsia="MS PGothic" w:cstheme="minorHAnsi"/>
          <w:b/>
          <w:color w:val="00188F"/>
        </w:rPr>
        <w:t>用語の追加定義</w:t>
      </w:r>
    </w:p>
    <w:p w:rsidR="0064383A" w:rsidRPr="006E6409" w:rsidRDefault="0064383A" w:rsidP="0064383A">
      <w:pPr>
        <w:pStyle w:val="NormalWeb"/>
        <w:spacing w:before="0" w:beforeAutospacing="0" w:after="0" w:afterAutospacing="0"/>
        <w:rPr>
          <w:rFonts w:ascii="Calibri" w:eastAsia="MS PGothic" w:hAnsi="Calibri" w:cs="Calibri"/>
          <w:sz w:val="18"/>
          <w:szCs w:val="18"/>
        </w:rPr>
      </w:pPr>
      <w:r w:rsidRPr="006E6409">
        <w:rPr>
          <w:rFonts w:ascii="Calibri" w:eastAsia="MS PGothic" w:hAnsi="Calibri" w:cs="Calibri"/>
          <w:sz w:val="18"/>
          <w:szCs w:val="22"/>
        </w:rPr>
        <w:t>「</w:t>
      </w:r>
      <w:r w:rsidRPr="006E6409">
        <w:rPr>
          <w:rFonts w:ascii="Calibri" w:eastAsia="MS PGothic" w:hAnsi="Calibri" w:cs="Calibri"/>
          <w:b/>
          <w:color w:val="00188F"/>
          <w:sz w:val="18"/>
          <w:szCs w:val="22"/>
        </w:rPr>
        <w:t>サーバー</w:t>
      </w:r>
      <w:r w:rsidRPr="006E6409">
        <w:rPr>
          <w:rFonts w:ascii="Calibri" w:eastAsia="MS PGothic" w:hAnsi="Calibri" w:cs="Calibri"/>
          <w:sz w:val="18"/>
          <w:szCs w:val="22"/>
        </w:rPr>
        <w:t>」とは、任意の</w:t>
      </w:r>
      <w:r w:rsidRPr="006E6409">
        <w:rPr>
          <w:rFonts w:ascii="Calibri" w:eastAsia="MS PGothic" w:hAnsi="Calibri" w:cs="Calibri"/>
          <w:sz w:val="18"/>
          <w:szCs w:val="22"/>
        </w:rPr>
        <w:t xml:space="preserve"> Azure Database for MySQL </w:t>
      </w:r>
      <w:r w:rsidRPr="006E6409">
        <w:rPr>
          <w:rFonts w:ascii="Calibri" w:eastAsia="MS PGothic" w:hAnsi="Calibri" w:cs="Calibri"/>
          <w:sz w:val="18"/>
          <w:szCs w:val="22"/>
        </w:rPr>
        <w:t>サーバーです。</w:t>
      </w:r>
    </w:p>
    <w:p w:rsidR="0064383A" w:rsidRPr="0043777D" w:rsidRDefault="0064383A" w:rsidP="0064383A">
      <w:pPr>
        <w:spacing w:after="0"/>
        <w:rPr>
          <w:rFonts w:eastAsia="MS PGothic" w:cstheme="minorHAnsi"/>
          <w:sz w:val="18"/>
          <w:szCs w:val="18"/>
        </w:rPr>
      </w:pPr>
      <w:r w:rsidRPr="00795688">
        <w:rPr>
          <w:rFonts w:eastAsia="MS PGothic" w:cstheme="minorHAnsi"/>
          <w:sz w:val="18"/>
        </w:rPr>
        <w:t>「</w:t>
      </w:r>
      <w:r w:rsidRPr="00D04486">
        <w:rPr>
          <w:rFonts w:eastAsia="MS PGothic" w:cstheme="minorHAnsi"/>
          <w:b/>
          <w:color w:val="00188F"/>
          <w:sz w:val="18"/>
        </w:rPr>
        <w:t>最大利用時間</w:t>
      </w:r>
      <w:r w:rsidRPr="00D04486">
        <w:rPr>
          <w:rFonts w:eastAsia="MS PGothic" w:cstheme="minorHAnsi"/>
          <w:b/>
          <w:color w:val="00188F"/>
          <w:sz w:val="18"/>
        </w:rPr>
        <w:t xml:space="preserve"> (</w:t>
      </w:r>
      <w:r w:rsidRPr="00D04486">
        <w:rPr>
          <w:rFonts w:eastAsia="MS PGothic" w:cstheme="minorHAnsi"/>
          <w:b/>
          <w:color w:val="00188F"/>
          <w:sz w:val="18"/>
        </w:rPr>
        <w:t>分</w:t>
      </w:r>
      <w:r w:rsidRPr="00D04486">
        <w:rPr>
          <w:rFonts w:eastAsia="MS PGothic" w:cstheme="minorHAnsi"/>
          <w:b/>
          <w:color w:val="00188F"/>
          <w:sz w:val="18"/>
        </w:rPr>
        <w:t>)</w:t>
      </w:r>
      <w:r w:rsidRPr="00795688">
        <w:rPr>
          <w:rFonts w:eastAsia="MS PGothic" w:cstheme="minorHAnsi"/>
          <w:sz w:val="18"/>
        </w:rPr>
        <w:t>」</w:t>
      </w:r>
      <w:r w:rsidRPr="00D04486">
        <w:rPr>
          <w:rFonts w:eastAsia="MS PGothic" w:cstheme="minorHAnsi"/>
          <w:sz w:val="18"/>
        </w:rPr>
        <w:t>とは、</w:t>
      </w:r>
      <w:r w:rsidRPr="00D04486">
        <w:rPr>
          <w:rFonts w:eastAsia="MS PGothic" w:cstheme="minorHAnsi"/>
          <w:sz w:val="18"/>
        </w:rPr>
        <w:t xml:space="preserve">1 </w:t>
      </w:r>
      <w:r w:rsidRPr="00D04486">
        <w:rPr>
          <w:rFonts w:eastAsia="MS PGothic" w:cstheme="minorHAnsi"/>
          <w:sz w:val="18"/>
        </w:rPr>
        <w:t>請求月間に</w:t>
      </w:r>
      <w:r w:rsidRPr="00D04486">
        <w:rPr>
          <w:rFonts w:eastAsia="MS PGothic" w:cstheme="minorHAnsi"/>
          <w:sz w:val="18"/>
        </w:rPr>
        <w:t xml:space="preserve"> Microsoft Azure </w:t>
      </w:r>
      <w:r w:rsidRPr="00D04486">
        <w:rPr>
          <w:rFonts w:eastAsia="MS PGothic" w:cstheme="minorHAnsi"/>
          <w:sz w:val="18"/>
        </w:rPr>
        <w:t>サブスクリプションにおいて、お客様が特定のサーバーをデプロイしていた総時間</w:t>
      </w:r>
      <w:r w:rsidRPr="00D04486">
        <w:rPr>
          <w:rFonts w:eastAsia="MS PGothic" w:cstheme="minorHAnsi"/>
          <w:sz w:val="18"/>
        </w:rPr>
        <w:t xml:space="preserve"> (</w:t>
      </w:r>
      <w:r w:rsidRPr="00D04486">
        <w:rPr>
          <w:rFonts w:eastAsia="MS PGothic" w:cstheme="minorHAnsi"/>
          <w:sz w:val="18"/>
        </w:rPr>
        <w:t>分</w:t>
      </w:r>
      <w:r w:rsidRPr="00D04486">
        <w:rPr>
          <w:rFonts w:eastAsia="MS PGothic" w:cstheme="minorHAnsi"/>
          <w:sz w:val="18"/>
        </w:rPr>
        <w:t xml:space="preserve">) </w:t>
      </w:r>
      <w:r w:rsidRPr="00D04486">
        <w:rPr>
          <w:rFonts w:eastAsia="MS PGothic" w:cstheme="minorHAnsi"/>
          <w:sz w:val="18"/>
        </w:rPr>
        <w:t>です。</w:t>
      </w:r>
    </w:p>
    <w:p w:rsidR="0064383A" w:rsidRPr="0043777D" w:rsidRDefault="0064383A" w:rsidP="0064383A">
      <w:pPr>
        <w:spacing w:after="0"/>
        <w:rPr>
          <w:rFonts w:eastAsia="MS PGothic" w:cstheme="minorHAnsi"/>
          <w:sz w:val="18"/>
          <w:szCs w:val="18"/>
        </w:rPr>
      </w:pPr>
      <w:r w:rsidRPr="00795688">
        <w:rPr>
          <w:rFonts w:eastAsia="MS PGothic" w:cstheme="minorHAnsi"/>
          <w:sz w:val="18"/>
        </w:rPr>
        <w:t>「</w:t>
      </w:r>
      <w:r w:rsidRPr="00D04486">
        <w:rPr>
          <w:rFonts w:eastAsia="MS PGothic" w:cstheme="minorHAnsi"/>
          <w:b/>
          <w:color w:val="00188F"/>
          <w:sz w:val="18"/>
        </w:rPr>
        <w:t>ダウンタイム</w:t>
      </w:r>
      <w:r w:rsidRPr="00795688">
        <w:rPr>
          <w:rFonts w:eastAsia="MS PGothic" w:cstheme="minorHAnsi"/>
          <w:sz w:val="18"/>
        </w:rPr>
        <w:t>」</w:t>
      </w:r>
      <w:r w:rsidRPr="00D04486">
        <w:rPr>
          <w:rFonts w:eastAsia="MS PGothic" w:cstheme="minorHAnsi"/>
          <w:sz w:val="18"/>
        </w:rPr>
        <w:t>とは、最大利用時間</w:t>
      </w:r>
      <w:r w:rsidRPr="00D04486">
        <w:rPr>
          <w:rFonts w:eastAsia="MS PGothic" w:cstheme="minorHAnsi"/>
          <w:sz w:val="18"/>
        </w:rPr>
        <w:t xml:space="preserve"> (</w:t>
      </w:r>
      <w:r w:rsidRPr="00D04486">
        <w:rPr>
          <w:rFonts w:eastAsia="MS PGothic" w:cstheme="minorHAnsi"/>
          <w:sz w:val="18"/>
        </w:rPr>
        <w:t>分</w:t>
      </w:r>
      <w:r w:rsidRPr="00D04486">
        <w:rPr>
          <w:rFonts w:eastAsia="MS PGothic" w:cstheme="minorHAnsi"/>
          <w:sz w:val="18"/>
        </w:rPr>
        <w:t xml:space="preserve">) </w:t>
      </w:r>
      <w:r w:rsidRPr="00D04486">
        <w:rPr>
          <w:rFonts w:eastAsia="MS PGothic" w:cstheme="minorHAnsi"/>
          <w:sz w:val="18"/>
        </w:rPr>
        <w:t>のうち、サーバーを使用できなかった総時間</w:t>
      </w:r>
      <w:r w:rsidRPr="00D04486">
        <w:rPr>
          <w:rFonts w:eastAsia="MS PGothic" w:cstheme="minorHAnsi"/>
          <w:sz w:val="18"/>
        </w:rPr>
        <w:t xml:space="preserve"> (</w:t>
      </w:r>
      <w:r w:rsidRPr="00D04486">
        <w:rPr>
          <w:rFonts w:eastAsia="MS PGothic" w:cstheme="minorHAnsi"/>
          <w:sz w:val="18"/>
        </w:rPr>
        <w:t>分</w:t>
      </w:r>
      <w:r w:rsidRPr="00D04486">
        <w:rPr>
          <w:rFonts w:eastAsia="MS PGothic" w:cstheme="minorHAnsi"/>
          <w:sz w:val="18"/>
        </w:rPr>
        <w:t xml:space="preserve">) </w:t>
      </w:r>
      <w:r w:rsidRPr="00D04486">
        <w:rPr>
          <w:rFonts w:eastAsia="MS PGothic" w:cstheme="minorHAnsi"/>
          <w:sz w:val="18"/>
        </w:rPr>
        <w:t>です。お客様がサーバーへの接続の確立を</w:t>
      </w:r>
      <w:r w:rsidRPr="00D04486">
        <w:rPr>
          <w:rFonts w:eastAsia="MS PGothic" w:cstheme="minorHAnsi"/>
          <w:sz w:val="18"/>
        </w:rPr>
        <w:t xml:space="preserve"> 1 </w:t>
      </w:r>
      <w:r w:rsidRPr="00D04486">
        <w:rPr>
          <w:rFonts w:eastAsia="MS PGothic" w:cstheme="minorHAnsi"/>
          <w:sz w:val="18"/>
        </w:rPr>
        <w:t>分間連続して試行し、すべての試行でエラー</w:t>
      </w:r>
      <w:r w:rsidRPr="00D04486">
        <w:rPr>
          <w:rFonts w:eastAsia="MS PGothic" w:cstheme="minorHAnsi"/>
          <w:sz w:val="18"/>
        </w:rPr>
        <w:t xml:space="preserve"> </w:t>
      </w:r>
      <w:r w:rsidRPr="00D04486">
        <w:rPr>
          <w:rFonts w:eastAsia="MS PGothic" w:cstheme="minorHAnsi"/>
          <w:sz w:val="18"/>
        </w:rPr>
        <w:t>コードが返された場合、</w:t>
      </w:r>
      <w:r w:rsidRPr="00D04486">
        <w:rPr>
          <w:rFonts w:eastAsia="MS PGothic" w:cstheme="minorHAnsi"/>
          <w:sz w:val="18"/>
        </w:rPr>
        <w:t xml:space="preserve">1 </w:t>
      </w:r>
      <w:r w:rsidRPr="00D04486">
        <w:rPr>
          <w:rFonts w:eastAsia="MS PGothic" w:cstheme="minorHAnsi"/>
          <w:sz w:val="18"/>
        </w:rPr>
        <w:t>分間使用できなかったとみなされます。</w:t>
      </w:r>
    </w:p>
    <w:p w:rsidR="0064383A" w:rsidRPr="00D04486" w:rsidRDefault="0064383A" w:rsidP="0064383A">
      <w:pPr>
        <w:pStyle w:val="ProductList-Body"/>
        <w:rPr>
          <w:rFonts w:eastAsia="MS PGothic" w:cstheme="minorHAnsi"/>
        </w:rPr>
      </w:pPr>
      <w:r w:rsidRPr="00D04486">
        <w:rPr>
          <w:rFonts w:eastAsia="MS PGothic" w:cstheme="minorHAnsi"/>
          <w:b/>
          <w:color w:val="00188F"/>
        </w:rPr>
        <w:t>月間稼働率</w:t>
      </w:r>
      <w:r w:rsidRPr="00A52756">
        <w:rPr>
          <w:rFonts w:eastAsia="MS PGothic" w:cstheme="minorHAnsi"/>
          <w:b/>
          <w:bCs/>
        </w:rPr>
        <w:t>:</w:t>
      </w:r>
      <w:r w:rsidRPr="00D04486">
        <w:rPr>
          <w:rFonts w:eastAsia="MS PGothic" w:cstheme="minorHAnsi"/>
        </w:rPr>
        <w:t xml:space="preserve"> </w:t>
      </w:r>
      <w:r w:rsidRPr="00D04486">
        <w:rPr>
          <w:rFonts w:eastAsia="MS PGothic" w:cstheme="minorHAnsi"/>
        </w:rPr>
        <w:t>月間稼働率は次の式を用いて計算されます。</w:t>
      </w:r>
    </w:p>
    <w:p w:rsidR="0064383A" w:rsidRPr="00D04486" w:rsidRDefault="0064383A" w:rsidP="0064383A">
      <w:pPr>
        <w:pStyle w:val="ProductList-Body"/>
        <w:rPr>
          <w:rFonts w:eastAsia="MS PGothic" w:cstheme="minorHAnsi"/>
        </w:rPr>
      </w:pPr>
    </w:p>
    <w:p w:rsidR="0064383A" w:rsidRPr="00D04486" w:rsidRDefault="00B81559" w:rsidP="0064383A">
      <w:pPr>
        <w:pStyle w:val="ListParagraph"/>
        <w:rPr>
          <w:rFonts w:eastAsia="MS PGothic" w:cstheme="minorHAnsi"/>
        </w:rPr>
      </w:pPr>
      <m:oMathPara>
        <m:oMath>
          <m:f>
            <m:fPr>
              <m:ctrlPr>
                <w:rPr>
                  <w:rFonts w:ascii="Cambria Math" w:eastAsia="MS PGothic" w:hAnsi="Cambria Math" w:cstheme="minorHAnsi"/>
                  <w:i/>
                  <w:sz w:val="18"/>
                  <w:szCs w:val="18"/>
                </w:rPr>
              </m:ctrlPr>
            </m:fPr>
            <m:num>
              <m:r>
                <m:rPr>
                  <m:nor/>
                </m:rPr>
                <w:rPr>
                  <w:rFonts w:ascii="Cambria Math" w:eastAsia="MS PGothic" w:hAnsi="Cambria Math" w:cstheme="minorHAnsi"/>
                  <w:i/>
                  <w:sz w:val="18"/>
                  <w:szCs w:val="18"/>
                </w:rPr>
                <m:t>最大利用時間</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i/>
                  <w:sz w:val="18"/>
                  <w:szCs w:val="18"/>
                </w:rPr>
                <m:t>分</m:t>
              </m:r>
              <m:r>
                <m:rPr>
                  <m:nor/>
                </m:rPr>
                <w:rPr>
                  <w:rFonts w:ascii="Cambria Math" w:eastAsia="MS PGothic" w:hAnsi="Cambria Math" w:cstheme="minorHAnsi"/>
                  <w:i/>
                  <w:sz w:val="18"/>
                  <w:szCs w:val="18"/>
                </w:rPr>
                <m:t xml:space="preserve">) - </m:t>
              </m:r>
              <m:r>
                <m:rPr>
                  <m:nor/>
                </m:rPr>
                <w:rPr>
                  <w:rFonts w:ascii="Cambria Math" w:eastAsia="MS PGothic" w:hAnsi="Cambria Math" w:cstheme="minorHAnsi"/>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rsidR="0064383A" w:rsidRPr="00D04486" w:rsidRDefault="0064383A" w:rsidP="0064383A">
      <w:pPr>
        <w:pStyle w:val="ProductList-Body"/>
        <w:rPr>
          <w:rFonts w:eastAsia="MS PGothic" w:cstheme="minorHAnsi"/>
        </w:rPr>
      </w:pPr>
      <w:r w:rsidRPr="00D04486">
        <w:rPr>
          <w:rFonts w:eastAsia="MS PGothic" w:cstheme="minorHAnsi"/>
          <w:b/>
          <w:color w:val="00188F"/>
        </w:rPr>
        <w:t>お客様による</w:t>
      </w:r>
      <w:r w:rsidRPr="00D04486">
        <w:rPr>
          <w:rFonts w:eastAsia="MS PGothic" w:cstheme="minorHAnsi"/>
          <w:b/>
          <w:color w:val="00188F"/>
        </w:rPr>
        <w:t xml:space="preserve"> Azure Database for MySQL </w:t>
      </w:r>
      <w:r w:rsidRPr="00D04486">
        <w:rPr>
          <w:rFonts w:eastAsia="MS PGothic" w:cstheme="minorHAnsi"/>
          <w:b/>
          <w:color w:val="00188F"/>
        </w:rPr>
        <w:t>の使用には、以下のサービス</w:t>
      </w:r>
      <w:r w:rsidRPr="00D04486">
        <w:rPr>
          <w:rFonts w:eastAsia="MS PGothic" w:cstheme="minorHAnsi"/>
          <w:b/>
          <w:color w:val="00188F"/>
        </w:rPr>
        <w:t xml:space="preserve"> </w:t>
      </w:r>
      <w:r w:rsidRPr="00D04486">
        <w:rPr>
          <w:rFonts w:eastAsia="MS PGothic" w:cstheme="minorHAnsi"/>
          <w:b/>
          <w:color w:val="00188F"/>
        </w:rPr>
        <w:t>レベルおよびサービス</w:t>
      </w:r>
      <w:r w:rsidRPr="00D04486">
        <w:rPr>
          <w:rFonts w:eastAsia="MS PGothic" w:cstheme="minorHAnsi"/>
          <w:b/>
          <w:color w:val="00188F"/>
        </w:rPr>
        <w:t xml:space="preserve"> </w:t>
      </w:r>
      <w:r w:rsidRPr="00D04486">
        <w:rPr>
          <w:rFonts w:eastAsia="MS PGothic" w:cstheme="minorHAnsi"/>
          <w:b/>
          <w:color w:val="00188F"/>
        </w:rPr>
        <w:t>クレジットが適用されます。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4383A" w:rsidRPr="0043777D" w:rsidTr="0043777D">
        <w:trPr>
          <w:tblHeader/>
        </w:trPr>
        <w:tc>
          <w:tcPr>
            <w:tcW w:w="5400" w:type="dxa"/>
            <w:shd w:val="clear" w:color="auto" w:fill="0072C6"/>
          </w:tcPr>
          <w:p w:rsidR="0064383A" w:rsidRPr="00D04486" w:rsidRDefault="0064383A" w:rsidP="0043777D">
            <w:pPr>
              <w:pStyle w:val="ProductList-OfferingBody"/>
              <w:jc w:val="center"/>
              <w:rPr>
                <w:rFonts w:eastAsia="MS PGothic" w:cstheme="minorHAnsi"/>
                <w:color w:val="FFFFFF" w:themeColor="background1"/>
              </w:rPr>
            </w:pPr>
            <w:r w:rsidRPr="00D04486">
              <w:rPr>
                <w:rFonts w:eastAsia="MS PGothic" w:cstheme="minorHAnsi"/>
                <w:color w:val="FFFFFF" w:themeColor="background1"/>
              </w:rPr>
              <w:t>月間稼働率</w:t>
            </w:r>
          </w:p>
        </w:tc>
        <w:tc>
          <w:tcPr>
            <w:tcW w:w="5400" w:type="dxa"/>
            <w:shd w:val="clear" w:color="auto" w:fill="0072C6"/>
          </w:tcPr>
          <w:p w:rsidR="0064383A" w:rsidRPr="00D04486" w:rsidRDefault="0064383A" w:rsidP="0043777D">
            <w:pPr>
              <w:pStyle w:val="ProductList-OfferingBody"/>
              <w:jc w:val="center"/>
              <w:rPr>
                <w:rFonts w:eastAsia="MS PGothic" w:cstheme="minorHAnsi"/>
                <w:color w:val="FFFFFF" w:themeColor="background1"/>
              </w:rPr>
            </w:pPr>
            <w:r w:rsidRPr="00D04486">
              <w:rPr>
                <w:rFonts w:eastAsia="MS PGothic" w:cstheme="minorHAnsi"/>
                <w:color w:val="FFFFFF" w:themeColor="background1"/>
              </w:rPr>
              <w:t>サービス</w:t>
            </w:r>
            <w:r w:rsidRPr="00D04486">
              <w:rPr>
                <w:rFonts w:eastAsia="MS PGothic" w:cstheme="minorHAnsi"/>
                <w:color w:val="FFFFFF" w:themeColor="background1"/>
              </w:rPr>
              <w:t xml:space="preserve"> </w:t>
            </w:r>
            <w:r w:rsidRPr="00D04486">
              <w:rPr>
                <w:rFonts w:eastAsia="MS PGothic" w:cstheme="minorHAnsi"/>
                <w:color w:val="FFFFFF" w:themeColor="background1"/>
              </w:rPr>
              <w:t>クレジット</w:t>
            </w:r>
          </w:p>
        </w:tc>
      </w:tr>
      <w:tr w:rsidR="0064383A" w:rsidRPr="0043777D" w:rsidTr="0043777D">
        <w:tc>
          <w:tcPr>
            <w:tcW w:w="5400" w:type="dxa"/>
          </w:tcPr>
          <w:p w:rsidR="0064383A" w:rsidRPr="00D04486" w:rsidRDefault="0064383A" w:rsidP="0043777D">
            <w:pPr>
              <w:pStyle w:val="ProductList-OfferingBody"/>
              <w:jc w:val="center"/>
              <w:rPr>
                <w:rFonts w:eastAsia="MS PGothic" w:cstheme="minorHAnsi"/>
              </w:rPr>
            </w:pPr>
            <w:r w:rsidRPr="00D04486">
              <w:rPr>
                <w:rFonts w:eastAsia="MS PGothic" w:cstheme="minorHAnsi"/>
              </w:rPr>
              <w:t xml:space="preserve">99.99% </w:t>
            </w:r>
            <w:r w:rsidRPr="00D04486">
              <w:rPr>
                <w:rFonts w:eastAsia="MS PGothic" w:cstheme="minorHAnsi"/>
              </w:rPr>
              <w:t>未満</w:t>
            </w:r>
          </w:p>
        </w:tc>
        <w:tc>
          <w:tcPr>
            <w:tcW w:w="5400" w:type="dxa"/>
          </w:tcPr>
          <w:p w:rsidR="0064383A" w:rsidRPr="00D04486" w:rsidRDefault="0064383A" w:rsidP="0043777D">
            <w:pPr>
              <w:pStyle w:val="ProductList-OfferingBody"/>
              <w:jc w:val="center"/>
              <w:rPr>
                <w:rFonts w:eastAsia="MS PGothic" w:cstheme="minorHAnsi"/>
              </w:rPr>
            </w:pPr>
            <w:r w:rsidRPr="00D04486">
              <w:rPr>
                <w:rFonts w:eastAsia="MS PGothic" w:cstheme="minorHAnsi"/>
              </w:rPr>
              <w:t>10%</w:t>
            </w:r>
          </w:p>
        </w:tc>
      </w:tr>
      <w:tr w:rsidR="0064383A" w:rsidRPr="0043777D" w:rsidTr="0043777D">
        <w:tc>
          <w:tcPr>
            <w:tcW w:w="5400" w:type="dxa"/>
          </w:tcPr>
          <w:p w:rsidR="0064383A" w:rsidRPr="00D04486" w:rsidRDefault="0064383A" w:rsidP="0043777D">
            <w:pPr>
              <w:pStyle w:val="ProductList-OfferingBody"/>
              <w:jc w:val="center"/>
              <w:rPr>
                <w:rFonts w:eastAsia="MS PGothic" w:cstheme="minorHAnsi"/>
              </w:rPr>
            </w:pPr>
            <w:r w:rsidRPr="00D04486">
              <w:rPr>
                <w:rFonts w:eastAsia="MS PGothic" w:cstheme="minorHAnsi"/>
              </w:rPr>
              <w:t xml:space="preserve">99% </w:t>
            </w:r>
            <w:r w:rsidRPr="00D04486">
              <w:rPr>
                <w:rFonts w:eastAsia="MS PGothic" w:cstheme="minorHAnsi"/>
              </w:rPr>
              <w:t>未満</w:t>
            </w:r>
          </w:p>
        </w:tc>
        <w:tc>
          <w:tcPr>
            <w:tcW w:w="5400" w:type="dxa"/>
          </w:tcPr>
          <w:p w:rsidR="0064383A" w:rsidRPr="00D04486" w:rsidRDefault="0064383A" w:rsidP="0043777D">
            <w:pPr>
              <w:pStyle w:val="ProductList-OfferingBody"/>
              <w:jc w:val="center"/>
              <w:rPr>
                <w:rFonts w:eastAsia="MS PGothic" w:cstheme="minorHAnsi"/>
              </w:rPr>
            </w:pPr>
            <w:r w:rsidRPr="00D04486">
              <w:rPr>
                <w:rFonts w:eastAsia="MS PGothic" w:cstheme="minorHAnsi"/>
              </w:rPr>
              <w:t>25%</w:t>
            </w:r>
          </w:p>
        </w:tc>
      </w:tr>
    </w:tbl>
    <w:bookmarkStart w:id="91" w:name="_Toc513395511"/>
    <w:p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64383A" w:rsidRPr="00756660" w:rsidRDefault="0064383A" w:rsidP="0064383A">
      <w:pPr>
        <w:pStyle w:val="ProductList-Offering2Heading"/>
        <w:tabs>
          <w:tab w:val="clear" w:pos="360"/>
          <w:tab w:val="clear" w:pos="720"/>
          <w:tab w:val="clear" w:pos="1080"/>
        </w:tabs>
        <w:outlineLvl w:val="2"/>
        <w:rPr>
          <w:rFonts w:eastAsia="MS PGothic" w:cstheme="minorHAnsi"/>
        </w:rPr>
      </w:pPr>
      <w:bookmarkStart w:id="92" w:name="_Toc11943420"/>
      <w:r w:rsidRPr="00756660">
        <w:rPr>
          <w:rFonts w:eastAsia="MS PGothic" w:cstheme="minorHAnsi"/>
        </w:rPr>
        <w:t>Azure Database for PostgreSQL</w:t>
      </w:r>
      <w:bookmarkEnd w:id="91"/>
      <w:bookmarkEnd w:id="92"/>
    </w:p>
    <w:p w:rsidR="0064383A" w:rsidRPr="00D04486" w:rsidRDefault="0064383A" w:rsidP="0064383A">
      <w:pPr>
        <w:pStyle w:val="ProductList-Body"/>
        <w:rPr>
          <w:rFonts w:eastAsia="MS PGothic" w:cstheme="minorHAnsi"/>
        </w:rPr>
      </w:pPr>
      <w:r w:rsidRPr="00D04486">
        <w:rPr>
          <w:rFonts w:eastAsia="MS PGothic" w:cstheme="minorHAnsi"/>
          <w:b/>
          <w:color w:val="00188F"/>
        </w:rPr>
        <w:t>用語の追加定義</w:t>
      </w:r>
    </w:p>
    <w:p w:rsidR="0064383A" w:rsidRPr="006E6409" w:rsidRDefault="0064383A" w:rsidP="0064383A">
      <w:pPr>
        <w:pStyle w:val="NormalWeb"/>
        <w:spacing w:before="0" w:beforeAutospacing="0" w:after="0" w:afterAutospacing="0"/>
        <w:rPr>
          <w:rFonts w:ascii="Calibri" w:eastAsia="MS PGothic" w:hAnsi="Calibri" w:cs="Calibri"/>
          <w:sz w:val="18"/>
          <w:szCs w:val="18"/>
        </w:rPr>
      </w:pPr>
      <w:r w:rsidRPr="006E6409">
        <w:rPr>
          <w:rFonts w:ascii="Calibri" w:eastAsia="MS PGothic" w:hAnsi="Calibri" w:cs="Calibri"/>
          <w:sz w:val="18"/>
          <w:szCs w:val="22"/>
        </w:rPr>
        <w:t>「</w:t>
      </w:r>
      <w:r w:rsidRPr="006E6409">
        <w:rPr>
          <w:rFonts w:ascii="Calibri" w:eastAsia="MS PGothic" w:hAnsi="Calibri" w:cs="Calibri"/>
          <w:b/>
          <w:color w:val="00188F"/>
          <w:sz w:val="18"/>
          <w:szCs w:val="22"/>
        </w:rPr>
        <w:t>サーバー</w:t>
      </w:r>
      <w:r w:rsidRPr="006E6409">
        <w:rPr>
          <w:rFonts w:ascii="Calibri" w:eastAsia="MS PGothic" w:hAnsi="Calibri" w:cs="Calibri"/>
          <w:sz w:val="18"/>
          <w:szCs w:val="22"/>
        </w:rPr>
        <w:t>」とは、任意の</w:t>
      </w:r>
      <w:r w:rsidRPr="006E6409">
        <w:rPr>
          <w:rFonts w:ascii="Calibri" w:eastAsia="MS PGothic" w:hAnsi="Calibri" w:cs="Calibri"/>
          <w:sz w:val="18"/>
          <w:szCs w:val="22"/>
        </w:rPr>
        <w:t xml:space="preserve"> Azure Database for PostgreSQL </w:t>
      </w:r>
      <w:r w:rsidRPr="006E6409">
        <w:rPr>
          <w:rFonts w:ascii="Calibri" w:eastAsia="MS PGothic" w:hAnsi="Calibri" w:cs="Calibri"/>
          <w:sz w:val="18"/>
          <w:szCs w:val="22"/>
        </w:rPr>
        <w:t>サーバーです。</w:t>
      </w:r>
    </w:p>
    <w:p w:rsidR="0064383A" w:rsidRPr="0043777D" w:rsidRDefault="0064383A" w:rsidP="0064383A">
      <w:pPr>
        <w:spacing w:after="0"/>
        <w:rPr>
          <w:rFonts w:eastAsia="MS PGothic" w:cstheme="minorHAnsi"/>
          <w:sz w:val="18"/>
          <w:szCs w:val="18"/>
        </w:rPr>
      </w:pPr>
      <w:r w:rsidRPr="00795688">
        <w:rPr>
          <w:rFonts w:eastAsia="MS PGothic" w:cstheme="minorHAnsi"/>
          <w:sz w:val="18"/>
        </w:rPr>
        <w:t>「</w:t>
      </w:r>
      <w:r w:rsidRPr="00D04486">
        <w:rPr>
          <w:rFonts w:eastAsia="MS PGothic" w:cstheme="minorHAnsi"/>
          <w:b/>
          <w:color w:val="00188F"/>
          <w:sz w:val="18"/>
        </w:rPr>
        <w:t>最大利用時間</w:t>
      </w:r>
      <w:r w:rsidRPr="00D04486">
        <w:rPr>
          <w:rFonts w:eastAsia="MS PGothic" w:cstheme="minorHAnsi"/>
          <w:b/>
          <w:color w:val="00188F"/>
          <w:sz w:val="18"/>
        </w:rPr>
        <w:t xml:space="preserve"> (</w:t>
      </w:r>
      <w:r w:rsidRPr="00D04486">
        <w:rPr>
          <w:rFonts w:eastAsia="MS PGothic" w:cstheme="minorHAnsi"/>
          <w:b/>
          <w:color w:val="00188F"/>
          <w:sz w:val="18"/>
        </w:rPr>
        <w:t>分</w:t>
      </w:r>
      <w:r w:rsidRPr="00D04486">
        <w:rPr>
          <w:rFonts w:eastAsia="MS PGothic" w:cstheme="minorHAnsi"/>
          <w:b/>
          <w:color w:val="00188F"/>
          <w:sz w:val="18"/>
        </w:rPr>
        <w:t>)</w:t>
      </w:r>
      <w:r w:rsidRPr="00795688">
        <w:rPr>
          <w:rFonts w:eastAsia="MS PGothic" w:cstheme="minorHAnsi"/>
          <w:sz w:val="18"/>
        </w:rPr>
        <w:t>」</w:t>
      </w:r>
      <w:r w:rsidRPr="00D04486">
        <w:rPr>
          <w:rFonts w:eastAsia="MS PGothic" w:cstheme="minorHAnsi"/>
          <w:sz w:val="18"/>
        </w:rPr>
        <w:t>とは、</w:t>
      </w:r>
      <w:r w:rsidRPr="00D04486">
        <w:rPr>
          <w:rFonts w:eastAsia="MS PGothic" w:cstheme="minorHAnsi"/>
          <w:sz w:val="18"/>
        </w:rPr>
        <w:t xml:space="preserve">1 </w:t>
      </w:r>
      <w:r w:rsidRPr="00D04486">
        <w:rPr>
          <w:rFonts w:eastAsia="MS PGothic" w:cstheme="minorHAnsi"/>
          <w:sz w:val="18"/>
        </w:rPr>
        <w:t>請求月間に</w:t>
      </w:r>
      <w:r w:rsidRPr="00D04486">
        <w:rPr>
          <w:rFonts w:eastAsia="MS PGothic" w:cstheme="minorHAnsi"/>
          <w:sz w:val="18"/>
        </w:rPr>
        <w:t xml:space="preserve"> Microsoft Azure </w:t>
      </w:r>
      <w:r w:rsidRPr="00D04486">
        <w:rPr>
          <w:rFonts w:eastAsia="MS PGothic" w:cstheme="minorHAnsi"/>
          <w:sz w:val="18"/>
        </w:rPr>
        <w:t>サブスクリプションにおいて、お客様が特定のサーバーをデプロイしていた総時間</w:t>
      </w:r>
      <w:r w:rsidRPr="00D04486">
        <w:rPr>
          <w:rFonts w:eastAsia="MS PGothic" w:cstheme="minorHAnsi"/>
          <w:sz w:val="18"/>
        </w:rPr>
        <w:t xml:space="preserve"> (</w:t>
      </w:r>
      <w:r w:rsidRPr="00D04486">
        <w:rPr>
          <w:rFonts w:eastAsia="MS PGothic" w:cstheme="minorHAnsi"/>
          <w:sz w:val="18"/>
        </w:rPr>
        <w:t>分</w:t>
      </w:r>
      <w:r w:rsidRPr="00D04486">
        <w:rPr>
          <w:rFonts w:eastAsia="MS PGothic" w:cstheme="minorHAnsi"/>
          <w:sz w:val="18"/>
        </w:rPr>
        <w:t xml:space="preserve">) </w:t>
      </w:r>
      <w:r w:rsidRPr="00D04486">
        <w:rPr>
          <w:rFonts w:eastAsia="MS PGothic" w:cstheme="minorHAnsi"/>
          <w:sz w:val="18"/>
        </w:rPr>
        <w:t>です。</w:t>
      </w:r>
    </w:p>
    <w:p w:rsidR="0064383A" w:rsidRPr="0043777D" w:rsidRDefault="0064383A" w:rsidP="0064383A">
      <w:pPr>
        <w:spacing w:after="0"/>
        <w:rPr>
          <w:rFonts w:eastAsia="MS PGothic" w:cstheme="minorHAnsi"/>
          <w:sz w:val="18"/>
          <w:szCs w:val="18"/>
        </w:rPr>
      </w:pPr>
      <w:r w:rsidRPr="00795688">
        <w:rPr>
          <w:rFonts w:eastAsia="MS PGothic" w:cstheme="minorHAnsi"/>
          <w:sz w:val="18"/>
        </w:rPr>
        <w:t>「</w:t>
      </w:r>
      <w:r w:rsidRPr="00D04486">
        <w:rPr>
          <w:rFonts w:eastAsia="MS PGothic" w:cstheme="minorHAnsi"/>
          <w:b/>
          <w:color w:val="00188F"/>
          <w:sz w:val="18"/>
        </w:rPr>
        <w:t>ダウンタイム</w:t>
      </w:r>
      <w:r w:rsidRPr="00795688">
        <w:rPr>
          <w:rFonts w:eastAsia="MS PGothic" w:cstheme="minorHAnsi"/>
          <w:sz w:val="18"/>
        </w:rPr>
        <w:t>」</w:t>
      </w:r>
      <w:r w:rsidRPr="00D04486">
        <w:rPr>
          <w:rFonts w:eastAsia="MS PGothic" w:cstheme="minorHAnsi"/>
          <w:sz w:val="18"/>
        </w:rPr>
        <w:t>とは、最大利用時間</w:t>
      </w:r>
      <w:r w:rsidRPr="00D04486">
        <w:rPr>
          <w:rFonts w:eastAsia="MS PGothic" w:cstheme="minorHAnsi"/>
          <w:sz w:val="18"/>
        </w:rPr>
        <w:t xml:space="preserve"> (</w:t>
      </w:r>
      <w:r w:rsidRPr="00D04486">
        <w:rPr>
          <w:rFonts w:eastAsia="MS PGothic" w:cstheme="minorHAnsi"/>
          <w:sz w:val="18"/>
        </w:rPr>
        <w:t>分</w:t>
      </w:r>
      <w:r w:rsidRPr="00D04486">
        <w:rPr>
          <w:rFonts w:eastAsia="MS PGothic" w:cstheme="minorHAnsi"/>
          <w:sz w:val="18"/>
        </w:rPr>
        <w:t xml:space="preserve">) </w:t>
      </w:r>
      <w:r w:rsidRPr="00D04486">
        <w:rPr>
          <w:rFonts w:eastAsia="MS PGothic" w:cstheme="minorHAnsi"/>
          <w:sz w:val="18"/>
        </w:rPr>
        <w:t>のうち、サーバーを使用できなかった総時間</w:t>
      </w:r>
      <w:r w:rsidRPr="00D04486">
        <w:rPr>
          <w:rFonts w:eastAsia="MS PGothic" w:cstheme="minorHAnsi"/>
          <w:sz w:val="18"/>
        </w:rPr>
        <w:t xml:space="preserve"> (</w:t>
      </w:r>
      <w:r w:rsidRPr="00D04486">
        <w:rPr>
          <w:rFonts w:eastAsia="MS PGothic" w:cstheme="minorHAnsi"/>
          <w:sz w:val="18"/>
        </w:rPr>
        <w:t>分</w:t>
      </w:r>
      <w:r w:rsidRPr="00D04486">
        <w:rPr>
          <w:rFonts w:eastAsia="MS PGothic" w:cstheme="minorHAnsi"/>
          <w:sz w:val="18"/>
        </w:rPr>
        <w:t xml:space="preserve">) </w:t>
      </w:r>
      <w:r w:rsidRPr="00D04486">
        <w:rPr>
          <w:rFonts w:eastAsia="MS PGothic" w:cstheme="minorHAnsi"/>
          <w:sz w:val="18"/>
        </w:rPr>
        <w:t>です。お客様がサーバーへの接続の確立を</w:t>
      </w:r>
      <w:r w:rsidRPr="00D04486">
        <w:rPr>
          <w:rFonts w:eastAsia="MS PGothic" w:cstheme="minorHAnsi"/>
          <w:sz w:val="18"/>
        </w:rPr>
        <w:t xml:space="preserve"> 1 </w:t>
      </w:r>
      <w:r w:rsidRPr="00D04486">
        <w:rPr>
          <w:rFonts w:eastAsia="MS PGothic" w:cstheme="minorHAnsi"/>
          <w:sz w:val="18"/>
        </w:rPr>
        <w:t>分間連続して試行し、すべての試行でエラー</w:t>
      </w:r>
      <w:r w:rsidRPr="00D04486">
        <w:rPr>
          <w:rFonts w:eastAsia="MS PGothic" w:cstheme="minorHAnsi"/>
          <w:sz w:val="18"/>
        </w:rPr>
        <w:t xml:space="preserve"> </w:t>
      </w:r>
      <w:r w:rsidRPr="00D04486">
        <w:rPr>
          <w:rFonts w:eastAsia="MS PGothic" w:cstheme="minorHAnsi"/>
          <w:sz w:val="18"/>
        </w:rPr>
        <w:t>コードが返された場合、</w:t>
      </w:r>
      <w:r w:rsidRPr="00D04486">
        <w:rPr>
          <w:rFonts w:eastAsia="MS PGothic" w:cstheme="minorHAnsi"/>
          <w:sz w:val="18"/>
        </w:rPr>
        <w:t xml:space="preserve">1 </w:t>
      </w:r>
      <w:r w:rsidRPr="00D04486">
        <w:rPr>
          <w:rFonts w:eastAsia="MS PGothic" w:cstheme="minorHAnsi"/>
          <w:sz w:val="18"/>
        </w:rPr>
        <w:t>分間使用できなかったとみなされます。</w:t>
      </w:r>
    </w:p>
    <w:p w:rsidR="0064383A" w:rsidRPr="00D04486" w:rsidRDefault="0064383A" w:rsidP="0064383A">
      <w:pPr>
        <w:pStyle w:val="ProductList-Body"/>
        <w:rPr>
          <w:rFonts w:eastAsia="MS PGothic" w:cstheme="minorHAnsi"/>
        </w:rPr>
      </w:pPr>
      <w:r w:rsidRPr="00D04486">
        <w:rPr>
          <w:rFonts w:eastAsia="MS PGothic" w:cstheme="minorHAnsi"/>
          <w:b/>
          <w:color w:val="00188F"/>
        </w:rPr>
        <w:t>月間稼働率</w:t>
      </w:r>
      <w:r w:rsidRPr="00A52756">
        <w:rPr>
          <w:rFonts w:eastAsia="MS PGothic" w:cstheme="minorHAnsi"/>
          <w:b/>
          <w:bCs/>
        </w:rPr>
        <w:t>:</w:t>
      </w:r>
      <w:r w:rsidRPr="00D04486">
        <w:rPr>
          <w:rFonts w:eastAsia="MS PGothic" w:cstheme="minorHAnsi"/>
        </w:rPr>
        <w:t xml:space="preserve"> </w:t>
      </w:r>
      <w:r w:rsidRPr="00D04486">
        <w:rPr>
          <w:rFonts w:eastAsia="MS PGothic" w:cstheme="minorHAnsi"/>
        </w:rPr>
        <w:t>月間稼働率は次の式を用いて計算されます。</w:t>
      </w:r>
    </w:p>
    <w:p w:rsidR="0064383A" w:rsidRPr="00D04486" w:rsidRDefault="0064383A" w:rsidP="0064383A">
      <w:pPr>
        <w:pStyle w:val="ProductList-Body"/>
        <w:rPr>
          <w:rFonts w:eastAsia="MS PGothic" w:cstheme="minorHAnsi"/>
        </w:rPr>
      </w:pPr>
    </w:p>
    <w:p w:rsidR="0064383A" w:rsidRPr="00D04486" w:rsidRDefault="00B81559" w:rsidP="0064383A">
      <w:pPr>
        <w:pStyle w:val="ListParagraph"/>
        <w:rPr>
          <w:rFonts w:eastAsia="MS PGothic" w:cstheme="minorHAnsi"/>
        </w:rPr>
      </w:pPr>
      <m:oMathPara>
        <m:oMath>
          <m:f>
            <m:fPr>
              <m:ctrlPr>
                <w:rPr>
                  <w:rFonts w:ascii="Cambria Math" w:eastAsia="MS PGothic" w:hAnsi="Cambria Math" w:cstheme="minorHAnsi"/>
                  <w:i/>
                  <w:sz w:val="18"/>
                  <w:szCs w:val="18"/>
                </w:rPr>
              </m:ctrlPr>
            </m:fPr>
            <m:num>
              <m:r>
                <m:rPr>
                  <m:nor/>
                </m:rPr>
                <w:rPr>
                  <w:rFonts w:ascii="Cambria Math" w:eastAsia="MS PGothic" w:hAnsi="Cambria Math" w:cstheme="minorHAnsi"/>
                  <w:i/>
                  <w:sz w:val="18"/>
                  <w:szCs w:val="18"/>
                </w:rPr>
                <m:t>最大利用時間</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i/>
                  <w:sz w:val="18"/>
                  <w:szCs w:val="18"/>
                </w:rPr>
                <m:t>分</m:t>
              </m:r>
              <m:r>
                <m:rPr>
                  <m:nor/>
                </m:rPr>
                <w:rPr>
                  <w:rFonts w:ascii="Cambria Math" w:eastAsia="MS PGothic" w:hAnsi="Cambria Math" w:cstheme="minorHAnsi"/>
                  <w:i/>
                  <w:sz w:val="18"/>
                  <w:szCs w:val="18"/>
                </w:rPr>
                <m:t xml:space="preserve">) - </m:t>
              </m:r>
              <m:r>
                <m:rPr>
                  <m:nor/>
                </m:rPr>
                <w:rPr>
                  <w:rFonts w:ascii="Cambria Math" w:eastAsia="MS PGothic" w:hAnsi="Cambria Math" w:cstheme="minorHAnsi"/>
                  <w:i/>
                  <w:sz w:val="18"/>
                  <w:szCs w:val="18"/>
                </w:rPr>
                <m:t>ダウンタイム</m:t>
              </m:r>
            </m:num>
            <m:den>
              <m:r>
                <m:rPr>
                  <m:nor/>
                </m:rPr>
                <w:rPr>
                  <w:rFonts w:ascii="Cambria Math" w:eastAsia="MS PGothic" w:hAnsi="Cambria Math" w:cstheme="minorHAnsi"/>
                  <w:i/>
                  <w:sz w:val="18"/>
                  <w:szCs w:val="18"/>
                </w:rPr>
                <m:t>最大利用時間</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i/>
                  <w:sz w:val="18"/>
                  <w:szCs w:val="18"/>
                </w:rPr>
                <m:t>分</m:t>
              </m:r>
              <m:r>
                <m:rPr>
                  <m:nor/>
                </m:rPr>
                <w:rPr>
                  <w:rFonts w:ascii="Cambria Math" w:eastAsia="MS PGothic" w:hAnsi="Cambria Math" w:cstheme="minorHAnsi"/>
                  <w:i/>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rsidR="0064383A" w:rsidRPr="00D04486" w:rsidRDefault="0064383A" w:rsidP="00EA1499">
      <w:pPr>
        <w:pStyle w:val="ProductList-Body"/>
        <w:keepNext/>
        <w:rPr>
          <w:rFonts w:eastAsia="MS PGothic" w:cstheme="minorHAnsi"/>
        </w:rPr>
      </w:pPr>
      <w:r w:rsidRPr="00D04486">
        <w:rPr>
          <w:rFonts w:eastAsia="MS PGothic" w:cstheme="minorHAnsi"/>
          <w:b/>
          <w:color w:val="00188F"/>
        </w:rPr>
        <w:t>お客様による</w:t>
      </w:r>
      <w:r w:rsidRPr="00D04486">
        <w:rPr>
          <w:rFonts w:eastAsia="MS PGothic" w:cstheme="minorHAnsi"/>
          <w:b/>
          <w:color w:val="00188F"/>
        </w:rPr>
        <w:t xml:space="preserve"> Azure Database for PostgreSQL </w:t>
      </w:r>
      <w:r w:rsidRPr="00D04486">
        <w:rPr>
          <w:rFonts w:eastAsia="MS PGothic" w:cstheme="minorHAnsi"/>
          <w:b/>
          <w:color w:val="00188F"/>
        </w:rPr>
        <w:t>の使用には、以下のサービス</w:t>
      </w:r>
      <w:r w:rsidRPr="00D04486">
        <w:rPr>
          <w:rFonts w:eastAsia="MS PGothic" w:cstheme="minorHAnsi"/>
          <w:b/>
          <w:color w:val="00188F"/>
        </w:rPr>
        <w:t xml:space="preserve"> </w:t>
      </w:r>
      <w:r w:rsidRPr="00D04486">
        <w:rPr>
          <w:rFonts w:eastAsia="MS PGothic" w:cstheme="minorHAnsi"/>
          <w:b/>
          <w:color w:val="00188F"/>
        </w:rPr>
        <w:t>レベルおよびサービス</w:t>
      </w:r>
      <w:r w:rsidRPr="00D04486">
        <w:rPr>
          <w:rFonts w:eastAsia="MS PGothic" w:cstheme="minorHAnsi"/>
          <w:b/>
          <w:color w:val="00188F"/>
        </w:rPr>
        <w:t xml:space="preserve"> </w:t>
      </w:r>
      <w:r w:rsidRPr="00D04486">
        <w:rPr>
          <w:rFonts w:eastAsia="MS PGothic" w:cstheme="minorHAnsi"/>
          <w:b/>
          <w:color w:val="00188F"/>
        </w:rPr>
        <w:t>クレジットが適用されます。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4383A" w:rsidRPr="0043777D" w:rsidTr="0043777D">
        <w:trPr>
          <w:tblHeader/>
        </w:trPr>
        <w:tc>
          <w:tcPr>
            <w:tcW w:w="5400" w:type="dxa"/>
            <w:shd w:val="clear" w:color="auto" w:fill="0072C6"/>
          </w:tcPr>
          <w:p w:rsidR="0064383A" w:rsidRPr="00D04486" w:rsidRDefault="0064383A" w:rsidP="0043777D">
            <w:pPr>
              <w:pStyle w:val="ProductList-OfferingBody"/>
              <w:jc w:val="center"/>
              <w:rPr>
                <w:rFonts w:eastAsia="MS PGothic" w:cstheme="minorHAnsi"/>
                <w:color w:val="FFFFFF" w:themeColor="background1"/>
              </w:rPr>
            </w:pPr>
            <w:r w:rsidRPr="00D04486">
              <w:rPr>
                <w:rFonts w:eastAsia="MS PGothic" w:cstheme="minorHAnsi"/>
                <w:color w:val="FFFFFF" w:themeColor="background1"/>
              </w:rPr>
              <w:t>月間稼働率</w:t>
            </w:r>
          </w:p>
        </w:tc>
        <w:tc>
          <w:tcPr>
            <w:tcW w:w="5400" w:type="dxa"/>
            <w:shd w:val="clear" w:color="auto" w:fill="0072C6"/>
          </w:tcPr>
          <w:p w:rsidR="0064383A" w:rsidRPr="00D04486" w:rsidRDefault="0064383A" w:rsidP="0043777D">
            <w:pPr>
              <w:pStyle w:val="ProductList-OfferingBody"/>
              <w:jc w:val="center"/>
              <w:rPr>
                <w:rFonts w:eastAsia="MS PGothic" w:cstheme="minorHAnsi"/>
                <w:color w:val="FFFFFF" w:themeColor="background1"/>
              </w:rPr>
            </w:pPr>
            <w:r w:rsidRPr="00D04486">
              <w:rPr>
                <w:rFonts w:eastAsia="MS PGothic" w:cstheme="minorHAnsi"/>
                <w:color w:val="FFFFFF" w:themeColor="background1"/>
              </w:rPr>
              <w:t>サービス</w:t>
            </w:r>
            <w:r w:rsidRPr="00D04486">
              <w:rPr>
                <w:rFonts w:eastAsia="MS PGothic" w:cstheme="minorHAnsi"/>
                <w:color w:val="FFFFFF" w:themeColor="background1"/>
              </w:rPr>
              <w:t xml:space="preserve"> </w:t>
            </w:r>
            <w:r w:rsidRPr="00D04486">
              <w:rPr>
                <w:rFonts w:eastAsia="MS PGothic" w:cstheme="minorHAnsi"/>
                <w:color w:val="FFFFFF" w:themeColor="background1"/>
              </w:rPr>
              <w:t>クレジット</w:t>
            </w:r>
          </w:p>
        </w:tc>
      </w:tr>
      <w:tr w:rsidR="0064383A" w:rsidRPr="0043777D" w:rsidTr="0043777D">
        <w:tc>
          <w:tcPr>
            <w:tcW w:w="5400" w:type="dxa"/>
          </w:tcPr>
          <w:p w:rsidR="0064383A" w:rsidRPr="00D04486" w:rsidRDefault="0064383A" w:rsidP="0043777D">
            <w:pPr>
              <w:pStyle w:val="ProductList-OfferingBody"/>
              <w:jc w:val="center"/>
              <w:rPr>
                <w:rFonts w:eastAsia="MS PGothic" w:cstheme="minorHAnsi"/>
              </w:rPr>
            </w:pPr>
            <w:r w:rsidRPr="00D04486">
              <w:rPr>
                <w:rFonts w:eastAsia="MS PGothic" w:cstheme="minorHAnsi"/>
              </w:rPr>
              <w:t xml:space="preserve">99.99% </w:t>
            </w:r>
            <w:r w:rsidRPr="00D04486">
              <w:rPr>
                <w:rFonts w:eastAsia="MS PGothic" w:cstheme="minorHAnsi"/>
              </w:rPr>
              <w:t>未満</w:t>
            </w:r>
          </w:p>
        </w:tc>
        <w:tc>
          <w:tcPr>
            <w:tcW w:w="5400" w:type="dxa"/>
          </w:tcPr>
          <w:p w:rsidR="0064383A" w:rsidRPr="00D04486" w:rsidRDefault="0064383A" w:rsidP="0043777D">
            <w:pPr>
              <w:pStyle w:val="ProductList-OfferingBody"/>
              <w:jc w:val="center"/>
              <w:rPr>
                <w:rFonts w:eastAsia="MS PGothic" w:cstheme="minorHAnsi"/>
              </w:rPr>
            </w:pPr>
            <w:r w:rsidRPr="00D04486">
              <w:rPr>
                <w:rFonts w:eastAsia="MS PGothic" w:cstheme="minorHAnsi"/>
              </w:rPr>
              <w:t>10%</w:t>
            </w:r>
          </w:p>
        </w:tc>
      </w:tr>
      <w:tr w:rsidR="0064383A" w:rsidRPr="0043777D" w:rsidTr="0043777D">
        <w:tc>
          <w:tcPr>
            <w:tcW w:w="5400" w:type="dxa"/>
          </w:tcPr>
          <w:p w:rsidR="0064383A" w:rsidRPr="00D04486" w:rsidRDefault="0064383A" w:rsidP="0043777D">
            <w:pPr>
              <w:pStyle w:val="ProductList-OfferingBody"/>
              <w:jc w:val="center"/>
              <w:rPr>
                <w:rFonts w:eastAsia="MS PGothic" w:cstheme="minorHAnsi"/>
              </w:rPr>
            </w:pPr>
            <w:r w:rsidRPr="00D04486">
              <w:rPr>
                <w:rFonts w:eastAsia="MS PGothic" w:cstheme="minorHAnsi"/>
              </w:rPr>
              <w:t xml:space="preserve">99% </w:t>
            </w:r>
            <w:r w:rsidRPr="00D04486">
              <w:rPr>
                <w:rFonts w:eastAsia="MS PGothic" w:cstheme="minorHAnsi"/>
              </w:rPr>
              <w:t>未満</w:t>
            </w:r>
          </w:p>
        </w:tc>
        <w:tc>
          <w:tcPr>
            <w:tcW w:w="5400" w:type="dxa"/>
          </w:tcPr>
          <w:p w:rsidR="0064383A" w:rsidRPr="00D04486" w:rsidRDefault="0064383A" w:rsidP="0043777D">
            <w:pPr>
              <w:pStyle w:val="ProductList-OfferingBody"/>
              <w:jc w:val="center"/>
              <w:rPr>
                <w:rFonts w:eastAsia="MS PGothic" w:cstheme="minorHAnsi"/>
              </w:rPr>
            </w:pPr>
            <w:r w:rsidRPr="00D04486">
              <w:rPr>
                <w:rFonts w:eastAsia="MS PGothic" w:cstheme="minorHAnsi"/>
              </w:rPr>
              <w:t>25%</w:t>
            </w:r>
          </w:p>
        </w:tc>
      </w:tr>
    </w:tbl>
    <w:bookmarkStart w:id="93" w:name="_Toc513395512"/>
    <w:p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64383A" w:rsidRPr="00756660" w:rsidRDefault="0064383A" w:rsidP="005917EA">
      <w:pPr>
        <w:pStyle w:val="ProductList-Offering2Heading"/>
        <w:keepNext/>
        <w:tabs>
          <w:tab w:val="clear" w:pos="360"/>
          <w:tab w:val="clear" w:pos="720"/>
          <w:tab w:val="clear" w:pos="1080"/>
        </w:tabs>
        <w:outlineLvl w:val="2"/>
        <w:rPr>
          <w:rFonts w:eastAsia="MS PGothic" w:cstheme="minorHAnsi"/>
        </w:rPr>
      </w:pPr>
      <w:bookmarkStart w:id="94" w:name="_Toc11943421"/>
      <w:r w:rsidRPr="00756660">
        <w:rPr>
          <w:rFonts w:eastAsia="MS PGothic" w:cstheme="minorHAnsi"/>
        </w:rPr>
        <w:t>Azure DDoS Protection</w:t>
      </w:r>
      <w:bookmarkEnd w:id="93"/>
      <w:bookmarkEnd w:id="94"/>
    </w:p>
    <w:p w:rsidR="0064383A" w:rsidRPr="00D04486" w:rsidRDefault="0064383A" w:rsidP="0064383A">
      <w:pPr>
        <w:pStyle w:val="ProductList-Body"/>
        <w:rPr>
          <w:rFonts w:eastAsia="MS PGothic" w:cstheme="minorHAnsi"/>
        </w:rPr>
      </w:pPr>
      <w:r w:rsidRPr="00D04486">
        <w:rPr>
          <w:rFonts w:eastAsia="MS PGothic" w:cstheme="minorHAnsi"/>
          <w:b/>
          <w:color w:val="00188F"/>
        </w:rPr>
        <w:t>用語の追加定義</w:t>
      </w:r>
      <w:r w:rsidR="003F6BCE" w:rsidRPr="003F6BCE">
        <w:rPr>
          <w:rFonts w:eastAsia="MS PGothic" w:cstheme="minorHAnsi" w:hint="eastAsia"/>
        </w:rPr>
        <w:t>:</w:t>
      </w:r>
    </w:p>
    <w:p w:rsidR="0064383A" w:rsidRPr="0043777D" w:rsidRDefault="0064383A" w:rsidP="0064383A">
      <w:pPr>
        <w:spacing w:after="0" w:line="240" w:lineRule="auto"/>
        <w:rPr>
          <w:rFonts w:eastAsia="MS PGothic" w:cstheme="minorHAnsi"/>
          <w:sz w:val="18"/>
          <w:szCs w:val="18"/>
        </w:rPr>
      </w:pPr>
      <w:r w:rsidRPr="00795688">
        <w:rPr>
          <w:rFonts w:eastAsia="MS PGothic" w:cstheme="minorHAnsi"/>
          <w:sz w:val="18"/>
        </w:rPr>
        <w:t>「</w:t>
      </w:r>
      <w:r w:rsidRPr="00D04486">
        <w:rPr>
          <w:rFonts w:eastAsia="MS PGothic" w:cstheme="minorHAnsi"/>
          <w:b/>
          <w:color w:val="00188F"/>
          <w:sz w:val="18"/>
        </w:rPr>
        <w:t>最大利用時間</w:t>
      </w:r>
      <w:r w:rsidRPr="00D04486">
        <w:rPr>
          <w:rFonts w:eastAsia="MS PGothic" w:cstheme="minorHAnsi"/>
          <w:b/>
          <w:color w:val="00188F"/>
          <w:sz w:val="18"/>
        </w:rPr>
        <w:t xml:space="preserve"> (</w:t>
      </w:r>
      <w:r w:rsidRPr="00D04486">
        <w:rPr>
          <w:rFonts w:eastAsia="MS PGothic" w:cstheme="minorHAnsi"/>
          <w:b/>
          <w:color w:val="00188F"/>
          <w:sz w:val="18"/>
        </w:rPr>
        <w:t>分</w:t>
      </w:r>
      <w:r w:rsidRPr="00D04486">
        <w:rPr>
          <w:rFonts w:eastAsia="MS PGothic" w:cstheme="minorHAnsi"/>
          <w:b/>
          <w:color w:val="00188F"/>
          <w:sz w:val="18"/>
        </w:rPr>
        <w:t>)</w:t>
      </w:r>
      <w:r w:rsidRPr="00795688">
        <w:rPr>
          <w:rFonts w:eastAsia="MS PGothic" w:cstheme="minorHAnsi"/>
          <w:sz w:val="18"/>
        </w:rPr>
        <w:t>」</w:t>
      </w:r>
      <w:r w:rsidRPr="00D04486">
        <w:rPr>
          <w:rFonts w:eastAsia="MS PGothic" w:cstheme="minorHAnsi"/>
          <w:sz w:val="18"/>
        </w:rPr>
        <w:t>とは、</w:t>
      </w:r>
      <w:r w:rsidRPr="00D04486">
        <w:rPr>
          <w:rFonts w:eastAsia="MS PGothic" w:cstheme="minorHAnsi"/>
          <w:sz w:val="18"/>
        </w:rPr>
        <w:t xml:space="preserve">1 </w:t>
      </w:r>
      <w:r w:rsidRPr="00D04486">
        <w:rPr>
          <w:rFonts w:eastAsia="MS PGothic" w:cstheme="minorHAnsi"/>
          <w:sz w:val="18"/>
        </w:rPr>
        <w:t>請求月間に所定の</w:t>
      </w:r>
      <w:r w:rsidRPr="00D04486">
        <w:rPr>
          <w:rFonts w:eastAsia="MS PGothic" w:cstheme="minorHAnsi"/>
          <w:sz w:val="18"/>
        </w:rPr>
        <w:t xml:space="preserve"> Microsoft Azure </w:t>
      </w:r>
      <w:r w:rsidRPr="00D04486">
        <w:rPr>
          <w:rFonts w:eastAsia="MS PGothic" w:cstheme="minorHAnsi"/>
          <w:sz w:val="18"/>
        </w:rPr>
        <w:t>サブスクリプションにおいて、</w:t>
      </w:r>
      <w:r w:rsidRPr="00D04486">
        <w:rPr>
          <w:rFonts w:eastAsia="MS PGothic" w:cstheme="minorHAnsi"/>
          <w:sz w:val="18"/>
        </w:rPr>
        <w:t xml:space="preserve">DDoS Protection </w:t>
      </w:r>
      <w:r w:rsidRPr="00D04486">
        <w:rPr>
          <w:rFonts w:eastAsia="MS PGothic" w:cstheme="minorHAnsi"/>
          <w:sz w:val="18"/>
        </w:rPr>
        <w:t>サービスが使用可能になっていた総時間</w:t>
      </w:r>
      <w:r w:rsidRPr="00D04486">
        <w:rPr>
          <w:rFonts w:eastAsia="MS PGothic" w:cstheme="minorHAnsi"/>
          <w:sz w:val="18"/>
        </w:rPr>
        <w:t xml:space="preserve"> (</w:t>
      </w:r>
      <w:r w:rsidRPr="00D04486">
        <w:rPr>
          <w:rFonts w:eastAsia="MS PGothic" w:cstheme="minorHAnsi"/>
          <w:sz w:val="18"/>
        </w:rPr>
        <w:t>分</w:t>
      </w:r>
      <w:r w:rsidRPr="00D04486">
        <w:rPr>
          <w:rFonts w:eastAsia="MS PGothic" w:cstheme="minorHAnsi"/>
          <w:sz w:val="18"/>
        </w:rPr>
        <w:t xml:space="preserve">) </w:t>
      </w:r>
      <w:r w:rsidRPr="00D04486">
        <w:rPr>
          <w:rFonts w:eastAsia="MS PGothic" w:cstheme="minorHAnsi"/>
          <w:sz w:val="18"/>
        </w:rPr>
        <w:t>です。</w:t>
      </w:r>
    </w:p>
    <w:p w:rsidR="0064383A" w:rsidRPr="0043777D" w:rsidRDefault="0064383A" w:rsidP="0064383A">
      <w:pPr>
        <w:spacing w:after="0" w:line="240" w:lineRule="auto"/>
        <w:rPr>
          <w:rFonts w:eastAsia="MS PGothic" w:cstheme="minorHAnsi"/>
          <w:sz w:val="18"/>
          <w:szCs w:val="18"/>
        </w:rPr>
      </w:pPr>
      <w:r w:rsidRPr="00795688">
        <w:rPr>
          <w:rFonts w:eastAsia="MS PGothic" w:cstheme="minorHAnsi"/>
          <w:sz w:val="18"/>
        </w:rPr>
        <w:t>「</w:t>
      </w:r>
      <w:r w:rsidRPr="00D04486">
        <w:rPr>
          <w:rFonts w:eastAsia="MS PGothic" w:cstheme="minorHAnsi"/>
          <w:b/>
          <w:color w:val="00188F"/>
          <w:sz w:val="18"/>
        </w:rPr>
        <w:t>ダウンタイム</w:t>
      </w:r>
      <w:r w:rsidRPr="00795688">
        <w:rPr>
          <w:rFonts w:eastAsia="MS PGothic" w:cstheme="minorHAnsi"/>
          <w:sz w:val="18"/>
        </w:rPr>
        <w:t>」</w:t>
      </w:r>
      <w:r w:rsidRPr="00D04486">
        <w:rPr>
          <w:rFonts w:eastAsia="MS PGothic" w:cstheme="minorHAnsi"/>
          <w:sz w:val="18"/>
        </w:rPr>
        <w:t>とは、最大利用時間</w:t>
      </w:r>
      <w:r w:rsidRPr="00D04486">
        <w:rPr>
          <w:rFonts w:eastAsia="MS PGothic" w:cstheme="minorHAnsi"/>
          <w:sz w:val="18"/>
        </w:rPr>
        <w:t xml:space="preserve"> (</w:t>
      </w:r>
      <w:r w:rsidRPr="00D04486">
        <w:rPr>
          <w:rFonts w:eastAsia="MS PGothic" w:cstheme="minorHAnsi"/>
          <w:sz w:val="18"/>
        </w:rPr>
        <w:t>分</w:t>
      </w:r>
      <w:r w:rsidRPr="00D04486">
        <w:rPr>
          <w:rFonts w:eastAsia="MS PGothic" w:cstheme="minorHAnsi"/>
          <w:sz w:val="18"/>
        </w:rPr>
        <w:t xml:space="preserve">) </w:t>
      </w:r>
      <w:r w:rsidRPr="00D04486">
        <w:rPr>
          <w:rFonts w:eastAsia="MS PGothic" w:cstheme="minorHAnsi"/>
          <w:sz w:val="18"/>
        </w:rPr>
        <w:t>のうち、保護された</w:t>
      </w:r>
      <w:r w:rsidRPr="00D04486">
        <w:rPr>
          <w:rFonts w:eastAsia="MS PGothic" w:cstheme="minorHAnsi"/>
          <w:sz w:val="18"/>
        </w:rPr>
        <w:t xml:space="preserve"> Azure </w:t>
      </w:r>
      <w:r w:rsidRPr="00D04486">
        <w:rPr>
          <w:rFonts w:eastAsia="MS PGothic" w:cstheme="minorHAnsi"/>
          <w:sz w:val="18"/>
        </w:rPr>
        <w:t>リソースを使用できなかった総時間</w:t>
      </w:r>
      <w:r w:rsidRPr="00D04486">
        <w:rPr>
          <w:rFonts w:eastAsia="MS PGothic" w:cstheme="minorHAnsi"/>
          <w:sz w:val="18"/>
        </w:rPr>
        <w:t xml:space="preserve"> (</w:t>
      </w:r>
      <w:r w:rsidRPr="00D04486">
        <w:rPr>
          <w:rFonts w:eastAsia="MS PGothic" w:cstheme="minorHAnsi"/>
          <w:sz w:val="18"/>
        </w:rPr>
        <w:t>分</w:t>
      </w:r>
      <w:r w:rsidRPr="00D04486">
        <w:rPr>
          <w:rFonts w:eastAsia="MS PGothic" w:cstheme="minorHAnsi"/>
          <w:sz w:val="18"/>
        </w:rPr>
        <w:t xml:space="preserve">) </w:t>
      </w:r>
      <w:r w:rsidRPr="00D04486">
        <w:rPr>
          <w:rFonts w:eastAsia="MS PGothic" w:cstheme="minorHAnsi"/>
          <w:sz w:val="18"/>
        </w:rPr>
        <w:t>です。</w:t>
      </w:r>
      <w:r w:rsidRPr="00D04486">
        <w:rPr>
          <w:rFonts w:eastAsia="MS PGothic" w:cstheme="minorHAnsi"/>
          <w:sz w:val="18"/>
        </w:rPr>
        <w:t xml:space="preserve">DDoS Protection </w:t>
      </w:r>
      <w:r w:rsidRPr="00D04486">
        <w:rPr>
          <w:rFonts w:eastAsia="MS PGothic" w:cstheme="minorHAnsi"/>
          <w:sz w:val="18"/>
        </w:rPr>
        <w:t>が攻撃を軽減せず、その直接の結果として基となる</w:t>
      </w:r>
      <w:r w:rsidRPr="00D04486">
        <w:rPr>
          <w:rFonts w:eastAsia="MS PGothic" w:cstheme="minorHAnsi"/>
          <w:sz w:val="18"/>
        </w:rPr>
        <w:t xml:space="preserve"> Azure </w:t>
      </w:r>
      <w:r w:rsidRPr="00D04486">
        <w:rPr>
          <w:rFonts w:eastAsia="MS PGothic" w:cstheme="minorHAnsi"/>
          <w:sz w:val="18"/>
        </w:rPr>
        <w:t>リソースが該当する</w:t>
      </w:r>
      <w:r w:rsidRPr="00D04486">
        <w:rPr>
          <w:rFonts w:eastAsia="MS PGothic" w:cstheme="minorHAnsi"/>
          <w:sz w:val="18"/>
        </w:rPr>
        <w:t xml:space="preserve"> SLA </w:t>
      </w:r>
      <w:r w:rsidRPr="00D04486">
        <w:rPr>
          <w:rFonts w:eastAsia="MS PGothic" w:cstheme="minorHAnsi"/>
          <w:sz w:val="18"/>
        </w:rPr>
        <w:t>を満たせなかった場合、</w:t>
      </w:r>
      <w:r w:rsidRPr="00D04486">
        <w:rPr>
          <w:rFonts w:eastAsia="MS PGothic" w:cstheme="minorHAnsi"/>
          <w:sz w:val="18"/>
        </w:rPr>
        <w:t xml:space="preserve">1 </w:t>
      </w:r>
      <w:r w:rsidRPr="00D04486">
        <w:rPr>
          <w:rFonts w:eastAsia="MS PGothic" w:cstheme="minorHAnsi"/>
          <w:sz w:val="18"/>
        </w:rPr>
        <w:t>分間使用できなかったとみなされます。</w:t>
      </w:r>
    </w:p>
    <w:p w:rsidR="0064383A" w:rsidRPr="00D04486" w:rsidRDefault="0064383A" w:rsidP="0064383A">
      <w:pPr>
        <w:pStyle w:val="ProductList-Body"/>
        <w:rPr>
          <w:rFonts w:eastAsia="MS PGothic" w:cstheme="minorHAnsi"/>
        </w:rPr>
      </w:pPr>
      <w:r w:rsidRPr="00D04486">
        <w:rPr>
          <w:rFonts w:eastAsia="MS PGothic" w:cstheme="minorHAnsi"/>
          <w:b/>
          <w:color w:val="00188F"/>
        </w:rPr>
        <w:lastRenderedPageBreak/>
        <w:t>月間稼働率</w:t>
      </w:r>
      <w:r w:rsidRPr="00A52756">
        <w:rPr>
          <w:rFonts w:eastAsia="MS PGothic" w:cstheme="minorHAnsi"/>
          <w:b/>
          <w:bCs/>
        </w:rPr>
        <w:t>:</w:t>
      </w:r>
      <w:r w:rsidRPr="00D04486">
        <w:rPr>
          <w:rFonts w:eastAsia="MS PGothic" w:cstheme="minorHAnsi"/>
        </w:rPr>
        <w:t xml:space="preserve"> </w:t>
      </w:r>
      <w:r w:rsidRPr="00D04486">
        <w:rPr>
          <w:rFonts w:eastAsia="MS PGothic" w:cstheme="minorHAnsi"/>
        </w:rPr>
        <w:t>月間稼働率は次の式を用いて計算されます。</w:t>
      </w:r>
    </w:p>
    <w:p w:rsidR="0064383A" w:rsidRPr="00D04486" w:rsidRDefault="0064383A" w:rsidP="0064383A">
      <w:pPr>
        <w:pStyle w:val="ProductList-Body"/>
        <w:rPr>
          <w:rFonts w:eastAsia="MS PGothic" w:cstheme="minorHAnsi"/>
        </w:rPr>
      </w:pPr>
    </w:p>
    <w:p w:rsidR="0064383A" w:rsidRPr="00BC3FBC" w:rsidRDefault="00B81559" w:rsidP="0064383A">
      <w:pPr>
        <w:pStyle w:val="ListParagraph"/>
        <w:rPr>
          <w:rFonts w:ascii="Cambria Math" w:eastAsia="MS PGothic" w:hAnsi="Cambria Math" w:cstheme="minorHAnsi"/>
        </w:rPr>
      </w:pPr>
      <m:oMathPara>
        <m:oMath>
          <m:f>
            <m:fPr>
              <m:ctrlPr>
                <w:rPr>
                  <w:rFonts w:ascii="Cambria Math" w:eastAsia="MS PGothic" w:hAnsi="Cambria Math" w:cstheme="minorHAnsi"/>
                  <w:i/>
                  <w:sz w:val="18"/>
                  <w:szCs w:val="18"/>
                </w:rPr>
              </m:ctrlPr>
            </m:fPr>
            <m:num>
              <m:r>
                <m:rPr>
                  <m:nor/>
                </m:rPr>
                <w:rPr>
                  <w:rFonts w:ascii="Cambria Math" w:eastAsia="MS PGothic" w:hAnsi="Cambria Math" w:cstheme="minorHAnsi"/>
                  <w:i/>
                  <w:sz w:val="18"/>
                  <w:szCs w:val="18"/>
                </w:rPr>
                <m:t>最大利用時間</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i/>
                  <w:sz w:val="18"/>
                  <w:szCs w:val="18"/>
                </w:rPr>
                <m:t>分</m:t>
              </m:r>
              <m:r>
                <m:rPr>
                  <m:nor/>
                </m:rPr>
                <w:rPr>
                  <w:rFonts w:ascii="Cambria Math" w:eastAsia="MS PGothic" w:hAnsi="Cambria Math" w:cstheme="minorHAnsi"/>
                  <w:i/>
                  <w:sz w:val="18"/>
                  <w:szCs w:val="18"/>
                </w:rPr>
                <m:t xml:space="preserve">) - </m:t>
              </m:r>
              <m:r>
                <m:rPr>
                  <m:nor/>
                </m:rPr>
                <w:rPr>
                  <w:rFonts w:ascii="Cambria Math" w:eastAsia="MS PGothic" w:hAnsi="Cambria Math" w:cstheme="minorHAnsi"/>
                  <w:i/>
                  <w:sz w:val="18"/>
                  <w:szCs w:val="18"/>
                </w:rPr>
                <m:t>ダウンタイム</m:t>
              </m:r>
            </m:num>
            <m:den>
              <m:r>
                <m:rPr>
                  <m:nor/>
                </m:rPr>
                <w:rPr>
                  <w:rFonts w:ascii="Cambria Math" w:eastAsia="MS PGothic" w:hAnsi="Cambria Math" w:cstheme="minorHAnsi"/>
                  <w:i/>
                  <w:sz w:val="18"/>
                  <w:szCs w:val="18"/>
                </w:rPr>
                <m:t>最大利用時間</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i/>
                  <w:sz w:val="18"/>
                  <w:szCs w:val="18"/>
                </w:rPr>
                <m:t>分</m:t>
              </m:r>
              <m:r>
                <m:rPr>
                  <m:nor/>
                </m:rPr>
                <w:rPr>
                  <w:rFonts w:ascii="Cambria Math" w:eastAsia="MS PGothic" w:hAnsi="Cambria Math" w:cstheme="minorHAnsi"/>
                  <w:i/>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rsidR="0064383A" w:rsidRPr="00D04486" w:rsidRDefault="0064383A" w:rsidP="0064383A">
      <w:pPr>
        <w:pStyle w:val="ProductList-Body"/>
        <w:rPr>
          <w:rFonts w:eastAsia="MS PGothic" w:cstheme="minorHAnsi"/>
        </w:rPr>
      </w:pPr>
      <w:r w:rsidRPr="00D04486">
        <w:rPr>
          <w:rFonts w:eastAsia="MS PGothic" w:cstheme="minorHAnsi"/>
          <w:b/>
          <w:color w:val="00188F"/>
        </w:rPr>
        <w:t>お客様による</w:t>
      </w:r>
      <w:r w:rsidRPr="00D04486">
        <w:rPr>
          <w:rFonts w:eastAsia="MS PGothic" w:cstheme="minorHAnsi"/>
          <w:b/>
          <w:color w:val="00188F"/>
        </w:rPr>
        <w:t xml:space="preserve"> Azure DDoS Protection </w:t>
      </w:r>
      <w:r w:rsidRPr="00D04486">
        <w:rPr>
          <w:rFonts w:eastAsia="MS PGothic" w:cstheme="minorHAnsi"/>
          <w:b/>
          <w:color w:val="00188F"/>
        </w:rPr>
        <w:t>の使用には、以下のサービス</w:t>
      </w:r>
      <w:r w:rsidRPr="00D04486">
        <w:rPr>
          <w:rFonts w:eastAsia="MS PGothic" w:cstheme="minorHAnsi"/>
          <w:b/>
          <w:color w:val="00188F"/>
        </w:rPr>
        <w:t xml:space="preserve"> </w:t>
      </w:r>
      <w:r w:rsidRPr="00D04486">
        <w:rPr>
          <w:rFonts w:eastAsia="MS PGothic" w:cstheme="minorHAnsi"/>
          <w:b/>
          <w:color w:val="00188F"/>
        </w:rPr>
        <w:t>レベルおよびサービス</w:t>
      </w:r>
      <w:r w:rsidRPr="00D04486">
        <w:rPr>
          <w:rFonts w:eastAsia="MS PGothic" w:cstheme="minorHAnsi"/>
          <w:b/>
          <w:color w:val="00188F"/>
        </w:rPr>
        <w:t xml:space="preserve"> </w:t>
      </w:r>
      <w:r w:rsidRPr="00D04486">
        <w:rPr>
          <w:rFonts w:eastAsia="MS PGothic" w:cstheme="minorHAnsi"/>
          <w:b/>
          <w:color w:val="00188F"/>
        </w:rPr>
        <w:t>クレジットが適用されます。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4383A" w:rsidRPr="0043777D" w:rsidTr="0043777D">
        <w:trPr>
          <w:tblHeader/>
        </w:trPr>
        <w:tc>
          <w:tcPr>
            <w:tcW w:w="5400" w:type="dxa"/>
            <w:shd w:val="clear" w:color="auto" w:fill="0072C6"/>
          </w:tcPr>
          <w:p w:rsidR="0064383A" w:rsidRPr="00D04486" w:rsidRDefault="0064383A" w:rsidP="0043777D">
            <w:pPr>
              <w:pStyle w:val="ProductList-OfferingBody"/>
              <w:jc w:val="center"/>
              <w:rPr>
                <w:rFonts w:eastAsia="MS PGothic" w:cstheme="minorHAnsi"/>
                <w:color w:val="FFFFFF" w:themeColor="background1"/>
              </w:rPr>
            </w:pPr>
            <w:r w:rsidRPr="00D04486">
              <w:rPr>
                <w:rFonts w:eastAsia="MS PGothic" w:cstheme="minorHAnsi"/>
                <w:color w:val="FFFFFF" w:themeColor="background1"/>
              </w:rPr>
              <w:t>月間稼働率</w:t>
            </w:r>
          </w:p>
        </w:tc>
        <w:tc>
          <w:tcPr>
            <w:tcW w:w="5400" w:type="dxa"/>
            <w:shd w:val="clear" w:color="auto" w:fill="0072C6"/>
          </w:tcPr>
          <w:p w:rsidR="0064383A" w:rsidRPr="00D04486" w:rsidRDefault="0064383A" w:rsidP="0043777D">
            <w:pPr>
              <w:pStyle w:val="ProductList-OfferingBody"/>
              <w:jc w:val="center"/>
              <w:rPr>
                <w:rFonts w:eastAsia="MS PGothic" w:cstheme="minorHAnsi"/>
                <w:color w:val="FFFFFF" w:themeColor="background1"/>
              </w:rPr>
            </w:pPr>
            <w:r w:rsidRPr="00D04486">
              <w:rPr>
                <w:rFonts w:eastAsia="MS PGothic" w:cstheme="minorHAnsi"/>
                <w:color w:val="FFFFFF" w:themeColor="background1"/>
              </w:rPr>
              <w:t>サービス</w:t>
            </w:r>
            <w:r w:rsidRPr="00D04486">
              <w:rPr>
                <w:rFonts w:eastAsia="MS PGothic" w:cstheme="minorHAnsi"/>
                <w:color w:val="FFFFFF" w:themeColor="background1"/>
              </w:rPr>
              <w:t xml:space="preserve"> </w:t>
            </w:r>
            <w:r w:rsidRPr="00D04486">
              <w:rPr>
                <w:rFonts w:eastAsia="MS PGothic" w:cstheme="minorHAnsi"/>
                <w:color w:val="FFFFFF" w:themeColor="background1"/>
              </w:rPr>
              <w:t>クレジット</w:t>
            </w:r>
          </w:p>
        </w:tc>
      </w:tr>
      <w:tr w:rsidR="0064383A" w:rsidRPr="0043777D" w:rsidTr="0043777D">
        <w:tc>
          <w:tcPr>
            <w:tcW w:w="5400" w:type="dxa"/>
          </w:tcPr>
          <w:p w:rsidR="0064383A" w:rsidRPr="00D04486" w:rsidRDefault="0064383A" w:rsidP="0043777D">
            <w:pPr>
              <w:pStyle w:val="ProductList-OfferingBody"/>
              <w:jc w:val="center"/>
              <w:rPr>
                <w:rFonts w:eastAsia="MS PGothic" w:cstheme="minorHAnsi"/>
              </w:rPr>
            </w:pPr>
            <w:r w:rsidRPr="00D04486">
              <w:rPr>
                <w:rFonts w:eastAsia="MS PGothic" w:cstheme="minorHAnsi"/>
              </w:rPr>
              <w:t xml:space="preserve">99.99% </w:t>
            </w:r>
            <w:r w:rsidRPr="00D04486">
              <w:rPr>
                <w:rFonts w:eastAsia="MS PGothic" w:cstheme="minorHAnsi"/>
              </w:rPr>
              <w:t>未満</w:t>
            </w:r>
          </w:p>
        </w:tc>
        <w:tc>
          <w:tcPr>
            <w:tcW w:w="5400" w:type="dxa"/>
          </w:tcPr>
          <w:p w:rsidR="0064383A" w:rsidRPr="00D04486" w:rsidRDefault="0064383A" w:rsidP="0043777D">
            <w:pPr>
              <w:pStyle w:val="ProductList-OfferingBody"/>
              <w:jc w:val="center"/>
              <w:rPr>
                <w:rFonts w:eastAsia="MS PGothic" w:cstheme="minorHAnsi"/>
              </w:rPr>
            </w:pPr>
            <w:r w:rsidRPr="00D04486">
              <w:rPr>
                <w:rFonts w:eastAsia="MS PGothic" w:cstheme="minorHAnsi"/>
              </w:rPr>
              <w:t>10%</w:t>
            </w:r>
          </w:p>
        </w:tc>
      </w:tr>
      <w:tr w:rsidR="0064383A" w:rsidRPr="0043777D" w:rsidTr="0043777D">
        <w:tc>
          <w:tcPr>
            <w:tcW w:w="5400" w:type="dxa"/>
          </w:tcPr>
          <w:p w:rsidR="0064383A" w:rsidRPr="00D04486" w:rsidRDefault="0064383A" w:rsidP="0043777D">
            <w:pPr>
              <w:pStyle w:val="ProductList-OfferingBody"/>
              <w:jc w:val="center"/>
              <w:rPr>
                <w:rFonts w:eastAsia="MS PGothic" w:cstheme="minorHAnsi"/>
              </w:rPr>
            </w:pPr>
            <w:r w:rsidRPr="00D04486">
              <w:rPr>
                <w:rFonts w:eastAsia="MS PGothic" w:cstheme="minorHAnsi"/>
              </w:rPr>
              <w:t xml:space="preserve">99.95% </w:t>
            </w:r>
            <w:r w:rsidRPr="00D04486">
              <w:rPr>
                <w:rFonts w:eastAsia="MS PGothic" w:cstheme="minorHAnsi"/>
              </w:rPr>
              <w:t>未満</w:t>
            </w:r>
          </w:p>
        </w:tc>
        <w:tc>
          <w:tcPr>
            <w:tcW w:w="5400" w:type="dxa"/>
          </w:tcPr>
          <w:p w:rsidR="0064383A" w:rsidRPr="00D04486" w:rsidRDefault="0064383A" w:rsidP="0043777D">
            <w:pPr>
              <w:pStyle w:val="ProductList-OfferingBody"/>
              <w:jc w:val="center"/>
              <w:rPr>
                <w:rFonts w:eastAsia="MS PGothic" w:cstheme="minorHAnsi"/>
              </w:rPr>
            </w:pPr>
            <w:r w:rsidRPr="00D04486">
              <w:rPr>
                <w:rFonts w:eastAsia="MS PGothic" w:cstheme="minorHAnsi"/>
              </w:rPr>
              <w:t>25%</w:t>
            </w:r>
          </w:p>
        </w:tc>
      </w:tr>
    </w:tbl>
    <w:bookmarkStart w:id="95" w:name="_Toc526859657"/>
    <w:p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43777D" w:rsidRPr="00310108" w:rsidRDefault="0043777D" w:rsidP="0043777D">
      <w:pPr>
        <w:pStyle w:val="ProductList-Offering2Heading"/>
        <w:keepNext/>
        <w:tabs>
          <w:tab w:val="clear" w:pos="360"/>
          <w:tab w:val="clear" w:pos="720"/>
          <w:tab w:val="clear" w:pos="1080"/>
        </w:tabs>
        <w:outlineLvl w:val="2"/>
        <w:rPr>
          <w:rFonts w:eastAsia="Calibri" w:cs="Times New Roman"/>
        </w:rPr>
      </w:pPr>
      <w:bookmarkStart w:id="96" w:name="_Toc11943422"/>
      <w:r w:rsidRPr="00310108">
        <w:rPr>
          <w:rFonts w:eastAsia="Calibri" w:cs="Times New Roman"/>
        </w:rPr>
        <w:t>Azure DNS</w:t>
      </w:r>
      <w:bookmarkEnd w:id="95"/>
      <w:bookmarkEnd w:id="96"/>
    </w:p>
    <w:p w:rsidR="0043777D" w:rsidRPr="00345EC7" w:rsidRDefault="0043777D" w:rsidP="0043777D">
      <w:pPr>
        <w:pStyle w:val="ProductList-Body"/>
        <w:rPr>
          <w:rFonts w:eastAsia="MS PGothic"/>
        </w:rPr>
      </w:pPr>
      <w:r w:rsidRPr="00310108">
        <w:rPr>
          <w:rFonts w:eastAsia="MS PGothic"/>
          <w:b/>
          <w:color w:val="00188F"/>
        </w:rPr>
        <w:t>用語の追加定義</w:t>
      </w:r>
      <w:r w:rsidRPr="00FA7EA3">
        <w:rPr>
          <w:rFonts w:eastAsia="MS PGothic"/>
          <w:b/>
          <w:bCs/>
        </w:rPr>
        <w:t>:</w:t>
      </w:r>
    </w:p>
    <w:p w:rsidR="0043777D" w:rsidRPr="00310108" w:rsidRDefault="0043777D" w:rsidP="0043777D">
      <w:pPr>
        <w:pStyle w:val="ProductList-Body"/>
        <w:rPr>
          <w:rFonts w:eastAsia="MS PGothic"/>
        </w:rPr>
      </w:pPr>
      <w:r w:rsidRPr="00310108">
        <w:rPr>
          <w:rFonts w:eastAsia="MS PGothic"/>
        </w:rPr>
        <w:t>「</w:t>
      </w:r>
      <w:r w:rsidRPr="00310108">
        <w:rPr>
          <w:rFonts w:eastAsia="MS PGothic"/>
          <w:b/>
          <w:color w:val="00188F"/>
        </w:rPr>
        <w:t xml:space="preserve">DNS </w:t>
      </w:r>
      <w:r w:rsidRPr="00310108">
        <w:rPr>
          <w:rFonts w:eastAsia="MS PGothic"/>
          <w:b/>
          <w:color w:val="00188F"/>
        </w:rPr>
        <w:t>ゾーン</w:t>
      </w:r>
      <w:r w:rsidRPr="00310108">
        <w:rPr>
          <w:rFonts w:eastAsia="MS PGothic"/>
        </w:rPr>
        <w:t>」とは、</w:t>
      </w:r>
      <w:r w:rsidRPr="00310108">
        <w:rPr>
          <w:rFonts w:eastAsia="MS PGothic"/>
        </w:rPr>
        <w:t xml:space="preserve">DNS </w:t>
      </w:r>
      <w:r w:rsidRPr="00310108">
        <w:rPr>
          <w:rFonts w:eastAsia="MS PGothic"/>
        </w:rPr>
        <w:t>ゾーンおよびレコード</w:t>
      </w:r>
      <w:r w:rsidRPr="00310108">
        <w:rPr>
          <w:rFonts w:eastAsia="MS PGothic"/>
        </w:rPr>
        <w:t xml:space="preserve"> </w:t>
      </w:r>
      <w:r w:rsidRPr="00310108">
        <w:rPr>
          <w:rFonts w:eastAsia="MS PGothic"/>
        </w:rPr>
        <w:t>セットを含む</w:t>
      </w:r>
      <w:r w:rsidRPr="00310108">
        <w:rPr>
          <w:rFonts w:eastAsia="MS PGothic"/>
        </w:rPr>
        <w:t xml:space="preserve"> Azure DNS </w:t>
      </w:r>
      <w:r w:rsidRPr="00310108">
        <w:rPr>
          <w:rFonts w:eastAsia="MS PGothic"/>
        </w:rPr>
        <w:t>サービスのデプロイを意味します。</w:t>
      </w:r>
    </w:p>
    <w:p w:rsidR="0043777D" w:rsidRPr="00310108" w:rsidRDefault="0043777D" w:rsidP="0043777D">
      <w:pPr>
        <w:pStyle w:val="ProductList-Body"/>
        <w:rPr>
          <w:rFonts w:eastAsia="MS PGothic"/>
        </w:rPr>
      </w:pPr>
      <w:r w:rsidRPr="00310108">
        <w:rPr>
          <w:rFonts w:eastAsia="MS PGothic"/>
        </w:rPr>
        <w:t>「</w:t>
      </w:r>
      <w:r w:rsidRPr="00310108">
        <w:rPr>
          <w:rFonts w:eastAsia="MS PGothic"/>
          <w:b/>
          <w:color w:val="00188F"/>
        </w:rPr>
        <w:t>デプロイ時間</w:t>
      </w:r>
      <w:r w:rsidRPr="00310108">
        <w:rPr>
          <w:rFonts w:eastAsia="MS PGothic"/>
          <w:b/>
          <w:color w:val="00188F"/>
        </w:rPr>
        <w:t xml:space="preserve"> (</w:t>
      </w:r>
      <w:r w:rsidRPr="00310108">
        <w:rPr>
          <w:rFonts w:eastAsia="MS PGothic"/>
          <w:b/>
          <w:color w:val="00188F"/>
        </w:rPr>
        <w:t>分</w:t>
      </w:r>
      <w:r w:rsidRPr="00310108">
        <w:rPr>
          <w:rFonts w:eastAsia="MS PGothic"/>
          <w:b/>
          <w:color w:val="00188F"/>
        </w:rPr>
        <w:t>)</w:t>
      </w:r>
      <w:r w:rsidRPr="00310108">
        <w:rPr>
          <w:rFonts w:eastAsia="MS PGothic"/>
        </w:rPr>
        <w:t>」とは、</w:t>
      </w:r>
      <w:r w:rsidRPr="00310108">
        <w:rPr>
          <w:rFonts w:eastAsia="MS PGothic"/>
        </w:rPr>
        <w:t xml:space="preserve">1 </w:t>
      </w:r>
      <w:r w:rsidRPr="00310108">
        <w:rPr>
          <w:rFonts w:eastAsia="MS PGothic"/>
        </w:rPr>
        <w:t>請求月間に所定の</w:t>
      </w:r>
      <w:r w:rsidRPr="00310108">
        <w:rPr>
          <w:rFonts w:eastAsia="MS PGothic"/>
        </w:rPr>
        <w:t xml:space="preserve"> DNS </w:t>
      </w:r>
      <w:r w:rsidRPr="00310108">
        <w:rPr>
          <w:rFonts w:eastAsia="MS PGothic"/>
        </w:rPr>
        <w:t>ゾーンが</w:t>
      </w:r>
      <w:r w:rsidRPr="00310108">
        <w:rPr>
          <w:rFonts w:eastAsia="MS PGothic"/>
        </w:rPr>
        <w:t xml:space="preserve"> Microsoft Azure </w:t>
      </w:r>
      <w:r w:rsidRPr="00310108">
        <w:rPr>
          <w:rFonts w:eastAsia="MS PGothic"/>
        </w:rPr>
        <w:t>にデプロイされていた総時間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です。</w:t>
      </w:r>
    </w:p>
    <w:p w:rsidR="0043777D" w:rsidRPr="00310108" w:rsidRDefault="0043777D" w:rsidP="0043777D">
      <w:pPr>
        <w:pStyle w:val="ProductList-Body"/>
        <w:rPr>
          <w:rFonts w:eastAsia="MS PGothic"/>
        </w:rPr>
      </w:pPr>
      <w:r w:rsidRPr="00310108">
        <w:rPr>
          <w:rFonts w:eastAsia="MS PGothic"/>
        </w:rPr>
        <w:t>「</w:t>
      </w:r>
      <w:r w:rsidRPr="00310108">
        <w:rPr>
          <w:rFonts w:eastAsia="MS PGothic"/>
          <w:b/>
          <w:color w:val="00188F"/>
        </w:rPr>
        <w:t>最大利用時間</w:t>
      </w:r>
      <w:r w:rsidRPr="00310108">
        <w:rPr>
          <w:rFonts w:eastAsia="MS PGothic"/>
          <w:b/>
          <w:color w:val="00188F"/>
        </w:rPr>
        <w:t xml:space="preserve"> (</w:t>
      </w:r>
      <w:r w:rsidRPr="00310108">
        <w:rPr>
          <w:rFonts w:eastAsia="MS PGothic"/>
          <w:b/>
          <w:color w:val="00188F"/>
        </w:rPr>
        <w:t>分</w:t>
      </w:r>
      <w:r w:rsidRPr="00310108">
        <w:rPr>
          <w:rFonts w:eastAsia="MS PGothic"/>
          <w:b/>
          <w:color w:val="00188F"/>
        </w:rPr>
        <w:t>)</w:t>
      </w:r>
      <w:r w:rsidRPr="00310108">
        <w:rPr>
          <w:rFonts w:eastAsia="MS PGothic"/>
        </w:rPr>
        <w:t>」とは、</w:t>
      </w:r>
      <w:r w:rsidRPr="00310108">
        <w:rPr>
          <w:rFonts w:eastAsia="MS PGothic"/>
        </w:rPr>
        <w:t xml:space="preserve">1 </w:t>
      </w:r>
      <w:r w:rsidRPr="00310108">
        <w:rPr>
          <w:rFonts w:eastAsia="MS PGothic"/>
        </w:rPr>
        <w:t>請求月間に所定の</w:t>
      </w:r>
      <w:r w:rsidRPr="00310108">
        <w:rPr>
          <w:rFonts w:eastAsia="MS PGothic"/>
        </w:rPr>
        <w:t xml:space="preserve"> Microsoft Azure </w:t>
      </w:r>
      <w:r w:rsidRPr="00310108">
        <w:rPr>
          <w:rFonts w:eastAsia="MS PGothic"/>
        </w:rPr>
        <w:t>サブスクリプションにおいてデプロイされたすべての</w:t>
      </w:r>
      <w:r w:rsidRPr="00310108">
        <w:rPr>
          <w:rFonts w:eastAsia="MS PGothic"/>
        </w:rPr>
        <w:t xml:space="preserve"> DNS </w:t>
      </w:r>
      <w:r w:rsidRPr="00310108">
        <w:rPr>
          <w:rFonts w:eastAsia="MS PGothic"/>
        </w:rPr>
        <w:t>ゾーンにわたるデプロイ時間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の合計です。</w:t>
      </w:r>
    </w:p>
    <w:p w:rsidR="0043777D" w:rsidRPr="00310108" w:rsidRDefault="0043777D" w:rsidP="0043777D">
      <w:pPr>
        <w:pStyle w:val="ProductList-Body"/>
        <w:rPr>
          <w:rFonts w:eastAsia="MS PGothic"/>
        </w:rPr>
      </w:pPr>
      <w:r w:rsidRPr="00310108">
        <w:rPr>
          <w:rFonts w:eastAsia="MS PGothic"/>
        </w:rPr>
        <w:t>「</w:t>
      </w:r>
      <w:r w:rsidRPr="00310108">
        <w:rPr>
          <w:rFonts w:eastAsia="MS PGothic"/>
          <w:b/>
          <w:color w:val="00188F"/>
        </w:rPr>
        <w:t>有効な</w:t>
      </w:r>
      <w:r w:rsidRPr="00310108">
        <w:rPr>
          <w:rFonts w:eastAsia="MS PGothic"/>
          <w:b/>
          <w:color w:val="00188F"/>
        </w:rPr>
        <w:t xml:space="preserve"> DNS </w:t>
      </w:r>
      <w:r w:rsidRPr="00310108">
        <w:rPr>
          <w:rFonts w:eastAsia="MS PGothic"/>
          <w:b/>
          <w:color w:val="00188F"/>
        </w:rPr>
        <w:t>要求」</w:t>
      </w:r>
      <w:r w:rsidRPr="00310108">
        <w:rPr>
          <w:rFonts w:eastAsia="MS PGothic"/>
        </w:rPr>
        <w:t>とは、</w:t>
      </w:r>
      <w:r w:rsidRPr="00310108">
        <w:rPr>
          <w:rFonts w:eastAsia="MS PGothic"/>
        </w:rPr>
        <w:t xml:space="preserve">DNS </w:t>
      </w:r>
      <w:r w:rsidRPr="00310108">
        <w:rPr>
          <w:rFonts w:eastAsia="MS PGothic"/>
        </w:rPr>
        <w:t>ゾーン内の一致するレコード</w:t>
      </w:r>
      <w:r w:rsidRPr="00310108">
        <w:rPr>
          <w:rFonts w:eastAsia="MS PGothic"/>
        </w:rPr>
        <w:t xml:space="preserve"> </w:t>
      </w:r>
      <w:r w:rsidRPr="00310108">
        <w:rPr>
          <w:rFonts w:eastAsia="MS PGothic"/>
        </w:rPr>
        <w:t>セットについての、</w:t>
      </w:r>
      <w:r w:rsidRPr="00310108">
        <w:rPr>
          <w:rFonts w:eastAsia="MS PGothic"/>
        </w:rPr>
        <w:t xml:space="preserve">DNS </w:t>
      </w:r>
      <w:r w:rsidRPr="00310108">
        <w:rPr>
          <w:rFonts w:eastAsia="MS PGothic"/>
        </w:rPr>
        <w:t>ゾーンに関連付けられた</w:t>
      </w:r>
      <w:r w:rsidRPr="00310108">
        <w:rPr>
          <w:rFonts w:eastAsia="MS PGothic"/>
        </w:rPr>
        <w:t xml:space="preserve"> Azure DNS </w:t>
      </w:r>
      <w:r w:rsidRPr="00310108">
        <w:rPr>
          <w:rFonts w:eastAsia="MS PGothic"/>
        </w:rPr>
        <w:t>サービスのネーム</w:t>
      </w:r>
      <w:r w:rsidRPr="00310108">
        <w:rPr>
          <w:rFonts w:eastAsia="MS PGothic"/>
        </w:rPr>
        <w:t xml:space="preserve"> </w:t>
      </w:r>
      <w:r w:rsidRPr="00310108">
        <w:rPr>
          <w:rFonts w:eastAsia="MS PGothic"/>
        </w:rPr>
        <w:t>サーバーに対する</w:t>
      </w:r>
      <w:r w:rsidRPr="00310108">
        <w:rPr>
          <w:rFonts w:eastAsia="MS PGothic"/>
        </w:rPr>
        <w:t xml:space="preserve"> DNS </w:t>
      </w:r>
      <w:r w:rsidRPr="00310108">
        <w:rPr>
          <w:rFonts w:eastAsia="MS PGothic"/>
        </w:rPr>
        <w:t>要求を意味します。</w:t>
      </w:r>
    </w:p>
    <w:p w:rsidR="0043777D" w:rsidRPr="00310108" w:rsidRDefault="0043777D" w:rsidP="0043777D">
      <w:pPr>
        <w:pStyle w:val="ProductList-Body"/>
        <w:rPr>
          <w:rFonts w:eastAsia="MS PGothic"/>
        </w:rPr>
      </w:pPr>
      <w:r w:rsidRPr="00310108">
        <w:rPr>
          <w:rFonts w:eastAsia="MS PGothic"/>
        </w:rPr>
        <w:t>「</w:t>
      </w:r>
      <w:r w:rsidRPr="00310108">
        <w:rPr>
          <w:rFonts w:eastAsia="MS PGothic"/>
          <w:b/>
          <w:color w:val="00188F"/>
        </w:rPr>
        <w:t>ダウンタイム</w:t>
      </w:r>
      <w:r w:rsidRPr="00310108">
        <w:rPr>
          <w:rFonts w:eastAsia="MS PGothic"/>
        </w:rPr>
        <w:t>」とは、最大利用時間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のうち、</w:t>
      </w:r>
      <w:r w:rsidRPr="00310108">
        <w:rPr>
          <w:rFonts w:eastAsia="MS PGothic"/>
        </w:rPr>
        <w:t xml:space="preserve">DNS </w:t>
      </w:r>
      <w:r w:rsidRPr="00310108">
        <w:rPr>
          <w:rFonts w:eastAsia="MS PGothic"/>
        </w:rPr>
        <w:t>ゾーンを使用できなかった合計累積時間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です。有効な</w:t>
      </w:r>
      <w:r w:rsidRPr="00310108">
        <w:rPr>
          <w:rFonts w:eastAsia="MS PGothic"/>
        </w:rPr>
        <w:t xml:space="preserve"> DNS </w:t>
      </w:r>
      <w:r w:rsidRPr="00310108">
        <w:rPr>
          <w:rFonts w:eastAsia="MS PGothic"/>
        </w:rPr>
        <w:t>要求に対して</w:t>
      </w:r>
      <w:r w:rsidRPr="00310108">
        <w:rPr>
          <w:rFonts w:eastAsia="MS PGothic"/>
        </w:rPr>
        <w:t xml:space="preserve"> 2 </w:t>
      </w:r>
      <w:r w:rsidRPr="00310108">
        <w:rPr>
          <w:rFonts w:eastAsia="MS PGothic"/>
        </w:rPr>
        <w:t>秒以内に</w:t>
      </w:r>
      <w:r w:rsidRPr="00310108">
        <w:rPr>
          <w:rFonts w:eastAsia="MS PGothic"/>
        </w:rPr>
        <w:t xml:space="preserve"> DNS </w:t>
      </w:r>
      <w:r w:rsidRPr="00310108">
        <w:rPr>
          <w:rFonts w:eastAsia="MS PGothic"/>
        </w:rPr>
        <w:t>応答を受け取らなかった場合に、その</w:t>
      </w:r>
      <w:r w:rsidRPr="00310108">
        <w:rPr>
          <w:rFonts w:eastAsia="MS PGothic"/>
        </w:rPr>
        <w:t xml:space="preserve"> DNS </w:t>
      </w:r>
      <w:r w:rsidRPr="00310108">
        <w:rPr>
          <w:rFonts w:eastAsia="MS PGothic"/>
        </w:rPr>
        <w:t>ゾーンは</w:t>
      </w:r>
      <w:r w:rsidRPr="00310108">
        <w:rPr>
          <w:rFonts w:eastAsia="MS PGothic"/>
        </w:rPr>
        <w:t xml:space="preserve"> 1 </w:t>
      </w:r>
      <w:r w:rsidRPr="00310108">
        <w:rPr>
          <w:rFonts w:eastAsia="MS PGothic"/>
        </w:rPr>
        <w:t>分間使用できなかったと見なされます。ただし、有効な</w:t>
      </w:r>
      <w:r w:rsidRPr="00310108">
        <w:rPr>
          <w:rFonts w:eastAsia="MS PGothic"/>
        </w:rPr>
        <w:t xml:space="preserve"> DNS </w:t>
      </w:r>
      <w:r w:rsidRPr="00310108">
        <w:rPr>
          <w:rFonts w:eastAsia="MS PGothic"/>
        </w:rPr>
        <w:t>要求が</w:t>
      </w:r>
      <w:r w:rsidRPr="00310108">
        <w:rPr>
          <w:rFonts w:eastAsia="MS PGothic"/>
        </w:rPr>
        <w:t xml:space="preserve"> DNS </w:t>
      </w:r>
      <w:r w:rsidRPr="00310108">
        <w:rPr>
          <w:rFonts w:eastAsia="MS PGothic"/>
        </w:rPr>
        <w:t>ゾーンに関連付けられたすべてのネーム</w:t>
      </w:r>
      <w:r w:rsidRPr="00310108">
        <w:rPr>
          <w:rFonts w:eastAsia="MS PGothic"/>
        </w:rPr>
        <w:t xml:space="preserve"> </w:t>
      </w:r>
      <w:r w:rsidRPr="00310108">
        <w:rPr>
          <w:rFonts w:eastAsia="MS PGothic"/>
        </w:rPr>
        <w:t>サーバーに対して行われ、</w:t>
      </w:r>
      <w:r w:rsidRPr="00310108">
        <w:rPr>
          <w:rFonts w:eastAsia="MS PGothic"/>
        </w:rPr>
        <w:t xml:space="preserve">60 </w:t>
      </w:r>
      <w:r w:rsidRPr="00310108">
        <w:rPr>
          <w:rFonts w:eastAsia="MS PGothic"/>
        </w:rPr>
        <w:t>秒以上連続して再試行されることを条件とします。</w:t>
      </w:r>
    </w:p>
    <w:p w:rsidR="0043777D" w:rsidRPr="00310108" w:rsidRDefault="0043777D" w:rsidP="0043777D">
      <w:pPr>
        <w:pStyle w:val="ProductList-Body"/>
        <w:rPr>
          <w:rFonts w:eastAsia="MS PGothic"/>
        </w:rPr>
      </w:pPr>
    </w:p>
    <w:p w:rsidR="0043777D" w:rsidRPr="00310108" w:rsidRDefault="0043777D" w:rsidP="0043777D">
      <w:pPr>
        <w:pStyle w:val="ProductList-Body"/>
        <w:rPr>
          <w:rFonts w:eastAsia="MS PGothic"/>
        </w:rPr>
      </w:pPr>
      <w:r w:rsidRPr="00310108">
        <w:rPr>
          <w:rFonts w:eastAsia="MS PGothic"/>
          <w:b/>
          <w:color w:val="00188F"/>
        </w:rPr>
        <w:t>月間稼働率</w:t>
      </w:r>
      <w:r w:rsidRPr="00FA7EA3">
        <w:rPr>
          <w:rFonts w:eastAsia="MS PGothic"/>
          <w:b/>
          <w:bCs/>
        </w:rPr>
        <w:t>:</w:t>
      </w:r>
      <w:r w:rsidRPr="00310108">
        <w:rPr>
          <w:rFonts w:eastAsia="MS PGothic"/>
        </w:rPr>
        <w:t xml:space="preserve"> </w:t>
      </w:r>
      <w:r w:rsidRPr="00310108">
        <w:rPr>
          <w:rFonts w:eastAsia="MS PGothic"/>
        </w:rPr>
        <w:t>月間稼働率は次の式を用いて計算されます。</w:t>
      </w:r>
    </w:p>
    <w:p w:rsidR="0043777D" w:rsidRPr="00310108" w:rsidRDefault="0043777D" w:rsidP="0043777D">
      <w:pPr>
        <w:pStyle w:val="ProductList-Body"/>
        <w:rPr>
          <w:rFonts w:eastAsia="MS PGothic"/>
        </w:rPr>
      </w:pPr>
    </w:p>
    <w:p w:rsidR="0043777D" w:rsidRPr="0043777D" w:rsidRDefault="00B81559" w:rsidP="0043777D">
      <w:pPr>
        <w:spacing w:after="120"/>
        <w:rPr>
          <w:rFonts w:eastAsia="MS PGothic"/>
          <w:sz w:val="18"/>
          <w:szCs w:val="18"/>
        </w:rPr>
      </w:pPr>
      <m:oMathPara>
        <m:oMath>
          <m:f>
            <m:fPr>
              <m:ctrlPr>
                <w:rPr>
                  <w:rFonts w:ascii="Cambria Math" w:eastAsia="MS PGothic" w:hAnsi="Cambria Math" w:cs="Tahoma"/>
                  <w:color w:val="000000" w:themeColor="text1"/>
                  <w:sz w:val="18"/>
                  <w:szCs w:val="18"/>
                </w:rPr>
              </m:ctrlPr>
            </m:fPr>
            <m:num>
              <m:r>
                <w:rPr>
                  <w:rFonts w:ascii="Cambria Math" w:eastAsia="MS PGothic" w:hAnsi="Cambria Math"/>
                  <w:sz w:val="18"/>
                  <w:szCs w:val="18"/>
                </w:rPr>
                <m:t>最大利用時間</m:t>
              </m:r>
              <m:r>
                <w:rPr>
                  <w:rFonts w:ascii="Cambria Math" w:eastAsia="MS PGothic" w:hAnsi="Cambria Math"/>
                  <w:sz w:val="18"/>
                  <w:szCs w:val="18"/>
                </w:rPr>
                <m:t xml:space="preserve"> (</m:t>
              </m:r>
              <m:r>
                <w:rPr>
                  <w:rFonts w:ascii="Cambria Math" w:eastAsia="MS PGothic" w:hAnsi="Cambria Math"/>
                  <w:sz w:val="18"/>
                  <w:szCs w:val="18"/>
                </w:rPr>
                <m:t>分</m:t>
              </m:r>
              <m:r>
                <w:rPr>
                  <w:rFonts w:ascii="Cambria Math" w:eastAsia="MS PGothic" w:hAnsi="Cambria Math"/>
                  <w:sz w:val="18"/>
                  <w:szCs w:val="18"/>
                </w:rPr>
                <m:t xml:space="preserve">) - </m:t>
              </m:r>
              <m:r>
                <w:rPr>
                  <w:rFonts w:ascii="Cambria Math" w:eastAsia="MS PGothic" w:hAnsi="Cambria Math"/>
                  <w:sz w:val="18"/>
                  <w:szCs w:val="18"/>
                </w:rPr>
                <m:t>ダウンタイム</m:t>
              </m:r>
            </m:num>
            <m:den>
              <m:r>
                <w:rPr>
                  <w:rFonts w:ascii="Cambria Math" w:eastAsia="MS PGothic" w:hAnsi="Cambria Math"/>
                  <w:sz w:val="18"/>
                  <w:szCs w:val="18"/>
                </w:rPr>
                <m:t>最大利用時間</m:t>
              </m:r>
              <m:r>
                <w:rPr>
                  <w:rFonts w:ascii="Cambria Math" w:eastAsia="MS PGothic" w:hAnsi="Cambria Math"/>
                  <w:sz w:val="18"/>
                  <w:szCs w:val="18"/>
                </w:rPr>
                <m:t xml:space="preserve"> (</m:t>
              </m:r>
              <m:r>
                <w:rPr>
                  <w:rFonts w:ascii="Cambria Math" w:eastAsia="MS PGothic" w:hAnsi="Cambria Math"/>
                  <w:sz w:val="18"/>
                  <w:szCs w:val="18"/>
                </w:rPr>
                <m:t>分</m:t>
              </m:r>
              <m:r>
                <w:rPr>
                  <w:rFonts w:ascii="Cambria Math" w:eastAsia="MS PGothic" w:hAnsi="Cambria Math"/>
                  <w:sz w:val="18"/>
                  <w:szCs w:val="18"/>
                </w:rPr>
                <m:t>)</m:t>
              </m:r>
            </m:den>
          </m:f>
          <m:r>
            <w:rPr>
              <w:rFonts w:ascii="Cambria Math" w:eastAsia="MS PGothic" w:hAnsi="Cambria Math" w:cs="Tahoma"/>
              <w:color w:val="000000" w:themeColor="text1"/>
              <w:sz w:val="18"/>
              <w:szCs w:val="18"/>
            </w:rPr>
            <m:t xml:space="preserve"> </m:t>
          </m:r>
          <m:r>
            <w:rPr>
              <w:rFonts w:ascii="Cambria Math" w:eastAsia="MS PGothic" w:hAnsi="Cambria Math" w:cs="Cambria Math"/>
              <w:color w:val="000000" w:themeColor="text1"/>
              <w:sz w:val="18"/>
              <w:szCs w:val="18"/>
            </w:rPr>
            <m:t>x</m:t>
          </m:r>
          <m:r>
            <w:rPr>
              <w:rFonts w:ascii="Cambria Math" w:eastAsia="MS PGothic" w:hAnsi="Cambria Math" w:cs="Tahoma"/>
              <w:color w:val="000000" w:themeColor="text1"/>
              <w:sz w:val="18"/>
              <w:szCs w:val="18"/>
            </w:rPr>
            <m:t xml:space="preserve"> 100</m:t>
          </m:r>
        </m:oMath>
      </m:oMathPara>
    </w:p>
    <w:p w:rsidR="0043777D" w:rsidRPr="00310108" w:rsidRDefault="0043777D" w:rsidP="0043777D">
      <w:pPr>
        <w:pStyle w:val="ProductList-Body"/>
        <w:rPr>
          <w:rFonts w:eastAsia="MS PGothic"/>
        </w:rPr>
      </w:pPr>
      <w:r w:rsidRPr="00310108">
        <w:rPr>
          <w:rFonts w:eastAsia="MS PGothic"/>
          <w:b/>
          <w:color w:val="00188F"/>
        </w:rPr>
        <w:t>サービス</w:t>
      </w:r>
      <w:r w:rsidRPr="00310108">
        <w:rPr>
          <w:rFonts w:eastAsia="MS PGothic"/>
          <w:b/>
          <w:color w:val="00188F"/>
        </w:rPr>
        <w:t xml:space="preserve"> </w:t>
      </w:r>
      <w:r w:rsidRPr="00310108">
        <w:rPr>
          <w:rFonts w:eastAsia="MS PGothic"/>
          <w:b/>
          <w:color w:val="00188F"/>
        </w:rPr>
        <w:t>クレジット</w:t>
      </w:r>
      <w:r w:rsidRPr="00FA7EA3">
        <w:rPr>
          <w:rFonts w:eastAsia="MS PGothic"/>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777D" w:rsidRPr="0043777D" w:rsidTr="0043777D">
        <w:trPr>
          <w:tblHeader/>
        </w:trPr>
        <w:tc>
          <w:tcPr>
            <w:tcW w:w="5400" w:type="dxa"/>
            <w:shd w:val="clear" w:color="auto" w:fill="0072C6"/>
          </w:tcPr>
          <w:p w:rsidR="0043777D" w:rsidRPr="00310108" w:rsidRDefault="0043777D" w:rsidP="0043777D">
            <w:pPr>
              <w:pStyle w:val="ProductList-OfferingBody"/>
              <w:jc w:val="center"/>
              <w:rPr>
                <w:rFonts w:eastAsia="MS PGothic"/>
                <w:color w:val="FFFFFF" w:themeColor="background1"/>
              </w:rPr>
            </w:pPr>
            <w:r w:rsidRPr="00310108">
              <w:rPr>
                <w:rFonts w:eastAsia="MS PGothic"/>
                <w:color w:val="FFFFFF" w:themeColor="background1"/>
              </w:rPr>
              <w:t>月間稼働率</w:t>
            </w:r>
          </w:p>
        </w:tc>
        <w:tc>
          <w:tcPr>
            <w:tcW w:w="5400" w:type="dxa"/>
            <w:shd w:val="clear" w:color="auto" w:fill="0072C6"/>
          </w:tcPr>
          <w:p w:rsidR="0043777D" w:rsidRPr="00310108" w:rsidRDefault="0043777D" w:rsidP="0043777D">
            <w:pPr>
              <w:pStyle w:val="ProductList-OfferingBody"/>
              <w:jc w:val="center"/>
              <w:rPr>
                <w:rFonts w:eastAsia="MS PGothic"/>
                <w:color w:val="FFFFFF" w:themeColor="background1"/>
              </w:rPr>
            </w:pPr>
            <w:r w:rsidRPr="00310108">
              <w:rPr>
                <w:rFonts w:eastAsia="MS PGothic"/>
                <w:color w:val="FFFFFF" w:themeColor="background1"/>
              </w:rPr>
              <w:t>サービス</w:t>
            </w:r>
            <w:r w:rsidRPr="00310108">
              <w:rPr>
                <w:rFonts w:eastAsia="MS PGothic"/>
                <w:color w:val="FFFFFF" w:themeColor="background1"/>
              </w:rPr>
              <w:t xml:space="preserve"> </w:t>
            </w:r>
            <w:r w:rsidRPr="00310108">
              <w:rPr>
                <w:rFonts w:eastAsia="MS PGothic"/>
                <w:color w:val="FFFFFF" w:themeColor="background1"/>
              </w:rPr>
              <w:t>クレジット</w:t>
            </w:r>
          </w:p>
        </w:tc>
      </w:tr>
      <w:tr w:rsidR="0043777D" w:rsidRPr="0043777D" w:rsidTr="0043777D">
        <w:tc>
          <w:tcPr>
            <w:tcW w:w="5400" w:type="dxa"/>
          </w:tcPr>
          <w:p w:rsidR="0043777D" w:rsidRPr="00310108" w:rsidRDefault="0043777D" w:rsidP="0043777D">
            <w:pPr>
              <w:pStyle w:val="ProductList-OfferingBody"/>
              <w:jc w:val="center"/>
              <w:rPr>
                <w:rFonts w:eastAsia="MS PGothic"/>
              </w:rPr>
            </w:pPr>
            <w:r w:rsidRPr="00310108">
              <w:rPr>
                <w:rFonts w:eastAsia="MS PGothic"/>
              </w:rPr>
              <w:t xml:space="preserve">100% </w:t>
            </w:r>
            <w:r w:rsidRPr="00310108">
              <w:rPr>
                <w:rFonts w:eastAsia="MS PGothic"/>
              </w:rPr>
              <w:t>未満</w:t>
            </w:r>
          </w:p>
        </w:tc>
        <w:tc>
          <w:tcPr>
            <w:tcW w:w="5400" w:type="dxa"/>
          </w:tcPr>
          <w:p w:rsidR="0043777D" w:rsidRPr="00310108" w:rsidRDefault="0043777D" w:rsidP="0043777D">
            <w:pPr>
              <w:pStyle w:val="ProductList-OfferingBody"/>
              <w:jc w:val="center"/>
              <w:rPr>
                <w:rFonts w:eastAsia="MS PGothic"/>
              </w:rPr>
            </w:pPr>
            <w:r w:rsidRPr="00310108">
              <w:rPr>
                <w:rFonts w:eastAsia="MS PGothic"/>
              </w:rPr>
              <w:t>10%</w:t>
            </w:r>
          </w:p>
        </w:tc>
      </w:tr>
      <w:tr w:rsidR="0043777D" w:rsidRPr="0043777D" w:rsidTr="0043777D">
        <w:tc>
          <w:tcPr>
            <w:tcW w:w="5400" w:type="dxa"/>
          </w:tcPr>
          <w:p w:rsidR="0043777D" w:rsidRPr="00310108" w:rsidRDefault="0043777D" w:rsidP="0043777D">
            <w:pPr>
              <w:pStyle w:val="ProductList-OfferingBody"/>
              <w:jc w:val="center"/>
              <w:rPr>
                <w:rFonts w:eastAsia="MS PGothic"/>
              </w:rPr>
            </w:pPr>
            <w:r w:rsidRPr="00310108">
              <w:rPr>
                <w:rFonts w:eastAsia="MS PGothic"/>
              </w:rPr>
              <w:t xml:space="preserve">99.99% </w:t>
            </w:r>
            <w:r w:rsidRPr="00310108">
              <w:rPr>
                <w:rFonts w:eastAsia="MS PGothic"/>
              </w:rPr>
              <w:t>未満</w:t>
            </w:r>
          </w:p>
        </w:tc>
        <w:tc>
          <w:tcPr>
            <w:tcW w:w="5400" w:type="dxa"/>
          </w:tcPr>
          <w:p w:rsidR="0043777D" w:rsidRPr="00310108" w:rsidRDefault="0043777D" w:rsidP="0043777D">
            <w:pPr>
              <w:pStyle w:val="ProductList-OfferingBody"/>
              <w:jc w:val="center"/>
              <w:rPr>
                <w:rFonts w:eastAsia="MS PGothic"/>
              </w:rPr>
            </w:pPr>
            <w:r w:rsidRPr="00310108">
              <w:rPr>
                <w:rFonts w:eastAsia="MS PGothic"/>
              </w:rPr>
              <w:t>25%</w:t>
            </w:r>
          </w:p>
        </w:tc>
      </w:tr>
      <w:tr w:rsidR="0043777D" w:rsidRPr="0043777D" w:rsidTr="0043777D">
        <w:tc>
          <w:tcPr>
            <w:tcW w:w="5400" w:type="dxa"/>
          </w:tcPr>
          <w:p w:rsidR="0043777D" w:rsidRPr="00310108" w:rsidRDefault="0043777D" w:rsidP="0043777D">
            <w:pPr>
              <w:pStyle w:val="ProductList-OfferingBody"/>
              <w:jc w:val="center"/>
              <w:rPr>
                <w:rFonts w:eastAsia="MS PGothic"/>
              </w:rPr>
            </w:pPr>
            <w:r w:rsidRPr="00310108">
              <w:rPr>
                <w:rFonts w:eastAsia="MS PGothic"/>
              </w:rPr>
              <w:t xml:space="preserve">99.5% </w:t>
            </w:r>
            <w:r w:rsidRPr="00310108">
              <w:rPr>
                <w:rFonts w:eastAsia="MS PGothic"/>
              </w:rPr>
              <w:t>未満</w:t>
            </w:r>
          </w:p>
        </w:tc>
        <w:tc>
          <w:tcPr>
            <w:tcW w:w="5400" w:type="dxa"/>
          </w:tcPr>
          <w:p w:rsidR="0043777D" w:rsidRPr="00310108" w:rsidRDefault="0043777D" w:rsidP="0043777D">
            <w:pPr>
              <w:pStyle w:val="ProductList-OfferingBody"/>
              <w:jc w:val="center"/>
              <w:rPr>
                <w:rFonts w:eastAsia="MS PGothic"/>
              </w:rPr>
            </w:pPr>
            <w:r w:rsidRPr="00310108">
              <w:rPr>
                <w:rFonts w:eastAsia="MS PGothic"/>
              </w:rPr>
              <w:t>100%</w:t>
            </w:r>
          </w:p>
        </w:tc>
      </w:tr>
    </w:tbl>
    <w:bookmarkStart w:id="97" w:name="_Toc526859658"/>
    <w:p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43777D" w:rsidRPr="00310108" w:rsidRDefault="0043777D" w:rsidP="0043777D">
      <w:pPr>
        <w:pStyle w:val="ProductList-Offering2Heading"/>
        <w:keepNext/>
        <w:tabs>
          <w:tab w:val="clear" w:pos="360"/>
          <w:tab w:val="clear" w:pos="720"/>
          <w:tab w:val="clear" w:pos="1080"/>
        </w:tabs>
        <w:outlineLvl w:val="2"/>
        <w:rPr>
          <w:rFonts w:eastAsia="Calibri" w:cs="Times New Roman"/>
        </w:rPr>
      </w:pPr>
      <w:bookmarkStart w:id="98" w:name="_Toc11943423"/>
      <w:r w:rsidRPr="00310108">
        <w:rPr>
          <w:rFonts w:eastAsia="Calibri" w:cs="Times New Roman"/>
        </w:rPr>
        <w:t>Azure Firewall</w:t>
      </w:r>
      <w:bookmarkEnd w:id="97"/>
      <w:bookmarkEnd w:id="98"/>
    </w:p>
    <w:p w:rsidR="0043777D" w:rsidRPr="00310108" w:rsidRDefault="0043777D" w:rsidP="0043777D">
      <w:pPr>
        <w:pStyle w:val="ProductList-Body"/>
        <w:rPr>
          <w:rFonts w:eastAsia="MS PGothic"/>
        </w:rPr>
      </w:pPr>
      <w:r w:rsidRPr="00310108">
        <w:rPr>
          <w:rFonts w:eastAsia="MS PGothic"/>
          <w:b/>
          <w:color w:val="00188F"/>
        </w:rPr>
        <w:t>用語の追加定義</w:t>
      </w:r>
    </w:p>
    <w:p w:rsidR="0043777D" w:rsidRPr="00310108" w:rsidRDefault="0043777D" w:rsidP="0043777D">
      <w:pPr>
        <w:pStyle w:val="ProductList-Body"/>
        <w:rPr>
          <w:rFonts w:eastAsia="MS PGothic"/>
        </w:rPr>
      </w:pPr>
      <w:r w:rsidRPr="00310108">
        <w:rPr>
          <w:rFonts w:eastAsia="MS PGothic"/>
        </w:rPr>
        <w:t>「</w:t>
      </w:r>
      <w:r w:rsidRPr="00310108">
        <w:rPr>
          <w:rFonts w:eastAsia="MS PGothic"/>
          <w:b/>
          <w:color w:val="00188F"/>
        </w:rPr>
        <w:t>Azure Firewall Service</w:t>
      </w:r>
      <w:r w:rsidRPr="00310108">
        <w:rPr>
          <w:rFonts w:eastAsia="MS PGothic"/>
        </w:rPr>
        <w:t>」とは、お客様の仮想ネットワークに展開された論理ファイアウォール</w:t>
      </w:r>
      <w:r w:rsidRPr="00310108">
        <w:rPr>
          <w:rFonts w:eastAsia="MS PGothic"/>
        </w:rPr>
        <w:t xml:space="preserve"> </w:t>
      </w:r>
      <w:r w:rsidRPr="00310108">
        <w:rPr>
          <w:rFonts w:eastAsia="MS PGothic"/>
        </w:rPr>
        <w:t>インスタンスを意味します。</w:t>
      </w:r>
    </w:p>
    <w:p w:rsidR="0043777D" w:rsidRPr="00310108" w:rsidRDefault="0043777D" w:rsidP="0043777D">
      <w:pPr>
        <w:pStyle w:val="ProductList-Body"/>
        <w:rPr>
          <w:rFonts w:eastAsia="MS PGothic"/>
        </w:rPr>
      </w:pPr>
      <w:r w:rsidRPr="00310108">
        <w:rPr>
          <w:rFonts w:eastAsia="MS PGothic"/>
        </w:rPr>
        <w:t>「</w:t>
      </w:r>
      <w:r w:rsidRPr="00310108">
        <w:rPr>
          <w:rFonts w:eastAsia="MS PGothic"/>
          <w:b/>
          <w:color w:val="00188F"/>
        </w:rPr>
        <w:t>最大利用時間</w:t>
      </w:r>
      <w:r w:rsidRPr="00310108">
        <w:rPr>
          <w:rFonts w:eastAsia="MS PGothic"/>
          <w:b/>
          <w:color w:val="00188F"/>
        </w:rPr>
        <w:t xml:space="preserve"> (</w:t>
      </w:r>
      <w:r w:rsidRPr="00310108">
        <w:rPr>
          <w:rFonts w:eastAsia="MS PGothic"/>
          <w:b/>
          <w:color w:val="00188F"/>
        </w:rPr>
        <w:t>分</w:t>
      </w:r>
      <w:r w:rsidRPr="00310108">
        <w:rPr>
          <w:rFonts w:eastAsia="MS PGothic"/>
          <w:b/>
          <w:color w:val="00188F"/>
        </w:rPr>
        <w:t>)</w:t>
      </w:r>
      <w:r w:rsidRPr="00310108">
        <w:rPr>
          <w:rFonts w:eastAsia="MS PGothic"/>
        </w:rPr>
        <w:t>」とは、</w:t>
      </w:r>
      <w:r w:rsidRPr="00310108">
        <w:rPr>
          <w:rFonts w:eastAsia="MS PGothic"/>
        </w:rPr>
        <w:t xml:space="preserve">1 </w:t>
      </w:r>
      <w:r w:rsidRPr="00310108">
        <w:rPr>
          <w:rFonts w:eastAsia="MS PGothic"/>
        </w:rPr>
        <w:t>請求月間に所定の</w:t>
      </w:r>
      <w:r w:rsidRPr="00310108">
        <w:rPr>
          <w:rFonts w:eastAsia="MS PGothic"/>
        </w:rPr>
        <w:t xml:space="preserve"> Azure Firewall </w:t>
      </w:r>
      <w:r w:rsidRPr="00310108">
        <w:rPr>
          <w:rFonts w:eastAsia="MS PGothic"/>
        </w:rPr>
        <w:t>サービスが</w:t>
      </w:r>
      <w:r w:rsidRPr="00310108">
        <w:rPr>
          <w:rFonts w:eastAsia="MS PGothic"/>
        </w:rPr>
        <w:t xml:space="preserve"> Microsoft Azure </w:t>
      </w:r>
      <w:r w:rsidRPr="00310108">
        <w:rPr>
          <w:rFonts w:eastAsia="MS PGothic"/>
        </w:rPr>
        <w:t>サブスクリプションにデプロイされていた合計累積時間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です。</w:t>
      </w:r>
    </w:p>
    <w:p w:rsidR="0043777D" w:rsidRPr="00310108" w:rsidRDefault="0043777D" w:rsidP="0043777D">
      <w:pPr>
        <w:pStyle w:val="ProductList-Body"/>
        <w:rPr>
          <w:rFonts w:eastAsia="MS PGothic"/>
        </w:rPr>
      </w:pPr>
      <w:r w:rsidRPr="00310108">
        <w:rPr>
          <w:rFonts w:eastAsia="MS PGothic"/>
        </w:rPr>
        <w:t>「</w:t>
      </w:r>
      <w:r w:rsidRPr="00310108">
        <w:rPr>
          <w:rFonts w:eastAsia="MS PGothic"/>
          <w:b/>
          <w:color w:val="00188F"/>
        </w:rPr>
        <w:t>ダウンタイム</w:t>
      </w:r>
      <w:r w:rsidRPr="00310108">
        <w:rPr>
          <w:rFonts w:eastAsia="MS PGothic"/>
        </w:rPr>
        <w:t>」とは、所定の</w:t>
      </w:r>
      <w:r w:rsidRPr="00310108">
        <w:rPr>
          <w:rFonts w:eastAsia="MS PGothic"/>
        </w:rPr>
        <w:t xml:space="preserve"> Azure Firewall </w:t>
      </w:r>
      <w:r w:rsidRPr="00310108">
        <w:rPr>
          <w:rFonts w:eastAsia="MS PGothic"/>
        </w:rPr>
        <w:t>サービスの</w:t>
      </w:r>
      <w:r w:rsidRPr="00310108">
        <w:rPr>
          <w:rFonts w:eastAsia="MS PGothic"/>
        </w:rPr>
        <w:t xml:space="preserve"> 1 </w:t>
      </w:r>
      <w:r w:rsidRPr="00310108">
        <w:rPr>
          <w:rFonts w:eastAsia="MS PGothic"/>
        </w:rPr>
        <w:t>請求月間の最大利用時間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のうち、その</w:t>
      </w:r>
      <w:r w:rsidRPr="00310108">
        <w:rPr>
          <w:rFonts w:eastAsia="MS PGothic"/>
        </w:rPr>
        <w:t xml:space="preserve"> Azure Firewall </w:t>
      </w:r>
      <w:r w:rsidRPr="00310108">
        <w:rPr>
          <w:rFonts w:eastAsia="MS PGothic"/>
        </w:rPr>
        <w:t>サービスを使用できなかった合計累積時間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です。</w:t>
      </w:r>
      <w:r w:rsidRPr="00310108">
        <w:rPr>
          <w:rFonts w:eastAsia="MS PGothic"/>
        </w:rPr>
        <w:t xml:space="preserve">Azure Firewall </w:t>
      </w:r>
      <w:r w:rsidRPr="00310108">
        <w:rPr>
          <w:rFonts w:eastAsia="MS PGothic"/>
        </w:rPr>
        <w:t>サービスへの接続の試行が</w:t>
      </w:r>
      <w:r w:rsidRPr="00310108">
        <w:rPr>
          <w:rFonts w:eastAsia="MS PGothic"/>
        </w:rPr>
        <w:t xml:space="preserve"> 1 </w:t>
      </w:r>
      <w:r w:rsidRPr="00310108">
        <w:rPr>
          <w:rFonts w:eastAsia="MS PGothic"/>
        </w:rPr>
        <w:t>分間連続して失敗した場合、</w:t>
      </w:r>
      <w:r w:rsidRPr="00310108">
        <w:rPr>
          <w:rFonts w:eastAsia="MS PGothic"/>
        </w:rPr>
        <w:t xml:space="preserve">Azure Firewall </w:t>
      </w:r>
      <w:r w:rsidRPr="00310108">
        <w:rPr>
          <w:rFonts w:eastAsia="MS PGothic"/>
        </w:rPr>
        <w:t>サービスは</w:t>
      </w:r>
      <w:r w:rsidRPr="00310108">
        <w:rPr>
          <w:rFonts w:eastAsia="MS PGothic"/>
        </w:rPr>
        <w:t xml:space="preserve"> 1 </w:t>
      </w:r>
      <w:r w:rsidRPr="00310108">
        <w:rPr>
          <w:rFonts w:eastAsia="MS PGothic"/>
        </w:rPr>
        <w:t>分間使用できなかったと見なされます。</w:t>
      </w:r>
    </w:p>
    <w:p w:rsidR="0043777D" w:rsidRPr="00310108" w:rsidRDefault="0043777D" w:rsidP="0043777D">
      <w:pPr>
        <w:pStyle w:val="ProductList-Body"/>
        <w:rPr>
          <w:rFonts w:eastAsia="MS PGothic"/>
        </w:rPr>
      </w:pPr>
    </w:p>
    <w:p w:rsidR="0043777D" w:rsidRPr="00310108" w:rsidRDefault="0043777D" w:rsidP="0043777D">
      <w:pPr>
        <w:pStyle w:val="ProductList-Body"/>
        <w:rPr>
          <w:rFonts w:eastAsia="MS PGothic"/>
        </w:rPr>
      </w:pPr>
      <w:r w:rsidRPr="00310108">
        <w:rPr>
          <w:rFonts w:eastAsia="MS PGothic"/>
          <w:b/>
          <w:color w:val="00188F"/>
        </w:rPr>
        <w:t>月間稼働率</w:t>
      </w:r>
      <w:r w:rsidRPr="00310108">
        <w:rPr>
          <w:rFonts w:eastAsia="MS PGothic"/>
        </w:rPr>
        <w:t xml:space="preserve">: </w:t>
      </w:r>
      <w:r w:rsidRPr="00310108">
        <w:rPr>
          <w:rFonts w:eastAsia="MS PGothic"/>
        </w:rPr>
        <w:t>月間稼働率は次の式を用いて計算されます。</w:t>
      </w:r>
    </w:p>
    <w:p w:rsidR="0043777D" w:rsidRPr="00310108" w:rsidRDefault="0043777D" w:rsidP="0043777D">
      <w:pPr>
        <w:pStyle w:val="ProductList-Body"/>
        <w:rPr>
          <w:rFonts w:eastAsia="MS PGothic"/>
        </w:rPr>
      </w:pPr>
    </w:p>
    <w:p w:rsidR="0043777D" w:rsidRPr="0043777D" w:rsidRDefault="00B81559" w:rsidP="0043777D">
      <w:pPr>
        <w:spacing w:after="120"/>
        <w:rPr>
          <w:rFonts w:eastAsia="MS PGothic"/>
          <w:sz w:val="18"/>
          <w:szCs w:val="18"/>
        </w:rPr>
      </w:pPr>
      <m:oMathPara>
        <m:oMath>
          <m:f>
            <m:fPr>
              <m:ctrlPr>
                <w:rPr>
                  <w:rFonts w:ascii="Cambria Math" w:eastAsia="MS PGothic" w:hAnsi="Cambria Math" w:cs="Tahoma"/>
                  <w:color w:val="000000" w:themeColor="text1"/>
                  <w:sz w:val="18"/>
                  <w:szCs w:val="18"/>
                </w:rPr>
              </m:ctrlPr>
            </m:fPr>
            <m:num>
              <m:r>
                <w:rPr>
                  <w:rFonts w:ascii="Cambria Math" w:eastAsia="MS PGothic" w:hAnsi="Cambria Math"/>
                  <w:sz w:val="18"/>
                  <w:szCs w:val="18"/>
                </w:rPr>
                <m:t>最大利用時間</m:t>
              </m:r>
              <m:r>
                <w:rPr>
                  <w:rFonts w:ascii="Cambria Math" w:eastAsia="MS PGothic" w:hAnsi="Cambria Math"/>
                  <w:sz w:val="18"/>
                  <w:szCs w:val="18"/>
                </w:rPr>
                <m:t xml:space="preserve"> (</m:t>
              </m:r>
              <m:r>
                <w:rPr>
                  <w:rFonts w:ascii="Cambria Math" w:eastAsia="MS PGothic" w:hAnsi="Cambria Math"/>
                  <w:sz w:val="18"/>
                  <w:szCs w:val="18"/>
                </w:rPr>
                <m:t>分</m:t>
              </m:r>
              <m:r>
                <w:rPr>
                  <w:rFonts w:ascii="Cambria Math" w:eastAsia="MS PGothic" w:hAnsi="Cambria Math"/>
                  <w:sz w:val="18"/>
                  <w:szCs w:val="18"/>
                </w:rPr>
                <m:t xml:space="preserve">) - </m:t>
              </m:r>
              <m:r>
                <w:rPr>
                  <w:rFonts w:ascii="Cambria Math" w:eastAsia="MS PGothic" w:hAnsi="Cambria Math"/>
                  <w:sz w:val="18"/>
                  <w:szCs w:val="18"/>
                </w:rPr>
                <m:t>ダウンタイム</m:t>
              </m:r>
            </m:num>
            <m:den>
              <m:r>
                <w:rPr>
                  <w:rFonts w:ascii="Cambria Math" w:eastAsia="MS PGothic" w:hAnsi="Cambria Math"/>
                  <w:sz w:val="18"/>
                  <w:szCs w:val="18"/>
                </w:rPr>
                <m:t>最大利用時間</m:t>
              </m:r>
              <m:r>
                <w:rPr>
                  <w:rFonts w:ascii="Cambria Math" w:eastAsia="MS PGothic" w:hAnsi="Cambria Math"/>
                  <w:sz w:val="18"/>
                  <w:szCs w:val="18"/>
                </w:rPr>
                <m:t xml:space="preserve"> (</m:t>
              </m:r>
              <m:r>
                <w:rPr>
                  <w:rFonts w:ascii="Cambria Math" w:eastAsia="MS PGothic" w:hAnsi="Cambria Math"/>
                  <w:sz w:val="18"/>
                  <w:szCs w:val="18"/>
                </w:rPr>
                <m:t>分</m:t>
              </m:r>
              <m:r>
                <w:rPr>
                  <w:rFonts w:ascii="Cambria Math" w:eastAsia="MS PGothic" w:hAnsi="Cambria Math"/>
                  <w:sz w:val="18"/>
                  <w:szCs w:val="18"/>
                </w:rPr>
                <m:t>)</m:t>
              </m:r>
            </m:den>
          </m:f>
          <m:r>
            <w:rPr>
              <w:rFonts w:ascii="Cambria Math" w:eastAsia="MS PGothic" w:hAnsi="Cambria Math" w:cs="Tahoma"/>
              <w:color w:val="000000" w:themeColor="text1"/>
              <w:sz w:val="18"/>
              <w:szCs w:val="18"/>
            </w:rPr>
            <m:t xml:space="preserve"> </m:t>
          </m:r>
          <m:r>
            <w:rPr>
              <w:rFonts w:ascii="Cambria Math" w:eastAsia="MS PGothic" w:hAnsi="Cambria Math" w:cs="Cambria Math"/>
              <w:color w:val="000000" w:themeColor="text1"/>
              <w:sz w:val="18"/>
              <w:szCs w:val="18"/>
            </w:rPr>
            <m:t>x</m:t>
          </m:r>
          <m:r>
            <w:rPr>
              <w:rFonts w:ascii="Cambria Math" w:eastAsia="MS PGothic" w:hAnsi="Cambria Math" w:cs="Tahoma"/>
              <w:color w:val="000000" w:themeColor="text1"/>
              <w:sz w:val="18"/>
              <w:szCs w:val="18"/>
            </w:rPr>
            <m:t xml:space="preserve"> 100</m:t>
          </m:r>
        </m:oMath>
      </m:oMathPara>
    </w:p>
    <w:p w:rsidR="0043777D" w:rsidRPr="00310108" w:rsidRDefault="0043777D" w:rsidP="004667D2">
      <w:pPr>
        <w:pStyle w:val="ProductList-Body"/>
        <w:keepNext/>
        <w:rPr>
          <w:rFonts w:eastAsia="MS PGothic"/>
        </w:rPr>
      </w:pPr>
      <w:r w:rsidRPr="00310108">
        <w:rPr>
          <w:rFonts w:eastAsia="MS PGothic"/>
          <w:b/>
          <w:color w:val="00188F"/>
        </w:rPr>
        <w:lastRenderedPageBreak/>
        <w:t>サービス</w:t>
      </w:r>
      <w:r w:rsidRPr="00310108">
        <w:rPr>
          <w:rFonts w:eastAsia="MS PGothic"/>
          <w:b/>
          <w:color w:val="00188F"/>
        </w:rPr>
        <w:t xml:space="preserve"> </w:t>
      </w:r>
      <w:r w:rsidRPr="00310108">
        <w:rPr>
          <w:rFonts w:eastAsia="MS PGothic"/>
          <w:b/>
          <w:color w:val="00188F"/>
        </w:rPr>
        <w:t>クレジット</w:t>
      </w:r>
      <w:r w:rsidRPr="00310108">
        <w:rPr>
          <w:rFonts w:eastAsia="MS PGothic"/>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777D" w:rsidRPr="0043777D" w:rsidTr="0043777D">
        <w:trPr>
          <w:tblHeader/>
        </w:trPr>
        <w:tc>
          <w:tcPr>
            <w:tcW w:w="5400" w:type="dxa"/>
            <w:shd w:val="clear" w:color="auto" w:fill="0072C6"/>
          </w:tcPr>
          <w:p w:rsidR="0043777D" w:rsidRPr="00310108" w:rsidRDefault="0043777D" w:rsidP="004667D2">
            <w:pPr>
              <w:pStyle w:val="ProductList-OfferingBody"/>
              <w:keepNext/>
              <w:jc w:val="center"/>
              <w:rPr>
                <w:rFonts w:eastAsia="MS PGothic"/>
                <w:color w:val="FFFFFF" w:themeColor="background1"/>
              </w:rPr>
            </w:pPr>
            <w:r w:rsidRPr="00310108">
              <w:rPr>
                <w:rFonts w:eastAsia="MS PGothic"/>
                <w:color w:val="FFFFFF" w:themeColor="background1"/>
              </w:rPr>
              <w:t>月間稼働率</w:t>
            </w:r>
          </w:p>
        </w:tc>
        <w:tc>
          <w:tcPr>
            <w:tcW w:w="5400" w:type="dxa"/>
            <w:shd w:val="clear" w:color="auto" w:fill="0072C6"/>
          </w:tcPr>
          <w:p w:rsidR="0043777D" w:rsidRPr="00310108" w:rsidRDefault="0043777D" w:rsidP="004667D2">
            <w:pPr>
              <w:pStyle w:val="ProductList-OfferingBody"/>
              <w:keepNext/>
              <w:jc w:val="center"/>
              <w:rPr>
                <w:rFonts w:eastAsia="MS PGothic"/>
                <w:color w:val="FFFFFF" w:themeColor="background1"/>
              </w:rPr>
            </w:pPr>
            <w:r w:rsidRPr="00310108">
              <w:rPr>
                <w:rFonts w:eastAsia="MS PGothic"/>
                <w:color w:val="FFFFFF" w:themeColor="background1"/>
              </w:rPr>
              <w:t>サービス</w:t>
            </w:r>
            <w:r w:rsidRPr="00310108">
              <w:rPr>
                <w:rFonts w:eastAsia="MS PGothic"/>
                <w:color w:val="FFFFFF" w:themeColor="background1"/>
              </w:rPr>
              <w:t xml:space="preserve"> </w:t>
            </w:r>
            <w:r w:rsidRPr="00310108">
              <w:rPr>
                <w:rFonts w:eastAsia="MS PGothic"/>
                <w:color w:val="FFFFFF" w:themeColor="background1"/>
              </w:rPr>
              <w:t>クレジット</w:t>
            </w:r>
          </w:p>
        </w:tc>
      </w:tr>
      <w:tr w:rsidR="0043777D" w:rsidRPr="0043777D" w:rsidTr="0043777D">
        <w:tc>
          <w:tcPr>
            <w:tcW w:w="5400" w:type="dxa"/>
          </w:tcPr>
          <w:p w:rsidR="0043777D" w:rsidRPr="00310108" w:rsidRDefault="0043777D" w:rsidP="004667D2">
            <w:pPr>
              <w:pStyle w:val="ProductList-OfferingBody"/>
              <w:keepNext/>
              <w:jc w:val="center"/>
              <w:rPr>
                <w:rFonts w:eastAsia="MS PGothic"/>
              </w:rPr>
            </w:pPr>
            <w:r w:rsidRPr="00310108">
              <w:rPr>
                <w:rFonts w:eastAsia="MS PGothic"/>
              </w:rPr>
              <w:t xml:space="preserve">99.95% </w:t>
            </w:r>
            <w:r w:rsidRPr="00310108">
              <w:rPr>
                <w:rFonts w:eastAsia="MS PGothic"/>
              </w:rPr>
              <w:t>未満</w:t>
            </w:r>
          </w:p>
        </w:tc>
        <w:tc>
          <w:tcPr>
            <w:tcW w:w="5400" w:type="dxa"/>
          </w:tcPr>
          <w:p w:rsidR="0043777D" w:rsidRPr="00310108" w:rsidRDefault="0043777D" w:rsidP="004667D2">
            <w:pPr>
              <w:pStyle w:val="ProductList-OfferingBody"/>
              <w:keepNext/>
              <w:jc w:val="center"/>
              <w:rPr>
                <w:rFonts w:eastAsia="MS PGothic"/>
              </w:rPr>
            </w:pPr>
            <w:r w:rsidRPr="00310108">
              <w:rPr>
                <w:rFonts w:eastAsia="MS PGothic"/>
              </w:rPr>
              <w:t>10%</w:t>
            </w:r>
          </w:p>
        </w:tc>
      </w:tr>
      <w:tr w:rsidR="0043777D" w:rsidRPr="0043777D" w:rsidTr="0043777D">
        <w:tc>
          <w:tcPr>
            <w:tcW w:w="5400" w:type="dxa"/>
          </w:tcPr>
          <w:p w:rsidR="0043777D" w:rsidRPr="00310108" w:rsidRDefault="0043777D" w:rsidP="0043777D">
            <w:pPr>
              <w:pStyle w:val="ProductList-OfferingBody"/>
              <w:jc w:val="center"/>
              <w:rPr>
                <w:rFonts w:eastAsia="MS PGothic"/>
              </w:rPr>
            </w:pPr>
            <w:r w:rsidRPr="00310108">
              <w:rPr>
                <w:rFonts w:eastAsia="MS PGothic"/>
              </w:rPr>
              <w:t xml:space="preserve">99% </w:t>
            </w:r>
            <w:r w:rsidRPr="00310108">
              <w:rPr>
                <w:rFonts w:eastAsia="MS PGothic"/>
              </w:rPr>
              <w:t>未満</w:t>
            </w:r>
          </w:p>
        </w:tc>
        <w:tc>
          <w:tcPr>
            <w:tcW w:w="5400" w:type="dxa"/>
          </w:tcPr>
          <w:p w:rsidR="0043777D" w:rsidRPr="00310108" w:rsidRDefault="0043777D" w:rsidP="0043777D">
            <w:pPr>
              <w:pStyle w:val="ProductList-OfferingBody"/>
              <w:jc w:val="center"/>
              <w:rPr>
                <w:rFonts w:eastAsia="MS PGothic"/>
              </w:rPr>
            </w:pPr>
            <w:r w:rsidRPr="00310108">
              <w:rPr>
                <w:rFonts w:eastAsia="MS PGothic"/>
              </w:rPr>
              <w:t>25%</w:t>
            </w:r>
          </w:p>
        </w:tc>
      </w:tr>
    </w:tbl>
    <w:p w:rsidR="006E1AE5" w:rsidRPr="00062801" w:rsidRDefault="00B81559"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C7735F" w:rsidRPr="00AE7A9E" w:rsidRDefault="00C7735F" w:rsidP="00AE7A9E">
      <w:pPr>
        <w:pStyle w:val="ProductList-Offering2Heading"/>
        <w:tabs>
          <w:tab w:val="clear" w:pos="360"/>
          <w:tab w:val="clear" w:pos="720"/>
          <w:tab w:val="clear" w:pos="1080"/>
        </w:tabs>
        <w:outlineLvl w:val="2"/>
        <w:rPr>
          <w:szCs w:val="24"/>
          <w:lang w:val="ja-JP" w:eastAsia="ja-JP"/>
        </w:rPr>
      </w:pPr>
      <w:bookmarkStart w:id="99" w:name="_Toc11943424"/>
      <w:r w:rsidRPr="00AE7A9E">
        <w:rPr>
          <w:szCs w:val="24"/>
          <w:lang w:val="ja-JP" w:eastAsia="ja-JP"/>
        </w:rPr>
        <w:t>Azure Functions</w:t>
      </w:r>
      <w:bookmarkEnd w:id="99"/>
    </w:p>
    <w:p w:rsidR="00C7735F" w:rsidRPr="0043777D" w:rsidRDefault="00C7735F" w:rsidP="00C7735F">
      <w:pPr>
        <w:shd w:val="clear" w:color="auto" w:fill="FFFFFF"/>
        <w:spacing w:after="0" w:line="240" w:lineRule="auto"/>
        <w:rPr>
          <w:rFonts w:eastAsia="MS PGothic"/>
          <w:sz w:val="18"/>
          <w:szCs w:val="18"/>
        </w:rPr>
      </w:pPr>
      <w:r w:rsidRPr="006D794A">
        <w:rPr>
          <w:rFonts w:eastAsia="MS PGothic"/>
          <w:sz w:val="18"/>
          <w:szCs w:val="24"/>
        </w:rPr>
        <w:t xml:space="preserve">App Service </w:t>
      </w:r>
      <w:r w:rsidRPr="006D794A">
        <w:rPr>
          <w:rFonts w:eastAsia="MS PGothic"/>
          <w:sz w:val="18"/>
          <w:szCs w:val="24"/>
          <w:lang w:val="ja-JP"/>
        </w:rPr>
        <w:t>プランで実行される</w:t>
      </w:r>
      <w:r w:rsidRPr="006D794A">
        <w:rPr>
          <w:rFonts w:eastAsia="MS PGothic"/>
          <w:sz w:val="18"/>
          <w:szCs w:val="24"/>
        </w:rPr>
        <w:t xml:space="preserve"> Function App </w:t>
      </w:r>
      <w:r w:rsidRPr="006D794A">
        <w:rPr>
          <w:rFonts w:eastAsia="MS PGothic"/>
          <w:sz w:val="18"/>
          <w:szCs w:val="24"/>
          <w:lang w:val="ja-JP"/>
        </w:rPr>
        <w:t>については、マイクロソフトは、関連する</w:t>
      </w:r>
      <w:r w:rsidRPr="006D794A">
        <w:rPr>
          <w:rFonts w:eastAsia="MS PGothic"/>
          <w:sz w:val="18"/>
          <w:szCs w:val="24"/>
        </w:rPr>
        <w:t xml:space="preserve"> Functions </w:t>
      </w:r>
      <w:r w:rsidRPr="006D794A">
        <w:rPr>
          <w:rFonts w:eastAsia="MS PGothic"/>
          <w:sz w:val="18"/>
          <w:szCs w:val="24"/>
          <w:lang w:val="ja-JP"/>
        </w:rPr>
        <w:t>コンピューティングが</w:t>
      </w:r>
      <w:r w:rsidRPr="006D794A">
        <w:rPr>
          <w:rFonts w:eastAsia="MS PGothic"/>
          <w:sz w:val="18"/>
          <w:szCs w:val="24"/>
        </w:rPr>
        <w:t xml:space="preserve"> 99.95% </w:t>
      </w:r>
      <w:r w:rsidRPr="006D794A">
        <w:rPr>
          <w:rFonts w:eastAsia="MS PGothic"/>
          <w:sz w:val="18"/>
          <w:szCs w:val="24"/>
          <w:lang w:val="ja-JP"/>
        </w:rPr>
        <w:t>の時間において利用可能であることを保証します。従量課金プランに基づく</w:t>
      </w:r>
      <w:r w:rsidRPr="006D794A">
        <w:rPr>
          <w:rFonts w:eastAsia="MS PGothic"/>
          <w:sz w:val="18"/>
          <w:szCs w:val="24"/>
          <w:lang w:val="ja-JP"/>
        </w:rPr>
        <w:t xml:space="preserve"> Functions App </w:t>
      </w:r>
      <w:r w:rsidRPr="006D794A">
        <w:rPr>
          <w:rFonts w:eastAsia="MS PGothic"/>
          <w:sz w:val="18"/>
          <w:szCs w:val="24"/>
          <w:lang w:val="ja-JP"/>
        </w:rPr>
        <w:t>の実行については、</w:t>
      </w:r>
      <w:r w:rsidRPr="006D794A">
        <w:rPr>
          <w:rFonts w:eastAsia="MS PGothic"/>
          <w:sz w:val="18"/>
          <w:szCs w:val="24"/>
          <w:lang w:val="ja-JP"/>
        </w:rPr>
        <w:t xml:space="preserve">SLA </w:t>
      </w:r>
      <w:r w:rsidRPr="006D794A">
        <w:rPr>
          <w:rFonts w:eastAsia="MS PGothic"/>
          <w:sz w:val="18"/>
          <w:szCs w:val="24"/>
          <w:lang w:val="ja-JP"/>
        </w:rPr>
        <w:t>は提供されません。</w:t>
      </w:r>
    </w:p>
    <w:p w:rsidR="00C7735F" w:rsidRPr="006D794A" w:rsidRDefault="00C7735F" w:rsidP="00C7735F">
      <w:pPr>
        <w:pStyle w:val="ProductList-Body"/>
        <w:rPr>
          <w:rFonts w:eastAsia="MS PGothic"/>
          <w:b/>
          <w:color w:val="00188F"/>
          <w:szCs w:val="24"/>
        </w:rPr>
      </w:pPr>
    </w:p>
    <w:p w:rsidR="00C7735F" w:rsidRPr="006D794A" w:rsidRDefault="00C7735F" w:rsidP="0091016C">
      <w:pPr>
        <w:pStyle w:val="ProductList-Body"/>
        <w:keepNext/>
        <w:rPr>
          <w:rFonts w:eastAsia="MS PGothic"/>
          <w:szCs w:val="24"/>
        </w:rPr>
      </w:pPr>
      <w:r w:rsidRPr="006D794A">
        <w:rPr>
          <w:rFonts w:eastAsia="MS PGothic"/>
          <w:b/>
          <w:color w:val="00188F"/>
          <w:szCs w:val="24"/>
          <w:lang w:val="ja-JP"/>
        </w:rPr>
        <w:t>用語の追加定義</w:t>
      </w:r>
      <w:r w:rsidRPr="00862F74">
        <w:rPr>
          <w:rFonts w:eastAsia="MS PGothic"/>
          <w:szCs w:val="24"/>
          <w:lang w:val="ja-JP"/>
        </w:rPr>
        <w:t>:</w:t>
      </w:r>
    </w:p>
    <w:p w:rsidR="00C7735F" w:rsidRPr="0043777D" w:rsidRDefault="00C7735F" w:rsidP="00C7735F">
      <w:pPr>
        <w:spacing w:after="0" w:line="260" w:lineRule="auto"/>
        <w:rPr>
          <w:rFonts w:eastAsia="MS PGothic"/>
          <w:sz w:val="18"/>
          <w:szCs w:val="18"/>
          <w:lang w:val="en"/>
        </w:rPr>
      </w:pPr>
      <w:r w:rsidRPr="00795688">
        <w:rPr>
          <w:rFonts w:eastAsia="MS PGothic"/>
          <w:sz w:val="18"/>
          <w:szCs w:val="24"/>
          <w:lang w:val="ja-JP"/>
        </w:rPr>
        <w:t>「</w:t>
      </w:r>
      <w:r w:rsidRPr="006D794A">
        <w:rPr>
          <w:rFonts w:eastAsia="MS PGothic"/>
          <w:b/>
          <w:color w:val="00188F"/>
          <w:sz w:val="18"/>
          <w:szCs w:val="24"/>
          <w:lang w:val="ja-JP"/>
        </w:rPr>
        <w:t>デプロイ時間</w:t>
      </w:r>
      <w:r w:rsidRPr="006D794A">
        <w:rPr>
          <w:rFonts w:eastAsia="MS PGothic"/>
          <w:b/>
          <w:color w:val="00188F"/>
          <w:sz w:val="18"/>
          <w:szCs w:val="24"/>
        </w:rPr>
        <w:t xml:space="preserve"> (</w:t>
      </w:r>
      <w:r w:rsidRPr="006D794A">
        <w:rPr>
          <w:rFonts w:eastAsia="MS PGothic"/>
          <w:b/>
          <w:color w:val="00188F"/>
          <w:sz w:val="18"/>
          <w:szCs w:val="24"/>
          <w:lang w:val="ja-JP"/>
        </w:rPr>
        <w:t>分</w:t>
      </w:r>
      <w:r w:rsidRPr="006D794A">
        <w:rPr>
          <w:rFonts w:eastAsia="MS PGothic"/>
          <w:b/>
          <w:color w:val="00188F"/>
          <w:sz w:val="18"/>
          <w:szCs w:val="24"/>
        </w:rPr>
        <w:t>)</w:t>
      </w:r>
      <w:r w:rsidRPr="00795688">
        <w:rPr>
          <w:rFonts w:eastAsia="MS PGothic"/>
          <w:sz w:val="18"/>
          <w:szCs w:val="24"/>
          <w:lang w:val="ja-JP"/>
        </w:rPr>
        <w:t>」</w:t>
      </w:r>
      <w:r w:rsidRPr="006D794A">
        <w:rPr>
          <w:rFonts w:eastAsia="MS PGothic"/>
          <w:sz w:val="18"/>
          <w:szCs w:val="24"/>
          <w:lang w:val="ja-JP"/>
        </w:rPr>
        <w:t>とは、</w:t>
      </w:r>
      <w:r w:rsidRPr="006D794A">
        <w:rPr>
          <w:rFonts w:eastAsia="MS PGothic"/>
          <w:sz w:val="18"/>
          <w:szCs w:val="24"/>
        </w:rPr>
        <w:t xml:space="preserve">1 </w:t>
      </w:r>
      <w:r w:rsidRPr="006D794A">
        <w:rPr>
          <w:rFonts w:eastAsia="MS PGothic"/>
          <w:sz w:val="18"/>
          <w:szCs w:val="24"/>
          <w:lang w:val="ja-JP"/>
        </w:rPr>
        <w:t>請求月間において所定の</w:t>
      </w:r>
      <w:r w:rsidRPr="006D794A">
        <w:rPr>
          <w:rFonts w:eastAsia="MS PGothic"/>
          <w:sz w:val="18"/>
          <w:szCs w:val="24"/>
        </w:rPr>
        <w:t xml:space="preserve"> Function App </w:t>
      </w:r>
      <w:r w:rsidRPr="006D794A">
        <w:rPr>
          <w:rFonts w:eastAsia="MS PGothic"/>
          <w:sz w:val="18"/>
          <w:szCs w:val="24"/>
          <w:lang w:val="ja-JP"/>
        </w:rPr>
        <w:t>のトリガーが可能な総時間</w:t>
      </w:r>
      <w:r w:rsidRPr="006D794A">
        <w:rPr>
          <w:rFonts w:eastAsia="MS PGothic"/>
          <w:sz w:val="18"/>
          <w:szCs w:val="24"/>
        </w:rPr>
        <w:t xml:space="preserve"> (</w:t>
      </w:r>
      <w:r w:rsidRPr="006D794A">
        <w:rPr>
          <w:rFonts w:eastAsia="MS PGothic"/>
          <w:sz w:val="18"/>
          <w:szCs w:val="24"/>
          <w:lang w:val="ja-JP"/>
        </w:rPr>
        <w:t>分</w:t>
      </w:r>
      <w:r w:rsidRPr="006D794A">
        <w:rPr>
          <w:rFonts w:eastAsia="MS PGothic"/>
          <w:sz w:val="18"/>
          <w:szCs w:val="24"/>
        </w:rPr>
        <w:t xml:space="preserve">) </w:t>
      </w:r>
      <w:r w:rsidRPr="006D794A">
        <w:rPr>
          <w:rFonts w:eastAsia="MS PGothic"/>
          <w:sz w:val="18"/>
          <w:szCs w:val="24"/>
          <w:lang w:val="ja-JP"/>
        </w:rPr>
        <w:t>です。デプロイ時間は、ある月においてトリガーされうる関数の実行数ではなく、サービスにおいて関数の実行をトリガーできる総時間に基づいて測定されます。</w:t>
      </w:r>
    </w:p>
    <w:p w:rsidR="00C7735F" w:rsidRPr="006D794A" w:rsidRDefault="00C7735F" w:rsidP="00C7735F">
      <w:pPr>
        <w:spacing w:after="0" w:line="260" w:lineRule="auto"/>
        <w:rPr>
          <w:rFonts w:eastAsia="MS PGothic"/>
          <w:b/>
          <w:sz w:val="18"/>
          <w:szCs w:val="24"/>
          <w:lang w:val="en"/>
        </w:rPr>
      </w:pPr>
      <w:r w:rsidRPr="00795688">
        <w:rPr>
          <w:rFonts w:eastAsia="MS PGothic"/>
          <w:sz w:val="18"/>
          <w:szCs w:val="24"/>
          <w:lang w:val="ja-JP"/>
        </w:rPr>
        <w:t>「</w:t>
      </w:r>
      <w:r w:rsidRPr="006D794A">
        <w:rPr>
          <w:rFonts w:eastAsia="MS PGothic"/>
          <w:b/>
          <w:color w:val="00188F"/>
          <w:sz w:val="18"/>
          <w:szCs w:val="24"/>
          <w:lang w:val="ja-JP"/>
        </w:rPr>
        <w:t>最大利用時間</w:t>
      </w:r>
      <w:r w:rsidRPr="006D794A">
        <w:rPr>
          <w:rFonts w:eastAsia="MS PGothic"/>
          <w:b/>
          <w:color w:val="00188F"/>
          <w:sz w:val="18"/>
          <w:szCs w:val="24"/>
          <w:lang w:val="en"/>
        </w:rPr>
        <w:t xml:space="preserve"> (</w:t>
      </w:r>
      <w:r w:rsidRPr="006D794A">
        <w:rPr>
          <w:rFonts w:eastAsia="MS PGothic"/>
          <w:b/>
          <w:color w:val="00188F"/>
          <w:sz w:val="18"/>
          <w:szCs w:val="24"/>
          <w:lang w:val="ja-JP"/>
        </w:rPr>
        <w:t>分</w:t>
      </w:r>
      <w:r w:rsidRPr="006D794A">
        <w:rPr>
          <w:rFonts w:eastAsia="MS PGothic"/>
          <w:b/>
          <w:color w:val="00188F"/>
          <w:sz w:val="18"/>
          <w:szCs w:val="24"/>
          <w:lang w:val="en"/>
        </w:rPr>
        <w:t>)</w:t>
      </w:r>
      <w:r w:rsidRPr="00795688">
        <w:rPr>
          <w:rFonts w:eastAsia="MS PGothic"/>
          <w:sz w:val="18"/>
          <w:szCs w:val="24"/>
          <w:lang w:val="ja-JP"/>
        </w:rPr>
        <w:t>」</w:t>
      </w:r>
      <w:r w:rsidRPr="006D794A">
        <w:rPr>
          <w:rFonts w:eastAsia="MS PGothic"/>
          <w:sz w:val="18"/>
          <w:szCs w:val="24"/>
          <w:lang w:val="ja-JP"/>
        </w:rPr>
        <w:t>とは、</w:t>
      </w:r>
      <w:r w:rsidRPr="006D794A">
        <w:rPr>
          <w:rFonts w:eastAsia="MS PGothic"/>
          <w:sz w:val="18"/>
          <w:szCs w:val="24"/>
          <w:lang w:val="en"/>
        </w:rPr>
        <w:t xml:space="preserve">1 </w:t>
      </w:r>
      <w:r w:rsidRPr="006D794A">
        <w:rPr>
          <w:rFonts w:eastAsia="MS PGothic"/>
          <w:sz w:val="18"/>
          <w:szCs w:val="24"/>
          <w:lang w:val="ja-JP"/>
        </w:rPr>
        <w:t>請求月間に所定の</w:t>
      </w:r>
      <w:r w:rsidRPr="006D794A">
        <w:rPr>
          <w:rFonts w:eastAsia="MS PGothic"/>
          <w:sz w:val="18"/>
          <w:szCs w:val="24"/>
          <w:lang w:val="en"/>
        </w:rPr>
        <w:t xml:space="preserve"> Microsoft Azure </w:t>
      </w:r>
      <w:r w:rsidRPr="006D794A">
        <w:rPr>
          <w:rFonts w:eastAsia="MS PGothic"/>
          <w:sz w:val="18"/>
          <w:szCs w:val="24"/>
          <w:lang w:val="ja-JP"/>
        </w:rPr>
        <w:t>サブスクリプションにお客様がデプロイしたすべての</w:t>
      </w:r>
      <w:r w:rsidRPr="006D794A">
        <w:rPr>
          <w:rFonts w:eastAsia="MS PGothic"/>
          <w:sz w:val="18"/>
          <w:szCs w:val="24"/>
          <w:lang w:val="en"/>
        </w:rPr>
        <w:t xml:space="preserve"> Function App </w:t>
      </w:r>
      <w:r w:rsidRPr="006D794A">
        <w:rPr>
          <w:rFonts w:eastAsia="MS PGothic"/>
          <w:sz w:val="18"/>
          <w:szCs w:val="24"/>
          <w:lang w:val="ja-JP"/>
        </w:rPr>
        <w:t>にわたるデプロイ時間</w:t>
      </w:r>
      <w:r w:rsidRPr="006D794A">
        <w:rPr>
          <w:rFonts w:eastAsia="MS PGothic"/>
          <w:sz w:val="18"/>
          <w:szCs w:val="24"/>
          <w:lang w:val="en"/>
        </w:rPr>
        <w:t xml:space="preserve"> (</w:t>
      </w:r>
      <w:r w:rsidRPr="006D794A">
        <w:rPr>
          <w:rFonts w:eastAsia="MS PGothic"/>
          <w:sz w:val="18"/>
          <w:szCs w:val="24"/>
          <w:lang w:val="ja-JP"/>
        </w:rPr>
        <w:t>分</w:t>
      </w:r>
      <w:r w:rsidRPr="006D794A">
        <w:rPr>
          <w:rFonts w:eastAsia="MS PGothic"/>
          <w:sz w:val="18"/>
          <w:szCs w:val="24"/>
          <w:lang w:val="en"/>
        </w:rPr>
        <w:t xml:space="preserve">) </w:t>
      </w:r>
      <w:r w:rsidRPr="006D794A">
        <w:rPr>
          <w:rFonts w:eastAsia="MS PGothic"/>
          <w:sz w:val="18"/>
          <w:szCs w:val="24"/>
          <w:lang w:val="ja-JP"/>
        </w:rPr>
        <w:t>の合計です。</w:t>
      </w:r>
    </w:p>
    <w:p w:rsidR="00C7735F" w:rsidRPr="006D794A" w:rsidRDefault="00C7735F" w:rsidP="00C7735F">
      <w:pPr>
        <w:spacing w:after="0" w:line="260" w:lineRule="auto"/>
        <w:rPr>
          <w:rFonts w:eastAsia="MS PGothic"/>
          <w:sz w:val="18"/>
          <w:szCs w:val="24"/>
        </w:rPr>
      </w:pPr>
      <w:r w:rsidRPr="00795688">
        <w:rPr>
          <w:rFonts w:eastAsia="MS PGothic"/>
          <w:sz w:val="18"/>
          <w:szCs w:val="24"/>
          <w:lang w:val="ja-JP"/>
        </w:rPr>
        <w:t>「</w:t>
      </w:r>
      <w:r w:rsidRPr="006D794A">
        <w:rPr>
          <w:rFonts w:eastAsia="MS PGothic"/>
          <w:b/>
          <w:color w:val="00188F"/>
          <w:sz w:val="18"/>
          <w:szCs w:val="24"/>
          <w:lang w:val="en"/>
        </w:rPr>
        <w:t>Function App</w:t>
      </w:r>
      <w:r w:rsidRPr="00795688">
        <w:rPr>
          <w:rFonts w:eastAsia="MS PGothic"/>
          <w:sz w:val="18"/>
          <w:szCs w:val="24"/>
          <w:lang w:val="ja-JP"/>
        </w:rPr>
        <w:t>」</w:t>
      </w:r>
      <w:r w:rsidRPr="006D794A">
        <w:rPr>
          <w:rFonts w:eastAsia="MS PGothic"/>
          <w:sz w:val="18"/>
          <w:szCs w:val="24"/>
          <w:lang w:val="ja-JP"/>
        </w:rPr>
        <w:t>とは、トリガーが関連付けられている、</w:t>
      </w:r>
      <w:r w:rsidRPr="006D794A">
        <w:rPr>
          <w:rFonts w:eastAsia="MS PGothic"/>
          <w:sz w:val="18"/>
          <w:szCs w:val="24"/>
          <w:lang w:val="en"/>
        </w:rPr>
        <w:t xml:space="preserve">App Service </w:t>
      </w:r>
      <w:r w:rsidRPr="006D794A">
        <w:rPr>
          <w:rFonts w:eastAsia="MS PGothic"/>
          <w:sz w:val="18"/>
          <w:szCs w:val="24"/>
          <w:lang w:val="ja-JP"/>
        </w:rPr>
        <w:t>プラン上にデプロイされた個別の関数を意味します。</w:t>
      </w:r>
    </w:p>
    <w:p w:rsidR="00C7735F" w:rsidRPr="0043777D" w:rsidRDefault="00C7735F" w:rsidP="00C7735F">
      <w:pPr>
        <w:spacing w:after="0" w:line="260" w:lineRule="auto"/>
        <w:rPr>
          <w:rFonts w:eastAsia="MS PGothic"/>
          <w:sz w:val="18"/>
          <w:szCs w:val="18"/>
          <w:lang w:val="en"/>
        </w:rPr>
      </w:pPr>
      <w:r w:rsidRPr="00795688">
        <w:rPr>
          <w:rFonts w:eastAsia="MS PGothic"/>
          <w:sz w:val="18"/>
          <w:szCs w:val="24"/>
          <w:lang w:val="ja-JP"/>
        </w:rPr>
        <w:t>「</w:t>
      </w:r>
      <w:r w:rsidRPr="006D794A">
        <w:rPr>
          <w:rFonts w:eastAsia="MS PGothic"/>
          <w:b/>
          <w:color w:val="00188F"/>
          <w:sz w:val="18"/>
          <w:szCs w:val="24"/>
          <w:lang w:val="ja-JP"/>
        </w:rPr>
        <w:t>ダウンタイム</w:t>
      </w:r>
      <w:r w:rsidRPr="00795688">
        <w:rPr>
          <w:rFonts w:eastAsia="MS PGothic"/>
          <w:sz w:val="18"/>
          <w:szCs w:val="24"/>
          <w:lang w:val="ja-JP"/>
        </w:rPr>
        <w:t>」</w:t>
      </w:r>
      <w:r w:rsidRPr="006D794A">
        <w:rPr>
          <w:rFonts w:eastAsia="MS PGothic"/>
          <w:sz w:val="18"/>
          <w:szCs w:val="24"/>
          <w:lang w:val="ja-JP"/>
        </w:rPr>
        <w:t>とは、所定の</w:t>
      </w:r>
      <w:r w:rsidRPr="006D794A">
        <w:rPr>
          <w:rFonts w:eastAsia="MS PGothic"/>
          <w:sz w:val="18"/>
          <w:szCs w:val="24"/>
        </w:rPr>
        <w:t xml:space="preserve"> Microsoft Azure </w:t>
      </w:r>
      <w:r w:rsidRPr="006D794A">
        <w:rPr>
          <w:rFonts w:eastAsia="MS PGothic"/>
          <w:sz w:val="18"/>
          <w:szCs w:val="24"/>
          <w:lang w:val="ja-JP"/>
        </w:rPr>
        <w:t>サブスクリプションにお客様がデプロイした</w:t>
      </w:r>
      <w:r w:rsidRPr="006D794A">
        <w:rPr>
          <w:rFonts w:eastAsia="MS PGothic"/>
          <w:sz w:val="18"/>
          <w:szCs w:val="24"/>
        </w:rPr>
        <w:t xml:space="preserve"> Function App </w:t>
      </w:r>
      <w:r w:rsidRPr="006D794A">
        <w:rPr>
          <w:rFonts w:eastAsia="MS PGothic"/>
          <w:sz w:val="18"/>
          <w:szCs w:val="24"/>
          <w:lang w:val="ja-JP"/>
        </w:rPr>
        <w:t>全体のデプロイ時間のうち、その</w:t>
      </w:r>
      <w:r w:rsidRPr="006D794A">
        <w:rPr>
          <w:rFonts w:eastAsia="MS PGothic"/>
          <w:sz w:val="18"/>
          <w:szCs w:val="24"/>
        </w:rPr>
        <w:t xml:space="preserve"> Function App </w:t>
      </w:r>
      <w:r w:rsidRPr="006D794A">
        <w:rPr>
          <w:rFonts w:eastAsia="MS PGothic"/>
          <w:sz w:val="18"/>
          <w:szCs w:val="24"/>
          <w:lang w:val="ja-JP"/>
        </w:rPr>
        <w:t>をトリガーできなかった合計累積時間</w:t>
      </w:r>
      <w:r w:rsidRPr="006D794A">
        <w:rPr>
          <w:rFonts w:eastAsia="MS PGothic"/>
          <w:sz w:val="18"/>
          <w:szCs w:val="24"/>
        </w:rPr>
        <w:t xml:space="preserve"> (</w:t>
      </w:r>
      <w:r w:rsidRPr="006D794A">
        <w:rPr>
          <w:rFonts w:eastAsia="MS PGothic"/>
          <w:sz w:val="18"/>
          <w:szCs w:val="24"/>
          <w:lang w:val="ja-JP"/>
        </w:rPr>
        <w:t>分</w:t>
      </w:r>
      <w:r w:rsidRPr="006D794A">
        <w:rPr>
          <w:rFonts w:eastAsia="MS PGothic"/>
          <w:sz w:val="18"/>
          <w:szCs w:val="24"/>
        </w:rPr>
        <w:t xml:space="preserve">) </w:t>
      </w:r>
      <w:r w:rsidRPr="006D794A">
        <w:rPr>
          <w:rFonts w:eastAsia="MS PGothic"/>
          <w:sz w:val="18"/>
          <w:szCs w:val="24"/>
          <w:lang w:val="ja-JP"/>
        </w:rPr>
        <w:t>です。所定の</w:t>
      </w:r>
      <w:r w:rsidRPr="006D794A">
        <w:rPr>
          <w:rFonts w:eastAsia="MS PGothic"/>
          <w:sz w:val="18"/>
          <w:szCs w:val="24"/>
          <w:lang w:val="ja-JP"/>
        </w:rPr>
        <w:t xml:space="preserve"> Function App </w:t>
      </w:r>
      <w:r w:rsidRPr="006D794A">
        <w:rPr>
          <w:rFonts w:eastAsia="MS PGothic"/>
          <w:sz w:val="18"/>
          <w:szCs w:val="24"/>
          <w:lang w:val="ja-JP"/>
        </w:rPr>
        <w:t>がホストされている</w:t>
      </w:r>
      <w:r w:rsidRPr="006D794A">
        <w:rPr>
          <w:rFonts w:eastAsia="MS PGothic"/>
          <w:sz w:val="18"/>
          <w:szCs w:val="24"/>
          <w:lang w:val="ja-JP"/>
        </w:rPr>
        <w:t xml:space="preserve"> App Service </w:t>
      </w:r>
      <w:r w:rsidRPr="006D794A">
        <w:rPr>
          <w:rFonts w:eastAsia="MS PGothic"/>
          <w:sz w:val="18"/>
          <w:szCs w:val="24"/>
          <w:lang w:val="ja-JP"/>
        </w:rPr>
        <w:t>プランとマイクロソフトのインターネット</w:t>
      </w:r>
      <w:r w:rsidRPr="006D794A">
        <w:rPr>
          <w:rFonts w:eastAsia="MS PGothic"/>
          <w:sz w:val="18"/>
          <w:szCs w:val="24"/>
          <w:lang w:val="ja-JP"/>
        </w:rPr>
        <w:t xml:space="preserve"> </w:t>
      </w:r>
      <w:r w:rsidRPr="006D794A">
        <w:rPr>
          <w:rFonts w:eastAsia="MS PGothic"/>
          <w:sz w:val="18"/>
          <w:szCs w:val="24"/>
          <w:lang w:val="ja-JP"/>
        </w:rPr>
        <w:t>ゲートウェイの間で</w:t>
      </w:r>
      <w:r w:rsidRPr="006D794A">
        <w:rPr>
          <w:rFonts w:eastAsia="MS PGothic"/>
          <w:sz w:val="18"/>
          <w:szCs w:val="24"/>
          <w:lang w:val="ja-JP"/>
        </w:rPr>
        <w:t xml:space="preserve"> 1 </w:t>
      </w:r>
      <w:r w:rsidRPr="006D794A">
        <w:rPr>
          <w:rFonts w:eastAsia="MS PGothic"/>
          <w:sz w:val="18"/>
          <w:szCs w:val="24"/>
          <w:lang w:val="ja-JP"/>
        </w:rPr>
        <w:t>分間連続して接続が失われたときに、その</w:t>
      </w:r>
      <w:r w:rsidRPr="006D794A">
        <w:rPr>
          <w:rFonts w:eastAsia="MS PGothic"/>
          <w:sz w:val="18"/>
          <w:szCs w:val="24"/>
          <w:lang w:val="ja-JP"/>
        </w:rPr>
        <w:t xml:space="preserve"> Function App </w:t>
      </w:r>
      <w:r w:rsidRPr="006D794A">
        <w:rPr>
          <w:rFonts w:eastAsia="MS PGothic"/>
          <w:sz w:val="18"/>
          <w:szCs w:val="24"/>
          <w:lang w:val="ja-JP"/>
        </w:rPr>
        <w:t>は</w:t>
      </w:r>
      <w:r w:rsidRPr="006D794A">
        <w:rPr>
          <w:rFonts w:eastAsia="MS PGothic"/>
          <w:sz w:val="18"/>
          <w:szCs w:val="24"/>
          <w:lang w:val="ja-JP"/>
        </w:rPr>
        <w:t xml:space="preserve"> 1 </w:t>
      </w:r>
      <w:r w:rsidRPr="006D794A">
        <w:rPr>
          <w:rFonts w:eastAsia="MS PGothic"/>
          <w:sz w:val="18"/>
          <w:szCs w:val="24"/>
          <w:lang w:val="ja-JP"/>
        </w:rPr>
        <w:t>分間使用できなかったとみなされます。</w:t>
      </w:r>
    </w:p>
    <w:p w:rsidR="00C7735F" w:rsidRPr="006D794A" w:rsidRDefault="00C7735F" w:rsidP="00C7735F">
      <w:pPr>
        <w:pStyle w:val="ProductList-Body"/>
        <w:rPr>
          <w:rFonts w:eastAsia="MS PGothic"/>
          <w:szCs w:val="24"/>
        </w:rPr>
      </w:pPr>
    </w:p>
    <w:p w:rsidR="00C7735F" w:rsidRPr="006D794A" w:rsidRDefault="00C7735F" w:rsidP="00C7735F">
      <w:pPr>
        <w:pStyle w:val="ProductList-Body"/>
        <w:rPr>
          <w:rFonts w:eastAsia="MS PGothic"/>
          <w:szCs w:val="24"/>
        </w:rPr>
      </w:pPr>
      <w:r w:rsidRPr="006D794A">
        <w:rPr>
          <w:rFonts w:eastAsia="MS PGothic"/>
          <w:b/>
          <w:color w:val="00188F"/>
          <w:szCs w:val="24"/>
          <w:lang w:val="ja-JP"/>
        </w:rPr>
        <w:t>月間稼働率</w:t>
      </w:r>
      <w:r w:rsidRPr="00862F74">
        <w:rPr>
          <w:rFonts w:eastAsia="MS PGothic"/>
          <w:szCs w:val="24"/>
        </w:rPr>
        <w:t>:</w:t>
      </w:r>
      <w:r w:rsidRPr="006D794A">
        <w:rPr>
          <w:rFonts w:eastAsia="MS PGothic"/>
          <w:b/>
          <w:color w:val="00188F"/>
          <w:szCs w:val="24"/>
        </w:rPr>
        <w:t xml:space="preserve"> </w:t>
      </w:r>
      <w:r w:rsidRPr="006D794A">
        <w:rPr>
          <w:rFonts w:eastAsia="MS PGothic"/>
          <w:szCs w:val="24"/>
          <w:lang w:val="ja-JP"/>
        </w:rPr>
        <w:t>月間稼働率は次の式を用いて計算されます。</w:t>
      </w:r>
    </w:p>
    <w:p w:rsidR="00C7735F" w:rsidRPr="00C76CE5" w:rsidRDefault="00C7735F" w:rsidP="00C7735F">
      <w:pPr>
        <w:pStyle w:val="ProductList-Body"/>
        <w:rPr>
          <w:rFonts w:eastAsia="MS PGothic" w:cs="Calibri"/>
          <w:szCs w:val="24"/>
        </w:rPr>
      </w:pPr>
    </w:p>
    <w:p w:rsidR="00C7735F" w:rsidRPr="00A42142" w:rsidRDefault="00B81559" w:rsidP="00C7735F">
      <w:pPr>
        <w:pStyle w:val="ListParagraph"/>
        <w:spacing w:line="240" w:lineRule="auto"/>
        <w:rPr>
          <w:rFonts w:ascii="Cambria Math" w:eastAsia="MS PGothic" w:hAnsi="Cambria Math" w:cs="Calibri"/>
          <w:i/>
          <w:sz w:val="12"/>
          <w:szCs w:val="24"/>
        </w:rPr>
      </w:pPr>
      <m:oMathPara>
        <m:oMath>
          <m:f>
            <m:fPr>
              <m:ctrlPr>
                <w:rPr>
                  <w:rFonts w:ascii="Cambria Math" w:eastAsia="MS PGothic" w:hAnsi="Cambria Math" w:cs="Calibri"/>
                  <w:i/>
                  <w:sz w:val="18"/>
                  <w:szCs w:val="18"/>
                </w:rPr>
              </m:ctrlPr>
            </m:fPr>
            <m:num>
              <m:r>
                <m:rPr>
                  <m:nor/>
                </m:rPr>
                <w:rPr>
                  <w:rFonts w:ascii="Cambria Math" w:eastAsia="MS PGothic" w:hAnsi="Cambria Math" w:cs="Calibri"/>
                  <w:i/>
                  <w:sz w:val="18"/>
                  <w:szCs w:val="18"/>
                </w:rPr>
                <m:t>最大利用時間</m:t>
              </m:r>
              <m:r>
                <m:rPr>
                  <m:nor/>
                </m:rPr>
                <w:rPr>
                  <w:rFonts w:ascii="Cambria Math" w:eastAsia="MS PGothic" w:hAnsi="Cambria Math" w:cs="Calibri"/>
                  <w:i/>
                  <w:sz w:val="18"/>
                  <w:szCs w:val="18"/>
                </w:rPr>
                <m:t xml:space="preserve"> (</m:t>
              </m:r>
              <m:r>
                <m:rPr>
                  <m:nor/>
                </m:rPr>
                <w:rPr>
                  <w:rFonts w:ascii="Cambria Math" w:eastAsia="MS PGothic" w:hAnsi="Cambria Math" w:cs="Calibri"/>
                  <w:i/>
                  <w:sz w:val="18"/>
                  <w:szCs w:val="18"/>
                </w:rPr>
                <m:t>分</m:t>
              </m:r>
              <m:r>
                <m:rPr>
                  <m:nor/>
                </m:rPr>
                <w:rPr>
                  <w:rFonts w:ascii="Cambria Math" w:eastAsia="MS PGothic" w:hAnsi="Cambria Math" w:cs="Calibri"/>
                  <w:i/>
                  <w:sz w:val="18"/>
                  <w:szCs w:val="18"/>
                </w:rPr>
                <m:t xml:space="preserve">) </m:t>
              </m:r>
              <m:r>
                <m:rPr>
                  <m:nor/>
                </m:rPr>
                <w:rPr>
                  <w:rFonts w:ascii="Cambria Math" w:eastAsia="MS PGothic" w:hAnsi="Cambria Math" w:cs="Calibri"/>
                  <w:i/>
                  <w:szCs w:val="24"/>
                </w:rPr>
                <m:t xml:space="preserve">– </m:t>
              </m:r>
              <m:r>
                <m:rPr>
                  <m:nor/>
                </m:rPr>
                <w:rPr>
                  <w:rFonts w:ascii="Cambria Math" w:eastAsia="MS PGothic" w:hAnsi="Cambria Math" w:cs="Calibri"/>
                  <w:i/>
                  <w:sz w:val="18"/>
                  <w:szCs w:val="18"/>
                </w:rPr>
                <m:t xml:space="preserve"> </m:t>
              </m:r>
              <m:r>
                <m:rPr>
                  <m:nor/>
                </m:rPr>
                <w:rPr>
                  <w:rFonts w:ascii="Cambria Math" w:eastAsia="MS PGothic" w:hAnsi="Cambria Math" w:cs="Calibri"/>
                  <w:i/>
                  <w:sz w:val="18"/>
                  <w:szCs w:val="18"/>
                </w:rPr>
                <m:t>ダウンタイム</m:t>
              </m:r>
            </m:num>
            <m:den>
              <m:r>
                <m:rPr>
                  <m:nor/>
                </m:rPr>
                <w:rPr>
                  <w:rFonts w:ascii="Cambria Math" w:eastAsia="MS PGothic" w:hAnsi="Cambria Math" w:cs="Calibri"/>
                  <w:i/>
                  <w:sz w:val="18"/>
                  <w:szCs w:val="18"/>
                </w:rPr>
                <m:t>最大利用時間</m:t>
              </m:r>
              <m:r>
                <m:rPr>
                  <m:nor/>
                </m:rPr>
                <w:rPr>
                  <w:rFonts w:ascii="Cambria Math" w:eastAsia="MS PGothic" w:hAnsi="Cambria Math" w:cs="Calibri"/>
                  <w:i/>
                  <w:sz w:val="18"/>
                  <w:szCs w:val="18"/>
                </w:rPr>
                <m:t xml:space="preserve"> (</m:t>
              </m:r>
              <m:r>
                <m:rPr>
                  <m:nor/>
                </m:rPr>
                <w:rPr>
                  <w:rFonts w:ascii="Cambria Math" w:eastAsia="MS PGothic" w:hAnsi="Cambria Math" w:cs="Calibri"/>
                  <w:i/>
                  <w:sz w:val="18"/>
                  <w:szCs w:val="18"/>
                </w:rPr>
                <m:t>分</m:t>
              </m:r>
              <m:r>
                <m:rPr>
                  <m:nor/>
                </m:rPr>
                <w:rPr>
                  <w:rFonts w:ascii="Cambria Math" w:eastAsia="MS PGothic" w:hAnsi="Cambria Math" w:cs="Calibri"/>
                  <w:i/>
                  <w:sz w:val="18"/>
                  <w:szCs w:val="18"/>
                </w:rPr>
                <m:t>)</m:t>
              </m:r>
            </m:den>
          </m:f>
          <m:r>
            <w:rPr>
              <w:rFonts w:ascii="Cambria Math" w:eastAsia="MS PGothic" w:hAnsi="Cambria Math" w:cs="Calibri"/>
              <w:sz w:val="18"/>
              <w:szCs w:val="18"/>
            </w:rPr>
            <m:t xml:space="preserve"> x 100</m:t>
          </m:r>
        </m:oMath>
      </m:oMathPara>
    </w:p>
    <w:p w:rsidR="001378B3" w:rsidRPr="004140B7" w:rsidRDefault="001378B3" w:rsidP="001378B3">
      <w:pPr>
        <w:pStyle w:val="ProductList-Body"/>
        <w:rPr>
          <w:rFonts w:eastAsia="MS PGothic"/>
          <w:szCs w:val="24"/>
        </w:rPr>
      </w:pPr>
      <w:r w:rsidRPr="004140B7">
        <w:rPr>
          <w:rFonts w:eastAsia="MS PGothic"/>
          <w:b/>
          <w:color w:val="00188F"/>
          <w:szCs w:val="24"/>
          <w:lang w:val="ja-JP"/>
        </w:rPr>
        <w:t>サービス</w:t>
      </w:r>
      <w:r w:rsidRPr="004140B7">
        <w:rPr>
          <w:rFonts w:eastAsia="MS PGothic"/>
          <w:b/>
          <w:color w:val="00188F"/>
          <w:szCs w:val="24"/>
          <w:lang w:val="ja-JP"/>
        </w:rPr>
        <w:t xml:space="preserve"> </w:t>
      </w:r>
      <w:r w:rsidRPr="004140B7">
        <w:rPr>
          <w:rFonts w:eastAsia="MS PGothic"/>
          <w:b/>
          <w:color w:val="00188F"/>
          <w:szCs w:val="24"/>
          <w:lang w:val="ja-JP"/>
        </w:rPr>
        <w:t>レベルとサービス</w:t>
      </w:r>
      <w:r w:rsidRPr="004140B7">
        <w:rPr>
          <w:rFonts w:eastAsia="MS PGothic"/>
          <w:b/>
          <w:color w:val="00188F"/>
          <w:szCs w:val="24"/>
          <w:lang w:val="ja-JP"/>
        </w:rPr>
        <w:t xml:space="preserve"> </w:t>
      </w:r>
      <w:r w:rsidRPr="004140B7">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C7735F" w:rsidRPr="0043777D" w:rsidTr="00C7735F">
        <w:trPr>
          <w:tblHeader/>
        </w:trPr>
        <w:tc>
          <w:tcPr>
            <w:tcW w:w="5400" w:type="dxa"/>
            <w:shd w:val="clear" w:color="auto" w:fill="0072C6"/>
          </w:tcPr>
          <w:p w:rsidR="00C7735F" w:rsidRPr="006D794A" w:rsidRDefault="00C7735F" w:rsidP="00C7735F">
            <w:pPr>
              <w:pStyle w:val="ProductList-OfferingBody"/>
              <w:jc w:val="center"/>
              <w:rPr>
                <w:rFonts w:eastAsia="MS PGothic"/>
                <w:color w:val="FFFFFF"/>
                <w:szCs w:val="24"/>
              </w:rPr>
            </w:pPr>
            <w:r w:rsidRPr="006D794A">
              <w:rPr>
                <w:rFonts w:eastAsia="MS PGothic"/>
                <w:color w:val="FFFFFF"/>
                <w:szCs w:val="24"/>
                <w:lang w:val="ja-JP"/>
              </w:rPr>
              <w:t>月間稼働率</w:t>
            </w:r>
          </w:p>
        </w:tc>
        <w:tc>
          <w:tcPr>
            <w:tcW w:w="5400" w:type="dxa"/>
            <w:shd w:val="clear" w:color="auto" w:fill="0072C6"/>
          </w:tcPr>
          <w:p w:rsidR="00C7735F" w:rsidRPr="006D794A" w:rsidRDefault="00C7735F" w:rsidP="00C7735F">
            <w:pPr>
              <w:pStyle w:val="ProductList-OfferingBody"/>
              <w:jc w:val="center"/>
              <w:rPr>
                <w:rFonts w:eastAsia="MS PGothic"/>
                <w:color w:val="FFFFFF"/>
                <w:szCs w:val="24"/>
              </w:rPr>
            </w:pPr>
            <w:r w:rsidRPr="006D794A">
              <w:rPr>
                <w:rFonts w:eastAsia="MS PGothic"/>
                <w:color w:val="FFFFFF"/>
                <w:szCs w:val="24"/>
                <w:lang w:val="ja-JP"/>
              </w:rPr>
              <w:t>サービス</w:t>
            </w:r>
            <w:r w:rsidRPr="006D794A">
              <w:rPr>
                <w:rFonts w:eastAsia="MS PGothic"/>
                <w:color w:val="FFFFFF"/>
                <w:szCs w:val="24"/>
                <w:lang w:val="ja-JP"/>
              </w:rPr>
              <w:t xml:space="preserve"> </w:t>
            </w:r>
            <w:r w:rsidRPr="006D794A">
              <w:rPr>
                <w:rFonts w:eastAsia="MS PGothic"/>
                <w:color w:val="FFFFFF"/>
                <w:szCs w:val="24"/>
                <w:lang w:val="ja-JP"/>
              </w:rPr>
              <w:t>クレジット</w:t>
            </w:r>
          </w:p>
        </w:tc>
      </w:tr>
      <w:tr w:rsidR="00C7735F" w:rsidRPr="0043777D" w:rsidTr="00C7735F">
        <w:tc>
          <w:tcPr>
            <w:tcW w:w="5400" w:type="dxa"/>
          </w:tcPr>
          <w:p w:rsidR="00C7735F" w:rsidRPr="006D794A" w:rsidRDefault="00C7735F" w:rsidP="00C7735F">
            <w:pPr>
              <w:pStyle w:val="ProductList-OfferingBody"/>
              <w:jc w:val="center"/>
              <w:rPr>
                <w:rFonts w:eastAsia="MS PGothic"/>
                <w:szCs w:val="24"/>
              </w:rPr>
            </w:pPr>
            <w:r w:rsidRPr="006D794A">
              <w:rPr>
                <w:rFonts w:eastAsia="MS PGothic"/>
                <w:szCs w:val="24"/>
              </w:rPr>
              <w:t>99.95%</w:t>
            </w:r>
            <w:r>
              <w:rPr>
                <w:rFonts w:eastAsia="MS PGothic"/>
                <w:szCs w:val="24"/>
              </w:rPr>
              <w:t xml:space="preserve"> </w:t>
            </w:r>
            <w:r>
              <w:rPr>
                <w:rFonts w:eastAsia="MS PGothic" w:hint="eastAsia"/>
                <w:szCs w:val="24"/>
              </w:rPr>
              <w:t>未満</w:t>
            </w:r>
          </w:p>
        </w:tc>
        <w:tc>
          <w:tcPr>
            <w:tcW w:w="5400" w:type="dxa"/>
          </w:tcPr>
          <w:p w:rsidR="00C7735F" w:rsidRPr="006D794A" w:rsidRDefault="00C7735F" w:rsidP="00C7735F">
            <w:pPr>
              <w:pStyle w:val="ProductList-OfferingBody"/>
              <w:jc w:val="center"/>
              <w:rPr>
                <w:rFonts w:eastAsia="MS PGothic"/>
                <w:szCs w:val="24"/>
              </w:rPr>
            </w:pPr>
            <w:r w:rsidRPr="006D794A">
              <w:rPr>
                <w:rFonts w:eastAsia="MS PGothic"/>
                <w:szCs w:val="24"/>
              </w:rPr>
              <w:t>10%</w:t>
            </w:r>
          </w:p>
        </w:tc>
      </w:tr>
      <w:tr w:rsidR="00C7735F" w:rsidRPr="0043777D" w:rsidTr="00C7735F">
        <w:tc>
          <w:tcPr>
            <w:tcW w:w="5400" w:type="dxa"/>
          </w:tcPr>
          <w:p w:rsidR="00C7735F" w:rsidRPr="006D794A" w:rsidRDefault="00C7735F" w:rsidP="00C7735F">
            <w:pPr>
              <w:pStyle w:val="ProductList-OfferingBody"/>
              <w:jc w:val="center"/>
              <w:rPr>
                <w:rFonts w:eastAsia="MS PGothic"/>
                <w:szCs w:val="24"/>
              </w:rPr>
            </w:pPr>
            <w:r w:rsidRPr="006D794A">
              <w:rPr>
                <w:rFonts w:eastAsia="MS PGothic"/>
                <w:szCs w:val="24"/>
              </w:rPr>
              <w:t>99%</w:t>
            </w:r>
            <w:r>
              <w:rPr>
                <w:rFonts w:eastAsia="MS PGothic"/>
                <w:szCs w:val="24"/>
              </w:rPr>
              <w:t xml:space="preserve"> </w:t>
            </w:r>
            <w:r>
              <w:rPr>
                <w:rFonts w:eastAsia="MS PGothic" w:hint="eastAsia"/>
                <w:szCs w:val="24"/>
              </w:rPr>
              <w:t>未満</w:t>
            </w:r>
          </w:p>
        </w:tc>
        <w:tc>
          <w:tcPr>
            <w:tcW w:w="5400" w:type="dxa"/>
          </w:tcPr>
          <w:p w:rsidR="00C7735F" w:rsidRPr="006D794A" w:rsidRDefault="00C7735F" w:rsidP="00C7735F">
            <w:pPr>
              <w:pStyle w:val="ProductList-OfferingBody"/>
              <w:jc w:val="center"/>
              <w:rPr>
                <w:rFonts w:eastAsia="MS PGothic"/>
                <w:szCs w:val="24"/>
              </w:rPr>
            </w:pPr>
            <w:r w:rsidRPr="006D794A">
              <w:rPr>
                <w:rFonts w:eastAsia="MS PGothic"/>
                <w:szCs w:val="24"/>
              </w:rPr>
              <w:t>25%</w:t>
            </w:r>
          </w:p>
        </w:tc>
      </w:tr>
    </w:tbl>
    <w:bookmarkStart w:id="100" w:name="_Toc5018197"/>
    <w:bookmarkStart w:id="101" w:name="_Toc531162428"/>
    <w:bookmarkStart w:id="102" w:name="_Toc510793664"/>
    <w:p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6E1AE5" w:rsidRDefault="006E1AE5" w:rsidP="006E1AE5">
      <w:pPr>
        <w:pStyle w:val="ProductList-Offering2Heading"/>
        <w:tabs>
          <w:tab w:val="clear" w:pos="360"/>
        </w:tabs>
        <w:outlineLvl w:val="2"/>
        <w:rPr>
          <w:rFonts w:asciiTheme="minorHAnsi" w:eastAsia="MS PGothic" w:hAnsiTheme="minorHAnsi"/>
        </w:rPr>
      </w:pPr>
      <w:bookmarkStart w:id="103" w:name="_Toc11943425"/>
      <w:r>
        <w:rPr>
          <w:lang w:eastAsia="zh-TW"/>
        </w:rPr>
        <w:t>Azure</w:t>
      </w:r>
      <w:r>
        <w:rPr>
          <w:rFonts w:asciiTheme="minorHAnsi" w:eastAsia="MS PGothic" w:hAnsiTheme="minorHAnsi"/>
        </w:rPr>
        <w:t xml:space="preserve"> </w:t>
      </w:r>
      <w:r>
        <w:rPr>
          <w:rFonts w:asciiTheme="minorHAnsi" w:eastAsia="MS PGothic" w:hAnsiTheme="minorHAnsi" w:hint="eastAsia"/>
        </w:rPr>
        <w:t>ラボ</w:t>
      </w:r>
      <w:r>
        <w:rPr>
          <w:rFonts w:asciiTheme="minorHAnsi" w:eastAsia="MS PGothic" w:hAnsiTheme="minorHAnsi"/>
        </w:rPr>
        <w:t xml:space="preserve"> </w:t>
      </w:r>
      <w:r>
        <w:rPr>
          <w:rFonts w:asciiTheme="minorHAnsi" w:eastAsia="MS PGothic" w:hAnsiTheme="minorHAnsi" w:hint="eastAsia"/>
        </w:rPr>
        <w:t>サービス</w:t>
      </w:r>
      <w:bookmarkEnd w:id="100"/>
      <w:bookmarkEnd w:id="101"/>
      <w:bookmarkEnd w:id="103"/>
    </w:p>
    <w:p w:rsidR="006E1AE5" w:rsidRPr="006E1AE5" w:rsidRDefault="006E1AE5" w:rsidP="006E1AE5">
      <w:pPr>
        <w:pStyle w:val="ProductList-Body"/>
        <w:rPr>
          <w:rFonts w:eastAsia="MS PGothic" w:cs="Calibri"/>
        </w:rPr>
      </w:pPr>
      <w:r w:rsidRPr="006E1AE5">
        <w:rPr>
          <w:rFonts w:eastAsia="MS PGothic" w:cs="Calibri"/>
          <w:b/>
          <w:color w:val="00188F"/>
        </w:rPr>
        <w:t>用語の追加定義</w:t>
      </w:r>
    </w:p>
    <w:p w:rsidR="006E1AE5" w:rsidRPr="006E1AE5" w:rsidRDefault="006E1AE5" w:rsidP="006E1AE5">
      <w:pPr>
        <w:pStyle w:val="NormalWeb"/>
        <w:spacing w:before="0" w:beforeAutospacing="0" w:after="0" w:afterAutospacing="0"/>
        <w:rPr>
          <w:rFonts w:ascii="Calibri" w:eastAsia="MS PGothic" w:hAnsi="Calibri" w:cs="Calibri"/>
        </w:rPr>
      </w:pPr>
      <w:r w:rsidRPr="006E1AE5">
        <w:rPr>
          <w:rFonts w:ascii="Calibri" w:eastAsia="MS PGothic" w:hAnsi="Calibri" w:cs="Calibri"/>
          <w:sz w:val="18"/>
          <w:szCs w:val="22"/>
        </w:rPr>
        <w:t>「</w:t>
      </w:r>
      <w:r w:rsidRPr="006E1AE5">
        <w:rPr>
          <w:rFonts w:ascii="Calibri" w:eastAsia="MS PGothic" w:hAnsi="Calibri" w:cs="Calibri"/>
          <w:b/>
          <w:color w:val="00188F"/>
          <w:sz w:val="18"/>
          <w:szCs w:val="22"/>
        </w:rPr>
        <w:t>ラボ仮想マシン</w:t>
      </w:r>
      <w:r w:rsidRPr="006E1AE5">
        <w:rPr>
          <w:rFonts w:ascii="Calibri" w:eastAsia="MS PGothic" w:hAnsi="Calibri" w:cs="Calibri"/>
          <w:sz w:val="18"/>
          <w:szCs w:val="22"/>
        </w:rPr>
        <w:t>」とは、</w:t>
      </w:r>
      <w:r w:rsidRPr="006E1AE5">
        <w:rPr>
          <w:rFonts w:ascii="Calibri" w:eastAsia="MS PGothic" w:hAnsi="Calibri" w:cs="Calibri"/>
          <w:sz w:val="18"/>
          <w:szCs w:val="22"/>
        </w:rPr>
        <w:t xml:space="preserve">Azure </w:t>
      </w:r>
      <w:r w:rsidRPr="006E1AE5">
        <w:rPr>
          <w:rFonts w:ascii="Calibri" w:eastAsia="MS PGothic" w:hAnsi="Calibri" w:cs="Calibri"/>
          <w:sz w:val="18"/>
          <w:szCs w:val="22"/>
        </w:rPr>
        <w:t>ラボ</w:t>
      </w:r>
      <w:r w:rsidRPr="006E1AE5">
        <w:rPr>
          <w:rFonts w:ascii="Calibri" w:eastAsia="MS PGothic" w:hAnsi="Calibri" w:cs="Calibri"/>
          <w:sz w:val="18"/>
          <w:szCs w:val="22"/>
        </w:rPr>
        <w:t xml:space="preserve"> </w:t>
      </w:r>
      <w:r w:rsidRPr="006E1AE5">
        <w:rPr>
          <w:rFonts w:ascii="Calibri" w:eastAsia="MS PGothic" w:hAnsi="Calibri" w:cs="Calibri"/>
          <w:sz w:val="18"/>
          <w:szCs w:val="22"/>
        </w:rPr>
        <w:t>サービスにおいてラボ内にプロビジョニングされた仮想マシンと定義されます。</w:t>
      </w:r>
    </w:p>
    <w:p w:rsidR="006E1AE5" w:rsidRPr="006E1AE5" w:rsidRDefault="006E1AE5" w:rsidP="006E1AE5">
      <w:pPr>
        <w:pStyle w:val="NormalWeb"/>
        <w:spacing w:before="0" w:beforeAutospacing="0" w:after="0" w:afterAutospacing="0"/>
        <w:rPr>
          <w:rFonts w:ascii="Calibri" w:eastAsia="MS PGothic" w:hAnsi="Calibri" w:cs="Calibri"/>
        </w:rPr>
      </w:pPr>
      <w:r w:rsidRPr="006E1AE5">
        <w:rPr>
          <w:rFonts w:ascii="Calibri" w:eastAsia="MS PGothic" w:hAnsi="Calibri" w:cs="Calibri"/>
          <w:sz w:val="18"/>
          <w:szCs w:val="22"/>
        </w:rPr>
        <w:t>「</w:t>
      </w:r>
      <w:r w:rsidRPr="006E1AE5">
        <w:rPr>
          <w:rFonts w:ascii="Calibri" w:eastAsia="MS PGothic" w:hAnsi="Calibri" w:cs="Calibri"/>
          <w:b/>
          <w:color w:val="00188F"/>
          <w:sz w:val="18"/>
          <w:szCs w:val="22"/>
        </w:rPr>
        <w:t>ラボ仮想マシン接続</w:t>
      </w:r>
      <w:r w:rsidRPr="006E1AE5">
        <w:rPr>
          <w:rFonts w:ascii="Calibri" w:eastAsia="MS PGothic" w:hAnsi="Calibri" w:cs="Calibri"/>
          <w:sz w:val="18"/>
          <w:szCs w:val="22"/>
        </w:rPr>
        <w:t>」とは、ラボ仮想マシンと、ラボ仮想マシンが許可されたトラフィック用に構成されている、</w:t>
      </w:r>
      <w:r w:rsidRPr="006E1AE5">
        <w:rPr>
          <w:rFonts w:ascii="Calibri" w:eastAsia="MS PGothic" w:hAnsi="Calibri" w:cs="Calibri"/>
          <w:sz w:val="18"/>
          <w:szCs w:val="22"/>
        </w:rPr>
        <w:t xml:space="preserve">TCP </w:t>
      </w:r>
      <w:r w:rsidRPr="006E1AE5">
        <w:rPr>
          <w:rFonts w:ascii="Calibri" w:eastAsia="MS PGothic" w:hAnsi="Calibri" w:cs="Calibri"/>
          <w:sz w:val="18"/>
          <w:szCs w:val="22"/>
        </w:rPr>
        <w:t>または</w:t>
      </w:r>
      <w:r w:rsidRPr="006E1AE5">
        <w:rPr>
          <w:rFonts w:ascii="Calibri" w:eastAsia="MS PGothic" w:hAnsi="Calibri" w:cs="Calibri"/>
          <w:sz w:val="18"/>
          <w:szCs w:val="22"/>
        </w:rPr>
        <w:t xml:space="preserve"> UDP </w:t>
      </w:r>
      <w:r w:rsidRPr="006E1AE5">
        <w:rPr>
          <w:rFonts w:ascii="Calibri" w:eastAsia="MS PGothic" w:hAnsi="Calibri" w:cs="Calibri"/>
          <w:sz w:val="18"/>
          <w:szCs w:val="22"/>
        </w:rPr>
        <w:t>ネットワーク</w:t>
      </w:r>
      <w:r w:rsidRPr="006E1AE5">
        <w:rPr>
          <w:rFonts w:ascii="Calibri" w:eastAsia="MS PGothic" w:hAnsi="Calibri" w:cs="Calibri"/>
          <w:sz w:val="18"/>
          <w:szCs w:val="22"/>
        </w:rPr>
        <w:t xml:space="preserve"> </w:t>
      </w:r>
      <w:r w:rsidRPr="006E1AE5">
        <w:rPr>
          <w:rFonts w:ascii="Calibri" w:eastAsia="MS PGothic" w:hAnsi="Calibri" w:cs="Calibri"/>
          <w:sz w:val="18"/>
          <w:szCs w:val="22"/>
        </w:rPr>
        <w:t>プロトコルを使用する他の</w:t>
      </w:r>
      <w:r w:rsidRPr="006E1AE5">
        <w:rPr>
          <w:rFonts w:ascii="Calibri" w:eastAsia="MS PGothic" w:hAnsi="Calibri" w:cs="Calibri"/>
          <w:sz w:val="18"/>
          <w:szCs w:val="22"/>
        </w:rPr>
        <w:t xml:space="preserve"> IP </w:t>
      </w:r>
      <w:r w:rsidRPr="006E1AE5">
        <w:rPr>
          <w:rFonts w:ascii="Calibri" w:eastAsia="MS PGothic" w:hAnsi="Calibri" w:cs="Calibri"/>
          <w:sz w:val="18"/>
          <w:szCs w:val="22"/>
        </w:rPr>
        <w:t>アドレスとの間の、双方向ネットワーク</w:t>
      </w:r>
      <w:r w:rsidRPr="006E1AE5">
        <w:rPr>
          <w:rFonts w:ascii="Calibri" w:eastAsia="MS PGothic" w:hAnsi="Calibri" w:cs="Calibri"/>
          <w:sz w:val="18"/>
          <w:szCs w:val="22"/>
        </w:rPr>
        <w:t xml:space="preserve"> </w:t>
      </w:r>
      <w:r w:rsidRPr="006E1AE5">
        <w:rPr>
          <w:rFonts w:ascii="Calibri" w:eastAsia="MS PGothic" w:hAnsi="Calibri" w:cs="Calibri"/>
          <w:sz w:val="18"/>
          <w:szCs w:val="22"/>
        </w:rPr>
        <w:t>トラフィックを意味します。この</w:t>
      </w:r>
      <w:r w:rsidRPr="006E1AE5">
        <w:rPr>
          <w:rFonts w:ascii="Calibri" w:eastAsia="MS PGothic" w:hAnsi="Calibri" w:cs="Calibri"/>
          <w:sz w:val="18"/>
          <w:szCs w:val="22"/>
        </w:rPr>
        <w:t xml:space="preserve"> IP </w:t>
      </w:r>
      <w:r w:rsidRPr="006E1AE5">
        <w:rPr>
          <w:rFonts w:ascii="Calibri" w:eastAsia="MS PGothic" w:hAnsi="Calibri" w:cs="Calibri"/>
          <w:sz w:val="18"/>
          <w:szCs w:val="22"/>
        </w:rPr>
        <w:t>アドレスは、ラボ仮想マシンと同じ仮想ネットワーク内の</w:t>
      </w:r>
      <w:r w:rsidRPr="006E1AE5">
        <w:rPr>
          <w:rFonts w:ascii="Calibri" w:eastAsia="MS PGothic" w:hAnsi="Calibri" w:cs="Calibri"/>
          <w:sz w:val="18"/>
          <w:szCs w:val="22"/>
        </w:rPr>
        <w:t xml:space="preserve"> IP </w:t>
      </w:r>
      <w:r w:rsidRPr="006E1AE5">
        <w:rPr>
          <w:rFonts w:ascii="Calibri" w:eastAsia="MS PGothic" w:hAnsi="Calibri" w:cs="Calibri"/>
          <w:sz w:val="18"/>
          <w:szCs w:val="22"/>
        </w:rPr>
        <w:t>アドレスでも、ルーティング可能なパブリック</w:t>
      </w:r>
      <w:r w:rsidRPr="006E1AE5">
        <w:rPr>
          <w:rFonts w:ascii="Calibri" w:eastAsia="MS PGothic" w:hAnsi="Calibri" w:cs="Calibri"/>
          <w:sz w:val="18"/>
          <w:szCs w:val="22"/>
        </w:rPr>
        <w:t xml:space="preserve"> IP </w:t>
      </w:r>
      <w:r w:rsidRPr="006E1AE5">
        <w:rPr>
          <w:rFonts w:ascii="Calibri" w:eastAsia="MS PGothic" w:hAnsi="Calibri" w:cs="Calibri"/>
          <w:sz w:val="18"/>
          <w:szCs w:val="22"/>
        </w:rPr>
        <w:t>アドレスでも構いません。</w:t>
      </w:r>
    </w:p>
    <w:p w:rsidR="006E1AE5" w:rsidRPr="006E1AE5" w:rsidRDefault="006E1AE5" w:rsidP="006E1AE5">
      <w:pPr>
        <w:spacing w:after="0" w:line="240" w:lineRule="auto"/>
        <w:rPr>
          <w:rFonts w:eastAsia="MS PGothic" w:cs="Calibri"/>
        </w:rPr>
      </w:pPr>
      <w:r w:rsidRPr="006E1AE5">
        <w:rPr>
          <w:rFonts w:eastAsia="MS PGothic" w:cs="Calibri"/>
          <w:sz w:val="18"/>
        </w:rPr>
        <w:t>「</w:t>
      </w:r>
      <w:r w:rsidRPr="006E1AE5">
        <w:rPr>
          <w:rFonts w:eastAsia="MS PGothic" w:cs="Calibri"/>
          <w:b/>
          <w:color w:val="00188F"/>
          <w:sz w:val="18"/>
        </w:rPr>
        <w:t>月内時間</w:t>
      </w:r>
      <w:r w:rsidRPr="006E1AE5">
        <w:rPr>
          <w:rFonts w:eastAsia="MS PGothic" w:cs="Calibri"/>
          <w:b/>
          <w:color w:val="00188F"/>
          <w:sz w:val="18"/>
        </w:rPr>
        <w:t xml:space="preserve"> (</w:t>
      </w:r>
      <w:r w:rsidRPr="006E1AE5">
        <w:rPr>
          <w:rFonts w:eastAsia="MS PGothic" w:cs="Calibri"/>
          <w:b/>
          <w:color w:val="00188F"/>
          <w:sz w:val="18"/>
        </w:rPr>
        <w:t>分</w:t>
      </w:r>
      <w:r w:rsidRPr="006E1AE5">
        <w:rPr>
          <w:rFonts w:eastAsia="MS PGothic" w:cs="Calibri"/>
          <w:b/>
          <w:color w:val="00188F"/>
          <w:sz w:val="18"/>
        </w:rPr>
        <w:t>)</w:t>
      </w:r>
      <w:r w:rsidRPr="006E1AE5">
        <w:rPr>
          <w:rFonts w:eastAsia="MS PGothic" w:cs="Calibri"/>
          <w:sz w:val="18"/>
        </w:rPr>
        <w:t>」とは、任意の月における総時間</w:t>
      </w:r>
      <w:r w:rsidRPr="006E1AE5">
        <w:rPr>
          <w:rFonts w:eastAsia="MS PGothic" w:cs="Calibri"/>
          <w:sz w:val="18"/>
        </w:rPr>
        <w:t xml:space="preserve"> (</w:t>
      </w:r>
      <w:r w:rsidRPr="006E1AE5">
        <w:rPr>
          <w:rFonts w:eastAsia="MS PGothic" w:cs="Calibri"/>
          <w:sz w:val="18"/>
        </w:rPr>
        <w:t>分</w:t>
      </w:r>
      <w:r w:rsidRPr="006E1AE5">
        <w:rPr>
          <w:rFonts w:eastAsia="MS PGothic" w:cs="Calibri"/>
          <w:sz w:val="18"/>
        </w:rPr>
        <w:t xml:space="preserve">) </w:t>
      </w:r>
      <w:r w:rsidRPr="006E1AE5">
        <w:rPr>
          <w:rFonts w:eastAsia="MS PGothic" w:cs="Calibri"/>
          <w:sz w:val="18"/>
        </w:rPr>
        <w:t>です。</w:t>
      </w:r>
    </w:p>
    <w:p w:rsidR="006E1AE5" w:rsidRPr="006E1AE5" w:rsidRDefault="006E1AE5" w:rsidP="006E1AE5">
      <w:pPr>
        <w:spacing w:after="0" w:line="240" w:lineRule="auto"/>
        <w:rPr>
          <w:rFonts w:eastAsia="MS PGothic" w:cs="Calibri"/>
        </w:rPr>
      </w:pPr>
      <w:r w:rsidRPr="006E1AE5">
        <w:rPr>
          <w:rFonts w:eastAsia="MS PGothic" w:cs="Calibri"/>
          <w:sz w:val="18"/>
        </w:rPr>
        <w:t>「</w:t>
      </w:r>
      <w:r w:rsidRPr="006E1AE5">
        <w:rPr>
          <w:rFonts w:eastAsia="MS PGothic" w:cs="Calibri"/>
          <w:b/>
          <w:color w:val="00188F"/>
          <w:sz w:val="18"/>
        </w:rPr>
        <w:t>ダウンタイム</w:t>
      </w:r>
      <w:r w:rsidRPr="006E1AE5">
        <w:rPr>
          <w:rFonts w:eastAsia="MS PGothic" w:cs="Calibri"/>
          <w:sz w:val="18"/>
        </w:rPr>
        <w:t>」とは、月内時間</w:t>
      </w:r>
      <w:r w:rsidRPr="006E1AE5">
        <w:rPr>
          <w:rFonts w:eastAsia="MS PGothic" w:cs="Calibri"/>
          <w:sz w:val="18"/>
        </w:rPr>
        <w:t xml:space="preserve"> (</w:t>
      </w:r>
      <w:r w:rsidRPr="006E1AE5">
        <w:rPr>
          <w:rFonts w:eastAsia="MS PGothic" w:cs="Calibri"/>
          <w:sz w:val="18"/>
        </w:rPr>
        <w:t>分</w:t>
      </w:r>
      <w:r w:rsidRPr="006E1AE5">
        <w:rPr>
          <w:rFonts w:eastAsia="MS PGothic" w:cs="Calibri"/>
          <w:sz w:val="18"/>
        </w:rPr>
        <w:t xml:space="preserve">) </w:t>
      </w:r>
      <w:r w:rsidRPr="006E1AE5">
        <w:rPr>
          <w:rFonts w:eastAsia="MS PGothic" w:cs="Calibri"/>
          <w:sz w:val="18"/>
        </w:rPr>
        <w:t>のうちラボ仮想マシン接続が確保されていなかった時間の合計累積時間</w:t>
      </w:r>
      <w:r w:rsidRPr="006E1AE5">
        <w:rPr>
          <w:rFonts w:eastAsia="MS PGothic" w:cs="Calibri"/>
          <w:sz w:val="18"/>
        </w:rPr>
        <w:t xml:space="preserve"> (</w:t>
      </w:r>
      <w:r w:rsidRPr="006E1AE5">
        <w:rPr>
          <w:rFonts w:eastAsia="MS PGothic" w:cs="Calibri"/>
          <w:sz w:val="18"/>
        </w:rPr>
        <w:t>分</w:t>
      </w:r>
      <w:r w:rsidRPr="006E1AE5">
        <w:rPr>
          <w:rFonts w:eastAsia="MS PGothic" w:cs="Calibri"/>
          <w:sz w:val="18"/>
        </w:rPr>
        <w:t xml:space="preserve">) </w:t>
      </w:r>
      <w:r w:rsidRPr="006E1AE5">
        <w:rPr>
          <w:rFonts w:eastAsia="MS PGothic" w:cs="Calibri"/>
          <w:sz w:val="18"/>
        </w:rPr>
        <w:t>です。</w:t>
      </w:r>
    </w:p>
    <w:p w:rsidR="006E1AE5" w:rsidRPr="006E1AE5" w:rsidRDefault="006E1AE5" w:rsidP="006E1AE5">
      <w:pPr>
        <w:pStyle w:val="ProductList-Body"/>
        <w:rPr>
          <w:rFonts w:eastAsia="MS PGothic" w:cs="Calibri"/>
        </w:rPr>
      </w:pPr>
    </w:p>
    <w:p w:rsidR="006E1AE5" w:rsidRPr="006E1AE5" w:rsidRDefault="006E1AE5" w:rsidP="006E1AE5">
      <w:pPr>
        <w:pStyle w:val="ProductList-Body"/>
        <w:rPr>
          <w:rFonts w:eastAsia="MS PGothic" w:cs="Calibri"/>
        </w:rPr>
      </w:pPr>
      <w:r w:rsidRPr="006E1AE5">
        <w:rPr>
          <w:rFonts w:eastAsia="MS PGothic" w:cs="Calibri"/>
          <w:b/>
          <w:color w:val="00188F"/>
        </w:rPr>
        <w:t>月間稼働率</w:t>
      </w:r>
      <w:r w:rsidRPr="006E1AE5">
        <w:rPr>
          <w:rFonts w:eastAsia="MS PGothic" w:cs="Calibri"/>
        </w:rPr>
        <w:t xml:space="preserve">: </w:t>
      </w:r>
      <w:r w:rsidRPr="006E1AE5">
        <w:rPr>
          <w:rFonts w:eastAsia="MS PGothic" w:cs="Calibri"/>
        </w:rPr>
        <w:t>月間稼働率は次の式を用いて計算されます。</w:t>
      </w:r>
    </w:p>
    <w:p w:rsidR="006E1AE5" w:rsidRDefault="006E1AE5" w:rsidP="006E1AE5">
      <w:pPr>
        <w:pStyle w:val="ProductList-Body"/>
        <w:rPr>
          <w:rFonts w:eastAsia="MS PGothic"/>
        </w:rPr>
      </w:pPr>
    </w:p>
    <w:p w:rsidR="006E1AE5" w:rsidRDefault="00B81559" w:rsidP="006E1AE5">
      <w:pPr>
        <w:pStyle w:val="ListParagraph"/>
        <w:rPr>
          <w:rFonts w:eastAsia="MS PGothic"/>
        </w:rPr>
      </w:pPr>
      <m:oMathPara>
        <m:oMath>
          <m:f>
            <m:fPr>
              <m:ctrlPr>
                <w:rPr>
                  <w:rFonts w:ascii="Cambria Math" w:eastAsia="MS PGothic" w:hAnsi="Cambria Math" w:cs="Tahoma"/>
                  <w:i/>
                  <w:sz w:val="18"/>
                  <w:szCs w:val="18"/>
                  <w:lang w:val="ja-JP" w:bidi="ja-JP"/>
                </w:rPr>
              </m:ctrlPr>
            </m:fPr>
            <m:num>
              <m:r>
                <m:rPr>
                  <m:nor/>
                </m:rPr>
                <w:rPr>
                  <w:rFonts w:ascii="Cambria Math" w:eastAsia="MS PGothic" w:cs="Tahoma" w:hint="eastAsia"/>
                  <w:i/>
                  <w:sz w:val="18"/>
                  <w:szCs w:val="18"/>
                </w:rPr>
                <m:t>月内時間</m:t>
              </m:r>
              <m:r>
                <m:rPr>
                  <m:nor/>
                </m:rPr>
                <w:rPr>
                  <w:rFonts w:ascii="Cambria Math" w:eastAsia="MS PGothic" w:cs="Tahoma"/>
                  <w:i/>
                  <w:sz w:val="18"/>
                  <w:szCs w:val="18"/>
                </w:rPr>
                <m:t xml:space="preserve"> (</m:t>
              </m:r>
              <m:r>
                <m:rPr>
                  <m:nor/>
                </m:rPr>
                <w:rPr>
                  <w:rFonts w:ascii="Cambria Math" w:eastAsia="MS PGothic" w:cs="Tahoma" w:hint="eastAsia"/>
                  <w:i/>
                  <w:sz w:val="18"/>
                  <w:szCs w:val="18"/>
                </w:rPr>
                <m:t>分</m:t>
              </m:r>
              <m:r>
                <m:rPr>
                  <m:nor/>
                </m:rPr>
                <w:rPr>
                  <w:rFonts w:ascii="Cambria Math" w:eastAsia="MS PGothic" w:cs="Tahoma"/>
                  <w:i/>
                  <w:sz w:val="18"/>
                  <w:szCs w:val="18"/>
                </w:rPr>
                <m:t xml:space="preserve">) - </m:t>
              </m:r>
              <m:r>
                <m:rPr>
                  <m:nor/>
                </m:rPr>
                <w:rPr>
                  <w:rFonts w:ascii="Cambria Math" w:eastAsia="MS PGothic" w:cs="Tahoma" w:hint="eastAsia"/>
                  <w:i/>
                  <w:sz w:val="18"/>
                  <w:szCs w:val="18"/>
                </w:rPr>
                <m:t>ダウンタイム</m:t>
              </m:r>
            </m:num>
            <m:den>
              <m:r>
                <m:rPr>
                  <m:nor/>
                </m:rPr>
                <w:rPr>
                  <w:rFonts w:ascii="Cambria Math" w:eastAsia="MS PGothic" w:cs="Tahoma" w:hint="eastAsia"/>
                  <w:i/>
                  <w:sz w:val="18"/>
                  <w:szCs w:val="18"/>
                </w:rPr>
                <m:t>月内時間</m:t>
              </m:r>
              <m:r>
                <m:rPr>
                  <m:nor/>
                </m:rPr>
                <w:rPr>
                  <w:rFonts w:ascii="Cambria Math" w:eastAsia="MS PGothic" w:cs="Tahoma"/>
                  <w:i/>
                  <w:sz w:val="18"/>
                  <w:szCs w:val="18"/>
                </w:rPr>
                <m:t xml:space="preserve"> (</m:t>
              </m:r>
              <m:r>
                <m:rPr>
                  <m:nor/>
                </m:rPr>
                <w:rPr>
                  <w:rFonts w:ascii="Cambria Math" w:eastAsia="MS PGothic" w:cs="Tahoma" w:hint="eastAsia"/>
                  <w:i/>
                  <w:sz w:val="18"/>
                  <w:szCs w:val="18"/>
                </w:rPr>
                <m:t>分</m:t>
              </m:r>
              <m:r>
                <m:rPr>
                  <m:nor/>
                </m:rPr>
                <w:rPr>
                  <w:rFonts w:ascii="Cambria Math" w:eastAsia="MS PGothic" w:cs="Tahoma"/>
                  <w:i/>
                  <w:sz w:val="18"/>
                  <w:szCs w:val="18"/>
                </w:rPr>
                <m:t>)</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rsidR="006E1AE5" w:rsidRDefault="006E1AE5" w:rsidP="006E1AE5">
      <w:pPr>
        <w:pStyle w:val="ProductList-Body"/>
        <w:keepNext/>
        <w:rPr>
          <w:rFonts w:eastAsia="MS PGothic"/>
        </w:rPr>
      </w:pPr>
      <w:r>
        <w:rPr>
          <w:rFonts w:eastAsia="MS PGothic" w:hint="eastAsia"/>
          <w:b/>
          <w:color w:val="00188F"/>
        </w:rPr>
        <w:t>お客様による</w:t>
      </w:r>
      <w:r>
        <w:rPr>
          <w:rFonts w:eastAsia="MS PGothic" w:hint="eastAsia"/>
          <w:b/>
          <w:color w:val="00188F"/>
        </w:rPr>
        <w:t xml:space="preserve"> Azure </w:t>
      </w:r>
      <w:r>
        <w:rPr>
          <w:rFonts w:eastAsia="MS PGothic" w:hint="eastAsia"/>
          <w:b/>
          <w:color w:val="00188F"/>
        </w:rPr>
        <w:t>ラボ</w:t>
      </w:r>
      <w:r>
        <w:rPr>
          <w:rFonts w:eastAsia="MS PGothic" w:hint="eastAsia"/>
          <w:b/>
          <w:color w:val="00188F"/>
        </w:rPr>
        <w:t xml:space="preserve"> </w:t>
      </w:r>
      <w:r>
        <w:rPr>
          <w:rFonts w:eastAsia="MS PGothic" w:hint="eastAsia"/>
          <w:b/>
          <w:color w:val="00188F"/>
        </w:rPr>
        <w:t>サービスの使用には、以下のサービス</w:t>
      </w:r>
      <w:r>
        <w:rPr>
          <w:rFonts w:eastAsia="MS PGothic" w:hint="eastAsia"/>
          <w:b/>
          <w:color w:val="00188F"/>
        </w:rPr>
        <w:t xml:space="preserve"> </w:t>
      </w:r>
      <w:r>
        <w:rPr>
          <w:rFonts w:eastAsia="MS PGothic" w:hint="eastAsia"/>
          <w:b/>
          <w:color w:val="00188F"/>
        </w:rPr>
        <w:t>レベルおよびサービス</w:t>
      </w:r>
      <w:r>
        <w:rPr>
          <w:rFonts w:eastAsia="MS PGothic" w:hint="eastAsia"/>
          <w:b/>
          <w:color w:val="00188F"/>
        </w:rPr>
        <w:t xml:space="preserve"> </w:t>
      </w:r>
      <w:r>
        <w:rPr>
          <w:rFonts w:eastAsia="MS PGothic" w:hint="eastAsia"/>
          <w:b/>
          <w:color w:val="00188F"/>
        </w:rPr>
        <w:t>クレジットが適用されます。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1AE5" w:rsidTr="006E1AE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E1AE5" w:rsidRDefault="006E1AE5">
            <w:pPr>
              <w:pStyle w:val="ProductList-OfferingBody"/>
              <w:spacing w:line="256" w:lineRule="auto"/>
              <w:jc w:val="center"/>
              <w:rPr>
                <w:rFonts w:eastAsia="MS PGothic"/>
                <w:color w:val="FFFFFF" w:themeColor="background1"/>
              </w:rPr>
            </w:pPr>
            <w:r>
              <w:rPr>
                <w:rFonts w:eastAsia="MS PGothic" w:hint="eastAsia"/>
                <w:color w:val="FFFFFF" w:themeColor="background1"/>
              </w:rPr>
              <w:t>月間稼働率</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E1AE5" w:rsidRDefault="006E1AE5">
            <w:pPr>
              <w:pStyle w:val="ProductList-OfferingBody"/>
              <w:spacing w:line="256" w:lineRule="auto"/>
              <w:jc w:val="center"/>
              <w:rPr>
                <w:rFonts w:eastAsia="MS PGothic"/>
                <w:color w:val="FFFFFF" w:themeColor="background1"/>
              </w:rPr>
            </w:pPr>
            <w:r>
              <w:rPr>
                <w:rFonts w:eastAsia="MS PGothic" w:hint="eastAsia"/>
                <w:color w:val="FFFFFF" w:themeColor="background1"/>
              </w:rPr>
              <w:t>サービス</w:t>
            </w:r>
            <w:r>
              <w:rPr>
                <w:rFonts w:eastAsia="MS PGothic" w:hint="eastAsia"/>
                <w:color w:val="FFFFFF" w:themeColor="background1"/>
              </w:rPr>
              <w:t xml:space="preserve"> </w:t>
            </w:r>
            <w:r>
              <w:rPr>
                <w:rFonts w:eastAsia="MS PGothic" w:hint="eastAsia"/>
                <w:color w:val="FFFFFF" w:themeColor="background1"/>
              </w:rPr>
              <w:t>クレジット</w:t>
            </w:r>
          </w:p>
        </w:tc>
      </w:tr>
      <w:tr w:rsidR="006E1AE5" w:rsidTr="006E1AE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1AE5" w:rsidRDefault="006E1AE5">
            <w:pPr>
              <w:pStyle w:val="ProductList-OfferingBody"/>
              <w:spacing w:line="256" w:lineRule="auto"/>
              <w:jc w:val="center"/>
              <w:rPr>
                <w:rFonts w:eastAsia="MS PGothic"/>
              </w:rPr>
            </w:pPr>
            <w:r>
              <w:rPr>
                <w:rFonts w:eastAsia="MS PGothic" w:hint="eastAsia"/>
              </w:rPr>
              <w:t xml:space="preserve">99.9% </w:t>
            </w:r>
            <w:r>
              <w:rPr>
                <w:rFonts w:eastAsia="MS PGothic" w:hint="eastAsia"/>
              </w:rPr>
              <w:t>未満</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1AE5" w:rsidRDefault="006E1AE5">
            <w:pPr>
              <w:pStyle w:val="ProductList-OfferingBody"/>
              <w:spacing w:line="256" w:lineRule="auto"/>
              <w:jc w:val="center"/>
              <w:rPr>
                <w:rFonts w:eastAsia="MS PGothic"/>
              </w:rPr>
            </w:pPr>
            <w:r>
              <w:rPr>
                <w:rFonts w:eastAsia="MS PGothic" w:hint="eastAsia"/>
              </w:rPr>
              <w:t>10%</w:t>
            </w:r>
          </w:p>
        </w:tc>
      </w:tr>
      <w:tr w:rsidR="006E1AE5" w:rsidTr="006E1AE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1AE5" w:rsidRDefault="006E1AE5">
            <w:pPr>
              <w:pStyle w:val="ProductList-OfferingBody"/>
              <w:spacing w:line="256" w:lineRule="auto"/>
              <w:jc w:val="center"/>
              <w:rPr>
                <w:rFonts w:eastAsia="MS PGothic"/>
              </w:rPr>
            </w:pPr>
            <w:r>
              <w:rPr>
                <w:rFonts w:eastAsia="MS PGothic" w:hint="eastAsia"/>
              </w:rPr>
              <w:t xml:space="preserve">99% </w:t>
            </w:r>
            <w:r>
              <w:rPr>
                <w:rFonts w:eastAsia="MS PGothic" w:hint="eastAsia"/>
              </w:rPr>
              <w:t>未満</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1AE5" w:rsidRDefault="006E1AE5">
            <w:pPr>
              <w:pStyle w:val="ProductList-OfferingBody"/>
              <w:spacing w:line="256" w:lineRule="auto"/>
              <w:jc w:val="center"/>
              <w:rPr>
                <w:rFonts w:eastAsia="MS PGothic"/>
              </w:rPr>
            </w:pPr>
            <w:r>
              <w:rPr>
                <w:rFonts w:eastAsia="MS PGothic" w:hint="eastAsia"/>
              </w:rPr>
              <w:t>25%</w:t>
            </w:r>
          </w:p>
        </w:tc>
      </w:tr>
    </w:tbl>
    <w:p w:rsidR="006E1AE5" w:rsidRPr="00062801" w:rsidRDefault="00B81559"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231E75" w:rsidRPr="003860D9" w:rsidRDefault="00231E75" w:rsidP="00EA1499">
      <w:pPr>
        <w:pStyle w:val="ProductList-Offering2Heading"/>
        <w:keepNext/>
        <w:tabs>
          <w:tab w:val="clear" w:pos="360"/>
          <w:tab w:val="clear" w:pos="720"/>
          <w:tab w:val="clear" w:pos="1080"/>
        </w:tabs>
        <w:outlineLvl w:val="2"/>
      </w:pPr>
      <w:bookmarkStart w:id="104" w:name="_Toc11943426"/>
      <w:r w:rsidRPr="003860D9">
        <w:lastRenderedPageBreak/>
        <w:t>Azure Load Balancer</w:t>
      </w:r>
      <w:bookmarkEnd w:id="102"/>
      <w:bookmarkEnd w:id="104"/>
    </w:p>
    <w:p w:rsidR="00231E75" w:rsidRPr="003860D9" w:rsidRDefault="00231E75" w:rsidP="00231E75">
      <w:pPr>
        <w:pStyle w:val="ProductList-Body"/>
        <w:rPr>
          <w:rFonts w:eastAsia="MS PGothic"/>
        </w:rPr>
      </w:pPr>
      <w:r w:rsidRPr="003860D9">
        <w:rPr>
          <w:rFonts w:eastAsia="MS PGothic"/>
          <w:b/>
          <w:color w:val="00188F"/>
        </w:rPr>
        <w:t>用語の追加定義</w:t>
      </w:r>
    </w:p>
    <w:p w:rsidR="00231E75" w:rsidRPr="0043777D" w:rsidRDefault="00231E75" w:rsidP="00231E75">
      <w:pPr>
        <w:spacing w:after="0" w:line="240" w:lineRule="auto"/>
        <w:rPr>
          <w:rFonts w:eastAsia="MS PGothic"/>
          <w:sz w:val="18"/>
          <w:szCs w:val="18"/>
        </w:rPr>
      </w:pPr>
      <w:r w:rsidRPr="00795688">
        <w:rPr>
          <w:rFonts w:eastAsia="MS PGothic"/>
          <w:sz w:val="18"/>
        </w:rPr>
        <w:t>「</w:t>
      </w:r>
      <w:r w:rsidRPr="003860D9">
        <w:rPr>
          <w:rFonts w:eastAsia="MS PGothic"/>
          <w:b/>
          <w:color w:val="00188F"/>
          <w:sz w:val="18"/>
        </w:rPr>
        <w:t>負荷分散エンドポイント</w:t>
      </w:r>
      <w:r w:rsidRPr="00795688">
        <w:rPr>
          <w:rFonts w:eastAsia="MS PGothic"/>
          <w:sz w:val="18"/>
        </w:rPr>
        <w:t>」</w:t>
      </w:r>
      <w:r w:rsidRPr="003860D9">
        <w:rPr>
          <w:rFonts w:eastAsia="MS PGothic"/>
          <w:sz w:val="18"/>
        </w:rPr>
        <w:t>とは、</w:t>
      </w:r>
      <w:r w:rsidRPr="003860D9">
        <w:rPr>
          <w:rFonts w:eastAsia="MS PGothic"/>
          <w:sz w:val="18"/>
        </w:rPr>
        <w:t xml:space="preserve">IP </w:t>
      </w:r>
      <w:r w:rsidRPr="003860D9">
        <w:rPr>
          <w:rFonts w:eastAsia="MS PGothic"/>
          <w:sz w:val="18"/>
        </w:rPr>
        <w:t>アドレスおよび関連付けられた</w:t>
      </w:r>
      <w:r w:rsidRPr="003860D9">
        <w:rPr>
          <w:rFonts w:eastAsia="MS PGothic"/>
          <w:sz w:val="18"/>
        </w:rPr>
        <w:t xml:space="preserve"> IP </w:t>
      </w:r>
      <w:r w:rsidRPr="003860D9">
        <w:rPr>
          <w:rFonts w:eastAsia="MS PGothic"/>
          <w:sz w:val="18"/>
        </w:rPr>
        <w:t>トランスポート</w:t>
      </w:r>
      <w:r w:rsidRPr="003860D9">
        <w:rPr>
          <w:rFonts w:eastAsia="MS PGothic"/>
          <w:sz w:val="18"/>
        </w:rPr>
        <w:t xml:space="preserve"> </w:t>
      </w:r>
      <w:r w:rsidRPr="003860D9">
        <w:rPr>
          <w:rFonts w:eastAsia="MS PGothic"/>
          <w:sz w:val="18"/>
        </w:rPr>
        <w:t>ポート定義です。</w:t>
      </w:r>
    </w:p>
    <w:p w:rsidR="00231E75" w:rsidRPr="0043777D" w:rsidRDefault="00231E75" w:rsidP="00231E75">
      <w:pPr>
        <w:spacing w:after="0" w:line="240" w:lineRule="auto"/>
        <w:rPr>
          <w:rFonts w:eastAsia="MS PGothic"/>
          <w:sz w:val="18"/>
          <w:szCs w:val="18"/>
        </w:rPr>
      </w:pPr>
      <w:r w:rsidRPr="00795688">
        <w:rPr>
          <w:rFonts w:eastAsia="MS PGothic"/>
          <w:sz w:val="18"/>
        </w:rPr>
        <w:t>「</w:t>
      </w:r>
      <w:r w:rsidRPr="003860D9">
        <w:rPr>
          <w:rFonts w:eastAsia="MS PGothic"/>
          <w:b/>
          <w:color w:val="00188F"/>
          <w:sz w:val="18"/>
        </w:rPr>
        <w:t>正常な仮想マシン</w:t>
      </w:r>
      <w:r w:rsidRPr="00795688">
        <w:rPr>
          <w:rFonts w:eastAsia="MS PGothic"/>
          <w:sz w:val="18"/>
        </w:rPr>
        <w:t>」</w:t>
      </w:r>
      <w:r w:rsidRPr="003860D9">
        <w:rPr>
          <w:rFonts w:eastAsia="MS PGothic"/>
          <w:sz w:val="18"/>
        </w:rPr>
        <w:t>とは、</w:t>
      </w:r>
      <w:r w:rsidRPr="003860D9">
        <w:rPr>
          <w:rFonts w:eastAsia="MS PGothic"/>
          <w:sz w:val="18"/>
        </w:rPr>
        <w:t xml:space="preserve">Azure Standard Load Balancer </w:t>
      </w:r>
      <w:r w:rsidRPr="003860D9">
        <w:rPr>
          <w:rFonts w:eastAsia="MS PGothic"/>
          <w:sz w:val="18"/>
        </w:rPr>
        <w:t>から送信される正常性プローブに対して成功コードを返す仮想マシンです。仮想マシンには、負荷分散ポートとの通信を許可するネットワーク</w:t>
      </w:r>
      <w:r w:rsidRPr="003860D9">
        <w:rPr>
          <w:rFonts w:eastAsia="MS PGothic"/>
          <w:sz w:val="18"/>
        </w:rPr>
        <w:t xml:space="preserve"> </w:t>
      </w:r>
      <w:r w:rsidRPr="003860D9">
        <w:rPr>
          <w:rFonts w:eastAsia="MS PGothic"/>
          <w:sz w:val="18"/>
        </w:rPr>
        <w:t>セキュリティ</w:t>
      </w:r>
      <w:r w:rsidRPr="003860D9">
        <w:rPr>
          <w:rFonts w:eastAsia="MS PGothic"/>
          <w:sz w:val="18"/>
        </w:rPr>
        <w:t xml:space="preserve"> </w:t>
      </w:r>
      <w:r w:rsidRPr="003860D9">
        <w:rPr>
          <w:rFonts w:eastAsia="MS PGothic"/>
          <w:sz w:val="18"/>
        </w:rPr>
        <w:t>グループ規則がなければなりません。</w:t>
      </w:r>
    </w:p>
    <w:p w:rsidR="00231E75" w:rsidRPr="0043777D" w:rsidRDefault="00231E75" w:rsidP="00231E75">
      <w:pPr>
        <w:spacing w:after="0" w:line="240" w:lineRule="auto"/>
        <w:rPr>
          <w:rFonts w:eastAsia="MS PGothic"/>
          <w:sz w:val="18"/>
          <w:szCs w:val="18"/>
        </w:rPr>
      </w:pPr>
      <w:r w:rsidRPr="00795688">
        <w:rPr>
          <w:rFonts w:eastAsia="MS PGothic"/>
          <w:sz w:val="18"/>
        </w:rPr>
        <w:t>「</w:t>
      </w:r>
      <w:r w:rsidRPr="003860D9">
        <w:rPr>
          <w:rFonts w:eastAsia="MS PGothic"/>
          <w:b/>
          <w:color w:val="00188F"/>
          <w:sz w:val="18"/>
        </w:rPr>
        <w:t>接続</w:t>
      </w:r>
      <w:r w:rsidRPr="00795688">
        <w:rPr>
          <w:rFonts w:eastAsia="MS PGothic"/>
          <w:sz w:val="18"/>
        </w:rPr>
        <w:t>」</w:t>
      </w:r>
      <w:r w:rsidRPr="003860D9">
        <w:rPr>
          <w:rFonts w:eastAsia="MS PGothic"/>
          <w:sz w:val="18"/>
        </w:rPr>
        <w:t>とは、トラフィックを許可するよう構成された任意の</w:t>
      </w:r>
      <w:r w:rsidRPr="003860D9">
        <w:rPr>
          <w:rFonts w:eastAsia="MS PGothic"/>
          <w:sz w:val="18"/>
        </w:rPr>
        <w:t xml:space="preserve"> IP </w:t>
      </w:r>
      <w:r w:rsidRPr="003860D9">
        <w:rPr>
          <w:rFonts w:eastAsia="MS PGothic"/>
          <w:sz w:val="18"/>
        </w:rPr>
        <w:t>アドレスから送受信することができる、サポートされている</w:t>
      </w:r>
      <w:r w:rsidRPr="003860D9">
        <w:rPr>
          <w:rFonts w:eastAsia="MS PGothic"/>
          <w:sz w:val="18"/>
        </w:rPr>
        <w:t xml:space="preserve"> IP </w:t>
      </w:r>
      <w:r w:rsidRPr="003860D9">
        <w:rPr>
          <w:rFonts w:eastAsia="MS PGothic"/>
          <w:sz w:val="18"/>
        </w:rPr>
        <w:t>トランスポート</w:t>
      </w:r>
      <w:r w:rsidRPr="003860D9">
        <w:rPr>
          <w:rFonts w:eastAsia="MS PGothic"/>
          <w:sz w:val="18"/>
        </w:rPr>
        <w:t xml:space="preserve"> </w:t>
      </w:r>
      <w:r w:rsidRPr="003860D9">
        <w:rPr>
          <w:rFonts w:eastAsia="MS PGothic"/>
          <w:sz w:val="18"/>
        </w:rPr>
        <w:t>プロトコルを介した双方向のネットワーク</w:t>
      </w:r>
      <w:r w:rsidRPr="003860D9">
        <w:rPr>
          <w:rFonts w:eastAsia="MS PGothic"/>
          <w:sz w:val="18"/>
        </w:rPr>
        <w:t xml:space="preserve"> </w:t>
      </w:r>
      <w:r w:rsidRPr="003860D9">
        <w:rPr>
          <w:rFonts w:eastAsia="MS PGothic"/>
          <w:sz w:val="18"/>
        </w:rPr>
        <w:t>トラフィックを意味します。</w:t>
      </w:r>
    </w:p>
    <w:p w:rsidR="00231E75" w:rsidRPr="0043777D" w:rsidRDefault="00231E75" w:rsidP="00231E75">
      <w:pPr>
        <w:spacing w:after="0" w:line="240" w:lineRule="auto"/>
        <w:rPr>
          <w:rFonts w:eastAsia="MS PGothic"/>
          <w:sz w:val="18"/>
          <w:szCs w:val="18"/>
        </w:rPr>
      </w:pPr>
      <w:r w:rsidRPr="00795688">
        <w:rPr>
          <w:rFonts w:eastAsia="MS PGothic"/>
          <w:sz w:val="18"/>
        </w:rPr>
        <w:t>「</w:t>
      </w:r>
      <w:r w:rsidRPr="003860D9">
        <w:rPr>
          <w:rFonts w:eastAsia="MS PGothic"/>
          <w:b/>
          <w:color w:val="00188F"/>
          <w:sz w:val="18"/>
        </w:rPr>
        <w:t>最大利用時間</w:t>
      </w:r>
      <w:r w:rsidRPr="003860D9">
        <w:rPr>
          <w:rFonts w:eastAsia="MS PGothic"/>
          <w:b/>
          <w:color w:val="00188F"/>
          <w:sz w:val="18"/>
        </w:rPr>
        <w:t xml:space="preserve"> (</w:t>
      </w:r>
      <w:r w:rsidRPr="003860D9">
        <w:rPr>
          <w:rFonts w:eastAsia="MS PGothic"/>
          <w:b/>
          <w:color w:val="00188F"/>
          <w:sz w:val="18"/>
        </w:rPr>
        <w:t>分</w:t>
      </w:r>
      <w:r w:rsidRPr="003860D9">
        <w:rPr>
          <w:rFonts w:eastAsia="MS PGothic"/>
          <w:b/>
          <w:color w:val="00188F"/>
          <w:sz w:val="18"/>
        </w:rPr>
        <w:t>)</w:t>
      </w:r>
      <w:r w:rsidRPr="00795688">
        <w:rPr>
          <w:rFonts w:eastAsia="MS PGothic"/>
          <w:sz w:val="18"/>
        </w:rPr>
        <w:t>」</w:t>
      </w:r>
      <w:r w:rsidRPr="003860D9">
        <w:rPr>
          <w:rFonts w:eastAsia="MS PGothic"/>
          <w:sz w:val="18"/>
        </w:rPr>
        <w:t>とは、</w:t>
      </w:r>
      <w:r w:rsidRPr="003860D9">
        <w:rPr>
          <w:rFonts w:eastAsia="MS PGothic"/>
          <w:sz w:val="18"/>
        </w:rPr>
        <w:t xml:space="preserve">1 </w:t>
      </w:r>
      <w:r w:rsidRPr="003860D9">
        <w:rPr>
          <w:rFonts w:eastAsia="MS PGothic"/>
          <w:sz w:val="18"/>
        </w:rPr>
        <w:t>請求月間に</w:t>
      </w:r>
      <w:r w:rsidRPr="003860D9">
        <w:rPr>
          <w:rFonts w:eastAsia="MS PGothic"/>
          <w:sz w:val="18"/>
        </w:rPr>
        <w:t xml:space="preserve"> Microsoft Azure </w:t>
      </w:r>
      <w:r w:rsidRPr="003860D9">
        <w:rPr>
          <w:rFonts w:eastAsia="MS PGothic"/>
          <w:sz w:val="18"/>
        </w:rPr>
        <w:t>サブスクリプションにおいて、お客様が所定の</w:t>
      </w:r>
      <w:r w:rsidRPr="003860D9">
        <w:rPr>
          <w:rFonts w:eastAsia="MS PGothic"/>
          <w:sz w:val="18"/>
        </w:rPr>
        <w:t xml:space="preserve"> Azure Standard Load Balancer (2 </w:t>
      </w:r>
      <w:r w:rsidRPr="003860D9">
        <w:rPr>
          <w:rFonts w:eastAsia="MS PGothic"/>
          <w:sz w:val="18"/>
        </w:rPr>
        <w:t>台以上の正常な仮想マシンを提供</w:t>
      </w:r>
      <w:r w:rsidRPr="003860D9">
        <w:rPr>
          <w:rFonts w:eastAsia="MS PGothic"/>
          <w:sz w:val="18"/>
        </w:rPr>
        <w:t xml:space="preserve">) </w:t>
      </w:r>
      <w:r w:rsidRPr="003860D9">
        <w:rPr>
          <w:rFonts w:eastAsia="MS PGothic"/>
          <w:sz w:val="18"/>
        </w:rPr>
        <w:t>をデプロイしていた総時間</w:t>
      </w:r>
      <w:r w:rsidRPr="003860D9">
        <w:rPr>
          <w:rFonts w:eastAsia="MS PGothic"/>
          <w:sz w:val="18"/>
        </w:rPr>
        <w:t xml:space="preserve"> (</w:t>
      </w:r>
      <w:r w:rsidRPr="003860D9">
        <w:rPr>
          <w:rFonts w:eastAsia="MS PGothic"/>
          <w:sz w:val="18"/>
        </w:rPr>
        <w:t>分</w:t>
      </w:r>
      <w:r w:rsidRPr="003860D9">
        <w:rPr>
          <w:rFonts w:eastAsia="MS PGothic"/>
          <w:sz w:val="18"/>
        </w:rPr>
        <w:t xml:space="preserve">) </w:t>
      </w:r>
      <w:r w:rsidRPr="003860D9">
        <w:rPr>
          <w:rFonts w:eastAsia="MS PGothic"/>
          <w:sz w:val="18"/>
        </w:rPr>
        <w:t>です。</w:t>
      </w:r>
    </w:p>
    <w:p w:rsidR="00231E75" w:rsidRPr="0043777D" w:rsidRDefault="00231E75" w:rsidP="00231E75">
      <w:pPr>
        <w:spacing w:after="0" w:line="240" w:lineRule="auto"/>
        <w:rPr>
          <w:rFonts w:eastAsia="MS PGothic"/>
          <w:sz w:val="18"/>
          <w:szCs w:val="18"/>
        </w:rPr>
      </w:pPr>
      <w:r w:rsidRPr="00795688">
        <w:rPr>
          <w:rFonts w:eastAsia="MS PGothic"/>
          <w:sz w:val="18"/>
        </w:rPr>
        <w:t>「</w:t>
      </w:r>
      <w:r w:rsidRPr="003860D9">
        <w:rPr>
          <w:rFonts w:eastAsia="MS PGothic"/>
          <w:b/>
          <w:color w:val="00188F"/>
          <w:sz w:val="18"/>
        </w:rPr>
        <w:t>ダウンタイム</w:t>
      </w:r>
      <w:r w:rsidRPr="00795688">
        <w:rPr>
          <w:rFonts w:eastAsia="MS PGothic"/>
          <w:sz w:val="18"/>
        </w:rPr>
        <w:t>」</w:t>
      </w:r>
      <w:r w:rsidRPr="003860D9">
        <w:rPr>
          <w:rFonts w:eastAsia="MS PGothic"/>
          <w:sz w:val="18"/>
        </w:rPr>
        <w:t>とは、最大利用時間</w:t>
      </w:r>
      <w:r w:rsidRPr="003860D9">
        <w:rPr>
          <w:rFonts w:eastAsia="MS PGothic"/>
          <w:sz w:val="18"/>
        </w:rPr>
        <w:t xml:space="preserve"> (</w:t>
      </w:r>
      <w:r w:rsidRPr="003860D9">
        <w:rPr>
          <w:rFonts w:eastAsia="MS PGothic"/>
          <w:sz w:val="18"/>
        </w:rPr>
        <w:t>分</w:t>
      </w:r>
      <w:r w:rsidRPr="003860D9">
        <w:rPr>
          <w:rFonts w:eastAsia="MS PGothic"/>
          <w:sz w:val="18"/>
        </w:rPr>
        <w:t xml:space="preserve">) </w:t>
      </w:r>
      <w:r w:rsidRPr="003860D9">
        <w:rPr>
          <w:rFonts w:eastAsia="MS PGothic"/>
          <w:sz w:val="18"/>
        </w:rPr>
        <w:t>のうち、所定の</w:t>
      </w:r>
      <w:r w:rsidRPr="003860D9">
        <w:rPr>
          <w:rFonts w:eastAsia="MS PGothic"/>
          <w:sz w:val="18"/>
        </w:rPr>
        <w:t xml:space="preserve"> Azure Standard Load Balancer </w:t>
      </w:r>
      <w:r w:rsidRPr="003860D9">
        <w:rPr>
          <w:rFonts w:eastAsia="MS PGothic"/>
          <w:sz w:val="18"/>
        </w:rPr>
        <w:t>を使用できなかった総時間</w:t>
      </w:r>
      <w:r w:rsidRPr="003860D9">
        <w:rPr>
          <w:rFonts w:eastAsia="MS PGothic"/>
          <w:sz w:val="18"/>
        </w:rPr>
        <w:t xml:space="preserve"> (</w:t>
      </w:r>
      <w:r w:rsidRPr="003860D9">
        <w:rPr>
          <w:rFonts w:eastAsia="MS PGothic"/>
          <w:sz w:val="18"/>
        </w:rPr>
        <w:t>分</w:t>
      </w:r>
      <w:r w:rsidRPr="003860D9">
        <w:rPr>
          <w:rFonts w:eastAsia="MS PGothic"/>
          <w:sz w:val="18"/>
        </w:rPr>
        <w:t xml:space="preserve">) </w:t>
      </w:r>
      <w:r w:rsidRPr="003860D9">
        <w:rPr>
          <w:rFonts w:eastAsia="MS PGothic"/>
          <w:sz w:val="18"/>
        </w:rPr>
        <w:t>です。すべての正常な仮想マシンについて負荷分散エンドポイントを介した接続が</w:t>
      </w:r>
      <w:r w:rsidRPr="003860D9">
        <w:rPr>
          <w:rFonts w:eastAsia="MS PGothic"/>
          <w:sz w:val="18"/>
        </w:rPr>
        <w:t xml:space="preserve"> 1 </w:t>
      </w:r>
      <w:r w:rsidRPr="003860D9">
        <w:rPr>
          <w:rFonts w:eastAsia="MS PGothic"/>
          <w:sz w:val="18"/>
        </w:rPr>
        <w:t>分間連続して失われたときに、そのチャネルは</w:t>
      </w:r>
      <w:r w:rsidRPr="003860D9">
        <w:rPr>
          <w:rFonts w:eastAsia="MS PGothic"/>
          <w:sz w:val="18"/>
        </w:rPr>
        <w:t xml:space="preserve"> 1 </w:t>
      </w:r>
      <w:r w:rsidRPr="003860D9">
        <w:rPr>
          <w:rFonts w:eastAsia="MS PGothic"/>
          <w:sz w:val="18"/>
        </w:rPr>
        <w:t>分間使用できなかったとみなされます。ダウンタイムには、</w:t>
      </w:r>
      <w:r w:rsidRPr="003860D9">
        <w:rPr>
          <w:rFonts w:eastAsia="MS PGothic"/>
          <w:sz w:val="18"/>
        </w:rPr>
        <w:t xml:space="preserve">SNAT </w:t>
      </w:r>
      <w:r w:rsidRPr="003860D9">
        <w:rPr>
          <w:rFonts w:eastAsia="MS PGothic"/>
          <w:sz w:val="18"/>
        </w:rPr>
        <w:t>ポートの枯渇に起因する時間は含まれません。</w:t>
      </w:r>
    </w:p>
    <w:p w:rsidR="00231E75" w:rsidRPr="003860D9" w:rsidRDefault="00231E75" w:rsidP="00231E75">
      <w:pPr>
        <w:pStyle w:val="ProductList-Body"/>
        <w:rPr>
          <w:rFonts w:eastAsia="MS PGothic"/>
        </w:rPr>
      </w:pPr>
    </w:p>
    <w:p w:rsidR="00231E75" w:rsidRPr="003860D9" w:rsidRDefault="00231E75" w:rsidP="00231E75">
      <w:pPr>
        <w:pStyle w:val="ProductList-Body"/>
        <w:rPr>
          <w:rFonts w:eastAsia="MS PGothic"/>
        </w:rPr>
      </w:pPr>
      <w:r w:rsidRPr="003860D9">
        <w:rPr>
          <w:rFonts w:eastAsia="MS PGothic"/>
          <w:b/>
          <w:color w:val="00188F"/>
        </w:rPr>
        <w:t>月間稼働率</w:t>
      </w:r>
      <w:r w:rsidRPr="00392459">
        <w:rPr>
          <w:rFonts w:eastAsia="MS PGothic"/>
          <w:b/>
          <w:bCs/>
        </w:rPr>
        <w:t>:</w:t>
      </w:r>
      <w:r w:rsidRPr="003860D9">
        <w:rPr>
          <w:rFonts w:eastAsia="MS PGothic"/>
        </w:rPr>
        <w:t xml:space="preserve"> </w:t>
      </w:r>
      <w:r w:rsidRPr="003860D9">
        <w:rPr>
          <w:rFonts w:eastAsia="MS PGothic"/>
        </w:rPr>
        <w:t>月間稼働率は次の式を用いて計算されます。</w:t>
      </w:r>
    </w:p>
    <w:p w:rsidR="00231E75" w:rsidRPr="003860D9" w:rsidRDefault="00231E75" w:rsidP="00231E75">
      <w:pPr>
        <w:pStyle w:val="ProductList-Body"/>
        <w:rPr>
          <w:rFonts w:eastAsia="MS PGothic"/>
        </w:rPr>
      </w:pPr>
    </w:p>
    <w:p w:rsidR="00231E75" w:rsidRPr="003860D9" w:rsidRDefault="00B81559" w:rsidP="00231E75">
      <w:pPr>
        <w:pStyle w:val="ListParagraph"/>
        <w:rPr>
          <w:rFonts w:eastAsia="MS PGothic"/>
        </w:rPr>
      </w:pPr>
      <m:oMathPara>
        <m:oMath>
          <m:f>
            <m:fPr>
              <m:ctrlPr>
                <w:rPr>
                  <w:rFonts w:ascii="Cambria Math" w:eastAsia="MS PGothic" w:hAnsi="Cambria Math" w:cs="Tahoma"/>
                  <w:i/>
                  <w:sz w:val="18"/>
                  <w:szCs w:val="18"/>
                </w:rPr>
              </m:ctrlPr>
            </m:fPr>
            <m:num>
              <m:r>
                <m:rPr>
                  <m:nor/>
                </m:rPr>
                <w:rPr>
                  <w:rFonts w:ascii="Cambria Math" w:eastAsia="MS PGothic" w:cs="Tahoma" w:hint="eastAsia"/>
                  <w:i/>
                  <w:sz w:val="18"/>
                  <w:szCs w:val="18"/>
                </w:rPr>
                <m:t>最大利用時間</m:t>
              </m:r>
              <m:r>
                <m:rPr>
                  <m:nor/>
                </m:rPr>
                <w:rPr>
                  <w:rFonts w:ascii="Cambria Math" w:eastAsia="MS PGothic" w:cs="Tahoma" w:hint="eastAsia"/>
                  <w:i/>
                  <w:sz w:val="18"/>
                  <w:szCs w:val="18"/>
                </w:rPr>
                <m:t xml:space="preserve"> (</m:t>
              </m:r>
              <m:r>
                <m:rPr>
                  <m:nor/>
                </m:rPr>
                <w:rPr>
                  <w:rFonts w:ascii="Cambria Math" w:eastAsia="MS PGothic" w:cs="Tahoma" w:hint="eastAsia"/>
                  <w:i/>
                  <w:sz w:val="18"/>
                  <w:szCs w:val="18"/>
                </w:rPr>
                <m:t>分</m:t>
              </m:r>
              <m:r>
                <m:rPr>
                  <m:nor/>
                </m:rPr>
                <w:rPr>
                  <w:rFonts w:ascii="Cambria Math" w:eastAsia="MS PGothic" w:cs="Tahoma" w:hint="eastAsia"/>
                  <w:i/>
                  <w:sz w:val="18"/>
                  <w:szCs w:val="18"/>
                </w:rPr>
                <m:t xml:space="preserve">) - </m:t>
              </m:r>
              <m:r>
                <m:rPr>
                  <m:nor/>
                </m:rPr>
                <w:rPr>
                  <w:rFonts w:ascii="Cambria Math" w:eastAsia="MS PGothic" w:cs="Tahoma" w:hint="eastAsia"/>
                  <w:i/>
                  <w:sz w:val="18"/>
                  <w:szCs w:val="18"/>
                </w:rPr>
                <m:t>ダウンタイム</m:t>
              </m:r>
            </m:num>
            <m:den>
              <m:r>
                <m:rPr>
                  <m:nor/>
                </m:rPr>
                <w:rPr>
                  <w:rFonts w:ascii="Cambria Math" w:eastAsia="MS PGothic" w:cs="Tahoma" w:hint="eastAsia"/>
                  <w:i/>
                  <w:sz w:val="18"/>
                  <w:szCs w:val="18"/>
                </w:rPr>
                <m:t>最大利用時間</m:t>
              </m:r>
              <m:r>
                <m:rPr>
                  <m:nor/>
                </m:rPr>
                <w:rPr>
                  <w:rFonts w:ascii="Cambria Math" w:eastAsia="MS PGothic" w:cs="Tahoma" w:hint="eastAsia"/>
                  <w:i/>
                  <w:sz w:val="18"/>
                  <w:szCs w:val="18"/>
                </w:rPr>
                <m:t xml:space="preserve"> (</m:t>
              </m:r>
              <m:r>
                <m:rPr>
                  <m:nor/>
                </m:rPr>
                <w:rPr>
                  <w:rFonts w:ascii="Cambria Math" w:eastAsia="MS PGothic" w:cs="Tahoma" w:hint="eastAsia"/>
                  <w:i/>
                  <w:sz w:val="18"/>
                  <w:szCs w:val="18"/>
                </w:rPr>
                <m:t>分</m:t>
              </m:r>
              <m:r>
                <m:rPr>
                  <m:nor/>
                </m:rPr>
                <w:rPr>
                  <w:rFonts w:ascii="Cambria Math" w:eastAsia="MS PGothic"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rsidR="00231E75" w:rsidRPr="003860D9" w:rsidRDefault="00231E75" w:rsidP="00231E75">
      <w:pPr>
        <w:pStyle w:val="ProductList-Body"/>
        <w:rPr>
          <w:rFonts w:eastAsia="MS PGothic"/>
        </w:rPr>
      </w:pPr>
      <w:r w:rsidRPr="003860D9">
        <w:rPr>
          <w:rFonts w:eastAsia="MS PGothic"/>
          <w:b/>
          <w:color w:val="00188F"/>
        </w:rPr>
        <w:t>お客様による</w:t>
      </w:r>
      <w:r w:rsidRPr="003860D9">
        <w:rPr>
          <w:rFonts w:eastAsia="MS PGothic"/>
          <w:b/>
          <w:color w:val="00188F"/>
        </w:rPr>
        <w:t xml:space="preserve"> Azure Load Balancer </w:t>
      </w:r>
      <w:r w:rsidRPr="003860D9">
        <w:rPr>
          <w:rFonts w:eastAsia="MS PGothic"/>
          <w:b/>
          <w:color w:val="00188F"/>
        </w:rPr>
        <w:t>の使用には、以下のサービス</w:t>
      </w:r>
      <w:r w:rsidRPr="003860D9">
        <w:rPr>
          <w:rFonts w:eastAsia="MS PGothic"/>
          <w:b/>
          <w:color w:val="00188F"/>
        </w:rPr>
        <w:t xml:space="preserve"> </w:t>
      </w:r>
      <w:r w:rsidRPr="003860D9">
        <w:rPr>
          <w:rFonts w:eastAsia="MS PGothic"/>
          <w:b/>
          <w:color w:val="00188F"/>
        </w:rPr>
        <w:t>レベルおよびサービス</w:t>
      </w:r>
      <w:r w:rsidRPr="003860D9">
        <w:rPr>
          <w:rFonts w:eastAsia="MS PGothic"/>
          <w:b/>
          <w:color w:val="00188F"/>
        </w:rPr>
        <w:t xml:space="preserve"> </w:t>
      </w:r>
      <w:r w:rsidRPr="003860D9">
        <w:rPr>
          <w:rFonts w:eastAsia="MS PGothic"/>
          <w:b/>
          <w:color w:val="00188F"/>
        </w:rPr>
        <w:t>クレジットが適用されます。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31E75" w:rsidRPr="0043777D" w:rsidTr="00231E75">
        <w:trPr>
          <w:tblHeader/>
        </w:trPr>
        <w:tc>
          <w:tcPr>
            <w:tcW w:w="5400" w:type="dxa"/>
            <w:shd w:val="clear" w:color="auto" w:fill="0072C6"/>
          </w:tcPr>
          <w:p w:rsidR="00231E75" w:rsidRPr="003860D9" w:rsidRDefault="00231E75" w:rsidP="00231E75">
            <w:pPr>
              <w:pStyle w:val="ProductList-OfferingBody"/>
              <w:jc w:val="center"/>
              <w:rPr>
                <w:rFonts w:eastAsia="MS PGothic"/>
                <w:color w:val="FFFFFF" w:themeColor="background1"/>
              </w:rPr>
            </w:pPr>
            <w:r w:rsidRPr="003860D9">
              <w:rPr>
                <w:rFonts w:eastAsia="MS PGothic"/>
                <w:color w:val="FFFFFF" w:themeColor="background1"/>
              </w:rPr>
              <w:t>月間稼働率</w:t>
            </w:r>
          </w:p>
        </w:tc>
        <w:tc>
          <w:tcPr>
            <w:tcW w:w="5400" w:type="dxa"/>
            <w:shd w:val="clear" w:color="auto" w:fill="0072C6"/>
          </w:tcPr>
          <w:p w:rsidR="00231E75" w:rsidRPr="003860D9" w:rsidRDefault="00231E75" w:rsidP="00231E75">
            <w:pPr>
              <w:pStyle w:val="ProductList-OfferingBody"/>
              <w:jc w:val="center"/>
              <w:rPr>
                <w:rFonts w:eastAsia="MS PGothic"/>
                <w:color w:val="FFFFFF" w:themeColor="background1"/>
              </w:rPr>
            </w:pPr>
            <w:r w:rsidRPr="003860D9">
              <w:rPr>
                <w:rFonts w:eastAsia="MS PGothic"/>
                <w:color w:val="FFFFFF" w:themeColor="background1"/>
              </w:rPr>
              <w:t>サービス</w:t>
            </w:r>
            <w:r w:rsidRPr="003860D9">
              <w:rPr>
                <w:rFonts w:eastAsia="MS PGothic"/>
                <w:color w:val="FFFFFF" w:themeColor="background1"/>
              </w:rPr>
              <w:t xml:space="preserve"> </w:t>
            </w:r>
            <w:r w:rsidRPr="003860D9">
              <w:rPr>
                <w:rFonts w:eastAsia="MS PGothic"/>
                <w:color w:val="FFFFFF" w:themeColor="background1"/>
              </w:rPr>
              <w:t>クレジット</w:t>
            </w:r>
          </w:p>
        </w:tc>
      </w:tr>
      <w:tr w:rsidR="00231E75" w:rsidRPr="0043777D" w:rsidTr="00231E75">
        <w:tc>
          <w:tcPr>
            <w:tcW w:w="5400" w:type="dxa"/>
          </w:tcPr>
          <w:p w:rsidR="00231E75" w:rsidRPr="003860D9" w:rsidRDefault="00231E75" w:rsidP="00231E75">
            <w:pPr>
              <w:pStyle w:val="ProductList-OfferingBody"/>
              <w:jc w:val="center"/>
              <w:rPr>
                <w:rFonts w:eastAsia="MS PGothic"/>
              </w:rPr>
            </w:pPr>
            <w:r w:rsidRPr="003860D9">
              <w:rPr>
                <w:rFonts w:eastAsia="MS PGothic"/>
              </w:rPr>
              <w:t xml:space="preserve">99.99% </w:t>
            </w:r>
            <w:r w:rsidRPr="003860D9">
              <w:rPr>
                <w:rFonts w:eastAsia="MS PGothic"/>
              </w:rPr>
              <w:t>未満</w:t>
            </w:r>
          </w:p>
        </w:tc>
        <w:tc>
          <w:tcPr>
            <w:tcW w:w="5400" w:type="dxa"/>
          </w:tcPr>
          <w:p w:rsidR="00231E75" w:rsidRPr="003860D9" w:rsidRDefault="00231E75" w:rsidP="00231E75">
            <w:pPr>
              <w:pStyle w:val="ProductList-OfferingBody"/>
              <w:jc w:val="center"/>
              <w:rPr>
                <w:rFonts w:eastAsia="MS PGothic"/>
              </w:rPr>
            </w:pPr>
            <w:r w:rsidRPr="003860D9">
              <w:rPr>
                <w:rFonts w:eastAsia="MS PGothic"/>
              </w:rPr>
              <w:t>10%</w:t>
            </w:r>
          </w:p>
        </w:tc>
      </w:tr>
      <w:tr w:rsidR="00231E75" w:rsidRPr="0043777D" w:rsidTr="00231E75">
        <w:tc>
          <w:tcPr>
            <w:tcW w:w="5400" w:type="dxa"/>
          </w:tcPr>
          <w:p w:rsidR="00231E75" w:rsidRPr="003860D9" w:rsidRDefault="00231E75" w:rsidP="00231E75">
            <w:pPr>
              <w:pStyle w:val="ProductList-OfferingBody"/>
              <w:jc w:val="center"/>
              <w:rPr>
                <w:rFonts w:eastAsia="MS PGothic"/>
              </w:rPr>
            </w:pPr>
            <w:r w:rsidRPr="003860D9">
              <w:rPr>
                <w:rFonts w:eastAsia="MS PGothic"/>
              </w:rPr>
              <w:t xml:space="preserve">99.9% </w:t>
            </w:r>
            <w:r w:rsidRPr="003860D9">
              <w:rPr>
                <w:rFonts w:eastAsia="MS PGothic"/>
              </w:rPr>
              <w:t>未満</w:t>
            </w:r>
          </w:p>
        </w:tc>
        <w:tc>
          <w:tcPr>
            <w:tcW w:w="5400" w:type="dxa"/>
          </w:tcPr>
          <w:p w:rsidR="00231E75" w:rsidRPr="003860D9" w:rsidRDefault="00231E75" w:rsidP="00231E75">
            <w:pPr>
              <w:pStyle w:val="ProductList-OfferingBody"/>
              <w:jc w:val="center"/>
              <w:rPr>
                <w:rFonts w:eastAsia="MS PGothic"/>
              </w:rPr>
            </w:pPr>
            <w:r w:rsidRPr="003860D9">
              <w:rPr>
                <w:rFonts w:eastAsia="MS PGothic"/>
              </w:rPr>
              <w:t>25%</w:t>
            </w:r>
          </w:p>
        </w:tc>
      </w:tr>
    </w:tbl>
    <w:p w:rsidR="00231E75" w:rsidRPr="003860D9" w:rsidRDefault="00231E75" w:rsidP="00231E75">
      <w:pPr>
        <w:pStyle w:val="ProductList-Body"/>
        <w:rPr>
          <w:rFonts w:eastAsia="MS PGothic"/>
        </w:rPr>
      </w:pPr>
    </w:p>
    <w:p w:rsidR="00231E75" w:rsidRPr="003860D9" w:rsidRDefault="00231E75" w:rsidP="00231E75">
      <w:pPr>
        <w:pStyle w:val="ProductList-Body"/>
        <w:rPr>
          <w:rFonts w:eastAsia="MS PGothic"/>
        </w:rPr>
      </w:pPr>
      <w:r w:rsidRPr="003860D9">
        <w:rPr>
          <w:rFonts w:eastAsia="MS PGothic"/>
          <w:b/>
          <w:color w:val="00188F"/>
        </w:rPr>
        <w:t>サービス</w:t>
      </w:r>
      <w:r w:rsidRPr="003860D9">
        <w:rPr>
          <w:rFonts w:eastAsia="MS PGothic"/>
          <w:b/>
          <w:color w:val="00188F"/>
        </w:rPr>
        <w:t xml:space="preserve"> </w:t>
      </w:r>
      <w:r w:rsidRPr="003860D9">
        <w:rPr>
          <w:rFonts w:eastAsia="MS PGothic"/>
          <w:b/>
          <w:color w:val="00188F"/>
        </w:rPr>
        <w:t>レベルの例外</w:t>
      </w:r>
      <w:r w:rsidRPr="00392459">
        <w:rPr>
          <w:rFonts w:eastAsia="MS PGothic"/>
          <w:b/>
          <w:bCs/>
        </w:rPr>
        <w:t>:</w:t>
      </w:r>
      <w:r w:rsidRPr="003860D9">
        <w:rPr>
          <w:rFonts w:eastAsia="MS PGothic"/>
        </w:rPr>
        <w:t xml:space="preserve"> Basic Load Balancer </w:t>
      </w:r>
      <w:r w:rsidRPr="003860D9">
        <w:rPr>
          <w:rFonts w:eastAsia="MS PGothic"/>
        </w:rPr>
        <w:t>は本</w:t>
      </w:r>
      <w:r w:rsidRPr="003860D9">
        <w:rPr>
          <w:rFonts w:eastAsia="MS PGothic"/>
        </w:rPr>
        <w:t xml:space="preserve"> SLA </w:t>
      </w:r>
      <w:r w:rsidRPr="003860D9">
        <w:rPr>
          <w:rFonts w:eastAsia="MS PGothic"/>
        </w:rPr>
        <w:t>の適用対象外です。</w:t>
      </w:r>
    </w:p>
    <w:bookmarkStart w:id="105" w:name="_Toc513395515"/>
    <w:p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64383A" w:rsidRPr="00756660" w:rsidRDefault="0064383A" w:rsidP="0064383A">
      <w:pPr>
        <w:pStyle w:val="ProductList-Offering2Heading"/>
        <w:keepNext/>
        <w:tabs>
          <w:tab w:val="clear" w:pos="360"/>
          <w:tab w:val="clear" w:pos="720"/>
          <w:tab w:val="clear" w:pos="1080"/>
        </w:tabs>
        <w:outlineLvl w:val="2"/>
        <w:rPr>
          <w:rFonts w:eastAsia="MS PGothic" w:cstheme="minorHAnsi"/>
        </w:rPr>
      </w:pPr>
      <w:bookmarkStart w:id="106" w:name="_Toc11943427"/>
      <w:r w:rsidRPr="00756660">
        <w:rPr>
          <w:rFonts w:eastAsia="MS PGothic" w:cstheme="minorHAnsi"/>
        </w:rPr>
        <w:t>Azure Maps API</w:t>
      </w:r>
      <w:bookmarkEnd w:id="105"/>
      <w:bookmarkEnd w:id="106"/>
    </w:p>
    <w:p w:rsidR="0064383A" w:rsidRPr="00D04486" w:rsidRDefault="0064383A" w:rsidP="0064383A">
      <w:pPr>
        <w:pStyle w:val="ProductList-Body"/>
        <w:rPr>
          <w:rFonts w:eastAsia="MS PGothic" w:cstheme="minorHAnsi"/>
        </w:rPr>
      </w:pPr>
      <w:r w:rsidRPr="00D04486">
        <w:rPr>
          <w:rFonts w:eastAsia="MS PGothic" w:cstheme="minorHAnsi"/>
          <w:b/>
          <w:color w:val="00188F"/>
        </w:rPr>
        <w:t>用語の追加定義</w:t>
      </w:r>
    </w:p>
    <w:p w:rsidR="0064383A" w:rsidRPr="0043777D" w:rsidRDefault="0064383A" w:rsidP="0064383A">
      <w:pPr>
        <w:spacing w:after="0"/>
        <w:rPr>
          <w:rFonts w:eastAsia="MS PGothic" w:cstheme="minorHAnsi"/>
          <w:sz w:val="18"/>
          <w:szCs w:val="18"/>
        </w:rPr>
      </w:pPr>
      <w:r w:rsidRPr="00795688">
        <w:rPr>
          <w:rFonts w:eastAsia="MS PGothic" w:cstheme="minorHAnsi"/>
          <w:sz w:val="18"/>
        </w:rPr>
        <w:t>「</w:t>
      </w:r>
      <w:r w:rsidRPr="00D04486">
        <w:rPr>
          <w:rFonts w:eastAsia="MS PGothic" w:cstheme="minorHAnsi"/>
          <w:b/>
          <w:color w:val="00188F"/>
          <w:sz w:val="18"/>
        </w:rPr>
        <w:t>トランザクション試行総数</w:t>
      </w:r>
      <w:r w:rsidRPr="00795688">
        <w:rPr>
          <w:rFonts w:eastAsia="MS PGothic" w:cstheme="minorHAnsi"/>
          <w:sz w:val="18"/>
        </w:rPr>
        <w:t>」</w:t>
      </w:r>
      <w:r w:rsidRPr="00D04486">
        <w:rPr>
          <w:rFonts w:eastAsia="MS PGothic" w:cstheme="minorHAnsi"/>
          <w:sz w:val="18"/>
        </w:rPr>
        <w:t>とは、</w:t>
      </w:r>
      <w:r w:rsidRPr="00D04486">
        <w:rPr>
          <w:rFonts w:eastAsia="MS PGothic" w:cstheme="minorHAnsi"/>
          <w:sz w:val="18"/>
        </w:rPr>
        <w:t xml:space="preserve">1 </w:t>
      </w:r>
      <w:r w:rsidRPr="00D04486">
        <w:rPr>
          <w:rFonts w:eastAsia="MS PGothic" w:cstheme="minorHAnsi"/>
          <w:sz w:val="18"/>
        </w:rPr>
        <w:t>請求月間に所定の</w:t>
      </w:r>
      <w:r w:rsidRPr="00D04486">
        <w:rPr>
          <w:rFonts w:eastAsia="MS PGothic" w:cstheme="minorHAnsi"/>
          <w:sz w:val="18"/>
        </w:rPr>
        <w:t xml:space="preserve"> Microsoft Azure </w:t>
      </w:r>
      <w:r w:rsidRPr="00D04486">
        <w:rPr>
          <w:rFonts w:eastAsia="MS PGothic" w:cstheme="minorHAnsi"/>
          <w:sz w:val="18"/>
        </w:rPr>
        <w:t>サブスクリプションにおいてお客様が行った、認証された</w:t>
      </w:r>
      <w:r w:rsidRPr="00D04486">
        <w:rPr>
          <w:rFonts w:eastAsia="MS PGothic" w:cstheme="minorHAnsi"/>
          <w:sz w:val="18"/>
        </w:rPr>
        <w:t xml:space="preserve"> API </w:t>
      </w:r>
      <w:r w:rsidRPr="00D04486">
        <w:rPr>
          <w:rFonts w:eastAsia="MS PGothic" w:cstheme="minorHAnsi"/>
          <w:sz w:val="18"/>
        </w:rPr>
        <w:t>要求の総数です。トランザクション試行総数には、最初のエラー</w:t>
      </w:r>
      <w:r w:rsidRPr="00D04486">
        <w:rPr>
          <w:rFonts w:eastAsia="MS PGothic" w:cstheme="minorHAnsi"/>
          <w:sz w:val="18"/>
        </w:rPr>
        <w:t xml:space="preserve"> </w:t>
      </w:r>
      <w:r w:rsidRPr="00D04486">
        <w:rPr>
          <w:rFonts w:eastAsia="MS PGothic" w:cstheme="minorHAnsi"/>
          <w:sz w:val="18"/>
        </w:rPr>
        <w:t>コードを受信してから</w:t>
      </w:r>
      <w:r w:rsidRPr="00D04486">
        <w:rPr>
          <w:rFonts w:eastAsia="MS PGothic" w:cstheme="minorHAnsi"/>
          <w:sz w:val="18"/>
        </w:rPr>
        <w:t xml:space="preserve"> 5 </w:t>
      </w:r>
      <w:r w:rsidRPr="00D04486">
        <w:rPr>
          <w:rFonts w:eastAsia="MS PGothic" w:cstheme="minorHAnsi"/>
          <w:sz w:val="18"/>
        </w:rPr>
        <w:t>分以内に繰り返し行われる、エラー</w:t>
      </w:r>
      <w:r w:rsidRPr="00D04486">
        <w:rPr>
          <w:rFonts w:eastAsia="MS PGothic" w:cstheme="minorHAnsi"/>
          <w:sz w:val="18"/>
        </w:rPr>
        <w:t xml:space="preserve"> </w:t>
      </w:r>
      <w:r w:rsidRPr="00D04486">
        <w:rPr>
          <w:rFonts w:eastAsia="MS PGothic" w:cstheme="minorHAnsi"/>
          <w:sz w:val="18"/>
        </w:rPr>
        <w:t>コードを返す</w:t>
      </w:r>
      <w:r w:rsidRPr="00D04486">
        <w:rPr>
          <w:rFonts w:eastAsia="MS PGothic" w:cstheme="minorHAnsi"/>
          <w:sz w:val="18"/>
        </w:rPr>
        <w:t xml:space="preserve"> API </w:t>
      </w:r>
      <w:r w:rsidRPr="00D04486">
        <w:rPr>
          <w:rFonts w:eastAsia="MS PGothic" w:cstheme="minorHAnsi"/>
          <w:sz w:val="18"/>
        </w:rPr>
        <w:t>要求は含まれません。</w:t>
      </w:r>
    </w:p>
    <w:p w:rsidR="0064383A" w:rsidRPr="0043777D" w:rsidRDefault="0064383A" w:rsidP="0064383A">
      <w:pPr>
        <w:spacing w:after="0" w:line="240" w:lineRule="auto"/>
        <w:rPr>
          <w:rFonts w:eastAsia="MS PGothic" w:cstheme="minorHAnsi"/>
          <w:sz w:val="18"/>
          <w:szCs w:val="18"/>
        </w:rPr>
      </w:pPr>
      <w:r w:rsidRPr="00795688">
        <w:rPr>
          <w:rFonts w:eastAsia="MS PGothic" w:cstheme="minorHAnsi"/>
          <w:sz w:val="18"/>
        </w:rPr>
        <w:t>「</w:t>
      </w:r>
      <w:r w:rsidRPr="00D04486">
        <w:rPr>
          <w:rFonts w:eastAsia="MS PGothic" w:cstheme="minorHAnsi"/>
          <w:b/>
          <w:color w:val="00188F"/>
          <w:sz w:val="18"/>
        </w:rPr>
        <w:t>失敗したトランザクション数</w:t>
      </w:r>
      <w:r w:rsidRPr="00795688">
        <w:rPr>
          <w:rFonts w:eastAsia="MS PGothic" w:cstheme="minorHAnsi"/>
          <w:sz w:val="18"/>
        </w:rPr>
        <w:t>」</w:t>
      </w:r>
      <w:r w:rsidRPr="00D04486">
        <w:rPr>
          <w:rFonts w:eastAsia="MS PGothic" w:cstheme="minorHAnsi"/>
          <w:sz w:val="18"/>
        </w:rPr>
        <w:t>とは、トランザクション試行総数のうち、エラー</w:t>
      </w:r>
      <w:r w:rsidRPr="00D04486">
        <w:rPr>
          <w:rFonts w:eastAsia="MS PGothic" w:cstheme="minorHAnsi"/>
          <w:sz w:val="18"/>
        </w:rPr>
        <w:t xml:space="preserve"> </w:t>
      </w:r>
      <w:r w:rsidRPr="00D04486">
        <w:rPr>
          <w:rFonts w:eastAsia="MS PGothic" w:cstheme="minorHAnsi"/>
          <w:sz w:val="18"/>
        </w:rPr>
        <w:t>コードに終わるか、またはその他、サービスが受信してから</w:t>
      </w:r>
      <w:r w:rsidRPr="00D04486">
        <w:rPr>
          <w:rFonts w:eastAsia="MS PGothic" w:cstheme="minorHAnsi"/>
          <w:sz w:val="18"/>
        </w:rPr>
        <w:t xml:space="preserve"> 60 </w:t>
      </w:r>
      <w:r w:rsidRPr="00D04486">
        <w:rPr>
          <w:rFonts w:eastAsia="MS PGothic" w:cstheme="minorHAnsi"/>
          <w:sz w:val="18"/>
        </w:rPr>
        <w:t>秒以内に成功コードが返されなかったすべての要求の数です。</w:t>
      </w:r>
    </w:p>
    <w:p w:rsidR="0064383A" w:rsidRPr="00D04486" w:rsidRDefault="0064383A" w:rsidP="0064383A">
      <w:pPr>
        <w:pStyle w:val="ProductList-Body"/>
        <w:rPr>
          <w:rFonts w:eastAsia="MS PGothic" w:cstheme="minorHAnsi"/>
        </w:rPr>
      </w:pPr>
      <w:r w:rsidRPr="00D04486">
        <w:rPr>
          <w:rFonts w:eastAsia="MS PGothic" w:cstheme="minorHAnsi"/>
          <w:b/>
          <w:color w:val="00188F"/>
        </w:rPr>
        <w:t>月間稼働率</w:t>
      </w:r>
      <w:r w:rsidRPr="00A52756">
        <w:rPr>
          <w:rFonts w:eastAsia="MS PGothic" w:cstheme="minorHAnsi"/>
          <w:b/>
          <w:bCs/>
        </w:rPr>
        <w:t>:</w:t>
      </w:r>
      <w:r w:rsidRPr="00D04486">
        <w:rPr>
          <w:rFonts w:eastAsia="MS PGothic" w:cstheme="minorHAnsi"/>
        </w:rPr>
        <w:t xml:space="preserve"> </w:t>
      </w:r>
      <w:r w:rsidRPr="00D04486">
        <w:rPr>
          <w:rFonts w:eastAsia="MS PGothic" w:cstheme="minorHAnsi"/>
        </w:rPr>
        <w:t>月間稼働率は次の式を用いて計算されます。</w:t>
      </w:r>
    </w:p>
    <w:p w:rsidR="0064383A" w:rsidRPr="00D04486" w:rsidRDefault="0064383A" w:rsidP="0064383A">
      <w:pPr>
        <w:pStyle w:val="ProductList-Body"/>
        <w:rPr>
          <w:rFonts w:eastAsia="MS PGothic" w:cstheme="minorHAnsi"/>
        </w:rPr>
      </w:pPr>
    </w:p>
    <w:p w:rsidR="0064383A" w:rsidRPr="009021F2" w:rsidRDefault="00B81559" w:rsidP="0064383A">
      <w:pPr>
        <w:pStyle w:val="ListParagraph"/>
        <w:rPr>
          <w:rFonts w:ascii="Cambria Math" w:eastAsia="MS PGothic" w:hAnsi="Cambria Math" w:cstheme="minorHAnsi"/>
        </w:rPr>
      </w:pPr>
      <m:oMathPara>
        <m:oMath>
          <m:f>
            <m:fPr>
              <m:ctrlPr>
                <w:rPr>
                  <w:rFonts w:ascii="Cambria Math" w:eastAsia="MS PGothic" w:hAnsi="Cambria Math" w:cstheme="minorHAnsi"/>
                  <w:i/>
                  <w:sz w:val="18"/>
                  <w:szCs w:val="18"/>
                </w:rPr>
              </m:ctrlPr>
            </m:fPr>
            <m:num>
              <m:r>
                <m:rPr>
                  <m:nor/>
                </m:rPr>
                <w:rPr>
                  <w:rFonts w:ascii="Cambria Math" w:eastAsia="MS PGothic" w:hAnsi="Cambria Math" w:cstheme="minorHAnsi"/>
                  <w:i/>
                  <w:sz w:val="18"/>
                  <w:szCs w:val="18"/>
                </w:rPr>
                <m:t>トランザクション試行総数</m:t>
              </m:r>
              <m:r>
                <m:rPr>
                  <m:nor/>
                </m:rPr>
                <w:rPr>
                  <w:rFonts w:ascii="Cambria Math" w:eastAsia="MS PGothic" w:hAnsi="Cambria Math" w:cstheme="minorHAnsi"/>
                  <w:i/>
                  <w:sz w:val="18"/>
                  <w:szCs w:val="18"/>
                </w:rPr>
                <m:t xml:space="preserve"> - </m:t>
              </m:r>
              <m:r>
                <m:rPr>
                  <m:nor/>
                </m:rPr>
                <w:rPr>
                  <w:rFonts w:ascii="Cambria Math" w:eastAsia="MS PGothic" w:hAnsi="Cambria Math" w:cstheme="minorHAnsi"/>
                  <w:i/>
                  <w:sz w:val="18"/>
                  <w:szCs w:val="18"/>
                </w:rPr>
                <m:t>失敗したトランザクション数</m:t>
              </m:r>
            </m:num>
            <m:den>
              <m:r>
                <m:rPr>
                  <m:nor/>
                </m:rPr>
                <w:rPr>
                  <w:rFonts w:ascii="Cambria Math" w:eastAsia="MS PGothic" w:hAnsi="Cambria Math" w:cstheme="minorHAnsi"/>
                  <w:i/>
                  <w:sz w:val="18"/>
                  <w:szCs w:val="18"/>
                </w:rPr>
                <m:t>トランザクション試行総数</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rsidR="0064383A" w:rsidRPr="00D04486" w:rsidRDefault="0064383A" w:rsidP="0064383A">
      <w:pPr>
        <w:pStyle w:val="ProductList-Body"/>
        <w:rPr>
          <w:rFonts w:eastAsia="MS PGothic" w:cstheme="minorHAnsi"/>
        </w:rPr>
      </w:pPr>
      <w:r w:rsidRPr="00D04486">
        <w:rPr>
          <w:rFonts w:eastAsia="MS PGothic" w:cstheme="minorHAnsi"/>
          <w:b/>
          <w:color w:val="00188F"/>
        </w:rPr>
        <w:t>お客様による</w:t>
      </w:r>
      <w:r w:rsidRPr="00D04486">
        <w:rPr>
          <w:rFonts w:eastAsia="MS PGothic" w:cstheme="minorHAnsi"/>
          <w:b/>
          <w:color w:val="00188F"/>
        </w:rPr>
        <w:t xml:space="preserve"> Azure Maps API </w:t>
      </w:r>
      <w:r w:rsidRPr="00D04486">
        <w:rPr>
          <w:rFonts w:eastAsia="MS PGothic" w:cstheme="minorHAnsi"/>
          <w:b/>
          <w:color w:val="00188F"/>
        </w:rPr>
        <w:t>の使用には、以下のサービス</w:t>
      </w:r>
      <w:r w:rsidRPr="00D04486">
        <w:rPr>
          <w:rFonts w:eastAsia="MS PGothic" w:cstheme="minorHAnsi"/>
          <w:b/>
          <w:color w:val="00188F"/>
        </w:rPr>
        <w:t xml:space="preserve"> </w:t>
      </w:r>
      <w:r w:rsidRPr="00D04486">
        <w:rPr>
          <w:rFonts w:eastAsia="MS PGothic" w:cstheme="minorHAnsi"/>
          <w:b/>
          <w:color w:val="00188F"/>
        </w:rPr>
        <w:t>レベルおよびサービス</w:t>
      </w:r>
      <w:r w:rsidRPr="00D04486">
        <w:rPr>
          <w:rFonts w:eastAsia="MS PGothic" w:cstheme="minorHAnsi"/>
          <w:b/>
          <w:color w:val="00188F"/>
        </w:rPr>
        <w:t xml:space="preserve"> </w:t>
      </w:r>
      <w:r w:rsidRPr="00D04486">
        <w:rPr>
          <w:rFonts w:eastAsia="MS PGothic" w:cstheme="minorHAnsi"/>
          <w:b/>
          <w:color w:val="00188F"/>
        </w:rPr>
        <w:t>クレジットが適用されます。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4383A" w:rsidRPr="0043777D" w:rsidTr="0043777D">
        <w:trPr>
          <w:tblHeader/>
        </w:trPr>
        <w:tc>
          <w:tcPr>
            <w:tcW w:w="5400" w:type="dxa"/>
            <w:shd w:val="clear" w:color="auto" w:fill="0072C6"/>
          </w:tcPr>
          <w:p w:rsidR="0064383A" w:rsidRPr="00D04486" w:rsidRDefault="0064383A" w:rsidP="0043777D">
            <w:pPr>
              <w:pStyle w:val="ProductList-OfferingBody"/>
              <w:jc w:val="center"/>
              <w:rPr>
                <w:rFonts w:eastAsia="MS PGothic" w:cstheme="minorHAnsi"/>
                <w:color w:val="FFFFFF" w:themeColor="background1"/>
              </w:rPr>
            </w:pPr>
            <w:r w:rsidRPr="00D04486">
              <w:rPr>
                <w:rFonts w:eastAsia="MS PGothic" w:cstheme="minorHAnsi"/>
                <w:color w:val="FFFFFF" w:themeColor="background1"/>
              </w:rPr>
              <w:t>月間稼働率</w:t>
            </w:r>
          </w:p>
        </w:tc>
        <w:tc>
          <w:tcPr>
            <w:tcW w:w="5400" w:type="dxa"/>
            <w:shd w:val="clear" w:color="auto" w:fill="0072C6"/>
          </w:tcPr>
          <w:p w:rsidR="0064383A" w:rsidRPr="00D04486" w:rsidRDefault="0064383A" w:rsidP="0043777D">
            <w:pPr>
              <w:pStyle w:val="ProductList-OfferingBody"/>
              <w:jc w:val="center"/>
              <w:rPr>
                <w:rFonts w:eastAsia="MS PGothic" w:cstheme="minorHAnsi"/>
                <w:color w:val="FFFFFF" w:themeColor="background1"/>
              </w:rPr>
            </w:pPr>
            <w:r w:rsidRPr="00D04486">
              <w:rPr>
                <w:rFonts w:eastAsia="MS PGothic" w:cstheme="minorHAnsi"/>
                <w:color w:val="FFFFFF" w:themeColor="background1"/>
              </w:rPr>
              <w:t>サービス</w:t>
            </w:r>
            <w:r w:rsidRPr="00D04486">
              <w:rPr>
                <w:rFonts w:eastAsia="MS PGothic" w:cstheme="minorHAnsi"/>
                <w:color w:val="FFFFFF" w:themeColor="background1"/>
              </w:rPr>
              <w:t xml:space="preserve"> </w:t>
            </w:r>
            <w:r w:rsidRPr="00D04486">
              <w:rPr>
                <w:rFonts w:eastAsia="MS PGothic" w:cstheme="minorHAnsi"/>
                <w:color w:val="FFFFFF" w:themeColor="background1"/>
              </w:rPr>
              <w:t>クレジット</w:t>
            </w:r>
          </w:p>
        </w:tc>
      </w:tr>
      <w:tr w:rsidR="0064383A" w:rsidRPr="0043777D" w:rsidTr="0043777D">
        <w:tc>
          <w:tcPr>
            <w:tcW w:w="5400" w:type="dxa"/>
          </w:tcPr>
          <w:p w:rsidR="0064383A" w:rsidRPr="00D04486" w:rsidRDefault="0064383A" w:rsidP="0043777D">
            <w:pPr>
              <w:pStyle w:val="ProductList-OfferingBody"/>
              <w:jc w:val="center"/>
              <w:rPr>
                <w:rFonts w:eastAsia="MS PGothic" w:cstheme="minorHAnsi"/>
              </w:rPr>
            </w:pPr>
            <w:r w:rsidRPr="00D04486">
              <w:rPr>
                <w:rFonts w:eastAsia="MS PGothic" w:cstheme="minorHAnsi"/>
              </w:rPr>
              <w:t xml:space="preserve">99.9% </w:t>
            </w:r>
            <w:r w:rsidRPr="00D04486">
              <w:rPr>
                <w:rFonts w:eastAsia="MS PGothic" w:cstheme="minorHAnsi"/>
              </w:rPr>
              <w:t>未満</w:t>
            </w:r>
          </w:p>
        </w:tc>
        <w:tc>
          <w:tcPr>
            <w:tcW w:w="5400" w:type="dxa"/>
          </w:tcPr>
          <w:p w:rsidR="0064383A" w:rsidRPr="00D04486" w:rsidRDefault="0064383A" w:rsidP="0043777D">
            <w:pPr>
              <w:pStyle w:val="ProductList-OfferingBody"/>
              <w:jc w:val="center"/>
              <w:rPr>
                <w:rFonts w:eastAsia="MS PGothic" w:cstheme="minorHAnsi"/>
              </w:rPr>
            </w:pPr>
            <w:r w:rsidRPr="00D04486">
              <w:rPr>
                <w:rFonts w:eastAsia="MS PGothic" w:cstheme="minorHAnsi"/>
              </w:rPr>
              <w:t>10%</w:t>
            </w:r>
          </w:p>
        </w:tc>
      </w:tr>
      <w:tr w:rsidR="0064383A" w:rsidRPr="0043777D" w:rsidTr="0043777D">
        <w:tc>
          <w:tcPr>
            <w:tcW w:w="5400" w:type="dxa"/>
          </w:tcPr>
          <w:p w:rsidR="0064383A" w:rsidRPr="00D04486" w:rsidRDefault="0064383A" w:rsidP="0043777D">
            <w:pPr>
              <w:pStyle w:val="ProductList-OfferingBody"/>
              <w:jc w:val="center"/>
              <w:rPr>
                <w:rFonts w:eastAsia="MS PGothic" w:cstheme="minorHAnsi"/>
              </w:rPr>
            </w:pPr>
            <w:r w:rsidRPr="00D04486">
              <w:rPr>
                <w:rFonts w:eastAsia="MS PGothic" w:cstheme="minorHAnsi"/>
              </w:rPr>
              <w:t xml:space="preserve">99% </w:t>
            </w:r>
            <w:r w:rsidRPr="00D04486">
              <w:rPr>
                <w:rFonts w:eastAsia="MS PGothic" w:cstheme="minorHAnsi"/>
              </w:rPr>
              <w:t>未満</w:t>
            </w:r>
          </w:p>
        </w:tc>
        <w:tc>
          <w:tcPr>
            <w:tcW w:w="5400" w:type="dxa"/>
          </w:tcPr>
          <w:p w:rsidR="0064383A" w:rsidRPr="00D04486" w:rsidRDefault="0064383A" w:rsidP="0043777D">
            <w:pPr>
              <w:pStyle w:val="ProductList-OfferingBody"/>
              <w:jc w:val="center"/>
              <w:rPr>
                <w:rFonts w:eastAsia="MS PGothic" w:cstheme="minorHAnsi"/>
              </w:rPr>
            </w:pPr>
            <w:r w:rsidRPr="00D04486">
              <w:rPr>
                <w:rFonts w:eastAsia="MS PGothic" w:cstheme="minorHAnsi"/>
              </w:rPr>
              <w:t>25%</w:t>
            </w:r>
          </w:p>
        </w:tc>
      </w:tr>
    </w:tbl>
    <w:p w:rsidR="006E1AE5" w:rsidRPr="00062801" w:rsidRDefault="00B81559"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AE7A9E" w:rsidRPr="00894CB0" w:rsidRDefault="00AE7A9E" w:rsidP="00862F74">
      <w:pPr>
        <w:pStyle w:val="ProductList-Offering2Heading"/>
        <w:keepNext/>
        <w:rPr>
          <w:rStyle w:val="ProductList-Offering2HeadingChar"/>
        </w:rPr>
      </w:pPr>
      <w:bookmarkStart w:id="107" w:name="_Toc11943428"/>
      <w:r w:rsidRPr="00894CB0">
        <w:rPr>
          <w:rStyle w:val="ProductList-Offering2HeadingChar"/>
        </w:rPr>
        <w:t>Azure Monitor</w:t>
      </w:r>
      <w:bookmarkEnd w:id="107"/>
    </w:p>
    <w:p w:rsidR="00AE7A9E" w:rsidRPr="00894CB0" w:rsidRDefault="00AE7A9E" w:rsidP="00862F74">
      <w:pPr>
        <w:pStyle w:val="ProductList-Body"/>
        <w:keepNext/>
        <w:rPr>
          <w:rFonts w:eastAsia="MS PGothic"/>
          <w:szCs w:val="24"/>
        </w:rPr>
      </w:pPr>
      <w:r w:rsidRPr="000F1118">
        <w:rPr>
          <w:rFonts w:eastAsia="MS PGothic"/>
          <w:b/>
          <w:color w:val="00188F"/>
          <w:szCs w:val="24"/>
          <w:lang w:val="ja-JP"/>
        </w:rPr>
        <w:t>用語の追加定義</w:t>
      </w:r>
      <w:r w:rsidRPr="00894CB0">
        <w:rPr>
          <w:rFonts w:eastAsia="MS PGothic"/>
          <w:szCs w:val="24"/>
        </w:rPr>
        <w:t>:</w:t>
      </w:r>
    </w:p>
    <w:p w:rsidR="00AE7A9E" w:rsidRPr="000F1118" w:rsidRDefault="00AE7A9E" w:rsidP="00AE7A9E">
      <w:pPr>
        <w:pStyle w:val="ProductList-Body"/>
        <w:rPr>
          <w:rFonts w:eastAsia="MS PGothic"/>
          <w:szCs w:val="24"/>
        </w:rPr>
      </w:pPr>
      <w:r w:rsidRPr="00795688">
        <w:rPr>
          <w:rFonts w:eastAsia="MS PGothic"/>
          <w:szCs w:val="24"/>
          <w:lang w:val="ja-JP"/>
        </w:rPr>
        <w:t>「</w:t>
      </w:r>
      <w:r w:rsidRPr="000F1118">
        <w:rPr>
          <w:rFonts w:eastAsia="MS PGothic"/>
          <w:b/>
          <w:color w:val="00188F"/>
          <w:szCs w:val="24"/>
          <w:lang w:val="ja-JP"/>
        </w:rPr>
        <w:t>アクション</w:t>
      </w:r>
      <w:r w:rsidRPr="000F1118">
        <w:rPr>
          <w:rFonts w:eastAsia="MS PGothic"/>
          <w:b/>
          <w:color w:val="00188F"/>
          <w:szCs w:val="24"/>
        </w:rPr>
        <w:t xml:space="preserve"> </w:t>
      </w:r>
      <w:r w:rsidRPr="000F1118">
        <w:rPr>
          <w:rFonts w:eastAsia="MS PGothic"/>
          <w:b/>
          <w:color w:val="00188F"/>
          <w:szCs w:val="24"/>
          <w:lang w:val="ja-JP"/>
        </w:rPr>
        <w:t>グループ</w:t>
      </w:r>
      <w:r w:rsidRPr="00795688">
        <w:rPr>
          <w:rFonts w:eastAsia="MS PGothic"/>
          <w:szCs w:val="24"/>
          <w:lang w:val="ja-JP"/>
        </w:rPr>
        <w:t>」</w:t>
      </w:r>
      <w:r w:rsidRPr="000F1118">
        <w:rPr>
          <w:rFonts w:eastAsia="MS PGothic"/>
          <w:szCs w:val="24"/>
          <w:lang w:val="ja-JP"/>
        </w:rPr>
        <w:t>とは、所定の</w:t>
      </w:r>
      <w:r w:rsidRPr="000F1118">
        <w:rPr>
          <w:rFonts w:eastAsia="MS PGothic"/>
          <w:szCs w:val="24"/>
        </w:rPr>
        <w:t xml:space="preserve"> Microsoft Azure </w:t>
      </w:r>
      <w:r w:rsidRPr="000F1118">
        <w:rPr>
          <w:rFonts w:eastAsia="MS PGothic"/>
          <w:szCs w:val="24"/>
          <w:lang w:val="ja-JP"/>
        </w:rPr>
        <w:t>サブスクリプションにお客様がデプロイした、優先通知配信方法を定義するアクションのコレクションです。</w:t>
      </w:r>
    </w:p>
    <w:p w:rsidR="00AE7A9E" w:rsidRPr="000F1118" w:rsidRDefault="00AE7A9E" w:rsidP="00AE7A9E">
      <w:pPr>
        <w:pStyle w:val="ProductList-Body"/>
        <w:rPr>
          <w:rFonts w:eastAsia="MS PGothic"/>
          <w:szCs w:val="24"/>
        </w:rPr>
      </w:pPr>
      <w:r w:rsidRPr="00795688">
        <w:rPr>
          <w:rFonts w:eastAsia="MS PGothic"/>
          <w:szCs w:val="24"/>
          <w:lang w:val="ja-JP"/>
        </w:rPr>
        <w:t>「</w:t>
      </w:r>
      <w:r w:rsidRPr="000F1118">
        <w:rPr>
          <w:rFonts w:eastAsia="MS PGothic"/>
          <w:b/>
          <w:color w:val="00188F"/>
          <w:szCs w:val="24"/>
          <w:lang w:val="ja-JP"/>
        </w:rPr>
        <w:t>デプロイ時間</w:t>
      </w:r>
      <w:r w:rsidRPr="000F1118">
        <w:rPr>
          <w:rFonts w:eastAsia="MS PGothic"/>
          <w:b/>
          <w:color w:val="00188F"/>
          <w:szCs w:val="24"/>
        </w:rPr>
        <w:t xml:space="preserve"> (</w:t>
      </w:r>
      <w:r w:rsidRPr="000F1118">
        <w:rPr>
          <w:rFonts w:eastAsia="MS PGothic"/>
          <w:b/>
          <w:color w:val="00188F"/>
          <w:szCs w:val="24"/>
          <w:lang w:val="ja-JP"/>
        </w:rPr>
        <w:t>分</w:t>
      </w:r>
      <w:r w:rsidRPr="000F1118">
        <w:rPr>
          <w:rFonts w:eastAsia="MS PGothic"/>
          <w:b/>
          <w:color w:val="00188F"/>
          <w:szCs w:val="24"/>
        </w:rPr>
        <w:t>)</w:t>
      </w:r>
      <w:r w:rsidRPr="00795688">
        <w:rPr>
          <w:rFonts w:eastAsia="MS PGothic"/>
          <w:szCs w:val="24"/>
          <w:lang w:val="ja-JP"/>
        </w:rPr>
        <w:t>」</w:t>
      </w:r>
      <w:r w:rsidRPr="000F1118">
        <w:rPr>
          <w:rFonts w:eastAsia="MS PGothic"/>
          <w:szCs w:val="24"/>
          <w:lang w:val="ja-JP"/>
        </w:rPr>
        <w:t>とは、</w:t>
      </w:r>
      <w:r w:rsidRPr="000F1118">
        <w:rPr>
          <w:rFonts w:eastAsia="MS PGothic"/>
          <w:szCs w:val="24"/>
        </w:rPr>
        <w:t xml:space="preserve">Microsoft Azure </w:t>
      </w:r>
      <w:r w:rsidRPr="000F1118">
        <w:rPr>
          <w:rFonts w:eastAsia="MS PGothic"/>
          <w:szCs w:val="24"/>
          <w:lang w:val="ja-JP"/>
        </w:rPr>
        <w:t>サブスクリプションにおいて</w:t>
      </w:r>
      <w:r w:rsidRPr="000F1118">
        <w:rPr>
          <w:rFonts w:eastAsia="MS PGothic"/>
          <w:szCs w:val="24"/>
        </w:rPr>
        <w:t xml:space="preserve"> 1 </w:t>
      </w:r>
      <w:r w:rsidRPr="000F1118">
        <w:rPr>
          <w:rFonts w:eastAsia="MS PGothic"/>
          <w:szCs w:val="24"/>
          <w:lang w:val="ja-JP"/>
        </w:rPr>
        <w:t>請求月間に所定のアクション</w:t>
      </w:r>
      <w:r w:rsidRPr="000F1118">
        <w:rPr>
          <w:rFonts w:eastAsia="MS PGothic"/>
          <w:szCs w:val="24"/>
        </w:rPr>
        <w:t xml:space="preserve"> </w:t>
      </w:r>
      <w:r w:rsidRPr="000F1118">
        <w:rPr>
          <w:rFonts w:eastAsia="MS PGothic"/>
          <w:szCs w:val="24"/>
          <w:lang w:val="ja-JP"/>
        </w:rPr>
        <w:t>グループをお客様がデプロイしていた総時間</w:t>
      </w:r>
      <w:r w:rsidRPr="000F1118">
        <w:rPr>
          <w:rFonts w:eastAsia="MS PGothic"/>
          <w:szCs w:val="24"/>
        </w:rPr>
        <w:t xml:space="preserve"> (</w:t>
      </w:r>
      <w:r w:rsidRPr="000F1118">
        <w:rPr>
          <w:rFonts w:eastAsia="MS PGothic"/>
          <w:szCs w:val="24"/>
          <w:lang w:val="ja-JP"/>
        </w:rPr>
        <w:t>分</w:t>
      </w:r>
      <w:r w:rsidRPr="000F1118">
        <w:rPr>
          <w:rFonts w:eastAsia="MS PGothic"/>
          <w:szCs w:val="24"/>
        </w:rPr>
        <w:t xml:space="preserve">) </w:t>
      </w:r>
      <w:r w:rsidRPr="000F1118">
        <w:rPr>
          <w:rFonts w:eastAsia="MS PGothic"/>
          <w:szCs w:val="24"/>
          <w:lang w:val="ja-JP"/>
        </w:rPr>
        <w:t>です。</w:t>
      </w:r>
    </w:p>
    <w:p w:rsidR="00AE7A9E" w:rsidRPr="000F1118" w:rsidRDefault="00AE7A9E" w:rsidP="00AE7A9E">
      <w:pPr>
        <w:pStyle w:val="ProductList-Body"/>
        <w:rPr>
          <w:rFonts w:eastAsia="MS PGothic"/>
          <w:szCs w:val="24"/>
        </w:rPr>
      </w:pPr>
      <w:r w:rsidRPr="00795688">
        <w:rPr>
          <w:rFonts w:eastAsia="MS PGothic"/>
          <w:szCs w:val="24"/>
          <w:lang w:val="ja-JP"/>
        </w:rPr>
        <w:lastRenderedPageBreak/>
        <w:t>「</w:t>
      </w:r>
      <w:r w:rsidRPr="000F1118">
        <w:rPr>
          <w:rFonts w:eastAsia="MS PGothic"/>
          <w:b/>
          <w:color w:val="00188F"/>
          <w:szCs w:val="24"/>
          <w:lang w:val="ja-JP"/>
        </w:rPr>
        <w:t>最大利用時間</w:t>
      </w:r>
      <w:r w:rsidRPr="000F1118">
        <w:rPr>
          <w:rFonts w:eastAsia="MS PGothic"/>
          <w:b/>
          <w:color w:val="00188F"/>
          <w:szCs w:val="24"/>
        </w:rPr>
        <w:t xml:space="preserve"> (</w:t>
      </w:r>
      <w:r w:rsidRPr="000F1118">
        <w:rPr>
          <w:rFonts w:eastAsia="MS PGothic"/>
          <w:b/>
          <w:color w:val="00188F"/>
          <w:szCs w:val="24"/>
          <w:lang w:val="ja-JP"/>
        </w:rPr>
        <w:t>分</w:t>
      </w:r>
      <w:r w:rsidRPr="000F1118">
        <w:rPr>
          <w:rFonts w:eastAsia="MS PGothic"/>
          <w:b/>
          <w:color w:val="00188F"/>
          <w:szCs w:val="24"/>
        </w:rPr>
        <w:t>)</w:t>
      </w:r>
      <w:r w:rsidRPr="00795688">
        <w:rPr>
          <w:rFonts w:eastAsia="MS PGothic"/>
          <w:szCs w:val="24"/>
          <w:lang w:val="ja-JP"/>
        </w:rPr>
        <w:t>」</w:t>
      </w:r>
      <w:r w:rsidRPr="000F1118">
        <w:rPr>
          <w:rFonts w:eastAsia="MS PGothic"/>
          <w:szCs w:val="24"/>
          <w:lang w:val="ja-JP"/>
        </w:rPr>
        <w:t>とは、所定の</w:t>
      </w:r>
      <w:r w:rsidRPr="000F1118">
        <w:rPr>
          <w:rFonts w:eastAsia="MS PGothic"/>
          <w:szCs w:val="24"/>
        </w:rPr>
        <w:t xml:space="preserve"> Microsoft Azure </w:t>
      </w:r>
      <w:r w:rsidRPr="000F1118">
        <w:rPr>
          <w:rFonts w:eastAsia="MS PGothic"/>
          <w:szCs w:val="24"/>
          <w:lang w:val="ja-JP"/>
        </w:rPr>
        <w:t>サブスクリプションにおいて</w:t>
      </w:r>
      <w:r w:rsidRPr="000F1118">
        <w:rPr>
          <w:rFonts w:eastAsia="MS PGothic"/>
          <w:szCs w:val="24"/>
        </w:rPr>
        <w:t xml:space="preserve"> 1 </w:t>
      </w:r>
      <w:r w:rsidRPr="000F1118">
        <w:rPr>
          <w:rFonts w:eastAsia="MS PGothic"/>
          <w:szCs w:val="24"/>
          <w:lang w:val="ja-JP"/>
        </w:rPr>
        <w:t>請求月間にお客様がデプロイしたすべてのアクション</w:t>
      </w:r>
      <w:r w:rsidRPr="000F1118">
        <w:rPr>
          <w:rFonts w:eastAsia="MS PGothic"/>
          <w:szCs w:val="24"/>
        </w:rPr>
        <w:t xml:space="preserve"> </w:t>
      </w:r>
      <w:r w:rsidRPr="000F1118">
        <w:rPr>
          <w:rFonts w:eastAsia="MS PGothic"/>
          <w:szCs w:val="24"/>
          <w:lang w:val="ja-JP"/>
        </w:rPr>
        <w:t>グループにわたるデプロイ時間</w:t>
      </w:r>
      <w:r w:rsidRPr="000F1118">
        <w:rPr>
          <w:rFonts w:eastAsia="MS PGothic"/>
          <w:szCs w:val="24"/>
        </w:rPr>
        <w:t xml:space="preserve"> (</w:t>
      </w:r>
      <w:r w:rsidRPr="000F1118">
        <w:rPr>
          <w:rFonts w:eastAsia="MS PGothic"/>
          <w:szCs w:val="24"/>
          <w:lang w:val="ja-JP"/>
        </w:rPr>
        <w:t>分</w:t>
      </w:r>
      <w:r w:rsidRPr="000F1118">
        <w:rPr>
          <w:rFonts w:eastAsia="MS PGothic"/>
          <w:szCs w:val="24"/>
        </w:rPr>
        <w:t xml:space="preserve">) </w:t>
      </w:r>
      <w:r w:rsidRPr="000F1118">
        <w:rPr>
          <w:rFonts w:eastAsia="MS PGothic"/>
          <w:szCs w:val="24"/>
          <w:lang w:val="ja-JP"/>
        </w:rPr>
        <w:t>の合計です。</w:t>
      </w:r>
    </w:p>
    <w:p w:rsidR="00AE7A9E" w:rsidRPr="000F1118" w:rsidRDefault="00AE7A9E" w:rsidP="00AE7A9E">
      <w:pPr>
        <w:pStyle w:val="ProductList-Body"/>
        <w:rPr>
          <w:rFonts w:eastAsia="MS PGothic"/>
          <w:szCs w:val="24"/>
        </w:rPr>
      </w:pPr>
    </w:p>
    <w:p w:rsidR="00AE7A9E" w:rsidRPr="000F1118" w:rsidRDefault="00AE7A9E" w:rsidP="00AE7A9E">
      <w:pPr>
        <w:pStyle w:val="ProductList-Body"/>
        <w:rPr>
          <w:rFonts w:eastAsia="MS PGothic"/>
          <w:szCs w:val="24"/>
        </w:rPr>
      </w:pPr>
      <w:r w:rsidRPr="000F1118">
        <w:rPr>
          <w:rFonts w:eastAsia="MS PGothic"/>
          <w:b/>
          <w:color w:val="00188F"/>
          <w:szCs w:val="24"/>
          <w:lang w:val="ja-JP"/>
        </w:rPr>
        <w:t>ダウンタイム</w:t>
      </w:r>
      <w:r w:rsidRPr="00862F74">
        <w:rPr>
          <w:rFonts w:eastAsia="MS PGothic"/>
          <w:szCs w:val="24"/>
        </w:rPr>
        <w:t>:</w:t>
      </w:r>
      <w:r w:rsidRPr="00573130">
        <w:rPr>
          <w:rFonts w:eastAsia="MS PGothic"/>
          <w:color w:val="00188F"/>
          <w:szCs w:val="24"/>
        </w:rPr>
        <w:t xml:space="preserve"> </w:t>
      </w:r>
      <w:r w:rsidRPr="000F1118">
        <w:rPr>
          <w:rFonts w:eastAsia="MS PGothic"/>
          <w:szCs w:val="24"/>
          <w:lang w:val="ja-JP"/>
        </w:rPr>
        <w:t>すべてのアクション</w:t>
      </w:r>
      <w:r w:rsidRPr="000F1118">
        <w:rPr>
          <w:rFonts w:eastAsia="MS PGothic"/>
          <w:szCs w:val="24"/>
        </w:rPr>
        <w:t xml:space="preserve"> </w:t>
      </w:r>
      <w:r w:rsidRPr="000F1118">
        <w:rPr>
          <w:rFonts w:eastAsia="MS PGothic"/>
          <w:szCs w:val="24"/>
          <w:lang w:val="ja-JP"/>
        </w:rPr>
        <w:t>グループにわたるデプロイ時間の合計累積時間</w:t>
      </w:r>
      <w:r w:rsidRPr="000F1118">
        <w:rPr>
          <w:rFonts w:eastAsia="MS PGothic"/>
          <w:szCs w:val="24"/>
        </w:rPr>
        <w:t xml:space="preserve"> (</w:t>
      </w:r>
      <w:r w:rsidRPr="000F1118">
        <w:rPr>
          <w:rFonts w:eastAsia="MS PGothic"/>
          <w:szCs w:val="24"/>
          <w:lang w:val="ja-JP"/>
        </w:rPr>
        <w:t>分</w:t>
      </w:r>
      <w:r w:rsidRPr="000F1118">
        <w:rPr>
          <w:rFonts w:eastAsia="MS PGothic"/>
          <w:szCs w:val="24"/>
        </w:rPr>
        <w:t xml:space="preserve">) </w:t>
      </w:r>
      <w:r w:rsidRPr="000F1118">
        <w:rPr>
          <w:rFonts w:eastAsia="MS PGothic"/>
          <w:szCs w:val="24"/>
          <w:lang w:val="ja-JP"/>
        </w:rPr>
        <w:t>のうち、アクション</w:t>
      </w:r>
      <w:r w:rsidRPr="000F1118">
        <w:rPr>
          <w:rFonts w:eastAsia="MS PGothic"/>
          <w:szCs w:val="24"/>
        </w:rPr>
        <w:t xml:space="preserve"> </w:t>
      </w:r>
      <w:r w:rsidRPr="000F1118">
        <w:rPr>
          <w:rFonts w:eastAsia="MS PGothic"/>
          <w:szCs w:val="24"/>
          <w:lang w:val="ja-JP"/>
        </w:rPr>
        <w:t>グループを使用できなかった時間です。アクション</w:t>
      </w:r>
      <w:r w:rsidRPr="000F1118">
        <w:rPr>
          <w:rFonts w:eastAsia="MS PGothic"/>
          <w:szCs w:val="24"/>
        </w:rPr>
        <w:t xml:space="preserve"> </w:t>
      </w:r>
      <w:r w:rsidRPr="000F1118">
        <w:rPr>
          <w:rFonts w:eastAsia="MS PGothic"/>
          <w:szCs w:val="24"/>
          <w:lang w:val="ja-JP"/>
        </w:rPr>
        <w:t>グループに関連してアラートの送信または登録管理操作を行おうとする試みが</w:t>
      </w:r>
      <w:r w:rsidRPr="000F1118">
        <w:rPr>
          <w:rFonts w:eastAsia="MS PGothic"/>
          <w:szCs w:val="24"/>
        </w:rPr>
        <w:t xml:space="preserve"> 1 </w:t>
      </w:r>
      <w:r w:rsidRPr="000F1118">
        <w:rPr>
          <w:rFonts w:eastAsia="MS PGothic"/>
          <w:szCs w:val="24"/>
          <w:lang w:val="ja-JP"/>
        </w:rPr>
        <w:t>分間連続してエラー</w:t>
      </w:r>
      <w:r w:rsidRPr="000F1118">
        <w:rPr>
          <w:rFonts w:eastAsia="MS PGothic"/>
          <w:szCs w:val="24"/>
        </w:rPr>
        <w:t xml:space="preserve"> </w:t>
      </w:r>
      <w:r w:rsidRPr="000F1118">
        <w:rPr>
          <w:rFonts w:eastAsia="MS PGothic"/>
          <w:szCs w:val="24"/>
          <w:lang w:val="ja-JP"/>
        </w:rPr>
        <w:t>コードに終わるか、または</w:t>
      </w:r>
      <w:r w:rsidRPr="000F1118">
        <w:rPr>
          <w:rFonts w:eastAsia="MS PGothic"/>
          <w:szCs w:val="24"/>
        </w:rPr>
        <w:t xml:space="preserve"> 5 </w:t>
      </w:r>
      <w:r w:rsidRPr="000F1118">
        <w:rPr>
          <w:rFonts w:eastAsia="MS PGothic"/>
          <w:szCs w:val="24"/>
          <w:lang w:val="ja-JP"/>
        </w:rPr>
        <w:t>分以内に成功コードが返されなかった場合に、そのアクション</w:t>
      </w:r>
      <w:r w:rsidRPr="000F1118">
        <w:rPr>
          <w:rFonts w:eastAsia="MS PGothic"/>
          <w:szCs w:val="24"/>
        </w:rPr>
        <w:t xml:space="preserve"> </w:t>
      </w:r>
      <w:r w:rsidRPr="000F1118">
        <w:rPr>
          <w:rFonts w:eastAsia="MS PGothic"/>
          <w:szCs w:val="24"/>
          <w:lang w:val="ja-JP"/>
        </w:rPr>
        <w:t>グループは</w:t>
      </w:r>
      <w:r w:rsidRPr="000F1118">
        <w:rPr>
          <w:rFonts w:eastAsia="MS PGothic"/>
          <w:szCs w:val="24"/>
        </w:rPr>
        <w:t xml:space="preserve"> 1 </w:t>
      </w:r>
      <w:r w:rsidRPr="000F1118">
        <w:rPr>
          <w:rFonts w:eastAsia="MS PGothic"/>
          <w:szCs w:val="24"/>
          <w:lang w:val="ja-JP"/>
        </w:rPr>
        <w:t>分間使用できなかったとみなされます。</w:t>
      </w:r>
    </w:p>
    <w:p w:rsidR="00AE7A9E" w:rsidRPr="000F1118" w:rsidRDefault="00AE7A9E" w:rsidP="00AE7A9E">
      <w:pPr>
        <w:pStyle w:val="ProductList-Body"/>
        <w:rPr>
          <w:rFonts w:eastAsia="MS PGothic"/>
          <w:szCs w:val="24"/>
        </w:rPr>
      </w:pPr>
    </w:p>
    <w:p w:rsidR="00AE7A9E" w:rsidRPr="0043777D" w:rsidRDefault="00AE7A9E" w:rsidP="00AE7A9E">
      <w:pPr>
        <w:spacing w:after="0" w:line="240" w:lineRule="auto"/>
        <w:rPr>
          <w:rFonts w:eastAsia="MS PGothic"/>
          <w:sz w:val="18"/>
          <w:szCs w:val="18"/>
          <w:lang w:val="en"/>
        </w:rPr>
      </w:pPr>
      <w:r w:rsidRPr="000F1118">
        <w:rPr>
          <w:rFonts w:eastAsia="MS PGothic"/>
          <w:b/>
          <w:color w:val="00188F"/>
          <w:sz w:val="18"/>
          <w:szCs w:val="24"/>
          <w:lang w:val="ja-JP"/>
        </w:rPr>
        <w:t>月間稼働率</w:t>
      </w:r>
      <w:r w:rsidRPr="00862F74">
        <w:rPr>
          <w:rFonts w:eastAsia="MS PGothic"/>
          <w:sz w:val="18"/>
          <w:szCs w:val="24"/>
        </w:rPr>
        <w:t>:</w:t>
      </w:r>
      <w:r w:rsidRPr="00573130">
        <w:rPr>
          <w:rFonts w:eastAsia="MS PGothic"/>
          <w:color w:val="00188F"/>
          <w:sz w:val="18"/>
          <w:szCs w:val="24"/>
        </w:rPr>
        <w:t xml:space="preserve"> </w:t>
      </w:r>
      <w:r w:rsidRPr="000F1118">
        <w:rPr>
          <w:rFonts w:eastAsia="MS PGothic"/>
          <w:sz w:val="18"/>
          <w:szCs w:val="24"/>
          <w:lang w:val="ja-JP"/>
        </w:rPr>
        <w:t>特定の</w:t>
      </w:r>
      <w:r w:rsidRPr="000F1118">
        <w:rPr>
          <w:rFonts w:eastAsia="MS PGothic"/>
          <w:sz w:val="18"/>
          <w:szCs w:val="24"/>
        </w:rPr>
        <w:t xml:space="preserve"> Microsoft Azure </w:t>
      </w:r>
      <w:r w:rsidRPr="000F1118">
        <w:rPr>
          <w:rFonts w:eastAsia="MS PGothic"/>
          <w:sz w:val="18"/>
          <w:szCs w:val="24"/>
          <w:lang w:val="ja-JP"/>
        </w:rPr>
        <w:t>サブスクリプションの</w:t>
      </w:r>
      <w:r w:rsidRPr="000F1118">
        <w:rPr>
          <w:rFonts w:eastAsia="MS PGothic"/>
          <w:sz w:val="18"/>
          <w:szCs w:val="24"/>
        </w:rPr>
        <w:t xml:space="preserve"> 1 </w:t>
      </w:r>
      <w:r w:rsidRPr="000F1118">
        <w:rPr>
          <w:rFonts w:eastAsia="MS PGothic"/>
          <w:sz w:val="18"/>
          <w:szCs w:val="24"/>
          <w:lang w:val="ja-JP"/>
        </w:rPr>
        <w:t>請求月間の最大利用時間</w:t>
      </w:r>
      <w:r w:rsidRPr="000F1118">
        <w:rPr>
          <w:rFonts w:eastAsia="MS PGothic"/>
          <w:sz w:val="18"/>
          <w:szCs w:val="24"/>
        </w:rPr>
        <w:t xml:space="preserve"> (</w:t>
      </w:r>
      <w:r w:rsidRPr="000F1118">
        <w:rPr>
          <w:rFonts w:eastAsia="MS PGothic"/>
          <w:sz w:val="18"/>
          <w:szCs w:val="24"/>
          <w:lang w:val="ja-JP"/>
        </w:rPr>
        <w:t>分</w:t>
      </w:r>
      <w:r w:rsidRPr="000F1118">
        <w:rPr>
          <w:rFonts w:eastAsia="MS PGothic"/>
          <w:sz w:val="18"/>
          <w:szCs w:val="24"/>
        </w:rPr>
        <w:t xml:space="preserve">) </w:t>
      </w:r>
      <w:r w:rsidRPr="000F1118">
        <w:rPr>
          <w:rFonts w:eastAsia="MS PGothic"/>
          <w:sz w:val="18"/>
          <w:szCs w:val="24"/>
          <w:lang w:val="ja-JP"/>
        </w:rPr>
        <w:t>の総時間からダウンタイムを差し引き、最大利用時間</w:t>
      </w:r>
      <w:r w:rsidRPr="000F1118">
        <w:rPr>
          <w:rFonts w:eastAsia="MS PGothic"/>
          <w:sz w:val="18"/>
          <w:szCs w:val="24"/>
        </w:rPr>
        <w:t xml:space="preserve"> (</w:t>
      </w:r>
      <w:r w:rsidRPr="000F1118">
        <w:rPr>
          <w:rFonts w:eastAsia="MS PGothic"/>
          <w:sz w:val="18"/>
          <w:szCs w:val="24"/>
          <w:lang w:val="ja-JP"/>
        </w:rPr>
        <w:t>分</w:t>
      </w:r>
      <w:r w:rsidRPr="000F1118">
        <w:rPr>
          <w:rFonts w:eastAsia="MS PGothic"/>
          <w:sz w:val="18"/>
          <w:szCs w:val="24"/>
        </w:rPr>
        <w:t xml:space="preserve">) </w:t>
      </w:r>
      <w:r w:rsidRPr="000F1118">
        <w:rPr>
          <w:rFonts w:eastAsia="MS PGothic"/>
          <w:sz w:val="18"/>
          <w:szCs w:val="24"/>
          <w:lang w:val="ja-JP"/>
        </w:rPr>
        <w:t>で割った値です。月間稼働率を数式で表すと、次のようになります。</w:t>
      </w:r>
    </w:p>
    <w:p w:rsidR="00AE7A9E" w:rsidRPr="00DE40BE" w:rsidRDefault="00AE7A9E" w:rsidP="00AE7A9E">
      <w:pPr>
        <w:pStyle w:val="ProductList-Body"/>
        <w:rPr>
          <w:rFonts w:eastAsia="MS PGothic"/>
        </w:rPr>
      </w:pPr>
    </w:p>
    <w:p w:rsidR="00AE7A9E" w:rsidRPr="00CE1E59" w:rsidRDefault="00B81559" w:rsidP="00AE7A9E">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231E75" w:rsidRPr="003860D9" w:rsidRDefault="00231E75" w:rsidP="00231E75">
      <w:pPr>
        <w:pStyle w:val="ProductList-Body"/>
        <w:rPr>
          <w:rFonts w:eastAsia="MS PGothic"/>
        </w:rPr>
      </w:pPr>
      <w:r w:rsidRPr="003860D9">
        <w:rPr>
          <w:rFonts w:eastAsia="MS PGothic"/>
          <w:b/>
          <w:color w:val="00188F"/>
        </w:rPr>
        <w:t>サービス</w:t>
      </w:r>
      <w:r w:rsidRPr="003860D9">
        <w:rPr>
          <w:rFonts w:eastAsia="MS PGothic"/>
          <w:b/>
          <w:color w:val="00188F"/>
        </w:rPr>
        <w:t xml:space="preserve"> </w:t>
      </w:r>
      <w:r w:rsidRPr="003860D9">
        <w:rPr>
          <w:rFonts w:eastAsia="MS PGothic"/>
          <w:b/>
          <w:color w:val="00188F"/>
        </w:rPr>
        <w:t>レベルとサービス</w:t>
      </w:r>
      <w:r w:rsidRPr="003860D9">
        <w:rPr>
          <w:rFonts w:eastAsia="MS PGothic"/>
          <w:b/>
          <w:color w:val="00188F"/>
        </w:rPr>
        <w:t xml:space="preserve"> </w:t>
      </w:r>
      <w:r w:rsidRPr="003860D9">
        <w:rPr>
          <w:rFonts w:eastAsia="MS PGothic"/>
          <w:b/>
          <w:color w:val="00188F"/>
        </w:rPr>
        <w:t>クレジット</w:t>
      </w:r>
      <w:r w:rsidRPr="003860D9">
        <w:rPr>
          <w:rFonts w:eastAsia="MS PGothic"/>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31E75" w:rsidRPr="0043777D" w:rsidTr="00231E75">
        <w:trPr>
          <w:trHeight w:val="249"/>
          <w:tblHeader/>
        </w:trPr>
        <w:tc>
          <w:tcPr>
            <w:tcW w:w="5400" w:type="dxa"/>
            <w:shd w:val="clear" w:color="auto" w:fill="0072C6"/>
          </w:tcPr>
          <w:p w:rsidR="00231E75" w:rsidRPr="003860D9" w:rsidRDefault="00231E75" w:rsidP="00231E75">
            <w:pPr>
              <w:pStyle w:val="ProductList-OfferingBody"/>
              <w:jc w:val="center"/>
              <w:rPr>
                <w:rFonts w:eastAsia="MS PGothic"/>
                <w:color w:val="FFFFFF" w:themeColor="background1"/>
              </w:rPr>
            </w:pPr>
            <w:r w:rsidRPr="003860D9">
              <w:rPr>
                <w:rFonts w:eastAsia="MS PGothic"/>
                <w:color w:val="FFFFFF" w:themeColor="background1"/>
              </w:rPr>
              <w:t>月間稼働率</w:t>
            </w:r>
          </w:p>
        </w:tc>
        <w:tc>
          <w:tcPr>
            <w:tcW w:w="5400" w:type="dxa"/>
            <w:shd w:val="clear" w:color="auto" w:fill="0072C6"/>
          </w:tcPr>
          <w:p w:rsidR="00231E75" w:rsidRPr="003860D9" w:rsidRDefault="00231E75" w:rsidP="00231E75">
            <w:pPr>
              <w:pStyle w:val="ProductList-OfferingBody"/>
              <w:jc w:val="center"/>
              <w:rPr>
                <w:rFonts w:eastAsia="MS PGothic"/>
                <w:color w:val="FFFFFF" w:themeColor="background1"/>
              </w:rPr>
            </w:pPr>
            <w:r w:rsidRPr="003860D9">
              <w:rPr>
                <w:rFonts w:eastAsia="MS PGothic"/>
                <w:color w:val="FFFFFF" w:themeColor="background1"/>
              </w:rPr>
              <w:t>サービス</w:t>
            </w:r>
            <w:r w:rsidRPr="003860D9">
              <w:rPr>
                <w:rFonts w:eastAsia="MS PGothic"/>
                <w:color w:val="FFFFFF" w:themeColor="background1"/>
              </w:rPr>
              <w:t xml:space="preserve"> </w:t>
            </w:r>
            <w:r w:rsidRPr="003860D9">
              <w:rPr>
                <w:rFonts w:eastAsia="MS PGothic"/>
                <w:color w:val="FFFFFF" w:themeColor="background1"/>
              </w:rPr>
              <w:t>クレジット</w:t>
            </w:r>
          </w:p>
        </w:tc>
      </w:tr>
      <w:tr w:rsidR="00231E75" w:rsidRPr="0043777D" w:rsidTr="00231E75">
        <w:trPr>
          <w:trHeight w:val="242"/>
        </w:trPr>
        <w:tc>
          <w:tcPr>
            <w:tcW w:w="5400" w:type="dxa"/>
          </w:tcPr>
          <w:p w:rsidR="00231E75" w:rsidRPr="003860D9" w:rsidRDefault="00231E75" w:rsidP="00231E75">
            <w:pPr>
              <w:pStyle w:val="ProductList-OfferingBody"/>
              <w:jc w:val="center"/>
              <w:rPr>
                <w:rFonts w:eastAsia="MS PGothic"/>
              </w:rPr>
            </w:pPr>
            <w:r w:rsidRPr="003860D9">
              <w:rPr>
                <w:rFonts w:eastAsia="MS PGothic"/>
              </w:rPr>
              <w:t xml:space="preserve">99.9% </w:t>
            </w:r>
            <w:r w:rsidRPr="003860D9">
              <w:rPr>
                <w:rFonts w:eastAsia="MS PGothic"/>
              </w:rPr>
              <w:t>未満</w:t>
            </w:r>
          </w:p>
        </w:tc>
        <w:tc>
          <w:tcPr>
            <w:tcW w:w="5400" w:type="dxa"/>
          </w:tcPr>
          <w:p w:rsidR="00231E75" w:rsidRPr="003860D9" w:rsidRDefault="00231E75" w:rsidP="00231E75">
            <w:pPr>
              <w:pStyle w:val="ProductList-OfferingBody"/>
              <w:jc w:val="center"/>
              <w:rPr>
                <w:rFonts w:eastAsia="MS PGothic"/>
              </w:rPr>
            </w:pPr>
            <w:r w:rsidRPr="003860D9">
              <w:rPr>
                <w:rFonts w:eastAsia="MS PGothic"/>
              </w:rPr>
              <w:t>10%</w:t>
            </w:r>
          </w:p>
        </w:tc>
      </w:tr>
      <w:tr w:rsidR="00231E75" w:rsidRPr="0043777D" w:rsidTr="00231E75">
        <w:trPr>
          <w:trHeight w:val="249"/>
        </w:trPr>
        <w:tc>
          <w:tcPr>
            <w:tcW w:w="5400" w:type="dxa"/>
          </w:tcPr>
          <w:p w:rsidR="00231E75" w:rsidRPr="003860D9" w:rsidRDefault="00231E75" w:rsidP="00231E75">
            <w:pPr>
              <w:pStyle w:val="ProductList-OfferingBody"/>
              <w:jc w:val="center"/>
              <w:rPr>
                <w:rFonts w:eastAsia="MS PGothic"/>
              </w:rPr>
            </w:pPr>
            <w:r w:rsidRPr="003860D9">
              <w:rPr>
                <w:rFonts w:eastAsia="MS PGothic"/>
              </w:rPr>
              <w:t xml:space="preserve">99% </w:t>
            </w:r>
            <w:r w:rsidRPr="003860D9">
              <w:rPr>
                <w:rFonts w:eastAsia="MS PGothic"/>
              </w:rPr>
              <w:t>未満</w:t>
            </w:r>
          </w:p>
        </w:tc>
        <w:tc>
          <w:tcPr>
            <w:tcW w:w="5400" w:type="dxa"/>
          </w:tcPr>
          <w:p w:rsidR="00231E75" w:rsidRPr="003860D9" w:rsidRDefault="00231E75" w:rsidP="00231E75">
            <w:pPr>
              <w:pStyle w:val="ProductList-OfferingBody"/>
              <w:jc w:val="center"/>
              <w:rPr>
                <w:rFonts w:eastAsia="MS PGothic"/>
              </w:rPr>
            </w:pPr>
            <w:r w:rsidRPr="003860D9">
              <w:rPr>
                <w:rFonts w:eastAsia="MS PGothic"/>
              </w:rPr>
              <w:t>25%</w:t>
            </w:r>
          </w:p>
        </w:tc>
      </w:tr>
    </w:tbl>
    <w:p w:rsidR="0043777D" w:rsidRPr="00310108" w:rsidRDefault="0043777D" w:rsidP="0043777D">
      <w:pPr>
        <w:pStyle w:val="ProductList-Body"/>
        <w:rPr>
          <w:rFonts w:eastAsia="MS PGothic"/>
        </w:rPr>
      </w:pPr>
      <w:r w:rsidRPr="00310108">
        <w:rPr>
          <w:rFonts w:eastAsia="MS PGothic"/>
          <w:i/>
          <w:szCs w:val="18"/>
        </w:rPr>
        <w:t xml:space="preserve">Log Analytics </w:t>
      </w:r>
      <w:r w:rsidRPr="00310108">
        <w:rPr>
          <w:rFonts w:eastAsia="MS PGothic"/>
          <w:i/>
          <w:szCs w:val="18"/>
        </w:rPr>
        <w:t>および</w:t>
      </w:r>
      <w:r w:rsidRPr="00310108">
        <w:rPr>
          <w:rFonts w:eastAsia="MS PGothic"/>
          <w:i/>
          <w:szCs w:val="18"/>
        </w:rPr>
        <w:t xml:space="preserve"> Application Insights </w:t>
      </w:r>
      <w:r w:rsidRPr="00310108">
        <w:rPr>
          <w:rFonts w:eastAsia="MS PGothic"/>
          <w:i/>
          <w:szCs w:val="18"/>
        </w:rPr>
        <w:t>も参照してください。</w:t>
      </w:r>
    </w:p>
    <w:bookmarkStart w:id="108" w:name="_Toc510793666"/>
    <w:p w:rsidR="006E1AE5" w:rsidRPr="006E1AE5"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lang w:val="pt-BR"/>
        </w:rPr>
      </w:pPr>
      <w:r>
        <w:fldChar w:fldCharType="begin"/>
      </w:r>
      <w:r w:rsidRPr="006E1AE5">
        <w:rPr>
          <w:lang w:val="pt-BR"/>
        </w:rPr>
        <w:instrText>HYPERLINK  \l "TOC" \o "</w:instrText>
      </w:r>
      <w:r>
        <w:rPr>
          <w:rFonts w:hint="eastAsia"/>
        </w:rPr>
        <w:instrText>目次</w:instrText>
      </w:r>
      <w:r w:rsidRPr="006E1AE5">
        <w:rPr>
          <w:lang w:val="pt-BR"/>
        </w:rP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6E1AE5">
        <w:rPr>
          <w:rFonts w:eastAsia="MS PGothic" w:cs="Calibri"/>
          <w:sz w:val="16"/>
          <w:szCs w:val="24"/>
          <w:lang w:val="pt-BR"/>
        </w:rPr>
        <w:t xml:space="preserve"> / </w:t>
      </w:r>
      <w:hyperlink w:anchor="Definitions" w:tooltip="定義" w:history="1">
        <w:r w:rsidRPr="00062801">
          <w:rPr>
            <w:rStyle w:val="Hyperlink"/>
            <w:rFonts w:eastAsia="MS PGothic" w:cs="Calibri"/>
            <w:sz w:val="16"/>
            <w:szCs w:val="24"/>
            <w:lang w:val="ja-JP"/>
          </w:rPr>
          <w:t>定義</w:t>
        </w:r>
      </w:hyperlink>
    </w:p>
    <w:p w:rsidR="00231E75" w:rsidRPr="005917EA" w:rsidRDefault="00231E75" w:rsidP="00231E75">
      <w:pPr>
        <w:pStyle w:val="ProductList-Offering2Heading"/>
        <w:keepNext/>
        <w:tabs>
          <w:tab w:val="clear" w:pos="360"/>
          <w:tab w:val="clear" w:pos="720"/>
          <w:tab w:val="clear" w:pos="1080"/>
        </w:tabs>
        <w:outlineLvl w:val="2"/>
        <w:rPr>
          <w:rFonts w:asciiTheme="minorHAnsi" w:eastAsia="MS PGothic" w:hAnsiTheme="minorHAnsi"/>
          <w:lang w:val="pt-BR"/>
        </w:rPr>
      </w:pPr>
      <w:bookmarkStart w:id="109" w:name="_Toc11943429"/>
      <w:r w:rsidRPr="005917EA">
        <w:rPr>
          <w:lang w:val="pt-BR"/>
        </w:rPr>
        <w:t>Azure Monitor</w:t>
      </w:r>
      <w:r w:rsidRPr="005917EA">
        <w:rPr>
          <w:rFonts w:asciiTheme="minorHAnsi" w:eastAsia="MS PGothic" w:hAnsiTheme="minorHAnsi"/>
          <w:lang w:val="pt-BR"/>
        </w:rPr>
        <w:t xml:space="preserve"> </w:t>
      </w:r>
      <w:r w:rsidRPr="003860D9">
        <w:rPr>
          <w:rFonts w:asciiTheme="minorHAnsi" w:eastAsia="MS PGothic" w:hAnsiTheme="minorHAnsi"/>
        </w:rPr>
        <w:t>アラート</w:t>
      </w:r>
      <w:bookmarkEnd w:id="108"/>
      <w:bookmarkEnd w:id="109"/>
    </w:p>
    <w:p w:rsidR="00231E75" w:rsidRPr="005917EA" w:rsidRDefault="00231E75" w:rsidP="00231E75">
      <w:pPr>
        <w:pStyle w:val="ProductList-Body"/>
        <w:keepNext/>
        <w:rPr>
          <w:rFonts w:eastAsia="MS PGothic"/>
          <w:lang w:val="pt-BR"/>
        </w:rPr>
      </w:pPr>
      <w:r w:rsidRPr="003860D9">
        <w:rPr>
          <w:rFonts w:eastAsia="MS PGothic"/>
          <w:b/>
          <w:color w:val="00188F"/>
        </w:rPr>
        <w:t>用語の追加定義</w:t>
      </w:r>
    </w:p>
    <w:p w:rsidR="00231E75" w:rsidRPr="005917EA" w:rsidRDefault="00231E75" w:rsidP="00231E75">
      <w:pPr>
        <w:spacing w:after="0" w:line="240" w:lineRule="auto"/>
        <w:rPr>
          <w:rFonts w:eastAsia="MS PGothic"/>
          <w:sz w:val="18"/>
          <w:szCs w:val="18"/>
          <w:lang w:val="pt-BR"/>
        </w:rPr>
      </w:pPr>
      <w:bookmarkStart w:id="110" w:name="_Hlk505596257"/>
      <w:r w:rsidRPr="00795688">
        <w:rPr>
          <w:rFonts w:eastAsia="MS PGothic"/>
          <w:sz w:val="18"/>
        </w:rPr>
        <w:t>「</w:t>
      </w:r>
      <w:r w:rsidRPr="003860D9">
        <w:rPr>
          <w:rFonts w:eastAsia="MS PGothic"/>
          <w:b/>
          <w:color w:val="00188F"/>
          <w:sz w:val="18"/>
        </w:rPr>
        <w:t>アラート</w:t>
      </w:r>
      <w:r w:rsidRPr="005917EA">
        <w:rPr>
          <w:rFonts w:eastAsia="MS PGothic"/>
          <w:b/>
          <w:color w:val="00188F"/>
          <w:sz w:val="18"/>
          <w:lang w:val="pt-BR"/>
        </w:rPr>
        <w:t xml:space="preserve"> </w:t>
      </w:r>
      <w:r w:rsidRPr="003860D9">
        <w:rPr>
          <w:rFonts w:eastAsia="MS PGothic"/>
          <w:b/>
          <w:color w:val="00188F"/>
          <w:sz w:val="18"/>
        </w:rPr>
        <w:t>ルール</w:t>
      </w:r>
      <w:r w:rsidRPr="00795688">
        <w:rPr>
          <w:rFonts w:eastAsia="MS PGothic"/>
          <w:sz w:val="18"/>
        </w:rPr>
        <w:t>」</w:t>
      </w:r>
      <w:r w:rsidRPr="003860D9">
        <w:rPr>
          <w:rFonts w:eastAsia="MS PGothic"/>
          <w:sz w:val="18"/>
        </w:rPr>
        <w:t>とは、アラート</w:t>
      </w:r>
      <w:r w:rsidRPr="005917EA">
        <w:rPr>
          <w:rFonts w:eastAsia="MS PGothic"/>
          <w:sz w:val="18"/>
          <w:lang w:val="pt-BR"/>
        </w:rPr>
        <w:t xml:space="preserve"> </w:t>
      </w:r>
      <w:r w:rsidRPr="003860D9">
        <w:rPr>
          <w:rFonts w:eastAsia="MS PGothic"/>
          <w:sz w:val="18"/>
        </w:rPr>
        <w:t>サービスで既に分析に利用できる監視イベント</w:t>
      </w:r>
      <w:r w:rsidRPr="005917EA">
        <w:rPr>
          <w:rFonts w:eastAsia="MS PGothic"/>
          <w:sz w:val="18"/>
          <w:lang w:val="pt-BR"/>
        </w:rPr>
        <w:t xml:space="preserve"> </w:t>
      </w:r>
      <w:r w:rsidRPr="003860D9">
        <w:rPr>
          <w:rFonts w:eastAsia="MS PGothic"/>
          <w:sz w:val="18"/>
        </w:rPr>
        <w:t>データを使って</w:t>
      </w:r>
      <w:bookmarkEnd w:id="110"/>
      <w:r w:rsidRPr="003860D9">
        <w:rPr>
          <w:rFonts w:eastAsia="MS PGothic"/>
          <w:sz w:val="18"/>
        </w:rPr>
        <w:t>アラートを生成するために使用される信号条件のコレクションです。</w:t>
      </w:r>
    </w:p>
    <w:p w:rsidR="00231E75" w:rsidRPr="005917EA" w:rsidRDefault="00231E75" w:rsidP="00231E75">
      <w:pPr>
        <w:spacing w:after="0" w:line="240" w:lineRule="auto"/>
        <w:rPr>
          <w:rFonts w:eastAsia="MS PGothic"/>
          <w:sz w:val="18"/>
          <w:szCs w:val="18"/>
          <w:lang w:val="pt-BR"/>
        </w:rPr>
      </w:pPr>
      <w:r w:rsidRPr="00795688">
        <w:rPr>
          <w:rFonts w:eastAsia="MS PGothic"/>
          <w:sz w:val="18"/>
        </w:rPr>
        <w:t>「</w:t>
      </w:r>
      <w:r w:rsidRPr="003860D9">
        <w:rPr>
          <w:rFonts w:eastAsia="MS PGothic"/>
          <w:b/>
          <w:color w:val="00188F"/>
          <w:sz w:val="18"/>
        </w:rPr>
        <w:t>最大利用時間</w:t>
      </w:r>
      <w:r w:rsidRPr="005917EA">
        <w:rPr>
          <w:rFonts w:eastAsia="MS PGothic"/>
          <w:b/>
          <w:color w:val="00188F"/>
          <w:sz w:val="18"/>
          <w:lang w:val="pt-BR"/>
        </w:rPr>
        <w:t xml:space="preserve"> (</w:t>
      </w:r>
      <w:r w:rsidRPr="003860D9">
        <w:rPr>
          <w:rFonts w:eastAsia="MS PGothic"/>
          <w:b/>
          <w:color w:val="00188F"/>
          <w:sz w:val="18"/>
        </w:rPr>
        <w:t>分</w:t>
      </w:r>
      <w:r w:rsidRPr="005917EA">
        <w:rPr>
          <w:rFonts w:eastAsia="MS PGothic"/>
          <w:b/>
          <w:color w:val="00188F"/>
          <w:sz w:val="18"/>
          <w:lang w:val="pt-BR"/>
        </w:rPr>
        <w:t>)</w:t>
      </w:r>
      <w:r w:rsidRPr="00795688">
        <w:rPr>
          <w:rFonts w:eastAsia="MS PGothic"/>
          <w:sz w:val="18"/>
        </w:rPr>
        <w:t>」</w:t>
      </w:r>
      <w:r w:rsidRPr="003860D9">
        <w:rPr>
          <w:rFonts w:eastAsia="MS PGothic"/>
          <w:sz w:val="18"/>
        </w:rPr>
        <w:t>とは、</w:t>
      </w:r>
      <w:r w:rsidRPr="005917EA">
        <w:rPr>
          <w:rFonts w:eastAsia="MS PGothic"/>
          <w:sz w:val="18"/>
          <w:lang w:val="pt-BR"/>
        </w:rPr>
        <w:t xml:space="preserve">1 </w:t>
      </w:r>
      <w:r w:rsidRPr="003860D9">
        <w:rPr>
          <w:rFonts w:eastAsia="MS PGothic"/>
          <w:sz w:val="18"/>
        </w:rPr>
        <w:t>請求月間に所定の</w:t>
      </w:r>
      <w:r w:rsidRPr="005917EA">
        <w:rPr>
          <w:rFonts w:eastAsia="MS PGothic"/>
          <w:sz w:val="18"/>
          <w:lang w:val="pt-BR"/>
        </w:rPr>
        <w:t xml:space="preserve"> Microsoft Azure </w:t>
      </w:r>
      <w:r w:rsidRPr="003860D9">
        <w:rPr>
          <w:rFonts w:eastAsia="MS PGothic"/>
          <w:sz w:val="18"/>
        </w:rPr>
        <w:t>サブスクリプションにおいて、お客様がアラート</w:t>
      </w:r>
      <w:r w:rsidRPr="005917EA">
        <w:rPr>
          <w:rFonts w:eastAsia="MS PGothic"/>
          <w:sz w:val="18"/>
          <w:lang w:val="pt-BR"/>
        </w:rPr>
        <w:t xml:space="preserve"> </w:t>
      </w:r>
      <w:r w:rsidRPr="003860D9">
        <w:rPr>
          <w:rFonts w:eastAsia="MS PGothic"/>
          <w:sz w:val="18"/>
        </w:rPr>
        <w:t>ルールをデプロイしていた総時間</w:t>
      </w:r>
      <w:r w:rsidRPr="005917EA">
        <w:rPr>
          <w:rFonts w:eastAsia="MS PGothic"/>
          <w:sz w:val="18"/>
          <w:lang w:val="pt-BR"/>
        </w:rPr>
        <w:t xml:space="preserve"> (</w:t>
      </w:r>
      <w:r w:rsidRPr="003860D9">
        <w:rPr>
          <w:rFonts w:eastAsia="MS PGothic"/>
          <w:sz w:val="18"/>
        </w:rPr>
        <w:t>分</w:t>
      </w:r>
      <w:r w:rsidRPr="005917EA">
        <w:rPr>
          <w:rFonts w:eastAsia="MS PGothic"/>
          <w:sz w:val="18"/>
          <w:lang w:val="pt-BR"/>
        </w:rPr>
        <w:t xml:space="preserve">) </w:t>
      </w:r>
      <w:r w:rsidRPr="003860D9">
        <w:rPr>
          <w:rFonts w:eastAsia="MS PGothic"/>
          <w:sz w:val="18"/>
        </w:rPr>
        <w:t>です。</w:t>
      </w:r>
    </w:p>
    <w:p w:rsidR="00231E75" w:rsidRPr="0043777D" w:rsidRDefault="00231E75" w:rsidP="00231E75">
      <w:pPr>
        <w:spacing w:after="0" w:line="240" w:lineRule="auto"/>
        <w:rPr>
          <w:rFonts w:eastAsia="MS PGothic"/>
          <w:sz w:val="18"/>
          <w:szCs w:val="18"/>
        </w:rPr>
      </w:pPr>
      <w:r w:rsidRPr="00795688">
        <w:rPr>
          <w:rFonts w:eastAsia="MS PGothic"/>
          <w:sz w:val="18"/>
        </w:rPr>
        <w:t>「</w:t>
      </w:r>
      <w:r w:rsidRPr="003860D9">
        <w:rPr>
          <w:rFonts w:eastAsia="MS PGothic"/>
          <w:b/>
          <w:color w:val="00188F"/>
          <w:sz w:val="18"/>
        </w:rPr>
        <w:t>ダウンタイム</w:t>
      </w:r>
      <w:r w:rsidRPr="00795688">
        <w:rPr>
          <w:rFonts w:eastAsia="MS PGothic"/>
          <w:sz w:val="18"/>
        </w:rPr>
        <w:t>」</w:t>
      </w:r>
      <w:r w:rsidRPr="003860D9">
        <w:rPr>
          <w:rFonts w:eastAsia="MS PGothic"/>
          <w:sz w:val="18"/>
        </w:rPr>
        <w:t>とは、最大利用時間</w:t>
      </w:r>
      <w:r w:rsidRPr="005917EA">
        <w:rPr>
          <w:rFonts w:eastAsia="MS PGothic"/>
          <w:sz w:val="18"/>
          <w:lang w:val="pt-BR"/>
        </w:rPr>
        <w:t xml:space="preserve"> (</w:t>
      </w:r>
      <w:r w:rsidRPr="003860D9">
        <w:rPr>
          <w:rFonts w:eastAsia="MS PGothic"/>
          <w:sz w:val="18"/>
        </w:rPr>
        <w:t>分</w:t>
      </w:r>
      <w:r w:rsidRPr="005917EA">
        <w:rPr>
          <w:rFonts w:eastAsia="MS PGothic"/>
          <w:sz w:val="18"/>
          <w:lang w:val="pt-BR"/>
        </w:rPr>
        <w:t xml:space="preserve">) </w:t>
      </w:r>
      <w:r w:rsidRPr="003860D9">
        <w:rPr>
          <w:rFonts w:eastAsia="MS PGothic"/>
          <w:sz w:val="18"/>
        </w:rPr>
        <w:t>のうち、アラート</w:t>
      </w:r>
      <w:r w:rsidRPr="005917EA">
        <w:rPr>
          <w:rFonts w:eastAsia="MS PGothic"/>
          <w:sz w:val="18"/>
          <w:lang w:val="pt-BR"/>
        </w:rPr>
        <w:t xml:space="preserve"> </w:t>
      </w:r>
      <w:r w:rsidRPr="003860D9">
        <w:rPr>
          <w:rFonts w:eastAsia="MS PGothic"/>
          <w:sz w:val="18"/>
        </w:rPr>
        <w:t>ルールを使用できなかった総時間</w:t>
      </w:r>
      <w:r w:rsidRPr="005917EA">
        <w:rPr>
          <w:rFonts w:eastAsia="MS PGothic"/>
          <w:sz w:val="18"/>
          <w:lang w:val="pt-BR"/>
        </w:rPr>
        <w:t xml:space="preserve"> (</w:t>
      </w:r>
      <w:r w:rsidRPr="003860D9">
        <w:rPr>
          <w:rFonts w:eastAsia="MS PGothic"/>
          <w:sz w:val="18"/>
        </w:rPr>
        <w:t>分</w:t>
      </w:r>
      <w:r w:rsidRPr="005917EA">
        <w:rPr>
          <w:rFonts w:eastAsia="MS PGothic"/>
          <w:sz w:val="18"/>
          <w:lang w:val="pt-BR"/>
        </w:rPr>
        <w:t xml:space="preserve">) </w:t>
      </w:r>
      <w:r w:rsidRPr="003860D9">
        <w:rPr>
          <w:rFonts w:eastAsia="MS PGothic"/>
          <w:sz w:val="18"/>
        </w:rPr>
        <w:t>です。アラート</w:t>
      </w:r>
      <w:r w:rsidRPr="003860D9">
        <w:rPr>
          <w:rFonts w:eastAsia="MS PGothic"/>
          <w:sz w:val="18"/>
        </w:rPr>
        <w:t xml:space="preserve"> </w:t>
      </w:r>
      <w:r w:rsidRPr="003860D9">
        <w:rPr>
          <w:rFonts w:eastAsia="MS PGothic"/>
          <w:sz w:val="18"/>
        </w:rPr>
        <w:t>ルール内で定義されているリソースのテレメトリ信号を分析しようとする試みが</w:t>
      </w:r>
      <w:r w:rsidRPr="003860D9">
        <w:rPr>
          <w:rFonts w:eastAsia="MS PGothic"/>
          <w:sz w:val="18"/>
        </w:rPr>
        <w:t xml:space="preserve"> 1 </w:t>
      </w:r>
      <w:r w:rsidRPr="003860D9">
        <w:rPr>
          <w:rFonts w:eastAsia="MS PGothic"/>
          <w:sz w:val="18"/>
        </w:rPr>
        <w:t>分間連続してエラー</w:t>
      </w:r>
      <w:r w:rsidRPr="003860D9">
        <w:rPr>
          <w:rFonts w:eastAsia="MS PGothic"/>
          <w:sz w:val="18"/>
        </w:rPr>
        <w:t xml:space="preserve"> </w:t>
      </w:r>
      <w:r w:rsidRPr="003860D9">
        <w:rPr>
          <w:rFonts w:eastAsia="MS PGothic"/>
          <w:sz w:val="18"/>
        </w:rPr>
        <w:t>コードに終わるか、または予定されているアラート</w:t>
      </w:r>
      <w:r w:rsidRPr="003860D9">
        <w:rPr>
          <w:rFonts w:eastAsia="MS PGothic"/>
          <w:sz w:val="18"/>
        </w:rPr>
        <w:t xml:space="preserve"> </w:t>
      </w:r>
      <w:r w:rsidRPr="003860D9">
        <w:rPr>
          <w:rFonts w:eastAsia="MS PGothic"/>
          <w:sz w:val="18"/>
        </w:rPr>
        <w:t>ルール開始時間から</w:t>
      </w:r>
      <w:r w:rsidRPr="003860D9">
        <w:rPr>
          <w:rFonts w:eastAsia="MS PGothic"/>
          <w:sz w:val="18"/>
        </w:rPr>
        <w:t xml:space="preserve"> 5 </w:t>
      </w:r>
      <w:r w:rsidRPr="003860D9">
        <w:rPr>
          <w:rFonts w:eastAsia="MS PGothic"/>
          <w:sz w:val="18"/>
        </w:rPr>
        <w:t>分以内に成功コードが返されなかった場合に、そのアラート</w:t>
      </w:r>
      <w:r w:rsidRPr="003860D9">
        <w:rPr>
          <w:rFonts w:eastAsia="MS PGothic"/>
          <w:sz w:val="18"/>
        </w:rPr>
        <w:t xml:space="preserve"> </w:t>
      </w:r>
      <w:r w:rsidRPr="003860D9">
        <w:rPr>
          <w:rFonts w:eastAsia="MS PGothic"/>
          <w:sz w:val="18"/>
        </w:rPr>
        <w:t>ルールは</w:t>
      </w:r>
      <w:r w:rsidRPr="003860D9">
        <w:rPr>
          <w:rFonts w:eastAsia="MS PGothic"/>
          <w:sz w:val="18"/>
        </w:rPr>
        <w:t xml:space="preserve"> 1 </w:t>
      </w:r>
      <w:r w:rsidRPr="003860D9">
        <w:rPr>
          <w:rFonts w:eastAsia="MS PGothic"/>
          <w:sz w:val="18"/>
        </w:rPr>
        <w:t>分間使用できなかったとみなされます。</w:t>
      </w:r>
    </w:p>
    <w:p w:rsidR="00231E75" w:rsidRPr="003860D9" w:rsidRDefault="00231E75" w:rsidP="00231E75">
      <w:pPr>
        <w:pStyle w:val="ProductList-Body"/>
        <w:rPr>
          <w:rFonts w:eastAsia="MS PGothic"/>
        </w:rPr>
      </w:pPr>
    </w:p>
    <w:p w:rsidR="00231E75" w:rsidRPr="003860D9" w:rsidRDefault="00231E75" w:rsidP="00231E75">
      <w:pPr>
        <w:pStyle w:val="ProductList-Body"/>
        <w:rPr>
          <w:rFonts w:eastAsia="MS PGothic"/>
        </w:rPr>
      </w:pPr>
      <w:r w:rsidRPr="003860D9">
        <w:rPr>
          <w:rFonts w:eastAsia="MS PGothic"/>
          <w:b/>
          <w:color w:val="00188F"/>
        </w:rPr>
        <w:t>月間稼働率</w:t>
      </w:r>
      <w:r w:rsidRPr="00392459">
        <w:rPr>
          <w:rFonts w:eastAsia="MS PGothic"/>
          <w:b/>
          <w:bCs/>
        </w:rPr>
        <w:t>:</w:t>
      </w:r>
      <w:r w:rsidRPr="003860D9">
        <w:rPr>
          <w:rFonts w:eastAsia="MS PGothic"/>
        </w:rPr>
        <w:t xml:space="preserve"> </w:t>
      </w:r>
      <w:r w:rsidRPr="003860D9">
        <w:rPr>
          <w:rFonts w:eastAsia="MS PGothic"/>
        </w:rPr>
        <w:t>月間稼働率は次の式を用いて計算されます。</w:t>
      </w:r>
    </w:p>
    <w:p w:rsidR="00231E75" w:rsidRPr="003860D9" w:rsidRDefault="00231E75" w:rsidP="00231E75">
      <w:pPr>
        <w:pStyle w:val="ProductList-Body"/>
        <w:rPr>
          <w:rFonts w:eastAsia="MS PGothic"/>
        </w:rPr>
      </w:pPr>
    </w:p>
    <w:p w:rsidR="00231E75" w:rsidRPr="003860D9" w:rsidRDefault="00B81559" w:rsidP="00231E75">
      <w:pPr>
        <w:pStyle w:val="ListParagraph"/>
        <w:rPr>
          <w:rFonts w:eastAsia="MS PGothic"/>
        </w:rPr>
      </w:pPr>
      <m:oMathPara>
        <m:oMath>
          <m:f>
            <m:fPr>
              <m:ctrlPr>
                <w:rPr>
                  <w:rFonts w:ascii="Cambria Math" w:eastAsia="MS PGothic" w:hAnsi="Cambria Math" w:cs="Tahoma"/>
                  <w:i/>
                  <w:sz w:val="18"/>
                  <w:szCs w:val="18"/>
                </w:rPr>
              </m:ctrlPr>
            </m:fPr>
            <m:num>
              <m:r>
                <m:rPr>
                  <m:nor/>
                </m:rPr>
                <w:rPr>
                  <w:rFonts w:ascii="Cambria Math" w:eastAsia="MS PGothic" w:cs="Tahoma" w:hint="eastAsia"/>
                  <w:i/>
                  <w:sz w:val="18"/>
                  <w:szCs w:val="18"/>
                </w:rPr>
                <m:t>最大利用時間</m:t>
              </m:r>
              <m:r>
                <m:rPr>
                  <m:nor/>
                </m:rPr>
                <w:rPr>
                  <w:rFonts w:ascii="Cambria Math" w:eastAsia="MS PGothic" w:cs="Tahoma" w:hint="eastAsia"/>
                  <w:i/>
                  <w:sz w:val="18"/>
                  <w:szCs w:val="18"/>
                </w:rPr>
                <m:t xml:space="preserve"> (</m:t>
              </m:r>
              <m:r>
                <m:rPr>
                  <m:nor/>
                </m:rPr>
                <w:rPr>
                  <w:rFonts w:ascii="Cambria Math" w:eastAsia="MS PGothic" w:cs="Tahoma" w:hint="eastAsia"/>
                  <w:i/>
                  <w:sz w:val="18"/>
                  <w:szCs w:val="18"/>
                </w:rPr>
                <m:t>分</m:t>
              </m:r>
              <m:r>
                <m:rPr>
                  <m:nor/>
                </m:rPr>
                <w:rPr>
                  <w:rFonts w:ascii="Cambria Math" w:eastAsia="MS PGothic" w:cs="Tahoma" w:hint="eastAsia"/>
                  <w:i/>
                  <w:sz w:val="18"/>
                  <w:szCs w:val="18"/>
                </w:rPr>
                <m:t xml:space="preserve">) - </m:t>
              </m:r>
              <m:r>
                <m:rPr>
                  <m:nor/>
                </m:rPr>
                <w:rPr>
                  <w:rFonts w:ascii="Cambria Math" w:eastAsia="MS PGothic" w:cs="Tahoma" w:hint="eastAsia"/>
                  <w:i/>
                  <w:sz w:val="18"/>
                  <w:szCs w:val="18"/>
                </w:rPr>
                <m:t>ダウンタイム</m:t>
              </m:r>
            </m:num>
            <m:den>
              <m:r>
                <m:rPr>
                  <m:nor/>
                </m:rPr>
                <w:rPr>
                  <w:rFonts w:ascii="Cambria Math" w:eastAsia="MS PGothic" w:cs="Tahoma" w:hint="eastAsia"/>
                  <w:i/>
                  <w:sz w:val="18"/>
                  <w:szCs w:val="18"/>
                </w:rPr>
                <m:t>最大利用時間</m:t>
              </m:r>
              <m:r>
                <m:rPr>
                  <m:nor/>
                </m:rPr>
                <w:rPr>
                  <w:rFonts w:ascii="Cambria Math" w:eastAsia="MS PGothic" w:cs="Tahoma" w:hint="eastAsia"/>
                  <w:i/>
                  <w:sz w:val="18"/>
                  <w:szCs w:val="18"/>
                </w:rPr>
                <m:t xml:space="preserve"> (</m:t>
              </m:r>
              <m:r>
                <m:rPr>
                  <m:nor/>
                </m:rPr>
                <w:rPr>
                  <w:rFonts w:ascii="Cambria Math" w:eastAsia="MS PGothic" w:cs="Tahoma" w:hint="eastAsia"/>
                  <w:i/>
                  <w:sz w:val="18"/>
                  <w:szCs w:val="18"/>
                </w:rPr>
                <m:t>分</m:t>
              </m:r>
              <m:r>
                <m:rPr>
                  <m:nor/>
                </m:rPr>
                <w:rPr>
                  <w:rFonts w:ascii="Cambria Math" w:eastAsia="MS PGothic"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rsidR="00231E75" w:rsidRPr="003860D9" w:rsidRDefault="00231E75" w:rsidP="00231E75">
      <w:pPr>
        <w:pStyle w:val="ProductList-Body"/>
        <w:rPr>
          <w:rFonts w:eastAsia="MS PGothic"/>
        </w:rPr>
      </w:pPr>
      <w:r w:rsidRPr="003860D9">
        <w:rPr>
          <w:rFonts w:eastAsia="MS PGothic"/>
          <w:b/>
          <w:color w:val="00188F"/>
        </w:rPr>
        <w:t>お客様による</w:t>
      </w:r>
      <w:r w:rsidRPr="003860D9">
        <w:rPr>
          <w:rFonts w:eastAsia="MS PGothic"/>
          <w:b/>
          <w:color w:val="00188F"/>
        </w:rPr>
        <w:t xml:space="preserve"> Azure Monitor </w:t>
      </w:r>
      <w:r w:rsidRPr="003860D9">
        <w:rPr>
          <w:rFonts w:eastAsia="MS PGothic"/>
          <w:b/>
          <w:color w:val="00188F"/>
        </w:rPr>
        <w:t>アラートの使用には、以下のサービス</w:t>
      </w:r>
      <w:r w:rsidRPr="003860D9">
        <w:rPr>
          <w:rFonts w:eastAsia="MS PGothic"/>
          <w:b/>
          <w:color w:val="00188F"/>
        </w:rPr>
        <w:t xml:space="preserve"> </w:t>
      </w:r>
      <w:r w:rsidRPr="003860D9">
        <w:rPr>
          <w:rFonts w:eastAsia="MS PGothic"/>
          <w:b/>
          <w:color w:val="00188F"/>
        </w:rPr>
        <w:t>レベルおよびサービス</w:t>
      </w:r>
      <w:r w:rsidRPr="003860D9">
        <w:rPr>
          <w:rFonts w:eastAsia="MS PGothic"/>
          <w:b/>
          <w:color w:val="00188F"/>
        </w:rPr>
        <w:t xml:space="preserve"> </w:t>
      </w:r>
      <w:r w:rsidRPr="003860D9">
        <w:rPr>
          <w:rFonts w:eastAsia="MS PGothic"/>
          <w:b/>
          <w:color w:val="00188F"/>
        </w:rPr>
        <w:t>クレジットが適用されます。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31E75" w:rsidRPr="0043777D" w:rsidTr="00231E75">
        <w:trPr>
          <w:tblHeader/>
        </w:trPr>
        <w:tc>
          <w:tcPr>
            <w:tcW w:w="5400" w:type="dxa"/>
            <w:shd w:val="clear" w:color="auto" w:fill="0072C6"/>
          </w:tcPr>
          <w:p w:rsidR="00231E75" w:rsidRPr="003860D9" w:rsidRDefault="00231E75" w:rsidP="00231E75">
            <w:pPr>
              <w:pStyle w:val="ProductList-OfferingBody"/>
              <w:jc w:val="center"/>
              <w:rPr>
                <w:rFonts w:eastAsia="MS PGothic"/>
                <w:color w:val="FFFFFF" w:themeColor="background1"/>
              </w:rPr>
            </w:pPr>
            <w:r w:rsidRPr="003860D9">
              <w:rPr>
                <w:rFonts w:eastAsia="MS PGothic"/>
                <w:color w:val="FFFFFF" w:themeColor="background1"/>
              </w:rPr>
              <w:t>月間稼働率</w:t>
            </w:r>
          </w:p>
        </w:tc>
        <w:tc>
          <w:tcPr>
            <w:tcW w:w="5400" w:type="dxa"/>
            <w:shd w:val="clear" w:color="auto" w:fill="0072C6"/>
          </w:tcPr>
          <w:p w:rsidR="00231E75" w:rsidRPr="003860D9" w:rsidRDefault="00231E75" w:rsidP="00231E75">
            <w:pPr>
              <w:pStyle w:val="ProductList-OfferingBody"/>
              <w:jc w:val="center"/>
              <w:rPr>
                <w:rFonts w:eastAsia="MS PGothic"/>
                <w:color w:val="FFFFFF" w:themeColor="background1"/>
              </w:rPr>
            </w:pPr>
            <w:r w:rsidRPr="003860D9">
              <w:rPr>
                <w:rFonts w:eastAsia="MS PGothic"/>
                <w:color w:val="FFFFFF" w:themeColor="background1"/>
              </w:rPr>
              <w:t>サービス</w:t>
            </w:r>
            <w:r w:rsidRPr="003860D9">
              <w:rPr>
                <w:rFonts w:eastAsia="MS PGothic"/>
                <w:color w:val="FFFFFF" w:themeColor="background1"/>
              </w:rPr>
              <w:t xml:space="preserve"> </w:t>
            </w:r>
            <w:r w:rsidRPr="003860D9">
              <w:rPr>
                <w:rFonts w:eastAsia="MS PGothic"/>
                <w:color w:val="FFFFFF" w:themeColor="background1"/>
              </w:rPr>
              <w:t>クレジット</w:t>
            </w:r>
          </w:p>
        </w:tc>
      </w:tr>
      <w:tr w:rsidR="00231E75" w:rsidRPr="0043777D" w:rsidTr="00231E75">
        <w:tc>
          <w:tcPr>
            <w:tcW w:w="5400" w:type="dxa"/>
          </w:tcPr>
          <w:p w:rsidR="00231E75" w:rsidRPr="003860D9" w:rsidRDefault="00231E75" w:rsidP="00231E75">
            <w:pPr>
              <w:pStyle w:val="ProductList-OfferingBody"/>
              <w:jc w:val="center"/>
              <w:rPr>
                <w:rFonts w:eastAsia="MS PGothic"/>
              </w:rPr>
            </w:pPr>
            <w:r w:rsidRPr="003860D9">
              <w:rPr>
                <w:rFonts w:eastAsia="MS PGothic"/>
              </w:rPr>
              <w:t xml:space="preserve">99.9% </w:t>
            </w:r>
            <w:r w:rsidRPr="003860D9">
              <w:rPr>
                <w:rFonts w:eastAsia="MS PGothic"/>
              </w:rPr>
              <w:t>未満</w:t>
            </w:r>
          </w:p>
        </w:tc>
        <w:tc>
          <w:tcPr>
            <w:tcW w:w="5400" w:type="dxa"/>
          </w:tcPr>
          <w:p w:rsidR="00231E75" w:rsidRPr="003860D9" w:rsidRDefault="00231E75" w:rsidP="00231E75">
            <w:pPr>
              <w:pStyle w:val="ProductList-OfferingBody"/>
              <w:jc w:val="center"/>
              <w:rPr>
                <w:rFonts w:eastAsia="MS PGothic"/>
              </w:rPr>
            </w:pPr>
            <w:r w:rsidRPr="003860D9">
              <w:rPr>
                <w:rFonts w:eastAsia="MS PGothic"/>
              </w:rPr>
              <w:t>10%</w:t>
            </w:r>
          </w:p>
        </w:tc>
      </w:tr>
      <w:tr w:rsidR="00231E75" w:rsidRPr="0043777D" w:rsidTr="00231E75">
        <w:tc>
          <w:tcPr>
            <w:tcW w:w="5400" w:type="dxa"/>
          </w:tcPr>
          <w:p w:rsidR="00231E75" w:rsidRPr="003860D9" w:rsidRDefault="00231E75" w:rsidP="00231E75">
            <w:pPr>
              <w:pStyle w:val="ProductList-OfferingBody"/>
              <w:jc w:val="center"/>
              <w:rPr>
                <w:rFonts w:eastAsia="MS PGothic"/>
              </w:rPr>
            </w:pPr>
            <w:r w:rsidRPr="003860D9">
              <w:rPr>
                <w:rFonts w:eastAsia="MS PGothic"/>
              </w:rPr>
              <w:t xml:space="preserve">99% </w:t>
            </w:r>
            <w:r w:rsidRPr="003860D9">
              <w:rPr>
                <w:rFonts w:eastAsia="MS PGothic"/>
              </w:rPr>
              <w:t>未満</w:t>
            </w:r>
          </w:p>
        </w:tc>
        <w:tc>
          <w:tcPr>
            <w:tcW w:w="5400" w:type="dxa"/>
          </w:tcPr>
          <w:p w:rsidR="00231E75" w:rsidRPr="003860D9" w:rsidRDefault="00231E75" w:rsidP="00231E75">
            <w:pPr>
              <w:pStyle w:val="ProductList-OfferingBody"/>
              <w:jc w:val="center"/>
              <w:rPr>
                <w:rFonts w:eastAsia="MS PGothic"/>
              </w:rPr>
            </w:pPr>
            <w:r w:rsidRPr="003860D9">
              <w:rPr>
                <w:rFonts w:eastAsia="MS PGothic"/>
              </w:rPr>
              <w:t>25%</w:t>
            </w:r>
          </w:p>
        </w:tc>
      </w:tr>
    </w:tbl>
    <w:bookmarkStart w:id="111" w:name="_Toc510793667"/>
    <w:p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231E75" w:rsidRPr="003860D9" w:rsidRDefault="00231E75" w:rsidP="006E6409">
      <w:pPr>
        <w:pStyle w:val="ProductList-Offering2Heading"/>
        <w:keepNext/>
        <w:tabs>
          <w:tab w:val="clear" w:pos="360"/>
          <w:tab w:val="clear" w:pos="720"/>
          <w:tab w:val="clear" w:pos="1080"/>
        </w:tabs>
        <w:outlineLvl w:val="2"/>
      </w:pPr>
      <w:bookmarkStart w:id="112" w:name="_Toc11943430"/>
      <w:r w:rsidRPr="003860D9">
        <w:t>Azure Monitor Notification Delivery</w:t>
      </w:r>
      <w:bookmarkEnd w:id="111"/>
      <w:bookmarkEnd w:id="112"/>
    </w:p>
    <w:p w:rsidR="00231E75" w:rsidRPr="003860D9" w:rsidRDefault="00231E75" w:rsidP="006E6409">
      <w:pPr>
        <w:pStyle w:val="ProductList-Body"/>
        <w:keepNext/>
        <w:rPr>
          <w:rFonts w:eastAsia="MS PGothic"/>
        </w:rPr>
      </w:pPr>
      <w:r w:rsidRPr="003860D9">
        <w:rPr>
          <w:rFonts w:eastAsia="MS PGothic"/>
          <w:b/>
          <w:color w:val="00188F"/>
        </w:rPr>
        <w:t>用語の追加定義</w:t>
      </w:r>
    </w:p>
    <w:p w:rsidR="00231E75" w:rsidRPr="0043777D" w:rsidRDefault="00231E75" w:rsidP="00231E75">
      <w:pPr>
        <w:spacing w:after="0" w:line="240" w:lineRule="auto"/>
        <w:rPr>
          <w:rFonts w:eastAsia="MS PGothic"/>
          <w:sz w:val="18"/>
          <w:szCs w:val="18"/>
        </w:rPr>
      </w:pPr>
      <w:r w:rsidRPr="00795688">
        <w:rPr>
          <w:rFonts w:eastAsia="MS PGothic"/>
          <w:sz w:val="18"/>
        </w:rPr>
        <w:t>「</w:t>
      </w:r>
      <w:r w:rsidRPr="003860D9">
        <w:rPr>
          <w:rFonts w:eastAsia="MS PGothic"/>
          <w:b/>
          <w:color w:val="00188F"/>
          <w:sz w:val="18"/>
        </w:rPr>
        <w:t>アクション</w:t>
      </w:r>
      <w:r w:rsidRPr="003860D9">
        <w:rPr>
          <w:rFonts w:eastAsia="MS PGothic"/>
          <w:b/>
          <w:color w:val="00188F"/>
          <w:sz w:val="18"/>
        </w:rPr>
        <w:t xml:space="preserve"> </w:t>
      </w:r>
      <w:r w:rsidRPr="003860D9">
        <w:rPr>
          <w:rFonts w:eastAsia="MS PGothic"/>
          <w:b/>
          <w:color w:val="00188F"/>
          <w:sz w:val="18"/>
        </w:rPr>
        <w:t>グループ</w:t>
      </w:r>
      <w:r w:rsidRPr="00795688">
        <w:rPr>
          <w:rFonts w:eastAsia="MS PGothic"/>
          <w:sz w:val="18"/>
        </w:rPr>
        <w:t>」</w:t>
      </w:r>
      <w:r w:rsidRPr="003860D9">
        <w:rPr>
          <w:rFonts w:eastAsia="MS PGothic"/>
          <w:sz w:val="18"/>
        </w:rPr>
        <w:t>とは、優先通知配信方法を定義するアクションのコレクションです。</w:t>
      </w:r>
    </w:p>
    <w:p w:rsidR="00231E75" w:rsidRPr="0043777D" w:rsidRDefault="00231E75" w:rsidP="00231E75">
      <w:pPr>
        <w:spacing w:after="0" w:line="240" w:lineRule="auto"/>
        <w:rPr>
          <w:rFonts w:eastAsia="MS PGothic"/>
          <w:sz w:val="18"/>
          <w:szCs w:val="18"/>
        </w:rPr>
      </w:pPr>
      <w:r w:rsidRPr="00795688">
        <w:rPr>
          <w:rFonts w:eastAsia="MS PGothic"/>
          <w:sz w:val="18"/>
        </w:rPr>
        <w:t>「</w:t>
      </w:r>
      <w:r w:rsidRPr="003860D9">
        <w:rPr>
          <w:rFonts w:eastAsia="MS PGothic"/>
          <w:b/>
          <w:color w:val="00188F"/>
          <w:sz w:val="18"/>
        </w:rPr>
        <w:t>最大利用時間</w:t>
      </w:r>
      <w:r w:rsidRPr="003860D9">
        <w:rPr>
          <w:rFonts w:eastAsia="MS PGothic"/>
          <w:b/>
          <w:color w:val="00188F"/>
          <w:sz w:val="18"/>
        </w:rPr>
        <w:t xml:space="preserve"> (</w:t>
      </w:r>
      <w:r w:rsidRPr="003860D9">
        <w:rPr>
          <w:rFonts w:eastAsia="MS PGothic"/>
          <w:b/>
          <w:color w:val="00188F"/>
          <w:sz w:val="18"/>
        </w:rPr>
        <w:t>分</w:t>
      </w:r>
      <w:r w:rsidRPr="003860D9">
        <w:rPr>
          <w:rFonts w:eastAsia="MS PGothic"/>
          <w:b/>
          <w:color w:val="00188F"/>
          <w:sz w:val="18"/>
        </w:rPr>
        <w:t>)</w:t>
      </w:r>
      <w:r w:rsidRPr="00795688">
        <w:rPr>
          <w:rFonts w:eastAsia="MS PGothic"/>
          <w:sz w:val="18"/>
        </w:rPr>
        <w:t>」</w:t>
      </w:r>
      <w:r w:rsidRPr="003860D9">
        <w:rPr>
          <w:rFonts w:eastAsia="MS PGothic"/>
          <w:sz w:val="18"/>
        </w:rPr>
        <w:t>とは、</w:t>
      </w:r>
      <w:r w:rsidRPr="003860D9">
        <w:rPr>
          <w:rFonts w:eastAsia="MS PGothic"/>
          <w:sz w:val="18"/>
        </w:rPr>
        <w:t xml:space="preserve">1 </w:t>
      </w:r>
      <w:r w:rsidRPr="003860D9">
        <w:rPr>
          <w:rFonts w:eastAsia="MS PGothic"/>
          <w:sz w:val="18"/>
        </w:rPr>
        <w:t>請求月間に所定の</w:t>
      </w:r>
      <w:r w:rsidRPr="003860D9">
        <w:rPr>
          <w:rFonts w:eastAsia="MS PGothic"/>
          <w:sz w:val="18"/>
        </w:rPr>
        <w:t xml:space="preserve"> Microsoft Azure </w:t>
      </w:r>
      <w:r w:rsidRPr="003860D9">
        <w:rPr>
          <w:rFonts w:eastAsia="MS PGothic"/>
          <w:sz w:val="18"/>
        </w:rPr>
        <w:t>サブスクリプションにおいて、お客様がアクション</w:t>
      </w:r>
      <w:r w:rsidRPr="003860D9">
        <w:rPr>
          <w:rFonts w:eastAsia="MS PGothic"/>
          <w:sz w:val="18"/>
        </w:rPr>
        <w:t xml:space="preserve"> </w:t>
      </w:r>
      <w:r w:rsidRPr="003860D9">
        <w:rPr>
          <w:rFonts w:eastAsia="MS PGothic"/>
          <w:sz w:val="18"/>
        </w:rPr>
        <w:t>グループをデプロイしていた総時間</w:t>
      </w:r>
      <w:r w:rsidRPr="003860D9">
        <w:rPr>
          <w:rFonts w:eastAsia="MS PGothic"/>
          <w:sz w:val="18"/>
        </w:rPr>
        <w:t xml:space="preserve"> (</w:t>
      </w:r>
      <w:r w:rsidRPr="003860D9">
        <w:rPr>
          <w:rFonts w:eastAsia="MS PGothic"/>
          <w:sz w:val="18"/>
        </w:rPr>
        <w:t>分</w:t>
      </w:r>
      <w:r w:rsidRPr="003860D9">
        <w:rPr>
          <w:rFonts w:eastAsia="MS PGothic"/>
          <w:sz w:val="18"/>
        </w:rPr>
        <w:t xml:space="preserve">) </w:t>
      </w:r>
      <w:r w:rsidRPr="003860D9">
        <w:rPr>
          <w:rFonts w:eastAsia="MS PGothic"/>
          <w:sz w:val="18"/>
        </w:rPr>
        <w:t>です。</w:t>
      </w:r>
    </w:p>
    <w:p w:rsidR="00231E75" w:rsidRPr="0043777D" w:rsidRDefault="00231E75" w:rsidP="00231E75">
      <w:pPr>
        <w:spacing w:after="0" w:line="240" w:lineRule="auto"/>
        <w:rPr>
          <w:rFonts w:eastAsia="MS PGothic"/>
          <w:sz w:val="18"/>
          <w:szCs w:val="18"/>
        </w:rPr>
      </w:pPr>
      <w:r w:rsidRPr="00795688">
        <w:rPr>
          <w:rFonts w:eastAsia="MS PGothic"/>
          <w:sz w:val="18"/>
        </w:rPr>
        <w:t>「</w:t>
      </w:r>
      <w:r w:rsidRPr="003860D9">
        <w:rPr>
          <w:rFonts w:eastAsia="MS PGothic"/>
          <w:b/>
          <w:color w:val="00188F"/>
          <w:sz w:val="18"/>
        </w:rPr>
        <w:t>ダウンタイム</w:t>
      </w:r>
      <w:r w:rsidRPr="00795688">
        <w:rPr>
          <w:rFonts w:eastAsia="MS PGothic"/>
          <w:sz w:val="18"/>
        </w:rPr>
        <w:t>」</w:t>
      </w:r>
      <w:r w:rsidRPr="003860D9">
        <w:rPr>
          <w:rFonts w:eastAsia="MS PGothic"/>
          <w:sz w:val="18"/>
        </w:rPr>
        <w:t>とは、最大利用時間</w:t>
      </w:r>
      <w:r w:rsidRPr="003860D9">
        <w:rPr>
          <w:rFonts w:eastAsia="MS PGothic"/>
          <w:sz w:val="18"/>
        </w:rPr>
        <w:t xml:space="preserve"> (</w:t>
      </w:r>
      <w:r w:rsidRPr="003860D9">
        <w:rPr>
          <w:rFonts w:eastAsia="MS PGothic"/>
          <w:sz w:val="18"/>
        </w:rPr>
        <w:t>分</w:t>
      </w:r>
      <w:r w:rsidRPr="003860D9">
        <w:rPr>
          <w:rFonts w:eastAsia="MS PGothic"/>
          <w:sz w:val="18"/>
        </w:rPr>
        <w:t xml:space="preserve">) </w:t>
      </w:r>
      <w:r w:rsidRPr="003860D9">
        <w:rPr>
          <w:rFonts w:eastAsia="MS PGothic"/>
          <w:sz w:val="18"/>
        </w:rPr>
        <w:t>のうち、アクション</w:t>
      </w:r>
      <w:r w:rsidRPr="003860D9">
        <w:rPr>
          <w:rFonts w:eastAsia="MS PGothic"/>
          <w:sz w:val="18"/>
        </w:rPr>
        <w:t xml:space="preserve"> </w:t>
      </w:r>
      <w:r w:rsidRPr="003860D9">
        <w:rPr>
          <w:rFonts w:eastAsia="MS PGothic"/>
          <w:sz w:val="18"/>
        </w:rPr>
        <w:t>グループを使用できなかった総時間</w:t>
      </w:r>
      <w:r w:rsidRPr="003860D9">
        <w:rPr>
          <w:rFonts w:eastAsia="MS PGothic"/>
          <w:sz w:val="18"/>
        </w:rPr>
        <w:t xml:space="preserve"> (</w:t>
      </w:r>
      <w:r w:rsidRPr="003860D9">
        <w:rPr>
          <w:rFonts w:eastAsia="MS PGothic"/>
          <w:sz w:val="18"/>
        </w:rPr>
        <w:t>分</w:t>
      </w:r>
      <w:r w:rsidRPr="003860D9">
        <w:rPr>
          <w:rFonts w:eastAsia="MS PGothic"/>
          <w:sz w:val="18"/>
        </w:rPr>
        <w:t xml:space="preserve">) </w:t>
      </w:r>
      <w:r w:rsidRPr="003860D9">
        <w:rPr>
          <w:rFonts w:eastAsia="MS PGothic"/>
          <w:sz w:val="18"/>
        </w:rPr>
        <w:t>です。アクション</w:t>
      </w:r>
      <w:r w:rsidRPr="003860D9">
        <w:rPr>
          <w:rFonts w:eastAsia="MS PGothic"/>
          <w:sz w:val="18"/>
        </w:rPr>
        <w:t xml:space="preserve"> </w:t>
      </w:r>
      <w:r w:rsidRPr="003860D9">
        <w:rPr>
          <w:rFonts w:eastAsia="MS PGothic"/>
          <w:sz w:val="18"/>
        </w:rPr>
        <w:t>グループに関連してアラートの送信または登録管理操作を行おうとする試みが</w:t>
      </w:r>
      <w:r w:rsidRPr="003860D9">
        <w:rPr>
          <w:rFonts w:eastAsia="MS PGothic"/>
          <w:sz w:val="18"/>
        </w:rPr>
        <w:t xml:space="preserve"> 1 </w:t>
      </w:r>
      <w:r w:rsidRPr="003860D9">
        <w:rPr>
          <w:rFonts w:eastAsia="MS PGothic"/>
          <w:sz w:val="18"/>
        </w:rPr>
        <w:t>分間連続してエラー</w:t>
      </w:r>
      <w:r w:rsidRPr="003860D9">
        <w:rPr>
          <w:rFonts w:eastAsia="MS PGothic"/>
          <w:sz w:val="18"/>
        </w:rPr>
        <w:t xml:space="preserve"> </w:t>
      </w:r>
      <w:r w:rsidRPr="003860D9">
        <w:rPr>
          <w:rFonts w:eastAsia="MS PGothic"/>
          <w:sz w:val="18"/>
        </w:rPr>
        <w:t>コードに終わるか、または</w:t>
      </w:r>
      <w:r w:rsidRPr="003860D9">
        <w:rPr>
          <w:rFonts w:eastAsia="MS PGothic"/>
          <w:sz w:val="18"/>
        </w:rPr>
        <w:t xml:space="preserve"> 5 </w:t>
      </w:r>
      <w:r w:rsidRPr="003860D9">
        <w:rPr>
          <w:rFonts w:eastAsia="MS PGothic"/>
          <w:sz w:val="18"/>
        </w:rPr>
        <w:t>分以内に成功コードが返されなかった場合に、そのアクション</w:t>
      </w:r>
      <w:r w:rsidRPr="003860D9">
        <w:rPr>
          <w:rFonts w:eastAsia="MS PGothic"/>
          <w:sz w:val="18"/>
        </w:rPr>
        <w:t xml:space="preserve"> </w:t>
      </w:r>
      <w:r w:rsidRPr="003860D9">
        <w:rPr>
          <w:rFonts w:eastAsia="MS PGothic"/>
          <w:sz w:val="18"/>
        </w:rPr>
        <w:t>グループは</w:t>
      </w:r>
      <w:r w:rsidRPr="003860D9">
        <w:rPr>
          <w:rFonts w:eastAsia="MS PGothic"/>
          <w:sz w:val="18"/>
        </w:rPr>
        <w:t xml:space="preserve"> 1 </w:t>
      </w:r>
      <w:r w:rsidRPr="003860D9">
        <w:rPr>
          <w:rFonts w:eastAsia="MS PGothic"/>
          <w:sz w:val="18"/>
        </w:rPr>
        <w:t>分間使用できなかったとみなされます。</w:t>
      </w:r>
    </w:p>
    <w:p w:rsidR="00231E75" w:rsidRPr="003860D9" w:rsidRDefault="00231E75" w:rsidP="00231E75">
      <w:pPr>
        <w:pStyle w:val="ProductList-Body"/>
        <w:rPr>
          <w:rFonts w:eastAsia="MS PGothic"/>
        </w:rPr>
      </w:pPr>
    </w:p>
    <w:p w:rsidR="00231E75" w:rsidRPr="003860D9" w:rsidRDefault="00231E75" w:rsidP="00231E75">
      <w:pPr>
        <w:pStyle w:val="ProductList-Body"/>
        <w:rPr>
          <w:rFonts w:eastAsia="MS PGothic"/>
        </w:rPr>
      </w:pPr>
      <w:r w:rsidRPr="003860D9">
        <w:rPr>
          <w:rFonts w:eastAsia="MS PGothic"/>
          <w:b/>
          <w:color w:val="00188F"/>
        </w:rPr>
        <w:t>月間稼働率</w:t>
      </w:r>
      <w:r w:rsidRPr="00392459">
        <w:rPr>
          <w:rFonts w:eastAsia="MS PGothic"/>
          <w:b/>
          <w:bCs/>
        </w:rPr>
        <w:t>:</w:t>
      </w:r>
      <w:r w:rsidRPr="003860D9">
        <w:rPr>
          <w:rFonts w:eastAsia="MS PGothic"/>
        </w:rPr>
        <w:t xml:space="preserve"> </w:t>
      </w:r>
      <w:r w:rsidRPr="003860D9">
        <w:rPr>
          <w:rFonts w:eastAsia="MS PGothic"/>
        </w:rPr>
        <w:t>月間稼働率は次の式を用いて計算されます。</w:t>
      </w:r>
    </w:p>
    <w:p w:rsidR="00231E75" w:rsidRPr="003860D9" w:rsidRDefault="00231E75" w:rsidP="00231E75">
      <w:pPr>
        <w:pStyle w:val="ProductList-Body"/>
        <w:rPr>
          <w:rFonts w:eastAsia="MS PGothic"/>
        </w:rPr>
      </w:pPr>
    </w:p>
    <w:p w:rsidR="00231E75" w:rsidRPr="003860D9" w:rsidRDefault="00B81559" w:rsidP="00231E75">
      <w:pPr>
        <w:pStyle w:val="ListParagraph"/>
        <w:rPr>
          <w:rFonts w:eastAsia="MS PGothic"/>
        </w:rPr>
      </w:pPr>
      <m:oMathPara>
        <m:oMath>
          <m:f>
            <m:fPr>
              <m:ctrlPr>
                <w:rPr>
                  <w:rFonts w:ascii="Cambria Math" w:eastAsia="MS PGothic" w:hAnsi="Cambria Math" w:cs="Tahoma"/>
                  <w:i/>
                  <w:sz w:val="18"/>
                  <w:szCs w:val="18"/>
                </w:rPr>
              </m:ctrlPr>
            </m:fPr>
            <m:num>
              <m:r>
                <m:rPr>
                  <m:nor/>
                </m:rPr>
                <w:rPr>
                  <w:rFonts w:ascii="Cambria Math" w:eastAsia="MS PGothic" w:cs="Tahoma" w:hint="eastAsia"/>
                  <w:i/>
                  <w:sz w:val="18"/>
                  <w:szCs w:val="18"/>
                </w:rPr>
                <m:t>最大利用時間</m:t>
              </m:r>
              <m:r>
                <m:rPr>
                  <m:nor/>
                </m:rPr>
                <w:rPr>
                  <w:rFonts w:ascii="Cambria Math" w:eastAsia="MS PGothic" w:cs="Tahoma" w:hint="eastAsia"/>
                  <w:i/>
                  <w:sz w:val="18"/>
                  <w:szCs w:val="18"/>
                </w:rPr>
                <m:t xml:space="preserve"> (</m:t>
              </m:r>
              <m:r>
                <m:rPr>
                  <m:nor/>
                </m:rPr>
                <w:rPr>
                  <w:rFonts w:ascii="Cambria Math" w:eastAsia="MS PGothic" w:cs="Tahoma" w:hint="eastAsia"/>
                  <w:i/>
                  <w:sz w:val="18"/>
                  <w:szCs w:val="18"/>
                </w:rPr>
                <m:t>分</m:t>
              </m:r>
              <m:r>
                <m:rPr>
                  <m:nor/>
                </m:rPr>
                <w:rPr>
                  <w:rFonts w:ascii="Cambria Math" w:eastAsia="MS PGothic" w:cs="Tahoma" w:hint="eastAsia"/>
                  <w:i/>
                  <w:sz w:val="18"/>
                  <w:szCs w:val="18"/>
                </w:rPr>
                <m:t xml:space="preserve">) - </m:t>
              </m:r>
              <m:r>
                <m:rPr>
                  <m:nor/>
                </m:rPr>
                <w:rPr>
                  <w:rFonts w:ascii="Cambria Math" w:eastAsia="MS PGothic" w:cs="Tahoma" w:hint="eastAsia"/>
                  <w:i/>
                  <w:sz w:val="18"/>
                  <w:szCs w:val="18"/>
                </w:rPr>
                <m:t>ダウンタイム</m:t>
              </m:r>
            </m:num>
            <m:den>
              <m:r>
                <m:rPr>
                  <m:nor/>
                </m:rPr>
                <w:rPr>
                  <w:rFonts w:ascii="Cambria Math" w:eastAsia="MS PGothic" w:cs="Tahoma" w:hint="eastAsia"/>
                  <w:i/>
                  <w:sz w:val="18"/>
                  <w:szCs w:val="18"/>
                </w:rPr>
                <m:t>最大利用時間</m:t>
              </m:r>
              <m:r>
                <m:rPr>
                  <m:nor/>
                </m:rPr>
                <w:rPr>
                  <w:rFonts w:ascii="Cambria Math" w:eastAsia="MS PGothic" w:cs="Tahoma" w:hint="eastAsia"/>
                  <w:i/>
                  <w:sz w:val="18"/>
                  <w:szCs w:val="18"/>
                </w:rPr>
                <m:t xml:space="preserve"> (</m:t>
              </m:r>
              <m:r>
                <m:rPr>
                  <m:nor/>
                </m:rPr>
                <w:rPr>
                  <w:rFonts w:ascii="Cambria Math" w:eastAsia="MS PGothic" w:cs="Tahoma" w:hint="eastAsia"/>
                  <w:i/>
                  <w:sz w:val="18"/>
                  <w:szCs w:val="18"/>
                </w:rPr>
                <m:t>分</m:t>
              </m:r>
              <m:r>
                <m:rPr>
                  <m:nor/>
                </m:rPr>
                <w:rPr>
                  <w:rFonts w:ascii="Cambria Math" w:eastAsia="MS PGothic"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rsidR="00231E75" w:rsidRPr="003860D9" w:rsidRDefault="00231E75" w:rsidP="00231E75">
      <w:pPr>
        <w:pStyle w:val="ProductList-Body"/>
        <w:rPr>
          <w:rFonts w:eastAsia="MS PGothic"/>
        </w:rPr>
      </w:pPr>
      <w:r w:rsidRPr="003860D9">
        <w:rPr>
          <w:rFonts w:eastAsia="MS PGothic"/>
          <w:b/>
          <w:color w:val="00188F"/>
        </w:rPr>
        <w:t>お客様による</w:t>
      </w:r>
      <w:r w:rsidRPr="003860D9">
        <w:rPr>
          <w:rFonts w:eastAsia="MS PGothic"/>
          <w:b/>
          <w:color w:val="00188F"/>
        </w:rPr>
        <w:t xml:space="preserve"> Azure Monitor Notification Delivery </w:t>
      </w:r>
      <w:r w:rsidRPr="003860D9">
        <w:rPr>
          <w:rFonts w:eastAsia="MS PGothic"/>
          <w:b/>
          <w:color w:val="00188F"/>
        </w:rPr>
        <w:t>の使用には、以下のサービス</w:t>
      </w:r>
      <w:r w:rsidRPr="003860D9">
        <w:rPr>
          <w:rFonts w:eastAsia="MS PGothic"/>
          <w:b/>
          <w:color w:val="00188F"/>
        </w:rPr>
        <w:t xml:space="preserve"> </w:t>
      </w:r>
      <w:r w:rsidRPr="003860D9">
        <w:rPr>
          <w:rFonts w:eastAsia="MS PGothic"/>
          <w:b/>
          <w:color w:val="00188F"/>
        </w:rPr>
        <w:t>レベルおよびサービス</w:t>
      </w:r>
      <w:r w:rsidRPr="003860D9">
        <w:rPr>
          <w:rFonts w:eastAsia="MS PGothic"/>
          <w:b/>
          <w:color w:val="00188F"/>
        </w:rPr>
        <w:t xml:space="preserve"> </w:t>
      </w:r>
      <w:r w:rsidRPr="003860D9">
        <w:rPr>
          <w:rFonts w:eastAsia="MS PGothic"/>
          <w:b/>
          <w:color w:val="00188F"/>
        </w:rPr>
        <w:t>クレジットが適用されます。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31E75" w:rsidRPr="0043777D" w:rsidTr="00231E75">
        <w:trPr>
          <w:tblHeader/>
        </w:trPr>
        <w:tc>
          <w:tcPr>
            <w:tcW w:w="5400" w:type="dxa"/>
            <w:shd w:val="clear" w:color="auto" w:fill="0072C6"/>
          </w:tcPr>
          <w:p w:rsidR="00231E75" w:rsidRPr="003860D9" w:rsidRDefault="00231E75" w:rsidP="00231E75">
            <w:pPr>
              <w:pStyle w:val="ProductList-OfferingBody"/>
              <w:jc w:val="center"/>
              <w:rPr>
                <w:rFonts w:eastAsia="MS PGothic"/>
                <w:color w:val="FFFFFF" w:themeColor="background1"/>
              </w:rPr>
            </w:pPr>
            <w:r w:rsidRPr="003860D9">
              <w:rPr>
                <w:rFonts w:eastAsia="MS PGothic"/>
                <w:color w:val="FFFFFF" w:themeColor="background1"/>
              </w:rPr>
              <w:t>月間稼働率</w:t>
            </w:r>
          </w:p>
        </w:tc>
        <w:tc>
          <w:tcPr>
            <w:tcW w:w="5400" w:type="dxa"/>
            <w:shd w:val="clear" w:color="auto" w:fill="0072C6"/>
          </w:tcPr>
          <w:p w:rsidR="00231E75" w:rsidRPr="003860D9" w:rsidRDefault="00231E75" w:rsidP="00231E75">
            <w:pPr>
              <w:pStyle w:val="ProductList-OfferingBody"/>
              <w:jc w:val="center"/>
              <w:rPr>
                <w:rFonts w:eastAsia="MS PGothic"/>
                <w:color w:val="FFFFFF" w:themeColor="background1"/>
              </w:rPr>
            </w:pPr>
            <w:r w:rsidRPr="003860D9">
              <w:rPr>
                <w:rFonts w:eastAsia="MS PGothic"/>
                <w:color w:val="FFFFFF" w:themeColor="background1"/>
              </w:rPr>
              <w:t>サービス</w:t>
            </w:r>
            <w:r w:rsidRPr="003860D9">
              <w:rPr>
                <w:rFonts w:eastAsia="MS PGothic"/>
                <w:color w:val="FFFFFF" w:themeColor="background1"/>
              </w:rPr>
              <w:t xml:space="preserve"> </w:t>
            </w:r>
            <w:r w:rsidRPr="003860D9">
              <w:rPr>
                <w:rFonts w:eastAsia="MS PGothic"/>
                <w:color w:val="FFFFFF" w:themeColor="background1"/>
              </w:rPr>
              <w:t>クレジット</w:t>
            </w:r>
          </w:p>
        </w:tc>
      </w:tr>
      <w:tr w:rsidR="00231E75" w:rsidRPr="0043777D" w:rsidTr="00231E75">
        <w:tc>
          <w:tcPr>
            <w:tcW w:w="5400" w:type="dxa"/>
          </w:tcPr>
          <w:p w:rsidR="00231E75" w:rsidRPr="003860D9" w:rsidRDefault="00231E75" w:rsidP="00231E75">
            <w:pPr>
              <w:pStyle w:val="ProductList-OfferingBody"/>
              <w:jc w:val="center"/>
              <w:rPr>
                <w:rFonts w:eastAsia="MS PGothic"/>
              </w:rPr>
            </w:pPr>
            <w:r w:rsidRPr="003860D9">
              <w:rPr>
                <w:rFonts w:eastAsia="MS PGothic"/>
              </w:rPr>
              <w:t xml:space="preserve">99.9% </w:t>
            </w:r>
            <w:r w:rsidRPr="003860D9">
              <w:rPr>
                <w:rFonts w:eastAsia="MS PGothic"/>
              </w:rPr>
              <w:t>未満</w:t>
            </w:r>
          </w:p>
        </w:tc>
        <w:tc>
          <w:tcPr>
            <w:tcW w:w="5400" w:type="dxa"/>
          </w:tcPr>
          <w:p w:rsidR="00231E75" w:rsidRPr="003860D9" w:rsidRDefault="00231E75" w:rsidP="00231E75">
            <w:pPr>
              <w:pStyle w:val="ProductList-OfferingBody"/>
              <w:jc w:val="center"/>
              <w:rPr>
                <w:rFonts w:eastAsia="MS PGothic"/>
              </w:rPr>
            </w:pPr>
            <w:r w:rsidRPr="003860D9">
              <w:rPr>
                <w:rFonts w:eastAsia="MS PGothic"/>
              </w:rPr>
              <w:t>10%</w:t>
            </w:r>
          </w:p>
        </w:tc>
      </w:tr>
      <w:tr w:rsidR="00231E75" w:rsidRPr="0043777D" w:rsidTr="00231E75">
        <w:tc>
          <w:tcPr>
            <w:tcW w:w="5400" w:type="dxa"/>
          </w:tcPr>
          <w:p w:rsidR="00231E75" w:rsidRPr="003860D9" w:rsidRDefault="00231E75" w:rsidP="00231E75">
            <w:pPr>
              <w:pStyle w:val="ProductList-OfferingBody"/>
              <w:jc w:val="center"/>
              <w:rPr>
                <w:rFonts w:eastAsia="MS PGothic"/>
              </w:rPr>
            </w:pPr>
            <w:r w:rsidRPr="003860D9">
              <w:rPr>
                <w:rFonts w:eastAsia="MS PGothic"/>
              </w:rPr>
              <w:t xml:space="preserve">99% </w:t>
            </w:r>
            <w:r w:rsidRPr="003860D9">
              <w:rPr>
                <w:rFonts w:eastAsia="MS PGothic"/>
              </w:rPr>
              <w:t>未満</w:t>
            </w:r>
          </w:p>
        </w:tc>
        <w:tc>
          <w:tcPr>
            <w:tcW w:w="5400" w:type="dxa"/>
          </w:tcPr>
          <w:p w:rsidR="00231E75" w:rsidRPr="003860D9" w:rsidRDefault="00231E75" w:rsidP="00231E75">
            <w:pPr>
              <w:pStyle w:val="ProductList-OfferingBody"/>
              <w:jc w:val="center"/>
              <w:rPr>
                <w:rFonts w:eastAsia="MS PGothic"/>
              </w:rPr>
            </w:pPr>
            <w:r w:rsidRPr="003860D9">
              <w:rPr>
                <w:rFonts w:eastAsia="MS PGothic"/>
              </w:rPr>
              <w:t>25%</w:t>
            </w:r>
          </w:p>
        </w:tc>
      </w:tr>
    </w:tbl>
    <w:p w:rsidR="006E1AE5" w:rsidRPr="00062801" w:rsidRDefault="00B81559"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4670CB" w:rsidRPr="004670CB" w:rsidRDefault="004670CB" w:rsidP="004670CB">
      <w:pPr>
        <w:pStyle w:val="ProductList-Offering2Heading"/>
        <w:rPr>
          <w:rStyle w:val="ProductList-Offering2HeadingChar"/>
        </w:rPr>
      </w:pPr>
      <w:bookmarkStart w:id="113" w:name="_Toc11943431"/>
      <w:r w:rsidRPr="004670CB">
        <w:rPr>
          <w:rStyle w:val="ProductList-Offering2HeadingChar"/>
        </w:rPr>
        <w:t xml:space="preserve">Azure </w:t>
      </w:r>
      <w:r w:rsidRPr="004670CB">
        <w:rPr>
          <w:rStyle w:val="ProductList-Offering2HeadingChar"/>
        </w:rPr>
        <w:t>セキュリティ</w:t>
      </w:r>
      <w:r w:rsidRPr="004670CB">
        <w:rPr>
          <w:rStyle w:val="ProductList-Offering2HeadingChar"/>
        </w:rPr>
        <w:t xml:space="preserve"> </w:t>
      </w:r>
      <w:r w:rsidRPr="004670CB">
        <w:rPr>
          <w:rStyle w:val="ProductList-Offering2HeadingChar"/>
        </w:rPr>
        <w:t>センター</w:t>
      </w:r>
      <w:bookmarkEnd w:id="113"/>
    </w:p>
    <w:p w:rsidR="004670CB" w:rsidRPr="00E676B6" w:rsidRDefault="004670CB" w:rsidP="004670CB">
      <w:pPr>
        <w:pStyle w:val="ProductList-Body"/>
        <w:rPr>
          <w:rFonts w:eastAsia="MS PGothic"/>
          <w:szCs w:val="24"/>
        </w:rPr>
      </w:pPr>
      <w:r w:rsidRPr="00E676B6">
        <w:rPr>
          <w:rFonts w:eastAsia="MS PGothic"/>
          <w:b/>
          <w:color w:val="00188F"/>
          <w:szCs w:val="24"/>
          <w:lang w:val="ja-JP"/>
        </w:rPr>
        <w:t>用語の追加定義</w:t>
      </w:r>
      <w:r w:rsidRPr="00862F74">
        <w:rPr>
          <w:rFonts w:eastAsia="MS PGothic"/>
          <w:szCs w:val="24"/>
        </w:rPr>
        <w:t>:</w:t>
      </w:r>
    </w:p>
    <w:p w:rsidR="004670CB" w:rsidRPr="00E676B6" w:rsidRDefault="004670CB" w:rsidP="004670CB">
      <w:pPr>
        <w:pStyle w:val="ProductList-Body"/>
        <w:spacing w:after="40"/>
        <w:rPr>
          <w:rFonts w:eastAsia="MS PGothic"/>
          <w:szCs w:val="24"/>
        </w:rPr>
      </w:pPr>
      <w:r w:rsidRPr="00795688">
        <w:rPr>
          <w:rFonts w:eastAsia="MS PGothic"/>
          <w:szCs w:val="24"/>
          <w:lang w:val="ja-JP"/>
        </w:rPr>
        <w:t>「</w:t>
      </w:r>
      <w:r w:rsidRPr="00E676B6">
        <w:rPr>
          <w:rFonts w:eastAsia="MS PGothic"/>
          <w:b/>
          <w:color w:val="00188F"/>
          <w:szCs w:val="24"/>
          <w:lang w:val="ja-JP"/>
        </w:rPr>
        <w:t>保護対象ノード</w:t>
      </w:r>
      <w:r w:rsidRPr="00795688">
        <w:rPr>
          <w:rFonts w:eastAsia="MS PGothic"/>
          <w:szCs w:val="24"/>
          <w:lang w:val="ja-JP"/>
        </w:rPr>
        <w:t>」</w:t>
      </w:r>
      <w:r w:rsidRPr="00E676B6">
        <w:rPr>
          <w:rFonts w:eastAsia="MS PGothic"/>
          <w:szCs w:val="24"/>
          <w:lang w:val="ja-JP"/>
        </w:rPr>
        <w:t>とは、課金目的でノードとしてカウントされる</w:t>
      </w:r>
      <w:r w:rsidRPr="00E676B6">
        <w:rPr>
          <w:rFonts w:eastAsia="MS PGothic"/>
          <w:szCs w:val="24"/>
        </w:rPr>
        <w:t xml:space="preserve"> Microsoft Azure </w:t>
      </w:r>
      <w:r w:rsidRPr="00E676B6">
        <w:rPr>
          <w:rFonts w:eastAsia="MS PGothic"/>
          <w:szCs w:val="24"/>
          <w:lang w:val="ja-JP"/>
        </w:rPr>
        <w:t>リソースを意味し、</w:t>
      </w:r>
      <w:r w:rsidRPr="00E676B6">
        <w:rPr>
          <w:rFonts w:eastAsia="MS PGothic"/>
          <w:szCs w:val="24"/>
        </w:rPr>
        <w:t xml:space="preserve">Azure </w:t>
      </w:r>
      <w:r w:rsidRPr="00E676B6">
        <w:rPr>
          <w:rFonts w:eastAsia="MS PGothic"/>
          <w:szCs w:val="24"/>
          <w:lang w:val="ja-JP"/>
        </w:rPr>
        <w:t>セキュリティ</w:t>
      </w:r>
      <w:r w:rsidRPr="00E676B6">
        <w:rPr>
          <w:rFonts w:eastAsia="MS PGothic"/>
          <w:szCs w:val="24"/>
        </w:rPr>
        <w:t xml:space="preserve"> </w:t>
      </w:r>
      <w:r w:rsidRPr="00E676B6">
        <w:rPr>
          <w:rFonts w:eastAsia="MS PGothic"/>
          <w:szCs w:val="24"/>
          <w:lang w:val="ja-JP"/>
        </w:rPr>
        <w:t>センターの</w:t>
      </w:r>
      <w:r w:rsidRPr="00E676B6">
        <w:rPr>
          <w:rFonts w:eastAsia="MS PGothic"/>
          <w:szCs w:val="24"/>
        </w:rPr>
        <w:t xml:space="preserve"> Standard </w:t>
      </w:r>
      <w:r w:rsidRPr="00E676B6">
        <w:rPr>
          <w:rFonts w:eastAsia="MS PGothic"/>
          <w:szCs w:val="24"/>
          <w:lang w:val="ja-JP"/>
        </w:rPr>
        <w:t>レベル用に構成されます。</w:t>
      </w:r>
    </w:p>
    <w:p w:rsidR="004670CB" w:rsidRPr="00E676B6" w:rsidRDefault="004670CB" w:rsidP="004670CB">
      <w:pPr>
        <w:pStyle w:val="ProductList-Body"/>
        <w:spacing w:after="40"/>
        <w:rPr>
          <w:rFonts w:eastAsia="MS PGothic"/>
          <w:szCs w:val="24"/>
        </w:rPr>
      </w:pPr>
      <w:r w:rsidRPr="00795688">
        <w:rPr>
          <w:rFonts w:eastAsia="MS PGothic"/>
          <w:szCs w:val="24"/>
          <w:lang w:val="ja-JP"/>
        </w:rPr>
        <w:t>「</w:t>
      </w:r>
      <w:r w:rsidRPr="00E676B6">
        <w:rPr>
          <w:rFonts w:eastAsia="MS PGothic"/>
          <w:b/>
          <w:color w:val="00188F"/>
          <w:szCs w:val="24"/>
          <w:lang w:val="ja-JP"/>
        </w:rPr>
        <w:t>セキュリティ監視</w:t>
      </w:r>
      <w:r w:rsidRPr="00795688">
        <w:rPr>
          <w:rFonts w:eastAsia="MS PGothic"/>
          <w:szCs w:val="24"/>
          <w:lang w:val="ja-JP"/>
        </w:rPr>
        <w:t>」</w:t>
      </w:r>
      <w:r w:rsidRPr="00E676B6">
        <w:rPr>
          <w:rFonts w:eastAsia="MS PGothic"/>
          <w:szCs w:val="24"/>
          <w:lang w:val="ja-JP"/>
        </w:rPr>
        <w:t>とは、保護対象ノードの評価を意味し、これによりセキュリティ</w:t>
      </w:r>
      <w:r w:rsidRPr="00E676B6">
        <w:rPr>
          <w:rFonts w:eastAsia="MS PGothic"/>
          <w:szCs w:val="24"/>
        </w:rPr>
        <w:t xml:space="preserve"> </w:t>
      </w:r>
      <w:r w:rsidRPr="00E676B6">
        <w:rPr>
          <w:rFonts w:eastAsia="MS PGothic"/>
          <w:szCs w:val="24"/>
          <w:lang w:val="ja-JP"/>
        </w:rPr>
        <w:t>ヘルスの状態、推奨事項およびセキュリティの警告など</w:t>
      </w:r>
      <w:r>
        <w:rPr>
          <w:rFonts w:eastAsia="MS PGothic" w:hint="eastAsia"/>
          <w:szCs w:val="24"/>
          <w:lang w:val="ja-JP"/>
        </w:rPr>
        <w:t>の</w:t>
      </w:r>
      <w:r>
        <w:rPr>
          <w:rFonts w:eastAsia="MS PGothic"/>
          <w:szCs w:val="24"/>
          <w:lang w:val="ja-JP"/>
        </w:rPr>
        <w:t>結果</w:t>
      </w:r>
      <w:r w:rsidRPr="00E676B6">
        <w:rPr>
          <w:rFonts w:eastAsia="MS PGothic"/>
          <w:szCs w:val="24"/>
          <w:lang w:val="ja-JP"/>
        </w:rPr>
        <w:t>が</w:t>
      </w:r>
      <w:r w:rsidRPr="00E676B6">
        <w:rPr>
          <w:rFonts w:eastAsia="MS PGothic"/>
          <w:szCs w:val="24"/>
        </w:rPr>
        <w:t xml:space="preserve"> Azure </w:t>
      </w:r>
      <w:r w:rsidRPr="00E676B6">
        <w:rPr>
          <w:rFonts w:eastAsia="MS PGothic"/>
          <w:szCs w:val="24"/>
          <w:lang w:val="ja-JP"/>
        </w:rPr>
        <w:t>セキュリティ</w:t>
      </w:r>
      <w:r w:rsidRPr="00E676B6">
        <w:rPr>
          <w:rFonts w:eastAsia="MS PGothic"/>
          <w:szCs w:val="24"/>
        </w:rPr>
        <w:t xml:space="preserve"> </w:t>
      </w:r>
      <w:r w:rsidRPr="00E676B6">
        <w:rPr>
          <w:rFonts w:eastAsia="MS PGothic"/>
          <w:szCs w:val="24"/>
          <w:lang w:val="ja-JP"/>
        </w:rPr>
        <w:t>センターに表示される可能性があります。</w:t>
      </w:r>
    </w:p>
    <w:p w:rsidR="004670CB" w:rsidRPr="00E676B6" w:rsidRDefault="004670CB" w:rsidP="004670CB">
      <w:pPr>
        <w:pStyle w:val="ProductList-Body"/>
        <w:spacing w:after="40"/>
        <w:rPr>
          <w:rFonts w:eastAsia="MS PGothic"/>
          <w:szCs w:val="24"/>
        </w:rPr>
      </w:pPr>
      <w:r w:rsidRPr="00795688">
        <w:rPr>
          <w:rFonts w:eastAsia="MS PGothic"/>
          <w:szCs w:val="24"/>
          <w:lang w:val="ja-JP"/>
        </w:rPr>
        <w:t>「</w:t>
      </w:r>
      <w:r w:rsidRPr="00E676B6">
        <w:rPr>
          <w:rFonts w:eastAsia="MS PGothic"/>
          <w:b/>
          <w:color w:val="00188F"/>
          <w:szCs w:val="24"/>
          <w:lang w:val="ja-JP"/>
        </w:rPr>
        <w:t>最大利用時間</w:t>
      </w:r>
      <w:r w:rsidRPr="00E676B6">
        <w:rPr>
          <w:rFonts w:eastAsia="MS PGothic"/>
          <w:b/>
          <w:color w:val="00188F"/>
          <w:szCs w:val="24"/>
        </w:rPr>
        <w:t xml:space="preserve"> (</w:t>
      </w:r>
      <w:r w:rsidRPr="00E676B6">
        <w:rPr>
          <w:rFonts w:eastAsia="MS PGothic"/>
          <w:b/>
          <w:color w:val="00188F"/>
          <w:szCs w:val="24"/>
          <w:lang w:val="ja-JP"/>
        </w:rPr>
        <w:t>分</w:t>
      </w:r>
      <w:r w:rsidRPr="00E676B6">
        <w:rPr>
          <w:rFonts w:eastAsia="MS PGothic"/>
          <w:b/>
          <w:color w:val="00188F"/>
          <w:szCs w:val="24"/>
        </w:rPr>
        <w:t>)</w:t>
      </w:r>
      <w:r w:rsidRPr="00795688">
        <w:rPr>
          <w:rFonts w:eastAsia="MS PGothic"/>
          <w:szCs w:val="24"/>
          <w:lang w:val="ja-JP"/>
        </w:rPr>
        <w:t>」</w:t>
      </w:r>
      <w:r w:rsidRPr="00E676B6">
        <w:rPr>
          <w:rFonts w:eastAsia="MS PGothic"/>
          <w:szCs w:val="24"/>
          <w:lang w:val="ja-JP"/>
        </w:rPr>
        <w:t>とは、</w:t>
      </w:r>
      <w:r w:rsidRPr="00E676B6">
        <w:rPr>
          <w:rFonts w:eastAsia="MS PGothic"/>
          <w:szCs w:val="24"/>
        </w:rPr>
        <w:t xml:space="preserve">1 </w:t>
      </w:r>
      <w:r w:rsidRPr="00E676B6">
        <w:rPr>
          <w:rFonts w:eastAsia="MS PGothic"/>
          <w:szCs w:val="24"/>
          <w:lang w:val="ja-JP"/>
        </w:rPr>
        <w:t>請求月間に所定の保護対象ノードがセキュリティ監視用にデプロイされ構成されていた総時間</w:t>
      </w:r>
      <w:r w:rsidRPr="00E676B6">
        <w:rPr>
          <w:rFonts w:eastAsia="MS PGothic"/>
          <w:szCs w:val="24"/>
        </w:rPr>
        <w:t xml:space="preserve"> (</w:t>
      </w:r>
      <w:r w:rsidRPr="00E676B6">
        <w:rPr>
          <w:rFonts w:eastAsia="MS PGothic"/>
          <w:szCs w:val="24"/>
          <w:lang w:val="ja-JP"/>
        </w:rPr>
        <w:t>分</w:t>
      </w:r>
      <w:r w:rsidRPr="00E676B6">
        <w:rPr>
          <w:rFonts w:eastAsia="MS PGothic"/>
          <w:szCs w:val="24"/>
        </w:rPr>
        <w:t xml:space="preserve">) </w:t>
      </w:r>
      <w:r w:rsidRPr="00E676B6">
        <w:rPr>
          <w:rFonts w:eastAsia="MS PGothic"/>
          <w:szCs w:val="24"/>
          <w:lang w:val="ja-JP"/>
        </w:rPr>
        <w:t>です。</w:t>
      </w:r>
    </w:p>
    <w:p w:rsidR="004670CB" w:rsidRPr="0043777D" w:rsidRDefault="004670CB" w:rsidP="004670CB">
      <w:pPr>
        <w:spacing w:line="240" w:lineRule="auto"/>
        <w:rPr>
          <w:rFonts w:eastAsia="MS PGothic"/>
          <w:sz w:val="18"/>
          <w:szCs w:val="18"/>
        </w:rPr>
      </w:pPr>
      <w:r w:rsidRPr="00795688">
        <w:rPr>
          <w:rFonts w:eastAsia="MS PGothic"/>
          <w:sz w:val="18"/>
          <w:szCs w:val="24"/>
          <w:lang w:val="ja-JP"/>
        </w:rPr>
        <w:t>「</w:t>
      </w:r>
      <w:r w:rsidRPr="00E676B6">
        <w:rPr>
          <w:rFonts w:eastAsia="MS PGothic"/>
          <w:b/>
          <w:color w:val="00188F"/>
          <w:sz w:val="18"/>
          <w:szCs w:val="24"/>
          <w:lang w:val="ja-JP"/>
        </w:rPr>
        <w:t>ダウンタイム</w:t>
      </w:r>
      <w:r w:rsidRPr="00795688">
        <w:rPr>
          <w:rFonts w:eastAsia="MS PGothic"/>
          <w:sz w:val="18"/>
          <w:szCs w:val="24"/>
          <w:lang w:val="ja-JP"/>
        </w:rPr>
        <w:t>」</w:t>
      </w:r>
      <w:r w:rsidRPr="00E676B6">
        <w:rPr>
          <w:rFonts w:eastAsia="MS PGothic"/>
          <w:sz w:val="18"/>
          <w:szCs w:val="24"/>
          <w:lang w:val="ja-JP"/>
        </w:rPr>
        <w:t>とは、</w:t>
      </w:r>
      <w:r w:rsidRPr="00E676B6">
        <w:rPr>
          <w:rFonts w:eastAsia="MS PGothic"/>
          <w:sz w:val="18"/>
          <w:szCs w:val="24"/>
        </w:rPr>
        <w:t xml:space="preserve">1 </w:t>
      </w:r>
      <w:r w:rsidRPr="00E676B6">
        <w:rPr>
          <w:rFonts w:eastAsia="MS PGothic"/>
          <w:sz w:val="18"/>
          <w:szCs w:val="24"/>
          <w:lang w:val="ja-JP"/>
        </w:rPr>
        <w:t>請求月間に所定の保護対象ノードのセキュリティ監視情報を使用できなかった合計累積時間</w:t>
      </w:r>
      <w:r w:rsidRPr="00E676B6">
        <w:rPr>
          <w:rFonts w:eastAsia="MS PGothic"/>
          <w:sz w:val="18"/>
          <w:szCs w:val="24"/>
        </w:rPr>
        <w:t xml:space="preserve"> (</w:t>
      </w:r>
      <w:r w:rsidRPr="00E676B6">
        <w:rPr>
          <w:rFonts w:eastAsia="MS PGothic"/>
          <w:sz w:val="18"/>
          <w:szCs w:val="24"/>
          <w:lang w:val="ja-JP"/>
        </w:rPr>
        <w:t>分</w:t>
      </w:r>
      <w:r w:rsidRPr="00E676B6">
        <w:rPr>
          <w:rFonts w:eastAsia="MS PGothic"/>
          <w:sz w:val="18"/>
          <w:szCs w:val="24"/>
        </w:rPr>
        <w:t xml:space="preserve">) </w:t>
      </w:r>
      <w:r w:rsidRPr="00E676B6">
        <w:rPr>
          <w:rFonts w:eastAsia="MS PGothic"/>
          <w:sz w:val="18"/>
          <w:szCs w:val="24"/>
          <w:lang w:val="ja-JP"/>
        </w:rPr>
        <w:t>です。セキュリティ監視情報を取得しようとする試みが</w:t>
      </w:r>
      <w:r w:rsidRPr="00E676B6">
        <w:rPr>
          <w:rFonts w:eastAsia="MS PGothic"/>
          <w:sz w:val="18"/>
          <w:szCs w:val="24"/>
        </w:rPr>
        <w:t xml:space="preserve"> 1 </w:t>
      </w:r>
      <w:r w:rsidRPr="00E676B6">
        <w:rPr>
          <w:rFonts w:eastAsia="MS PGothic"/>
          <w:sz w:val="18"/>
          <w:szCs w:val="24"/>
          <w:lang w:val="ja-JP"/>
        </w:rPr>
        <w:t>分間連続してエラー</w:t>
      </w:r>
      <w:r w:rsidRPr="00E676B6">
        <w:rPr>
          <w:rFonts w:eastAsia="MS PGothic"/>
          <w:sz w:val="18"/>
          <w:szCs w:val="24"/>
        </w:rPr>
        <w:t xml:space="preserve"> </w:t>
      </w:r>
      <w:r w:rsidRPr="00E676B6">
        <w:rPr>
          <w:rFonts w:eastAsia="MS PGothic"/>
          <w:sz w:val="18"/>
          <w:szCs w:val="24"/>
          <w:lang w:val="ja-JP"/>
        </w:rPr>
        <w:t>コードに終わるか、または</w:t>
      </w:r>
      <w:r w:rsidRPr="00E676B6">
        <w:rPr>
          <w:rFonts w:eastAsia="MS PGothic"/>
          <w:sz w:val="18"/>
          <w:szCs w:val="24"/>
        </w:rPr>
        <w:t xml:space="preserve"> 2 </w:t>
      </w:r>
      <w:r w:rsidRPr="00E676B6">
        <w:rPr>
          <w:rFonts w:eastAsia="MS PGothic"/>
          <w:sz w:val="18"/>
          <w:szCs w:val="24"/>
          <w:lang w:val="ja-JP"/>
        </w:rPr>
        <w:t>分以内に成功コードが返されなかった場合に、その保護対象ノードは</w:t>
      </w:r>
      <w:r w:rsidRPr="00E676B6">
        <w:rPr>
          <w:rFonts w:eastAsia="MS PGothic"/>
          <w:sz w:val="18"/>
          <w:szCs w:val="24"/>
        </w:rPr>
        <w:t xml:space="preserve"> 1 </w:t>
      </w:r>
      <w:r w:rsidRPr="00E676B6">
        <w:rPr>
          <w:rFonts w:eastAsia="MS PGothic"/>
          <w:sz w:val="18"/>
          <w:szCs w:val="24"/>
          <w:lang w:val="ja-JP"/>
        </w:rPr>
        <w:t>分間使用できなかったとみなされます。</w:t>
      </w:r>
    </w:p>
    <w:p w:rsidR="004670CB" w:rsidRPr="00E676B6" w:rsidRDefault="004670CB" w:rsidP="004670CB">
      <w:pPr>
        <w:pStyle w:val="ProductList-Body"/>
        <w:rPr>
          <w:rFonts w:eastAsia="MS PGothic"/>
          <w:szCs w:val="24"/>
        </w:rPr>
      </w:pPr>
      <w:r w:rsidRPr="00E676B6">
        <w:rPr>
          <w:rFonts w:eastAsia="MS PGothic"/>
          <w:b/>
          <w:color w:val="00188F"/>
          <w:szCs w:val="24"/>
          <w:lang w:val="ja-JP"/>
        </w:rPr>
        <w:t>月間稼働率</w:t>
      </w:r>
      <w:r w:rsidRPr="00862F74">
        <w:rPr>
          <w:rFonts w:eastAsia="MS PGothic"/>
          <w:szCs w:val="24"/>
        </w:rPr>
        <w:t>:</w:t>
      </w:r>
      <w:r w:rsidRPr="00E676B6">
        <w:rPr>
          <w:rFonts w:eastAsia="MS PGothic"/>
          <w:b/>
          <w:color w:val="00188F"/>
          <w:szCs w:val="24"/>
        </w:rPr>
        <w:t xml:space="preserve"> </w:t>
      </w:r>
      <w:r w:rsidRPr="00E676B6">
        <w:rPr>
          <w:rFonts w:eastAsia="MS PGothic"/>
          <w:szCs w:val="24"/>
          <w:lang w:val="ja-JP"/>
        </w:rPr>
        <w:t>月間稼働率は次の式を用いて計算されます。</w:t>
      </w:r>
    </w:p>
    <w:p w:rsidR="004670CB" w:rsidRPr="00202D9B" w:rsidRDefault="004670CB" w:rsidP="004670CB">
      <w:pPr>
        <w:pStyle w:val="ProductList-Body"/>
        <w:rPr>
          <w:rFonts w:eastAsia="MS PGothic"/>
          <w:szCs w:val="24"/>
        </w:rPr>
      </w:pPr>
    </w:p>
    <w:p w:rsidR="004670CB" w:rsidRPr="004670CB" w:rsidRDefault="00B81559" w:rsidP="004670CB">
      <w:pPr>
        <w:pStyle w:val="12"/>
        <w:spacing w:line="240" w:lineRule="auto"/>
        <w:rPr>
          <w:rFonts w:eastAsia="MS PGothic"/>
          <w:i/>
          <w:sz w:val="12"/>
          <w:szCs w:val="24"/>
        </w:rPr>
      </w:pPr>
      <m:oMathPara>
        <m:oMath>
          <m:f>
            <m:fPr>
              <m:ctrlPr>
                <w:rPr>
                  <w:rFonts w:ascii="Cambria Math" w:eastAsia="MS PGothic" w:hAnsi="Cambria Math"/>
                  <w:i/>
                  <w:sz w:val="18"/>
                  <w:szCs w:val="18"/>
                </w:rPr>
              </m:ctrlPr>
            </m:fPr>
            <m:num>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 xml:space="preserve">) </m:t>
              </m:r>
              <m:r>
                <m:rPr>
                  <m:nor/>
                </m:rPr>
                <w:rPr>
                  <w:rFonts w:eastAsia="MS PGothic"/>
                  <w:i/>
                  <w:sz w:val="20"/>
                  <w:szCs w:val="24"/>
                </w:rPr>
                <m:t>–</m:t>
              </m:r>
              <m:r>
                <m:rPr>
                  <m:nor/>
                </m:rPr>
                <w:rPr>
                  <w:rFonts w:ascii="Cambria Math" w:eastAsia="MS PGothic" w:hint="eastAsia"/>
                  <w:i/>
                  <w:sz w:val="18"/>
                  <w:szCs w:val="18"/>
                </w:rPr>
                <m:t xml:space="preserve"> </m:t>
              </m:r>
              <m:r>
                <m:rPr>
                  <m:nor/>
                </m:rPr>
                <w:rPr>
                  <w:rFonts w:ascii="Cambria Math" w:eastAsia="MS PGothic" w:hint="eastAsia"/>
                  <w:i/>
                  <w:sz w:val="18"/>
                  <w:szCs w:val="18"/>
                </w:rPr>
                <m:t>ダウンタイム</m:t>
              </m:r>
            </m:num>
            <m:den>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m:t>
              </m:r>
            </m:den>
          </m:f>
          <m:r>
            <w:rPr>
              <w:rFonts w:ascii="Cambria Math" w:eastAsia="MS PGothic"/>
              <w:sz w:val="18"/>
              <w:szCs w:val="18"/>
            </w:rPr>
            <m:t xml:space="preserve"> </m:t>
          </m:r>
          <m:r>
            <w:rPr>
              <w:rFonts w:ascii="Cambria Math" w:eastAsia="MS PGothic" w:hAnsi="Cambria Math" w:cs="Calibri"/>
              <w:sz w:val="18"/>
              <w:szCs w:val="18"/>
            </w:rPr>
            <m:t>x</m:t>
          </m:r>
          <m:r>
            <w:rPr>
              <w:rFonts w:ascii="Cambria Math" w:eastAsia="MS PGothic"/>
              <w:sz w:val="18"/>
              <w:szCs w:val="18"/>
            </w:rPr>
            <m:t xml:space="preserve"> 100</m:t>
          </m:r>
        </m:oMath>
      </m:oMathPara>
    </w:p>
    <w:p w:rsidR="004670CB" w:rsidRPr="00E676B6" w:rsidRDefault="004670CB" w:rsidP="004670CB">
      <w:pPr>
        <w:pStyle w:val="ProductList-Body"/>
        <w:rPr>
          <w:rFonts w:eastAsia="MS PGothic"/>
          <w:szCs w:val="24"/>
        </w:rPr>
      </w:pPr>
      <w:r w:rsidRPr="00E676B6">
        <w:rPr>
          <w:rFonts w:eastAsia="MS PGothic"/>
          <w:b/>
          <w:color w:val="00188F"/>
          <w:szCs w:val="24"/>
          <w:lang w:val="ja-JP"/>
        </w:rPr>
        <w:t>サービス</w:t>
      </w:r>
      <w:r w:rsidRPr="00E676B6">
        <w:rPr>
          <w:rFonts w:eastAsia="MS PGothic"/>
          <w:b/>
          <w:color w:val="00188F"/>
          <w:szCs w:val="24"/>
          <w:lang w:val="ja-JP"/>
        </w:rPr>
        <w:t xml:space="preserve"> </w:t>
      </w:r>
      <w:r w:rsidRPr="00E676B6">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4670CB" w:rsidRPr="0043777D" w:rsidTr="0067797A">
        <w:trPr>
          <w:tblHeader/>
        </w:trPr>
        <w:tc>
          <w:tcPr>
            <w:tcW w:w="5400" w:type="dxa"/>
            <w:shd w:val="clear" w:color="auto" w:fill="0072C6"/>
          </w:tcPr>
          <w:p w:rsidR="004670CB" w:rsidRPr="000A6D2E" w:rsidRDefault="004670CB" w:rsidP="00C7735F">
            <w:pPr>
              <w:pStyle w:val="ProductList-OfferingBody"/>
              <w:jc w:val="center"/>
              <w:rPr>
                <w:rFonts w:eastAsia="MS PGothic"/>
                <w:color w:val="FFFFFF" w:themeColor="background1"/>
                <w:szCs w:val="24"/>
              </w:rPr>
            </w:pPr>
            <w:r w:rsidRPr="000A6D2E">
              <w:rPr>
                <w:rFonts w:eastAsia="MS PGothic"/>
                <w:color w:val="FFFFFF" w:themeColor="background1"/>
                <w:szCs w:val="24"/>
                <w:lang w:val="ja-JP"/>
              </w:rPr>
              <w:t>月間稼働率</w:t>
            </w:r>
          </w:p>
        </w:tc>
        <w:tc>
          <w:tcPr>
            <w:tcW w:w="5400" w:type="dxa"/>
            <w:shd w:val="clear" w:color="auto" w:fill="0072C6"/>
          </w:tcPr>
          <w:p w:rsidR="004670CB" w:rsidRPr="000A6D2E" w:rsidRDefault="004670CB" w:rsidP="00C7735F">
            <w:pPr>
              <w:pStyle w:val="ProductList-OfferingBody"/>
              <w:jc w:val="center"/>
              <w:rPr>
                <w:rFonts w:eastAsia="MS PGothic"/>
                <w:color w:val="FFFFFF" w:themeColor="background1"/>
                <w:szCs w:val="24"/>
              </w:rPr>
            </w:pPr>
            <w:r w:rsidRPr="000A6D2E">
              <w:rPr>
                <w:rFonts w:eastAsia="MS PGothic"/>
                <w:color w:val="FFFFFF" w:themeColor="background1"/>
                <w:szCs w:val="24"/>
                <w:lang w:val="ja-JP"/>
              </w:rPr>
              <w:t>サービス</w:t>
            </w:r>
            <w:r w:rsidRPr="000A6D2E">
              <w:rPr>
                <w:rFonts w:eastAsia="MS PGothic"/>
                <w:color w:val="FFFFFF" w:themeColor="background1"/>
                <w:szCs w:val="24"/>
                <w:lang w:val="ja-JP"/>
              </w:rPr>
              <w:t xml:space="preserve"> </w:t>
            </w:r>
            <w:r w:rsidRPr="000A6D2E">
              <w:rPr>
                <w:rFonts w:eastAsia="MS PGothic"/>
                <w:color w:val="FFFFFF" w:themeColor="background1"/>
                <w:szCs w:val="24"/>
                <w:lang w:val="ja-JP"/>
              </w:rPr>
              <w:t>クレジット</w:t>
            </w:r>
          </w:p>
        </w:tc>
      </w:tr>
      <w:tr w:rsidR="004670CB" w:rsidRPr="0043777D" w:rsidTr="0067797A">
        <w:tc>
          <w:tcPr>
            <w:tcW w:w="5400" w:type="dxa"/>
          </w:tcPr>
          <w:p w:rsidR="004670CB" w:rsidRPr="00E676B6" w:rsidRDefault="004670CB" w:rsidP="00C7735F">
            <w:pPr>
              <w:pStyle w:val="ProductList-OfferingBody"/>
              <w:jc w:val="center"/>
              <w:rPr>
                <w:rFonts w:eastAsia="MS PGothic"/>
                <w:szCs w:val="24"/>
              </w:rPr>
            </w:pPr>
            <w:r w:rsidRPr="00E676B6">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4670CB" w:rsidRPr="00E676B6" w:rsidRDefault="004670CB" w:rsidP="00C7735F">
            <w:pPr>
              <w:pStyle w:val="ProductList-OfferingBody"/>
              <w:jc w:val="center"/>
              <w:rPr>
                <w:rFonts w:eastAsia="MS PGothic"/>
                <w:szCs w:val="24"/>
              </w:rPr>
            </w:pPr>
            <w:r w:rsidRPr="00E676B6">
              <w:rPr>
                <w:rFonts w:eastAsia="MS PGothic"/>
                <w:szCs w:val="24"/>
              </w:rPr>
              <w:t>10%</w:t>
            </w:r>
          </w:p>
        </w:tc>
      </w:tr>
      <w:tr w:rsidR="004670CB" w:rsidRPr="0043777D" w:rsidTr="0067797A">
        <w:tc>
          <w:tcPr>
            <w:tcW w:w="5400" w:type="dxa"/>
          </w:tcPr>
          <w:p w:rsidR="004670CB" w:rsidRPr="00E676B6" w:rsidRDefault="004670CB" w:rsidP="00C7735F">
            <w:pPr>
              <w:pStyle w:val="ProductList-OfferingBody"/>
              <w:jc w:val="center"/>
              <w:rPr>
                <w:rFonts w:eastAsia="MS PGothic"/>
                <w:szCs w:val="24"/>
              </w:rPr>
            </w:pPr>
            <w:r w:rsidRPr="00E676B6">
              <w:rPr>
                <w:rFonts w:eastAsia="MS PGothic"/>
                <w:szCs w:val="24"/>
              </w:rPr>
              <w:t>99%</w:t>
            </w:r>
            <w:r>
              <w:rPr>
                <w:rFonts w:eastAsia="MS PGothic"/>
                <w:szCs w:val="24"/>
              </w:rPr>
              <w:t xml:space="preserve"> </w:t>
            </w:r>
            <w:r>
              <w:rPr>
                <w:rFonts w:eastAsia="MS PGothic" w:hint="eastAsia"/>
                <w:szCs w:val="24"/>
              </w:rPr>
              <w:t>未満</w:t>
            </w:r>
          </w:p>
        </w:tc>
        <w:tc>
          <w:tcPr>
            <w:tcW w:w="5400" w:type="dxa"/>
          </w:tcPr>
          <w:p w:rsidR="004670CB" w:rsidRPr="00E676B6" w:rsidRDefault="004670CB" w:rsidP="00C7735F">
            <w:pPr>
              <w:pStyle w:val="ProductList-OfferingBody"/>
              <w:jc w:val="center"/>
              <w:rPr>
                <w:rFonts w:eastAsia="MS PGothic"/>
                <w:szCs w:val="24"/>
              </w:rPr>
            </w:pPr>
            <w:r w:rsidRPr="00E676B6">
              <w:rPr>
                <w:rFonts w:eastAsia="MS PGothic"/>
                <w:szCs w:val="24"/>
              </w:rPr>
              <w:t>25%</w:t>
            </w:r>
          </w:p>
        </w:tc>
      </w:tr>
    </w:tbl>
    <w:bookmarkStart w:id="114" w:name="_Toc526859666"/>
    <w:bookmarkStart w:id="115" w:name="BatchService"/>
    <w:p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43777D" w:rsidRPr="00310108" w:rsidRDefault="0043777D" w:rsidP="0043777D">
      <w:pPr>
        <w:pStyle w:val="ProductList-Offering2Heading"/>
        <w:keepNext/>
        <w:tabs>
          <w:tab w:val="clear" w:pos="360"/>
          <w:tab w:val="clear" w:pos="720"/>
          <w:tab w:val="clear" w:pos="1080"/>
        </w:tabs>
        <w:outlineLvl w:val="2"/>
        <w:rPr>
          <w:rFonts w:eastAsia="Calibri" w:cs="Times New Roman"/>
        </w:rPr>
      </w:pPr>
      <w:bookmarkStart w:id="116" w:name="_Toc11943432"/>
      <w:r w:rsidRPr="00310108">
        <w:rPr>
          <w:rFonts w:eastAsia="Calibri" w:cs="Times New Roman"/>
        </w:rPr>
        <w:t>Azure Virtual WAN</w:t>
      </w:r>
      <w:bookmarkEnd w:id="114"/>
      <w:bookmarkEnd w:id="116"/>
    </w:p>
    <w:p w:rsidR="0043777D" w:rsidRPr="00310108" w:rsidRDefault="0043777D" w:rsidP="0043777D">
      <w:pPr>
        <w:pStyle w:val="ProductList-Body"/>
        <w:rPr>
          <w:rFonts w:eastAsia="MS PGothic"/>
        </w:rPr>
      </w:pPr>
      <w:r w:rsidRPr="00310108">
        <w:rPr>
          <w:rFonts w:eastAsia="MS PGothic"/>
          <w:b/>
          <w:color w:val="00188F"/>
        </w:rPr>
        <w:t>用語の追加定義</w:t>
      </w:r>
    </w:p>
    <w:p w:rsidR="0043777D" w:rsidRPr="00310108" w:rsidRDefault="0043777D" w:rsidP="0043777D">
      <w:pPr>
        <w:pStyle w:val="ProductList-Body"/>
        <w:rPr>
          <w:rFonts w:eastAsia="MS PGothic"/>
        </w:rPr>
      </w:pPr>
      <w:r w:rsidRPr="00310108">
        <w:rPr>
          <w:rFonts w:eastAsia="MS PGothic"/>
        </w:rPr>
        <w:t>「</w:t>
      </w:r>
      <w:r w:rsidRPr="00310108">
        <w:rPr>
          <w:rFonts w:eastAsia="MS PGothic"/>
          <w:b/>
          <w:color w:val="00188F"/>
        </w:rPr>
        <w:t>最大利用時間</w:t>
      </w:r>
      <w:r w:rsidRPr="00310108">
        <w:rPr>
          <w:rFonts w:eastAsia="MS PGothic"/>
          <w:b/>
          <w:color w:val="00188F"/>
        </w:rPr>
        <w:t xml:space="preserve"> (</w:t>
      </w:r>
      <w:r w:rsidRPr="00310108">
        <w:rPr>
          <w:rFonts w:eastAsia="MS PGothic"/>
          <w:b/>
          <w:color w:val="00188F"/>
        </w:rPr>
        <w:t>分</w:t>
      </w:r>
      <w:r w:rsidRPr="00310108">
        <w:rPr>
          <w:rFonts w:eastAsia="MS PGothic"/>
          <w:b/>
          <w:color w:val="00188F"/>
        </w:rPr>
        <w:t>)</w:t>
      </w:r>
      <w:r w:rsidRPr="00310108">
        <w:rPr>
          <w:rFonts w:eastAsia="MS PGothic"/>
        </w:rPr>
        <w:t>」とは、</w:t>
      </w:r>
      <w:r w:rsidRPr="00310108">
        <w:rPr>
          <w:rFonts w:eastAsia="MS PGothic"/>
        </w:rPr>
        <w:t xml:space="preserve">1 </w:t>
      </w:r>
      <w:r w:rsidRPr="00310108">
        <w:rPr>
          <w:rFonts w:eastAsia="MS PGothic"/>
        </w:rPr>
        <w:t>請求月間に所定の</w:t>
      </w:r>
      <w:r w:rsidRPr="00310108">
        <w:rPr>
          <w:rFonts w:eastAsia="MS PGothic"/>
        </w:rPr>
        <w:t xml:space="preserve"> Azure Virtual WAN </w:t>
      </w:r>
      <w:r w:rsidRPr="00310108">
        <w:rPr>
          <w:rFonts w:eastAsia="MS PGothic"/>
        </w:rPr>
        <w:t>が</w:t>
      </w:r>
      <w:r w:rsidRPr="00310108">
        <w:rPr>
          <w:rFonts w:eastAsia="MS PGothic"/>
        </w:rPr>
        <w:t xml:space="preserve"> Microsoft Azure </w:t>
      </w:r>
      <w:r w:rsidRPr="00310108">
        <w:rPr>
          <w:rFonts w:eastAsia="MS PGothic"/>
        </w:rPr>
        <w:t>サブスクリプションにデプロイされていた合計累積時間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です。</w:t>
      </w:r>
    </w:p>
    <w:p w:rsidR="0043777D" w:rsidRPr="00310108" w:rsidRDefault="0043777D" w:rsidP="0043777D">
      <w:pPr>
        <w:pStyle w:val="ProductList-Body"/>
        <w:rPr>
          <w:rFonts w:eastAsia="MS PGothic"/>
        </w:rPr>
      </w:pPr>
      <w:r w:rsidRPr="00310108">
        <w:rPr>
          <w:rFonts w:eastAsia="MS PGothic"/>
        </w:rPr>
        <w:t>「</w:t>
      </w:r>
      <w:r w:rsidRPr="00310108">
        <w:rPr>
          <w:rFonts w:eastAsia="MS PGothic"/>
          <w:b/>
          <w:color w:val="00188F"/>
        </w:rPr>
        <w:t>ダウンタイム</w:t>
      </w:r>
      <w:r w:rsidRPr="00310108">
        <w:rPr>
          <w:rFonts w:eastAsia="MS PGothic"/>
        </w:rPr>
        <w:t>」とは、最大利用時間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のうち、</w:t>
      </w:r>
      <w:r w:rsidRPr="00310108">
        <w:rPr>
          <w:rFonts w:eastAsia="MS PGothic"/>
        </w:rPr>
        <w:t xml:space="preserve">Azure Virtual WAN </w:t>
      </w:r>
      <w:r w:rsidRPr="00310108">
        <w:rPr>
          <w:rFonts w:eastAsia="MS PGothic"/>
        </w:rPr>
        <w:t>を使用できなかった合計累積時間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です。</w:t>
      </w:r>
      <w:r w:rsidRPr="00310108">
        <w:rPr>
          <w:rFonts w:eastAsia="MS PGothic"/>
        </w:rPr>
        <w:t xml:space="preserve">Azure Virtual WAN </w:t>
      </w:r>
      <w:r w:rsidRPr="00310108">
        <w:rPr>
          <w:rFonts w:eastAsia="MS PGothic"/>
        </w:rPr>
        <w:t>への接続の試行が</w:t>
      </w:r>
      <w:r w:rsidRPr="00310108">
        <w:rPr>
          <w:rFonts w:eastAsia="MS PGothic"/>
        </w:rPr>
        <w:t xml:space="preserve"> 1 </w:t>
      </w:r>
      <w:r w:rsidRPr="00310108">
        <w:rPr>
          <w:rFonts w:eastAsia="MS PGothic"/>
        </w:rPr>
        <w:t>分間連続して失敗した場合、</w:t>
      </w:r>
      <w:r w:rsidRPr="00310108">
        <w:rPr>
          <w:rFonts w:eastAsia="MS PGothic"/>
        </w:rPr>
        <w:t xml:space="preserve">Azure Virtual WAN </w:t>
      </w:r>
      <w:r w:rsidRPr="00310108">
        <w:rPr>
          <w:rFonts w:eastAsia="MS PGothic"/>
        </w:rPr>
        <w:t>は</w:t>
      </w:r>
      <w:r w:rsidRPr="00310108">
        <w:rPr>
          <w:rFonts w:eastAsia="MS PGothic"/>
        </w:rPr>
        <w:t xml:space="preserve"> 1 </w:t>
      </w:r>
      <w:r w:rsidRPr="00310108">
        <w:rPr>
          <w:rFonts w:eastAsia="MS PGothic"/>
        </w:rPr>
        <w:t>分間使用できなかったと見なされます。</w:t>
      </w:r>
    </w:p>
    <w:p w:rsidR="0043777D" w:rsidRPr="00310108" w:rsidRDefault="0043777D" w:rsidP="0043777D">
      <w:pPr>
        <w:pStyle w:val="ProductList-Body"/>
        <w:rPr>
          <w:rFonts w:eastAsia="MS PGothic"/>
        </w:rPr>
      </w:pPr>
    </w:p>
    <w:p w:rsidR="0043777D" w:rsidRPr="00310108" w:rsidRDefault="0043777D" w:rsidP="0043777D">
      <w:pPr>
        <w:pStyle w:val="ProductList-Body"/>
        <w:rPr>
          <w:rFonts w:eastAsia="MS PGothic"/>
        </w:rPr>
      </w:pPr>
      <w:r w:rsidRPr="00310108">
        <w:rPr>
          <w:rFonts w:eastAsia="MS PGothic"/>
          <w:b/>
          <w:color w:val="00188F"/>
        </w:rPr>
        <w:t>月間稼働率</w:t>
      </w:r>
      <w:r w:rsidRPr="00FA7EA3">
        <w:rPr>
          <w:rFonts w:eastAsia="MS PGothic"/>
          <w:b/>
          <w:bCs/>
        </w:rPr>
        <w:t>:</w:t>
      </w:r>
      <w:r w:rsidRPr="00310108">
        <w:rPr>
          <w:rFonts w:eastAsia="MS PGothic"/>
        </w:rPr>
        <w:t xml:space="preserve"> </w:t>
      </w:r>
      <w:r w:rsidRPr="00310108">
        <w:rPr>
          <w:rFonts w:eastAsia="MS PGothic"/>
        </w:rPr>
        <w:t>月間稼働率は次の式を用いて計算されます。</w:t>
      </w:r>
    </w:p>
    <w:p w:rsidR="0043777D" w:rsidRPr="00310108" w:rsidRDefault="0043777D" w:rsidP="0043777D">
      <w:pPr>
        <w:pStyle w:val="ProductList-Body"/>
        <w:rPr>
          <w:rFonts w:eastAsia="MS PGothic"/>
        </w:rPr>
      </w:pPr>
    </w:p>
    <w:p w:rsidR="0043777D" w:rsidRPr="0043777D" w:rsidRDefault="00B81559" w:rsidP="0043777D">
      <w:pPr>
        <w:spacing w:after="120"/>
        <w:rPr>
          <w:rFonts w:eastAsia="MS PGothic"/>
          <w:sz w:val="18"/>
          <w:szCs w:val="18"/>
        </w:rPr>
      </w:pPr>
      <m:oMathPara>
        <m:oMath>
          <m:f>
            <m:fPr>
              <m:ctrlPr>
                <w:rPr>
                  <w:rFonts w:ascii="Cambria Math" w:eastAsia="MS PGothic" w:hAnsi="Cambria Math" w:cs="Tahoma"/>
                  <w:color w:val="000000" w:themeColor="text1"/>
                  <w:sz w:val="18"/>
                  <w:szCs w:val="18"/>
                </w:rPr>
              </m:ctrlPr>
            </m:fPr>
            <m:num>
              <m:r>
                <w:rPr>
                  <w:rFonts w:ascii="Cambria Math" w:eastAsia="MS PGothic" w:hAnsi="Cambria Math"/>
                  <w:sz w:val="18"/>
                  <w:szCs w:val="18"/>
                </w:rPr>
                <m:t>最大利用時間</m:t>
              </m:r>
              <m:r>
                <w:rPr>
                  <w:rFonts w:ascii="Cambria Math" w:eastAsia="MS PGothic" w:hAnsi="Cambria Math"/>
                  <w:sz w:val="18"/>
                  <w:szCs w:val="18"/>
                </w:rPr>
                <m:t xml:space="preserve"> (</m:t>
              </m:r>
              <m:r>
                <w:rPr>
                  <w:rFonts w:ascii="Cambria Math" w:eastAsia="MS PGothic" w:hAnsi="Cambria Math"/>
                  <w:sz w:val="18"/>
                  <w:szCs w:val="18"/>
                </w:rPr>
                <m:t>分</m:t>
              </m:r>
              <m:r>
                <w:rPr>
                  <w:rFonts w:ascii="Cambria Math" w:eastAsia="MS PGothic" w:hAnsi="Cambria Math"/>
                  <w:sz w:val="18"/>
                  <w:szCs w:val="18"/>
                </w:rPr>
                <m:t xml:space="preserve">) - </m:t>
              </m:r>
              <m:r>
                <w:rPr>
                  <w:rFonts w:ascii="Cambria Math" w:eastAsia="MS PGothic" w:hAnsi="Cambria Math"/>
                  <w:sz w:val="18"/>
                  <w:szCs w:val="18"/>
                </w:rPr>
                <m:t>ダウンタイム</m:t>
              </m:r>
            </m:num>
            <m:den>
              <m:r>
                <w:rPr>
                  <w:rFonts w:ascii="Cambria Math" w:eastAsia="MS PGothic" w:hAnsi="Cambria Math"/>
                  <w:sz w:val="18"/>
                  <w:szCs w:val="18"/>
                </w:rPr>
                <m:t>最大利用時間</m:t>
              </m:r>
              <m:r>
                <w:rPr>
                  <w:rFonts w:ascii="Cambria Math" w:eastAsia="MS PGothic" w:hAnsi="Cambria Math"/>
                  <w:sz w:val="18"/>
                  <w:szCs w:val="18"/>
                </w:rPr>
                <m:t xml:space="preserve"> (</m:t>
              </m:r>
              <m:r>
                <w:rPr>
                  <w:rFonts w:ascii="Cambria Math" w:eastAsia="MS PGothic" w:hAnsi="Cambria Math"/>
                  <w:sz w:val="18"/>
                  <w:szCs w:val="18"/>
                </w:rPr>
                <m:t>分</m:t>
              </m:r>
              <m:r>
                <w:rPr>
                  <w:rFonts w:ascii="Cambria Math" w:eastAsia="MS PGothic" w:hAnsi="Cambria Math"/>
                  <w:sz w:val="18"/>
                  <w:szCs w:val="18"/>
                </w:rPr>
                <m:t>)</m:t>
              </m:r>
            </m:den>
          </m:f>
          <m:r>
            <w:rPr>
              <w:rFonts w:ascii="Cambria Math" w:eastAsia="MS PGothic" w:hAnsi="Cambria Math" w:cs="Tahoma"/>
              <w:color w:val="000000" w:themeColor="text1"/>
              <w:sz w:val="18"/>
              <w:szCs w:val="18"/>
            </w:rPr>
            <m:t xml:space="preserve"> </m:t>
          </m:r>
          <m:r>
            <w:rPr>
              <w:rFonts w:ascii="Cambria Math" w:eastAsia="MS PGothic" w:hAnsi="Cambria Math" w:cs="Cambria Math"/>
              <w:color w:val="000000" w:themeColor="text1"/>
              <w:sz w:val="18"/>
              <w:szCs w:val="18"/>
            </w:rPr>
            <m:t>x</m:t>
          </m:r>
          <m:r>
            <w:rPr>
              <w:rFonts w:ascii="Cambria Math" w:eastAsia="MS PGothic" w:hAnsi="Cambria Math" w:cs="Tahoma"/>
              <w:color w:val="000000" w:themeColor="text1"/>
              <w:sz w:val="18"/>
              <w:szCs w:val="18"/>
            </w:rPr>
            <m:t xml:space="preserve"> 100</m:t>
          </m:r>
        </m:oMath>
      </m:oMathPara>
    </w:p>
    <w:p w:rsidR="0043777D" w:rsidRPr="00310108" w:rsidRDefault="0043777D" w:rsidP="001C51E0">
      <w:pPr>
        <w:pStyle w:val="ProductList-Body"/>
        <w:keepNext/>
        <w:rPr>
          <w:rFonts w:eastAsia="MS PGothic"/>
        </w:rPr>
      </w:pPr>
      <w:r w:rsidRPr="00310108">
        <w:rPr>
          <w:rFonts w:eastAsia="MS PGothic"/>
          <w:b/>
          <w:color w:val="00188F"/>
        </w:rPr>
        <w:t>サービス</w:t>
      </w:r>
      <w:r w:rsidRPr="00310108">
        <w:rPr>
          <w:rFonts w:eastAsia="MS PGothic"/>
          <w:b/>
          <w:color w:val="00188F"/>
        </w:rPr>
        <w:t xml:space="preserve"> </w:t>
      </w:r>
      <w:r w:rsidRPr="00310108">
        <w:rPr>
          <w:rFonts w:eastAsia="MS PGothic"/>
          <w:b/>
          <w:color w:val="00188F"/>
        </w:rPr>
        <w:t>クレジット</w:t>
      </w:r>
      <w:r w:rsidRPr="00FA7EA3">
        <w:rPr>
          <w:rFonts w:eastAsia="MS PGothic"/>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777D" w:rsidRPr="0043777D" w:rsidTr="0043777D">
        <w:trPr>
          <w:tblHeader/>
        </w:trPr>
        <w:tc>
          <w:tcPr>
            <w:tcW w:w="5400" w:type="dxa"/>
            <w:shd w:val="clear" w:color="auto" w:fill="0072C6"/>
          </w:tcPr>
          <w:p w:rsidR="0043777D" w:rsidRPr="00310108" w:rsidRDefault="0043777D" w:rsidP="0043777D">
            <w:pPr>
              <w:pStyle w:val="ProductList-OfferingBody"/>
              <w:jc w:val="center"/>
              <w:rPr>
                <w:rFonts w:eastAsia="MS PGothic"/>
                <w:color w:val="FFFFFF" w:themeColor="background1"/>
              </w:rPr>
            </w:pPr>
            <w:r w:rsidRPr="00310108">
              <w:rPr>
                <w:rFonts w:eastAsia="MS PGothic"/>
                <w:color w:val="FFFFFF" w:themeColor="background1"/>
              </w:rPr>
              <w:t>月間稼働率</w:t>
            </w:r>
          </w:p>
        </w:tc>
        <w:tc>
          <w:tcPr>
            <w:tcW w:w="5400" w:type="dxa"/>
            <w:shd w:val="clear" w:color="auto" w:fill="0072C6"/>
          </w:tcPr>
          <w:p w:rsidR="0043777D" w:rsidRPr="00310108" w:rsidRDefault="0043777D" w:rsidP="0043777D">
            <w:pPr>
              <w:pStyle w:val="ProductList-OfferingBody"/>
              <w:jc w:val="center"/>
              <w:rPr>
                <w:rFonts w:eastAsia="MS PGothic"/>
                <w:color w:val="FFFFFF" w:themeColor="background1"/>
              </w:rPr>
            </w:pPr>
            <w:r w:rsidRPr="00310108">
              <w:rPr>
                <w:rFonts w:eastAsia="MS PGothic"/>
                <w:color w:val="FFFFFF" w:themeColor="background1"/>
              </w:rPr>
              <w:t>サービス</w:t>
            </w:r>
            <w:r w:rsidRPr="00310108">
              <w:rPr>
                <w:rFonts w:eastAsia="MS PGothic"/>
                <w:color w:val="FFFFFF" w:themeColor="background1"/>
              </w:rPr>
              <w:t xml:space="preserve"> </w:t>
            </w:r>
            <w:r w:rsidRPr="00310108">
              <w:rPr>
                <w:rFonts w:eastAsia="MS PGothic"/>
                <w:color w:val="FFFFFF" w:themeColor="background1"/>
              </w:rPr>
              <w:t>クレジット</w:t>
            </w:r>
          </w:p>
        </w:tc>
      </w:tr>
      <w:tr w:rsidR="0043777D" w:rsidRPr="0043777D" w:rsidTr="0043777D">
        <w:tc>
          <w:tcPr>
            <w:tcW w:w="5400" w:type="dxa"/>
          </w:tcPr>
          <w:p w:rsidR="0043777D" w:rsidRPr="00310108" w:rsidRDefault="0043777D" w:rsidP="0043777D">
            <w:pPr>
              <w:pStyle w:val="ProductList-OfferingBody"/>
              <w:jc w:val="center"/>
              <w:rPr>
                <w:rFonts w:eastAsia="MS PGothic"/>
              </w:rPr>
            </w:pPr>
            <w:r w:rsidRPr="00310108">
              <w:rPr>
                <w:rFonts w:eastAsia="MS PGothic"/>
              </w:rPr>
              <w:t xml:space="preserve">99.95% </w:t>
            </w:r>
            <w:r w:rsidRPr="00310108">
              <w:rPr>
                <w:rFonts w:eastAsia="MS PGothic"/>
              </w:rPr>
              <w:t>未満</w:t>
            </w:r>
          </w:p>
        </w:tc>
        <w:tc>
          <w:tcPr>
            <w:tcW w:w="5400" w:type="dxa"/>
          </w:tcPr>
          <w:p w:rsidR="0043777D" w:rsidRPr="00310108" w:rsidRDefault="0043777D" w:rsidP="0043777D">
            <w:pPr>
              <w:pStyle w:val="ProductList-OfferingBody"/>
              <w:jc w:val="center"/>
              <w:rPr>
                <w:rFonts w:eastAsia="MS PGothic"/>
              </w:rPr>
            </w:pPr>
            <w:r w:rsidRPr="00310108">
              <w:rPr>
                <w:rFonts w:eastAsia="MS PGothic"/>
              </w:rPr>
              <w:t>10%</w:t>
            </w:r>
          </w:p>
        </w:tc>
      </w:tr>
      <w:tr w:rsidR="0043777D" w:rsidRPr="0043777D" w:rsidTr="0043777D">
        <w:tc>
          <w:tcPr>
            <w:tcW w:w="5400" w:type="dxa"/>
          </w:tcPr>
          <w:p w:rsidR="0043777D" w:rsidRPr="00310108" w:rsidRDefault="0043777D" w:rsidP="0043777D">
            <w:pPr>
              <w:pStyle w:val="ProductList-OfferingBody"/>
              <w:jc w:val="center"/>
              <w:rPr>
                <w:rFonts w:eastAsia="MS PGothic"/>
              </w:rPr>
            </w:pPr>
            <w:r w:rsidRPr="00310108">
              <w:rPr>
                <w:rFonts w:eastAsia="MS PGothic"/>
              </w:rPr>
              <w:t xml:space="preserve">99% </w:t>
            </w:r>
            <w:r w:rsidRPr="00310108">
              <w:rPr>
                <w:rFonts w:eastAsia="MS PGothic"/>
              </w:rPr>
              <w:t>未満</w:t>
            </w:r>
          </w:p>
        </w:tc>
        <w:tc>
          <w:tcPr>
            <w:tcW w:w="5400" w:type="dxa"/>
          </w:tcPr>
          <w:p w:rsidR="0043777D" w:rsidRPr="00310108" w:rsidRDefault="0043777D" w:rsidP="0043777D">
            <w:pPr>
              <w:pStyle w:val="ProductList-OfferingBody"/>
              <w:jc w:val="center"/>
              <w:rPr>
                <w:rFonts w:eastAsia="MS PGothic"/>
              </w:rPr>
            </w:pPr>
            <w:r w:rsidRPr="00310108">
              <w:rPr>
                <w:rFonts w:eastAsia="MS PGothic"/>
              </w:rPr>
              <w:t>25%</w:t>
            </w:r>
          </w:p>
        </w:tc>
      </w:tr>
    </w:tbl>
    <w:p w:rsidR="006E1AE5" w:rsidRPr="00062801" w:rsidRDefault="00B81559"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2D5C17" w:rsidRPr="003219FF" w:rsidRDefault="002D5C17" w:rsidP="0043273F">
      <w:pPr>
        <w:pStyle w:val="ProductList-Offering2Heading"/>
        <w:keepNext/>
        <w:rPr>
          <w:rStyle w:val="ProductList-Offering2HeadingChar"/>
        </w:rPr>
      </w:pPr>
      <w:bookmarkStart w:id="117" w:name="_Toc11943433"/>
      <w:r w:rsidRPr="003219FF">
        <w:rPr>
          <w:rStyle w:val="ProductList-Offering2HeadingChar"/>
        </w:rPr>
        <w:lastRenderedPageBreak/>
        <w:t xml:space="preserve">Batch </w:t>
      </w:r>
      <w:r w:rsidRPr="003219FF">
        <w:rPr>
          <w:rStyle w:val="ProductList-Offering2HeadingChar"/>
        </w:rPr>
        <w:t>サービス</w:t>
      </w:r>
      <w:bookmarkEnd w:id="117"/>
    </w:p>
    <w:bookmarkEnd w:id="115"/>
    <w:p w:rsidR="002D5C17" w:rsidRPr="00202D9B" w:rsidRDefault="002D5C17" w:rsidP="0043273F">
      <w:pPr>
        <w:pStyle w:val="ProductList-Body"/>
        <w:keepNext/>
        <w:rPr>
          <w:rFonts w:eastAsia="MS PGothic"/>
          <w:b/>
          <w:color w:val="00188F"/>
          <w:szCs w:val="24"/>
        </w:rPr>
      </w:pPr>
      <w:r w:rsidRPr="00202D9B">
        <w:rPr>
          <w:rFonts w:eastAsia="MS PGothic" w:hAnsi="Arial"/>
          <w:b/>
          <w:color w:val="00188F"/>
          <w:szCs w:val="24"/>
          <w:lang w:val="ja-JP"/>
        </w:rPr>
        <w:t>用語の追加定義</w:t>
      </w:r>
      <w:r w:rsidRPr="00862F74">
        <w:rPr>
          <w:rFonts w:eastAsia="MS PGothic"/>
          <w:szCs w:val="24"/>
        </w:rPr>
        <w:t>:</w:t>
      </w:r>
    </w:p>
    <w:p w:rsidR="002D5C17" w:rsidRPr="00202D9B" w:rsidRDefault="002D5C17" w:rsidP="002D5C17">
      <w:pPr>
        <w:pStyle w:val="ProductList-Body"/>
        <w:spacing w:after="40"/>
        <w:rPr>
          <w:rFonts w:eastAsia="MS PGothic"/>
          <w:szCs w:val="24"/>
        </w:rPr>
      </w:pPr>
      <w:r w:rsidRPr="00202D9B">
        <w:rPr>
          <w:rFonts w:eastAsia="MS PGothic"/>
          <w:szCs w:val="24"/>
        </w:rPr>
        <w:t xml:space="preserve">1 </w:t>
      </w:r>
      <w:r w:rsidRPr="00202D9B">
        <w:rPr>
          <w:rFonts w:eastAsia="MS PGothic" w:hAnsi="Arial"/>
          <w:szCs w:val="24"/>
          <w:lang w:val="ja-JP"/>
        </w:rPr>
        <w:t>請求月間における</w:t>
      </w:r>
      <w:r w:rsidRPr="00795688">
        <w:rPr>
          <w:rFonts w:eastAsia="MS PGothic" w:hAnsi="Arial"/>
          <w:szCs w:val="24"/>
          <w:lang w:val="ja-JP"/>
        </w:rPr>
        <w:t>「</w:t>
      </w:r>
      <w:r w:rsidRPr="00202D9B">
        <w:rPr>
          <w:rFonts w:eastAsia="MS PGothic" w:hAnsi="Arial"/>
          <w:b/>
          <w:color w:val="00188F"/>
          <w:szCs w:val="24"/>
          <w:lang w:val="ja-JP"/>
        </w:rPr>
        <w:t>平均エラー率</w:t>
      </w:r>
      <w:r w:rsidRPr="00795688">
        <w:rPr>
          <w:rFonts w:eastAsia="MS PGothic" w:hAnsi="Arial"/>
          <w:szCs w:val="24"/>
          <w:lang w:val="ja-JP"/>
        </w:rPr>
        <w:t>」</w:t>
      </w:r>
      <w:r w:rsidRPr="00202D9B">
        <w:rPr>
          <w:rFonts w:eastAsia="MS PGothic" w:hAnsi="Arial"/>
          <w:szCs w:val="24"/>
          <w:lang w:val="ja-JP"/>
        </w:rPr>
        <w:t>とは、その請求月における各時間のエラー率の合計を、その請求月の合計時間数で割った値です。</w:t>
      </w:r>
    </w:p>
    <w:p w:rsidR="002D5C17" w:rsidRPr="00202D9B" w:rsidRDefault="002D5C17" w:rsidP="002D5C17">
      <w:pPr>
        <w:pStyle w:val="ProductList-Body"/>
        <w:rPr>
          <w:rFonts w:eastAsia="MS PGothic"/>
          <w:szCs w:val="24"/>
        </w:rPr>
      </w:pPr>
      <w:r w:rsidRPr="00795688">
        <w:rPr>
          <w:rFonts w:eastAsia="MS PGothic" w:hAnsi="Arial"/>
          <w:szCs w:val="24"/>
          <w:lang w:val="ja-JP"/>
        </w:rPr>
        <w:t>「</w:t>
      </w:r>
      <w:r w:rsidRPr="00202D9B">
        <w:rPr>
          <w:rFonts w:eastAsia="MS PGothic" w:hAnsi="Arial"/>
          <w:b/>
          <w:color w:val="00188F"/>
          <w:szCs w:val="24"/>
          <w:lang w:val="ja-JP"/>
        </w:rPr>
        <w:t>エラー率</w:t>
      </w:r>
      <w:r w:rsidRPr="00795688">
        <w:rPr>
          <w:rFonts w:eastAsia="MS PGothic" w:hAnsi="Arial"/>
          <w:szCs w:val="24"/>
          <w:lang w:val="ja-JP"/>
        </w:rPr>
        <w:t>」</w:t>
      </w:r>
      <w:r w:rsidRPr="00202D9B">
        <w:rPr>
          <w:rFonts w:eastAsia="MS PGothic" w:hAnsi="Arial"/>
          <w:szCs w:val="24"/>
          <w:lang w:val="ja-JP"/>
        </w:rPr>
        <w:t>とは、所定の</w:t>
      </w:r>
      <w:r w:rsidRPr="00202D9B">
        <w:rPr>
          <w:rFonts w:eastAsia="MS PGothic"/>
          <w:szCs w:val="24"/>
        </w:rPr>
        <w:t xml:space="preserve"> 1 </w:t>
      </w:r>
      <w:r w:rsidRPr="00202D9B">
        <w:rPr>
          <w:rFonts w:eastAsia="MS PGothic" w:hAnsi="Arial"/>
          <w:szCs w:val="24"/>
          <w:lang w:val="ja-JP"/>
        </w:rPr>
        <w:t>時間に失敗した要求の総数を要求総数で割った値です。所定の</w:t>
      </w:r>
      <w:r w:rsidRPr="00202D9B">
        <w:rPr>
          <w:rFonts w:eastAsia="MS PGothic"/>
          <w:szCs w:val="24"/>
        </w:rPr>
        <w:t xml:space="preserve"> 1 </w:t>
      </w:r>
      <w:r w:rsidRPr="00202D9B">
        <w:rPr>
          <w:rFonts w:eastAsia="MS PGothic" w:hAnsi="Arial"/>
          <w:szCs w:val="24"/>
          <w:lang w:val="ja-JP"/>
        </w:rPr>
        <w:t>時間における要求総数が</w:t>
      </w:r>
      <w:r w:rsidRPr="00202D9B">
        <w:rPr>
          <w:rFonts w:eastAsia="MS PGothic"/>
          <w:szCs w:val="24"/>
        </w:rPr>
        <w:t xml:space="preserve"> 0 </w:t>
      </w:r>
      <w:r w:rsidRPr="00202D9B">
        <w:rPr>
          <w:rFonts w:eastAsia="MS PGothic" w:hAnsi="Arial"/>
          <w:szCs w:val="24"/>
          <w:lang w:val="ja-JP"/>
        </w:rPr>
        <w:t>である場合、その期間のエラー率は</w:t>
      </w:r>
      <w:r w:rsidRPr="00202D9B">
        <w:rPr>
          <w:rFonts w:eastAsia="MS PGothic"/>
          <w:szCs w:val="24"/>
        </w:rPr>
        <w:t xml:space="preserve"> 0% </w:t>
      </w:r>
      <w:r w:rsidRPr="00202D9B">
        <w:rPr>
          <w:rFonts w:eastAsia="MS PGothic" w:hAnsi="Arial"/>
          <w:szCs w:val="24"/>
          <w:lang w:val="ja-JP"/>
        </w:rPr>
        <w:t>となります。</w:t>
      </w:r>
    </w:p>
    <w:p w:rsidR="001378B3" w:rsidRPr="004140B7" w:rsidRDefault="001378B3" w:rsidP="001378B3">
      <w:pPr>
        <w:pStyle w:val="ProductList-Body"/>
        <w:spacing w:after="40"/>
        <w:rPr>
          <w:rFonts w:eastAsia="MS PGothic"/>
          <w:szCs w:val="24"/>
        </w:rPr>
      </w:pPr>
      <w:r w:rsidRPr="00795688">
        <w:rPr>
          <w:rFonts w:eastAsia="MS PGothic"/>
          <w:szCs w:val="24"/>
          <w:lang w:val="ja-JP"/>
        </w:rPr>
        <w:t>「</w:t>
      </w:r>
      <w:r w:rsidRPr="004140B7">
        <w:rPr>
          <w:rFonts w:eastAsia="MS PGothic"/>
          <w:b/>
          <w:color w:val="00188F"/>
          <w:szCs w:val="24"/>
          <w:lang w:val="ja-JP"/>
        </w:rPr>
        <w:t>除外される要求</w:t>
      </w:r>
      <w:r w:rsidRPr="00795688">
        <w:rPr>
          <w:rFonts w:eastAsia="MS PGothic"/>
          <w:szCs w:val="24"/>
          <w:lang w:val="ja-JP"/>
        </w:rPr>
        <w:t>」</w:t>
      </w:r>
      <w:r w:rsidRPr="004140B7">
        <w:rPr>
          <w:rFonts w:eastAsia="MS PGothic"/>
          <w:szCs w:val="24"/>
          <w:lang w:val="ja-JP"/>
        </w:rPr>
        <w:t>とは、</w:t>
      </w:r>
      <w:r w:rsidRPr="004140B7">
        <w:rPr>
          <w:rFonts w:eastAsia="MS PGothic"/>
          <w:szCs w:val="24"/>
        </w:rPr>
        <w:t xml:space="preserve">HTTP 408 </w:t>
      </w:r>
      <w:r w:rsidRPr="004140B7">
        <w:rPr>
          <w:rFonts w:eastAsia="MS PGothic"/>
          <w:szCs w:val="24"/>
          <w:lang w:val="ja-JP"/>
        </w:rPr>
        <w:t>状態コード以外の</w:t>
      </w:r>
      <w:r w:rsidRPr="004140B7">
        <w:rPr>
          <w:rFonts w:eastAsia="MS PGothic"/>
          <w:szCs w:val="24"/>
        </w:rPr>
        <w:t xml:space="preserve"> HTTP 4xx </w:t>
      </w:r>
      <w:r w:rsidRPr="004140B7">
        <w:rPr>
          <w:rFonts w:eastAsia="MS PGothic"/>
          <w:szCs w:val="24"/>
          <w:lang w:val="ja-JP"/>
        </w:rPr>
        <w:t>状態コードに終わった要求です。</w:t>
      </w:r>
    </w:p>
    <w:p w:rsidR="002D5C17" w:rsidRPr="00202D9B" w:rsidRDefault="002D5C17" w:rsidP="002D5C17">
      <w:pPr>
        <w:pStyle w:val="ProductList-Body"/>
        <w:spacing w:after="40"/>
        <w:rPr>
          <w:rFonts w:eastAsia="MS PGothic"/>
          <w:szCs w:val="24"/>
        </w:rPr>
      </w:pPr>
      <w:r w:rsidRPr="00795688">
        <w:rPr>
          <w:rFonts w:eastAsia="MS PGothic" w:hAnsi="Arial"/>
          <w:szCs w:val="24"/>
          <w:lang w:val="ja-JP"/>
        </w:rPr>
        <w:t>「</w:t>
      </w:r>
      <w:r w:rsidRPr="00202D9B">
        <w:rPr>
          <w:rFonts w:eastAsia="MS PGothic" w:hAnsi="Arial"/>
          <w:b/>
          <w:color w:val="00188F"/>
          <w:szCs w:val="24"/>
          <w:lang w:val="ja-JP"/>
        </w:rPr>
        <w:t>失敗した要求</w:t>
      </w:r>
      <w:r w:rsidRPr="00795688">
        <w:rPr>
          <w:rFonts w:eastAsia="MS PGothic" w:hAnsi="Arial"/>
          <w:szCs w:val="24"/>
          <w:lang w:val="ja-JP"/>
        </w:rPr>
        <w:t>」</w:t>
      </w:r>
      <w:r w:rsidRPr="00202D9B">
        <w:rPr>
          <w:rFonts w:eastAsia="MS PGothic" w:hAnsi="Arial"/>
          <w:szCs w:val="24"/>
          <w:lang w:val="ja-JP"/>
        </w:rPr>
        <w:t>とは、要求総数のうち、エラー</w:t>
      </w:r>
      <w:r w:rsidRPr="00202D9B">
        <w:rPr>
          <w:rFonts w:eastAsia="MS PGothic"/>
          <w:szCs w:val="24"/>
        </w:rPr>
        <w:t xml:space="preserve"> </w:t>
      </w:r>
      <w:r w:rsidRPr="00202D9B">
        <w:rPr>
          <w:rFonts w:eastAsia="MS PGothic" w:hAnsi="Arial"/>
          <w:szCs w:val="24"/>
          <w:lang w:val="ja-JP"/>
        </w:rPr>
        <w:t>コードもしくは</w:t>
      </w:r>
      <w:r w:rsidRPr="00202D9B">
        <w:rPr>
          <w:rFonts w:eastAsia="MS PGothic"/>
          <w:szCs w:val="24"/>
        </w:rPr>
        <w:t xml:space="preserve"> HTTP 408 </w:t>
      </w:r>
      <w:r w:rsidRPr="00202D9B">
        <w:rPr>
          <w:rFonts w:eastAsia="MS PGothic" w:hAnsi="Arial"/>
          <w:szCs w:val="24"/>
          <w:lang w:val="ja-JP"/>
        </w:rPr>
        <w:t>状態コードを返した、または</w:t>
      </w:r>
      <w:r w:rsidRPr="00202D9B">
        <w:rPr>
          <w:rFonts w:eastAsia="MS PGothic"/>
          <w:szCs w:val="24"/>
        </w:rPr>
        <w:t xml:space="preserve"> 5 </w:t>
      </w:r>
      <w:r w:rsidRPr="00202D9B">
        <w:rPr>
          <w:rFonts w:eastAsia="MS PGothic" w:hAnsi="Arial"/>
          <w:szCs w:val="24"/>
          <w:lang w:val="ja-JP"/>
        </w:rPr>
        <w:t>秒以内に成功コードを返さなかったすべての要求のセットです。</w:t>
      </w:r>
    </w:p>
    <w:p w:rsidR="002D5C17" w:rsidRPr="00202D9B" w:rsidRDefault="002D5C17" w:rsidP="002D5C17">
      <w:pPr>
        <w:pStyle w:val="ProductList-Body"/>
        <w:spacing w:after="40"/>
        <w:rPr>
          <w:rFonts w:eastAsia="MS PGothic"/>
          <w:szCs w:val="24"/>
        </w:rPr>
      </w:pPr>
      <w:r w:rsidRPr="00795688">
        <w:rPr>
          <w:rFonts w:eastAsia="MS PGothic" w:hAnsi="Arial"/>
          <w:szCs w:val="24"/>
          <w:lang w:val="ja-JP"/>
        </w:rPr>
        <w:t>「</w:t>
      </w:r>
      <w:r w:rsidRPr="00202D9B">
        <w:rPr>
          <w:rFonts w:eastAsia="MS PGothic" w:hAnsi="Arial"/>
          <w:b/>
          <w:color w:val="00188F"/>
          <w:szCs w:val="24"/>
          <w:lang w:val="ja-JP"/>
        </w:rPr>
        <w:t>要求総数</w:t>
      </w:r>
      <w:r w:rsidRPr="00795688">
        <w:rPr>
          <w:rFonts w:eastAsia="MS PGothic" w:hAnsi="Arial"/>
          <w:szCs w:val="24"/>
          <w:lang w:val="ja-JP"/>
        </w:rPr>
        <w:t>」</w:t>
      </w:r>
      <w:r w:rsidRPr="00202D9B">
        <w:rPr>
          <w:rFonts w:eastAsia="MS PGothic" w:hAnsi="Arial"/>
          <w:szCs w:val="24"/>
          <w:lang w:val="ja-JP"/>
        </w:rPr>
        <w:t>とは、所定の</w:t>
      </w:r>
      <w:r w:rsidRPr="00202D9B">
        <w:rPr>
          <w:rFonts w:eastAsia="MS PGothic"/>
          <w:szCs w:val="24"/>
        </w:rPr>
        <w:t xml:space="preserve"> Azure </w:t>
      </w:r>
      <w:r w:rsidRPr="00202D9B">
        <w:rPr>
          <w:rFonts w:eastAsia="MS PGothic" w:hAnsi="Arial"/>
          <w:szCs w:val="24"/>
          <w:lang w:val="ja-JP"/>
        </w:rPr>
        <w:t>サブスクリプションにおいて</w:t>
      </w:r>
      <w:r w:rsidRPr="00202D9B">
        <w:rPr>
          <w:rFonts w:eastAsia="MS PGothic"/>
          <w:szCs w:val="24"/>
        </w:rPr>
        <w:t xml:space="preserve"> 1 </w:t>
      </w:r>
      <w:r w:rsidRPr="00202D9B">
        <w:rPr>
          <w:rFonts w:eastAsia="MS PGothic" w:hAnsi="Arial"/>
          <w:szCs w:val="24"/>
          <w:lang w:val="ja-JP"/>
        </w:rPr>
        <w:t>時間以内に試行された、除外される要求を除く、</w:t>
      </w:r>
      <w:r w:rsidRPr="00202D9B">
        <w:rPr>
          <w:rFonts w:eastAsia="MS PGothic"/>
          <w:szCs w:val="24"/>
        </w:rPr>
        <w:t xml:space="preserve">Batch </w:t>
      </w:r>
      <w:r w:rsidRPr="00202D9B">
        <w:rPr>
          <w:rFonts w:eastAsia="MS PGothic" w:hAnsi="Arial"/>
          <w:szCs w:val="24"/>
          <w:lang w:val="ja-JP"/>
        </w:rPr>
        <w:t>アカウントに対する認証された</w:t>
      </w:r>
      <w:r w:rsidRPr="00202D9B">
        <w:rPr>
          <w:rFonts w:eastAsia="MS PGothic"/>
          <w:szCs w:val="24"/>
        </w:rPr>
        <w:t xml:space="preserve"> REST API </w:t>
      </w:r>
      <w:r w:rsidRPr="00202D9B">
        <w:rPr>
          <w:rFonts w:eastAsia="MS PGothic" w:hAnsi="Arial"/>
          <w:szCs w:val="24"/>
          <w:lang w:val="ja-JP"/>
        </w:rPr>
        <w:t>操作実行要求の総数です。</w:t>
      </w:r>
    </w:p>
    <w:p w:rsidR="002D5C17" w:rsidRPr="00202D9B" w:rsidRDefault="002D5C17" w:rsidP="002D5C17">
      <w:pPr>
        <w:pStyle w:val="ProductList-Body"/>
        <w:rPr>
          <w:rFonts w:eastAsia="MS PGothic"/>
          <w:szCs w:val="24"/>
        </w:rPr>
      </w:pPr>
    </w:p>
    <w:p w:rsidR="001378B3" w:rsidRPr="00E8316B" w:rsidRDefault="001378B3" w:rsidP="001378B3">
      <w:pPr>
        <w:pStyle w:val="ProductList-Body"/>
        <w:rPr>
          <w:rFonts w:eastAsia="MS PGothic"/>
          <w:szCs w:val="24"/>
        </w:rPr>
      </w:pPr>
      <w:r w:rsidRPr="004140B7">
        <w:rPr>
          <w:rFonts w:eastAsia="MS PGothic"/>
          <w:b/>
          <w:color w:val="00188F"/>
          <w:szCs w:val="24"/>
          <w:lang w:val="ja-JP"/>
        </w:rPr>
        <w:t>月間稼働率</w:t>
      </w:r>
      <w:r w:rsidRPr="00862F74">
        <w:rPr>
          <w:rFonts w:eastAsia="MS PGothic"/>
          <w:szCs w:val="24"/>
        </w:rPr>
        <w:t>:</w:t>
      </w:r>
      <w:r w:rsidRPr="004140B7">
        <w:rPr>
          <w:rFonts w:eastAsia="MS PGothic"/>
          <w:b/>
          <w:color w:val="00188F"/>
          <w:szCs w:val="24"/>
        </w:rPr>
        <w:t xml:space="preserve"> </w:t>
      </w:r>
      <w:r w:rsidRPr="004140B7">
        <w:rPr>
          <w:rFonts w:eastAsia="MS PGothic"/>
          <w:szCs w:val="24"/>
        </w:rPr>
        <w:t xml:space="preserve">Batch </w:t>
      </w:r>
      <w:r w:rsidRPr="004140B7">
        <w:rPr>
          <w:rFonts w:eastAsia="MS PGothic"/>
          <w:szCs w:val="24"/>
          <w:lang w:val="ja-JP"/>
        </w:rPr>
        <w:t>サービスの</w:t>
      </w:r>
      <w:r w:rsidRPr="00795688">
        <w:rPr>
          <w:rFonts w:eastAsia="MS PGothic"/>
          <w:szCs w:val="24"/>
          <w:lang w:val="ja-JP"/>
        </w:rPr>
        <w:t>「</w:t>
      </w:r>
      <w:r w:rsidRPr="004140B7">
        <w:rPr>
          <w:rFonts w:eastAsia="MS PGothic"/>
          <w:szCs w:val="24"/>
          <w:lang w:val="ja-JP"/>
        </w:rPr>
        <w:t>月間稼働率</w:t>
      </w:r>
      <w:r w:rsidRPr="00795688">
        <w:rPr>
          <w:rFonts w:eastAsia="MS PGothic"/>
          <w:szCs w:val="24"/>
          <w:lang w:val="ja-JP"/>
        </w:rPr>
        <w:t>」</w:t>
      </w:r>
      <w:r w:rsidRPr="004140B7">
        <w:rPr>
          <w:rFonts w:eastAsia="MS PGothic"/>
          <w:szCs w:val="24"/>
          <w:lang w:val="ja-JP"/>
        </w:rPr>
        <w:t>とは、特定の</w:t>
      </w:r>
      <w:r w:rsidRPr="004140B7">
        <w:rPr>
          <w:rFonts w:eastAsia="MS PGothic"/>
          <w:szCs w:val="24"/>
        </w:rPr>
        <w:t xml:space="preserve"> Microsoft Azure </w:t>
      </w:r>
      <w:r w:rsidRPr="004140B7">
        <w:rPr>
          <w:rFonts w:eastAsia="MS PGothic"/>
          <w:szCs w:val="24"/>
          <w:lang w:val="ja-JP"/>
        </w:rPr>
        <w:t>サブスクリプションの</w:t>
      </w:r>
      <w:r w:rsidRPr="004140B7">
        <w:rPr>
          <w:rFonts w:eastAsia="MS PGothic"/>
          <w:szCs w:val="24"/>
        </w:rPr>
        <w:t xml:space="preserve"> 1 </w:t>
      </w:r>
      <w:r w:rsidRPr="004140B7">
        <w:rPr>
          <w:rFonts w:eastAsia="MS PGothic"/>
          <w:szCs w:val="24"/>
          <w:lang w:val="ja-JP"/>
        </w:rPr>
        <w:t>請求月間の平均エラー率を、</w:t>
      </w:r>
      <w:r w:rsidRPr="004140B7">
        <w:rPr>
          <w:rFonts w:eastAsia="MS PGothic"/>
          <w:szCs w:val="24"/>
        </w:rPr>
        <w:t xml:space="preserve">100% </w:t>
      </w:r>
      <w:r w:rsidRPr="004140B7">
        <w:rPr>
          <w:rFonts w:eastAsia="MS PGothic"/>
          <w:szCs w:val="24"/>
          <w:lang w:val="ja-JP"/>
        </w:rPr>
        <w:t>から引いた値です。</w:t>
      </w:r>
      <w:r w:rsidRPr="004140B7">
        <w:rPr>
          <w:rFonts w:eastAsia="MS PGothic"/>
          <w:szCs w:val="24"/>
        </w:rPr>
        <w:t xml:space="preserve">1 </w:t>
      </w:r>
      <w:r w:rsidRPr="004140B7">
        <w:rPr>
          <w:rFonts w:eastAsia="MS PGothic"/>
          <w:szCs w:val="24"/>
          <w:lang w:val="ja-JP"/>
        </w:rPr>
        <w:t>請求月間における</w:t>
      </w:r>
      <w:r w:rsidRPr="00795688">
        <w:rPr>
          <w:rFonts w:eastAsia="MS PGothic"/>
          <w:szCs w:val="24"/>
          <w:lang w:val="ja-JP"/>
        </w:rPr>
        <w:t>「</w:t>
      </w:r>
      <w:r w:rsidRPr="004140B7">
        <w:rPr>
          <w:rFonts w:eastAsia="MS PGothic"/>
          <w:szCs w:val="24"/>
          <w:lang w:val="ja-JP"/>
        </w:rPr>
        <w:t>平均エラー率</w:t>
      </w:r>
      <w:r w:rsidRPr="00795688">
        <w:rPr>
          <w:rFonts w:eastAsia="MS PGothic"/>
          <w:szCs w:val="24"/>
          <w:lang w:val="ja-JP"/>
        </w:rPr>
        <w:t>」</w:t>
      </w:r>
      <w:r w:rsidRPr="00E8316B">
        <w:rPr>
          <w:rFonts w:eastAsia="MS PGothic"/>
          <w:szCs w:val="24"/>
          <w:lang w:val="ja-JP"/>
        </w:rPr>
        <w:t>とは、その請求月における各時間のエラー率の合計を、その請求月の合計時間数で割った値です。月間稼働率を数式で表すと、次のようになります。</w:t>
      </w:r>
    </w:p>
    <w:p w:rsidR="001378B3" w:rsidRPr="00E8316B" w:rsidRDefault="001378B3" w:rsidP="001378B3">
      <w:pPr>
        <w:pStyle w:val="ProductList-Body"/>
        <w:rPr>
          <w:rFonts w:eastAsia="MS PGothic"/>
        </w:rPr>
      </w:pPr>
    </w:p>
    <w:p w:rsidR="001378B3" w:rsidRPr="00E8316B" w:rsidRDefault="001378B3" w:rsidP="001378B3">
      <w:pPr>
        <w:pStyle w:val="ListParagraph"/>
        <w:rPr>
          <w:rFonts w:ascii="Cambria Math" w:eastAsia="MS PGothic" w:hAnsi="Cambria Math" w:cs="Tahoma"/>
          <w:i/>
          <w:sz w:val="12"/>
          <w:szCs w:val="12"/>
        </w:rPr>
      </w:pPr>
      <m:oMathPara>
        <m:oMath>
          <m:r>
            <m:rPr>
              <m:nor/>
            </m:rPr>
            <w:rPr>
              <w:rFonts w:ascii="Cambria Math" w:eastAsia="MS PGothic" w:hAnsi="Cambria Math" w:cs="Tahoma" w:hint="eastAsia"/>
              <w:i/>
              <w:sz w:val="18"/>
              <w:szCs w:val="18"/>
            </w:rPr>
            <m:t>月間稼働率</m:t>
          </m:r>
          <m:r>
            <m:rPr>
              <m:nor/>
            </m:rPr>
            <w:rPr>
              <w:rFonts w:ascii="Cambria Math" w:eastAsia="MS PGothic" w:hAnsi="Cambria Math" w:cs="Tahoma" w:hint="eastAsia"/>
              <w:i/>
              <w:sz w:val="18"/>
              <w:szCs w:val="18"/>
            </w:rPr>
            <m:t xml:space="preserve"> (</m:t>
          </m:r>
          <m:r>
            <m:rPr>
              <m:nor/>
            </m:rPr>
            <w:rPr>
              <w:rFonts w:ascii="Cambria Math" w:eastAsia="MS PGothic" w:hAnsi="Cambria Math" w:cs="Tahoma"/>
              <w:i/>
              <w:sz w:val="18"/>
              <w:szCs w:val="18"/>
            </w:rPr>
            <m:t>%</m:t>
          </m:r>
          <m:r>
            <m:rPr>
              <m:nor/>
            </m:rPr>
            <w:rPr>
              <w:rFonts w:ascii="Cambria Math" w:eastAsia="MS PGothic" w:hAnsi="Cambria Math" w:cs="Tahoma" w:hint="eastAsia"/>
              <w:i/>
              <w:sz w:val="18"/>
              <w:szCs w:val="18"/>
            </w:rPr>
            <m:t>)</m:t>
          </m:r>
          <m:r>
            <m:rPr>
              <m:nor/>
            </m:rPr>
            <w:rPr>
              <w:rFonts w:ascii="Cambria Math" w:eastAsia="MS PGothic" w:hAnsi="Cambria Math" w:cs="Tahoma"/>
              <w:i/>
              <w:sz w:val="18"/>
              <w:szCs w:val="18"/>
            </w:rPr>
            <m:t xml:space="preserve"> = 100%</m:t>
          </m:r>
          <m:r>
            <m:rPr>
              <m:nor/>
            </m:rPr>
            <w:rPr>
              <w:rFonts w:ascii="Cambria Math" w:eastAsia="MS PGothic" w:hAnsi="Cambria Math" w:cs="Tahoma"/>
              <w:i/>
              <w:sz w:val="14"/>
              <w:szCs w:val="18"/>
            </w:rPr>
            <m:t xml:space="preserve"> </m:t>
          </m:r>
          <m:r>
            <m:rPr>
              <m:nor/>
            </m:rPr>
            <w:rPr>
              <w:rFonts w:ascii="Cambria Math" w:eastAsia="MS PGothic" w:hAnsi="Cambria Math"/>
              <w:i/>
              <w:sz w:val="18"/>
              <w:szCs w:val="24"/>
            </w:rPr>
            <m:t>–</m:t>
          </m:r>
          <m:r>
            <m:rPr>
              <m:nor/>
            </m:rPr>
            <w:rPr>
              <w:rFonts w:ascii="Cambria Math" w:eastAsia="MS PGothic" w:hAnsi="Cambria Math" w:cs="Tahoma"/>
              <w:i/>
              <w:sz w:val="14"/>
              <w:szCs w:val="18"/>
            </w:rPr>
            <m:t xml:space="preserve"> </m:t>
          </m:r>
          <m:r>
            <m:rPr>
              <m:nor/>
            </m:rPr>
            <w:rPr>
              <w:rFonts w:ascii="Cambria Math" w:eastAsia="MS PGothic" w:hAnsi="Cambria Math" w:cs="Tahoma" w:hint="eastAsia"/>
              <w:i/>
              <w:sz w:val="18"/>
              <w:szCs w:val="18"/>
            </w:rPr>
            <m:t>平均</m:t>
          </m:r>
          <m:r>
            <m:rPr>
              <m:nor/>
            </m:rPr>
            <w:rPr>
              <w:rFonts w:ascii="Cambria Math" w:eastAsia="MS PGothic" w:hAnsi="Cambria Math" w:cs="Tahoma"/>
              <w:i/>
              <w:sz w:val="18"/>
              <w:szCs w:val="18"/>
            </w:rPr>
            <m:t>エラー率</m:t>
          </m:r>
        </m:oMath>
      </m:oMathPara>
    </w:p>
    <w:p w:rsidR="002D5C17" w:rsidRPr="00202D9B" w:rsidRDefault="002D5C17" w:rsidP="003449FF">
      <w:pPr>
        <w:pStyle w:val="ProductList-Body"/>
        <w:keepNext/>
        <w:rPr>
          <w:rFonts w:eastAsia="MS PGothic"/>
          <w:szCs w:val="24"/>
        </w:rPr>
      </w:pPr>
      <w:r w:rsidRPr="00202D9B">
        <w:rPr>
          <w:rFonts w:eastAsia="MS PGothic" w:hAnsi="Arial"/>
          <w:b/>
          <w:color w:val="00188F"/>
          <w:szCs w:val="24"/>
          <w:lang w:val="ja-JP"/>
        </w:rPr>
        <w:t>サービス</w:t>
      </w:r>
      <w:r w:rsidRPr="00202D9B">
        <w:rPr>
          <w:rFonts w:eastAsia="MS PGothic"/>
          <w:b/>
          <w:color w:val="00188F"/>
          <w:szCs w:val="24"/>
          <w:lang w:val="ja-JP"/>
        </w:rPr>
        <w:t xml:space="preserve"> </w:t>
      </w:r>
      <w:r w:rsidRPr="00202D9B">
        <w:rPr>
          <w:rFonts w:eastAsia="MS PGothic" w:hAnsi="Arial"/>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2D5C17" w:rsidRPr="0043777D" w:rsidTr="003B579E">
        <w:trPr>
          <w:tblHeader/>
        </w:trPr>
        <w:tc>
          <w:tcPr>
            <w:tcW w:w="5400" w:type="dxa"/>
            <w:shd w:val="clear" w:color="auto" w:fill="0072C6"/>
          </w:tcPr>
          <w:p w:rsidR="002D5C17" w:rsidRPr="00202D9B" w:rsidRDefault="002D5C17" w:rsidP="002D5C17">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月間稼働率</w:t>
            </w:r>
          </w:p>
        </w:tc>
        <w:tc>
          <w:tcPr>
            <w:tcW w:w="5400" w:type="dxa"/>
            <w:shd w:val="clear" w:color="auto" w:fill="0072C6"/>
          </w:tcPr>
          <w:p w:rsidR="002D5C17" w:rsidRPr="00202D9B" w:rsidRDefault="002D5C17" w:rsidP="002D5C17">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サービス</w:t>
            </w:r>
            <w:r w:rsidRPr="00202D9B">
              <w:rPr>
                <w:rFonts w:eastAsia="MS PGothic"/>
                <w:color w:val="FFFFFF" w:themeColor="background1"/>
                <w:szCs w:val="24"/>
                <w:lang w:val="ja-JP"/>
              </w:rPr>
              <w:t xml:space="preserve"> </w:t>
            </w:r>
            <w:r w:rsidRPr="00202D9B">
              <w:rPr>
                <w:rFonts w:eastAsia="MS PGothic" w:hAnsi="Arial"/>
                <w:color w:val="FFFFFF" w:themeColor="background1"/>
                <w:szCs w:val="24"/>
                <w:lang w:val="ja-JP"/>
              </w:rPr>
              <w:t>クレジット</w:t>
            </w:r>
          </w:p>
        </w:tc>
      </w:tr>
      <w:tr w:rsidR="002D5C17" w:rsidRPr="0043777D" w:rsidTr="003B579E">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99.9% </w:t>
            </w:r>
            <w:r w:rsidRPr="00202D9B">
              <w:rPr>
                <w:rFonts w:eastAsia="MS PGothic" w:hAnsi="Arial"/>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10%</w:t>
            </w:r>
          </w:p>
        </w:tc>
      </w:tr>
      <w:tr w:rsidR="002D5C17" w:rsidRPr="0043777D" w:rsidTr="003B579E">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 </w:t>
            </w:r>
            <w:r w:rsidRPr="00202D9B">
              <w:rPr>
                <w:rFonts w:eastAsia="MS PGothic" w:hAnsi="Arial"/>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25%</w:t>
            </w:r>
          </w:p>
        </w:tc>
      </w:tr>
    </w:tbl>
    <w:p w:rsidR="006E1AE5" w:rsidRPr="00062801" w:rsidRDefault="00B81559"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93302E" w:rsidRPr="0093302E" w:rsidRDefault="0093302E" w:rsidP="009B58B7">
      <w:pPr>
        <w:pStyle w:val="ProductList-Offering2Heading"/>
        <w:keepNext/>
        <w:rPr>
          <w:rStyle w:val="ProductList-Offering2HeadingChar"/>
        </w:rPr>
      </w:pPr>
      <w:bookmarkStart w:id="118" w:name="_Toc11943434"/>
      <w:r w:rsidRPr="0093302E">
        <w:rPr>
          <w:rStyle w:val="ProductList-Offering2HeadingChar"/>
        </w:rPr>
        <w:t xml:space="preserve">Backup </w:t>
      </w:r>
      <w:r w:rsidRPr="0093302E">
        <w:rPr>
          <w:rStyle w:val="ProductList-Offering2HeadingChar"/>
        </w:rPr>
        <w:t>サービス</w:t>
      </w:r>
      <w:bookmarkEnd w:id="118"/>
    </w:p>
    <w:p w:rsidR="0093302E" w:rsidRPr="009B2557" w:rsidRDefault="0093302E" w:rsidP="0093302E">
      <w:pPr>
        <w:pStyle w:val="ProductList-Body"/>
        <w:rPr>
          <w:rFonts w:eastAsia="MS PGothic"/>
          <w:szCs w:val="24"/>
        </w:rPr>
      </w:pPr>
      <w:r w:rsidRPr="009B2557">
        <w:rPr>
          <w:rFonts w:eastAsia="MS PGothic"/>
          <w:b/>
          <w:color w:val="00188F"/>
          <w:szCs w:val="24"/>
          <w:lang w:val="ja-JP"/>
        </w:rPr>
        <w:t>用語の追加定義</w:t>
      </w:r>
      <w:r w:rsidRPr="00862F74">
        <w:rPr>
          <w:rFonts w:eastAsia="MS PGothic"/>
          <w:szCs w:val="24"/>
        </w:rPr>
        <w:t>:</w:t>
      </w:r>
    </w:p>
    <w:p w:rsidR="0093302E" w:rsidRPr="009B2557" w:rsidRDefault="0093302E" w:rsidP="0093302E">
      <w:pPr>
        <w:pStyle w:val="ProductList-Body"/>
        <w:spacing w:after="40"/>
        <w:rPr>
          <w:rFonts w:eastAsia="MS PGothic"/>
          <w:szCs w:val="24"/>
        </w:rPr>
      </w:pPr>
      <w:r w:rsidRPr="00795688">
        <w:rPr>
          <w:rFonts w:eastAsia="MS PGothic"/>
          <w:szCs w:val="24"/>
          <w:lang w:val="ja-JP"/>
        </w:rPr>
        <w:t>「</w:t>
      </w:r>
      <w:r w:rsidRPr="009B2557">
        <w:rPr>
          <w:rFonts w:eastAsia="MS PGothic"/>
          <w:b/>
          <w:color w:val="00188F"/>
          <w:szCs w:val="24"/>
          <w:lang w:val="ja-JP"/>
        </w:rPr>
        <w:t>バックアップ</w:t>
      </w:r>
      <w:r w:rsidRPr="00795688">
        <w:rPr>
          <w:rFonts w:eastAsia="MS PGothic"/>
          <w:szCs w:val="24"/>
          <w:lang w:val="ja-JP"/>
        </w:rPr>
        <w:t>」</w:t>
      </w:r>
      <w:r w:rsidRPr="009B2557">
        <w:rPr>
          <w:rFonts w:eastAsia="MS PGothic"/>
          <w:szCs w:val="24"/>
          <w:lang w:val="ja-JP"/>
        </w:rPr>
        <w:t>とは、登録されているサーバーからバックアップ</w:t>
      </w:r>
      <w:r w:rsidRPr="009B2557">
        <w:rPr>
          <w:rFonts w:eastAsia="MS PGothic"/>
          <w:szCs w:val="24"/>
        </w:rPr>
        <w:t xml:space="preserve"> </w:t>
      </w:r>
      <w:r w:rsidRPr="009B2557">
        <w:rPr>
          <w:rFonts w:eastAsia="MS PGothic"/>
          <w:szCs w:val="24"/>
          <w:lang w:val="ja-JP"/>
        </w:rPr>
        <w:t>コンテナーにコンピューター</w:t>
      </w:r>
      <w:r w:rsidRPr="009B2557">
        <w:rPr>
          <w:rFonts w:eastAsia="MS PGothic"/>
          <w:szCs w:val="24"/>
        </w:rPr>
        <w:t xml:space="preserve"> </w:t>
      </w:r>
      <w:r w:rsidRPr="009B2557">
        <w:rPr>
          <w:rFonts w:eastAsia="MS PGothic"/>
          <w:szCs w:val="24"/>
          <w:lang w:val="ja-JP"/>
        </w:rPr>
        <w:t>データをコピーするプロセスを意味します。</w:t>
      </w:r>
    </w:p>
    <w:p w:rsidR="0093302E" w:rsidRPr="009B2557" w:rsidRDefault="0093302E" w:rsidP="0093302E">
      <w:pPr>
        <w:pStyle w:val="ProductList-Body"/>
        <w:spacing w:after="40"/>
        <w:rPr>
          <w:rFonts w:eastAsia="MS PGothic"/>
          <w:szCs w:val="24"/>
        </w:rPr>
      </w:pPr>
      <w:r w:rsidRPr="00795688">
        <w:rPr>
          <w:rFonts w:eastAsia="MS PGothic"/>
          <w:szCs w:val="24"/>
          <w:lang w:val="ja-JP"/>
        </w:rPr>
        <w:t>「</w:t>
      </w:r>
      <w:r w:rsidRPr="009B2557">
        <w:rPr>
          <w:rFonts w:eastAsia="MS PGothic"/>
          <w:b/>
          <w:color w:val="00188F"/>
          <w:szCs w:val="24"/>
        </w:rPr>
        <w:t xml:space="preserve">Backup </w:t>
      </w:r>
      <w:r w:rsidRPr="009B2557">
        <w:rPr>
          <w:rFonts w:eastAsia="MS PGothic"/>
          <w:b/>
          <w:color w:val="00188F"/>
          <w:szCs w:val="24"/>
          <w:lang w:val="ja-JP"/>
        </w:rPr>
        <w:t>エージェント</w:t>
      </w:r>
      <w:r w:rsidRPr="00795688">
        <w:rPr>
          <w:rFonts w:eastAsia="MS PGothic"/>
          <w:szCs w:val="24"/>
          <w:lang w:val="ja-JP"/>
        </w:rPr>
        <w:t>」</w:t>
      </w:r>
      <w:r w:rsidRPr="009B2557">
        <w:rPr>
          <w:rFonts w:eastAsia="MS PGothic"/>
          <w:szCs w:val="24"/>
          <w:lang w:val="ja-JP"/>
        </w:rPr>
        <w:t>とは、登録されているサーバーにインストールされ、そのサーバーで</w:t>
      </w:r>
      <w:r w:rsidRPr="009B2557">
        <w:rPr>
          <w:rFonts w:eastAsia="MS PGothic"/>
          <w:szCs w:val="24"/>
        </w:rPr>
        <w:t xml:space="preserve"> 1 </w:t>
      </w:r>
      <w:r w:rsidRPr="009B2557">
        <w:rPr>
          <w:rFonts w:eastAsia="MS PGothic"/>
          <w:szCs w:val="24"/>
          <w:lang w:val="ja-JP"/>
        </w:rPr>
        <w:t>つ以上の保護された項目をバックアップまたは復元できるようにするソフトウェアを意味します。</w:t>
      </w:r>
    </w:p>
    <w:p w:rsidR="0093302E" w:rsidRPr="009B2557" w:rsidRDefault="0093302E" w:rsidP="0093302E">
      <w:pPr>
        <w:pStyle w:val="ProductList-Body"/>
        <w:spacing w:after="40"/>
        <w:rPr>
          <w:rFonts w:eastAsia="MS PGothic"/>
          <w:szCs w:val="24"/>
        </w:rPr>
      </w:pPr>
      <w:r w:rsidRPr="00795688">
        <w:rPr>
          <w:rFonts w:eastAsia="MS PGothic"/>
          <w:szCs w:val="24"/>
          <w:lang w:val="ja-JP"/>
        </w:rPr>
        <w:t>「</w:t>
      </w:r>
      <w:r w:rsidRPr="009B2557">
        <w:rPr>
          <w:rFonts w:eastAsia="MS PGothic"/>
          <w:b/>
          <w:color w:val="00188F"/>
          <w:szCs w:val="24"/>
          <w:lang w:val="ja-JP"/>
        </w:rPr>
        <w:t>バックアップ</w:t>
      </w:r>
      <w:r w:rsidRPr="009B2557">
        <w:rPr>
          <w:rFonts w:eastAsia="MS PGothic"/>
          <w:b/>
          <w:color w:val="00188F"/>
          <w:szCs w:val="24"/>
        </w:rPr>
        <w:t xml:space="preserve"> </w:t>
      </w:r>
      <w:r w:rsidRPr="009B2557">
        <w:rPr>
          <w:rFonts w:eastAsia="MS PGothic"/>
          <w:b/>
          <w:color w:val="00188F"/>
          <w:szCs w:val="24"/>
          <w:lang w:val="ja-JP"/>
        </w:rPr>
        <w:t>コンテナー</w:t>
      </w:r>
      <w:r w:rsidRPr="00795688">
        <w:rPr>
          <w:rFonts w:eastAsia="MS PGothic"/>
          <w:szCs w:val="24"/>
          <w:lang w:val="ja-JP"/>
        </w:rPr>
        <w:t>」</w:t>
      </w:r>
      <w:r w:rsidRPr="009B2557">
        <w:rPr>
          <w:rFonts w:eastAsia="MS PGothic"/>
          <w:szCs w:val="24"/>
          <w:lang w:val="ja-JP"/>
        </w:rPr>
        <w:t>とは、お客様がバックアップを目的として</w:t>
      </w:r>
      <w:r w:rsidRPr="009B2557">
        <w:rPr>
          <w:rFonts w:eastAsia="MS PGothic"/>
          <w:szCs w:val="24"/>
        </w:rPr>
        <w:t xml:space="preserve"> 1 </w:t>
      </w:r>
      <w:r w:rsidRPr="009B2557">
        <w:rPr>
          <w:rFonts w:eastAsia="MS PGothic"/>
          <w:szCs w:val="24"/>
          <w:lang w:val="ja-JP"/>
        </w:rPr>
        <w:t>つ以上の保護された項目を登録することができるコンテナーを意味します。</w:t>
      </w:r>
    </w:p>
    <w:p w:rsidR="0093302E" w:rsidRPr="009B2557" w:rsidRDefault="0093302E" w:rsidP="0093302E">
      <w:pPr>
        <w:pStyle w:val="ProductList-Body"/>
        <w:spacing w:after="40"/>
        <w:rPr>
          <w:rFonts w:eastAsia="MS PGothic"/>
          <w:szCs w:val="24"/>
        </w:rPr>
      </w:pPr>
      <w:r w:rsidRPr="00795688">
        <w:rPr>
          <w:rFonts w:eastAsia="MS PGothic"/>
          <w:szCs w:val="24"/>
          <w:lang w:val="ja-JP"/>
        </w:rPr>
        <w:t>「</w:t>
      </w:r>
      <w:r w:rsidRPr="009B2557">
        <w:rPr>
          <w:rFonts w:eastAsia="MS PGothic"/>
          <w:b/>
          <w:color w:val="00188F"/>
          <w:szCs w:val="24"/>
          <w:lang w:val="ja-JP"/>
        </w:rPr>
        <w:t>デプロイ時間</w:t>
      </w:r>
      <w:r w:rsidRPr="009B2557">
        <w:rPr>
          <w:rFonts w:eastAsia="MS PGothic"/>
          <w:b/>
          <w:color w:val="00188F"/>
          <w:szCs w:val="24"/>
        </w:rPr>
        <w:t xml:space="preserve"> (</w:t>
      </w:r>
      <w:r w:rsidRPr="009B2557">
        <w:rPr>
          <w:rFonts w:eastAsia="MS PGothic"/>
          <w:b/>
          <w:color w:val="00188F"/>
          <w:szCs w:val="24"/>
          <w:lang w:val="ja-JP"/>
        </w:rPr>
        <w:t>分</w:t>
      </w:r>
      <w:r w:rsidRPr="009B2557">
        <w:rPr>
          <w:rFonts w:eastAsia="MS PGothic"/>
          <w:b/>
          <w:color w:val="00188F"/>
          <w:szCs w:val="24"/>
        </w:rPr>
        <w:t>)</w:t>
      </w:r>
      <w:r w:rsidRPr="00795688">
        <w:rPr>
          <w:rFonts w:eastAsia="MS PGothic"/>
          <w:szCs w:val="24"/>
          <w:lang w:val="ja-JP"/>
        </w:rPr>
        <w:t>」</w:t>
      </w:r>
      <w:r w:rsidRPr="009B2557">
        <w:rPr>
          <w:rFonts w:eastAsia="MS PGothic"/>
          <w:szCs w:val="24"/>
          <w:lang w:val="ja-JP"/>
        </w:rPr>
        <w:t>とは、保護された項目についてバックアップ</w:t>
      </w:r>
      <w:r w:rsidRPr="009B2557">
        <w:rPr>
          <w:rFonts w:eastAsia="MS PGothic"/>
          <w:szCs w:val="24"/>
        </w:rPr>
        <w:t xml:space="preserve"> </w:t>
      </w:r>
      <w:r w:rsidRPr="009B2557">
        <w:rPr>
          <w:rFonts w:eastAsia="MS PGothic"/>
          <w:szCs w:val="24"/>
          <w:lang w:val="ja-JP"/>
        </w:rPr>
        <w:t>コンテナーへのバックアップ</w:t>
      </w:r>
      <w:r w:rsidRPr="009B2557">
        <w:rPr>
          <w:rFonts w:eastAsia="MS PGothic"/>
          <w:szCs w:val="24"/>
        </w:rPr>
        <w:t xml:space="preserve"> </w:t>
      </w:r>
      <w:r w:rsidRPr="009B2557">
        <w:rPr>
          <w:rFonts w:eastAsia="MS PGothic"/>
          <w:szCs w:val="24"/>
          <w:lang w:val="ja-JP"/>
        </w:rPr>
        <w:t>スケジュールが設定されていた総時間</w:t>
      </w:r>
      <w:r w:rsidRPr="009B2557">
        <w:rPr>
          <w:rFonts w:eastAsia="MS PGothic"/>
          <w:szCs w:val="24"/>
        </w:rPr>
        <w:t xml:space="preserve"> (</w:t>
      </w:r>
      <w:r w:rsidRPr="009B2557">
        <w:rPr>
          <w:rFonts w:eastAsia="MS PGothic"/>
          <w:szCs w:val="24"/>
          <w:lang w:val="ja-JP"/>
        </w:rPr>
        <w:t>分</w:t>
      </w:r>
      <w:r w:rsidRPr="009B2557">
        <w:rPr>
          <w:rFonts w:eastAsia="MS PGothic"/>
          <w:szCs w:val="24"/>
        </w:rPr>
        <w:t xml:space="preserve">) </w:t>
      </w:r>
      <w:r w:rsidRPr="009B2557">
        <w:rPr>
          <w:rFonts w:eastAsia="MS PGothic"/>
          <w:szCs w:val="24"/>
          <w:lang w:val="ja-JP"/>
        </w:rPr>
        <w:t>です。</w:t>
      </w:r>
    </w:p>
    <w:p w:rsidR="0093302E" w:rsidRPr="009B2557" w:rsidRDefault="0093302E" w:rsidP="0093302E">
      <w:pPr>
        <w:pStyle w:val="ProductList-Body"/>
        <w:spacing w:after="40"/>
        <w:rPr>
          <w:rFonts w:eastAsia="MS PGothic"/>
          <w:szCs w:val="24"/>
        </w:rPr>
      </w:pPr>
      <w:r w:rsidRPr="00795688">
        <w:rPr>
          <w:rFonts w:eastAsia="MS PGothic"/>
          <w:szCs w:val="24"/>
          <w:lang w:val="ja-JP"/>
        </w:rPr>
        <w:t>「</w:t>
      </w:r>
      <w:r w:rsidRPr="009B2557">
        <w:rPr>
          <w:rFonts w:eastAsia="MS PGothic"/>
          <w:b/>
          <w:color w:val="00188F"/>
          <w:szCs w:val="24"/>
          <w:lang w:val="ja-JP"/>
        </w:rPr>
        <w:t>失敗</w:t>
      </w:r>
      <w:r w:rsidRPr="00795688">
        <w:rPr>
          <w:rFonts w:eastAsia="MS PGothic"/>
          <w:szCs w:val="24"/>
          <w:lang w:val="ja-JP"/>
        </w:rPr>
        <w:t>」</w:t>
      </w:r>
      <w:r w:rsidRPr="009B2557">
        <w:rPr>
          <w:rFonts w:eastAsia="MS PGothic"/>
          <w:szCs w:val="24"/>
          <w:lang w:val="ja-JP"/>
        </w:rPr>
        <w:t>とは、</w:t>
      </w:r>
      <w:r w:rsidRPr="009B2557">
        <w:rPr>
          <w:rFonts w:eastAsia="MS PGothic"/>
          <w:szCs w:val="24"/>
        </w:rPr>
        <w:t xml:space="preserve">Backup </w:t>
      </w:r>
      <w:r w:rsidRPr="009B2557">
        <w:rPr>
          <w:rFonts w:eastAsia="MS PGothic"/>
          <w:szCs w:val="24"/>
          <w:lang w:val="ja-JP"/>
        </w:rPr>
        <w:t>サービスを使用できなくなったために、</w:t>
      </w:r>
      <w:r w:rsidRPr="009B2557">
        <w:rPr>
          <w:rFonts w:eastAsia="MS PGothic"/>
          <w:szCs w:val="24"/>
        </w:rPr>
        <w:t xml:space="preserve">Backup </w:t>
      </w:r>
      <w:r w:rsidRPr="009B2557">
        <w:rPr>
          <w:rFonts w:eastAsia="MS PGothic"/>
          <w:szCs w:val="24"/>
          <w:lang w:val="ja-JP"/>
        </w:rPr>
        <w:t>エージェントまたは本サービスが、正しく構成されたバックアップまたは復旧操作を完了できないことを意味します。</w:t>
      </w:r>
    </w:p>
    <w:p w:rsidR="0093302E" w:rsidRPr="009B2557" w:rsidRDefault="0093302E" w:rsidP="0093302E">
      <w:pPr>
        <w:pStyle w:val="ProductList-Body"/>
        <w:spacing w:after="40"/>
        <w:rPr>
          <w:rFonts w:eastAsia="MS PGothic"/>
          <w:szCs w:val="24"/>
        </w:rPr>
      </w:pPr>
      <w:r w:rsidRPr="00795688">
        <w:rPr>
          <w:rFonts w:eastAsia="MS PGothic"/>
          <w:szCs w:val="24"/>
          <w:lang w:val="ja-JP"/>
        </w:rPr>
        <w:t>「</w:t>
      </w:r>
      <w:r w:rsidRPr="009B2557">
        <w:rPr>
          <w:rFonts w:eastAsia="MS PGothic"/>
          <w:b/>
          <w:color w:val="00188F"/>
          <w:szCs w:val="24"/>
          <w:lang w:val="ja-JP"/>
        </w:rPr>
        <w:t>最大利用時間</w:t>
      </w:r>
      <w:r w:rsidRPr="009B2557">
        <w:rPr>
          <w:rFonts w:eastAsia="MS PGothic"/>
          <w:b/>
          <w:color w:val="00188F"/>
          <w:szCs w:val="24"/>
        </w:rPr>
        <w:t xml:space="preserve"> (</w:t>
      </w:r>
      <w:r w:rsidRPr="009B2557">
        <w:rPr>
          <w:rFonts w:eastAsia="MS PGothic"/>
          <w:b/>
          <w:color w:val="00188F"/>
          <w:szCs w:val="24"/>
          <w:lang w:val="ja-JP"/>
        </w:rPr>
        <w:t>分</w:t>
      </w:r>
      <w:r w:rsidRPr="009B2557">
        <w:rPr>
          <w:rFonts w:eastAsia="MS PGothic"/>
          <w:b/>
          <w:color w:val="00188F"/>
          <w:szCs w:val="24"/>
        </w:rPr>
        <w:t>)</w:t>
      </w:r>
      <w:r w:rsidRPr="00795688">
        <w:rPr>
          <w:rFonts w:eastAsia="MS PGothic"/>
          <w:szCs w:val="24"/>
          <w:lang w:val="ja-JP"/>
        </w:rPr>
        <w:t>」</w:t>
      </w:r>
      <w:r w:rsidRPr="009B2557">
        <w:rPr>
          <w:rFonts w:eastAsia="MS PGothic"/>
          <w:szCs w:val="24"/>
          <w:lang w:val="ja-JP"/>
        </w:rPr>
        <w:t>とは、所定の</w:t>
      </w:r>
      <w:r w:rsidRPr="009B2557">
        <w:rPr>
          <w:rFonts w:eastAsia="MS PGothic"/>
          <w:szCs w:val="24"/>
        </w:rPr>
        <w:t xml:space="preserve"> Microsoft Azure </w:t>
      </w:r>
      <w:r w:rsidRPr="009B2557">
        <w:rPr>
          <w:rFonts w:eastAsia="MS PGothic"/>
          <w:szCs w:val="24"/>
          <w:lang w:val="ja-JP"/>
        </w:rPr>
        <w:t>サブスクリプションについて、</w:t>
      </w:r>
      <w:r w:rsidRPr="009B2557">
        <w:rPr>
          <w:rFonts w:eastAsia="MS PGothic"/>
          <w:szCs w:val="24"/>
        </w:rPr>
        <w:t xml:space="preserve">1 </w:t>
      </w:r>
      <w:r w:rsidRPr="009B2557">
        <w:rPr>
          <w:rFonts w:eastAsia="MS PGothic"/>
          <w:szCs w:val="24"/>
          <w:lang w:val="ja-JP"/>
        </w:rPr>
        <w:t>請求月間におけるすべての保護された項目のデプロイ時間</w:t>
      </w:r>
      <w:r w:rsidRPr="009B2557">
        <w:rPr>
          <w:rFonts w:eastAsia="MS PGothic"/>
          <w:szCs w:val="24"/>
        </w:rPr>
        <w:t xml:space="preserve"> (</w:t>
      </w:r>
      <w:r w:rsidRPr="009B2557">
        <w:rPr>
          <w:rFonts w:eastAsia="MS PGothic"/>
          <w:szCs w:val="24"/>
          <w:lang w:val="ja-JP"/>
        </w:rPr>
        <w:t>分</w:t>
      </w:r>
      <w:r w:rsidRPr="009B2557">
        <w:rPr>
          <w:rFonts w:eastAsia="MS PGothic"/>
          <w:szCs w:val="24"/>
        </w:rPr>
        <w:t xml:space="preserve">) </w:t>
      </w:r>
      <w:r w:rsidRPr="009B2557">
        <w:rPr>
          <w:rFonts w:eastAsia="MS PGothic"/>
          <w:szCs w:val="24"/>
          <w:lang w:val="ja-JP"/>
        </w:rPr>
        <w:t>を合計した時間です。</w:t>
      </w:r>
    </w:p>
    <w:p w:rsidR="0093302E" w:rsidRPr="009B2557" w:rsidRDefault="0093302E" w:rsidP="0093302E">
      <w:pPr>
        <w:pStyle w:val="ProductList-Body"/>
        <w:spacing w:after="40"/>
        <w:rPr>
          <w:rFonts w:eastAsia="MS PGothic"/>
          <w:szCs w:val="24"/>
        </w:rPr>
      </w:pPr>
      <w:r w:rsidRPr="00795688">
        <w:rPr>
          <w:rFonts w:eastAsia="MS PGothic"/>
          <w:szCs w:val="24"/>
          <w:lang w:val="ja-JP"/>
        </w:rPr>
        <w:t>「</w:t>
      </w:r>
      <w:r w:rsidRPr="009B2557">
        <w:rPr>
          <w:rFonts w:eastAsia="MS PGothic"/>
          <w:b/>
          <w:color w:val="00188F"/>
          <w:szCs w:val="24"/>
          <w:lang w:val="ja-JP"/>
        </w:rPr>
        <w:t>保護された項目</w:t>
      </w:r>
      <w:r w:rsidRPr="00795688">
        <w:rPr>
          <w:rFonts w:eastAsia="MS PGothic"/>
          <w:szCs w:val="24"/>
          <w:lang w:val="ja-JP"/>
        </w:rPr>
        <w:t>」</w:t>
      </w:r>
      <w:r w:rsidRPr="009B2557">
        <w:rPr>
          <w:rFonts w:eastAsia="MS PGothic"/>
          <w:szCs w:val="24"/>
          <w:lang w:val="ja-JP"/>
        </w:rPr>
        <w:t>とは、</w:t>
      </w:r>
      <w:r w:rsidRPr="009B2557">
        <w:rPr>
          <w:rFonts w:eastAsia="MS PGothic"/>
          <w:szCs w:val="24"/>
        </w:rPr>
        <w:t xml:space="preserve">Backup </w:t>
      </w:r>
      <w:r w:rsidRPr="009B2557">
        <w:rPr>
          <w:rFonts w:eastAsia="MS PGothic"/>
          <w:szCs w:val="24"/>
          <w:lang w:val="ja-JP"/>
        </w:rPr>
        <w:t>サービスにバックアップのスケジュールが設定され、管理ポータルの</w:t>
      </w:r>
      <w:r w:rsidRPr="009B2557">
        <w:rPr>
          <w:rFonts w:eastAsia="MS PGothic"/>
          <w:szCs w:val="24"/>
        </w:rPr>
        <w:t xml:space="preserve"> [</w:t>
      </w:r>
      <w:r w:rsidRPr="009B2557">
        <w:rPr>
          <w:rFonts w:eastAsia="MS PGothic"/>
          <w:szCs w:val="24"/>
          <w:lang w:val="ja-JP"/>
        </w:rPr>
        <w:t>復旧サービス</w:t>
      </w:r>
      <w:r w:rsidRPr="009B2557">
        <w:rPr>
          <w:rFonts w:eastAsia="MS PGothic"/>
          <w:szCs w:val="24"/>
        </w:rPr>
        <w:t xml:space="preserve">] </w:t>
      </w:r>
      <w:r w:rsidRPr="009B2557">
        <w:rPr>
          <w:rFonts w:eastAsia="MS PGothic"/>
          <w:szCs w:val="24"/>
          <w:lang w:val="ja-JP"/>
        </w:rPr>
        <w:t>セクションの</w:t>
      </w:r>
      <w:r w:rsidRPr="009B2557">
        <w:rPr>
          <w:rFonts w:eastAsia="MS PGothic"/>
          <w:szCs w:val="24"/>
        </w:rPr>
        <w:t xml:space="preserve"> [</w:t>
      </w:r>
      <w:r w:rsidRPr="009B2557">
        <w:rPr>
          <w:rFonts w:eastAsia="MS PGothic"/>
          <w:szCs w:val="24"/>
          <w:lang w:val="ja-JP"/>
        </w:rPr>
        <w:t>保護された項目</w:t>
      </w:r>
      <w:r w:rsidRPr="009B2557">
        <w:rPr>
          <w:rFonts w:eastAsia="MS PGothic"/>
          <w:szCs w:val="24"/>
        </w:rPr>
        <w:t xml:space="preserve">] </w:t>
      </w:r>
      <w:r w:rsidRPr="009B2557">
        <w:rPr>
          <w:rFonts w:eastAsia="MS PGothic"/>
          <w:szCs w:val="24"/>
          <w:lang w:val="ja-JP"/>
        </w:rPr>
        <w:t>タブに保護された項目として列挙されている、ボリューム、データベース、仮想マシンなどのデータの集合を意味します。</w:t>
      </w:r>
    </w:p>
    <w:p w:rsidR="0093302E" w:rsidRPr="009B2557" w:rsidRDefault="0093302E" w:rsidP="0093302E">
      <w:pPr>
        <w:pStyle w:val="ProductList-Body"/>
        <w:rPr>
          <w:rFonts w:eastAsia="MS PGothic"/>
          <w:szCs w:val="24"/>
        </w:rPr>
      </w:pPr>
      <w:r w:rsidRPr="00795688">
        <w:rPr>
          <w:rFonts w:eastAsia="MS PGothic"/>
          <w:szCs w:val="24"/>
          <w:lang w:val="ja-JP"/>
        </w:rPr>
        <w:t>「</w:t>
      </w:r>
      <w:r w:rsidRPr="009B2557">
        <w:rPr>
          <w:rFonts w:eastAsia="MS PGothic"/>
          <w:b/>
          <w:color w:val="00188F"/>
          <w:szCs w:val="24"/>
          <w:lang w:val="ja-JP"/>
        </w:rPr>
        <w:t>復旧</w:t>
      </w:r>
      <w:r w:rsidRPr="00795688">
        <w:rPr>
          <w:rFonts w:eastAsia="MS PGothic"/>
          <w:szCs w:val="24"/>
          <w:lang w:val="ja-JP"/>
        </w:rPr>
        <w:t>」</w:t>
      </w:r>
      <w:r w:rsidRPr="009B2557">
        <w:rPr>
          <w:rFonts w:eastAsia="MS PGothic"/>
          <w:szCs w:val="24"/>
          <w:lang w:val="ja-JP"/>
        </w:rPr>
        <w:t>または</w:t>
      </w:r>
      <w:r w:rsidRPr="00795688">
        <w:rPr>
          <w:rFonts w:eastAsia="MS PGothic"/>
          <w:szCs w:val="24"/>
          <w:lang w:val="ja-JP"/>
        </w:rPr>
        <w:t>「</w:t>
      </w:r>
      <w:r w:rsidRPr="009B2557">
        <w:rPr>
          <w:rFonts w:eastAsia="MS PGothic"/>
          <w:b/>
          <w:color w:val="00188F"/>
          <w:szCs w:val="24"/>
          <w:lang w:val="ja-JP"/>
        </w:rPr>
        <w:t>復元</w:t>
      </w:r>
      <w:r w:rsidRPr="00795688">
        <w:rPr>
          <w:rFonts w:eastAsia="MS PGothic"/>
          <w:szCs w:val="24"/>
          <w:lang w:val="ja-JP"/>
        </w:rPr>
        <w:t>」</w:t>
      </w:r>
      <w:r w:rsidRPr="009B2557">
        <w:rPr>
          <w:rFonts w:eastAsia="MS PGothic"/>
          <w:szCs w:val="24"/>
          <w:lang w:val="ja-JP"/>
        </w:rPr>
        <w:t>とは、バックアップ</w:t>
      </w:r>
      <w:r w:rsidRPr="009B2557">
        <w:rPr>
          <w:rFonts w:eastAsia="MS PGothic"/>
          <w:szCs w:val="24"/>
        </w:rPr>
        <w:t xml:space="preserve"> </w:t>
      </w:r>
      <w:r w:rsidRPr="009B2557">
        <w:rPr>
          <w:rFonts w:eastAsia="MS PGothic"/>
          <w:szCs w:val="24"/>
          <w:lang w:val="ja-JP"/>
        </w:rPr>
        <w:t>コンテナーから登録されているサーバーにコンピューター</w:t>
      </w:r>
      <w:r w:rsidRPr="009B2557">
        <w:rPr>
          <w:rFonts w:eastAsia="MS PGothic"/>
          <w:szCs w:val="24"/>
        </w:rPr>
        <w:t xml:space="preserve"> </w:t>
      </w:r>
      <w:r w:rsidRPr="009B2557">
        <w:rPr>
          <w:rFonts w:eastAsia="MS PGothic"/>
          <w:szCs w:val="24"/>
          <w:lang w:val="ja-JP"/>
        </w:rPr>
        <w:t>データを復元する処理を意味します。</w:t>
      </w:r>
    </w:p>
    <w:p w:rsidR="0093302E" w:rsidRPr="009B2557" w:rsidRDefault="0093302E" w:rsidP="0093302E">
      <w:pPr>
        <w:pStyle w:val="ProductList-Body"/>
        <w:rPr>
          <w:rFonts w:eastAsia="MS PGothic"/>
          <w:szCs w:val="24"/>
        </w:rPr>
      </w:pPr>
    </w:p>
    <w:p w:rsidR="0093302E" w:rsidRPr="009B2557" w:rsidRDefault="0093302E" w:rsidP="0093302E">
      <w:pPr>
        <w:pStyle w:val="ProductList-Body"/>
        <w:rPr>
          <w:rFonts w:eastAsia="MS PGothic"/>
          <w:szCs w:val="24"/>
        </w:rPr>
      </w:pPr>
      <w:r w:rsidRPr="009B2557">
        <w:rPr>
          <w:rFonts w:eastAsia="MS PGothic"/>
          <w:b/>
          <w:color w:val="00188F"/>
          <w:szCs w:val="24"/>
          <w:lang w:val="ja-JP"/>
        </w:rPr>
        <w:t>ダウンタイム</w:t>
      </w:r>
      <w:r w:rsidRPr="00862F74">
        <w:rPr>
          <w:rFonts w:eastAsia="MS PGothic"/>
          <w:szCs w:val="24"/>
        </w:rPr>
        <w:t>:</w:t>
      </w:r>
      <w:r w:rsidRPr="009B2557">
        <w:rPr>
          <w:rFonts w:eastAsia="MS PGothic"/>
          <w:szCs w:val="24"/>
        </w:rPr>
        <w:t xml:space="preserve"> </w:t>
      </w:r>
      <w:r w:rsidRPr="009B2557">
        <w:rPr>
          <w:rFonts w:eastAsia="MS PGothic"/>
          <w:szCs w:val="24"/>
          <w:lang w:val="ja-JP"/>
        </w:rPr>
        <w:t>所定の</w:t>
      </w:r>
      <w:r w:rsidRPr="009B2557">
        <w:rPr>
          <w:rFonts w:eastAsia="MS PGothic"/>
          <w:szCs w:val="24"/>
        </w:rPr>
        <w:t xml:space="preserve"> Microsoft Azure </w:t>
      </w:r>
      <w:r w:rsidRPr="009B2557">
        <w:rPr>
          <w:rFonts w:eastAsia="MS PGothic"/>
          <w:szCs w:val="24"/>
          <w:lang w:val="ja-JP"/>
        </w:rPr>
        <w:t>サブスクリプションにおいてお客様がバックアップ</w:t>
      </w:r>
      <w:r w:rsidRPr="009B2557">
        <w:rPr>
          <w:rFonts w:eastAsia="MS PGothic"/>
          <w:szCs w:val="24"/>
        </w:rPr>
        <w:t xml:space="preserve"> </w:t>
      </w:r>
      <w:r w:rsidRPr="009B2557">
        <w:rPr>
          <w:rFonts w:eastAsia="MS PGothic"/>
          <w:szCs w:val="24"/>
          <w:lang w:val="ja-JP"/>
        </w:rPr>
        <w:t>スケジュールを設定したすべての保護された項目にわたるデプロイ時間の合計累積時間</w:t>
      </w:r>
      <w:r w:rsidRPr="009B2557">
        <w:rPr>
          <w:rFonts w:eastAsia="MS PGothic"/>
          <w:szCs w:val="24"/>
        </w:rPr>
        <w:t xml:space="preserve"> (</w:t>
      </w:r>
      <w:r w:rsidRPr="009B2557">
        <w:rPr>
          <w:rFonts w:eastAsia="MS PGothic"/>
          <w:szCs w:val="24"/>
          <w:lang w:val="ja-JP"/>
        </w:rPr>
        <w:t>分</w:t>
      </w:r>
      <w:r w:rsidRPr="009B2557">
        <w:rPr>
          <w:rFonts w:eastAsia="MS PGothic"/>
          <w:szCs w:val="24"/>
        </w:rPr>
        <w:t xml:space="preserve">) </w:t>
      </w:r>
      <w:r w:rsidRPr="009B2557">
        <w:rPr>
          <w:rFonts w:eastAsia="MS PGothic"/>
          <w:szCs w:val="24"/>
          <w:lang w:val="ja-JP"/>
        </w:rPr>
        <w:t>のうち、保護された項目について</w:t>
      </w:r>
      <w:r w:rsidRPr="009B2557">
        <w:rPr>
          <w:rFonts w:eastAsia="MS PGothic"/>
          <w:szCs w:val="24"/>
        </w:rPr>
        <w:t xml:space="preserve"> Backup </w:t>
      </w:r>
      <w:r w:rsidRPr="009B2557">
        <w:rPr>
          <w:rFonts w:eastAsia="MS PGothic"/>
          <w:szCs w:val="24"/>
          <w:lang w:val="ja-JP"/>
        </w:rPr>
        <w:t>サービスを使用できなかった時間です。所定の保護された項目のバックアップまたは復元が最初に失敗した時点から、その保護された項目のバックアップまたは復旧が正常に開始されるまで、</w:t>
      </w:r>
      <w:r w:rsidRPr="009B2557">
        <w:rPr>
          <w:rFonts w:eastAsia="MS PGothic"/>
          <w:szCs w:val="24"/>
        </w:rPr>
        <w:t xml:space="preserve">Backup </w:t>
      </w:r>
      <w:r w:rsidRPr="009B2557">
        <w:rPr>
          <w:rFonts w:eastAsia="MS PGothic"/>
          <w:szCs w:val="24"/>
          <w:lang w:val="ja-JP"/>
        </w:rPr>
        <w:t>サービスは、その保護された項目について使用できなかったとみなされます。ただし、</w:t>
      </w:r>
      <w:r w:rsidRPr="009B2557">
        <w:rPr>
          <w:rFonts w:eastAsia="MS PGothic"/>
          <w:szCs w:val="24"/>
          <w:lang w:val="ja-JP"/>
        </w:rPr>
        <w:t xml:space="preserve">30 </w:t>
      </w:r>
      <w:r w:rsidRPr="009B2557">
        <w:rPr>
          <w:rFonts w:eastAsia="MS PGothic"/>
          <w:szCs w:val="24"/>
          <w:lang w:val="ja-JP"/>
        </w:rPr>
        <w:t>分に</w:t>
      </w:r>
      <w:r w:rsidRPr="009B2557">
        <w:rPr>
          <w:rFonts w:eastAsia="MS PGothic"/>
          <w:szCs w:val="24"/>
          <w:lang w:val="ja-JP"/>
        </w:rPr>
        <w:t xml:space="preserve"> 1 </w:t>
      </w:r>
      <w:r w:rsidRPr="009B2557">
        <w:rPr>
          <w:rFonts w:eastAsia="MS PGothic"/>
          <w:szCs w:val="24"/>
          <w:lang w:val="ja-JP"/>
        </w:rPr>
        <w:t>回以上の頻度で継続的に再試行することを条件とします。</w:t>
      </w:r>
    </w:p>
    <w:p w:rsidR="0093302E" w:rsidRPr="009B2557" w:rsidRDefault="0093302E" w:rsidP="0093302E">
      <w:pPr>
        <w:pStyle w:val="ProductList-Body"/>
        <w:rPr>
          <w:rFonts w:eastAsia="MS PGothic"/>
          <w:szCs w:val="24"/>
        </w:rPr>
      </w:pPr>
    </w:p>
    <w:p w:rsidR="0093302E" w:rsidRPr="009B2557" w:rsidRDefault="0093302E" w:rsidP="0093302E">
      <w:pPr>
        <w:pStyle w:val="ProductList-Body"/>
        <w:rPr>
          <w:rFonts w:eastAsia="MS PGothic"/>
          <w:szCs w:val="24"/>
        </w:rPr>
      </w:pPr>
      <w:r w:rsidRPr="009B2557">
        <w:rPr>
          <w:rFonts w:eastAsia="MS PGothic"/>
          <w:b/>
          <w:color w:val="00188F"/>
          <w:szCs w:val="24"/>
          <w:lang w:val="ja-JP"/>
        </w:rPr>
        <w:t>月間稼働率</w:t>
      </w:r>
      <w:r w:rsidRPr="00862F74">
        <w:rPr>
          <w:rFonts w:eastAsia="MS PGothic"/>
          <w:szCs w:val="24"/>
        </w:rPr>
        <w:t>:</w:t>
      </w:r>
      <w:r w:rsidRPr="009B2557">
        <w:rPr>
          <w:rFonts w:eastAsia="MS PGothic"/>
          <w:b/>
          <w:color w:val="00188F"/>
          <w:szCs w:val="24"/>
        </w:rPr>
        <w:t xml:space="preserve"> </w:t>
      </w:r>
      <w:r w:rsidRPr="009B2557">
        <w:rPr>
          <w:rFonts w:eastAsia="MS PGothic"/>
          <w:szCs w:val="24"/>
          <w:lang w:val="ja-JP"/>
        </w:rPr>
        <w:t>月間稼働率は次の式を用いて計算されます。</w:t>
      </w:r>
    </w:p>
    <w:p w:rsidR="0093302E" w:rsidRPr="00C76CE5" w:rsidRDefault="0093302E" w:rsidP="0093302E">
      <w:pPr>
        <w:pStyle w:val="ProductList-Body"/>
        <w:rPr>
          <w:rFonts w:eastAsia="MS PGothic" w:cs="Calibri"/>
          <w:szCs w:val="24"/>
        </w:rPr>
      </w:pPr>
    </w:p>
    <w:p w:rsidR="0093302E" w:rsidRPr="00A42142" w:rsidRDefault="00B81559" w:rsidP="0093302E">
      <w:pPr>
        <w:pStyle w:val="ListParagraph"/>
        <w:spacing w:line="240" w:lineRule="auto"/>
        <w:rPr>
          <w:rFonts w:ascii="Cambria Math" w:eastAsia="MS PGothic" w:hAnsi="Cambria Math" w:cs="Calibri"/>
          <w:i/>
          <w:sz w:val="12"/>
          <w:szCs w:val="24"/>
        </w:rPr>
      </w:pPr>
      <m:oMathPara>
        <m:oMath>
          <m:f>
            <m:fPr>
              <m:ctrlPr>
                <w:rPr>
                  <w:rFonts w:ascii="Cambria Math" w:eastAsia="MS PGothic" w:hAnsi="Cambria Math" w:cs="Calibri"/>
                  <w:i/>
                  <w:sz w:val="18"/>
                  <w:szCs w:val="18"/>
                </w:rPr>
              </m:ctrlPr>
            </m:fPr>
            <m:num>
              <m:r>
                <m:rPr>
                  <m:nor/>
                </m:rPr>
                <w:rPr>
                  <w:rFonts w:ascii="Cambria Math" w:eastAsia="MS PGothic" w:hAnsi="Cambria Math" w:cs="Calibri"/>
                  <w:i/>
                  <w:sz w:val="18"/>
                  <w:szCs w:val="18"/>
                </w:rPr>
                <m:t>最大利用時間</m:t>
              </m:r>
              <m:r>
                <m:rPr>
                  <m:nor/>
                </m:rPr>
                <w:rPr>
                  <w:rFonts w:ascii="Cambria Math" w:eastAsia="MS PGothic" w:hAnsi="Cambria Math" w:cs="Calibri"/>
                  <w:i/>
                  <w:sz w:val="18"/>
                  <w:szCs w:val="18"/>
                </w:rPr>
                <m:t xml:space="preserve"> (</m:t>
              </m:r>
              <m:r>
                <m:rPr>
                  <m:nor/>
                </m:rPr>
                <w:rPr>
                  <w:rFonts w:ascii="Cambria Math" w:eastAsia="MS PGothic" w:hAnsi="Cambria Math" w:cs="Calibri"/>
                  <w:i/>
                  <w:sz w:val="18"/>
                  <w:szCs w:val="18"/>
                </w:rPr>
                <m:t>分</m:t>
              </m:r>
              <m:r>
                <m:rPr>
                  <m:nor/>
                </m:rPr>
                <w:rPr>
                  <w:rFonts w:ascii="Cambria Math" w:eastAsia="MS PGothic" w:hAnsi="Cambria Math" w:cs="Calibri"/>
                  <w:i/>
                  <w:sz w:val="18"/>
                  <w:szCs w:val="18"/>
                </w:rPr>
                <m:t xml:space="preserve">) </m:t>
              </m:r>
              <m:r>
                <m:rPr>
                  <m:nor/>
                </m:rPr>
                <w:rPr>
                  <w:rFonts w:ascii="Cambria Math" w:eastAsia="MS PGothic" w:hAnsi="Cambria Math" w:cs="Calibri"/>
                  <w:i/>
                  <w:szCs w:val="24"/>
                </w:rPr>
                <m:t xml:space="preserve">– </m:t>
              </m:r>
              <m:r>
                <m:rPr>
                  <m:nor/>
                </m:rPr>
                <w:rPr>
                  <w:rFonts w:ascii="Cambria Math" w:eastAsia="MS PGothic" w:hAnsi="Cambria Math" w:cs="Calibri"/>
                  <w:i/>
                  <w:sz w:val="18"/>
                  <w:szCs w:val="18"/>
                </w:rPr>
                <m:t>ダウンタイム</m:t>
              </m:r>
            </m:num>
            <m:den>
              <m:r>
                <m:rPr>
                  <m:nor/>
                </m:rPr>
                <w:rPr>
                  <w:rFonts w:ascii="Cambria Math" w:eastAsia="MS PGothic" w:hAnsi="Cambria Math" w:cs="Calibri"/>
                  <w:i/>
                  <w:sz w:val="18"/>
                  <w:szCs w:val="18"/>
                </w:rPr>
                <m:t>最大利用時間</m:t>
              </m:r>
              <m:r>
                <m:rPr>
                  <m:nor/>
                </m:rPr>
                <w:rPr>
                  <w:rFonts w:ascii="Cambria Math" w:eastAsia="MS PGothic" w:hAnsi="Cambria Math" w:cs="Calibri"/>
                  <w:i/>
                  <w:sz w:val="18"/>
                  <w:szCs w:val="18"/>
                </w:rPr>
                <m:t xml:space="preserve"> (</m:t>
              </m:r>
              <m:r>
                <m:rPr>
                  <m:nor/>
                </m:rPr>
                <w:rPr>
                  <w:rFonts w:ascii="Cambria Math" w:eastAsia="MS PGothic" w:hAnsi="Cambria Math" w:cs="Calibri"/>
                  <w:i/>
                  <w:sz w:val="18"/>
                  <w:szCs w:val="18"/>
                </w:rPr>
                <m:t>分</m:t>
              </m:r>
              <m:r>
                <m:rPr>
                  <m:nor/>
                </m:rPr>
                <w:rPr>
                  <w:rFonts w:ascii="Cambria Math" w:eastAsia="MS PGothic" w:hAnsi="Cambria Math" w:cs="Calibri"/>
                  <w:i/>
                  <w:sz w:val="18"/>
                  <w:szCs w:val="18"/>
                </w:rPr>
                <m:t>)</m:t>
              </m:r>
            </m:den>
          </m:f>
          <m:r>
            <w:rPr>
              <w:rFonts w:ascii="Cambria Math" w:eastAsia="MS PGothic" w:hAnsi="Cambria Math" w:cs="Calibri"/>
              <w:sz w:val="18"/>
              <w:szCs w:val="18"/>
            </w:rPr>
            <m:t xml:space="preserve"> x 100</m:t>
          </m:r>
        </m:oMath>
      </m:oMathPara>
    </w:p>
    <w:p w:rsidR="0093302E" w:rsidRPr="009B2557" w:rsidRDefault="0093302E" w:rsidP="004667D2">
      <w:pPr>
        <w:pStyle w:val="ProductList-Body"/>
        <w:keepNext/>
        <w:rPr>
          <w:rFonts w:eastAsia="MS PGothic"/>
          <w:szCs w:val="24"/>
        </w:rPr>
      </w:pPr>
      <w:r w:rsidRPr="009B2557">
        <w:rPr>
          <w:rFonts w:eastAsia="MS PGothic"/>
          <w:b/>
          <w:color w:val="00188F"/>
          <w:szCs w:val="24"/>
          <w:lang w:val="ja-JP"/>
        </w:rPr>
        <w:lastRenderedPageBreak/>
        <w:t>サービス</w:t>
      </w:r>
      <w:r w:rsidRPr="009B2557">
        <w:rPr>
          <w:rFonts w:eastAsia="MS PGothic"/>
          <w:b/>
          <w:color w:val="00188F"/>
          <w:szCs w:val="24"/>
          <w:lang w:val="ja-JP"/>
        </w:rPr>
        <w:t xml:space="preserve"> </w:t>
      </w:r>
      <w:r w:rsidRPr="009B2557">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93302E" w:rsidRPr="0043777D" w:rsidTr="0067797A">
        <w:trPr>
          <w:tblHeader/>
        </w:trPr>
        <w:tc>
          <w:tcPr>
            <w:tcW w:w="5400" w:type="dxa"/>
            <w:shd w:val="clear" w:color="auto" w:fill="0072C6"/>
          </w:tcPr>
          <w:p w:rsidR="0093302E" w:rsidRPr="009B2557" w:rsidRDefault="0093302E" w:rsidP="004667D2">
            <w:pPr>
              <w:pStyle w:val="ProductList-OfferingBody"/>
              <w:keepNext/>
              <w:jc w:val="center"/>
              <w:rPr>
                <w:rFonts w:eastAsia="MS PGothic"/>
                <w:color w:val="FFFFFF"/>
                <w:szCs w:val="24"/>
              </w:rPr>
            </w:pPr>
            <w:r w:rsidRPr="009B2557">
              <w:rPr>
                <w:rFonts w:eastAsia="MS PGothic"/>
                <w:color w:val="FFFFFF"/>
                <w:szCs w:val="24"/>
                <w:lang w:val="ja-JP"/>
              </w:rPr>
              <w:t>月間稼働率</w:t>
            </w:r>
          </w:p>
        </w:tc>
        <w:tc>
          <w:tcPr>
            <w:tcW w:w="5400" w:type="dxa"/>
            <w:shd w:val="clear" w:color="auto" w:fill="0072C6"/>
          </w:tcPr>
          <w:p w:rsidR="0093302E" w:rsidRPr="009B2557" w:rsidRDefault="0093302E" w:rsidP="004667D2">
            <w:pPr>
              <w:pStyle w:val="ProductList-OfferingBody"/>
              <w:keepNext/>
              <w:jc w:val="center"/>
              <w:rPr>
                <w:rFonts w:eastAsia="MS PGothic"/>
                <w:color w:val="FFFFFF"/>
                <w:szCs w:val="24"/>
              </w:rPr>
            </w:pPr>
            <w:r w:rsidRPr="009B2557">
              <w:rPr>
                <w:rFonts w:eastAsia="MS PGothic"/>
                <w:color w:val="FFFFFF"/>
                <w:szCs w:val="24"/>
                <w:lang w:val="ja-JP"/>
              </w:rPr>
              <w:t>サービス</w:t>
            </w:r>
            <w:r w:rsidRPr="009B2557">
              <w:rPr>
                <w:rFonts w:eastAsia="MS PGothic"/>
                <w:color w:val="FFFFFF"/>
                <w:szCs w:val="24"/>
                <w:lang w:val="ja-JP"/>
              </w:rPr>
              <w:t xml:space="preserve"> </w:t>
            </w:r>
            <w:r w:rsidRPr="009B2557">
              <w:rPr>
                <w:rFonts w:eastAsia="MS PGothic"/>
                <w:color w:val="FFFFFF"/>
                <w:szCs w:val="24"/>
                <w:lang w:val="ja-JP"/>
              </w:rPr>
              <w:t>クレジット</w:t>
            </w:r>
          </w:p>
        </w:tc>
      </w:tr>
      <w:tr w:rsidR="0093302E" w:rsidRPr="0043777D" w:rsidTr="0067797A">
        <w:tc>
          <w:tcPr>
            <w:tcW w:w="5400" w:type="dxa"/>
          </w:tcPr>
          <w:p w:rsidR="0093302E" w:rsidRPr="009B2557" w:rsidRDefault="0093302E" w:rsidP="004667D2">
            <w:pPr>
              <w:pStyle w:val="ProductList-OfferingBody"/>
              <w:keepNext/>
              <w:jc w:val="center"/>
              <w:rPr>
                <w:rFonts w:eastAsia="MS PGothic"/>
                <w:szCs w:val="24"/>
              </w:rPr>
            </w:pPr>
            <w:r w:rsidRPr="009B2557">
              <w:rPr>
                <w:rFonts w:eastAsia="MS PGothic"/>
                <w:noProof/>
                <w:szCs w:val="24"/>
              </w:rPr>
              <w:t>99.9%</w:t>
            </w:r>
            <w:r w:rsidR="00051B67">
              <w:rPr>
                <w:rFonts w:eastAsia="MS PGothic"/>
                <w:noProof/>
                <w:szCs w:val="24"/>
              </w:rPr>
              <w:t xml:space="preserve"> </w:t>
            </w:r>
            <w:r w:rsidR="00051B67">
              <w:rPr>
                <w:rFonts w:ascii="MS PGothic" w:eastAsia="MS PGothic" w:hAnsi="MS PGothic" w:hint="eastAsia"/>
              </w:rPr>
              <w:t>未満</w:t>
            </w:r>
          </w:p>
        </w:tc>
        <w:tc>
          <w:tcPr>
            <w:tcW w:w="5400" w:type="dxa"/>
          </w:tcPr>
          <w:p w:rsidR="0093302E" w:rsidRPr="009B2557" w:rsidRDefault="0093302E" w:rsidP="004667D2">
            <w:pPr>
              <w:pStyle w:val="ProductList-OfferingBody"/>
              <w:keepNext/>
              <w:jc w:val="center"/>
              <w:rPr>
                <w:rFonts w:eastAsia="MS PGothic"/>
                <w:szCs w:val="24"/>
              </w:rPr>
            </w:pPr>
            <w:r w:rsidRPr="009B2557">
              <w:rPr>
                <w:rFonts w:eastAsia="MS PGothic"/>
                <w:szCs w:val="24"/>
              </w:rPr>
              <w:t>10%</w:t>
            </w:r>
          </w:p>
        </w:tc>
      </w:tr>
      <w:tr w:rsidR="0093302E" w:rsidRPr="0043777D" w:rsidTr="0067797A">
        <w:tc>
          <w:tcPr>
            <w:tcW w:w="5400" w:type="dxa"/>
            <w:tcBorders>
              <w:bottom w:val="single" w:sz="4" w:space="0" w:color="auto"/>
            </w:tcBorders>
          </w:tcPr>
          <w:p w:rsidR="0093302E" w:rsidRPr="009B2557" w:rsidRDefault="0093302E" w:rsidP="00C7735F">
            <w:pPr>
              <w:pStyle w:val="ProductList-OfferingBody"/>
              <w:jc w:val="center"/>
              <w:rPr>
                <w:rFonts w:eastAsia="MS PGothic"/>
                <w:szCs w:val="24"/>
              </w:rPr>
            </w:pPr>
            <w:r w:rsidRPr="009B2557">
              <w:rPr>
                <w:rFonts w:eastAsia="MS PGothic"/>
                <w:noProof/>
                <w:szCs w:val="24"/>
              </w:rPr>
              <w:t>99%</w:t>
            </w:r>
            <w:r w:rsidR="00051B67">
              <w:rPr>
                <w:rFonts w:eastAsia="MS PGothic"/>
                <w:noProof/>
                <w:szCs w:val="24"/>
              </w:rPr>
              <w:t xml:space="preserve"> </w:t>
            </w:r>
            <w:r w:rsidR="00051B67">
              <w:rPr>
                <w:rFonts w:ascii="MS PGothic" w:eastAsia="MS PGothic" w:hAnsi="MS PGothic" w:hint="eastAsia"/>
              </w:rPr>
              <w:t>未満</w:t>
            </w:r>
          </w:p>
        </w:tc>
        <w:tc>
          <w:tcPr>
            <w:tcW w:w="5400" w:type="dxa"/>
            <w:tcBorders>
              <w:bottom w:val="single" w:sz="4" w:space="0" w:color="auto"/>
            </w:tcBorders>
          </w:tcPr>
          <w:p w:rsidR="0093302E" w:rsidRPr="009B2557" w:rsidRDefault="0093302E" w:rsidP="00C7735F">
            <w:pPr>
              <w:pStyle w:val="ProductList-OfferingBody"/>
              <w:jc w:val="center"/>
              <w:rPr>
                <w:rFonts w:eastAsia="MS PGothic"/>
                <w:szCs w:val="24"/>
              </w:rPr>
            </w:pPr>
            <w:r w:rsidRPr="009B2557">
              <w:rPr>
                <w:rFonts w:eastAsia="MS PGothic"/>
                <w:szCs w:val="24"/>
              </w:rPr>
              <w:t>25%</w:t>
            </w:r>
          </w:p>
        </w:tc>
      </w:tr>
    </w:tbl>
    <w:p w:rsidR="006E1AE5" w:rsidRPr="00062801" w:rsidRDefault="00B81559"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3D2457" w:rsidRPr="003219FF" w:rsidRDefault="003D2457" w:rsidP="0091016C">
      <w:pPr>
        <w:pStyle w:val="ProductList-Offering2Heading"/>
        <w:keepNext/>
        <w:rPr>
          <w:rStyle w:val="ProductList-Offering2HeadingChar"/>
        </w:rPr>
      </w:pPr>
      <w:bookmarkStart w:id="119" w:name="_Toc11943435"/>
      <w:r w:rsidRPr="003219FF">
        <w:rPr>
          <w:rStyle w:val="ProductList-Offering2HeadingChar"/>
        </w:rPr>
        <w:t>BizTalk Services</w:t>
      </w:r>
      <w:bookmarkEnd w:id="119"/>
    </w:p>
    <w:p w:rsidR="003D2457" w:rsidRPr="00062801" w:rsidRDefault="003D2457" w:rsidP="0091016C">
      <w:pPr>
        <w:pStyle w:val="ProductList-Body"/>
        <w:keepNext/>
        <w:rPr>
          <w:rFonts w:eastAsia="MS PGothic" w:cs="Calibri"/>
          <w:b/>
          <w:color w:val="00188F"/>
          <w:szCs w:val="24"/>
        </w:rPr>
      </w:pPr>
      <w:r w:rsidRPr="00062801">
        <w:rPr>
          <w:rFonts w:eastAsia="MS PGothic" w:cs="Calibri"/>
          <w:b/>
          <w:color w:val="00188F"/>
          <w:szCs w:val="24"/>
          <w:lang w:val="ja-JP"/>
        </w:rPr>
        <w:t>用語の追加定義</w:t>
      </w:r>
      <w:r w:rsidRPr="00862F74">
        <w:rPr>
          <w:rFonts w:eastAsia="MS PGothic" w:cs="Calibri"/>
          <w:szCs w:val="24"/>
        </w:rPr>
        <w:t>:</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rPr>
        <w:t xml:space="preserve">BizTalk Services </w:t>
      </w:r>
      <w:r w:rsidRPr="00062801">
        <w:rPr>
          <w:rFonts w:eastAsia="MS PGothic" w:cs="Calibri"/>
          <w:b/>
          <w:color w:val="00188F"/>
          <w:szCs w:val="24"/>
          <w:lang w:val="ja-JP"/>
        </w:rPr>
        <w:t>環境</w:t>
      </w:r>
      <w:r w:rsidRPr="00795688">
        <w:rPr>
          <w:rFonts w:eastAsia="MS PGothic" w:cs="Calibri"/>
          <w:szCs w:val="24"/>
          <w:lang w:val="ja-JP"/>
        </w:rPr>
        <w:t>」</w:t>
      </w:r>
      <w:r w:rsidRPr="00062801">
        <w:rPr>
          <w:rFonts w:eastAsia="MS PGothic" w:cs="Calibri"/>
          <w:szCs w:val="24"/>
          <w:lang w:val="ja-JP"/>
        </w:rPr>
        <w:t>とは、管理ポータルに表示される、お客様が作成した</w:t>
      </w:r>
      <w:r w:rsidRPr="00062801">
        <w:rPr>
          <w:rFonts w:eastAsia="MS PGothic" w:cs="Calibri"/>
          <w:szCs w:val="24"/>
        </w:rPr>
        <w:t xml:space="preserve"> BizTalk Services </w:t>
      </w:r>
      <w:r w:rsidRPr="00062801">
        <w:rPr>
          <w:rFonts w:eastAsia="MS PGothic" w:cs="Calibri"/>
          <w:szCs w:val="24"/>
          <w:lang w:val="ja-JP"/>
        </w:rPr>
        <w:t>のデプロイを意味します。お客様はこれに対してランタイム</w:t>
      </w:r>
      <w:r w:rsidRPr="00062801">
        <w:rPr>
          <w:rFonts w:eastAsia="MS PGothic" w:cs="Calibri"/>
          <w:szCs w:val="24"/>
          <w:lang w:val="ja-JP"/>
        </w:rPr>
        <w:t xml:space="preserve"> </w:t>
      </w:r>
      <w:r w:rsidRPr="00062801">
        <w:rPr>
          <w:rFonts w:eastAsia="MS PGothic" w:cs="Calibri"/>
          <w:szCs w:val="24"/>
          <w:lang w:val="ja-JP"/>
        </w:rPr>
        <w:t>メッセージ要求を送信することができます。</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BizTalk Services </w:t>
      </w:r>
      <w:r w:rsidRPr="00062801">
        <w:rPr>
          <w:rFonts w:eastAsia="MS PGothic" w:cs="Calibri"/>
          <w:szCs w:val="24"/>
          <w:lang w:val="ja-JP"/>
        </w:rPr>
        <w:t>環境が</w:t>
      </w:r>
      <w:r w:rsidRPr="00062801">
        <w:rPr>
          <w:rFonts w:eastAsia="MS PGothic" w:cs="Calibri"/>
          <w:szCs w:val="24"/>
        </w:rPr>
        <w:t xml:space="preserve"> Microsoft Azure </w:t>
      </w:r>
      <w:r w:rsidRPr="00062801">
        <w:rPr>
          <w:rFonts w:eastAsia="MS PGothic" w:cs="Calibri"/>
          <w:szCs w:val="24"/>
          <w:lang w:val="ja-JP"/>
        </w:rPr>
        <w:t>にデプロイされていた総時間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w:t>
      </w:r>
      <w:r w:rsidRPr="00062801">
        <w:rPr>
          <w:rFonts w:eastAsia="MS PGothic" w:cs="Calibri"/>
          <w:szCs w:val="24"/>
        </w:rPr>
        <w:t xml:space="preserve"> BizTalk Services </w:t>
      </w:r>
      <w:r w:rsidRPr="00062801">
        <w:rPr>
          <w:rFonts w:eastAsia="MS PGothic" w:cs="Calibri"/>
          <w:szCs w:val="24"/>
          <w:lang w:val="ja-JP"/>
        </w:rPr>
        <w:t>環境にわたるデプロイ時間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の合計です。</w:t>
      </w:r>
    </w:p>
    <w:p w:rsidR="003D2457" w:rsidRPr="00062801" w:rsidRDefault="003D2457" w:rsidP="00C64209">
      <w:pPr>
        <w:pStyle w:val="ProductList-Body"/>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監視用ストレージ</w:t>
      </w:r>
      <w:r w:rsidRPr="00062801">
        <w:rPr>
          <w:rFonts w:eastAsia="MS PGothic" w:cs="Calibri"/>
          <w:b/>
          <w:color w:val="00188F"/>
          <w:szCs w:val="24"/>
        </w:rPr>
        <w:t xml:space="preserve"> </w:t>
      </w:r>
      <w:r w:rsidRPr="00062801">
        <w:rPr>
          <w:rFonts w:eastAsia="MS PGothic" w:cs="Calibri"/>
          <w:b/>
          <w:color w:val="00188F"/>
          <w:szCs w:val="24"/>
          <w:lang w:val="ja-JP"/>
        </w:rPr>
        <w:t>アカウント</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BizTalk Services </w:t>
      </w:r>
      <w:r w:rsidRPr="00062801">
        <w:rPr>
          <w:rFonts w:eastAsia="MS PGothic" w:cs="Calibri"/>
          <w:szCs w:val="24"/>
          <w:lang w:val="ja-JP"/>
        </w:rPr>
        <w:t>の実行に関連する監視情報を保存するために</w:t>
      </w:r>
      <w:r w:rsidRPr="00062801">
        <w:rPr>
          <w:rFonts w:eastAsia="MS PGothic" w:cs="Calibri"/>
          <w:szCs w:val="24"/>
        </w:rPr>
        <w:t xml:space="preserve"> BizTalk Services </w:t>
      </w:r>
      <w:r w:rsidRPr="00062801">
        <w:rPr>
          <w:rFonts w:eastAsia="MS PGothic" w:cs="Calibri"/>
          <w:szCs w:val="24"/>
          <w:lang w:val="ja-JP"/>
        </w:rPr>
        <w:t>が使用する</w:t>
      </w:r>
      <w:r w:rsidRPr="00062801">
        <w:rPr>
          <w:rFonts w:eastAsia="MS PGothic" w:cs="Calibri"/>
          <w:szCs w:val="24"/>
        </w:rPr>
        <w:t xml:space="preserve"> Azure </w:t>
      </w:r>
      <w:r w:rsidRPr="00062801">
        <w:rPr>
          <w:rFonts w:eastAsia="MS PGothic" w:cs="Calibri"/>
          <w:szCs w:val="24"/>
          <w:lang w:val="ja-JP"/>
        </w:rPr>
        <w:t>ストレージ</w:t>
      </w:r>
      <w:r w:rsidRPr="00062801">
        <w:rPr>
          <w:rFonts w:eastAsia="MS PGothic" w:cs="Calibri"/>
          <w:szCs w:val="24"/>
        </w:rPr>
        <w:t xml:space="preserve"> </w:t>
      </w:r>
      <w:r w:rsidRPr="00062801">
        <w:rPr>
          <w:rFonts w:eastAsia="MS PGothic" w:cs="Calibri"/>
          <w:szCs w:val="24"/>
          <w:lang w:val="ja-JP"/>
        </w:rPr>
        <w:t>アカウントを意味します。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w:t>
      </w:r>
      <w:r w:rsidRPr="00062801">
        <w:rPr>
          <w:rFonts w:eastAsia="MS PGothic" w:cs="Calibri"/>
          <w:szCs w:val="24"/>
        </w:rPr>
        <w:t xml:space="preserve"> BizTalk Services </w:t>
      </w:r>
      <w:r w:rsidRPr="00062801">
        <w:rPr>
          <w:rFonts w:eastAsia="MS PGothic" w:cs="Calibri"/>
          <w:szCs w:val="24"/>
          <w:lang w:val="ja-JP"/>
        </w:rPr>
        <w:t>環境にわたるデプロイ時間の合計累積時間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のうち、その</w:t>
      </w:r>
      <w:r w:rsidRPr="00062801">
        <w:rPr>
          <w:rFonts w:eastAsia="MS PGothic" w:cs="Calibri"/>
          <w:szCs w:val="24"/>
        </w:rPr>
        <w:t xml:space="preserve"> BizTalk Services </w:t>
      </w:r>
      <w:r w:rsidRPr="00062801">
        <w:rPr>
          <w:rFonts w:eastAsia="MS PGothic" w:cs="Calibri"/>
          <w:szCs w:val="24"/>
          <w:lang w:val="ja-JP"/>
        </w:rPr>
        <w:t>環境を使用できなかった時間です。所定の</w:t>
      </w:r>
      <w:r w:rsidRPr="00062801">
        <w:rPr>
          <w:rFonts w:eastAsia="MS PGothic" w:cs="Calibri"/>
          <w:szCs w:val="24"/>
          <w:lang w:val="ja-JP"/>
        </w:rPr>
        <w:t xml:space="preserve"> BizTalk Services </w:t>
      </w:r>
      <w:r w:rsidRPr="00062801">
        <w:rPr>
          <w:rFonts w:eastAsia="MS PGothic" w:cs="Calibri"/>
          <w:szCs w:val="24"/>
          <w:lang w:val="ja-JP"/>
        </w:rPr>
        <w:t>環境とマイクロソフトのインターネット</w:t>
      </w:r>
      <w:r w:rsidRPr="00062801">
        <w:rPr>
          <w:rFonts w:eastAsia="MS PGothic" w:cs="Calibri"/>
          <w:szCs w:val="24"/>
          <w:lang w:val="ja-JP"/>
        </w:rPr>
        <w:t xml:space="preserve"> </w:t>
      </w:r>
      <w:r w:rsidRPr="00062801">
        <w:rPr>
          <w:rFonts w:eastAsia="MS PGothic" w:cs="Calibri"/>
          <w:szCs w:val="24"/>
          <w:lang w:val="ja-JP"/>
        </w:rPr>
        <w:t>ゲートウェイ間で</w:t>
      </w:r>
      <w:r w:rsidRPr="00062801">
        <w:rPr>
          <w:rFonts w:eastAsia="MS PGothic" w:cs="Calibri"/>
          <w:szCs w:val="24"/>
          <w:lang w:val="ja-JP"/>
        </w:rPr>
        <w:t xml:space="preserve"> 1 </w:t>
      </w:r>
      <w:r w:rsidRPr="00062801">
        <w:rPr>
          <w:rFonts w:eastAsia="MS PGothic" w:cs="Calibri"/>
          <w:szCs w:val="24"/>
          <w:lang w:val="ja-JP"/>
        </w:rPr>
        <w:t>分間連続して接続が失われたときに、その</w:t>
      </w:r>
      <w:r w:rsidRPr="00062801">
        <w:rPr>
          <w:rFonts w:eastAsia="MS PGothic" w:cs="Calibri"/>
          <w:szCs w:val="24"/>
          <w:lang w:val="ja-JP"/>
        </w:rPr>
        <w:t xml:space="preserve"> BizTalk Services </w:t>
      </w:r>
      <w:r w:rsidRPr="00062801">
        <w:rPr>
          <w:rFonts w:eastAsia="MS PGothic" w:cs="Calibri"/>
          <w:szCs w:val="24"/>
          <w:lang w:val="ja-JP"/>
        </w:rPr>
        <w:t>環境は</w:t>
      </w:r>
      <w:r w:rsidRPr="00062801">
        <w:rPr>
          <w:rFonts w:eastAsia="MS PGothic" w:cs="Calibri"/>
          <w:szCs w:val="24"/>
          <w:lang w:val="ja-JP"/>
        </w:rPr>
        <w:t xml:space="preserve"> 1 </w:t>
      </w:r>
      <w:r w:rsidRPr="00062801">
        <w:rPr>
          <w:rFonts w:eastAsia="MS PGothic" w:cs="Calibri"/>
          <w:szCs w:val="24"/>
          <w:lang w:val="ja-JP"/>
        </w:rPr>
        <w:t>分間使用できなかったとみなされます。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1A3219" w:rsidRPr="00DE40BE" w:rsidRDefault="001A3219" w:rsidP="00C64209">
      <w:pPr>
        <w:pStyle w:val="ProductList-Body"/>
        <w:rPr>
          <w:rFonts w:eastAsia="MS PGothic"/>
        </w:rPr>
      </w:pPr>
    </w:p>
    <w:p w:rsidR="001A3219" w:rsidRPr="00CE1E59" w:rsidRDefault="00B81559" w:rsidP="00C6420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CE1E59">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F030A0" w:rsidRPr="00062801">
              <w:rPr>
                <w:rFonts w:eastAsia="MS PGothic" w:cs="Calibri"/>
                <w:szCs w:val="24"/>
              </w:rPr>
              <w:t xml:space="preserve"> </w:t>
            </w:r>
            <w:r w:rsidR="00F030A0"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F030A0" w:rsidRPr="00062801">
              <w:rPr>
                <w:rFonts w:eastAsia="MS PGothic" w:cs="Calibri"/>
                <w:szCs w:val="24"/>
              </w:rPr>
              <w:t xml:space="preserve"> </w:t>
            </w:r>
            <w:r w:rsidR="00F030A0"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43777D" w:rsidRDefault="003D2457" w:rsidP="00C64209">
      <w:pPr>
        <w:spacing w:after="0" w:line="240" w:lineRule="auto"/>
        <w:rPr>
          <w:rFonts w:eastAsia="MS PGothic" w:cs="Calibri"/>
          <w:sz w:val="18"/>
          <w:szCs w:val="18"/>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レベルおよびサービス</w:t>
      </w:r>
      <w:r w:rsidRPr="00062801">
        <w:rPr>
          <w:rFonts w:eastAsia="MS PGothic" w:cs="Calibri"/>
          <w:szCs w:val="24"/>
        </w:rPr>
        <w:t xml:space="preserve"> </w:t>
      </w:r>
      <w:r w:rsidRPr="00062801">
        <w:rPr>
          <w:rFonts w:eastAsia="MS PGothic" w:cs="Calibri"/>
          <w:szCs w:val="24"/>
          <w:lang w:val="ja-JP"/>
        </w:rPr>
        <w:t>クレジットは、お客様による</w:t>
      </w:r>
      <w:r w:rsidRPr="00062801">
        <w:rPr>
          <w:rFonts w:eastAsia="MS PGothic" w:cs="Calibri"/>
          <w:szCs w:val="24"/>
        </w:rPr>
        <w:t xml:space="preserve"> BizTalk Services </w:t>
      </w:r>
      <w:r w:rsidRPr="00062801">
        <w:rPr>
          <w:rFonts w:eastAsia="MS PGothic" w:cs="Calibri"/>
          <w:szCs w:val="24"/>
          <w:lang w:val="ja-JP"/>
        </w:rPr>
        <w:t>の基本、標準、およびプレミアム</w:t>
      </w:r>
      <w:r w:rsidRPr="00062801">
        <w:rPr>
          <w:rFonts w:eastAsia="MS PGothic" w:cs="Calibri"/>
          <w:szCs w:val="24"/>
        </w:rPr>
        <w:t xml:space="preserve"> </w:t>
      </w:r>
      <w:r w:rsidRPr="00062801">
        <w:rPr>
          <w:rFonts w:eastAsia="MS PGothic" w:cs="Calibri"/>
          <w:szCs w:val="24"/>
          <w:lang w:val="ja-JP"/>
        </w:rPr>
        <w:t>レベルの使用に適用されます。</w:t>
      </w:r>
      <w:r w:rsidRPr="00062801">
        <w:rPr>
          <w:rFonts w:eastAsia="MS PGothic" w:cs="Calibri"/>
          <w:szCs w:val="24"/>
        </w:rPr>
        <w:t>Microsoft Azure BizTalk Ser</w:t>
      </w:r>
      <w:r w:rsidRPr="00062801">
        <w:rPr>
          <w:rFonts w:eastAsia="MS PGothic" w:cs="Calibri"/>
          <w:szCs w:val="24"/>
          <w:lang w:val="ja-JP"/>
        </w:rPr>
        <w:t xml:space="preserve">vices </w:t>
      </w:r>
      <w:r w:rsidRPr="00062801">
        <w:rPr>
          <w:rFonts w:eastAsia="MS PGothic" w:cs="Calibri"/>
          <w:szCs w:val="24"/>
          <w:lang w:val="ja-JP"/>
        </w:rPr>
        <w:t>の開発者レベルは本</w:t>
      </w:r>
      <w:r w:rsidRPr="00062801">
        <w:rPr>
          <w:rFonts w:eastAsia="MS PGothic" w:cs="Calibri"/>
          <w:szCs w:val="24"/>
          <w:lang w:val="ja-JP"/>
        </w:rPr>
        <w:t xml:space="preserve"> SLA </w:t>
      </w:r>
      <w:r w:rsidRPr="00062801">
        <w:rPr>
          <w:rFonts w:eastAsia="MS PGothic" w:cs="Calibri"/>
          <w:szCs w:val="24"/>
          <w:lang w:val="ja-JP"/>
        </w:rPr>
        <w:t>の適用対象外です。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追加条件</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お客様は、申し立てを提出する際には、監視用ストレージ</w:t>
      </w:r>
      <w:r w:rsidRPr="00062801">
        <w:rPr>
          <w:rFonts w:eastAsia="MS PGothic" w:cs="Calibri"/>
          <w:szCs w:val="24"/>
        </w:rPr>
        <w:t xml:space="preserve"> </w:t>
      </w:r>
      <w:r w:rsidRPr="00062801">
        <w:rPr>
          <w:rFonts w:eastAsia="MS PGothic" w:cs="Calibri"/>
          <w:szCs w:val="24"/>
          <w:lang w:val="ja-JP"/>
        </w:rPr>
        <w:t>アカウント内に完全な監視データを保存し、マイクロソフトが利用できるようにしなければなりません。</w:t>
      </w:r>
    </w:p>
    <w:p w:rsidR="006E1AE5" w:rsidRPr="00062801" w:rsidRDefault="00B81559"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3D2457" w:rsidRPr="003219FF" w:rsidRDefault="003D2457" w:rsidP="0067797A">
      <w:pPr>
        <w:pStyle w:val="ProductList-Offering2Heading"/>
        <w:keepNext/>
        <w:rPr>
          <w:rStyle w:val="ProductList-Offering2HeadingChar"/>
          <w:lang w:eastAsia="ja-JP"/>
        </w:rPr>
      </w:pPr>
      <w:bookmarkStart w:id="120" w:name="_Toc11943436"/>
      <w:r w:rsidRPr="003219FF">
        <w:rPr>
          <w:rStyle w:val="ProductList-Offering2HeadingChar"/>
          <w:lang w:eastAsia="ja-JP"/>
        </w:rPr>
        <w:t xml:space="preserve">Cache </w:t>
      </w:r>
      <w:r w:rsidRPr="003219FF">
        <w:rPr>
          <w:rStyle w:val="ProductList-Offering2HeadingChar"/>
          <w:lang w:eastAsia="ja-JP"/>
        </w:rPr>
        <w:t>サービス</w:t>
      </w:r>
      <w:bookmarkEnd w:id="120"/>
    </w:p>
    <w:p w:rsidR="003D2457" w:rsidRPr="00062801" w:rsidRDefault="003D2457" w:rsidP="0067797A">
      <w:pPr>
        <w:pStyle w:val="ProductList-Body"/>
        <w:keepNext/>
        <w:rPr>
          <w:rFonts w:eastAsia="MS PGothic" w:cs="Calibri"/>
          <w:b/>
          <w:color w:val="00188F"/>
          <w:szCs w:val="24"/>
        </w:rPr>
      </w:pPr>
      <w:r w:rsidRPr="00062801">
        <w:rPr>
          <w:rFonts w:eastAsia="MS PGothic" w:cs="Calibri"/>
          <w:b/>
          <w:color w:val="00188F"/>
          <w:szCs w:val="24"/>
          <w:lang w:val="ja-JP"/>
        </w:rPr>
        <w:t>用語の追加定義</w:t>
      </w:r>
      <w:r w:rsidRPr="00862F74">
        <w:rPr>
          <w:rFonts w:eastAsia="MS PGothic" w:cs="Calibri"/>
          <w:szCs w:val="24"/>
        </w:rPr>
        <w:t>:</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キャッシュ</w:t>
      </w:r>
      <w:r w:rsidRPr="00795688">
        <w:rPr>
          <w:rFonts w:eastAsia="MS PGothic" w:cs="Calibri"/>
          <w:szCs w:val="24"/>
          <w:lang w:val="ja-JP"/>
        </w:rPr>
        <w:t>」</w:t>
      </w:r>
      <w:r w:rsidRPr="00062801">
        <w:rPr>
          <w:rFonts w:eastAsia="MS PGothic" w:cs="Calibri"/>
          <w:szCs w:val="24"/>
          <w:lang w:val="ja-JP"/>
        </w:rPr>
        <w:t>とは、お客様が作成した</w:t>
      </w:r>
      <w:r w:rsidRPr="00062801">
        <w:rPr>
          <w:rFonts w:eastAsia="MS PGothic" w:cs="Calibri"/>
          <w:szCs w:val="24"/>
        </w:rPr>
        <w:t xml:space="preserve"> Cache </w:t>
      </w:r>
      <w:r w:rsidRPr="00062801">
        <w:rPr>
          <w:rFonts w:eastAsia="MS PGothic" w:cs="Calibri"/>
          <w:szCs w:val="24"/>
          <w:lang w:val="ja-JP"/>
        </w:rPr>
        <w:t>サービスのデプロイを意味します。キャッシュ</w:t>
      </w:r>
      <w:r w:rsidRPr="00062801">
        <w:rPr>
          <w:rFonts w:eastAsia="MS PGothic" w:cs="Calibri"/>
          <w:szCs w:val="24"/>
          <w:lang w:val="ja-JP"/>
        </w:rPr>
        <w:t xml:space="preserve"> </w:t>
      </w:r>
      <w:r w:rsidRPr="00062801">
        <w:rPr>
          <w:rFonts w:eastAsia="MS PGothic" w:cs="Calibri"/>
          <w:szCs w:val="24"/>
          <w:lang w:val="ja-JP"/>
        </w:rPr>
        <w:t>エンドポイントは、管理ポータルのキャッシュ</w:t>
      </w:r>
      <w:r w:rsidRPr="00062801">
        <w:rPr>
          <w:rFonts w:eastAsia="MS PGothic" w:cs="Calibri"/>
          <w:szCs w:val="24"/>
          <w:lang w:val="ja-JP"/>
        </w:rPr>
        <w:t xml:space="preserve"> </w:t>
      </w:r>
      <w:r w:rsidRPr="00062801">
        <w:rPr>
          <w:rFonts w:eastAsia="MS PGothic" w:cs="Calibri"/>
          <w:szCs w:val="24"/>
          <w:lang w:val="ja-JP"/>
        </w:rPr>
        <w:t>タブに列挙されます。</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キャッシュ</w:t>
      </w:r>
      <w:r w:rsidRPr="00062801">
        <w:rPr>
          <w:rFonts w:eastAsia="MS PGothic" w:cs="Calibri"/>
          <w:b/>
          <w:color w:val="00188F"/>
          <w:szCs w:val="24"/>
        </w:rPr>
        <w:t xml:space="preserve"> </w:t>
      </w:r>
      <w:r w:rsidRPr="00062801">
        <w:rPr>
          <w:rFonts w:eastAsia="MS PGothic" w:cs="Calibri"/>
          <w:b/>
          <w:color w:val="00188F"/>
          <w:szCs w:val="24"/>
          <w:lang w:val="ja-JP"/>
        </w:rPr>
        <w:t>エンドポイント</w:t>
      </w:r>
      <w:r w:rsidRPr="00795688">
        <w:rPr>
          <w:rFonts w:eastAsia="MS PGothic" w:cs="Calibri"/>
          <w:szCs w:val="24"/>
          <w:lang w:val="ja-JP"/>
        </w:rPr>
        <w:t>」</w:t>
      </w:r>
      <w:r w:rsidRPr="00062801">
        <w:rPr>
          <w:rFonts w:eastAsia="MS PGothic" w:cs="Calibri"/>
          <w:szCs w:val="24"/>
          <w:lang w:val="ja-JP"/>
        </w:rPr>
        <w:t>とは、キャッシュにアクセスする際に使用するエンドポイントを意味します。</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請求月間に所定のキャッシュが</w:t>
      </w:r>
      <w:r w:rsidRPr="00062801">
        <w:rPr>
          <w:rFonts w:eastAsia="MS PGothic" w:cs="Calibri"/>
          <w:szCs w:val="24"/>
        </w:rPr>
        <w:t xml:space="preserve"> Microsoft Azure </w:t>
      </w:r>
      <w:r w:rsidRPr="00062801">
        <w:rPr>
          <w:rFonts w:eastAsia="MS PGothic" w:cs="Calibri"/>
          <w:szCs w:val="24"/>
          <w:lang w:val="ja-JP"/>
        </w:rPr>
        <w:t>にデプロイされていた総時間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3D2457" w:rsidRPr="00062801" w:rsidRDefault="003D2457" w:rsidP="00C64209">
      <w:pPr>
        <w:pStyle w:val="ProductList-Body"/>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サブスクリプションにお客様がデプロイしたすべてのキャッシュにわたるデプロイ時間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の合計です。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サブスクリプションにお客様がデプロイしたすべてのキャッシュにわたるデプロイ時間の合計累積時間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のうち、そのキャッシュを使用できなかった時間です。キャッシュに関連付けられている</w:t>
      </w:r>
      <w:r w:rsidRPr="00062801">
        <w:rPr>
          <w:rFonts w:eastAsia="MS PGothic" w:cs="Calibri"/>
          <w:szCs w:val="24"/>
          <w:lang w:val="ja-JP"/>
        </w:rPr>
        <w:t xml:space="preserve"> 1 </w:t>
      </w:r>
      <w:r w:rsidRPr="00062801">
        <w:rPr>
          <w:rFonts w:eastAsia="MS PGothic" w:cs="Calibri"/>
          <w:szCs w:val="24"/>
          <w:lang w:val="ja-JP"/>
        </w:rPr>
        <w:t>つまたは複数のキャッシュ</w:t>
      </w:r>
      <w:r w:rsidRPr="00062801">
        <w:rPr>
          <w:rFonts w:eastAsia="MS PGothic" w:cs="Calibri"/>
          <w:szCs w:val="24"/>
          <w:lang w:val="ja-JP"/>
        </w:rPr>
        <w:t xml:space="preserve"> </w:t>
      </w:r>
      <w:r w:rsidRPr="00062801">
        <w:rPr>
          <w:rFonts w:eastAsia="MS PGothic" w:cs="Calibri"/>
          <w:szCs w:val="24"/>
          <w:lang w:val="ja-JP"/>
        </w:rPr>
        <w:t>エンドポイントとマイクロソフトのインターネット</w:t>
      </w:r>
      <w:r w:rsidRPr="00062801">
        <w:rPr>
          <w:rFonts w:eastAsia="MS PGothic" w:cs="Calibri"/>
          <w:szCs w:val="24"/>
          <w:lang w:val="ja-JP"/>
        </w:rPr>
        <w:t xml:space="preserve"> </w:t>
      </w:r>
      <w:r w:rsidRPr="00062801">
        <w:rPr>
          <w:rFonts w:eastAsia="MS PGothic" w:cs="Calibri"/>
          <w:szCs w:val="24"/>
          <w:lang w:val="ja-JP"/>
        </w:rPr>
        <w:t>ゲートウェイ間で</w:t>
      </w:r>
      <w:r w:rsidRPr="00062801">
        <w:rPr>
          <w:rFonts w:eastAsia="MS PGothic" w:cs="Calibri"/>
          <w:szCs w:val="24"/>
          <w:lang w:val="ja-JP"/>
        </w:rPr>
        <w:t xml:space="preserve"> 1 </w:t>
      </w:r>
      <w:r w:rsidRPr="00062801">
        <w:rPr>
          <w:rFonts w:eastAsia="MS PGothic" w:cs="Calibri"/>
          <w:szCs w:val="24"/>
          <w:lang w:val="ja-JP"/>
        </w:rPr>
        <w:t>分間連続して接続が失われたときに、そのキャッシュは</w:t>
      </w:r>
      <w:r w:rsidRPr="00062801">
        <w:rPr>
          <w:rFonts w:eastAsia="MS PGothic" w:cs="Calibri"/>
          <w:szCs w:val="24"/>
          <w:lang w:val="ja-JP"/>
        </w:rPr>
        <w:t xml:space="preserve"> 1 </w:t>
      </w:r>
      <w:r w:rsidRPr="00062801">
        <w:rPr>
          <w:rFonts w:eastAsia="MS PGothic" w:cs="Calibri"/>
          <w:szCs w:val="24"/>
          <w:lang w:val="ja-JP"/>
        </w:rPr>
        <w:t>分間使用できなかったとみなされます。</w:t>
      </w:r>
    </w:p>
    <w:p w:rsidR="003D2457" w:rsidRPr="00062801" w:rsidRDefault="003D2457" w:rsidP="00C64209">
      <w:pPr>
        <w:pStyle w:val="ProductList-Body"/>
        <w:rPr>
          <w:rFonts w:eastAsia="MS PGothic" w:cs="Calibri"/>
          <w:b/>
          <w:color w:val="00188F"/>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1A3219" w:rsidRPr="00DE40BE" w:rsidRDefault="001A3219" w:rsidP="00C64209">
      <w:pPr>
        <w:pStyle w:val="ProductList-Body"/>
        <w:rPr>
          <w:rFonts w:eastAsia="MS PGothic"/>
        </w:rPr>
      </w:pPr>
    </w:p>
    <w:p w:rsidR="001A3219" w:rsidRPr="00CE1E59" w:rsidRDefault="00B81559" w:rsidP="00C6420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4670CB">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3B0F0B" w:rsidRPr="00062801">
              <w:rPr>
                <w:rFonts w:eastAsia="MS PGothic" w:cs="Calibri"/>
                <w:szCs w:val="24"/>
              </w:rPr>
              <w:t xml:space="preserve"> </w:t>
            </w:r>
            <w:r w:rsidR="003B0F0B"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3B0F0B" w:rsidRPr="00062801">
              <w:rPr>
                <w:rFonts w:eastAsia="MS PGothic" w:cs="Calibri"/>
                <w:szCs w:val="24"/>
              </w:rPr>
              <w:t xml:space="preserve"> </w:t>
            </w:r>
            <w:r w:rsidR="003B0F0B"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43777D" w:rsidRDefault="003D2457" w:rsidP="00C64209">
      <w:pPr>
        <w:spacing w:after="0" w:line="240" w:lineRule="auto"/>
        <w:rPr>
          <w:rFonts w:eastAsia="MS PGothic" w:cs="Calibri"/>
          <w:sz w:val="18"/>
          <w:szCs w:val="18"/>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レベルおよびサービス</w:t>
      </w:r>
      <w:r w:rsidRPr="00062801">
        <w:rPr>
          <w:rFonts w:eastAsia="MS PGothic" w:cs="Calibri"/>
          <w:szCs w:val="24"/>
        </w:rPr>
        <w:t xml:space="preserve"> </w:t>
      </w:r>
      <w:r w:rsidRPr="00062801">
        <w:rPr>
          <w:rFonts w:eastAsia="MS PGothic" w:cs="Calibri"/>
          <w:szCs w:val="24"/>
          <w:lang w:val="ja-JP"/>
        </w:rPr>
        <w:t>クレジットは、お客様による</w:t>
      </w:r>
      <w:r w:rsidRPr="00062801">
        <w:rPr>
          <w:rFonts w:eastAsia="MS PGothic" w:cs="Calibri"/>
          <w:szCs w:val="24"/>
        </w:rPr>
        <w:t xml:space="preserve"> Cache </w:t>
      </w:r>
      <w:r w:rsidRPr="00062801">
        <w:rPr>
          <w:rFonts w:eastAsia="MS PGothic" w:cs="Calibri"/>
          <w:szCs w:val="24"/>
          <w:lang w:val="ja-JP"/>
        </w:rPr>
        <w:t>サービス</w:t>
      </w:r>
      <w:r w:rsidRPr="00062801">
        <w:rPr>
          <w:rFonts w:eastAsia="MS PGothic" w:cs="Calibri"/>
          <w:szCs w:val="24"/>
        </w:rPr>
        <w:t xml:space="preserve"> (Azure Managed </w:t>
      </w:r>
      <w:r w:rsidRPr="00062801">
        <w:rPr>
          <w:rFonts w:eastAsia="MS PGothic" w:cs="Calibri"/>
          <w:szCs w:val="24"/>
          <w:lang w:val="ja-JP"/>
        </w:rPr>
        <w:t>キャッシュ</w:t>
      </w:r>
      <w:r w:rsidRPr="00062801">
        <w:rPr>
          <w:rFonts w:eastAsia="MS PGothic" w:cs="Calibri"/>
          <w:szCs w:val="24"/>
        </w:rPr>
        <w:t xml:space="preserve"> </w:t>
      </w:r>
      <w:r w:rsidRPr="00062801">
        <w:rPr>
          <w:rFonts w:eastAsia="MS PGothic" w:cs="Calibri"/>
          <w:szCs w:val="24"/>
          <w:lang w:val="ja-JP"/>
        </w:rPr>
        <w:t>サービスまたは</w:t>
      </w:r>
      <w:r w:rsidRPr="00062801">
        <w:rPr>
          <w:rFonts w:eastAsia="MS PGothic" w:cs="Calibri"/>
          <w:szCs w:val="24"/>
        </w:rPr>
        <w:t xml:space="preserve"> Azure Redis </w:t>
      </w:r>
      <w:r w:rsidRPr="00062801">
        <w:rPr>
          <w:rFonts w:eastAsia="MS PGothic" w:cs="Calibri"/>
          <w:szCs w:val="24"/>
          <w:lang w:val="ja-JP"/>
        </w:rPr>
        <w:t>キャッシュ</w:t>
      </w:r>
      <w:r w:rsidRPr="00062801">
        <w:rPr>
          <w:rFonts w:eastAsia="MS PGothic" w:cs="Calibri"/>
          <w:szCs w:val="24"/>
        </w:rPr>
        <w:t xml:space="preserve"> </w:t>
      </w:r>
      <w:r w:rsidRPr="00062801">
        <w:rPr>
          <w:rFonts w:eastAsia="MS PGothic" w:cs="Calibri"/>
          <w:szCs w:val="24"/>
          <w:lang w:val="ja-JP"/>
        </w:rPr>
        <w:t>サービスの標準レベルを含む</w:t>
      </w:r>
      <w:r w:rsidRPr="00062801">
        <w:rPr>
          <w:rFonts w:eastAsia="MS PGothic" w:cs="Calibri"/>
          <w:szCs w:val="24"/>
        </w:rPr>
        <w:t xml:space="preserve">) </w:t>
      </w:r>
      <w:r w:rsidRPr="00062801">
        <w:rPr>
          <w:rFonts w:eastAsia="MS PGothic" w:cs="Calibri"/>
          <w:szCs w:val="24"/>
          <w:lang w:val="ja-JP"/>
        </w:rPr>
        <w:t>の使用に適用されます。</w:t>
      </w:r>
      <w:r w:rsidRPr="00062801">
        <w:rPr>
          <w:rFonts w:eastAsia="MS PGothic" w:cs="Calibri"/>
          <w:szCs w:val="24"/>
          <w:lang w:val="ja-JP"/>
        </w:rPr>
        <w:t xml:space="preserve">Azure Redis </w:t>
      </w:r>
      <w:r w:rsidRPr="00062801">
        <w:rPr>
          <w:rFonts w:eastAsia="MS PGothic" w:cs="Calibri"/>
          <w:szCs w:val="24"/>
          <w:lang w:val="ja-JP"/>
        </w:rPr>
        <w:t>キャッシュ</w:t>
      </w:r>
      <w:r w:rsidRPr="00062801">
        <w:rPr>
          <w:rFonts w:eastAsia="MS PGothic" w:cs="Calibri"/>
          <w:szCs w:val="24"/>
          <w:lang w:val="ja-JP"/>
        </w:rPr>
        <w:t xml:space="preserve"> </w:t>
      </w:r>
      <w:r w:rsidRPr="00062801">
        <w:rPr>
          <w:rFonts w:eastAsia="MS PGothic" w:cs="Calibri"/>
          <w:szCs w:val="24"/>
          <w:lang w:val="ja-JP"/>
        </w:rPr>
        <w:t>サービスの基本レベルは本</w:t>
      </w:r>
      <w:r w:rsidRPr="00062801">
        <w:rPr>
          <w:rFonts w:eastAsia="MS PGothic" w:cs="Calibri"/>
          <w:szCs w:val="24"/>
          <w:lang w:val="ja-JP"/>
        </w:rPr>
        <w:t xml:space="preserve"> SLA </w:t>
      </w:r>
      <w:r w:rsidRPr="00062801">
        <w:rPr>
          <w:rFonts w:eastAsia="MS PGothic" w:cs="Calibri"/>
          <w:szCs w:val="24"/>
          <w:lang w:val="ja-JP"/>
        </w:rPr>
        <w:t>の適用対象外です。</w:t>
      </w:r>
    </w:p>
    <w:p w:rsidR="006E1AE5" w:rsidRPr="00062801" w:rsidRDefault="00B81559"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3D2457" w:rsidRPr="003219FF" w:rsidRDefault="003D2457" w:rsidP="0093302E">
      <w:pPr>
        <w:pStyle w:val="ProductList-Offering2Heading"/>
        <w:keepNext/>
        <w:rPr>
          <w:rStyle w:val="ProductList-Offering2HeadingChar"/>
          <w:lang w:eastAsia="ja-JP"/>
        </w:rPr>
      </w:pPr>
      <w:bookmarkStart w:id="121" w:name="_Toc11943437"/>
      <w:r w:rsidRPr="003219FF">
        <w:rPr>
          <w:rStyle w:val="ProductList-Offering2HeadingChar"/>
          <w:lang w:eastAsia="ja-JP"/>
        </w:rPr>
        <w:t xml:space="preserve">CDN </w:t>
      </w:r>
      <w:r w:rsidRPr="003219FF">
        <w:rPr>
          <w:rStyle w:val="ProductList-Offering2HeadingChar"/>
          <w:lang w:eastAsia="ja-JP"/>
        </w:rPr>
        <w:t>サービス</w:t>
      </w:r>
      <w:bookmarkEnd w:id="121"/>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b/>
          <w:color w:val="00188F"/>
          <w:szCs w:val="24"/>
        </w:rPr>
        <w:t xml:space="preserve"> </w:t>
      </w:r>
      <w:r w:rsidRPr="00062801">
        <w:rPr>
          <w:rFonts w:eastAsia="MS PGothic" w:cs="Calibri"/>
          <w:szCs w:val="24"/>
          <w:lang w:val="ja-JP"/>
        </w:rPr>
        <w:t>ダウンタイムを評価する場合、マイクロソフトは、お客様が使用する商業的に合理的な独立した測定システムからのデータを確認します。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szCs w:val="24"/>
          <w:lang w:val="ja-JP"/>
        </w:rPr>
        <w:t>お客様は、一般的に利用可能で、世界の主要な大都市圏</w:t>
      </w:r>
      <w:r w:rsidRPr="00062801">
        <w:rPr>
          <w:rFonts w:eastAsia="MS PGothic" w:cs="Calibri"/>
          <w:szCs w:val="24"/>
        </w:rPr>
        <w:t xml:space="preserve"> (</w:t>
      </w:r>
      <w:r w:rsidRPr="00062801">
        <w:rPr>
          <w:rFonts w:eastAsia="MS PGothic" w:cs="Calibri"/>
          <w:szCs w:val="24"/>
          <w:lang w:val="ja-JP"/>
        </w:rPr>
        <w:t>中国を除く</w:t>
      </w:r>
      <w:r w:rsidRPr="00062801">
        <w:rPr>
          <w:rFonts w:eastAsia="MS PGothic" w:cs="Calibri"/>
          <w:szCs w:val="24"/>
        </w:rPr>
        <w:t xml:space="preserve">) </w:t>
      </w:r>
      <w:r w:rsidRPr="00062801">
        <w:rPr>
          <w:rFonts w:eastAsia="MS PGothic" w:cs="Calibri"/>
          <w:szCs w:val="24"/>
          <w:lang w:val="ja-JP"/>
        </w:rPr>
        <w:t>の</w:t>
      </w:r>
      <w:r w:rsidRPr="00062801">
        <w:rPr>
          <w:rFonts w:eastAsia="MS PGothic" w:cs="Calibri"/>
          <w:szCs w:val="24"/>
        </w:rPr>
        <w:t xml:space="preserve"> 5 </w:t>
      </w:r>
      <w:r w:rsidRPr="00062801">
        <w:rPr>
          <w:rFonts w:eastAsia="MS PGothic" w:cs="Calibri"/>
          <w:szCs w:val="24"/>
          <w:lang w:val="ja-JP"/>
        </w:rPr>
        <w:t>つ以上の異なる場所を代表する標準エージェントの測定システムのリストから、一連のエージェントを選択する必要があります。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測定システムのテスト</w:t>
      </w:r>
      <w:r w:rsidRPr="00062801">
        <w:rPr>
          <w:rFonts w:eastAsia="MS PGothic" w:cs="Calibri"/>
          <w:szCs w:val="24"/>
        </w:rPr>
        <w:t xml:space="preserve"> (</w:t>
      </w:r>
      <w:r w:rsidRPr="00062801">
        <w:rPr>
          <w:rFonts w:eastAsia="MS PGothic" w:cs="Calibri"/>
          <w:szCs w:val="24"/>
          <w:lang w:val="ja-JP"/>
        </w:rPr>
        <w:t>頻度は、</w:t>
      </w:r>
      <w:r w:rsidRPr="00062801">
        <w:rPr>
          <w:rFonts w:eastAsia="MS PGothic" w:cs="Calibri"/>
          <w:szCs w:val="24"/>
        </w:rPr>
        <w:t xml:space="preserve">1 </w:t>
      </w:r>
      <w:r w:rsidRPr="00062801">
        <w:rPr>
          <w:rFonts w:eastAsia="MS PGothic" w:cs="Calibri"/>
          <w:szCs w:val="24"/>
          <w:lang w:val="ja-JP"/>
        </w:rPr>
        <w:t>つのエージェントにつき</w:t>
      </w:r>
      <w:r w:rsidRPr="00062801">
        <w:rPr>
          <w:rFonts w:eastAsia="MS PGothic" w:cs="Calibri"/>
          <w:szCs w:val="24"/>
        </w:rPr>
        <w:t xml:space="preserve"> 1 </w:t>
      </w:r>
      <w:r w:rsidRPr="00062801">
        <w:rPr>
          <w:rFonts w:eastAsia="MS PGothic" w:cs="Calibri"/>
          <w:szCs w:val="24"/>
          <w:lang w:val="ja-JP"/>
        </w:rPr>
        <w:t>時間あたり</w:t>
      </w:r>
      <w:r w:rsidRPr="00062801">
        <w:rPr>
          <w:rFonts w:eastAsia="MS PGothic" w:cs="Calibri"/>
          <w:szCs w:val="24"/>
        </w:rPr>
        <w:t xml:space="preserve"> 1 </w:t>
      </w:r>
      <w:r w:rsidRPr="00062801">
        <w:rPr>
          <w:rFonts w:eastAsia="MS PGothic" w:cs="Calibri"/>
          <w:szCs w:val="24"/>
          <w:lang w:val="ja-JP"/>
        </w:rPr>
        <w:t>回以上</w:t>
      </w:r>
      <w:r w:rsidRPr="00062801">
        <w:rPr>
          <w:rFonts w:eastAsia="MS PGothic" w:cs="Calibri"/>
          <w:szCs w:val="24"/>
        </w:rPr>
        <w:t xml:space="preserve">) </w:t>
      </w:r>
      <w:r w:rsidRPr="00062801">
        <w:rPr>
          <w:rFonts w:eastAsia="MS PGothic" w:cs="Calibri"/>
          <w:szCs w:val="24"/>
          <w:lang w:val="ja-JP"/>
        </w:rPr>
        <w:t>は、以下のモデルに基づいて</w:t>
      </w:r>
      <w:r w:rsidRPr="00062801">
        <w:rPr>
          <w:rFonts w:eastAsia="MS PGothic" w:cs="Calibri"/>
          <w:szCs w:val="24"/>
        </w:rPr>
        <w:t xml:space="preserve"> HTTP GET </w:t>
      </w:r>
      <w:r w:rsidRPr="00062801">
        <w:rPr>
          <w:rFonts w:eastAsia="MS PGothic" w:cs="Calibri"/>
          <w:szCs w:val="24"/>
          <w:lang w:val="ja-JP"/>
        </w:rPr>
        <w:t>操作を実行するよう構成されます。</w:t>
      </w:r>
    </w:p>
    <w:p w:rsidR="003D2457" w:rsidRPr="00062801" w:rsidRDefault="003D2457" w:rsidP="00C64209">
      <w:pPr>
        <w:pStyle w:val="ProductList-Body"/>
        <w:numPr>
          <w:ilvl w:val="0"/>
          <w:numId w:val="2"/>
        </w:numPr>
        <w:rPr>
          <w:rFonts w:eastAsia="MS PGothic" w:cs="Calibri"/>
          <w:szCs w:val="24"/>
        </w:rPr>
      </w:pPr>
      <w:r w:rsidRPr="00062801">
        <w:rPr>
          <w:rFonts w:eastAsia="MS PGothic" w:cs="Calibri"/>
          <w:szCs w:val="24"/>
          <w:lang w:val="ja-JP"/>
        </w:rPr>
        <w:t>テスト</w:t>
      </w:r>
      <w:r w:rsidRPr="00062801">
        <w:rPr>
          <w:rFonts w:eastAsia="MS PGothic" w:cs="Calibri"/>
          <w:szCs w:val="24"/>
        </w:rPr>
        <w:t xml:space="preserve"> </w:t>
      </w:r>
      <w:r w:rsidRPr="00062801">
        <w:rPr>
          <w:rFonts w:eastAsia="MS PGothic" w:cs="Calibri"/>
          <w:szCs w:val="24"/>
          <w:lang w:val="ja-JP"/>
        </w:rPr>
        <w:t>ファイルは、お客様のオリジン</w:t>
      </w:r>
      <w:r w:rsidRPr="00062801">
        <w:rPr>
          <w:rFonts w:eastAsia="MS PGothic" w:cs="Calibri"/>
          <w:szCs w:val="24"/>
        </w:rPr>
        <w:t xml:space="preserve"> (Azure </w:t>
      </w:r>
      <w:r w:rsidRPr="00062801">
        <w:rPr>
          <w:rFonts w:eastAsia="MS PGothic" w:cs="Calibri"/>
          <w:szCs w:val="24"/>
          <w:lang w:val="ja-JP"/>
        </w:rPr>
        <w:t>ストレージ</w:t>
      </w:r>
      <w:r w:rsidRPr="00062801">
        <w:rPr>
          <w:rFonts w:eastAsia="MS PGothic" w:cs="Calibri"/>
          <w:szCs w:val="24"/>
        </w:rPr>
        <w:t xml:space="preserve"> </w:t>
      </w:r>
      <w:r w:rsidRPr="00062801">
        <w:rPr>
          <w:rFonts w:eastAsia="MS PGothic" w:cs="Calibri"/>
          <w:szCs w:val="24"/>
          <w:lang w:val="ja-JP"/>
        </w:rPr>
        <w:t>アカウントなど</w:t>
      </w:r>
      <w:r w:rsidRPr="00062801">
        <w:rPr>
          <w:rFonts w:eastAsia="MS PGothic" w:cs="Calibri"/>
          <w:szCs w:val="24"/>
        </w:rPr>
        <w:t xml:space="preserve">) </w:t>
      </w:r>
      <w:r w:rsidRPr="00062801">
        <w:rPr>
          <w:rFonts w:eastAsia="MS PGothic" w:cs="Calibri"/>
          <w:szCs w:val="24"/>
          <w:lang w:val="ja-JP"/>
        </w:rPr>
        <w:t>に配置されます。</w:t>
      </w:r>
    </w:p>
    <w:p w:rsidR="003D2457" w:rsidRPr="00062801" w:rsidRDefault="003D2457" w:rsidP="00C64209">
      <w:pPr>
        <w:pStyle w:val="ProductList-Body"/>
        <w:numPr>
          <w:ilvl w:val="0"/>
          <w:numId w:val="2"/>
        </w:numPr>
        <w:rPr>
          <w:rFonts w:eastAsia="MS PGothic" w:cs="Calibri"/>
          <w:szCs w:val="24"/>
        </w:rPr>
      </w:pPr>
      <w:r w:rsidRPr="00062801">
        <w:rPr>
          <w:rFonts w:eastAsia="MS PGothic" w:cs="Calibri"/>
          <w:szCs w:val="24"/>
        </w:rPr>
        <w:t xml:space="preserve">GET </w:t>
      </w:r>
      <w:r w:rsidRPr="00062801">
        <w:rPr>
          <w:rFonts w:eastAsia="MS PGothic" w:cs="Calibri"/>
          <w:szCs w:val="24"/>
          <w:lang w:val="ja-JP"/>
        </w:rPr>
        <w:t>操作では、適切な</w:t>
      </w:r>
      <w:r w:rsidRPr="00062801">
        <w:rPr>
          <w:rFonts w:eastAsia="MS PGothic" w:cs="Calibri"/>
          <w:szCs w:val="24"/>
        </w:rPr>
        <w:t xml:space="preserve"> Microsoft Azure </w:t>
      </w:r>
      <w:r w:rsidRPr="00062801">
        <w:rPr>
          <w:rFonts w:eastAsia="MS PGothic" w:cs="Calibri"/>
          <w:szCs w:val="24"/>
          <w:lang w:val="ja-JP"/>
        </w:rPr>
        <w:t>ドメイン名のホスト名からオブジェクトを要求することにより、</w:t>
      </w:r>
      <w:r w:rsidRPr="00062801">
        <w:rPr>
          <w:rFonts w:eastAsia="MS PGothic" w:cs="Calibri"/>
          <w:szCs w:val="24"/>
        </w:rPr>
        <w:t xml:space="preserve">CDN </w:t>
      </w:r>
      <w:r w:rsidRPr="00062801">
        <w:rPr>
          <w:rFonts w:eastAsia="MS PGothic" w:cs="Calibri"/>
          <w:szCs w:val="24"/>
          <w:lang w:val="ja-JP"/>
        </w:rPr>
        <w:t>サービスを通じてファイルを取得します。</w:t>
      </w:r>
    </w:p>
    <w:p w:rsidR="003D2457" w:rsidRPr="00062801" w:rsidRDefault="003D2457" w:rsidP="00C64209">
      <w:pPr>
        <w:pStyle w:val="ProductList-Body"/>
        <w:numPr>
          <w:ilvl w:val="0"/>
          <w:numId w:val="2"/>
        </w:numPr>
        <w:rPr>
          <w:rFonts w:eastAsia="MS PGothic" w:cs="Calibri"/>
          <w:szCs w:val="24"/>
        </w:rPr>
      </w:pPr>
      <w:r w:rsidRPr="00062801">
        <w:rPr>
          <w:rFonts w:eastAsia="MS PGothic" w:cs="Calibri"/>
          <w:szCs w:val="24"/>
          <w:lang w:val="ja-JP"/>
        </w:rPr>
        <w:t>テスト</w:t>
      </w:r>
      <w:r w:rsidRPr="00062801">
        <w:rPr>
          <w:rFonts w:eastAsia="MS PGothic" w:cs="Calibri"/>
          <w:szCs w:val="24"/>
        </w:rPr>
        <w:t xml:space="preserve"> </w:t>
      </w:r>
      <w:r w:rsidRPr="00062801">
        <w:rPr>
          <w:rFonts w:eastAsia="MS PGothic" w:cs="Calibri"/>
          <w:szCs w:val="24"/>
          <w:lang w:val="ja-JP"/>
        </w:rPr>
        <w:t>ファイルは以下の基準を満たすものとします。</w:t>
      </w:r>
    </w:p>
    <w:p w:rsidR="003D2457" w:rsidRPr="00062801" w:rsidRDefault="003D2457" w:rsidP="00C64209">
      <w:pPr>
        <w:pStyle w:val="ProductList-Body"/>
        <w:numPr>
          <w:ilvl w:val="0"/>
          <w:numId w:val="3"/>
        </w:numPr>
        <w:tabs>
          <w:tab w:val="clear" w:pos="360"/>
          <w:tab w:val="clear" w:pos="720"/>
        </w:tabs>
        <w:ind w:hanging="360"/>
        <w:rPr>
          <w:rFonts w:eastAsia="MS PGothic" w:cs="Calibri"/>
          <w:szCs w:val="24"/>
        </w:rPr>
      </w:pPr>
      <w:r w:rsidRPr="00062801">
        <w:rPr>
          <w:rFonts w:eastAsia="MS PGothic" w:cs="Calibri"/>
          <w:szCs w:val="24"/>
          <w:lang w:val="ja-JP"/>
        </w:rPr>
        <w:t>明示的な</w:t>
      </w:r>
      <w:r w:rsidRPr="00062801">
        <w:rPr>
          <w:rFonts w:eastAsia="MS PGothic" w:cs="Calibri"/>
          <w:szCs w:val="24"/>
        </w:rPr>
        <w:t xml:space="preserve"> </w:t>
      </w:r>
      <w:r w:rsidR="00862F74" w:rsidRPr="00795688">
        <w:rPr>
          <w:rFonts w:eastAsia="MS PGothic"/>
          <w:szCs w:val="24"/>
          <w:lang w:val="ja-JP"/>
        </w:rPr>
        <w:t>「</w:t>
      </w:r>
      <w:r w:rsidRPr="00062801">
        <w:rPr>
          <w:rFonts w:eastAsia="MS PGothic" w:cs="Calibri"/>
          <w:szCs w:val="24"/>
        </w:rPr>
        <w:t>Cache-control</w:t>
      </w:r>
      <w:r w:rsidRPr="00862F74">
        <w:rPr>
          <w:rFonts w:eastAsia="MS PGothic" w:cs="Calibri"/>
          <w:szCs w:val="24"/>
        </w:rPr>
        <w:t>:</w:t>
      </w:r>
      <w:r w:rsidRPr="00062801">
        <w:rPr>
          <w:rFonts w:eastAsia="MS PGothic" w:cs="Calibri"/>
          <w:szCs w:val="24"/>
        </w:rPr>
        <w:t xml:space="preserve"> public</w:t>
      </w:r>
      <w:r w:rsidR="00862F74" w:rsidRPr="00795688">
        <w:rPr>
          <w:rFonts w:eastAsia="MS PGothic"/>
          <w:szCs w:val="24"/>
          <w:lang w:val="ja-JP"/>
        </w:rPr>
        <w:t>」</w:t>
      </w:r>
      <w:r w:rsidRPr="00062801">
        <w:rPr>
          <w:rFonts w:eastAsia="MS PGothic" w:cs="Calibri"/>
          <w:szCs w:val="24"/>
        </w:rPr>
        <w:t xml:space="preserve"> </w:t>
      </w:r>
      <w:r w:rsidRPr="00062801">
        <w:rPr>
          <w:rFonts w:eastAsia="MS PGothic" w:cs="Calibri"/>
          <w:szCs w:val="24"/>
          <w:lang w:val="ja-JP"/>
        </w:rPr>
        <w:t>ヘッダーを含めるか、</w:t>
      </w:r>
      <w:r w:rsidR="00862F74" w:rsidRPr="00795688">
        <w:rPr>
          <w:rFonts w:eastAsia="MS PGothic"/>
          <w:szCs w:val="24"/>
          <w:lang w:val="ja-JP"/>
        </w:rPr>
        <w:t>「</w:t>
      </w:r>
      <w:r w:rsidRPr="00062801">
        <w:rPr>
          <w:rFonts w:eastAsia="MS PGothic" w:cs="Calibri"/>
          <w:szCs w:val="24"/>
        </w:rPr>
        <w:t>Cache-Control</w:t>
      </w:r>
      <w:r w:rsidRPr="00862F74">
        <w:rPr>
          <w:rFonts w:eastAsia="MS PGothic" w:cs="Calibri"/>
          <w:szCs w:val="24"/>
        </w:rPr>
        <w:t>:</w:t>
      </w:r>
      <w:r w:rsidRPr="00062801">
        <w:rPr>
          <w:rFonts w:eastAsia="MS PGothic" w:cs="Calibri"/>
          <w:szCs w:val="24"/>
        </w:rPr>
        <w:t xml:space="preserve"> private</w:t>
      </w:r>
      <w:r w:rsidR="00862F74" w:rsidRPr="00795688">
        <w:rPr>
          <w:rFonts w:eastAsia="MS PGothic"/>
          <w:szCs w:val="24"/>
          <w:lang w:val="ja-JP"/>
        </w:rPr>
        <w:t>」</w:t>
      </w:r>
      <w:r w:rsidRPr="00062801">
        <w:rPr>
          <w:rFonts w:eastAsia="MS PGothic" w:cs="Calibri"/>
          <w:szCs w:val="24"/>
        </w:rPr>
        <w:t xml:space="preserve"> </w:t>
      </w:r>
      <w:r w:rsidRPr="00062801">
        <w:rPr>
          <w:rFonts w:eastAsia="MS PGothic" w:cs="Calibri"/>
          <w:szCs w:val="24"/>
          <w:lang w:val="ja-JP"/>
        </w:rPr>
        <w:t>ヘッダーを含めないことにより、テスト</w:t>
      </w:r>
      <w:r w:rsidRPr="00062801">
        <w:rPr>
          <w:rFonts w:eastAsia="MS PGothic" w:cs="Calibri"/>
          <w:szCs w:val="24"/>
        </w:rPr>
        <w:t xml:space="preserve"> </w:t>
      </w:r>
      <w:r w:rsidRPr="00062801">
        <w:rPr>
          <w:rFonts w:eastAsia="MS PGothic" w:cs="Calibri"/>
          <w:szCs w:val="24"/>
          <w:lang w:val="ja-JP"/>
        </w:rPr>
        <w:t>オブジェクトでキャッシングを可能にする。</w:t>
      </w:r>
    </w:p>
    <w:p w:rsidR="003D2457" w:rsidRPr="00062801" w:rsidRDefault="003D2457" w:rsidP="00C64209">
      <w:pPr>
        <w:pStyle w:val="ProductList-Body"/>
        <w:numPr>
          <w:ilvl w:val="0"/>
          <w:numId w:val="3"/>
        </w:numPr>
        <w:tabs>
          <w:tab w:val="clear" w:pos="360"/>
          <w:tab w:val="clear" w:pos="720"/>
        </w:tabs>
        <w:ind w:hanging="360"/>
        <w:rPr>
          <w:rFonts w:eastAsia="MS PGothic" w:cs="Calibri"/>
          <w:szCs w:val="24"/>
        </w:rPr>
      </w:pPr>
      <w:r w:rsidRPr="00062801">
        <w:rPr>
          <w:rFonts w:eastAsia="MS PGothic" w:cs="Calibri"/>
          <w:szCs w:val="24"/>
          <w:lang w:val="ja-JP"/>
        </w:rPr>
        <w:t>テスト</w:t>
      </w:r>
      <w:r w:rsidRPr="00062801">
        <w:rPr>
          <w:rFonts w:eastAsia="MS PGothic" w:cs="Calibri"/>
          <w:szCs w:val="24"/>
        </w:rPr>
        <w:t xml:space="preserve"> </w:t>
      </w:r>
      <w:r w:rsidRPr="00062801">
        <w:rPr>
          <w:rFonts w:eastAsia="MS PGothic" w:cs="Calibri"/>
          <w:szCs w:val="24"/>
          <w:lang w:val="ja-JP"/>
        </w:rPr>
        <w:t>オブジェクトは</w:t>
      </w:r>
      <w:r w:rsidRPr="00062801">
        <w:rPr>
          <w:rFonts w:eastAsia="MS PGothic" w:cs="Calibri"/>
          <w:szCs w:val="24"/>
        </w:rPr>
        <w:t xml:space="preserve"> 50 KB </w:t>
      </w:r>
      <w:r w:rsidRPr="00062801">
        <w:rPr>
          <w:rFonts w:eastAsia="MS PGothic" w:cs="Calibri"/>
          <w:szCs w:val="24"/>
          <w:lang w:val="ja-JP"/>
        </w:rPr>
        <w:t>以上、</w:t>
      </w:r>
      <w:r w:rsidRPr="00062801">
        <w:rPr>
          <w:rFonts w:eastAsia="MS PGothic" w:cs="Calibri"/>
          <w:szCs w:val="24"/>
        </w:rPr>
        <w:t xml:space="preserve">1 MB </w:t>
      </w:r>
      <w:r w:rsidRPr="00062801">
        <w:rPr>
          <w:rFonts w:eastAsia="MS PGothic" w:cs="Calibri"/>
          <w:szCs w:val="24"/>
          <w:lang w:val="ja-JP"/>
        </w:rPr>
        <w:t>未満のサイズのファイルである。</w:t>
      </w:r>
    </w:p>
    <w:p w:rsidR="003D2457" w:rsidRPr="00062801" w:rsidRDefault="003D2457" w:rsidP="00C64209">
      <w:pPr>
        <w:pStyle w:val="ProductList-Body"/>
        <w:numPr>
          <w:ilvl w:val="0"/>
          <w:numId w:val="3"/>
        </w:numPr>
        <w:tabs>
          <w:tab w:val="clear" w:pos="360"/>
          <w:tab w:val="clear" w:pos="720"/>
        </w:tabs>
        <w:ind w:hanging="360"/>
        <w:rPr>
          <w:rFonts w:eastAsia="MS PGothic" w:cs="Calibri"/>
          <w:szCs w:val="24"/>
        </w:rPr>
      </w:pPr>
      <w:r w:rsidRPr="00062801">
        <w:rPr>
          <w:rFonts w:eastAsia="MS PGothic" w:cs="Calibri"/>
          <w:szCs w:val="24"/>
          <w:lang w:val="ja-JP"/>
        </w:rPr>
        <w:t>生データは、測定期間中に技術的な問題が発生したエージェントの測定結果を削除するよう調整される。</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CDN </w:t>
      </w:r>
      <w:r w:rsidRPr="00062801">
        <w:rPr>
          <w:rFonts w:eastAsia="MS PGothic" w:cs="Calibri"/>
          <w:szCs w:val="24"/>
          <w:lang w:val="ja-JP"/>
        </w:rPr>
        <w:t>がエラーなしでクライアントの要求に応答して要求されたコンテンツを配信する、</w:t>
      </w:r>
      <w:r w:rsidRPr="00062801">
        <w:rPr>
          <w:rFonts w:eastAsia="MS PGothic" w:cs="Calibri"/>
          <w:szCs w:val="24"/>
        </w:rPr>
        <w:t xml:space="preserve">HTTP </w:t>
      </w:r>
      <w:r w:rsidRPr="00062801">
        <w:rPr>
          <w:rFonts w:eastAsia="MS PGothic" w:cs="Calibri"/>
          <w:szCs w:val="24"/>
          <w:lang w:val="ja-JP"/>
        </w:rPr>
        <w:t>トランザクションの割合</w:t>
      </w:r>
      <w:r w:rsidRPr="00062801">
        <w:rPr>
          <w:rFonts w:eastAsia="MS PGothic" w:cs="Calibri"/>
          <w:szCs w:val="24"/>
        </w:rPr>
        <w:t xml:space="preserve"> (%)</w:t>
      </w:r>
      <w:r w:rsidR="006A309D" w:rsidRPr="00062801">
        <w:rPr>
          <w:rFonts w:eastAsia="MS PGothic" w:cs="Calibri"/>
          <w:szCs w:val="24"/>
        </w:rPr>
        <w:t xml:space="preserve"> </w:t>
      </w:r>
      <w:r w:rsidR="006A309D" w:rsidRPr="00062801">
        <w:rPr>
          <w:rFonts w:eastAsia="MS PGothic" w:cs="Calibri"/>
          <w:szCs w:val="24"/>
        </w:rPr>
        <w:t>です</w:t>
      </w:r>
      <w:r w:rsidRPr="00062801">
        <w:rPr>
          <w:rFonts w:eastAsia="MS PGothic" w:cs="Calibri"/>
          <w:szCs w:val="24"/>
          <w:lang w:val="ja-JP"/>
        </w:rPr>
        <w:t>。</w:t>
      </w:r>
      <w:r w:rsidRPr="00062801">
        <w:rPr>
          <w:rFonts w:eastAsia="MS PGothic" w:cs="Calibri"/>
          <w:szCs w:val="24"/>
          <w:lang w:val="ja-JP"/>
        </w:rPr>
        <w:t xml:space="preserve">CDN </w:t>
      </w:r>
      <w:r w:rsidRPr="00062801">
        <w:rPr>
          <w:rFonts w:eastAsia="MS PGothic" w:cs="Calibri"/>
          <w:szCs w:val="24"/>
          <w:lang w:val="ja-JP"/>
        </w:rPr>
        <w:t>サービスの月間稼働率は、オブジェクトが正常に配信された回数を、</w:t>
      </w:r>
      <w:r w:rsidRPr="00062801">
        <w:rPr>
          <w:rFonts w:eastAsia="MS PGothic" w:cs="Calibri"/>
          <w:szCs w:val="24"/>
          <w:lang w:val="ja-JP"/>
        </w:rPr>
        <w:t>(</w:t>
      </w:r>
      <w:r w:rsidRPr="00062801">
        <w:rPr>
          <w:rFonts w:eastAsia="MS PGothic" w:cs="Calibri"/>
          <w:szCs w:val="24"/>
          <w:lang w:val="ja-JP"/>
        </w:rPr>
        <w:t>誤ったデータを削除した後の</w:t>
      </w:r>
      <w:r w:rsidRPr="00062801">
        <w:rPr>
          <w:rFonts w:eastAsia="MS PGothic" w:cs="Calibri"/>
          <w:szCs w:val="24"/>
          <w:lang w:val="ja-JP"/>
        </w:rPr>
        <w:t xml:space="preserve">) </w:t>
      </w:r>
      <w:r w:rsidRPr="00062801">
        <w:rPr>
          <w:rFonts w:eastAsia="MS PGothic" w:cs="Calibri"/>
          <w:szCs w:val="24"/>
          <w:lang w:val="ja-JP"/>
        </w:rPr>
        <w:t>要求の総数で割った値です。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AB2B1E" w:rsidRPr="00062801">
              <w:rPr>
                <w:rFonts w:eastAsia="MS PGothic" w:cs="Calibri"/>
                <w:szCs w:val="24"/>
              </w:rPr>
              <w:t xml:space="preserve"> </w:t>
            </w:r>
            <w:r w:rsidR="00AB2B1E"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2D5C17">
              <w:rPr>
                <w:rFonts w:eastAsia="MS PGothic" w:cs="Calibri"/>
                <w:szCs w:val="24"/>
              </w:rPr>
              <w:t>.5</w:t>
            </w:r>
            <w:r w:rsidRPr="00062801">
              <w:rPr>
                <w:rFonts w:eastAsia="MS PGothic" w:cs="Calibri"/>
                <w:szCs w:val="24"/>
              </w:rPr>
              <w:t>%</w:t>
            </w:r>
            <w:r w:rsidR="00AB2B1E" w:rsidRPr="00062801">
              <w:rPr>
                <w:rFonts w:eastAsia="MS PGothic" w:cs="Calibri"/>
                <w:szCs w:val="24"/>
              </w:rPr>
              <w:t xml:space="preserve"> </w:t>
            </w:r>
            <w:r w:rsidR="00AB2B1E"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bookmarkStart w:id="122" w:name="CloudServices"/>
    <w:p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752F7A" w:rsidRPr="007200A4" w:rsidRDefault="00752F7A" w:rsidP="00752F7A">
      <w:pPr>
        <w:pStyle w:val="ProductList-Offering2Heading"/>
        <w:tabs>
          <w:tab w:val="clear" w:pos="360"/>
          <w:tab w:val="clear" w:pos="720"/>
          <w:tab w:val="clear" w:pos="1080"/>
        </w:tabs>
        <w:outlineLvl w:val="2"/>
      </w:pPr>
      <w:bookmarkStart w:id="123" w:name="_Toc11943438"/>
      <w:r w:rsidRPr="007200A4">
        <w:t>Cloud Services</w:t>
      </w:r>
      <w:bookmarkEnd w:id="122"/>
      <w:bookmarkEnd w:id="123"/>
    </w:p>
    <w:p w:rsidR="00752F7A" w:rsidRPr="00991910" w:rsidRDefault="00752F7A" w:rsidP="00752F7A">
      <w:pPr>
        <w:pStyle w:val="ProductList-Body"/>
        <w:rPr>
          <w:rFonts w:eastAsia="MS PGothic"/>
          <w:b/>
          <w:color w:val="00188F"/>
          <w:szCs w:val="24"/>
        </w:rPr>
      </w:pPr>
      <w:r w:rsidRPr="00991910">
        <w:rPr>
          <w:rFonts w:eastAsia="MS PGothic"/>
          <w:b/>
          <w:color w:val="00188F"/>
          <w:szCs w:val="24"/>
          <w:lang w:val="ja-JP"/>
        </w:rPr>
        <w:t>用語の追加定義</w:t>
      </w:r>
      <w:r w:rsidRPr="00862F74">
        <w:rPr>
          <w:rFonts w:eastAsia="MS PGothic"/>
          <w:szCs w:val="24"/>
        </w:rPr>
        <w:t>:</w:t>
      </w:r>
    </w:p>
    <w:p w:rsidR="00752F7A" w:rsidRPr="00991910" w:rsidRDefault="00752F7A" w:rsidP="00752F7A">
      <w:pPr>
        <w:pStyle w:val="ProductList-Body"/>
        <w:rPr>
          <w:rFonts w:eastAsia="MS PGothic"/>
          <w:szCs w:val="24"/>
        </w:rPr>
      </w:pPr>
      <w:r w:rsidRPr="00795688">
        <w:rPr>
          <w:rFonts w:eastAsia="MS PGothic"/>
          <w:szCs w:val="24"/>
          <w:lang w:val="ja-JP"/>
        </w:rPr>
        <w:t>「</w:t>
      </w:r>
      <w:r w:rsidRPr="00991910">
        <w:rPr>
          <w:rFonts w:eastAsia="MS PGothic"/>
          <w:b/>
          <w:color w:val="00188F"/>
          <w:szCs w:val="24"/>
        </w:rPr>
        <w:t>Cloud Services</w:t>
      </w:r>
      <w:r w:rsidRPr="00795688">
        <w:rPr>
          <w:rFonts w:eastAsia="MS PGothic"/>
          <w:szCs w:val="24"/>
          <w:lang w:val="ja-JP"/>
        </w:rPr>
        <w:t>」</w:t>
      </w:r>
      <w:r w:rsidRPr="00991910">
        <w:rPr>
          <w:rFonts w:eastAsia="MS PGothic"/>
          <w:szCs w:val="24"/>
          <w:lang w:val="ja-JP"/>
        </w:rPr>
        <w:t>とは、</w:t>
      </w:r>
      <w:r w:rsidRPr="00991910">
        <w:rPr>
          <w:rFonts w:eastAsia="MS PGothic"/>
          <w:szCs w:val="24"/>
        </w:rPr>
        <w:t xml:space="preserve">Web </w:t>
      </w:r>
      <w:r w:rsidRPr="00991910">
        <w:rPr>
          <w:rFonts w:eastAsia="MS PGothic"/>
          <w:szCs w:val="24"/>
          <w:lang w:val="ja-JP"/>
        </w:rPr>
        <w:t>ロールと</w:t>
      </w:r>
      <w:r w:rsidRPr="00991910">
        <w:rPr>
          <w:rFonts w:eastAsia="MS PGothic"/>
          <w:szCs w:val="24"/>
        </w:rPr>
        <w:t xml:space="preserve"> Worker </w:t>
      </w:r>
      <w:r w:rsidRPr="00991910">
        <w:rPr>
          <w:rFonts w:eastAsia="MS PGothic"/>
          <w:szCs w:val="24"/>
          <w:lang w:val="ja-JP"/>
        </w:rPr>
        <w:t>ロールに利用されるコンピューティング</w:t>
      </w:r>
      <w:r w:rsidRPr="00991910">
        <w:rPr>
          <w:rFonts w:eastAsia="MS PGothic"/>
          <w:szCs w:val="24"/>
        </w:rPr>
        <w:t xml:space="preserve"> </w:t>
      </w:r>
      <w:r w:rsidRPr="00991910">
        <w:rPr>
          <w:rFonts w:eastAsia="MS PGothic"/>
          <w:szCs w:val="24"/>
          <w:lang w:val="ja-JP"/>
        </w:rPr>
        <w:t>リソースのセットを意味します。</w:t>
      </w:r>
    </w:p>
    <w:p w:rsidR="00752F7A" w:rsidRPr="00991910" w:rsidRDefault="00752F7A" w:rsidP="00752F7A">
      <w:pPr>
        <w:pStyle w:val="ProductList-Body"/>
        <w:rPr>
          <w:rFonts w:eastAsia="MS PGothic"/>
          <w:szCs w:val="24"/>
        </w:rPr>
      </w:pPr>
      <w:r w:rsidRPr="00795688">
        <w:rPr>
          <w:rFonts w:eastAsia="MS PGothic"/>
          <w:szCs w:val="24"/>
          <w:lang w:val="ja-JP"/>
        </w:rPr>
        <w:t>「</w:t>
      </w:r>
      <w:r w:rsidRPr="00991910">
        <w:rPr>
          <w:rFonts w:eastAsia="MS PGothic"/>
          <w:b/>
          <w:color w:val="00188F"/>
          <w:szCs w:val="24"/>
          <w:lang w:val="ja-JP"/>
        </w:rPr>
        <w:t>ロール</w:t>
      </w:r>
      <w:r w:rsidRPr="00991910">
        <w:rPr>
          <w:rFonts w:eastAsia="MS PGothic"/>
          <w:b/>
          <w:color w:val="00188F"/>
          <w:szCs w:val="24"/>
        </w:rPr>
        <w:t xml:space="preserve"> </w:t>
      </w:r>
      <w:r w:rsidRPr="00991910">
        <w:rPr>
          <w:rFonts w:eastAsia="MS PGothic"/>
          <w:b/>
          <w:color w:val="00188F"/>
          <w:szCs w:val="24"/>
          <w:lang w:val="ja-JP"/>
        </w:rPr>
        <w:t>インスタンス接続</w:t>
      </w:r>
      <w:r w:rsidRPr="00795688">
        <w:rPr>
          <w:rFonts w:eastAsia="MS PGothic"/>
          <w:szCs w:val="24"/>
          <w:lang w:val="ja-JP"/>
        </w:rPr>
        <w:t>」</w:t>
      </w:r>
      <w:r w:rsidRPr="00991910">
        <w:rPr>
          <w:rFonts w:eastAsia="MS PGothic"/>
          <w:szCs w:val="24"/>
          <w:lang w:val="ja-JP"/>
        </w:rPr>
        <w:t>とは、ロール</w:t>
      </w:r>
      <w:r w:rsidRPr="00991910">
        <w:rPr>
          <w:rFonts w:eastAsia="MS PGothic"/>
          <w:szCs w:val="24"/>
        </w:rPr>
        <w:t xml:space="preserve"> </w:t>
      </w:r>
      <w:r w:rsidRPr="00991910">
        <w:rPr>
          <w:rFonts w:eastAsia="MS PGothic"/>
          <w:szCs w:val="24"/>
          <w:lang w:val="ja-JP"/>
        </w:rPr>
        <w:t>インスタンスと、ロール</w:t>
      </w:r>
      <w:r w:rsidRPr="00991910">
        <w:rPr>
          <w:rFonts w:eastAsia="MS PGothic"/>
          <w:szCs w:val="24"/>
        </w:rPr>
        <w:t xml:space="preserve"> </w:t>
      </w:r>
      <w:r w:rsidRPr="00991910">
        <w:rPr>
          <w:rFonts w:eastAsia="MS PGothic"/>
          <w:szCs w:val="24"/>
          <w:lang w:val="ja-JP"/>
        </w:rPr>
        <w:t>インスタンスが許可されたトラフィック用に構成されている、</w:t>
      </w:r>
      <w:r w:rsidRPr="00991910">
        <w:rPr>
          <w:rFonts w:eastAsia="MS PGothic"/>
          <w:szCs w:val="24"/>
        </w:rPr>
        <w:t xml:space="preserve">TCP </w:t>
      </w:r>
      <w:r w:rsidRPr="00991910">
        <w:rPr>
          <w:rFonts w:eastAsia="MS PGothic"/>
          <w:szCs w:val="24"/>
          <w:lang w:val="ja-JP"/>
        </w:rPr>
        <w:t>または</w:t>
      </w:r>
      <w:r w:rsidRPr="00991910">
        <w:rPr>
          <w:rFonts w:eastAsia="MS PGothic"/>
          <w:szCs w:val="24"/>
        </w:rPr>
        <w:t xml:space="preserve"> UDP </w:t>
      </w:r>
      <w:r w:rsidRPr="00991910">
        <w:rPr>
          <w:rFonts w:eastAsia="MS PGothic"/>
          <w:szCs w:val="24"/>
          <w:lang w:val="ja-JP"/>
        </w:rPr>
        <w:t>ネットワーク</w:t>
      </w:r>
      <w:r w:rsidRPr="00991910">
        <w:rPr>
          <w:rFonts w:eastAsia="MS PGothic"/>
          <w:szCs w:val="24"/>
        </w:rPr>
        <w:t xml:space="preserve"> </w:t>
      </w:r>
      <w:r w:rsidRPr="00991910">
        <w:rPr>
          <w:rFonts w:eastAsia="MS PGothic"/>
          <w:szCs w:val="24"/>
          <w:lang w:val="ja-JP"/>
        </w:rPr>
        <w:t>プロトコルを使用する他の</w:t>
      </w:r>
      <w:r w:rsidRPr="00991910">
        <w:rPr>
          <w:rFonts w:eastAsia="MS PGothic"/>
          <w:szCs w:val="24"/>
        </w:rPr>
        <w:t xml:space="preserve"> IP </w:t>
      </w:r>
      <w:r w:rsidRPr="00991910">
        <w:rPr>
          <w:rFonts w:eastAsia="MS PGothic"/>
          <w:szCs w:val="24"/>
          <w:lang w:val="ja-JP"/>
        </w:rPr>
        <w:t>アドレスとの間の、双方向ネットワーク</w:t>
      </w:r>
      <w:r w:rsidRPr="00991910">
        <w:rPr>
          <w:rFonts w:eastAsia="MS PGothic"/>
          <w:szCs w:val="24"/>
        </w:rPr>
        <w:t xml:space="preserve"> </w:t>
      </w:r>
      <w:r w:rsidRPr="00991910">
        <w:rPr>
          <w:rFonts w:eastAsia="MS PGothic"/>
          <w:szCs w:val="24"/>
          <w:lang w:val="ja-JP"/>
        </w:rPr>
        <w:t>トラフィックを意味します。この</w:t>
      </w:r>
      <w:r w:rsidRPr="00991910">
        <w:rPr>
          <w:rFonts w:eastAsia="MS PGothic"/>
          <w:szCs w:val="24"/>
          <w:lang w:val="ja-JP"/>
        </w:rPr>
        <w:t xml:space="preserve"> IP </w:t>
      </w:r>
      <w:r w:rsidRPr="00991910">
        <w:rPr>
          <w:rFonts w:eastAsia="MS PGothic"/>
          <w:szCs w:val="24"/>
          <w:lang w:val="ja-JP"/>
        </w:rPr>
        <w:t>アドレスは、仮想マシンと同じクラウド</w:t>
      </w:r>
      <w:r w:rsidRPr="00991910">
        <w:rPr>
          <w:rFonts w:eastAsia="MS PGothic"/>
          <w:szCs w:val="24"/>
          <w:lang w:val="ja-JP"/>
        </w:rPr>
        <w:t xml:space="preserve"> </w:t>
      </w:r>
      <w:r w:rsidRPr="00991910">
        <w:rPr>
          <w:rFonts w:eastAsia="MS PGothic"/>
          <w:szCs w:val="24"/>
          <w:lang w:val="ja-JP"/>
        </w:rPr>
        <w:t>サービス内の</w:t>
      </w:r>
      <w:r w:rsidRPr="00991910">
        <w:rPr>
          <w:rFonts w:eastAsia="MS PGothic"/>
          <w:szCs w:val="24"/>
          <w:lang w:val="ja-JP"/>
        </w:rPr>
        <w:t xml:space="preserve"> IP </w:t>
      </w:r>
      <w:r w:rsidRPr="00991910">
        <w:rPr>
          <w:rFonts w:eastAsia="MS PGothic"/>
          <w:szCs w:val="24"/>
          <w:lang w:val="ja-JP"/>
        </w:rPr>
        <w:t>アドレスでも、仮想マシンと同じ仮想ネットワーク内の</w:t>
      </w:r>
      <w:r w:rsidRPr="00991910">
        <w:rPr>
          <w:rFonts w:eastAsia="MS PGothic"/>
          <w:szCs w:val="24"/>
          <w:lang w:val="ja-JP"/>
        </w:rPr>
        <w:t xml:space="preserve"> IP </w:t>
      </w:r>
      <w:r w:rsidRPr="00991910">
        <w:rPr>
          <w:rFonts w:eastAsia="MS PGothic"/>
          <w:szCs w:val="24"/>
          <w:lang w:val="ja-JP"/>
        </w:rPr>
        <w:t>アドレスでも、ルーティング可能なパブリック</w:t>
      </w:r>
      <w:r w:rsidRPr="00991910">
        <w:rPr>
          <w:rFonts w:eastAsia="MS PGothic"/>
          <w:szCs w:val="24"/>
          <w:lang w:val="ja-JP"/>
        </w:rPr>
        <w:t xml:space="preserve"> IP </w:t>
      </w:r>
      <w:r w:rsidRPr="00991910">
        <w:rPr>
          <w:rFonts w:eastAsia="MS PGothic"/>
          <w:szCs w:val="24"/>
          <w:lang w:val="ja-JP"/>
        </w:rPr>
        <w:t>アドレスでも構いません。</w:t>
      </w:r>
    </w:p>
    <w:p w:rsidR="00752F7A" w:rsidRPr="00991910" w:rsidRDefault="00752F7A" w:rsidP="00752F7A">
      <w:pPr>
        <w:pStyle w:val="ProductList-Body"/>
        <w:rPr>
          <w:rFonts w:eastAsia="MS PGothic"/>
          <w:szCs w:val="24"/>
        </w:rPr>
      </w:pPr>
      <w:r w:rsidRPr="00795688">
        <w:rPr>
          <w:rFonts w:eastAsia="MS PGothic"/>
          <w:szCs w:val="24"/>
          <w:lang w:val="ja-JP"/>
        </w:rPr>
        <w:t>「</w:t>
      </w:r>
      <w:r w:rsidRPr="00991910">
        <w:rPr>
          <w:rFonts w:eastAsia="MS PGothic"/>
          <w:b/>
          <w:color w:val="00188F"/>
          <w:szCs w:val="24"/>
          <w:lang w:val="ja-JP"/>
        </w:rPr>
        <w:t>最大利用時間</w:t>
      </w:r>
      <w:r w:rsidRPr="00991910">
        <w:rPr>
          <w:rFonts w:eastAsia="MS PGothic"/>
          <w:b/>
          <w:color w:val="00188F"/>
          <w:szCs w:val="24"/>
        </w:rPr>
        <w:t xml:space="preserve"> (</w:t>
      </w:r>
      <w:r w:rsidRPr="00991910">
        <w:rPr>
          <w:rFonts w:eastAsia="MS PGothic"/>
          <w:b/>
          <w:color w:val="00188F"/>
          <w:szCs w:val="24"/>
          <w:lang w:val="ja-JP"/>
        </w:rPr>
        <w:t>分</w:t>
      </w:r>
      <w:r w:rsidRPr="00991910">
        <w:rPr>
          <w:rFonts w:eastAsia="MS PGothic"/>
          <w:b/>
          <w:color w:val="00188F"/>
          <w:szCs w:val="24"/>
        </w:rPr>
        <w:t>)</w:t>
      </w:r>
      <w:r w:rsidRPr="00795688">
        <w:rPr>
          <w:rFonts w:eastAsia="MS PGothic"/>
          <w:szCs w:val="24"/>
          <w:lang w:val="ja-JP"/>
        </w:rPr>
        <w:t>」</w:t>
      </w:r>
      <w:r w:rsidRPr="00991910">
        <w:rPr>
          <w:rFonts w:eastAsia="MS PGothic"/>
          <w:szCs w:val="24"/>
          <w:lang w:val="ja-JP"/>
        </w:rPr>
        <w:t>とは、異なる更新ドメインにデプロイされた</w:t>
      </w:r>
      <w:r w:rsidRPr="00991910">
        <w:rPr>
          <w:rFonts w:eastAsia="MS PGothic"/>
          <w:szCs w:val="24"/>
        </w:rPr>
        <w:t xml:space="preserve"> 2 </w:t>
      </w:r>
      <w:r w:rsidRPr="00991910">
        <w:rPr>
          <w:rFonts w:eastAsia="MS PGothic"/>
          <w:szCs w:val="24"/>
          <w:lang w:val="ja-JP"/>
        </w:rPr>
        <w:t>つ以上のインスタンスを持つ、インターネットに接続するすべてのロールの、</w:t>
      </w:r>
      <w:r w:rsidRPr="00991910">
        <w:rPr>
          <w:rFonts w:eastAsia="MS PGothic"/>
          <w:szCs w:val="24"/>
        </w:rPr>
        <w:t xml:space="preserve">1 </w:t>
      </w:r>
      <w:r w:rsidRPr="00991910">
        <w:rPr>
          <w:rFonts w:eastAsia="MS PGothic"/>
          <w:szCs w:val="24"/>
          <w:lang w:val="ja-JP"/>
        </w:rPr>
        <w:t>請求月間における合計累積時間</w:t>
      </w:r>
      <w:r w:rsidRPr="00991910">
        <w:rPr>
          <w:rFonts w:eastAsia="MS PGothic"/>
          <w:szCs w:val="24"/>
        </w:rPr>
        <w:t xml:space="preserve"> (</w:t>
      </w:r>
      <w:r w:rsidRPr="00991910">
        <w:rPr>
          <w:rFonts w:eastAsia="MS PGothic"/>
          <w:szCs w:val="24"/>
          <w:lang w:val="ja-JP"/>
        </w:rPr>
        <w:t>分</w:t>
      </w:r>
      <w:r w:rsidRPr="00991910">
        <w:rPr>
          <w:rFonts w:eastAsia="MS PGothic"/>
          <w:szCs w:val="24"/>
        </w:rPr>
        <w:t xml:space="preserve">) </w:t>
      </w:r>
      <w:r w:rsidRPr="00991910">
        <w:rPr>
          <w:rFonts w:eastAsia="MS PGothic"/>
          <w:szCs w:val="24"/>
          <w:lang w:val="ja-JP"/>
        </w:rPr>
        <w:t>です。最大利用時間</w:t>
      </w:r>
      <w:r w:rsidRPr="00991910">
        <w:rPr>
          <w:rFonts w:eastAsia="MS PGothic"/>
          <w:szCs w:val="24"/>
          <w:lang w:val="ja-JP"/>
        </w:rPr>
        <w:t xml:space="preserve"> (</w:t>
      </w:r>
      <w:r w:rsidRPr="00991910">
        <w:rPr>
          <w:rFonts w:eastAsia="MS PGothic"/>
          <w:szCs w:val="24"/>
          <w:lang w:val="ja-JP"/>
        </w:rPr>
        <w:t>分</w:t>
      </w:r>
      <w:r w:rsidRPr="00991910">
        <w:rPr>
          <w:rFonts w:eastAsia="MS PGothic"/>
          <w:szCs w:val="24"/>
          <w:lang w:val="ja-JP"/>
        </w:rPr>
        <w:t xml:space="preserve">) </w:t>
      </w:r>
      <w:r w:rsidRPr="00991910">
        <w:rPr>
          <w:rFonts w:eastAsia="MS PGothic"/>
          <w:szCs w:val="24"/>
          <w:lang w:val="ja-JP"/>
        </w:rPr>
        <w:t>は、テナントがデプロイされ、お客様が開始した操作の結果としてテナントに関連するロールが開始された時点から、テナントを停止または削除する操作をお客様が開始した時点まで測定されます。</w:t>
      </w:r>
    </w:p>
    <w:p w:rsidR="00752F7A" w:rsidRPr="00991910" w:rsidRDefault="00752F7A" w:rsidP="00752F7A">
      <w:pPr>
        <w:pStyle w:val="ProductList-Body"/>
        <w:rPr>
          <w:rFonts w:eastAsia="MS PGothic"/>
          <w:szCs w:val="24"/>
        </w:rPr>
      </w:pPr>
      <w:r w:rsidRPr="00795688">
        <w:rPr>
          <w:rFonts w:eastAsia="MS PGothic"/>
          <w:szCs w:val="24"/>
          <w:lang w:val="ja-JP"/>
        </w:rPr>
        <w:t>「</w:t>
      </w:r>
      <w:r w:rsidRPr="00991910">
        <w:rPr>
          <w:rFonts w:eastAsia="MS PGothic"/>
          <w:b/>
          <w:color w:val="00188F"/>
          <w:szCs w:val="24"/>
          <w:lang w:val="ja-JP"/>
        </w:rPr>
        <w:t>テナント</w:t>
      </w:r>
      <w:r w:rsidRPr="00795688">
        <w:rPr>
          <w:rFonts w:eastAsia="MS PGothic"/>
          <w:szCs w:val="24"/>
          <w:lang w:val="ja-JP"/>
        </w:rPr>
        <w:t>」</w:t>
      </w:r>
      <w:r w:rsidRPr="00991910">
        <w:rPr>
          <w:rFonts w:eastAsia="MS PGothic"/>
          <w:szCs w:val="24"/>
          <w:lang w:val="ja-JP"/>
        </w:rPr>
        <w:t>とは、それぞれ単一のパッケージにデプロイされた</w:t>
      </w:r>
      <w:r w:rsidRPr="00991910">
        <w:rPr>
          <w:rFonts w:eastAsia="MS PGothic"/>
          <w:szCs w:val="24"/>
        </w:rPr>
        <w:t xml:space="preserve"> 1 </w:t>
      </w:r>
      <w:r w:rsidRPr="00991910">
        <w:rPr>
          <w:rFonts w:eastAsia="MS PGothic"/>
          <w:szCs w:val="24"/>
          <w:lang w:val="ja-JP"/>
        </w:rPr>
        <w:t>つ以上のロール</w:t>
      </w:r>
      <w:r w:rsidRPr="00991910">
        <w:rPr>
          <w:rFonts w:eastAsia="MS PGothic"/>
          <w:szCs w:val="24"/>
        </w:rPr>
        <w:t xml:space="preserve"> </w:t>
      </w:r>
      <w:r w:rsidRPr="00991910">
        <w:rPr>
          <w:rFonts w:eastAsia="MS PGothic"/>
          <w:szCs w:val="24"/>
          <w:lang w:val="ja-JP"/>
        </w:rPr>
        <w:t>インスタンスで構成される</w:t>
      </w:r>
      <w:r w:rsidRPr="00991910">
        <w:rPr>
          <w:rFonts w:eastAsia="MS PGothic"/>
          <w:szCs w:val="24"/>
        </w:rPr>
        <w:t xml:space="preserve"> 1 </w:t>
      </w:r>
      <w:r w:rsidRPr="00991910">
        <w:rPr>
          <w:rFonts w:eastAsia="MS PGothic"/>
          <w:szCs w:val="24"/>
          <w:lang w:val="ja-JP"/>
        </w:rPr>
        <w:t>つ以上のロールを意味します。</w:t>
      </w:r>
    </w:p>
    <w:p w:rsidR="00752F7A" w:rsidRPr="00991910" w:rsidRDefault="00752F7A" w:rsidP="00752F7A">
      <w:pPr>
        <w:pStyle w:val="ProductList-Body"/>
        <w:rPr>
          <w:rFonts w:eastAsia="MS PGothic"/>
          <w:szCs w:val="24"/>
        </w:rPr>
      </w:pPr>
      <w:r w:rsidRPr="00795688">
        <w:rPr>
          <w:rFonts w:eastAsia="MS PGothic"/>
          <w:szCs w:val="24"/>
          <w:lang w:val="ja-JP"/>
        </w:rPr>
        <w:t>「</w:t>
      </w:r>
      <w:r w:rsidRPr="00991910">
        <w:rPr>
          <w:rFonts w:eastAsia="MS PGothic"/>
          <w:b/>
          <w:color w:val="00188F"/>
          <w:szCs w:val="24"/>
          <w:lang w:val="ja-JP"/>
        </w:rPr>
        <w:t>更新ドメイン</w:t>
      </w:r>
      <w:r w:rsidRPr="00795688">
        <w:rPr>
          <w:rFonts w:eastAsia="MS PGothic"/>
          <w:szCs w:val="24"/>
          <w:lang w:val="ja-JP"/>
        </w:rPr>
        <w:t>」</w:t>
      </w:r>
      <w:r w:rsidRPr="00991910">
        <w:rPr>
          <w:rFonts w:eastAsia="MS PGothic"/>
          <w:szCs w:val="24"/>
          <w:lang w:val="ja-JP"/>
        </w:rPr>
        <w:t>とは、プラットフォームの更新が同時に適用される</w:t>
      </w:r>
      <w:r w:rsidRPr="00991910">
        <w:rPr>
          <w:rFonts w:eastAsia="MS PGothic"/>
          <w:szCs w:val="24"/>
        </w:rPr>
        <w:t xml:space="preserve"> Microsoft Azure </w:t>
      </w:r>
      <w:r w:rsidRPr="00991910">
        <w:rPr>
          <w:rFonts w:eastAsia="MS PGothic"/>
          <w:szCs w:val="24"/>
          <w:lang w:val="ja-JP"/>
        </w:rPr>
        <w:t>インスタンスのセットを意味します。</w:t>
      </w:r>
    </w:p>
    <w:p w:rsidR="00752F7A" w:rsidRPr="00991910" w:rsidRDefault="00752F7A" w:rsidP="00752F7A">
      <w:pPr>
        <w:pStyle w:val="ProductList-Body"/>
        <w:rPr>
          <w:rFonts w:eastAsia="MS PGothic"/>
          <w:szCs w:val="24"/>
        </w:rPr>
      </w:pPr>
      <w:r w:rsidRPr="00795688">
        <w:rPr>
          <w:rFonts w:eastAsia="MS PGothic"/>
          <w:szCs w:val="24"/>
          <w:lang w:val="ja-JP"/>
        </w:rPr>
        <w:lastRenderedPageBreak/>
        <w:t>「</w:t>
      </w:r>
      <w:r w:rsidRPr="00991910">
        <w:rPr>
          <w:rFonts w:eastAsia="MS PGothic"/>
          <w:b/>
          <w:color w:val="00188F"/>
          <w:szCs w:val="24"/>
        </w:rPr>
        <w:t xml:space="preserve">Web </w:t>
      </w:r>
      <w:r w:rsidRPr="00991910">
        <w:rPr>
          <w:rFonts w:eastAsia="MS PGothic"/>
          <w:b/>
          <w:color w:val="00188F"/>
          <w:szCs w:val="24"/>
          <w:lang w:val="ja-JP"/>
        </w:rPr>
        <w:t>ロール</w:t>
      </w:r>
      <w:r w:rsidRPr="00795688">
        <w:rPr>
          <w:rFonts w:eastAsia="MS PGothic"/>
          <w:szCs w:val="24"/>
          <w:lang w:val="ja-JP"/>
        </w:rPr>
        <w:t>」</w:t>
      </w:r>
      <w:r w:rsidRPr="00991910">
        <w:rPr>
          <w:rFonts w:eastAsia="MS PGothic"/>
          <w:szCs w:val="24"/>
          <w:lang w:val="ja-JP"/>
        </w:rPr>
        <w:t>とは、</w:t>
      </w:r>
      <w:r w:rsidRPr="00991910">
        <w:rPr>
          <w:rFonts w:eastAsia="MS PGothic"/>
          <w:szCs w:val="24"/>
        </w:rPr>
        <w:t xml:space="preserve">IIS </w:t>
      </w:r>
      <w:r w:rsidRPr="00991910">
        <w:rPr>
          <w:rFonts w:eastAsia="MS PGothic"/>
          <w:szCs w:val="24"/>
          <w:lang w:val="ja-JP"/>
        </w:rPr>
        <w:t>と</w:t>
      </w:r>
      <w:r w:rsidRPr="00991910">
        <w:rPr>
          <w:rFonts w:eastAsia="MS PGothic"/>
          <w:szCs w:val="24"/>
        </w:rPr>
        <w:t xml:space="preserve"> ASP.NET </w:t>
      </w:r>
      <w:r w:rsidRPr="00991910">
        <w:rPr>
          <w:rFonts w:eastAsia="MS PGothic"/>
          <w:szCs w:val="24"/>
          <w:lang w:val="ja-JP"/>
        </w:rPr>
        <w:t>でサポートされている、</w:t>
      </w:r>
      <w:r w:rsidRPr="00991910">
        <w:rPr>
          <w:rFonts w:eastAsia="MS PGothic"/>
          <w:szCs w:val="24"/>
        </w:rPr>
        <w:t xml:space="preserve">Web </w:t>
      </w:r>
      <w:r w:rsidRPr="00991910">
        <w:rPr>
          <w:rFonts w:eastAsia="MS PGothic"/>
          <w:szCs w:val="24"/>
          <w:lang w:val="ja-JP"/>
        </w:rPr>
        <w:t>アプリケーション</w:t>
      </w:r>
      <w:r w:rsidRPr="00991910">
        <w:rPr>
          <w:rFonts w:eastAsia="MS PGothic"/>
          <w:szCs w:val="24"/>
        </w:rPr>
        <w:t xml:space="preserve"> </w:t>
      </w:r>
      <w:r w:rsidRPr="00991910">
        <w:rPr>
          <w:rFonts w:eastAsia="MS PGothic"/>
          <w:szCs w:val="24"/>
          <w:lang w:val="ja-JP"/>
        </w:rPr>
        <w:t>プログラミング用にカスタマイズされた</w:t>
      </w:r>
      <w:r w:rsidRPr="00991910">
        <w:rPr>
          <w:rFonts w:eastAsia="MS PGothic"/>
          <w:szCs w:val="24"/>
        </w:rPr>
        <w:t xml:space="preserve"> Azure </w:t>
      </w:r>
      <w:r w:rsidRPr="00991910">
        <w:rPr>
          <w:rFonts w:eastAsia="MS PGothic"/>
          <w:szCs w:val="24"/>
          <w:lang w:val="ja-JP"/>
        </w:rPr>
        <w:t>実行環境で実行される</w:t>
      </w:r>
      <w:r w:rsidRPr="00991910">
        <w:rPr>
          <w:rFonts w:eastAsia="MS PGothic"/>
          <w:szCs w:val="24"/>
        </w:rPr>
        <w:t xml:space="preserve"> Cloud Services </w:t>
      </w:r>
      <w:r w:rsidRPr="00991910">
        <w:rPr>
          <w:rFonts w:eastAsia="MS PGothic"/>
          <w:szCs w:val="24"/>
          <w:lang w:val="ja-JP"/>
        </w:rPr>
        <w:t>コンポーネントを意味します。</w:t>
      </w:r>
    </w:p>
    <w:p w:rsidR="00752F7A" w:rsidRPr="00991910" w:rsidRDefault="00752F7A" w:rsidP="00752F7A">
      <w:pPr>
        <w:pStyle w:val="ProductList-Body"/>
        <w:rPr>
          <w:rFonts w:eastAsia="MS PGothic"/>
          <w:szCs w:val="24"/>
        </w:rPr>
      </w:pPr>
      <w:r w:rsidRPr="00795688">
        <w:rPr>
          <w:rFonts w:eastAsia="MS PGothic"/>
          <w:szCs w:val="24"/>
          <w:lang w:val="ja-JP"/>
        </w:rPr>
        <w:t>「</w:t>
      </w:r>
      <w:r w:rsidRPr="00991910">
        <w:rPr>
          <w:rFonts w:eastAsia="MS PGothic"/>
          <w:b/>
          <w:color w:val="00188F"/>
          <w:szCs w:val="24"/>
        </w:rPr>
        <w:t xml:space="preserve">Worker </w:t>
      </w:r>
      <w:r w:rsidRPr="00991910">
        <w:rPr>
          <w:rFonts w:eastAsia="MS PGothic"/>
          <w:b/>
          <w:color w:val="00188F"/>
          <w:szCs w:val="24"/>
          <w:lang w:val="ja-JP"/>
        </w:rPr>
        <w:t>ロール</w:t>
      </w:r>
      <w:r w:rsidRPr="00795688">
        <w:rPr>
          <w:rFonts w:eastAsia="MS PGothic"/>
          <w:szCs w:val="24"/>
          <w:lang w:val="ja-JP"/>
        </w:rPr>
        <w:t>」</w:t>
      </w:r>
      <w:r w:rsidRPr="00991910">
        <w:rPr>
          <w:rFonts w:eastAsia="MS PGothic"/>
          <w:szCs w:val="24"/>
          <w:lang w:val="ja-JP"/>
        </w:rPr>
        <w:t>とは、汎用的なデプロイに役立ち、</w:t>
      </w:r>
      <w:r w:rsidRPr="00991910">
        <w:rPr>
          <w:rFonts w:eastAsia="MS PGothic"/>
          <w:szCs w:val="24"/>
        </w:rPr>
        <w:t xml:space="preserve">Web </w:t>
      </w:r>
      <w:r w:rsidRPr="00991910">
        <w:rPr>
          <w:rFonts w:eastAsia="MS PGothic"/>
          <w:szCs w:val="24"/>
          <w:lang w:val="ja-JP"/>
        </w:rPr>
        <w:t>ロールのためにバックグラウンド処理を実行することができる</w:t>
      </w:r>
      <w:r w:rsidRPr="00991910">
        <w:rPr>
          <w:rFonts w:eastAsia="MS PGothic"/>
          <w:szCs w:val="24"/>
        </w:rPr>
        <w:t xml:space="preserve"> Azure </w:t>
      </w:r>
      <w:r w:rsidRPr="00991910">
        <w:rPr>
          <w:rFonts w:eastAsia="MS PGothic"/>
          <w:szCs w:val="24"/>
          <w:lang w:val="ja-JP"/>
        </w:rPr>
        <w:t>実行環境で実行される</w:t>
      </w:r>
      <w:r w:rsidRPr="00991910">
        <w:rPr>
          <w:rFonts w:eastAsia="MS PGothic"/>
          <w:szCs w:val="24"/>
        </w:rPr>
        <w:t xml:space="preserve"> Cloud Services </w:t>
      </w:r>
      <w:r w:rsidRPr="00991910">
        <w:rPr>
          <w:rFonts w:eastAsia="MS PGothic"/>
          <w:szCs w:val="24"/>
          <w:lang w:val="ja-JP"/>
        </w:rPr>
        <w:t>コンポーネントを意味します。</w:t>
      </w:r>
    </w:p>
    <w:p w:rsidR="00752F7A" w:rsidRPr="00991910" w:rsidRDefault="00752F7A" w:rsidP="00752F7A">
      <w:pPr>
        <w:pStyle w:val="ProductList-Body"/>
        <w:rPr>
          <w:rFonts w:eastAsia="MS PGothic"/>
          <w:szCs w:val="24"/>
        </w:rPr>
      </w:pPr>
    </w:p>
    <w:p w:rsidR="00752F7A" w:rsidRPr="00991910" w:rsidRDefault="00752F7A" w:rsidP="00752F7A">
      <w:pPr>
        <w:pStyle w:val="ProductList-Body"/>
        <w:rPr>
          <w:rFonts w:eastAsia="MS PGothic"/>
          <w:szCs w:val="24"/>
        </w:rPr>
      </w:pPr>
      <w:r w:rsidRPr="00991910">
        <w:rPr>
          <w:rFonts w:eastAsia="MS PGothic"/>
          <w:b/>
          <w:color w:val="00188F"/>
          <w:szCs w:val="24"/>
          <w:lang w:val="ja-JP"/>
        </w:rPr>
        <w:t>ダウンタイム</w:t>
      </w:r>
      <w:r w:rsidRPr="00862F74">
        <w:rPr>
          <w:rFonts w:eastAsia="MS PGothic"/>
          <w:szCs w:val="24"/>
        </w:rPr>
        <w:t>:</w:t>
      </w:r>
      <w:r w:rsidRPr="00991910">
        <w:rPr>
          <w:rFonts w:eastAsia="MS PGothic"/>
          <w:b/>
          <w:color w:val="00188F"/>
          <w:szCs w:val="24"/>
        </w:rPr>
        <w:t xml:space="preserve"> </w:t>
      </w:r>
      <w:r w:rsidRPr="00991910">
        <w:rPr>
          <w:rFonts w:eastAsia="MS PGothic"/>
          <w:szCs w:val="24"/>
          <w:lang w:val="ja-JP"/>
        </w:rPr>
        <w:t>最大利用時間</w:t>
      </w:r>
      <w:r w:rsidRPr="00991910">
        <w:rPr>
          <w:rFonts w:eastAsia="MS PGothic"/>
          <w:szCs w:val="24"/>
        </w:rPr>
        <w:t xml:space="preserve"> (</w:t>
      </w:r>
      <w:r w:rsidRPr="00991910">
        <w:rPr>
          <w:rFonts w:eastAsia="MS PGothic"/>
          <w:szCs w:val="24"/>
          <w:lang w:val="ja-JP"/>
        </w:rPr>
        <w:t>分</w:t>
      </w:r>
      <w:r w:rsidRPr="00991910">
        <w:rPr>
          <w:rFonts w:eastAsia="MS PGothic"/>
          <w:szCs w:val="24"/>
        </w:rPr>
        <w:t xml:space="preserve">) </w:t>
      </w:r>
      <w:r w:rsidRPr="00991910">
        <w:rPr>
          <w:rFonts w:eastAsia="MS PGothic"/>
          <w:szCs w:val="24"/>
          <w:lang w:val="ja-JP"/>
        </w:rPr>
        <w:t>のうちロール</w:t>
      </w:r>
      <w:r w:rsidRPr="00991910">
        <w:rPr>
          <w:rFonts w:eastAsia="MS PGothic"/>
          <w:szCs w:val="24"/>
        </w:rPr>
        <w:t xml:space="preserve"> </w:t>
      </w:r>
      <w:r>
        <w:rPr>
          <w:rFonts w:eastAsia="MS PGothic"/>
          <w:szCs w:val="24"/>
          <w:lang w:val="ja-JP"/>
        </w:rPr>
        <w:t>インスタンス接続が確保されていなかった</w:t>
      </w:r>
      <w:r w:rsidRPr="00991910">
        <w:rPr>
          <w:rFonts w:eastAsia="MS PGothic"/>
          <w:szCs w:val="24"/>
          <w:lang w:val="ja-JP"/>
        </w:rPr>
        <w:t>合計累積時間</w:t>
      </w:r>
      <w:r w:rsidRPr="00991910">
        <w:rPr>
          <w:rFonts w:eastAsia="MS PGothic"/>
          <w:szCs w:val="24"/>
        </w:rPr>
        <w:t xml:space="preserve"> (</w:t>
      </w:r>
      <w:r w:rsidRPr="00991910">
        <w:rPr>
          <w:rFonts w:eastAsia="MS PGothic"/>
          <w:szCs w:val="24"/>
          <w:lang w:val="ja-JP"/>
        </w:rPr>
        <w:t>分</w:t>
      </w:r>
      <w:r w:rsidRPr="00991910">
        <w:rPr>
          <w:rFonts w:eastAsia="MS PGothic"/>
          <w:szCs w:val="24"/>
        </w:rPr>
        <w:t xml:space="preserve">) </w:t>
      </w:r>
      <w:r w:rsidRPr="00991910">
        <w:rPr>
          <w:rFonts w:eastAsia="MS PGothic"/>
          <w:szCs w:val="24"/>
          <w:lang w:val="ja-JP"/>
        </w:rPr>
        <w:t>です。</w:t>
      </w:r>
    </w:p>
    <w:p w:rsidR="00752F7A" w:rsidRPr="00991910" w:rsidRDefault="00752F7A" w:rsidP="00752F7A">
      <w:pPr>
        <w:pStyle w:val="ProductList-Body"/>
        <w:rPr>
          <w:rFonts w:eastAsia="MS PGothic"/>
          <w:szCs w:val="24"/>
        </w:rPr>
      </w:pPr>
    </w:p>
    <w:p w:rsidR="00752F7A" w:rsidRPr="00991910" w:rsidRDefault="00752F7A" w:rsidP="00752F7A">
      <w:pPr>
        <w:pStyle w:val="ProductList-Body"/>
        <w:rPr>
          <w:rFonts w:eastAsia="MS PGothic"/>
          <w:szCs w:val="24"/>
        </w:rPr>
      </w:pPr>
      <w:r w:rsidRPr="00991910">
        <w:rPr>
          <w:rFonts w:eastAsia="MS PGothic"/>
          <w:b/>
          <w:color w:val="00188F"/>
          <w:szCs w:val="24"/>
          <w:lang w:val="ja-JP"/>
        </w:rPr>
        <w:t>月間稼働率</w:t>
      </w:r>
      <w:r w:rsidRPr="00862F74">
        <w:rPr>
          <w:rFonts w:eastAsia="MS PGothic"/>
          <w:szCs w:val="24"/>
        </w:rPr>
        <w:t>:</w:t>
      </w:r>
      <w:r w:rsidRPr="00991910">
        <w:rPr>
          <w:rFonts w:eastAsia="MS PGothic"/>
          <w:b/>
          <w:color w:val="00188F"/>
          <w:szCs w:val="24"/>
        </w:rPr>
        <w:t xml:space="preserve"> </w:t>
      </w:r>
      <w:r w:rsidRPr="00991910">
        <w:rPr>
          <w:rFonts w:eastAsia="MS PGothic"/>
          <w:szCs w:val="24"/>
          <w:lang w:val="ja-JP"/>
        </w:rPr>
        <w:t>月間稼働率を数式で表すと、次のようになります。</w:t>
      </w:r>
    </w:p>
    <w:p w:rsidR="00752F7A" w:rsidRPr="00E8316B" w:rsidRDefault="00752F7A" w:rsidP="00752F7A">
      <w:pPr>
        <w:pStyle w:val="ProductList-Body"/>
        <w:rPr>
          <w:rFonts w:eastAsia="MS PGothic"/>
          <w:szCs w:val="18"/>
        </w:rPr>
      </w:pPr>
    </w:p>
    <w:p w:rsidR="00752F7A" w:rsidRPr="00E8316B" w:rsidRDefault="00752F7A" w:rsidP="00752F7A">
      <w:pPr>
        <w:pStyle w:val="ListParagraph"/>
        <w:rPr>
          <w:rFonts w:ascii="Cambria Math" w:eastAsia="MS PGothic" w:hAnsi="Cambria Math" w:cs="Tahoma"/>
          <w:i/>
          <w:sz w:val="12"/>
          <w:szCs w:val="12"/>
        </w:rPr>
      </w:pPr>
      <m:oMathPara>
        <m:oMath>
          <m:r>
            <w:rPr>
              <w:rFonts w:ascii="Cambria Math" w:eastAsia="MS PGothic" w:hAnsi="Cambria Math" w:cs="Tahoma"/>
              <w:sz w:val="18"/>
              <w:szCs w:val="18"/>
            </w:rPr>
            <m:t xml:space="preserve"> </m:t>
          </m:r>
          <m:r>
            <w:rPr>
              <w:rFonts w:ascii="Cambria Math" w:eastAsia="MS PGothic" w:hAnsi="Cambria Math" w:cs="Tahoma" w:hint="eastAsia"/>
              <w:sz w:val="18"/>
              <w:szCs w:val="18"/>
            </w:rPr>
            <m:t>月間稼働率</m:t>
          </m:r>
          <m:r>
            <w:rPr>
              <w:rFonts w:ascii="Cambria Math" w:eastAsia="MS PGothic" w:hAnsi="Cambria Math" w:cs="Tahoma"/>
              <w:sz w:val="18"/>
              <w:szCs w:val="18"/>
            </w:rPr>
            <m:t xml:space="preserve"> </m:t>
          </m:r>
          <m:r>
            <m:rPr>
              <m:nor/>
            </m:rPr>
            <w:rPr>
              <w:rFonts w:ascii="Cambria Math" w:eastAsia="MS PGothic" w:hAnsi="Cambria Math" w:cs="Tahoma" w:hint="eastAsia"/>
              <w:i/>
              <w:sz w:val="18"/>
              <w:szCs w:val="18"/>
            </w:rPr>
            <m:t>(%)</m:t>
          </m:r>
          <m:r>
            <w:rPr>
              <w:rFonts w:ascii="Cambria Math" w:eastAsia="MS PGothic" w:hAnsi="Cambria Math" w:cs="Tahoma"/>
              <w:sz w:val="18"/>
              <w:szCs w:val="18"/>
            </w:rPr>
            <m:t xml:space="preserve">= </m:t>
          </m:r>
          <m:f>
            <m:fPr>
              <m:ctrlPr>
                <w:rPr>
                  <w:rFonts w:ascii="Cambria Math" w:eastAsia="MS PGothic" w:hAnsi="Cambria Math" w:cs="Tahoma"/>
                  <w:i/>
                  <w:sz w:val="18"/>
                  <w:szCs w:val="18"/>
                </w:rPr>
              </m:ctrlPr>
            </m:fPr>
            <m:num>
              <m:r>
                <m:rPr>
                  <m:nor/>
                </m:rPr>
                <w:rPr>
                  <w:rFonts w:ascii="Cambria Math" w:eastAsia="MS PGothic" w:hAnsi="Cambria Math" w:cs="Tahoma"/>
                  <w:i/>
                  <w:sz w:val="18"/>
                  <w:szCs w:val="18"/>
                </w:rPr>
                <m:t xml:space="preserve">( </m:t>
              </m:r>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m:rPr>
                  <m:nor/>
                </m:rPr>
                <w:rPr>
                  <w:rFonts w:ascii="Cambria Math" w:eastAsia="MS PGothic" w:hAnsi="Cambria Math" w:cs="Tahoma"/>
                  <w:i/>
                  <w:sz w:val="18"/>
                  <w:szCs w:val="18"/>
                </w:rPr>
                <m:t xml:space="preserve"> </m:t>
              </m:r>
              <m:r>
                <m:rPr>
                  <m:nor/>
                </m:rPr>
                <w:rPr>
                  <w:rFonts w:ascii="Cambria Math" w:eastAsia="MS PGothic" w:hAnsi="Cambria Math"/>
                  <w:i/>
                  <w:sz w:val="18"/>
                  <w:szCs w:val="24"/>
                </w:rPr>
                <m:t>–</m:t>
              </m:r>
              <m:r>
                <m:rPr>
                  <m:nor/>
                </m:rPr>
                <w:rPr>
                  <w:rFonts w:ascii="Cambria Math" w:eastAsia="MS PGothic" w:hAnsi="Cambria Math" w:cs="Tahoma"/>
                  <w:i/>
                  <w:sz w:val="14"/>
                  <w:szCs w:val="18"/>
                </w:rPr>
                <m:t xml:space="preserve"> </m:t>
              </m:r>
              <m:r>
                <m:rPr>
                  <m:nor/>
                </m:rPr>
                <w:rPr>
                  <w:rFonts w:ascii="Cambria Math" w:eastAsia="MS PGothic" w:hAnsi="Cambria Math" w:cs="Tahoma" w:hint="eastAsia"/>
                  <w:i/>
                  <w:sz w:val="18"/>
                  <w:szCs w:val="18"/>
                </w:rPr>
                <m:t>ダウンタイム</m:t>
              </m:r>
              <m:r>
                <m:rPr>
                  <m:nor/>
                </m:rPr>
                <w:rPr>
                  <w:rFonts w:ascii="Cambria Math" w:eastAsia="MS PGothic" w:hAnsi="Cambria Math" w:cs="Tahoma"/>
                  <w:i/>
                  <w:sz w:val="18"/>
                  <w:szCs w:val="18"/>
                </w:rPr>
                <m:t>)</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rsidR="00752F7A" w:rsidRPr="00991910" w:rsidRDefault="00752F7A" w:rsidP="005917EA">
      <w:pPr>
        <w:pStyle w:val="ProductList-Body"/>
        <w:keepNext/>
        <w:rPr>
          <w:rFonts w:eastAsia="MS PGothic"/>
          <w:szCs w:val="24"/>
        </w:rPr>
      </w:pPr>
      <w:r w:rsidRPr="00991910">
        <w:rPr>
          <w:rFonts w:eastAsia="MS PGothic"/>
          <w:b/>
          <w:color w:val="00188F"/>
          <w:szCs w:val="24"/>
          <w:lang w:val="ja-JP"/>
        </w:rPr>
        <w:t>サービス</w:t>
      </w:r>
      <w:r w:rsidRPr="00991910">
        <w:rPr>
          <w:rFonts w:eastAsia="MS PGothic"/>
          <w:b/>
          <w:color w:val="00188F"/>
          <w:szCs w:val="24"/>
          <w:lang w:val="ja-JP"/>
        </w:rPr>
        <w:t xml:space="preserve"> </w:t>
      </w:r>
      <w:r w:rsidRPr="00991910">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752F7A" w:rsidRPr="0043777D" w:rsidTr="00752F7A">
        <w:trPr>
          <w:tblHeader/>
        </w:trPr>
        <w:tc>
          <w:tcPr>
            <w:tcW w:w="5400" w:type="dxa"/>
            <w:shd w:val="clear" w:color="auto" w:fill="0072C6"/>
          </w:tcPr>
          <w:p w:rsidR="00752F7A" w:rsidRPr="00991910" w:rsidRDefault="00752F7A" w:rsidP="00752F7A">
            <w:pPr>
              <w:pStyle w:val="ProductList-OfferingBody"/>
              <w:jc w:val="center"/>
              <w:rPr>
                <w:rFonts w:eastAsia="MS PGothic"/>
                <w:color w:val="FFFFFF"/>
                <w:szCs w:val="24"/>
              </w:rPr>
            </w:pPr>
            <w:r w:rsidRPr="00991910">
              <w:rPr>
                <w:rFonts w:eastAsia="MS PGothic"/>
                <w:color w:val="FFFFFF"/>
                <w:szCs w:val="24"/>
                <w:lang w:val="ja-JP"/>
              </w:rPr>
              <w:t>月間稼働率</w:t>
            </w:r>
          </w:p>
        </w:tc>
        <w:tc>
          <w:tcPr>
            <w:tcW w:w="5400" w:type="dxa"/>
            <w:shd w:val="clear" w:color="auto" w:fill="0072C6"/>
          </w:tcPr>
          <w:p w:rsidR="00752F7A" w:rsidRPr="00991910" w:rsidRDefault="00752F7A" w:rsidP="00752F7A">
            <w:pPr>
              <w:pStyle w:val="ProductList-OfferingBody"/>
              <w:jc w:val="center"/>
              <w:rPr>
                <w:rFonts w:eastAsia="MS PGothic"/>
                <w:color w:val="FFFFFF"/>
                <w:szCs w:val="24"/>
              </w:rPr>
            </w:pPr>
            <w:r w:rsidRPr="00991910">
              <w:rPr>
                <w:rFonts w:eastAsia="MS PGothic"/>
                <w:color w:val="FFFFFF"/>
                <w:szCs w:val="24"/>
                <w:lang w:val="ja-JP"/>
              </w:rPr>
              <w:t>サービス</w:t>
            </w:r>
            <w:r w:rsidRPr="00991910">
              <w:rPr>
                <w:rFonts w:eastAsia="MS PGothic"/>
                <w:color w:val="FFFFFF"/>
                <w:szCs w:val="24"/>
                <w:lang w:val="ja-JP"/>
              </w:rPr>
              <w:t xml:space="preserve"> </w:t>
            </w:r>
            <w:r w:rsidRPr="00991910">
              <w:rPr>
                <w:rFonts w:eastAsia="MS PGothic"/>
                <w:color w:val="FFFFFF"/>
                <w:szCs w:val="24"/>
                <w:lang w:val="ja-JP"/>
              </w:rPr>
              <w:t>クレジット</w:t>
            </w:r>
          </w:p>
        </w:tc>
      </w:tr>
      <w:tr w:rsidR="00752F7A" w:rsidRPr="0043777D" w:rsidTr="00752F7A">
        <w:tc>
          <w:tcPr>
            <w:tcW w:w="5400" w:type="dxa"/>
          </w:tcPr>
          <w:p w:rsidR="00752F7A" w:rsidRPr="00991910" w:rsidRDefault="00752F7A" w:rsidP="00752F7A">
            <w:pPr>
              <w:pStyle w:val="ProductList-OfferingBody"/>
              <w:jc w:val="center"/>
              <w:rPr>
                <w:rFonts w:eastAsia="MS PGothic"/>
                <w:szCs w:val="24"/>
              </w:rPr>
            </w:pPr>
            <w:r w:rsidRPr="00991910">
              <w:rPr>
                <w:rFonts w:eastAsia="MS PGothic"/>
                <w:noProof/>
                <w:szCs w:val="24"/>
              </w:rPr>
              <w:t xml:space="preserve">99.95% </w:t>
            </w:r>
            <w:r w:rsidRPr="00991910">
              <w:rPr>
                <w:rFonts w:eastAsia="MS PGothic"/>
                <w:noProof/>
                <w:szCs w:val="24"/>
              </w:rPr>
              <w:t>未満</w:t>
            </w:r>
          </w:p>
        </w:tc>
        <w:tc>
          <w:tcPr>
            <w:tcW w:w="5400" w:type="dxa"/>
          </w:tcPr>
          <w:p w:rsidR="00752F7A" w:rsidRPr="00991910" w:rsidRDefault="00752F7A" w:rsidP="00752F7A">
            <w:pPr>
              <w:pStyle w:val="ProductList-OfferingBody"/>
              <w:jc w:val="center"/>
              <w:rPr>
                <w:rFonts w:eastAsia="MS PGothic"/>
                <w:szCs w:val="24"/>
              </w:rPr>
            </w:pPr>
            <w:r w:rsidRPr="00991910">
              <w:rPr>
                <w:rFonts w:eastAsia="MS PGothic"/>
                <w:szCs w:val="24"/>
              </w:rPr>
              <w:t>10%</w:t>
            </w:r>
          </w:p>
        </w:tc>
      </w:tr>
      <w:tr w:rsidR="00752F7A" w:rsidRPr="0043777D" w:rsidTr="00752F7A">
        <w:tc>
          <w:tcPr>
            <w:tcW w:w="5400" w:type="dxa"/>
          </w:tcPr>
          <w:p w:rsidR="00752F7A" w:rsidRPr="00991910" w:rsidRDefault="00752F7A" w:rsidP="00752F7A">
            <w:pPr>
              <w:pStyle w:val="ProductList-OfferingBody"/>
              <w:jc w:val="center"/>
              <w:rPr>
                <w:rFonts w:eastAsia="MS PGothic"/>
                <w:szCs w:val="24"/>
              </w:rPr>
            </w:pPr>
            <w:r w:rsidRPr="00991910">
              <w:rPr>
                <w:rFonts w:eastAsia="MS PGothic"/>
                <w:noProof/>
                <w:szCs w:val="24"/>
              </w:rPr>
              <w:t xml:space="preserve">99% </w:t>
            </w:r>
            <w:r w:rsidRPr="00991910">
              <w:rPr>
                <w:rFonts w:eastAsia="MS PGothic"/>
                <w:noProof/>
                <w:szCs w:val="24"/>
              </w:rPr>
              <w:t>未満</w:t>
            </w:r>
          </w:p>
        </w:tc>
        <w:tc>
          <w:tcPr>
            <w:tcW w:w="5400" w:type="dxa"/>
          </w:tcPr>
          <w:p w:rsidR="00752F7A" w:rsidRPr="00991910" w:rsidRDefault="00752F7A" w:rsidP="00752F7A">
            <w:pPr>
              <w:pStyle w:val="ProductList-OfferingBody"/>
              <w:jc w:val="center"/>
              <w:rPr>
                <w:rFonts w:eastAsia="MS PGothic"/>
                <w:szCs w:val="24"/>
              </w:rPr>
            </w:pPr>
            <w:r w:rsidRPr="00991910">
              <w:rPr>
                <w:rFonts w:eastAsia="MS PGothic"/>
                <w:szCs w:val="24"/>
              </w:rPr>
              <w:t>25%</w:t>
            </w:r>
          </w:p>
        </w:tc>
      </w:tr>
    </w:tbl>
    <w:p w:rsidR="006E1AE5" w:rsidRPr="00062801" w:rsidRDefault="00B81559"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5904EE" w:rsidRPr="003354C8" w:rsidRDefault="005904EE" w:rsidP="00EA1499">
      <w:pPr>
        <w:pStyle w:val="ProductList-Offering2Heading"/>
        <w:keepNext/>
        <w:tabs>
          <w:tab w:val="clear" w:pos="360"/>
          <w:tab w:val="clear" w:pos="720"/>
          <w:tab w:val="clear" w:pos="1080"/>
        </w:tabs>
        <w:outlineLvl w:val="2"/>
      </w:pPr>
      <w:bookmarkStart w:id="124" w:name="_Toc11943439"/>
      <w:r w:rsidRPr="003354C8">
        <w:t>Container Registry</w:t>
      </w:r>
      <w:bookmarkEnd w:id="124"/>
    </w:p>
    <w:p w:rsidR="005904EE" w:rsidRPr="00901EA0" w:rsidRDefault="005904EE" w:rsidP="00EA1499">
      <w:pPr>
        <w:pStyle w:val="ProductList-Body"/>
        <w:keepNext/>
        <w:rPr>
          <w:rFonts w:eastAsia="MS PGothic"/>
          <w:b/>
          <w:color w:val="00188F"/>
          <w:szCs w:val="24"/>
        </w:rPr>
      </w:pPr>
      <w:r w:rsidRPr="00901EA0">
        <w:rPr>
          <w:rFonts w:eastAsia="MS PGothic"/>
          <w:b/>
          <w:color w:val="00188F"/>
          <w:szCs w:val="24"/>
          <w:lang w:val="ja-JP"/>
        </w:rPr>
        <w:t>用語の追加定義</w:t>
      </w:r>
      <w:r w:rsidRPr="00862F74">
        <w:rPr>
          <w:rFonts w:eastAsia="MS PGothic"/>
          <w:szCs w:val="24"/>
          <w:lang w:val="ja-JP"/>
        </w:rPr>
        <w:t>:</w:t>
      </w:r>
    </w:p>
    <w:p w:rsidR="005904EE" w:rsidRDefault="005904EE" w:rsidP="005904EE">
      <w:pPr>
        <w:spacing w:after="100" w:line="240" w:lineRule="auto"/>
        <w:rPr>
          <w:rFonts w:eastAsia="MS PGothic"/>
          <w:sz w:val="18"/>
          <w:szCs w:val="24"/>
          <w:lang w:val="ja-JP"/>
        </w:rPr>
      </w:pPr>
      <w:r w:rsidRPr="00795688">
        <w:rPr>
          <w:rFonts w:eastAsia="MS PGothic"/>
          <w:sz w:val="18"/>
          <w:szCs w:val="24"/>
          <w:lang w:val="ja-JP"/>
        </w:rPr>
        <w:t>「</w:t>
      </w:r>
      <w:r w:rsidRPr="00901EA0">
        <w:rPr>
          <w:rFonts w:eastAsia="MS PGothic"/>
          <w:b/>
          <w:color w:val="00188F"/>
          <w:sz w:val="18"/>
          <w:szCs w:val="24"/>
          <w:lang w:val="ja-JP"/>
        </w:rPr>
        <w:t>管理対象レジストリ</w:t>
      </w:r>
      <w:r w:rsidRPr="00795688">
        <w:rPr>
          <w:rFonts w:eastAsia="MS PGothic"/>
          <w:sz w:val="18"/>
          <w:szCs w:val="24"/>
          <w:lang w:val="ja-JP"/>
        </w:rPr>
        <w:t>」</w:t>
      </w:r>
      <w:r w:rsidRPr="00901EA0">
        <w:rPr>
          <w:rFonts w:eastAsia="MS PGothic"/>
          <w:sz w:val="18"/>
          <w:szCs w:val="24"/>
          <w:lang w:val="ja-JP"/>
        </w:rPr>
        <w:t>とは、</w:t>
      </w:r>
      <w:r w:rsidRPr="00901EA0">
        <w:rPr>
          <w:rFonts w:eastAsia="MS PGothic"/>
          <w:sz w:val="18"/>
          <w:szCs w:val="24"/>
        </w:rPr>
        <w:t>Basic</w:t>
      </w:r>
      <w:r w:rsidRPr="00901EA0">
        <w:rPr>
          <w:rFonts w:eastAsia="MS PGothic"/>
          <w:sz w:val="18"/>
          <w:szCs w:val="24"/>
          <w:lang w:val="ja-JP"/>
        </w:rPr>
        <w:t>、</w:t>
      </w:r>
      <w:r w:rsidRPr="00901EA0">
        <w:rPr>
          <w:rFonts w:eastAsia="MS PGothic"/>
          <w:sz w:val="18"/>
          <w:szCs w:val="24"/>
        </w:rPr>
        <w:t xml:space="preserve">Standard </w:t>
      </w:r>
      <w:r w:rsidRPr="00901EA0">
        <w:rPr>
          <w:rFonts w:eastAsia="MS PGothic"/>
          <w:sz w:val="18"/>
          <w:szCs w:val="24"/>
          <w:lang w:val="ja-JP"/>
        </w:rPr>
        <w:t>または</w:t>
      </w:r>
      <w:r w:rsidRPr="00901EA0">
        <w:rPr>
          <w:rFonts w:eastAsia="MS PGothic"/>
          <w:sz w:val="18"/>
          <w:szCs w:val="24"/>
        </w:rPr>
        <w:t xml:space="preserve"> Premium </w:t>
      </w:r>
      <w:r w:rsidRPr="00901EA0">
        <w:rPr>
          <w:rFonts w:eastAsia="MS PGothic"/>
          <w:sz w:val="18"/>
          <w:szCs w:val="24"/>
          <w:lang w:val="ja-JP"/>
        </w:rPr>
        <w:t>のコンテナー</w:t>
      </w:r>
      <w:r w:rsidRPr="00901EA0">
        <w:rPr>
          <w:rFonts w:eastAsia="MS PGothic"/>
          <w:sz w:val="18"/>
          <w:szCs w:val="24"/>
        </w:rPr>
        <w:t xml:space="preserve"> </w:t>
      </w:r>
      <w:r w:rsidRPr="00901EA0">
        <w:rPr>
          <w:rFonts w:eastAsia="MS PGothic"/>
          <w:sz w:val="18"/>
          <w:szCs w:val="24"/>
          <w:lang w:val="ja-JP"/>
        </w:rPr>
        <w:t>レジストリのインスタンスを意味します。</w:t>
      </w:r>
    </w:p>
    <w:p w:rsidR="005904EE" w:rsidRPr="00901EA0" w:rsidRDefault="005904EE" w:rsidP="005904EE">
      <w:pPr>
        <w:spacing w:after="100" w:line="240" w:lineRule="auto"/>
        <w:rPr>
          <w:rFonts w:eastAsia="MS PGothic"/>
          <w:sz w:val="18"/>
          <w:szCs w:val="24"/>
        </w:rPr>
      </w:pPr>
      <w:r w:rsidRPr="00795688">
        <w:rPr>
          <w:rFonts w:eastAsia="MS PGothic"/>
          <w:sz w:val="18"/>
          <w:szCs w:val="24"/>
          <w:lang w:val="ja-JP"/>
        </w:rPr>
        <w:t>「</w:t>
      </w:r>
      <w:r w:rsidRPr="00901EA0">
        <w:rPr>
          <w:rFonts w:eastAsia="MS PGothic"/>
          <w:b/>
          <w:color w:val="00188F"/>
          <w:sz w:val="18"/>
          <w:szCs w:val="24"/>
          <w:lang w:val="ja-JP"/>
        </w:rPr>
        <w:t>レジストリ</w:t>
      </w:r>
      <w:r w:rsidRPr="00901EA0">
        <w:rPr>
          <w:rFonts w:eastAsia="MS PGothic"/>
          <w:b/>
          <w:color w:val="00188F"/>
          <w:sz w:val="18"/>
          <w:szCs w:val="24"/>
        </w:rPr>
        <w:t xml:space="preserve"> </w:t>
      </w:r>
      <w:r w:rsidRPr="00901EA0">
        <w:rPr>
          <w:rFonts w:eastAsia="MS PGothic"/>
          <w:b/>
          <w:color w:val="00188F"/>
          <w:sz w:val="18"/>
          <w:szCs w:val="24"/>
          <w:lang w:val="ja-JP"/>
        </w:rPr>
        <w:t>エンドポイント</w:t>
      </w:r>
      <w:r w:rsidRPr="00795688">
        <w:rPr>
          <w:rFonts w:eastAsia="MS PGothic"/>
          <w:sz w:val="18"/>
          <w:szCs w:val="24"/>
          <w:lang w:val="ja-JP"/>
        </w:rPr>
        <w:t>」</w:t>
      </w:r>
      <w:r w:rsidRPr="00901EA0">
        <w:rPr>
          <w:rFonts w:eastAsia="MS PGothic"/>
          <w:sz w:val="18"/>
          <w:szCs w:val="24"/>
          <w:lang w:val="ja-JP"/>
        </w:rPr>
        <w:t>とは、コンテナー</w:t>
      </w:r>
      <w:r w:rsidRPr="00901EA0">
        <w:rPr>
          <w:rFonts w:eastAsia="MS PGothic"/>
          <w:sz w:val="18"/>
          <w:szCs w:val="24"/>
        </w:rPr>
        <w:t xml:space="preserve"> </w:t>
      </w:r>
      <w:r w:rsidRPr="00901EA0">
        <w:rPr>
          <w:rFonts w:eastAsia="MS PGothic"/>
          <w:sz w:val="18"/>
          <w:szCs w:val="24"/>
          <w:lang w:val="ja-JP"/>
        </w:rPr>
        <w:t>レジストリ関連の操作を実行するためにクライアントが所定の管理対象レジストリにアクセスする場合の、アクセス元となるホスト名を意味します。</w:t>
      </w:r>
    </w:p>
    <w:p w:rsidR="005904EE" w:rsidRDefault="005904EE" w:rsidP="005904EE">
      <w:pPr>
        <w:spacing w:after="0" w:line="240" w:lineRule="auto"/>
        <w:rPr>
          <w:rFonts w:eastAsia="MS PGothic"/>
          <w:sz w:val="18"/>
          <w:szCs w:val="24"/>
          <w:lang w:val="ja-JP"/>
        </w:rPr>
      </w:pPr>
      <w:r w:rsidRPr="00795688">
        <w:rPr>
          <w:rFonts w:eastAsia="MS PGothic"/>
          <w:sz w:val="18"/>
          <w:szCs w:val="24"/>
          <w:lang w:val="ja-JP"/>
        </w:rPr>
        <w:t>「</w:t>
      </w:r>
      <w:r w:rsidRPr="00901EA0">
        <w:rPr>
          <w:rFonts w:eastAsia="MS PGothic"/>
          <w:b/>
          <w:color w:val="00188F"/>
          <w:sz w:val="18"/>
          <w:szCs w:val="24"/>
          <w:lang w:val="ja-JP"/>
        </w:rPr>
        <w:t>レジストリ</w:t>
      </w:r>
      <w:r w:rsidRPr="00901EA0">
        <w:rPr>
          <w:rFonts w:eastAsia="MS PGothic"/>
          <w:b/>
          <w:color w:val="00188F"/>
          <w:sz w:val="18"/>
          <w:szCs w:val="24"/>
        </w:rPr>
        <w:t xml:space="preserve"> </w:t>
      </w:r>
      <w:r w:rsidRPr="00901EA0">
        <w:rPr>
          <w:rFonts w:eastAsia="MS PGothic"/>
          <w:b/>
          <w:color w:val="00188F"/>
          <w:sz w:val="18"/>
          <w:szCs w:val="24"/>
          <w:lang w:val="ja-JP"/>
        </w:rPr>
        <w:t>トランザクション</w:t>
      </w:r>
      <w:r w:rsidRPr="00795688">
        <w:rPr>
          <w:rFonts w:eastAsia="MS PGothic"/>
          <w:sz w:val="18"/>
          <w:szCs w:val="24"/>
          <w:lang w:val="ja-JP"/>
        </w:rPr>
        <w:t>」</w:t>
      </w:r>
      <w:r w:rsidRPr="00901EA0">
        <w:rPr>
          <w:rFonts w:eastAsia="MS PGothic"/>
          <w:sz w:val="18"/>
          <w:szCs w:val="24"/>
          <w:lang w:val="ja-JP"/>
        </w:rPr>
        <w:t>とは、クライアントからレジストリ</w:t>
      </w:r>
      <w:r w:rsidRPr="00901EA0">
        <w:rPr>
          <w:rFonts w:eastAsia="MS PGothic"/>
          <w:sz w:val="18"/>
          <w:szCs w:val="24"/>
        </w:rPr>
        <w:t xml:space="preserve"> </w:t>
      </w:r>
      <w:r w:rsidRPr="00901EA0">
        <w:rPr>
          <w:rFonts w:eastAsia="MS PGothic"/>
          <w:sz w:val="18"/>
          <w:szCs w:val="24"/>
          <w:lang w:val="ja-JP"/>
        </w:rPr>
        <w:t>エンドポイントに送信されたトランザクション要求のセットです。</w:t>
      </w:r>
    </w:p>
    <w:p w:rsidR="005904EE" w:rsidRDefault="005904EE" w:rsidP="005904EE">
      <w:pPr>
        <w:spacing w:after="60" w:line="240" w:lineRule="auto"/>
        <w:rPr>
          <w:rFonts w:eastAsia="MS PGothic"/>
          <w:sz w:val="18"/>
          <w:szCs w:val="24"/>
          <w:lang w:val="ja-JP"/>
        </w:rPr>
      </w:pPr>
    </w:p>
    <w:p w:rsidR="005904EE" w:rsidRDefault="005904EE" w:rsidP="005904EE">
      <w:pPr>
        <w:spacing w:after="60" w:line="240" w:lineRule="auto"/>
        <w:rPr>
          <w:rFonts w:eastAsia="MS PGothic"/>
          <w:sz w:val="18"/>
          <w:szCs w:val="24"/>
          <w:lang w:val="ja-JP"/>
        </w:rPr>
      </w:pPr>
      <w:r w:rsidRPr="00795688">
        <w:rPr>
          <w:rFonts w:eastAsia="MS PGothic"/>
          <w:sz w:val="18"/>
          <w:szCs w:val="24"/>
          <w:lang w:val="ja-JP"/>
        </w:rPr>
        <w:t>「</w:t>
      </w:r>
      <w:r w:rsidRPr="00901EA0">
        <w:rPr>
          <w:rFonts w:eastAsia="MS PGothic"/>
          <w:b/>
          <w:color w:val="00188F"/>
          <w:sz w:val="18"/>
          <w:szCs w:val="24"/>
          <w:lang w:val="ja-JP"/>
        </w:rPr>
        <w:t>最大利用時間</w:t>
      </w:r>
      <w:r w:rsidRPr="00901EA0">
        <w:rPr>
          <w:rFonts w:eastAsia="MS PGothic"/>
          <w:b/>
          <w:color w:val="00188F"/>
          <w:sz w:val="18"/>
          <w:szCs w:val="24"/>
        </w:rPr>
        <w:t xml:space="preserve"> (</w:t>
      </w:r>
      <w:r w:rsidRPr="00901EA0">
        <w:rPr>
          <w:rFonts w:eastAsia="MS PGothic"/>
          <w:b/>
          <w:color w:val="00188F"/>
          <w:sz w:val="18"/>
          <w:szCs w:val="24"/>
          <w:lang w:val="ja-JP"/>
        </w:rPr>
        <w:t>分</w:t>
      </w:r>
      <w:r w:rsidRPr="00901EA0">
        <w:rPr>
          <w:rFonts w:eastAsia="MS PGothic"/>
          <w:b/>
          <w:color w:val="00188F"/>
          <w:sz w:val="18"/>
          <w:szCs w:val="24"/>
        </w:rPr>
        <w:t>)</w:t>
      </w:r>
      <w:r w:rsidRPr="00795688">
        <w:rPr>
          <w:rFonts w:eastAsia="MS PGothic"/>
          <w:sz w:val="18"/>
          <w:szCs w:val="24"/>
          <w:lang w:val="ja-JP"/>
        </w:rPr>
        <w:t>」</w:t>
      </w:r>
      <w:r w:rsidRPr="00901EA0">
        <w:rPr>
          <w:rFonts w:eastAsia="MS PGothic"/>
          <w:sz w:val="18"/>
          <w:szCs w:val="24"/>
          <w:lang w:val="ja-JP"/>
        </w:rPr>
        <w:t>とは、</w:t>
      </w:r>
      <w:r w:rsidRPr="00901EA0">
        <w:rPr>
          <w:rFonts w:eastAsia="MS PGothic"/>
          <w:sz w:val="18"/>
          <w:szCs w:val="24"/>
        </w:rPr>
        <w:t xml:space="preserve">1 </w:t>
      </w:r>
      <w:r w:rsidRPr="00901EA0">
        <w:rPr>
          <w:rFonts w:eastAsia="MS PGothic"/>
          <w:sz w:val="18"/>
          <w:szCs w:val="24"/>
          <w:lang w:val="ja-JP"/>
        </w:rPr>
        <w:t>請求月間に</w:t>
      </w:r>
      <w:r w:rsidRPr="00901EA0">
        <w:rPr>
          <w:rFonts w:eastAsia="MS PGothic"/>
          <w:sz w:val="18"/>
          <w:szCs w:val="24"/>
        </w:rPr>
        <w:t xml:space="preserve"> 1 </w:t>
      </w:r>
      <w:r w:rsidRPr="00901EA0">
        <w:rPr>
          <w:rFonts w:eastAsia="MS PGothic"/>
          <w:sz w:val="18"/>
          <w:szCs w:val="24"/>
          <w:lang w:val="ja-JP"/>
        </w:rPr>
        <w:t>つの</w:t>
      </w:r>
      <w:r w:rsidRPr="00901EA0">
        <w:rPr>
          <w:rFonts w:eastAsia="MS PGothic"/>
          <w:sz w:val="18"/>
          <w:szCs w:val="24"/>
        </w:rPr>
        <w:t xml:space="preserve"> Microsoft Azure </w:t>
      </w:r>
      <w:r w:rsidRPr="00901EA0">
        <w:rPr>
          <w:rFonts w:eastAsia="MS PGothic"/>
          <w:sz w:val="18"/>
          <w:szCs w:val="24"/>
          <w:lang w:val="ja-JP"/>
        </w:rPr>
        <w:t>サブスクリプションにおいてお客様が所定の管理対象コンテナー</w:t>
      </w:r>
      <w:r w:rsidRPr="00901EA0">
        <w:rPr>
          <w:rFonts w:eastAsia="MS PGothic"/>
          <w:sz w:val="18"/>
          <w:szCs w:val="24"/>
        </w:rPr>
        <w:t xml:space="preserve"> </w:t>
      </w:r>
      <w:r w:rsidRPr="00901EA0">
        <w:rPr>
          <w:rFonts w:eastAsia="MS PGothic"/>
          <w:sz w:val="18"/>
          <w:szCs w:val="24"/>
          <w:lang w:val="ja-JP"/>
        </w:rPr>
        <w:t>レジストリをデプロイしていた総時間</w:t>
      </w:r>
      <w:r w:rsidRPr="00901EA0">
        <w:rPr>
          <w:rFonts w:eastAsia="MS PGothic"/>
          <w:sz w:val="18"/>
          <w:szCs w:val="24"/>
        </w:rPr>
        <w:t xml:space="preserve"> (</w:t>
      </w:r>
      <w:r w:rsidRPr="00901EA0">
        <w:rPr>
          <w:rFonts w:eastAsia="MS PGothic"/>
          <w:sz w:val="18"/>
          <w:szCs w:val="24"/>
          <w:lang w:val="ja-JP"/>
        </w:rPr>
        <w:t>分</w:t>
      </w:r>
      <w:r w:rsidRPr="00901EA0">
        <w:rPr>
          <w:rFonts w:eastAsia="MS PGothic"/>
          <w:sz w:val="18"/>
          <w:szCs w:val="24"/>
        </w:rPr>
        <w:t xml:space="preserve">) </w:t>
      </w:r>
      <w:r w:rsidRPr="00901EA0">
        <w:rPr>
          <w:rFonts w:eastAsia="MS PGothic"/>
          <w:sz w:val="18"/>
          <w:szCs w:val="24"/>
          <w:lang w:val="ja-JP"/>
        </w:rPr>
        <w:t>です。</w:t>
      </w:r>
    </w:p>
    <w:p w:rsidR="005904EE" w:rsidRDefault="005904EE" w:rsidP="005904EE">
      <w:pPr>
        <w:spacing w:after="60" w:line="240" w:lineRule="auto"/>
        <w:rPr>
          <w:rFonts w:eastAsia="MS PGothic"/>
          <w:sz w:val="18"/>
          <w:szCs w:val="24"/>
          <w:lang w:val="ja-JP"/>
        </w:rPr>
      </w:pPr>
      <w:r w:rsidRPr="00795688">
        <w:rPr>
          <w:rFonts w:eastAsia="MS PGothic"/>
          <w:sz w:val="18"/>
          <w:szCs w:val="24"/>
          <w:lang w:val="ja-JP"/>
        </w:rPr>
        <w:t>「</w:t>
      </w:r>
      <w:r w:rsidRPr="00901EA0">
        <w:rPr>
          <w:rFonts w:eastAsia="MS PGothic"/>
          <w:b/>
          <w:color w:val="00188F"/>
          <w:sz w:val="18"/>
          <w:szCs w:val="24"/>
          <w:lang w:val="ja-JP"/>
        </w:rPr>
        <w:t>ダウンタイム</w:t>
      </w:r>
      <w:r w:rsidRPr="00795688">
        <w:rPr>
          <w:rFonts w:eastAsia="MS PGothic"/>
          <w:sz w:val="18"/>
          <w:szCs w:val="24"/>
          <w:lang w:val="ja-JP"/>
        </w:rPr>
        <w:t>」</w:t>
      </w:r>
      <w:r w:rsidRPr="00901EA0">
        <w:rPr>
          <w:rFonts w:eastAsia="MS PGothic"/>
          <w:sz w:val="18"/>
          <w:szCs w:val="24"/>
          <w:lang w:val="ja-JP"/>
        </w:rPr>
        <w:t>とは、最大利用時間</w:t>
      </w:r>
      <w:r w:rsidRPr="00901EA0">
        <w:rPr>
          <w:rFonts w:eastAsia="MS PGothic"/>
          <w:sz w:val="18"/>
          <w:szCs w:val="24"/>
        </w:rPr>
        <w:t xml:space="preserve"> (</w:t>
      </w:r>
      <w:r w:rsidRPr="00901EA0">
        <w:rPr>
          <w:rFonts w:eastAsia="MS PGothic"/>
          <w:sz w:val="18"/>
          <w:szCs w:val="24"/>
          <w:lang w:val="ja-JP"/>
        </w:rPr>
        <w:t>分</w:t>
      </w:r>
      <w:r w:rsidRPr="00901EA0">
        <w:rPr>
          <w:rFonts w:eastAsia="MS PGothic"/>
          <w:sz w:val="18"/>
          <w:szCs w:val="24"/>
        </w:rPr>
        <w:t xml:space="preserve">) </w:t>
      </w:r>
      <w:r w:rsidRPr="00901EA0">
        <w:rPr>
          <w:rFonts w:eastAsia="MS PGothic"/>
          <w:sz w:val="18"/>
          <w:szCs w:val="24"/>
          <w:lang w:val="ja-JP"/>
        </w:rPr>
        <w:t>のうち、管理対象レジストリを使用できなかった総時間</w:t>
      </w:r>
      <w:r w:rsidRPr="00901EA0">
        <w:rPr>
          <w:rFonts w:eastAsia="MS PGothic"/>
          <w:sz w:val="18"/>
          <w:szCs w:val="24"/>
        </w:rPr>
        <w:t xml:space="preserve"> (</w:t>
      </w:r>
      <w:r w:rsidRPr="00901EA0">
        <w:rPr>
          <w:rFonts w:eastAsia="MS PGothic"/>
          <w:sz w:val="18"/>
          <w:szCs w:val="24"/>
          <w:lang w:val="ja-JP"/>
        </w:rPr>
        <w:t>分</w:t>
      </w:r>
      <w:r w:rsidRPr="00901EA0">
        <w:rPr>
          <w:rFonts w:eastAsia="MS PGothic"/>
          <w:sz w:val="18"/>
          <w:szCs w:val="24"/>
        </w:rPr>
        <w:t xml:space="preserve">) </w:t>
      </w:r>
      <w:r w:rsidRPr="00901EA0">
        <w:rPr>
          <w:rFonts w:eastAsia="MS PGothic"/>
          <w:sz w:val="18"/>
          <w:szCs w:val="24"/>
          <w:lang w:val="ja-JP"/>
        </w:rPr>
        <w:t>です。レジストリ</w:t>
      </w:r>
      <w:r w:rsidRPr="00901EA0">
        <w:rPr>
          <w:rFonts w:eastAsia="MS PGothic"/>
          <w:sz w:val="18"/>
          <w:szCs w:val="24"/>
        </w:rPr>
        <w:t xml:space="preserve"> </w:t>
      </w:r>
      <w:r w:rsidRPr="00901EA0">
        <w:rPr>
          <w:rFonts w:eastAsia="MS PGothic"/>
          <w:sz w:val="18"/>
          <w:szCs w:val="24"/>
          <w:lang w:val="ja-JP"/>
        </w:rPr>
        <w:t>トランザクションを送信しようとする試みが</w:t>
      </w:r>
      <w:r w:rsidRPr="00901EA0">
        <w:rPr>
          <w:rFonts w:eastAsia="MS PGothic"/>
          <w:sz w:val="18"/>
          <w:szCs w:val="24"/>
        </w:rPr>
        <w:t xml:space="preserve"> 1 </w:t>
      </w:r>
      <w:r w:rsidRPr="00901EA0">
        <w:rPr>
          <w:rFonts w:eastAsia="MS PGothic"/>
          <w:sz w:val="18"/>
          <w:szCs w:val="24"/>
          <w:lang w:val="ja-JP"/>
        </w:rPr>
        <w:t>分間連続してエラー</w:t>
      </w:r>
      <w:r w:rsidRPr="00901EA0">
        <w:rPr>
          <w:rFonts w:eastAsia="MS PGothic"/>
          <w:sz w:val="18"/>
          <w:szCs w:val="24"/>
        </w:rPr>
        <w:t xml:space="preserve"> </w:t>
      </w:r>
      <w:r w:rsidRPr="00901EA0">
        <w:rPr>
          <w:rFonts w:eastAsia="MS PGothic"/>
          <w:sz w:val="18"/>
          <w:szCs w:val="24"/>
          <w:lang w:val="ja-JP"/>
        </w:rPr>
        <w:t>コードに終わるか、下表に規定する最大処理時間以内に応答がなかった場合に、管理対象レジストリは</w:t>
      </w:r>
      <w:r w:rsidRPr="00901EA0">
        <w:rPr>
          <w:rFonts w:eastAsia="MS PGothic"/>
          <w:sz w:val="18"/>
          <w:szCs w:val="24"/>
        </w:rPr>
        <w:t xml:space="preserve"> 1 </w:t>
      </w:r>
      <w:r w:rsidRPr="00901EA0">
        <w:rPr>
          <w:rFonts w:eastAsia="MS PGothic"/>
          <w:sz w:val="18"/>
          <w:szCs w:val="24"/>
          <w:lang w:val="ja-JP"/>
        </w:rPr>
        <w:t>分間使用できなかったとみなされます。</w:t>
      </w:r>
    </w:p>
    <w:p w:rsidR="005904EE" w:rsidRPr="0043777D" w:rsidRDefault="005904EE" w:rsidP="005904EE">
      <w:pPr>
        <w:spacing w:after="0" w:line="240" w:lineRule="auto"/>
        <w:rPr>
          <w:rFonts w:eastAsia="MS PGothic"/>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5395"/>
        <w:gridCol w:w="5395"/>
      </w:tblGrid>
      <w:tr w:rsidR="005904EE" w:rsidRPr="00193E6B" w:rsidTr="00193E6B">
        <w:trPr>
          <w:trHeight w:val="305"/>
        </w:trPr>
        <w:tc>
          <w:tcPr>
            <w:tcW w:w="2500" w:type="pct"/>
            <w:shd w:val="clear" w:color="auto" w:fill="0072C6"/>
            <w:vAlign w:val="center"/>
          </w:tcPr>
          <w:p w:rsidR="005904EE" w:rsidRPr="00193E6B" w:rsidRDefault="005904EE" w:rsidP="005904EE">
            <w:pPr>
              <w:spacing w:after="0" w:line="240" w:lineRule="auto"/>
              <w:jc w:val="center"/>
              <w:rPr>
                <w:rFonts w:eastAsia="MS PGothic"/>
                <w:bCs/>
                <w:color w:val="FFFFFF" w:themeColor="background1"/>
                <w:sz w:val="16"/>
                <w:szCs w:val="16"/>
              </w:rPr>
            </w:pPr>
            <w:r w:rsidRPr="00193E6B">
              <w:rPr>
                <w:rFonts w:eastAsia="MS PGothic"/>
                <w:bCs/>
                <w:color w:val="FFFFFF" w:themeColor="background1"/>
                <w:sz w:val="16"/>
                <w:szCs w:val="16"/>
                <w:lang w:val="ja-JP"/>
              </w:rPr>
              <w:t>トランザクションの種類</w:t>
            </w:r>
          </w:p>
        </w:tc>
        <w:tc>
          <w:tcPr>
            <w:tcW w:w="2500" w:type="pct"/>
            <w:shd w:val="clear" w:color="auto" w:fill="0072C6"/>
            <w:vAlign w:val="center"/>
          </w:tcPr>
          <w:p w:rsidR="005904EE" w:rsidRPr="00193E6B" w:rsidRDefault="005904EE" w:rsidP="005904EE">
            <w:pPr>
              <w:spacing w:after="0" w:line="240" w:lineRule="auto"/>
              <w:jc w:val="center"/>
              <w:rPr>
                <w:rFonts w:eastAsia="MS PGothic"/>
                <w:bCs/>
                <w:color w:val="FFFFFF" w:themeColor="background1"/>
                <w:sz w:val="16"/>
                <w:szCs w:val="16"/>
              </w:rPr>
            </w:pPr>
            <w:r w:rsidRPr="00193E6B">
              <w:rPr>
                <w:rFonts w:eastAsia="MS PGothic"/>
                <w:bCs/>
                <w:color w:val="FFFFFF" w:themeColor="background1"/>
                <w:sz w:val="16"/>
                <w:szCs w:val="16"/>
                <w:lang w:val="ja-JP"/>
              </w:rPr>
              <w:t>最大処理時間</w:t>
            </w:r>
          </w:p>
        </w:tc>
      </w:tr>
      <w:tr w:rsidR="005904EE" w:rsidRPr="00193E6B" w:rsidTr="00193E6B">
        <w:trPr>
          <w:trHeight w:val="260"/>
        </w:trPr>
        <w:tc>
          <w:tcPr>
            <w:tcW w:w="2500" w:type="pct"/>
            <w:vAlign w:val="center"/>
          </w:tcPr>
          <w:p w:rsidR="005904EE" w:rsidRPr="00193E6B" w:rsidRDefault="005904EE" w:rsidP="005904EE">
            <w:pPr>
              <w:spacing w:after="0" w:line="240" w:lineRule="auto"/>
              <w:jc w:val="center"/>
              <w:rPr>
                <w:rFonts w:eastAsia="MS PGothic"/>
                <w:sz w:val="16"/>
                <w:szCs w:val="16"/>
              </w:rPr>
            </w:pPr>
            <w:r w:rsidRPr="00193E6B">
              <w:rPr>
                <w:rFonts w:eastAsia="MS PGothic"/>
                <w:color w:val="000000"/>
                <w:sz w:val="16"/>
                <w:szCs w:val="16"/>
                <w:lang w:val="ja-JP"/>
              </w:rPr>
              <w:t>リスト</w:t>
            </w:r>
            <w:r w:rsidRPr="00193E6B">
              <w:rPr>
                <w:rFonts w:eastAsia="MS PGothic"/>
                <w:color w:val="000000"/>
                <w:sz w:val="16"/>
                <w:szCs w:val="16"/>
                <w:lang w:val="ja-JP"/>
              </w:rPr>
              <w:t xml:space="preserve"> (</w:t>
            </w:r>
            <w:r w:rsidRPr="00193E6B">
              <w:rPr>
                <w:rFonts w:eastAsia="MS PGothic"/>
                <w:color w:val="000000"/>
                <w:sz w:val="16"/>
                <w:szCs w:val="16"/>
                <w:lang w:val="ja-JP"/>
              </w:rPr>
              <w:t>リポジトリ、マニフェスト、タグ</w:t>
            </w:r>
            <w:r w:rsidRPr="00193E6B">
              <w:rPr>
                <w:rFonts w:eastAsia="MS PGothic"/>
                <w:color w:val="000000"/>
                <w:sz w:val="16"/>
                <w:szCs w:val="16"/>
                <w:lang w:val="ja-JP"/>
              </w:rPr>
              <w:t>)</w:t>
            </w:r>
          </w:p>
        </w:tc>
        <w:tc>
          <w:tcPr>
            <w:tcW w:w="2500" w:type="pct"/>
            <w:vAlign w:val="center"/>
          </w:tcPr>
          <w:p w:rsidR="005904EE" w:rsidRPr="00193E6B" w:rsidRDefault="005904EE" w:rsidP="005904EE">
            <w:pPr>
              <w:spacing w:after="0" w:line="240" w:lineRule="auto"/>
              <w:jc w:val="center"/>
              <w:rPr>
                <w:rFonts w:eastAsia="MS PGothic"/>
                <w:sz w:val="16"/>
                <w:szCs w:val="16"/>
              </w:rPr>
            </w:pPr>
            <w:r w:rsidRPr="00193E6B">
              <w:rPr>
                <w:rFonts w:eastAsia="MS PGothic"/>
                <w:color w:val="000000"/>
                <w:sz w:val="16"/>
                <w:szCs w:val="16"/>
                <w:lang w:val="ja-JP"/>
              </w:rPr>
              <w:t xml:space="preserve">8 </w:t>
            </w:r>
            <w:r w:rsidRPr="00193E6B">
              <w:rPr>
                <w:rFonts w:eastAsia="MS PGothic"/>
                <w:color w:val="000000"/>
                <w:sz w:val="16"/>
                <w:szCs w:val="16"/>
                <w:lang w:val="ja-JP"/>
              </w:rPr>
              <w:t>分</w:t>
            </w:r>
          </w:p>
        </w:tc>
      </w:tr>
      <w:tr w:rsidR="005904EE" w:rsidRPr="00193E6B" w:rsidTr="00193E6B">
        <w:trPr>
          <w:trHeight w:val="260"/>
        </w:trPr>
        <w:tc>
          <w:tcPr>
            <w:tcW w:w="2500" w:type="pct"/>
            <w:vAlign w:val="center"/>
          </w:tcPr>
          <w:p w:rsidR="005904EE" w:rsidRPr="00193E6B" w:rsidRDefault="005904EE" w:rsidP="005904EE">
            <w:pPr>
              <w:spacing w:after="0" w:line="240" w:lineRule="auto"/>
              <w:jc w:val="center"/>
              <w:rPr>
                <w:rFonts w:eastAsia="MS PGothic"/>
                <w:sz w:val="16"/>
                <w:szCs w:val="16"/>
              </w:rPr>
            </w:pPr>
            <w:r w:rsidRPr="00193E6B">
              <w:rPr>
                <w:rFonts w:eastAsia="MS PGothic"/>
                <w:color w:val="000000"/>
                <w:sz w:val="16"/>
                <w:szCs w:val="16"/>
                <w:lang w:val="ja-JP"/>
              </w:rPr>
              <w:t>その他</w:t>
            </w:r>
          </w:p>
        </w:tc>
        <w:tc>
          <w:tcPr>
            <w:tcW w:w="2500" w:type="pct"/>
            <w:vAlign w:val="center"/>
          </w:tcPr>
          <w:p w:rsidR="005904EE" w:rsidRPr="00193E6B" w:rsidRDefault="005904EE" w:rsidP="005904EE">
            <w:pPr>
              <w:spacing w:after="0" w:line="240" w:lineRule="auto"/>
              <w:jc w:val="center"/>
              <w:rPr>
                <w:rFonts w:eastAsia="MS PGothic"/>
                <w:sz w:val="16"/>
                <w:szCs w:val="16"/>
              </w:rPr>
            </w:pPr>
            <w:r w:rsidRPr="00193E6B">
              <w:rPr>
                <w:rFonts w:eastAsia="MS PGothic"/>
                <w:color w:val="000000"/>
                <w:sz w:val="16"/>
                <w:szCs w:val="16"/>
                <w:lang w:val="ja-JP"/>
              </w:rPr>
              <w:t xml:space="preserve">1 </w:t>
            </w:r>
            <w:r w:rsidRPr="00193E6B">
              <w:rPr>
                <w:rFonts w:eastAsia="MS PGothic"/>
                <w:color w:val="000000"/>
                <w:sz w:val="16"/>
                <w:szCs w:val="16"/>
                <w:lang w:val="ja-JP"/>
              </w:rPr>
              <w:t>分</w:t>
            </w:r>
          </w:p>
        </w:tc>
      </w:tr>
    </w:tbl>
    <w:p w:rsidR="005904EE" w:rsidRPr="00901EA0" w:rsidRDefault="005904EE" w:rsidP="005904EE">
      <w:pPr>
        <w:pStyle w:val="ProductList-Body"/>
        <w:rPr>
          <w:rFonts w:eastAsia="MS PGothic"/>
          <w:szCs w:val="24"/>
        </w:rPr>
      </w:pPr>
    </w:p>
    <w:p w:rsidR="005904EE" w:rsidRPr="00901EA0" w:rsidRDefault="005904EE" w:rsidP="005904EE">
      <w:pPr>
        <w:pStyle w:val="ProductList-Body"/>
        <w:rPr>
          <w:rFonts w:eastAsia="MS PGothic"/>
          <w:szCs w:val="24"/>
        </w:rPr>
      </w:pPr>
      <w:r w:rsidRPr="00901EA0">
        <w:rPr>
          <w:rFonts w:eastAsia="MS PGothic"/>
          <w:szCs w:val="24"/>
          <w:lang w:val="ja-JP"/>
        </w:rPr>
        <w:t>管理対象コンテナー</w:t>
      </w:r>
      <w:r w:rsidRPr="00901EA0">
        <w:rPr>
          <w:rFonts w:eastAsia="MS PGothic"/>
          <w:szCs w:val="24"/>
        </w:rPr>
        <w:t xml:space="preserve"> </w:t>
      </w:r>
      <w:r w:rsidRPr="00901EA0">
        <w:rPr>
          <w:rFonts w:eastAsia="MS PGothic"/>
          <w:szCs w:val="24"/>
          <w:lang w:val="ja-JP"/>
        </w:rPr>
        <w:t>レジストリの</w:t>
      </w:r>
      <w:r w:rsidRPr="00795688">
        <w:rPr>
          <w:rFonts w:eastAsia="MS PGothic"/>
          <w:szCs w:val="24"/>
          <w:lang w:val="ja-JP"/>
        </w:rPr>
        <w:t>「</w:t>
      </w:r>
      <w:r w:rsidRPr="00901EA0">
        <w:rPr>
          <w:rFonts w:eastAsia="MS PGothic"/>
          <w:b/>
          <w:color w:val="00188F"/>
          <w:szCs w:val="24"/>
          <w:lang w:val="ja-JP"/>
        </w:rPr>
        <w:t>月間稼働率</w:t>
      </w:r>
      <w:r w:rsidRPr="00795688">
        <w:rPr>
          <w:rFonts w:eastAsia="MS PGothic"/>
          <w:szCs w:val="24"/>
          <w:lang w:val="ja-JP"/>
        </w:rPr>
        <w:t>」</w:t>
      </w:r>
      <w:r w:rsidRPr="00901EA0">
        <w:rPr>
          <w:rFonts w:eastAsia="MS PGothic"/>
          <w:szCs w:val="24"/>
          <w:lang w:val="ja-JP"/>
        </w:rPr>
        <w:t>は、次の式を用いて計算されます。</w:t>
      </w:r>
    </w:p>
    <w:p w:rsidR="005904EE" w:rsidRPr="00E8316B" w:rsidRDefault="005904EE" w:rsidP="005904EE">
      <w:pPr>
        <w:pStyle w:val="ProductList-Body"/>
        <w:rPr>
          <w:rFonts w:eastAsia="MS PGothic"/>
          <w:szCs w:val="18"/>
        </w:rPr>
      </w:pPr>
    </w:p>
    <w:p w:rsidR="005904EE" w:rsidRPr="00E8316B" w:rsidRDefault="005904EE" w:rsidP="005904EE">
      <w:pPr>
        <w:pStyle w:val="ListParagraph"/>
        <w:spacing w:after="0" w:line="240" w:lineRule="auto"/>
        <w:contextualSpacing w:val="0"/>
        <w:rPr>
          <w:rFonts w:ascii="Cambria Math" w:eastAsia="MS PGothic" w:hAnsi="Cambria Math" w:cs="Tahoma"/>
          <w:i/>
          <w:sz w:val="12"/>
          <w:szCs w:val="12"/>
        </w:rPr>
      </w:pPr>
      <m:oMathPara>
        <m:oMath>
          <m:r>
            <w:rPr>
              <w:rFonts w:ascii="Cambria Math" w:eastAsia="MS PGothic" w:hAnsi="Cambria Math" w:cs="Tahoma"/>
              <w:sz w:val="18"/>
              <w:szCs w:val="18"/>
            </w:rPr>
            <m:t xml:space="preserve"> </m:t>
          </m:r>
          <m:r>
            <w:rPr>
              <w:rFonts w:ascii="Cambria Math" w:eastAsia="MS PGothic" w:hAnsi="Cambria Math" w:cs="Tahoma" w:hint="eastAsia"/>
              <w:sz w:val="18"/>
              <w:szCs w:val="18"/>
            </w:rPr>
            <m:t>月間稼働率</m:t>
          </m:r>
          <m:r>
            <w:rPr>
              <w:rFonts w:ascii="Cambria Math" w:eastAsia="MS PGothic" w:hAnsi="Cambria Math" w:cs="Tahoma"/>
              <w:sz w:val="18"/>
              <w:szCs w:val="18"/>
            </w:rPr>
            <m:t xml:space="preserve"> </m:t>
          </m:r>
          <m:r>
            <m:rPr>
              <m:nor/>
            </m:rPr>
            <w:rPr>
              <w:rFonts w:ascii="Cambria Math" w:eastAsia="MS PGothic" w:hAnsi="Cambria Math" w:cs="Tahoma" w:hint="eastAsia"/>
              <w:i/>
              <w:sz w:val="18"/>
              <w:szCs w:val="18"/>
            </w:rPr>
            <m:t>(%)</m:t>
          </m:r>
          <m:r>
            <w:rPr>
              <w:rFonts w:ascii="Cambria Math" w:eastAsia="MS PGothic" w:hAnsi="Cambria Math" w:cs="Tahoma"/>
              <w:sz w:val="18"/>
              <w:szCs w:val="18"/>
            </w:rPr>
            <m:t xml:space="preserve">= </m:t>
          </m:r>
          <m:f>
            <m:fPr>
              <m:ctrlPr>
                <w:rPr>
                  <w:rFonts w:ascii="Cambria Math" w:eastAsia="MS PGothic" w:hAnsi="Cambria Math" w:cs="Tahoma"/>
                  <w:i/>
                  <w:sz w:val="18"/>
                  <w:szCs w:val="18"/>
                </w:rPr>
              </m:ctrlPr>
            </m:fPr>
            <m:num>
              <m:r>
                <m:rPr>
                  <m:nor/>
                </m:rPr>
                <w:rPr>
                  <w:rFonts w:ascii="Cambria Math" w:eastAsia="MS PGothic" w:hAnsi="Cambria Math" w:cs="Tahoma"/>
                  <w:i/>
                  <w:sz w:val="18"/>
                  <w:szCs w:val="18"/>
                </w:rPr>
                <m:t xml:space="preserve">( </m:t>
              </m:r>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m:rPr>
                  <m:nor/>
                </m:rPr>
                <w:rPr>
                  <w:rFonts w:ascii="Cambria Math" w:eastAsia="MS PGothic" w:hAnsi="Cambria Math" w:cs="Tahoma"/>
                  <w:i/>
                  <w:sz w:val="18"/>
                  <w:szCs w:val="18"/>
                </w:rPr>
                <m:t xml:space="preserve"> </m:t>
              </m:r>
              <m:r>
                <m:rPr>
                  <m:nor/>
                </m:rPr>
                <w:rPr>
                  <w:rFonts w:ascii="Cambria Math" w:eastAsia="MS PGothic" w:hAnsi="Cambria Math"/>
                  <w:i/>
                  <w:sz w:val="18"/>
                  <w:szCs w:val="24"/>
                </w:rPr>
                <m:t>–</m:t>
              </m:r>
              <m:r>
                <m:rPr>
                  <m:nor/>
                </m:rPr>
                <w:rPr>
                  <w:rFonts w:ascii="Cambria Math" w:eastAsia="MS PGothic" w:hAnsi="Cambria Math" w:cs="Tahoma"/>
                  <w:i/>
                  <w:sz w:val="14"/>
                  <w:szCs w:val="18"/>
                </w:rPr>
                <m:t xml:space="preserve"> </m:t>
              </m:r>
              <m:r>
                <m:rPr>
                  <m:nor/>
                </m:rPr>
                <w:rPr>
                  <w:rFonts w:ascii="Cambria Math" w:eastAsia="MS PGothic" w:hAnsi="Cambria Math" w:cs="Tahoma" w:hint="eastAsia"/>
                  <w:i/>
                  <w:sz w:val="18"/>
                  <w:szCs w:val="18"/>
                </w:rPr>
                <m:t>ダウンタイム</m:t>
              </m:r>
              <m:r>
                <m:rPr>
                  <m:nor/>
                </m:rPr>
                <w:rPr>
                  <w:rFonts w:ascii="Cambria Math" w:eastAsia="MS PGothic" w:hAnsi="Cambria Math" w:cs="Tahoma"/>
                  <w:i/>
                  <w:sz w:val="18"/>
                  <w:szCs w:val="18"/>
                </w:rPr>
                <m:t>)</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rsidR="005904EE" w:rsidRPr="00901EA0" w:rsidRDefault="005904EE" w:rsidP="005904EE">
      <w:pPr>
        <w:spacing w:after="0" w:line="240" w:lineRule="auto"/>
        <w:rPr>
          <w:rFonts w:eastAsia="MS PGothic"/>
          <w:b/>
          <w:color w:val="00188F"/>
          <w:sz w:val="18"/>
          <w:szCs w:val="24"/>
        </w:rPr>
      </w:pPr>
      <w:r w:rsidRPr="00901EA0">
        <w:rPr>
          <w:rFonts w:eastAsia="MS PGothic"/>
          <w:b/>
          <w:color w:val="00188F"/>
          <w:sz w:val="18"/>
          <w:szCs w:val="24"/>
          <w:lang w:val="ja-JP"/>
        </w:rPr>
        <w:t>サービス</w:t>
      </w:r>
      <w:r w:rsidRPr="00901EA0">
        <w:rPr>
          <w:rFonts w:eastAsia="MS PGothic"/>
          <w:b/>
          <w:color w:val="00188F"/>
          <w:sz w:val="18"/>
          <w:szCs w:val="24"/>
          <w:lang w:val="ja-JP"/>
        </w:rPr>
        <w:t xml:space="preserve"> </w:t>
      </w:r>
      <w:r w:rsidRPr="00901EA0">
        <w:rPr>
          <w:rFonts w:eastAsia="MS PGothic"/>
          <w:b/>
          <w:color w:val="00188F"/>
          <w:sz w:val="18"/>
          <w:szCs w:val="24"/>
          <w:lang w:val="ja-JP"/>
        </w:rPr>
        <w:t>クレジット</w:t>
      </w:r>
      <w:r w:rsidRPr="00862F74">
        <w:rPr>
          <w:rFonts w:eastAsia="MS PGothic"/>
          <w:sz w:val="18"/>
          <w:szCs w:val="24"/>
          <w:lang w:val="ja-JP"/>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5406"/>
        <w:gridCol w:w="5384"/>
      </w:tblGrid>
      <w:tr w:rsidR="005904EE" w:rsidRPr="0043777D" w:rsidTr="005904EE">
        <w:tc>
          <w:tcPr>
            <w:tcW w:w="2505" w:type="pct"/>
            <w:shd w:val="clear" w:color="auto" w:fill="0070C0"/>
          </w:tcPr>
          <w:p w:rsidR="005904EE" w:rsidRPr="00193E6B" w:rsidRDefault="005904EE" w:rsidP="005904EE">
            <w:pPr>
              <w:pStyle w:val="ProductList-OfferingBody"/>
              <w:jc w:val="center"/>
              <w:rPr>
                <w:rFonts w:eastAsia="MS PGothic"/>
                <w:color w:val="FFFFFF"/>
                <w:szCs w:val="16"/>
              </w:rPr>
            </w:pPr>
            <w:r w:rsidRPr="00193E6B">
              <w:rPr>
                <w:rFonts w:eastAsia="MS PGothic"/>
                <w:color w:val="FFFFFF"/>
                <w:szCs w:val="16"/>
                <w:lang w:val="ja-JP"/>
              </w:rPr>
              <w:t>月間稼働率</w:t>
            </w:r>
            <w:r w:rsidRPr="00193E6B">
              <w:rPr>
                <w:rFonts w:eastAsia="MS PGothic"/>
                <w:color w:val="FFFFFF"/>
                <w:szCs w:val="16"/>
              </w:rPr>
              <w:t xml:space="preserve"> </w:t>
            </w:r>
          </w:p>
        </w:tc>
        <w:tc>
          <w:tcPr>
            <w:tcW w:w="2495" w:type="pct"/>
            <w:shd w:val="clear" w:color="auto" w:fill="0070C0"/>
          </w:tcPr>
          <w:p w:rsidR="005904EE" w:rsidRPr="00193E6B" w:rsidRDefault="005904EE" w:rsidP="005904EE">
            <w:pPr>
              <w:spacing w:before="20" w:after="20" w:line="240" w:lineRule="auto"/>
              <w:jc w:val="center"/>
              <w:rPr>
                <w:rFonts w:eastAsia="MS PGothic"/>
                <w:sz w:val="16"/>
                <w:szCs w:val="16"/>
              </w:rPr>
            </w:pPr>
            <w:r w:rsidRPr="00193E6B">
              <w:rPr>
                <w:rFonts w:eastAsia="MS PGothic"/>
                <w:color w:val="FFFFFF"/>
                <w:sz w:val="16"/>
                <w:szCs w:val="16"/>
                <w:lang w:val="ja-JP"/>
              </w:rPr>
              <w:t>サービス</w:t>
            </w:r>
            <w:r w:rsidRPr="00193E6B">
              <w:rPr>
                <w:rFonts w:eastAsia="MS PGothic"/>
                <w:color w:val="FFFFFF"/>
                <w:sz w:val="16"/>
                <w:szCs w:val="16"/>
                <w:lang w:val="ja-JP"/>
              </w:rPr>
              <w:t xml:space="preserve"> </w:t>
            </w:r>
            <w:r w:rsidRPr="00193E6B">
              <w:rPr>
                <w:rFonts w:eastAsia="MS PGothic"/>
                <w:color w:val="FFFFFF"/>
                <w:sz w:val="16"/>
                <w:szCs w:val="16"/>
                <w:lang w:val="ja-JP"/>
              </w:rPr>
              <w:t>クレジット</w:t>
            </w:r>
          </w:p>
        </w:tc>
      </w:tr>
      <w:tr w:rsidR="005904EE" w:rsidRPr="0043777D" w:rsidTr="005904EE">
        <w:tc>
          <w:tcPr>
            <w:tcW w:w="2505" w:type="pct"/>
          </w:tcPr>
          <w:p w:rsidR="005904EE" w:rsidRPr="00E04E9D" w:rsidRDefault="005904EE" w:rsidP="005904EE">
            <w:pPr>
              <w:spacing w:before="20" w:after="20" w:line="240" w:lineRule="auto"/>
              <w:jc w:val="center"/>
              <w:rPr>
                <w:rFonts w:eastAsia="MS PGothic"/>
                <w:color w:val="000000"/>
                <w:sz w:val="16"/>
                <w:szCs w:val="24"/>
              </w:rPr>
            </w:pPr>
            <w:r w:rsidRPr="00E04E9D">
              <w:rPr>
                <w:rFonts w:eastAsia="MS PGothic"/>
                <w:noProof/>
                <w:color w:val="000000"/>
                <w:sz w:val="16"/>
                <w:szCs w:val="24"/>
              </w:rPr>
              <w:t>99.9%</w:t>
            </w:r>
            <w:r w:rsidRPr="00E04E9D">
              <w:rPr>
                <w:rFonts w:eastAsia="MS PGothic"/>
                <w:noProof/>
                <w:sz w:val="16"/>
                <w:szCs w:val="24"/>
              </w:rPr>
              <w:t xml:space="preserve"> </w:t>
            </w:r>
            <w:r w:rsidRPr="00E04E9D">
              <w:rPr>
                <w:rFonts w:eastAsia="MS PGothic"/>
                <w:noProof/>
                <w:sz w:val="16"/>
                <w:szCs w:val="24"/>
              </w:rPr>
              <w:t>未満</w:t>
            </w:r>
          </w:p>
        </w:tc>
        <w:tc>
          <w:tcPr>
            <w:tcW w:w="2495" w:type="pct"/>
          </w:tcPr>
          <w:p w:rsidR="005904EE" w:rsidRPr="00E04E9D" w:rsidRDefault="005904EE" w:rsidP="005904EE">
            <w:pPr>
              <w:spacing w:before="20" w:after="20" w:line="240" w:lineRule="auto"/>
              <w:jc w:val="center"/>
              <w:rPr>
                <w:rFonts w:eastAsia="MS PGothic"/>
                <w:color w:val="000000"/>
                <w:sz w:val="16"/>
                <w:szCs w:val="24"/>
              </w:rPr>
            </w:pPr>
            <w:r w:rsidRPr="00E04E9D">
              <w:rPr>
                <w:rFonts w:eastAsia="MS PGothic"/>
                <w:color w:val="000000"/>
                <w:sz w:val="16"/>
                <w:szCs w:val="24"/>
              </w:rPr>
              <w:t>10%</w:t>
            </w:r>
          </w:p>
        </w:tc>
      </w:tr>
      <w:tr w:rsidR="005904EE" w:rsidRPr="0043777D" w:rsidTr="005904EE">
        <w:tc>
          <w:tcPr>
            <w:tcW w:w="2505" w:type="pct"/>
          </w:tcPr>
          <w:p w:rsidR="005904EE" w:rsidRPr="00E04E9D" w:rsidRDefault="005904EE" w:rsidP="005904EE">
            <w:pPr>
              <w:spacing w:before="20" w:after="20" w:line="240" w:lineRule="auto"/>
              <w:jc w:val="center"/>
              <w:rPr>
                <w:rFonts w:eastAsia="MS PGothic"/>
                <w:color w:val="000000"/>
                <w:sz w:val="16"/>
                <w:szCs w:val="24"/>
              </w:rPr>
            </w:pPr>
            <w:r w:rsidRPr="00E04E9D">
              <w:rPr>
                <w:rFonts w:eastAsia="MS PGothic"/>
                <w:noProof/>
                <w:color w:val="000000"/>
                <w:sz w:val="16"/>
                <w:szCs w:val="24"/>
              </w:rPr>
              <w:t>99%</w:t>
            </w:r>
            <w:r w:rsidRPr="00E04E9D">
              <w:rPr>
                <w:rFonts w:eastAsia="MS PGothic"/>
                <w:noProof/>
                <w:sz w:val="16"/>
                <w:szCs w:val="24"/>
              </w:rPr>
              <w:t xml:space="preserve"> </w:t>
            </w:r>
            <w:r w:rsidRPr="00E04E9D">
              <w:rPr>
                <w:rFonts w:eastAsia="MS PGothic"/>
                <w:noProof/>
                <w:sz w:val="16"/>
                <w:szCs w:val="24"/>
              </w:rPr>
              <w:t>未満</w:t>
            </w:r>
          </w:p>
        </w:tc>
        <w:tc>
          <w:tcPr>
            <w:tcW w:w="2495" w:type="pct"/>
          </w:tcPr>
          <w:p w:rsidR="005904EE" w:rsidRPr="00E04E9D" w:rsidRDefault="005904EE" w:rsidP="005904EE">
            <w:pPr>
              <w:spacing w:before="20" w:after="20" w:line="240" w:lineRule="auto"/>
              <w:jc w:val="center"/>
              <w:rPr>
                <w:rFonts w:eastAsia="MS PGothic"/>
                <w:color w:val="000000"/>
                <w:sz w:val="16"/>
                <w:szCs w:val="24"/>
              </w:rPr>
            </w:pPr>
            <w:r w:rsidRPr="00E04E9D">
              <w:rPr>
                <w:rFonts w:eastAsia="MS PGothic"/>
                <w:color w:val="000000"/>
                <w:sz w:val="16"/>
                <w:szCs w:val="24"/>
              </w:rPr>
              <w:t>25%</w:t>
            </w:r>
          </w:p>
        </w:tc>
      </w:tr>
    </w:tbl>
    <w:p w:rsidR="006E1AE5" w:rsidRPr="00062801" w:rsidRDefault="00B81559"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7C05C2" w:rsidRPr="005904EE" w:rsidRDefault="007C05C2" w:rsidP="007C05C2">
      <w:pPr>
        <w:pStyle w:val="ProductList-Offering2Heading"/>
        <w:rPr>
          <w:rStyle w:val="ProductList-Offering2HeadingChar"/>
          <w:lang w:val="pt-BR" w:eastAsia="ja-JP"/>
        </w:rPr>
      </w:pPr>
      <w:bookmarkStart w:id="125" w:name="_Toc11943440"/>
      <w:r w:rsidRPr="005904EE">
        <w:rPr>
          <w:rStyle w:val="ProductList-Offering2HeadingChar"/>
          <w:lang w:val="pt-BR" w:eastAsia="ja-JP"/>
        </w:rPr>
        <w:t>Data Catalog</w:t>
      </w:r>
      <w:bookmarkEnd w:id="125"/>
    </w:p>
    <w:p w:rsidR="007C05C2" w:rsidRPr="005904EE" w:rsidRDefault="007C05C2" w:rsidP="007C05C2">
      <w:pPr>
        <w:pStyle w:val="ProductList-Body"/>
        <w:rPr>
          <w:rFonts w:eastAsia="MS PGothic"/>
          <w:b/>
          <w:color w:val="00188F"/>
          <w:szCs w:val="24"/>
          <w:lang w:val="pt-BR"/>
        </w:rPr>
      </w:pPr>
      <w:r w:rsidRPr="00C819EE">
        <w:rPr>
          <w:rFonts w:eastAsia="MS PGothic"/>
          <w:b/>
          <w:color w:val="00188F"/>
          <w:szCs w:val="24"/>
          <w:lang w:val="ja-JP"/>
        </w:rPr>
        <w:t>用語の追加定義</w:t>
      </w:r>
      <w:r w:rsidRPr="00862F74">
        <w:rPr>
          <w:rFonts w:eastAsia="MS PGothic"/>
          <w:szCs w:val="24"/>
          <w:lang w:val="pt-BR"/>
        </w:rPr>
        <w:t>:</w:t>
      </w:r>
    </w:p>
    <w:p w:rsidR="007C05C2" w:rsidRPr="003354C8" w:rsidRDefault="007C05C2" w:rsidP="007C05C2">
      <w:pPr>
        <w:pStyle w:val="ProductList-Body"/>
        <w:rPr>
          <w:rFonts w:eastAsia="MS PGothic"/>
          <w:szCs w:val="24"/>
          <w:lang w:val="pt-BR"/>
        </w:rPr>
      </w:pPr>
      <w:r w:rsidRPr="00795688">
        <w:rPr>
          <w:rFonts w:eastAsia="MS PGothic"/>
          <w:szCs w:val="24"/>
          <w:lang w:val="ja-JP"/>
        </w:rPr>
        <w:t>「</w:t>
      </w:r>
      <w:r w:rsidRPr="00C819EE">
        <w:rPr>
          <w:rFonts w:eastAsia="MS PGothic"/>
          <w:b/>
          <w:color w:val="00188F"/>
          <w:szCs w:val="24"/>
          <w:lang w:val="ja-JP"/>
        </w:rPr>
        <w:t>デプロイ時間</w:t>
      </w:r>
      <w:r w:rsidRPr="003354C8">
        <w:rPr>
          <w:rFonts w:eastAsia="MS PGothic"/>
          <w:b/>
          <w:color w:val="00188F"/>
          <w:szCs w:val="24"/>
          <w:lang w:val="pt-BR"/>
        </w:rPr>
        <w:t xml:space="preserve"> (</w:t>
      </w:r>
      <w:r w:rsidRPr="00C819EE">
        <w:rPr>
          <w:rFonts w:eastAsia="MS PGothic"/>
          <w:b/>
          <w:color w:val="00188F"/>
          <w:szCs w:val="24"/>
          <w:lang w:val="ja-JP"/>
        </w:rPr>
        <w:t>分</w:t>
      </w:r>
      <w:r w:rsidRPr="003354C8">
        <w:rPr>
          <w:rFonts w:eastAsia="MS PGothic"/>
          <w:b/>
          <w:color w:val="00188F"/>
          <w:szCs w:val="24"/>
          <w:lang w:val="pt-BR"/>
        </w:rPr>
        <w:t>)</w:t>
      </w:r>
      <w:r w:rsidRPr="00795688">
        <w:rPr>
          <w:rFonts w:eastAsia="MS PGothic"/>
          <w:szCs w:val="24"/>
          <w:lang w:val="ja-JP"/>
        </w:rPr>
        <w:t>」</w:t>
      </w:r>
      <w:r w:rsidRPr="00C819EE">
        <w:rPr>
          <w:rFonts w:eastAsia="MS PGothic"/>
          <w:szCs w:val="24"/>
          <w:lang w:val="ja-JP"/>
        </w:rPr>
        <w:t>とは、</w:t>
      </w:r>
      <w:r w:rsidRPr="003354C8">
        <w:rPr>
          <w:rFonts w:eastAsia="MS PGothic"/>
          <w:szCs w:val="24"/>
          <w:lang w:val="pt-BR"/>
        </w:rPr>
        <w:t xml:space="preserve">1 </w:t>
      </w:r>
      <w:r w:rsidRPr="00C819EE">
        <w:rPr>
          <w:rFonts w:eastAsia="MS PGothic"/>
          <w:szCs w:val="24"/>
          <w:lang w:val="ja-JP"/>
        </w:rPr>
        <w:t>請求月間に購入された</w:t>
      </w:r>
      <w:r w:rsidRPr="003354C8">
        <w:rPr>
          <w:rFonts w:eastAsia="MS PGothic"/>
          <w:szCs w:val="24"/>
          <w:lang w:val="pt-BR"/>
        </w:rPr>
        <w:t xml:space="preserve"> Data Catalog </w:t>
      </w:r>
      <w:r w:rsidRPr="00C819EE">
        <w:rPr>
          <w:rFonts w:eastAsia="MS PGothic"/>
          <w:szCs w:val="24"/>
          <w:lang w:val="ja-JP"/>
        </w:rPr>
        <w:t>の総時間</w:t>
      </w:r>
      <w:r w:rsidRPr="003354C8">
        <w:rPr>
          <w:rFonts w:eastAsia="MS PGothic"/>
          <w:szCs w:val="24"/>
          <w:lang w:val="pt-BR"/>
        </w:rPr>
        <w:t xml:space="preserve"> (</w:t>
      </w:r>
      <w:r w:rsidRPr="00C819EE">
        <w:rPr>
          <w:rFonts w:eastAsia="MS PGothic"/>
          <w:szCs w:val="24"/>
          <w:lang w:val="ja-JP"/>
        </w:rPr>
        <w:t>分</w:t>
      </w:r>
      <w:r w:rsidRPr="003354C8">
        <w:rPr>
          <w:rFonts w:eastAsia="MS PGothic"/>
          <w:szCs w:val="24"/>
          <w:lang w:val="pt-BR"/>
        </w:rPr>
        <w:t xml:space="preserve">) </w:t>
      </w:r>
      <w:r w:rsidRPr="00C819EE">
        <w:rPr>
          <w:rFonts w:eastAsia="MS PGothic"/>
          <w:szCs w:val="24"/>
          <w:lang w:val="ja-JP"/>
        </w:rPr>
        <w:t>です。</w:t>
      </w:r>
    </w:p>
    <w:p w:rsidR="007C05C2" w:rsidRPr="003354C8" w:rsidRDefault="007C05C2" w:rsidP="007C05C2">
      <w:pPr>
        <w:pStyle w:val="ProductList-Body"/>
        <w:rPr>
          <w:rFonts w:eastAsia="MS PGothic"/>
          <w:szCs w:val="24"/>
          <w:lang w:val="pt-BR"/>
        </w:rPr>
      </w:pPr>
    </w:p>
    <w:p w:rsidR="007C05C2" w:rsidRPr="003354C8" w:rsidRDefault="007C05C2" w:rsidP="007C05C2">
      <w:pPr>
        <w:pStyle w:val="ProductList-Body"/>
        <w:rPr>
          <w:rFonts w:eastAsia="MS PGothic"/>
          <w:szCs w:val="24"/>
          <w:lang w:val="pt-BR"/>
        </w:rPr>
      </w:pPr>
      <w:r w:rsidRPr="00795688">
        <w:rPr>
          <w:rFonts w:eastAsia="MS PGothic"/>
          <w:szCs w:val="24"/>
          <w:lang w:val="ja-JP"/>
        </w:rPr>
        <w:lastRenderedPageBreak/>
        <w:t>「</w:t>
      </w:r>
      <w:r w:rsidRPr="00C819EE">
        <w:rPr>
          <w:rFonts w:eastAsia="MS PGothic"/>
          <w:b/>
          <w:color w:val="00188F"/>
          <w:szCs w:val="24"/>
          <w:lang w:val="ja-JP"/>
        </w:rPr>
        <w:t>エントリ</w:t>
      </w:r>
      <w:r w:rsidRPr="00795688">
        <w:rPr>
          <w:rFonts w:eastAsia="MS PGothic"/>
          <w:szCs w:val="24"/>
          <w:lang w:val="ja-JP"/>
        </w:rPr>
        <w:t>」</w:t>
      </w:r>
      <w:r w:rsidRPr="00C819EE">
        <w:rPr>
          <w:rFonts w:eastAsia="MS PGothic"/>
          <w:szCs w:val="24"/>
          <w:lang w:val="ja-JP"/>
        </w:rPr>
        <w:t>とは、テーブル、ビュー、メジャー、クラスター、レポートなど、</w:t>
      </w:r>
      <w:r w:rsidRPr="003354C8">
        <w:rPr>
          <w:rFonts w:eastAsia="MS PGothic"/>
          <w:szCs w:val="24"/>
          <w:lang w:val="pt-BR"/>
        </w:rPr>
        <w:t xml:space="preserve">Data Catalog </w:t>
      </w:r>
      <w:r w:rsidRPr="00C819EE">
        <w:rPr>
          <w:rFonts w:eastAsia="MS PGothic"/>
          <w:szCs w:val="24"/>
          <w:lang w:val="ja-JP"/>
        </w:rPr>
        <w:t>でのカタログ</w:t>
      </w:r>
      <w:r w:rsidRPr="003354C8">
        <w:rPr>
          <w:rFonts w:eastAsia="MS PGothic"/>
          <w:szCs w:val="24"/>
          <w:lang w:val="pt-BR"/>
        </w:rPr>
        <w:t xml:space="preserve"> </w:t>
      </w:r>
      <w:r w:rsidRPr="00C819EE">
        <w:rPr>
          <w:rFonts w:eastAsia="MS PGothic"/>
          <w:szCs w:val="24"/>
          <w:lang w:val="ja-JP"/>
        </w:rPr>
        <w:t>オブジェクト登録を意味します。</w:t>
      </w:r>
    </w:p>
    <w:p w:rsidR="007C05C2" w:rsidRPr="003354C8" w:rsidRDefault="007C05C2" w:rsidP="007C05C2">
      <w:pPr>
        <w:pStyle w:val="ProductList-Body"/>
        <w:rPr>
          <w:rFonts w:eastAsia="MS PGothic"/>
          <w:szCs w:val="24"/>
          <w:lang w:val="pt-BR"/>
        </w:rPr>
      </w:pPr>
      <w:r w:rsidRPr="00795688">
        <w:rPr>
          <w:rFonts w:eastAsia="MS PGothic"/>
          <w:szCs w:val="24"/>
          <w:lang w:val="ja-JP"/>
        </w:rPr>
        <w:t>「</w:t>
      </w:r>
      <w:r w:rsidRPr="00C819EE">
        <w:rPr>
          <w:rFonts w:eastAsia="MS PGothic"/>
          <w:b/>
          <w:color w:val="00188F"/>
          <w:szCs w:val="24"/>
          <w:lang w:val="ja-JP"/>
        </w:rPr>
        <w:t>最大利用時間</w:t>
      </w:r>
      <w:r w:rsidRPr="003354C8">
        <w:rPr>
          <w:rFonts w:eastAsia="MS PGothic"/>
          <w:b/>
          <w:color w:val="00188F"/>
          <w:szCs w:val="24"/>
          <w:lang w:val="pt-BR"/>
        </w:rPr>
        <w:t xml:space="preserve"> (</w:t>
      </w:r>
      <w:r w:rsidRPr="00C819EE">
        <w:rPr>
          <w:rFonts w:eastAsia="MS PGothic"/>
          <w:b/>
          <w:color w:val="00188F"/>
          <w:szCs w:val="24"/>
          <w:lang w:val="ja-JP"/>
        </w:rPr>
        <w:t>分</w:t>
      </w:r>
      <w:r w:rsidRPr="003354C8">
        <w:rPr>
          <w:rFonts w:eastAsia="MS PGothic"/>
          <w:b/>
          <w:color w:val="00188F"/>
          <w:szCs w:val="24"/>
          <w:lang w:val="pt-BR"/>
        </w:rPr>
        <w:t>)</w:t>
      </w:r>
      <w:r w:rsidRPr="00795688">
        <w:rPr>
          <w:rFonts w:eastAsia="MS PGothic"/>
          <w:szCs w:val="24"/>
          <w:lang w:val="ja-JP"/>
        </w:rPr>
        <w:t>」</w:t>
      </w:r>
      <w:r w:rsidRPr="00C819EE">
        <w:rPr>
          <w:rFonts w:eastAsia="MS PGothic"/>
          <w:szCs w:val="24"/>
          <w:lang w:val="ja-JP"/>
        </w:rPr>
        <w:t>とは、</w:t>
      </w:r>
      <w:r w:rsidRPr="003354C8">
        <w:rPr>
          <w:rFonts w:eastAsia="MS PGothic"/>
          <w:szCs w:val="24"/>
          <w:lang w:val="pt-BR"/>
        </w:rPr>
        <w:t xml:space="preserve">1 </w:t>
      </w:r>
      <w:r w:rsidRPr="00C819EE">
        <w:rPr>
          <w:rFonts w:eastAsia="MS PGothic"/>
          <w:szCs w:val="24"/>
          <w:lang w:val="ja-JP"/>
        </w:rPr>
        <w:t>請求月間に所定の</w:t>
      </w:r>
      <w:r w:rsidRPr="003354C8">
        <w:rPr>
          <w:rFonts w:eastAsia="MS PGothic"/>
          <w:szCs w:val="24"/>
          <w:lang w:val="pt-BR"/>
        </w:rPr>
        <w:t xml:space="preserve"> Microsoft Azure </w:t>
      </w:r>
      <w:r w:rsidRPr="00C819EE">
        <w:rPr>
          <w:rFonts w:eastAsia="MS PGothic"/>
          <w:szCs w:val="24"/>
          <w:lang w:val="ja-JP"/>
        </w:rPr>
        <w:t>サブスクリプションに関連付けられた</w:t>
      </w:r>
      <w:r w:rsidRPr="003354C8">
        <w:rPr>
          <w:rFonts w:eastAsia="MS PGothic"/>
          <w:szCs w:val="24"/>
          <w:lang w:val="pt-BR"/>
        </w:rPr>
        <w:t xml:space="preserve"> Data Catalog </w:t>
      </w:r>
      <w:r w:rsidRPr="00C819EE">
        <w:rPr>
          <w:rFonts w:eastAsia="MS PGothic"/>
          <w:szCs w:val="24"/>
          <w:lang w:val="ja-JP"/>
        </w:rPr>
        <w:t>のデプロイ時間</w:t>
      </w:r>
      <w:r w:rsidRPr="003354C8">
        <w:rPr>
          <w:rFonts w:eastAsia="MS PGothic"/>
          <w:szCs w:val="24"/>
          <w:lang w:val="pt-BR"/>
        </w:rPr>
        <w:t xml:space="preserve"> (</w:t>
      </w:r>
      <w:r w:rsidRPr="00C819EE">
        <w:rPr>
          <w:rFonts w:eastAsia="MS PGothic"/>
          <w:szCs w:val="24"/>
          <w:lang w:val="ja-JP"/>
        </w:rPr>
        <w:t>分</w:t>
      </w:r>
      <w:r w:rsidRPr="003354C8">
        <w:rPr>
          <w:rFonts w:eastAsia="MS PGothic"/>
          <w:szCs w:val="24"/>
          <w:lang w:val="pt-BR"/>
        </w:rPr>
        <w:t xml:space="preserve">) </w:t>
      </w:r>
      <w:r w:rsidRPr="00C819EE">
        <w:rPr>
          <w:rFonts w:eastAsia="MS PGothic"/>
          <w:szCs w:val="24"/>
          <w:lang w:val="ja-JP"/>
        </w:rPr>
        <w:t>の合計です。</w:t>
      </w:r>
    </w:p>
    <w:p w:rsidR="007C05C2" w:rsidRPr="003354C8" w:rsidRDefault="007C05C2" w:rsidP="007C05C2">
      <w:pPr>
        <w:pStyle w:val="ProductList-Body"/>
        <w:rPr>
          <w:rFonts w:eastAsia="MS PGothic"/>
          <w:color w:val="000000"/>
          <w:szCs w:val="24"/>
          <w:lang w:val="pt-BR"/>
        </w:rPr>
      </w:pPr>
    </w:p>
    <w:p w:rsidR="007C05C2" w:rsidRPr="0043777D" w:rsidRDefault="007C05C2" w:rsidP="007C05C2">
      <w:pPr>
        <w:pStyle w:val="NormalWeb"/>
        <w:shd w:val="clear" w:color="auto" w:fill="FFFFFF"/>
        <w:spacing w:before="0" w:beforeAutospacing="0" w:after="0" w:afterAutospacing="0"/>
        <w:rPr>
          <w:rFonts w:ascii="Calibri" w:eastAsia="MS PGothic" w:hAnsi="Calibri" w:cs="Calibri"/>
          <w:sz w:val="18"/>
          <w:szCs w:val="18"/>
        </w:rPr>
      </w:pPr>
      <w:r w:rsidRPr="00C819EE">
        <w:rPr>
          <w:rFonts w:ascii="Calibri" w:eastAsia="MS PGothic" w:hAnsi="Calibri"/>
          <w:b/>
          <w:color w:val="00188F"/>
          <w:sz w:val="18"/>
          <w:lang w:val="ja-JP"/>
        </w:rPr>
        <w:t>ダウンタイム</w:t>
      </w:r>
      <w:r w:rsidRPr="00862F74">
        <w:rPr>
          <w:rFonts w:ascii="Calibri" w:eastAsia="MS PGothic" w:hAnsi="Calibri"/>
          <w:sz w:val="18"/>
          <w:lang w:val="pt-BR"/>
        </w:rPr>
        <w:t>:</w:t>
      </w:r>
      <w:r w:rsidRPr="003354C8">
        <w:rPr>
          <w:rFonts w:ascii="Calibri" w:eastAsia="MS PGothic" w:hAnsi="Calibri"/>
          <w:b/>
          <w:sz w:val="18"/>
          <w:lang w:val="pt-BR"/>
        </w:rPr>
        <w:t xml:space="preserve"> </w:t>
      </w:r>
      <w:r w:rsidRPr="00C819EE">
        <w:rPr>
          <w:rFonts w:ascii="Calibri" w:eastAsia="MS PGothic" w:hAnsi="Calibri"/>
          <w:sz w:val="18"/>
          <w:lang w:val="ja-JP"/>
        </w:rPr>
        <w:t>デプロイ時間の合計累積時間</w:t>
      </w:r>
      <w:r w:rsidRPr="003354C8">
        <w:rPr>
          <w:rFonts w:ascii="Calibri" w:eastAsia="MS PGothic" w:hAnsi="Calibri"/>
          <w:sz w:val="18"/>
          <w:lang w:val="pt-BR"/>
        </w:rPr>
        <w:t xml:space="preserve"> (</w:t>
      </w:r>
      <w:r w:rsidRPr="00C819EE">
        <w:rPr>
          <w:rFonts w:ascii="Calibri" w:eastAsia="MS PGothic" w:hAnsi="Calibri"/>
          <w:sz w:val="18"/>
          <w:lang w:val="ja-JP"/>
        </w:rPr>
        <w:t>分</w:t>
      </w:r>
      <w:r w:rsidRPr="003354C8">
        <w:rPr>
          <w:rFonts w:ascii="Calibri" w:eastAsia="MS PGothic" w:hAnsi="Calibri"/>
          <w:sz w:val="18"/>
          <w:lang w:val="pt-BR"/>
        </w:rPr>
        <w:t xml:space="preserve">) </w:t>
      </w:r>
      <w:r w:rsidRPr="00C819EE">
        <w:rPr>
          <w:rFonts w:ascii="Calibri" w:eastAsia="MS PGothic" w:hAnsi="Calibri"/>
          <w:sz w:val="18"/>
          <w:lang w:val="ja-JP"/>
        </w:rPr>
        <w:t>のうち、</w:t>
      </w:r>
      <w:r w:rsidRPr="003354C8">
        <w:rPr>
          <w:rFonts w:ascii="Calibri" w:eastAsia="MS PGothic" w:hAnsi="Calibri"/>
          <w:sz w:val="18"/>
          <w:lang w:val="pt-BR"/>
        </w:rPr>
        <w:t xml:space="preserve">Data Catalog </w:t>
      </w:r>
      <w:r w:rsidRPr="00C819EE">
        <w:rPr>
          <w:rFonts w:ascii="Calibri" w:eastAsia="MS PGothic" w:hAnsi="Calibri"/>
          <w:sz w:val="18"/>
          <w:lang w:val="ja-JP"/>
        </w:rPr>
        <w:t>を使用できなかった時間です。管理者が</w:t>
      </w:r>
      <w:r w:rsidRPr="00C819EE">
        <w:rPr>
          <w:rFonts w:ascii="Calibri" w:eastAsia="MS PGothic" w:hAnsi="Calibri"/>
          <w:sz w:val="18"/>
        </w:rPr>
        <w:t xml:space="preserve"> Data Catalog </w:t>
      </w:r>
      <w:r w:rsidRPr="00C819EE">
        <w:rPr>
          <w:rFonts w:ascii="Calibri" w:eastAsia="MS PGothic" w:hAnsi="Calibri"/>
          <w:sz w:val="18"/>
          <w:lang w:val="ja-JP"/>
        </w:rPr>
        <w:t>に対しユーザーを追加もしくは削除しようとする試み、またはユーザーがエントリを登録、検索もしくは削除するために</w:t>
      </w:r>
      <w:r w:rsidRPr="00C819EE">
        <w:rPr>
          <w:rFonts w:ascii="Calibri" w:eastAsia="MS PGothic" w:hAnsi="Calibri"/>
          <w:sz w:val="18"/>
        </w:rPr>
        <w:t xml:space="preserve"> Data Catalog </w:t>
      </w:r>
      <w:r w:rsidRPr="00C819EE">
        <w:rPr>
          <w:rFonts w:ascii="Calibri" w:eastAsia="MS PGothic" w:hAnsi="Calibri"/>
          <w:sz w:val="18"/>
          <w:lang w:val="ja-JP"/>
        </w:rPr>
        <w:t>に対する</w:t>
      </w:r>
      <w:r w:rsidRPr="00C819EE">
        <w:rPr>
          <w:rFonts w:ascii="Calibri" w:eastAsia="MS PGothic" w:hAnsi="Calibri"/>
          <w:sz w:val="18"/>
        </w:rPr>
        <w:t xml:space="preserve"> API </w:t>
      </w:r>
      <w:r w:rsidRPr="00C819EE">
        <w:rPr>
          <w:rFonts w:ascii="Calibri" w:eastAsia="MS PGothic" w:hAnsi="Calibri"/>
          <w:sz w:val="18"/>
          <w:lang w:val="ja-JP"/>
        </w:rPr>
        <w:t>呼び出しを実行しようとする試みが、すべてエラー</w:t>
      </w:r>
      <w:r w:rsidRPr="00C819EE">
        <w:rPr>
          <w:rFonts w:ascii="Calibri" w:eastAsia="MS PGothic" w:hAnsi="Calibri"/>
          <w:sz w:val="18"/>
        </w:rPr>
        <w:t xml:space="preserve"> </w:t>
      </w:r>
      <w:r w:rsidRPr="00C819EE">
        <w:rPr>
          <w:rFonts w:ascii="Calibri" w:eastAsia="MS PGothic" w:hAnsi="Calibri"/>
          <w:sz w:val="18"/>
          <w:lang w:val="ja-JP"/>
        </w:rPr>
        <w:t>コードに終わるか、または</w:t>
      </w:r>
      <w:r w:rsidRPr="00C819EE">
        <w:rPr>
          <w:rFonts w:ascii="Calibri" w:eastAsia="MS PGothic" w:hAnsi="Calibri"/>
          <w:sz w:val="18"/>
        </w:rPr>
        <w:t xml:space="preserve"> 5 </w:t>
      </w:r>
      <w:r w:rsidRPr="00C819EE">
        <w:rPr>
          <w:rFonts w:ascii="Calibri" w:eastAsia="MS PGothic" w:hAnsi="Calibri"/>
          <w:sz w:val="18"/>
          <w:lang w:val="ja-JP"/>
        </w:rPr>
        <w:t>分以内に応答が返されなかった場合に、その</w:t>
      </w:r>
      <w:r w:rsidRPr="00C819EE">
        <w:rPr>
          <w:rFonts w:ascii="Calibri" w:eastAsia="MS PGothic" w:hAnsi="Calibri"/>
          <w:sz w:val="18"/>
        </w:rPr>
        <w:t xml:space="preserve"> Data Catalog </w:t>
      </w:r>
      <w:r w:rsidRPr="00C819EE">
        <w:rPr>
          <w:rFonts w:ascii="Calibri" w:eastAsia="MS PGothic" w:hAnsi="Calibri"/>
          <w:sz w:val="18"/>
          <w:lang w:val="ja-JP"/>
        </w:rPr>
        <w:t>は</w:t>
      </w:r>
      <w:r w:rsidRPr="00C819EE">
        <w:rPr>
          <w:rFonts w:ascii="Calibri" w:eastAsia="MS PGothic" w:hAnsi="Calibri"/>
          <w:sz w:val="18"/>
        </w:rPr>
        <w:t xml:space="preserve"> 1 </w:t>
      </w:r>
      <w:r w:rsidRPr="00C819EE">
        <w:rPr>
          <w:rFonts w:ascii="Calibri" w:eastAsia="MS PGothic" w:hAnsi="Calibri"/>
          <w:sz w:val="18"/>
          <w:lang w:val="ja-JP"/>
        </w:rPr>
        <w:t>分間使用できなかったとみなされます。</w:t>
      </w:r>
    </w:p>
    <w:p w:rsidR="007C05C2" w:rsidRPr="00C819EE" w:rsidRDefault="007C05C2" w:rsidP="007C05C2">
      <w:pPr>
        <w:pStyle w:val="ProductList-Body"/>
        <w:rPr>
          <w:rFonts w:eastAsia="MS PGothic"/>
          <w:b/>
          <w:color w:val="00188F"/>
          <w:szCs w:val="24"/>
        </w:rPr>
      </w:pPr>
    </w:p>
    <w:p w:rsidR="007C05C2" w:rsidRPr="00C819EE" w:rsidRDefault="007C05C2" w:rsidP="007C05C2">
      <w:pPr>
        <w:pStyle w:val="ProductList-Body"/>
        <w:rPr>
          <w:rFonts w:eastAsia="MS PGothic"/>
          <w:szCs w:val="24"/>
        </w:rPr>
      </w:pPr>
      <w:r w:rsidRPr="00C819EE">
        <w:rPr>
          <w:rFonts w:eastAsia="MS PGothic"/>
          <w:b/>
          <w:color w:val="00188F"/>
          <w:szCs w:val="24"/>
          <w:lang w:val="ja-JP"/>
        </w:rPr>
        <w:t>月間稼働率</w:t>
      </w:r>
      <w:r w:rsidRPr="00862F74">
        <w:rPr>
          <w:rFonts w:eastAsia="MS PGothic"/>
          <w:szCs w:val="24"/>
        </w:rPr>
        <w:t>:</w:t>
      </w:r>
      <w:r w:rsidRPr="00C819EE">
        <w:rPr>
          <w:rFonts w:eastAsia="MS PGothic"/>
          <w:b/>
          <w:color w:val="00188F"/>
          <w:szCs w:val="24"/>
        </w:rPr>
        <w:t xml:space="preserve"> </w:t>
      </w:r>
      <w:r w:rsidRPr="00C819EE">
        <w:rPr>
          <w:rFonts w:eastAsia="MS PGothic"/>
          <w:szCs w:val="24"/>
          <w:lang w:val="ja-JP"/>
        </w:rPr>
        <w:t>月間稼働率は次の式を用いて計算されます。</w:t>
      </w:r>
    </w:p>
    <w:p w:rsidR="007C05C2" w:rsidRPr="00C819EE" w:rsidRDefault="007C05C2" w:rsidP="007C05C2">
      <w:pPr>
        <w:pStyle w:val="ProductList-Body"/>
        <w:rPr>
          <w:rFonts w:eastAsia="MS PGothic"/>
        </w:rPr>
      </w:pPr>
    </w:p>
    <w:p w:rsidR="007C05C2" w:rsidRPr="00A42142" w:rsidRDefault="00B81559" w:rsidP="007C05C2">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i/>
                  <w:sz w:val="18"/>
                  <w:szCs w:val="18"/>
                </w:rPr>
                <m:t>最大利用時間</m:t>
              </m:r>
              <m:r>
                <m:rPr>
                  <m:nor/>
                </m:rPr>
                <w:rPr>
                  <w:rFonts w:ascii="Cambria Math" w:eastAsia="MS PGothic" w:hAnsi="Cambria Math" w:cs="Tahoma"/>
                  <w:i/>
                  <w:sz w:val="18"/>
                  <w:szCs w:val="18"/>
                </w:rPr>
                <m:t xml:space="preserve"> (</m:t>
              </m:r>
              <m:r>
                <m:rPr>
                  <m:nor/>
                </m:rPr>
                <w:rPr>
                  <w:rFonts w:ascii="Cambria Math" w:eastAsia="MS PGothic" w:hAnsi="Cambria Math" w:cs="Tahoma"/>
                  <w:i/>
                  <w:sz w:val="18"/>
                  <w:szCs w:val="18"/>
                </w:rPr>
                <m:t>分</m:t>
              </m:r>
              <m:r>
                <m:rPr>
                  <m:nor/>
                </m:rPr>
                <w:rPr>
                  <w:rFonts w:ascii="Cambria Math" w:eastAsia="MS PGothic" w:hAnsi="Cambria Math" w:cs="Tahoma"/>
                  <w:i/>
                  <w:sz w:val="18"/>
                  <w:szCs w:val="18"/>
                </w:rPr>
                <m:t>)</m:t>
              </m:r>
              <m:r>
                <w:rPr>
                  <w:rFonts w:ascii="Cambria Math" w:eastAsia="MS PGothic" w:hAnsi="Cambria Math"/>
                  <w:sz w:val="18"/>
                  <w:szCs w:val="18"/>
                </w:rPr>
                <m:t xml:space="preserve"> -</m:t>
              </m:r>
              <m:r>
                <m:rPr>
                  <m:nor/>
                </m:rPr>
                <w:rPr>
                  <w:rFonts w:ascii="Cambria Math" w:eastAsia="MS PGothic" w:hAnsi="Cambria Math" w:cs="Tahoma"/>
                  <w:i/>
                  <w:sz w:val="18"/>
                  <w:szCs w:val="18"/>
                </w:rPr>
                <m:t>ダウンタイム</m:t>
              </m:r>
            </m:num>
            <m:den>
              <m:r>
                <m:rPr>
                  <m:nor/>
                </m:rPr>
                <w:rPr>
                  <w:rFonts w:ascii="Cambria Math" w:eastAsia="MS PGothic" w:hAnsi="Cambria Math" w:cs="Tahoma"/>
                  <w:i/>
                  <w:sz w:val="18"/>
                  <w:szCs w:val="18"/>
                </w:rPr>
                <m:t>最大利用時間</m:t>
              </m:r>
              <m:r>
                <m:rPr>
                  <m:nor/>
                </m:rPr>
                <w:rPr>
                  <w:rFonts w:ascii="Cambria Math" w:eastAsia="MS PGothic" w:hAnsi="Cambria Math" w:cs="Tahoma"/>
                  <w:i/>
                  <w:sz w:val="18"/>
                  <w:szCs w:val="18"/>
                </w:rPr>
                <m:t xml:space="preserve"> (</m:t>
              </m:r>
              <m:r>
                <m:rPr>
                  <m:nor/>
                </m:rPr>
                <w:rPr>
                  <w:rFonts w:ascii="Cambria Math" w:eastAsia="MS PGothic" w:hAnsi="Cambria Math" w:cs="Tahoma"/>
                  <w:i/>
                  <w:sz w:val="18"/>
                  <w:szCs w:val="18"/>
                </w:rPr>
                <m:t>分</m:t>
              </m:r>
              <m:r>
                <m:rPr>
                  <m:nor/>
                </m:rPr>
                <w:rPr>
                  <w:rFonts w:ascii="Cambria Math" w:eastAsia="MS PGothic" w:hAnsi="Cambria Math" w:cs="Tahom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7C05C2" w:rsidRPr="00C819EE" w:rsidRDefault="007C05C2" w:rsidP="007C05C2">
      <w:pPr>
        <w:pStyle w:val="ProductList-Body"/>
        <w:rPr>
          <w:rFonts w:eastAsia="MS PGothic"/>
          <w:szCs w:val="24"/>
        </w:rPr>
      </w:pPr>
      <w:r w:rsidRPr="00C819EE">
        <w:rPr>
          <w:rFonts w:eastAsia="MS PGothic"/>
          <w:b/>
          <w:color w:val="00188F"/>
          <w:szCs w:val="24"/>
          <w:lang w:val="ja-JP"/>
        </w:rPr>
        <w:t>サービス</w:t>
      </w:r>
      <w:r w:rsidRPr="00C819EE">
        <w:rPr>
          <w:rFonts w:eastAsia="MS PGothic"/>
          <w:b/>
          <w:color w:val="00188F"/>
          <w:szCs w:val="24"/>
          <w:lang w:val="ja-JP"/>
        </w:rPr>
        <w:t xml:space="preserve"> </w:t>
      </w:r>
      <w:r w:rsidRPr="00C819EE">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7C05C2" w:rsidRPr="0043777D" w:rsidTr="0067797A">
        <w:trPr>
          <w:tblHeader/>
        </w:trPr>
        <w:tc>
          <w:tcPr>
            <w:tcW w:w="5400" w:type="dxa"/>
            <w:shd w:val="clear" w:color="auto" w:fill="0072C6"/>
          </w:tcPr>
          <w:p w:rsidR="007C05C2" w:rsidRPr="00C819EE" w:rsidRDefault="007C05C2" w:rsidP="007C05C2">
            <w:pPr>
              <w:pStyle w:val="ProductList-OfferingBody"/>
              <w:jc w:val="center"/>
              <w:rPr>
                <w:rFonts w:eastAsia="MS PGothic"/>
                <w:color w:val="FFFFFF" w:themeColor="background1"/>
                <w:szCs w:val="24"/>
              </w:rPr>
            </w:pPr>
            <w:r w:rsidRPr="00C819EE">
              <w:rPr>
                <w:rFonts w:eastAsia="MS PGothic"/>
                <w:color w:val="FFFFFF" w:themeColor="background1"/>
                <w:szCs w:val="24"/>
                <w:lang w:val="ja-JP"/>
              </w:rPr>
              <w:t>月間稼働率</w:t>
            </w:r>
          </w:p>
        </w:tc>
        <w:tc>
          <w:tcPr>
            <w:tcW w:w="5400" w:type="dxa"/>
            <w:shd w:val="clear" w:color="auto" w:fill="0072C6"/>
          </w:tcPr>
          <w:p w:rsidR="007C05C2" w:rsidRPr="00C819EE" w:rsidRDefault="007C05C2" w:rsidP="007C05C2">
            <w:pPr>
              <w:pStyle w:val="ProductList-OfferingBody"/>
              <w:jc w:val="center"/>
              <w:rPr>
                <w:rFonts w:eastAsia="MS PGothic"/>
                <w:color w:val="FFFFFF" w:themeColor="background1"/>
                <w:szCs w:val="24"/>
              </w:rPr>
            </w:pPr>
            <w:r w:rsidRPr="00C819EE">
              <w:rPr>
                <w:rFonts w:eastAsia="MS PGothic"/>
                <w:color w:val="FFFFFF" w:themeColor="background1"/>
                <w:szCs w:val="24"/>
                <w:lang w:val="ja-JP"/>
              </w:rPr>
              <w:t>サービス</w:t>
            </w:r>
            <w:r w:rsidRPr="00C819EE">
              <w:rPr>
                <w:rFonts w:eastAsia="MS PGothic"/>
                <w:color w:val="FFFFFF" w:themeColor="background1"/>
                <w:szCs w:val="24"/>
                <w:lang w:val="ja-JP"/>
              </w:rPr>
              <w:t xml:space="preserve"> </w:t>
            </w:r>
            <w:r w:rsidRPr="00C819EE">
              <w:rPr>
                <w:rFonts w:eastAsia="MS PGothic"/>
                <w:color w:val="FFFFFF" w:themeColor="background1"/>
                <w:szCs w:val="24"/>
                <w:lang w:val="ja-JP"/>
              </w:rPr>
              <w:t>クレジット</w:t>
            </w:r>
          </w:p>
        </w:tc>
      </w:tr>
      <w:tr w:rsidR="007C05C2" w:rsidRPr="0043777D" w:rsidTr="0067797A">
        <w:tc>
          <w:tcPr>
            <w:tcW w:w="5400" w:type="dxa"/>
          </w:tcPr>
          <w:p w:rsidR="007C05C2" w:rsidRPr="00C819EE" w:rsidRDefault="007C05C2" w:rsidP="007C05C2">
            <w:pPr>
              <w:pStyle w:val="ProductList-OfferingBody"/>
              <w:jc w:val="center"/>
              <w:rPr>
                <w:rFonts w:eastAsia="MS PGothic"/>
                <w:szCs w:val="24"/>
              </w:rPr>
            </w:pPr>
            <w:r w:rsidRPr="00C819EE">
              <w:rPr>
                <w:rFonts w:eastAsia="MS PGothic"/>
                <w:szCs w:val="24"/>
              </w:rPr>
              <w:t xml:space="preserve">99.9% </w:t>
            </w:r>
            <w:r w:rsidRPr="00C819EE">
              <w:rPr>
                <w:rFonts w:eastAsia="MS PGothic"/>
                <w:szCs w:val="24"/>
              </w:rPr>
              <w:t>未満</w:t>
            </w:r>
          </w:p>
        </w:tc>
        <w:tc>
          <w:tcPr>
            <w:tcW w:w="5400" w:type="dxa"/>
          </w:tcPr>
          <w:p w:rsidR="007C05C2" w:rsidRPr="00C819EE" w:rsidRDefault="007C05C2" w:rsidP="007C05C2">
            <w:pPr>
              <w:pStyle w:val="ProductList-OfferingBody"/>
              <w:jc w:val="center"/>
              <w:rPr>
                <w:rFonts w:eastAsia="MS PGothic"/>
                <w:szCs w:val="24"/>
              </w:rPr>
            </w:pPr>
            <w:r w:rsidRPr="00C819EE">
              <w:rPr>
                <w:rFonts w:eastAsia="MS PGothic"/>
                <w:szCs w:val="24"/>
              </w:rPr>
              <w:t>10%</w:t>
            </w:r>
          </w:p>
        </w:tc>
      </w:tr>
      <w:tr w:rsidR="007C05C2" w:rsidRPr="0043777D" w:rsidTr="0067797A">
        <w:tc>
          <w:tcPr>
            <w:tcW w:w="5400" w:type="dxa"/>
          </w:tcPr>
          <w:p w:rsidR="007C05C2" w:rsidRPr="00C819EE" w:rsidRDefault="007C05C2" w:rsidP="007C05C2">
            <w:pPr>
              <w:pStyle w:val="ProductList-OfferingBody"/>
              <w:jc w:val="center"/>
              <w:rPr>
                <w:rFonts w:eastAsia="MS PGothic"/>
                <w:szCs w:val="24"/>
              </w:rPr>
            </w:pPr>
            <w:r w:rsidRPr="00C819EE">
              <w:rPr>
                <w:rFonts w:eastAsia="MS PGothic"/>
                <w:szCs w:val="24"/>
              </w:rPr>
              <w:t xml:space="preserve">99% </w:t>
            </w:r>
            <w:r w:rsidRPr="00C819EE">
              <w:rPr>
                <w:rFonts w:eastAsia="MS PGothic"/>
                <w:szCs w:val="24"/>
              </w:rPr>
              <w:t>未満</w:t>
            </w:r>
          </w:p>
        </w:tc>
        <w:tc>
          <w:tcPr>
            <w:tcW w:w="5400" w:type="dxa"/>
          </w:tcPr>
          <w:p w:rsidR="007C05C2" w:rsidRPr="00C819EE" w:rsidRDefault="007C05C2" w:rsidP="007C05C2">
            <w:pPr>
              <w:pStyle w:val="ProductList-OfferingBody"/>
              <w:jc w:val="center"/>
              <w:rPr>
                <w:rFonts w:eastAsia="MS PGothic"/>
                <w:szCs w:val="24"/>
              </w:rPr>
            </w:pPr>
            <w:r w:rsidRPr="00C819EE">
              <w:rPr>
                <w:rFonts w:eastAsia="MS PGothic"/>
                <w:szCs w:val="24"/>
              </w:rPr>
              <w:t>25%</w:t>
            </w:r>
          </w:p>
        </w:tc>
      </w:tr>
    </w:tbl>
    <w:p w:rsidR="006E1AE5" w:rsidRPr="00062801" w:rsidRDefault="00B81559"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062801" w:rsidRPr="003219FF" w:rsidRDefault="00062801" w:rsidP="00DE40BE">
      <w:pPr>
        <w:pStyle w:val="ProductList-Offering2Heading"/>
        <w:rPr>
          <w:rStyle w:val="ProductList-Offering2HeadingChar"/>
          <w:lang w:eastAsia="ja-JP"/>
        </w:rPr>
      </w:pPr>
      <w:bookmarkStart w:id="126" w:name="_Toc11943441"/>
      <w:r w:rsidRPr="003219FF">
        <w:rPr>
          <w:rStyle w:val="ProductList-Offering2HeadingChar"/>
          <w:lang w:eastAsia="ja-JP"/>
        </w:rPr>
        <w:t xml:space="preserve">Data Factory – </w:t>
      </w:r>
      <w:r w:rsidRPr="003219FF">
        <w:rPr>
          <w:rStyle w:val="ProductList-Offering2HeadingChar"/>
          <w:lang w:eastAsia="ja-JP"/>
        </w:rPr>
        <w:t>アクティビティ実行</w:t>
      </w:r>
      <w:bookmarkEnd w:id="126"/>
    </w:p>
    <w:p w:rsidR="00062801" w:rsidRPr="007E1369" w:rsidRDefault="00062801" w:rsidP="00062801">
      <w:pPr>
        <w:pStyle w:val="ProductList-Body"/>
        <w:rPr>
          <w:rFonts w:eastAsia="MS PGothic" w:cs="Calibri"/>
          <w:b/>
          <w:color w:val="00188F"/>
          <w:szCs w:val="24"/>
        </w:rPr>
      </w:pPr>
      <w:r w:rsidRPr="007E1369">
        <w:rPr>
          <w:rFonts w:eastAsia="MS PGothic" w:cs="Calibri"/>
          <w:b/>
          <w:color w:val="00188F"/>
          <w:szCs w:val="24"/>
          <w:lang w:val="ja-JP"/>
        </w:rPr>
        <w:t>用語の追加定義</w:t>
      </w:r>
      <w:r w:rsidRPr="00862F74">
        <w:rPr>
          <w:rFonts w:eastAsia="MS PGothic" w:cs="Calibri"/>
          <w:szCs w:val="24"/>
          <w:lang w:val="ja-JP"/>
        </w:rPr>
        <w:t>:</w:t>
      </w:r>
    </w:p>
    <w:p w:rsidR="00062801" w:rsidRPr="007E1369" w:rsidRDefault="001378B3" w:rsidP="00062801">
      <w:pPr>
        <w:pStyle w:val="ProductList-Body"/>
        <w:rPr>
          <w:rFonts w:eastAsia="MS PGothic" w:cs="Calibri"/>
          <w:szCs w:val="24"/>
        </w:rPr>
      </w:pPr>
      <w:r w:rsidRPr="00795688">
        <w:rPr>
          <w:rFonts w:eastAsia="MS PGothic"/>
          <w:szCs w:val="24"/>
          <w:lang w:val="ja-JP"/>
        </w:rPr>
        <w:t>「</w:t>
      </w:r>
      <w:r w:rsidR="00062801" w:rsidRPr="007E1369">
        <w:rPr>
          <w:rFonts w:eastAsia="MS PGothic" w:cs="Calibri"/>
          <w:b/>
          <w:color w:val="00188F"/>
          <w:szCs w:val="24"/>
          <w:lang w:val="ja-JP"/>
        </w:rPr>
        <w:t>アクティビティ実行</w:t>
      </w:r>
      <w:r w:rsidRPr="00795688">
        <w:rPr>
          <w:rFonts w:eastAsia="MS PGothic"/>
          <w:szCs w:val="24"/>
          <w:lang w:val="ja-JP"/>
        </w:rPr>
        <w:t>」</w:t>
      </w:r>
      <w:r w:rsidR="00062801" w:rsidRPr="007E1369">
        <w:rPr>
          <w:rFonts w:eastAsia="MS PGothic" w:cs="Calibri"/>
          <w:szCs w:val="24"/>
          <w:lang w:val="ja-JP"/>
        </w:rPr>
        <w:t>とは、アクティビティの実行または実行の試みを意味します。</w:t>
      </w:r>
    </w:p>
    <w:p w:rsidR="00062801" w:rsidRPr="007E1369" w:rsidRDefault="001378B3" w:rsidP="00062801">
      <w:pPr>
        <w:pStyle w:val="ProductList-Body"/>
        <w:rPr>
          <w:rFonts w:eastAsia="MS PGothic" w:cs="Calibri"/>
          <w:szCs w:val="24"/>
        </w:rPr>
      </w:pPr>
      <w:r w:rsidRPr="00795688">
        <w:rPr>
          <w:rFonts w:eastAsia="MS PGothic"/>
          <w:szCs w:val="24"/>
          <w:lang w:val="ja-JP"/>
        </w:rPr>
        <w:t>「</w:t>
      </w:r>
      <w:r w:rsidR="00062801" w:rsidRPr="007E1369">
        <w:rPr>
          <w:rFonts w:eastAsia="MS PGothic" w:cs="Calibri"/>
          <w:b/>
          <w:color w:val="00188F"/>
          <w:szCs w:val="24"/>
          <w:lang w:val="ja-JP"/>
        </w:rPr>
        <w:t>遅延アクティビティ実行数</w:t>
      </w:r>
      <w:r w:rsidRPr="00795688">
        <w:rPr>
          <w:rFonts w:eastAsia="MS PGothic"/>
          <w:szCs w:val="24"/>
          <w:lang w:val="ja-JP"/>
        </w:rPr>
        <w:t>」</w:t>
      </w:r>
      <w:r w:rsidR="00062801" w:rsidRPr="007E1369">
        <w:rPr>
          <w:rFonts w:eastAsia="MS PGothic" w:cs="Calibri"/>
          <w:szCs w:val="24"/>
          <w:lang w:val="ja-JP"/>
        </w:rPr>
        <w:t>とは、試行されたアクティビティ実行のうち、予定実行時間後</w:t>
      </w:r>
      <w:r w:rsidR="00062801" w:rsidRPr="007E1369">
        <w:rPr>
          <w:rFonts w:eastAsia="MS PGothic" w:cs="Calibri"/>
          <w:szCs w:val="24"/>
        </w:rPr>
        <w:t xml:space="preserve"> 4 </w:t>
      </w:r>
      <w:r w:rsidR="00062801" w:rsidRPr="007E1369">
        <w:rPr>
          <w:rFonts w:eastAsia="MS PGothic" w:cs="Calibri"/>
          <w:szCs w:val="24"/>
          <w:lang w:val="ja-JP"/>
        </w:rPr>
        <w:t>分以内に実行が開始されなかったが、実行に必要なすべての依存関係が満たされていたアクティビティ実行の総数です。</w:t>
      </w:r>
    </w:p>
    <w:p w:rsidR="00062801" w:rsidRPr="007E1369" w:rsidRDefault="001378B3" w:rsidP="00062801">
      <w:pPr>
        <w:pStyle w:val="ProductList-Body"/>
        <w:rPr>
          <w:rFonts w:eastAsia="MS PGothic" w:cs="Calibri"/>
          <w:szCs w:val="24"/>
        </w:rPr>
      </w:pPr>
      <w:r w:rsidRPr="00795688">
        <w:rPr>
          <w:rFonts w:eastAsia="MS PGothic"/>
          <w:szCs w:val="24"/>
          <w:lang w:val="ja-JP"/>
        </w:rPr>
        <w:t>「</w:t>
      </w:r>
      <w:r w:rsidR="00062801" w:rsidRPr="007E1369">
        <w:rPr>
          <w:rFonts w:eastAsia="MS PGothic" w:cs="Calibri"/>
          <w:b/>
          <w:color w:val="00188F"/>
          <w:szCs w:val="24"/>
          <w:lang w:val="ja-JP"/>
        </w:rPr>
        <w:t>アクティビティ実行総数</w:t>
      </w:r>
      <w:r w:rsidRPr="00795688">
        <w:rPr>
          <w:rFonts w:eastAsia="MS PGothic"/>
          <w:szCs w:val="24"/>
          <w:lang w:val="ja-JP"/>
        </w:rPr>
        <w:t>」</w:t>
      </w:r>
      <w:r w:rsidR="00062801" w:rsidRPr="007E1369">
        <w:rPr>
          <w:rFonts w:eastAsia="MS PGothic" w:cs="Calibri"/>
          <w:szCs w:val="24"/>
          <w:lang w:val="ja-JP"/>
        </w:rPr>
        <w:t>とは、所定の</w:t>
      </w:r>
      <w:r w:rsidR="00062801" w:rsidRPr="007E1369">
        <w:rPr>
          <w:rFonts w:eastAsia="MS PGothic" w:cs="Calibri"/>
          <w:szCs w:val="24"/>
        </w:rPr>
        <w:t xml:space="preserve"> Microsoft Azure </w:t>
      </w:r>
      <w:r w:rsidR="00062801" w:rsidRPr="007E1369">
        <w:rPr>
          <w:rFonts w:eastAsia="MS PGothic" w:cs="Calibri"/>
          <w:szCs w:val="24"/>
          <w:lang w:val="ja-JP"/>
        </w:rPr>
        <w:t>サブスクリプションについて</w:t>
      </w:r>
      <w:r w:rsidR="00062801" w:rsidRPr="007E1369">
        <w:rPr>
          <w:rFonts w:eastAsia="MS PGothic" w:cs="Calibri"/>
          <w:szCs w:val="24"/>
        </w:rPr>
        <w:t xml:space="preserve"> 1 </w:t>
      </w:r>
      <w:r w:rsidR="00062801" w:rsidRPr="007E1369">
        <w:rPr>
          <w:rFonts w:eastAsia="MS PGothic" w:cs="Calibri"/>
          <w:szCs w:val="24"/>
          <w:lang w:val="ja-JP"/>
        </w:rPr>
        <w:t>請求月間に試行されたアクティビティ実行の総数です。</w:t>
      </w:r>
    </w:p>
    <w:p w:rsidR="00062801" w:rsidRPr="007E1369" w:rsidRDefault="00062801" w:rsidP="00062801">
      <w:pPr>
        <w:pStyle w:val="ProductList-Body"/>
        <w:rPr>
          <w:rFonts w:eastAsia="MS PGothic" w:cs="Calibri"/>
          <w:szCs w:val="24"/>
        </w:rPr>
      </w:pPr>
      <w:r w:rsidRPr="007E1369">
        <w:rPr>
          <w:rFonts w:eastAsia="MS PGothic" w:cs="Calibri"/>
          <w:b/>
          <w:color w:val="00188F"/>
          <w:szCs w:val="24"/>
          <w:lang w:val="ja-JP"/>
        </w:rPr>
        <w:t>月間稼働率</w:t>
      </w:r>
      <w:r w:rsidRPr="00862F74">
        <w:rPr>
          <w:rFonts w:eastAsia="MS PGothic" w:cs="Calibri"/>
          <w:szCs w:val="24"/>
        </w:rPr>
        <w:t>:</w:t>
      </w:r>
      <w:r w:rsidRPr="007E1369">
        <w:rPr>
          <w:rFonts w:eastAsia="MS PGothic" w:cs="Calibri"/>
          <w:b/>
          <w:color w:val="00188F"/>
          <w:szCs w:val="24"/>
        </w:rPr>
        <w:t xml:space="preserve"> </w:t>
      </w:r>
      <w:r w:rsidRPr="007E1369">
        <w:rPr>
          <w:rFonts w:eastAsia="MS PGothic" w:cs="Calibri"/>
          <w:szCs w:val="24"/>
          <w:lang w:val="ja-JP"/>
        </w:rPr>
        <w:t>月間稼働率は次の式を用いて計算されます。</w:t>
      </w:r>
    </w:p>
    <w:p w:rsidR="00062801" w:rsidRPr="00DE40BE" w:rsidRDefault="00062801" w:rsidP="00062801">
      <w:pPr>
        <w:pStyle w:val="ProductList-Body"/>
        <w:rPr>
          <w:rFonts w:eastAsia="MS PGothic"/>
        </w:rPr>
      </w:pPr>
    </w:p>
    <w:p w:rsidR="00062801" w:rsidRPr="00CE1E59" w:rsidRDefault="00B81559" w:rsidP="00062801">
      <w:pPr>
        <w:pStyle w:val="ListParagraph"/>
        <w:spacing w:line="240" w:lineRule="auto"/>
        <w:rPr>
          <w:rFonts w:ascii="Cambria Math" w:eastAsia="MS PGothic" w:hAnsi="Cambria Math" w:cs="Tahoma"/>
          <w:i/>
          <w:sz w:val="18"/>
          <w:szCs w:val="18"/>
        </w:rPr>
      </w:pPr>
      <m:oMathPara>
        <m:oMath>
          <m:f>
            <m:fPr>
              <m:ctrlPr>
                <w:rPr>
                  <w:rFonts w:ascii="Cambria Math" w:eastAsia="MS PGothic" w:hAnsi="Cambria Math" w:cs="Tahoma"/>
                  <w:i/>
                  <w:sz w:val="18"/>
                  <w:szCs w:val="18"/>
                </w:rPr>
              </m:ctrlPr>
            </m:fPr>
            <m:num>
              <m:r>
                <w:rPr>
                  <w:rFonts w:ascii="Cambria Math" w:eastAsia="MS PGothic" w:hAnsi="Cambria Math" w:cs="Tahoma"/>
                  <w:sz w:val="18"/>
                  <w:szCs w:val="18"/>
                </w:rPr>
                <m:t>アクティビティ実行総数</m:t>
              </m:r>
              <m:r>
                <w:rPr>
                  <w:rFonts w:ascii="Cambria Math" w:eastAsia="MS PGothic" w:hAnsi="Cambria Math" w:cs="Tahoma"/>
                  <w:sz w:val="18"/>
                  <w:szCs w:val="18"/>
                </w:rPr>
                <m:t>-</m:t>
              </m:r>
              <m:r>
                <w:rPr>
                  <w:rFonts w:ascii="Cambria Math" w:eastAsia="MS PGothic" w:hAnsi="Cambria Math" w:cs="Tahoma"/>
                  <w:sz w:val="18"/>
                  <w:szCs w:val="18"/>
                </w:rPr>
                <m:t>遅延アクティビティ実行数</m:t>
              </m:r>
            </m:num>
            <m:den>
              <m:r>
                <w:rPr>
                  <w:rFonts w:ascii="Cambria Math" w:eastAsia="MS PGothic" w:hAnsi="Cambria Math" w:cs="Tahoma"/>
                  <w:sz w:val="18"/>
                  <w:szCs w:val="18"/>
                </w:rPr>
                <m:t>アクティビティ実行総数</m:t>
              </m:r>
            </m:den>
          </m:f>
          <m:r>
            <w:rPr>
              <w:rFonts w:ascii="Cambria Math" w:eastAsia="MS PGothic" w:hAnsi="Cambria Math" w:cs="Tahoma"/>
              <w:sz w:val="18"/>
              <w:szCs w:val="18"/>
            </w:rPr>
            <m:t xml:space="preserve"> x 100</m:t>
          </m:r>
        </m:oMath>
      </m:oMathPara>
    </w:p>
    <w:p w:rsidR="00062801" w:rsidRPr="007E1369" w:rsidRDefault="00062801" w:rsidP="00062801">
      <w:pPr>
        <w:pStyle w:val="ProductList-Body"/>
        <w:rPr>
          <w:rFonts w:eastAsia="MS PGothic" w:cs="Calibri"/>
          <w:szCs w:val="24"/>
        </w:rPr>
      </w:pPr>
      <w:r w:rsidRPr="007E1369">
        <w:rPr>
          <w:rFonts w:eastAsia="MS PGothic" w:cs="Calibri"/>
          <w:b/>
          <w:color w:val="00188F"/>
          <w:szCs w:val="24"/>
          <w:lang w:val="ja-JP"/>
        </w:rPr>
        <w:t>サービス</w:t>
      </w:r>
      <w:r w:rsidRPr="007E1369">
        <w:rPr>
          <w:rFonts w:eastAsia="MS PGothic" w:cs="Calibri"/>
          <w:b/>
          <w:color w:val="00188F"/>
          <w:szCs w:val="24"/>
          <w:lang w:val="ja-JP"/>
        </w:rPr>
        <w:t xml:space="preserve"> </w:t>
      </w:r>
      <w:r w:rsidRPr="007E1369">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062801" w:rsidRPr="0043777D" w:rsidTr="003B579E">
        <w:trPr>
          <w:tblHeader/>
        </w:trPr>
        <w:tc>
          <w:tcPr>
            <w:tcW w:w="5400" w:type="dxa"/>
            <w:shd w:val="clear" w:color="auto" w:fill="0072C6"/>
          </w:tcPr>
          <w:p w:rsidR="00062801" w:rsidRPr="007E1369" w:rsidRDefault="00062801" w:rsidP="00062801">
            <w:pPr>
              <w:pStyle w:val="ProductList-OfferingBody"/>
              <w:jc w:val="center"/>
              <w:rPr>
                <w:rFonts w:eastAsia="MS PGothic" w:cs="Calibri"/>
                <w:szCs w:val="24"/>
              </w:rPr>
            </w:pPr>
            <w:r w:rsidRPr="007E1369">
              <w:rPr>
                <w:rFonts w:eastAsia="MS PGothic" w:cs="Calibri"/>
                <w:color w:val="FFFFFF"/>
                <w:szCs w:val="24"/>
                <w:lang w:val="ja-JP"/>
              </w:rPr>
              <w:t>月間稼働率</w:t>
            </w:r>
          </w:p>
        </w:tc>
        <w:tc>
          <w:tcPr>
            <w:tcW w:w="5400" w:type="dxa"/>
            <w:shd w:val="clear" w:color="auto" w:fill="0072C6"/>
          </w:tcPr>
          <w:p w:rsidR="00062801" w:rsidRPr="007E1369" w:rsidRDefault="00062801" w:rsidP="00062801">
            <w:pPr>
              <w:pStyle w:val="ProductList-OfferingBody"/>
              <w:jc w:val="center"/>
              <w:rPr>
                <w:rFonts w:eastAsia="MS PGothic" w:cs="Calibri"/>
                <w:szCs w:val="24"/>
              </w:rPr>
            </w:pPr>
            <w:r w:rsidRPr="007E1369">
              <w:rPr>
                <w:rFonts w:eastAsia="MS PGothic" w:cs="Calibri"/>
                <w:color w:val="FFFFFF"/>
                <w:szCs w:val="24"/>
                <w:lang w:val="ja-JP"/>
              </w:rPr>
              <w:t>サービス</w:t>
            </w:r>
            <w:r w:rsidRPr="007E1369">
              <w:rPr>
                <w:rFonts w:eastAsia="MS PGothic" w:cs="Calibri"/>
                <w:color w:val="FFFFFF"/>
                <w:szCs w:val="24"/>
                <w:lang w:val="ja-JP"/>
              </w:rPr>
              <w:t xml:space="preserve"> </w:t>
            </w:r>
            <w:r w:rsidRPr="007E1369">
              <w:rPr>
                <w:rFonts w:eastAsia="MS PGothic" w:cs="Calibri"/>
                <w:color w:val="FFFFFF"/>
                <w:szCs w:val="24"/>
                <w:lang w:val="ja-JP"/>
              </w:rPr>
              <w:t>クレジット</w:t>
            </w:r>
          </w:p>
        </w:tc>
      </w:tr>
      <w:tr w:rsidR="00062801" w:rsidRPr="0043777D" w:rsidTr="003B579E">
        <w:tc>
          <w:tcPr>
            <w:tcW w:w="5400" w:type="dxa"/>
          </w:tcPr>
          <w:p w:rsidR="00062801" w:rsidRPr="007E1369" w:rsidRDefault="00062801" w:rsidP="00062801">
            <w:pPr>
              <w:pStyle w:val="ProductList-OfferingBody"/>
              <w:jc w:val="center"/>
              <w:rPr>
                <w:rFonts w:eastAsia="MS PGothic" w:cs="Calibri"/>
                <w:szCs w:val="24"/>
              </w:rPr>
            </w:pPr>
            <w:r w:rsidRPr="007E1369">
              <w:rPr>
                <w:rFonts w:eastAsia="MS PGothic" w:cs="Calibri"/>
                <w:szCs w:val="24"/>
              </w:rPr>
              <w:t xml:space="preserve">99.9% </w:t>
            </w:r>
            <w:r w:rsidRPr="007E1369">
              <w:rPr>
                <w:rFonts w:eastAsia="MS PGothic" w:cs="Calibri"/>
                <w:szCs w:val="24"/>
              </w:rPr>
              <w:t>未満</w:t>
            </w:r>
          </w:p>
        </w:tc>
        <w:tc>
          <w:tcPr>
            <w:tcW w:w="5400" w:type="dxa"/>
          </w:tcPr>
          <w:p w:rsidR="00062801" w:rsidRPr="007E1369" w:rsidRDefault="00062801" w:rsidP="00062801">
            <w:pPr>
              <w:pStyle w:val="ProductList-OfferingBody"/>
              <w:jc w:val="center"/>
              <w:rPr>
                <w:rFonts w:eastAsia="MS PGothic" w:cs="Calibri"/>
                <w:szCs w:val="24"/>
              </w:rPr>
            </w:pPr>
            <w:r w:rsidRPr="007E1369">
              <w:rPr>
                <w:rFonts w:eastAsia="MS PGothic" w:cs="Calibri"/>
                <w:szCs w:val="24"/>
              </w:rPr>
              <w:t>10%</w:t>
            </w:r>
          </w:p>
        </w:tc>
      </w:tr>
      <w:tr w:rsidR="00062801" w:rsidRPr="0043777D" w:rsidTr="003B579E">
        <w:tc>
          <w:tcPr>
            <w:tcW w:w="5400" w:type="dxa"/>
          </w:tcPr>
          <w:p w:rsidR="00062801" w:rsidRPr="007E1369" w:rsidRDefault="00062801" w:rsidP="00062801">
            <w:pPr>
              <w:pStyle w:val="ProductList-OfferingBody"/>
              <w:jc w:val="center"/>
              <w:rPr>
                <w:rFonts w:eastAsia="MS PGothic" w:cs="Calibri"/>
                <w:szCs w:val="24"/>
              </w:rPr>
            </w:pPr>
            <w:r w:rsidRPr="007E1369">
              <w:rPr>
                <w:rFonts w:eastAsia="MS PGothic" w:cs="Calibri"/>
                <w:szCs w:val="24"/>
              </w:rPr>
              <w:t xml:space="preserve">99% </w:t>
            </w:r>
            <w:r w:rsidRPr="007E1369">
              <w:rPr>
                <w:rFonts w:eastAsia="MS PGothic" w:cs="Calibri"/>
                <w:szCs w:val="24"/>
              </w:rPr>
              <w:t>未満</w:t>
            </w:r>
          </w:p>
        </w:tc>
        <w:tc>
          <w:tcPr>
            <w:tcW w:w="5400" w:type="dxa"/>
          </w:tcPr>
          <w:p w:rsidR="00062801" w:rsidRPr="007E1369" w:rsidRDefault="00062801" w:rsidP="00062801">
            <w:pPr>
              <w:pStyle w:val="ProductList-OfferingBody"/>
              <w:jc w:val="center"/>
              <w:rPr>
                <w:rFonts w:eastAsia="MS PGothic" w:cs="Calibri"/>
                <w:szCs w:val="24"/>
              </w:rPr>
            </w:pPr>
            <w:r w:rsidRPr="007E1369">
              <w:rPr>
                <w:rFonts w:eastAsia="MS PGothic" w:cs="Calibri"/>
                <w:szCs w:val="24"/>
              </w:rPr>
              <w:t>25%</w:t>
            </w:r>
          </w:p>
        </w:tc>
      </w:tr>
    </w:tbl>
    <w:p w:rsidR="006E1AE5" w:rsidRPr="00062801" w:rsidRDefault="00B81559"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062801" w:rsidRPr="003219FF" w:rsidRDefault="00062801" w:rsidP="00DE40BE">
      <w:pPr>
        <w:pStyle w:val="ProductList-Offering2Heading"/>
        <w:rPr>
          <w:rStyle w:val="ProductList-Offering2HeadingChar"/>
        </w:rPr>
      </w:pPr>
      <w:bookmarkStart w:id="127" w:name="_Toc11943442"/>
      <w:r w:rsidRPr="003219FF">
        <w:rPr>
          <w:rStyle w:val="ProductList-Offering2HeadingChar"/>
        </w:rPr>
        <w:t xml:space="preserve">Data Factory – API </w:t>
      </w:r>
      <w:r w:rsidRPr="003219FF">
        <w:rPr>
          <w:rStyle w:val="ProductList-Offering2HeadingChar"/>
        </w:rPr>
        <w:t>呼び出し</w:t>
      </w:r>
      <w:bookmarkEnd w:id="127"/>
    </w:p>
    <w:p w:rsidR="0067491B" w:rsidRPr="00633088" w:rsidRDefault="0067491B" w:rsidP="0067491B">
      <w:pPr>
        <w:pStyle w:val="ProductList-Body"/>
        <w:keepNext/>
        <w:rPr>
          <w:rFonts w:eastAsia="MS PGothic" w:cs="Calibri"/>
        </w:rPr>
      </w:pPr>
      <w:r w:rsidRPr="00633088">
        <w:rPr>
          <w:rFonts w:eastAsia="MS PGothic" w:cs="Calibri"/>
          <w:b/>
          <w:color w:val="00188F"/>
        </w:rPr>
        <w:t>用語の追加定義</w:t>
      </w:r>
      <w:r w:rsidRPr="0067491B">
        <w:rPr>
          <w:rFonts w:eastAsia="MS PGothic" w:cs="Calibri" w:hint="eastAsia"/>
        </w:rPr>
        <w:t>:</w:t>
      </w:r>
    </w:p>
    <w:p w:rsidR="0067491B" w:rsidRPr="00633088" w:rsidRDefault="0067491B" w:rsidP="0067491B">
      <w:pPr>
        <w:pStyle w:val="ProductList-Body"/>
        <w:rPr>
          <w:rFonts w:eastAsia="MS PGothic" w:cs="Calibri"/>
        </w:rPr>
      </w:pPr>
      <w:r w:rsidRPr="00633088">
        <w:rPr>
          <w:rFonts w:eastAsia="MS PGothic" w:cs="Calibri"/>
        </w:rPr>
        <w:t>「</w:t>
      </w:r>
      <w:r w:rsidRPr="00633088">
        <w:rPr>
          <w:rFonts w:eastAsia="MS PGothic" w:cs="Calibri"/>
          <w:b/>
          <w:color w:val="00188F"/>
        </w:rPr>
        <w:t>除外される要求</w:t>
      </w:r>
      <w:r w:rsidRPr="00633088">
        <w:rPr>
          <w:rFonts w:eastAsia="MS PGothic" w:cs="Calibri"/>
        </w:rPr>
        <w:t>」とは、</w:t>
      </w:r>
      <w:r w:rsidRPr="00633088">
        <w:rPr>
          <w:rFonts w:eastAsia="MS PGothic" w:cs="Calibri"/>
        </w:rPr>
        <w:t xml:space="preserve">HTTP 408 </w:t>
      </w:r>
      <w:r w:rsidRPr="00633088">
        <w:rPr>
          <w:rFonts w:eastAsia="MS PGothic" w:cs="Calibri"/>
        </w:rPr>
        <w:t>状態コード以外の</w:t>
      </w:r>
      <w:r w:rsidRPr="00633088">
        <w:rPr>
          <w:rFonts w:eastAsia="MS PGothic" w:cs="Calibri"/>
        </w:rPr>
        <w:t xml:space="preserve"> HTTP 4xx </w:t>
      </w:r>
      <w:r w:rsidRPr="00633088">
        <w:rPr>
          <w:rFonts w:eastAsia="MS PGothic" w:cs="Calibri"/>
        </w:rPr>
        <w:t>状態コードに終わった要求のセットです。</w:t>
      </w:r>
    </w:p>
    <w:p w:rsidR="0067491B" w:rsidRPr="00633088" w:rsidRDefault="0067491B" w:rsidP="0067491B">
      <w:pPr>
        <w:pStyle w:val="ProductList-Body"/>
        <w:rPr>
          <w:rFonts w:eastAsia="MS PGothic" w:cs="Calibri"/>
        </w:rPr>
      </w:pPr>
      <w:r w:rsidRPr="00633088">
        <w:rPr>
          <w:rFonts w:eastAsia="MS PGothic" w:cs="Calibri"/>
        </w:rPr>
        <w:t>「</w:t>
      </w:r>
      <w:r w:rsidRPr="00633088">
        <w:rPr>
          <w:rFonts w:eastAsia="MS PGothic" w:cs="Calibri"/>
          <w:b/>
          <w:color w:val="00188F"/>
        </w:rPr>
        <w:t>失敗した要求</w:t>
      </w:r>
      <w:r w:rsidRPr="00633088">
        <w:rPr>
          <w:rFonts w:eastAsia="MS PGothic" w:cs="Calibri"/>
        </w:rPr>
        <w:t>」とは、要求総数のうち、エラー</w:t>
      </w:r>
      <w:r w:rsidRPr="00633088">
        <w:rPr>
          <w:rFonts w:eastAsia="MS PGothic" w:cs="Calibri"/>
        </w:rPr>
        <w:t xml:space="preserve"> </w:t>
      </w:r>
      <w:r w:rsidRPr="00633088">
        <w:rPr>
          <w:rFonts w:eastAsia="MS PGothic" w:cs="Calibri"/>
        </w:rPr>
        <w:t>コードまたは</w:t>
      </w:r>
      <w:r w:rsidRPr="00633088">
        <w:rPr>
          <w:rFonts w:eastAsia="MS PGothic" w:cs="Calibri"/>
        </w:rPr>
        <w:t xml:space="preserve"> HTTP 408 </w:t>
      </w:r>
      <w:r w:rsidRPr="00633088">
        <w:rPr>
          <w:rFonts w:eastAsia="MS PGothic" w:cs="Calibri"/>
        </w:rPr>
        <w:t>状態コードを返したか、あるいは</w:t>
      </w:r>
      <w:r w:rsidRPr="00633088">
        <w:rPr>
          <w:rFonts w:eastAsia="MS PGothic" w:cs="Calibri"/>
        </w:rPr>
        <w:t xml:space="preserve"> 2 </w:t>
      </w:r>
      <w:r w:rsidRPr="00633088">
        <w:rPr>
          <w:rFonts w:eastAsia="MS PGothic" w:cs="Calibri"/>
        </w:rPr>
        <w:t>分以内に成功コードを返さなかったすべての要求のセットです。</w:t>
      </w:r>
    </w:p>
    <w:p w:rsidR="0067491B" w:rsidRPr="00633088" w:rsidRDefault="0067491B" w:rsidP="0067491B">
      <w:pPr>
        <w:pStyle w:val="ProductList-Body"/>
        <w:rPr>
          <w:rFonts w:eastAsia="MS PGothic" w:cs="Calibri"/>
        </w:rPr>
      </w:pPr>
      <w:r w:rsidRPr="00633088">
        <w:rPr>
          <w:rFonts w:eastAsia="MS PGothic" w:cs="Calibri"/>
        </w:rPr>
        <w:t>「</w:t>
      </w:r>
      <w:r w:rsidRPr="00633088">
        <w:rPr>
          <w:rFonts w:eastAsia="MS PGothic" w:cs="Calibri"/>
          <w:b/>
          <w:color w:val="00188F"/>
        </w:rPr>
        <w:t>リソース</w:t>
      </w:r>
      <w:r w:rsidRPr="00633088">
        <w:rPr>
          <w:rFonts w:eastAsia="MS PGothic" w:cs="Calibri"/>
        </w:rPr>
        <w:t>」とは、データ</w:t>
      </w:r>
      <w:r w:rsidRPr="00633088">
        <w:rPr>
          <w:rFonts w:eastAsia="MS PGothic" w:cs="Calibri"/>
        </w:rPr>
        <w:t xml:space="preserve"> </w:t>
      </w:r>
      <w:r w:rsidRPr="00633088">
        <w:rPr>
          <w:rFonts w:eastAsia="MS PGothic" w:cs="Calibri"/>
        </w:rPr>
        <w:t>ファクトリ内で作成された統合ランタイム</w:t>
      </w:r>
      <w:r w:rsidRPr="00633088">
        <w:rPr>
          <w:rFonts w:eastAsia="MS PGothic" w:cs="Calibri"/>
        </w:rPr>
        <w:t xml:space="preserve"> (Azure</w:t>
      </w:r>
      <w:r w:rsidRPr="00633088">
        <w:rPr>
          <w:rFonts w:eastAsia="MS PGothic" w:cs="Calibri"/>
        </w:rPr>
        <w:t>、</w:t>
      </w:r>
      <w:r w:rsidRPr="00633088">
        <w:rPr>
          <w:rFonts w:eastAsia="MS PGothic" w:cs="Calibri"/>
        </w:rPr>
        <w:t>SSIS</w:t>
      </w:r>
      <w:r w:rsidRPr="00633088">
        <w:rPr>
          <w:rFonts w:eastAsia="MS PGothic" w:cs="Calibri"/>
        </w:rPr>
        <w:t>、および自己ホスト統合ランタイムを含む</w:t>
      </w:r>
      <w:r w:rsidRPr="00633088">
        <w:rPr>
          <w:rFonts w:eastAsia="MS PGothic" w:cs="Calibri"/>
        </w:rPr>
        <w:t>)</w:t>
      </w:r>
      <w:r w:rsidRPr="00633088">
        <w:rPr>
          <w:rFonts w:eastAsia="MS PGothic" w:cs="Calibri"/>
        </w:rPr>
        <w:t>、トリガー、パイプライン、データ</w:t>
      </w:r>
      <w:r w:rsidRPr="00633088">
        <w:rPr>
          <w:rFonts w:eastAsia="MS PGothic" w:cs="Calibri"/>
        </w:rPr>
        <w:t xml:space="preserve"> </w:t>
      </w:r>
      <w:r w:rsidRPr="00633088">
        <w:rPr>
          <w:rFonts w:eastAsia="MS PGothic" w:cs="Calibri"/>
        </w:rPr>
        <w:t>セット、およびリンクされたサービスを意味します。</w:t>
      </w:r>
    </w:p>
    <w:p w:rsidR="0067491B" w:rsidRPr="00633088" w:rsidRDefault="0067491B" w:rsidP="0067491B">
      <w:pPr>
        <w:pStyle w:val="ProductList-Body"/>
        <w:rPr>
          <w:rFonts w:eastAsia="MS PGothic" w:cs="Calibri"/>
        </w:rPr>
      </w:pPr>
      <w:r w:rsidRPr="00633088">
        <w:rPr>
          <w:rFonts w:eastAsia="MS PGothic" w:cs="Calibri"/>
        </w:rPr>
        <w:t>「</w:t>
      </w:r>
      <w:r w:rsidRPr="00633088">
        <w:rPr>
          <w:rFonts w:eastAsia="MS PGothic" w:cs="Calibri"/>
          <w:b/>
          <w:color w:val="00188F"/>
        </w:rPr>
        <w:t>要求総数</w:t>
      </w:r>
      <w:r w:rsidRPr="00633088">
        <w:rPr>
          <w:rFonts w:eastAsia="MS PGothic" w:cs="Calibri"/>
        </w:rPr>
        <w:t>」とは、所定の</w:t>
      </w:r>
      <w:r w:rsidRPr="00633088">
        <w:rPr>
          <w:rFonts w:eastAsia="MS PGothic" w:cs="Calibri"/>
        </w:rPr>
        <w:t xml:space="preserve"> Azure </w:t>
      </w:r>
      <w:r w:rsidRPr="00633088">
        <w:rPr>
          <w:rFonts w:eastAsia="MS PGothic" w:cs="Calibri"/>
        </w:rPr>
        <w:t>サブスクリプションにおいて</w:t>
      </w:r>
      <w:r w:rsidRPr="00633088">
        <w:rPr>
          <w:rFonts w:eastAsia="MS PGothic" w:cs="Calibri"/>
        </w:rPr>
        <w:t xml:space="preserve"> 1 </w:t>
      </w:r>
      <w:r w:rsidRPr="00633088">
        <w:rPr>
          <w:rFonts w:eastAsia="MS PGothic" w:cs="Calibri"/>
        </w:rPr>
        <w:t>請求月間に行われた、除外される要求を除く、リソースに対するすべての操作実行要求のセットです。</w:t>
      </w:r>
    </w:p>
    <w:p w:rsidR="00062801" w:rsidRPr="007E1369" w:rsidRDefault="00062801" w:rsidP="00062801">
      <w:pPr>
        <w:pStyle w:val="ProductList-Body"/>
        <w:rPr>
          <w:rFonts w:eastAsia="MS PGothic" w:cs="Calibri"/>
          <w:szCs w:val="24"/>
        </w:rPr>
      </w:pPr>
    </w:p>
    <w:p w:rsidR="001378B3" w:rsidRPr="004140B7" w:rsidRDefault="001378B3" w:rsidP="001378B3">
      <w:pPr>
        <w:pStyle w:val="ProductList-Body"/>
        <w:rPr>
          <w:rFonts w:eastAsia="MS PGothic"/>
          <w:szCs w:val="24"/>
        </w:rPr>
      </w:pPr>
      <w:r w:rsidRPr="004140B7">
        <w:rPr>
          <w:rFonts w:eastAsia="MS PGothic"/>
          <w:b/>
          <w:color w:val="00188F"/>
          <w:szCs w:val="24"/>
          <w:lang w:val="ja-JP"/>
        </w:rPr>
        <w:t>月間稼働率</w:t>
      </w:r>
      <w:r w:rsidRPr="00862F74">
        <w:rPr>
          <w:rFonts w:eastAsia="MS PGothic"/>
          <w:szCs w:val="24"/>
        </w:rPr>
        <w:t>:</w:t>
      </w:r>
      <w:r w:rsidRPr="004140B7">
        <w:rPr>
          <w:rFonts w:eastAsia="MS PGothic"/>
          <w:b/>
          <w:color w:val="00188F"/>
          <w:szCs w:val="24"/>
        </w:rPr>
        <w:t xml:space="preserve"> </w:t>
      </w:r>
      <w:r w:rsidRPr="004140B7">
        <w:rPr>
          <w:rFonts w:eastAsia="MS PGothic"/>
          <w:szCs w:val="24"/>
        </w:rPr>
        <w:t xml:space="preserve">Data Factory </w:t>
      </w:r>
      <w:r w:rsidRPr="004140B7">
        <w:rPr>
          <w:rFonts w:eastAsia="MS PGothic"/>
          <w:szCs w:val="24"/>
          <w:lang w:val="ja-JP"/>
        </w:rPr>
        <w:t>サービスに対して行われた</w:t>
      </w:r>
      <w:r w:rsidRPr="004140B7">
        <w:rPr>
          <w:rFonts w:eastAsia="MS PGothic"/>
          <w:szCs w:val="24"/>
        </w:rPr>
        <w:t xml:space="preserve"> API </w:t>
      </w:r>
      <w:r w:rsidRPr="004140B7">
        <w:rPr>
          <w:rFonts w:eastAsia="MS PGothic"/>
          <w:szCs w:val="24"/>
          <w:lang w:val="ja-JP"/>
        </w:rPr>
        <w:t>呼び出しの</w:t>
      </w:r>
      <w:r w:rsidRPr="00795688">
        <w:rPr>
          <w:rFonts w:eastAsia="MS PGothic"/>
          <w:szCs w:val="24"/>
          <w:lang w:val="ja-JP"/>
        </w:rPr>
        <w:t>「</w:t>
      </w:r>
      <w:r w:rsidRPr="004140B7">
        <w:rPr>
          <w:rFonts w:eastAsia="MS PGothic"/>
          <w:szCs w:val="24"/>
          <w:lang w:val="ja-JP"/>
        </w:rPr>
        <w:t>月間稼働率</w:t>
      </w:r>
      <w:r w:rsidRPr="00795688">
        <w:rPr>
          <w:rFonts w:eastAsia="MS PGothic"/>
          <w:szCs w:val="24"/>
          <w:lang w:val="ja-JP"/>
        </w:rPr>
        <w:t>」</w:t>
      </w:r>
      <w:r w:rsidRPr="004140B7">
        <w:rPr>
          <w:rFonts w:eastAsia="MS PGothic"/>
          <w:szCs w:val="24"/>
          <w:lang w:val="ja-JP"/>
        </w:rPr>
        <w:t>とは、特定の</w:t>
      </w:r>
      <w:r w:rsidRPr="004140B7">
        <w:rPr>
          <w:rFonts w:eastAsia="MS PGothic"/>
          <w:szCs w:val="24"/>
        </w:rPr>
        <w:t xml:space="preserve"> Microsoft Azure </w:t>
      </w:r>
      <w:r w:rsidRPr="004140B7">
        <w:rPr>
          <w:rFonts w:eastAsia="MS PGothic"/>
          <w:szCs w:val="24"/>
          <w:lang w:val="ja-JP"/>
        </w:rPr>
        <w:t>サブスクリプションの</w:t>
      </w:r>
      <w:r w:rsidRPr="004140B7">
        <w:rPr>
          <w:rFonts w:eastAsia="MS PGothic"/>
          <w:szCs w:val="24"/>
        </w:rPr>
        <w:t xml:space="preserve"> 1 </w:t>
      </w:r>
      <w:r w:rsidRPr="004140B7">
        <w:rPr>
          <w:rFonts w:eastAsia="MS PGothic"/>
          <w:szCs w:val="24"/>
          <w:lang w:val="ja-JP"/>
        </w:rPr>
        <w:t>請求月間の要求総数から失敗した要求数を差し引き、要求総数で割った値です。月間稼働率を数式で表すと、次のようになります。</w:t>
      </w:r>
    </w:p>
    <w:p w:rsidR="001378B3" w:rsidRPr="00E8316B" w:rsidRDefault="001378B3" w:rsidP="001378B3">
      <w:pPr>
        <w:pStyle w:val="ProductList-Body"/>
        <w:rPr>
          <w:rFonts w:eastAsia="MS PGothic"/>
          <w:szCs w:val="18"/>
        </w:rPr>
      </w:pPr>
    </w:p>
    <w:p w:rsidR="001378B3" w:rsidRPr="00E8316B" w:rsidRDefault="001378B3" w:rsidP="001378B3">
      <w:pPr>
        <w:pStyle w:val="ListParagraph"/>
        <w:rPr>
          <w:rFonts w:ascii="Cambria Math" w:eastAsia="MS PGothic" w:hAnsi="Cambria Math" w:cs="Tahoma"/>
          <w:i/>
          <w:sz w:val="12"/>
          <w:szCs w:val="12"/>
        </w:rPr>
      </w:pPr>
      <m:oMathPara>
        <m:oMath>
          <m:r>
            <w:rPr>
              <w:rFonts w:ascii="Cambria Math" w:eastAsia="MS PGothic" w:hAnsi="Cambria Math" w:cs="Tahoma"/>
              <w:sz w:val="18"/>
              <w:szCs w:val="18"/>
            </w:rPr>
            <w:lastRenderedPageBreak/>
            <m:t xml:space="preserve"> </m:t>
          </m:r>
          <m:r>
            <w:rPr>
              <w:rFonts w:ascii="Cambria Math" w:eastAsia="MS PGothic" w:hAnsi="Cambria Math" w:cs="Tahoma" w:hint="eastAsia"/>
              <w:sz w:val="18"/>
              <w:szCs w:val="18"/>
            </w:rPr>
            <m:t>月間稼働率</m:t>
          </m:r>
          <m:r>
            <w:rPr>
              <w:rFonts w:ascii="Cambria Math" w:eastAsia="MS PGothic" w:hAnsi="Cambria Math" w:cs="Tahoma"/>
              <w:sz w:val="18"/>
              <w:szCs w:val="18"/>
            </w:rPr>
            <m:t xml:space="preserve"> </m:t>
          </m:r>
          <m:r>
            <m:rPr>
              <m:nor/>
            </m:rPr>
            <w:rPr>
              <w:rFonts w:ascii="Cambria Math" w:eastAsia="MS PGothic" w:hAnsi="Cambria Math" w:cs="Tahoma" w:hint="eastAsia"/>
              <w:i/>
              <w:sz w:val="18"/>
              <w:szCs w:val="18"/>
            </w:rPr>
            <m:t>(%)</m:t>
          </m:r>
          <m:r>
            <w:rPr>
              <w:rFonts w:ascii="Cambria Math" w:eastAsia="MS PGothic" w:hAnsi="Cambria Math" w:cs="Tahoma"/>
              <w:sz w:val="18"/>
              <w:szCs w:val="18"/>
            </w:rPr>
            <m:t xml:space="preserve">= </m:t>
          </m:r>
          <m:f>
            <m:fPr>
              <m:ctrlPr>
                <w:rPr>
                  <w:rFonts w:ascii="Cambria Math" w:eastAsia="MS PGothic" w:hAnsi="Cambria Math" w:cs="Tahoma"/>
                  <w:i/>
                  <w:sz w:val="18"/>
                  <w:szCs w:val="18"/>
                </w:rPr>
              </m:ctrlPr>
            </m:fPr>
            <m:num>
              <m:r>
                <m:rPr>
                  <m:nor/>
                </m:rPr>
                <w:rPr>
                  <w:rFonts w:ascii="Cambria Math" w:eastAsia="MS PGothic" w:hAnsi="Cambria Math" w:cs="Tahoma"/>
                  <w:i/>
                  <w:sz w:val="18"/>
                  <w:szCs w:val="18"/>
                </w:rPr>
                <m:t xml:space="preserve">( </m:t>
              </m:r>
              <m:r>
                <m:rPr>
                  <m:nor/>
                </m:rPr>
                <w:rPr>
                  <w:rFonts w:ascii="Cambria Math" w:eastAsia="MS PGothic" w:hAnsi="Cambria Math" w:cs="Tahoma" w:hint="eastAsia"/>
                  <w:i/>
                  <w:sz w:val="18"/>
                  <w:szCs w:val="18"/>
                </w:rPr>
                <m:t>要求総数</m:t>
              </m:r>
              <m:r>
                <m:rPr>
                  <m:nor/>
                </m:rPr>
                <w:rPr>
                  <w:rFonts w:ascii="Cambria Math" w:eastAsia="MS PGothic" w:hAnsi="Cambria Math" w:cs="Tahoma"/>
                  <w:i/>
                  <w:sz w:val="14"/>
                  <w:szCs w:val="18"/>
                </w:rPr>
                <m:t xml:space="preserve"> </m:t>
              </m:r>
              <m:r>
                <m:rPr>
                  <m:nor/>
                </m:rPr>
                <w:rPr>
                  <w:rFonts w:ascii="Cambria Math" w:eastAsia="MS PGothic" w:hAnsi="Cambria Math"/>
                  <w:i/>
                  <w:sz w:val="18"/>
                  <w:szCs w:val="24"/>
                </w:rPr>
                <m:t>–</m:t>
              </m:r>
              <m:r>
                <m:rPr>
                  <m:nor/>
                </m:rPr>
                <w:rPr>
                  <w:rFonts w:ascii="Cambria Math" w:eastAsia="MS PGothic" w:hAnsi="Cambria Math" w:cs="Tahoma"/>
                  <w:i/>
                  <w:sz w:val="14"/>
                  <w:szCs w:val="18"/>
                </w:rPr>
                <m:t xml:space="preserve"> </m:t>
              </m:r>
              <m:r>
                <m:rPr>
                  <m:nor/>
                </m:rPr>
                <w:rPr>
                  <w:rFonts w:ascii="Cambria Math" w:eastAsia="MS PGothic" w:hAnsi="Cambria Math" w:cs="Tahoma" w:hint="eastAsia"/>
                  <w:i/>
                  <w:sz w:val="18"/>
                  <w:szCs w:val="18"/>
                </w:rPr>
                <m:t>失敗した要求数</m:t>
              </m:r>
              <m:r>
                <m:rPr>
                  <m:nor/>
                </m:rPr>
                <w:rPr>
                  <w:rFonts w:ascii="Cambria Math" w:eastAsia="MS PGothic" w:hAnsi="Cambria Math" w:cs="Tahoma"/>
                  <w:i/>
                  <w:sz w:val="18"/>
                  <w:szCs w:val="18"/>
                </w:rPr>
                <m:t>)</m:t>
              </m:r>
            </m:num>
            <m:den>
              <m:r>
                <m:rPr>
                  <m:nor/>
                </m:rPr>
                <w:rPr>
                  <w:rFonts w:ascii="Cambria Math" w:eastAsia="MS PGothic" w:hAnsi="Cambria Math" w:cs="Tahoma" w:hint="eastAsia"/>
                  <w:i/>
                  <w:sz w:val="18"/>
                  <w:szCs w:val="18"/>
                </w:rPr>
                <m:t>要求総数</m:t>
              </m:r>
            </m:den>
          </m:f>
        </m:oMath>
      </m:oMathPara>
    </w:p>
    <w:p w:rsidR="001378B3" w:rsidRPr="004140B7" w:rsidRDefault="001378B3" w:rsidP="006867E9">
      <w:pPr>
        <w:pStyle w:val="ProductList-Body"/>
        <w:keepNext/>
        <w:rPr>
          <w:rFonts w:eastAsia="MS PGothic"/>
          <w:szCs w:val="24"/>
        </w:rPr>
      </w:pPr>
      <w:r w:rsidRPr="004140B7">
        <w:rPr>
          <w:rFonts w:eastAsia="MS PGothic"/>
          <w:b/>
          <w:color w:val="00188F"/>
          <w:szCs w:val="24"/>
          <w:lang w:val="ja-JP"/>
        </w:rPr>
        <w:t>サービス</w:t>
      </w:r>
      <w:r w:rsidRPr="004140B7">
        <w:rPr>
          <w:rFonts w:eastAsia="MS PGothic"/>
          <w:b/>
          <w:color w:val="00188F"/>
          <w:szCs w:val="24"/>
        </w:rPr>
        <w:t xml:space="preserve"> </w:t>
      </w:r>
      <w:r w:rsidRPr="004140B7">
        <w:rPr>
          <w:rFonts w:eastAsia="MS PGothic"/>
          <w:b/>
          <w:color w:val="00188F"/>
          <w:szCs w:val="24"/>
          <w:lang w:val="ja-JP"/>
        </w:rPr>
        <w:t>クレジット</w:t>
      </w:r>
      <w:r w:rsidRPr="00862F74">
        <w:rPr>
          <w:rFonts w:eastAsia="MS PGothic"/>
          <w:szCs w:val="24"/>
        </w:rPr>
        <w:t>:</w:t>
      </w:r>
    </w:p>
    <w:p w:rsidR="001378B3" w:rsidRPr="004140B7" w:rsidRDefault="001378B3" w:rsidP="006867E9">
      <w:pPr>
        <w:pStyle w:val="ProductList-Body"/>
        <w:keepNext/>
        <w:rPr>
          <w:rFonts w:eastAsia="MS PGothic"/>
          <w:szCs w:val="24"/>
        </w:rPr>
      </w:pPr>
      <w:r w:rsidRPr="004140B7">
        <w:rPr>
          <w:rFonts w:eastAsia="MS PGothic"/>
          <w:szCs w:val="24"/>
          <w:lang w:val="ja-JP"/>
        </w:rPr>
        <w:t>お客様による</w:t>
      </w:r>
      <w:r w:rsidRPr="004140B7">
        <w:rPr>
          <w:rFonts w:eastAsia="MS PGothic"/>
          <w:szCs w:val="24"/>
        </w:rPr>
        <w:t xml:space="preserve"> Data Factory </w:t>
      </w:r>
      <w:r w:rsidRPr="004140B7">
        <w:rPr>
          <w:rFonts w:eastAsia="MS PGothic"/>
          <w:szCs w:val="24"/>
          <w:lang w:val="ja-JP"/>
        </w:rPr>
        <w:t>サービス内の</w:t>
      </w:r>
      <w:r w:rsidRPr="004140B7">
        <w:rPr>
          <w:rFonts w:eastAsia="MS PGothic"/>
          <w:szCs w:val="24"/>
        </w:rPr>
        <w:t xml:space="preserve"> API </w:t>
      </w:r>
      <w:r w:rsidRPr="004140B7">
        <w:rPr>
          <w:rFonts w:eastAsia="MS PGothic"/>
          <w:szCs w:val="24"/>
          <w:lang w:val="ja-JP"/>
        </w:rPr>
        <w:t>呼び出しの使用には、以下のサービス</w:t>
      </w:r>
      <w:r w:rsidRPr="004140B7">
        <w:rPr>
          <w:rFonts w:eastAsia="MS PGothic"/>
          <w:szCs w:val="24"/>
        </w:rPr>
        <w:t xml:space="preserve"> </w:t>
      </w:r>
      <w:r w:rsidRPr="004140B7">
        <w:rPr>
          <w:rFonts w:eastAsia="MS PGothic"/>
          <w:szCs w:val="24"/>
          <w:lang w:val="ja-JP"/>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1378B3" w:rsidRPr="0043777D" w:rsidTr="003449FF">
        <w:trPr>
          <w:tblHeader/>
        </w:trPr>
        <w:tc>
          <w:tcPr>
            <w:tcW w:w="5400" w:type="dxa"/>
            <w:shd w:val="clear" w:color="auto" w:fill="0072C6"/>
          </w:tcPr>
          <w:p w:rsidR="001378B3" w:rsidRPr="009D27D9" w:rsidRDefault="001378B3" w:rsidP="00752F7A">
            <w:pPr>
              <w:pStyle w:val="ProductList-OfferingBody"/>
              <w:jc w:val="center"/>
              <w:rPr>
                <w:rFonts w:eastAsia="MS PGothic"/>
                <w:color w:val="FFFFFF" w:themeColor="background1"/>
                <w:szCs w:val="24"/>
              </w:rPr>
            </w:pPr>
            <w:r w:rsidRPr="009D27D9">
              <w:rPr>
                <w:rFonts w:eastAsia="MS PGothic"/>
                <w:color w:val="FFFFFF" w:themeColor="background1"/>
                <w:szCs w:val="24"/>
                <w:lang w:val="ja-JP"/>
              </w:rPr>
              <w:t>月間稼働率</w:t>
            </w:r>
          </w:p>
        </w:tc>
        <w:tc>
          <w:tcPr>
            <w:tcW w:w="5400" w:type="dxa"/>
            <w:shd w:val="clear" w:color="auto" w:fill="0072C6"/>
          </w:tcPr>
          <w:p w:rsidR="001378B3" w:rsidRPr="009D27D9" w:rsidRDefault="001378B3" w:rsidP="00752F7A">
            <w:pPr>
              <w:pStyle w:val="ProductList-OfferingBody"/>
              <w:jc w:val="center"/>
              <w:rPr>
                <w:rFonts w:eastAsia="MS PGothic"/>
                <w:color w:val="FFFFFF" w:themeColor="background1"/>
                <w:szCs w:val="24"/>
              </w:rPr>
            </w:pPr>
            <w:r w:rsidRPr="009D27D9">
              <w:rPr>
                <w:rFonts w:eastAsia="MS PGothic"/>
                <w:color w:val="FFFFFF" w:themeColor="background1"/>
                <w:szCs w:val="24"/>
                <w:lang w:val="ja-JP"/>
              </w:rPr>
              <w:t>サービス</w:t>
            </w:r>
            <w:r w:rsidRPr="009D27D9">
              <w:rPr>
                <w:rFonts w:eastAsia="MS PGothic"/>
                <w:color w:val="FFFFFF" w:themeColor="background1"/>
                <w:szCs w:val="24"/>
                <w:lang w:val="ja-JP"/>
              </w:rPr>
              <w:t xml:space="preserve"> </w:t>
            </w:r>
            <w:r w:rsidRPr="009D27D9">
              <w:rPr>
                <w:rFonts w:eastAsia="MS PGothic"/>
                <w:color w:val="FFFFFF" w:themeColor="background1"/>
                <w:szCs w:val="24"/>
                <w:lang w:val="ja-JP"/>
              </w:rPr>
              <w:t>クレジット</w:t>
            </w:r>
          </w:p>
        </w:tc>
      </w:tr>
      <w:tr w:rsidR="001378B3" w:rsidRPr="0043777D" w:rsidTr="003449FF">
        <w:tc>
          <w:tcPr>
            <w:tcW w:w="5400" w:type="dxa"/>
          </w:tcPr>
          <w:p w:rsidR="001378B3" w:rsidRPr="004140B7" w:rsidRDefault="001378B3" w:rsidP="00752F7A">
            <w:pPr>
              <w:pStyle w:val="ProductList-OfferingBody"/>
              <w:jc w:val="center"/>
              <w:rPr>
                <w:rFonts w:eastAsia="MS PGothic"/>
                <w:szCs w:val="24"/>
              </w:rPr>
            </w:pPr>
            <w:r w:rsidRPr="004140B7">
              <w:rPr>
                <w:rFonts w:eastAsia="MS PGothic"/>
                <w:noProof/>
                <w:szCs w:val="24"/>
              </w:rPr>
              <w:t xml:space="preserve">99.9% </w:t>
            </w:r>
            <w:r w:rsidRPr="004140B7">
              <w:rPr>
                <w:rFonts w:eastAsia="MS PGothic"/>
                <w:noProof/>
                <w:szCs w:val="24"/>
              </w:rPr>
              <w:t>未満</w:t>
            </w:r>
          </w:p>
        </w:tc>
        <w:tc>
          <w:tcPr>
            <w:tcW w:w="5400" w:type="dxa"/>
          </w:tcPr>
          <w:p w:rsidR="001378B3" w:rsidRPr="004140B7" w:rsidRDefault="001378B3" w:rsidP="00752F7A">
            <w:pPr>
              <w:pStyle w:val="ProductList-OfferingBody"/>
              <w:jc w:val="center"/>
              <w:rPr>
                <w:rFonts w:eastAsia="MS PGothic"/>
                <w:szCs w:val="24"/>
              </w:rPr>
            </w:pPr>
            <w:r w:rsidRPr="004140B7">
              <w:rPr>
                <w:rFonts w:eastAsia="MS PGothic"/>
                <w:szCs w:val="24"/>
              </w:rPr>
              <w:t>10%</w:t>
            </w:r>
          </w:p>
        </w:tc>
      </w:tr>
      <w:tr w:rsidR="001378B3" w:rsidRPr="0043777D" w:rsidTr="003449FF">
        <w:tc>
          <w:tcPr>
            <w:tcW w:w="5400" w:type="dxa"/>
          </w:tcPr>
          <w:p w:rsidR="001378B3" w:rsidRPr="004140B7" w:rsidRDefault="001378B3" w:rsidP="00752F7A">
            <w:pPr>
              <w:pStyle w:val="ProductList-OfferingBody"/>
              <w:jc w:val="center"/>
              <w:rPr>
                <w:rFonts w:eastAsia="MS PGothic"/>
                <w:szCs w:val="24"/>
              </w:rPr>
            </w:pPr>
            <w:r w:rsidRPr="004140B7">
              <w:rPr>
                <w:rFonts w:eastAsia="MS PGothic"/>
                <w:noProof/>
                <w:szCs w:val="24"/>
              </w:rPr>
              <w:t xml:space="preserve">99% </w:t>
            </w:r>
            <w:r w:rsidRPr="004140B7">
              <w:rPr>
                <w:rFonts w:eastAsia="MS PGothic"/>
                <w:noProof/>
                <w:szCs w:val="24"/>
              </w:rPr>
              <w:t>未満</w:t>
            </w:r>
          </w:p>
        </w:tc>
        <w:tc>
          <w:tcPr>
            <w:tcW w:w="5400" w:type="dxa"/>
          </w:tcPr>
          <w:p w:rsidR="001378B3" w:rsidRPr="004140B7" w:rsidRDefault="001378B3" w:rsidP="00752F7A">
            <w:pPr>
              <w:pStyle w:val="ProductList-OfferingBody"/>
              <w:jc w:val="center"/>
              <w:rPr>
                <w:rFonts w:eastAsia="MS PGothic"/>
                <w:szCs w:val="24"/>
              </w:rPr>
            </w:pPr>
            <w:r w:rsidRPr="004140B7">
              <w:rPr>
                <w:rFonts w:eastAsia="MS PGothic"/>
                <w:szCs w:val="24"/>
              </w:rPr>
              <w:t>25%</w:t>
            </w:r>
          </w:p>
        </w:tc>
      </w:tr>
    </w:tbl>
    <w:p w:rsidR="006E1AE5" w:rsidRPr="00062801" w:rsidRDefault="00B81559"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F05FDC" w:rsidRPr="00F05FDC" w:rsidRDefault="00F05FDC" w:rsidP="00F05FDC">
      <w:pPr>
        <w:pStyle w:val="ProductList-Offering2Heading"/>
        <w:rPr>
          <w:rStyle w:val="ProductList-Offering2HeadingChar"/>
        </w:rPr>
      </w:pPr>
      <w:bookmarkStart w:id="128" w:name="_Toc11943443"/>
      <w:r w:rsidRPr="00F05FDC">
        <w:rPr>
          <w:rStyle w:val="ProductList-Offering2HeadingChar"/>
        </w:rPr>
        <w:t>Data Lake Analytics</w:t>
      </w:r>
      <w:bookmarkEnd w:id="128"/>
    </w:p>
    <w:p w:rsidR="00F05FDC" w:rsidRPr="00770769" w:rsidRDefault="00F05FDC" w:rsidP="00F05FDC">
      <w:pPr>
        <w:pStyle w:val="ProductList-Body"/>
        <w:rPr>
          <w:rFonts w:eastAsia="MS PGothic"/>
          <w:b/>
          <w:color w:val="00188F"/>
          <w:szCs w:val="24"/>
        </w:rPr>
      </w:pPr>
      <w:r w:rsidRPr="00770769">
        <w:rPr>
          <w:rFonts w:eastAsia="MS PGothic"/>
          <w:b/>
          <w:color w:val="00188F"/>
          <w:szCs w:val="24"/>
          <w:lang w:val="ja-JP"/>
        </w:rPr>
        <w:t>用語の追加定義</w:t>
      </w:r>
      <w:r w:rsidRPr="00862F74">
        <w:rPr>
          <w:rFonts w:eastAsia="MS PGothic"/>
          <w:szCs w:val="24"/>
        </w:rPr>
        <w:t>:</w:t>
      </w:r>
    </w:p>
    <w:p w:rsidR="00F05FDC" w:rsidRPr="00770769" w:rsidRDefault="00F05FDC" w:rsidP="00F05FDC">
      <w:pPr>
        <w:pStyle w:val="ProductList-Body"/>
        <w:rPr>
          <w:rFonts w:eastAsia="MS PGothic"/>
          <w:szCs w:val="24"/>
        </w:rPr>
      </w:pPr>
      <w:r w:rsidRPr="00795688">
        <w:rPr>
          <w:rFonts w:eastAsia="MS PGothic"/>
          <w:szCs w:val="24"/>
          <w:lang w:val="ja-JP"/>
        </w:rPr>
        <w:t>「</w:t>
      </w:r>
      <w:r w:rsidRPr="00770769">
        <w:rPr>
          <w:rFonts w:eastAsia="MS PGothic"/>
          <w:b/>
          <w:color w:val="00188F"/>
          <w:szCs w:val="24"/>
          <w:lang w:val="ja-JP"/>
        </w:rPr>
        <w:t>操作総数</w:t>
      </w:r>
      <w:r w:rsidRPr="00795688">
        <w:rPr>
          <w:rFonts w:eastAsia="MS PGothic"/>
          <w:szCs w:val="24"/>
          <w:lang w:val="ja-JP"/>
        </w:rPr>
        <w:t>」</w:t>
      </w:r>
      <w:r w:rsidRPr="00770769">
        <w:rPr>
          <w:rFonts w:eastAsia="MS PGothic"/>
          <w:szCs w:val="24"/>
          <w:lang w:val="ja-JP"/>
        </w:rPr>
        <w:t>とは、</w:t>
      </w:r>
      <w:r w:rsidRPr="00770769">
        <w:rPr>
          <w:rFonts w:eastAsia="MS PGothic"/>
          <w:szCs w:val="24"/>
        </w:rPr>
        <w:t xml:space="preserve">1 </w:t>
      </w:r>
      <w:r w:rsidRPr="00770769">
        <w:rPr>
          <w:rFonts w:eastAsia="MS PGothic"/>
          <w:szCs w:val="24"/>
          <w:lang w:val="ja-JP"/>
        </w:rPr>
        <w:t>請求月間における、所定の</w:t>
      </w:r>
      <w:r w:rsidRPr="00770769">
        <w:rPr>
          <w:rFonts w:eastAsia="MS PGothic"/>
          <w:szCs w:val="24"/>
        </w:rPr>
        <w:t xml:space="preserve"> Azure </w:t>
      </w:r>
      <w:r w:rsidRPr="00770769">
        <w:rPr>
          <w:rFonts w:eastAsia="MS PGothic"/>
          <w:szCs w:val="24"/>
          <w:lang w:val="ja-JP"/>
        </w:rPr>
        <w:t>サブスクリプションのすべての</w:t>
      </w:r>
      <w:r w:rsidRPr="00770769">
        <w:rPr>
          <w:rFonts w:eastAsia="MS PGothic"/>
          <w:szCs w:val="24"/>
        </w:rPr>
        <w:t xml:space="preserve"> Data Lake Analytics </w:t>
      </w:r>
      <w:r w:rsidRPr="00770769">
        <w:rPr>
          <w:rFonts w:eastAsia="MS PGothic"/>
          <w:szCs w:val="24"/>
          <w:lang w:val="ja-JP"/>
        </w:rPr>
        <w:t>アカウントにおいて</w:t>
      </w:r>
      <w:r w:rsidRPr="00770769">
        <w:rPr>
          <w:rFonts w:eastAsia="MS PGothic"/>
          <w:szCs w:val="24"/>
        </w:rPr>
        <w:t xml:space="preserve"> 1 </w:t>
      </w:r>
      <w:r w:rsidRPr="00770769">
        <w:rPr>
          <w:rFonts w:eastAsia="MS PGothic"/>
          <w:szCs w:val="24"/>
          <w:lang w:val="ja-JP"/>
        </w:rPr>
        <w:t>時間以内に試行された認証済み操作の総数です。</w:t>
      </w:r>
      <w:r w:rsidRPr="00770769">
        <w:rPr>
          <w:rFonts w:eastAsia="MS PGothic"/>
          <w:szCs w:val="24"/>
        </w:rPr>
        <w:t xml:space="preserve"> </w:t>
      </w:r>
    </w:p>
    <w:p w:rsidR="00F05FDC" w:rsidRPr="0043777D" w:rsidRDefault="00F05FDC" w:rsidP="00F05FDC">
      <w:pPr>
        <w:spacing w:after="0" w:line="240" w:lineRule="auto"/>
        <w:rPr>
          <w:rFonts w:eastAsia="MS PGothic"/>
          <w:sz w:val="18"/>
          <w:szCs w:val="18"/>
        </w:rPr>
      </w:pPr>
      <w:r w:rsidRPr="00795688">
        <w:rPr>
          <w:rFonts w:eastAsia="MS PGothic"/>
          <w:sz w:val="18"/>
          <w:szCs w:val="24"/>
          <w:lang w:val="ja-JP"/>
        </w:rPr>
        <w:t>「</w:t>
      </w:r>
      <w:r w:rsidRPr="00770769">
        <w:rPr>
          <w:rFonts w:eastAsia="MS PGothic"/>
          <w:b/>
          <w:color w:val="00188F"/>
          <w:sz w:val="18"/>
          <w:szCs w:val="24"/>
          <w:lang w:val="ja-JP"/>
        </w:rPr>
        <w:t>失敗した操作</w:t>
      </w:r>
      <w:r w:rsidRPr="00795688">
        <w:rPr>
          <w:rFonts w:eastAsia="MS PGothic"/>
          <w:sz w:val="18"/>
          <w:szCs w:val="24"/>
          <w:lang w:val="ja-JP"/>
        </w:rPr>
        <w:t>」</w:t>
      </w:r>
      <w:r w:rsidRPr="00770769">
        <w:rPr>
          <w:rFonts w:eastAsia="MS PGothic"/>
          <w:sz w:val="18"/>
          <w:szCs w:val="24"/>
          <w:lang w:val="ja-JP"/>
        </w:rPr>
        <w:t>とは、操作総数のうち、エラー</w:t>
      </w:r>
      <w:r w:rsidRPr="00770769">
        <w:rPr>
          <w:rFonts w:eastAsia="MS PGothic"/>
          <w:sz w:val="18"/>
          <w:szCs w:val="24"/>
        </w:rPr>
        <w:t xml:space="preserve"> </w:t>
      </w:r>
      <w:r w:rsidRPr="00770769">
        <w:rPr>
          <w:rFonts w:eastAsia="MS PGothic"/>
          <w:sz w:val="18"/>
          <w:szCs w:val="24"/>
          <w:lang w:val="ja-JP"/>
        </w:rPr>
        <w:t>コードを返した、または、アカウントの作成と削除については</w:t>
      </w:r>
      <w:r w:rsidRPr="00770769">
        <w:rPr>
          <w:rFonts w:eastAsia="MS PGothic"/>
          <w:sz w:val="18"/>
          <w:szCs w:val="24"/>
        </w:rPr>
        <w:t xml:space="preserve"> 5 </w:t>
      </w:r>
      <w:r w:rsidRPr="00770769">
        <w:rPr>
          <w:rFonts w:eastAsia="MS PGothic"/>
          <w:sz w:val="18"/>
          <w:szCs w:val="24"/>
          <w:lang w:val="ja-JP"/>
        </w:rPr>
        <w:t>分以内、それ以外のすべての操作については</w:t>
      </w:r>
      <w:r w:rsidRPr="00770769">
        <w:rPr>
          <w:rFonts w:eastAsia="MS PGothic"/>
          <w:sz w:val="18"/>
          <w:szCs w:val="24"/>
        </w:rPr>
        <w:t xml:space="preserve"> 25 </w:t>
      </w:r>
      <w:r w:rsidRPr="00770769">
        <w:rPr>
          <w:rFonts w:eastAsia="MS PGothic"/>
          <w:sz w:val="18"/>
          <w:szCs w:val="24"/>
          <w:lang w:val="ja-JP"/>
        </w:rPr>
        <w:t>秒以内</w:t>
      </w:r>
      <w:r w:rsidRPr="00770769">
        <w:rPr>
          <w:rFonts w:eastAsia="MS PGothic"/>
          <w:sz w:val="18"/>
          <w:szCs w:val="24"/>
        </w:rPr>
        <w:t xml:space="preserve"> (</w:t>
      </w:r>
      <w:r w:rsidRPr="00770769">
        <w:rPr>
          <w:rFonts w:eastAsia="MS PGothic"/>
          <w:sz w:val="18"/>
          <w:szCs w:val="24"/>
          <w:lang w:val="ja-JP"/>
        </w:rPr>
        <w:t>ペイロードを含む操作については</w:t>
      </w:r>
      <w:r w:rsidRPr="00770769">
        <w:rPr>
          <w:rFonts w:eastAsia="MS PGothic"/>
          <w:sz w:val="18"/>
          <w:szCs w:val="24"/>
        </w:rPr>
        <w:t xml:space="preserve"> MB </w:t>
      </w:r>
      <w:r w:rsidRPr="00770769">
        <w:rPr>
          <w:rFonts w:eastAsia="MS PGothic"/>
          <w:sz w:val="18"/>
          <w:szCs w:val="24"/>
          <w:lang w:val="ja-JP"/>
        </w:rPr>
        <w:t>ごとにさらに</w:t>
      </w:r>
      <w:r w:rsidRPr="00770769">
        <w:rPr>
          <w:rFonts w:eastAsia="MS PGothic"/>
          <w:sz w:val="18"/>
          <w:szCs w:val="24"/>
        </w:rPr>
        <w:t xml:space="preserve"> 2 </w:t>
      </w:r>
      <w:r w:rsidRPr="00770769">
        <w:rPr>
          <w:rFonts w:eastAsia="MS PGothic"/>
          <w:sz w:val="18"/>
          <w:szCs w:val="24"/>
          <w:lang w:val="ja-JP"/>
        </w:rPr>
        <w:t>秒追加</w:t>
      </w:r>
      <w:r w:rsidRPr="00770769">
        <w:rPr>
          <w:rFonts w:eastAsia="MS PGothic"/>
          <w:sz w:val="18"/>
          <w:szCs w:val="24"/>
        </w:rPr>
        <w:t xml:space="preserve">) </w:t>
      </w:r>
      <w:r w:rsidRPr="00770769">
        <w:rPr>
          <w:rFonts w:eastAsia="MS PGothic"/>
          <w:sz w:val="18"/>
          <w:szCs w:val="24"/>
          <w:lang w:val="ja-JP"/>
        </w:rPr>
        <w:t>に成功コードを返さなかった、すべての操作のセットです。</w:t>
      </w:r>
    </w:p>
    <w:p w:rsidR="00F05FDC" w:rsidRPr="0043777D" w:rsidRDefault="00F05FDC" w:rsidP="00F05FDC">
      <w:pPr>
        <w:pStyle w:val="NormalWeb"/>
        <w:shd w:val="clear" w:color="auto" w:fill="FFFFFF"/>
        <w:spacing w:before="140" w:beforeAutospacing="0" w:after="0" w:afterAutospacing="0"/>
        <w:rPr>
          <w:rFonts w:ascii="Calibri" w:eastAsia="MS PGothic" w:hAnsi="Calibri" w:cs="Calibri"/>
          <w:sz w:val="18"/>
          <w:szCs w:val="18"/>
        </w:rPr>
      </w:pPr>
      <w:r w:rsidRPr="00795688">
        <w:rPr>
          <w:rFonts w:ascii="Calibri" w:eastAsia="MS PGothic" w:hAnsi="Calibri"/>
          <w:sz w:val="18"/>
          <w:lang w:val="ja-JP"/>
        </w:rPr>
        <w:t>「</w:t>
      </w:r>
      <w:r w:rsidRPr="00770769">
        <w:rPr>
          <w:rFonts w:ascii="Calibri" w:eastAsia="MS PGothic" w:hAnsi="Calibri"/>
          <w:b/>
          <w:color w:val="00188F"/>
          <w:sz w:val="18"/>
          <w:lang w:val="ja-JP"/>
        </w:rPr>
        <w:t>エラー率</w:t>
      </w:r>
      <w:r w:rsidRPr="00795688">
        <w:rPr>
          <w:rFonts w:ascii="Calibri" w:eastAsia="MS PGothic" w:hAnsi="Calibri"/>
          <w:sz w:val="18"/>
          <w:lang w:val="ja-JP"/>
        </w:rPr>
        <w:t>」</w:t>
      </w:r>
      <w:r w:rsidRPr="00770769">
        <w:rPr>
          <w:rFonts w:ascii="Calibri" w:eastAsia="MS PGothic" w:hAnsi="Calibri"/>
          <w:sz w:val="18"/>
          <w:lang w:val="ja-JP"/>
        </w:rPr>
        <w:t>とは、所定の</w:t>
      </w:r>
      <w:r w:rsidRPr="00770769">
        <w:rPr>
          <w:rFonts w:ascii="Calibri" w:eastAsia="MS PGothic" w:hAnsi="Calibri"/>
          <w:sz w:val="18"/>
        </w:rPr>
        <w:t xml:space="preserve"> 1 </w:t>
      </w:r>
      <w:r w:rsidRPr="00770769">
        <w:rPr>
          <w:rFonts w:ascii="Calibri" w:eastAsia="MS PGothic" w:hAnsi="Calibri"/>
          <w:sz w:val="18"/>
          <w:lang w:val="ja-JP"/>
        </w:rPr>
        <w:t>時間に失敗した操作の総数を操作総数で割った値です。</w:t>
      </w:r>
      <w:r w:rsidRPr="00770769">
        <w:rPr>
          <w:rFonts w:ascii="Calibri" w:eastAsia="MS PGothic" w:hAnsi="Calibri"/>
          <w:sz w:val="18"/>
        </w:rPr>
        <w:t xml:space="preserve">1 </w:t>
      </w:r>
      <w:r w:rsidRPr="00770769">
        <w:rPr>
          <w:rFonts w:ascii="Calibri" w:eastAsia="MS PGothic" w:hAnsi="Calibri"/>
          <w:sz w:val="18"/>
          <w:lang w:val="ja-JP"/>
        </w:rPr>
        <w:t>時間以内の操作総数が</w:t>
      </w:r>
      <w:r w:rsidRPr="00770769">
        <w:rPr>
          <w:rFonts w:ascii="Calibri" w:eastAsia="MS PGothic" w:hAnsi="Calibri"/>
          <w:sz w:val="18"/>
        </w:rPr>
        <w:t xml:space="preserve"> 0 </w:t>
      </w:r>
      <w:r w:rsidRPr="00770769">
        <w:rPr>
          <w:rFonts w:ascii="Calibri" w:eastAsia="MS PGothic" w:hAnsi="Calibri"/>
          <w:sz w:val="18"/>
          <w:lang w:val="ja-JP"/>
        </w:rPr>
        <w:t>である場合、その期間のエラー率は</w:t>
      </w:r>
      <w:r w:rsidRPr="00770769">
        <w:rPr>
          <w:rFonts w:ascii="Calibri" w:eastAsia="MS PGothic" w:hAnsi="Calibri"/>
          <w:sz w:val="18"/>
        </w:rPr>
        <w:t xml:space="preserve"> 0% </w:t>
      </w:r>
      <w:r w:rsidRPr="00770769">
        <w:rPr>
          <w:rFonts w:ascii="Calibri" w:eastAsia="MS PGothic" w:hAnsi="Calibri"/>
          <w:sz w:val="18"/>
          <w:lang w:val="ja-JP"/>
        </w:rPr>
        <w:t>となります。</w:t>
      </w:r>
    </w:p>
    <w:p w:rsidR="00F05FDC" w:rsidRPr="00770769" w:rsidRDefault="00F05FDC" w:rsidP="00F05FDC">
      <w:pPr>
        <w:pStyle w:val="ProductList-Body"/>
        <w:rPr>
          <w:rFonts w:eastAsia="MS PGothic"/>
          <w:szCs w:val="24"/>
        </w:rPr>
      </w:pPr>
    </w:p>
    <w:p w:rsidR="00F05FDC" w:rsidRPr="00770769" w:rsidRDefault="00F05FDC" w:rsidP="00F05FDC">
      <w:pPr>
        <w:pStyle w:val="ProductList-Body"/>
        <w:rPr>
          <w:rFonts w:eastAsia="MS PGothic"/>
          <w:szCs w:val="24"/>
        </w:rPr>
      </w:pPr>
      <w:r w:rsidRPr="00770769">
        <w:rPr>
          <w:rFonts w:eastAsia="MS PGothic"/>
          <w:b/>
          <w:color w:val="00188F"/>
          <w:szCs w:val="24"/>
          <w:lang w:val="ja-JP"/>
        </w:rPr>
        <w:t>月間稼働率</w:t>
      </w:r>
      <w:r w:rsidRPr="00862F74">
        <w:rPr>
          <w:rFonts w:eastAsia="MS PGothic"/>
          <w:szCs w:val="24"/>
        </w:rPr>
        <w:t>:</w:t>
      </w:r>
      <w:r w:rsidRPr="00770769">
        <w:rPr>
          <w:rFonts w:eastAsia="MS PGothic"/>
          <w:b/>
          <w:color w:val="00188F"/>
          <w:szCs w:val="24"/>
        </w:rPr>
        <w:t xml:space="preserve"> </w:t>
      </w:r>
      <w:r w:rsidRPr="00770769">
        <w:rPr>
          <w:rFonts w:eastAsia="MS PGothic"/>
          <w:szCs w:val="24"/>
          <w:lang w:val="ja-JP"/>
        </w:rPr>
        <w:t>月間稼働率は次の式を用いて計算されます。</w:t>
      </w:r>
    </w:p>
    <w:p w:rsidR="00F05FDC" w:rsidRPr="00DE40BE" w:rsidRDefault="00F05FDC" w:rsidP="00F05FDC">
      <w:pPr>
        <w:pStyle w:val="ProductList-Body"/>
        <w:rPr>
          <w:rFonts w:eastAsia="MS PGothic"/>
        </w:rPr>
      </w:pPr>
    </w:p>
    <w:p w:rsidR="00F05FDC" w:rsidRPr="00CE1E59" w:rsidRDefault="00F05FDC" w:rsidP="00F05FDC">
      <w:pPr>
        <w:pStyle w:val="ListParagraph"/>
        <w:spacing w:line="240" w:lineRule="auto"/>
        <w:rPr>
          <w:rFonts w:ascii="Cambria Math" w:eastAsia="MS PGothic" w:hAnsi="Cambria Math" w:cs="Tahoma"/>
          <w:i/>
          <w:sz w:val="12"/>
          <w:szCs w:val="12"/>
        </w:rPr>
      </w:pPr>
      <m:oMathPara>
        <m:oMath>
          <m:r>
            <m:rPr>
              <m:nor/>
            </m:rPr>
            <w:rPr>
              <w:rFonts w:ascii="Cambria Math" w:eastAsia="MS PGothic" w:hAnsi="Cambria Math" w:cs="Tahoma"/>
              <w:i/>
              <w:sz w:val="18"/>
              <w:szCs w:val="18"/>
            </w:rPr>
            <m:t xml:space="preserve">100% </m:t>
          </m:r>
          <m:r>
            <m:rPr>
              <m:nor/>
            </m:rPr>
            <w:rPr>
              <w:rFonts w:ascii="Cambria Math" w:eastAsia="MS PGothic" w:hAnsi="Cambria Math"/>
              <w:i/>
              <w:szCs w:val="24"/>
            </w:rPr>
            <m:t>–</m:t>
          </m:r>
          <m:r>
            <m:rPr>
              <m:nor/>
            </m:rPr>
            <w:rPr>
              <w:rFonts w:ascii="Cambria Math" w:eastAsiaTheme="minorEastAsia" w:hAnsi="Cambria Math" w:cs="Tahoma" w:hint="eastAsia"/>
              <w:i/>
              <w:sz w:val="18"/>
              <w:szCs w:val="18"/>
            </w:rPr>
            <m:t xml:space="preserve"> </m:t>
          </m:r>
          <m:r>
            <m:rPr>
              <m:nor/>
            </m:rPr>
            <w:rPr>
              <w:rFonts w:ascii="Cambria Math" w:eastAsia="MS PGothic" w:hAnsi="Cambria Math" w:cs="Tahoma" w:hint="eastAsia"/>
              <w:i/>
              <w:sz w:val="18"/>
              <w:szCs w:val="18"/>
            </w:rPr>
            <m:t>平均エラー率</m:t>
          </m:r>
        </m:oMath>
      </m:oMathPara>
    </w:p>
    <w:p w:rsidR="00F05FDC" w:rsidRPr="00770769" w:rsidRDefault="00F05FDC" w:rsidP="00F05FDC">
      <w:pPr>
        <w:pStyle w:val="ProductList-Body"/>
        <w:keepNext/>
        <w:rPr>
          <w:rFonts w:eastAsia="MS PGothic"/>
          <w:szCs w:val="24"/>
        </w:rPr>
      </w:pPr>
      <w:r w:rsidRPr="00770769">
        <w:rPr>
          <w:rFonts w:eastAsia="MS PGothic"/>
          <w:b/>
          <w:color w:val="00188F"/>
          <w:szCs w:val="24"/>
          <w:lang w:val="ja-JP"/>
        </w:rPr>
        <w:t>サービス</w:t>
      </w:r>
      <w:r w:rsidRPr="00770769">
        <w:rPr>
          <w:rFonts w:eastAsia="MS PGothic"/>
          <w:b/>
          <w:color w:val="00188F"/>
          <w:szCs w:val="24"/>
          <w:lang w:val="ja-JP"/>
        </w:rPr>
        <w:t xml:space="preserve"> </w:t>
      </w:r>
      <w:r w:rsidRPr="00770769">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F05FDC" w:rsidRPr="0043777D" w:rsidTr="0067797A">
        <w:trPr>
          <w:tblHeader/>
        </w:trPr>
        <w:tc>
          <w:tcPr>
            <w:tcW w:w="5400" w:type="dxa"/>
            <w:shd w:val="clear" w:color="auto" w:fill="0072C6"/>
          </w:tcPr>
          <w:p w:rsidR="00F05FDC" w:rsidRPr="00685E76" w:rsidRDefault="00F05FDC" w:rsidP="00C7735F">
            <w:pPr>
              <w:pStyle w:val="ProductList-OfferingBody"/>
              <w:jc w:val="center"/>
              <w:rPr>
                <w:rFonts w:eastAsia="MS PGothic"/>
                <w:color w:val="FFFFFF" w:themeColor="background1"/>
                <w:szCs w:val="24"/>
              </w:rPr>
            </w:pPr>
            <w:r w:rsidRPr="00685E76">
              <w:rPr>
                <w:rFonts w:eastAsia="MS PGothic"/>
                <w:color w:val="FFFFFF" w:themeColor="background1"/>
                <w:szCs w:val="24"/>
                <w:lang w:val="ja-JP"/>
              </w:rPr>
              <w:t>月間稼働率</w:t>
            </w:r>
          </w:p>
        </w:tc>
        <w:tc>
          <w:tcPr>
            <w:tcW w:w="5400" w:type="dxa"/>
            <w:shd w:val="clear" w:color="auto" w:fill="0072C6"/>
          </w:tcPr>
          <w:p w:rsidR="00F05FDC" w:rsidRPr="00685E76" w:rsidRDefault="00F05FDC" w:rsidP="00C7735F">
            <w:pPr>
              <w:pStyle w:val="ProductList-OfferingBody"/>
              <w:jc w:val="center"/>
              <w:rPr>
                <w:rFonts w:eastAsia="MS PGothic"/>
                <w:color w:val="FFFFFF" w:themeColor="background1"/>
                <w:szCs w:val="24"/>
              </w:rPr>
            </w:pPr>
            <w:r w:rsidRPr="00685E76">
              <w:rPr>
                <w:rFonts w:eastAsia="MS PGothic"/>
                <w:color w:val="FFFFFF" w:themeColor="background1"/>
                <w:szCs w:val="24"/>
                <w:lang w:val="ja-JP"/>
              </w:rPr>
              <w:t>サービス</w:t>
            </w:r>
            <w:r w:rsidRPr="00685E76">
              <w:rPr>
                <w:rFonts w:eastAsia="MS PGothic"/>
                <w:color w:val="FFFFFF" w:themeColor="background1"/>
                <w:szCs w:val="24"/>
                <w:lang w:val="ja-JP"/>
              </w:rPr>
              <w:t xml:space="preserve"> </w:t>
            </w:r>
            <w:r w:rsidRPr="00685E76">
              <w:rPr>
                <w:rFonts w:eastAsia="MS PGothic"/>
                <w:color w:val="FFFFFF" w:themeColor="background1"/>
                <w:szCs w:val="24"/>
                <w:lang w:val="ja-JP"/>
              </w:rPr>
              <w:t>クレジット</w:t>
            </w:r>
          </w:p>
        </w:tc>
      </w:tr>
      <w:tr w:rsidR="00F05FDC" w:rsidRPr="0043777D" w:rsidTr="0067797A">
        <w:tc>
          <w:tcPr>
            <w:tcW w:w="5400" w:type="dxa"/>
          </w:tcPr>
          <w:p w:rsidR="00F05FDC" w:rsidRPr="00770769" w:rsidRDefault="00F05FDC" w:rsidP="00C7735F">
            <w:pPr>
              <w:pStyle w:val="ProductList-OfferingBody"/>
              <w:jc w:val="center"/>
              <w:rPr>
                <w:rFonts w:eastAsia="MS PGothic"/>
                <w:szCs w:val="24"/>
              </w:rPr>
            </w:pPr>
            <w:r w:rsidRPr="00770769">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F05FDC" w:rsidRPr="00770769" w:rsidRDefault="00F05FDC" w:rsidP="00C7735F">
            <w:pPr>
              <w:pStyle w:val="ProductList-OfferingBody"/>
              <w:jc w:val="center"/>
              <w:rPr>
                <w:rFonts w:eastAsia="MS PGothic"/>
                <w:szCs w:val="24"/>
              </w:rPr>
            </w:pPr>
            <w:r w:rsidRPr="00770769">
              <w:rPr>
                <w:rFonts w:eastAsia="MS PGothic"/>
                <w:szCs w:val="24"/>
              </w:rPr>
              <w:t>10%</w:t>
            </w:r>
          </w:p>
        </w:tc>
      </w:tr>
      <w:tr w:rsidR="00F05FDC" w:rsidRPr="0043777D" w:rsidTr="0067797A">
        <w:tc>
          <w:tcPr>
            <w:tcW w:w="5400" w:type="dxa"/>
          </w:tcPr>
          <w:p w:rsidR="00F05FDC" w:rsidRPr="00770769" w:rsidRDefault="00F05FDC" w:rsidP="00C7735F">
            <w:pPr>
              <w:pStyle w:val="ProductList-OfferingBody"/>
              <w:jc w:val="center"/>
              <w:rPr>
                <w:rFonts w:eastAsia="MS PGothic"/>
                <w:szCs w:val="24"/>
              </w:rPr>
            </w:pPr>
            <w:r w:rsidRPr="00770769">
              <w:rPr>
                <w:rFonts w:eastAsia="MS PGothic"/>
                <w:szCs w:val="24"/>
              </w:rPr>
              <w:t>99%</w:t>
            </w:r>
            <w:r>
              <w:rPr>
                <w:rFonts w:eastAsia="MS PGothic"/>
                <w:szCs w:val="24"/>
              </w:rPr>
              <w:t xml:space="preserve"> </w:t>
            </w:r>
            <w:r>
              <w:rPr>
                <w:rFonts w:eastAsia="MS PGothic" w:hint="eastAsia"/>
                <w:szCs w:val="24"/>
              </w:rPr>
              <w:t>未満</w:t>
            </w:r>
          </w:p>
        </w:tc>
        <w:tc>
          <w:tcPr>
            <w:tcW w:w="5400" w:type="dxa"/>
          </w:tcPr>
          <w:p w:rsidR="00F05FDC" w:rsidRPr="00770769" w:rsidRDefault="00F05FDC" w:rsidP="00C7735F">
            <w:pPr>
              <w:pStyle w:val="ProductList-OfferingBody"/>
              <w:jc w:val="center"/>
              <w:rPr>
                <w:rFonts w:eastAsia="MS PGothic"/>
                <w:szCs w:val="24"/>
              </w:rPr>
            </w:pPr>
            <w:r w:rsidRPr="00770769">
              <w:rPr>
                <w:rFonts w:eastAsia="MS PGothic"/>
                <w:szCs w:val="24"/>
              </w:rPr>
              <w:t>25%</w:t>
            </w:r>
          </w:p>
        </w:tc>
      </w:tr>
    </w:tbl>
    <w:p w:rsidR="006E1AE5" w:rsidRPr="00062801" w:rsidRDefault="00B81559"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F05FDC" w:rsidRPr="00F05FDC" w:rsidRDefault="00F05FDC" w:rsidP="00D73AF9">
      <w:pPr>
        <w:pStyle w:val="ProductList-Offering2Heading"/>
        <w:keepNext/>
        <w:rPr>
          <w:rStyle w:val="ProductList-Offering2HeadingChar"/>
        </w:rPr>
      </w:pPr>
      <w:bookmarkStart w:id="129" w:name="_Toc11943444"/>
      <w:r w:rsidRPr="00F05FDC">
        <w:rPr>
          <w:rStyle w:val="ProductList-Offering2HeadingChar"/>
        </w:rPr>
        <w:t>Data Lake Store</w:t>
      </w:r>
      <w:bookmarkEnd w:id="129"/>
    </w:p>
    <w:p w:rsidR="00F05FDC" w:rsidRPr="00770769" w:rsidRDefault="00F05FDC" w:rsidP="00D73AF9">
      <w:pPr>
        <w:pStyle w:val="ProductList-Body"/>
        <w:keepNext/>
        <w:rPr>
          <w:rFonts w:eastAsia="MS PGothic"/>
          <w:b/>
          <w:color w:val="00188F"/>
          <w:szCs w:val="24"/>
        </w:rPr>
      </w:pPr>
      <w:r w:rsidRPr="00770769">
        <w:rPr>
          <w:rFonts w:eastAsia="MS PGothic"/>
          <w:b/>
          <w:color w:val="00188F"/>
          <w:szCs w:val="24"/>
          <w:lang w:val="ja-JP"/>
        </w:rPr>
        <w:t>用語の追加定義</w:t>
      </w:r>
      <w:r w:rsidRPr="00862F74">
        <w:rPr>
          <w:rFonts w:eastAsia="MS PGothic"/>
          <w:szCs w:val="24"/>
        </w:rPr>
        <w:t>:</w:t>
      </w:r>
    </w:p>
    <w:p w:rsidR="00F05FDC" w:rsidRPr="00770769" w:rsidRDefault="00F05FDC" w:rsidP="00F05FDC">
      <w:pPr>
        <w:pStyle w:val="ProductList-Body"/>
        <w:rPr>
          <w:rFonts w:eastAsia="MS PGothic"/>
          <w:szCs w:val="24"/>
        </w:rPr>
      </w:pPr>
      <w:r w:rsidRPr="00795688">
        <w:rPr>
          <w:rFonts w:eastAsia="MS PGothic"/>
          <w:szCs w:val="24"/>
          <w:lang w:val="ja-JP"/>
        </w:rPr>
        <w:t>「</w:t>
      </w:r>
      <w:r w:rsidRPr="00770769">
        <w:rPr>
          <w:rFonts w:eastAsia="MS PGothic"/>
          <w:b/>
          <w:color w:val="00188F"/>
          <w:szCs w:val="24"/>
          <w:lang w:val="ja-JP"/>
        </w:rPr>
        <w:t>操作総数</w:t>
      </w:r>
      <w:r w:rsidRPr="00795688">
        <w:rPr>
          <w:rFonts w:eastAsia="MS PGothic"/>
          <w:szCs w:val="24"/>
          <w:lang w:val="ja-JP"/>
        </w:rPr>
        <w:t>」</w:t>
      </w:r>
      <w:r w:rsidRPr="00770769">
        <w:rPr>
          <w:rFonts w:eastAsia="MS PGothic"/>
          <w:szCs w:val="24"/>
          <w:lang w:val="ja-JP"/>
        </w:rPr>
        <w:t>とは、</w:t>
      </w:r>
      <w:r w:rsidRPr="00770769">
        <w:rPr>
          <w:rFonts w:eastAsia="MS PGothic"/>
          <w:szCs w:val="24"/>
        </w:rPr>
        <w:t xml:space="preserve">1 </w:t>
      </w:r>
      <w:r w:rsidRPr="00770769">
        <w:rPr>
          <w:rFonts w:eastAsia="MS PGothic"/>
          <w:szCs w:val="24"/>
          <w:lang w:val="ja-JP"/>
        </w:rPr>
        <w:t>請求月間における、所定の</w:t>
      </w:r>
      <w:r w:rsidRPr="00770769">
        <w:rPr>
          <w:rFonts w:eastAsia="MS PGothic"/>
          <w:szCs w:val="24"/>
        </w:rPr>
        <w:t xml:space="preserve"> Azure </w:t>
      </w:r>
      <w:r w:rsidRPr="00770769">
        <w:rPr>
          <w:rFonts w:eastAsia="MS PGothic"/>
          <w:szCs w:val="24"/>
          <w:lang w:val="ja-JP"/>
        </w:rPr>
        <w:t>サブスクリプションのすべての</w:t>
      </w:r>
      <w:r w:rsidRPr="00770769">
        <w:rPr>
          <w:rFonts w:eastAsia="MS PGothic"/>
          <w:szCs w:val="24"/>
        </w:rPr>
        <w:t xml:space="preserve"> Data Lake Store </w:t>
      </w:r>
      <w:r w:rsidRPr="00770769">
        <w:rPr>
          <w:rFonts w:eastAsia="MS PGothic"/>
          <w:szCs w:val="24"/>
          <w:lang w:val="ja-JP"/>
        </w:rPr>
        <w:t>アカウントにおいて</w:t>
      </w:r>
      <w:r w:rsidRPr="00770769">
        <w:rPr>
          <w:rFonts w:eastAsia="MS PGothic"/>
          <w:szCs w:val="24"/>
        </w:rPr>
        <w:t xml:space="preserve"> 1 </w:t>
      </w:r>
      <w:r w:rsidRPr="00770769">
        <w:rPr>
          <w:rFonts w:eastAsia="MS PGothic"/>
          <w:szCs w:val="24"/>
          <w:lang w:val="ja-JP"/>
        </w:rPr>
        <w:t>時間以内に試行された認証済み操作の総数です。</w:t>
      </w:r>
    </w:p>
    <w:p w:rsidR="00F05FDC" w:rsidRPr="0043777D" w:rsidRDefault="00F05FDC" w:rsidP="00F05FDC">
      <w:pPr>
        <w:spacing w:after="0" w:line="240" w:lineRule="auto"/>
        <w:rPr>
          <w:rFonts w:eastAsia="MS PGothic"/>
          <w:sz w:val="18"/>
          <w:szCs w:val="18"/>
        </w:rPr>
      </w:pPr>
      <w:r w:rsidRPr="00795688">
        <w:rPr>
          <w:rFonts w:eastAsia="MS PGothic"/>
          <w:sz w:val="18"/>
          <w:szCs w:val="24"/>
          <w:lang w:val="ja-JP"/>
        </w:rPr>
        <w:t>「</w:t>
      </w:r>
      <w:r w:rsidRPr="00770769">
        <w:rPr>
          <w:rFonts w:eastAsia="MS PGothic"/>
          <w:b/>
          <w:color w:val="00188F"/>
          <w:sz w:val="18"/>
          <w:szCs w:val="24"/>
          <w:lang w:val="ja-JP"/>
        </w:rPr>
        <w:t>失敗した操作</w:t>
      </w:r>
      <w:r w:rsidRPr="00795688">
        <w:rPr>
          <w:rFonts w:eastAsia="MS PGothic"/>
          <w:sz w:val="18"/>
          <w:szCs w:val="24"/>
          <w:lang w:val="ja-JP"/>
        </w:rPr>
        <w:t>」</w:t>
      </w:r>
      <w:r w:rsidRPr="00770769">
        <w:rPr>
          <w:rFonts w:eastAsia="MS PGothic"/>
          <w:sz w:val="18"/>
          <w:szCs w:val="24"/>
          <w:lang w:val="ja-JP"/>
        </w:rPr>
        <w:t>とは、操作総数のうち、エラー</w:t>
      </w:r>
      <w:r w:rsidRPr="00770769">
        <w:rPr>
          <w:rFonts w:eastAsia="MS PGothic"/>
          <w:sz w:val="18"/>
          <w:szCs w:val="24"/>
          <w:lang w:val="ja-JP"/>
        </w:rPr>
        <w:t xml:space="preserve"> </w:t>
      </w:r>
      <w:r w:rsidRPr="00770769">
        <w:rPr>
          <w:rFonts w:eastAsia="MS PGothic"/>
          <w:sz w:val="18"/>
          <w:szCs w:val="24"/>
          <w:lang w:val="ja-JP"/>
        </w:rPr>
        <w:t>コードを返した、または、アカウントの作成と削除については</w:t>
      </w:r>
      <w:r w:rsidRPr="00770769">
        <w:rPr>
          <w:rFonts w:eastAsia="MS PGothic"/>
          <w:sz w:val="18"/>
          <w:szCs w:val="24"/>
          <w:lang w:val="ja-JP"/>
        </w:rPr>
        <w:t xml:space="preserve"> 5 </w:t>
      </w:r>
      <w:r w:rsidRPr="00770769">
        <w:rPr>
          <w:rFonts w:eastAsia="MS PGothic"/>
          <w:sz w:val="18"/>
          <w:szCs w:val="24"/>
          <w:lang w:val="ja-JP"/>
        </w:rPr>
        <w:t>分以内、複数のファイルに対する操作についてはファイルごとに</w:t>
      </w:r>
      <w:r w:rsidRPr="00770769">
        <w:rPr>
          <w:rFonts w:eastAsia="MS PGothic"/>
          <w:sz w:val="18"/>
          <w:szCs w:val="24"/>
          <w:lang w:val="ja-JP"/>
        </w:rPr>
        <w:t xml:space="preserve"> 2 </w:t>
      </w:r>
      <w:r w:rsidRPr="00770769">
        <w:rPr>
          <w:rFonts w:eastAsia="MS PGothic"/>
          <w:sz w:val="18"/>
          <w:szCs w:val="24"/>
          <w:lang w:val="ja-JP"/>
        </w:rPr>
        <w:t>秒以内、データ転送操作については</w:t>
      </w:r>
      <w:r w:rsidRPr="00770769">
        <w:rPr>
          <w:rFonts w:eastAsia="MS PGothic"/>
          <w:sz w:val="18"/>
          <w:szCs w:val="24"/>
          <w:lang w:val="ja-JP"/>
        </w:rPr>
        <w:t xml:space="preserve"> MB </w:t>
      </w:r>
      <w:r w:rsidRPr="00770769">
        <w:rPr>
          <w:rFonts w:eastAsia="MS PGothic"/>
          <w:sz w:val="18"/>
          <w:szCs w:val="24"/>
          <w:lang w:val="ja-JP"/>
        </w:rPr>
        <w:t>ごとに</w:t>
      </w:r>
      <w:r w:rsidRPr="00770769">
        <w:rPr>
          <w:rFonts w:eastAsia="MS PGothic"/>
          <w:sz w:val="18"/>
          <w:szCs w:val="24"/>
          <w:lang w:val="ja-JP"/>
        </w:rPr>
        <w:t xml:space="preserve"> 2 </w:t>
      </w:r>
      <w:r w:rsidRPr="00770769">
        <w:rPr>
          <w:rFonts w:eastAsia="MS PGothic"/>
          <w:sz w:val="18"/>
          <w:szCs w:val="24"/>
          <w:lang w:val="ja-JP"/>
        </w:rPr>
        <w:t>秒以内、それ以外のすべての操作については</w:t>
      </w:r>
      <w:r w:rsidRPr="00770769">
        <w:rPr>
          <w:rFonts w:eastAsia="MS PGothic"/>
          <w:sz w:val="18"/>
          <w:szCs w:val="24"/>
          <w:lang w:val="ja-JP"/>
        </w:rPr>
        <w:t xml:space="preserve"> 2 </w:t>
      </w:r>
      <w:r w:rsidRPr="00770769">
        <w:rPr>
          <w:rFonts w:eastAsia="MS PGothic"/>
          <w:sz w:val="18"/>
          <w:szCs w:val="24"/>
          <w:lang w:val="ja-JP"/>
        </w:rPr>
        <w:t>秒以内に成功コードを返さなかった、すべての操作のセットです。</w:t>
      </w:r>
    </w:p>
    <w:p w:rsidR="00F05FDC" w:rsidRPr="0043777D" w:rsidRDefault="00F05FDC" w:rsidP="00F05FDC">
      <w:pPr>
        <w:pStyle w:val="NormalWeb"/>
        <w:shd w:val="clear" w:color="auto" w:fill="FFFFFF"/>
        <w:spacing w:before="140" w:beforeAutospacing="0" w:after="0" w:afterAutospacing="0"/>
        <w:rPr>
          <w:rFonts w:ascii="Calibri" w:eastAsia="MS PGothic" w:hAnsi="Calibri" w:cs="Calibri"/>
          <w:sz w:val="18"/>
          <w:szCs w:val="18"/>
        </w:rPr>
      </w:pPr>
      <w:r w:rsidRPr="00795688">
        <w:rPr>
          <w:rFonts w:ascii="Calibri" w:eastAsia="MS PGothic" w:hAnsi="Calibri"/>
          <w:sz w:val="18"/>
          <w:lang w:val="ja-JP"/>
        </w:rPr>
        <w:t>「</w:t>
      </w:r>
      <w:r w:rsidRPr="00770769">
        <w:rPr>
          <w:rFonts w:ascii="Calibri" w:eastAsia="MS PGothic" w:hAnsi="Calibri"/>
          <w:b/>
          <w:color w:val="00188F"/>
          <w:sz w:val="18"/>
          <w:lang w:val="ja-JP"/>
        </w:rPr>
        <w:t>エラー率</w:t>
      </w:r>
      <w:r w:rsidRPr="00795688">
        <w:rPr>
          <w:rFonts w:ascii="Calibri" w:eastAsia="MS PGothic" w:hAnsi="Calibri"/>
          <w:sz w:val="18"/>
          <w:lang w:val="ja-JP"/>
        </w:rPr>
        <w:t>」</w:t>
      </w:r>
      <w:r w:rsidRPr="00770769">
        <w:rPr>
          <w:rFonts w:ascii="Calibri" w:eastAsia="MS PGothic" w:hAnsi="Calibri"/>
          <w:sz w:val="18"/>
          <w:lang w:val="ja-JP"/>
        </w:rPr>
        <w:t>とは、所定の</w:t>
      </w:r>
      <w:r w:rsidRPr="00770769">
        <w:rPr>
          <w:rFonts w:ascii="Calibri" w:eastAsia="MS PGothic" w:hAnsi="Calibri"/>
          <w:sz w:val="18"/>
        </w:rPr>
        <w:t xml:space="preserve"> 1 </w:t>
      </w:r>
      <w:r w:rsidRPr="00770769">
        <w:rPr>
          <w:rFonts w:ascii="Calibri" w:eastAsia="MS PGothic" w:hAnsi="Calibri"/>
          <w:sz w:val="18"/>
          <w:lang w:val="ja-JP"/>
        </w:rPr>
        <w:t>時間に失敗した操作の総数を操作総数で割った値です。</w:t>
      </w:r>
      <w:r w:rsidRPr="00770769">
        <w:rPr>
          <w:rFonts w:ascii="Calibri" w:eastAsia="MS PGothic" w:hAnsi="Calibri"/>
          <w:sz w:val="18"/>
        </w:rPr>
        <w:t xml:space="preserve">1 </w:t>
      </w:r>
      <w:r w:rsidRPr="00770769">
        <w:rPr>
          <w:rFonts w:ascii="Calibri" w:eastAsia="MS PGothic" w:hAnsi="Calibri"/>
          <w:sz w:val="18"/>
          <w:lang w:val="ja-JP"/>
        </w:rPr>
        <w:t>時間以内の操作総数が</w:t>
      </w:r>
      <w:r w:rsidRPr="00770769">
        <w:rPr>
          <w:rFonts w:ascii="Calibri" w:eastAsia="MS PGothic" w:hAnsi="Calibri"/>
          <w:sz w:val="18"/>
        </w:rPr>
        <w:t xml:space="preserve"> 0 </w:t>
      </w:r>
      <w:r w:rsidRPr="00770769">
        <w:rPr>
          <w:rFonts w:ascii="Calibri" w:eastAsia="MS PGothic" w:hAnsi="Calibri"/>
          <w:sz w:val="18"/>
          <w:lang w:val="ja-JP"/>
        </w:rPr>
        <w:t>である場合、その期間のエラー率は</w:t>
      </w:r>
      <w:r w:rsidRPr="00770769">
        <w:rPr>
          <w:rFonts w:ascii="Calibri" w:eastAsia="MS PGothic" w:hAnsi="Calibri"/>
          <w:sz w:val="18"/>
        </w:rPr>
        <w:t xml:space="preserve"> 0% </w:t>
      </w:r>
      <w:r w:rsidRPr="00770769">
        <w:rPr>
          <w:rFonts w:ascii="Calibri" w:eastAsia="MS PGothic" w:hAnsi="Calibri"/>
          <w:sz w:val="18"/>
          <w:lang w:val="ja-JP"/>
        </w:rPr>
        <w:t>となります。</w:t>
      </w:r>
    </w:p>
    <w:p w:rsidR="00F05FDC" w:rsidRPr="00770769" w:rsidRDefault="00F05FDC" w:rsidP="00F05FDC">
      <w:pPr>
        <w:pStyle w:val="ProductList-Body"/>
        <w:rPr>
          <w:rFonts w:eastAsia="MS PGothic"/>
          <w:szCs w:val="24"/>
        </w:rPr>
      </w:pPr>
      <w:r w:rsidRPr="00770769">
        <w:rPr>
          <w:rFonts w:eastAsia="MS PGothic"/>
          <w:b/>
          <w:color w:val="00188F"/>
          <w:szCs w:val="24"/>
          <w:lang w:val="ja-JP"/>
        </w:rPr>
        <w:t>月間稼働率</w:t>
      </w:r>
      <w:r w:rsidRPr="00862F74">
        <w:rPr>
          <w:rFonts w:eastAsia="MS PGothic"/>
          <w:szCs w:val="24"/>
        </w:rPr>
        <w:t>:</w:t>
      </w:r>
      <w:r w:rsidRPr="00770769">
        <w:rPr>
          <w:rFonts w:eastAsia="MS PGothic"/>
          <w:b/>
          <w:color w:val="00188F"/>
          <w:szCs w:val="24"/>
        </w:rPr>
        <w:t xml:space="preserve"> </w:t>
      </w:r>
      <w:r w:rsidRPr="00770769">
        <w:rPr>
          <w:rFonts w:eastAsia="MS PGothic"/>
          <w:szCs w:val="24"/>
          <w:lang w:val="ja-JP"/>
        </w:rPr>
        <w:t>月間稼働率は次の式を用いて計算されます。</w:t>
      </w:r>
    </w:p>
    <w:p w:rsidR="00F05FDC" w:rsidRPr="00DE40BE" w:rsidRDefault="00F05FDC" w:rsidP="00F05FDC">
      <w:pPr>
        <w:pStyle w:val="ProductList-Body"/>
        <w:rPr>
          <w:rFonts w:eastAsia="MS PGothic"/>
        </w:rPr>
      </w:pPr>
    </w:p>
    <w:p w:rsidR="00F05FDC" w:rsidRPr="00CE1E59" w:rsidRDefault="00F05FDC" w:rsidP="00F05FDC">
      <w:pPr>
        <w:pStyle w:val="ListParagraph"/>
        <w:spacing w:line="240" w:lineRule="auto"/>
        <w:rPr>
          <w:rFonts w:ascii="Cambria Math" w:eastAsia="MS PGothic" w:hAnsi="Cambria Math" w:cs="Tahoma"/>
          <w:i/>
          <w:sz w:val="12"/>
          <w:szCs w:val="12"/>
        </w:rPr>
      </w:pPr>
      <m:oMathPara>
        <m:oMath>
          <m:r>
            <m:rPr>
              <m:nor/>
            </m:rPr>
            <w:rPr>
              <w:rFonts w:ascii="Cambria Math" w:eastAsia="MS PGothic" w:hAnsi="Cambria Math" w:cs="Tahoma"/>
              <w:i/>
              <w:sz w:val="18"/>
              <w:szCs w:val="18"/>
            </w:rPr>
            <m:t xml:space="preserve">100% </m:t>
          </m:r>
          <m:r>
            <m:rPr>
              <m:nor/>
            </m:rPr>
            <w:rPr>
              <w:rFonts w:ascii="Cambria Math" w:eastAsia="MS PGothic" w:hAnsi="Cambria Math"/>
              <w:i/>
              <w:szCs w:val="24"/>
            </w:rPr>
            <m:t>–</m:t>
          </m:r>
          <m:r>
            <m:rPr>
              <m:nor/>
            </m:rPr>
            <w:rPr>
              <w:rFonts w:ascii="Cambria Math" w:eastAsiaTheme="minorEastAsia" w:hAnsi="Cambria Math" w:cs="Tahoma" w:hint="eastAsia"/>
              <w:i/>
              <w:sz w:val="18"/>
              <w:szCs w:val="18"/>
            </w:rPr>
            <m:t xml:space="preserve"> </m:t>
          </m:r>
          <m:r>
            <m:rPr>
              <m:nor/>
            </m:rPr>
            <w:rPr>
              <w:rFonts w:ascii="Cambria Math" w:eastAsia="MS PGothic" w:hAnsi="Cambria Math" w:cs="Tahoma" w:hint="eastAsia"/>
              <w:i/>
              <w:sz w:val="18"/>
              <w:szCs w:val="18"/>
            </w:rPr>
            <m:t>平均エラー率</m:t>
          </m:r>
        </m:oMath>
      </m:oMathPara>
    </w:p>
    <w:p w:rsidR="00F05FDC" w:rsidRPr="00770769" w:rsidRDefault="00F05FDC" w:rsidP="00F05FDC">
      <w:pPr>
        <w:pStyle w:val="ProductList-Body"/>
        <w:keepNext/>
        <w:rPr>
          <w:rFonts w:eastAsia="MS PGothic"/>
          <w:szCs w:val="24"/>
        </w:rPr>
      </w:pPr>
      <w:r w:rsidRPr="00770769">
        <w:rPr>
          <w:rFonts w:eastAsia="MS PGothic"/>
          <w:b/>
          <w:color w:val="00188F"/>
          <w:szCs w:val="24"/>
          <w:lang w:val="ja-JP"/>
        </w:rPr>
        <w:t>サービス</w:t>
      </w:r>
      <w:r w:rsidRPr="00770769">
        <w:rPr>
          <w:rFonts w:eastAsia="MS PGothic"/>
          <w:b/>
          <w:color w:val="00188F"/>
          <w:szCs w:val="24"/>
          <w:lang w:val="ja-JP"/>
        </w:rPr>
        <w:t xml:space="preserve"> </w:t>
      </w:r>
      <w:r w:rsidRPr="00770769">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F05FDC" w:rsidRPr="0043777D" w:rsidTr="0067797A">
        <w:trPr>
          <w:tblHeader/>
        </w:trPr>
        <w:tc>
          <w:tcPr>
            <w:tcW w:w="5400" w:type="dxa"/>
            <w:shd w:val="clear" w:color="auto" w:fill="0072C6"/>
          </w:tcPr>
          <w:p w:rsidR="00F05FDC" w:rsidRPr="00685E76" w:rsidRDefault="00F05FDC" w:rsidP="00C7735F">
            <w:pPr>
              <w:pStyle w:val="ProductList-OfferingBody"/>
              <w:jc w:val="center"/>
              <w:rPr>
                <w:rFonts w:eastAsia="MS PGothic"/>
                <w:color w:val="FFFFFF" w:themeColor="background1"/>
                <w:szCs w:val="24"/>
              </w:rPr>
            </w:pPr>
            <w:r w:rsidRPr="00685E76">
              <w:rPr>
                <w:rFonts w:eastAsia="MS PGothic"/>
                <w:color w:val="FFFFFF" w:themeColor="background1"/>
                <w:szCs w:val="24"/>
                <w:lang w:val="ja-JP"/>
              </w:rPr>
              <w:t>月間稼働率</w:t>
            </w:r>
          </w:p>
        </w:tc>
        <w:tc>
          <w:tcPr>
            <w:tcW w:w="5400" w:type="dxa"/>
            <w:shd w:val="clear" w:color="auto" w:fill="0072C6"/>
          </w:tcPr>
          <w:p w:rsidR="00F05FDC" w:rsidRPr="00685E76" w:rsidRDefault="00F05FDC" w:rsidP="00C7735F">
            <w:pPr>
              <w:pStyle w:val="ProductList-OfferingBody"/>
              <w:jc w:val="center"/>
              <w:rPr>
                <w:rFonts w:eastAsia="MS PGothic"/>
                <w:color w:val="FFFFFF" w:themeColor="background1"/>
                <w:szCs w:val="24"/>
              </w:rPr>
            </w:pPr>
            <w:r w:rsidRPr="00685E76">
              <w:rPr>
                <w:rFonts w:eastAsia="MS PGothic"/>
                <w:color w:val="FFFFFF" w:themeColor="background1"/>
                <w:szCs w:val="24"/>
                <w:lang w:val="ja-JP"/>
              </w:rPr>
              <w:t>サービス</w:t>
            </w:r>
            <w:r w:rsidRPr="00685E76">
              <w:rPr>
                <w:rFonts w:eastAsia="MS PGothic"/>
                <w:color w:val="FFFFFF" w:themeColor="background1"/>
                <w:szCs w:val="24"/>
                <w:lang w:val="ja-JP"/>
              </w:rPr>
              <w:t xml:space="preserve"> </w:t>
            </w:r>
            <w:r w:rsidRPr="00685E76">
              <w:rPr>
                <w:rFonts w:eastAsia="MS PGothic"/>
                <w:color w:val="FFFFFF" w:themeColor="background1"/>
                <w:szCs w:val="24"/>
                <w:lang w:val="ja-JP"/>
              </w:rPr>
              <w:t>クレジット</w:t>
            </w:r>
          </w:p>
        </w:tc>
      </w:tr>
      <w:tr w:rsidR="00F05FDC" w:rsidRPr="0043777D" w:rsidTr="0067797A">
        <w:tc>
          <w:tcPr>
            <w:tcW w:w="5400" w:type="dxa"/>
          </w:tcPr>
          <w:p w:rsidR="00F05FDC" w:rsidRPr="00770769" w:rsidRDefault="00F05FDC" w:rsidP="00C7735F">
            <w:pPr>
              <w:pStyle w:val="ProductList-OfferingBody"/>
              <w:jc w:val="center"/>
              <w:rPr>
                <w:rFonts w:eastAsia="MS PGothic"/>
                <w:szCs w:val="24"/>
              </w:rPr>
            </w:pPr>
            <w:r w:rsidRPr="00770769">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F05FDC" w:rsidRPr="00770769" w:rsidRDefault="00F05FDC" w:rsidP="00C7735F">
            <w:pPr>
              <w:pStyle w:val="ProductList-OfferingBody"/>
              <w:jc w:val="center"/>
              <w:rPr>
                <w:rFonts w:eastAsia="MS PGothic"/>
                <w:szCs w:val="24"/>
              </w:rPr>
            </w:pPr>
            <w:r w:rsidRPr="00770769">
              <w:rPr>
                <w:rFonts w:eastAsia="MS PGothic"/>
                <w:szCs w:val="24"/>
              </w:rPr>
              <w:t>10%</w:t>
            </w:r>
          </w:p>
        </w:tc>
      </w:tr>
      <w:tr w:rsidR="00F05FDC" w:rsidRPr="0043777D" w:rsidTr="0067797A">
        <w:tc>
          <w:tcPr>
            <w:tcW w:w="5400" w:type="dxa"/>
          </w:tcPr>
          <w:p w:rsidR="00F05FDC" w:rsidRPr="00770769" w:rsidRDefault="00F05FDC" w:rsidP="00C7735F">
            <w:pPr>
              <w:pStyle w:val="ProductList-OfferingBody"/>
              <w:jc w:val="center"/>
              <w:rPr>
                <w:rFonts w:eastAsia="MS PGothic"/>
                <w:szCs w:val="24"/>
              </w:rPr>
            </w:pPr>
            <w:r w:rsidRPr="00770769">
              <w:rPr>
                <w:rFonts w:eastAsia="MS PGothic"/>
                <w:szCs w:val="24"/>
              </w:rPr>
              <w:t>99%</w:t>
            </w:r>
            <w:r>
              <w:rPr>
                <w:rFonts w:eastAsia="MS PGothic"/>
                <w:szCs w:val="24"/>
              </w:rPr>
              <w:t xml:space="preserve"> </w:t>
            </w:r>
            <w:r>
              <w:rPr>
                <w:rFonts w:eastAsia="MS PGothic" w:hint="eastAsia"/>
                <w:szCs w:val="24"/>
              </w:rPr>
              <w:t>未満</w:t>
            </w:r>
          </w:p>
        </w:tc>
        <w:tc>
          <w:tcPr>
            <w:tcW w:w="5400" w:type="dxa"/>
          </w:tcPr>
          <w:p w:rsidR="00F05FDC" w:rsidRPr="00770769" w:rsidRDefault="00F05FDC" w:rsidP="00C7735F">
            <w:pPr>
              <w:pStyle w:val="ProductList-OfferingBody"/>
              <w:jc w:val="center"/>
              <w:rPr>
                <w:rFonts w:eastAsia="MS PGothic"/>
                <w:szCs w:val="24"/>
              </w:rPr>
            </w:pPr>
            <w:r w:rsidRPr="00770769">
              <w:rPr>
                <w:rFonts w:eastAsia="MS PGothic"/>
                <w:szCs w:val="24"/>
              </w:rPr>
              <w:t>25%</w:t>
            </w:r>
          </w:p>
        </w:tc>
      </w:tr>
    </w:tbl>
    <w:bookmarkStart w:id="130" w:name="_Toc505679756"/>
    <w:p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81147E" w:rsidRPr="00FF2A26" w:rsidRDefault="0081147E" w:rsidP="0081147E">
      <w:pPr>
        <w:pStyle w:val="ProductList-Offering2Heading"/>
        <w:tabs>
          <w:tab w:val="clear" w:pos="360"/>
          <w:tab w:val="clear" w:pos="720"/>
          <w:tab w:val="clear" w:pos="1080"/>
        </w:tabs>
        <w:outlineLvl w:val="2"/>
      </w:pPr>
      <w:bookmarkStart w:id="131" w:name="_Toc11943445"/>
      <w:r w:rsidRPr="00FF2A26">
        <w:t>Event Grid</w:t>
      </w:r>
      <w:bookmarkEnd w:id="130"/>
      <w:bookmarkEnd w:id="131"/>
    </w:p>
    <w:p w:rsidR="0081147E" w:rsidRPr="000B554E" w:rsidRDefault="0081147E" w:rsidP="0081147E">
      <w:pPr>
        <w:pStyle w:val="ProductList-Body"/>
        <w:rPr>
          <w:rFonts w:eastAsia="MS PGothic"/>
        </w:rPr>
      </w:pPr>
      <w:r w:rsidRPr="000B554E">
        <w:rPr>
          <w:rFonts w:eastAsia="MS PGothic"/>
          <w:b/>
          <w:color w:val="00188F"/>
        </w:rPr>
        <w:lastRenderedPageBreak/>
        <w:t>用語の追加定義</w:t>
      </w:r>
    </w:p>
    <w:p w:rsidR="0081147E" w:rsidRPr="0043777D" w:rsidRDefault="0081147E" w:rsidP="0081147E">
      <w:pPr>
        <w:rPr>
          <w:rFonts w:eastAsia="MS PGothic"/>
          <w:sz w:val="18"/>
          <w:szCs w:val="18"/>
        </w:rPr>
      </w:pPr>
      <w:r w:rsidRPr="00795688">
        <w:rPr>
          <w:rFonts w:eastAsia="MS PGothic"/>
          <w:sz w:val="18"/>
          <w:szCs w:val="18"/>
        </w:rPr>
        <w:t>「</w:t>
      </w:r>
      <w:r w:rsidRPr="000B554E">
        <w:rPr>
          <w:rFonts w:eastAsia="MS PGothic"/>
          <w:b/>
          <w:color w:val="00188F"/>
          <w:sz w:val="18"/>
          <w:szCs w:val="18"/>
        </w:rPr>
        <w:t>最大利用時間</w:t>
      </w:r>
      <w:r w:rsidRPr="000B554E">
        <w:rPr>
          <w:rFonts w:eastAsia="MS PGothic"/>
          <w:b/>
          <w:color w:val="00188F"/>
          <w:sz w:val="18"/>
          <w:szCs w:val="18"/>
        </w:rPr>
        <w:t xml:space="preserve"> (</w:t>
      </w:r>
      <w:r w:rsidRPr="000B554E">
        <w:rPr>
          <w:rFonts w:eastAsia="MS PGothic"/>
          <w:b/>
          <w:color w:val="00188F"/>
          <w:sz w:val="18"/>
          <w:szCs w:val="18"/>
        </w:rPr>
        <w:t>分</w:t>
      </w:r>
      <w:r w:rsidRPr="000B554E">
        <w:rPr>
          <w:rFonts w:eastAsia="MS PGothic"/>
          <w:b/>
          <w:color w:val="00188F"/>
          <w:sz w:val="18"/>
          <w:szCs w:val="18"/>
        </w:rPr>
        <w:t>)</w:t>
      </w:r>
      <w:r w:rsidRPr="00795688">
        <w:rPr>
          <w:rFonts w:eastAsia="MS PGothic"/>
          <w:sz w:val="18"/>
          <w:szCs w:val="18"/>
        </w:rPr>
        <w:t>」</w:t>
      </w:r>
      <w:r w:rsidRPr="000B554E">
        <w:rPr>
          <w:rFonts w:eastAsia="MS PGothic"/>
          <w:sz w:val="18"/>
          <w:szCs w:val="18"/>
        </w:rPr>
        <w:t>とは、</w:t>
      </w:r>
      <w:r w:rsidRPr="000B554E">
        <w:rPr>
          <w:rFonts w:eastAsia="MS PGothic"/>
          <w:sz w:val="18"/>
          <w:szCs w:val="18"/>
        </w:rPr>
        <w:t xml:space="preserve">1 </w:t>
      </w:r>
      <w:r w:rsidRPr="000B554E">
        <w:rPr>
          <w:rFonts w:eastAsia="MS PGothic"/>
          <w:sz w:val="18"/>
          <w:szCs w:val="18"/>
        </w:rPr>
        <w:t>請求月間に</w:t>
      </w:r>
      <w:r w:rsidRPr="000B554E">
        <w:rPr>
          <w:rFonts w:eastAsia="MS PGothic"/>
          <w:sz w:val="18"/>
          <w:szCs w:val="18"/>
        </w:rPr>
        <w:t xml:space="preserve"> Microsoft Azure </w:t>
      </w:r>
      <w:r w:rsidRPr="000B554E">
        <w:rPr>
          <w:rFonts w:eastAsia="MS PGothic"/>
          <w:sz w:val="18"/>
          <w:szCs w:val="18"/>
        </w:rPr>
        <w:t>サブスクリプションにおいて、お客様が</w:t>
      </w:r>
      <w:r w:rsidRPr="000B554E">
        <w:rPr>
          <w:rFonts w:eastAsia="MS PGothic"/>
          <w:sz w:val="18"/>
          <w:szCs w:val="18"/>
        </w:rPr>
        <w:t xml:space="preserve"> Event Grid </w:t>
      </w:r>
      <w:r w:rsidRPr="000B554E">
        <w:rPr>
          <w:rFonts w:eastAsia="MS PGothic"/>
          <w:sz w:val="18"/>
          <w:szCs w:val="18"/>
        </w:rPr>
        <w:t>をデプロイしていた総時間</w:t>
      </w:r>
      <w:r w:rsidRPr="000B554E">
        <w:rPr>
          <w:rFonts w:eastAsia="MS PGothic"/>
          <w:sz w:val="18"/>
          <w:szCs w:val="18"/>
        </w:rPr>
        <w:t xml:space="preserve"> (</w:t>
      </w:r>
      <w:r w:rsidRPr="000B554E">
        <w:rPr>
          <w:rFonts w:eastAsia="MS PGothic"/>
          <w:sz w:val="18"/>
          <w:szCs w:val="18"/>
        </w:rPr>
        <w:t>分</w:t>
      </w:r>
      <w:r w:rsidRPr="000B554E">
        <w:rPr>
          <w:rFonts w:eastAsia="MS PGothic"/>
          <w:sz w:val="18"/>
          <w:szCs w:val="18"/>
        </w:rPr>
        <w:t xml:space="preserve">) </w:t>
      </w:r>
      <w:r w:rsidRPr="000B554E">
        <w:rPr>
          <w:rFonts w:eastAsia="MS PGothic"/>
          <w:sz w:val="18"/>
          <w:szCs w:val="18"/>
        </w:rPr>
        <w:t>です。</w:t>
      </w:r>
    </w:p>
    <w:p w:rsidR="0081147E" w:rsidRPr="0043777D" w:rsidRDefault="0081147E" w:rsidP="0081147E">
      <w:pPr>
        <w:rPr>
          <w:rFonts w:eastAsia="MS PGothic"/>
          <w:sz w:val="18"/>
          <w:szCs w:val="18"/>
        </w:rPr>
      </w:pPr>
      <w:r w:rsidRPr="00795688">
        <w:rPr>
          <w:rFonts w:eastAsia="MS PGothic"/>
          <w:sz w:val="18"/>
          <w:szCs w:val="18"/>
        </w:rPr>
        <w:t>「</w:t>
      </w:r>
      <w:r w:rsidRPr="000B554E">
        <w:rPr>
          <w:rFonts w:eastAsia="MS PGothic"/>
          <w:b/>
          <w:color w:val="00188F"/>
          <w:sz w:val="18"/>
          <w:szCs w:val="18"/>
        </w:rPr>
        <w:t>ダウンタイム</w:t>
      </w:r>
      <w:r w:rsidRPr="00795688">
        <w:rPr>
          <w:rFonts w:eastAsia="MS PGothic"/>
          <w:sz w:val="18"/>
          <w:szCs w:val="18"/>
        </w:rPr>
        <w:t>」</w:t>
      </w:r>
      <w:r w:rsidRPr="000B554E">
        <w:rPr>
          <w:rFonts w:eastAsia="MS PGothic"/>
          <w:sz w:val="18"/>
          <w:szCs w:val="18"/>
        </w:rPr>
        <w:t>とは、所定の</w:t>
      </w:r>
      <w:r w:rsidRPr="000B554E">
        <w:rPr>
          <w:rFonts w:eastAsia="MS PGothic"/>
          <w:sz w:val="18"/>
          <w:szCs w:val="18"/>
        </w:rPr>
        <w:t xml:space="preserve"> Microsoft Azure </w:t>
      </w:r>
      <w:r w:rsidRPr="000B554E">
        <w:rPr>
          <w:rFonts w:eastAsia="MS PGothic"/>
          <w:sz w:val="18"/>
          <w:szCs w:val="18"/>
        </w:rPr>
        <w:t>サブスクリプションにおいて、お客様がデプロイしたすべての</w:t>
      </w:r>
      <w:r w:rsidRPr="000B554E">
        <w:rPr>
          <w:rFonts w:eastAsia="MS PGothic"/>
          <w:sz w:val="18"/>
          <w:szCs w:val="18"/>
        </w:rPr>
        <w:t xml:space="preserve"> Event Grid </w:t>
      </w:r>
      <w:r w:rsidRPr="000B554E">
        <w:rPr>
          <w:rFonts w:eastAsia="MS PGothic"/>
          <w:sz w:val="18"/>
          <w:szCs w:val="18"/>
        </w:rPr>
        <w:t>にわたる最大利用時間</w:t>
      </w:r>
      <w:r w:rsidRPr="000B554E">
        <w:rPr>
          <w:rFonts w:eastAsia="MS PGothic"/>
          <w:sz w:val="18"/>
          <w:szCs w:val="18"/>
        </w:rPr>
        <w:t xml:space="preserve"> (</w:t>
      </w:r>
      <w:r w:rsidRPr="000B554E">
        <w:rPr>
          <w:rFonts w:eastAsia="MS PGothic"/>
          <w:sz w:val="18"/>
          <w:szCs w:val="18"/>
        </w:rPr>
        <w:t>分</w:t>
      </w:r>
      <w:r w:rsidRPr="000B554E">
        <w:rPr>
          <w:rFonts w:eastAsia="MS PGothic"/>
          <w:sz w:val="18"/>
          <w:szCs w:val="18"/>
        </w:rPr>
        <w:t xml:space="preserve">) </w:t>
      </w:r>
      <w:r w:rsidRPr="000B554E">
        <w:rPr>
          <w:rFonts w:eastAsia="MS PGothic"/>
          <w:sz w:val="18"/>
          <w:szCs w:val="18"/>
        </w:rPr>
        <w:t>のうち、</w:t>
      </w:r>
      <w:r w:rsidRPr="000B554E">
        <w:rPr>
          <w:rFonts w:eastAsia="MS PGothic"/>
          <w:sz w:val="18"/>
          <w:szCs w:val="18"/>
        </w:rPr>
        <w:t xml:space="preserve">Event Grid </w:t>
      </w:r>
      <w:r w:rsidRPr="000B554E">
        <w:rPr>
          <w:rFonts w:eastAsia="MS PGothic"/>
          <w:sz w:val="18"/>
          <w:szCs w:val="18"/>
        </w:rPr>
        <w:t>を使用できなかった総時間</w:t>
      </w:r>
      <w:r w:rsidRPr="000B554E">
        <w:rPr>
          <w:rFonts w:eastAsia="MS PGothic"/>
          <w:sz w:val="18"/>
          <w:szCs w:val="18"/>
        </w:rPr>
        <w:t xml:space="preserve"> (</w:t>
      </w:r>
      <w:r w:rsidRPr="000B554E">
        <w:rPr>
          <w:rFonts w:eastAsia="MS PGothic"/>
          <w:sz w:val="18"/>
          <w:szCs w:val="18"/>
        </w:rPr>
        <w:t>分</w:t>
      </w:r>
      <w:r w:rsidRPr="000B554E">
        <w:rPr>
          <w:rFonts w:eastAsia="MS PGothic"/>
          <w:sz w:val="18"/>
          <w:szCs w:val="18"/>
        </w:rPr>
        <w:t xml:space="preserve">) </w:t>
      </w:r>
      <w:r w:rsidRPr="000B554E">
        <w:rPr>
          <w:rFonts w:eastAsia="MS PGothic"/>
          <w:sz w:val="18"/>
          <w:szCs w:val="18"/>
        </w:rPr>
        <w:t>です。すべてのメッセージ公開要求でエラー</w:t>
      </w:r>
      <w:r w:rsidRPr="000B554E">
        <w:rPr>
          <w:rFonts w:eastAsia="MS PGothic"/>
          <w:sz w:val="18"/>
          <w:szCs w:val="18"/>
        </w:rPr>
        <w:t xml:space="preserve"> </w:t>
      </w:r>
      <w:r w:rsidRPr="000B554E">
        <w:rPr>
          <w:rFonts w:eastAsia="MS PGothic"/>
          <w:sz w:val="18"/>
          <w:szCs w:val="18"/>
        </w:rPr>
        <w:t>コードが返されるか、または</w:t>
      </w:r>
      <w:r w:rsidRPr="000B554E">
        <w:rPr>
          <w:rFonts w:eastAsia="MS PGothic"/>
          <w:sz w:val="18"/>
          <w:szCs w:val="18"/>
        </w:rPr>
        <w:t xml:space="preserve"> 1 </w:t>
      </w:r>
      <w:r w:rsidRPr="000B554E">
        <w:rPr>
          <w:rFonts w:eastAsia="MS PGothic"/>
          <w:sz w:val="18"/>
          <w:szCs w:val="18"/>
        </w:rPr>
        <w:t>分以内に成功コードが返されなかった場合に、所定の</w:t>
      </w:r>
      <w:r w:rsidRPr="000B554E">
        <w:rPr>
          <w:rFonts w:eastAsia="MS PGothic"/>
          <w:sz w:val="18"/>
          <w:szCs w:val="18"/>
        </w:rPr>
        <w:t xml:space="preserve"> Event Grid </w:t>
      </w:r>
      <w:r w:rsidRPr="000B554E">
        <w:rPr>
          <w:rFonts w:eastAsia="MS PGothic"/>
          <w:sz w:val="18"/>
          <w:szCs w:val="18"/>
        </w:rPr>
        <w:t>は</w:t>
      </w:r>
      <w:r w:rsidRPr="000B554E">
        <w:rPr>
          <w:rFonts w:eastAsia="MS PGothic"/>
          <w:sz w:val="18"/>
          <w:szCs w:val="18"/>
        </w:rPr>
        <w:t xml:space="preserve"> 1 </w:t>
      </w:r>
      <w:r w:rsidRPr="000B554E">
        <w:rPr>
          <w:rFonts w:eastAsia="MS PGothic"/>
          <w:sz w:val="18"/>
          <w:szCs w:val="18"/>
        </w:rPr>
        <w:t>分間使用できなかったと見なされます。</w:t>
      </w:r>
    </w:p>
    <w:p w:rsidR="0081147E" w:rsidRPr="000B554E" w:rsidRDefault="0081147E" w:rsidP="0081147E">
      <w:pPr>
        <w:pStyle w:val="ProductList-Body"/>
        <w:rPr>
          <w:rFonts w:eastAsia="MS PGothic"/>
        </w:rPr>
      </w:pPr>
      <w:r w:rsidRPr="00795688">
        <w:rPr>
          <w:rFonts w:eastAsia="MS PGothic"/>
        </w:rPr>
        <w:t>「</w:t>
      </w:r>
      <w:r w:rsidRPr="000B554E">
        <w:rPr>
          <w:rFonts w:eastAsia="MS PGothic"/>
          <w:b/>
          <w:color w:val="00188F"/>
        </w:rPr>
        <w:t>月間稼働率</w:t>
      </w:r>
      <w:r w:rsidRPr="00795688">
        <w:rPr>
          <w:rFonts w:eastAsia="MS PGothic"/>
        </w:rPr>
        <w:t>」</w:t>
      </w:r>
      <w:r w:rsidRPr="000B554E">
        <w:rPr>
          <w:rFonts w:eastAsia="MS PGothic"/>
          <w:b/>
        </w:rPr>
        <w:t>:</w:t>
      </w:r>
      <w:r w:rsidRPr="000B554E">
        <w:rPr>
          <w:rFonts w:eastAsia="MS PGothic"/>
        </w:rPr>
        <w:t xml:space="preserve"> </w:t>
      </w:r>
      <w:r w:rsidRPr="000B554E">
        <w:rPr>
          <w:rFonts w:eastAsia="MS PGothic"/>
        </w:rPr>
        <w:t>月間稼働率は次の式を用いて計算されます。</w:t>
      </w:r>
    </w:p>
    <w:p w:rsidR="0081147E" w:rsidRPr="000B554E" w:rsidRDefault="0081147E" w:rsidP="0081147E">
      <w:pPr>
        <w:pStyle w:val="ProductList-Body"/>
        <w:rPr>
          <w:rFonts w:eastAsia="MS PGothic"/>
        </w:rPr>
      </w:pPr>
    </w:p>
    <w:p w:rsidR="0081147E" w:rsidRPr="0043777D" w:rsidRDefault="00B81559" w:rsidP="0081147E">
      <w:pPr>
        <w:jc w:val="both"/>
        <w:rPr>
          <w:rFonts w:eastAsia="MS PGothic"/>
          <w:sz w:val="18"/>
          <w:szCs w:val="18"/>
        </w:rPr>
      </w:pPr>
      <m:oMathPara>
        <m:oMath>
          <m:f>
            <m:fPr>
              <m:ctrlPr>
                <w:rPr>
                  <w:rFonts w:ascii="Cambria Math" w:eastAsia="MS PGothic" w:hAnsi="Cambria Math" w:cs="Calibri"/>
                  <w:i/>
                  <w:sz w:val="18"/>
                  <w:szCs w:val="18"/>
                </w:rPr>
              </m:ctrlPr>
            </m:fPr>
            <m:num>
              <m:r>
                <w:rPr>
                  <w:rFonts w:ascii="Cambria Math" w:eastAsia="MS PGothic" w:hAnsi="Cambria Math" w:cs="Cambria Math" w:hint="eastAsia"/>
                  <w:sz w:val="18"/>
                  <w:szCs w:val="18"/>
                </w:rPr>
                <m:t>最大利用時間</m:t>
              </m:r>
              <m:r>
                <w:rPr>
                  <w:rFonts w:ascii="Cambria Math" w:eastAsia="MS PGothic" w:hAnsi="Cambria Math" w:cs="Cambria Math"/>
                  <w:sz w:val="18"/>
                  <w:szCs w:val="18"/>
                </w:rPr>
                <m:t xml:space="preserve"> (</m:t>
              </m:r>
              <m:r>
                <w:rPr>
                  <w:rFonts w:ascii="Cambria Math" w:eastAsia="MS PGothic" w:hAnsi="Cambria Math" w:cs="Cambria Math" w:hint="eastAsia"/>
                  <w:sz w:val="18"/>
                  <w:szCs w:val="18"/>
                </w:rPr>
                <m:t>分</m:t>
              </m:r>
              <m:r>
                <w:rPr>
                  <w:rFonts w:ascii="Cambria Math" w:eastAsia="MS PGothic" w:hAnsi="Cambria Math" w:cs="Cambria Math"/>
                  <w:sz w:val="18"/>
                  <w:szCs w:val="18"/>
                </w:rPr>
                <m:t xml:space="preserve">) - </m:t>
              </m:r>
              <m:r>
                <w:rPr>
                  <w:rFonts w:ascii="Cambria Math" w:eastAsia="MS PGothic" w:hAnsi="Cambria Math" w:cs="Cambria Math" w:hint="eastAsia"/>
                  <w:sz w:val="18"/>
                  <w:szCs w:val="18"/>
                </w:rPr>
                <m:t>ダウンタイム</m:t>
              </m:r>
            </m:num>
            <m:den>
              <m:r>
                <w:rPr>
                  <w:rFonts w:ascii="Cambria Math" w:eastAsia="MS PGothic" w:hAnsi="Cambria Math" w:cs="Cambria Math" w:hint="eastAsia"/>
                  <w:sz w:val="18"/>
                  <w:szCs w:val="18"/>
                </w:rPr>
                <m:t>最大利用時間</m:t>
              </m:r>
              <m:r>
                <w:rPr>
                  <w:rFonts w:ascii="Cambria Math" w:eastAsia="MS PGothic" w:hAnsi="Cambria Math" w:cs="Cambria Math"/>
                  <w:sz w:val="18"/>
                  <w:szCs w:val="18"/>
                </w:rPr>
                <m:t xml:space="preserve"> (</m:t>
              </m:r>
              <m:r>
                <w:rPr>
                  <w:rFonts w:ascii="Cambria Math" w:eastAsia="MS PGothic" w:hAnsi="Cambria Math" w:cs="Cambria Math" w:hint="eastAsia"/>
                  <w:sz w:val="18"/>
                  <w:szCs w:val="18"/>
                </w:rPr>
                <m:t>分</m:t>
              </m:r>
              <m:r>
                <w:rPr>
                  <w:rFonts w:ascii="Cambria Math" w:eastAsia="MS PGothic" w:hAnsi="Cambria Math" w:cs="Cambria Math"/>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rsidR="0081147E" w:rsidRPr="000B554E" w:rsidRDefault="0081147E" w:rsidP="0081147E">
      <w:pPr>
        <w:pStyle w:val="ProductList-Body"/>
        <w:keepNext/>
        <w:rPr>
          <w:rFonts w:eastAsia="MS PGothic"/>
        </w:rPr>
      </w:pPr>
      <w:r w:rsidRPr="000B554E">
        <w:rPr>
          <w:rFonts w:eastAsia="MS PGothic"/>
          <w:b/>
          <w:color w:val="00188F"/>
        </w:rPr>
        <w:t>サービス</w:t>
      </w:r>
      <w:r w:rsidRPr="000B554E">
        <w:rPr>
          <w:rFonts w:eastAsia="MS PGothic"/>
          <w:b/>
          <w:color w:val="00188F"/>
        </w:rPr>
        <w:t xml:space="preserve"> </w:t>
      </w:r>
      <w:r w:rsidRPr="000B554E">
        <w:rPr>
          <w:rFonts w:eastAsia="MS PGothic"/>
          <w:b/>
          <w:color w:val="00188F"/>
        </w:rPr>
        <w:t>クレジット</w:t>
      </w:r>
      <w:r w:rsidRPr="000B554E">
        <w:rPr>
          <w:rFonts w:eastAsia="MS PGothic"/>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1147E" w:rsidRPr="0043777D" w:rsidTr="00231E75">
        <w:trPr>
          <w:tblHeader/>
        </w:trPr>
        <w:tc>
          <w:tcPr>
            <w:tcW w:w="5400" w:type="dxa"/>
            <w:shd w:val="clear" w:color="auto" w:fill="0072C6"/>
          </w:tcPr>
          <w:p w:rsidR="0081147E" w:rsidRPr="000B554E" w:rsidRDefault="0081147E" w:rsidP="00231E75">
            <w:pPr>
              <w:pStyle w:val="ProductList-OfferingBody"/>
              <w:keepNext/>
              <w:jc w:val="center"/>
              <w:rPr>
                <w:rFonts w:eastAsia="MS PGothic"/>
                <w:color w:val="FFFFFF" w:themeColor="background1"/>
              </w:rPr>
            </w:pPr>
            <w:r w:rsidRPr="000B554E">
              <w:rPr>
                <w:rFonts w:eastAsia="MS PGothic"/>
                <w:color w:val="FFFFFF" w:themeColor="background1"/>
              </w:rPr>
              <w:t>月間稼働率</w:t>
            </w:r>
          </w:p>
        </w:tc>
        <w:tc>
          <w:tcPr>
            <w:tcW w:w="5400" w:type="dxa"/>
            <w:shd w:val="clear" w:color="auto" w:fill="0072C6"/>
          </w:tcPr>
          <w:p w:rsidR="0081147E" w:rsidRPr="000B554E" w:rsidRDefault="0081147E" w:rsidP="00231E75">
            <w:pPr>
              <w:pStyle w:val="ProductList-OfferingBody"/>
              <w:keepNext/>
              <w:jc w:val="center"/>
              <w:rPr>
                <w:rFonts w:eastAsia="MS PGothic"/>
                <w:color w:val="FFFFFF" w:themeColor="background1"/>
              </w:rPr>
            </w:pPr>
            <w:r w:rsidRPr="000B554E">
              <w:rPr>
                <w:rFonts w:eastAsia="MS PGothic"/>
                <w:color w:val="FFFFFF" w:themeColor="background1"/>
              </w:rPr>
              <w:t>サービス</w:t>
            </w:r>
            <w:r w:rsidRPr="000B554E">
              <w:rPr>
                <w:rFonts w:eastAsia="MS PGothic"/>
                <w:color w:val="FFFFFF" w:themeColor="background1"/>
              </w:rPr>
              <w:t xml:space="preserve"> </w:t>
            </w:r>
            <w:r w:rsidRPr="000B554E">
              <w:rPr>
                <w:rFonts w:eastAsia="MS PGothic"/>
                <w:color w:val="FFFFFF" w:themeColor="background1"/>
              </w:rPr>
              <w:t>クレジット</w:t>
            </w:r>
          </w:p>
        </w:tc>
      </w:tr>
      <w:tr w:rsidR="0081147E" w:rsidRPr="0043777D" w:rsidTr="00231E75">
        <w:trPr>
          <w:trHeight w:val="175"/>
        </w:trPr>
        <w:tc>
          <w:tcPr>
            <w:tcW w:w="5400" w:type="dxa"/>
          </w:tcPr>
          <w:p w:rsidR="0081147E" w:rsidRPr="000B554E" w:rsidRDefault="0081147E" w:rsidP="00231E75">
            <w:pPr>
              <w:pStyle w:val="ProductList-OfferingBody"/>
              <w:jc w:val="center"/>
              <w:rPr>
                <w:rFonts w:eastAsia="MS PGothic"/>
              </w:rPr>
            </w:pPr>
            <w:r w:rsidRPr="000B554E">
              <w:rPr>
                <w:rFonts w:eastAsia="MS PGothic"/>
              </w:rPr>
              <w:t xml:space="preserve">99.99% </w:t>
            </w:r>
            <w:r w:rsidRPr="000B554E">
              <w:rPr>
                <w:rFonts w:eastAsia="MS PGothic"/>
              </w:rPr>
              <w:t>未満</w:t>
            </w:r>
          </w:p>
        </w:tc>
        <w:tc>
          <w:tcPr>
            <w:tcW w:w="5400" w:type="dxa"/>
          </w:tcPr>
          <w:p w:rsidR="0081147E" w:rsidRPr="000B554E" w:rsidRDefault="0081147E" w:rsidP="00231E75">
            <w:pPr>
              <w:pStyle w:val="ProductList-OfferingBody"/>
              <w:tabs>
                <w:tab w:val="left" w:pos="905"/>
                <w:tab w:val="center" w:pos="2635"/>
              </w:tabs>
              <w:jc w:val="center"/>
              <w:rPr>
                <w:rFonts w:eastAsia="MS PGothic"/>
              </w:rPr>
            </w:pPr>
            <w:r w:rsidRPr="000B554E">
              <w:rPr>
                <w:rFonts w:eastAsia="MS PGothic"/>
              </w:rPr>
              <w:t>10%</w:t>
            </w:r>
          </w:p>
        </w:tc>
      </w:tr>
      <w:tr w:rsidR="0081147E" w:rsidRPr="0043777D" w:rsidTr="00231E75">
        <w:trPr>
          <w:trHeight w:val="174"/>
        </w:trPr>
        <w:tc>
          <w:tcPr>
            <w:tcW w:w="5400" w:type="dxa"/>
          </w:tcPr>
          <w:p w:rsidR="0081147E" w:rsidRPr="000B554E" w:rsidRDefault="0081147E" w:rsidP="00231E75">
            <w:pPr>
              <w:pStyle w:val="ProductList-OfferingBody"/>
              <w:jc w:val="center"/>
              <w:rPr>
                <w:rFonts w:eastAsia="MS PGothic"/>
              </w:rPr>
            </w:pPr>
            <w:r w:rsidRPr="000B554E">
              <w:rPr>
                <w:rFonts w:eastAsia="MS PGothic"/>
              </w:rPr>
              <w:t xml:space="preserve">99% </w:t>
            </w:r>
            <w:r w:rsidRPr="000B554E">
              <w:rPr>
                <w:rFonts w:eastAsia="MS PGothic"/>
              </w:rPr>
              <w:t>未満</w:t>
            </w:r>
          </w:p>
        </w:tc>
        <w:tc>
          <w:tcPr>
            <w:tcW w:w="5400" w:type="dxa"/>
          </w:tcPr>
          <w:p w:rsidR="0081147E" w:rsidRPr="000B554E" w:rsidRDefault="0081147E" w:rsidP="00231E75">
            <w:pPr>
              <w:pStyle w:val="ProductList-OfferingBody"/>
              <w:jc w:val="center"/>
              <w:rPr>
                <w:rFonts w:eastAsia="MS PGothic"/>
              </w:rPr>
            </w:pPr>
            <w:r w:rsidRPr="000B554E">
              <w:rPr>
                <w:rFonts w:eastAsia="MS PGothic"/>
              </w:rPr>
              <w:t>25%</w:t>
            </w:r>
          </w:p>
        </w:tc>
      </w:tr>
    </w:tbl>
    <w:p w:rsidR="006E1AE5" w:rsidRPr="00062801" w:rsidRDefault="00B81559"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C12116" w:rsidRPr="00C12116" w:rsidRDefault="00C12116" w:rsidP="00231E75">
      <w:pPr>
        <w:pStyle w:val="ProductList-Offering2Heading"/>
        <w:keepNext/>
        <w:rPr>
          <w:rStyle w:val="ProductList-Offering2HeadingChar"/>
          <w:lang w:eastAsia="ja-JP"/>
        </w:rPr>
      </w:pPr>
      <w:bookmarkStart w:id="132" w:name="_Toc11943446"/>
      <w:r w:rsidRPr="00C12116">
        <w:rPr>
          <w:rStyle w:val="ProductList-Offering2HeadingChar"/>
          <w:lang w:eastAsia="ja-JP"/>
        </w:rPr>
        <w:t>ExpressRoute</w:t>
      </w:r>
      <w:bookmarkEnd w:id="132"/>
    </w:p>
    <w:p w:rsidR="00C12116" w:rsidRPr="00A0514F" w:rsidRDefault="00C12116" w:rsidP="00C12116">
      <w:pPr>
        <w:pStyle w:val="ProductList-Body"/>
        <w:rPr>
          <w:rFonts w:eastAsia="MS PGothic"/>
          <w:b/>
          <w:color w:val="00188F"/>
          <w:szCs w:val="24"/>
        </w:rPr>
      </w:pPr>
      <w:r w:rsidRPr="00A0514F">
        <w:rPr>
          <w:rFonts w:eastAsia="MS PGothic"/>
          <w:b/>
          <w:color w:val="00188F"/>
          <w:szCs w:val="24"/>
          <w:lang w:val="ja-JP"/>
        </w:rPr>
        <w:t>用語の追加定義</w:t>
      </w:r>
      <w:r w:rsidRPr="00862F74">
        <w:rPr>
          <w:rFonts w:eastAsia="MS PGothic"/>
          <w:szCs w:val="24"/>
        </w:rPr>
        <w:t>:</w:t>
      </w:r>
    </w:p>
    <w:p w:rsidR="00C12116" w:rsidRPr="00A0514F" w:rsidRDefault="00C12116" w:rsidP="00C12116">
      <w:pPr>
        <w:pStyle w:val="ProductList-Body"/>
        <w:spacing w:after="40"/>
        <w:rPr>
          <w:rFonts w:eastAsia="MS PGothic"/>
          <w:szCs w:val="24"/>
        </w:rPr>
      </w:pPr>
      <w:r w:rsidRPr="00795688">
        <w:rPr>
          <w:rFonts w:eastAsia="MS PGothic"/>
          <w:szCs w:val="24"/>
          <w:lang w:val="ja-JP"/>
        </w:rPr>
        <w:t>「</w:t>
      </w:r>
      <w:r w:rsidRPr="00A0514F">
        <w:rPr>
          <w:rFonts w:eastAsia="MS PGothic"/>
          <w:b/>
          <w:color w:val="00188F"/>
          <w:szCs w:val="24"/>
          <w:lang w:val="ja-JP"/>
        </w:rPr>
        <w:t>専用回線</w:t>
      </w:r>
      <w:r w:rsidRPr="00795688">
        <w:rPr>
          <w:rFonts w:eastAsia="MS PGothic"/>
          <w:szCs w:val="24"/>
          <w:lang w:val="ja-JP"/>
        </w:rPr>
        <w:t>」</w:t>
      </w:r>
      <w:r w:rsidRPr="00A0514F">
        <w:rPr>
          <w:rFonts w:eastAsia="MS PGothic"/>
          <w:szCs w:val="24"/>
          <w:lang w:val="ja-JP"/>
        </w:rPr>
        <w:t>とは、</w:t>
      </w:r>
      <w:r w:rsidRPr="00A0514F">
        <w:rPr>
          <w:rFonts w:eastAsia="MS PGothic"/>
          <w:szCs w:val="24"/>
        </w:rPr>
        <w:t xml:space="preserve">ExpressRoute </w:t>
      </w:r>
      <w:r w:rsidRPr="00A0514F">
        <w:rPr>
          <w:rFonts w:eastAsia="MS PGothic"/>
          <w:szCs w:val="24"/>
          <w:lang w:val="ja-JP"/>
        </w:rPr>
        <w:t>サービスで提供される、</w:t>
      </w:r>
      <w:r w:rsidRPr="00A0514F">
        <w:rPr>
          <w:rFonts w:eastAsia="MS PGothic"/>
          <w:szCs w:val="24"/>
        </w:rPr>
        <w:t xml:space="preserve">ExpressRoute </w:t>
      </w:r>
      <w:r w:rsidRPr="00A0514F">
        <w:rPr>
          <w:rFonts w:eastAsia="MS PGothic"/>
          <w:szCs w:val="24"/>
          <w:lang w:val="ja-JP"/>
        </w:rPr>
        <w:t>接続プロバイダーを通じたお客様の施設と</w:t>
      </w:r>
      <w:r w:rsidRPr="00A0514F">
        <w:rPr>
          <w:rFonts w:eastAsia="MS PGothic"/>
          <w:szCs w:val="24"/>
        </w:rPr>
        <w:t xml:space="preserve"> Microsoft Azure </w:t>
      </w:r>
      <w:r w:rsidRPr="00A0514F">
        <w:rPr>
          <w:rFonts w:eastAsia="MS PGothic"/>
          <w:szCs w:val="24"/>
          <w:lang w:val="ja-JP"/>
        </w:rPr>
        <w:t>との間の接続の論理表記です。このような接続は、パブリック</w:t>
      </w:r>
      <w:r w:rsidRPr="00A0514F">
        <w:rPr>
          <w:rFonts w:eastAsia="MS PGothic"/>
          <w:szCs w:val="24"/>
          <w:lang w:val="ja-JP"/>
        </w:rPr>
        <w:t xml:space="preserve"> </w:t>
      </w:r>
      <w:r w:rsidRPr="00A0514F">
        <w:rPr>
          <w:rFonts w:eastAsia="MS PGothic"/>
          <w:szCs w:val="24"/>
          <w:lang w:val="ja-JP"/>
        </w:rPr>
        <w:t>インターネットを経由しません。</w:t>
      </w:r>
    </w:p>
    <w:p w:rsidR="00C12116" w:rsidRPr="00A0514F" w:rsidRDefault="00C12116" w:rsidP="00C12116">
      <w:pPr>
        <w:pStyle w:val="ProductList-Body"/>
        <w:spacing w:after="40"/>
        <w:rPr>
          <w:rFonts w:eastAsia="MS PGothic"/>
          <w:szCs w:val="24"/>
        </w:rPr>
      </w:pPr>
      <w:r w:rsidRPr="00795688">
        <w:rPr>
          <w:rFonts w:eastAsia="MS PGothic"/>
          <w:szCs w:val="24"/>
          <w:lang w:val="ja-JP"/>
        </w:rPr>
        <w:t>「</w:t>
      </w:r>
      <w:r w:rsidRPr="00A0514F">
        <w:rPr>
          <w:rFonts w:eastAsia="MS PGothic"/>
          <w:b/>
          <w:color w:val="00188F"/>
          <w:szCs w:val="24"/>
          <w:lang w:val="ja-JP"/>
        </w:rPr>
        <w:t>最大利用時間</w:t>
      </w:r>
      <w:r w:rsidRPr="00A0514F">
        <w:rPr>
          <w:rFonts w:eastAsia="MS PGothic"/>
          <w:b/>
          <w:color w:val="00188F"/>
          <w:szCs w:val="24"/>
        </w:rPr>
        <w:t xml:space="preserve"> (</w:t>
      </w:r>
      <w:r w:rsidRPr="00A0514F">
        <w:rPr>
          <w:rFonts w:eastAsia="MS PGothic"/>
          <w:b/>
          <w:color w:val="00188F"/>
          <w:szCs w:val="24"/>
          <w:lang w:val="ja-JP"/>
        </w:rPr>
        <w:t>分</w:t>
      </w:r>
      <w:r w:rsidRPr="00A0514F">
        <w:rPr>
          <w:rFonts w:eastAsia="MS PGothic"/>
          <w:b/>
          <w:color w:val="00188F"/>
          <w:szCs w:val="24"/>
        </w:rPr>
        <w:t>)</w:t>
      </w:r>
      <w:r w:rsidRPr="00795688">
        <w:rPr>
          <w:rFonts w:eastAsia="MS PGothic"/>
          <w:szCs w:val="24"/>
          <w:lang w:val="ja-JP"/>
        </w:rPr>
        <w:t>」</w:t>
      </w:r>
      <w:r w:rsidRPr="00A0514F">
        <w:rPr>
          <w:rFonts w:eastAsia="MS PGothic"/>
          <w:szCs w:val="24"/>
          <w:lang w:val="ja-JP"/>
        </w:rPr>
        <w:t>とは、所定の</w:t>
      </w:r>
      <w:r w:rsidRPr="00A0514F">
        <w:rPr>
          <w:rFonts w:eastAsia="MS PGothic"/>
          <w:szCs w:val="24"/>
        </w:rPr>
        <w:t xml:space="preserve"> Microsoft Azure </w:t>
      </w:r>
      <w:r w:rsidRPr="00A0514F">
        <w:rPr>
          <w:rFonts w:eastAsia="MS PGothic"/>
          <w:szCs w:val="24"/>
          <w:lang w:val="ja-JP"/>
        </w:rPr>
        <w:t>サブスクリプションについて、</w:t>
      </w:r>
      <w:r w:rsidRPr="00A0514F">
        <w:rPr>
          <w:rFonts w:eastAsia="MS PGothic"/>
          <w:szCs w:val="24"/>
        </w:rPr>
        <w:t xml:space="preserve">1 </w:t>
      </w:r>
      <w:r w:rsidRPr="00A0514F">
        <w:rPr>
          <w:rFonts w:eastAsia="MS PGothic"/>
          <w:szCs w:val="24"/>
          <w:lang w:val="ja-JP"/>
        </w:rPr>
        <w:t>請求月間に所定の専用回線が</w:t>
      </w:r>
      <w:r w:rsidRPr="00A0514F">
        <w:rPr>
          <w:rFonts w:eastAsia="MS PGothic"/>
          <w:szCs w:val="24"/>
        </w:rPr>
        <w:t xml:space="preserve"> Microsoft Azure </w:t>
      </w:r>
      <w:r w:rsidRPr="00A0514F">
        <w:rPr>
          <w:rFonts w:eastAsia="MS PGothic"/>
          <w:szCs w:val="24"/>
          <w:lang w:val="ja-JP"/>
        </w:rPr>
        <w:t>の</w:t>
      </w:r>
      <w:r w:rsidRPr="00A0514F">
        <w:rPr>
          <w:rFonts w:eastAsia="MS PGothic"/>
          <w:szCs w:val="24"/>
        </w:rPr>
        <w:t xml:space="preserve"> 1 </w:t>
      </w:r>
      <w:r w:rsidRPr="00A0514F">
        <w:rPr>
          <w:rFonts w:eastAsia="MS PGothic"/>
          <w:szCs w:val="24"/>
          <w:lang w:val="ja-JP"/>
        </w:rPr>
        <w:t>つまたは複数の</w:t>
      </w:r>
      <w:r w:rsidRPr="00A0514F">
        <w:rPr>
          <w:rFonts w:eastAsia="MS PGothic"/>
          <w:szCs w:val="24"/>
        </w:rPr>
        <w:t xml:space="preserve"> Virtual Network </w:t>
      </w:r>
      <w:r w:rsidRPr="00A0514F">
        <w:rPr>
          <w:rFonts w:eastAsia="MS PGothic"/>
          <w:szCs w:val="24"/>
          <w:lang w:val="ja-JP"/>
        </w:rPr>
        <w:t>にリンクされている総時間</w:t>
      </w:r>
      <w:r w:rsidRPr="00A0514F">
        <w:rPr>
          <w:rFonts w:eastAsia="MS PGothic"/>
          <w:szCs w:val="24"/>
        </w:rPr>
        <w:t xml:space="preserve"> (</w:t>
      </w:r>
      <w:r w:rsidRPr="00A0514F">
        <w:rPr>
          <w:rFonts w:eastAsia="MS PGothic"/>
          <w:szCs w:val="24"/>
          <w:lang w:val="ja-JP"/>
        </w:rPr>
        <w:t>分</w:t>
      </w:r>
      <w:r w:rsidRPr="00A0514F">
        <w:rPr>
          <w:rFonts w:eastAsia="MS PGothic"/>
          <w:szCs w:val="24"/>
        </w:rPr>
        <w:t xml:space="preserve">) </w:t>
      </w:r>
      <w:r w:rsidRPr="00A0514F">
        <w:rPr>
          <w:rFonts w:eastAsia="MS PGothic"/>
          <w:szCs w:val="24"/>
          <w:lang w:val="ja-JP"/>
        </w:rPr>
        <w:t>です。</w:t>
      </w:r>
    </w:p>
    <w:p w:rsidR="00C12116" w:rsidRPr="00A0514F" w:rsidRDefault="00C12116" w:rsidP="00C12116">
      <w:pPr>
        <w:pStyle w:val="ProductList-Body"/>
        <w:spacing w:after="40"/>
        <w:rPr>
          <w:rFonts w:eastAsia="MS PGothic"/>
          <w:szCs w:val="24"/>
        </w:rPr>
      </w:pPr>
      <w:r w:rsidRPr="00795688">
        <w:rPr>
          <w:rFonts w:eastAsia="MS PGothic"/>
          <w:szCs w:val="24"/>
          <w:lang w:val="ja-JP"/>
        </w:rPr>
        <w:t>「</w:t>
      </w:r>
      <w:r w:rsidRPr="00A0514F">
        <w:rPr>
          <w:rFonts w:eastAsia="MS PGothic"/>
          <w:b/>
          <w:color w:val="00188F"/>
          <w:szCs w:val="24"/>
        </w:rPr>
        <w:t>Virtual Network</w:t>
      </w:r>
      <w:r w:rsidRPr="00795688">
        <w:rPr>
          <w:rFonts w:eastAsia="MS PGothic"/>
          <w:szCs w:val="24"/>
          <w:lang w:val="ja-JP"/>
        </w:rPr>
        <w:t>」</w:t>
      </w:r>
      <w:r w:rsidRPr="00A0514F">
        <w:rPr>
          <w:rFonts w:eastAsia="MS PGothic"/>
          <w:szCs w:val="24"/>
          <w:lang w:val="ja-JP"/>
        </w:rPr>
        <w:t>とは、</w:t>
      </w:r>
      <w:r w:rsidRPr="00A0514F">
        <w:rPr>
          <w:rFonts w:eastAsia="MS PGothic"/>
          <w:szCs w:val="24"/>
        </w:rPr>
        <w:t xml:space="preserve">Microsoft Azure </w:t>
      </w:r>
      <w:r w:rsidRPr="00A0514F">
        <w:rPr>
          <w:rFonts w:eastAsia="MS PGothic"/>
          <w:szCs w:val="24"/>
          <w:lang w:val="ja-JP"/>
        </w:rPr>
        <w:t>内にネットワーク境界を形成する、ユーザーが定義した</w:t>
      </w:r>
      <w:r w:rsidRPr="00A0514F">
        <w:rPr>
          <w:rFonts w:eastAsia="MS PGothic"/>
          <w:szCs w:val="24"/>
        </w:rPr>
        <w:t xml:space="preserve"> IP </w:t>
      </w:r>
      <w:r w:rsidRPr="00A0514F">
        <w:rPr>
          <w:rFonts w:eastAsia="MS PGothic"/>
          <w:szCs w:val="24"/>
          <w:lang w:val="ja-JP"/>
        </w:rPr>
        <w:t>アドレスおよびサブネットの集合を含む仮想プライベート</w:t>
      </w:r>
      <w:r w:rsidRPr="00A0514F">
        <w:rPr>
          <w:rFonts w:eastAsia="MS PGothic"/>
          <w:szCs w:val="24"/>
        </w:rPr>
        <w:t xml:space="preserve"> </w:t>
      </w:r>
      <w:r w:rsidRPr="00A0514F">
        <w:rPr>
          <w:rFonts w:eastAsia="MS PGothic"/>
          <w:szCs w:val="24"/>
          <w:lang w:val="ja-JP"/>
        </w:rPr>
        <w:t>ネットワークを意味します。</w:t>
      </w:r>
    </w:p>
    <w:p w:rsidR="00C12116" w:rsidRPr="00A0514F" w:rsidRDefault="00C12116" w:rsidP="00C12116">
      <w:pPr>
        <w:pStyle w:val="ProductList-Body"/>
        <w:rPr>
          <w:rFonts w:eastAsia="MS PGothic"/>
          <w:szCs w:val="24"/>
        </w:rPr>
      </w:pPr>
      <w:r w:rsidRPr="00795688">
        <w:rPr>
          <w:rFonts w:eastAsia="MS PGothic"/>
          <w:szCs w:val="24"/>
          <w:lang w:val="ja-JP"/>
        </w:rPr>
        <w:t>「</w:t>
      </w:r>
      <w:r w:rsidRPr="00A0514F">
        <w:rPr>
          <w:rFonts w:eastAsia="MS PGothic"/>
          <w:b/>
          <w:color w:val="00188F"/>
          <w:szCs w:val="24"/>
        </w:rPr>
        <w:t>VPN Gateway</w:t>
      </w:r>
      <w:r w:rsidRPr="00795688">
        <w:rPr>
          <w:rFonts w:eastAsia="MS PGothic"/>
          <w:szCs w:val="24"/>
          <w:lang w:val="ja-JP"/>
        </w:rPr>
        <w:t>」</w:t>
      </w:r>
      <w:r w:rsidRPr="00A0514F">
        <w:rPr>
          <w:rFonts w:eastAsia="MS PGothic"/>
          <w:szCs w:val="24"/>
          <w:lang w:val="ja-JP"/>
        </w:rPr>
        <w:t>とは、</w:t>
      </w:r>
      <w:r w:rsidRPr="00A0514F">
        <w:rPr>
          <w:rFonts w:eastAsia="MS PGothic"/>
          <w:szCs w:val="24"/>
        </w:rPr>
        <w:t xml:space="preserve">Virtual Network </w:t>
      </w:r>
      <w:r w:rsidRPr="00A0514F">
        <w:rPr>
          <w:rFonts w:eastAsia="MS PGothic"/>
          <w:szCs w:val="24"/>
          <w:lang w:val="ja-JP"/>
        </w:rPr>
        <w:t>とお客様のオンプレミス</w:t>
      </w:r>
      <w:r w:rsidRPr="00A0514F">
        <w:rPr>
          <w:rFonts w:eastAsia="MS PGothic"/>
          <w:szCs w:val="24"/>
        </w:rPr>
        <w:t xml:space="preserve"> </w:t>
      </w:r>
      <w:r w:rsidRPr="00A0514F">
        <w:rPr>
          <w:rFonts w:eastAsia="MS PGothic"/>
          <w:szCs w:val="24"/>
          <w:lang w:val="ja-JP"/>
        </w:rPr>
        <w:t>ネットワークの間のクロスプレミス接続を容易にするゲートウェイを意味します。</w:t>
      </w:r>
    </w:p>
    <w:p w:rsidR="00C12116" w:rsidRPr="00A0514F" w:rsidRDefault="00C12116" w:rsidP="00C12116">
      <w:pPr>
        <w:pStyle w:val="ProductList-Body"/>
        <w:rPr>
          <w:rFonts w:eastAsia="MS PGothic"/>
          <w:szCs w:val="24"/>
        </w:rPr>
      </w:pPr>
    </w:p>
    <w:p w:rsidR="00C12116" w:rsidRPr="00A0514F" w:rsidRDefault="00C12116" w:rsidP="00C12116">
      <w:pPr>
        <w:pStyle w:val="ProductList-Body"/>
        <w:rPr>
          <w:rFonts w:eastAsia="MS PGothic"/>
          <w:szCs w:val="24"/>
        </w:rPr>
      </w:pPr>
      <w:r w:rsidRPr="00795688">
        <w:rPr>
          <w:rFonts w:eastAsia="MS PGothic"/>
          <w:szCs w:val="24"/>
          <w:lang w:val="ja-JP"/>
        </w:rPr>
        <w:t>「</w:t>
      </w:r>
      <w:r w:rsidRPr="00A0514F">
        <w:rPr>
          <w:rFonts w:eastAsia="MS PGothic"/>
          <w:b/>
          <w:color w:val="00188F"/>
          <w:szCs w:val="24"/>
          <w:lang w:val="ja-JP"/>
        </w:rPr>
        <w:t>ダウンタイム</w:t>
      </w:r>
      <w:r w:rsidRPr="00795688">
        <w:rPr>
          <w:rFonts w:eastAsia="MS PGothic"/>
          <w:szCs w:val="24"/>
          <w:lang w:val="ja-JP"/>
        </w:rPr>
        <w:t>」</w:t>
      </w:r>
      <w:r w:rsidRPr="00A0514F">
        <w:rPr>
          <w:rFonts w:eastAsia="MS PGothic"/>
          <w:szCs w:val="24"/>
          <w:lang w:val="ja-JP"/>
        </w:rPr>
        <w:t>とは、所定の</w:t>
      </w:r>
      <w:r w:rsidRPr="00A0514F">
        <w:rPr>
          <w:rFonts w:eastAsia="MS PGothic"/>
          <w:szCs w:val="24"/>
        </w:rPr>
        <w:t xml:space="preserve"> Microsoft Azure </w:t>
      </w:r>
      <w:r w:rsidRPr="00A0514F">
        <w:rPr>
          <w:rFonts w:eastAsia="MS PGothic"/>
          <w:szCs w:val="24"/>
          <w:lang w:val="ja-JP"/>
        </w:rPr>
        <w:t>サブスクリプションについて、</w:t>
      </w:r>
      <w:r w:rsidRPr="00A0514F">
        <w:rPr>
          <w:rFonts w:eastAsia="MS PGothic"/>
          <w:szCs w:val="24"/>
        </w:rPr>
        <w:t xml:space="preserve">1 </w:t>
      </w:r>
      <w:r w:rsidRPr="00A0514F">
        <w:rPr>
          <w:rFonts w:eastAsia="MS PGothic"/>
          <w:szCs w:val="24"/>
          <w:lang w:val="ja-JP"/>
        </w:rPr>
        <w:t>請求月間のうち専用回線を使用できなかった合計累積時間</w:t>
      </w:r>
      <w:r w:rsidRPr="00A0514F">
        <w:rPr>
          <w:rFonts w:eastAsia="MS PGothic"/>
          <w:szCs w:val="24"/>
        </w:rPr>
        <w:t xml:space="preserve"> (</w:t>
      </w:r>
      <w:r w:rsidRPr="00A0514F">
        <w:rPr>
          <w:rFonts w:eastAsia="MS PGothic"/>
          <w:szCs w:val="24"/>
          <w:lang w:val="ja-JP"/>
        </w:rPr>
        <w:t>分</w:t>
      </w:r>
      <w:r w:rsidRPr="00A0514F">
        <w:rPr>
          <w:rFonts w:eastAsia="MS PGothic"/>
          <w:szCs w:val="24"/>
        </w:rPr>
        <w:t xml:space="preserve">) </w:t>
      </w:r>
      <w:r w:rsidRPr="00A0514F">
        <w:rPr>
          <w:rFonts w:eastAsia="MS PGothic"/>
          <w:szCs w:val="24"/>
          <w:lang w:val="ja-JP"/>
        </w:rPr>
        <w:t>です。お客様が、</w:t>
      </w:r>
      <w:r w:rsidRPr="00A0514F">
        <w:rPr>
          <w:rFonts w:eastAsia="MS PGothic"/>
          <w:szCs w:val="24"/>
        </w:rPr>
        <w:t xml:space="preserve">Virtual Network </w:t>
      </w:r>
      <w:r w:rsidRPr="00A0514F">
        <w:rPr>
          <w:rFonts w:eastAsia="MS PGothic"/>
          <w:szCs w:val="24"/>
          <w:lang w:val="ja-JP"/>
        </w:rPr>
        <w:t>に関連付けられている</w:t>
      </w:r>
      <w:r w:rsidRPr="00A0514F">
        <w:rPr>
          <w:rFonts w:eastAsia="MS PGothic"/>
          <w:szCs w:val="24"/>
        </w:rPr>
        <w:t xml:space="preserve"> VPN Gateway </w:t>
      </w:r>
      <w:r w:rsidRPr="00A0514F">
        <w:rPr>
          <w:rFonts w:eastAsia="MS PGothic"/>
          <w:szCs w:val="24"/>
          <w:lang w:val="ja-JP"/>
        </w:rPr>
        <w:t>への</w:t>
      </w:r>
      <w:r w:rsidRPr="00A0514F">
        <w:rPr>
          <w:rFonts w:eastAsia="MS PGothic"/>
          <w:szCs w:val="24"/>
        </w:rPr>
        <w:t xml:space="preserve"> IP </w:t>
      </w:r>
      <w:r w:rsidRPr="00A0514F">
        <w:rPr>
          <w:rFonts w:eastAsia="MS PGothic"/>
          <w:szCs w:val="24"/>
          <w:lang w:val="ja-JP"/>
        </w:rPr>
        <w:t>レベル接続の確立を</w:t>
      </w:r>
      <w:r w:rsidRPr="00A0514F">
        <w:rPr>
          <w:rFonts w:eastAsia="MS PGothic"/>
          <w:szCs w:val="24"/>
        </w:rPr>
        <w:t xml:space="preserve"> 1 </w:t>
      </w:r>
      <w:r w:rsidRPr="00A0514F">
        <w:rPr>
          <w:rFonts w:eastAsia="MS PGothic"/>
          <w:szCs w:val="24"/>
          <w:lang w:val="ja-JP"/>
        </w:rPr>
        <w:t>分間試行し、すべての試行が</w:t>
      </w:r>
      <w:r w:rsidRPr="00A0514F">
        <w:rPr>
          <w:rFonts w:eastAsia="MS PGothic"/>
          <w:szCs w:val="24"/>
        </w:rPr>
        <w:t xml:space="preserve"> 30 </w:t>
      </w:r>
      <w:r w:rsidRPr="00A0514F">
        <w:rPr>
          <w:rFonts w:eastAsia="MS PGothic"/>
          <w:szCs w:val="24"/>
          <w:lang w:val="ja-JP"/>
        </w:rPr>
        <w:t>秒以上失敗した場合に、その専用回線は</w:t>
      </w:r>
      <w:r w:rsidRPr="00A0514F">
        <w:rPr>
          <w:rFonts w:eastAsia="MS PGothic"/>
          <w:szCs w:val="24"/>
        </w:rPr>
        <w:t xml:space="preserve"> 1 </w:t>
      </w:r>
      <w:r w:rsidRPr="00A0514F">
        <w:rPr>
          <w:rFonts w:eastAsia="MS PGothic"/>
          <w:szCs w:val="24"/>
          <w:lang w:val="ja-JP"/>
        </w:rPr>
        <w:t>分間使用できなかったとみなされます。</w:t>
      </w:r>
    </w:p>
    <w:p w:rsidR="00C12116" w:rsidRPr="00A0514F" w:rsidRDefault="00C12116" w:rsidP="00C12116">
      <w:pPr>
        <w:pStyle w:val="ProductList-Body"/>
        <w:rPr>
          <w:rFonts w:eastAsia="MS PGothic"/>
          <w:szCs w:val="24"/>
        </w:rPr>
      </w:pPr>
    </w:p>
    <w:p w:rsidR="00C12116" w:rsidRPr="00A0514F" w:rsidRDefault="00C12116" w:rsidP="00C12116">
      <w:pPr>
        <w:pStyle w:val="ProductList-Body"/>
        <w:rPr>
          <w:rFonts w:eastAsia="MS PGothic"/>
          <w:szCs w:val="24"/>
        </w:rPr>
      </w:pPr>
      <w:r w:rsidRPr="00795688">
        <w:rPr>
          <w:rFonts w:eastAsia="MS PGothic"/>
          <w:szCs w:val="24"/>
          <w:lang w:val="ja-JP"/>
        </w:rPr>
        <w:t>「</w:t>
      </w:r>
      <w:r w:rsidRPr="00A0514F">
        <w:rPr>
          <w:rFonts w:eastAsia="MS PGothic"/>
          <w:b/>
          <w:color w:val="00188F"/>
          <w:szCs w:val="24"/>
          <w:lang w:val="ja-JP"/>
        </w:rPr>
        <w:t>月間稼働率</w:t>
      </w:r>
      <w:r w:rsidRPr="00795688">
        <w:rPr>
          <w:rFonts w:eastAsia="MS PGothic"/>
          <w:szCs w:val="24"/>
          <w:lang w:val="ja-JP"/>
        </w:rPr>
        <w:t>」</w:t>
      </w:r>
      <w:r w:rsidRPr="00A0514F">
        <w:rPr>
          <w:rFonts w:eastAsia="MS PGothic"/>
          <w:szCs w:val="24"/>
          <w:lang w:val="ja-JP"/>
        </w:rPr>
        <w:t>は次の式を用いて計算されます。</w:t>
      </w:r>
    </w:p>
    <w:p w:rsidR="00C12116" w:rsidRPr="00DE40BE" w:rsidRDefault="00C12116" w:rsidP="00C12116">
      <w:pPr>
        <w:pStyle w:val="ProductList-Body"/>
        <w:rPr>
          <w:rFonts w:eastAsia="MS PGothic"/>
        </w:rPr>
      </w:pPr>
    </w:p>
    <w:p w:rsidR="00C12116" w:rsidRPr="00CE1E59" w:rsidRDefault="00B81559" w:rsidP="00C12116">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C12116" w:rsidRPr="00A0514F" w:rsidRDefault="00C12116" w:rsidP="00C12116">
      <w:pPr>
        <w:pStyle w:val="ProductList-Body"/>
        <w:rPr>
          <w:rFonts w:eastAsia="MS PGothic"/>
          <w:szCs w:val="24"/>
        </w:rPr>
      </w:pPr>
      <w:r w:rsidRPr="00A0514F">
        <w:rPr>
          <w:rFonts w:eastAsia="MS PGothic"/>
          <w:b/>
          <w:color w:val="00188F"/>
          <w:szCs w:val="24"/>
          <w:lang w:val="ja-JP"/>
        </w:rPr>
        <w:t>サービス</w:t>
      </w:r>
      <w:r w:rsidRPr="00A0514F">
        <w:rPr>
          <w:rFonts w:eastAsia="MS PGothic"/>
          <w:b/>
          <w:color w:val="00188F"/>
          <w:szCs w:val="24"/>
        </w:rPr>
        <w:t xml:space="preserve"> </w:t>
      </w:r>
      <w:r w:rsidRPr="00A0514F">
        <w:rPr>
          <w:rFonts w:eastAsia="MS PGothic"/>
          <w:b/>
          <w:color w:val="00188F"/>
          <w:szCs w:val="24"/>
          <w:lang w:val="ja-JP"/>
        </w:rPr>
        <w:t>クレジット</w:t>
      </w:r>
      <w:r w:rsidRPr="00862F74">
        <w:rPr>
          <w:rFonts w:eastAsia="MS PGothic"/>
          <w:szCs w:val="24"/>
        </w:rPr>
        <w:t>:</w:t>
      </w:r>
      <w:r w:rsidRPr="00A0514F">
        <w:rPr>
          <w:rFonts w:eastAsia="MS PGothic"/>
          <w:color w:val="00188F"/>
          <w:szCs w:val="24"/>
        </w:rPr>
        <w:t xml:space="preserve"> </w:t>
      </w:r>
      <w:r w:rsidRPr="00A0514F">
        <w:rPr>
          <w:rFonts w:eastAsia="MS PGothic"/>
          <w:szCs w:val="24"/>
          <w:lang w:val="ja-JP"/>
        </w:rPr>
        <w:t>お客様による</w:t>
      </w:r>
      <w:r w:rsidRPr="00A0514F">
        <w:rPr>
          <w:rFonts w:eastAsia="MS PGothic"/>
          <w:szCs w:val="24"/>
        </w:rPr>
        <w:t xml:space="preserve"> ExpressRoute </w:t>
      </w:r>
      <w:r w:rsidRPr="00A0514F">
        <w:rPr>
          <w:rFonts w:eastAsia="MS PGothic"/>
          <w:szCs w:val="24"/>
          <w:lang w:val="ja-JP"/>
        </w:rPr>
        <w:t>サービス内の各専用回路の使用には、以下のサービス</w:t>
      </w:r>
      <w:r w:rsidRPr="00A0514F">
        <w:rPr>
          <w:rFonts w:eastAsia="MS PGothic"/>
          <w:szCs w:val="24"/>
        </w:rPr>
        <w:t xml:space="preserve"> </w:t>
      </w:r>
      <w:r w:rsidRPr="00A0514F">
        <w:rPr>
          <w:rFonts w:eastAsia="MS PGothic"/>
          <w:szCs w:val="24"/>
          <w:lang w:val="ja-JP"/>
        </w:rPr>
        <w:t>レベルおよびサービス</w:t>
      </w:r>
      <w:r w:rsidRPr="00A0514F">
        <w:rPr>
          <w:rFonts w:eastAsia="MS PGothic"/>
          <w:szCs w:val="24"/>
        </w:rPr>
        <w:t xml:space="preserve"> </w:t>
      </w:r>
      <w:r w:rsidRPr="00A0514F">
        <w:rPr>
          <w:rFonts w:eastAsia="MS PGothic"/>
          <w:szCs w:val="24"/>
          <w:lang w:val="ja-JP"/>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C12116" w:rsidRPr="0043777D" w:rsidTr="00C12116">
        <w:trPr>
          <w:tblHeader/>
        </w:trPr>
        <w:tc>
          <w:tcPr>
            <w:tcW w:w="5400" w:type="dxa"/>
            <w:shd w:val="clear" w:color="auto" w:fill="0072C6"/>
          </w:tcPr>
          <w:p w:rsidR="00C12116" w:rsidRPr="00A0514F" w:rsidRDefault="00C12116" w:rsidP="00BB221E">
            <w:pPr>
              <w:pStyle w:val="ProductList-OfferingBody"/>
              <w:jc w:val="center"/>
              <w:rPr>
                <w:rFonts w:eastAsia="MS PGothic"/>
                <w:color w:val="FFFFFF"/>
                <w:szCs w:val="24"/>
              </w:rPr>
            </w:pPr>
            <w:r w:rsidRPr="00A0514F">
              <w:rPr>
                <w:rFonts w:eastAsia="MS PGothic"/>
                <w:color w:val="FFFFFF"/>
                <w:szCs w:val="24"/>
                <w:lang w:val="ja-JP"/>
              </w:rPr>
              <w:t>月間稼働率</w:t>
            </w:r>
          </w:p>
        </w:tc>
        <w:tc>
          <w:tcPr>
            <w:tcW w:w="5400" w:type="dxa"/>
            <w:shd w:val="clear" w:color="auto" w:fill="0072C6"/>
          </w:tcPr>
          <w:p w:rsidR="00C12116" w:rsidRPr="00A0514F" w:rsidRDefault="00C12116" w:rsidP="00BB221E">
            <w:pPr>
              <w:pStyle w:val="ProductList-OfferingBody"/>
              <w:jc w:val="center"/>
              <w:rPr>
                <w:rFonts w:eastAsia="MS PGothic"/>
                <w:color w:val="FFFFFF"/>
                <w:szCs w:val="24"/>
              </w:rPr>
            </w:pPr>
            <w:r w:rsidRPr="00A0514F">
              <w:rPr>
                <w:rFonts w:eastAsia="MS PGothic"/>
                <w:color w:val="FFFFFF"/>
                <w:szCs w:val="24"/>
                <w:lang w:val="ja-JP"/>
              </w:rPr>
              <w:t>サービス</w:t>
            </w:r>
            <w:r w:rsidRPr="00A0514F">
              <w:rPr>
                <w:rFonts w:eastAsia="MS PGothic"/>
                <w:color w:val="FFFFFF"/>
                <w:szCs w:val="24"/>
                <w:lang w:val="ja-JP"/>
              </w:rPr>
              <w:t xml:space="preserve"> </w:t>
            </w:r>
            <w:r w:rsidRPr="00A0514F">
              <w:rPr>
                <w:rFonts w:eastAsia="MS PGothic"/>
                <w:color w:val="FFFFFF"/>
                <w:szCs w:val="24"/>
                <w:lang w:val="ja-JP"/>
              </w:rPr>
              <w:t>クレジット</w:t>
            </w:r>
          </w:p>
        </w:tc>
      </w:tr>
      <w:tr w:rsidR="00C12116" w:rsidRPr="0043777D" w:rsidTr="00C12116">
        <w:tc>
          <w:tcPr>
            <w:tcW w:w="5400" w:type="dxa"/>
          </w:tcPr>
          <w:p w:rsidR="00C12116" w:rsidRPr="00A0514F" w:rsidRDefault="00C12116" w:rsidP="00BB221E">
            <w:pPr>
              <w:pStyle w:val="ProductList-OfferingBody"/>
              <w:jc w:val="center"/>
              <w:rPr>
                <w:rFonts w:eastAsia="MS PGothic"/>
                <w:szCs w:val="24"/>
              </w:rPr>
            </w:pPr>
            <w:r w:rsidRPr="00A0514F">
              <w:rPr>
                <w:rFonts w:eastAsia="MS PGothic"/>
                <w:noProof/>
                <w:szCs w:val="24"/>
              </w:rPr>
              <w:t xml:space="preserve">99.95% </w:t>
            </w:r>
            <w:r w:rsidRPr="00A0514F">
              <w:rPr>
                <w:rFonts w:eastAsia="MS PGothic"/>
                <w:noProof/>
                <w:szCs w:val="24"/>
              </w:rPr>
              <w:t>未満</w:t>
            </w:r>
          </w:p>
        </w:tc>
        <w:tc>
          <w:tcPr>
            <w:tcW w:w="5400" w:type="dxa"/>
          </w:tcPr>
          <w:p w:rsidR="00C12116" w:rsidRPr="00A0514F" w:rsidRDefault="00C12116" w:rsidP="00BB221E">
            <w:pPr>
              <w:pStyle w:val="ProductList-OfferingBody"/>
              <w:jc w:val="center"/>
              <w:rPr>
                <w:rFonts w:eastAsia="MS PGothic"/>
                <w:szCs w:val="24"/>
              </w:rPr>
            </w:pPr>
            <w:r w:rsidRPr="00A0514F">
              <w:rPr>
                <w:rFonts w:eastAsia="MS PGothic"/>
                <w:szCs w:val="24"/>
              </w:rPr>
              <w:t>10%</w:t>
            </w:r>
          </w:p>
        </w:tc>
      </w:tr>
      <w:tr w:rsidR="00C12116" w:rsidRPr="0043777D" w:rsidTr="00C12116">
        <w:tc>
          <w:tcPr>
            <w:tcW w:w="5400" w:type="dxa"/>
          </w:tcPr>
          <w:p w:rsidR="00C12116" w:rsidRPr="00A0514F" w:rsidRDefault="00C12116" w:rsidP="00BB221E">
            <w:pPr>
              <w:pStyle w:val="ProductList-OfferingBody"/>
              <w:jc w:val="center"/>
              <w:rPr>
                <w:rFonts w:eastAsia="MS PGothic"/>
                <w:szCs w:val="24"/>
              </w:rPr>
            </w:pPr>
            <w:r w:rsidRPr="00A0514F">
              <w:rPr>
                <w:rFonts w:eastAsia="MS PGothic"/>
                <w:noProof/>
                <w:szCs w:val="24"/>
              </w:rPr>
              <w:t xml:space="preserve">99% </w:t>
            </w:r>
            <w:r w:rsidRPr="00A0514F">
              <w:rPr>
                <w:rFonts w:eastAsia="MS PGothic"/>
                <w:noProof/>
                <w:szCs w:val="24"/>
              </w:rPr>
              <w:t>未満</w:t>
            </w:r>
          </w:p>
        </w:tc>
        <w:tc>
          <w:tcPr>
            <w:tcW w:w="5400" w:type="dxa"/>
          </w:tcPr>
          <w:p w:rsidR="00C12116" w:rsidRPr="00A0514F" w:rsidRDefault="00C12116" w:rsidP="00BB221E">
            <w:pPr>
              <w:pStyle w:val="ProductList-OfferingBody"/>
              <w:jc w:val="center"/>
              <w:rPr>
                <w:rFonts w:eastAsia="MS PGothic"/>
                <w:szCs w:val="24"/>
              </w:rPr>
            </w:pPr>
            <w:r w:rsidRPr="00A0514F">
              <w:rPr>
                <w:rFonts w:eastAsia="MS PGothic"/>
                <w:szCs w:val="24"/>
              </w:rPr>
              <w:t>25%</w:t>
            </w:r>
          </w:p>
        </w:tc>
      </w:tr>
    </w:tbl>
    <w:bookmarkStart w:id="133" w:name="_Toc516223852"/>
    <w:p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3F6BCE" w:rsidRPr="00AE1250" w:rsidRDefault="003F6BCE" w:rsidP="003F6BCE">
      <w:pPr>
        <w:pStyle w:val="ProductList-Offering2Heading"/>
        <w:tabs>
          <w:tab w:val="clear" w:pos="360"/>
          <w:tab w:val="clear" w:pos="720"/>
          <w:tab w:val="clear" w:pos="1080"/>
        </w:tabs>
        <w:outlineLvl w:val="2"/>
        <w:rPr>
          <w:rFonts w:asciiTheme="minorHAnsi" w:eastAsia="MS PGothic" w:hAnsiTheme="minorHAnsi"/>
        </w:rPr>
      </w:pPr>
      <w:bookmarkStart w:id="134" w:name="_Toc11943447"/>
      <w:r w:rsidRPr="00AE1250">
        <w:rPr>
          <w:rFonts w:asciiTheme="minorHAnsi" w:eastAsia="MS PGothic" w:hAnsiTheme="minorHAnsi"/>
        </w:rPr>
        <w:t>従量課金プランの</w:t>
      </w:r>
      <w:r w:rsidRPr="00AE1250">
        <w:rPr>
          <w:rFonts w:asciiTheme="minorHAnsi" w:eastAsia="MS PGothic" w:hAnsiTheme="minorHAnsi"/>
        </w:rPr>
        <w:t xml:space="preserve"> </w:t>
      </w:r>
      <w:r w:rsidRPr="00AE1250">
        <w:t>Function App</w:t>
      </w:r>
      <w:bookmarkEnd w:id="133"/>
      <w:bookmarkEnd w:id="134"/>
    </w:p>
    <w:p w:rsidR="003F6BCE" w:rsidRPr="003F6BCE" w:rsidRDefault="003F6BCE" w:rsidP="003F6BCE">
      <w:pPr>
        <w:pStyle w:val="ProductList-Body"/>
        <w:rPr>
          <w:rFonts w:eastAsia="MS PGothic" w:cs="Calibri"/>
        </w:rPr>
      </w:pPr>
      <w:r w:rsidRPr="003F6BCE">
        <w:rPr>
          <w:rFonts w:eastAsia="MS PGothic" w:cs="Calibri"/>
          <w:b/>
          <w:color w:val="00188F"/>
        </w:rPr>
        <w:t>用語の追加定義</w:t>
      </w:r>
      <w:r w:rsidRPr="003F6BCE">
        <w:rPr>
          <w:rFonts w:eastAsia="MS PGothic" w:cs="Calibri"/>
        </w:rPr>
        <w:t>:</w:t>
      </w:r>
    </w:p>
    <w:p w:rsidR="003F6BCE" w:rsidRPr="0043777D" w:rsidRDefault="003F6BCE" w:rsidP="003F6BCE">
      <w:pPr>
        <w:pStyle w:val="NormalWeb"/>
        <w:spacing w:before="0" w:beforeAutospacing="0" w:after="0" w:afterAutospacing="0"/>
        <w:rPr>
          <w:rFonts w:ascii="Calibri" w:eastAsia="MS PGothic" w:hAnsi="Calibri" w:cs="Calibri"/>
          <w:sz w:val="18"/>
          <w:szCs w:val="18"/>
        </w:rPr>
      </w:pPr>
      <w:r w:rsidRPr="003F6BCE">
        <w:rPr>
          <w:rFonts w:ascii="Calibri" w:eastAsia="MS PGothic" w:hAnsi="Calibri" w:cs="Calibri"/>
          <w:sz w:val="18"/>
          <w:szCs w:val="22"/>
        </w:rPr>
        <w:t>「</w:t>
      </w:r>
      <w:r w:rsidRPr="003F6BCE">
        <w:rPr>
          <w:rFonts w:ascii="Calibri" w:eastAsia="MS PGothic" w:hAnsi="Calibri" w:cs="Calibri"/>
          <w:b/>
          <w:color w:val="00188F"/>
          <w:sz w:val="18"/>
          <w:szCs w:val="22"/>
        </w:rPr>
        <w:t>Function App</w:t>
      </w:r>
      <w:r w:rsidRPr="003F6BCE">
        <w:rPr>
          <w:rFonts w:ascii="Calibri" w:eastAsia="MS PGothic" w:hAnsi="Calibri" w:cs="Calibri"/>
          <w:sz w:val="18"/>
          <w:szCs w:val="22"/>
        </w:rPr>
        <w:t>」とは、トリガーが関連付けられている、デプロイされた</w:t>
      </w:r>
      <w:r w:rsidRPr="003F6BCE">
        <w:rPr>
          <w:rFonts w:ascii="Calibri" w:eastAsia="MS PGothic" w:hAnsi="Calibri" w:cs="Calibri"/>
          <w:sz w:val="18"/>
          <w:szCs w:val="22"/>
        </w:rPr>
        <w:t xml:space="preserve"> 1 </w:t>
      </w:r>
      <w:r w:rsidRPr="003F6BCE">
        <w:rPr>
          <w:rFonts w:ascii="Calibri" w:eastAsia="MS PGothic" w:hAnsi="Calibri" w:cs="Calibri"/>
          <w:sz w:val="18"/>
          <w:szCs w:val="22"/>
        </w:rPr>
        <w:t>つ以上の関数のコレクションです。</w:t>
      </w:r>
    </w:p>
    <w:p w:rsidR="003F6BCE" w:rsidRPr="0043777D" w:rsidRDefault="003F6BCE" w:rsidP="003F6BCE">
      <w:pPr>
        <w:pStyle w:val="NormalWeb"/>
        <w:spacing w:before="0" w:beforeAutospacing="0" w:after="0" w:afterAutospacing="0"/>
        <w:rPr>
          <w:rFonts w:ascii="Calibri" w:eastAsia="MS PGothic" w:hAnsi="Calibri" w:cs="Calibri"/>
          <w:sz w:val="18"/>
          <w:szCs w:val="18"/>
        </w:rPr>
      </w:pPr>
      <w:r w:rsidRPr="003F6BCE">
        <w:rPr>
          <w:rFonts w:ascii="Calibri" w:eastAsia="MS PGothic" w:hAnsi="Calibri" w:cs="Calibri"/>
          <w:sz w:val="18"/>
          <w:szCs w:val="22"/>
        </w:rPr>
        <w:t>「</w:t>
      </w:r>
      <w:r w:rsidRPr="003F6BCE">
        <w:rPr>
          <w:rFonts w:ascii="Calibri" w:eastAsia="MS PGothic" w:hAnsi="Calibri" w:cs="Calibri"/>
          <w:b/>
          <w:color w:val="00188F"/>
          <w:sz w:val="18"/>
          <w:szCs w:val="22"/>
        </w:rPr>
        <w:t>トリガー実行総数</w:t>
      </w:r>
      <w:r w:rsidRPr="003F6BCE">
        <w:rPr>
          <w:rFonts w:ascii="Calibri" w:eastAsia="MS PGothic" w:hAnsi="Calibri" w:cs="Calibri"/>
          <w:sz w:val="18"/>
          <w:szCs w:val="22"/>
        </w:rPr>
        <w:t>」とは、</w:t>
      </w:r>
      <w:r w:rsidRPr="003F6BCE">
        <w:rPr>
          <w:rFonts w:ascii="Calibri" w:eastAsia="MS PGothic" w:hAnsi="Calibri" w:cs="Calibri"/>
          <w:sz w:val="18"/>
          <w:szCs w:val="22"/>
        </w:rPr>
        <w:t xml:space="preserve">1 </w:t>
      </w:r>
      <w:r w:rsidRPr="003F6BCE">
        <w:rPr>
          <w:rFonts w:ascii="Calibri" w:eastAsia="MS PGothic" w:hAnsi="Calibri" w:cs="Calibri"/>
          <w:sz w:val="18"/>
          <w:szCs w:val="22"/>
        </w:rPr>
        <w:t>請求月間に所定の</w:t>
      </w:r>
      <w:r w:rsidRPr="003F6BCE">
        <w:rPr>
          <w:rFonts w:ascii="Calibri" w:eastAsia="MS PGothic" w:hAnsi="Calibri" w:cs="Calibri"/>
          <w:sz w:val="18"/>
          <w:szCs w:val="22"/>
        </w:rPr>
        <w:t xml:space="preserve"> Microsoft Azure </w:t>
      </w:r>
      <w:r w:rsidRPr="003F6BCE">
        <w:rPr>
          <w:rFonts w:ascii="Calibri" w:eastAsia="MS PGothic" w:hAnsi="Calibri" w:cs="Calibri"/>
          <w:sz w:val="18"/>
          <w:szCs w:val="22"/>
        </w:rPr>
        <w:t>サブスクリプションにおいて、お客様がトリガーしたすべての</w:t>
      </w:r>
      <w:r w:rsidRPr="003F6BCE">
        <w:rPr>
          <w:rFonts w:ascii="Calibri" w:eastAsia="MS PGothic" w:hAnsi="Calibri" w:cs="Calibri"/>
          <w:sz w:val="18"/>
          <w:szCs w:val="22"/>
        </w:rPr>
        <w:t xml:space="preserve"> Function App </w:t>
      </w:r>
      <w:r w:rsidRPr="003F6BCE">
        <w:rPr>
          <w:rFonts w:ascii="Calibri" w:eastAsia="MS PGothic" w:hAnsi="Calibri" w:cs="Calibri"/>
          <w:sz w:val="18"/>
          <w:szCs w:val="22"/>
        </w:rPr>
        <w:t>実行の総数です。</w:t>
      </w:r>
    </w:p>
    <w:p w:rsidR="003F6BCE" w:rsidRPr="0043777D" w:rsidRDefault="003F6BCE" w:rsidP="003F6BCE">
      <w:pPr>
        <w:pStyle w:val="NormalWeb"/>
        <w:spacing w:before="0" w:beforeAutospacing="0" w:after="0" w:afterAutospacing="0"/>
        <w:rPr>
          <w:rFonts w:ascii="Calibri" w:eastAsia="MS PGothic" w:hAnsi="Calibri" w:cs="Calibri"/>
          <w:sz w:val="18"/>
          <w:szCs w:val="18"/>
        </w:rPr>
      </w:pPr>
      <w:r w:rsidRPr="003F6BCE">
        <w:rPr>
          <w:rFonts w:ascii="Calibri" w:eastAsia="MS PGothic" w:hAnsi="Calibri" w:cs="Calibri"/>
          <w:sz w:val="18"/>
          <w:szCs w:val="22"/>
        </w:rPr>
        <w:lastRenderedPageBreak/>
        <w:t>「</w:t>
      </w:r>
      <w:r w:rsidRPr="003F6BCE">
        <w:rPr>
          <w:rFonts w:ascii="Calibri" w:eastAsia="MS PGothic" w:hAnsi="Calibri" w:cs="Calibri"/>
          <w:b/>
          <w:color w:val="00188F"/>
          <w:sz w:val="18"/>
          <w:szCs w:val="22"/>
        </w:rPr>
        <w:t>利用不能実行数</w:t>
      </w:r>
      <w:r w:rsidRPr="003F6BCE">
        <w:rPr>
          <w:rFonts w:ascii="Calibri" w:eastAsia="MS PGothic" w:hAnsi="Calibri" w:cs="Calibri"/>
          <w:sz w:val="18"/>
          <w:szCs w:val="22"/>
        </w:rPr>
        <w:t>」とは、トリガー実行総数のうち、失敗した実行の総数です。実行は、所定の</w:t>
      </w:r>
      <w:r w:rsidRPr="003F6BCE">
        <w:rPr>
          <w:rFonts w:ascii="Calibri" w:eastAsia="MS PGothic" w:hAnsi="Calibri" w:cs="Calibri"/>
          <w:sz w:val="18"/>
          <w:szCs w:val="22"/>
        </w:rPr>
        <w:t xml:space="preserve"> Function App </w:t>
      </w:r>
      <w:r w:rsidRPr="003F6BCE">
        <w:rPr>
          <w:rFonts w:ascii="Calibri" w:eastAsia="MS PGothic" w:hAnsi="Calibri" w:cs="Calibri"/>
          <w:sz w:val="18"/>
          <w:szCs w:val="22"/>
        </w:rPr>
        <w:t>履歴ログで、トリガーの正常発生</w:t>
      </w:r>
      <w:r w:rsidRPr="00AE1250">
        <w:rPr>
          <w:rFonts w:asciiTheme="minorHAnsi" w:eastAsia="MS PGothic" w:hAnsiTheme="minorHAnsi" w:cstheme="minorBidi"/>
          <w:sz w:val="18"/>
          <w:szCs w:val="22"/>
        </w:rPr>
        <w:t>後</w:t>
      </w:r>
      <w:r w:rsidRPr="00AE1250">
        <w:rPr>
          <w:rFonts w:asciiTheme="minorHAnsi" w:eastAsia="MS PGothic" w:hAnsiTheme="minorHAnsi" w:cstheme="minorBidi"/>
          <w:sz w:val="18"/>
          <w:szCs w:val="22"/>
        </w:rPr>
        <w:t xml:space="preserve"> 5 </w:t>
      </w:r>
      <w:r w:rsidRPr="00AE1250">
        <w:rPr>
          <w:rFonts w:asciiTheme="minorHAnsi" w:eastAsia="MS PGothic" w:hAnsiTheme="minorHAnsi" w:cstheme="minorBidi"/>
          <w:sz w:val="18"/>
          <w:szCs w:val="22"/>
        </w:rPr>
        <w:t>分間、出力が捕捉されなかった場合に失敗したとみなされます。</w:t>
      </w:r>
    </w:p>
    <w:p w:rsidR="003F6BCE" w:rsidRPr="00AE1250" w:rsidRDefault="003F6BCE" w:rsidP="003F6BCE">
      <w:pPr>
        <w:pStyle w:val="ProductList-Body"/>
        <w:rPr>
          <w:rFonts w:eastAsia="MS PGothic"/>
        </w:rPr>
      </w:pPr>
    </w:p>
    <w:p w:rsidR="003F6BCE" w:rsidRPr="00AE1250" w:rsidRDefault="003F6BCE" w:rsidP="003F6BCE">
      <w:pPr>
        <w:pStyle w:val="ProductList-Body"/>
        <w:rPr>
          <w:rFonts w:eastAsia="MS PGothic"/>
        </w:rPr>
      </w:pPr>
      <w:r w:rsidRPr="00AE1250">
        <w:rPr>
          <w:rFonts w:eastAsia="MS PGothic"/>
          <w:b/>
          <w:color w:val="00188F"/>
        </w:rPr>
        <w:t>月間稼働率</w:t>
      </w:r>
      <w:r w:rsidRPr="003F6BCE">
        <w:rPr>
          <w:rFonts w:eastAsia="MS PGothic"/>
          <w:bCs/>
        </w:rPr>
        <w:t>:</w:t>
      </w:r>
      <w:r w:rsidRPr="00AE1250">
        <w:rPr>
          <w:rFonts w:eastAsia="MS PGothic"/>
        </w:rPr>
        <w:t xml:space="preserve"> </w:t>
      </w:r>
      <w:r w:rsidRPr="00AE1250">
        <w:rPr>
          <w:rFonts w:eastAsia="MS PGothic"/>
        </w:rPr>
        <w:t>月間稼働率は次の式を用いて計算されます。</w:t>
      </w:r>
    </w:p>
    <w:p w:rsidR="003F6BCE" w:rsidRPr="00AE1250" w:rsidRDefault="00B81559" w:rsidP="003F6BCE">
      <w:pPr>
        <w:pStyle w:val="ListParagraph"/>
        <w:rPr>
          <w:rFonts w:eastAsia="MS PGothic"/>
        </w:rPr>
      </w:pPr>
      <m:oMathPara>
        <m:oMath>
          <m:f>
            <m:fPr>
              <m:ctrlPr>
                <w:rPr>
                  <w:rFonts w:ascii="Cambria Math" w:eastAsia="MS PGothic" w:hAnsi="Cambria Math" w:cs="Tahoma"/>
                  <w:i/>
                  <w:sz w:val="18"/>
                  <w:szCs w:val="18"/>
                </w:rPr>
              </m:ctrlPr>
            </m:fPr>
            <m:num>
              <m:r>
                <m:rPr>
                  <m:nor/>
                </m:rPr>
                <w:rPr>
                  <w:rFonts w:ascii="Cambria Math" w:eastAsia="MS PGothic" w:cs="Tahoma" w:hint="eastAsia"/>
                  <w:i/>
                  <w:sz w:val="18"/>
                  <w:szCs w:val="18"/>
                </w:rPr>
                <m:t>トリガー実行総数</m:t>
              </m:r>
              <m:r>
                <m:rPr>
                  <m:nor/>
                </m:rPr>
                <w:rPr>
                  <w:rFonts w:ascii="Cambria Math" w:eastAsia="MS PGothic" w:cs="Tahoma"/>
                  <w:i/>
                  <w:sz w:val="18"/>
                  <w:szCs w:val="18"/>
                </w:rPr>
                <m:t xml:space="preserve"> - </m:t>
              </m:r>
              <m:r>
                <m:rPr>
                  <m:nor/>
                </m:rPr>
                <w:rPr>
                  <w:rFonts w:ascii="Cambria Math" w:eastAsia="MS PGothic" w:cs="Tahoma" w:hint="eastAsia"/>
                  <w:i/>
                  <w:sz w:val="18"/>
                  <w:szCs w:val="18"/>
                </w:rPr>
                <m:t>利用不能実行数</m:t>
              </m:r>
            </m:num>
            <m:den>
              <m:r>
                <m:rPr>
                  <m:nor/>
                </m:rPr>
                <w:rPr>
                  <w:rFonts w:ascii="Cambria Math" w:eastAsia="MS PGothic" w:cs="Tahoma" w:hint="eastAsia"/>
                  <w:i/>
                  <w:sz w:val="18"/>
                  <w:szCs w:val="18"/>
                </w:rPr>
                <m:t>トリガー実行総数</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rsidR="003F6BCE" w:rsidRPr="00AE1250" w:rsidRDefault="003F6BCE" w:rsidP="003F6BCE">
      <w:pPr>
        <w:pStyle w:val="ProductList-Body"/>
        <w:keepNext/>
        <w:rPr>
          <w:rFonts w:eastAsia="MS PGothic"/>
        </w:rPr>
      </w:pPr>
      <w:r w:rsidRPr="00AE1250">
        <w:rPr>
          <w:rFonts w:eastAsia="MS PGothic"/>
          <w:b/>
          <w:color w:val="00188F"/>
        </w:rPr>
        <w:t>お客様による従量課金プランの</w:t>
      </w:r>
      <w:r w:rsidRPr="00AE1250">
        <w:rPr>
          <w:rFonts w:eastAsia="MS PGothic"/>
          <w:b/>
          <w:color w:val="00188F"/>
        </w:rPr>
        <w:t xml:space="preserve"> Function App </w:t>
      </w:r>
      <w:r w:rsidRPr="00AE1250">
        <w:rPr>
          <w:rFonts w:eastAsia="MS PGothic"/>
          <w:b/>
          <w:color w:val="00188F"/>
        </w:rPr>
        <w:t>の使用には、以下のサービス</w:t>
      </w:r>
      <w:r w:rsidRPr="00AE1250">
        <w:rPr>
          <w:rFonts w:eastAsia="MS PGothic"/>
          <w:b/>
          <w:color w:val="00188F"/>
        </w:rPr>
        <w:t xml:space="preserve"> </w:t>
      </w:r>
      <w:r w:rsidRPr="00AE1250">
        <w:rPr>
          <w:rFonts w:eastAsia="MS PGothic"/>
          <w:b/>
          <w:color w:val="00188F"/>
        </w:rPr>
        <w:t>レベルおよびサービス</w:t>
      </w:r>
      <w:r w:rsidRPr="00AE1250">
        <w:rPr>
          <w:rFonts w:eastAsia="MS PGothic"/>
          <w:b/>
          <w:color w:val="00188F"/>
        </w:rPr>
        <w:t xml:space="preserve"> </w:t>
      </w:r>
      <w:r w:rsidRPr="00AE1250">
        <w:rPr>
          <w:rFonts w:eastAsia="MS PGothic"/>
          <w:b/>
          <w:color w:val="00188F"/>
        </w:rPr>
        <w:t>クレジットが適用されます。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6BCE" w:rsidRPr="0043777D" w:rsidTr="0043777D">
        <w:trPr>
          <w:tblHeader/>
        </w:trPr>
        <w:tc>
          <w:tcPr>
            <w:tcW w:w="5400" w:type="dxa"/>
            <w:shd w:val="clear" w:color="auto" w:fill="0072C6"/>
          </w:tcPr>
          <w:p w:rsidR="003F6BCE" w:rsidRPr="00AE1250" w:rsidRDefault="003F6BCE" w:rsidP="0043777D">
            <w:pPr>
              <w:pStyle w:val="ProductList-OfferingBody"/>
              <w:jc w:val="center"/>
              <w:rPr>
                <w:rFonts w:eastAsia="MS PGothic"/>
                <w:color w:val="FFFFFF" w:themeColor="background1"/>
              </w:rPr>
            </w:pPr>
            <w:r w:rsidRPr="00AE1250">
              <w:rPr>
                <w:rFonts w:eastAsia="MS PGothic"/>
                <w:color w:val="FFFFFF" w:themeColor="background1"/>
              </w:rPr>
              <w:t>月間稼働率</w:t>
            </w:r>
          </w:p>
        </w:tc>
        <w:tc>
          <w:tcPr>
            <w:tcW w:w="5400" w:type="dxa"/>
            <w:shd w:val="clear" w:color="auto" w:fill="0072C6"/>
          </w:tcPr>
          <w:p w:rsidR="003F6BCE" w:rsidRPr="00AE1250" w:rsidRDefault="003F6BCE" w:rsidP="0043777D">
            <w:pPr>
              <w:pStyle w:val="ProductList-OfferingBody"/>
              <w:jc w:val="center"/>
              <w:rPr>
                <w:rFonts w:eastAsia="MS PGothic"/>
                <w:color w:val="FFFFFF" w:themeColor="background1"/>
              </w:rPr>
            </w:pPr>
            <w:r w:rsidRPr="00AE1250">
              <w:rPr>
                <w:rFonts w:eastAsia="MS PGothic"/>
                <w:color w:val="FFFFFF" w:themeColor="background1"/>
              </w:rPr>
              <w:t>サービス</w:t>
            </w:r>
            <w:r w:rsidRPr="00AE1250">
              <w:rPr>
                <w:rFonts w:eastAsia="MS PGothic"/>
                <w:color w:val="FFFFFF" w:themeColor="background1"/>
              </w:rPr>
              <w:t xml:space="preserve"> </w:t>
            </w:r>
            <w:r w:rsidRPr="00AE1250">
              <w:rPr>
                <w:rFonts w:eastAsia="MS PGothic"/>
                <w:color w:val="FFFFFF" w:themeColor="background1"/>
              </w:rPr>
              <w:t>クレジット</w:t>
            </w:r>
          </w:p>
        </w:tc>
      </w:tr>
      <w:tr w:rsidR="003F6BCE" w:rsidRPr="0043777D" w:rsidTr="0043777D">
        <w:tc>
          <w:tcPr>
            <w:tcW w:w="5400" w:type="dxa"/>
          </w:tcPr>
          <w:p w:rsidR="003F6BCE" w:rsidRPr="00AE1250" w:rsidRDefault="003F6BCE" w:rsidP="0043777D">
            <w:pPr>
              <w:pStyle w:val="ProductList-OfferingBody"/>
              <w:jc w:val="center"/>
              <w:rPr>
                <w:rFonts w:eastAsia="MS PGothic"/>
              </w:rPr>
            </w:pPr>
            <w:r w:rsidRPr="00AE1250">
              <w:rPr>
                <w:rFonts w:eastAsia="MS PGothic"/>
              </w:rPr>
              <w:t xml:space="preserve">99.95% </w:t>
            </w:r>
            <w:r w:rsidRPr="00AE1250">
              <w:rPr>
                <w:rFonts w:eastAsia="MS PGothic"/>
              </w:rPr>
              <w:t>未満</w:t>
            </w:r>
          </w:p>
        </w:tc>
        <w:tc>
          <w:tcPr>
            <w:tcW w:w="5400" w:type="dxa"/>
          </w:tcPr>
          <w:p w:rsidR="003F6BCE" w:rsidRPr="00AE1250" w:rsidRDefault="003F6BCE" w:rsidP="0043777D">
            <w:pPr>
              <w:pStyle w:val="ProductList-OfferingBody"/>
              <w:jc w:val="center"/>
              <w:rPr>
                <w:rFonts w:eastAsia="MS PGothic"/>
              </w:rPr>
            </w:pPr>
            <w:r w:rsidRPr="00AE1250">
              <w:rPr>
                <w:rFonts w:eastAsia="MS PGothic"/>
              </w:rPr>
              <w:t>10%</w:t>
            </w:r>
          </w:p>
        </w:tc>
      </w:tr>
      <w:tr w:rsidR="003F6BCE" w:rsidRPr="0043777D" w:rsidTr="0043777D">
        <w:tc>
          <w:tcPr>
            <w:tcW w:w="5400" w:type="dxa"/>
          </w:tcPr>
          <w:p w:rsidR="003F6BCE" w:rsidRPr="00AE1250" w:rsidRDefault="003F6BCE" w:rsidP="0043777D">
            <w:pPr>
              <w:pStyle w:val="ProductList-OfferingBody"/>
              <w:jc w:val="center"/>
              <w:rPr>
                <w:rFonts w:eastAsia="MS PGothic"/>
              </w:rPr>
            </w:pPr>
            <w:r w:rsidRPr="00AE1250">
              <w:rPr>
                <w:rFonts w:eastAsia="MS PGothic"/>
              </w:rPr>
              <w:t xml:space="preserve">99% </w:t>
            </w:r>
            <w:r w:rsidRPr="00AE1250">
              <w:rPr>
                <w:rFonts w:eastAsia="MS PGothic"/>
              </w:rPr>
              <w:t>未満</w:t>
            </w:r>
          </w:p>
        </w:tc>
        <w:tc>
          <w:tcPr>
            <w:tcW w:w="5400" w:type="dxa"/>
          </w:tcPr>
          <w:p w:rsidR="003F6BCE" w:rsidRPr="00AE1250" w:rsidRDefault="003F6BCE" w:rsidP="0043777D">
            <w:pPr>
              <w:pStyle w:val="ProductList-OfferingBody"/>
              <w:jc w:val="center"/>
              <w:rPr>
                <w:rFonts w:eastAsia="MS PGothic"/>
              </w:rPr>
            </w:pPr>
            <w:r w:rsidRPr="00AE1250">
              <w:rPr>
                <w:rFonts w:eastAsia="MS PGothic"/>
              </w:rPr>
              <w:t>25%</w:t>
            </w:r>
          </w:p>
        </w:tc>
      </w:tr>
    </w:tbl>
    <w:bookmarkStart w:id="135" w:name="_Toc516223853"/>
    <w:p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3F6BCE" w:rsidRPr="00AE1250" w:rsidRDefault="003F6BCE" w:rsidP="005917EA">
      <w:pPr>
        <w:pStyle w:val="ProductList-Offering2Heading"/>
        <w:keepNext/>
        <w:tabs>
          <w:tab w:val="clear" w:pos="360"/>
          <w:tab w:val="clear" w:pos="720"/>
          <w:tab w:val="clear" w:pos="1080"/>
        </w:tabs>
        <w:outlineLvl w:val="2"/>
        <w:rPr>
          <w:rFonts w:asciiTheme="minorHAnsi" w:eastAsia="MS PGothic" w:hAnsiTheme="minorHAnsi"/>
        </w:rPr>
      </w:pPr>
      <w:bookmarkStart w:id="136" w:name="_Toc11943448"/>
      <w:r w:rsidRPr="00AE1250">
        <w:rPr>
          <w:rFonts w:asciiTheme="minorHAnsi" w:eastAsia="MS PGothic" w:hAnsiTheme="minorHAnsi"/>
        </w:rPr>
        <w:t>サービス</w:t>
      </w:r>
      <w:r w:rsidRPr="00AE1250">
        <w:rPr>
          <w:rFonts w:asciiTheme="minorHAnsi" w:eastAsia="MS PGothic" w:hAnsiTheme="minorHAnsi"/>
        </w:rPr>
        <w:t xml:space="preserve"> </w:t>
      </w:r>
      <w:r w:rsidRPr="00AE1250">
        <w:rPr>
          <w:rFonts w:asciiTheme="minorHAnsi" w:eastAsia="MS PGothic" w:hAnsiTheme="minorHAnsi"/>
        </w:rPr>
        <w:t>プランの</w:t>
      </w:r>
      <w:r w:rsidRPr="00AE1250">
        <w:rPr>
          <w:rFonts w:asciiTheme="minorHAnsi" w:eastAsia="MS PGothic" w:hAnsiTheme="minorHAnsi"/>
        </w:rPr>
        <w:t xml:space="preserve"> </w:t>
      </w:r>
      <w:r w:rsidRPr="00AE1250">
        <w:t>Function App</w:t>
      </w:r>
      <w:bookmarkEnd w:id="135"/>
      <w:bookmarkEnd w:id="136"/>
    </w:p>
    <w:p w:rsidR="003F6BCE" w:rsidRPr="003F6BCE" w:rsidRDefault="003F6BCE" w:rsidP="003F6BCE">
      <w:pPr>
        <w:pStyle w:val="ProductList-Body"/>
        <w:rPr>
          <w:rFonts w:eastAsia="MS PGothic" w:cs="Calibri"/>
        </w:rPr>
      </w:pPr>
      <w:r w:rsidRPr="003F6BCE">
        <w:rPr>
          <w:rFonts w:eastAsia="MS PGothic" w:cs="Calibri"/>
          <w:b/>
          <w:color w:val="00188F"/>
        </w:rPr>
        <w:t>用語の追加定義</w:t>
      </w:r>
      <w:r w:rsidRPr="003F6BCE">
        <w:rPr>
          <w:rFonts w:eastAsia="MS PGothic" w:cs="Calibri" w:hint="eastAsia"/>
          <w:color w:val="00188F"/>
        </w:rPr>
        <w:t>:</w:t>
      </w:r>
    </w:p>
    <w:p w:rsidR="003F6BCE" w:rsidRPr="0043777D" w:rsidRDefault="003F6BCE" w:rsidP="003F6BCE">
      <w:pPr>
        <w:pStyle w:val="NormalWeb"/>
        <w:spacing w:before="0" w:beforeAutospacing="0" w:after="0" w:afterAutospacing="0"/>
        <w:rPr>
          <w:rFonts w:ascii="Calibri" w:eastAsia="MS PGothic" w:hAnsi="Calibri" w:cs="Calibri"/>
          <w:sz w:val="18"/>
          <w:szCs w:val="18"/>
        </w:rPr>
      </w:pPr>
      <w:r w:rsidRPr="003F6BCE">
        <w:rPr>
          <w:rFonts w:ascii="Calibri" w:eastAsia="MS PGothic" w:hAnsi="Calibri" w:cs="Calibri"/>
          <w:sz w:val="18"/>
          <w:szCs w:val="22"/>
        </w:rPr>
        <w:t>「</w:t>
      </w:r>
      <w:r w:rsidRPr="003F6BCE">
        <w:rPr>
          <w:rFonts w:ascii="Calibri" w:eastAsia="MS PGothic" w:hAnsi="Calibri" w:cs="Calibri"/>
          <w:b/>
          <w:color w:val="00188F"/>
          <w:sz w:val="18"/>
          <w:szCs w:val="22"/>
        </w:rPr>
        <w:t>デプロイ時間</w:t>
      </w:r>
      <w:r w:rsidRPr="003F6BCE">
        <w:rPr>
          <w:rFonts w:ascii="Calibri" w:eastAsia="MS PGothic" w:hAnsi="Calibri" w:cs="Calibri"/>
          <w:b/>
          <w:color w:val="00188F"/>
          <w:sz w:val="18"/>
          <w:szCs w:val="22"/>
        </w:rPr>
        <w:t xml:space="preserve"> (</w:t>
      </w:r>
      <w:r w:rsidRPr="003F6BCE">
        <w:rPr>
          <w:rFonts w:ascii="Calibri" w:eastAsia="MS PGothic" w:hAnsi="Calibri" w:cs="Calibri"/>
          <w:b/>
          <w:color w:val="00188F"/>
          <w:sz w:val="18"/>
          <w:szCs w:val="22"/>
        </w:rPr>
        <w:t>分</w:t>
      </w:r>
      <w:r w:rsidRPr="003F6BCE">
        <w:rPr>
          <w:rFonts w:ascii="Calibri" w:eastAsia="MS PGothic" w:hAnsi="Calibri" w:cs="Calibri"/>
          <w:b/>
          <w:color w:val="00188F"/>
          <w:sz w:val="18"/>
          <w:szCs w:val="22"/>
        </w:rPr>
        <w:t>)</w:t>
      </w:r>
      <w:r w:rsidRPr="003F6BCE">
        <w:rPr>
          <w:rFonts w:ascii="Calibri" w:eastAsia="MS PGothic" w:hAnsi="Calibri" w:cs="Calibri"/>
          <w:sz w:val="18"/>
          <w:szCs w:val="22"/>
        </w:rPr>
        <w:t>」とは、</w:t>
      </w:r>
      <w:r w:rsidRPr="003F6BCE">
        <w:rPr>
          <w:rFonts w:ascii="Calibri" w:eastAsia="MS PGothic" w:hAnsi="Calibri" w:cs="Calibri"/>
          <w:sz w:val="18"/>
          <w:szCs w:val="22"/>
        </w:rPr>
        <w:t xml:space="preserve">1 </w:t>
      </w:r>
      <w:r w:rsidRPr="003F6BCE">
        <w:rPr>
          <w:rFonts w:ascii="Calibri" w:eastAsia="MS PGothic" w:hAnsi="Calibri" w:cs="Calibri"/>
          <w:sz w:val="18"/>
          <w:szCs w:val="22"/>
        </w:rPr>
        <w:t>請求月間において所定の</w:t>
      </w:r>
      <w:r w:rsidRPr="003F6BCE">
        <w:rPr>
          <w:rFonts w:ascii="Calibri" w:eastAsia="MS PGothic" w:hAnsi="Calibri" w:cs="Calibri"/>
          <w:sz w:val="18"/>
          <w:szCs w:val="22"/>
        </w:rPr>
        <w:t xml:space="preserve"> Function App </w:t>
      </w:r>
      <w:r w:rsidRPr="003F6BCE">
        <w:rPr>
          <w:rFonts w:ascii="Calibri" w:eastAsia="MS PGothic" w:hAnsi="Calibri" w:cs="Calibri"/>
          <w:sz w:val="18"/>
          <w:szCs w:val="22"/>
        </w:rPr>
        <w:t>のトリガーが可能な総時間</w:t>
      </w:r>
      <w:r w:rsidRPr="003F6BCE">
        <w:rPr>
          <w:rFonts w:ascii="Calibri" w:eastAsia="MS PGothic" w:hAnsi="Calibri" w:cs="Calibri"/>
          <w:sz w:val="18"/>
          <w:szCs w:val="22"/>
        </w:rPr>
        <w:t xml:space="preserve"> (</w:t>
      </w:r>
      <w:r w:rsidRPr="003F6BCE">
        <w:rPr>
          <w:rFonts w:ascii="Calibri" w:eastAsia="MS PGothic" w:hAnsi="Calibri" w:cs="Calibri"/>
          <w:sz w:val="18"/>
          <w:szCs w:val="22"/>
        </w:rPr>
        <w:t>分</w:t>
      </w:r>
      <w:r w:rsidRPr="003F6BCE">
        <w:rPr>
          <w:rFonts w:ascii="Calibri" w:eastAsia="MS PGothic" w:hAnsi="Calibri" w:cs="Calibri"/>
          <w:sz w:val="18"/>
          <w:szCs w:val="22"/>
        </w:rPr>
        <w:t xml:space="preserve">) </w:t>
      </w:r>
      <w:r w:rsidRPr="003F6BCE">
        <w:rPr>
          <w:rFonts w:ascii="Calibri" w:eastAsia="MS PGothic" w:hAnsi="Calibri" w:cs="Calibri"/>
          <w:sz w:val="18"/>
          <w:szCs w:val="22"/>
        </w:rPr>
        <w:t>です。デプロイ時間は、ある月においてトリガーされうる関数の実行数ではなく、サービスにおいて関数の実行をトリガーできる総時間に基づいて測定されます。</w:t>
      </w:r>
    </w:p>
    <w:p w:rsidR="003F6BCE" w:rsidRPr="0043777D" w:rsidRDefault="003F6BCE" w:rsidP="003F6BCE">
      <w:pPr>
        <w:pStyle w:val="NormalWeb"/>
        <w:spacing w:before="0" w:beforeAutospacing="0" w:after="0" w:afterAutospacing="0"/>
        <w:rPr>
          <w:rFonts w:ascii="Calibri" w:eastAsia="MS PGothic" w:hAnsi="Calibri" w:cs="Calibri"/>
          <w:sz w:val="18"/>
          <w:szCs w:val="18"/>
        </w:rPr>
      </w:pPr>
      <w:r w:rsidRPr="003F6BCE">
        <w:rPr>
          <w:rFonts w:ascii="Calibri" w:eastAsia="MS PGothic" w:hAnsi="Calibri" w:cs="Calibri"/>
          <w:sz w:val="18"/>
          <w:szCs w:val="22"/>
        </w:rPr>
        <w:t>「</w:t>
      </w:r>
      <w:r w:rsidRPr="003F6BCE">
        <w:rPr>
          <w:rFonts w:ascii="Calibri" w:eastAsia="MS PGothic" w:hAnsi="Calibri" w:cs="Calibri"/>
          <w:b/>
          <w:color w:val="00188F"/>
          <w:sz w:val="18"/>
          <w:szCs w:val="22"/>
        </w:rPr>
        <w:t>最大利用時間</w:t>
      </w:r>
      <w:r w:rsidRPr="003F6BCE">
        <w:rPr>
          <w:rFonts w:ascii="Calibri" w:eastAsia="MS PGothic" w:hAnsi="Calibri" w:cs="Calibri"/>
          <w:b/>
          <w:color w:val="00188F"/>
          <w:sz w:val="18"/>
          <w:szCs w:val="22"/>
        </w:rPr>
        <w:t xml:space="preserve"> (</w:t>
      </w:r>
      <w:r w:rsidRPr="003F6BCE">
        <w:rPr>
          <w:rFonts w:ascii="Calibri" w:eastAsia="MS PGothic" w:hAnsi="Calibri" w:cs="Calibri"/>
          <w:b/>
          <w:color w:val="00188F"/>
          <w:sz w:val="18"/>
          <w:szCs w:val="22"/>
        </w:rPr>
        <w:t>分</w:t>
      </w:r>
      <w:r w:rsidRPr="003F6BCE">
        <w:rPr>
          <w:rFonts w:ascii="Calibri" w:eastAsia="MS PGothic" w:hAnsi="Calibri" w:cs="Calibri"/>
          <w:b/>
          <w:color w:val="00188F"/>
          <w:sz w:val="18"/>
          <w:szCs w:val="22"/>
        </w:rPr>
        <w:t>)</w:t>
      </w:r>
      <w:r w:rsidRPr="003F6BCE">
        <w:rPr>
          <w:rFonts w:ascii="Calibri" w:eastAsia="MS PGothic" w:hAnsi="Calibri" w:cs="Calibri"/>
          <w:sz w:val="18"/>
          <w:szCs w:val="22"/>
        </w:rPr>
        <w:t>」とは、</w:t>
      </w:r>
      <w:r w:rsidRPr="003F6BCE">
        <w:rPr>
          <w:rFonts w:ascii="Calibri" w:eastAsia="MS PGothic" w:hAnsi="Calibri" w:cs="Calibri"/>
          <w:sz w:val="18"/>
          <w:szCs w:val="22"/>
        </w:rPr>
        <w:t xml:space="preserve">1 </w:t>
      </w:r>
      <w:r w:rsidRPr="003F6BCE">
        <w:rPr>
          <w:rFonts w:ascii="Calibri" w:eastAsia="MS PGothic" w:hAnsi="Calibri" w:cs="Calibri"/>
          <w:sz w:val="18"/>
          <w:szCs w:val="22"/>
        </w:rPr>
        <w:t>請求月間に所定の</w:t>
      </w:r>
      <w:r w:rsidRPr="003F6BCE">
        <w:rPr>
          <w:rFonts w:ascii="Calibri" w:eastAsia="MS PGothic" w:hAnsi="Calibri" w:cs="Calibri"/>
          <w:sz w:val="18"/>
          <w:szCs w:val="22"/>
        </w:rPr>
        <w:t xml:space="preserve"> Microsoft Azure </w:t>
      </w:r>
      <w:r w:rsidRPr="003F6BCE">
        <w:rPr>
          <w:rFonts w:ascii="Calibri" w:eastAsia="MS PGothic" w:hAnsi="Calibri" w:cs="Calibri"/>
          <w:sz w:val="18"/>
          <w:szCs w:val="22"/>
        </w:rPr>
        <w:t>サブスクリプションにお客様がデプロイした任意の</w:t>
      </w:r>
      <w:r w:rsidRPr="003F6BCE">
        <w:rPr>
          <w:rFonts w:ascii="Calibri" w:eastAsia="MS PGothic" w:hAnsi="Calibri" w:cs="Calibri"/>
          <w:sz w:val="18"/>
          <w:szCs w:val="22"/>
        </w:rPr>
        <w:t xml:space="preserve"> Function App </w:t>
      </w:r>
      <w:r w:rsidRPr="003F6BCE">
        <w:rPr>
          <w:rFonts w:ascii="Calibri" w:eastAsia="MS PGothic" w:hAnsi="Calibri" w:cs="Calibri"/>
          <w:sz w:val="18"/>
          <w:szCs w:val="22"/>
        </w:rPr>
        <w:t>のデプロイ時間</w:t>
      </w:r>
      <w:r w:rsidRPr="003F6BCE">
        <w:rPr>
          <w:rFonts w:ascii="Calibri" w:eastAsia="MS PGothic" w:hAnsi="Calibri" w:cs="Calibri"/>
          <w:sz w:val="18"/>
          <w:szCs w:val="22"/>
        </w:rPr>
        <w:t xml:space="preserve"> (</w:t>
      </w:r>
      <w:r w:rsidRPr="003F6BCE">
        <w:rPr>
          <w:rFonts w:ascii="Calibri" w:eastAsia="MS PGothic" w:hAnsi="Calibri" w:cs="Calibri"/>
          <w:sz w:val="18"/>
          <w:szCs w:val="22"/>
        </w:rPr>
        <w:t>分</w:t>
      </w:r>
      <w:r w:rsidRPr="003F6BCE">
        <w:rPr>
          <w:rFonts w:ascii="Calibri" w:eastAsia="MS PGothic" w:hAnsi="Calibri" w:cs="Calibri"/>
          <w:sz w:val="18"/>
          <w:szCs w:val="22"/>
        </w:rPr>
        <w:t xml:space="preserve">) </w:t>
      </w:r>
      <w:r w:rsidRPr="003F6BCE">
        <w:rPr>
          <w:rFonts w:ascii="Calibri" w:eastAsia="MS PGothic" w:hAnsi="Calibri" w:cs="Calibri"/>
          <w:sz w:val="18"/>
          <w:szCs w:val="22"/>
        </w:rPr>
        <w:t>の合計です。</w:t>
      </w:r>
    </w:p>
    <w:p w:rsidR="003F6BCE" w:rsidRPr="0043777D" w:rsidRDefault="003F6BCE" w:rsidP="003F6BCE">
      <w:pPr>
        <w:pStyle w:val="NormalWeb"/>
        <w:spacing w:before="0" w:beforeAutospacing="0" w:after="0" w:afterAutospacing="0"/>
        <w:rPr>
          <w:rFonts w:ascii="Calibri" w:eastAsia="MS PGothic" w:hAnsi="Calibri" w:cs="Calibri"/>
          <w:sz w:val="18"/>
          <w:szCs w:val="18"/>
        </w:rPr>
      </w:pPr>
      <w:r w:rsidRPr="003F6BCE">
        <w:rPr>
          <w:rFonts w:ascii="Calibri" w:eastAsia="MS PGothic" w:hAnsi="Calibri" w:cs="Calibri"/>
          <w:sz w:val="18"/>
          <w:szCs w:val="22"/>
        </w:rPr>
        <w:t>「</w:t>
      </w:r>
      <w:r w:rsidRPr="003F6BCE">
        <w:rPr>
          <w:rFonts w:ascii="Calibri" w:eastAsia="MS PGothic" w:hAnsi="Calibri" w:cs="Calibri"/>
          <w:b/>
          <w:color w:val="00188F"/>
          <w:sz w:val="18"/>
          <w:szCs w:val="22"/>
        </w:rPr>
        <w:t>ダウンタイム</w:t>
      </w:r>
      <w:r w:rsidRPr="003F6BCE">
        <w:rPr>
          <w:rFonts w:ascii="Calibri" w:eastAsia="MS PGothic" w:hAnsi="Calibri" w:cs="Calibri"/>
          <w:sz w:val="18"/>
          <w:szCs w:val="22"/>
        </w:rPr>
        <w:t>」とは、最大利用時間</w:t>
      </w:r>
      <w:r w:rsidRPr="003F6BCE">
        <w:rPr>
          <w:rFonts w:ascii="Calibri" w:eastAsia="MS PGothic" w:hAnsi="Calibri" w:cs="Calibri"/>
          <w:sz w:val="18"/>
          <w:szCs w:val="22"/>
        </w:rPr>
        <w:t xml:space="preserve"> (</w:t>
      </w:r>
      <w:r w:rsidRPr="003F6BCE">
        <w:rPr>
          <w:rFonts w:ascii="Calibri" w:eastAsia="MS PGothic" w:hAnsi="Calibri" w:cs="Calibri"/>
          <w:sz w:val="18"/>
          <w:szCs w:val="22"/>
        </w:rPr>
        <w:t>分</w:t>
      </w:r>
      <w:r w:rsidRPr="003F6BCE">
        <w:rPr>
          <w:rFonts w:ascii="Calibri" w:eastAsia="MS PGothic" w:hAnsi="Calibri" w:cs="Calibri"/>
          <w:sz w:val="18"/>
          <w:szCs w:val="22"/>
        </w:rPr>
        <w:t xml:space="preserve">) </w:t>
      </w:r>
      <w:r w:rsidRPr="003F6BCE">
        <w:rPr>
          <w:rFonts w:ascii="Calibri" w:eastAsia="MS PGothic" w:hAnsi="Calibri" w:cs="Calibri"/>
          <w:sz w:val="18"/>
          <w:szCs w:val="22"/>
        </w:rPr>
        <w:t>のうち、</w:t>
      </w:r>
      <w:r w:rsidRPr="003F6BCE">
        <w:rPr>
          <w:rFonts w:ascii="Calibri" w:eastAsia="MS PGothic" w:hAnsi="Calibri" w:cs="Calibri"/>
          <w:sz w:val="18"/>
          <w:szCs w:val="22"/>
        </w:rPr>
        <w:t xml:space="preserve">Function App </w:t>
      </w:r>
      <w:r w:rsidRPr="003F6BCE">
        <w:rPr>
          <w:rFonts w:ascii="Calibri" w:eastAsia="MS PGothic" w:hAnsi="Calibri" w:cs="Calibri"/>
          <w:sz w:val="18"/>
          <w:szCs w:val="22"/>
        </w:rPr>
        <w:t>をトリガーできなかった総時間</w:t>
      </w:r>
      <w:r w:rsidRPr="003F6BCE">
        <w:rPr>
          <w:rFonts w:ascii="Calibri" w:eastAsia="MS PGothic" w:hAnsi="Calibri" w:cs="Calibri"/>
          <w:sz w:val="18"/>
          <w:szCs w:val="22"/>
        </w:rPr>
        <w:t xml:space="preserve"> (</w:t>
      </w:r>
      <w:r w:rsidRPr="003F6BCE">
        <w:rPr>
          <w:rFonts w:ascii="Calibri" w:eastAsia="MS PGothic" w:hAnsi="Calibri" w:cs="Calibri"/>
          <w:sz w:val="18"/>
          <w:szCs w:val="22"/>
        </w:rPr>
        <w:t>分</w:t>
      </w:r>
      <w:r w:rsidRPr="003F6BCE">
        <w:rPr>
          <w:rFonts w:ascii="Calibri" w:eastAsia="MS PGothic" w:hAnsi="Calibri" w:cs="Calibri"/>
          <w:sz w:val="18"/>
          <w:szCs w:val="22"/>
        </w:rPr>
        <w:t xml:space="preserve">) </w:t>
      </w:r>
      <w:r w:rsidRPr="003F6BCE">
        <w:rPr>
          <w:rFonts w:ascii="Calibri" w:eastAsia="MS PGothic" w:hAnsi="Calibri" w:cs="Calibri"/>
          <w:sz w:val="18"/>
          <w:szCs w:val="22"/>
        </w:rPr>
        <w:t>です。所定の</w:t>
      </w:r>
      <w:r w:rsidRPr="003F6BCE">
        <w:rPr>
          <w:rFonts w:ascii="Calibri" w:eastAsia="MS PGothic" w:hAnsi="Calibri" w:cs="Calibri"/>
          <w:sz w:val="18"/>
          <w:szCs w:val="22"/>
        </w:rPr>
        <w:t xml:space="preserve"> Function App </w:t>
      </w:r>
      <w:r w:rsidRPr="003F6BCE">
        <w:rPr>
          <w:rFonts w:ascii="Calibri" w:eastAsia="MS PGothic" w:hAnsi="Calibri" w:cs="Calibri"/>
          <w:sz w:val="18"/>
          <w:szCs w:val="22"/>
        </w:rPr>
        <w:t>がホストされている</w:t>
      </w:r>
      <w:r w:rsidRPr="003F6BCE">
        <w:rPr>
          <w:rFonts w:ascii="Calibri" w:eastAsia="MS PGothic" w:hAnsi="Calibri" w:cs="Calibri"/>
          <w:sz w:val="18"/>
          <w:szCs w:val="22"/>
        </w:rPr>
        <w:t xml:space="preserve"> App Service </w:t>
      </w:r>
      <w:r w:rsidRPr="003F6BCE">
        <w:rPr>
          <w:rFonts w:ascii="Calibri" w:eastAsia="MS PGothic" w:hAnsi="Calibri" w:cs="Calibri"/>
          <w:sz w:val="18"/>
          <w:szCs w:val="22"/>
        </w:rPr>
        <w:t>プランとマイクロソフトのインターネット</w:t>
      </w:r>
      <w:r w:rsidRPr="003F6BCE">
        <w:rPr>
          <w:rFonts w:ascii="Calibri" w:eastAsia="MS PGothic" w:hAnsi="Calibri" w:cs="Calibri"/>
          <w:sz w:val="18"/>
          <w:szCs w:val="22"/>
        </w:rPr>
        <w:t xml:space="preserve"> </w:t>
      </w:r>
      <w:r w:rsidRPr="003F6BCE">
        <w:rPr>
          <w:rFonts w:ascii="Calibri" w:eastAsia="MS PGothic" w:hAnsi="Calibri" w:cs="Calibri"/>
          <w:sz w:val="18"/>
          <w:szCs w:val="22"/>
        </w:rPr>
        <w:t>ゲートウェイの間で</w:t>
      </w:r>
      <w:r w:rsidRPr="003F6BCE">
        <w:rPr>
          <w:rFonts w:ascii="Calibri" w:eastAsia="MS PGothic" w:hAnsi="Calibri" w:cs="Calibri"/>
          <w:sz w:val="18"/>
          <w:szCs w:val="22"/>
        </w:rPr>
        <w:t xml:space="preserve"> 1 </w:t>
      </w:r>
      <w:r w:rsidRPr="003F6BCE">
        <w:rPr>
          <w:rFonts w:ascii="Calibri" w:eastAsia="MS PGothic" w:hAnsi="Calibri" w:cs="Calibri"/>
          <w:sz w:val="18"/>
          <w:szCs w:val="22"/>
        </w:rPr>
        <w:t>分間連続して接続が失われたときに、その</w:t>
      </w:r>
      <w:r w:rsidRPr="003F6BCE">
        <w:rPr>
          <w:rFonts w:ascii="Calibri" w:eastAsia="MS PGothic" w:hAnsi="Calibri" w:cs="Calibri"/>
          <w:sz w:val="18"/>
          <w:szCs w:val="22"/>
        </w:rPr>
        <w:t xml:space="preserve"> Function App </w:t>
      </w:r>
      <w:r w:rsidRPr="003F6BCE">
        <w:rPr>
          <w:rFonts w:ascii="Calibri" w:eastAsia="MS PGothic" w:hAnsi="Calibri" w:cs="Calibri"/>
          <w:sz w:val="18"/>
          <w:szCs w:val="22"/>
        </w:rPr>
        <w:t>は</w:t>
      </w:r>
      <w:r w:rsidRPr="003F6BCE">
        <w:rPr>
          <w:rFonts w:ascii="Calibri" w:eastAsia="MS PGothic" w:hAnsi="Calibri" w:cs="Calibri"/>
          <w:sz w:val="18"/>
          <w:szCs w:val="22"/>
        </w:rPr>
        <w:t xml:space="preserve"> 1 </w:t>
      </w:r>
      <w:r w:rsidRPr="003F6BCE">
        <w:rPr>
          <w:rFonts w:ascii="Calibri" w:eastAsia="MS PGothic" w:hAnsi="Calibri" w:cs="Calibri"/>
          <w:sz w:val="18"/>
          <w:szCs w:val="22"/>
        </w:rPr>
        <w:t>分間使用できなかったとみなされます。</w:t>
      </w:r>
    </w:p>
    <w:p w:rsidR="003F6BCE" w:rsidRPr="0043777D" w:rsidRDefault="003F6BCE" w:rsidP="003F6BCE">
      <w:pPr>
        <w:pStyle w:val="NormalWeb"/>
        <w:spacing w:before="0" w:beforeAutospacing="0" w:after="0" w:afterAutospacing="0"/>
        <w:rPr>
          <w:rFonts w:ascii="Calibri" w:eastAsia="MS PGothic" w:hAnsi="Calibri" w:cs="Calibri"/>
          <w:sz w:val="18"/>
          <w:szCs w:val="18"/>
        </w:rPr>
      </w:pPr>
    </w:p>
    <w:p w:rsidR="003F6BCE" w:rsidRPr="00AE1250" w:rsidRDefault="003F6BCE" w:rsidP="003F6BCE">
      <w:pPr>
        <w:pStyle w:val="ProductList-Body"/>
        <w:rPr>
          <w:rFonts w:eastAsia="MS PGothic"/>
        </w:rPr>
      </w:pPr>
      <w:r w:rsidRPr="00AE1250">
        <w:rPr>
          <w:rFonts w:eastAsia="MS PGothic"/>
          <w:b/>
          <w:color w:val="00188F"/>
        </w:rPr>
        <w:t>月間稼働率</w:t>
      </w:r>
      <w:r w:rsidRPr="003F6BCE">
        <w:rPr>
          <w:rFonts w:eastAsia="MS PGothic"/>
          <w:bCs/>
        </w:rPr>
        <w:t>:</w:t>
      </w:r>
      <w:r w:rsidRPr="00AE1250">
        <w:rPr>
          <w:rFonts w:eastAsia="MS PGothic"/>
        </w:rPr>
        <w:t xml:space="preserve"> </w:t>
      </w:r>
      <w:r w:rsidRPr="00AE1250">
        <w:rPr>
          <w:rFonts w:eastAsia="MS PGothic"/>
        </w:rPr>
        <w:t>月間稼働率は次の式を用いて計算されます。</w:t>
      </w:r>
    </w:p>
    <w:p w:rsidR="003F6BCE" w:rsidRPr="00AE1250" w:rsidRDefault="003F6BCE" w:rsidP="003F6BCE">
      <w:pPr>
        <w:pStyle w:val="ProductList-Body"/>
        <w:rPr>
          <w:rFonts w:eastAsia="MS PGothic"/>
        </w:rPr>
      </w:pPr>
    </w:p>
    <w:p w:rsidR="003F6BCE" w:rsidRPr="00AE1250" w:rsidRDefault="00B81559" w:rsidP="003F6BCE">
      <w:pPr>
        <w:pStyle w:val="ListParagraph"/>
        <w:rPr>
          <w:rFonts w:eastAsia="MS PGothic"/>
        </w:rPr>
      </w:pPr>
      <m:oMathPara>
        <m:oMath>
          <m:f>
            <m:fPr>
              <m:ctrlPr>
                <w:rPr>
                  <w:rFonts w:ascii="Cambria Math" w:eastAsia="MS PGothic" w:hAnsi="Cambria Math" w:cs="Tahoma"/>
                  <w:i/>
                  <w:sz w:val="18"/>
                  <w:szCs w:val="18"/>
                </w:rPr>
              </m:ctrlPr>
            </m:fPr>
            <m:num>
              <m:r>
                <m:rPr>
                  <m:nor/>
                </m:rPr>
                <w:rPr>
                  <w:rFonts w:ascii="Cambria Math" w:eastAsia="MS PGothic" w:cs="Tahoma" w:hint="eastAsia"/>
                  <w:i/>
                  <w:sz w:val="18"/>
                  <w:szCs w:val="18"/>
                </w:rPr>
                <m:t>最大利用時間</m:t>
              </m:r>
              <m:r>
                <m:rPr>
                  <m:nor/>
                </m:rPr>
                <w:rPr>
                  <w:rFonts w:ascii="Cambria Math" w:eastAsia="MS PGothic" w:cs="Tahoma"/>
                  <w:i/>
                  <w:sz w:val="18"/>
                  <w:szCs w:val="18"/>
                </w:rPr>
                <m:t xml:space="preserve"> (</m:t>
              </m:r>
              <m:r>
                <m:rPr>
                  <m:nor/>
                </m:rPr>
                <w:rPr>
                  <w:rFonts w:ascii="Cambria Math" w:eastAsia="MS PGothic" w:cs="Tahoma" w:hint="eastAsia"/>
                  <w:i/>
                  <w:sz w:val="18"/>
                  <w:szCs w:val="18"/>
                </w:rPr>
                <m:t>分</m:t>
              </m:r>
              <m:r>
                <m:rPr>
                  <m:nor/>
                </m:rPr>
                <w:rPr>
                  <w:rFonts w:ascii="Cambria Math" w:eastAsia="MS PGothic" w:cs="Tahoma"/>
                  <w:i/>
                  <w:sz w:val="18"/>
                  <w:szCs w:val="18"/>
                </w:rPr>
                <m:t xml:space="preserve">) </m:t>
              </m:r>
              <m:r>
                <m:rPr>
                  <m:nor/>
                </m:rPr>
                <w:rPr>
                  <w:rFonts w:ascii="Cambria Math" w:eastAsia="MS PGothic" w:cs="Tahoma"/>
                  <w:i/>
                  <w:sz w:val="18"/>
                  <w:szCs w:val="18"/>
                </w:rPr>
                <m:t>–</m:t>
              </m:r>
              <m:r>
                <m:rPr>
                  <m:nor/>
                </m:rPr>
                <w:rPr>
                  <w:rFonts w:ascii="Cambria Math" w:eastAsia="MS PGothic" w:cs="Tahoma"/>
                  <w:i/>
                  <w:sz w:val="18"/>
                  <w:szCs w:val="18"/>
                </w:rPr>
                <m:t xml:space="preserve"> </m:t>
              </m:r>
              <m:r>
                <m:rPr>
                  <m:nor/>
                </m:rPr>
                <w:rPr>
                  <w:rFonts w:ascii="Cambria Math" w:eastAsia="MS PGothic" w:cs="Tahoma" w:hint="eastAsia"/>
                  <w:i/>
                  <w:sz w:val="18"/>
                  <w:szCs w:val="18"/>
                </w:rPr>
                <m:t>ダウンタイム</m:t>
              </m:r>
            </m:num>
            <m:den>
              <m:r>
                <m:rPr>
                  <m:nor/>
                </m:rPr>
                <w:rPr>
                  <w:rFonts w:ascii="Cambria Math" w:eastAsia="MS PGothic" w:cs="Tahoma" w:hint="eastAsia"/>
                  <w:i/>
                  <w:sz w:val="18"/>
                  <w:szCs w:val="18"/>
                </w:rPr>
                <m:t>最大利用時間</m:t>
              </m:r>
              <m:r>
                <m:rPr>
                  <m:nor/>
                </m:rPr>
                <w:rPr>
                  <w:rFonts w:ascii="Cambria Math" w:eastAsia="MS PGothic" w:cs="Tahoma"/>
                  <w:i/>
                  <w:sz w:val="18"/>
                  <w:szCs w:val="18"/>
                </w:rPr>
                <m:t xml:space="preserve"> (</m:t>
              </m:r>
              <m:r>
                <m:rPr>
                  <m:nor/>
                </m:rPr>
                <w:rPr>
                  <w:rFonts w:ascii="Cambria Math" w:eastAsia="MS PGothic" w:cs="Tahoma" w:hint="eastAsia"/>
                  <w:i/>
                  <w:sz w:val="18"/>
                  <w:szCs w:val="18"/>
                </w:rPr>
                <m:t>分</m:t>
              </m:r>
              <m:r>
                <m:rPr>
                  <m:nor/>
                </m:rPr>
                <w:rPr>
                  <w:rFonts w:ascii="Cambria Math" w:eastAsia="MS PGothic" w:cs="Tahoma"/>
                  <w:i/>
                  <w:sz w:val="18"/>
                  <w:szCs w:val="18"/>
                </w:rPr>
                <m:t>)</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rsidR="003F6BCE" w:rsidRPr="00733DD9" w:rsidRDefault="003F6BCE" w:rsidP="003F6BCE">
      <w:pPr>
        <w:pStyle w:val="ProductList-Body"/>
        <w:rPr>
          <w:rFonts w:eastAsia="MS PGothic"/>
          <w:szCs w:val="18"/>
        </w:rPr>
      </w:pPr>
      <w:r w:rsidRPr="00733DD9">
        <w:rPr>
          <w:rFonts w:eastAsia="MS PGothic"/>
          <w:b/>
          <w:color w:val="00188F"/>
          <w:szCs w:val="18"/>
        </w:rPr>
        <w:t>お客様によるサービス</w:t>
      </w:r>
      <w:r w:rsidRPr="00733DD9">
        <w:rPr>
          <w:rFonts w:eastAsia="MS PGothic"/>
          <w:b/>
          <w:color w:val="00188F"/>
          <w:szCs w:val="18"/>
        </w:rPr>
        <w:t xml:space="preserve"> </w:t>
      </w:r>
      <w:r w:rsidRPr="00733DD9">
        <w:rPr>
          <w:rFonts w:eastAsia="MS PGothic"/>
          <w:b/>
          <w:color w:val="00188F"/>
          <w:szCs w:val="18"/>
        </w:rPr>
        <w:t>プランの</w:t>
      </w:r>
      <w:r w:rsidRPr="00733DD9">
        <w:rPr>
          <w:rFonts w:eastAsia="MS PGothic"/>
          <w:b/>
          <w:color w:val="00188F"/>
          <w:szCs w:val="18"/>
        </w:rPr>
        <w:t xml:space="preserve"> Function App </w:t>
      </w:r>
      <w:r w:rsidRPr="00733DD9">
        <w:rPr>
          <w:rFonts w:eastAsia="MS PGothic"/>
          <w:b/>
          <w:color w:val="00188F"/>
          <w:szCs w:val="18"/>
        </w:rPr>
        <w:t>の使用には、以下のサービス</w:t>
      </w:r>
      <w:r w:rsidRPr="00733DD9">
        <w:rPr>
          <w:rFonts w:eastAsia="MS PGothic"/>
          <w:b/>
          <w:color w:val="00188F"/>
          <w:szCs w:val="18"/>
        </w:rPr>
        <w:t xml:space="preserve"> </w:t>
      </w:r>
      <w:r w:rsidRPr="00733DD9">
        <w:rPr>
          <w:rFonts w:eastAsia="MS PGothic"/>
          <w:b/>
          <w:color w:val="00188F"/>
          <w:szCs w:val="18"/>
        </w:rPr>
        <w:t>レベルおよびサービス</w:t>
      </w:r>
      <w:r w:rsidRPr="00733DD9">
        <w:rPr>
          <w:rFonts w:eastAsia="MS PGothic"/>
          <w:b/>
          <w:color w:val="00188F"/>
          <w:szCs w:val="18"/>
        </w:rPr>
        <w:t xml:space="preserve"> </w:t>
      </w:r>
      <w:r w:rsidRPr="00733DD9">
        <w:rPr>
          <w:rFonts w:eastAsia="MS PGothic"/>
          <w:b/>
          <w:color w:val="00188F"/>
          <w:szCs w:val="18"/>
        </w:rPr>
        <w:t>クレジットが適用されます。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6BCE" w:rsidRPr="0043777D" w:rsidTr="0043777D">
        <w:trPr>
          <w:tblHeader/>
        </w:trPr>
        <w:tc>
          <w:tcPr>
            <w:tcW w:w="5400" w:type="dxa"/>
            <w:shd w:val="clear" w:color="auto" w:fill="0072C6"/>
          </w:tcPr>
          <w:p w:rsidR="003F6BCE" w:rsidRPr="00AE1250" w:rsidRDefault="003F6BCE" w:rsidP="0043777D">
            <w:pPr>
              <w:pStyle w:val="ProductList-OfferingBody"/>
              <w:jc w:val="center"/>
              <w:rPr>
                <w:rFonts w:eastAsia="MS PGothic"/>
                <w:color w:val="FFFFFF" w:themeColor="background1"/>
              </w:rPr>
            </w:pPr>
            <w:r w:rsidRPr="00AE1250">
              <w:rPr>
                <w:rFonts w:eastAsia="MS PGothic"/>
                <w:color w:val="FFFFFF" w:themeColor="background1"/>
              </w:rPr>
              <w:t>月間稼働率</w:t>
            </w:r>
          </w:p>
        </w:tc>
        <w:tc>
          <w:tcPr>
            <w:tcW w:w="5400" w:type="dxa"/>
            <w:shd w:val="clear" w:color="auto" w:fill="0072C6"/>
          </w:tcPr>
          <w:p w:rsidR="003F6BCE" w:rsidRPr="00AE1250" w:rsidRDefault="003F6BCE" w:rsidP="0043777D">
            <w:pPr>
              <w:pStyle w:val="ProductList-OfferingBody"/>
              <w:jc w:val="center"/>
              <w:rPr>
                <w:rFonts w:eastAsia="MS PGothic"/>
                <w:color w:val="FFFFFF" w:themeColor="background1"/>
              </w:rPr>
            </w:pPr>
            <w:r w:rsidRPr="00AE1250">
              <w:rPr>
                <w:rFonts w:eastAsia="MS PGothic"/>
                <w:color w:val="FFFFFF" w:themeColor="background1"/>
              </w:rPr>
              <w:t>サービス</w:t>
            </w:r>
            <w:r w:rsidRPr="00AE1250">
              <w:rPr>
                <w:rFonts w:eastAsia="MS PGothic"/>
                <w:color w:val="FFFFFF" w:themeColor="background1"/>
              </w:rPr>
              <w:t xml:space="preserve"> </w:t>
            </w:r>
            <w:r w:rsidRPr="00AE1250">
              <w:rPr>
                <w:rFonts w:eastAsia="MS PGothic"/>
                <w:color w:val="FFFFFF" w:themeColor="background1"/>
              </w:rPr>
              <w:t>クレジット</w:t>
            </w:r>
          </w:p>
        </w:tc>
      </w:tr>
      <w:tr w:rsidR="003F6BCE" w:rsidRPr="0043777D" w:rsidTr="0043777D">
        <w:tc>
          <w:tcPr>
            <w:tcW w:w="5400" w:type="dxa"/>
          </w:tcPr>
          <w:p w:rsidR="003F6BCE" w:rsidRPr="00AE1250" w:rsidRDefault="003F6BCE" w:rsidP="0043777D">
            <w:pPr>
              <w:pStyle w:val="ProductList-OfferingBody"/>
              <w:jc w:val="center"/>
              <w:rPr>
                <w:rFonts w:eastAsia="MS PGothic"/>
              </w:rPr>
            </w:pPr>
            <w:r w:rsidRPr="00AE1250">
              <w:rPr>
                <w:rFonts w:eastAsia="MS PGothic"/>
              </w:rPr>
              <w:t xml:space="preserve">99.95% </w:t>
            </w:r>
            <w:r w:rsidRPr="00AE1250">
              <w:rPr>
                <w:rFonts w:eastAsia="MS PGothic"/>
              </w:rPr>
              <w:t>未満</w:t>
            </w:r>
          </w:p>
        </w:tc>
        <w:tc>
          <w:tcPr>
            <w:tcW w:w="5400" w:type="dxa"/>
          </w:tcPr>
          <w:p w:rsidR="003F6BCE" w:rsidRPr="00AE1250" w:rsidRDefault="003F6BCE" w:rsidP="0043777D">
            <w:pPr>
              <w:pStyle w:val="ProductList-OfferingBody"/>
              <w:jc w:val="center"/>
              <w:rPr>
                <w:rFonts w:eastAsia="MS PGothic"/>
              </w:rPr>
            </w:pPr>
            <w:r w:rsidRPr="00AE1250">
              <w:rPr>
                <w:rFonts w:eastAsia="MS PGothic"/>
              </w:rPr>
              <w:t>10%</w:t>
            </w:r>
          </w:p>
        </w:tc>
      </w:tr>
      <w:tr w:rsidR="003F6BCE" w:rsidRPr="0043777D" w:rsidTr="0043777D">
        <w:tc>
          <w:tcPr>
            <w:tcW w:w="5400" w:type="dxa"/>
          </w:tcPr>
          <w:p w:rsidR="003F6BCE" w:rsidRPr="00AE1250" w:rsidRDefault="003F6BCE" w:rsidP="0043777D">
            <w:pPr>
              <w:pStyle w:val="ProductList-OfferingBody"/>
              <w:jc w:val="center"/>
              <w:rPr>
                <w:rFonts w:eastAsia="MS PGothic"/>
              </w:rPr>
            </w:pPr>
            <w:r w:rsidRPr="00AE1250">
              <w:rPr>
                <w:rFonts w:eastAsia="MS PGothic"/>
              </w:rPr>
              <w:t xml:space="preserve">99% </w:t>
            </w:r>
            <w:r w:rsidRPr="00AE1250">
              <w:rPr>
                <w:rFonts w:eastAsia="MS PGothic"/>
              </w:rPr>
              <w:t>未満</w:t>
            </w:r>
          </w:p>
        </w:tc>
        <w:tc>
          <w:tcPr>
            <w:tcW w:w="5400" w:type="dxa"/>
          </w:tcPr>
          <w:p w:rsidR="003F6BCE" w:rsidRPr="00AE1250" w:rsidRDefault="003F6BCE" w:rsidP="0043777D">
            <w:pPr>
              <w:pStyle w:val="ProductList-OfferingBody"/>
              <w:jc w:val="center"/>
              <w:rPr>
                <w:rFonts w:eastAsia="MS PGothic"/>
              </w:rPr>
            </w:pPr>
            <w:r w:rsidRPr="00AE1250">
              <w:rPr>
                <w:rFonts w:eastAsia="MS PGothic"/>
              </w:rPr>
              <w:t>25%</w:t>
            </w:r>
          </w:p>
        </w:tc>
      </w:tr>
    </w:tbl>
    <w:p w:rsidR="006E1AE5" w:rsidRPr="00062801" w:rsidRDefault="00B81559"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lang w:eastAsia="ja-JP"/>
        </w:rPr>
      </w:pPr>
      <w:bookmarkStart w:id="137" w:name="_Toc11943449"/>
      <w:r w:rsidRPr="003219FF">
        <w:rPr>
          <w:rStyle w:val="ProductList-Offering2HeadingChar"/>
          <w:lang w:eastAsia="ja-JP"/>
        </w:rPr>
        <w:t>HDInsight</w:t>
      </w:r>
      <w:bookmarkEnd w:id="137"/>
    </w:p>
    <w:p w:rsidR="003D2457" w:rsidRPr="00062801" w:rsidRDefault="003D2457" w:rsidP="00C64209">
      <w:pPr>
        <w:pStyle w:val="ProductList-Body"/>
        <w:rPr>
          <w:rFonts w:eastAsia="MS PGothic" w:cs="Calibri"/>
          <w:b/>
          <w:color w:val="00188F"/>
          <w:szCs w:val="24"/>
        </w:rPr>
      </w:pPr>
      <w:r w:rsidRPr="00062801">
        <w:rPr>
          <w:rFonts w:eastAsia="MS PGothic" w:cs="Calibri"/>
          <w:b/>
          <w:color w:val="00188F"/>
          <w:szCs w:val="24"/>
          <w:lang w:val="ja-JP"/>
        </w:rPr>
        <w:t>用語の追加定義</w:t>
      </w:r>
      <w:r w:rsidRPr="00862F74">
        <w:rPr>
          <w:rFonts w:eastAsia="MS PGothic" w:cs="Calibri"/>
          <w:szCs w:val="24"/>
        </w:rPr>
        <w:t>:</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クラスター</w:t>
      </w:r>
      <w:r w:rsidRPr="00062801">
        <w:rPr>
          <w:rFonts w:eastAsia="MS PGothic" w:cs="Calibri"/>
          <w:b/>
          <w:color w:val="00188F"/>
          <w:szCs w:val="24"/>
        </w:rPr>
        <w:t xml:space="preserve"> </w:t>
      </w:r>
      <w:r w:rsidRPr="00062801">
        <w:rPr>
          <w:rFonts w:eastAsia="MS PGothic" w:cs="Calibri"/>
          <w:b/>
          <w:color w:val="00188F"/>
          <w:szCs w:val="24"/>
          <w:lang w:val="ja-JP"/>
        </w:rPr>
        <w:t>インターネット</w:t>
      </w:r>
      <w:r w:rsidRPr="00062801">
        <w:rPr>
          <w:rFonts w:eastAsia="MS PGothic" w:cs="Calibri"/>
          <w:b/>
          <w:color w:val="00188F"/>
          <w:szCs w:val="24"/>
        </w:rPr>
        <w:t xml:space="preserve"> </w:t>
      </w:r>
      <w:r w:rsidRPr="00062801">
        <w:rPr>
          <w:rFonts w:eastAsia="MS PGothic" w:cs="Calibri"/>
          <w:b/>
          <w:color w:val="00188F"/>
          <w:szCs w:val="24"/>
          <w:lang w:val="ja-JP"/>
        </w:rPr>
        <w:t>ゲートウェイ</w:t>
      </w:r>
      <w:r w:rsidRPr="00795688">
        <w:rPr>
          <w:rFonts w:eastAsia="MS PGothic" w:cs="Calibri"/>
          <w:szCs w:val="24"/>
          <w:lang w:val="ja-JP"/>
        </w:rPr>
        <w:t>」</w:t>
      </w:r>
      <w:r w:rsidRPr="00062801">
        <w:rPr>
          <w:rFonts w:eastAsia="MS PGothic" w:cs="Calibri"/>
          <w:szCs w:val="24"/>
          <w:lang w:val="ja-JP"/>
        </w:rPr>
        <w:t>とは、クラスターへのすべての接続要求を代理で行う</w:t>
      </w:r>
      <w:r w:rsidRPr="00062801">
        <w:rPr>
          <w:rFonts w:eastAsia="MS PGothic" w:cs="Calibri"/>
          <w:szCs w:val="24"/>
        </w:rPr>
        <w:t xml:space="preserve"> HDInsight </w:t>
      </w:r>
      <w:r w:rsidRPr="00062801">
        <w:rPr>
          <w:rFonts w:eastAsia="MS PGothic" w:cs="Calibri"/>
          <w:szCs w:val="24"/>
          <w:lang w:val="ja-JP"/>
        </w:rPr>
        <w:t>クラスター内の仮想マシンのセットを意味します。</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795688">
        <w:rPr>
          <w:rFonts w:eastAsia="MS PGothic" w:cs="Calibri"/>
          <w:szCs w:val="24"/>
          <w:lang w:val="ja-JP"/>
        </w:rPr>
        <w:t>」</w:t>
      </w:r>
      <w:r w:rsidRPr="00062801">
        <w:rPr>
          <w:rFonts w:eastAsia="MS PGothic" w:cs="Calibri"/>
          <w:szCs w:val="24"/>
          <w:lang w:val="ja-JP"/>
        </w:rPr>
        <w:t>とは、所定の</w:t>
      </w:r>
      <w:r w:rsidRPr="00062801">
        <w:rPr>
          <w:rFonts w:eastAsia="MS PGothic" w:cs="Calibri"/>
          <w:szCs w:val="24"/>
        </w:rPr>
        <w:t xml:space="preserve"> HDInsight </w:t>
      </w:r>
      <w:r w:rsidRPr="00062801">
        <w:rPr>
          <w:rFonts w:eastAsia="MS PGothic" w:cs="Calibri"/>
          <w:szCs w:val="24"/>
          <w:lang w:val="ja-JP"/>
        </w:rPr>
        <w:t>クラスターが</w:t>
      </w:r>
      <w:r w:rsidRPr="00062801">
        <w:rPr>
          <w:rFonts w:eastAsia="MS PGothic" w:cs="Calibri"/>
          <w:szCs w:val="24"/>
        </w:rPr>
        <w:t xml:space="preserve"> Microsoft Azure </w:t>
      </w:r>
      <w:r w:rsidRPr="00062801">
        <w:rPr>
          <w:rFonts w:eastAsia="MS PGothic" w:cs="Calibri"/>
          <w:szCs w:val="24"/>
          <w:lang w:val="ja-JP"/>
        </w:rPr>
        <w:t>にデプロイされていた総時間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rPr>
        <w:t xml:space="preserve">HDInsight </w:t>
      </w:r>
      <w:r w:rsidRPr="00062801">
        <w:rPr>
          <w:rFonts w:eastAsia="MS PGothic" w:cs="Calibri"/>
          <w:b/>
          <w:color w:val="00188F"/>
          <w:szCs w:val="24"/>
          <w:lang w:val="ja-JP"/>
        </w:rPr>
        <w:t>クラスター</w:t>
      </w:r>
      <w:r w:rsidRPr="00795688">
        <w:rPr>
          <w:rFonts w:eastAsia="MS PGothic" w:cs="Calibri"/>
          <w:szCs w:val="24"/>
          <w:lang w:val="ja-JP"/>
        </w:rPr>
        <w:t>」</w:t>
      </w:r>
      <w:r w:rsidRPr="00062801">
        <w:rPr>
          <w:rFonts w:eastAsia="MS PGothic" w:cs="Calibri"/>
          <w:szCs w:val="24"/>
          <w:lang w:val="ja-JP"/>
        </w:rPr>
        <w:t>または</w:t>
      </w:r>
      <w:r w:rsidRPr="00795688">
        <w:rPr>
          <w:rFonts w:eastAsia="MS PGothic" w:cs="Calibri"/>
          <w:szCs w:val="24"/>
          <w:lang w:val="ja-JP"/>
        </w:rPr>
        <w:t>「</w:t>
      </w:r>
      <w:r w:rsidRPr="00062801">
        <w:rPr>
          <w:rFonts w:eastAsia="MS PGothic" w:cs="Calibri"/>
          <w:b/>
          <w:color w:val="00188F"/>
          <w:szCs w:val="24"/>
          <w:lang w:val="ja-JP"/>
        </w:rPr>
        <w:t>クラスター</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HDInsight </w:t>
      </w:r>
      <w:r w:rsidRPr="00062801">
        <w:rPr>
          <w:rFonts w:eastAsia="MS PGothic" w:cs="Calibri"/>
          <w:szCs w:val="24"/>
          <w:lang w:val="ja-JP"/>
        </w:rPr>
        <w:t>サービスの単一のインスタンスを実行する仮想マシンの集合を意味します。</w:t>
      </w:r>
    </w:p>
    <w:p w:rsidR="003D2457" w:rsidRPr="00062801" w:rsidRDefault="003D2457" w:rsidP="00C64209">
      <w:pPr>
        <w:pStyle w:val="ProductList-Body"/>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サブスクリプションにお客様がデプロイしたすべてのクラスターにわたるデプロイ時間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の合計です。</w:t>
      </w:r>
    </w:p>
    <w:p w:rsidR="003D2457" w:rsidRPr="00062801" w:rsidRDefault="003D2457" w:rsidP="00C64209">
      <w:pPr>
        <w:pStyle w:val="ProductList-Body"/>
        <w:rPr>
          <w:rFonts w:eastAsia="MS PGothic" w:cs="Calibri"/>
          <w:b/>
          <w:color w:val="00188F"/>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w:t>
      </w:r>
      <w:r w:rsidRPr="00062801">
        <w:rPr>
          <w:rFonts w:eastAsia="MS PGothic" w:cs="Calibri"/>
          <w:szCs w:val="24"/>
        </w:rPr>
        <w:t xml:space="preserve">HDInsight </w:t>
      </w:r>
      <w:r w:rsidRPr="00062801">
        <w:rPr>
          <w:rFonts w:eastAsia="MS PGothic" w:cs="Calibri"/>
          <w:szCs w:val="24"/>
          <w:lang w:val="ja-JP"/>
        </w:rPr>
        <w:t>サービスを使用できなかった時間です。クラスター</w:t>
      </w:r>
      <w:r w:rsidRPr="00062801">
        <w:rPr>
          <w:rFonts w:eastAsia="MS PGothic" w:cs="Calibri"/>
          <w:szCs w:val="24"/>
          <w:lang w:val="ja-JP"/>
        </w:rPr>
        <w:t xml:space="preserve"> </w:t>
      </w:r>
      <w:r w:rsidRPr="00062801">
        <w:rPr>
          <w:rFonts w:eastAsia="MS PGothic" w:cs="Calibri"/>
          <w:szCs w:val="24"/>
          <w:lang w:val="ja-JP"/>
        </w:rPr>
        <w:t>インターネット</w:t>
      </w:r>
      <w:r w:rsidRPr="00062801">
        <w:rPr>
          <w:rFonts w:eastAsia="MS PGothic" w:cs="Calibri"/>
          <w:szCs w:val="24"/>
          <w:lang w:val="ja-JP"/>
        </w:rPr>
        <w:t xml:space="preserve"> </w:t>
      </w:r>
      <w:r w:rsidRPr="00062801">
        <w:rPr>
          <w:rFonts w:eastAsia="MS PGothic" w:cs="Calibri"/>
          <w:szCs w:val="24"/>
          <w:lang w:val="ja-JP"/>
        </w:rPr>
        <w:t>ゲートウェイへの接続の確立を</w:t>
      </w:r>
      <w:r w:rsidRPr="00062801">
        <w:rPr>
          <w:rFonts w:eastAsia="MS PGothic" w:cs="Calibri"/>
          <w:szCs w:val="24"/>
          <w:lang w:val="ja-JP"/>
        </w:rPr>
        <w:t xml:space="preserve"> 1 </w:t>
      </w:r>
      <w:r w:rsidRPr="00062801">
        <w:rPr>
          <w:rFonts w:eastAsia="MS PGothic" w:cs="Calibri"/>
          <w:szCs w:val="24"/>
          <w:lang w:val="ja-JP"/>
        </w:rPr>
        <w:t>分間連続して試行し、すべての試行が失敗した場合、そのクラスターは</w:t>
      </w:r>
      <w:r w:rsidRPr="00062801">
        <w:rPr>
          <w:rFonts w:eastAsia="MS PGothic" w:cs="Calibri"/>
          <w:szCs w:val="24"/>
          <w:lang w:val="ja-JP"/>
        </w:rPr>
        <w:t xml:space="preserve"> 1 </w:t>
      </w:r>
      <w:r w:rsidRPr="00062801">
        <w:rPr>
          <w:rFonts w:eastAsia="MS PGothic" w:cs="Calibri"/>
          <w:szCs w:val="24"/>
          <w:lang w:val="ja-JP"/>
        </w:rPr>
        <w:t>分間使用できなかったとみなされます。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1A3219" w:rsidRPr="00DE40BE" w:rsidRDefault="001A3219" w:rsidP="00C64209">
      <w:pPr>
        <w:pStyle w:val="ProductList-Body"/>
        <w:rPr>
          <w:rFonts w:eastAsia="MS PGothic"/>
        </w:rPr>
      </w:pPr>
    </w:p>
    <w:p w:rsidR="001A3219" w:rsidRPr="00CE1E59" w:rsidRDefault="00B81559" w:rsidP="00C6420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4667D2">
      <w:pPr>
        <w:pStyle w:val="ProductList-Body"/>
        <w:keepNext/>
        <w:rPr>
          <w:rFonts w:eastAsia="MS PGothic" w:cs="Calibri"/>
          <w:szCs w:val="24"/>
        </w:rPr>
      </w:pPr>
      <w:r w:rsidRPr="00062801">
        <w:rPr>
          <w:rFonts w:eastAsia="MS PGothic" w:cs="Calibri"/>
          <w:b/>
          <w:color w:val="00188F"/>
          <w:szCs w:val="24"/>
          <w:lang w:val="ja-JP"/>
        </w:rPr>
        <w:lastRenderedPageBreak/>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rsidTr="003B579E">
        <w:trPr>
          <w:tblHeader/>
        </w:trPr>
        <w:tc>
          <w:tcPr>
            <w:tcW w:w="5400" w:type="dxa"/>
            <w:shd w:val="clear" w:color="auto" w:fill="0072C6"/>
          </w:tcPr>
          <w:p w:rsidR="003D2457" w:rsidRPr="00062801" w:rsidRDefault="003D2457" w:rsidP="004667D2">
            <w:pPr>
              <w:pStyle w:val="ProductList-OfferingBody"/>
              <w:keepNext/>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4667D2">
            <w:pPr>
              <w:pStyle w:val="ProductList-OfferingBody"/>
              <w:keepNext/>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rsidTr="003B579E">
        <w:tc>
          <w:tcPr>
            <w:tcW w:w="5400" w:type="dxa"/>
          </w:tcPr>
          <w:p w:rsidR="003D2457" w:rsidRPr="00062801" w:rsidRDefault="003D2457" w:rsidP="004667D2">
            <w:pPr>
              <w:pStyle w:val="ProductList-OfferingBody"/>
              <w:keepNext/>
              <w:jc w:val="center"/>
              <w:rPr>
                <w:rFonts w:eastAsia="MS PGothic" w:cs="Calibri"/>
                <w:szCs w:val="24"/>
              </w:rPr>
            </w:pPr>
            <w:r w:rsidRPr="00062801">
              <w:rPr>
                <w:rFonts w:eastAsia="MS PGothic" w:cs="Calibri"/>
                <w:szCs w:val="24"/>
              </w:rPr>
              <w:t>99.9%</w:t>
            </w:r>
            <w:r w:rsidR="00950685" w:rsidRPr="00062801">
              <w:rPr>
                <w:rFonts w:eastAsia="MS PGothic" w:cs="Calibri"/>
                <w:szCs w:val="24"/>
              </w:rPr>
              <w:t xml:space="preserve"> </w:t>
            </w:r>
            <w:r w:rsidR="00950685" w:rsidRPr="00062801">
              <w:rPr>
                <w:rFonts w:eastAsia="MS PGothic" w:cs="Calibri"/>
                <w:szCs w:val="24"/>
              </w:rPr>
              <w:t>未満</w:t>
            </w:r>
          </w:p>
        </w:tc>
        <w:tc>
          <w:tcPr>
            <w:tcW w:w="5400" w:type="dxa"/>
          </w:tcPr>
          <w:p w:rsidR="003D2457" w:rsidRPr="00062801" w:rsidRDefault="003D2457" w:rsidP="004667D2">
            <w:pPr>
              <w:pStyle w:val="ProductList-OfferingBody"/>
              <w:keepNext/>
              <w:jc w:val="center"/>
              <w:rPr>
                <w:rFonts w:eastAsia="MS PGothic" w:cs="Calibri"/>
                <w:szCs w:val="24"/>
              </w:rPr>
            </w:pPr>
            <w:r w:rsidRPr="00062801">
              <w:rPr>
                <w:rFonts w:eastAsia="MS PGothic" w:cs="Calibri"/>
                <w:szCs w:val="24"/>
              </w:rPr>
              <w:t>10%</w:t>
            </w:r>
          </w:p>
        </w:tc>
      </w:tr>
      <w:tr w:rsidR="003D2457" w:rsidRPr="0043777D" w:rsidTr="003B579E">
        <w:tc>
          <w:tcPr>
            <w:tcW w:w="5400" w:type="dxa"/>
          </w:tcPr>
          <w:p w:rsidR="003D2457" w:rsidRPr="00062801" w:rsidRDefault="003D2457" w:rsidP="004667D2">
            <w:pPr>
              <w:pStyle w:val="ProductList-OfferingBody"/>
              <w:keepNext/>
              <w:jc w:val="center"/>
              <w:rPr>
                <w:rFonts w:eastAsia="MS PGothic" w:cs="Calibri"/>
                <w:szCs w:val="24"/>
              </w:rPr>
            </w:pPr>
            <w:r w:rsidRPr="00062801">
              <w:rPr>
                <w:rFonts w:eastAsia="MS PGothic" w:cs="Calibri"/>
                <w:szCs w:val="24"/>
              </w:rPr>
              <w:t>99%</w:t>
            </w:r>
            <w:r w:rsidR="00950685" w:rsidRPr="00062801">
              <w:rPr>
                <w:rFonts w:eastAsia="MS PGothic" w:cs="Calibri"/>
                <w:szCs w:val="24"/>
              </w:rPr>
              <w:t xml:space="preserve"> </w:t>
            </w:r>
            <w:r w:rsidR="00950685" w:rsidRPr="00062801">
              <w:rPr>
                <w:rFonts w:eastAsia="MS PGothic" w:cs="Calibri"/>
                <w:szCs w:val="24"/>
              </w:rPr>
              <w:t>未満</w:t>
            </w:r>
          </w:p>
        </w:tc>
        <w:tc>
          <w:tcPr>
            <w:tcW w:w="5400" w:type="dxa"/>
          </w:tcPr>
          <w:p w:rsidR="003D2457" w:rsidRPr="00062801" w:rsidRDefault="003D2457" w:rsidP="004667D2">
            <w:pPr>
              <w:pStyle w:val="ProductList-OfferingBody"/>
              <w:keepNext/>
              <w:jc w:val="center"/>
              <w:rPr>
                <w:rFonts w:eastAsia="MS PGothic" w:cs="Calibri"/>
                <w:szCs w:val="24"/>
              </w:rPr>
            </w:pPr>
            <w:r w:rsidRPr="00062801">
              <w:rPr>
                <w:rFonts w:eastAsia="MS PGothic" w:cs="Calibri"/>
                <w:szCs w:val="24"/>
              </w:rPr>
              <w:t>25%</w:t>
            </w:r>
          </w:p>
        </w:tc>
      </w:tr>
    </w:tbl>
    <w:p w:rsidR="006E1AE5" w:rsidRPr="00062801" w:rsidRDefault="00B81559"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50114C" w:rsidRPr="0050114C" w:rsidRDefault="0050114C" w:rsidP="00231E75">
      <w:pPr>
        <w:pStyle w:val="ProductList-Offering2Heading"/>
        <w:keepNext/>
        <w:rPr>
          <w:rStyle w:val="ProductList-Offering2HeadingChar"/>
        </w:rPr>
      </w:pPr>
      <w:bookmarkStart w:id="138" w:name="_Toc11943450"/>
      <w:r w:rsidRPr="0050114C">
        <w:rPr>
          <w:rStyle w:val="ProductList-Offering2HeadingChar"/>
        </w:rPr>
        <w:t>HockeyApp</w:t>
      </w:r>
      <w:bookmarkEnd w:id="138"/>
    </w:p>
    <w:p w:rsidR="0050114C" w:rsidRPr="00DF3B95" w:rsidRDefault="0050114C" w:rsidP="0050114C">
      <w:pPr>
        <w:pStyle w:val="ProductList-Body"/>
        <w:rPr>
          <w:rFonts w:eastAsia="MS PGothic"/>
          <w:b/>
          <w:color w:val="00188F"/>
          <w:szCs w:val="24"/>
        </w:rPr>
      </w:pPr>
      <w:r w:rsidRPr="00DF3B95">
        <w:rPr>
          <w:rFonts w:eastAsia="MS PGothic"/>
          <w:b/>
          <w:color w:val="00188F"/>
          <w:szCs w:val="24"/>
          <w:lang w:val="ja-JP"/>
        </w:rPr>
        <w:t>用語の追加定義</w:t>
      </w:r>
      <w:r w:rsidRPr="00862F74">
        <w:rPr>
          <w:rFonts w:eastAsia="MS PGothic"/>
          <w:szCs w:val="24"/>
        </w:rPr>
        <w:t>:</w:t>
      </w:r>
    </w:p>
    <w:p w:rsidR="0050114C" w:rsidRPr="00DF3B95" w:rsidRDefault="0050114C" w:rsidP="0050114C">
      <w:pPr>
        <w:pStyle w:val="ProductList-Body"/>
        <w:spacing w:after="40"/>
        <w:rPr>
          <w:rFonts w:eastAsia="MS PGothic"/>
          <w:szCs w:val="24"/>
        </w:rPr>
      </w:pPr>
      <w:r w:rsidRPr="00795688">
        <w:rPr>
          <w:rFonts w:eastAsia="MS PGothic"/>
          <w:szCs w:val="24"/>
          <w:lang w:val="ja-JP"/>
        </w:rPr>
        <w:t>「</w:t>
      </w:r>
      <w:r w:rsidRPr="00DF3B95">
        <w:rPr>
          <w:rFonts w:eastAsia="MS PGothic"/>
          <w:b/>
          <w:color w:val="00188F"/>
          <w:szCs w:val="24"/>
        </w:rPr>
        <w:t xml:space="preserve">HockeyApp </w:t>
      </w:r>
      <w:r w:rsidRPr="00DF3B95">
        <w:rPr>
          <w:rFonts w:eastAsia="MS PGothic"/>
          <w:b/>
          <w:color w:val="00188F"/>
          <w:szCs w:val="24"/>
          <w:lang w:val="ja-JP"/>
        </w:rPr>
        <w:t>ダッシュボード</w:t>
      </w:r>
      <w:r w:rsidRPr="00795688">
        <w:rPr>
          <w:rFonts w:eastAsia="MS PGothic"/>
          <w:szCs w:val="24"/>
          <w:lang w:val="ja-JP"/>
        </w:rPr>
        <w:t>」</w:t>
      </w:r>
      <w:r w:rsidRPr="00DF3B95">
        <w:rPr>
          <w:rFonts w:eastAsia="MS PGothic"/>
          <w:szCs w:val="24"/>
          <w:lang w:val="ja-JP"/>
        </w:rPr>
        <w:t>とは、</w:t>
      </w:r>
      <w:r w:rsidRPr="00DF3B95">
        <w:rPr>
          <w:rFonts w:eastAsia="MS PGothic"/>
          <w:szCs w:val="24"/>
        </w:rPr>
        <w:t xml:space="preserve">HockeyApp </w:t>
      </w:r>
      <w:r w:rsidRPr="00DF3B95">
        <w:rPr>
          <w:rFonts w:eastAsia="MS PGothic"/>
          <w:szCs w:val="24"/>
          <w:lang w:val="ja-JP"/>
        </w:rPr>
        <w:t>サービスを使用してアプリケーションを表示および管理するために開発者に提供される</w:t>
      </w:r>
      <w:r w:rsidRPr="00DF3B95">
        <w:rPr>
          <w:rFonts w:eastAsia="MS PGothic"/>
          <w:szCs w:val="24"/>
        </w:rPr>
        <w:t xml:space="preserve"> Web </w:t>
      </w:r>
      <w:r w:rsidRPr="00DF3B95">
        <w:rPr>
          <w:rFonts w:eastAsia="MS PGothic"/>
          <w:szCs w:val="24"/>
          <w:lang w:val="ja-JP"/>
        </w:rPr>
        <w:t>インターフェイスを意味します。</w:t>
      </w:r>
    </w:p>
    <w:p w:rsidR="0050114C" w:rsidRPr="00DF3B95" w:rsidRDefault="0050114C" w:rsidP="0050114C">
      <w:pPr>
        <w:pStyle w:val="ProductList-Body"/>
        <w:spacing w:after="40"/>
        <w:rPr>
          <w:rFonts w:eastAsia="MS PGothic"/>
          <w:szCs w:val="24"/>
        </w:rPr>
      </w:pPr>
      <w:r w:rsidRPr="00795688">
        <w:rPr>
          <w:rFonts w:eastAsia="MS PGothic"/>
          <w:szCs w:val="24"/>
          <w:lang w:val="ja-JP"/>
        </w:rPr>
        <w:t>「</w:t>
      </w:r>
      <w:r w:rsidRPr="00DF3B95">
        <w:rPr>
          <w:rFonts w:eastAsia="MS PGothic"/>
          <w:b/>
          <w:color w:val="00188F"/>
          <w:szCs w:val="24"/>
          <w:lang w:val="ja-JP"/>
        </w:rPr>
        <w:t>最大利用時間</w:t>
      </w:r>
      <w:r w:rsidRPr="00DF3B95">
        <w:rPr>
          <w:rFonts w:eastAsia="MS PGothic"/>
          <w:b/>
          <w:szCs w:val="24"/>
        </w:rPr>
        <w:t xml:space="preserve"> (</w:t>
      </w:r>
      <w:r w:rsidRPr="00DF3B95">
        <w:rPr>
          <w:rFonts w:eastAsia="MS PGothic"/>
          <w:b/>
          <w:szCs w:val="24"/>
          <w:lang w:val="ja-JP"/>
        </w:rPr>
        <w:t>分</w:t>
      </w:r>
      <w:r w:rsidRPr="00DF3B95">
        <w:rPr>
          <w:rFonts w:eastAsia="MS PGothic"/>
          <w:b/>
          <w:szCs w:val="24"/>
        </w:rPr>
        <w:t>)</w:t>
      </w:r>
      <w:r w:rsidRPr="00795688">
        <w:rPr>
          <w:rFonts w:eastAsia="MS PGothic"/>
          <w:szCs w:val="24"/>
          <w:lang w:val="ja-JP"/>
        </w:rPr>
        <w:t>」</w:t>
      </w:r>
      <w:r w:rsidRPr="00DF3B95">
        <w:rPr>
          <w:rFonts w:eastAsia="MS PGothic"/>
          <w:szCs w:val="24"/>
          <w:lang w:val="ja-JP"/>
        </w:rPr>
        <w:t>とは、</w:t>
      </w:r>
      <w:r w:rsidRPr="00DF3B95">
        <w:rPr>
          <w:rFonts w:eastAsia="MS PGothic"/>
          <w:szCs w:val="24"/>
        </w:rPr>
        <w:t xml:space="preserve">1 </w:t>
      </w:r>
      <w:r w:rsidRPr="00DF3B95">
        <w:rPr>
          <w:rFonts w:eastAsia="MS PGothic"/>
          <w:szCs w:val="24"/>
          <w:lang w:val="ja-JP"/>
        </w:rPr>
        <w:t>請求月間における総時間</w:t>
      </w:r>
      <w:r w:rsidRPr="00DF3B95">
        <w:rPr>
          <w:rFonts w:eastAsia="MS PGothic"/>
          <w:szCs w:val="24"/>
        </w:rPr>
        <w:t xml:space="preserve"> (</w:t>
      </w:r>
      <w:r w:rsidRPr="00DF3B95">
        <w:rPr>
          <w:rFonts w:eastAsia="MS PGothic"/>
          <w:szCs w:val="24"/>
          <w:lang w:val="ja-JP"/>
        </w:rPr>
        <w:t>分</w:t>
      </w:r>
      <w:r w:rsidRPr="00DF3B95">
        <w:rPr>
          <w:rFonts w:eastAsia="MS PGothic"/>
          <w:szCs w:val="24"/>
        </w:rPr>
        <w:t xml:space="preserve">) </w:t>
      </w:r>
      <w:r w:rsidRPr="00DF3B95">
        <w:rPr>
          <w:rFonts w:eastAsia="MS PGothic"/>
          <w:szCs w:val="24"/>
          <w:lang w:val="ja-JP"/>
        </w:rPr>
        <w:t>です。</w:t>
      </w:r>
    </w:p>
    <w:p w:rsidR="0050114C" w:rsidRPr="00DF3B95" w:rsidRDefault="0050114C" w:rsidP="0050114C">
      <w:pPr>
        <w:pStyle w:val="ProductList-Body"/>
        <w:rPr>
          <w:rFonts w:eastAsia="MS PGothic"/>
          <w:b/>
          <w:color w:val="00188F"/>
          <w:szCs w:val="24"/>
        </w:rPr>
      </w:pPr>
    </w:p>
    <w:p w:rsidR="0050114C" w:rsidRPr="00DF3B95" w:rsidRDefault="0050114C" w:rsidP="0050114C">
      <w:pPr>
        <w:pStyle w:val="ProductList-Body"/>
        <w:rPr>
          <w:rFonts w:eastAsia="MS PGothic"/>
          <w:szCs w:val="24"/>
        </w:rPr>
      </w:pPr>
      <w:r w:rsidRPr="00DF3B95">
        <w:rPr>
          <w:rFonts w:eastAsia="MS PGothic"/>
          <w:b/>
          <w:color w:val="00188F"/>
          <w:szCs w:val="24"/>
          <w:lang w:val="ja-JP"/>
        </w:rPr>
        <w:t>ダウンタイム</w:t>
      </w:r>
      <w:r w:rsidRPr="00862F74">
        <w:rPr>
          <w:rFonts w:eastAsia="MS PGothic"/>
          <w:szCs w:val="24"/>
        </w:rPr>
        <w:t>:</w:t>
      </w:r>
      <w:r w:rsidRPr="00DF3B95">
        <w:rPr>
          <w:rFonts w:eastAsia="MS PGothic"/>
          <w:b/>
          <w:color w:val="00188F"/>
          <w:szCs w:val="24"/>
        </w:rPr>
        <w:t xml:space="preserve"> </w:t>
      </w:r>
      <w:r w:rsidRPr="00DF3B95">
        <w:rPr>
          <w:rFonts w:eastAsia="MS PGothic"/>
          <w:szCs w:val="24"/>
        </w:rPr>
        <w:t xml:space="preserve">1 </w:t>
      </w:r>
      <w:r w:rsidRPr="00DF3B95">
        <w:rPr>
          <w:rFonts w:eastAsia="MS PGothic"/>
          <w:szCs w:val="24"/>
          <w:lang w:val="ja-JP"/>
        </w:rPr>
        <w:t>請求月間において</w:t>
      </w:r>
      <w:r w:rsidRPr="00DF3B95">
        <w:rPr>
          <w:rFonts w:eastAsia="MS PGothic"/>
          <w:szCs w:val="24"/>
        </w:rPr>
        <w:t xml:space="preserve"> HockeyApp </w:t>
      </w:r>
      <w:r w:rsidRPr="00DF3B95">
        <w:rPr>
          <w:rFonts w:eastAsia="MS PGothic"/>
          <w:szCs w:val="24"/>
          <w:lang w:val="ja-JP"/>
        </w:rPr>
        <w:t>サービスを使用できなかった合計累積時間</w:t>
      </w:r>
      <w:r w:rsidRPr="00DF3B95">
        <w:rPr>
          <w:rFonts w:eastAsia="MS PGothic"/>
          <w:szCs w:val="24"/>
        </w:rPr>
        <w:t xml:space="preserve"> (</w:t>
      </w:r>
      <w:r w:rsidRPr="00DF3B95">
        <w:rPr>
          <w:rFonts w:eastAsia="MS PGothic"/>
          <w:szCs w:val="24"/>
          <w:lang w:val="ja-JP"/>
        </w:rPr>
        <w:t>分</w:t>
      </w:r>
      <w:r w:rsidRPr="00DF3B95">
        <w:rPr>
          <w:rFonts w:eastAsia="MS PGothic"/>
          <w:szCs w:val="24"/>
        </w:rPr>
        <w:t xml:space="preserve">) </w:t>
      </w:r>
      <w:r w:rsidRPr="00DF3B95">
        <w:rPr>
          <w:rFonts w:eastAsia="MS PGothic"/>
          <w:szCs w:val="24"/>
          <w:lang w:val="ja-JP"/>
        </w:rPr>
        <w:t>です。</w:t>
      </w:r>
      <w:r w:rsidRPr="00DF3B95">
        <w:rPr>
          <w:rFonts w:eastAsia="MS PGothic"/>
          <w:szCs w:val="24"/>
        </w:rPr>
        <w:t xml:space="preserve">HockeyApp </w:t>
      </w:r>
      <w:r w:rsidRPr="00DF3B95">
        <w:rPr>
          <w:rFonts w:eastAsia="MS PGothic"/>
          <w:szCs w:val="24"/>
          <w:lang w:val="ja-JP"/>
        </w:rPr>
        <w:t>ダッシュボードまたは</w:t>
      </w:r>
      <w:r w:rsidRPr="00DF3B95">
        <w:rPr>
          <w:rFonts w:eastAsia="MS PGothic"/>
          <w:szCs w:val="24"/>
        </w:rPr>
        <w:t xml:space="preserve"> HockeyApp API </w:t>
      </w:r>
      <w:r w:rsidRPr="00DF3B95">
        <w:rPr>
          <w:rFonts w:eastAsia="MS PGothic"/>
          <w:szCs w:val="24"/>
          <w:lang w:val="ja-JP"/>
        </w:rPr>
        <w:t>に対するすべての</w:t>
      </w:r>
      <w:r w:rsidRPr="00DF3B95">
        <w:rPr>
          <w:rFonts w:eastAsia="MS PGothic"/>
          <w:szCs w:val="24"/>
        </w:rPr>
        <w:t xml:space="preserve"> HTTP </w:t>
      </w:r>
      <w:r w:rsidRPr="00DF3B95">
        <w:rPr>
          <w:rFonts w:eastAsia="MS PGothic"/>
          <w:szCs w:val="24"/>
          <w:lang w:val="ja-JP"/>
        </w:rPr>
        <w:t>要求が</w:t>
      </w:r>
      <w:r w:rsidRPr="00DF3B95">
        <w:rPr>
          <w:rFonts w:eastAsia="MS PGothic"/>
          <w:szCs w:val="24"/>
        </w:rPr>
        <w:t xml:space="preserve"> 1 </w:t>
      </w:r>
      <w:r w:rsidRPr="00DF3B95">
        <w:rPr>
          <w:rFonts w:eastAsia="MS PGothic"/>
          <w:szCs w:val="24"/>
          <w:lang w:val="ja-JP"/>
        </w:rPr>
        <w:t>分間連続してエラー</w:t>
      </w:r>
      <w:r w:rsidRPr="00DF3B95">
        <w:rPr>
          <w:rFonts w:eastAsia="MS PGothic"/>
          <w:szCs w:val="24"/>
        </w:rPr>
        <w:t xml:space="preserve"> </w:t>
      </w:r>
      <w:r w:rsidRPr="00DF3B95">
        <w:rPr>
          <w:rFonts w:eastAsia="MS PGothic"/>
          <w:szCs w:val="24"/>
          <w:lang w:val="ja-JP"/>
        </w:rPr>
        <w:t>コードに終わるか、または</w:t>
      </w:r>
      <w:r w:rsidRPr="00DF3B95">
        <w:rPr>
          <w:rFonts w:eastAsia="MS PGothic"/>
          <w:szCs w:val="24"/>
        </w:rPr>
        <w:t xml:space="preserve"> 1 </w:t>
      </w:r>
      <w:r w:rsidRPr="00DF3B95">
        <w:rPr>
          <w:rFonts w:eastAsia="MS PGothic"/>
          <w:szCs w:val="24"/>
          <w:lang w:val="ja-JP"/>
        </w:rPr>
        <w:t>分以内に応答が返されなかった場合に、</w:t>
      </w:r>
      <w:r w:rsidRPr="00DF3B95">
        <w:rPr>
          <w:rFonts w:eastAsia="MS PGothic"/>
          <w:szCs w:val="24"/>
        </w:rPr>
        <w:t xml:space="preserve">HockeyApp </w:t>
      </w:r>
      <w:r w:rsidRPr="00DF3B95">
        <w:rPr>
          <w:rFonts w:eastAsia="MS PGothic"/>
          <w:szCs w:val="24"/>
          <w:lang w:val="ja-JP"/>
        </w:rPr>
        <w:t>サービスは</w:t>
      </w:r>
      <w:r w:rsidRPr="00DF3B95">
        <w:rPr>
          <w:rFonts w:eastAsia="MS PGothic"/>
          <w:szCs w:val="24"/>
        </w:rPr>
        <w:t xml:space="preserve"> 1 </w:t>
      </w:r>
      <w:r w:rsidRPr="00DF3B95">
        <w:rPr>
          <w:rFonts w:eastAsia="MS PGothic"/>
          <w:szCs w:val="24"/>
          <w:lang w:val="ja-JP"/>
        </w:rPr>
        <w:t>分間使用できなかったとみなされます。</w:t>
      </w:r>
      <w:r w:rsidRPr="00DF3B95">
        <w:rPr>
          <w:rFonts w:eastAsia="MS PGothic"/>
          <w:szCs w:val="24"/>
        </w:rPr>
        <w:t xml:space="preserve">HockeyApp API </w:t>
      </w:r>
      <w:r w:rsidRPr="00DF3B95">
        <w:rPr>
          <w:rFonts w:eastAsia="MS PGothic"/>
          <w:szCs w:val="24"/>
          <w:lang w:val="ja-JP"/>
        </w:rPr>
        <w:t>において、</w:t>
      </w:r>
      <w:r w:rsidRPr="00DF3B95">
        <w:rPr>
          <w:rFonts w:eastAsia="MS PGothic"/>
          <w:szCs w:val="24"/>
        </w:rPr>
        <w:t xml:space="preserve">HTTP </w:t>
      </w:r>
      <w:r w:rsidRPr="00DF3B95">
        <w:rPr>
          <w:rFonts w:eastAsia="MS PGothic"/>
          <w:szCs w:val="24"/>
          <w:lang w:val="ja-JP"/>
        </w:rPr>
        <w:t>応答コード</w:t>
      </w:r>
      <w:r w:rsidRPr="00DF3B95">
        <w:rPr>
          <w:rFonts w:eastAsia="MS PGothic"/>
          <w:szCs w:val="24"/>
        </w:rPr>
        <w:t xml:space="preserve"> 408</w:t>
      </w:r>
      <w:r w:rsidRPr="00DF3B95">
        <w:rPr>
          <w:rFonts w:eastAsia="MS PGothic"/>
          <w:szCs w:val="24"/>
          <w:lang w:val="ja-JP"/>
        </w:rPr>
        <w:t>、</w:t>
      </w:r>
      <w:r w:rsidRPr="00DF3B95">
        <w:rPr>
          <w:rFonts w:eastAsia="MS PGothic"/>
          <w:szCs w:val="24"/>
        </w:rPr>
        <w:t>429</w:t>
      </w:r>
      <w:r w:rsidRPr="00DF3B95">
        <w:rPr>
          <w:rFonts w:eastAsia="MS PGothic"/>
          <w:szCs w:val="24"/>
          <w:lang w:val="ja-JP"/>
        </w:rPr>
        <w:t>、</w:t>
      </w:r>
      <w:r w:rsidRPr="00DF3B95">
        <w:rPr>
          <w:rFonts w:eastAsia="MS PGothic"/>
          <w:szCs w:val="24"/>
        </w:rPr>
        <w:t>500</w:t>
      </w:r>
      <w:r w:rsidRPr="00DF3B95">
        <w:rPr>
          <w:rFonts w:eastAsia="MS PGothic"/>
          <w:szCs w:val="24"/>
          <w:lang w:val="ja-JP"/>
        </w:rPr>
        <w:t>、</w:t>
      </w:r>
      <w:r w:rsidRPr="00DF3B95">
        <w:rPr>
          <w:rFonts w:eastAsia="MS PGothic"/>
          <w:szCs w:val="24"/>
        </w:rPr>
        <w:t>503</w:t>
      </w:r>
      <w:r w:rsidRPr="00DF3B95">
        <w:rPr>
          <w:rFonts w:eastAsia="MS PGothic"/>
          <w:szCs w:val="24"/>
          <w:lang w:val="ja-JP"/>
        </w:rPr>
        <w:t>、および</w:t>
      </w:r>
      <w:r w:rsidRPr="00DF3B95">
        <w:rPr>
          <w:rFonts w:eastAsia="MS PGothic"/>
          <w:szCs w:val="24"/>
        </w:rPr>
        <w:t xml:space="preserve"> 511 </w:t>
      </w:r>
      <w:r w:rsidRPr="00DF3B95">
        <w:rPr>
          <w:rFonts w:eastAsia="MS PGothic"/>
          <w:szCs w:val="24"/>
          <w:lang w:val="ja-JP"/>
        </w:rPr>
        <w:t>はエラー</w:t>
      </w:r>
      <w:r w:rsidRPr="00DF3B95">
        <w:rPr>
          <w:rFonts w:eastAsia="MS PGothic"/>
          <w:szCs w:val="24"/>
        </w:rPr>
        <w:t xml:space="preserve"> </w:t>
      </w:r>
      <w:r w:rsidRPr="00DF3B95">
        <w:rPr>
          <w:rFonts w:eastAsia="MS PGothic"/>
          <w:szCs w:val="24"/>
          <w:lang w:val="ja-JP"/>
        </w:rPr>
        <w:t>コードとはみなされません。</w:t>
      </w:r>
    </w:p>
    <w:p w:rsidR="0050114C" w:rsidRPr="00DF3B95" w:rsidRDefault="0050114C" w:rsidP="0050114C">
      <w:pPr>
        <w:pStyle w:val="ProductList-Body"/>
        <w:rPr>
          <w:rFonts w:eastAsia="MS PGothic"/>
          <w:szCs w:val="24"/>
        </w:rPr>
      </w:pPr>
    </w:p>
    <w:p w:rsidR="0050114C" w:rsidRPr="00DF3B95" w:rsidRDefault="0050114C" w:rsidP="0050114C">
      <w:pPr>
        <w:pStyle w:val="ProductList-Body"/>
        <w:rPr>
          <w:rFonts w:eastAsia="MS PGothic"/>
          <w:szCs w:val="24"/>
        </w:rPr>
      </w:pPr>
      <w:r w:rsidRPr="00DF3B95">
        <w:rPr>
          <w:rFonts w:eastAsia="MS PGothic"/>
          <w:b/>
          <w:color w:val="00188F"/>
          <w:szCs w:val="24"/>
          <w:lang w:val="ja-JP"/>
        </w:rPr>
        <w:t>月間稼働率</w:t>
      </w:r>
      <w:r w:rsidRPr="00862F74">
        <w:rPr>
          <w:rFonts w:eastAsia="MS PGothic"/>
          <w:szCs w:val="24"/>
        </w:rPr>
        <w:t>:</w:t>
      </w:r>
      <w:r w:rsidRPr="00DF3B95">
        <w:rPr>
          <w:rFonts w:eastAsia="MS PGothic"/>
          <w:b/>
          <w:color w:val="00188F"/>
          <w:szCs w:val="24"/>
        </w:rPr>
        <w:t xml:space="preserve"> </w:t>
      </w:r>
      <w:r w:rsidRPr="00DF3B95">
        <w:rPr>
          <w:rFonts w:eastAsia="MS PGothic"/>
          <w:szCs w:val="24"/>
          <w:lang w:val="ja-JP"/>
        </w:rPr>
        <w:t>月間稼働率は次の式を用いて計算されます。</w:t>
      </w:r>
    </w:p>
    <w:p w:rsidR="0050114C" w:rsidRPr="00202D9B" w:rsidRDefault="0050114C" w:rsidP="0050114C">
      <w:pPr>
        <w:pStyle w:val="ProductList-Body"/>
        <w:rPr>
          <w:rFonts w:eastAsia="MS PGothic"/>
          <w:szCs w:val="24"/>
        </w:rPr>
      </w:pPr>
    </w:p>
    <w:p w:rsidR="0050114C" w:rsidRPr="00A42142" w:rsidRDefault="00B81559" w:rsidP="0050114C">
      <w:pPr>
        <w:pStyle w:val="ListParagraph"/>
        <w:spacing w:line="240" w:lineRule="auto"/>
        <w:rPr>
          <w:rFonts w:ascii="Cambria Math" w:eastAsia="MS PGothic" w:hAnsi="Cambria Math"/>
          <w:i/>
          <w:sz w:val="12"/>
          <w:szCs w:val="24"/>
        </w:rPr>
      </w:pPr>
      <m:oMathPara>
        <m:oMath>
          <m:f>
            <m:fPr>
              <m:ctrlPr>
                <w:rPr>
                  <w:rFonts w:ascii="Cambria Math" w:eastAsia="MS PGothic" w:hAnsi="Cambria Math"/>
                  <w:i/>
                  <w:sz w:val="18"/>
                  <w:szCs w:val="18"/>
                </w:rPr>
              </m:ctrlPr>
            </m:fPr>
            <m:num>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 xml:space="preserve">) </m:t>
              </m:r>
              <m:r>
                <m:rPr>
                  <m:nor/>
                </m:rPr>
                <w:rPr>
                  <w:rFonts w:ascii="Cambria Math" w:eastAsia="MS PGothic" w:hAnsi="Cambria Math"/>
                  <w:i/>
                  <w:szCs w:val="24"/>
                </w:rPr>
                <m:t>–</m:t>
              </m:r>
              <m:r>
                <m:rPr>
                  <m:nor/>
                </m:rPr>
                <w:rPr>
                  <w:rFonts w:ascii="Cambria Math" w:eastAsia="MS PGothic" w:hint="eastAsia"/>
                  <w:i/>
                  <w:szCs w:val="24"/>
                </w:rPr>
                <m:t xml:space="preserve"> </m:t>
              </m:r>
              <m:r>
                <m:rPr>
                  <m:nor/>
                </m:rPr>
                <w:rPr>
                  <w:rFonts w:ascii="Cambria Math" w:eastAsia="MS PGothic" w:hint="eastAsia"/>
                  <w:i/>
                  <w:sz w:val="18"/>
                  <w:szCs w:val="18"/>
                </w:rPr>
                <m:t xml:space="preserve"> </m:t>
              </m:r>
              <m:r>
                <m:rPr>
                  <m:nor/>
                </m:rPr>
                <w:rPr>
                  <w:rFonts w:ascii="Cambria Math" w:eastAsia="MS PGothic" w:hint="eastAsia"/>
                  <w:i/>
                  <w:sz w:val="18"/>
                  <w:szCs w:val="18"/>
                </w:rPr>
                <m:t>ダウンタイム</m:t>
              </m:r>
            </m:num>
            <m:den>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m:t>
              </m:r>
            </m:den>
          </m:f>
          <m:r>
            <w:rPr>
              <w:rFonts w:ascii="Cambria Math" w:eastAsia="MS PGothic"/>
              <w:sz w:val="18"/>
              <w:szCs w:val="18"/>
            </w:rPr>
            <m:t xml:space="preserve"> </m:t>
          </m:r>
          <m:r>
            <w:rPr>
              <w:rFonts w:ascii="Cambria Math" w:eastAsia="MS PGothic" w:hAnsi="Cambria Math" w:cs="Calibri"/>
              <w:sz w:val="18"/>
              <w:szCs w:val="18"/>
            </w:rPr>
            <m:t>x</m:t>
          </m:r>
          <m:r>
            <w:rPr>
              <w:rFonts w:ascii="Cambria Math" w:eastAsia="MS PGothic"/>
              <w:sz w:val="18"/>
              <w:szCs w:val="18"/>
            </w:rPr>
            <m:t xml:space="preserve"> 100</m:t>
          </m:r>
        </m:oMath>
      </m:oMathPara>
    </w:p>
    <w:p w:rsidR="0050114C" w:rsidRDefault="0050114C" w:rsidP="0093302E">
      <w:pPr>
        <w:pStyle w:val="ProductList-Body"/>
        <w:keepNext/>
        <w:rPr>
          <w:rFonts w:eastAsia="MS PGothic"/>
          <w:b/>
          <w:color w:val="00188F"/>
          <w:szCs w:val="24"/>
          <w:lang w:val="ja-JP"/>
        </w:rPr>
      </w:pPr>
      <w:r w:rsidRPr="00DF3B95">
        <w:rPr>
          <w:rFonts w:eastAsia="MS PGothic"/>
          <w:b/>
          <w:color w:val="00188F"/>
          <w:szCs w:val="24"/>
          <w:lang w:val="ja-JP"/>
        </w:rPr>
        <w:t>サービス</w:t>
      </w:r>
      <w:r w:rsidRPr="00DF3B95">
        <w:rPr>
          <w:rFonts w:eastAsia="MS PGothic"/>
          <w:b/>
          <w:color w:val="00188F"/>
          <w:szCs w:val="24"/>
          <w:lang w:val="ja-JP"/>
        </w:rPr>
        <w:t xml:space="preserve"> </w:t>
      </w:r>
      <w:r w:rsidRPr="00DF3B95">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50114C" w:rsidRPr="0043777D" w:rsidTr="003B579E">
        <w:trPr>
          <w:tblHeader/>
        </w:trPr>
        <w:tc>
          <w:tcPr>
            <w:tcW w:w="5400" w:type="dxa"/>
            <w:shd w:val="clear" w:color="auto" w:fill="0072C6"/>
          </w:tcPr>
          <w:p w:rsidR="0050114C" w:rsidRPr="00FD5789" w:rsidRDefault="0050114C" w:rsidP="0050114C">
            <w:pPr>
              <w:pStyle w:val="ProductList-OfferingBody"/>
              <w:jc w:val="center"/>
              <w:rPr>
                <w:rFonts w:eastAsia="MS PGothic"/>
                <w:color w:val="FFFFFF" w:themeColor="background1"/>
                <w:szCs w:val="24"/>
              </w:rPr>
            </w:pPr>
            <w:r w:rsidRPr="00FD5789">
              <w:rPr>
                <w:rFonts w:eastAsia="MS PGothic"/>
                <w:color w:val="FFFFFF" w:themeColor="background1"/>
                <w:szCs w:val="24"/>
                <w:lang w:val="ja-JP"/>
              </w:rPr>
              <w:t>月間稼働率</w:t>
            </w:r>
          </w:p>
        </w:tc>
        <w:tc>
          <w:tcPr>
            <w:tcW w:w="5400" w:type="dxa"/>
            <w:shd w:val="clear" w:color="auto" w:fill="0072C6"/>
          </w:tcPr>
          <w:p w:rsidR="0050114C" w:rsidRPr="00FD5789" w:rsidRDefault="0050114C" w:rsidP="0050114C">
            <w:pPr>
              <w:pStyle w:val="ProductList-OfferingBody"/>
              <w:jc w:val="center"/>
              <w:rPr>
                <w:rFonts w:eastAsia="MS PGothic"/>
                <w:color w:val="FFFFFF" w:themeColor="background1"/>
                <w:szCs w:val="24"/>
              </w:rPr>
            </w:pPr>
            <w:r w:rsidRPr="00FD5789">
              <w:rPr>
                <w:rFonts w:eastAsia="MS PGothic"/>
                <w:color w:val="FFFFFF" w:themeColor="background1"/>
                <w:szCs w:val="24"/>
                <w:lang w:val="ja-JP"/>
              </w:rPr>
              <w:t>サービス</w:t>
            </w:r>
            <w:r w:rsidRPr="00FD5789">
              <w:rPr>
                <w:rFonts w:eastAsia="MS PGothic"/>
                <w:color w:val="FFFFFF" w:themeColor="background1"/>
                <w:szCs w:val="24"/>
                <w:lang w:val="ja-JP"/>
              </w:rPr>
              <w:t xml:space="preserve"> </w:t>
            </w:r>
            <w:r w:rsidRPr="00FD5789">
              <w:rPr>
                <w:rFonts w:eastAsia="MS PGothic"/>
                <w:color w:val="FFFFFF" w:themeColor="background1"/>
                <w:szCs w:val="24"/>
                <w:lang w:val="ja-JP"/>
              </w:rPr>
              <w:t>クレジット</w:t>
            </w:r>
          </w:p>
        </w:tc>
      </w:tr>
      <w:tr w:rsidR="0050114C" w:rsidRPr="0043777D" w:rsidTr="003B579E">
        <w:tc>
          <w:tcPr>
            <w:tcW w:w="5400" w:type="dxa"/>
          </w:tcPr>
          <w:p w:rsidR="0050114C" w:rsidRPr="00DF3B95" w:rsidRDefault="0050114C" w:rsidP="0050114C">
            <w:pPr>
              <w:pStyle w:val="ProductList-OfferingBody"/>
              <w:jc w:val="center"/>
              <w:rPr>
                <w:rFonts w:eastAsia="MS PGothic"/>
                <w:szCs w:val="24"/>
              </w:rPr>
            </w:pPr>
            <w:r w:rsidRPr="00DF3B95">
              <w:rPr>
                <w:rFonts w:eastAsia="MS PGothic"/>
                <w:noProof/>
                <w:szCs w:val="24"/>
              </w:rPr>
              <w:t xml:space="preserve">99.9% </w:t>
            </w:r>
            <w:r w:rsidRPr="00DF3B95">
              <w:rPr>
                <w:rFonts w:eastAsia="MS PGothic"/>
                <w:noProof/>
                <w:szCs w:val="24"/>
              </w:rPr>
              <w:t>未満</w:t>
            </w:r>
          </w:p>
        </w:tc>
        <w:tc>
          <w:tcPr>
            <w:tcW w:w="5400" w:type="dxa"/>
          </w:tcPr>
          <w:p w:rsidR="0050114C" w:rsidRPr="00DF3B95" w:rsidRDefault="0050114C" w:rsidP="0050114C">
            <w:pPr>
              <w:pStyle w:val="ProductList-OfferingBody"/>
              <w:jc w:val="center"/>
              <w:rPr>
                <w:rFonts w:eastAsia="MS PGothic"/>
                <w:szCs w:val="24"/>
              </w:rPr>
            </w:pPr>
            <w:r w:rsidRPr="00DF3B95">
              <w:rPr>
                <w:rFonts w:eastAsia="MS PGothic"/>
                <w:szCs w:val="24"/>
              </w:rPr>
              <w:t>10%</w:t>
            </w:r>
          </w:p>
        </w:tc>
      </w:tr>
      <w:tr w:rsidR="0050114C" w:rsidRPr="0043777D" w:rsidTr="003B579E">
        <w:tc>
          <w:tcPr>
            <w:tcW w:w="5400" w:type="dxa"/>
          </w:tcPr>
          <w:p w:rsidR="0050114C" w:rsidRPr="00DF3B95" w:rsidRDefault="0050114C" w:rsidP="0050114C">
            <w:pPr>
              <w:pStyle w:val="ProductList-OfferingBody"/>
              <w:jc w:val="center"/>
              <w:rPr>
                <w:rFonts w:eastAsia="MS PGothic"/>
                <w:szCs w:val="24"/>
              </w:rPr>
            </w:pPr>
            <w:r w:rsidRPr="00DF3B95">
              <w:rPr>
                <w:rFonts w:eastAsia="MS PGothic"/>
                <w:noProof/>
                <w:szCs w:val="24"/>
              </w:rPr>
              <w:t xml:space="preserve">99% </w:t>
            </w:r>
            <w:r w:rsidRPr="00DF3B95">
              <w:rPr>
                <w:rFonts w:eastAsia="MS PGothic"/>
                <w:noProof/>
                <w:szCs w:val="24"/>
              </w:rPr>
              <w:t>未満</w:t>
            </w:r>
          </w:p>
        </w:tc>
        <w:tc>
          <w:tcPr>
            <w:tcW w:w="5400" w:type="dxa"/>
          </w:tcPr>
          <w:p w:rsidR="0050114C" w:rsidRPr="00DF3B95" w:rsidRDefault="0050114C" w:rsidP="0050114C">
            <w:pPr>
              <w:pStyle w:val="ProductList-OfferingBody"/>
              <w:jc w:val="center"/>
              <w:rPr>
                <w:rFonts w:eastAsia="MS PGothic"/>
                <w:szCs w:val="24"/>
              </w:rPr>
            </w:pPr>
            <w:r w:rsidRPr="00DF3B95">
              <w:rPr>
                <w:rFonts w:eastAsia="MS PGothic"/>
                <w:szCs w:val="24"/>
              </w:rPr>
              <w:t>25%</w:t>
            </w:r>
          </w:p>
        </w:tc>
      </w:tr>
    </w:tbl>
    <w:bookmarkStart w:id="139" w:name="_Toc526859685"/>
    <w:bookmarkStart w:id="140" w:name="IoTHub"/>
    <w:p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43777D" w:rsidRPr="00310108" w:rsidRDefault="0043777D" w:rsidP="0043777D">
      <w:pPr>
        <w:pStyle w:val="ProductList-Offering2Heading"/>
        <w:keepNext/>
        <w:tabs>
          <w:tab w:val="clear" w:pos="360"/>
          <w:tab w:val="clear" w:pos="720"/>
          <w:tab w:val="clear" w:pos="1080"/>
        </w:tabs>
        <w:outlineLvl w:val="2"/>
        <w:rPr>
          <w:rFonts w:eastAsia="Calibri" w:cs="Times New Roman"/>
        </w:rPr>
      </w:pPr>
      <w:bookmarkStart w:id="141" w:name="_Toc11943451"/>
      <w:r w:rsidRPr="00310108">
        <w:rPr>
          <w:rFonts w:eastAsia="Calibri" w:cs="Times New Roman"/>
        </w:rPr>
        <w:t>IoT Central</w:t>
      </w:r>
      <w:bookmarkEnd w:id="139"/>
      <w:bookmarkEnd w:id="141"/>
    </w:p>
    <w:p w:rsidR="0043777D" w:rsidRPr="00310108" w:rsidRDefault="0043777D" w:rsidP="0043777D">
      <w:pPr>
        <w:pStyle w:val="ProductList-Body"/>
        <w:keepNext/>
        <w:rPr>
          <w:rFonts w:eastAsia="MS PGothic"/>
        </w:rPr>
      </w:pPr>
      <w:r w:rsidRPr="00310108">
        <w:rPr>
          <w:rFonts w:eastAsia="MS PGothic"/>
          <w:b/>
          <w:color w:val="00188F"/>
        </w:rPr>
        <w:t>用語の追加定義</w:t>
      </w:r>
    </w:p>
    <w:p w:rsidR="0043777D" w:rsidRPr="00310108" w:rsidRDefault="0043777D" w:rsidP="0043777D">
      <w:pPr>
        <w:pStyle w:val="ProductList-Body"/>
        <w:spacing w:after="40"/>
        <w:rPr>
          <w:rFonts w:eastAsia="MS PGothic"/>
        </w:rPr>
      </w:pPr>
      <w:r w:rsidRPr="00310108">
        <w:rPr>
          <w:rFonts w:eastAsia="MS PGothic"/>
        </w:rPr>
        <w:t>「</w:t>
      </w:r>
      <w:r w:rsidRPr="00310108">
        <w:rPr>
          <w:rFonts w:eastAsia="MS PGothic"/>
          <w:b/>
          <w:color w:val="00188F"/>
        </w:rPr>
        <w:t>デプロイ時間</w:t>
      </w:r>
      <w:r w:rsidRPr="00310108">
        <w:rPr>
          <w:rFonts w:eastAsia="MS PGothic"/>
          <w:b/>
          <w:color w:val="00188F"/>
        </w:rPr>
        <w:t xml:space="preserve"> (</w:t>
      </w:r>
      <w:r w:rsidRPr="00310108">
        <w:rPr>
          <w:rFonts w:eastAsia="MS PGothic"/>
          <w:b/>
          <w:color w:val="00188F"/>
        </w:rPr>
        <w:t>分</w:t>
      </w:r>
      <w:r w:rsidRPr="00310108">
        <w:rPr>
          <w:rFonts w:eastAsia="MS PGothic"/>
          <w:b/>
          <w:color w:val="00188F"/>
        </w:rPr>
        <w:t>)</w:t>
      </w:r>
      <w:r w:rsidRPr="00310108">
        <w:rPr>
          <w:rFonts w:eastAsia="MS PGothic"/>
        </w:rPr>
        <w:t>」とは、</w:t>
      </w:r>
      <w:r w:rsidRPr="00310108">
        <w:rPr>
          <w:rFonts w:eastAsia="MS PGothic"/>
        </w:rPr>
        <w:t xml:space="preserve">1 </w:t>
      </w:r>
      <w:r w:rsidRPr="00310108">
        <w:rPr>
          <w:rFonts w:eastAsia="MS PGothic"/>
        </w:rPr>
        <w:t>請求月間に所定の</w:t>
      </w:r>
      <w:r w:rsidRPr="00310108">
        <w:rPr>
          <w:rFonts w:eastAsia="MS PGothic"/>
        </w:rPr>
        <w:t xml:space="preserve"> IoT Central </w:t>
      </w:r>
      <w:r w:rsidRPr="00310108">
        <w:rPr>
          <w:rFonts w:eastAsia="MS PGothic"/>
        </w:rPr>
        <w:t>アプリケーションが所定の</w:t>
      </w:r>
      <w:r w:rsidRPr="00310108">
        <w:rPr>
          <w:rFonts w:eastAsia="MS PGothic"/>
        </w:rPr>
        <w:t xml:space="preserve"> Microsoft Azure </w:t>
      </w:r>
      <w:r w:rsidRPr="00310108">
        <w:rPr>
          <w:rFonts w:eastAsia="MS PGothic"/>
        </w:rPr>
        <w:t>サブスクリプションにデプロイされていた総時間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です。</w:t>
      </w:r>
    </w:p>
    <w:p w:rsidR="0043777D" w:rsidRPr="00310108" w:rsidRDefault="0043777D" w:rsidP="0043777D">
      <w:pPr>
        <w:pStyle w:val="ProductList-Body"/>
        <w:spacing w:after="40"/>
        <w:rPr>
          <w:rFonts w:eastAsia="MS PGothic"/>
        </w:rPr>
      </w:pPr>
      <w:r w:rsidRPr="00310108">
        <w:rPr>
          <w:rFonts w:eastAsia="MS PGothic"/>
        </w:rPr>
        <w:t>「</w:t>
      </w:r>
      <w:r w:rsidRPr="00310108">
        <w:rPr>
          <w:rFonts w:eastAsia="MS PGothic"/>
          <w:b/>
          <w:color w:val="00188F"/>
        </w:rPr>
        <w:t>デバイス</w:t>
      </w:r>
      <w:r w:rsidRPr="00310108">
        <w:rPr>
          <w:rFonts w:eastAsia="MS PGothic"/>
          <w:b/>
          <w:color w:val="00188F"/>
        </w:rPr>
        <w:t xml:space="preserve"> ID </w:t>
      </w:r>
      <w:r w:rsidRPr="00310108">
        <w:rPr>
          <w:rFonts w:eastAsia="MS PGothic"/>
          <w:b/>
          <w:color w:val="00188F"/>
        </w:rPr>
        <w:t>操作</w:t>
      </w:r>
      <w:r w:rsidRPr="00310108">
        <w:rPr>
          <w:rFonts w:eastAsia="MS PGothic"/>
        </w:rPr>
        <w:t>」とは、</w:t>
      </w:r>
      <w:r w:rsidRPr="00310108">
        <w:rPr>
          <w:rFonts w:eastAsia="MS PGothic"/>
        </w:rPr>
        <w:t xml:space="preserve">IoT Central </w:t>
      </w:r>
      <w:r w:rsidRPr="00310108">
        <w:rPr>
          <w:rFonts w:eastAsia="MS PGothic"/>
        </w:rPr>
        <w:t>アプリケーションのデバイスで実行された作成、読み取り、更新、および削除操作を意味します。</w:t>
      </w:r>
    </w:p>
    <w:p w:rsidR="0043777D" w:rsidRPr="00310108" w:rsidRDefault="0043777D" w:rsidP="0043777D">
      <w:pPr>
        <w:pStyle w:val="ProductList-Body"/>
        <w:rPr>
          <w:rFonts w:eastAsia="MS PGothic"/>
        </w:rPr>
      </w:pPr>
      <w:r w:rsidRPr="00310108">
        <w:rPr>
          <w:rFonts w:eastAsia="MS PGothic"/>
        </w:rPr>
        <w:t>「</w:t>
      </w:r>
      <w:r w:rsidRPr="00310108">
        <w:rPr>
          <w:rFonts w:eastAsia="MS PGothic"/>
          <w:b/>
          <w:color w:val="00188F"/>
        </w:rPr>
        <w:t>最大利用時間</w:t>
      </w:r>
      <w:r w:rsidRPr="00310108">
        <w:rPr>
          <w:rFonts w:eastAsia="MS PGothic"/>
          <w:b/>
          <w:color w:val="00188F"/>
        </w:rPr>
        <w:t xml:space="preserve"> (</w:t>
      </w:r>
      <w:r w:rsidRPr="00310108">
        <w:rPr>
          <w:rFonts w:eastAsia="MS PGothic"/>
          <w:b/>
          <w:color w:val="00188F"/>
        </w:rPr>
        <w:t>分</w:t>
      </w:r>
      <w:r w:rsidRPr="00310108">
        <w:rPr>
          <w:rFonts w:eastAsia="MS PGothic"/>
          <w:b/>
          <w:color w:val="00188F"/>
        </w:rPr>
        <w:t>)</w:t>
      </w:r>
      <w:r w:rsidRPr="00310108">
        <w:rPr>
          <w:rFonts w:eastAsia="MS PGothic"/>
        </w:rPr>
        <w:t>」とは、</w:t>
      </w:r>
      <w:r w:rsidRPr="00310108">
        <w:rPr>
          <w:rFonts w:eastAsia="MS PGothic"/>
        </w:rPr>
        <w:t xml:space="preserve">1 </w:t>
      </w:r>
      <w:r w:rsidRPr="00310108">
        <w:rPr>
          <w:rFonts w:eastAsia="MS PGothic"/>
        </w:rPr>
        <w:t>請求月間に所定の</w:t>
      </w:r>
      <w:r w:rsidRPr="00310108">
        <w:rPr>
          <w:rFonts w:eastAsia="MS PGothic"/>
        </w:rPr>
        <w:t xml:space="preserve"> Microsoft Azure </w:t>
      </w:r>
      <w:r w:rsidRPr="00310108">
        <w:rPr>
          <w:rFonts w:eastAsia="MS PGothic"/>
        </w:rPr>
        <w:t>サブスクリプションにおいてデプロイされたすべての</w:t>
      </w:r>
      <w:r w:rsidRPr="00310108">
        <w:rPr>
          <w:rFonts w:eastAsia="MS PGothic"/>
        </w:rPr>
        <w:t xml:space="preserve"> IoT Central </w:t>
      </w:r>
      <w:r w:rsidRPr="00310108">
        <w:rPr>
          <w:rFonts w:eastAsia="MS PGothic"/>
        </w:rPr>
        <w:t>アプリケーションにわたるデプロイ時間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の合計です。</w:t>
      </w:r>
    </w:p>
    <w:p w:rsidR="0043777D" w:rsidRPr="00310108" w:rsidRDefault="0043777D" w:rsidP="0043777D">
      <w:pPr>
        <w:pStyle w:val="ProductList-Body"/>
        <w:rPr>
          <w:rFonts w:eastAsia="MS PGothic"/>
        </w:rPr>
      </w:pPr>
      <w:r w:rsidRPr="00310108">
        <w:rPr>
          <w:rFonts w:eastAsia="MS PGothic"/>
        </w:rPr>
        <w:t>「</w:t>
      </w:r>
      <w:r w:rsidRPr="00310108">
        <w:rPr>
          <w:rFonts w:eastAsia="MS PGothic"/>
          <w:b/>
          <w:color w:val="00188F"/>
        </w:rPr>
        <w:t>メッセージ</w:t>
      </w:r>
      <w:r w:rsidRPr="00310108">
        <w:rPr>
          <w:rFonts w:eastAsia="MS PGothic"/>
        </w:rPr>
        <w:t>」とは、デプロイされた</w:t>
      </w:r>
      <w:r w:rsidRPr="00310108">
        <w:rPr>
          <w:rFonts w:eastAsia="MS PGothic"/>
        </w:rPr>
        <w:t xml:space="preserve"> IoT Central </w:t>
      </w:r>
      <w:r w:rsidRPr="00310108">
        <w:rPr>
          <w:rFonts w:eastAsia="MS PGothic"/>
        </w:rPr>
        <w:t>アプリケーションが</w:t>
      </w:r>
      <w:r w:rsidRPr="00310108">
        <w:rPr>
          <w:rFonts w:eastAsia="MS PGothic"/>
        </w:rPr>
        <w:t xml:space="preserve"> IoT Central </w:t>
      </w:r>
      <w:r w:rsidRPr="00310108">
        <w:rPr>
          <w:rFonts w:eastAsia="MS PGothic"/>
        </w:rPr>
        <w:t>アプリケーションに登録されたデバイスに送信した、または</w:t>
      </w:r>
      <w:r w:rsidRPr="00310108">
        <w:rPr>
          <w:rFonts w:eastAsia="MS PGothic"/>
        </w:rPr>
        <w:t xml:space="preserve"> IoT Central </w:t>
      </w:r>
      <w:r w:rsidRPr="00310108">
        <w:rPr>
          <w:rFonts w:eastAsia="MS PGothic"/>
        </w:rPr>
        <w:t>アプリケーションが登録済みデバイスから受信したコンテンツを意味します。</w:t>
      </w:r>
    </w:p>
    <w:p w:rsidR="0043777D" w:rsidRPr="00310108" w:rsidRDefault="0043777D" w:rsidP="0043777D">
      <w:pPr>
        <w:pStyle w:val="ProductList-Body"/>
        <w:rPr>
          <w:rFonts w:eastAsia="MS PGothic"/>
        </w:rPr>
      </w:pPr>
    </w:p>
    <w:p w:rsidR="0043777D" w:rsidRPr="00310108" w:rsidRDefault="0043777D" w:rsidP="0043777D">
      <w:pPr>
        <w:pStyle w:val="ProductList-Body"/>
        <w:rPr>
          <w:rFonts w:eastAsia="MS PGothic"/>
        </w:rPr>
      </w:pPr>
      <w:r w:rsidRPr="00310108">
        <w:rPr>
          <w:rFonts w:eastAsia="MS PGothic"/>
          <w:b/>
          <w:color w:val="00188F"/>
        </w:rPr>
        <w:t>ダウンタイム</w:t>
      </w:r>
      <w:r w:rsidRPr="00FA7EA3">
        <w:rPr>
          <w:rFonts w:eastAsia="MS PGothic"/>
          <w:b/>
          <w:bCs/>
        </w:rPr>
        <w:t>:</w:t>
      </w:r>
      <w:r w:rsidRPr="00310108">
        <w:rPr>
          <w:rFonts w:eastAsia="MS PGothic"/>
        </w:rPr>
        <w:t xml:space="preserve"> </w:t>
      </w:r>
      <w:r w:rsidRPr="00310108">
        <w:rPr>
          <w:rFonts w:eastAsia="MS PGothic"/>
        </w:rPr>
        <w:t>最大利用時間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のうち、</w:t>
      </w:r>
      <w:r w:rsidRPr="00310108">
        <w:rPr>
          <w:rFonts w:eastAsia="MS PGothic"/>
        </w:rPr>
        <w:t xml:space="preserve">IoT Central </w:t>
      </w:r>
      <w:r w:rsidRPr="00310108">
        <w:rPr>
          <w:rFonts w:eastAsia="MS PGothic"/>
        </w:rPr>
        <w:t>アプリケーションを使用できなかった合計累積時間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です。</w:t>
      </w:r>
      <w:r w:rsidRPr="00310108">
        <w:rPr>
          <w:rFonts w:eastAsia="MS PGothic"/>
        </w:rPr>
        <w:t xml:space="preserve">IoT Central </w:t>
      </w:r>
      <w:r w:rsidRPr="00310108">
        <w:rPr>
          <w:rFonts w:eastAsia="MS PGothic"/>
        </w:rPr>
        <w:t>アプリケーションでメッセージの送受信またはデバイス</w:t>
      </w:r>
      <w:r w:rsidRPr="00310108">
        <w:rPr>
          <w:rFonts w:eastAsia="MS PGothic"/>
        </w:rPr>
        <w:t xml:space="preserve"> ID </w:t>
      </w:r>
      <w:r w:rsidRPr="00310108">
        <w:rPr>
          <w:rFonts w:eastAsia="MS PGothic"/>
        </w:rPr>
        <w:t>操作を行おうとする試みが</w:t>
      </w:r>
      <w:r w:rsidRPr="00310108">
        <w:rPr>
          <w:rFonts w:eastAsia="MS PGothic"/>
        </w:rPr>
        <w:t xml:space="preserve"> 1 </w:t>
      </w:r>
      <w:r w:rsidRPr="00310108">
        <w:rPr>
          <w:rFonts w:eastAsia="MS PGothic"/>
        </w:rPr>
        <w:t>分間連続してエラー</w:t>
      </w:r>
      <w:r w:rsidRPr="00310108">
        <w:rPr>
          <w:rFonts w:eastAsia="MS PGothic"/>
        </w:rPr>
        <w:t xml:space="preserve"> </w:t>
      </w:r>
      <w:r w:rsidRPr="00310108">
        <w:rPr>
          <w:rFonts w:eastAsia="MS PGothic"/>
        </w:rPr>
        <w:t>コードに終わるか、または</w:t>
      </w:r>
      <w:r w:rsidRPr="00310108">
        <w:rPr>
          <w:rFonts w:eastAsia="MS PGothic"/>
        </w:rPr>
        <w:t xml:space="preserve"> 5 </w:t>
      </w:r>
      <w:r w:rsidRPr="00310108">
        <w:rPr>
          <w:rFonts w:eastAsia="MS PGothic"/>
        </w:rPr>
        <w:t>分以内に成功コードが返されなかった場合に、その</w:t>
      </w:r>
      <w:r w:rsidRPr="00310108">
        <w:rPr>
          <w:rFonts w:eastAsia="MS PGothic"/>
        </w:rPr>
        <w:t xml:space="preserve"> IoT Central </w:t>
      </w:r>
      <w:r w:rsidRPr="00310108">
        <w:rPr>
          <w:rFonts w:eastAsia="MS PGothic"/>
        </w:rPr>
        <w:t>アプリケーションは</w:t>
      </w:r>
      <w:r w:rsidRPr="00310108">
        <w:rPr>
          <w:rFonts w:eastAsia="MS PGothic"/>
        </w:rPr>
        <w:t xml:space="preserve"> 1 </w:t>
      </w:r>
      <w:r w:rsidRPr="00310108">
        <w:rPr>
          <w:rFonts w:eastAsia="MS PGothic"/>
        </w:rPr>
        <w:t>分間使用できなかったと見なされます。</w:t>
      </w:r>
    </w:p>
    <w:p w:rsidR="0043777D" w:rsidRPr="00310108" w:rsidRDefault="0043777D" w:rsidP="0043777D">
      <w:pPr>
        <w:pStyle w:val="ProductList-Body"/>
        <w:rPr>
          <w:rFonts w:eastAsia="MS PGothic"/>
        </w:rPr>
      </w:pPr>
    </w:p>
    <w:p w:rsidR="0043777D" w:rsidRPr="00310108" w:rsidRDefault="0043777D" w:rsidP="0043777D">
      <w:pPr>
        <w:pStyle w:val="ProductList-Body"/>
        <w:rPr>
          <w:rFonts w:eastAsia="MS PGothic"/>
        </w:rPr>
      </w:pPr>
      <w:r w:rsidRPr="00310108">
        <w:rPr>
          <w:rFonts w:eastAsia="MS PGothic"/>
          <w:b/>
          <w:color w:val="00188F"/>
        </w:rPr>
        <w:t>月間稼働率</w:t>
      </w:r>
      <w:r w:rsidRPr="00FA7EA3">
        <w:rPr>
          <w:rFonts w:eastAsia="MS PGothic"/>
          <w:b/>
          <w:bCs/>
        </w:rPr>
        <w:t>:</w:t>
      </w:r>
      <w:r w:rsidRPr="00310108">
        <w:rPr>
          <w:rFonts w:eastAsia="MS PGothic"/>
        </w:rPr>
        <w:t xml:space="preserve"> </w:t>
      </w:r>
      <w:r w:rsidRPr="00310108">
        <w:rPr>
          <w:rFonts w:eastAsia="MS PGothic"/>
        </w:rPr>
        <w:t>月間稼働率は次の式を用いて計算されます。</w:t>
      </w:r>
    </w:p>
    <w:p w:rsidR="0043777D" w:rsidRPr="00310108" w:rsidRDefault="0043777D" w:rsidP="0043777D">
      <w:pPr>
        <w:pStyle w:val="ProductList-Body"/>
        <w:rPr>
          <w:rFonts w:eastAsia="MS PGothic"/>
        </w:rPr>
      </w:pPr>
    </w:p>
    <w:p w:rsidR="0043777D" w:rsidRPr="00310108" w:rsidRDefault="00B81559" w:rsidP="0043777D">
      <w:pPr>
        <w:pStyle w:val="ListParagraph"/>
        <w:rPr>
          <w:rFonts w:eastAsia="MS PGothic"/>
        </w:rPr>
      </w:pPr>
      <m:oMathPara>
        <m:oMath>
          <m:f>
            <m:fPr>
              <m:ctrlPr>
                <w:rPr>
                  <w:rFonts w:ascii="Cambria Math" w:eastAsia="MS PGothic" w:hAnsi="Cambria Math" w:cs="Tahoma"/>
                  <w:color w:val="000000" w:themeColor="text1"/>
                  <w:sz w:val="18"/>
                  <w:szCs w:val="18"/>
                </w:rPr>
              </m:ctrlPr>
            </m:fPr>
            <m:num>
              <m:r>
                <w:rPr>
                  <w:rFonts w:ascii="Cambria Math" w:eastAsia="MS PGothic" w:hAnsi="Cambria Math"/>
                  <w:sz w:val="18"/>
                  <w:szCs w:val="18"/>
                </w:rPr>
                <m:t>最大利用時間</m:t>
              </m:r>
              <m:r>
                <w:rPr>
                  <w:rFonts w:ascii="Cambria Math" w:eastAsia="MS PGothic" w:hAnsi="Cambria Math"/>
                  <w:sz w:val="18"/>
                  <w:szCs w:val="18"/>
                </w:rPr>
                <m:t xml:space="preserve"> (</m:t>
              </m:r>
              <m:r>
                <w:rPr>
                  <w:rFonts w:ascii="Cambria Math" w:eastAsia="MS PGothic" w:hAnsi="Cambria Math"/>
                  <w:sz w:val="18"/>
                  <w:szCs w:val="18"/>
                </w:rPr>
                <m:t>分</m:t>
              </m:r>
              <m:r>
                <w:rPr>
                  <w:rFonts w:ascii="Cambria Math" w:eastAsia="MS PGothic" w:hAnsi="Cambria Math"/>
                  <w:sz w:val="18"/>
                  <w:szCs w:val="18"/>
                </w:rPr>
                <m:t xml:space="preserve">) - </m:t>
              </m:r>
              <m:r>
                <w:rPr>
                  <w:rFonts w:ascii="Cambria Math" w:eastAsia="MS PGothic" w:hAnsi="Cambria Math"/>
                  <w:sz w:val="18"/>
                  <w:szCs w:val="18"/>
                </w:rPr>
                <m:t>ダウンタイム</m:t>
              </m:r>
            </m:num>
            <m:den>
              <m:r>
                <w:rPr>
                  <w:rFonts w:ascii="Cambria Math" w:eastAsia="MS PGothic" w:hAnsi="Cambria Math"/>
                  <w:sz w:val="18"/>
                  <w:szCs w:val="18"/>
                </w:rPr>
                <m:t>最大利用時間</m:t>
              </m:r>
              <m:r>
                <w:rPr>
                  <w:rFonts w:ascii="Cambria Math" w:eastAsia="MS PGothic" w:hAnsi="Cambria Math"/>
                  <w:sz w:val="18"/>
                  <w:szCs w:val="18"/>
                </w:rPr>
                <m:t xml:space="preserve"> (</m:t>
              </m:r>
              <m:r>
                <w:rPr>
                  <w:rFonts w:ascii="Cambria Math" w:eastAsia="MS PGothic" w:hAnsi="Cambria Math"/>
                  <w:sz w:val="18"/>
                  <w:szCs w:val="18"/>
                </w:rPr>
                <m:t>分</m:t>
              </m:r>
              <m:r>
                <w:rPr>
                  <w:rFonts w:ascii="Cambria Math" w:eastAsia="MS PGothic" w:hAnsi="Cambria Math"/>
                  <w:sz w:val="18"/>
                  <w:szCs w:val="18"/>
                </w:rPr>
                <m:t>)</m:t>
              </m:r>
            </m:den>
          </m:f>
          <m:r>
            <w:rPr>
              <w:rFonts w:ascii="Cambria Math" w:eastAsia="MS PGothic" w:hAnsi="Cambria Math" w:cs="Tahoma"/>
              <w:color w:val="000000" w:themeColor="text1"/>
              <w:sz w:val="18"/>
              <w:szCs w:val="18"/>
            </w:rPr>
            <m:t xml:space="preserve"> </m:t>
          </m:r>
          <m:r>
            <w:rPr>
              <w:rFonts w:ascii="Cambria Math" w:eastAsia="MS PGothic" w:hAnsi="Cambria Math" w:cs="Cambria Math"/>
              <w:color w:val="000000" w:themeColor="text1"/>
              <w:sz w:val="18"/>
              <w:szCs w:val="18"/>
            </w:rPr>
            <m:t>x</m:t>
          </m:r>
          <m:r>
            <w:rPr>
              <w:rFonts w:ascii="Cambria Math" w:eastAsia="MS PGothic" w:hAnsi="Cambria Math" w:cs="Tahoma"/>
              <w:color w:val="000000" w:themeColor="text1"/>
              <w:sz w:val="18"/>
              <w:szCs w:val="18"/>
            </w:rPr>
            <m:t xml:space="preserve"> 100</m:t>
          </m:r>
        </m:oMath>
      </m:oMathPara>
    </w:p>
    <w:p w:rsidR="0043777D" w:rsidRPr="00310108" w:rsidRDefault="0043777D" w:rsidP="004667D2">
      <w:pPr>
        <w:pStyle w:val="ProductList-Body"/>
        <w:keepNext/>
        <w:rPr>
          <w:rFonts w:eastAsia="MS PGothic"/>
        </w:rPr>
      </w:pPr>
      <w:r w:rsidRPr="00310108">
        <w:rPr>
          <w:rFonts w:eastAsia="MS PGothic"/>
          <w:b/>
          <w:color w:val="00188F"/>
        </w:rPr>
        <w:lastRenderedPageBreak/>
        <w:t>サービス</w:t>
      </w:r>
      <w:r w:rsidRPr="00310108">
        <w:rPr>
          <w:rFonts w:eastAsia="MS PGothic"/>
          <w:b/>
          <w:color w:val="00188F"/>
        </w:rPr>
        <w:t xml:space="preserve"> </w:t>
      </w:r>
      <w:r w:rsidRPr="00310108">
        <w:rPr>
          <w:rFonts w:eastAsia="MS PGothic"/>
          <w:b/>
          <w:color w:val="00188F"/>
        </w:rPr>
        <w:t>クレジット</w:t>
      </w:r>
      <w:r w:rsidRPr="00310108">
        <w:rPr>
          <w:rFonts w:eastAsia="MS PGothic"/>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777D" w:rsidRPr="0043777D" w:rsidTr="0043777D">
        <w:trPr>
          <w:tblHeader/>
        </w:trPr>
        <w:tc>
          <w:tcPr>
            <w:tcW w:w="5400" w:type="dxa"/>
            <w:shd w:val="clear" w:color="auto" w:fill="0072C6"/>
          </w:tcPr>
          <w:p w:rsidR="0043777D" w:rsidRPr="00310108" w:rsidRDefault="0043777D" w:rsidP="004667D2">
            <w:pPr>
              <w:pStyle w:val="ProductList-OfferingBody"/>
              <w:keepNext/>
              <w:jc w:val="center"/>
              <w:rPr>
                <w:rFonts w:eastAsia="MS PGothic"/>
                <w:color w:val="FFFFFF" w:themeColor="background1"/>
              </w:rPr>
            </w:pPr>
            <w:r w:rsidRPr="00310108">
              <w:rPr>
                <w:rFonts w:eastAsia="MS PGothic"/>
                <w:color w:val="FFFFFF" w:themeColor="background1"/>
              </w:rPr>
              <w:t>月間稼働率</w:t>
            </w:r>
          </w:p>
        </w:tc>
        <w:tc>
          <w:tcPr>
            <w:tcW w:w="5400" w:type="dxa"/>
            <w:shd w:val="clear" w:color="auto" w:fill="0072C6"/>
          </w:tcPr>
          <w:p w:rsidR="0043777D" w:rsidRPr="00310108" w:rsidRDefault="0043777D" w:rsidP="004667D2">
            <w:pPr>
              <w:pStyle w:val="ProductList-OfferingBody"/>
              <w:keepNext/>
              <w:jc w:val="center"/>
              <w:rPr>
                <w:rFonts w:eastAsia="MS PGothic"/>
                <w:color w:val="FFFFFF" w:themeColor="background1"/>
              </w:rPr>
            </w:pPr>
            <w:r w:rsidRPr="00310108">
              <w:rPr>
                <w:rFonts w:eastAsia="MS PGothic"/>
                <w:color w:val="FFFFFF" w:themeColor="background1"/>
              </w:rPr>
              <w:t>サービス</w:t>
            </w:r>
            <w:r w:rsidRPr="00310108">
              <w:rPr>
                <w:rFonts w:eastAsia="MS PGothic"/>
                <w:color w:val="FFFFFF" w:themeColor="background1"/>
              </w:rPr>
              <w:t xml:space="preserve"> </w:t>
            </w:r>
            <w:r w:rsidRPr="00310108">
              <w:rPr>
                <w:rFonts w:eastAsia="MS PGothic"/>
                <w:color w:val="FFFFFF" w:themeColor="background1"/>
              </w:rPr>
              <w:t>クレジット</w:t>
            </w:r>
          </w:p>
        </w:tc>
      </w:tr>
      <w:tr w:rsidR="0043777D" w:rsidRPr="0043777D" w:rsidTr="0043777D">
        <w:tc>
          <w:tcPr>
            <w:tcW w:w="5400" w:type="dxa"/>
          </w:tcPr>
          <w:p w:rsidR="0043777D" w:rsidRPr="00310108" w:rsidRDefault="0043777D" w:rsidP="004667D2">
            <w:pPr>
              <w:pStyle w:val="ProductList-OfferingBody"/>
              <w:keepNext/>
              <w:jc w:val="center"/>
              <w:rPr>
                <w:rFonts w:eastAsia="MS PGothic"/>
              </w:rPr>
            </w:pPr>
            <w:r w:rsidRPr="00310108">
              <w:rPr>
                <w:rFonts w:eastAsia="MS PGothic"/>
              </w:rPr>
              <w:t xml:space="preserve">99.9% </w:t>
            </w:r>
            <w:r w:rsidRPr="00310108">
              <w:rPr>
                <w:rFonts w:eastAsia="MS PGothic"/>
              </w:rPr>
              <w:t>未満</w:t>
            </w:r>
          </w:p>
        </w:tc>
        <w:tc>
          <w:tcPr>
            <w:tcW w:w="5400" w:type="dxa"/>
          </w:tcPr>
          <w:p w:rsidR="0043777D" w:rsidRPr="00310108" w:rsidRDefault="0043777D" w:rsidP="004667D2">
            <w:pPr>
              <w:pStyle w:val="ProductList-OfferingBody"/>
              <w:keepNext/>
              <w:jc w:val="center"/>
              <w:rPr>
                <w:rFonts w:eastAsia="MS PGothic"/>
              </w:rPr>
            </w:pPr>
            <w:r w:rsidRPr="00310108">
              <w:rPr>
                <w:rFonts w:eastAsia="MS PGothic"/>
              </w:rPr>
              <w:t>10%</w:t>
            </w:r>
          </w:p>
        </w:tc>
      </w:tr>
      <w:tr w:rsidR="0043777D" w:rsidRPr="0043777D" w:rsidTr="0043777D">
        <w:tc>
          <w:tcPr>
            <w:tcW w:w="5400" w:type="dxa"/>
          </w:tcPr>
          <w:p w:rsidR="0043777D" w:rsidRPr="00310108" w:rsidRDefault="0043777D" w:rsidP="004667D2">
            <w:pPr>
              <w:pStyle w:val="ProductList-OfferingBody"/>
              <w:keepNext/>
              <w:jc w:val="center"/>
              <w:rPr>
                <w:rFonts w:eastAsia="MS PGothic"/>
              </w:rPr>
            </w:pPr>
            <w:r w:rsidRPr="00310108">
              <w:rPr>
                <w:rFonts w:eastAsia="MS PGothic"/>
              </w:rPr>
              <w:t xml:space="preserve">99% </w:t>
            </w:r>
            <w:r w:rsidRPr="00310108">
              <w:rPr>
                <w:rFonts w:eastAsia="MS PGothic"/>
              </w:rPr>
              <w:t>未満</w:t>
            </w:r>
          </w:p>
        </w:tc>
        <w:tc>
          <w:tcPr>
            <w:tcW w:w="5400" w:type="dxa"/>
          </w:tcPr>
          <w:p w:rsidR="0043777D" w:rsidRPr="00310108" w:rsidRDefault="0043777D" w:rsidP="004667D2">
            <w:pPr>
              <w:pStyle w:val="ProductList-OfferingBody"/>
              <w:keepNext/>
              <w:jc w:val="center"/>
              <w:rPr>
                <w:rFonts w:eastAsia="MS PGothic"/>
              </w:rPr>
            </w:pPr>
            <w:r w:rsidRPr="00310108">
              <w:rPr>
                <w:rFonts w:eastAsia="MS PGothic"/>
              </w:rPr>
              <w:t>25%</w:t>
            </w:r>
          </w:p>
        </w:tc>
      </w:tr>
    </w:tbl>
    <w:p w:rsidR="006E1AE5" w:rsidRPr="00062801" w:rsidRDefault="00B81559"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7C05C2" w:rsidRPr="007C05C2" w:rsidRDefault="007C05C2" w:rsidP="00952930">
      <w:pPr>
        <w:pStyle w:val="ProductList-Offering2Heading"/>
        <w:keepNext/>
        <w:rPr>
          <w:rStyle w:val="ProductList-Offering2HeadingChar"/>
        </w:rPr>
      </w:pPr>
      <w:bookmarkStart w:id="142" w:name="_Toc11943452"/>
      <w:r w:rsidRPr="007C05C2">
        <w:rPr>
          <w:rStyle w:val="ProductList-Offering2HeadingChar"/>
        </w:rPr>
        <w:t xml:space="preserve">IoT </w:t>
      </w:r>
      <w:r w:rsidR="00B9272E">
        <w:rPr>
          <w:rStyle w:val="ProductList-Offering2HeadingChar"/>
        </w:rPr>
        <w:t>h</w:t>
      </w:r>
      <w:r w:rsidRPr="007C05C2">
        <w:rPr>
          <w:rStyle w:val="ProductList-Offering2HeadingChar"/>
        </w:rPr>
        <w:t>ub</w:t>
      </w:r>
      <w:bookmarkEnd w:id="142"/>
    </w:p>
    <w:bookmarkEnd w:id="140"/>
    <w:p w:rsidR="007C05C2" w:rsidRPr="00C819EE" w:rsidRDefault="007C05C2" w:rsidP="007C05C2">
      <w:pPr>
        <w:pStyle w:val="ProductList-Body"/>
        <w:rPr>
          <w:rFonts w:eastAsia="MS PGothic"/>
          <w:b/>
          <w:color w:val="00188F"/>
          <w:szCs w:val="24"/>
        </w:rPr>
      </w:pPr>
      <w:r w:rsidRPr="00C819EE">
        <w:rPr>
          <w:rFonts w:eastAsia="MS PGothic"/>
          <w:b/>
          <w:color w:val="00188F"/>
          <w:szCs w:val="24"/>
          <w:lang w:val="ja-JP"/>
        </w:rPr>
        <w:t>用語の追加定義</w:t>
      </w:r>
      <w:r w:rsidRPr="00862F74">
        <w:rPr>
          <w:rFonts w:eastAsia="MS PGothic"/>
          <w:szCs w:val="24"/>
        </w:rPr>
        <w:t>:</w:t>
      </w:r>
    </w:p>
    <w:p w:rsidR="007C05C2" w:rsidRPr="00C819EE" w:rsidRDefault="007C05C2" w:rsidP="007C05C2">
      <w:pPr>
        <w:pStyle w:val="ProductList-Body"/>
        <w:spacing w:after="40"/>
        <w:rPr>
          <w:rFonts w:eastAsia="MS PGothic"/>
          <w:szCs w:val="24"/>
        </w:rPr>
      </w:pPr>
      <w:r w:rsidRPr="00795688">
        <w:rPr>
          <w:rFonts w:eastAsia="MS PGothic"/>
          <w:szCs w:val="24"/>
          <w:lang w:val="ja-JP"/>
        </w:rPr>
        <w:t>「</w:t>
      </w:r>
      <w:r w:rsidRPr="00C819EE">
        <w:rPr>
          <w:rFonts w:eastAsia="MS PGothic"/>
          <w:b/>
          <w:color w:val="00188F"/>
          <w:szCs w:val="24"/>
          <w:lang w:val="ja-JP"/>
        </w:rPr>
        <w:t>デプロイ時間</w:t>
      </w:r>
      <w:r w:rsidRPr="00C819EE">
        <w:rPr>
          <w:rFonts w:eastAsia="MS PGothic"/>
          <w:b/>
          <w:color w:val="00188F"/>
          <w:szCs w:val="24"/>
        </w:rPr>
        <w:t xml:space="preserve"> (</w:t>
      </w:r>
      <w:r w:rsidRPr="00C819EE">
        <w:rPr>
          <w:rFonts w:eastAsia="MS PGothic"/>
          <w:b/>
          <w:color w:val="00188F"/>
          <w:szCs w:val="24"/>
          <w:lang w:val="ja-JP"/>
        </w:rPr>
        <w:t>分</w:t>
      </w:r>
      <w:r w:rsidRPr="00C819EE">
        <w:rPr>
          <w:rFonts w:eastAsia="MS PGothic"/>
          <w:b/>
          <w:color w:val="00188F"/>
          <w:szCs w:val="24"/>
        </w:rPr>
        <w:t>)</w:t>
      </w:r>
      <w:r w:rsidRPr="00795688">
        <w:rPr>
          <w:rFonts w:eastAsia="MS PGothic"/>
          <w:szCs w:val="24"/>
          <w:lang w:val="ja-JP"/>
        </w:rPr>
        <w:t>」</w:t>
      </w:r>
      <w:r w:rsidRPr="00C819EE">
        <w:rPr>
          <w:rFonts w:eastAsia="MS PGothic"/>
          <w:szCs w:val="24"/>
          <w:lang w:val="ja-JP"/>
        </w:rPr>
        <w:t>とは、</w:t>
      </w:r>
      <w:r w:rsidRPr="00C819EE">
        <w:rPr>
          <w:rFonts w:eastAsia="MS PGothic"/>
          <w:szCs w:val="24"/>
        </w:rPr>
        <w:t xml:space="preserve">1 </w:t>
      </w:r>
      <w:r w:rsidRPr="00C819EE">
        <w:rPr>
          <w:rFonts w:eastAsia="MS PGothic"/>
          <w:szCs w:val="24"/>
          <w:lang w:val="ja-JP"/>
        </w:rPr>
        <w:t>請求月間に所定の</w:t>
      </w:r>
      <w:r w:rsidRPr="00C819EE">
        <w:rPr>
          <w:rFonts w:eastAsia="MS PGothic"/>
          <w:szCs w:val="24"/>
        </w:rPr>
        <w:t xml:space="preserve"> IoT</w:t>
      </w:r>
      <w:r w:rsidR="00B9272E">
        <w:rPr>
          <w:rFonts w:eastAsia="MS PGothic"/>
          <w:szCs w:val="24"/>
        </w:rPr>
        <w:t xml:space="preserve"> hub</w:t>
      </w:r>
      <w:r w:rsidRPr="00C819EE">
        <w:rPr>
          <w:rFonts w:eastAsia="MS PGothic"/>
          <w:szCs w:val="24"/>
        </w:rPr>
        <w:t xml:space="preserve"> </w:t>
      </w:r>
      <w:r w:rsidRPr="00C819EE">
        <w:rPr>
          <w:rFonts w:eastAsia="MS PGothic"/>
          <w:szCs w:val="24"/>
          <w:lang w:val="ja-JP"/>
        </w:rPr>
        <w:t>が</w:t>
      </w:r>
      <w:r w:rsidRPr="00C819EE">
        <w:rPr>
          <w:rFonts w:eastAsia="MS PGothic"/>
          <w:szCs w:val="24"/>
        </w:rPr>
        <w:t xml:space="preserve"> Microsoft Azure </w:t>
      </w:r>
      <w:r w:rsidRPr="00C819EE">
        <w:rPr>
          <w:rFonts w:eastAsia="MS PGothic"/>
          <w:szCs w:val="24"/>
          <w:lang w:val="ja-JP"/>
        </w:rPr>
        <w:t>にデプロイされていた総時間</w:t>
      </w:r>
      <w:r w:rsidRPr="00C819EE">
        <w:rPr>
          <w:rFonts w:eastAsia="MS PGothic"/>
          <w:szCs w:val="24"/>
        </w:rPr>
        <w:t xml:space="preserve"> (</w:t>
      </w:r>
      <w:r w:rsidRPr="00C819EE">
        <w:rPr>
          <w:rFonts w:eastAsia="MS PGothic"/>
          <w:szCs w:val="24"/>
          <w:lang w:val="ja-JP"/>
        </w:rPr>
        <w:t>分</w:t>
      </w:r>
      <w:r w:rsidRPr="00C819EE">
        <w:rPr>
          <w:rFonts w:eastAsia="MS PGothic"/>
          <w:szCs w:val="24"/>
        </w:rPr>
        <w:t xml:space="preserve">) </w:t>
      </w:r>
      <w:r w:rsidRPr="00C819EE">
        <w:rPr>
          <w:rFonts w:eastAsia="MS PGothic"/>
          <w:szCs w:val="24"/>
          <w:lang w:val="ja-JP"/>
        </w:rPr>
        <w:t>です。</w:t>
      </w:r>
    </w:p>
    <w:p w:rsidR="007C05C2" w:rsidRPr="00C819EE" w:rsidRDefault="007C05C2" w:rsidP="007C05C2">
      <w:pPr>
        <w:pStyle w:val="ProductList-Body"/>
        <w:spacing w:after="40"/>
        <w:rPr>
          <w:rFonts w:eastAsia="MS PGothic"/>
          <w:szCs w:val="24"/>
        </w:rPr>
      </w:pPr>
      <w:r w:rsidRPr="00795688">
        <w:rPr>
          <w:rFonts w:eastAsia="MS PGothic"/>
          <w:szCs w:val="24"/>
          <w:lang w:val="ja-JP"/>
        </w:rPr>
        <w:t>「</w:t>
      </w:r>
      <w:r w:rsidRPr="00C819EE">
        <w:rPr>
          <w:rFonts w:eastAsia="MS PGothic"/>
          <w:b/>
          <w:color w:val="00188F"/>
          <w:szCs w:val="24"/>
          <w:lang w:val="ja-JP"/>
        </w:rPr>
        <w:t>デバイス</w:t>
      </w:r>
      <w:r w:rsidRPr="00C819EE">
        <w:rPr>
          <w:rFonts w:eastAsia="MS PGothic"/>
          <w:b/>
          <w:color w:val="00188F"/>
          <w:szCs w:val="24"/>
        </w:rPr>
        <w:t xml:space="preserve"> ID </w:t>
      </w:r>
      <w:r w:rsidRPr="00C819EE">
        <w:rPr>
          <w:rFonts w:eastAsia="MS PGothic"/>
          <w:b/>
          <w:color w:val="00188F"/>
          <w:szCs w:val="24"/>
          <w:lang w:val="ja-JP"/>
        </w:rPr>
        <w:t>操作</w:t>
      </w:r>
      <w:r w:rsidRPr="00795688">
        <w:rPr>
          <w:rFonts w:eastAsia="MS PGothic"/>
          <w:szCs w:val="24"/>
          <w:lang w:val="ja-JP"/>
        </w:rPr>
        <w:t>」</w:t>
      </w:r>
      <w:r w:rsidRPr="00C819EE">
        <w:rPr>
          <w:rFonts w:eastAsia="MS PGothic"/>
          <w:szCs w:val="24"/>
          <w:lang w:val="ja-JP"/>
        </w:rPr>
        <w:t>とは、</w:t>
      </w:r>
      <w:r w:rsidRPr="00C819EE">
        <w:rPr>
          <w:rFonts w:eastAsia="MS PGothic"/>
          <w:szCs w:val="24"/>
        </w:rPr>
        <w:t>IoT</w:t>
      </w:r>
      <w:r w:rsidR="00B9272E">
        <w:rPr>
          <w:rFonts w:eastAsia="MS PGothic"/>
          <w:szCs w:val="24"/>
        </w:rPr>
        <w:t xml:space="preserve"> hub</w:t>
      </w:r>
      <w:r w:rsidRPr="00C819EE">
        <w:rPr>
          <w:rFonts w:eastAsia="MS PGothic"/>
          <w:szCs w:val="24"/>
        </w:rPr>
        <w:t xml:space="preserve"> </w:t>
      </w:r>
      <w:r w:rsidRPr="00C819EE">
        <w:rPr>
          <w:rFonts w:eastAsia="MS PGothic"/>
          <w:szCs w:val="24"/>
          <w:lang w:val="ja-JP"/>
        </w:rPr>
        <w:t>のデバイス</w:t>
      </w:r>
      <w:r w:rsidRPr="00C819EE">
        <w:rPr>
          <w:rFonts w:eastAsia="MS PGothic"/>
          <w:szCs w:val="24"/>
        </w:rPr>
        <w:t xml:space="preserve"> ID </w:t>
      </w:r>
      <w:r w:rsidRPr="00C819EE">
        <w:rPr>
          <w:rFonts w:eastAsia="MS PGothic"/>
          <w:szCs w:val="24"/>
          <w:lang w:val="ja-JP"/>
        </w:rPr>
        <w:t>レジストリで実行された作成、読み取り、更新、および削除操作を意味します。</w:t>
      </w:r>
    </w:p>
    <w:p w:rsidR="007C05C2" w:rsidRPr="00C819EE" w:rsidRDefault="007C05C2" w:rsidP="007C05C2">
      <w:pPr>
        <w:pStyle w:val="ProductList-Body"/>
        <w:rPr>
          <w:rFonts w:eastAsia="MS PGothic"/>
          <w:szCs w:val="24"/>
        </w:rPr>
      </w:pPr>
      <w:r w:rsidRPr="00795688">
        <w:rPr>
          <w:rFonts w:eastAsia="MS PGothic"/>
          <w:szCs w:val="24"/>
          <w:lang w:val="ja-JP"/>
        </w:rPr>
        <w:t>「</w:t>
      </w:r>
      <w:r w:rsidRPr="00C819EE">
        <w:rPr>
          <w:rFonts w:eastAsia="MS PGothic"/>
          <w:b/>
          <w:color w:val="00188F"/>
          <w:szCs w:val="24"/>
          <w:lang w:val="ja-JP"/>
        </w:rPr>
        <w:t>最大利用時間</w:t>
      </w:r>
      <w:r w:rsidRPr="00C819EE">
        <w:rPr>
          <w:rFonts w:eastAsia="MS PGothic"/>
          <w:b/>
          <w:color w:val="00188F"/>
          <w:szCs w:val="24"/>
        </w:rPr>
        <w:t xml:space="preserve"> (</w:t>
      </w:r>
      <w:r w:rsidRPr="00C819EE">
        <w:rPr>
          <w:rFonts w:eastAsia="MS PGothic"/>
          <w:b/>
          <w:color w:val="00188F"/>
          <w:szCs w:val="24"/>
          <w:lang w:val="ja-JP"/>
        </w:rPr>
        <w:t>分</w:t>
      </w:r>
      <w:r w:rsidRPr="00C819EE">
        <w:rPr>
          <w:rFonts w:eastAsia="MS PGothic"/>
          <w:b/>
          <w:color w:val="00188F"/>
          <w:szCs w:val="24"/>
        </w:rPr>
        <w:t>)</w:t>
      </w:r>
      <w:r w:rsidRPr="00795688">
        <w:rPr>
          <w:rFonts w:eastAsia="MS PGothic"/>
          <w:szCs w:val="24"/>
          <w:lang w:val="ja-JP"/>
        </w:rPr>
        <w:t>」</w:t>
      </w:r>
      <w:r w:rsidRPr="00C819EE">
        <w:rPr>
          <w:rFonts w:eastAsia="MS PGothic"/>
          <w:szCs w:val="24"/>
          <w:lang w:val="ja-JP"/>
        </w:rPr>
        <w:t>とは、</w:t>
      </w:r>
      <w:r w:rsidRPr="00C819EE">
        <w:rPr>
          <w:rFonts w:eastAsia="MS PGothic"/>
          <w:szCs w:val="24"/>
        </w:rPr>
        <w:t xml:space="preserve">1 </w:t>
      </w:r>
      <w:r w:rsidRPr="00C819EE">
        <w:rPr>
          <w:rFonts w:eastAsia="MS PGothic"/>
          <w:szCs w:val="24"/>
          <w:lang w:val="ja-JP"/>
        </w:rPr>
        <w:t>請求月間に所定の</w:t>
      </w:r>
      <w:r w:rsidRPr="00C819EE">
        <w:rPr>
          <w:rFonts w:eastAsia="MS PGothic"/>
          <w:szCs w:val="24"/>
        </w:rPr>
        <w:t xml:space="preserve"> Microsoft Azure </w:t>
      </w:r>
      <w:r w:rsidRPr="00C819EE">
        <w:rPr>
          <w:rFonts w:eastAsia="MS PGothic"/>
          <w:szCs w:val="24"/>
          <w:lang w:val="ja-JP"/>
        </w:rPr>
        <w:t>サブスクリプションにおいてデプロイされたすべての</w:t>
      </w:r>
      <w:r w:rsidRPr="00C819EE">
        <w:rPr>
          <w:rFonts w:eastAsia="MS PGothic"/>
          <w:szCs w:val="24"/>
        </w:rPr>
        <w:t xml:space="preserve"> IoT</w:t>
      </w:r>
      <w:r w:rsidR="00B9272E">
        <w:rPr>
          <w:rFonts w:eastAsia="MS PGothic"/>
          <w:szCs w:val="24"/>
        </w:rPr>
        <w:t xml:space="preserve"> hub</w:t>
      </w:r>
      <w:r w:rsidRPr="00C819EE">
        <w:rPr>
          <w:rFonts w:eastAsia="MS PGothic"/>
          <w:szCs w:val="24"/>
        </w:rPr>
        <w:t xml:space="preserve"> </w:t>
      </w:r>
      <w:r w:rsidRPr="00C819EE">
        <w:rPr>
          <w:rFonts w:eastAsia="MS PGothic"/>
          <w:szCs w:val="24"/>
          <w:lang w:val="ja-JP"/>
        </w:rPr>
        <w:t>にわたるデプロイ時間</w:t>
      </w:r>
      <w:r w:rsidRPr="00C819EE">
        <w:rPr>
          <w:rFonts w:eastAsia="MS PGothic"/>
          <w:szCs w:val="24"/>
        </w:rPr>
        <w:t xml:space="preserve"> (</w:t>
      </w:r>
      <w:r w:rsidRPr="00C819EE">
        <w:rPr>
          <w:rFonts w:eastAsia="MS PGothic"/>
          <w:szCs w:val="24"/>
          <w:lang w:val="ja-JP"/>
        </w:rPr>
        <w:t>分</w:t>
      </w:r>
      <w:r w:rsidRPr="00C819EE">
        <w:rPr>
          <w:rFonts w:eastAsia="MS PGothic"/>
          <w:szCs w:val="24"/>
        </w:rPr>
        <w:t xml:space="preserve">) </w:t>
      </w:r>
      <w:r w:rsidRPr="00C819EE">
        <w:rPr>
          <w:rFonts w:eastAsia="MS PGothic"/>
          <w:szCs w:val="24"/>
          <w:lang w:val="ja-JP"/>
        </w:rPr>
        <w:t>の合計です。</w:t>
      </w:r>
    </w:p>
    <w:p w:rsidR="007C05C2" w:rsidRPr="00C819EE" w:rsidRDefault="007C05C2" w:rsidP="007C05C2">
      <w:pPr>
        <w:pStyle w:val="ProductList-Body"/>
        <w:rPr>
          <w:rFonts w:eastAsia="MS PGothic"/>
          <w:szCs w:val="24"/>
        </w:rPr>
      </w:pPr>
      <w:r w:rsidRPr="00795688">
        <w:rPr>
          <w:rFonts w:eastAsia="MS PGothic"/>
          <w:szCs w:val="24"/>
          <w:lang w:val="ja-JP"/>
        </w:rPr>
        <w:t>「</w:t>
      </w:r>
      <w:r w:rsidRPr="00C819EE">
        <w:rPr>
          <w:rFonts w:eastAsia="MS PGothic"/>
          <w:b/>
          <w:color w:val="00188F"/>
          <w:szCs w:val="24"/>
          <w:lang w:val="ja-JP"/>
        </w:rPr>
        <w:t>メッセージ</w:t>
      </w:r>
      <w:r w:rsidRPr="00795688">
        <w:rPr>
          <w:rFonts w:eastAsia="MS PGothic"/>
          <w:szCs w:val="24"/>
          <w:lang w:val="ja-JP"/>
        </w:rPr>
        <w:t>」</w:t>
      </w:r>
      <w:r w:rsidRPr="00C819EE">
        <w:rPr>
          <w:rFonts w:eastAsia="MS PGothic"/>
          <w:szCs w:val="24"/>
          <w:lang w:val="ja-JP"/>
        </w:rPr>
        <w:t>とは、サービスのサポート対象であるプロトコルを使用して、デプロイされた</w:t>
      </w:r>
      <w:r w:rsidRPr="00C819EE">
        <w:rPr>
          <w:rFonts w:eastAsia="MS PGothic"/>
          <w:szCs w:val="24"/>
          <w:lang w:val="ja-JP"/>
        </w:rPr>
        <w:t xml:space="preserve"> IoT</w:t>
      </w:r>
      <w:r w:rsidR="00B9272E">
        <w:rPr>
          <w:rFonts w:eastAsia="MS PGothic"/>
          <w:szCs w:val="24"/>
          <w:lang w:val="ja-JP"/>
        </w:rPr>
        <w:t xml:space="preserve"> hub</w:t>
      </w:r>
      <w:r w:rsidRPr="00C819EE">
        <w:rPr>
          <w:rFonts w:eastAsia="MS PGothic"/>
          <w:szCs w:val="24"/>
          <w:lang w:val="ja-JP"/>
        </w:rPr>
        <w:t xml:space="preserve"> </w:t>
      </w:r>
      <w:r w:rsidRPr="00C819EE">
        <w:rPr>
          <w:rFonts w:eastAsia="MS PGothic"/>
          <w:szCs w:val="24"/>
          <w:lang w:val="ja-JP"/>
        </w:rPr>
        <w:t>が</w:t>
      </w:r>
      <w:r w:rsidRPr="00C819EE">
        <w:rPr>
          <w:rFonts w:eastAsia="MS PGothic"/>
          <w:szCs w:val="24"/>
          <w:lang w:val="ja-JP"/>
        </w:rPr>
        <w:t xml:space="preserve"> IoT</w:t>
      </w:r>
      <w:r w:rsidR="00B9272E">
        <w:rPr>
          <w:rFonts w:eastAsia="MS PGothic"/>
          <w:szCs w:val="24"/>
          <w:lang w:val="ja-JP"/>
        </w:rPr>
        <w:t xml:space="preserve"> hub</w:t>
      </w:r>
      <w:r w:rsidRPr="00C819EE">
        <w:rPr>
          <w:rFonts w:eastAsia="MS PGothic"/>
          <w:szCs w:val="24"/>
          <w:lang w:val="ja-JP"/>
        </w:rPr>
        <w:t xml:space="preserve"> </w:t>
      </w:r>
      <w:r w:rsidRPr="00C819EE">
        <w:rPr>
          <w:rFonts w:eastAsia="MS PGothic"/>
          <w:szCs w:val="24"/>
          <w:lang w:val="ja-JP"/>
        </w:rPr>
        <w:t>に登録されたデバイスに送信した、または</w:t>
      </w:r>
      <w:r w:rsidRPr="00C819EE">
        <w:rPr>
          <w:rFonts w:eastAsia="MS PGothic"/>
          <w:szCs w:val="24"/>
          <w:lang w:val="ja-JP"/>
        </w:rPr>
        <w:t xml:space="preserve"> IoT</w:t>
      </w:r>
      <w:r w:rsidR="00B9272E">
        <w:rPr>
          <w:rFonts w:eastAsia="MS PGothic"/>
          <w:szCs w:val="24"/>
          <w:lang w:val="ja-JP"/>
        </w:rPr>
        <w:t xml:space="preserve"> hub</w:t>
      </w:r>
      <w:r w:rsidRPr="00C819EE">
        <w:rPr>
          <w:rFonts w:eastAsia="MS PGothic"/>
          <w:szCs w:val="24"/>
          <w:lang w:val="ja-JP"/>
        </w:rPr>
        <w:t xml:space="preserve"> </w:t>
      </w:r>
      <w:r w:rsidRPr="00C819EE">
        <w:rPr>
          <w:rFonts w:eastAsia="MS PGothic"/>
          <w:szCs w:val="24"/>
          <w:lang w:val="ja-JP"/>
        </w:rPr>
        <w:t>が登録済みデバイスから受信したコンテンツを意味します。</w:t>
      </w:r>
    </w:p>
    <w:p w:rsidR="007C05C2" w:rsidRPr="00C819EE" w:rsidRDefault="007C05C2" w:rsidP="007C05C2">
      <w:pPr>
        <w:pStyle w:val="ProductList-Body"/>
        <w:rPr>
          <w:rFonts w:eastAsia="MS PGothic"/>
          <w:b/>
          <w:color w:val="00188F"/>
          <w:szCs w:val="24"/>
        </w:rPr>
      </w:pPr>
    </w:p>
    <w:p w:rsidR="007C05C2" w:rsidRPr="00C819EE" w:rsidRDefault="007C05C2" w:rsidP="007C05C2">
      <w:pPr>
        <w:pStyle w:val="ProductList-Body"/>
        <w:rPr>
          <w:rFonts w:eastAsia="MS PGothic"/>
          <w:szCs w:val="24"/>
        </w:rPr>
      </w:pPr>
      <w:r w:rsidRPr="00C819EE">
        <w:rPr>
          <w:rFonts w:eastAsia="MS PGothic"/>
          <w:b/>
          <w:color w:val="00188F"/>
          <w:szCs w:val="24"/>
          <w:lang w:val="ja-JP"/>
        </w:rPr>
        <w:t>ダウンタイム</w:t>
      </w:r>
      <w:r w:rsidRPr="00862F74">
        <w:rPr>
          <w:rFonts w:eastAsia="MS PGothic"/>
          <w:szCs w:val="24"/>
        </w:rPr>
        <w:t>:</w:t>
      </w:r>
      <w:r w:rsidRPr="00C819EE">
        <w:rPr>
          <w:rFonts w:eastAsia="MS PGothic"/>
          <w:szCs w:val="24"/>
        </w:rPr>
        <w:t xml:space="preserve"> </w:t>
      </w:r>
      <w:r w:rsidRPr="00C819EE">
        <w:rPr>
          <w:rFonts w:eastAsia="MS PGothic"/>
          <w:szCs w:val="24"/>
          <w:lang w:val="ja-JP"/>
        </w:rPr>
        <w:t>所定の</w:t>
      </w:r>
      <w:r w:rsidRPr="00C819EE">
        <w:rPr>
          <w:rFonts w:eastAsia="MS PGothic"/>
          <w:szCs w:val="24"/>
        </w:rPr>
        <w:t xml:space="preserve"> Microsoft Azure </w:t>
      </w:r>
      <w:r w:rsidRPr="00C819EE">
        <w:rPr>
          <w:rFonts w:eastAsia="MS PGothic"/>
          <w:szCs w:val="24"/>
          <w:lang w:val="ja-JP"/>
        </w:rPr>
        <w:t>サブスクリプションにデプロイされたすべての</w:t>
      </w:r>
      <w:r w:rsidRPr="00C819EE">
        <w:rPr>
          <w:rFonts w:eastAsia="MS PGothic"/>
          <w:szCs w:val="24"/>
        </w:rPr>
        <w:t xml:space="preserve"> IoT</w:t>
      </w:r>
      <w:r w:rsidR="00B9272E">
        <w:rPr>
          <w:rFonts w:eastAsia="MS PGothic"/>
          <w:szCs w:val="24"/>
        </w:rPr>
        <w:t xml:space="preserve"> hub</w:t>
      </w:r>
      <w:r w:rsidRPr="00C819EE">
        <w:rPr>
          <w:rFonts w:eastAsia="MS PGothic"/>
          <w:szCs w:val="24"/>
        </w:rPr>
        <w:t xml:space="preserve"> </w:t>
      </w:r>
      <w:r w:rsidRPr="00C819EE">
        <w:rPr>
          <w:rFonts w:eastAsia="MS PGothic"/>
          <w:szCs w:val="24"/>
          <w:lang w:val="ja-JP"/>
        </w:rPr>
        <w:t>にわたるデプロイ時間の合計累積時間</w:t>
      </w:r>
      <w:r w:rsidRPr="00C819EE">
        <w:rPr>
          <w:rFonts w:eastAsia="MS PGothic"/>
          <w:szCs w:val="24"/>
        </w:rPr>
        <w:t xml:space="preserve"> (</w:t>
      </w:r>
      <w:r w:rsidRPr="00C819EE">
        <w:rPr>
          <w:rFonts w:eastAsia="MS PGothic"/>
          <w:szCs w:val="24"/>
          <w:lang w:val="ja-JP"/>
        </w:rPr>
        <w:t>分</w:t>
      </w:r>
      <w:r w:rsidRPr="00C819EE">
        <w:rPr>
          <w:rFonts w:eastAsia="MS PGothic"/>
          <w:szCs w:val="24"/>
        </w:rPr>
        <w:t xml:space="preserve">) </w:t>
      </w:r>
      <w:r w:rsidRPr="00C819EE">
        <w:rPr>
          <w:rFonts w:eastAsia="MS PGothic"/>
          <w:szCs w:val="24"/>
          <w:lang w:val="ja-JP"/>
        </w:rPr>
        <w:t>のうち、その</w:t>
      </w:r>
      <w:r w:rsidRPr="00C819EE">
        <w:rPr>
          <w:rFonts w:eastAsia="MS PGothic"/>
          <w:szCs w:val="24"/>
        </w:rPr>
        <w:t xml:space="preserve"> IoT</w:t>
      </w:r>
      <w:r w:rsidR="00B9272E">
        <w:rPr>
          <w:rFonts w:eastAsia="MS PGothic"/>
          <w:szCs w:val="24"/>
        </w:rPr>
        <w:t xml:space="preserve"> hub</w:t>
      </w:r>
      <w:r w:rsidRPr="00C819EE">
        <w:rPr>
          <w:rFonts w:eastAsia="MS PGothic"/>
          <w:szCs w:val="24"/>
        </w:rPr>
        <w:t xml:space="preserve"> </w:t>
      </w:r>
      <w:r w:rsidRPr="00C819EE">
        <w:rPr>
          <w:rFonts w:eastAsia="MS PGothic"/>
          <w:szCs w:val="24"/>
          <w:lang w:val="ja-JP"/>
        </w:rPr>
        <w:t>を使用できなかった時間です。</w:t>
      </w:r>
      <w:r w:rsidRPr="00C819EE">
        <w:rPr>
          <w:rFonts w:eastAsia="MS PGothic"/>
          <w:szCs w:val="24"/>
        </w:rPr>
        <w:t>IoT</w:t>
      </w:r>
      <w:r w:rsidR="00B9272E">
        <w:rPr>
          <w:rFonts w:eastAsia="MS PGothic"/>
          <w:szCs w:val="24"/>
        </w:rPr>
        <w:t xml:space="preserve"> hub</w:t>
      </w:r>
      <w:r w:rsidRPr="00C819EE">
        <w:rPr>
          <w:rFonts w:eastAsia="MS PGothic"/>
          <w:szCs w:val="24"/>
        </w:rPr>
        <w:t xml:space="preserve"> </w:t>
      </w:r>
      <w:r w:rsidRPr="00C819EE">
        <w:rPr>
          <w:rFonts w:eastAsia="MS PGothic"/>
          <w:szCs w:val="24"/>
          <w:lang w:val="ja-JP"/>
        </w:rPr>
        <w:t>でメッセージの送受信またはデバイス</w:t>
      </w:r>
      <w:r w:rsidRPr="00C819EE">
        <w:rPr>
          <w:rFonts w:eastAsia="MS PGothic"/>
          <w:szCs w:val="24"/>
        </w:rPr>
        <w:t xml:space="preserve"> ID </w:t>
      </w:r>
      <w:r w:rsidRPr="00C819EE">
        <w:rPr>
          <w:rFonts w:eastAsia="MS PGothic"/>
          <w:szCs w:val="24"/>
          <w:lang w:val="ja-JP"/>
        </w:rPr>
        <w:t>操作を行おうとする試みが</w:t>
      </w:r>
      <w:r w:rsidRPr="00C819EE">
        <w:rPr>
          <w:rFonts w:eastAsia="MS PGothic"/>
          <w:szCs w:val="24"/>
        </w:rPr>
        <w:t xml:space="preserve"> 1 </w:t>
      </w:r>
      <w:r w:rsidRPr="00C819EE">
        <w:rPr>
          <w:rFonts w:eastAsia="MS PGothic"/>
          <w:szCs w:val="24"/>
          <w:lang w:val="ja-JP"/>
        </w:rPr>
        <w:t>分間連続してエラー</w:t>
      </w:r>
      <w:r w:rsidRPr="00C819EE">
        <w:rPr>
          <w:rFonts w:eastAsia="MS PGothic"/>
          <w:szCs w:val="24"/>
        </w:rPr>
        <w:t xml:space="preserve"> </w:t>
      </w:r>
      <w:r w:rsidRPr="00C819EE">
        <w:rPr>
          <w:rFonts w:eastAsia="MS PGothic"/>
          <w:szCs w:val="24"/>
          <w:lang w:val="ja-JP"/>
        </w:rPr>
        <w:t>コードに終わるか、または</w:t>
      </w:r>
      <w:r w:rsidRPr="00C819EE">
        <w:rPr>
          <w:rFonts w:eastAsia="MS PGothic"/>
          <w:szCs w:val="24"/>
        </w:rPr>
        <w:t xml:space="preserve"> 5 </w:t>
      </w:r>
      <w:r w:rsidRPr="00C819EE">
        <w:rPr>
          <w:rFonts w:eastAsia="MS PGothic"/>
          <w:szCs w:val="24"/>
          <w:lang w:val="ja-JP"/>
        </w:rPr>
        <w:t>分以内に成功コードが返されなかった場合に、その</w:t>
      </w:r>
      <w:r w:rsidRPr="00C819EE">
        <w:rPr>
          <w:rFonts w:eastAsia="MS PGothic"/>
          <w:szCs w:val="24"/>
        </w:rPr>
        <w:t xml:space="preserve"> IoT</w:t>
      </w:r>
      <w:r w:rsidR="00B9272E">
        <w:rPr>
          <w:rFonts w:eastAsia="MS PGothic"/>
          <w:szCs w:val="24"/>
        </w:rPr>
        <w:t xml:space="preserve"> hub</w:t>
      </w:r>
      <w:r w:rsidRPr="00C819EE">
        <w:rPr>
          <w:rFonts w:eastAsia="MS PGothic"/>
          <w:szCs w:val="24"/>
        </w:rPr>
        <w:t xml:space="preserve"> </w:t>
      </w:r>
      <w:r w:rsidRPr="00C819EE">
        <w:rPr>
          <w:rFonts w:eastAsia="MS PGothic"/>
          <w:szCs w:val="24"/>
          <w:lang w:val="ja-JP"/>
        </w:rPr>
        <w:t>は</w:t>
      </w:r>
      <w:r w:rsidRPr="00C819EE">
        <w:rPr>
          <w:rFonts w:eastAsia="MS PGothic"/>
          <w:szCs w:val="24"/>
        </w:rPr>
        <w:t xml:space="preserve"> 1 </w:t>
      </w:r>
      <w:r w:rsidRPr="00C819EE">
        <w:rPr>
          <w:rFonts w:eastAsia="MS PGothic"/>
          <w:szCs w:val="24"/>
          <w:lang w:val="ja-JP"/>
        </w:rPr>
        <w:t>分間使用できなかったとみなされます。</w:t>
      </w:r>
    </w:p>
    <w:p w:rsidR="007C05C2" w:rsidRPr="00C819EE" w:rsidRDefault="007C05C2" w:rsidP="007C05C2">
      <w:pPr>
        <w:pStyle w:val="ProductList-Body"/>
        <w:rPr>
          <w:rFonts w:eastAsia="MS PGothic"/>
          <w:szCs w:val="24"/>
        </w:rPr>
      </w:pPr>
    </w:p>
    <w:p w:rsidR="007C05C2" w:rsidRPr="00C819EE" w:rsidRDefault="007C05C2" w:rsidP="007C05C2">
      <w:pPr>
        <w:pStyle w:val="ProductList-Body"/>
        <w:rPr>
          <w:rFonts w:eastAsia="MS PGothic"/>
          <w:szCs w:val="24"/>
        </w:rPr>
      </w:pPr>
      <w:r w:rsidRPr="00C819EE">
        <w:rPr>
          <w:rFonts w:eastAsia="MS PGothic"/>
          <w:b/>
          <w:color w:val="00188F"/>
          <w:szCs w:val="24"/>
          <w:lang w:val="ja-JP"/>
        </w:rPr>
        <w:t>月間稼働率</w:t>
      </w:r>
      <w:r w:rsidRPr="00862F74">
        <w:rPr>
          <w:rFonts w:eastAsia="MS PGothic"/>
          <w:szCs w:val="24"/>
        </w:rPr>
        <w:t>:</w:t>
      </w:r>
      <w:r w:rsidRPr="00C819EE">
        <w:rPr>
          <w:rFonts w:eastAsia="MS PGothic"/>
          <w:b/>
          <w:color w:val="00188F"/>
          <w:szCs w:val="24"/>
        </w:rPr>
        <w:t xml:space="preserve"> </w:t>
      </w:r>
      <w:r w:rsidRPr="00C819EE">
        <w:rPr>
          <w:rFonts w:eastAsia="MS PGothic"/>
          <w:szCs w:val="24"/>
          <w:lang w:val="ja-JP"/>
        </w:rPr>
        <w:t>月間稼働率は次の式を用いて計算されます。</w:t>
      </w:r>
    </w:p>
    <w:p w:rsidR="007C05C2" w:rsidRPr="00C819EE" w:rsidRDefault="007C05C2" w:rsidP="007C05C2">
      <w:pPr>
        <w:pStyle w:val="ProductList-Body"/>
        <w:rPr>
          <w:rFonts w:eastAsia="MS PGothic"/>
        </w:rPr>
      </w:pPr>
    </w:p>
    <w:p w:rsidR="007C05C2" w:rsidRPr="00A42142" w:rsidRDefault="00B81559" w:rsidP="007C05C2">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i/>
                  <w:sz w:val="18"/>
                  <w:szCs w:val="18"/>
                </w:rPr>
                <m:t>最大利用時間</m:t>
              </m:r>
              <m:r>
                <m:rPr>
                  <m:nor/>
                </m:rPr>
                <w:rPr>
                  <w:rFonts w:ascii="Cambria Math" w:eastAsia="MS PGothic" w:hAnsi="Cambria Math" w:cs="Tahoma"/>
                  <w:i/>
                  <w:sz w:val="18"/>
                  <w:szCs w:val="18"/>
                </w:rPr>
                <m:t xml:space="preserve"> (</m:t>
              </m:r>
              <m:r>
                <m:rPr>
                  <m:nor/>
                </m:rPr>
                <w:rPr>
                  <w:rFonts w:ascii="Cambria Math" w:eastAsia="MS PGothic" w:hAnsi="Cambria Math" w:cs="Tahoma"/>
                  <w:i/>
                  <w:sz w:val="18"/>
                  <w:szCs w:val="18"/>
                </w:rPr>
                <m:t>分</m:t>
              </m:r>
              <m:r>
                <m:rPr>
                  <m:nor/>
                </m:rPr>
                <w:rPr>
                  <w:rFonts w:ascii="Cambria Math" w:eastAsia="MS PGothic" w:hAnsi="Cambria Math" w:cs="Tahoma"/>
                  <w:i/>
                  <w:sz w:val="18"/>
                  <w:szCs w:val="18"/>
                </w:rPr>
                <m:t>)</m:t>
              </m:r>
              <m:r>
                <w:rPr>
                  <w:rFonts w:ascii="Cambria Math" w:eastAsia="MS PGothic" w:hAnsi="Cambria Math"/>
                  <w:sz w:val="18"/>
                  <w:szCs w:val="18"/>
                </w:rPr>
                <m:t xml:space="preserve"> -</m:t>
              </m:r>
              <m:r>
                <m:rPr>
                  <m:nor/>
                </m:rPr>
                <w:rPr>
                  <w:rFonts w:ascii="Cambria Math" w:eastAsia="MS PGothic" w:hAnsi="Cambria Math" w:cs="Tahoma"/>
                  <w:i/>
                  <w:sz w:val="18"/>
                  <w:szCs w:val="18"/>
                </w:rPr>
                <m:t>ダウンタイム</m:t>
              </m:r>
            </m:num>
            <m:den>
              <m:r>
                <m:rPr>
                  <m:nor/>
                </m:rPr>
                <w:rPr>
                  <w:rFonts w:ascii="Cambria Math" w:eastAsia="MS PGothic" w:hAnsi="Cambria Math" w:cs="Tahoma"/>
                  <w:i/>
                  <w:sz w:val="18"/>
                  <w:szCs w:val="18"/>
                </w:rPr>
                <m:t>最大利用時間</m:t>
              </m:r>
              <m:r>
                <m:rPr>
                  <m:nor/>
                </m:rPr>
                <w:rPr>
                  <w:rFonts w:ascii="Cambria Math" w:eastAsia="MS PGothic" w:hAnsi="Cambria Math" w:cs="Tahoma"/>
                  <w:i/>
                  <w:sz w:val="18"/>
                  <w:szCs w:val="18"/>
                </w:rPr>
                <m:t xml:space="preserve"> (</m:t>
              </m:r>
              <m:r>
                <m:rPr>
                  <m:nor/>
                </m:rPr>
                <w:rPr>
                  <w:rFonts w:ascii="Cambria Math" w:eastAsia="MS PGothic" w:hAnsi="Cambria Math" w:cs="Tahoma"/>
                  <w:i/>
                  <w:sz w:val="18"/>
                  <w:szCs w:val="18"/>
                </w:rPr>
                <m:t>分</m:t>
              </m:r>
              <m:r>
                <m:rPr>
                  <m:nor/>
                </m:rPr>
                <w:rPr>
                  <w:rFonts w:ascii="Cambria Math" w:eastAsia="MS PGothic" w:hAnsi="Cambria Math" w:cs="Tahom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7C05C2" w:rsidRPr="00C819EE" w:rsidRDefault="007C05C2" w:rsidP="00A42142">
      <w:pPr>
        <w:pStyle w:val="ProductList-Body"/>
        <w:keepNext/>
        <w:rPr>
          <w:rFonts w:eastAsia="MS PGothic"/>
          <w:szCs w:val="24"/>
        </w:rPr>
      </w:pPr>
      <w:r w:rsidRPr="00C819EE">
        <w:rPr>
          <w:rFonts w:eastAsia="MS PGothic"/>
          <w:b/>
          <w:color w:val="00188F"/>
          <w:szCs w:val="24"/>
          <w:lang w:val="ja-JP"/>
        </w:rPr>
        <w:t>サービス</w:t>
      </w:r>
      <w:r w:rsidRPr="00C819EE">
        <w:rPr>
          <w:rFonts w:eastAsia="MS PGothic"/>
          <w:b/>
          <w:color w:val="00188F"/>
          <w:szCs w:val="24"/>
          <w:lang w:val="ja-JP"/>
        </w:rPr>
        <w:t xml:space="preserve"> </w:t>
      </w:r>
      <w:r w:rsidRPr="00C819EE">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7C05C2" w:rsidRPr="0043777D" w:rsidTr="0067797A">
        <w:trPr>
          <w:tblHeader/>
        </w:trPr>
        <w:tc>
          <w:tcPr>
            <w:tcW w:w="5400" w:type="dxa"/>
            <w:shd w:val="clear" w:color="auto" w:fill="0072C6"/>
          </w:tcPr>
          <w:p w:rsidR="007C05C2" w:rsidRPr="00C819EE" w:rsidRDefault="007C05C2" w:rsidP="007C05C2">
            <w:pPr>
              <w:pStyle w:val="ProductList-OfferingBody"/>
              <w:jc w:val="center"/>
              <w:rPr>
                <w:rFonts w:eastAsia="MS PGothic"/>
                <w:color w:val="FFFFFF" w:themeColor="background1"/>
                <w:szCs w:val="24"/>
              </w:rPr>
            </w:pPr>
            <w:r w:rsidRPr="00C819EE">
              <w:rPr>
                <w:rFonts w:eastAsia="MS PGothic"/>
                <w:color w:val="FFFFFF" w:themeColor="background1"/>
                <w:szCs w:val="24"/>
                <w:lang w:val="ja-JP"/>
              </w:rPr>
              <w:t>月間稼働率</w:t>
            </w:r>
          </w:p>
        </w:tc>
        <w:tc>
          <w:tcPr>
            <w:tcW w:w="5400" w:type="dxa"/>
            <w:shd w:val="clear" w:color="auto" w:fill="0072C6"/>
          </w:tcPr>
          <w:p w:rsidR="007C05C2" w:rsidRPr="00C819EE" w:rsidRDefault="007C05C2" w:rsidP="007C05C2">
            <w:pPr>
              <w:pStyle w:val="ProductList-OfferingBody"/>
              <w:jc w:val="center"/>
              <w:rPr>
                <w:rFonts w:eastAsia="MS PGothic"/>
                <w:color w:val="FFFFFF" w:themeColor="background1"/>
                <w:szCs w:val="24"/>
              </w:rPr>
            </w:pPr>
            <w:r w:rsidRPr="00C819EE">
              <w:rPr>
                <w:rFonts w:eastAsia="MS PGothic"/>
                <w:color w:val="FFFFFF" w:themeColor="background1"/>
                <w:szCs w:val="24"/>
                <w:lang w:val="ja-JP"/>
              </w:rPr>
              <w:t>サービス</w:t>
            </w:r>
            <w:r w:rsidRPr="00C819EE">
              <w:rPr>
                <w:rFonts w:eastAsia="MS PGothic"/>
                <w:color w:val="FFFFFF" w:themeColor="background1"/>
                <w:szCs w:val="24"/>
                <w:lang w:val="ja-JP"/>
              </w:rPr>
              <w:t xml:space="preserve"> </w:t>
            </w:r>
            <w:r w:rsidRPr="00C819EE">
              <w:rPr>
                <w:rFonts w:eastAsia="MS PGothic"/>
                <w:color w:val="FFFFFF" w:themeColor="background1"/>
                <w:szCs w:val="24"/>
                <w:lang w:val="ja-JP"/>
              </w:rPr>
              <w:t>クレジット</w:t>
            </w:r>
          </w:p>
        </w:tc>
      </w:tr>
      <w:tr w:rsidR="007C05C2" w:rsidRPr="0043777D" w:rsidTr="0067797A">
        <w:tc>
          <w:tcPr>
            <w:tcW w:w="5400" w:type="dxa"/>
          </w:tcPr>
          <w:p w:rsidR="007C05C2" w:rsidRPr="00C819EE" w:rsidRDefault="007C05C2" w:rsidP="007C05C2">
            <w:pPr>
              <w:pStyle w:val="ProductList-OfferingBody"/>
              <w:jc w:val="center"/>
              <w:rPr>
                <w:rFonts w:eastAsia="MS PGothic"/>
                <w:szCs w:val="24"/>
              </w:rPr>
            </w:pPr>
            <w:r w:rsidRPr="00C819EE">
              <w:rPr>
                <w:rFonts w:eastAsia="MS PGothic"/>
                <w:szCs w:val="24"/>
              </w:rPr>
              <w:t xml:space="preserve">99.9% </w:t>
            </w:r>
            <w:r w:rsidRPr="00C819EE">
              <w:rPr>
                <w:rFonts w:eastAsia="MS PGothic"/>
                <w:szCs w:val="24"/>
              </w:rPr>
              <w:t>未満</w:t>
            </w:r>
          </w:p>
        </w:tc>
        <w:tc>
          <w:tcPr>
            <w:tcW w:w="5400" w:type="dxa"/>
          </w:tcPr>
          <w:p w:rsidR="007C05C2" w:rsidRPr="00C819EE" w:rsidRDefault="007C05C2" w:rsidP="007C05C2">
            <w:pPr>
              <w:pStyle w:val="ProductList-OfferingBody"/>
              <w:jc w:val="center"/>
              <w:rPr>
                <w:rFonts w:eastAsia="MS PGothic"/>
                <w:szCs w:val="24"/>
              </w:rPr>
            </w:pPr>
            <w:r w:rsidRPr="00C819EE">
              <w:rPr>
                <w:rFonts w:eastAsia="MS PGothic"/>
                <w:szCs w:val="24"/>
              </w:rPr>
              <w:t>10%</w:t>
            </w:r>
          </w:p>
        </w:tc>
      </w:tr>
      <w:tr w:rsidR="007C05C2" w:rsidRPr="0043777D" w:rsidTr="0067797A">
        <w:tc>
          <w:tcPr>
            <w:tcW w:w="5400" w:type="dxa"/>
          </w:tcPr>
          <w:p w:rsidR="007C05C2" w:rsidRPr="00C819EE" w:rsidRDefault="007C05C2" w:rsidP="007C05C2">
            <w:pPr>
              <w:pStyle w:val="ProductList-OfferingBody"/>
              <w:jc w:val="center"/>
              <w:rPr>
                <w:rFonts w:eastAsia="MS PGothic"/>
                <w:szCs w:val="24"/>
              </w:rPr>
            </w:pPr>
            <w:r w:rsidRPr="00C819EE">
              <w:rPr>
                <w:rFonts w:eastAsia="MS PGothic"/>
                <w:szCs w:val="24"/>
              </w:rPr>
              <w:t xml:space="preserve">99% </w:t>
            </w:r>
            <w:r w:rsidRPr="00C819EE">
              <w:rPr>
                <w:rFonts w:eastAsia="MS PGothic"/>
                <w:szCs w:val="24"/>
              </w:rPr>
              <w:t>未満</w:t>
            </w:r>
          </w:p>
        </w:tc>
        <w:tc>
          <w:tcPr>
            <w:tcW w:w="5400" w:type="dxa"/>
          </w:tcPr>
          <w:p w:rsidR="007C05C2" w:rsidRPr="00C819EE" w:rsidRDefault="007C05C2" w:rsidP="007C05C2">
            <w:pPr>
              <w:pStyle w:val="ProductList-OfferingBody"/>
              <w:jc w:val="center"/>
              <w:rPr>
                <w:rFonts w:eastAsia="MS PGothic"/>
                <w:szCs w:val="24"/>
              </w:rPr>
            </w:pPr>
            <w:r w:rsidRPr="00C819EE">
              <w:rPr>
                <w:rFonts w:eastAsia="MS PGothic"/>
                <w:szCs w:val="24"/>
              </w:rPr>
              <w:t>25%</w:t>
            </w:r>
          </w:p>
        </w:tc>
      </w:tr>
    </w:tbl>
    <w:p w:rsidR="006E1AE5" w:rsidRPr="00062801" w:rsidRDefault="00B81559"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062801" w:rsidRPr="003219FF" w:rsidRDefault="00062801" w:rsidP="00DE40BE">
      <w:pPr>
        <w:pStyle w:val="ProductList-Offering2Heading"/>
        <w:rPr>
          <w:rStyle w:val="ProductList-Offering2HeadingChar"/>
        </w:rPr>
      </w:pPr>
      <w:bookmarkStart w:id="143" w:name="_Toc11943453"/>
      <w:r w:rsidRPr="003219FF">
        <w:rPr>
          <w:rStyle w:val="ProductList-Offering2HeadingChar"/>
        </w:rPr>
        <w:t>Key Vault</w:t>
      </w:r>
      <w:bookmarkEnd w:id="143"/>
    </w:p>
    <w:p w:rsidR="00062801" w:rsidRPr="007E1369" w:rsidRDefault="00062801" w:rsidP="00062801">
      <w:pPr>
        <w:pStyle w:val="ProductList-Body"/>
        <w:rPr>
          <w:rFonts w:eastAsia="MS PGothic" w:cs="Calibri"/>
          <w:b/>
          <w:color w:val="00188F"/>
          <w:szCs w:val="24"/>
        </w:rPr>
      </w:pPr>
      <w:r w:rsidRPr="007E1369">
        <w:rPr>
          <w:rFonts w:eastAsia="MS PGothic" w:cs="Calibri"/>
          <w:b/>
          <w:color w:val="00188F"/>
          <w:szCs w:val="24"/>
          <w:lang w:val="ja-JP"/>
        </w:rPr>
        <w:t>用語の追加定義</w:t>
      </w:r>
      <w:r w:rsidRPr="00862F74">
        <w:rPr>
          <w:rFonts w:eastAsia="MS PGothic" w:cs="Calibri"/>
          <w:szCs w:val="24"/>
        </w:rPr>
        <w:t>:</w:t>
      </w:r>
    </w:p>
    <w:p w:rsidR="00062801" w:rsidRPr="007E1369" w:rsidRDefault="001378B3" w:rsidP="00062801">
      <w:pPr>
        <w:pStyle w:val="ProductList-Body"/>
        <w:spacing w:after="40"/>
        <w:rPr>
          <w:rFonts w:eastAsia="MS PGothic" w:cs="Calibri"/>
          <w:szCs w:val="24"/>
        </w:rPr>
      </w:pPr>
      <w:r w:rsidRPr="00795688">
        <w:rPr>
          <w:rFonts w:eastAsia="MS PGothic"/>
          <w:szCs w:val="24"/>
          <w:lang w:val="ja-JP"/>
        </w:rPr>
        <w:t>「</w:t>
      </w:r>
      <w:r w:rsidR="00062801" w:rsidRPr="007E1369">
        <w:rPr>
          <w:rFonts w:eastAsia="MS PGothic" w:cs="Calibri"/>
          <w:b/>
          <w:color w:val="00188F"/>
          <w:szCs w:val="24"/>
          <w:lang w:val="ja-JP"/>
        </w:rPr>
        <w:t>デプロイ時間</w:t>
      </w:r>
      <w:r w:rsidR="00062801" w:rsidRPr="007E1369">
        <w:rPr>
          <w:rFonts w:eastAsia="MS PGothic" w:cs="Calibri"/>
          <w:b/>
          <w:color w:val="00188F"/>
          <w:szCs w:val="24"/>
        </w:rPr>
        <w:t xml:space="preserve"> (</w:t>
      </w:r>
      <w:r w:rsidR="00062801" w:rsidRPr="007E1369">
        <w:rPr>
          <w:rFonts w:eastAsia="MS PGothic" w:cs="Calibri"/>
          <w:b/>
          <w:color w:val="00188F"/>
          <w:szCs w:val="24"/>
          <w:lang w:val="ja-JP"/>
        </w:rPr>
        <w:t>分</w:t>
      </w:r>
      <w:r w:rsidR="00062801" w:rsidRPr="007E1369">
        <w:rPr>
          <w:rFonts w:eastAsia="MS PGothic" w:cs="Calibri"/>
          <w:b/>
          <w:color w:val="00188F"/>
          <w:szCs w:val="24"/>
        </w:rPr>
        <w:t>)</w:t>
      </w:r>
      <w:r w:rsidRPr="001378B3">
        <w:rPr>
          <w:rFonts w:eastAsia="MS PGothic"/>
          <w:szCs w:val="24"/>
          <w:lang w:val="ja-JP"/>
        </w:rPr>
        <w:t xml:space="preserve"> </w:t>
      </w:r>
      <w:r w:rsidRPr="00795688">
        <w:rPr>
          <w:rFonts w:eastAsia="MS PGothic"/>
          <w:szCs w:val="24"/>
          <w:lang w:val="ja-JP"/>
        </w:rPr>
        <w:t>」</w:t>
      </w:r>
      <w:r w:rsidR="00062801" w:rsidRPr="007E1369">
        <w:rPr>
          <w:rFonts w:eastAsia="MS PGothic" w:cs="Calibri"/>
          <w:b/>
          <w:color w:val="00188F"/>
          <w:szCs w:val="24"/>
        </w:rPr>
        <w:t xml:space="preserve"> </w:t>
      </w:r>
      <w:r w:rsidR="00062801" w:rsidRPr="007E1369">
        <w:rPr>
          <w:rFonts w:eastAsia="MS PGothic" w:cs="Calibri"/>
          <w:szCs w:val="24"/>
          <w:lang w:val="ja-JP"/>
        </w:rPr>
        <w:t>とは、</w:t>
      </w:r>
      <w:r w:rsidR="00062801" w:rsidRPr="007E1369">
        <w:rPr>
          <w:rFonts w:eastAsia="MS PGothic" w:cs="Calibri"/>
          <w:szCs w:val="24"/>
        </w:rPr>
        <w:t xml:space="preserve">1 </w:t>
      </w:r>
      <w:r w:rsidR="00062801" w:rsidRPr="007E1369">
        <w:rPr>
          <w:rFonts w:eastAsia="MS PGothic" w:cs="Calibri"/>
          <w:szCs w:val="24"/>
          <w:lang w:val="ja-JP"/>
        </w:rPr>
        <w:t>請求月間において所定のキー資格情報コンテナーが</w:t>
      </w:r>
      <w:r w:rsidR="00062801" w:rsidRPr="007E1369">
        <w:rPr>
          <w:rFonts w:eastAsia="MS PGothic" w:cs="Calibri"/>
          <w:szCs w:val="24"/>
        </w:rPr>
        <w:t xml:space="preserve"> Microsoft Azure </w:t>
      </w:r>
      <w:r w:rsidR="00062801" w:rsidRPr="007E1369">
        <w:rPr>
          <w:rFonts w:eastAsia="MS PGothic" w:cs="Calibri"/>
          <w:szCs w:val="24"/>
          <w:lang w:val="ja-JP"/>
        </w:rPr>
        <w:t>にデプロイされていた総時間</w:t>
      </w:r>
      <w:r w:rsidR="00062801" w:rsidRPr="007E1369">
        <w:rPr>
          <w:rFonts w:eastAsia="MS PGothic" w:cs="Calibri"/>
          <w:szCs w:val="24"/>
        </w:rPr>
        <w:t xml:space="preserve"> (</w:t>
      </w:r>
      <w:r w:rsidR="00062801" w:rsidRPr="007E1369">
        <w:rPr>
          <w:rFonts w:eastAsia="MS PGothic" w:cs="Calibri"/>
          <w:szCs w:val="24"/>
          <w:lang w:val="ja-JP"/>
        </w:rPr>
        <w:t>分</w:t>
      </w:r>
      <w:r w:rsidR="00062801" w:rsidRPr="007E1369">
        <w:rPr>
          <w:rFonts w:eastAsia="MS PGothic" w:cs="Calibri"/>
          <w:szCs w:val="24"/>
        </w:rPr>
        <w:t xml:space="preserve">) </w:t>
      </w:r>
      <w:r w:rsidR="00062801" w:rsidRPr="007E1369">
        <w:rPr>
          <w:rFonts w:eastAsia="MS PGothic" w:cs="Calibri"/>
          <w:szCs w:val="24"/>
          <w:lang w:val="ja-JP"/>
        </w:rPr>
        <w:t>です。</w:t>
      </w:r>
    </w:p>
    <w:p w:rsidR="00062801" w:rsidRPr="007E1369" w:rsidRDefault="001378B3" w:rsidP="00062801">
      <w:pPr>
        <w:pStyle w:val="ProductList-Body"/>
        <w:spacing w:after="40"/>
        <w:rPr>
          <w:rFonts w:eastAsia="MS PGothic" w:cs="Calibri"/>
          <w:szCs w:val="24"/>
        </w:rPr>
      </w:pPr>
      <w:r w:rsidRPr="00795688">
        <w:rPr>
          <w:rFonts w:eastAsia="MS PGothic"/>
          <w:szCs w:val="24"/>
          <w:lang w:val="ja-JP"/>
        </w:rPr>
        <w:t>「</w:t>
      </w:r>
      <w:r w:rsidR="00062801" w:rsidRPr="007E1369">
        <w:rPr>
          <w:rFonts w:eastAsia="MS PGothic" w:cs="Calibri"/>
          <w:b/>
          <w:color w:val="00188F"/>
          <w:szCs w:val="24"/>
          <w:lang w:val="ja-JP"/>
        </w:rPr>
        <w:t>除外されるトランザクション</w:t>
      </w:r>
      <w:r w:rsidRPr="00795688">
        <w:rPr>
          <w:rFonts w:eastAsia="MS PGothic"/>
          <w:szCs w:val="24"/>
          <w:lang w:val="ja-JP"/>
        </w:rPr>
        <w:t>」</w:t>
      </w:r>
      <w:r w:rsidR="00062801" w:rsidRPr="007E1369">
        <w:rPr>
          <w:rFonts w:eastAsia="MS PGothic" w:cs="Calibri"/>
          <w:szCs w:val="24"/>
          <w:lang w:val="ja-JP"/>
        </w:rPr>
        <w:t>とは、キー資格情報コンテナー、キー、またはシークレットを作成、更新、削除するためのトランザクションです。</w:t>
      </w:r>
    </w:p>
    <w:p w:rsidR="00062801" w:rsidRPr="007E1369" w:rsidRDefault="001378B3" w:rsidP="00062801">
      <w:pPr>
        <w:pStyle w:val="ProductList-Body"/>
        <w:rPr>
          <w:rFonts w:eastAsia="MS PGothic" w:cs="Calibri"/>
          <w:szCs w:val="24"/>
        </w:rPr>
      </w:pPr>
      <w:r w:rsidRPr="00795688">
        <w:rPr>
          <w:rFonts w:eastAsia="MS PGothic"/>
          <w:szCs w:val="24"/>
          <w:lang w:val="ja-JP"/>
        </w:rPr>
        <w:t>「</w:t>
      </w:r>
      <w:r w:rsidR="00062801" w:rsidRPr="007E1369">
        <w:rPr>
          <w:rFonts w:eastAsia="MS PGothic" w:cs="Calibri"/>
          <w:b/>
          <w:color w:val="00188F"/>
          <w:szCs w:val="24"/>
          <w:lang w:val="ja-JP"/>
        </w:rPr>
        <w:t>最大利用時間</w:t>
      </w:r>
      <w:r w:rsidR="00062801" w:rsidRPr="007E1369">
        <w:rPr>
          <w:rFonts w:eastAsia="MS PGothic" w:cs="Calibri"/>
          <w:b/>
          <w:color w:val="00188F"/>
          <w:szCs w:val="24"/>
        </w:rPr>
        <w:t xml:space="preserve"> (</w:t>
      </w:r>
      <w:r w:rsidR="00062801" w:rsidRPr="007E1369">
        <w:rPr>
          <w:rFonts w:eastAsia="MS PGothic" w:cs="Calibri"/>
          <w:b/>
          <w:color w:val="00188F"/>
          <w:szCs w:val="24"/>
          <w:lang w:val="ja-JP"/>
        </w:rPr>
        <w:t>分</w:t>
      </w:r>
      <w:r w:rsidR="00062801" w:rsidRPr="007E1369">
        <w:rPr>
          <w:rFonts w:eastAsia="MS PGothic" w:cs="Calibri"/>
          <w:b/>
          <w:color w:val="00188F"/>
          <w:szCs w:val="24"/>
        </w:rPr>
        <w:t>)</w:t>
      </w:r>
      <w:r w:rsidRPr="001378B3">
        <w:rPr>
          <w:rFonts w:eastAsia="MS PGothic"/>
          <w:szCs w:val="24"/>
          <w:lang w:val="ja-JP"/>
        </w:rPr>
        <w:t xml:space="preserve"> </w:t>
      </w:r>
      <w:r w:rsidRPr="00795688">
        <w:rPr>
          <w:rFonts w:eastAsia="MS PGothic"/>
          <w:szCs w:val="24"/>
          <w:lang w:val="ja-JP"/>
        </w:rPr>
        <w:t>」</w:t>
      </w:r>
      <w:r w:rsidR="00062801" w:rsidRPr="007E1369">
        <w:rPr>
          <w:rFonts w:eastAsia="MS PGothic" w:cs="Calibri"/>
          <w:b/>
          <w:color w:val="00188F"/>
          <w:szCs w:val="24"/>
        </w:rPr>
        <w:t xml:space="preserve"> </w:t>
      </w:r>
      <w:r w:rsidR="00062801" w:rsidRPr="007E1369">
        <w:rPr>
          <w:rFonts w:eastAsia="MS PGothic" w:cs="Calibri"/>
          <w:szCs w:val="24"/>
          <w:lang w:val="ja-JP"/>
        </w:rPr>
        <w:t>とは、</w:t>
      </w:r>
      <w:r w:rsidR="00062801" w:rsidRPr="007E1369">
        <w:rPr>
          <w:rFonts w:eastAsia="MS PGothic" w:cs="Calibri"/>
          <w:szCs w:val="24"/>
        </w:rPr>
        <w:t xml:space="preserve">1 </w:t>
      </w:r>
      <w:r w:rsidR="00062801" w:rsidRPr="007E1369">
        <w:rPr>
          <w:rFonts w:eastAsia="MS PGothic" w:cs="Calibri"/>
          <w:szCs w:val="24"/>
          <w:lang w:val="ja-JP"/>
        </w:rPr>
        <w:t>請求月間に所定の</w:t>
      </w:r>
      <w:r w:rsidR="00062801" w:rsidRPr="007E1369">
        <w:rPr>
          <w:rFonts w:eastAsia="MS PGothic" w:cs="Calibri"/>
          <w:szCs w:val="24"/>
        </w:rPr>
        <w:t xml:space="preserve"> Microsoft Azure </w:t>
      </w:r>
      <w:r w:rsidR="00062801" w:rsidRPr="007E1369">
        <w:rPr>
          <w:rFonts w:eastAsia="MS PGothic" w:cs="Calibri"/>
          <w:szCs w:val="24"/>
          <w:lang w:val="ja-JP"/>
        </w:rPr>
        <w:t>サブスクリプションにお客様がデプロイしたすべてのキー資格情報コンテナーにわたるデプロイ時間</w:t>
      </w:r>
      <w:r w:rsidR="00062801" w:rsidRPr="007E1369">
        <w:rPr>
          <w:rFonts w:eastAsia="MS PGothic" w:cs="Calibri"/>
          <w:szCs w:val="24"/>
        </w:rPr>
        <w:t xml:space="preserve"> (</w:t>
      </w:r>
      <w:r w:rsidR="00062801" w:rsidRPr="007E1369">
        <w:rPr>
          <w:rFonts w:eastAsia="MS PGothic" w:cs="Calibri"/>
          <w:szCs w:val="24"/>
          <w:lang w:val="ja-JP"/>
        </w:rPr>
        <w:t>分</w:t>
      </w:r>
      <w:r w:rsidR="00062801" w:rsidRPr="007E1369">
        <w:rPr>
          <w:rFonts w:eastAsia="MS PGothic" w:cs="Calibri"/>
          <w:szCs w:val="24"/>
        </w:rPr>
        <w:t xml:space="preserve">) </w:t>
      </w:r>
      <w:r w:rsidR="00062801" w:rsidRPr="007E1369">
        <w:rPr>
          <w:rFonts w:eastAsia="MS PGothic" w:cs="Calibri"/>
          <w:szCs w:val="24"/>
          <w:lang w:val="ja-JP"/>
        </w:rPr>
        <w:t>の合計です。</w:t>
      </w:r>
    </w:p>
    <w:p w:rsidR="00062801" w:rsidRPr="007E1369" w:rsidRDefault="00062801" w:rsidP="00062801">
      <w:pPr>
        <w:pStyle w:val="ProductList-Body"/>
        <w:rPr>
          <w:rFonts w:eastAsia="MS PGothic" w:cs="Calibri"/>
          <w:b/>
          <w:color w:val="00188F"/>
          <w:szCs w:val="24"/>
        </w:rPr>
      </w:pPr>
    </w:p>
    <w:p w:rsidR="00062801" w:rsidRPr="007E1369" w:rsidRDefault="00062801" w:rsidP="00062801">
      <w:pPr>
        <w:pStyle w:val="ProductList-Body"/>
        <w:rPr>
          <w:rFonts w:eastAsia="MS PGothic" w:cs="Calibri"/>
          <w:szCs w:val="24"/>
        </w:rPr>
      </w:pPr>
      <w:r w:rsidRPr="007E1369">
        <w:rPr>
          <w:rFonts w:eastAsia="MS PGothic" w:cs="Calibri"/>
          <w:b/>
          <w:color w:val="00188F"/>
          <w:szCs w:val="24"/>
          <w:lang w:val="ja-JP"/>
        </w:rPr>
        <w:t>ダウンタイム</w:t>
      </w:r>
      <w:r w:rsidRPr="00862F74">
        <w:rPr>
          <w:rFonts w:eastAsia="MS PGothic" w:cs="Calibri"/>
          <w:szCs w:val="24"/>
        </w:rPr>
        <w:t>:</w:t>
      </w:r>
      <w:r w:rsidRPr="007E1369">
        <w:rPr>
          <w:rFonts w:eastAsia="MS PGothic" w:cs="Calibri"/>
          <w:b/>
          <w:color w:val="00188F"/>
          <w:szCs w:val="24"/>
        </w:rPr>
        <w:t xml:space="preserve"> </w:t>
      </w:r>
      <w:r w:rsidRPr="007E1369">
        <w:rPr>
          <w:rFonts w:eastAsia="MS PGothic" w:cs="Calibri"/>
          <w:szCs w:val="24"/>
          <w:lang w:val="ja-JP"/>
        </w:rPr>
        <w:t>所定の</w:t>
      </w:r>
      <w:r w:rsidRPr="007E1369">
        <w:rPr>
          <w:rFonts w:eastAsia="MS PGothic" w:cs="Calibri"/>
          <w:szCs w:val="24"/>
        </w:rPr>
        <w:t xml:space="preserve"> Microsoft Azure </w:t>
      </w:r>
      <w:r w:rsidRPr="007E1369">
        <w:rPr>
          <w:rFonts w:eastAsia="MS PGothic" w:cs="Calibri"/>
          <w:szCs w:val="24"/>
          <w:lang w:val="ja-JP"/>
        </w:rPr>
        <w:t>サブスクリプションにお客様がデプロイしたすべてのキー資格情報コンテナーにわたるデプロイ時間の合計累積時間</w:t>
      </w:r>
      <w:r w:rsidRPr="007E1369">
        <w:rPr>
          <w:rFonts w:eastAsia="MS PGothic" w:cs="Calibri"/>
          <w:szCs w:val="24"/>
        </w:rPr>
        <w:t xml:space="preserve"> (</w:t>
      </w:r>
      <w:r w:rsidRPr="007E1369">
        <w:rPr>
          <w:rFonts w:eastAsia="MS PGothic" w:cs="Calibri"/>
          <w:szCs w:val="24"/>
          <w:lang w:val="ja-JP"/>
        </w:rPr>
        <w:t>分</w:t>
      </w:r>
      <w:r w:rsidRPr="007E1369">
        <w:rPr>
          <w:rFonts w:eastAsia="MS PGothic" w:cs="Calibri"/>
          <w:szCs w:val="24"/>
        </w:rPr>
        <w:t xml:space="preserve">) </w:t>
      </w:r>
      <w:r w:rsidRPr="007E1369">
        <w:rPr>
          <w:rFonts w:eastAsia="MS PGothic" w:cs="Calibri"/>
          <w:szCs w:val="24"/>
          <w:lang w:val="ja-JP"/>
        </w:rPr>
        <w:t>のうち、そのキー資格情報コンテナーを使用できなかった時間です。キー資格情報コンテナーで、除外されるトランザクション以外のトランザクションを実行しようとする試みが、</w:t>
      </w:r>
      <w:r w:rsidRPr="007E1369">
        <w:rPr>
          <w:rFonts w:eastAsia="MS PGothic" w:cs="Calibri"/>
          <w:szCs w:val="24"/>
        </w:rPr>
        <w:t xml:space="preserve">1 </w:t>
      </w:r>
      <w:r w:rsidRPr="007E1369">
        <w:rPr>
          <w:rFonts w:eastAsia="MS PGothic" w:cs="Calibri"/>
          <w:szCs w:val="24"/>
          <w:lang w:val="ja-JP"/>
        </w:rPr>
        <w:t>分間連続してエラー</w:t>
      </w:r>
      <w:r w:rsidRPr="007E1369">
        <w:rPr>
          <w:rFonts w:eastAsia="MS PGothic" w:cs="Calibri"/>
          <w:szCs w:val="24"/>
        </w:rPr>
        <w:t xml:space="preserve"> </w:t>
      </w:r>
      <w:r w:rsidRPr="007E1369">
        <w:rPr>
          <w:rFonts w:eastAsia="MS PGothic" w:cs="Calibri"/>
          <w:szCs w:val="24"/>
          <w:lang w:val="ja-JP"/>
        </w:rPr>
        <w:t>コードに終わるか、またはマイクロソフトが要求を受領してから</w:t>
      </w:r>
      <w:r w:rsidRPr="007E1369">
        <w:rPr>
          <w:rFonts w:eastAsia="MS PGothic" w:cs="Calibri"/>
          <w:szCs w:val="24"/>
        </w:rPr>
        <w:t xml:space="preserve"> 5 </w:t>
      </w:r>
      <w:r w:rsidRPr="007E1369">
        <w:rPr>
          <w:rFonts w:eastAsia="MS PGothic" w:cs="Calibri"/>
          <w:szCs w:val="24"/>
          <w:lang w:val="ja-JP"/>
        </w:rPr>
        <w:t>秒以内に成功コードが返されなかった場合に、そのキー資格情報コンテナーは</w:t>
      </w:r>
      <w:r w:rsidRPr="007E1369">
        <w:rPr>
          <w:rFonts w:eastAsia="MS PGothic" w:cs="Calibri"/>
          <w:szCs w:val="24"/>
        </w:rPr>
        <w:t xml:space="preserve"> 1 </w:t>
      </w:r>
      <w:r w:rsidRPr="007E1369">
        <w:rPr>
          <w:rFonts w:eastAsia="MS PGothic" w:cs="Calibri"/>
          <w:szCs w:val="24"/>
          <w:lang w:val="ja-JP"/>
        </w:rPr>
        <w:t>分間使用できなかったとみなされます。</w:t>
      </w:r>
    </w:p>
    <w:p w:rsidR="00062801" w:rsidRPr="007E1369" w:rsidRDefault="00062801" w:rsidP="00062801">
      <w:pPr>
        <w:pStyle w:val="ProductList-Body"/>
        <w:rPr>
          <w:rFonts w:eastAsia="MS PGothic" w:cs="Calibri"/>
          <w:szCs w:val="24"/>
        </w:rPr>
      </w:pPr>
    </w:p>
    <w:p w:rsidR="00062801" w:rsidRPr="007E1369" w:rsidRDefault="00062801" w:rsidP="00062801">
      <w:pPr>
        <w:pStyle w:val="ProductList-Body"/>
        <w:rPr>
          <w:rFonts w:eastAsia="MS PGothic" w:cs="Calibri"/>
          <w:szCs w:val="24"/>
        </w:rPr>
      </w:pPr>
      <w:r w:rsidRPr="007E1369">
        <w:rPr>
          <w:rFonts w:eastAsia="MS PGothic" w:cs="Calibri"/>
          <w:b/>
          <w:color w:val="00188F"/>
          <w:szCs w:val="24"/>
          <w:lang w:val="ja-JP"/>
        </w:rPr>
        <w:t>月間稼働率</w:t>
      </w:r>
      <w:r w:rsidRPr="00862F74">
        <w:rPr>
          <w:rFonts w:eastAsia="MS PGothic" w:cs="Calibri"/>
          <w:szCs w:val="24"/>
        </w:rPr>
        <w:t>:</w:t>
      </w:r>
      <w:r w:rsidRPr="007E1369">
        <w:rPr>
          <w:rFonts w:eastAsia="MS PGothic" w:cs="Calibri"/>
          <w:b/>
          <w:color w:val="00188F"/>
          <w:szCs w:val="24"/>
        </w:rPr>
        <w:t xml:space="preserve"> </w:t>
      </w:r>
      <w:r w:rsidRPr="007E1369">
        <w:rPr>
          <w:rFonts w:eastAsia="MS PGothic" w:cs="Calibri"/>
          <w:szCs w:val="24"/>
          <w:lang w:val="ja-JP"/>
        </w:rPr>
        <w:t>月間稼働率は次の式を用いて計算されます。</w:t>
      </w:r>
    </w:p>
    <w:p w:rsidR="00062801" w:rsidRPr="00DE40BE" w:rsidRDefault="00062801" w:rsidP="00062801">
      <w:pPr>
        <w:pStyle w:val="ProductList-Body"/>
        <w:rPr>
          <w:rFonts w:eastAsia="MS PGothic"/>
        </w:rPr>
      </w:pPr>
    </w:p>
    <w:p w:rsidR="00062801" w:rsidRPr="00CE1E59" w:rsidRDefault="00B81559" w:rsidP="00062801">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062801" w:rsidRPr="007E1369" w:rsidRDefault="00062801" w:rsidP="004667D2">
      <w:pPr>
        <w:pStyle w:val="ProductList-Body"/>
        <w:keepNext/>
        <w:rPr>
          <w:rFonts w:eastAsia="MS PGothic" w:cs="Calibri"/>
          <w:szCs w:val="24"/>
        </w:rPr>
      </w:pPr>
      <w:r w:rsidRPr="007E1369">
        <w:rPr>
          <w:rFonts w:eastAsia="MS PGothic" w:cs="Calibri"/>
          <w:b/>
          <w:color w:val="00188F"/>
          <w:szCs w:val="24"/>
          <w:lang w:val="ja-JP"/>
        </w:rPr>
        <w:lastRenderedPageBreak/>
        <w:t>サービス</w:t>
      </w:r>
      <w:r w:rsidRPr="007E1369">
        <w:rPr>
          <w:rFonts w:eastAsia="MS PGothic" w:cs="Calibri"/>
          <w:b/>
          <w:color w:val="00188F"/>
          <w:szCs w:val="24"/>
          <w:lang w:val="ja-JP"/>
        </w:rPr>
        <w:t xml:space="preserve"> </w:t>
      </w:r>
      <w:r w:rsidRPr="007E1369">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062801" w:rsidRPr="0043777D" w:rsidTr="003B579E">
        <w:trPr>
          <w:tblHeader/>
        </w:trPr>
        <w:tc>
          <w:tcPr>
            <w:tcW w:w="5400" w:type="dxa"/>
            <w:shd w:val="clear" w:color="auto" w:fill="0072C6"/>
          </w:tcPr>
          <w:p w:rsidR="00062801" w:rsidRPr="007E1369" w:rsidRDefault="00062801" w:rsidP="004667D2">
            <w:pPr>
              <w:pStyle w:val="ProductList-OfferingBody"/>
              <w:keepNext/>
              <w:jc w:val="center"/>
              <w:rPr>
                <w:rFonts w:eastAsia="MS PGothic" w:cs="Calibri"/>
                <w:szCs w:val="24"/>
              </w:rPr>
            </w:pPr>
            <w:r w:rsidRPr="007E1369">
              <w:rPr>
                <w:rFonts w:eastAsia="MS PGothic" w:cs="Calibri"/>
                <w:color w:val="FFFFFF"/>
                <w:szCs w:val="24"/>
                <w:lang w:val="ja-JP"/>
              </w:rPr>
              <w:t>月間稼働率</w:t>
            </w:r>
          </w:p>
        </w:tc>
        <w:tc>
          <w:tcPr>
            <w:tcW w:w="5400" w:type="dxa"/>
            <w:shd w:val="clear" w:color="auto" w:fill="0072C6"/>
          </w:tcPr>
          <w:p w:rsidR="00062801" w:rsidRPr="007E1369" w:rsidRDefault="00062801" w:rsidP="004667D2">
            <w:pPr>
              <w:pStyle w:val="ProductList-OfferingBody"/>
              <w:keepNext/>
              <w:jc w:val="center"/>
              <w:rPr>
                <w:rFonts w:eastAsia="MS PGothic" w:cs="Calibri"/>
                <w:szCs w:val="24"/>
              </w:rPr>
            </w:pPr>
            <w:r w:rsidRPr="007E1369">
              <w:rPr>
                <w:rFonts w:eastAsia="MS PGothic" w:cs="Calibri"/>
                <w:color w:val="FFFFFF"/>
                <w:szCs w:val="24"/>
                <w:lang w:val="ja-JP"/>
              </w:rPr>
              <w:t>サービス</w:t>
            </w:r>
            <w:r w:rsidRPr="007E1369">
              <w:rPr>
                <w:rFonts w:eastAsia="MS PGothic" w:cs="Calibri"/>
                <w:color w:val="FFFFFF"/>
                <w:szCs w:val="24"/>
                <w:lang w:val="ja-JP"/>
              </w:rPr>
              <w:t xml:space="preserve"> </w:t>
            </w:r>
            <w:r w:rsidRPr="007E1369">
              <w:rPr>
                <w:rFonts w:eastAsia="MS PGothic" w:cs="Calibri"/>
                <w:color w:val="FFFFFF"/>
                <w:szCs w:val="24"/>
                <w:lang w:val="ja-JP"/>
              </w:rPr>
              <w:t>クレジット</w:t>
            </w:r>
          </w:p>
        </w:tc>
      </w:tr>
      <w:tr w:rsidR="00062801" w:rsidRPr="0043777D" w:rsidTr="003B579E">
        <w:tc>
          <w:tcPr>
            <w:tcW w:w="5400" w:type="dxa"/>
          </w:tcPr>
          <w:p w:rsidR="00062801" w:rsidRPr="007E1369" w:rsidRDefault="00062801" w:rsidP="004667D2">
            <w:pPr>
              <w:pStyle w:val="ProductList-OfferingBody"/>
              <w:keepNext/>
              <w:jc w:val="center"/>
              <w:rPr>
                <w:rFonts w:eastAsia="MS PGothic" w:cs="Calibri"/>
                <w:szCs w:val="24"/>
              </w:rPr>
            </w:pPr>
            <w:r w:rsidRPr="007E1369">
              <w:rPr>
                <w:rFonts w:eastAsia="MS PGothic" w:cs="Calibri"/>
                <w:szCs w:val="24"/>
              </w:rPr>
              <w:t xml:space="preserve">99.9% </w:t>
            </w:r>
            <w:r w:rsidRPr="007E1369">
              <w:rPr>
                <w:rFonts w:eastAsia="MS PGothic" w:cs="Calibri"/>
                <w:szCs w:val="24"/>
              </w:rPr>
              <w:t>未満</w:t>
            </w:r>
          </w:p>
        </w:tc>
        <w:tc>
          <w:tcPr>
            <w:tcW w:w="5400" w:type="dxa"/>
          </w:tcPr>
          <w:p w:rsidR="00062801" w:rsidRPr="007E1369" w:rsidRDefault="00062801" w:rsidP="004667D2">
            <w:pPr>
              <w:pStyle w:val="ProductList-OfferingBody"/>
              <w:keepNext/>
              <w:jc w:val="center"/>
              <w:rPr>
                <w:rFonts w:eastAsia="MS PGothic" w:cs="Calibri"/>
                <w:szCs w:val="24"/>
              </w:rPr>
            </w:pPr>
            <w:r w:rsidRPr="007E1369">
              <w:rPr>
                <w:rFonts w:eastAsia="MS PGothic" w:cs="Calibri"/>
                <w:szCs w:val="24"/>
              </w:rPr>
              <w:t>10%</w:t>
            </w:r>
          </w:p>
        </w:tc>
      </w:tr>
      <w:tr w:rsidR="00062801" w:rsidRPr="0043777D" w:rsidTr="003B579E">
        <w:tc>
          <w:tcPr>
            <w:tcW w:w="5400" w:type="dxa"/>
          </w:tcPr>
          <w:p w:rsidR="00062801" w:rsidRPr="007E1369" w:rsidRDefault="00062801" w:rsidP="004667D2">
            <w:pPr>
              <w:pStyle w:val="ProductList-OfferingBody"/>
              <w:keepNext/>
              <w:jc w:val="center"/>
              <w:rPr>
                <w:rFonts w:eastAsia="MS PGothic" w:cs="Calibri"/>
                <w:szCs w:val="24"/>
              </w:rPr>
            </w:pPr>
            <w:r w:rsidRPr="007E1369">
              <w:rPr>
                <w:rFonts w:eastAsia="MS PGothic" w:cs="Calibri"/>
                <w:szCs w:val="24"/>
              </w:rPr>
              <w:t xml:space="preserve">99% </w:t>
            </w:r>
            <w:r w:rsidRPr="007E1369">
              <w:rPr>
                <w:rFonts w:eastAsia="MS PGothic" w:cs="Calibri"/>
                <w:szCs w:val="24"/>
              </w:rPr>
              <w:t>未満</w:t>
            </w:r>
          </w:p>
        </w:tc>
        <w:tc>
          <w:tcPr>
            <w:tcW w:w="5400" w:type="dxa"/>
          </w:tcPr>
          <w:p w:rsidR="00062801" w:rsidRPr="007E1369" w:rsidRDefault="00062801" w:rsidP="004667D2">
            <w:pPr>
              <w:pStyle w:val="ProductList-OfferingBody"/>
              <w:keepNext/>
              <w:jc w:val="center"/>
              <w:rPr>
                <w:rFonts w:eastAsia="MS PGothic" w:cs="Calibri"/>
                <w:szCs w:val="24"/>
              </w:rPr>
            </w:pPr>
            <w:r w:rsidRPr="007E1369">
              <w:rPr>
                <w:rFonts w:eastAsia="MS PGothic" w:cs="Calibri"/>
                <w:szCs w:val="24"/>
              </w:rPr>
              <w:t>25%</w:t>
            </w:r>
          </w:p>
        </w:tc>
      </w:tr>
    </w:tbl>
    <w:bookmarkStart w:id="144" w:name="_Toc457821555"/>
    <w:bookmarkStart w:id="145" w:name="_Toc526859688"/>
    <w:bookmarkStart w:id="146" w:name="_Toc527039337"/>
    <w:bookmarkStart w:id="147" w:name="LogAnalytics"/>
    <w:p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43777D" w:rsidRPr="00345EC7" w:rsidRDefault="0043777D" w:rsidP="0043777D">
      <w:pPr>
        <w:pStyle w:val="ProductList-Offering2Heading"/>
        <w:keepNext/>
        <w:tabs>
          <w:tab w:val="clear" w:pos="360"/>
          <w:tab w:val="clear" w:pos="720"/>
          <w:tab w:val="clear" w:pos="1080"/>
        </w:tabs>
        <w:outlineLvl w:val="2"/>
        <w:rPr>
          <w:rFonts w:asciiTheme="minorHAnsi" w:eastAsia="MS PGothic" w:hAnsiTheme="minorHAnsi"/>
          <w:szCs w:val="28"/>
        </w:rPr>
      </w:pPr>
      <w:bookmarkStart w:id="148" w:name="_Toc11943454"/>
      <w:r w:rsidRPr="00345EC7">
        <w:rPr>
          <w:rFonts w:eastAsia="Calibri" w:cs="Times New Roman"/>
          <w:szCs w:val="28"/>
        </w:rPr>
        <w:t>Log Analytics</w:t>
      </w:r>
      <w:bookmarkEnd w:id="144"/>
      <w:bookmarkEnd w:id="145"/>
      <w:r w:rsidRPr="00345EC7">
        <w:rPr>
          <w:rFonts w:eastAsia="Calibri" w:cs="Times New Roman"/>
          <w:szCs w:val="28"/>
        </w:rPr>
        <w:t xml:space="preserve"> (</w:t>
      </w:r>
      <w:r w:rsidRPr="00345EC7">
        <w:rPr>
          <w:rFonts w:asciiTheme="minorHAnsi" w:eastAsia="MS PGothic" w:hAnsiTheme="minorHAnsi"/>
          <w:szCs w:val="28"/>
        </w:rPr>
        <w:t>クエリの可用性に関する</w:t>
      </w:r>
      <w:r w:rsidRPr="00345EC7">
        <w:rPr>
          <w:rFonts w:asciiTheme="minorHAnsi" w:eastAsia="MS PGothic" w:hAnsiTheme="minorHAnsi"/>
          <w:szCs w:val="28"/>
        </w:rPr>
        <w:t xml:space="preserve"> </w:t>
      </w:r>
      <w:r w:rsidRPr="00345EC7">
        <w:rPr>
          <w:rFonts w:eastAsia="Calibri" w:cs="Times New Roman"/>
          <w:szCs w:val="28"/>
        </w:rPr>
        <w:t>SLA)</w:t>
      </w:r>
      <w:bookmarkEnd w:id="146"/>
      <w:bookmarkEnd w:id="148"/>
    </w:p>
    <w:bookmarkEnd w:id="147"/>
    <w:p w:rsidR="0043777D" w:rsidRPr="00310108" w:rsidRDefault="0043777D" w:rsidP="0043777D">
      <w:pPr>
        <w:pStyle w:val="ProductList-Body"/>
        <w:keepNext/>
        <w:rPr>
          <w:rFonts w:eastAsia="MS PGothic"/>
        </w:rPr>
      </w:pPr>
      <w:r w:rsidRPr="00310108">
        <w:rPr>
          <w:rFonts w:eastAsia="MS PGothic"/>
          <w:b/>
          <w:color w:val="00188F"/>
        </w:rPr>
        <w:t>用語の追加定義</w:t>
      </w:r>
    </w:p>
    <w:p w:rsidR="0043777D" w:rsidRPr="00310108" w:rsidRDefault="0043777D" w:rsidP="0043777D">
      <w:pPr>
        <w:pStyle w:val="ProductList-Body"/>
        <w:rPr>
          <w:rFonts w:eastAsia="MS PGothic"/>
        </w:rPr>
      </w:pPr>
      <w:r w:rsidRPr="00310108">
        <w:rPr>
          <w:rFonts w:eastAsia="MS PGothic"/>
          <w:b/>
        </w:rPr>
        <w:t>「</w:t>
      </w:r>
      <w:r w:rsidRPr="00310108">
        <w:rPr>
          <w:rFonts w:eastAsia="MS PGothic"/>
          <w:b/>
          <w:color w:val="00188F"/>
        </w:rPr>
        <w:t>最大利用時間</w:t>
      </w:r>
      <w:r w:rsidRPr="00310108">
        <w:rPr>
          <w:rFonts w:eastAsia="MS PGothic"/>
          <w:b/>
          <w:color w:val="00188F"/>
        </w:rPr>
        <w:t xml:space="preserve"> (</w:t>
      </w:r>
      <w:r w:rsidRPr="00310108">
        <w:rPr>
          <w:rFonts w:eastAsia="MS PGothic"/>
          <w:b/>
          <w:color w:val="00188F"/>
        </w:rPr>
        <w:t>分</w:t>
      </w:r>
      <w:r w:rsidRPr="00310108">
        <w:rPr>
          <w:rFonts w:eastAsia="MS PGothic"/>
          <w:b/>
          <w:color w:val="00188F"/>
        </w:rPr>
        <w:t>)</w:t>
      </w:r>
      <w:r w:rsidRPr="00310108">
        <w:rPr>
          <w:rFonts w:eastAsia="MS PGothic"/>
          <w:b/>
        </w:rPr>
        <w:t>」</w:t>
      </w:r>
      <w:r w:rsidRPr="00310108">
        <w:rPr>
          <w:rFonts w:eastAsia="MS PGothic"/>
        </w:rPr>
        <w:t>とは、</w:t>
      </w:r>
      <w:r w:rsidRPr="00310108">
        <w:rPr>
          <w:rFonts w:eastAsia="MS PGothic"/>
        </w:rPr>
        <w:t xml:space="preserve">1 </w:t>
      </w:r>
      <w:r w:rsidRPr="00310108">
        <w:rPr>
          <w:rFonts w:eastAsia="MS PGothic"/>
        </w:rPr>
        <w:t>請求月間に</w:t>
      </w:r>
      <w:r w:rsidRPr="00310108">
        <w:rPr>
          <w:rFonts w:eastAsia="MS PGothic"/>
        </w:rPr>
        <w:t xml:space="preserve"> Microsoft Azure </w:t>
      </w:r>
      <w:r w:rsidRPr="00310108">
        <w:rPr>
          <w:rFonts w:eastAsia="MS PGothic"/>
        </w:rPr>
        <w:t>サブスクリプションにおいて、お客様が特定の</w:t>
      </w:r>
      <w:r w:rsidRPr="00310108">
        <w:rPr>
          <w:rFonts w:eastAsia="MS PGothic"/>
        </w:rPr>
        <w:t xml:space="preserve"> Log Analytics </w:t>
      </w:r>
      <w:r w:rsidRPr="00310108">
        <w:rPr>
          <w:rFonts w:eastAsia="MS PGothic"/>
        </w:rPr>
        <w:t>ワークスペースをデプロイしていた総時間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です。</w:t>
      </w:r>
    </w:p>
    <w:p w:rsidR="0043777D" w:rsidRPr="00310108" w:rsidRDefault="0043777D" w:rsidP="0043777D">
      <w:pPr>
        <w:pStyle w:val="ProductList-Body"/>
        <w:rPr>
          <w:rFonts w:eastAsia="MS PGothic"/>
        </w:rPr>
      </w:pPr>
      <w:r w:rsidRPr="00310108">
        <w:rPr>
          <w:rFonts w:eastAsia="MS PGothic"/>
          <w:b/>
        </w:rPr>
        <w:t>「</w:t>
      </w:r>
      <w:r w:rsidRPr="00310108">
        <w:rPr>
          <w:rFonts w:eastAsia="MS PGothic"/>
          <w:b/>
          <w:color w:val="00188F"/>
        </w:rPr>
        <w:t>ダウンタイム</w:t>
      </w:r>
      <w:r w:rsidRPr="00310108">
        <w:rPr>
          <w:rFonts w:eastAsia="MS PGothic"/>
          <w:b/>
        </w:rPr>
        <w:t>」</w:t>
      </w:r>
      <w:r w:rsidRPr="00310108">
        <w:rPr>
          <w:rFonts w:eastAsia="MS PGothic"/>
        </w:rPr>
        <w:t>とは、最大利用時間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のうち、</w:t>
      </w:r>
      <w:r w:rsidRPr="00310108">
        <w:rPr>
          <w:rFonts w:eastAsia="MS PGothic"/>
        </w:rPr>
        <w:t xml:space="preserve">Log Analytics </w:t>
      </w:r>
      <w:r w:rsidRPr="00310108">
        <w:rPr>
          <w:rFonts w:eastAsia="MS PGothic"/>
        </w:rPr>
        <w:t>ワークスペースのデータを使用できなかった総時間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です。</w:t>
      </w:r>
      <w:r w:rsidRPr="00310108">
        <w:rPr>
          <w:rFonts w:eastAsia="MS PGothic"/>
        </w:rPr>
        <w:t xml:space="preserve">HTTP </w:t>
      </w:r>
      <w:r w:rsidRPr="00310108">
        <w:rPr>
          <w:rFonts w:eastAsia="MS PGothic"/>
        </w:rPr>
        <w:t>操作で成功コードが返されなかった場合、その</w:t>
      </w:r>
      <w:r w:rsidRPr="00310108">
        <w:rPr>
          <w:rFonts w:eastAsia="MS PGothic"/>
        </w:rPr>
        <w:t xml:space="preserve"> Log Analytics </w:t>
      </w:r>
      <w:r w:rsidRPr="00310108">
        <w:rPr>
          <w:rFonts w:eastAsia="MS PGothic"/>
        </w:rPr>
        <w:t>ワークスペースは</w:t>
      </w:r>
      <w:r w:rsidRPr="00310108">
        <w:rPr>
          <w:rFonts w:eastAsia="MS PGothic"/>
        </w:rPr>
        <w:t xml:space="preserve"> 1 </w:t>
      </w:r>
      <w:r w:rsidRPr="00310108">
        <w:rPr>
          <w:rFonts w:eastAsia="MS PGothic"/>
        </w:rPr>
        <w:t>分間使用できなかったと見なされます。</w:t>
      </w:r>
    </w:p>
    <w:p w:rsidR="0043777D" w:rsidRPr="00310108" w:rsidRDefault="0043777D" w:rsidP="0043777D">
      <w:pPr>
        <w:pStyle w:val="ProductList-Body"/>
        <w:rPr>
          <w:rFonts w:eastAsia="MS PGothic"/>
        </w:rPr>
      </w:pPr>
      <w:r w:rsidRPr="00310108">
        <w:rPr>
          <w:rFonts w:eastAsia="MS PGothic"/>
        </w:rPr>
        <w:t>特定の</w:t>
      </w:r>
      <w:r w:rsidRPr="00310108">
        <w:rPr>
          <w:rFonts w:eastAsia="MS PGothic"/>
        </w:rPr>
        <w:t xml:space="preserve"> Log Analytics </w:t>
      </w:r>
      <w:r w:rsidRPr="00310108">
        <w:rPr>
          <w:rFonts w:eastAsia="MS PGothic"/>
        </w:rPr>
        <w:t>ワークスペースの</w:t>
      </w:r>
      <w:r w:rsidRPr="00310108">
        <w:rPr>
          <w:rFonts w:eastAsia="MS PGothic"/>
          <w:b/>
        </w:rPr>
        <w:t>「</w:t>
      </w:r>
      <w:r w:rsidRPr="00310108">
        <w:rPr>
          <w:rFonts w:eastAsia="MS PGothic"/>
          <w:b/>
          <w:color w:val="00188F"/>
        </w:rPr>
        <w:t>月間クエリ稼働率</w:t>
      </w:r>
      <w:r w:rsidRPr="00310108">
        <w:rPr>
          <w:rFonts w:eastAsia="MS PGothic"/>
          <w:b/>
        </w:rPr>
        <w:t>」</w:t>
      </w:r>
      <w:r w:rsidRPr="00310108">
        <w:rPr>
          <w:rFonts w:eastAsia="MS PGothic"/>
        </w:rPr>
        <w:t>とは、最大利用時間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からダウンタイムを差し引き、最大利用時間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で割って</w:t>
      </w:r>
      <w:r w:rsidRPr="00310108">
        <w:rPr>
          <w:rFonts w:eastAsia="MS PGothic"/>
        </w:rPr>
        <w:t xml:space="preserve"> 100 </w:t>
      </w:r>
      <w:r w:rsidRPr="00310108">
        <w:rPr>
          <w:rFonts w:eastAsia="MS PGothic"/>
        </w:rPr>
        <w:t>を乗じた値です。</w:t>
      </w:r>
    </w:p>
    <w:p w:rsidR="0043777D" w:rsidRPr="00345EC7" w:rsidRDefault="0043777D" w:rsidP="0043777D">
      <w:pPr>
        <w:pStyle w:val="ProductList-Body"/>
        <w:rPr>
          <w:rFonts w:eastAsia="MS PGothic"/>
        </w:rPr>
      </w:pPr>
    </w:p>
    <w:p w:rsidR="0043777D" w:rsidRPr="00310108" w:rsidRDefault="0043777D" w:rsidP="0043777D">
      <w:pPr>
        <w:pStyle w:val="ProductList-Body"/>
        <w:rPr>
          <w:rFonts w:eastAsia="MS PGothic"/>
        </w:rPr>
      </w:pPr>
      <w:r w:rsidRPr="00310108">
        <w:rPr>
          <w:rFonts w:eastAsia="MS PGothic"/>
          <w:b/>
          <w:color w:val="00188F"/>
        </w:rPr>
        <w:t>月間クエリ稼働率</w:t>
      </w:r>
      <w:r w:rsidRPr="00FA7EA3">
        <w:rPr>
          <w:rFonts w:eastAsia="MS PGothic"/>
          <w:b/>
          <w:bCs/>
        </w:rPr>
        <w:t>:</w:t>
      </w:r>
      <w:r w:rsidRPr="00310108">
        <w:rPr>
          <w:rFonts w:eastAsia="MS PGothic"/>
        </w:rPr>
        <w:t xml:space="preserve"> </w:t>
      </w:r>
      <w:r w:rsidRPr="00310108">
        <w:rPr>
          <w:rFonts w:eastAsia="MS PGothic"/>
        </w:rPr>
        <w:t>月間クエリ稼働率は次の式を用いて計算されます。</w:t>
      </w:r>
    </w:p>
    <w:p w:rsidR="0043777D" w:rsidRPr="00310108" w:rsidRDefault="0043777D" w:rsidP="0043777D">
      <w:pPr>
        <w:pStyle w:val="ProductList-Body"/>
        <w:rPr>
          <w:rFonts w:eastAsia="MS PGothic"/>
        </w:rPr>
      </w:pPr>
    </w:p>
    <w:p w:rsidR="0043777D" w:rsidRPr="0043777D" w:rsidRDefault="00B81559" w:rsidP="0043777D">
      <w:pPr>
        <w:rPr>
          <w:rFonts w:eastAsia="MS PGothic"/>
          <w:sz w:val="18"/>
          <w:szCs w:val="18"/>
        </w:rPr>
      </w:pPr>
      <m:oMathPara>
        <m:oMath>
          <m:f>
            <m:fPr>
              <m:ctrlPr>
                <w:rPr>
                  <w:rFonts w:ascii="Cambria Math" w:eastAsia="MS PGothic" w:hAnsi="Cambria Math" w:cs="Tahoma"/>
                  <w:color w:val="000000" w:themeColor="text1"/>
                  <w:sz w:val="18"/>
                  <w:szCs w:val="18"/>
                </w:rPr>
              </m:ctrlPr>
            </m:fPr>
            <m:num>
              <m:r>
                <w:rPr>
                  <w:rFonts w:ascii="Cambria Math" w:eastAsia="MS PGothic" w:hAnsi="Cambria Math"/>
                  <w:sz w:val="18"/>
                  <w:szCs w:val="18"/>
                </w:rPr>
                <m:t>最大利用時間</m:t>
              </m:r>
              <m:r>
                <w:rPr>
                  <w:rFonts w:ascii="Cambria Math" w:eastAsia="MS PGothic" w:hAnsi="Cambria Math"/>
                  <w:sz w:val="18"/>
                  <w:szCs w:val="18"/>
                </w:rPr>
                <m:t xml:space="preserve"> (</m:t>
              </m:r>
              <m:r>
                <w:rPr>
                  <w:rFonts w:ascii="Cambria Math" w:eastAsia="MS PGothic" w:hAnsi="Cambria Math"/>
                  <w:sz w:val="18"/>
                  <w:szCs w:val="18"/>
                </w:rPr>
                <m:t>分</m:t>
              </m:r>
              <m:r>
                <w:rPr>
                  <w:rFonts w:ascii="Cambria Math" w:eastAsia="MS PGothic" w:hAnsi="Cambria Math"/>
                  <w:sz w:val="18"/>
                  <w:szCs w:val="18"/>
                </w:rPr>
                <m:t xml:space="preserve">) - </m:t>
              </m:r>
              <m:r>
                <w:rPr>
                  <w:rFonts w:ascii="Cambria Math" w:eastAsia="MS PGothic" w:hAnsi="Cambria Math"/>
                  <w:sz w:val="18"/>
                  <w:szCs w:val="18"/>
                </w:rPr>
                <m:t>ダウンタイム</m:t>
              </m:r>
            </m:num>
            <m:den>
              <m:r>
                <w:rPr>
                  <w:rFonts w:ascii="Cambria Math" w:eastAsia="MS PGothic" w:hAnsi="Cambria Math"/>
                  <w:sz w:val="18"/>
                  <w:szCs w:val="18"/>
                </w:rPr>
                <m:t>最大利用時間</m:t>
              </m:r>
              <m:r>
                <w:rPr>
                  <w:rFonts w:ascii="Cambria Math" w:eastAsia="MS PGothic" w:hAnsi="Cambria Math"/>
                  <w:sz w:val="18"/>
                  <w:szCs w:val="18"/>
                </w:rPr>
                <m:t xml:space="preserve"> (</m:t>
              </m:r>
              <m:r>
                <w:rPr>
                  <w:rFonts w:ascii="Cambria Math" w:eastAsia="MS PGothic" w:hAnsi="Cambria Math"/>
                  <w:sz w:val="18"/>
                  <w:szCs w:val="18"/>
                </w:rPr>
                <m:t>分</m:t>
              </m:r>
              <m:r>
                <w:rPr>
                  <w:rFonts w:ascii="Cambria Math" w:eastAsia="MS PGothic" w:hAnsi="Cambria Math"/>
                  <w:sz w:val="18"/>
                  <w:szCs w:val="18"/>
                </w:rPr>
                <m:t>)</m:t>
              </m:r>
            </m:den>
          </m:f>
          <m:r>
            <w:rPr>
              <w:rFonts w:ascii="Cambria Math" w:eastAsia="MS PGothic" w:hAnsi="Cambria Math" w:cs="Tahoma"/>
              <w:color w:val="000000" w:themeColor="text1"/>
              <w:sz w:val="18"/>
              <w:szCs w:val="18"/>
            </w:rPr>
            <m:t xml:space="preserve"> </m:t>
          </m:r>
          <m:r>
            <w:rPr>
              <w:rFonts w:ascii="Cambria Math" w:eastAsia="MS PGothic" w:hAnsi="Cambria Math" w:cs="Cambria Math"/>
              <w:color w:val="000000" w:themeColor="text1"/>
              <w:sz w:val="18"/>
              <w:szCs w:val="18"/>
            </w:rPr>
            <m:t>x</m:t>
          </m:r>
          <m:r>
            <w:rPr>
              <w:rFonts w:ascii="Cambria Math" w:eastAsia="MS PGothic" w:hAnsi="Cambria Math" w:cs="Tahoma"/>
              <w:color w:val="000000" w:themeColor="text1"/>
              <w:sz w:val="18"/>
              <w:szCs w:val="18"/>
            </w:rPr>
            <m:t xml:space="preserve"> 100</m:t>
          </m:r>
        </m:oMath>
      </m:oMathPara>
    </w:p>
    <w:p w:rsidR="0043777D" w:rsidRPr="00310108" w:rsidRDefault="0043777D" w:rsidP="0043777D">
      <w:pPr>
        <w:pStyle w:val="ProductList-ClauseHeading"/>
        <w:keepNext/>
        <w:rPr>
          <w:rFonts w:eastAsia="MS PGothic"/>
        </w:rPr>
      </w:pPr>
      <w:r w:rsidRPr="00310108">
        <w:rPr>
          <w:rFonts w:eastAsia="MS PGothic"/>
        </w:rPr>
        <w:t>サービス</w:t>
      </w:r>
      <w:r w:rsidRPr="00310108">
        <w:rPr>
          <w:rFonts w:eastAsia="MS PGothic"/>
        </w:rPr>
        <w:t xml:space="preserve"> </w:t>
      </w:r>
      <w:r w:rsidRPr="00310108">
        <w:rPr>
          <w:rFonts w:eastAsia="MS PGothic"/>
        </w:rPr>
        <w:t>クレジット</w:t>
      </w:r>
      <w:r w:rsidRPr="00FA7EA3">
        <w:rPr>
          <w:rFonts w:eastAsia="MS PGothic"/>
          <w:bCs/>
          <w:color w:val="auto"/>
        </w:rPr>
        <w:t>:</w:t>
      </w:r>
      <w:r w:rsidRPr="00310108">
        <w:rPr>
          <w:rFonts w:eastAsia="MS PGothic"/>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777D" w:rsidRPr="0043777D" w:rsidTr="0043777D">
        <w:trPr>
          <w:tblHeader/>
        </w:trPr>
        <w:tc>
          <w:tcPr>
            <w:tcW w:w="5400" w:type="dxa"/>
            <w:shd w:val="clear" w:color="auto" w:fill="0072C6"/>
          </w:tcPr>
          <w:p w:rsidR="0043777D" w:rsidRPr="00310108" w:rsidRDefault="0043777D" w:rsidP="0043777D">
            <w:pPr>
              <w:pStyle w:val="ProductList-OfferingBody"/>
              <w:jc w:val="center"/>
              <w:rPr>
                <w:rFonts w:eastAsia="MS PGothic"/>
                <w:color w:val="FFFFFF" w:themeColor="background1"/>
              </w:rPr>
            </w:pPr>
            <w:r w:rsidRPr="00310108">
              <w:rPr>
                <w:rFonts w:eastAsia="MS PGothic"/>
                <w:color w:val="FFFFFF" w:themeColor="background1"/>
              </w:rPr>
              <w:t>月間クエリ稼働率</w:t>
            </w:r>
          </w:p>
        </w:tc>
        <w:tc>
          <w:tcPr>
            <w:tcW w:w="5400" w:type="dxa"/>
            <w:shd w:val="clear" w:color="auto" w:fill="0072C6"/>
          </w:tcPr>
          <w:p w:rsidR="0043777D" w:rsidRPr="00310108" w:rsidRDefault="0043777D" w:rsidP="0043777D">
            <w:pPr>
              <w:pStyle w:val="ProductList-OfferingBody"/>
              <w:jc w:val="center"/>
              <w:rPr>
                <w:rFonts w:eastAsia="MS PGothic"/>
                <w:color w:val="FFFFFF" w:themeColor="background1"/>
              </w:rPr>
            </w:pPr>
            <w:r w:rsidRPr="00310108">
              <w:rPr>
                <w:rFonts w:eastAsia="MS PGothic"/>
                <w:color w:val="FFFFFF" w:themeColor="background1"/>
              </w:rPr>
              <w:t>サービス</w:t>
            </w:r>
            <w:r w:rsidRPr="00310108">
              <w:rPr>
                <w:rFonts w:eastAsia="MS PGothic"/>
                <w:color w:val="FFFFFF" w:themeColor="background1"/>
              </w:rPr>
              <w:t xml:space="preserve"> </w:t>
            </w:r>
            <w:r w:rsidRPr="00310108">
              <w:rPr>
                <w:rFonts w:eastAsia="MS PGothic"/>
                <w:color w:val="FFFFFF" w:themeColor="background1"/>
              </w:rPr>
              <w:t>クレジット</w:t>
            </w:r>
          </w:p>
        </w:tc>
      </w:tr>
      <w:tr w:rsidR="0043777D" w:rsidRPr="0043777D" w:rsidTr="0043777D">
        <w:tc>
          <w:tcPr>
            <w:tcW w:w="5400" w:type="dxa"/>
          </w:tcPr>
          <w:p w:rsidR="0043777D" w:rsidRPr="00310108" w:rsidRDefault="0043777D" w:rsidP="0043777D">
            <w:pPr>
              <w:pStyle w:val="ProductList-OfferingBody"/>
              <w:jc w:val="center"/>
              <w:rPr>
                <w:rFonts w:eastAsia="MS PGothic"/>
              </w:rPr>
            </w:pPr>
            <w:r w:rsidRPr="00310108">
              <w:rPr>
                <w:rFonts w:eastAsia="MS PGothic"/>
              </w:rPr>
              <w:t xml:space="preserve">99.9% </w:t>
            </w:r>
            <w:r w:rsidRPr="00310108">
              <w:rPr>
                <w:rFonts w:eastAsia="MS PGothic"/>
              </w:rPr>
              <w:t>未満</w:t>
            </w:r>
          </w:p>
        </w:tc>
        <w:tc>
          <w:tcPr>
            <w:tcW w:w="5400" w:type="dxa"/>
          </w:tcPr>
          <w:p w:rsidR="0043777D" w:rsidRPr="00310108" w:rsidRDefault="0043777D" w:rsidP="0043777D">
            <w:pPr>
              <w:pStyle w:val="ProductList-OfferingBody"/>
              <w:jc w:val="center"/>
              <w:rPr>
                <w:rFonts w:eastAsia="MS PGothic"/>
              </w:rPr>
            </w:pPr>
            <w:r w:rsidRPr="00310108">
              <w:rPr>
                <w:rFonts w:eastAsia="MS PGothic"/>
              </w:rPr>
              <w:t>10%</w:t>
            </w:r>
          </w:p>
        </w:tc>
      </w:tr>
      <w:tr w:rsidR="0043777D" w:rsidRPr="0043777D" w:rsidTr="0043777D">
        <w:tc>
          <w:tcPr>
            <w:tcW w:w="5400" w:type="dxa"/>
          </w:tcPr>
          <w:p w:rsidR="0043777D" w:rsidRPr="00310108" w:rsidRDefault="0043777D" w:rsidP="0043777D">
            <w:pPr>
              <w:pStyle w:val="ProductList-OfferingBody"/>
              <w:jc w:val="center"/>
              <w:rPr>
                <w:rFonts w:eastAsia="MS PGothic"/>
              </w:rPr>
            </w:pPr>
            <w:r w:rsidRPr="00310108">
              <w:rPr>
                <w:rFonts w:eastAsia="MS PGothic"/>
              </w:rPr>
              <w:t xml:space="preserve">99% </w:t>
            </w:r>
            <w:r w:rsidRPr="00310108">
              <w:rPr>
                <w:rFonts w:eastAsia="MS PGothic"/>
              </w:rPr>
              <w:t>未満</w:t>
            </w:r>
          </w:p>
        </w:tc>
        <w:tc>
          <w:tcPr>
            <w:tcW w:w="5400" w:type="dxa"/>
          </w:tcPr>
          <w:p w:rsidR="0043777D" w:rsidRPr="00310108" w:rsidRDefault="0043777D" w:rsidP="0043777D">
            <w:pPr>
              <w:pStyle w:val="ProductList-OfferingBody"/>
              <w:jc w:val="center"/>
              <w:rPr>
                <w:rFonts w:eastAsia="MS PGothic"/>
              </w:rPr>
            </w:pPr>
            <w:r w:rsidRPr="00310108">
              <w:rPr>
                <w:rFonts w:eastAsia="MS PGothic"/>
              </w:rPr>
              <w:t>25%</w:t>
            </w:r>
          </w:p>
        </w:tc>
      </w:tr>
    </w:tbl>
    <w:p w:rsidR="006E1AE5" w:rsidRPr="00062801" w:rsidRDefault="00B81559"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4670CB" w:rsidRPr="004670CB" w:rsidRDefault="004670CB" w:rsidP="004670CB">
      <w:pPr>
        <w:pStyle w:val="ProductList-Offering2Heading"/>
        <w:keepNext/>
        <w:rPr>
          <w:rStyle w:val="ProductList-Offering2HeadingChar"/>
          <w:lang w:eastAsia="ja-JP"/>
        </w:rPr>
      </w:pPr>
      <w:bookmarkStart w:id="149" w:name="_Toc11943455"/>
      <w:r w:rsidRPr="004670CB">
        <w:rPr>
          <w:rStyle w:val="ProductList-Offering2HeadingChar"/>
          <w:lang w:eastAsia="ja-JP"/>
        </w:rPr>
        <w:t>Logic App</w:t>
      </w:r>
      <w:bookmarkEnd w:id="149"/>
    </w:p>
    <w:p w:rsidR="004670CB" w:rsidRPr="00E676B6" w:rsidRDefault="004670CB" w:rsidP="004670CB">
      <w:pPr>
        <w:pStyle w:val="ProductList-Body"/>
        <w:keepNext/>
        <w:rPr>
          <w:rFonts w:eastAsia="MS PGothic"/>
          <w:szCs w:val="24"/>
        </w:rPr>
      </w:pPr>
      <w:r w:rsidRPr="00E676B6">
        <w:rPr>
          <w:rFonts w:eastAsia="MS PGothic"/>
          <w:b/>
          <w:color w:val="00188F"/>
          <w:szCs w:val="24"/>
          <w:lang w:val="ja-JP"/>
        </w:rPr>
        <w:t>用語の追加定義</w:t>
      </w:r>
      <w:r w:rsidRPr="00862F74">
        <w:rPr>
          <w:rFonts w:eastAsia="MS PGothic"/>
          <w:szCs w:val="24"/>
        </w:rPr>
        <w:t>:</w:t>
      </w:r>
    </w:p>
    <w:p w:rsidR="004670CB" w:rsidRPr="00E676B6" w:rsidRDefault="004670CB" w:rsidP="004670CB">
      <w:pPr>
        <w:pStyle w:val="ProductList-Body"/>
        <w:spacing w:after="40"/>
        <w:rPr>
          <w:rFonts w:eastAsia="MS PGothic"/>
          <w:szCs w:val="24"/>
        </w:rPr>
      </w:pPr>
      <w:r w:rsidRPr="00795688">
        <w:rPr>
          <w:rFonts w:eastAsia="MS PGothic"/>
          <w:szCs w:val="24"/>
          <w:lang w:val="ja-JP"/>
        </w:rPr>
        <w:t>「</w:t>
      </w:r>
      <w:r w:rsidRPr="00E676B6">
        <w:rPr>
          <w:rFonts w:eastAsia="MS PGothic"/>
          <w:b/>
          <w:color w:val="00188F"/>
          <w:szCs w:val="24"/>
          <w:lang w:val="ja-JP"/>
        </w:rPr>
        <w:t>デプロイ時間</w:t>
      </w:r>
      <w:r w:rsidRPr="00E676B6">
        <w:rPr>
          <w:rFonts w:eastAsia="MS PGothic"/>
          <w:b/>
          <w:color w:val="00188F"/>
          <w:szCs w:val="24"/>
        </w:rPr>
        <w:t xml:space="preserve"> (</w:t>
      </w:r>
      <w:r w:rsidRPr="00E676B6">
        <w:rPr>
          <w:rFonts w:eastAsia="MS PGothic"/>
          <w:b/>
          <w:color w:val="00188F"/>
          <w:szCs w:val="24"/>
          <w:lang w:val="ja-JP"/>
        </w:rPr>
        <w:t>分</w:t>
      </w:r>
      <w:r w:rsidRPr="00E676B6">
        <w:rPr>
          <w:rFonts w:eastAsia="MS PGothic"/>
          <w:b/>
          <w:color w:val="00188F"/>
          <w:szCs w:val="24"/>
        </w:rPr>
        <w:t>)</w:t>
      </w:r>
      <w:r w:rsidRPr="00795688">
        <w:rPr>
          <w:rFonts w:eastAsia="MS PGothic"/>
          <w:szCs w:val="24"/>
          <w:lang w:val="ja-JP"/>
        </w:rPr>
        <w:t>」</w:t>
      </w:r>
      <w:r w:rsidRPr="00E676B6">
        <w:rPr>
          <w:rFonts w:eastAsia="MS PGothic"/>
          <w:szCs w:val="24"/>
          <w:lang w:val="ja-JP"/>
        </w:rPr>
        <w:t>とは、</w:t>
      </w:r>
      <w:r w:rsidRPr="00E676B6">
        <w:rPr>
          <w:rFonts w:eastAsia="MS PGothic"/>
          <w:szCs w:val="24"/>
        </w:rPr>
        <w:t xml:space="preserve">1 </w:t>
      </w:r>
      <w:r w:rsidRPr="00E676B6">
        <w:rPr>
          <w:rFonts w:eastAsia="MS PGothic"/>
          <w:szCs w:val="24"/>
          <w:lang w:val="ja-JP"/>
        </w:rPr>
        <w:t>請求月間において所定の</w:t>
      </w:r>
      <w:r w:rsidRPr="00E676B6">
        <w:rPr>
          <w:rFonts w:eastAsia="MS PGothic"/>
          <w:szCs w:val="24"/>
        </w:rPr>
        <w:t xml:space="preserve"> Logic App </w:t>
      </w:r>
      <w:r w:rsidRPr="00E676B6">
        <w:rPr>
          <w:rFonts w:eastAsia="MS PGothic"/>
          <w:szCs w:val="24"/>
          <w:lang w:val="ja-JP"/>
        </w:rPr>
        <w:t>を</w:t>
      </w:r>
      <w:r w:rsidRPr="00E676B6">
        <w:rPr>
          <w:rFonts w:eastAsia="MS PGothic"/>
          <w:szCs w:val="24"/>
        </w:rPr>
        <w:t xml:space="preserve"> Microsoft Azure </w:t>
      </w:r>
      <w:r w:rsidRPr="00E676B6">
        <w:rPr>
          <w:rFonts w:eastAsia="MS PGothic"/>
          <w:szCs w:val="24"/>
          <w:lang w:val="ja-JP"/>
        </w:rPr>
        <w:t>で実行するよう設定していた総時間</w:t>
      </w:r>
      <w:r w:rsidRPr="00E676B6">
        <w:rPr>
          <w:rFonts w:eastAsia="MS PGothic"/>
          <w:szCs w:val="24"/>
        </w:rPr>
        <w:t xml:space="preserve"> (</w:t>
      </w:r>
      <w:r w:rsidRPr="00E676B6">
        <w:rPr>
          <w:rFonts w:eastAsia="MS PGothic"/>
          <w:szCs w:val="24"/>
          <w:lang w:val="ja-JP"/>
        </w:rPr>
        <w:t>分</w:t>
      </w:r>
      <w:r w:rsidRPr="00E676B6">
        <w:rPr>
          <w:rFonts w:eastAsia="MS PGothic"/>
          <w:szCs w:val="24"/>
        </w:rPr>
        <w:t xml:space="preserve">) </w:t>
      </w:r>
      <w:r w:rsidRPr="00E676B6">
        <w:rPr>
          <w:rFonts w:eastAsia="MS PGothic"/>
          <w:szCs w:val="24"/>
          <w:lang w:val="ja-JP"/>
        </w:rPr>
        <w:t>です。デプロイ時間</w:t>
      </w:r>
      <w:r w:rsidRPr="00E676B6">
        <w:rPr>
          <w:rFonts w:eastAsia="MS PGothic"/>
          <w:szCs w:val="24"/>
        </w:rPr>
        <w:t xml:space="preserve"> (</w:t>
      </w:r>
      <w:r w:rsidRPr="00E676B6">
        <w:rPr>
          <w:rFonts w:eastAsia="MS PGothic"/>
          <w:szCs w:val="24"/>
          <w:lang w:val="ja-JP"/>
        </w:rPr>
        <w:t>分</w:t>
      </w:r>
      <w:r w:rsidRPr="00E676B6">
        <w:rPr>
          <w:rFonts w:eastAsia="MS PGothic"/>
          <w:szCs w:val="24"/>
        </w:rPr>
        <w:t xml:space="preserve">) </w:t>
      </w:r>
      <w:r w:rsidRPr="00E676B6">
        <w:rPr>
          <w:rFonts w:eastAsia="MS PGothic"/>
          <w:szCs w:val="24"/>
          <w:lang w:val="ja-JP"/>
        </w:rPr>
        <w:t>は、</w:t>
      </w:r>
      <w:r w:rsidRPr="00E676B6">
        <w:rPr>
          <w:rFonts w:eastAsia="MS PGothic"/>
          <w:szCs w:val="24"/>
        </w:rPr>
        <w:t xml:space="preserve">Logic App </w:t>
      </w:r>
      <w:r w:rsidRPr="00E676B6">
        <w:rPr>
          <w:rFonts w:eastAsia="MS PGothic"/>
          <w:szCs w:val="24"/>
          <w:lang w:val="ja-JP"/>
        </w:rPr>
        <w:t>が作成された時点または</w:t>
      </w:r>
      <w:r w:rsidRPr="00E676B6">
        <w:rPr>
          <w:rFonts w:eastAsia="MS PGothic"/>
          <w:szCs w:val="24"/>
        </w:rPr>
        <w:t xml:space="preserve"> Logic App </w:t>
      </w:r>
      <w:r w:rsidRPr="00E676B6">
        <w:rPr>
          <w:rFonts w:eastAsia="MS PGothic"/>
          <w:szCs w:val="24"/>
          <w:lang w:val="ja-JP"/>
        </w:rPr>
        <w:t>を実行する操作をお客様が開始した時点から、</w:t>
      </w:r>
      <w:r w:rsidRPr="00E676B6">
        <w:rPr>
          <w:rFonts w:eastAsia="MS PGothic"/>
          <w:szCs w:val="24"/>
        </w:rPr>
        <w:t xml:space="preserve">Logic App </w:t>
      </w:r>
      <w:r w:rsidRPr="00E676B6">
        <w:rPr>
          <w:rFonts w:eastAsia="MS PGothic"/>
          <w:szCs w:val="24"/>
          <w:lang w:val="ja-JP"/>
        </w:rPr>
        <w:t>を停止または削除する操作をお客様が開始した時点まで測定されます。</w:t>
      </w:r>
    </w:p>
    <w:p w:rsidR="004670CB" w:rsidRPr="00E676B6" w:rsidRDefault="004670CB" w:rsidP="004670CB">
      <w:pPr>
        <w:spacing w:line="240" w:lineRule="auto"/>
        <w:rPr>
          <w:rFonts w:eastAsia="MS PGothic"/>
          <w:sz w:val="18"/>
          <w:szCs w:val="24"/>
        </w:rPr>
      </w:pPr>
      <w:r w:rsidRPr="00795688">
        <w:rPr>
          <w:rFonts w:eastAsia="MS PGothic"/>
          <w:sz w:val="18"/>
          <w:szCs w:val="24"/>
          <w:lang w:val="ja-JP"/>
        </w:rPr>
        <w:t>「</w:t>
      </w:r>
      <w:r w:rsidRPr="00E676B6">
        <w:rPr>
          <w:rFonts w:eastAsia="MS PGothic"/>
          <w:b/>
          <w:color w:val="00188F"/>
          <w:sz w:val="18"/>
          <w:szCs w:val="24"/>
          <w:lang w:val="ja-JP"/>
        </w:rPr>
        <w:t>最大利用時間</w:t>
      </w:r>
      <w:r w:rsidRPr="00E676B6">
        <w:rPr>
          <w:rFonts w:eastAsia="MS PGothic"/>
          <w:b/>
          <w:color w:val="00188F"/>
          <w:sz w:val="18"/>
          <w:szCs w:val="24"/>
        </w:rPr>
        <w:t xml:space="preserve"> (</w:t>
      </w:r>
      <w:r w:rsidRPr="00E676B6">
        <w:rPr>
          <w:rFonts w:eastAsia="MS PGothic"/>
          <w:b/>
          <w:color w:val="00188F"/>
          <w:sz w:val="18"/>
          <w:szCs w:val="24"/>
          <w:lang w:val="ja-JP"/>
        </w:rPr>
        <w:t>分</w:t>
      </w:r>
      <w:r w:rsidRPr="00E676B6">
        <w:rPr>
          <w:rFonts w:eastAsia="MS PGothic"/>
          <w:b/>
          <w:color w:val="00188F"/>
          <w:sz w:val="18"/>
          <w:szCs w:val="24"/>
        </w:rPr>
        <w:t>)</w:t>
      </w:r>
      <w:r w:rsidRPr="00795688">
        <w:rPr>
          <w:rFonts w:eastAsia="MS PGothic"/>
          <w:sz w:val="18"/>
          <w:szCs w:val="24"/>
          <w:lang w:val="ja-JP"/>
        </w:rPr>
        <w:t>」</w:t>
      </w:r>
      <w:r w:rsidRPr="00E676B6">
        <w:rPr>
          <w:rFonts w:eastAsia="MS PGothic"/>
          <w:sz w:val="18"/>
          <w:szCs w:val="24"/>
          <w:lang w:val="ja-JP"/>
        </w:rPr>
        <w:t>とは、</w:t>
      </w:r>
      <w:r w:rsidRPr="00E676B6">
        <w:rPr>
          <w:rFonts w:eastAsia="MS PGothic"/>
          <w:sz w:val="18"/>
          <w:szCs w:val="24"/>
        </w:rPr>
        <w:t xml:space="preserve">1 </w:t>
      </w:r>
      <w:r w:rsidRPr="00E676B6">
        <w:rPr>
          <w:rFonts w:eastAsia="MS PGothic"/>
          <w:sz w:val="18"/>
          <w:szCs w:val="24"/>
          <w:lang w:val="ja-JP"/>
        </w:rPr>
        <w:t>請求月間に所定の</w:t>
      </w:r>
      <w:r w:rsidRPr="00E676B6">
        <w:rPr>
          <w:rFonts w:eastAsia="MS PGothic"/>
          <w:sz w:val="18"/>
          <w:szCs w:val="24"/>
        </w:rPr>
        <w:t xml:space="preserve"> Microsoft Azure </w:t>
      </w:r>
      <w:r w:rsidRPr="00E676B6">
        <w:rPr>
          <w:rFonts w:eastAsia="MS PGothic"/>
          <w:sz w:val="18"/>
          <w:szCs w:val="24"/>
          <w:lang w:val="ja-JP"/>
        </w:rPr>
        <w:t>サブスクリプションにお客様がデプロイしたすべての</w:t>
      </w:r>
      <w:r w:rsidRPr="00E676B6">
        <w:rPr>
          <w:rFonts w:eastAsia="MS PGothic"/>
          <w:sz w:val="18"/>
          <w:szCs w:val="24"/>
        </w:rPr>
        <w:t xml:space="preserve"> Logic App </w:t>
      </w:r>
      <w:r w:rsidRPr="00E676B6">
        <w:rPr>
          <w:rFonts w:eastAsia="MS PGothic"/>
          <w:sz w:val="18"/>
          <w:szCs w:val="24"/>
          <w:lang w:val="ja-JP"/>
        </w:rPr>
        <w:t>にわたるデプロイ時間</w:t>
      </w:r>
      <w:r w:rsidRPr="00E676B6">
        <w:rPr>
          <w:rFonts w:eastAsia="MS PGothic"/>
          <w:sz w:val="18"/>
          <w:szCs w:val="24"/>
        </w:rPr>
        <w:t xml:space="preserve"> (</w:t>
      </w:r>
      <w:r w:rsidRPr="00E676B6">
        <w:rPr>
          <w:rFonts w:eastAsia="MS PGothic"/>
          <w:sz w:val="18"/>
          <w:szCs w:val="24"/>
          <w:lang w:val="ja-JP"/>
        </w:rPr>
        <w:t>分</w:t>
      </w:r>
      <w:r w:rsidRPr="00E676B6">
        <w:rPr>
          <w:rFonts w:eastAsia="MS PGothic"/>
          <w:sz w:val="18"/>
          <w:szCs w:val="24"/>
        </w:rPr>
        <w:t xml:space="preserve">) </w:t>
      </w:r>
      <w:r w:rsidRPr="00E676B6">
        <w:rPr>
          <w:rFonts w:eastAsia="MS PGothic"/>
          <w:sz w:val="18"/>
          <w:szCs w:val="24"/>
          <w:lang w:val="ja-JP"/>
        </w:rPr>
        <w:t>の合計です。</w:t>
      </w:r>
    </w:p>
    <w:p w:rsidR="004670CB" w:rsidRPr="00E676B6" w:rsidRDefault="004670CB" w:rsidP="004670CB">
      <w:pPr>
        <w:pStyle w:val="ProductList-Body"/>
        <w:rPr>
          <w:rFonts w:eastAsia="MS PGothic"/>
          <w:szCs w:val="24"/>
        </w:rPr>
      </w:pPr>
      <w:r w:rsidRPr="00795688">
        <w:rPr>
          <w:rFonts w:eastAsia="MS PGothic"/>
          <w:szCs w:val="24"/>
          <w:lang w:val="ja-JP"/>
        </w:rPr>
        <w:t>「</w:t>
      </w:r>
      <w:r w:rsidRPr="00E676B6">
        <w:rPr>
          <w:rFonts w:eastAsia="MS PGothic"/>
          <w:b/>
          <w:color w:val="00188F"/>
          <w:szCs w:val="24"/>
          <w:lang w:val="ja-JP"/>
        </w:rPr>
        <w:t>ダウンタイム</w:t>
      </w:r>
      <w:r w:rsidRPr="00795688">
        <w:rPr>
          <w:rFonts w:eastAsia="MS PGothic"/>
          <w:szCs w:val="24"/>
          <w:lang w:val="ja-JP"/>
        </w:rPr>
        <w:t>」</w:t>
      </w:r>
      <w:r w:rsidRPr="00E676B6">
        <w:rPr>
          <w:rFonts w:eastAsia="MS PGothic"/>
          <w:szCs w:val="24"/>
          <w:lang w:val="ja-JP"/>
        </w:rPr>
        <w:t>とは、所定の</w:t>
      </w:r>
      <w:r w:rsidRPr="00E676B6">
        <w:rPr>
          <w:rFonts w:eastAsia="MS PGothic"/>
          <w:szCs w:val="24"/>
        </w:rPr>
        <w:t xml:space="preserve"> Microsoft Azure </w:t>
      </w:r>
      <w:r w:rsidRPr="00E676B6">
        <w:rPr>
          <w:rFonts w:eastAsia="MS PGothic"/>
          <w:szCs w:val="24"/>
          <w:lang w:val="ja-JP"/>
        </w:rPr>
        <w:t>サブスクリプションにお客様がデプロイしたすべての</w:t>
      </w:r>
      <w:r w:rsidRPr="00E676B6">
        <w:rPr>
          <w:rFonts w:eastAsia="MS PGothic"/>
          <w:szCs w:val="24"/>
        </w:rPr>
        <w:t xml:space="preserve"> Logic App </w:t>
      </w:r>
      <w:r w:rsidRPr="00E676B6">
        <w:rPr>
          <w:rFonts w:eastAsia="MS PGothic"/>
          <w:szCs w:val="24"/>
          <w:lang w:val="ja-JP"/>
        </w:rPr>
        <w:t>にわたるデプロイ時間のうち、その</w:t>
      </w:r>
      <w:r w:rsidRPr="00E676B6">
        <w:rPr>
          <w:rFonts w:eastAsia="MS PGothic"/>
          <w:szCs w:val="24"/>
        </w:rPr>
        <w:t xml:space="preserve"> Logic App </w:t>
      </w:r>
      <w:r w:rsidRPr="00E676B6">
        <w:rPr>
          <w:rFonts w:eastAsia="MS PGothic"/>
          <w:szCs w:val="24"/>
          <w:lang w:val="ja-JP"/>
        </w:rPr>
        <w:t>を使用できなかった合計累積時間</w:t>
      </w:r>
      <w:r w:rsidRPr="00E676B6">
        <w:rPr>
          <w:rFonts w:eastAsia="MS PGothic"/>
          <w:szCs w:val="24"/>
        </w:rPr>
        <w:t xml:space="preserve"> (</w:t>
      </w:r>
      <w:r w:rsidRPr="00E676B6">
        <w:rPr>
          <w:rFonts w:eastAsia="MS PGothic"/>
          <w:szCs w:val="24"/>
          <w:lang w:val="ja-JP"/>
        </w:rPr>
        <w:t>分</w:t>
      </w:r>
      <w:r w:rsidRPr="00E676B6">
        <w:rPr>
          <w:rFonts w:eastAsia="MS PGothic"/>
          <w:szCs w:val="24"/>
        </w:rPr>
        <w:t xml:space="preserve">) </w:t>
      </w:r>
      <w:r w:rsidRPr="00E676B6">
        <w:rPr>
          <w:rFonts w:eastAsia="MS PGothic"/>
          <w:szCs w:val="24"/>
          <w:lang w:val="ja-JP"/>
        </w:rPr>
        <w:t>です。所定の</w:t>
      </w:r>
      <w:r w:rsidRPr="00E676B6">
        <w:rPr>
          <w:rFonts w:eastAsia="MS PGothic"/>
          <w:szCs w:val="24"/>
        </w:rPr>
        <w:t xml:space="preserve"> Logic App </w:t>
      </w:r>
      <w:r w:rsidRPr="00E676B6">
        <w:rPr>
          <w:rFonts w:eastAsia="MS PGothic"/>
          <w:szCs w:val="24"/>
          <w:lang w:val="ja-JP"/>
        </w:rPr>
        <w:t>とマイクロソフトのインターネット</w:t>
      </w:r>
      <w:r w:rsidRPr="00E676B6">
        <w:rPr>
          <w:rFonts w:eastAsia="MS PGothic"/>
          <w:szCs w:val="24"/>
        </w:rPr>
        <w:t xml:space="preserve"> </w:t>
      </w:r>
      <w:r w:rsidRPr="00E676B6">
        <w:rPr>
          <w:rFonts w:eastAsia="MS PGothic"/>
          <w:szCs w:val="24"/>
          <w:lang w:val="ja-JP"/>
        </w:rPr>
        <w:t>ゲートウェイ間で</w:t>
      </w:r>
      <w:r w:rsidRPr="00E676B6">
        <w:rPr>
          <w:rFonts w:eastAsia="MS PGothic"/>
          <w:szCs w:val="24"/>
        </w:rPr>
        <w:t xml:space="preserve"> 1 </w:t>
      </w:r>
      <w:r w:rsidRPr="00E676B6">
        <w:rPr>
          <w:rFonts w:eastAsia="MS PGothic"/>
          <w:szCs w:val="24"/>
          <w:lang w:val="ja-JP"/>
        </w:rPr>
        <w:t>分間連続して接続が失われたときに、その</w:t>
      </w:r>
      <w:r w:rsidRPr="00E676B6">
        <w:rPr>
          <w:rFonts w:eastAsia="MS PGothic"/>
          <w:szCs w:val="24"/>
        </w:rPr>
        <w:t xml:space="preserve"> Logic App </w:t>
      </w:r>
      <w:r w:rsidRPr="00E676B6">
        <w:rPr>
          <w:rFonts w:eastAsia="MS PGothic"/>
          <w:szCs w:val="24"/>
          <w:lang w:val="ja-JP"/>
        </w:rPr>
        <w:t>は</w:t>
      </w:r>
      <w:r w:rsidRPr="00E676B6">
        <w:rPr>
          <w:rFonts w:eastAsia="MS PGothic"/>
          <w:szCs w:val="24"/>
        </w:rPr>
        <w:t xml:space="preserve"> 1 </w:t>
      </w:r>
      <w:r w:rsidRPr="00E676B6">
        <w:rPr>
          <w:rFonts w:eastAsia="MS PGothic"/>
          <w:szCs w:val="24"/>
          <w:lang w:val="ja-JP"/>
        </w:rPr>
        <w:t>分間使用できなかったとみなされます。</w:t>
      </w:r>
    </w:p>
    <w:p w:rsidR="004670CB" w:rsidRPr="00E676B6" w:rsidRDefault="004670CB" w:rsidP="004670CB">
      <w:pPr>
        <w:pStyle w:val="ProductList-Body"/>
        <w:rPr>
          <w:rFonts w:eastAsia="MS PGothic"/>
          <w:szCs w:val="24"/>
        </w:rPr>
      </w:pPr>
    </w:p>
    <w:p w:rsidR="004670CB" w:rsidRPr="00E676B6" w:rsidRDefault="004670CB" w:rsidP="004670CB">
      <w:pPr>
        <w:pStyle w:val="ProductList-Body"/>
        <w:rPr>
          <w:rFonts w:eastAsia="MS PGothic"/>
          <w:szCs w:val="24"/>
        </w:rPr>
      </w:pPr>
      <w:r w:rsidRPr="00E676B6">
        <w:rPr>
          <w:rFonts w:eastAsia="MS PGothic"/>
          <w:b/>
          <w:color w:val="00188F"/>
          <w:szCs w:val="24"/>
          <w:lang w:val="ja-JP"/>
        </w:rPr>
        <w:t>月間稼働率</w:t>
      </w:r>
      <w:r w:rsidRPr="00862F74">
        <w:rPr>
          <w:rFonts w:eastAsia="MS PGothic"/>
          <w:szCs w:val="24"/>
        </w:rPr>
        <w:t>:</w:t>
      </w:r>
      <w:r w:rsidRPr="00E676B6">
        <w:rPr>
          <w:rFonts w:eastAsia="MS PGothic"/>
          <w:b/>
          <w:color w:val="00188F"/>
          <w:szCs w:val="24"/>
        </w:rPr>
        <w:t xml:space="preserve"> </w:t>
      </w:r>
      <w:r w:rsidRPr="00E676B6">
        <w:rPr>
          <w:rFonts w:eastAsia="MS PGothic"/>
          <w:szCs w:val="24"/>
          <w:lang w:val="ja-JP"/>
        </w:rPr>
        <w:t>月間稼働率は次の式を用いて計算されます。</w:t>
      </w:r>
    </w:p>
    <w:p w:rsidR="004670CB" w:rsidRPr="00202D9B" w:rsidRDefault="004670CB" w:rsidP="004670CB">
      <w:pPr>
        <w:pStyle w:val="ProductList-Body"/>
        <w:rPr>
          <w:rFonts w:eastAsia="MS PGothic"/>
          <w:szCs w:val="24"/>
        </w:rPr>
      </w:pPr>
    </w:p>
    <w:p w:rsidR="004670CB" w:rsidRPr="004670CB" w:rsidRDefault="00B81559" w:rsidP="004670CB">
      <w:pPr>
        <w:pStyle w:val="12"/>
        <w:spacing w:line="240" w:lineRule="auto"/>
        <w:rPr>
          <w:rFonts w:eastAsia="MS PGothic"/>
          <w:i/>
          <w:sz w:val="12"/>
          <w:szCs w:val="24"/>
        </w:rPr>
      </w:pPr>
      <m:oMathPara>
        <m:oMath>
          <m:f>
            <m:fPr>
              <m:ctrlPr>
                <w:rPr>
                  <w:rFonts w:ascii="Cambria Math" w:eastAsia="MS PGothic" w:hAnsi="Cambria Math"/>
                  <w:i/>
                  <w:sz w:val="18"/>
                  <w:szCs w:val="18"/>
                </w:rPr>
              </m:ctrlPr>
            </m:fPr>
            <m:num>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 xml:space="preserve">) </m:t>
              </m:r>
              <m:r>
                <m:rPr>
                  <m:nor/>
                </m:rPr>
                <w:rPr>
                  <w:rFonts w:eastAsia="MS PGothic"/>
                  <w:i/>
                  <w:sz w:val="20"/>
                  <w:szCs w:val="24"/>
                </w:rPr>
                <m:t>–</m:t>
              </m:r>
              <m:r>
                <m:rPr>
                  <m:nor/>
                </m:rPr>
                <w:rPr>
                  <w:rFonts w:ascii="Cambria Math" w:eastAsia="MS PGothic" w:hint="eastAsia"/>
                  <w:i/>
                  <w:sz w:val="18"/>
                  <w:szCs w:val="18"/>
                </w:rPr>
                <m:t xml:space="preserve"> </m:t>
              </m:r>
              <m:r>
                <m:rPr>
                  <m:nor/>
                </m:rPr>
                <w:rPr>
                  <w:rFonts w:ascii="Cambria Math" w:eastAsia="MS PGothic" w:hint="eastAsia"/>
                  <w:i/>
                  <w:sz w:val="18"/>
                  <w:szCs w:val="18"/>
                </w:rPr>
                <m:t>ダウンタイム</m:t>
              </m:r>
            </m:num>
            <m:den>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m:t>
              </m:r>
            </m:den>
          </m:f>
          <m:r>
            <w:rPr>
              <w:rFonts w:ascii="Cambria Math" w:eastAsia="MS PGothic"/>
              <w:sz w:val="18"/>
              <w:szCs w:val="18"/>
            </w:rPr>
            <m:t xml:space="preserve"> </m:t>
          </m:r>
          <m:r>
            <w:rPr>
              <w:rFonts w:ascii="Cambria Math" w:eastAsia="MS PGothic" w:hAnsi="Cambria Math" w:cs="Calibri"/>
              <w:sz w:val="18"/>
              <w:szCs w:val="18"/>
            </w:rPr>
            <m:t>x</m:t>
          </m:r>
          <m:r>
            <w:rPr>
              <w:rFonts w:ascii="Cambria Math" w:eastAsia="MS PGothic"/>
              <w:sz w:val="18"/>
              <w:szCs w:val="18"/>
            </w:rPr>
            <m:t xml:space="preserve"> 100</m:t>
          </m:r>
        </m:oMath>
      </m:oMathPara>
    </w:p>
    <w:p w:rsidR="004670CB" w:rsidRPr="00E676B6" w:rsidRDefault="004670CB" w:rsidP="004670CB">
      <w:pPr>
        <w:pStyle w:val="ProductList-Body"/>
        <w:keepNext/>
        <w:rPr>
          <w:rFonts w:eastAsia="MS PGothic"/>
          <w:szCs w:val="24"/>
        </w:rPr>
      </w:pPr>
      <w:r w:rsidRPr="00E676B6">
        <w:rPr>
          <w:rFonts w:eastAsia="MS PGothic"/>
          <w:b/>
          <w:color w:val="00188F"/>
          <w:szCs w:val="24"/>
          <w:lang w:val="ja-JP"/>
        </w:rPr>
        <w:t>サービス</w:t>
      </w:r>
      <w:r w:rsidRPr="00E676B6">
        <w:rPr>
          <w:rFonts w:eastAsia="MS PGothic"/>
          <w:b/>
          <w:color w:val="00188F"/>
          <w:szCs w:val="24"/>
          <w:lang w:val="ja-JP"/>
        </w:rPr>
        <w:t xml:space="preserve"> </w:t>
      </w:r>
      <w:r w:rsidRPr="00E676B6">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4670CB" w:rsidRPr="0043777D" w:rsidTr="0067797A">
        <w:trPr>
          <w:trHeight w:val="273"/>
          <w:tblHeader/>
        </w:trPr>
        <w:tc>
          <w:tcPr>
            <w:tcW w:w="5400" w:type="dxa"/>
            <w:shd w:val="clear" w:color="auto" w:fill="0072C6"/>
          </w:tcPr>
          <w:p w:rsidR="004670CB" w:rsidRPr="000A6D2E" w:rsidRDefault="004670CB" w:rsidP="00C7735F">
            <w:pPr>
              <w:pStyle w:val="ProductList-OfferingBody"/>
              <w:jc w:val="center"/>
              <w:rPr>
                <w:rFonts w:eastAsia="MS PGothic"/>
                <w:color w:val="FFFFFF" w:themeColor="background1"/>
                <w:szCs w:val="24"/>
              </w:rPr>
            </w:pPr>
            <w:r w:rsidRPr="000A6D2E">
              <w:rPr>
                <w:rFonts w:eastAsia="MS PGothic"/>
                <w:color w:val="FFFFFF" w:themeColor="background1"/>
                <w:szCs w:val="24"/>
                <w:lang w:val="ja-JP"/>
              </w:rPr>
              <w:t>月間稼働率</w:t>
            </w:r>
          </w:p>
        </w:tc>
        <w:tc>
          <w:tcPr>
            <w:tcW w:w="5400" w:type="dxa"/>
            <w:shd w:val="clear" w:color="auto" w:fill="0072C6"/>
          </w:tcPr>
          <w:p w:rsidR="004670CB" w:rsidRPr="000A6D2E" w:rsidRDefault="004670CB" w:rsidP="00C7735F">
            <w:pPr>
              <w:pStyle w:val="ProductList-OfferingBody"/>
              <w:jc w:val="center"/>
              <w:rPr>
                <w:rFonts w:eastAsia="MS PGothic"/>
                <w:color w:val="FFFFFF" w:themeColor="background1"/>
                <w:szCs w:val="24"/>
              </w:rPr>
            </w:pPr>
            <w:r w:rsidRPr="000A6D2E">
              <w:rPr>
                <w:rFonts w:eastAsia="MS PGothic"/>
                <w:color w:val="FFFFFF" w:themeColor="background1"/>
                <w:szCs w:val="24"/>
                <w:lang w:val="ja-JP"/>
              </w:rPr>
              <w:t>サービス</w:t>
            </w:r>
            <w:r w:rsidRPr="000A6D2E">
              <w:rPr>
                <w:rFonts w:eastAsia="MS PGothic"/>
                <w:color w:val="FFFFFF" w:themeColor="background1"/>
                <w:szCs w:val="24"/>
                <w:lang w:val="ja-JP"/>
              </w:rPr>
              <w:t xml:space="preserve"> </w:t>
            </w:r>
            <w:r w:rsidRPr="000A6D2E">
              <w:rPr>
                <w:rFonts w:eastAsia="MS PGothic"/>
                <w:color w:val="FFFFFF" w:themeColor="background1"/>
                <w:szCs w:val="24"/>
                <w:lang w:val="ja-JP"/>
              </w:rPr>
              <w:t>クレジット</w:t>
            </w:r>
          </w:p>
        </w:tc>
      </w:tr>
      <w:tr w:rsidR="004670CB" w:rsidRPr="0043777D" w:rsidTr="0067797A">
        <w:tc>
          <w:tcPr>
            <w:tcW w:w="5400" w:type="dxa"/>
          </w:tcPr>
          <w:p w:rsidR="004670CB" w:rsidRPr="00E676B6" w:rsidRDefault="004670CB" w:rsidP="00C7735F">
            <w:pPr>
              <w:pStyle w:val="ProductList-OfferingBody"/>
              <w:jc w:val="center"/>
              <w:rPr>
                <w:rFonts w:eastAsia="MS PGothic"/>
                <w:szCs w:val="24"/>
              </w:rPr>
            </w:pPr>
            <w:r w:rsidRPr="00E676B6">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4670CB" w:rsidRPr="00E676B6" w:rsidRDefault="004670CB" w:rsidP="00C7735F">
            <w:pPr>
              <w:pStyle w:val="ProductList-OfferingBody"/>
              <w:jc w:val="center"/>
              <w:rPr>
                <w:rFonts w:eastAsia="MS PGothic"/>
                <w:szCs w:val="24"/>
              </w:rPr>
            </w:pPr>
            <w:r w:rsidRPr="00E676B6">
              <w:rPr>
                <w:rFonts w:eastAsia="MS PGothic"/>
                <w:szCs w:val="24"/>
              </w:rPr>
              <w:t>10%</w:t>
            </w:r>
          </w:p>
        </w:tc>
      </w:tr>
      <w:tr w:rsidR="004670CB" w:rsidRPr="0043777D" w:rsidTr="0067797A">
        <w:tc>
          <w:tcPr>
            <w:tcW w:w="5400" w:type="dxa"/>
          </w:tcPr>
          <w:p w:rsidR="004670CB" w:rsidRPr="00E676B6" w:rsidRDefault="004670CB" w:rsidP="00C7735F">
            <w:pPr>
              <w:pStyle w:val="ProductList-OfferingBody"/>
              <w:jc w:val="center"/>
              <w:rPr>
                <w:rFonts w:eastAsia="MS PGothic"/>
                <w:szCs w:val="24"/>
              </w:rPr>
            </w:pPr>
            <w:r w:rsidRPr="00E676B6">
              <w:rPr>
                <w:rFonts w:eastAsia="MS PGothic"/>
                <w:szCs w:val="24"/>
              </w:rPr>
              <w:t>99%</w:t>
            </w:r>
            <w:r>
              <w:rPr>
                <w:rFonts w:eastAsia="MS PGothic"/>
                <w:szCs w:val="24"/>
              </w:rPr>
              <w:t xml:space="preserve"> </w:t>
            </w:r>
            <w:r>
              <w:rPr>
                <w:rFonts w:eastAsia="MS PGothic" w:hint="eastAsia"/>
                <w:szCs w:val="24"/>
              </w:rPr>
              <w:t>未満</w:t>
            </w:r>
          </w:p>
        </w:tc>
        <w:tc>
          <w:tcPr>
            <w:tcW w:w="5400" w:type="dxa"/>
          </w:tcPr>
          <w:p w:rsidR="004670CB" w:rsidRPr="00E676B6" w:rsidRDefault="004670CB" w:rsidP="00C7735F">
            <w:pPr>
              <w:pStyle w:val="ProductList-OfferingBody"/>
              <w:jc w:val="center"/>
              <w:rPr>
                <w:rFonts w:eastAsia="MS PGothic"/>
                <w:szCs w:val="24"/>
              </w:rPr>
            </w:pPr>
            <w:r w:rsidRPr="00E676B6">
              <w:rPr>
                <w:rFonts w:eastAsia="MS PGothic"/>
                <w:szCs w:val="24"/>
              </w:rPr>
              <w:t>25%</w:t>
            </w:r>
          </w:p>
        </w:tc>
      </w:tr>
    </w:tbl>
    <w:bookmarkStart w:id="150" w:name="_Toc457821557"/>
    <w:bookmarkStart w:id="151" w:name="_Toc503177162"/>
    <w:bookmarkStart w:id="152" w:name="MachineLearningStudio_BES"/>
    <w:p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862F74" w:rsidRPr="00862F74" w:rsidRDefault="00862F74" w:rsidP="00862F74">
      <w:pPr>
        <w:pStyle w:val="ProductList-Offering2Heading"/>
        <w:keepNext/>
        <w:rPr>
          <w:rStyle w:val="ProductList-Offering2HeadingChar"/>
          <w:lang w:eastAsia="ja-JP"/>
        </w:rPr>
      </w:pPr>
      <w:bookmarkStart w:id="153" w:name="_Toc11943456"/>
      <w:r w:rsidRPr="00862F74">
        <w:rPr>
          <w:rStyle w:val="ProductList-Offering2HeadingChar"/>
          <w:lang w:eastAsia="ja-JP"/>
        </w:rPr>
        <w:lastRenderedPageBreak/>
        <w:t xml:space="preserve">Azure </w:t>
      </w:r>
      <w:bookmarkStart w:id="154" w:name="_Toc500147782"/>
      <w:r w:rsidRPr="00862F74">
        <w:rPr>
          <w:rStyle w:val="ProductList-Offering2HeadingChar"/>
          <w:lang w:eastAsia="ja-JP"/>
        </w:rPr>
        <w:t xml:space="preserve">Machine Learning Studio – </w:t>
      </w:r>
      <w:r w:rsidRPr="00862F74">
        <w:rPr>
          <w:rStyle w:val="ProductList-Offering2HeadingChar"/>
          <w:lang w:eastAsia="ja-JP"/>
        </w:rPr>
        <w:t>バッチ実行サービス</w:t>
      </w:r>
      <w:r w:rsidRPr="00862F74">
        <w:rPr>
          <w:rStyle w:val="ProductList-Offering2HeadingChar"/>
          <w:lang w:eastAsia="ja-JP"/>
        </w:rPr>
        <w:t xml:space="preserve"> (BES) </w:t>
      </w:r>
      <w:r w:rsidRPr="00862F74">
        <w:rPr>
          <w:rStyle w:val="ProductList-Offering2HeadingChar"/>
          <w:lang w:eastAsia="ja-JP"/>
        </w:rPr>
        <w:t>および管理</w:t>
      </w:r>
      <w:r w:rsidRPr="00862F74">
        <w:rPr>
          <w:rStyle w:val="ProductList-Offering2HeadingChar"/>
          <w:lang w:eastAsia="ja-JP"/>
        </w:rPr>
        <w:t xml:space="preserve"> API </w:t>
      </w:r>
      <w:r w:rsidRPr="00862F74">
        <w:rPr>
          <w:rStyle w:val="ProductList-Offering2HeadingChar"/>
          <w:lang w:eastAsia="ja-JP"/>
        </w:rPr>
        <w:t>サービス</w:t>
      </w:r>
      <w:bookmarkEnd w:id="150"/>
      <w:bookmarkEnd w:id="151"/>
      <w:bookmarkEnd w:id="153"/>
      <w:bookmarkEnd w:id="154"/>
    </w:p>
    <w:bookmarkEnd w:id="152"/>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862F74">
        <w:rPr>
          <w:rFonts w:eastAsia="MS PGothic" w:cs="Calibri"/>
          <w:szCs w:val="24"/>
        </w:rPr>
        <w:t>:</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失敗したトランザクション数</w:t>
      </w:r>
      <w:r w:rsidRPr="00795688">
        <w:rPr>
          <w:rFonts w:eastAsia="MS PGothic" w:cs="Calibri"/>
          <w:szCs w:val="24"/>
          <w:lang w:val="ja-JP"/>
        </w:rPr>
        <w:t>」</w:t>
      </w:r>
      <w:r w:rsidRPr="00062801">
        <w:rPr>
          <w:rFonts w:eastAsia="MS PGothic" w:cs="Calibri"/>
          <w:szCs w:val="24"/>
          <w:lang w:val="ja-JP"/>
        </w:rPr>
        <w:t>とは、トランザクション試行総数のうち、エラー</w:t>
      </w:r>
      <w:r w:rsidRPr="00062801">
        <w:rPr>
          <w:rFonts w:eastAsia="MS PGothic" w:cs="Calibri"/>
          <w:szCs w:val="24"/>
        </w:rPr>
        <w:t xml:space="preserve"> </w:t>
      </w:r>
      <w:r w:rsidRPr="00062801">
        <w:rPr>
          <w:rFonts w:eastAsia="MS PGothic" w:cs="Calibri"/>
          <w:szCs w:val="24"/>
          <w:lang w:val="ja-JP"/>
        </w:rPr>
        <w:t>コードに終わったすべての要求のセットです。</w:t>
      </w:r>
    </w:p>
    <w:p w:rsidR="003D2457" w:rsidRPr="00062801" w:rsidRDefault="003D2457" w:rsidP="00C64209">
      <w:pPr>
        <w:pStyle w:val="ProductList-Body"/>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トランザクション試行総数</w:t>
      </w:r>
      <w:r w:rsidRPr="00795688">
        <w:rPr>
          <w:rFonts w:eastAsia="MS PGothic" w:cs="Calibri"/>
          <w:szCs w:val="24"/>
          <w:lang w:val="ja-JP"/>
        </w:rPr>
        <w:t>」</w:t>
      </w:r>
      <w:r w:rsidRPr="00062801">
        <w:rPr>
          <w:rFonts w:eastAsia="MS PGothic" w:cs="Calibri"/>
          <w:szCs w:val="24"/>
          <w:lang w:val="ja-JP"/>
        </w:rPr>
        <w:t>とは、所定の</w:t>
      </w:r>
      <w:r w:rsidRPr="00062801">
        <w:rPr>
          <w:rFonts w:eastAsia="MS PGothic" w:cs="Calibri"/>
          <w:szCs w:val="24"/>
        </w:rPr>
        <w:t xml:space="preserve"> Microsoft Azure </w:t>
      </w:r>
      <w:r w:rsidRPr="00062801">
        <w:rPr>
          <w:rFonts w:eastAsia="MS PGothic" w:cs="Calibri"/>
          <w:szCs w:val="24"/>
          <w:lang w:val="ja-JP"/>
        </w:rPr>
        <w:t>サブスクリプションについて</w:t>
      </w:r>
      <w:r w:rsidRPr="00062801">
        <w:rPr>
          <w:rFonts w:eastAsia="MS PGothic" w:cs="Calibri"/>
          <w:szCs w:val="24"/>
        </w:rPr>
        <w:t xml:space="preserve"> 1 </w:t>
      </w:r>
      <w:r w:rsidRPr="00062801">
        <w:rPr>
          <w:rFonts w:eastAsia="MS PGothic" w:cs="Calibri"/>
          <w:szCs w:val="24"/>
          <w:lang w:val="ja-JP"/>
        </w:rPr>
        <w:t>請求月間にお客様が行った、認証された</w:t>
      </w:r>
      <w:r w:rsidRPr="00062801">
        <w:rPr>
          <w:rFonts w:eastAsia="MS PGothic" w:cs="Calibri"/>
          <w:szCs w:val="24"/>
        </w:rPr>
        <w:t xml:space="preserve"> REST BES </w:t>
      </w:r>
      <w:r w:rsidRPr="00062801">
        <w:rPr>
          <w:rFonts w:eastAsia="MS PGothic" w:cs="Calibri"/>
          <w:szCs w:val="24"/>
          <w:lang w:val="ja-JP"/>
        </w:rPr>
        <w:t>および管理</w:t>
      </w:r>
      <w:r w:rsidRPr="00062801">
        <w:rPr>
          <w:rFonts w:eastAsia="MS PGothic" w:cs="Calibri"/>
          <w:szCs w:val="24"/>
        </w:rPr>
        <w:t xml:space="preserve"> API </w:t>
      </w:r>
      <w:r w:rsidRPr="00062801">
        <w:rPr>
          <w:rFonts w:eastAsia="MS PGothic" w:cs="Calibri"/>
          <w:szCs w:val="24"/>
          <w:lang w:val="ja-JP"/>
        </w:rPr>
        <w:t>要求の総数です。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8E6DEB" w:rsidRPr="00DE40BE" w:rsidRDefault="008E6DEB" w:rsidP="008E6DEB">
      <w:pPr>
        <w:pStyle w:val="ProductList-Body"/>
        <w:rPr>
          <w:rFonts w:eastAsia="MS PGothic"/>
        </w:rPr>
      </w:pPr>
    </w:p>
    <w:p w:rsidR="008E6DEB" w:rsidRPr="00CE1E59" w:rsidRDefault="00B81559" w:rsidP="008E6DEB">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トランザクション試行総数</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失敗したトランザクション数</m:t>
              </m:r>
            </m:num>
            <m:den>
              <m:r>
                <m:rPr>
                  <m:nor/>
                </m:rPr>
                <w:rPr>
                  <w:rFonts w:ascii="Cambria Math" w:eastAsia="MS PGothic" w:hAnsi="Cambria Math" w:cs="Tahoma" w:hint="eastAsia"/>
                  <w:i/>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982980">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rsidTr="003B579E">
        <w:trPr>
          <w:tblHeader/>
        </w:trPr>
        <w:tc>
          <w:tcPr>
            <w:tcW w:w="5400" w:type="dxa"/>
            <w:shd w:val="clear" w:color="auto" w:fill="0072C6"/>
          </w:tcPr>
          <w:p w:rsidR="003D2457" w:rsidRPr="00062801" w:rsidRDefault="003D2457" w:rsidP="00982980">
            <w:pPr>
              <w:pStyle w:val="ProductList-OfferingBody"/>
              <w:keepNext/>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982980">
            <w:pPr>
              <w:pStyle w:val="ProductList-OfferingBody"/>
              <w:keepNext/>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E330FD" w:rsidRPr="00062801">
              <w:rPr>
                <w:rFonts w:eastAsia="MS PGothic" w:cs="Calibri"/>
                <w:szCs w:val="24"/>
              </w:rPr>
              <w:t xml:space="preserve"> </w:t>
            </w:r>
            <w:r w:rsidR="00E330FD"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E330FD" w:rsidRPr="00062801">
              <w:rPr>
                <w:rFonts w:eastAsia="MS PGothic" w:cs="Calibri"/>
                <w:szCs w:val="24"/>
              </w:rPr>
              <w:t xml:space="preserve"> </w:t>
            </w:r>
            <w:r w:rsidR="00E330FD"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3D2457" w:rsidP="00C64209">
      <w:pPr>
        <w:pStyle w:val="ProductList-Body"/>
        <w:rPr>
          <w:rFonts w:eastAsia="MS PGothic" w:cs="Calibri"/>
          <w:szCs w:val="24"/>
        </w:rPr>
      </w:pPr>
    </w:p>
    <w:p w:rsidR="00862F74" w:rsidRPr="007D4E82" w:rsidRDefault="00862F74" w:rsidP="00862F74">
      <w:pPr>
        <w:pStyle w:val="ProductList-Body"/>
        <w:rPr>
          <w:rFonts w:eastAsia="MS PGothic"/>
        </w:rPr>
      </w:pPr>
      <w:r w:rsidRPr="007D4E82">
        <w:rPr>
          <w:rFonts w:eastAsia="MS PGothic"/>
          <w:b/>
          <w:color w:val="00188F"/>
        </w:rPr>
        <w:t>サービス</w:t>
      </w:r>
      <w:r w:rsidRPr="007D4E82">
        <w:rPr>
          <w:rFonts w:eastAsia="MS PGothic"/>
          <w:b/>
          <w:color w:val="00188F"/>
        </w:rPr>
        <w:t xml:space="preserve"> </w:t>
      </w:r>
      <w:r w:rsidRPr="007D4E82">
        <w:rPr>
          <w:rFonts w:eastAsia="MS PGothic"/>
          <w:b/>
          <w:color w:val="00188F"/>
        </w:rPr>
        <w:t>レベルの例外</w:t>
      </w:r>
      <w:r w:rsidRPr="00862F74">
        <w:rPr>
          <w:rFonts w:eastAsia="MS PGothic"/>
          <w:bCs/>
        </w:rPr>
        <w:t>:</w:t>
      </w:r>
      <w:r w:rsidRPr="007D4E82">
        <w:rPr>
          <w:rFonts w:eastAsia="MS PGothic"/>
        </w:rPr>
        <w:t xml:space="preserve"> </w:t>
      </w:r>
      <w:r w:rsidRPr="007D4E82">
        <w:rPr>
          <w:rFonts w:eastAsia="MS PGothic"/>
        </w:rPr>
        <w:t>サービス</w:t>
      </w:r>
      <w:r w:rsidRPr="007D4E82">
        <w:rPr>
          <w:rFonts w:eastAsia="MS PGothic"/>
        </w:rPr>
        <w:t xml:space="preserve"> </w:t>
      </w:r>
      <w:r w:rsidRPr="007D4E82">
        <w:rPr>
          <w:rFonts w:eastAsia="MS PGothic"/>
        </w:rPr>
        <w:t>レベルおよびサービス</w:t>
      </w:r>
      <w:r w:rsidRPr="007D4E82">
        <w:rPr>
          <w:rFonts w:eastAsia="MS PGothic"/>
        </w:rPr>
        <w:t xml:space="preserve"> </w:t>
      </w:r>
      <w:r w:rsidRPr="007D4E82">
        <w:rPr>
          <w:rFonts w:eastAsia="MS PGothic"/>
        </w:rPr>
        <w:t>クレジットは、お客様による</w:t>
      </w:r>
      <w:r w:rsidRPr="007D4E82">
        <w:rPr>
          <w:rFonts w:eastAsia="MS PGothic"/>
        </w:rPr>
        <w:t xml:space="preserve"> Azure Machine Learning Studio BES </w:t>
      </w:r>
      <w:r w:rsidRPr="007D4E82">
        <w:rPr>
          <w:rFonts w:eastAsia="MS PGothic"/>
        </w:rPr>
        <w:t>および管理</w:t>
      </w:r>
      <w:r w:rsidRPr="007D4E82">
        <w:rPr>
          <w:rFonts w:eastAsia="MS PGothic"/>
        </w:rPr>
        <w:t xml:space="preserve"> API </w:t>
      </w:r>
      <w:r w:rsidRPr="007D4E82">
        <w:rPr>
          <w:rFonts w:eastAsia="MS PGothic"/>
        </w:rPr>
        <w:t>サービスの使用に適用されます。</w:t>
      </w:r>
      <w:r w:rsidRPr="007D4E82">
        <w:rPr>
          <w:rFonts w:eastAsia="MS PGothic"/>
        </w:rPr>
        <w:t xml:space="preserve">Azure Machine Learning Studio </w:t>
      </w:r>
      <w:r w:rsidRPr="007D4E82">
        <w:rPr>
          <w:rFonts w:eastAsia="MS PGothic"/>
        </w:rPr>
        <w:t>の</w:t>
      </w:r>
      <w:r w:rsidRPr="007D4E82">
        <w:rPr>
          <w:rFonts w:eastAsia="MS PGothic"/>
        </w:rPr>
        <w:t xml:space="preserve"> Free </w:t>
      </w:r>
      <w:r w:rsidRPr="007D4E82">
        <w:rPr>
          <w:rFonts w:eastAsia="MS PGothic"/>
        </w:rPr>
        <w:t>レベルは本</w:t>
      </w:r>
      <w:r w:rsidRPr="007D4E82">
        <w:rPr>
          <w:rFonts w:eastAsia="MS PGothic"/>
        </w:rPr>
        <w:t xml:space="preserve"> SLA </w:t>
      </w:r>
      <w:r w:rsidRPr="007D4E82">
        <w:rPr>
          <w:rFonts w:eastAsia="MS PGothic"/>
        </w:rPr>
        <w:t>の適用対象外です。</w:t>
      </w:r>
    </w:p>
    <w:bookmarkStart w:id="155" w:name="_Toc457821558"/>
    <w:bookmarkStart w:id="156" w:name="_Toc503177163"/>
    <w:bookmarkStart w:id="157" w:name="MachineLearningStudio_RRS"/>
    <w:p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862F74" w:rsidRPr="007D4E82" w:rsidRDefault="00862F74" w:rsidP="0081147E">
      <w:pPr>
        <w:pStyle w:val="ProductList-Offering2Heading"/>
        <w:keepNext/>
        <w:tabs>
          <w:tab w:val="clear" w:pos="360"/>
          <w:tab w:val="clear" w:pos="720"/>
          <w:tab w:val="clear" w:pos="1080"/>
        </w:tabs>
        <w:outlineLvl w:val="2"/>
        <w:rPr>
          <w:rFonts w:asciiTheme="minorHAnsi" w:eastAsia="MS PGothic" w:hAnsiTheme="minorHAnsi"/>
        </w:rPr>
      </w:pPr>
      <w:bookmarkStart w:id="158" w:name="_Toc11943457"/>
      <w:r w:rsidRPr="007D4E82">
        <w:t xml:space="preserve">Azure </w:t>
      </w:r>
      <w:bookmarkStart w:id="159" w:name="_Toc500147783"/>
      <w:r w:rsidRPr="007D4E82">
        <w:t xml:space="preserve">Machine Learning Studio – </w:t>
      </w:r>
      <w:r w:rsidRPr="007D4E82">
        <w:rPr>
          <w:rFonts w:asciiTheme="minorHAnsi" w:eastAsia="MS PGothic" w:hAnsiTheme="minorHAnsi"/>
        </w:rPr>
        <w:t>要求応答サービス</w:t>
      </w:r>
      <w:r w:rsidRPr="007D4E82">
        <w:rPr>
          <w:rFonts w:asciiTheme="minorHAnsi" w:eastAsia="MS PGothic" w:hAnsiTheme="minorHAnsi"/>
        </w:rPr>
        <w:t xml:space="preserve"> </w:t>
      </w:r>
      <w:r w:rsidRPr="00961409">
        <w:t>(RRS)</w:t>
      </w:r>
      <w:bookmarkEnd w:id="155"/>
      <w:bookmarkEnd w:id="156"/>
      <w:bookmarkEnd w:id="158"/>
      <w:bookmarkEnd w:id="159"/>
    </w:p>
    <w:bookmarkEnd w:id="157"/>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862F74">
        <w:rPr>
          <w:rFonts w:eastAsia="MS PGothic" w:cs="Calibri"/>
          <w:szCs w:val="24"/>
        </w:rPr>
        <w:t>:</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失敗したトランザクション数</w:t>
      </w:r>
      <w:r w:rsidRPr="00795688">
        <w:rPr>
          <w:rFonts w:eastAsia="MS PGothic" w:cs="Calibri"/>
          <w:szCs w:val="24"/>
          <w:lang w:val="ja-JP"/>
        </w:rPr>
        <w:t>」</w:t>
      </w:r>
      <w:r w:rsidRPr="00062801">
        <w:rPr>
          <w:rFonts w:eastAsia="MS PGothic" w:cs="Calibri"/>
          <w:szCs w:val="24"/>
          <w:lang w:val="ja-JP"/>
        </w:rPr>
        <w:t>とは、トランザクション試行総数のうち、エラー</w:t>
      </w:r>
      <w:r w:rsidRPr="00062801">
        <w:rPr>
          <w:rFonts w:eastAsia="MS PGothic" w:cs="Calibri"/>
          <w:szCs w:val="24"/>
        </w:rPr>
        <w:t xml:space="preserve"> </w:t>
      </w:r>
      <w:r w:rsidRPr="00062801">
        <w:rPr>
          <w:rFonts w:eastAsia="MS PGothic" w:cs="Calibri"/>
          <w:szCs w:val="24"/>
          <w:lang w:val="ja-JP"/>
        </w:rPr>
        <w:t>コードに終わったすべての要求のセットです。</w:t>
      </w:r>
    </w:p>
    <w:p w:rsidR="003D2457" w:rsidRPr="00062801" w:rsidRDefault="003D2457" w:rsidP="00C64209">
      <w:pPr>
        <w:pStyle w:val="ProductList-Body"/>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トランザクション試行総数</w:t>
      </w:r>
      <w:r w:rsidRPr="00795688">
        <w:rPr>
          <w:rFonts w:eastAsia="MS PGothic" w:cs="Calibri"/>
          <w:szCs w:val="24"/>
          <w:lang w:val="ja-JP"/>
        </w:rPr>
        <w:t>」</w:t>
      </w:r>
      <w:r w:rsidRPr="00062801">
        <w:rPr>
          <w:rFonts w:eastAsia="MS PGothic" w:cs="Calibri"/>
          <w:szCs w:val="24"/>
          <w:lang w:val="ja-JP"/>
        </w:rPr>
        <w:t>とは、所定の</w:t>
      </w:r>
      <w:r w:rsidRPr="00062801">
        <w:rPr>
          <w:rFonts w:eastAsia="MS PGothic" w:cs="Calibri"/>
          <w:szCs w:val="24"/>
        </w:rPr>
        <w:t xml:space="preserve"> Microsoft Azure </w:t>
      </w:r>
      <w:r w:rsidRPr="00062801">
        <w:rPr>
          <w:rFonts w:eastAsia="MS PGothic" w:cs="Calibri"/>
          <w:szCs w:val="24"/>
          <w:lang w:val="ja-JP"/>
        </w:rPr>
        <w:t>サブスクリプションについて</w:t>
      </w:r>
      <w:r w:rsidRPr="00062801">
        <w:rPr>
          <w:rFonts w:eastAsia="MS PGothic" w:cs="Calibri"/>
          <w:szCs w:val="24"/>
        </w:rPr>
        <w:t xml:space="preserve"> 1 </w:t>
      </w:r>
      <w:r w:rsidRPr="00062801">
        <w:rPr>
          <w:rFonts w:eastAsia="MS PGothic" w:cs="Calibri"/>
          <w:szCs w:val="24"/>
          <w:lang w:val="ja-JP"/>
        </w:rPr>
        <w:t>請求月間にお客様が行った、認証された</w:t>
      </w:r>
      <w:r w:rsidRPr="00062801">
        <w:rPr>
          <w:rFonts w:eastAsia="MS PGothic" w:cs="Calibri"/>
          <w:szCs w:val="24"/>
        </w:rPr>
        <w:t xml:space="preserve"> REST RRS </w:t>
      </w:r>
      <w:r w:rsidRPr="00062801">
        <w:rPr>
          <w:rFonts w:eastAsia="MS PGothic" w:cs="Calibri"/>
          <w:szCs w:val="24"/>
          <w:lang w:val="ja-JP"/>
        </w:rPr>
        <w:t>および管理</w:t>
      </w:r>
      <w:r w:rsidRPr="00062801">
        <w:rPr>
          <w:rFonts w:eastAsia="MS PGothic" w:cs="Calibri"/>
          <w:szCs w:val="24"/>
        </w:rPr>
        <w:t xml:space="preserve"> API </w:t>
      </w:r>
      <w:r w:rsidRPr="00062801">
        <w:rPr>
          <w:rFonts w:eastAsia="MS PGothic" w:cs="Calibri"/>
          <w:szCs w:val="24"/>
          <w:lang w:val="ja-JP"/>
        </w:rPr>
        <w:t>要求の総数です。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403322" w:rsidRPr="00DE40BE" w:rsidRDefault="00403322" w:rsidP="00403322">
      <w:pPr>
        <w:pStyle w:val="ProductList-Body"/>
        <w:rPr>
          <w:rFonts w:eastAsia="MS PGothic"/>
        </w:rPr>
      </w:pPr>
    </w:p>
    <w:p w:rsidR="00403322" w:rsidRPr="00CE1E59" w:rsidRDefault="00B81559" w:rsidP="00403322">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トランザクション試行総数</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失敗したトランザクション数</m:t>
              </m:r>
            </m:num>
            <m:den>
              <m:r>
                <m:rPr>
                  <m:nor/>
                </m:rPr>
                <w:rPr>
                  <w:rFonts w:ascii="Cambria Math" w:eastAsia="MS PGothic" w:hAnsi="Cambria Math" w:cs="Tahoma" w:hint="eastAsia"/>
                  <w:i/>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062801">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99.95%</w:t>
            </w:r>
            <w:r w:rsidR="00D47663" w:rsidRPr="00062801">
              <w:rPr>
                <w:rFonts w:eastAsia="MS PGothic" w:cs="Calibri"/>
                <w:szCs w:val="24"/>
              </w:rPr>
              <w:t xml:space="preserve"> </w:t>
            </w:r>
            <w:r w:rsidR="00D47663"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D47663" w:rsidRPr="00062801">
              <w:rPr>
                <w:rFonts w:eastAsia="MS PGothic" w:cs="Calibri"/>
                <w:szCs w:val="24"/>
              </w:rPr>
              <w:t xml:space="preserve"> </w:t>
            </w:r>
            <w:r w:rsidR="00D47663"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3D2457" w:rsidP="00C64209">
      <w:pPr>
        <w:pStyle w:val="ProductList-Body"/>
        <w:rPr>
          <w:rFonts w:eastAsia="MS PGothic" w:cs="Calibri"/>
          <w:szCs w:val="24"/>
        </w:rPr>
      </w:pPr>
    </w:p>
    <w:p w:rsidR="00862F74" w:rsidRPr="007D4E82" w:rsidRDefault="00862F74" w:rsidP="00862F74">
      <w:pPr>
        <w:pStyle w:val="ProductList-Body"/>
        <w:rPr>
          <w:rFonts w:eastAsia="MS PGothic"/>
        </w:rPr>
      </w:pPr>
      <w:r w:rsidRPr="007D4E82">
        <w:rPr>
          <w:rFonts w:eastAsia="MS PGothic"/>
          <w:b/>
          <w:color w:val="00188F"/>
        </w:rPr>
        <w:t>サービス</w:t>
      </w:r>
      <w:r w:rsidRPr="007D4E82">
        <w:rPr>
          <w:rFonts w:eastAsia="MS PGothic"/>
          <w:b/>
          <w:color w:val="00188F"/>
        </w:rPr>
        <w:t xml:space="preserve"> </w:t>
      </w:r>
      <w:r w:rsidRPr="007D4E82">
        <w:rPr>
          <w:rFonts w:eastAsia="MS PGothic"/>
          <w:b/>
          <w:color w:val="00188F"/>
        </w:rPr>
        <w:t>レベルの例外</w:t>
      </w:r>
      <w:r w:rsidRPr="00862F74">
        <w:rPr>
          <w:rFonts w:eastAsia="MS PGothic"/>
        </w:rPr>
        <w:t>:</w:t>
      </w:r>
      <w:r w:rsidRPr="007D4E82">
        <w:rPr>
          <w:rFonts w:eastAsia="MS PGothic"/>
        </w:rPr>
        <w:t xml:space="preserve"> </w:t>
      </w:r>
      <w:r w:rsidRPr="007D4E82">
        <w:rPr>
          <w:rFonts w:eastAsia="MS PGothic"/>
        </w:rPr>
        <w:t>サービス</w:t>
      </w:r>
      <w:r w:rsidRPr="007D4E82">
        <w:rPr>
          <w:rFonts w:eastAsia="MS PGothic"/>
        </w:rPr>
        <w:t xml:space="preserve"> </w:t>
      </w:r>
      <w:r w:rsidRPr="007D4E82">
        <w:rPr>
          <w:rFonts w:eastAsia="MS PGothic"/>
        </w:rPr>
        <w:t>レベルおよびサービス</w:t>
      </w:r>
      <w:r w:rsidRPr="007D4E82">
        <w:rPr>
          <w:rFonts w:eastAsia="MS PGothic"/>
        </w:rPr>
        <w:t xml:space="preserve"> </w:t>
      </w:r>
      <w:r w:rsidRPr="007D4E82">
        <w:rPr>
          <w:rFonts w:eastAsia="MS PGothic"/>
        </w:rPr>
        <w:t>クレジットは、お客様による</w:t>
      </w:r>
      <w:r w:rsidRPr="007D4E82">
        <w:rPr>
          <w:rFonts w:eastAsia="MS PGothic"/>
        </w:rPr>
        <w:t xml:space="preserve"> Azure Machine Learning Studio RRS </w:t>
      </w:r>
      <w:r w:rsidRPr="007D4E82">
        <w:rPr>
          <w:rFonts w:eastAsia="MS PGothic"/>
        </w:rPr>
        <w:t>および管理</w:t>
      </w:r>
      <w:r w:rsidRPr="007D4E82">
        <w:rPr>
          <w:rFonts w:eastAsia="MS PGothic"/>
        </w:rPr>
        <w:t xml:space="preserve"> API </w:t>
      </w:r>
      <w:r w:rsidRPr="007D4E82">
        <w:rPr>
          <w:rFonts w:eastAsia="MS PGothic"/>
        </w:rPr>
        <w:t>サービスの使用に適用されます。</w:t>
      </w:r>
      <w:r w:rsidRPr="007D4E82">
        <w:rPr>
          <w:rFonts w:eastAsia="MS PGothic"/>
        </w:rPr>
        <w:t xml:space="preserve">Azure Machine Learning Studio </w:t>
      </w:r>
      <w:r w:rsidRPr="007D4E82">
        <w:rPr>
          <w:rFonts w:eastAsia="MS PGothic"/>
        </w:rPr>
        <w:t>の</w:t>
      </w:r>
      <w:r w:rsidRPr="007D4E82">
        <w:rPr>
          <w:rFonts w:eastAsia="MS PGothic"/>
        </w:rPr>
        <w:t xml:space="preserve"> Free </w:t>
      </w:r>
      <w:r w:rsidRPr="007D4E82">
        <w:rPr>
          <w:rFonts w:eastAsia="MS PGothic"/>
        </w:rPr>
        <w:t>レベルは本</w:t>
      </w:r>
      <w:r w:rsidRPr="007D4E82">
        <w:rPr>
          <w:rFonts w:eastAsia="MS PGothic"/>
        </w:rPr>
        <w:t xml:space="preserve"> SLA </w:t>
      </w:r>
      <w:r w:rsidRPr="007D4E82">
        <w:rPr>
          <w:rFonts w:eastAsia="MS PGothic"/>
        </w:rPr>
        <w:t>の適用対象外です。</w:t>
      </w:r>
    </w:p>
    <w:p w:rsidR="006E1AE5" w:rsidRPr="00062801" w:rsidRDefault="00B81559"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2D5C17" w:rsidRPr="005917EA" w:rsidRDefault="002D5C17" w:rsidP="00DE40BE">
      <w:pPr>
        <w:pStyle w:val="ProductList-Offering2Heading"/>
        <w:rPr>
          <w:rStyle w:val="ProductList-Offering2HeadingChar"/>
          <w:lang w:eastAsia="ja-JP"/>
        </w:rPr>
      </w:pPr>
      <w:bookmarkStart w:id="160" w:name="_Toc11943458"/>
      <w:r w:rsidRPr="005917EA">
        <w:rPr>
          <w:rStyle w:val="ProductList-Offering2HeadingChar"/>
          <w:lang w:eastAsia="ja-JP"/>
        </w:rPr>
        <w:t xml:space="preserve">Media Services – </w:t>
      </w:r>
      <w:r w:rsidRPr="003219FF">
        <w:rPr>
          <w:rStyle w:val="ProductList-Offering2HeadingChar"/>
          <w:lang w:eastAsia="ja-JP"/>
        </w:rPr>
        <w:t>コンテンツ保護サービス</w:t>
      </w:r>
      <w:bookmarkEnd w:id="160"/>
    </w:p>
    <w:p w:rsidR="002D5C17" w:rsidRPr="005917EA" w:rsidRDefault="002D5C17" w:rsidP="002D5C17">
      <w:pPr>
        <w:pStyle w:val="ProductList-Body"/>
        <w:rPr>
          <w:rFonts w:eastAsia="MS PGothic"/>
          <w:szCs w:val="24"/>
        </w:rPr>
      </w:pPr>
      <w:r w:rsidRPr="00202D9B">
        <w:rPr>
          <w:rFonts w:eastAsia="MS PGothic" w:hAnsi="Arial"/>
          <w:b/>
          <w:color w:val="00188F"/>
          <w:szCs w:val="24"/>
          <w:lang w:val="ja-JP"/>
        </w:rPr>
        <w:t>用語の追加定義</w:t>
      </w:r>
      <w:r w:rsidRPr="005917EA">
        <w:rPr>
          <w:rFonts w:eastAsia="MS PGothic"/>
          <w:szCs w:val="24"/>
        </w:rPr>
        <w:t>:</w:t>
      </w:r>
    </w:p>
    <w:p w:rsidR="002D5C17" w:rsidRPr="005917EA" w:rsidRDefault="002D5C17" w:rsidP="002D5C17">
      <w:pPr>
        <w:pStyle w:val="ProductList-Body"/>
        <w:spacing w:after="40"/>
        <w:rPr>
          <w:rFonts w:eastAsia="MS PGothic"/>
          <w:szCs w:val="24"/>
        </w:rPr>
      </w:pPr>
      <w:r w:rsidRPr="00795688">
        <w:rPr>
          <w:rFonts w:eastAsia="MS PGothic" w:hAnsi="Arial"/>
          <w:szCs w:val="24"/>
          <w:lang w:val="ja-JP"/>
        </w:rPr>
        <w:t>「</w:t>
      </w:r>
      <w:r w:rsidRPr="00202D9B">
        <w:rPr>
          <w:rFonts w:eastAsia="MS PGothic" w:hAnsi="Arial"/>
          <w:b/>
          <w:color w:val="00188F"/>
          <w:szCs w:val="24"/>
          <w:lang w:val="ja-JP"/>
        </w:rPr>
        <w:t>失敗したトランザクション数</w:t>
      </w:r>
      <w:r w:rsidRPr="00795688">
        <w:rPr>
          <w:rFonts w:eastAsia="MS PGothic" w:hAnsi="Arial"/>
          <w:szCs w:val="24"/>
          <w:lang w:val="ja-JP"/>
        </w:rPr>
        <w:t>」</w:t>
      </w:r>
      <w:r w:rsidRPr="00202D9B">
        <w:rPr>
          <w:rFonts w:eastAsia="MS PGothic" w:hAnsi="Arial"/>
          <w:szCs w:val="24"/>
          <w:lang w:val="ja-JP"/>
        </w:rPr>
        <w:t>とは、トランザクション試行総数に含まれるすべての有効なキー要求のうち、エラー</w:t>
      </w:r>
      <w:r w:rsidRPr="005917EA">
        <w:rPr>
          <w:rFonts w:eastAsia="MS PGothic"/>
          <w:szCs w:val="24"/>
        </w:rPr>
        <w:t xml:space="preserve"> </w:t>
      </w:r>
      <w:r w:rsidRPr="00202D9B">
        <w:rPr>
          <w:rFonts w:eastAsia="MS PGothic" w:hAnsi="Arial"/>
          <w:szCs w:val="24"/>
          <w:lang w:val="ja-JP"/>
        </w:rPr>
        <w:t>コードに終わるか、またはその他コンテンツ保護サービスが受信してから</w:t>
      </w:r>
      <w:r w:rsidRPr="005917EA">
        <w:rPr>
          <w:rFonts w:eastAsia="MS PGothic"/>
          <w:szCs w:val="24"/>
        </w:rPr>
        <w:t xml:space="preserve"> 30 </w:t>
      </w:r>
      <w:r w:rsidRPr="00202D9B">
        <w:rPr>
          <w:rFonts w:eastAsia="MS PGothic" w:hAnsi="Arial"/>
          <w:szCs w:val="24"/>
          <w:lang w:val="ja-JP"/>
        </w:rPr>
        <w:t>秒以内に成功コードが返されなかったものを意味します。</w:t>
      </w:r>
    </w:p>
    <w:p w:rsidR="002D5C17" w:rsidRPr="005917EA" w:rsidRDefault="002D5C17" w:rsidP="002D5C17">
      <w:pPr>
        <w:pStyle w:val="ProductList-Body"/>
        <w:rPr>
          <w:rFonts w:eastAsia="MS PGothic"/>
          <w:szCs w:val="24"/>
        </w:rPr>
      </w:pPr>
      <w:r w:rsidRPr="00795688">
        <w:rPr>
          <w:rFonts w:eastAsia="MS PGothic" w:hAnsi="Arial"/>
          <w:szCs w:val="24"/>
          <w:lang w:val="ja-JP"/>
        </w:rPr>
        <w:t>「</w:t>
      </w:r>
      <w:r w:rsidRPr="00202D9B">
        <w:rPr>
          <w:rFonts w:eastAsia="MS PGothic" w:hAnsi="Arial"/>
          <w:b/>
          <w:color w:val="00188F"/>
          <w:szCs w:val="24"/>
          <w:lang w:val="ja-JP"/>
        </w:rPr>
        <w:t>トランザクション試行総数</w:t>
      </w:r>
      <w:r w:rsidRPr="00795688">
        <w:rPr>
          <w:rFonts w:eastAsia="MS PGothic" w:hAnsi="Arial"/>
          <w:szCs w:val="24"/>
          <w:lang w:val="ja-JP"/>
        </w:rPr>
        <w:t>」</w:t>
      </w:r>
      <w:r w:rsidRPr="00202D9B">
        <w:rPr>
          <w:rFonts w:eastAsia="MS PGothic" w:hAnsi="Arial"/>
          <w:szCs w:val="24"/>
          <w:lang w:val="ja-JP"/>
        </w:rPr>
        <w:t>とは、所定の</w:t>
      </w:r>
      <w:r w:rsidRPr="005917EA">
        <w:rPr>
          <w:rFonts w:eastAsia="MS PGothic"/>
          <w:szCs w:val="24"/>
        </w:rPr>
        <w:t xml:space="preserve"> Azure </w:t>
      </w:r>
      <w:r w:rsidRPr="00202D9B">
        <w:rPr>
          <w:rFonts w:eastAsia="MS PGothic" w:hAnsi="Arial"/>
          <w:szCs w:val="24"/>
          <w:lang w:val="ja-JP"/>
        </w:rPr>
        <w:t>サブスクリプションについて</w:t>
      </w:r>
      <w:r w:rsidRPr="005917EA">
        <w:rPr>
          <w:rFonts w:eastAsia="MS PGothic"/>
          <w:szCs w:val="24"/>
        </w:rPr>
        <w:t xml:space="preserve"> 1 </w:t>
      </w:r>
      <w:r w:rsidRPr="00202D9B">
        <w:rPr>
          <w:rFonts w:eastAsia="MS PGothic" w:hAnsi="Arial"/>
          <w:szCs w:val="24"/>
          <w:lang w:val="ja-JP"/>
        </w:rPr>
        <w:t>請求月間にお客様が行った、すべての有効なキー要求を意味します。</w:t>
      </w:r>
    </w:p>
    <w:p w:rsidR="002D5C17" w:rsidRPr="005917EA" w:rsidRDefault="002D5C17" w:rsidP="002D5C17">
      <w:pPr>
        <w:pStyle w:val="ProductList-Body"/>
        <w:rPr>
          <w:rFonts w:eastAsia="MS PGothic"/>
          <w:szCs w:val="24"/>
        </w:rPr>
      </w:pPr>
      <w:r w:rsidRPr="00795688">
        <w:rPr>
          <w:rFonts w:eastAsia="MS PGothic" w:hAnsi="Arial"/>
          <w:szCs w:val="24"/>
          <w:lang w:val="ja-JP"/>
        </w:rPr>
        <w:t>「</w:t>
      </w:r>
      <w:r w:rsidRPr="00202D9B">
        <w:rPr>
          <w:rFonts w:eastAsia="MS PGothic" w:hAnsi="Arial"/>
          <w:b/>
          <w:color w:val="00188F"/>
          <w:szCs w:val="24"/>
          <w:lang w:val="ja-JP"/>
        </w:rPr>
        <w:t>有効なキー要求</w:t>
      </w:r>
      <w:r w:rsidRPr="00795688">
        <w:rPr>
          <w:rFonts w:eastAsia="MS PGothic" w:hAnsi="Arial"/>
          <w:szCs w:val="24"/>
          <w:lang w:val="ja-JP"/>
        </w:rPr>
        <w:t>」</w:t>
      </w:r>
      <w:r w:rsidRPr="00202D9B">
        <w:rPr>
          <w:rFonts w:eastAsia="MS PGothic" w:hAnsi="Arial"/>
          <w:szCs w:val="24"/>
          <w:lang w:val="ja-JP"/>
        </w:rPr>
        <w:t>とは、お客様のメディア</w:t>
      </w:r>
      <w:r w:rsidRPr="005917EA">
        <w:rPr>
          <w:rFonts w:eastAsia="MS PGothic"/>
          <w:szCs w:val="24"/>
        </w:rPr>
        <w:t xml:space="preserve"> </w:t>
      </w:r>
      <w:r w:rsidRPr="00202D9B">
        <w:rPr>
          <w:rFonts w:eastAsia="MS PGothic" w:hAnsi="Arial"/>
          <w:szCs w:val="24"/>
          <w:lang w:val="ja-JP"/>
        </w:rPr>
        <w:t>サービス内の既存のコンテンツ</w:t>
      </w:r>
      <w:r w:rsidRPr="005917EA">
        <w:rPr>
          <w:rFonts w:eastAsia="MS PGothic"/>
          <w:szCs w:val="24"/>
        </w:rPr>
        <w:t xml:space="preserve"> </w:t>
      </w:r>
      <w:r w:rsidRPr="00202D9B">
        <w:rPr>
          <w:rFonts w:eastAsia="MS PGothic" w:hAnsi="Arial"/>
          <w:szCs w:val="24"/>
          <w:lang w:val="ja-JP"/>
        </w:rPr>
        <w:t>キーについてコンテンツ保護サービスに対して行われたすべての要求を意味します。</w:t>
      </w:r>
    </w:p>
    <w:p w:rsidR="002D5C17" w:rsidRPr="005917EA" w:rsidRDefault="002D5C17" w:rsidP="002D5C17">
      <w:pPr>
        <w:pStyle w:val="ProductList-Body"/>
        <w:rPr>
          <w:rFonts w:eastAsia="MS PGothic"/>
          <w:szCs w:val="24"/>
        </w:rPr>
      </w:pPr>
    </w:p>
    <w:p w:rsidR="002D5C17" w:rsidRDefault="002D5C17" w:rsidP="002D5C17">
      <w:pPr>
        <w:pStyle w:val="ProductList-Body"/>
        <w:rPr>
          <w:rFonts w:eastAsia="MS PGothic" w:hAnsi="Arial"/>
          <w:szCs w:val="24"/>
          <w:lang w:val="ja-JP"/>
        </w:rPr>
      </w:pPr>
      <w:r w:rsidRPr="00202D9B">
        <w:rPr>
          <w:rFonts w:eastAsia="MS PGothic" w:hAnsi="Arial"/>
          <w:b/>
          <w:color w:val="00188F"/>
          <w:szCs w:val="24"/>
          <w:lang w:val="ja-JP"/>
        </w:rPr>
        <w:t>月間稼働率</w:t>
      </w:r>
      <w:r w:rsidRPr="005917EA">
        <w:rPr>
          <w:rFonts w:eastAsia="MS PGothic"/>
          <w:szCs w:val="24"/>
        </w:rPr>
        <w:t xml:space="preserve">: </w:t>
      </w:r>
      <w:r w:rsidRPr="00202D9B">
        <w:rPr>
          <w:rFonts w:eastAsia="MS PGothic" w:hAnsi="Arial"/>
          <w:szCs w:val="24"/>
          <w:lang w:val="ja-JP"/>
        </w:rPr>
        <w:t>月間稼働率は次の式を用いて計算されます。</w:t>
      </w:r>
    </w:p>
    <w:p w:rsidR="004670CB" w:rsidRPr="005917EA" w:rsidRDefault="004670CB" w:rsidP="002D5C17">
      <w:pPr>
        <w:pStyle w:val="ProductList-Body"/>
        <w:rPr>
          <w:rFonts w:eastAsia="MS PGothic"/>
          <w:szCs w:val="24"/>
        </w:rPr>
      </w:pPr>
    </w:p>
    <w:p w:rsidR="002D5C17" w:rsidRPr="005917EA" w:rsidRDefault="00B81559" w:rsidP="002D5C17">
      <w:pPr>
        <w:pStyle w:val="12"/>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トランザクション試行総数</m:t>
              </m:r>
              <m:r>
                <w:rPr>
                  <w:rFonts w:ascii="Cambria Math" w:eastAsia="MS PGothic" w:hAnsi="Arial"/>
                  <w:sz w:val="18"/>
                  <w:szCs w:val="18"/>
                </w:rPr>
                <m:t xml:space="preserve"> </m:t>
              </m:r>
              <m:r>
                <w:rPr>
                  <w:rFonts w:ascii="Cambria Math" w:eastAsia="MS PGothic" w:hAnsi="Cambria Math"/>
                  <w:sz w:val="18"/>
                  <w:szCs w:val="18"/>
                </w:rPr>
                <m:t>–</m:t>
              </m:r>
              <m:r>
                <w:rPr>
                  <w:rFonts w:ascii="Cambria Math" w:eastAsia="MS PGothic"/>
                  <w:szCs w:val="24"/>
                </w:rPr>
                <m:t xml:space="preserve"> </m:t>
              </m:r>
              <m:r>
                <m:rPr>
                  <m:nor/>
                </m:rPr>
                <w:rPr>
                  <w:rFonts w:ascii="Cambria Math" w:eastAsia="MS PGothic" w:hAnsi="Cambria Math" w:cs="Tahoma" w:hint="eastAsia"/>
                  <w:i/>
                  <w:sz w:val="18"/>
                  <w:szCs w:val="18"/>
                </w:rPr>
                <m:t>失敗したトランザクション数</m:t>
              </m:r>
            </m:num>
            <m:den>
              <m:r>
                <m:rPr>
                  <m:nor/>
                </m:rPr>
                <w:rPr>
                  <w:rFonts w:ascii="Cambria Math" w:eastAsia="MS PGothic" w:hAnsi="Cambria Math" w:cs="Tahoma" w:hint="eastAsia"/>
                  <w:i/>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2D5C17" w:rsidRPr="00202D9B" w:rsidRDefault="002D5C17" w:rsidP="0093302E">
      <w:pPr>
        <w:pStyle w:val="ProductList-Body"/>
        <w:keepNext/>
        <w:rPr>
          <w:rFonts w:eastAsia="MS PGothic"/>
          <w:szCs w:val="24"/>
        </w:rPr>
      </w:pPr>
      <w:r w:rsidRPr="00202D9B">
        <w:rPr>
          <w:rFonts w:eastAsia="MS PGothic" w:hAnsi="Arial"/>
          <w:b/>
          <w:color w:val="00188F"/>
          <w:szCs w:val="24"/>
          <w:lang w:val="ja-JP"/>
        </w:rPr>
        <w:t>サービス</w:t>
      </w:r>
      <w:r w:rsidRPr="00202D9B">
        <w:rPr>
          <w:rFonts w:eastAsia="MS PGothic"/>
          <w:b/>
          <w:color w:val="00188F"/>
          <w:szCs w:val="24"/>
          <w:lang w:val="ja-JP"/>
        </w:rPr>
        <w:t xml:space="preserve"> </w:t>
      </w:r>
      <w:r w:rsidRPr="00202D9B">
        <w:rPr>
          <w:rFonts w:eastAsia="MS PGothic" w:hAnsi="Arial"/>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2D5C17" w:rsidRPr="0043777D" w:rsidTr="003B579E">
        <w:trPr>
          <w:tblHeader/>
        </w:trPr>
        <w:tc>
          <w:tcPr>
            <w:tcW w:w="5400" w:type="dxa"/>
            <w:shd w:val="clear" w:color="auto" w:fill="0072C6"/>
          </w:tcPr>
          <w:p w:rsidR="002D5C17" w:rsidRPr="00202D9B" w:rsidRDefault="002D5C17" w:rsidP="002D5C17">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月間稼働率</w:t>
            </w:r>
          </w:p>
        </w:tc>
        <w:tc>
          <w:tcPr>
            <w:tcW w:w="5400" w:type="dxa"/>
            <w:shd w:val="clear" w:color="auto" w:fill="0072C6"/>
          </w:tcPr>
          <w:p w:rsidR="002D5C17" w:rsidRPr="00202D9B" w:rsidRDefault="002D5C17" w:rsidP="002D5C17">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サービス</w:t>
            </w:r>
            <w:r w:rsidRPr="00202D9B">
              <w:rPr>
                <w:rFonts w:eastAsia="MS PGothic"/>
                <w:color w:val="FFFFFF" w:themeColor="background1"/>
                <w:szCs w:val="24"/>
                <w:lang w:val="ja-JP"/>
              </w:rPr>
              <w:t xml:space="preserve"> </w:t>
            </w:r>
            <w:r w:rsidRPr="00202D9B">
              <w:rPr>
                <w:rFonts w:eastAsia="MS PGothic" w:hAnsi="Arial"/>
                <w:color w:val="FFFFFF" w:themeColor="background1"/>
                <w:szCs w:val="24"/>
                <w:lang w:val="ja-JP"/>
              </w:rPr>
              <w:t>クレジット</w:t>
            </w:r>
          </w:p>
        </w:tc>
      </w:tr>
      <w:tr w:rsidR="002D5C17" w:rsidRPr="0043777D" w:rsidTr="003B579E">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99.9% </w:t>
            </w:r>
            <w:r w:rsidRPr="00202D9B">
              <w:rPr>
                <w:rFonts w:eastAsia="MS PGothic" w:hAnsi="Arial"/>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10%</w:t>
            </w:r>
          </w:p>
        </w:tc>
      </w:tr>
      <w:tr w:rsidR="002D5C17" w:rsidRPr="0043777D" w:rsidTr="003B579E">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 </w:t>
            </w:r>
            <w:r w:rsidRPr="00202D9B">
              <w:rPr>
                <w:rFonts w:eastAsia="MS PGothic" w:hAnsi="Arial"/>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25%</w:t>
            </w:r>
          </w:p>
        </w:tc>
      </w:tr>
    </w:tbl>
    <w:p w:rsidR="006E1AE5" w:rsidRPr="00062801" w:rsidRDefault="00B81559"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3D2457" w:rsidRPr="0081147E" w:rsidRDefault="003D2457" w:rsidP="009B58B7">
      <w:pPr>
        <w:pStyle w:val="ProductList-Offering2Heading"/>
        <w:keepNext/>
        <w:rPr>
          <w:rStyle w:val="ProductList-Offering2HeadingChar"/>
          <w:lang w:val="es-ES_tradnl" w:eastAsia="ja-JP"/>
        </w:rPr>
      </w:pPr>
      <w:bookmarkStart w:id="161" w:name="_Toc11943459"/>
      <w:r w:rsidRPr="0081147E">
        <w:rPr>
          <w:rStyle w:val="ProductList-Offering2HeadingChar"/>
          <w:lang w:val="es-ES_tradnl" w:eastAsia="ja-JP"/>
        </w:rPr>
        <w:t xml:space="preserve">Media Services – </w:t>
      </w:r>
      <w:r w:rsidRPr="003219FF">
        <w:rPr>
          <w:rStyle w:val="ProductList-Offering2HeadingChar"/>
          <w:lang w:eastAsia="ja-JP"/>
        </w:rPr>
        <w:t>エンコード</w:t>
      </w:r>
      <w:r w:rsidRPr="0081147E">
        <w:rPr>
          <w:rStyle w:val="ProductList-Offering2HeadingChar"/>
          <w:lang w:val="es-ES_tradnl" w:eastAsia="ja-JP"/>
        </w:rPr>
        <w:t xml:space="preserve"> </w:t>
      </w:r>
      <w:r w:rsidRPr="003219FF">
        <w:rPr>
          <w:rStyle w:val="ProductList-Offering2HeadingChar"/>
          <w:lang w:eastAsia="ja-JP"/>
        </w:rPr>
        <w:t>サービス</w:t>
      </w:r>
      <w:bookmarkEnd w:id="161"/>
    </w:p>
    <w:p w:rsidR="003D2457" w:rsidRPr="0081147E" w:rsidRDefault="003D2457" w:rsidP="00C64209">
      <w:pPr>
        <w:pStyle w:val="ProductList-Body"/>
        <w:rPr>
          <w:rFonts w:eastAsia="MS PGothic" w:cs="Calibri"/>
          <w:szCs w:val="24"/>
          <w:lang w:val="es-ES_tradnl"/>
        </w:rPr>
      </w:pPr>
      <w:r w:rsidRPr="00062801">
        <w:rPr>
          <w:rFonts w:eastAsia="MS PGothic" w:cs="Calibri"/>
          <w:b/>
          <w:color w:val="00188F"/>
          <w:szCs w:val="24"/>
          <w:lang w:val="ja-JP"/>
        </w:rPr>
        <w:t>用語の追加定義</w:t>
      </w:r>
      <w:r w:rsidRPr="00862F74">
        <w:rPr>
          <w:rFonts w:eastAsia="MS PGothic" w:cs="Calibri"/>
          <w:szCs w:val="24"/>
          <w:lang w:val="ja-JP"/>
        </w:rPr>
        <w:t>:</w:t>
      </w:r>
    </w:p>
    <w:p w:rsidR="003D2457" w:rsidRPr="0081147E" w:rsidRDefault="003D2457" w:rsidP="00C64209">
      <w:pPr>
        <w:pStyle w:val="ProductList-Body"/>
        <w:spacing w:after="40"/>
        <w:rPr>
          <w:rFonts w:eastAsia="MS PGothic" w:cs="Calibri"/>
          <w:szCs w:val="24"/>
          <w:lang w:val="es-ES_tradnl"/>
        </w:rPr>
      </w:pPr>
      <w:r w:rsidRPr="00795688">
        <w:rPr>
          <w:rFonts w:eastAsia="MS PGothic" w:cs="Calibri"/>
          <w:szCs w:val="24"/>
          <w:lang w:val="ja-JP"/>
        </w:rPr>
        <w:t>「</w:t>
      </w:r>
      <w:r w:rsidRPr="00062801">
        <w:rPr>
          <w:rFonts w:eastAsia="MS PGothic" w:cs="Calibri"/>
          <w:b/>
          <w:color w:val="00188F"/>
          <w:szCs w:val="24"/>
          <w:lang w:val="ja-JP"/>
        </w:rPr>
        <w:t>エンコード</w:t>
      </w:r>
      <w:r w:rsidRPr="00795688">
        <w:rPr>
          <w:rFonts w:eastAsia="MS PGothic" w:cs="Calibri"/>
          <w:szCs w:val="24"/>
          <w:lang w:val="ja-JP"/>
        </w:rPr>
        <w:t>」</w:t>
      </w:r>
      <w:r w:rsidRPr="00062801">
        <w:rPr>
          <w:rFonts w:eastAsia="MS PGothic" w:cs="Calibri"/>
          <w:szCs w:val="24"/>
          <w:lang w:val="ja-JP"/>
        </w:rPr>
        <w:t>とは、</w:t>
      </w:r>
      <w:r w:rsidRPr="0081147E">
        <w:rPr>
          <w:rFonts w:eastAsia="MS PGothic" w:cs="Calibri"/>
          <w:szCs w:val="24"/>
          <w:lang w:val="es-ES_tradnl"/>
        </w:rPr>
        <w:t xml:space="preserve">Media Services </w:t>
      </w:r>
      <w:r w:rsidRPr="00062801">
        <w:rPr>
          <w:rFonts w:eastAsia="MS PGothic" w:cs="Calibri"/>
          <w:szCs w:val="24"/>
          <w:lang w:val="ja-JP"/>
        </w:rPr>
        <w:t>タスクで構成された、サブスクリプション単位のメディア</w:t>
      </w:r>
      <w:r w:rsidRPr="0081147E">
        <w:rPr>
          <w:rFonts w:eastAsia="MS PGothic" w:cs="Calibri"/>
          <w:szCs w:val="24"/>
          <w:lang w:val="es-ES_tradnl"/>
        </w:rPr>
        <w:t xml:space="preserve"> </w:t>
      </w:r>
      <w:r w:rsidRPr="00062801">
        <w:rPr>
          <w:rFonts w:eastAsia="MS PGothic" w:cs="Calibri"/>
          <w:szCs w:val="24"/>
          <w:lang w:val="ja-JP"/>
        </w:rPr>
        <w:t>ファイルの処理を意味します。</w:t>
      </w:r>
    </w:p>
    <w:p w:rsidR="003D2457" w:rsidRPr="0081147E" w:rsidRDefault="003D2457" w:rsidP="00C64209">
      <w:pPr>
        <w:pStyle w:val="ProductList-Body"/>
        <w:spacing w:after="40"/>
        <w:rPr>
          <w:rFonts w:eastAsia="MS PGothic" w:cs="Calibri"/>
          <w:szCs w:val="24"/>
          <w:lang w:val="es-ES_tradnl"/>
        </w:rPr>
      </w:pPr>
      <w:r w:rsidRPr="00795688">
        <w:rPr>
          <w:rFonts w:eastAsia="MS PGothic" w:cs="Calibri"/>
          <w:szCs w:val="24"/>
          <w:lang w:val="ja-JP"/>
        </w:rPr>
        <w:t>「</w:t>
      </w:r>
      <w:r w:rsidRPr="00062801">
        <w:rPr>
          <w:rFonts w:eastAsia="MS PGothic" w:cs="Calibri"/>
          <w:b/>
          <w:color w:val="00188F"/>
          <w:szCs w:val="24"/>
          <w:lang w:val="ja-JP"/>
        </w:rPr>
        <w:t>失敗したトランザクション数</w:t>
      </w:r>
      <w:r w:rsidRPr="00795688">
        <w:rPr>
          <w:rFonts w:eastAsia="MS PGothic" w:cs="Calibri"/>
          <w:szCs w:val="24"/>
          <w:lang w:val="ja-JP"/>
        </w:rPr>
        <w:t>」</w:t>
      </w:r>
      <w:r w:rsidRPr="00062801">
        <w:rPr>
          <w:rFonts w:eastAsia="MS PGothic" w:cs="Calibri"/>
          <w:szCs w:val="24"/>
          <w:lang w:val="ja-JP"/>
        </w:rPr>
        <w:t>とは、トランザクション試行総数のうち、マイクロソフトが要求を受領してから</w:t>
      </w:r>
      <w:r w:rsidRPr="0081147E">
        <w:rPr>
          <w:rFonts w:eastAsia="MS PGothic" w:cs="Calibri"/>
          <w:szCs w:val="24"/>
          <w:lang w:val="es-ES_tradnl"/>
        </w:rPr>
        <w:t xml:space="preserve"> 30 </w:t>
      </w:r>
      <w:r w:rsidRPr="00062801">
        <w:rPr>
          <w:rFonts w:eastAsia="MS PGothic" w:cs="Calibri"/>
          <w:szCs w:val="24"/>
          <w:lang w:val="ja-JP"/>
        </w:rPr>
        <w:t>秒以内に成功コードが返されなかったすべての要求のセットです。</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メディア</w:t>
      </w:r>
      <w:r w:rsidRPr="0081147E">
        <w:rPr>
          <w:rFonts w:eastAsia="MS PGothic" w:cs="Calibri"/>
          <w:b/>
          <w:color w:val="00188F"/>
          <w:szCs w:val="24"/>
          <w:lang w:val="es-ES_tradnl"/>
        </w:rPr>
        <w:t xml:space="preserve"> </w:t>
      </w:r>
      <w:r w:rsidRPr="00062801">
        <w:rPr>
          <w:rFonts w:eastAsia="MS PGothic" w:cs="Calibri"/>
          <w:b/>
          <w:color w:val="00188F"/>
          <w:szCs w:val="24"/>
          <w:lang w:val="ja-JP"/>
        </w:rPr>
        <w:t>サービス</w:t>
      </w:r>
      <w:r w:rsidRPr="00795688">
        <w:rPr>
          <w:rFonts w:eastAsia="MS PGothic" w:cs="Calibri"/>
          <w:szCs w:val="24"/>
          <w:lang w:val="ja-JP"/>
        </w:rPr>
        <w:t>」</w:t>
      </w:r>
      <w:r w:rsidRPr="00062801">
        <w:rPr>
          <w:rFonts w:eastAsia="MS PGothic" w:cs="Calibri"/>
          <w:szCs w:val="24"/>
          <w:lang w:val="ja-JP"/>
        </w:rPr>
        <w:t>とは、管理ポータルに作成される、お客様の</w:t>
      </w:r>
      <w:r w:rsidRPr="0081147E">
        <w:rPr>
          <w:rFonts w:eastAsia="MS PGothic" w:cs="Calibri"/>
          <w:szCs w:val="24"/>
          <w:lang w:val="es-ES_tradnl"/>
        </w:rPr>
        <w:t xml:space="preserve"> Microsoft Azure </w:t>
      </w:r>
      <w:r w:rsidRPr="00062801">
        <w:rPr>
          <w:rFonts w:eastAsia="MS PGothic" w:cs="Calibri"/>
          <w:szCs w:val="24"/>
          <w:lang w:val="ja-JP"/>
        </w:rPr>
        <w:t>サブスクリプションに関連付けられた</w:t>
      </w:r>
      <w:r w:rsidRPr="0081147E">
        <w:rPr>
          <w:rFonts w:eastAsia="MS PGothic" w:cs="Calibri"/>
          <w:szCs w:val="24"/>
          <w:lang w:val="es-ES_tradnl"/>
        </w:rPr>
        <w:t xml:space="preserve"> Azure Media Services </w:t>
      </w:r>
      <w:r w:rsidRPr="00062801">
        <w:rPr>
          <w:rFonts w:eastAsia="MS PGothic" w:cs="Calibri"/>
          <w:szCs w:val="24"/>
          <w:lang w:val="ja-JP"/>
        </w:rPr>
        <w:t>アカウントを意味します。各</w:t>
      </w:r>
      <w:r w:rsidRPr="00062801">
        <w:rPr>
          <w:rFonts w:eastAsia="MS PGothic" w:cs="Calibri"/>
          <w:szCs w:val="24"/>
          <w:lang w:val="ja-JP"/>
        </w:rPr>
        <w:t xml:space="preserve"> Microsoft Azure </w:t>
      </w:r>
      <w:r w:rsidRPr="00062801">
        <w:rPr>
          <w:rFonts w:eastAsia="MS PGothic" w:cs="Calibri"/>
          <w:szCs w:val="24"/>
          <w:lang w:val="ja-JP"/>
        </w:rPr>
        <w:t>サブスクリプションには、</w:t>
      </w:r>
      <w:r w:rsidRPr="00062801">
        <w:rPr>
          <w:rFonts w:eastAsia="MS PGothic" w:cs="Calibri"/>
          <w:szCs w:val="24"/>
          <w:lang w:val="ja-JP"/>
        </w:rPr>
        <w:t xml:space="preserve">2 </w:t>
      </w:r>
      <w:r w:rsidRPr="00062801">
        <w:rPr>
          <w:rFonts w:eastAsia="MS PGothic" w:cs="Calibri"/>
          <w:szCs w:val="24"/>
          <w:lang w:val="ja-JP"/>
        </w:rPr>
        <w:t>つ以上のメディア</w:t>
      </w:r>
      <w:r w:rsidRPr="00062801">
        <w:rPr>
          <w:rFonts w:eastAsia="MS PGothic" w:cs="Calibri"/>
          <w:szCs w:val="24"/>
          <w:lang w:val="ja-JP"/>
        </w:rPr>
        <w:t xml:space="preserve"> </w:t>
      </w:r>
      <w:r w:rsidRPr="00062801">
        <w:rPr>
          <w:rFonts w:eastAsia="MS PGothic" w:cs="Calibri"/>
          <w:szCs w:val="24"/>
          <w:lang w:val="ja-JP"/>
        </w:rPr>
        <w:t>サービスを関連付けることができます。</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rPr>
        <w:t xml:space="preserve">Media Services </w:t>
      </w:r>
      <w:r w:rsidRPr="00062801">
        <w:rPr>
          <w:rFonts w:eastAsia="MS PGothic" w:cs="Calibri"/>
          <w:b/>
          <w:color w:val="00188F"/>
          <w:szCs w:val="24"/>
          <w:lang w:val="ja-JP"/>
        </w:rPr>
        <w:t>タスク</w:t>
      </w:r>
      <w:r w:rsidRPr="00795688">
        <w:rPr>
          <w:rFonts w:eastAsia="MS PGothic" w:cs="Calibri"/>
          <w:szCs w:val="24"/>
          <w:lang w:val="ja-JP"/>
        </w:rPr>
        <w:t>」</w:t>
      </w:r>
      <w:r w:rsidRPr="00062801">
        <w:rPr>
          <w:rFonts w:eastAsia="MS PGothic" w:cs="Calibri"/>
          <w:szCs w:val="24"/>
          <w:lang w:val="ja-JP"/>
        </w:rPr>
        <w:t>とは、お客様が構成した、メディア処理作業の個別の操作を意味します。メディア処理操作には、メディア</w:t>
      </w:r>
      <w:r w:rsidRPr="00062801">
        <w:rPr>
          <w:rFonts w:eastAsia="MS PGothic" w:cs="Calibri"/>
          <w:szCs w:val="24"/>
          <w:lang w:val="ja-JP"/>
        </w:rPr>
        <w:t xml:space="preserve"> </w:t>
      </w:r>
      <w:r w:rsidRPr="00062801">
        <w:rPr>
          <w:rFonts w:eastAsia="MS PGothic" w:cs="Calibri"/>
          <w:szCs w:val="24"/>
          <w:lang w:val="ja-JP"/>
        </w:rPr>
        <w:t>ファイルのエンコードおよび変換が含まれます。</w:t>
      </w:r>
    </w:p>
    <w:p w:rsidR="003D2457" w:rsidRPr="00062801" w:rsidRDefault="003D2457" w:rsidP="00C64209">
      <w:pPr>
        <w:pStyle w:val="ProductList-Body"/>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トランザクション試行総数</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つのサブスクリプションについて</w:t>
      </w:r>
      <w:r w:rsidRPr="00062801">
        <w:rPr>
          <w:rFonts w:eastAsia="MS PGothic" w:cs="Calibri"/>
          <w:szCs w:val="24"/>
        </w:rPr>
        <w:t xml:space="preserve"> 1 </w:t>
      </w:r>
      <w:r w:rsidRPr="00062801">
        <w:rPr>
          <w:rFonts w:eastAsia="MS PGothic" w:cs="Calibri"/>
          <w:szCs w:val="24"/>
          <w:lang w:val="ja-JP"/>
        </w:rPr>
        <w:t>請求月間にお客様が行った、</w:t>
      </w:r>
      <w:r w:rsidRPr="00062801">
        <w:rPr>
          <w:rFonts w:eastAsia="MS PGothic" w:cs="Calibri"/>
          <w:szCs w:val="24"/>
        </w:rPr>
        <w:t xml:space="preserve">1 </w:t>
      </w:r>
      <w:r w:rsidRPr="00062801">
        <w:rPr>
          <w:rFonts w:eastAsia="MS PGothic" w:cs="Calibri"/>
          <w:szCs w:val="24"/>
          <w:lang w:val="ja-JP"/>
        </w:rPr>
        <w:t>つのメディア</w:t>
      </w:r>
      <w:r w:rsidRPr="00062801">
        <w:rPr>
          <w:rFonts w:eastAsia="MS PGothic" w:cs="Calibri"/>
          <w:szCs w:val="24"/>
        </w:rPr>
        <w:t xml:space="preserve"> </w:t>
      </w:r>
      <w:r w:rsidRPr="00062801">
        <w:rPr>
          <w:rFonts w:eastAsia="MS PGothic" w:cs="Calibri"/>
          <w:szCs w:val="24"/>
          <w:lang w:val="ja-JP"/>
        </w:rPr>
        <w:t>サービスに関する認証された</w:t>
      </w:r>
      <w:r w:rsidRPr="00062801">
        <w:rPr>
          <w:rFonts w:eastAsia="MS PGothic" w:cs="Calibri"/>
          <w:szCs w:val="24"/>
        </w:rPr>
        <w:t xml:space="preserve"> REST API </w:t>
      </w:r>
      <w:r w:rsidRPr="00062801">
        <w:rPr>
          <w:rFonts w:eastAsia="MS PGothic" w:cs="Calibri"/>
          <w:szCs w:val="24"/>
          <w:lang w:val="ja-JP"/>
        </w:rPr>
        <w:t>要求の総数です。トランザクション試行総数には、最初のエラー</w:t>
      </w:r>
      <w:r w:rsidRPr="00062801">
        <w:rPr>
          <w:rFonts w:eastAsia="MS PGothic" w:cs="Calibri"/>
          <w:szCs w:val="24"/>
          <w:lang w:val="ja-JP"/>
        </w:rPr>
        <w:t xml:space="preserve"> </w:t>
      </w:r>
      <w:r w:rsidRPr="00062801">
        <w:rPr>
          <w:rFonts w:eastAsia="MS PGothic" w:cs="Calibri"/>
          <w:szCs w:val="24"/>
          <w:lang w:val="ja-JP"/>
        </w:rPr>
        <w:t>コードを受信してから</w:t>
      </w:r>
      <w:r w:rsidRPr="00062801">
        <w:rPr>
          <w:rFonts w:eastAsia="MS PGothic" w:cs="Calibri"/>
          <w:szCs w:val="24"/>
          <w:lang w:val="ja-JP"/>
        </w:rPr>
        <w:t xml:space="preserve"> 5 </w:t>
      </w:r>
      <w:r w:rsidRPr="00062801">
        <w:rPr>
          <w:rFonts w:eastAsia="MS PGothic" w:cs="Calibri"/>
          <w:szCs w:val="24"/>
          <w:lang w:val="ja-JP"/>
        </w:rPr>
        <w:t>分以内に繰り返し行われる、エラー</w:t>
      </w:r>
      <w:r w:rsidRPr="00062801">
        <w:rPr>
          <w:rFonts w:eastAsia="MS PGothic" w:cs="Calibri"/>
          <w:szCs w:val="24"/>
          <w:lang w:val="ja-JP"/>
        </w:rPr>
        <w:t xml:space="preserve"> </w:t>
      </w:r>
      <w:r w:rsidRPr="00062801">
        <w:rPr>
          <w:rFonts w:eastAsia="MS PGothic" w:cs="Calibri"/>
          <w:szCs w:val="24"/>
          <w:lang w:val="ja-JP"/>
        </w:rPr>
        <w:t>コードを返す</w:t>
      </w:r>
      <w:r w:rsidRPr="00062801">
        <w:rPr>
          <w:rFonts w:eastAsia="MS PGothic" w:cs="Calibri"/>
          <w:szCs w:val="24"/>
          <w:lang w:val="ja-JP"/>
        </w:rPr>
        <w:t xml:space="preserve"> REST API </w:t>
      </w:r>
      <w:r w:rsidRPr="00062801">
        <w:rPr>
          <w:rFonts w:eastAsia="MS PGothic" w:cs="Calibri"/>
          <w:szCs w:val="24"/>
          <w:lang w:val="ja-JP"/>
        </w:rPr>
        <w:t>要求は含まれません。</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403322" w:rsidRPr="00DE40BE" w:rsidRDefault="00403322" w:rsidP="00403322">
      <w:pPr>
        <w:pStyle w:val="ProductList-Body"/>
        <w:rPr>
          <w:rFonts w:eastAsia="MS PGothic"/>
        </w:rPr>
      </w:pPr>
    </w:p>
    <w:p w:rsidR="00403322" w:rsidRPr="00CE1E59" w:rsidRDefault="00B81559" w:rsidP="00403322">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トランザクション試行総数</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失敗したトランザクション数</m:t>
              </m:r>
            </m:num>
            <m:den>
              <m:r>
                <m:rPr>
                  <m:nor/>
                </m:rPr>
                <w:rPr>
                  <w:rFonts w:ascii="Cambria Math" w:eastAsia="MS PGothic" w:hAnsi="Cambria Math" w:cs="Tahoma" w:hint="eastAsia"/>
                  <w:i/>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7C05C2">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CB4D7A" w:rsidRPr="00062801">
              <w:rPr>
                <w:rFonts w:eastAsia="MS PGothic" w:cs="Calibri"/>
                <w:szCs w:val="24"/>
              </w:rPr>
              <w:t xml:space="preserve"> </w:t>
            </w:r>
            <w:r w:rsidR="00CB4D7A"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CB4D7A" w:rsidRPr="00062801">
              <w:rPr>
                <w:rFonts w:eastAsia="MS PGothic" w:cs="Calibri"/>
                <w:szCs w:val="24"/>
              </w:rPr>
              <w:t xml:space="preserve"> </w:t>
            </w:r>
            <w:r w:rsidR="00CB4D7A"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bookmarkStart w:id="162" w:name="_Toc457821561"/>
    <w:bookmarkStart w:id="163" w:name="_Toc521676958"/>
    <w:bookmarkStart w:id="164" w:name="_Toc517961763"/>
    <w:p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67491B" w:rsidRPr="0067491B" w:rsidRDefault="0067491B" w:rsidP="0067491B">
      <w:pPr>
        <w:pStyle w:val="ProductList-Offering2Heading"/>
        <w:keepNext/>
        <w:tabs>
          <w:tab w:val="clear" w:pos="360"/>
          <w:tab w:val="clear" w:pos="720"/>
          <w:tab w:val="clear" w:pos="1080"/>
        </w:tabs>
        <w:outlineLvl w:val="2"/>
        <w:rPr>
          <w:rFonts w:eastAsia="MS PGothic" w:cstheme="majorHAnsi"/>
          <w:lang w:val="es-ES_tradnl"/>
        </w:rPr>
      </w:pPr>
      <w:bookmarkStart w:id="165" w:name="_Toc11943460"/>
      <w:r w:rsidRPr="0067491B">
        <w:rPr>
          <w:rFonts w:eastAsia="MS PGothic" w:cstheme="majorHAnsi"/>
          <w:lang w:val="es-ES_tradnl"/>
        </w:rPr>
        <w:t xml:space="preserve">Media Services – </w:t>
      </w:r>
      <w:r w:rsidRPr="009A7609">
        <w:rPr>
          <w:rFonts w:eastAsia="MS PGothic" w:cstheme="majorHAnsi"/>
        </w:rPr>
        <w:t>メディア</w:t>
      </w:r>
      <w:r w:rsidRPr="0067491B">
        <w:rPr>
          <w:rFonts w:eastAsia="MS PGothic" w:cstheme="majorHAnsi"/>
          <w:lang w:val="es-ES_tradnl"/>
        </w:rPr>
        <w:t xml:space="preserve"> </w:t>
      </w:r>
      <w:r w:rsidRPr="009A7609">
        <w:rPr>
          <w:rFonts w:eastAsia="MS PGothic" w:cstheme="majorHAnsi"/>
        </w:rPr>
        <w:t>インデクサー</w:t>
      </w:r>
      <w:r w:rsidRPr="0067491B">
        <w:rPr>
          <w:rFonts w:eastAsia="MS PGothic" w:cstheme="majorHAnsi"/>
          <w:lang w:val="es-ES_tradnl"/>
        </w:rPr>
        <w:t xml:space="preserve"> </w:t>
      </w:r>
      <w:r w:rsidRPr="009A7609">
        <w:rPr>
          <w:rFonts w:eastAsia="MS PGothic" w:cstheme="majorHAnsi"/>
        </w:rPr>
        <w:t>サービス</w:t>
      </w:r>
      <w:bookmarkEnd w:id="162"/>
      <w:bookmarkEnd w:id="163"/>
      <w:bookmarkEnd w:id="164"/>
      <w:bookmarkEnd w:id="165"/>
    </w:p>
    <w:p w:rsidR="0067491B" w:rsidRPr="0067491B" w:rsidRDefault="0067491B" w:rsidP="0067491B">
      <w:pPr>
        <w:pStyle w:val="ProductList-Body"/>
        <w:keepNext/>
        <w:rPr>
          <w:rFonts w:eastAsia="MS PGothic" w:cs="Calibri"/>
          <w:lang w:val="es-ES_tradnl"/>
        </w:rPr>
      </w:pPr>
      <w:r w:rsidRPr="00633088">
        <w:rPr>
          <w:rFonts w:eastAsia="MS PGothic" w:cs="Calibri"/>
          <w:b/>
          <w:color w:val="00188F"/>
        </w:rPr>
        <w:t>用語の追加定義</w:t>
      </w:r>
      <w:r w:rsidRPr="00EA1499">
        <w:rPr>
          <w:rFonts w:eastAsia="MS PGothic" w:cs="Calibri" w:hint="eastAsia"/>
          <w:lang w:val="es-ES_tradnl"/>
        </w:rPr>
        <w:t>:</w:t>
      </w:r>
    </w:p>
    <w:p w:rsidR="0067491B" w:rsidRPr="0067491B" w:rsidRDefault="0067491B" w:rsidP="0067491B">
      <w:pPr>
        <w:pStyle w:val="ProductList-Body"/>
        <w:rPr>
          <w:rFonts w:eastAsia="MS PGothic" w:cs="Calibri"/>
          <w:lang w:val="es-ES_tradnl"/>
        </w:rPr>
      </w:pPr>
      <w:r w:rsidRPr="00633088">
        <w:rPr>
          <w:rFonts w:eastAsia="MS PGothic" w:cs="Calibri"/>
        </w:rPr>
        <w:t>「</w:t>
      </w:r>
      <w:r w:rsidRPr="00633088">
        <w:rPr>
          <w:rFonts w:eastAsia="MS PGothic" w:cs="Calibri"/>
          <w:b/>
          <w:color w:val="00188F"/>
        </w:rPr>
        <w:t>失敗したトランザクション</w:t>
      </w:r>
      <w:r w:rsidRPr="00633088">
        <w:rPr>
          <w:rFonts w:eastAsia="MS PGothic" w:cs="Calibri"/>
        </w:rPr>
        <w:t>」とは、トランザクション試行総数のうち、</w:t>
      </w:r>
      <w:r w:rsidRPr="0067491B">
        <w:rPr>
          <w:rFonts w:eastAsia="MS PGothic" w:cs="Calibri"/>
          <w:lang w:val="es-ES_tradnl"/>
        </w:rPr>
        <w:t xml:space="preserve">a) </w:t>
      </w:r>
      <w:r w:rsidRPr="00633088">
        <w:rPr>
          <w:rFonts w:eastAsia="MS PGothic" w:cs="Calibri"/>
        </w:rPr>
        <w:t>入力ファイルの所要時間の</w:t>
      </w:r>
      <w:r w:rsidRPr="0067491B">
        <w:rPr>
          <w:rFonts w:eastAsia="MS PGothic" w:cs="Calibri"/>
          <w:lang w:val="es-ES_tradnl"/>
        </w:rPr>
        <w:t xml:space="preserve"> 3 </w:t>
      </w:r>
      <w:r w:rsidRPr="00633088">
        <w:rPr>
          <w:rFonts w:eastAsia="MS PGothic" w:cs="Calibri"/>
        </w:rPr>
        <w:t>倍の時間以内に完了しなかった、または</w:t>
      </w:r>
      <w:r w:rsidRPr="0067491B">
        <w:rPr>
          <w:rFonts w:eastAsia="MS PGothic" w:cs="Calibri"/>
          <w:lang w:val="es-ES_tradnl"/>
        </w:rPr>
        <w:t xml:space="preserve"> b) </w:t>
      </w:r>
      <w:r w:rsidRPr="00633088">
        <w:rPr>
          <w:rFonts w:eastAsia="MS PGothic" w:cs="Calibri"/>
        </w:rPr>
        <w:t>インデクサー</w:t>
      </w:r>
      <w:r w:rsidRPr="0067491B">
        <w:rPr>
          <w:rFonts w:eastAsia="MS PGothic" w:cs="Calibri"/>
          <w:lang w:val="es-ES_tradnl"/>
        </w:rPr>
        <w:t xml:space="preserve"> </w:t>
      </w:r>
      <w:r w:rsidRPr="00633088">
        <w:rPr>
          <w:rFonts w:eastAsia="MS PGothic" w:cs="Calibri"/>
        </w:rPr>
        <w:t>タスクがメディア占有ユニットを使用できるようになった時点から</w:t>
      </w:r>
      <w:r w:rsidRPr="0067491B">
        <w:rPr>
          <w:rFonts w:eastAsia="MS PGothic" w:cs="Calibri"/>
          <w:lang w:val="es-ES_tradnl"/>
        </w:rPr>
        <w:t xml:space="preserve"> 5 </w:t>
      </w:r>
      <w:r w:rsidRPr="00633088">
        <w:rPr>
          <w:rFonts w:eastAsia="MS PGothic" w:cs="Calibri"/>
        </w:rPr>
        <w:t>分以内に処理が開始されなかった、インデクサー</w:t>
      </w:r>
      <w:r w:rsidRPr="0067491B">
        <w:rPr>
          <w:rFonts w:eastAsia="MS PGothic" w:cs="Calibri"/>
          <w:lang w:val="es-ES_tradnl"/>
        </w:rPr>
        <w:t xml:space="preserve"> </w:t>
      </w:r>
      <w:r w:rsidRPr="00633088">
        <w:rPr>
          <w:rFonts w:eastAsia="MS PGothic" w:cs="Calibri"/>
        </w:rPr>
        <w:t>タスクのセットです。</w:t>
      </w:r>
    </w:p>
    <w:p w:rsidR="0067491B" w:rsidRPr="0067491B" w:rsidRDefault="0067491B" w:rsidP="0067491B">
      <w:pPr>
        <w:pStyle w:val="ProductList-Body"/>
        <w:spacing w:after="40"/>
        <w:rPr>
          <w:rFonts w:eastAsia="MS PGothic" w:cs="Calibri"/>
          <w:lang w:val="es-ES_tradnl"/>
        </w:rPr>
      </w:pPr>
      <w:r w:rsidRPr="00633088">
        <w:rPr>
          <w:rFonts w:eastAsia="MS PGothic" w:cs="Calibri"/>
        </w:rPr>
        <w:t>「</w:t>
      </w:r>
      <w:r w:rsidRPr="00633088">
        <w:rPr>
          <w:rFonts w:eastAsia="MS PGothic" w:cs="Calibri"/>
          <w:b/>
          <w:color w:val="00188F"/>
        </w:rPr>
        <w:t>インデクサー</w:t>
      </w:r>
      <w:r w:rsidRPr="0067491B">
        <w:rPr>
          <w:rFonts w:eastAsia="MS PGothic" w:cs="Calibri"/>
          <w:b/>
          <w:color w:val="00188F"/>
          <w:lang w:val="es-ES_tradnl"/>
        </w:rPr>
        <w:t xml:space="preserve"> </w:t>
      </w:r>
      <w:r w:rsidRPr="00633088">
        <w:rPr>
          <w:rFonts w:eastAsia="MS PGothic" w:cs="Calibri"/>
          <w:b/>
          <w:color w:val="00188F"/>
        </w:rPr>
        <w:t>タスク</w:t>
      </w:r>
      <w:r w:rsidRPr="00633088">
        <w:rPr>
          <w:rFonts w:eastAsia="MS PGothic" w:cs="Calibri"/>
        </w:rPr>
        <w:t>」とは、所要時間が</w:t>
      </w:r>
      <w:r w:rsidRPr="0067491B">
        <w:rPr>
          <w:rFonts w:eastAsia="MS PGothic" w:cs="Calibri"/>
          <w:lang w:val="es-ES_tradnl"/>
        </w:rPr>
        <w:t xml:space="preserve"> 5 </w:t>
      </w:r>
      <w:r w:rsidRPr="00633088">
        <w:rPr>
          <w:rFonts w:eastAsia="MS PGothic" w:cs="Calibri"/>
        </w:rPr>
        <w:t>分以上の</w:t>
      </w:r>
      <w:r w:rsidRPr="0067491B">
        <w:rPr>
          <w:rFonts w:eastAsia="MS PGothic" w:cs="Calibri"/>
          <w:lang w:val="es-ES_tradnl"/>
        </w:rPr>
        <w:t xml:space="preserve"> MP3 </w:t>
      </w:r>
      <w:r w:rsidRPr="00633088">
        <w:rPr>
          <w:rFonts w:eastAsia="MS PGothic" w:cs="Calibri"/>
        </w:rPr>
        <w:t>入力ファイルから音声コンテンツを抽出するように構成された</w:t>
      </w:r>
      <w:r w:rsidRPr="0067491B">
        <w:rPr>
          <w:rFonts w:eastAsia="MS PGothic" w:cs="Calibri"/>
          <w:lang w:val="es-ES_tradnl"/>
        </w:rPr>
        <w:t xml:space="preserve"> Media Services </w:t>
      </w:r>
      <w:r w:rsidRPr="00633088">
        <w:rPr>
          <w:rFonts w:eastAsia="MS PGothic" w:cs="Calibri"/>
        </w:rPr>
        <w:t>タスクを意味します。</w:t>
      </w:r>
    </w:p>
    <w:p w:rsidR="0067491B" w:rsidRPr="0067491B" w:rsidRDefault="0067491B" w:rsidP="0067491B">
      <w:pPr>
        <w:pStyle w:val="ProductList-Body"/>
        <w:rPr>
          <w:rFonts w:eastAsia="MS PGothic" w:cs="Calibri"/>
          <w:lang w:val="es-ES_tradnl"/>
        </w:rPr>
      </w:pPr>
      <w:r w:rsidRPr="00633088">
        <w:rPr>
          <w:rFonts w:eastAsia="MS PGothic" w:cs="Calibri"/>
        </w:rPr>
        <w:t>「</w:t>
      </w:r>
      <w:r w:rsidRPr="00633088">
        <w:rPr>
          <w:rFonts w:eastAsia="MS PGothic" w:cs="Calibri"/>
          <w:b/>
          <w:bCs/>
          <w:color w:val="00188F"/>
        </w:rPr>
        <w:t>メディア占有ユニット</w:t>
      </w:r>
      <w:r w:rsidRPr="00633088">
        <w:rPr>
          <w:rFonts w:eastAsia="MS PGothic" w:cs="Calibri"/>
        </w:rPr>
        <w:t>」とは、</w:t>
      </w:r>
      <w:r w:rsidRPr="0067491B">
        <w:rPr>
          <w:rFonts w:eastAsia="MS PGothic" w:cs="Calibri"/>
          <w:lang w:val="es-ES_tradnl"/>
        </w:rPr>
        <w:t xml:space="preserve">Azure Media Services </w:t>
      </w:r>
      <w:r w:rsidRPr="00633088">
        <w:rPr>
          <w:rFonts w:eastAsia="MS PGothic" w:cs="Calibri"/>
        </w:rPr>
        <w:t>アカウントでお客様が購入した占有ユニットを意味します。</w:t>
      </w:r>
    </w:p>
    <w:p w:rsidR="0067491B" w:rsidRPr="0067491B" w:rsidRDefault="0067491B" w:rsidP="0067491B">
      <w:pPr>
        <w:pStyle w:val="ProductList-Body"/>
        <w:rPr>
          <w:rFonts w:eastAsia="MS PGothic" w:cs="Calibri"/>
          <w:lang w:val="es-ES_tradnl"/>
        </w:rPr>
      </w:pPr>
      <w:r w:rsidRPr="00633088">
        <w:rPr>
          <w:rFonts w:eastAsia="MS PGothic" w:cs="Calibri"/>
        </w:rPr>
        <w:t>「</w:t>
      </w:r>
      <w:r w:rsidRPr="00633088">
        <w:rPr>
          <w:rFonts w:eastAsia="MS PGothic" w:cs="Calibri"/>
          <w:b/>
          <w:color w:val="00188F"/>
        </w:rPr>
        <w:t>トランザクション試行総数</w:t>
      </w:r>
      <w:r w:rsidRPr="00633088">
        <w:rPr>
          <w:rFonts w:eastAsia="MS PGothic" w:cs="Calibri"/>
        </w:rPr>
        <w:t>」とは、</w:t>
      </w:r>
      <w:r w:rsidRPr="0067491B">
        <w:rPr>
          <w:rFonts w:eastAsia="MS PGothic" w:cs="Calibri"/>
          <w:lang w:val="es-ES_tradnl"/>
        </w:rPr>
        <w:t xml:space="preserve">1 </w:t>
      </w:r>
      <w:r w:rsidRPr="00633088">
        <w:rPr>
          <w:rFonts w:eastAsia="MS PGothic" w:cs="Calibri"/>
        </w:rPr>
        <w:t>つのサブスクリプションについて</w:t>
      </w:r>
      <w:r w:rsidRPr="0067491B">
        <w:rPr>
          <w:rFonts w:eastAsia="MS PGothic" w:cs="Calibri"/>
          <w:lang w:val="es-ES_tradnl"/>
        </w:rPr>
        <w:t xml:space="preserve"> 1 </w:t>
      </w:r>
      <w:r w:rsidRPr="00633088">
        <w:rPr>
          <w:rFonts w:eastAsia="MS PGothic" w:cs="Calibri"/>
        </w:rPr>
        <w:t>請求月間に、利用可能なメディア占有ユニットを使用してお客様が実行を試行したインデクサー</w:t>
      </w:r>
      <w:r w:rsidRPr="0067491B">
        <w:rPr>
          <w:rFonts w:eastAsia="MS PGothic" w:cs="Calibri"/>
          <w:lang w:val="es-ES_tradnl"/>
        </w:rPr>
        <w:t xml:space="preserve"> </w:t>
      </w:r>
      <w:r w:rsidRPr="00633088">
        <w:rPr>
          <w:rFonts w:eastAsia="MS PGothic" w:cs="Calibri"/>
        </w:rPr>
        <w:t>タスクの総数です。</w:t>
      </w:r>
    </w:p>
    <w:p w:rsidR="003D2457" w:rsidRPr="0067491B" w:rsidRDefault="003D2457" w:rsidP="00C64209">
      <w:pPr>
        <w:pStyle w:val="ProductList-Body"/>
        <w:rPr>
          <w:rFonts w:eastAsia="MS PGothic" w:cs="Calibri"/>
          <w:szCs w:val="24"/>
          <w:lang w:val="es-ES_tradnl"/>
        </w:rPr>
      </w:pPr>
    </w:p>
    <w:p w:rsidR="003D2457" w:rsidRPr="00EA1499" w:rsidRDefault="003D2457" w:rsidP="00C64209">
      <w:pPr>
        <w:pStyle w:val="ProductList-Body"/>
        <w:rPr>
          <w:rFonts w:eastAsia="MS PGothic" w:cs="Calibri"/>
          <w:szCs w:val="24"/>
          <w:lang w:val="es-ES_tradnl"/>
        </w:rPr>
      </w:pPr>
      <w:r w:rsidRPr="00062801">
        <w:rPr>
          <w:rFonts w:eastAsia="MS PGothic" w:cs="Calibri"/>
          <w:b/>
          <w:color w:val="00188F"/>
          <w:szCs w:val="24"/>
          <w:lang w:val="ja-JP"/>
        </w:rPr>
        <w:t>月間稼働率</w:t>
      </w:r>
      <w:r w:rsidRPr="00862F74">
        <w:rPr>
          <w:rFonts w:eastAsia="MS PGothic" w:cs="Calibri"/>
          <w:szCs w:val="24"/>
          <w:lang w:val="ja-JP"/>
        </w:rPr>
        <w:t>:</w:t>
      </w:r>
      <w:r w:rsidRPr="00062801">
        <w:rPr>
          <w:rFonts w:eastAsia="MS PGothic" w:cs="Calibri"/>
          <w:color w:val="00188F"/>
          <w:szCs w:val="24"/>
          <w:lang w:val="ja-JP"/>
        </w:rPr>
        <w:t xml:space="preserve"> </w:t>
      </w:r>
      <w:r w:rsidRPr="00062801">
        <w:rPr>
          <w:rFonts w:eastAsia="MS PGothic" w:cs="Calibri"/>
          <w:szCs w:val="24"/>
          <w:lang w:val="ja-JP"/>
        </w:rPr>
        <w:t>月間稼働率は次の式を用いて計算されます。</w:t>
      </w:r>
    </w:p>
    <w:p w:rsidR="00403322" w:rsidRPr="00EA1499" w:rsidRDefault="00403322" w:rsidP="00403322">
      <w:pPr>
        <w:pStyle w:val="ProductList-Body"/>
        <w:rPr>
          <w:rFonts w:eastAsia="MS PGothic"/>
          <w:lang w:val="es-ES_tradnl"/>
        </w:rPr>
      </w:pPr>
    </w:p>
    <w:p w:rsidR="00403322" w:rsidRPr="00EA1499" w:rsidRDefault="00B81559" w:rsidP="00403322">
      <w:pPr>
        <w:pStyle w:val="ListParagraph"/>
        <w:spacing w:line="240" w:lineRule="auto"/>
        <w:rPr>
          <w:rFonts w:ascii="Cambria Math" w:eastAsia="MS PGothic" w:hAnsi="Cambria Math" w:cs="Tahoma"/>
          <w:i/>
          <w:sz w:val="12"/>
          <w:szCs w:val="12"/>
          <w:lang w:val="es-ES_tradnl"/>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トランザクション試行総数</m:t>
              </m:r>
              <m:r>
                <w:rPr>
                  <w:rFonts w:ascii="Cambria Math" w:eastAsia="MS PGothic" w:hAnsi="Arial" w:cs="Arial"/>
                  <w:sz w:val="18"/>
                  <w:szCs w:val="18"/>
                  <w:lang w:val="es-ES_tradnl"/>
                </w:rPr>
                <m:t xml:space="preserve"> </m:t>
              </m:r>
              <m:r>
                <w:rPr>
                  <w:rFonts w:ascii="Cambria Math" w:eastAsia="MS PGothic" w:hAnsi="Arial" w:cs="Arial"/>
                  <w:sz w:val="18"/>
                  <w:szCs w:val="18"/>
                  <w:lang w:val="es-ES_tradnl"/>
                </w:rPr>
                <m:t>-</m:t>
              </m:r>
              <m:r>
                <m:rPr>
                  <m:nor/>
                </m:rPr>
                <w:rPr>
                  <w:rFonts w:ascii="Cambria Math" w:eastAsia="MS PGothic" w:hAnsi="Cambria Math" w:cs="Tahoma" w:hint="eastAsia"/>
                  <w:i/>
                  <w:sz w:val="18"/>
                  <w:szCs w:val="18"/>
                </w:rPr>
                <m:t>失敗したトランザクション数</m:t>
              </m:r>
            </m:num>
            <m:den>
              <m:r>
                <m:rPr>
                  <m:nor/>
                </m:rPr>
                <w:rPr>
                  <w:rFonts w:ascii="Cambria Math" w:eastAsia="MS PGothic" w:hAnsi="Cambria Math" w:cs="Tahoma" w:hint="eastAsia"/>
                  <w:i/>
                  <w:sz w:val="18"/>
                  <w:szCs w:val="18"/>
                </w:rPr>
                <m:t>トランザクション試行総数</m:t>
              </m:r>
            </m:den>
          </m:f>
          <m:r>
            <w:rPr>
              <w:rFonts w:ascii="Cambria Math" w:eastAsia="MS PGothic" w:hAnsi="Cambria Math" w:cs="Tahoma"/>
              <w:sz w:val="18"/>
              <w:szCs w:val="18"/>
              <w:lang w:val="es-ES_tradnl"/>
            </w:rPr>
            <m:t xml:space="preserve"> </m:t>
          </m:r>
          <m:r>
            <w:rPr>
              <w:rFonts w:ascii="Cambria Math" w:eastAsia="MS PGothic" w:hAnsi="Cambria Math" w:cs="Calibri"/>
              <w:sz w:val="18"/>
              <w:szCs w:val="18"/>
            </w:rPr>
            <m:t>x</m:t>
          </m:r>
          <m:r>
            <w:rPr>
              <w:rFonts w:ascii="Cambria Math" w:eastAsia="MS PGothic" w:hAnsi="Cambria Math" w:cs="Tahoma"/>
              <w:sz w:val="18"/>
              <w:szCs w:val="18"/>
              <w:lang w:val="es-ES_tradnl"/>
            </w:rPr>
            <m:t xml:space="preserve"> 100</m:t>
          </m:r>
        </m:oMath>
      </m:oMathPara>
    </w:p>
    <w:p w:rsidR="003D2457" w:rsidRPr="00062801" w:rsidRDefault="003D2457" w:rsidP="008F0732">
      <w:pPr>
        <w:pStyle w:val="ProductList-Body"/>
        <w:keepNext/>
        <w:rPr>
          <w:rFonts w:eastAsia="MS PGothic" w:cs="Calibri"/>
          <w:szCs w:val="24"/>
        </w:rPr>
      </w:pPr>
      <w:r w:rsidRPr="00062801">
        <w:rPr>
          <w:rFonts w:eastAsia="MS PGothic" w:cs="Calibri"/>
          <w:b/>
          <w:color w:val="00188F"/>
          <w:szCs w:val="24"/>
          <w:lang w:val="ja-JP"/>
        </w:rPr>
        <w:lastRenderedPageBreak/>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3A1643" w:rsidRPr="00062801">
              <w:rPr>
                <w:rFonts w:eastAsia="MS PGothic" w:cs="Calibri"/>
                <w:szCs w:val="24"/>
              </w:rPr>
              <w:t xml:space="preserve"> </w:t>
            </w:r>
            <w:r w:rsidR="003A1643"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3A1643" w:rsidRPr="00062801">
              <w:rPr>
                <w:rFonts w:eastAsia="MS PGothic" w:cs="Calibri"/>
                <w:szCs w:val="24"/>
              </w:rPr>
              <w:t xml:space="preserve"> </w:t>
            </w:r>
            <w:r w:rsidR="003A1643"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6E1AE5" w:rsidRPr="00062801" w:rsidRDefault="00B81559"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4573DB" w:rsidRPr="003219FF" w:rsidRDefault="004573DB" w:rsidP="00DE40BE">
      <w:pPr>
        <w:pStyle w:val="ProductList-Offering2Heading"/>
        <w:rPr>
          <w:rStyle w:val="ProductList-Offering2HeadingChar"/>
        </w:rPr>
      </w:pPr>
      <w:bookmarkStart w:id="166" w:name="_Toc11943461"/>
      <w:r w:rsidRPr="003219FF">
        <w:rPr>
          <w:rStyle w:val="ProductList-Offering2HeadingChar"/>
        </w:rPr>
        <w:t xml:space="preserve">Media Services – </w:t>
      </w:r>
      <w:r w:rsidRPr="003219FF">
        <w:rPr>
          <w:rStyle w:val="ProductList-Offering2HeadingChar"/>
        </w:rPr>
        <w:t>ライブ</w:t>
      </w:r>
      <w:r w:rsidRPr="003219FF">
        <w:rPr>
          <w:rStyle w:val="ProductList-Offering2HeadingChar"/>
        </w:rPr>
        <w:t xml:space="preserve"> </w:t>
      </w:r>
      <w:r w:rsidRPr="003219FF">
        <w:rPr>
          <w:rStyle w:val="ProductList-Offering2HeadingChar"/>
        </w:rPr>
        <w:t>チャネル</w:t>
      </w:r>
      <w:bookmarkEnd w:id="166"/>
    </w:p>
    <w:p w:rsidR="004573DB" w:rsidRPr="00062801" w:rsidRDefault="004573DB" w:rsidP="004573DB">
      <w:pPr>
        <w:pStyle w:val="ProductList-Body"/>
        <w:rPr>
          <w:rFonts w:eastAsia="MS PGothic" w:cs="Calibri"/>
          <w:szCs w:val="24"/>
        </w:rPr>
      </w:pPr>
      <w:r w:rsidRPr="00062801">
        <w:rPr>
          <w:rFonts w:eastAsia="MS PGothic" w:cs="Calibri"/>
          <w:b/>
          <w:color w:val="00188F"/>
          <w:szCs w:val="24"/>
          <w:lang w:val="ja-JP"/>
        </w:rPr>
        <w:t>用語の追加定義</w:t>
      </w:r>
      <w:r w:rsidRPr="00862F74">
        <w:rPr>
          <w:rFonts w:eastAsia="MS PGothic" w:cs="Calibri"/>
          <w:szCs w:val="24"/>
          <w:lang w:val="ja-JP"/>
        </w:rPr>
        <w:t>:</w:t>
      </w:r>
    </w:p>
    <w:p w:rsidR="004573DB" w:rsidRPr="00062801" w:rsidRDefault="004573DB" w:rsidP="004573DB">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チャネル</w:t>
      </w:r>
      <w:r w:rsidRPr="00795688">
        <w:rPr>
          <w:rFonts w:eastAsia="MS PGothic" w:cs="Calibri"/>
          <w:szCs w:val="24"/>
          <w:lang w:val="ja-JP"/>
        </w:rPr>
        <w:t>」</w:t>
      </w:r>
      <w:r w:rsidRPr="00062801">
        <w:rPr>
          <w:rFonts w:eastAsia="MS PGothic" w:cs="Calibri"/>
          <w:szCs w:val="24"/>
          <w:lang w:val="ja-JP"/>
        </w:rPr>
        <w:t>とは、メディア</w:t>
      </w:r>
      <w:r w:rsidRPr="00062801">
        <w:rPr>
          <w:rFonts w:eastAsia="MS PGothic" w:cs="Calibri"/>
          <w:szCs w:val="24"/>
        </w:rPr>
        <w:t xml:space="preserve"> </w:t>
      </w:r>
      <w:r w:rsidRPr="00062801">
        <w:rPr>
          <w:rFonts w:eastAsia="MS PGothic" w:cs="Calibri"/>
          <w:szCs w:val="24"/>
          <w:lang w:val="ja-JP"/>
        </w:rPr>
        <w:t>データを受信するように構成されたメディア</w:t>
      </w:r>
      <w:r w:rsidRPr="00062801">
        <w:rPr>
          <w:rFonts w:eastAsia="MS PGothic" w:cs="Calibri"/>
          <w:szCs w:val="24"/>
        </w:rPr>
        <w:t xml:space="preserve"> </w:t>
      </w:r>
      <w:r w:rsidRPr="00062801">
        <w:rPr>
          <w:rFonts w:eastAsia="MS PGothic" w:cs="Calibri"/>
          <w:szCs w:val="24"/>
          <w:lang w:val="ja-JP"/>
        </w:rPr>
        <w:t>サービス内のエンドポイントを意味します。</w:t>
      </w:r>
    </w:p>
    <w:p w:rsidR="004573DB" w:rsidRPr="00062801" w:rsidRDefault="004573DB" w:rsidP="004573DB">
      <w:pPr>
        <w:pStyle w:val="ProductList-Body"/>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請求月間において所定のチャネルが購入され、</w:t>
      </w:r>
      <w:r w:rsidRPr="00062801">
        <w:rPr>
          <w:rFonts w:eastAsia="MS PGothic" w:cs="Calibri"/>
          <w:szCs w:val="24"/>
        </w:rPr>
        <w:t xml:space="preserve">1 </w:t>
      </w:r>
      <w:r w:rsidRPr="00062801">
        <w:rPr>
          <w:rFonts w:eastAsia="MS PGothic" w:cs="Calibri"/>
          <w:szCs w:val="24"/>
          <w:lang w:val="ja-JP"/>
        </w:rPr>
        <w:t>つのメディア</w:t>
      </w:r>
      <w:r w:rsidRPr="00062801">
        <w:rPr>
          <w:rFonts w:eastAsia="MS PGothic" w:cs="Calibri"/>
          <w:szCs w:val="24"/>
        </w:rPr>
        <w:t xml:space="preserve"> </w:t>
      </w:r>
      <w:r w:rsidRPr="00062801">
        <w:rPr>
          <w:rFonts w:eastAsia="MS PGothic" w:cs="Calibri"/>
          <w:szCs w:val="24"/>
          <w:lang w:val="ja-JP"/>
        </w:rPr>
        <w:t>サービスに割り当てられて、実行状態にあった総時間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4573DB" w:rsidRPr="00062801" w:rsidRDefault="004573DB" w:rsidP="004573DB">
      <w:pPr>
        <w:pStyle w:val="ProductList-Body"/>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請求月間に購入され</w:t>
      </w:r>
      <w:r w:rsidRPr="00062801">
        <w:rPr>
          <w:rFonts w:eastAsia="MS PGothic" w:cs="Calibri"/>
          <w:szCs w:val="24"/>
        </w:rPr>
        <w:t xml:space="preserve"> 1 </w:t>
      </w:r>
      <w:r w:rsidRPr="00062801">
        <w:rPr>
          <w:rFonts w:eastAsia="MS PGothic" w:cs="Calibri"/>
          <w:szCs w:val="24"/>
          <w:lang w:val="ja-JP"/>
        </w:rPr>
        <w:t>つのメディア</w:t>
      </w:r>
      <w:r w:rsidRPr="00062801">
        <w:rPr>
          <w:rFonts w:eastAsia="MS PGothic" w:cs="Calibri"/>
          <w:szCs w:val="24"/>
        </w:rPr>
        <w:t xml:space="preserve"> </w:t>
      </w:r>
      <w:r w:rsidRPr="00062801">
        <w:rPr>
          <w:rFonts w:eastAsia="MS PGothic" w:cs="Calibri"/>
          <w:szCs w:val="24"/>
          <w:lang w:val="ja-JP"/>
        </w:rPr>
        <w:t>サービスに割り当てられていたすべてのチャネルにわたるデプロイ時間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の合計です。</w:t>
      </w:r>
    </w:p>
    <w:p w:rsidR="004573DB" w:rsidRPr="00062801" w:rsidRDefault="004573DB" w:rsidP="004573DB">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メディア</w:t>
      </w:r>
      <w:r w:rsidRPr="00062801">
        <w:rPr>
          <w:rFonts w:eastAsia="MS PGothic" w:cs="Calibri"/>
          <w:b/>
          <w:color w:val="00188F"/>
          <w:szCs w:val="24"/>
        </w:rPr>
        <w:t xml:space="preserve"> </w:t>
      </w:r>
      <w:r w:rsidRPr="00062801">
        <w:rPr>
          <w:rFonts w:eastAsia="MS PGothic" w:cs="Calibri"/>
          <w:b/>
          <w:color w:val="00188F"/>
          <w:szCs w:val="24"/>
          <w:lang w:val="ja-JP"/>
        </w:rPr>
        <w:t>サービス</w:t>
      </w:r>
      <w:r w:rsidRPr="00795688">
        <w:rPr>
          <w:rFonts w:eastAsia="MS PGothic" w:cs="Calibri"/>
          <w:szCs w:val="24"/>
          <w:lang w:val="ja-JP"/>
        </w:rPr>
        <w:t>」</w:t>
      </w:r>
      <w:r w:rsidRPr="00062801">
        <w:rPr>
          <w:rFonts w:eastAsia="MS PGothic" w:cs="Calibri"/>
          <w:szCs w:val="24"/>
          <w:lang w:val="ja-JP"/>
        </w:rPr>
        <w:t>とは、管理ポータルに作成される、お客様の</w:t>
      </w:r>
      <w:r w:rsidRPr="00062801">
        <w:rPr>
          <w:rFonts w:eastAsia="MS PGothic" w:cs="Calibri"/>
          <w:szCs w:val="24"/>
        </w:rPr>
        <w:t xml:space="preserve"> Microsoft Azure </w:t>
      </w:r>
      <w:r w:rsidRPr="00062801">
        <w:rPr>
          <w:rFonts w:eastAsia="MS PGothic" w:cs="Calibri"/>
          <w:szCs w:val="24"/>
          <w:lang w:val="ja-JP"/>
        </w:rPr>
        <w:t>サブスクリプションに関連付けられた</w:t>
      </w:r>
      <w:r w:rsidRPr="00062801">
        <w:rPr>
          <w:rFonts w:eastAsia="MS PGothic" w:cs="Calibri"/>
          <w:szCs w:val="24"/>
        </w:rPr>
        <w:t xml:space="preserve"> Azure Media Services </w:t>
      </w:r>
      <w:r w:rsidRPr="00062801">
        <w:rPr>
          <w:rFonts w:eastAsia="MS PGothic" w:cs="Calibri"/>
          <w:szCs w:val="24"/>
          <w:lang w:val="ja-JP"/>
        </w:rPr>
        <w:t>アカウントを意味します。各</w:t>
      </w:r>
      <w:r w:rsidRPr="00062801">
        <w:rPr>
          <w:rFonts w:eastAsia="MS PGothic" w:cs="Calibri"/>
          <w:szCs w:val="24"/>
        </w:rPr>
        <w:t xml:space="preserve"> Microsoft Azure </w:t>
      </w:r>
      <w:r w:rsidRPr="00062801">
        <w:rPr>
          <w:rFonts w:eastAsia="MS PGothic" w:cs="Calibri"/>
          <w:szCs w:val="24"/>
          <w:lang w:val="ja-JP"/>
        </w:rPr>
        <w:t>サブスクリプションには、</w:t>
      </w:r>
      <w:r w:rsidRPr="00062801">
        <w:rPr>
          <w:rFonts w:eastAsia="MS PGothic" w:cs="Calibri"/>
          <w:szCs w:val="24"/>
        </w:rPr>
        <w:t xml:space="preserve">2 </w:t>
      </w:r>
      <w:r w:rsidRPr="00062801">
        <w:rPr>
          <w:rFonts w:eastAsia="MS PGothic" w:cs="Calibri"/>
          <w:szCs w:val="24"/>
          <w:lang w:val="ja-JP"/>
        </w:rPr>
        <w:t>つ以上のメディア</w:t>
      </w:r>
      <w:r w:rsidRPr="00062801">
        <w:rPr>
          <w:rFonts w:eastAsia="MS PGothic" w:cs="Calibri"/>
          <w:szCs w:val="24"/>
        </w:rPr>
        <w:t xml:space="preserve"> </w:t>
      </w:r>
      <w:r w:rsidRPr="00062801">
        <w:rPr>
          <w:rFonts w:eastAsia="MS PGothic" w:cs="Calibri"/>
          <w:szCs w:val="24"/>
          <w:lang w:val="ja-JP"/>
        </w:rPr>
        <w:t>サービスを関連付けることができます。</w:t>
      </w:r>
    </w:p>
    <w:p w:rsidR="004573DB" w:rsidRPr="00062801" w:rsidRDefault="004573DB" w:rsidP="004573DB">
      <w:pPr>
        <w:pStyle w:val="ProductList-Body"/>
        <w:spacing w:after="40"/>
        <w:rPr>
          <w:rFonts w:eastAsia="MS PGothic" w:cs="Calibri"/>
          <w:szCs w:val="24"/>
        </w:rPr>
      </w:pPr>
    </w:p>
    <w:p w:rsidR="004573DB" w:rsidRPr="00062801" w:rsidRDefault="004573DB" w:rsidP="004573DB">
      <w:pPr>
        <w:pStyle w:val="ProductList-Body"/>
        <w:spacing w:after="40"/>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のうち、ライブ</w:t>
      </w:r>
      <w:r w:rsidRPr="00062801">
        <w:rPr>
          <w:rFonts w:eastAsia="MS PGothic" w:cs="Calibri"/>
          <w:szCs w:val="24"/>
        </w:rPr>
        <w:t xml:space="preserve"> </w:t>
      </w:r>
      <w:r w:rsidRPr="00062801">
        <w:rPr>
          <w:rFonts w:eastAsia="MS PGothic" w:cs="Calibri"/>
          <w:szCs w:val="24"/>
          <w:lang w:val="ja-JP"/>
        </w:rPr>
        <w:t>チャネル</w:t>
      </w:r>
      <w:r w:rsidRPr="00062801">
        <w:rPr>
          <w:rFonts w:eastAsia="MS PGothic" w:cs="Calibri"/>
          <w:szCs w:val="24"/>
        </w:rPr>
        <w:t xml:space="preserve"> </w:t>
      </w:r>
      <w:r w:rsidRPr="00062801">
        <w:rPr>
          <w:rFonts w:eastAsia="MS PGothic" w:cs="Calibri"/>
          <w:szCs w:val="24"/>
          <w:lang w:val="ja-JP"/>
        </w:rPr>
        <w:t>サービスを使用できなかった時間です。所定のチャネルについて</w:t>
      </w:r>
      <w:r w:rsidRPr="00062801">
        <w:rPr>
          <w:rFonts w:eastAsia="MS PGothic" w:cs="Calibri"/>
          <w:szCs w:val="24"/>
        </w:rPr>
        <w:t xml:space="preserve"> 1 </w:t>
      </w:r>
      <w:r w:rsidRPr="00062801">
        <w:rPr>
          <w:rFonts w:eastAsia="MS PGothic" w:cs="Calibri"/>
          <w:szCs w:val="24"/>
          <w:lang w:val="ja-JP"/>
        </w:rPr>
        <w:t>分間連続して外部接続が失われたときに、そのチャネルは</w:t>
      </w:r>
      <w:r w:rsidRPr="00062801">
        <w:rPr>
          <w:rFonts w:eastAsia="MS PGothic" w:cs="Calibri"/>
          <w:szCs w:val="24"/>
        </w:rPr>
        <w:t xml:space="preserve"> 1 </w:t>
      </w:r>
      <w:r w:rsidRPr="00062801">
        <w:rPr>
          <w:rFonts w:eastAsia="MS PGothic" w:cs="Calibri"/>
          <w:szCs w:val="24"/>
          <w:lang w:val="ja-JP"/>
        </w:rPr>
        <w:t>分間使用できなかったとみなされます。</w:t>
      </w:r>
    </w:p>
    <w:p w:rsidR="004573DB" w:rsidRPr="00062801" w:rsidRDefault="004573DB" w:rsidP="004573DB">
      <w:pPr>
        <w:pStyle w:val="ProductList-Body"/>
        <w:rPr>
          <w:rFonts w:eastAsia="MS PGothic" w:cs="Calibri"/>
          <w:szCs w:val="24"/>
        </w:rPr>
      </w:pPr>
    </w:p>
    <w:p w:rsidR="004573DB" w:rsidRPr="00062801" w:rsidRDefault="004573DB" w:rsidP="004573DB">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4573DB" w:rsidRPr="00062801" w:rsidRDefault="004573DB" w:rsidP="004573DB">
      <w:pPr>
        <w:pStyle w:val="ProductList-Body"/>
        <w:rPr>
          <w:rFonts w:eastAsia="MS PGothic" w:cs="Calibri"/>
        </w:rPr>
      </w:pPr>
    </w:p>
    <w:p w:rsidR="004573DB" w:rsidRPr="00CE1E59" w:rsidRDefault="00B81559" w:rsidP="004573DB">
      <w:pPr>
        <w:pStyle w:val="12"/>
        <w:spacing w:line="240" w:lineRule="auto"/>
        <w:rPr>
          <w:rFonts w:eastAsia="MS PGothic" w:cs="Calibri"/>
          <w:i/>
          <w:sz w:val="12"/>
          <w:szCs w:val="12"/>
        </w:rPr>
      </w:pPr>
      <m:oMathPara>
        <m:oMath>
          <m:f>
            <m:fPr>
              <m:ctrlPr>
                <w:rPr>
                  <w:rFonts w:ascii="Cambria Math" w:eastAsia="MS PGothic" w:hAnsi="Arial" w:cs="Arial"/>
                  <w:i/>
                  <w:sz w:val="18"/>
                  <w:szCs w:val="18"/>
                </w:rPr>
              </m:ctrlPr>
            </m:fPr>
            <m:num>
              <m:r>
                <m:rPr>
                  <m:nor/>
                </m:rPr>
                <w:rPr>
                  <w:rFonts w:ascii="Arial" w:eastAsia="MS PGothic" w:hAnsi="Cambria Math" w:hint="eastAsia"/>
                  <w:i/>
                  <w:sz w:val="18"/>
                  <w:szCs w:val="18"/>
                </w:rPr>
                <m:t>最大利用時間</m:t>
              </m:r>
              <m:r>
                <m:rPr>
                  <m:nor/>
                </m:rPr>
                <w:rPr>
                  <w:rFonts w:eastAsia="MS PGothic" w:cs="Calibri"/>
                  <w:i/>
                  <w:sz w:val="18"/>
                  <w:szCs w:val="18"/>
                </w:rPr>
                <m:t xml:space="preserve"> (</m:t>
              </m:r>
              <m:r>
                <m:rPr>
                  <m:nor/>
                </m:rPr>
                <w:rPr>
                  <w:rFonts w:ascii="Arial" w:eastAsia="MS PGothic" w:hAnsi="Cambria Math" w:hint="eastAsia"/>
                  <w:i/>
                  <w:sz w:val="18"/>
                  <w:szCs w:val="18"/>
                </w:rPr>
                <m:t>分</m:t>
              </m:r>
              <m:r>
                <m:rPr>
                  <m:nor/>
                </m:rPr>
                <w:rPr>
                  <w:rFonts w:eastAsia="MS PGothic" w:cs="Calibri"/>
                  <w:i/>
                  <w:sz w:val="18"/>
                  <w:szCs w:val="18"/>
                </w:rPr>
                <m:t>)</m:t>
              </m:r>
              <m:r>
                <w:rPr>
                  <w:rFonts w:ascii="Cambria Math" w:eastAsia="MS PGothic" w:hAnsi="Arial"/>
                  <w:sz w:val="18"/>
                  <w:szCs w:val="18"/>
                </w:rPr>
                <m:t xml:space="preserve"> </m:t>
              </m:r>
              <m:r>
                <w:rPr>
                  <w:rFonts w:ascii="Cambria Math" w:eastAsia="MS PGothic" w:hAnsi="Cambria Math"/>
                  <w:sz w:val="18"/>
                  <w:szCs w:val="18"/>
                </w:rPr>
                <m:t>-</m:t>
              </m:r>
              <m:r>
                <m:rPr>
                  <m:nor/>
                </m:rPr>
                <w:rPr>
                  <w:rFonts w:ascii="Arial" w:eastAsia="MS PGothic" w:hAnsi="Cambria Math" w:hint="eastAsia"/>
                  <w:i/>
                  <w:sz w:val="18"/>
                  <w:szCs w:val="18"/>
                </w:rPr>
                <m:t>ダウンタイム</m:t>
              </m:r>
            </m:num>
            <m:den>
              <m:r>
                <m:rPr>
                  <m:nor/>
                </m:rPr>
                <w:rPr>
                  <w:rFonts w:ascii="Arial" w:eastAsia="MS PGothic" w:hAnsi="Cambria Math" w:hint="eastAsia"/>
                  <w:i/>
                  <w:sz w:val="18"/>
                  <w:szCs w:val="18"/>
                </w:rPr>
                <m:t>最大利用時間</m:t>
              </m:r>
              <m:r>
                <m:rPr>
                  <m:nor/>
                </m:rPr>
                <w:rPr>
                  <w:rFonts w:eastAsia="MS PGothic" w:cs="Calibri"/>
                  <w:i/>
                  <w:sz w:val="18"/>
                  <w:szCs w:val="18"/>
                </w:rPr>
                <m:t xml:space="preserve"> (</m:t>
              </m:r>
              <m:r>
                <m:rPr>
                  <m:nor/>
                </m:rPr>
                <w:rPr>
                  <w:rFonts w:ascii="Arial" w:eastAsia="MS PGothic" w:hAnsi="Cambria Math" w:hint="eastAsia"/>
                  <w:i/>
                  <w:sz w:val="18"/>
                  <w:szCs w:val="18"/>
                </w:rPr>
                <m:t>分</m:t>
              </m:r>
              <m:r>
                <m:rPr>
                  <m:nor/>
                </m:rPr>
                <w:rPr>
                  <w:rFonts w:eastAsia="MS PGothic" w:cs="Calibri"/>
                  <w:i/>
                  <w:sz w:val="18"/>
                  <w:szCs w:val="18"/>
                </w:rPr>
                <m:t>)</m:t>
              </m:r>
            </m:den>
          </m:f>
          <m:r>
            <w:rPr>
              <w:rFonts w:ascii="Cambria Math" w:eastAsia="MS PGothic" w:hAnsi="Arial"/>
              <w:sz w:val="18"/>
              <w:szCs w:val="18"/>
            </w:rPr>
            <m:t xml:space="preserve"> </m:t>
          </m:r>
          <m:r>
            <w:rPr>
              <w:rFonts w:ascii="Cambria Math" w:eastAsia="MS PGothic" w:hAnsi="Cambria Math"/>
              <w:sz w:val="18"/>
              <w:szCs w:val="18"/>
            </w:rPr>
            <m:t>x</m:t>
          </m:r>
          <m:r>
            <w:rPr>
              <w:rFonts w:ascii="Cambria Math" w:eastAsia="MS PGothic" w:hAnsi="Arial"/>
              <w:sz w:val="18"/>
              <w:szCs w:val="18"/>
            </w:rPr>
            <m:t xml:space="preserve"> 100</m:t>
          </m:r>
        </m:oMath>
      </m:oMathPara>
    </w:p>
    <w:p w:rsidR="004573DB" w:rsidRPr="00062801" w:rsidRDefault="004573DB" w:rsidP="004573DB">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4573DB" w:rsidRPr="0043777D" w:rsidTr="003B579E">
        <w:trPr>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rsidR="004573DB" w:rsidRPr="00062801" w:rsidRDefault="004573DB">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rsidR="004573DB" w:rsidRPr="00062801" w:rsidRDefault="004573DB">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4573DB" w:rsidRPr="0043777D" w:rsidTr="003B579E">
        <w:tc>
          <w:tcPr>
            <w:tcW w:w="5400" w:type="dxa"/>
            <w:tcBorders>
              <w:top w:val="single" w:sz="4" w:space="0" w:color="000000"/>
              <w:left w:val="single" w:sz="4" w:space="0" w:color="000000"/>
              <w:bottom w:val="single" w:sz="4" w:space="0" w:color="000000"/>
              <w:right w:val="single" w:sz="4" w:space="0" w:color="000000"/>
            </w:tcBorders>
            <w:hideMark/>
          </w:tcPr>
          <w:p w:rsidR="004573DB" w:rsidRPr="00062801" w:rsidRDefault="004573DB">
            <w:pPr>
              <w:pStyle w:val="ProductList-OfferingBody"/>
              <w:jc w:val="center"/>
              <w:rPr>
                <w:rFonts w:eastAsia="MS PGothic" w:cs="Calibri"/>
                <w:szCs w:val="24"/>
              </w:rPr>
            </w:pPr>
            <w:r w:rsidRPr="00062801">
              <w:rPr>
                <w:rFonts w:eastAsia="MS PGothic" w:cs="Calibri"/>
                <w:noProof/>
                <w:szCs w:val="24"/>
              </w:rPr>
              <w:t xml:space="preserve">99.9% </w:t>
            </w:r>
            <w:r w:rsidRPr="00062801">
              <w:rPr>
                <w:rFonts w:eastAsia="MS PGothic" w:cs="Calibri"/>
                <w:noProof/>
                <w:szCs w:val="24"/>
              </w:rPr>
              <w:t>未満</w:t>
            </w:r>
          </w:p>
        </w:tc>
        <w:tc>
          <w:tcPr>
            <w:tcW w:w="5400" w:type="dxa"/>
            <w:tcBorders>
              <w:top w:val="single" w:sz="4" w:space="0" w:color="000000"/>
              <w:left w:val="single" w:sz="4" w:space="0" w:color="000000"/>
              <w:bottom w:val="single" w:sz="4" w:space="0" w:color="000000"/>
              <w:right w:val="single" w:sz="4" w:space="0" w:color="000000"/>
            </w:tcBorders>
            <w:hideMark/>
          </w:tcPr>
          <w:p w:rsidR="004573DB" w:rsidRPr="00062801" w:rsidRDefault="004573DB">
            <w:pPr>
              <w:pStyle w:val="ProductList-OfferingBody"/>
              <w:jc w:val="center"/>
              <w:rPr>
                <w:rFonts w:eastAsia="MS PGothic" w:cs="Calibri"/>
                <w:szCs w:val="24"/>
              </w:rPr>
            </w:pPr>
            <w:r w:rsidRPr="00062801">
              <w:rPr>
                <w:rFonts w:eastAsia="MS PGothic" w:cs="Calibri"/>
                <w:szCs w:val="24"/>
              </w:rPr>
              <w:t>10%</w:t>
            </w:r>
          </w:p>
        </w:tc>
      </w:tr>
      <w:tr w:rsidR="004573DB" w:rsidRPr="0043777D" w:rsidTr="003B579E">
        <w:tc>
          <w:tcPr>
            <w:tcW w:w="5400" w:type="dxa"/>
            <w:tcBorders>
              <w:top w:val="single" w:sz="4" w:space="0" w:color="000000"/>
              <w:left w:val="single" w:sz="4" w:space="0" w:color="000000"/>
              <w:bottom w:val="single" w:sz="4" w:space="0" w:color="000000"/>
              <w:right w:val="single" w:sz="4" w:space="0" w:color="000000"/>
            </w:tcBorders>
            <w:hideMark/>
          </w:tcPr>
          <w:p w:rsidR="004573DB" w:rsidRPr="00062801" w:rsidRDefault="004573DB">
            <w:pPr>
              <w:pStyle w:val="ProductList-OfferingBody"/>
              <w:jc w:val="center"/>
              <w:rPr>
                <w:rFonts w:eastAsia="MS PGothic" w:cs="Calibri"/>
                <w:szCs w:val="24"/>
              </w:rPr>
            </w:pPr>
            <w:r w:rsidRPr="00062801">
              <w:rPr>
                <w:rFonts w:eastAsia="MS PGothic" w:cs="Calibri"/>
                <w:noProof/>
                <w:szCs w:val="24"/>
              </w:rPr>
              <w:t xml:space="preserve">99% </w:t>
            </w:r>
            <w:r w:rsidRPr="00062801">
              <w:rPr>
                <w:rFonts w:eastAsia="MS PGothic" w:cs="Calibri"/>
                <w:noProof/>
                <w:szCs w:val="24"/>
              </w:rPr>
              <w:t>未満</w:t>
            </w:r>
          </w:p>
        </w:tc>
        <w:tc>
          <w:tcPr>
            <w:tcW w:w="5400" w:type="dxa"/>
            <w:tcBorders>
              <w:top w:val="single" w:sz="4" w:space="0" w:color="000000"/>
              <w:left w:val="single" w:sz="4" w:space="0" w:color="000000"/>
              <w:bottom w:val="single" w:sz="4" w:space="0" w:color="000000"/>
              <w:right w:val="single" w:sz="4" w:space="0" w:color="000000"/>
            </w:tcBorders>
            <w:hideMark/>
          </w:tcPr>
          <w:p w:rsidR="004573DB" w:rsidRPr="00062801" w:rsidRDefault="004573DB">
            <w:pPr>
              <w:pStyle w:val="ProductList-OfferingBody"/>
              <w:jc w:val="center"/>
              <w:rPr>
                <w:rFonts w:eastAsia="MS PGothic" w:cs="Calibri"/>
                <w:szCs w:val="24"/>
              </w:rPr>
            </w:pPr>
            <w:r w:rsidRPr="00062801">
              <w:rPr>
                <w:rFonts w:eastAsia="MS PGothic" w:cs="Calibri"/>
                <w:szCs w:val="24"/>
              </w:rPr>
              <w:t>25%</w:t>
            </w:r>
          </w:p>
        </w:tc>
      </w:tr>
    </w:tbl>
    <w:p w:rsidR="006E1AE5" w:rsidRPr="00062801" w:rsidRDefault="00B81559"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3D2457" w:rsidRPr="0081147E" w:rsidRDefault="003D2457" w:rsidP="003449FF">
      <w:pPr>
        <w:pStyle w:val="ProductList-Offering2Heading"/>
        <w:keepNext/>
        <w:rPr>
          <w:rStyle w:val="ProductList-Offering2HeadingChar"/>
          <w:lang w:val="es-ES_tradnl" w:eastAsia="ja-JP"/>
        </w:rPr>
      </w:pPr>
      <w:bookmarkStart w:id="167" w:name="_Toc11943462"/>
      <w:r w:rsidRPr="0081147E">
        <w:rPr>
          <w:rStyle w:val="ProductList-Offering2HeadingChar"/>
          <w:lang w:val="es-ES_tradnl" w:eastAsia="ja-JP"/>
        </w:rPr>
        <w:t xml:space="preserve">Media Services – </w:t>
      </w:r>
      <w:r w:rsidRPr="003219FF">
        <w:rPr>
          <w:rStyle w:val="ProductList-Offering2HeadingChar"/>
          <w:lang w:eastAsia="ja-JP"/>
        </w:rPr>
        <w:t>ストリーミング</w:t>
      </w:r>
      <w:r w:rsidRPr="0081147E">
        <w:rPr>
          <w:rStyle w:val="ProductList-Offering2HeadingChar"/>
          <w:lang w:val="es-ES_tradnl" w:eastAsia="ja-JP"/>
        </w:rPr>
        <w:t xml:space="preserve"> </w:t>
      </w:r>
      <w:r w:rsidRPr="003219FF">
        <w:rPr>
          <w:rStyle w:val="ProductList-Offering2HeadingChar"/>
          <w:lang w:eastAsia="ja-JP"/>
        </w:rPr>
        <w:t>サービス</w:t>
      </w:r>
      <w:bookmarkEnd w:id="167"/>
    </w:p>
    <w:p w:rsidR="003D2457" w:rsidRPr="0081147E" w:rsidRDefault="003D2457" w:rsidP="003449FF">
      <w:pPr>
        <w:pStyle w:val="ProductList-Body"/>
        <w:keepNext/>
        <w:rPr>
          <w:rFonts w:eastAsia="MS PGothic" w:cs="Calibri"/>
          <w:szCs w:val="24"/>
          <w:lang w:val="es-ES_tradnl"/>
        </w:rPr>
      </w:pPr>
      <w:r w:rsidRPr="00062801">
        <w:rPr>
          <w:rFonts w:eastAsia="MS PGothic" w:cs="Calibri"/>
          <w:b/>
          <w:color w:val="00188F"/>
          <w:szCs w:val="24"/>
          <w:lang w:val="ja-JP"/>
        </w:rPr>
        <w:t>用語の追加定義</w:t>
      </w:r>
      <w:r w:rsidRPr="0081147E">
        <w:rPr>
          <w:rFonts w:eastAsia="MS PGothic" w:cs="Calibri"/>
          <w:szCs w:val="24"/>
          <w:lang w:val="es-ES_tradnl"/>
        </w:rPr>
        <w:t>:</w:t>
      </w:r>
    </w:p>
    <w:p w:rsidR="003D2457" w:rsidRPr="0081147E" w:rsidRDefault="003D2457" w:rsidP="00C64209">
      <w:pPr>
        <w:pStyle w:val="ProductList-Body"/>
        <w:spacing w:after="40"/>
        <w:rPr>
          <w:rFonts w:eastAsia="MS PGothic" w:cs="Calibri"/>
          <w:szCs w:val="24"/>
          <w:lang w:val="es-ES_tradnl"/>
        </w:rPr>
      </w:pPr>
      <w:r w:rsidRPr="00795688">
        <w:rPr>
          <w:rFonts w:eastAsia="MS PGothic" w:cs="Calibri"/>
          <w:szCs w:val="24"/>
          <w:lang w:val="ja-JP"/>
        </w:rPr>
        <w:t>「</w:t>
      </w:r>
      <w:r w:rsidRPr="00062801">
        <w:rPr>
          <w:rFonts w:eastAsia="MS PGothic" w:cs="Calibri"/>
          <w:b/>
          <w:color w:val="00188F"/>
          <w:szCs w:val="24"/>
          <w:lang w:val="ja-JP"/>
        </w:rPr>
        <w:t>デプロイ時間</w:t>
      </w:r>
      <w:r w:rsidRPr="0081147E">
        <w:rPr>
          <w:rFonts w:eastAsia="MS PGothic" w:cs="Calibri"/>
          <w:b/>
          <w:color w:val="00188F"/>
          <w:szCs w:val="24"/>
          <w:lang w:val="es-ES_tradnl"/>
        </w:rPr>
        <w:t xml:space="preserve"> (</w:t>
      </w:r>
      <w:r w:rsidRPr="00062801">
        <w:rPr>
          <w:rFonts w:eastAsia="MS PGothic" w:cs="Calibri"/>
          <w:b/>
          <w:color w:val="00188F"/>
          <w:szCs w:val="24"/>
          <w:lang w:val="ja-JP"/>
        </w:rPr>
        <w:t>分</w:t>
      </w:r>
      <w:r w:rsidRPr="0081147E">
        <w:rPr>
          <w:rFonts w:eastAsia="MS PGothic" w:cs="Calibri"/>
          <w:b/>
          <w:color w:val="00188F"/>
          <w:szCs w:val="24"/>
          <w:lang w:val="es-ES_tradnl"/>
        </w:rPr>
        <w:t>)</w:t>
      </w:r>
      <w:r w:rsidRPr="00795688">
        <w:rPr>
          <w:rFonts w:eastAsia="MS PGothic" w:cs="Calibri"/>
          <w:szCs w:val="24"/>
          <w:lang w:val="ja-JP"/>
        </w:rPr>
        <w:t>」</w:t>
      </w:r>
      <w:r w:rsidRPr="00062801">
        <w:rPr>
          <w:rFonts w:eastAsia="MS PGothic" w:cs="Calibri"/>
          <w:szCs w:val="24"/>
          <w:lang w:val="ja-JP"/>
        </w:rPr>
        <w:t>とは、</w:t>
      </w:r>
      <w:r w:rsidRPr="0081147E">
        <w:rPr>
          <w:rFonts w:eastAsia="MS PGothic" w:cs="Calibri"/>
          <w:szCs w:val="24"/>
          <w:lang w:val="es-ES_tradnl"/>
        </w:rPr>
        <w:t xml:space="preserve">1 </w:t>
      </w:r>
      <w:r w:rsidRPr="00062801">
        <w:rPr>
          <w:rFonts w:eastAsia="MS PGothic" w:cs="Calibri"/>
          <w:szCs w:val="24"/>
          <w:lang w:val="ja-JP"/>
        </w:rPr>
        <w:t>請求月間において所定のストリーミング</w:t>
      </w:r>
      <w:r w:rsidRPr="0081147E">
        <w:rPr>
          <w:rFonts w:eastAsia="MS PGothic" w:cs="Calibri"/>
          <w:szCs w:val="24"/>
          <w:lang w:val="es-ES_tradnl"/>
        </w:rPr>
        <w:t xml:space="preserve"> </w:t>
      </w:r>
      <w:r w:rsidRPr="00062801">
        <w:rPr>
          <w:rFonts w:eastAsia="MS PGothic" w:cs="Calibri"/>
          <w:szCs w:val="24"/>
          <w:lang w:val="ja-JP"/>
        </w:rPr>
        <w:t>ユニットが購入され、</w:t>
      </w:r>
      <w:r w:rsidRPr="0081147E">
        <w:rPr>
          <w:rFonts w:eastAsia="MS PGothic" w:cs="Calibri"/>
          <w:szCs w:val="24"/>
          <w:lang w:val="es-ES_tradnl"/>
        </w:rPr>
        <w:t xml:space="preserve">1 </w:t>
      </w:r>
      <w:r w:rsidRPr="00062801">
        <w:rPr>
          <w:rFonts w:eastAsia="MS PGothic" w:cs="Calibri"/>
          <w:szCs w:val="24"/>
          <w:lang w:val="ja-JP"/>
        </w:rPr>
        <w:t>つのメディア</w:t>
      </w:r>
      <w:r w:rsidRPr="0081147E">
        <w:rPr>
          <w:rFonts w:eastAsia="MS PGothic" w:cs="Calibri"/>
          <w:szCs w:val="24"/>
          <w:lang w:val="es-ES_tradnl"/>
        </w:rPr>
        <w:t xml:space="preserve"> </w:t>
      </w:r>
      <w:r w:rsidRPr="00062801">
        <w:rPr>
          <w:rFonts w:eastAsia="MS PGothic" w:cs="Calibri"/>
          <w:szCs w:val="24"/>
          <w:lang w:val="ja-JP"/>
        </w:rPr>
        <w:t>サービスに割り当てられていた総時間</w:t>
      </w:r>
      <w:r w:rsidRPr="0081147E">
        <w:rPr>
          <w:rFonts w:eastAsia="MS PGothic" w:cs="Calibri"/>
          <w:szCs w:val="24"/>
          <w:lang w:val="es-ES_tradnl"/>
        </w:rPr>
        <w:t xml:space="preserve"> (</w:t>
      </w:r>
      <w:r w:rsidRPr="00062801">
        <w:rPr>
          <w:rFonts w:eastAsia="MS PGothic" w:cs="Calibri"/>
          <w:szCs w:val="24"/>
          <w:lang w:val="ja-JP"/>
        </w:rPr>
        <w:t>分</w:t>
      </w:r>
      <w:r w:rsidRPr="0081147E">
        <w:rPr>
          <w:rFonts w:eastAsia="MS PGothic" w:cs="Calibri"/>
          <w:szCs w:val="24"/>
          <w:lang w:val="es-ES_tradnl"/>
        </w:rPr>
        <w:t xml:space="preserve">) </w:t>
      </w:r>
      <w:r w:rsidRPr="00062801">
        <w:rPr>
          <w:rFonts w:eastAsia="MS PGothic" w:cs="Calibri"/>
          <w:szCs w:val="24"/>
          <w:lang w:val="ja-JP"/>
        </w:rPr>
        <w:t>です。</w:t>
      </w:r>
    </w:p>
    <w:p w:rsidR="003D2457" w:rsidRPr="0081147E" w:rsidRDefault="003D2457" w:rsidP="00C64209">
      <w:pPr>
        <w:pStyle w:val="ProductList-Body"/>
        <w:spacing w:after="40"/>
        <w:rPr>
          <w:rFonts w:eastAsia="MS PGothic" w:cs="Calibri"/>
          <w:szCs w:val="24"/>
          <w:lang w:val="es-ES_tradnl"/>
        </w:rPr>
      </w:pPr>
      <w:r w:rsidRPr="00795688">
        <w:rPr>
          <w:rFonts w:eastAsia="MS PGothic" w:cs="Calibri"/>
          <w:szCs w:val="24"/>
          <w:lang w:val="ja-JP"/>
        </w:rPr>
        <w:t>「</w:t>
      </w:r>
      <w:r w:rsidRPr="00062801">
        <w:rPr>
          <w:rFonts w:eastAsia="MS PGothic" w:cs="Calibri"/>
          <w:b/>
          <w:color w:val="00188F"/>
          <w:szCs w:val="24"/>
          <w:lang w:val="ja-JP"/>
        </w:rPr>
        <w:t>最大利用時間</w:t>
      </w:r>
      <w:r w:rsidRPr="0081147E">
        <w:rPr>
          <w:rFonts w:eastAsia="MS PGothic" w:cs="Calibri"/>
          <w:b/>
          <w:color w:val="00188F"/>
          <w:szCs w:val="24"/>
          <w:lang w:val="es-ES_tradnl"/>
        </w:rPr>
        <w:t xml:space="preserve"> (</w:t>
      </w:r>
      <w:r w:rsidRPr="00062801">
        <w:rPr>
          <w:rFonts w:eastAsia="MS PGothic" w:cs="Calibri"/>
          <w:b/>
          <w:color w:val="00188F"/>
          <w:szCs w:val="24"/>
          <w:lang w:val="ja-JP"/>
        </w:rPr>
        <w:t>分</w:t>
      </w:r>
      <w:r w:rsidRPr="0081147E">
        <w:rPr>
          <w:rFonts w:eastAsia="MS PGothic" w:cs="Calibri"/>
          <w:b/>
          <w:color w:val="00188F"/>
          <w:szCs w:val="24"/>
          <w:lang w:val="es-ES_tradnl"/>
        </w:rPr>
        <w:t>)</w:t>
      </w:r>
      <w:r w:rsidRPr="00795688">
        <w:rPr>
          <w:rFonts w:eastAsia="MS PGothic" w:cs="Calibri"/>
          <w:szCs w:val="24"/>
          <w:lang w:val="ja-JP"/>
        </w:rPr>
        <w:t>」</w:t>
      </w:r>
      <w:r w:rsidRPr="00062801">
        <w:rPr>
          <w:rFonts w:eastAsia="MS PGothic" w:cs="Calibri"/>
          <w:szCs w:val="24"/>
          <w:lang w:val="ja-JP"/>
        </w:rPr>
        <w:t>とは、</w:t>
      </w:r>
      <w:r w:rsidRPr="0081147E">
        <w:rPr>
          <w:rFonts w:eastAsia="MS PGothic" w:cs="Calibri"/>
          <w:szCs w:val="24"/>
          <w:lang w:val="es-ES_tradnl"/>
        </w:rPr>
        <w:t xml:space="preserve">1 </w:t>
      </w:r>
      <w:r w:rsidRPr="00062801">
        <w:rPr>
          <w:rFonts w:eastAsia="MS PGothic" w:cs="Calibri"/>
          <w:szCs w:val="24"/>
          <w:lang w:val="ja-JP"/>
        </w:rPr>
        <w:t>請求月間に購入され</w:t>
      </w:r>
      <w:r w:rsidRPr="0081147E">
        <w:rPr>
          <w:rFonts w:eastAsia="MS PGothic" w:cs="Calibri"/>
          <w:szCs w:val="24"/>
          <w:lang w:val="es-ES_tradnl"/>
        </w:rPr>
        <w:t xml:space="preserve"> 1 </w:t>
      </w:r>
      <w:r w:rsidRPr="00062801">
        <w:rPr>
          <w:rFonts w:eastAsia="MS PGothic" w:cs="Calibri"/>
          <w:szCs w:val="24"/>
          <w:lang w:val="ja-JP"/>
        </w:rPr>
        <w:t>つのメディア</w:t>
      </w:r>
      <w:r w:rsidRPr="0081147E">
        <w:rPr>
          <w:rFonts w:eastAsia="MS PGothic" w:cs="Calibri"/>
          <w:szCs w:val="24"/>
          <w:lang w:val="es-ES_tradnl"/>
        </w:rPr>
        <w:t xml:space="preserve"> </w:t>
      </w:r>
      <w:r w:rsidRPr="00062801">
        <w:rPr>
          <w:rFonts w:eastAsia="MS PGothic" w:cs="Calibri"/>
          <w:szCs w:val="24"/>
          <w:lang w:val="ja-JP"/>
        </w:rPr>
        <w:t>サービスに割り当てられていたすべてのストリーミング</w:t>
      </w:r>
      <w:r w:rsidRPr="0081147E">
        <w:rPr>
          <w:rFonts w:eastAsia="MS PGothic" w:cs="Calibri"/>
          <w:szCs w:val="24"/>
          <w:lang w:val="es-ES_tradnl"/>
        </w:rPr>
        <w:t xml:space="preserve"> </w:t>
      </w:r>
      <w:r w:rsidRPr="00062801">
        <w:rPr>
          <w:rFonts w:eastAsia="MS PGothic" w:cs="Calibri"/>
          <w:szCs w:val="24"/>
          <w:lang w:val="ja-JP"/>
        </w:rPr>
        <w:t>ユニットにわたるデプロイ時間</w:t>
      </w:r>
      <w:r w:rsidRPr="0081147E">
        <w:rPr>
          <w:rFonts w:eastAsia="MS PGothic" w:cs="Calibri"/>
          <w:szCs w:val="24"/>
          <w:lang w:val="es-ES_tradnl"/>
        </w:rPr>
        <w:t xml:space="preserve"> (</w:t>
      </w:r>
      <w:r w:rsidRPr="00062801">
        <w:rPr>
          <w:rFonts w:eastAsia="MS PGothic" w:cs="Calibri"/>
          <w:szCs w:val="24"/>
          <w:lang w:val="ja-JP"/>
        </w:rPr>
        <w:t>分</w:t>
      </w:r>
      <w:r w:rsidRPr="0081147E">
        <w:rPr>
          <w:rFonts w:eastAsia="MS PGothic" w:cs="Calibri"/>
          <w:szCs w:val="24"/>
          <w:lang w:val="es-ES_tradnl"/>
        </w:rPr>
        <w:t xml:space="preserve">) </w:t>
      </w:r>
      <w:r w:rsidRPr="00062801">
        <w:rPr>
          <w:rFonts w:eastAsia="MS PGothic" w:cs="Calibri"/>
          <w:szCs w:val="24"/>
          <w:lang w:val="ja-JP"/>
        </w:rPr>
        <w:t>の合計です。</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メディア</w:t>
      </w:r>
      <w:r w:rsidRPr="0081147E">
        <w:rPr>
          <w:rFonts w:eastAsia="MS PGothic" w:cs="Calibri"/>
          <w:b/>
          <w:color w:val="00188F"/>
          <w:szCs w:val="24"/>
          <w:lang w:val="es-ES_tradnl"/>
        </w:rPr>
        <w:t xml:space="preserve"> </w:t>
      </w:r>
      <w:r w:rsidRPr="00062801">
        <w:rPr>
          <w:rFonts w:eastAsia="MS PGothic" w:cs="Calibri"/>
          <w:b/>
          <w:color w:val="00188F"/>
          <w:szCs w:val="24"/>
          <w:lang w:val="ja-JP"/>
        </w:rPr>
        <w:t>サービス</w:t>
      </w:r>
      <w:r w:rsidRPr="00795688">
        <w:rPr>
          <w:rFonts w:eastAsia="MS PGothic" w:cs="Calibri"/>
          <w:szCs w:val="24"/>
          <w:lang w:val="ja-JP"/>
        </w:rPr>
        <w:t>」</w:t>
      </w:r>
      <w:r w:rsidRPr="00062801">
        <w:rPr>
          <w:rFonts w:eastAsia="MS PGothic" w:cs="Calibri"/>
          <w:szCs w:val="24"/>
          <w:lang w:val="ja-JP"/>
        </w:rPr>
        <w:t>とは、管理ポータルに作成される、お客様の</w:t>
      </w:r>
      <w:r w:rsidRPr="0081147E">
        <w:rPr>
          <w:rFonts w:eastAsia="MS PGothic" w:cs="Calibri"/>
          <w:szCs w:val="24"/>
          <w:lang w:val="es-ES_tradnl"/>
        </w:rPr>
        <w:t xml:space="preserve"> Microsoft Azure </w:t>
      </w:r>
      <w:r w:rsidRPr="00062801">
        <w:rPr>
          <w:rFonts w:eastAsia="MS PGothic" w:cs="Calibri"/>
          <w:szCs w:val="24"/>
          <w:lang w:val="ja-JP"/>
        </w:rPr>
        <w:t>サブスクリプションに関連付けられた</w:t>
      </w:r>
      <w:r w:rsidRPr="0081147E">
        <w:rPr>
          <w:rFonts w:eastAsia="MS PGothic" w:cs="Calibri"/>
          <w:szCs w:val="24"/>
          <w:lang w:val="es-ES_tradnl"/>
        </w:rPr>
        <w:t xml:space="preserve"> Azure Media Services </w:t>
      </w:r>
      <w:r w:rsidRPr="00062801">
        <w:rPr>
          <w:rFonts w:eastAsia="MS PGothic" w:cs="Calibri"/>
          <w:szCs w:val="24"/>
          <w:lang w:val="ja-JP"/>
        </w:rPr>
        <w:t>アカウントを意味します。各</w:t>
      </w:r>
      <w:r w:rsidRPr="00062801">
        <w:rPr>
          <w:rFonts w:eastAsia="MS PGothic" w:cs="Calibri"/>
          <w:szCs w:val="24"/>
          <w:lang w:val="ja-JP"/>
        </w:rPr>
        <w:t xml:space="preserve"> Microsoft Azure </w:t>
      </w:r>
      <w:r w:rsidRPr="00062801">
        <w:rPr>
          <w:rFonts w:eastAsia="MS PGothic" w:cs="Calibri"/>
          <w:szCs w:val="24"/>
          <w:lang w:val="ja-JP"/>
        </w:rPr>
        <w:t>サブスクリプションには、</w:t>
      </w:r>
      <w:r w:rsidRPr="00062801">
        <w:rPr>
          <w:rFonts w:eastAsia="MS PGothic" w:cs="Calibri"/>
          <w:szCs w:val="24"/>
          <w:lang w:val="ja-JP"/>
        </w:rPr>
        <w:t xml:space="preserve">2 </w:t>
      </w:r>
      <w:r w:rsidRPr="00062801">
        <w:rPr>
          <w:rFonts w:eastAsia="MS PGothic" w:cs="Calibri"/>
          <w:szCs w:val="24"/>
          <w:lang w:val="ja-JP"/>
        </w:rPr>
        <w:t>つ以上のメディア</w:t>
      </w:r>
      <w:r w:rsidRPr="00062801">
        <w:rPr>
          <w:rFonts w:eastAsia="MS PGothic" w:cs="Calibri"/>
          <w:szCs w:val="24"/>
          <w:lang w:val="ja-JP"/>
        </w:rPr>
        <w:t xml:space="preserve"> </w:t>
      </w:r>
      <w:r w:rsidRPr="00062801">
        <w:rPr>
          <w:rFonts w:eastAsia="MS PGothic" w:cs="Calibri"/>
          <w:szCs w:val="24"/>
          <w:lang w:val="ja-JP"/>
        </w:rPr>
        <w:t>サービスを関連付けることができます。</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rPr>
        <w:t xml:space="preserve">Media Services </w:t>
      </w:r>
      <w:r w:rsidRPr="00062801">
        <w:rPr>
          <w:rFonts w:eastAsia="MS PGothic" w:cs="Calibri"/>
          <w:b/>
          <w:color w:val="00188F"/>
          <w:szCs w:val="24"/>
          <w:lang w:val="ja-JP"/>
        </w:rPr>
        <w:t>要求</w:t>
      </w:r>
      <w:r w:rsidRPr="00795688">
        <w:rPr>
          <w:rFonts w:eastAsia="MS PGothic" w:cs="Calibri"/>
          <w:szCs w:val="24"/>
          <w:lang w:val="ja-JP"/>
        </w:rPr>
        <w:t>」</w:t>
      </w:r>
      <w:r w:rsidRPr="00062801">
        <w:rPr>
          <w:rFonts w:eastAsia="MS PGothic" w:cs="Calibri"/>
          <w:szCs w:val="24"/>
          <w:lang w:val="ja-JP"/>
        </w:rPr>
        <w:t>とは、お客様のメディア</w:t>
      </w:r>
      <w:r w:rsidRPr="00062801">
        <w:rPr>
          <w:rFonts w:eastAsia="MS PGothic" w:cs="Calibri"/>
          <w:szCs w:val="24"/>
        </w:rPr>
        <w:t xml:space="preserve"> </w:t>
      </w:r>
      <w:r w:rsidRPr="00062801">
        <w:rPr>
          <w:rFonts w:eastAsia="MS PGothic" w:cs="Calibri"/>
          <w:szCs w:val="24"/>
          <w:lang w:val="ja-JP"/>
        </w:rPr>
        <w:t>サービスに対して発行される要求を意味します。</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ストリーミング</w:t>
      </w:r>
      <w:r w:rsidRPr="00062801">
        <w:rPr>
          <w:rFonts w:eastAsia="MS PGothic" w:cs="Calibri"/>
          <w:b/>
          <w:color w:val="00188F"/>
          <w:szCs w:val="24"/>
        </w:rPr>
        <w:t xml:space="preserve"> </w:t>
      </w:r>
      <w:r w:rsidRPr="00062801">
        <w:rPr>
          <w:rFonts w:eastAsia="MS PGothic" w:cs="Calibri"/>
          <w:b/>
          <w:color w:val="00188F"/>
          <w:szCs w:val="24"/>
          <w:lang w:val="ja-JP"/>
        </w:rPr>
        <w:t>ユニット</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つのメディア</w:t>
      </w:r>
      <w:r w:rsidRPr="00062801">
        <w:rPr>
          <w:rFonts w:eastAsia="MS PGothic" w:cs="Calibri"/>
          <w:szCs w:val="24"/>
        </w:rPr>
        <w:t xml:space="preserve"> </w:t>
      </w:r>
      <w:r w:rsidRPr="00062801">
        <w:rPr>
          <w:rFonts w:eastAsia="MS PGothic" w:cs="Calibri"/>
          <w:szCs w:val="24"/>
          <w:lang w:val="ja-JP"/>
        </w:rPr>
        <w:t>サービスについてお客様が購入した予約済みの送信容量を意味します。</w:t>
      </w:r>
    </w:p>
    <w:p w:rsidR="003D2457" w:rsidRPr="00062801" w:rsidRDefault="003D2457" w:rsidP="00C64209">
      <w:pPr>
        <w:pStyle w:val="ProductList-Body"/>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有効な</w:t>
      </w:r>
      <w:r w:rsidRPr="00062801">
        <w:rPr>
          <w:rFonts w:eastAsia="MS PGothic" w:cs="Calibri"/>
          <w:b/>
          <w:color w:val="00188F"/>
          <w:szCs w:val="24"/>
        </w:rPr>
        <w:t xml:space="preserve"> Media Services </w:t>
      </w:r>
      <w:r w:rsidRPr="00062801">
        <w:rPr>
          <w:rFonts w:eastAsia="MS PGothic" w:cs="Calibri"/>
          <w:b/>
          <w:color w:val="00188F"/>
          <w:szCs w:val="24"/>
          <w:lang w:val="ja-JP"/>
        </w:rPr>
        <w:t>要求</w:t>
      </w:r>
      <w:r w:rsidRPr="00795688">
        <w:rPr>
          <w:rFonts w:eastAsia="MS PGothic" w:cs="Calibri"/>
          <w:szCs w:val="24"/>
          <w:lang w:val="ja-JP"/>
        </w:rPr>
        <w:t>」</w:t>
      </w:r>
      <w:r w:rsidRPr="00062801">
        <w:rPr>
          <w:rFonts w:eastAsia="MS PGothic" w:cs="Calibri"/>
          <w:szCs w:val="24"/>
          <w:lang w:val="ja-JP"/>
        </w:rPr>
        <w:t>とは、少なくとも</w:t>
      </w:r>
      <w:r w:rsidRPr="00062801">
        <w:rPr>
          <w:rFonts w:eastAsia="MS PGothic" w:cs="Calibri"/>
          <w:szCs w:val="24"/>
        </w:rPr>
        <w:t xml:space="preserve"> 1 </w:t>
      </w:r>
      <w:r w:rsidRPr="00062801">
        <w:rPr>
          <w:rFonts w:eastAsia="MS PGothic" w:cs="Calibri"/>
          <w:szCs w:val="24"/>
          <w:lang w:val="ja-JP"/>
        </w:rPr>
        <w:t>つのストリーミング</w:t>
      </w:r>
      <w:r w:rsidRPr="00062801">
        <w:rPr>
          <w:rFonts w:eastAsia="MS PGothic" w:cs="Calibri"/>
          <w:szCs w:val="24"/>
        </w:rPr>
        <w:t xml:space="preserve"> </w:t>
      </w:r>
      <w:r w:rsidRPr="00062801">
        <w:rPr>
          <w:rFonts w:eastAsia="MS PGothic" w:cs="Calibri"/>
          <w:szCs w:val="24"/>
          <w:lang w:val="ja-JP"/>
        </w:rPr>
        <w:t>ユニットが購入済みであり、メディア</w:t>
      </w:r>
      <w:r w:rsidRPr="00062801">
        <w:rPr>
          <w:rFonts w:eastAsia="MS PGothic" w:cs="Calibri"/>
          <w:szCs w:val="24"/>
        </w:rPr>
        <w:t xml:space="preserve"> </w:t>
      </w:r>
      <w:r w:rsidRPr="00062801">
        <w:rPr>
          <w:rFonts w:eastAsia="MS PGothic" w:cs="Calibri"/>
          <w:szCs w:val="24"/>
          <w:lang w:val="ja-JP"/>
        </w:rPr>
        <w:t>サービスに割り当てられている場合に、当該メディア</w:t>
      </w:r>
      <w:r w:rsidRPr="00062801">
        <w:rPr>
          <w:rFonts w:eastAsia="MS PGothic" w:cs="Calibri"/>
          <w:szCs w:val="24"/>
        </w:rPr>
        <w:t xml:space="preserve"> </w:t>
      </w:r>
      <w:r w:rsidRPr="00062801">
        <w:rPr>
          <w:rFonts w:eastAsia="MS PGothic" w:cs="Calibri"/>
          <w:szCs w:val="24"/>
          <w:lang w:val="ja-JP"/>
        </w:rPr>
        <w:t>サービスに関連付けられているお客様の</w:t>
      </w:r>
      <w:r w:rsidRPr="00062801">
        <w:rPr>
          <w:rFonts w:eastAsia="MS PGothic" w:cs="Calibri"/>
          <w:szCs w:val="24"/>
        </w:rPr>
        <w:t xml:space="preserve"> Azure </w:t>
      </w:r>
      <w:r w:rsidRPr="00062801">
        <w:rPr>
          <w:rFonts w:eastAsia="MS PGothic" w:cs="Calibri"/>
          <w:szCs w:val="24"/>
          <w:lang w:val="ja-JP"/>
        </w:rPr>
        <w:t>ストレージ</w:t>
      </w:r>
      <w:r w:rsidRPr="00062801">
        <w:rPr>
          <w:rFonts w:eastAsia="MS PGothic" w:cs="Calibri"/>
          <w:szCs w:val="24"/>
        </w:rPr>
        <w:t xml:space="preserve"> </w:t>
      </w:r>
      <w:r w:rsidRPr="00062801">
        <w:rPr>
          <w:rFonts w:eastAsia="MS PGothic" w:cs="Calibri"/>
          <w:szCs w:val="24"/>
          <w:lang w:val="ja-JP"/>
        </w:rPr>
        <w:t>アカウントでの、既存のメディア</w:t>
      </w:r>
      <w:r w:rsidRPr="00062801">
        <w:rPr>
          <w:rFonts w:eastAsia="MS PGothic" w:cs="Calibri"/>
          <w:szCs w:val="24"/>
        </w:rPr>
        <w:t xml:space="preserve"> </w:t>
      </w:r>
      <w:r w:rsidRPr="00062801">
        <w:rPr>
          <w:rFonts w:eastAsia="MS PGothic" w:cs="Calibri"/>
          <w:szCs w:val="24"/>
          <w:lang w:val="ja-JP"/>
        </w:rPr>
        <w:t>コンテンツに関するすべての適格な</w:t>
      </w:r>
      <w:r w:rsidRPr="00062801">
        <w:rPr>
          <w:rFonts w:eastAsia="MS PGothic" w:cs="Calibri"/>
          <w:szCs w:val="24"/>
        </w:rPr>
        <w:t xml:space="preserve"> Media Services </w:t>
      </w:r>
      <w:r w:rsidRPr="00062801">
        <w:rPr>
          <w:rFonts w:eastAsia="MS PGothic" w:cs="Calibri"/>
          <w:szCs w:val="24"/>
          <w:lang w:val="ja-JP"/>
        </w:rPr>
        <w:t>要求を意味します。有効な</w:t>
      </w:r>
      <w:r w:rsidRPr="00062801">
        <w:rPr>
          <w:rFonts w:eastAsia="MS PGothic" w:cs="Calibri"/>
          <w:szCs w:val="24"/>
          <w:lang w:val="ja-JP"/>
        </w:rPr>
        <w:t xml:space="preserve"> Media Services </w:t>
      </w:r>
      <w:r w:rsidRPr="00062801">
        <w:rPr>
          <w:rFonts w:eastAsia="MS PGothic" w:cs="Calibri"/>
          <w:szCs w:val="24"/>
          <w:lang w:val="ja-JP"/>
        </w:rPr>
        <w:t>要求には、総スループットが割当帯域幅の</w:t>
      </w:r>
      <w:r w:rsidRPr="00062801">
        <w:rPr>
          <w:rFonts w:eastAsia="MS PGothic" w:cs="Calibri"/>
          <w:szCs w:val="24"/>
          <w:lang w:val="ja-JP"/>
        </w:rPr>
        <w:t xml:space="preserve"> 80% </w:t>
      </w:r>
      <w:r w:rsidRPr="00062801">
        <w:rPr>
          <w:rFonts w:eastAsia="MS PGothic" w:cs="Calibri"/>
          <w:szCs w:val="24"/>
          <w:lang w:val="ja-JP"/>
        </w:rPr>
        <w:t>を超える</w:t>
      </w:r>
      <w:r w:rsidRPr="00062801">
        <w:rPr>
          <w:rFonts w:eastAsia="MS PGothic" w:cs="Calibri"/>
          <w:szCs w:val="24"/>
          <w:lang w:val="ja-JP"/>
        </w:rPr>
        <w:t xml:space="preserve"> Media Services </w:t>
      </w:r>
      <w:r w:rsidRPr="00062801">
        <w:rPr>
          <w:rFonts w:eastAsia="MS PGothic" w:cs="Calibri"/>
          <w:szCs w:val="24"/>
          <w:lang w:val="ja-JP"/>
        </w:rPr>
        <w:t>要求は含まれません。</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のうち、ストリーミング</w:t>
      </w:r>
      <w:r w:rsidRPr="00062801">
        <w:rPr>
          <w:rFonts w:eastAsia="MS PGothic" w:cs="Calibri"/>
          <w:szCs w:val="24"/>
        </w:rPr>
        <w:t xml:space="preserve"> </w:t>
      </w:r>
      <w:r w:rsidRPr="00062801">
        <w:rPr>
          <w:rFonts w:eastAsia="MS PGothic" w:cs="Calibri"/>
          <w:szCs w:val="24"/>
          <w:lang w:val="ja-JP"/>
        </w:rPr>
        <w:t>サービスを使用できなかった時間です。ストリーミング</w:t>
      </w:r>
      <w:r w:rsidRPr="00062801">
        <w:rPr>
          <w:rFonts w:eastAsia="MS PGothic" w:cs="Calibri"/>
          <w:szCs w:val="24"/>
          <w:lang w:val="ja-JP"/>
        </w:rPr>
        <w:t xml:space="preserve"> </w:t>
      </w:r>
      <w:r w:rsidRPr="00062801">
        <w:rPr>
          <w:rFonts w:eastAsia="MS PGothic" w:cs="Calibri"/>
          <w:szCs w:val="24"/>
          <w:lang w:val="ja-JP"/>
        </w:rPr>
        <w:t>ユニットに対して行われた有効なすべての</w:t>
      </w:r>
      <w:r w:rsidRPr="00062801">
        <w:rPr>
          <w:rFonts w:eastAsia="MS PGothic" w:cs="Calibri"/>
          <w:szCs w:val="24"/>
          <w:lang w:val="ja-JP"/>
        </w:rPr>
        <w:t xml:space="preserve"> Media Services </w:t>
      </w:r>
      <w:r w:rsidRPr="00062801">
        <w:rPr>
          <w:rFonts w:eastAsia="MS PGothic" w:cs="Calibri"/>
          <w:szCs w:val="24"/>
          <w:lang w:val="ja-JP"/>
        </w:rPr>
        <w:t>要求が</w:t>
      </w:r>
      <w:r w:rsidRPr="00062801">
        <w:rPr>
          <w:rFonts w:eastAsia="MS PGothic" w:cs="Calibri"/>
          <w:szCs w:val="24"/>
          <w:lang w:val="ja-JP"/>
        </w:rPr>
        <w:t xml:space="preserve"> 1 </w:t>
      </w:r>
      <w:r w:rsidRPr="00062801">
        <w:rPr>
          <w:rFonts w:eastAsia="MS PGothic" w:cs="Calibri"/>
          <w:szCs w:val="24"/>
          <w:lang w:val="ja-JP"/>
        </w:rPr>
        <w:t>分間連続してエラー</w:t>
      </w:r>
      <w:r w:rsidRPr="00062801">
        <w:rPr>
          <w:rFonts w:eastAsia="MS PGothic" w:cs="Calibri"/>
          <w:szCs w:val="24"/>
          <w:lang w:val="ja-JP"/>
        </w:rPr>
        <w:t xml:space="preserve"> </w:t>
      </w:r>
      <w:r w:rsidRPr="00062801">
        <w:rPr>
          <w:rFonts w:eastAsia="MS PGothic" w:cs="Calibri"/>
          <w:szCs w:val="24"/>
          <w:lang w:val="ja-JP"/>
        </w:rPr>
        <w:t>コードに終わった場合に、そのストリーミング</w:t>
      </w:r>
      <w:r w:rsidRPr="00062801">
        <w:rPr>
          <w:rFonts w:eastAsia="MS PGothic" w:cs="Calibri"/>
          <w:szCs w:val="24"/>
          <w:lang w:val="ja-JP"/>
        </w:rPr>
        <w:t xml:space="preserve"> </w:t>
      </w:r>
      <w:r w:rsidRPr="00062801">
        <w:rPr>
          <w:rFonts w:eastAsia="MS PGothic" w:cs="Calibri"/>
          <w:szCs w:val="24"/>
          <w:lang w:val="ja-JP"/>
        </w:rPr>
        <w:t>ユニットは</w:t>
      </w:r>
      <w:r w:rsidRPr="00062801">
        <w:rPr>
          <w:rFonts w:eastAsia="MS PGothic" w:cs="Calibri"/>
          <w:szCs w:val="24"/>
          <w:lang w:val="ja-JP"/>
        </w:rPr>
        <w:t xml:space="preserve"> 1 </w:t>
      </w:r>
      <w:r w:rsidRPr="00062801">
        <w:rPr>
          <w:rFonts w:eastAsia="MS PGothic" w:cs="Calibri"/>
          <w:szCs w:val="24"/>
          <w:lang w:val="ja-JP"/>
        </w:rPr>
        <w:t>分間使用できなかったとみなされます。</w:t>
      </w:r>
    </w:p>
    <w:p w:rsidR="003D2457" w:rsidRPr="00062801" w:rsidRDefault="003D2457" w:rsidP="00C64209">
      <w:pPr>
        <w:pStyle w:val="ProductList-Body"/>
        <w:rPr>
          <w:rFonts w:eastAsia="MS PGothic" w:cs="Calibri"/>
          <w:szCs w:val="24"/>
        </w:rPr>
      </w:pPr>
    </w:p>
    <w:p w:rsidR="003D2457" w:rsidRDefault="003D2457" w:rsidP="00C64209">
      <w:pPr>
        <w:pStyle w:val="ProductList-Body"/>
        <w:rPr>
          <w:rFonts w:eastAsia="MS PGothic" w:cs="Calibri"/>
          <w:szCs w:val="24"/>
          <w:lang w:val="ja-JP"/>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CE1E59" w:rsidRPr="00062801" w:rsidRDefault="00CE1E59" w:rsidP="00C64209">
      <w:pPr>
        <w:pStyle w:val="ProductList-Body"/>
        <w:rPr>
          <w:rFonts w:eastAsia="MS PGothic" w:cs="Calibri"/>
          <w:szCs w:val="24"/>
        </w:rPr>
      </w:pPr>
    </w:p>
    <w:p w:rsidR="003D40B2" w:rsidRPr="00CE1E59" w:rsidRDefault="00B81559" w:rsidP="003D40B2">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トランザクション試行総数</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失敗したトランザクション数</m:t>
              </m:r>
            </m:num>
            <m:den>
              <m:r>
                <m:rPr>
                  <m:nor/>
                </m:rPr>
                <w:rPr>
                  <w:rFonts w:ascii="Cambria Math" w:eastAsia="MS PGothic" w:hAnsi="Cambria Math" w:cs="Tahoma" w:hint="eastAsia"/>
                  <w:i/>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93302E">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B4526D" w:rsidRPr="00062801">
              <w:rPr>
                <w:rFonts w:eastAsia="MS PGothic" w:cs="Calibri"/>
                <w:szCs w:val="24"/>
              </w:rPr>
              <w:t xml:space="preserve"> </w:t>
            </w:r>
            <w:r w:rsidR="00B4526D"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B4526D" w:rsidRPr="00062801">
              <w:rPr>
                <w:rFonts w:eastAsia="MS PGothic" w:cs="Calibri"/>
                <w:szCs w:val="24"/>
              </w:rPr>
              <w:t xml:space="preserve"> </w:t>
            </w:r>
            <w:r w:rsidR="00B4526D"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bookmarkStart w:id="168" w:name="_Toc526859697"/>
    <w:bookmarkStart w:id="169" w:name="MicrosoftCognitiveServices"/>
    <w:p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43777D" w:rsidRPr="0043777D" w:rsidRDefault="0043777D" w:rsidP="0043777D">
      <w:pPr>
        <w:pStyle w:val="ProductList-Offering2Heading"/>
        <w:keepNext/>
        <w:tabs>
          <w:tab w:val="clear" w:pos="360"/>
          <w:tab w:val="clear" w:pos="720"/>
          <w:tab w:val="clear" w:pos="1080"/>
        </w:tabs>
        <w:outlineLvl w:val="2"/>
        <w:rPr>
          <w:rFonts w:asciiTheme="minorHAnsi" w:eastAsia="MS PGothic" w:hAnsiTheme="minorHAnsi"/>
          <w:lang w:val="es-ES_tradnl"/>
        </w:rPr>
      </w:pPr>
      <w:bookmarkStart w:id="170" w:name="_Toc11943463"/>
      <w:r w:rsidRPr="00310108">
        <w:rPr>
          <w:rFonts w:eastAsia="Calibri" w:cs="Times New Roman"/>
          <w:lang w:val="es-ES"/>
        </w:rPr>
        <w:t>Media Services – Video Indexer</w:t>
      </w:r>
      <w:r w:rsidRPr="0043777D">
        <w:rPr>
          <w:rFonts w:asciiTheme="minorHAnsi" w:eastAsia="MS PGothic" w:hAnsiTheme="minorHAnsi"/>
          <w:lang w:val="es-ES_tradnl"/>
        </w:rPr>
        <w:t xml:space="preserve"> </w:t>
      </w:r>
      <w:r w:rsidRPr="00310108">
        <w:rPr>
          <w:rFonts w:asciiTheme="minorHAnsi" w:eastAsia="MS PGothic" w:hAnsiTheme="minorHAnsi"/>
        </w:rPr>
        <w:t>サービス</w:t>
      </w:r>
      <w:bookmarkEnd w:id="168"/>
      <w:bookmarkEnd w:id="170"/>
    </w:p>
    <w:p w:rsidR="0043777D" w:rsidRPr="0043777D" w:rsidRDefault="0043777D" w:rsidP="0043777D">
      <w:pPr>
        <w:pStyle w:val="ProductList-Body"/>
        <w:rPr>
          <w:rFonts w:eastAsia="MS PGothic"/>
          <w:lang w:val="es-ES_tradnl"/>
        </w:rPr>
      </w:pPr>
      <w:r w:rsidRPr="00310108">
        <w:rPr>
          <w:rFonts w:eastAsia="MS PGothic"/>
          <w:b/>
          <w:color w:val="00188F"/>
        </w:rPr>
        <w:t>用語の追加定義</w:t>
      </w:r>
    </w:p>
    <w:p w:rsidR="0043777D" w:rsidRPr="0043777D" w:rsidRDefault="0043777D" w:rsidP="0043777D">
      <w:pPr>
        <w:pStyle w:val="ProductList-Body"/>
        <w:rPr>
          <w:rFonts w:eastAsia="MS PGothic"/>
          <w:lang w:val="es-ES_tradnl"/>
        </w:rPr>
      </w:pPr>
      <w:r w:rsidRPr="00310108">
        <w:rPr>
          <w:rFonts w:eastAsia="MS PGothic"/>
        </w:rPr>
        <w:t>「</w:t>
      </w:r>
      <w:r w:rsidRPr="00310108">
        <w:rPr>
          <w:rFonts w:eastAsia="MS PGothic"/>
          <w:b/>
          <w:color w:val="00188F"/>
        </w:rPr>
        <w:t>失敗したトランザクション数</w:t>
      </w:r>
      <w:r w:rsidRPr="00310108">
        <w:rPr>
          <w:rFonts w:eastAsia="MS PGothic"/>
        </w:rPr>
        <w:t>」とは、トランザクション試行総数のうち、エラー</w:t>
      </w:r>
      <w:r w:rsidRPr="0043777D">
        <w:rPr>
          <w:rFonts w:eastAsia="MS PGothic"/>
          <w:lang w:val="es-ES_tradnl"/>
        </w:rPr>
        <w:t xml:space="preserve"> </w:t>
      </w:r>
      <w:r w:rsidRPr="00310108">
        <w:rPr>
          <w:rFonts w:eastAsia="MS PGothic"/>
        </w:rPr>
        <w:t>コードに終わるか、またはその他、クライアントによる要求の送信が完了してから</w:t>
      </w:r>
      <w:r w:rsidRPr="0043777D">
        <w:rPr>
          <w:rFonts w:eastAsia="MS PGothic"/>
          <w:lang w:val="es-ES_tradnl"/>
        </w:rPr>
        <w:t xml:space="preserve"> 360 </w:t>
      </w:r>
      <w:r w:rsidRPr="00310108">
        <w:rPr>
          <w:rFonts w:eastAsia="MS PGothic"/>
        </w:rPr>
        <w:t>秒以内に応答が送信されなかったすべての要求の数です。</w:t>
      </w:r>
    </w:p>
    <w:p w:rsidR="0043777D" w:rsidRPr="00310108" w:rsidRDefault="0043777D" w:rsidP="0043777D">
      <w:pPr>
        <w:pStyle w:val="ProductList-Body"/>
        <w:rPr>
          <w:rFonts w:eastAsia="MS PGothic"/>
        </w:rPr>
      </w:pPr>
      <w:r w:rsidRPr="00310108">
        <w:rPr>
          <w:rFonts w:eastAsia="MS PGothic"/>
        </w:rPr>
        <w:t>「</w:t>
      </w:r>
      <w:r w:rsidRPr="00310108">
        <w:rPr>
          <w:rFonts w:eastAsia="MS PGothic"/>
          <w:b/>
          <w:color w:val="00188F"/>
        </w:rPr>
        <w:t>トランザクション試行総数</w:t>
      </w:r>
      <w:r w:rsidRPr="00310108">
        <w:rPr>
          <w:rFonts w:eastAsia="MS PGothic"/>
        </w:rPr>
        <w:t>」とは、サブスクリプションについて</w:t>
      </w:r>
      <w:r w:rsidRPr="0043777D">
        <w:rPr>
          <w:rFonts w:eastAsia="MS PGothic"/>
          <w:lang w:val="es-ES_tradnl"/>
        </w:rPr>
        <w:t xml:space="preserve"> 1 </w:t>
      </w:r>
      <w:r w:rsidRPr="00310108">
        <w:rPr>
          <w:rFonts w:eastAsia="MS PGothic"/>
        </w:rPr>
        <w:t>請求月間にお客様が行った、認証された</w:t>
      </w:r>
      <w:r w:rsidRPr="0043777D">
        <w:rPr>
          <w:rFonts w:eastAsia="MS PGothic"/>
          <w:lang w:val="es-ES_tradnl"/>
        </w:rPr>
        <w:t xml:space="preserve"> Video Indexer API </w:t>
      </w:r>
      <w:r w:rsidRPr="00310108">
        <w:rPr>
          <w:rFonts w:eastAsia="MS PGothic"/>
        </w:rPr>
        <w:t>要求の総数です。トランザクション試行総数には、最初のエラー</w:t>
      </w:r>
      <w:r w:rsidRPr="00310108">
        <w:rPr>
          <w:rFonts w:eastAsia="MS PGothic"/>
        </w:rPr>
        <w:t xml:space="preserve"> </w:t>
      </w:r>
      <w:r w:rsidRPr="00310108">
        <w:rPr>
          <w:rFonts w:eastAsia="MS PGothic"/>
        </w:rPr>
        <w:t>コードを受信してから</w:t>
      </w:r>
      <w:r w:rsidRPr="00310108">
        <w:rPr>
          <w:rFonts w:eastAsia="MS PGothic"/>
        </w:rPr>
        <w:t xml:space="preserve"> 5 </w:t>
      </w:r>
      <w:r w:rsidRPr="00310108">
        <w:rPr>
          <w:rFonts w:eastAsia="MS PGothic"/>
        </w:rPr>
        <w:t>分以内に繰り返し行われる、エラー</w:t>
      </w:r>
      <w:r w:rsidRPr="00310108">
        <w:rPr>
          <w:rFonts w:eastAsia="MS PGothic"/>
        </w:rPr>
        <w:t xml:space="preserve"> </w:t>
      </w:r>
      <w:r w:rsidRPr="00310108">
        <w:rPr>
          <w:rFonts w:eastAsia="MS PGothic"/>
        </w:rPr>
        <w:t>コードを返す</w:t>
      </w:r>
      <w:r w:rsidRPr="00310108">
        <w:rPr>
          <w:rFonts w:eastAsia="MS PGothic"/>
        </w:rPr>
        <w:t xml:space="preserve"> Video Indexer API </w:t>
      </w:r>
      <w:r w:rsidRPr="00310108">
        <w:rPr>
          <w:rFonts w:eastAsia="MS PGothic"/>
        </w:rPr>
        <w:t>要求、またはバイト</w:t>
      </w:r>
      <w:r w:rsidRPr="00310108">
        <w:rPr>
          <w:rFonts w:eastAsia="MS PGothic"/>
        </w:rPr>
        <w:t xml:space="preserve"> </w:t>
      </w:r>
      <w:r w:rsidRPr="00310108">
        <w:rPr>
          <w:rFonts w:eastAsia="MS PGothic"/>
        </w:rPr>
        <w:t>アレイ</w:t>
      </w:r>
      <w:r w:rsidRPr="00310108">
        <w:rPr>
          <w:rFonts w:eastAsia="MS PGothic"/>
        </w:rPr>
        <w:t xml:space="preserve"> </w:t>
      </w:r>
      <w:r w:rsidRPr="00310108">
        <w:rPr>
          <w:rFonts w:eastAsia="MS PGothic"/>
        </w:rPr>
        <w:t>コンテンツとしてファイルを送信する</w:t>
      </w:r>
      <w:r w:rsidRPr="00310108">
        <w:rPr>
          <w:rFonts w:eastAsia="MS PGothic"/>
        </w:rPr>
        <w:t xml:space="preserve"> Upload POST </w:t>
      </w:r>
      <w:r w:rsidRPr="00310108">
        <w:rPr>
          <w:rFonts w:eastAsia="MS PGothic"/>
        </w:rPr>
        <w:t>要求は含まれません。</w:t>
      </w:r>
    </w:p>
    <w:p w:rsidR="0043777D" w:rsidRPr="00310108" w:rsidRDefault="0043777D" w:rsidP="0043777D">
      <w:pPr>
        <w:pStyle w:val="ProductList-Body"/>
        <w:rPr>
          <w:rFonts w:eastAsia="MS PGothic"/>
        </w:rPr>
      </w:pPr>
    </w:p>
    <w:p w:rsidR="0043777D" w:rsidRPr="00310108" w:rsidRDefault="0043777D" w:rsidP="0043777D">
      <w:pPr>
        <w:pStyle w:val="ProductList-Body"/>
        <w:rPr>
          <w:rFonts w:eastAsia="MS PGothic"/>
        </w:rPr>
      </w:pPr>
      <w:r w:rsidRPr="00310108">
        <w:rPr>
          <w:rFonts w:eastAsia="MS PGothic"/>
          <w:b/>
          <w:color w:val="00188F"/>
        </w:rPr>
        <w:t>月間稼働率</w:t>
      </w:r>
      <w:r w:rsidRPr="00FA7EA3">
        <w:rPr>
          <w:rFonts w:eastAsia="MS PGothic"/>
          <w:b/>
          <w:bCs/>
        </w:rPr>
        <w:t>:</w:t>
      </w:r>
      <w:r w:rsidRPr="00310108">
        <w:rPr>
          <w:rFonts w:eastAsia="MS PGothic"/>
        </w:rPr>
        <w:t xml:space="preserve"> </w:t>
      </w:r>
      <w:r w:rsidRPr="00310108">
        <w:rPr>
          <w:rFonts w:eastAsia="MS PGothic"/>
        </w:rPr>
        <w:t>月間稼働率は次の式を用いて計算されます。</w:t>
      </w:r>
    </w:p>
    <w:p w:rsidR="0043777D" w:rsidRPr="00310108" w:rsidRDefault="0043777D" w:rsidP="0043777D">
      <w:pPr>
        <w:pStyle w:val="ProductList-Body"/>
        <w:rPr>
          <w:rFonts w:eastAsia="MS PGothic"/>
        </w:rPr>
      </w:pPr>
    </w:p>
    <w:p w:rsidR="0043777D" w:rsidRPr="0043777D" w:rsidRDefault="00B81559" w:rsidP="0043777D">
      <w:pPr>
        <w:rPr>
          <w:rFonts w:eastAsia="MS PGothic"/>
          <w:sz w:val="18"/>
          <w:szCs w:val="18"/>
        </w:rPr>
      </w:pPr>
      <m:oMathPara>
        <m:oMath>
          <m:f>
            <m:fPr>
              <m:ctrlPr>
                <w:rPr>
                  <w:rFonts w:ascii="Cambria Math" w:eastAsia="MS PGothic" w:hAnsi="Cambria Math" w:cs="Tahoma"/>
                  <w:color w:val="000000" w:themeColor="text1"/>
                  <w:sz w:val="18"/>
                  <w:szCs w:val="18"/>
                </w:rPr>
              </m:ctrlPr>
            </m:fPr>
            <m:num>
              <m:r>
                <w:rPr>
                  <w:rFonts w:ascii="Cambria Math" w:eastAsia="MS PGothic" w:hAnsi="Cambria Math"/>
                  <w:sz w:val="18"/>
                  <w:szCs w:val="18"/>
                </w:rPr>
                <m:t>トランザクション試行総数</m:t>
              </m:r>
              <m:r>
                <w:rPr>
                  <w:rFonts w:ascii="Cambria Math" w:eastAsia="MS PGothic" w:hAnsi="Cambria Math"/>
                  <w:sz w:val="18"/>
                  <w:szCs w:val="18"/>
                </w:rPr>
                <m:t xml:space="preserve"> - </m:t>
              </m:r>
              <m:r>
                <w:rPr>
                  <w:rFonts w:ascii="Cambria Math" w:eastAsia="MS PGothic" w:hAnsi="Cambria Math"/>
                  <w:sz w:val="18"/>
                  <w:szCs w:val="18"/>
                </w:rPr>
                <m:t>失敗したトランザクション数</m:t>
              </m:r>
            </m:num>
            <m:den>
              <m:r>
                <w:rPr>
                  <w:rFonts w:ascii="Cambria Math" w:eastAsia="MS PGothic" w:hAnsi="Cambria Math"/>
                  <w:sz w:val="18"/>
                  <w:szCs w:val="18"/>
                </w:rPr>
                <m:t>トランザクション試行総数</m:t>
              </m:r>
            </m:den>
          </m:f>
          <m:r>
            <w:rPr>
              <w:rFonts w:ascii="Cambria Math" w:eastAsia="MS PGothic" w:hAnsi="Cambria Math" w:cs="Tahoma"/>
              <w:color w:val="000000" w:themeColor="text1"/>
              <w:sz w:val="18"/>
              <w:szCs w:val="18"/>
            </w:rPr>
            <m:t xml:space="preserve"> </m:t>
          </m:r>
          <m:r>
            <w:rPr>
              <w:rFonts w:ascii="Cambria Math" w:eastAsia="MS PGothic" w:hAnsi="Cambria Math" w:cs="Cambria Math"/>
              <w:color w:val="000000" w:themeColor="text1"/>
              <w:sz w:val="18"/>
              <w:szCs w:val="18"/>
            </w:rPr>
            <m:t>x</m:t>
          </m:r>
          <m:r>
            <w:rPr>
              <w:rFonts w:ascii="Cambria Math" w:eastAsia="MS PGothic" w:hAnsi="Cambria Math" w:cs="Tahoma"/>
              <w:color w:val="000000" w:themeColor="text1"/>
              <w:sz w:val="18"/>
              <w:szCs w:val="18"/>
            </w:rPr>
            <m:t xml:space="preserve"> 100</m:t>
          </m:r>
        </m:oMath>
      </m:oMathPara>
    </w:p>
    <w:p w:rsidR="0043777D" w:rsidRPr="00310108" w:rsidRDefault="0043777D" w:rsidP="0043777D">
      <w:pPr>
        <w:pStyle w:val="ProductList-Body"/>
        <w:rPr>
          <w:rFonts w:eastAsia="MS PGothic"/>
        </w:rPr>
      </w:pPr>
      <w:r w:rsidRPr="00310108">
        <w:rPr>
          <w:rFonts w:eastAsia="MS PGothic"/>
          <w:b/>
          <w:color w:val="00188F"/>
        </w:rPr>
        <w:t>サービス</w:t>
      </w:r>
      <w:r w:rsidRPr="00310108">
        <w:rPr>
          <w:rFonts w:eastAsia="MS PGothic"/>
          <w:b/>
          <w:color w:val="00188F"/>
        </w:rPr>
        <w:t xml:space="preserve"> </w:t>
      </w:r>
      <w:r w:rsidRPr="00310108">
        <w:rPr>
          <w:rFonts w:eastAsia="MS PGothic"/>
          <w:b/>
          <w:color w:val="00188F"/>
        </w:rPr>
        <w:t>クレジット</w:t>
      </w:r>
      <w:r w:rsidRPr="00310108">
        <w:rPr>
          <w:rFonts w:eastAsia="MS PGothic"/>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777D" w:rsidRPr="0043777D" w:rsidTr="0043777D">
        <w:trPr>
          <w:tblHeader/>
        </w:trPr>
        <w:tc>
          <w:tcPr>
            <w:tcW w:w="5400" w:type="dxa"/>
            <w:shd w:val="clear" w:color="auto" w:fill="0072C6"/>
          </w:tcPr>
          <w:p w:rsidR="0043777D" w:rsidRPr="00310108" w:rsidRDefault="0043777D" w:rsidP="0043777D">
            <w:pPr>
              <w:pStyle w:val="ProductList-OfferingBody"/>
              <w:jc w:val="center"/>
              <w:rPr>
                <w:rFonts w:eastAsia="MS PGothic"/>
                <w:color w:val="FFFFFF" w:themeColor="background1"/>
              </w:rPr>
            </w:pPr>
            <w:r w:rsidRPr="00310108">
              <w:rPr>
                <w:rFonts w:eastAsia="MS PGothic"/>
                <w:color w:val="FFFFFF" w:themeColor="background1"/>
              </w:rPr>
              <w:t>月間稼働率</w:t>
            </w:r>
          </w:p>
        </w:tc>
        <w:tc>
          <w:tcPr>
            <w:tcW w:w="5400" w:type="dxa"/>
            <w:shd w:val="clear" w:color="auto" w:fill="0072C6"/>
          </w:tcPr>
          <w:p w:rsidR="0043777D" w:rsidRPr="00310108" w:rsidRDefault="0043777D" w:rsidP="0043777D">
            <w:pPr>
              <w:pStyle w:val="ProductList-OfferingBody"/>
              <w:jc w:val="center"/>
              <w:rPr>
                <w:rFonts w:eastAsia="MS PGothic"/>
                <w:color w:val="FFFFFF" w:themeColor="background1"/>
              </w:rPr>
            </w:pPr>
            <w:r w:rsidRPr="00310108">
              <w:rPr>
                <w:rFonts w:eastAsia="MS PGothic"/>
                <w:color w:val="FFFFFF" w:themeColor="background1"/>
              </w:rPr>
              <w:t>サービス</w:t>
            </w:r>
            <w:r w:rsidRPr="00310108">
              <w:rPr>
                <w:rFonts w:eastAsia="MS PGothic"/>
                <w:color w:val="FFFFFF" w:themeColor="background1"/>
              </w:rPr>
              <w:t xml:space="preserve"> </w:t>
            </w:r>
            <w:r w:rsidRPr="00310108">
              <w:rPr>
                <w:rFonts w:eastAsia="MS PGothic"/>
                <w:color w:val="FFFFFF" w:themeColor="background1"/>
              </w:rPr>
              <w:t>クレジット</w:t>
            </w:r>
          </w:p>
        </w:tc>
      </w:tr>
      <w:tr w:rsidR="0043777D" w:rsidRPr="0043777D" w:rsidTr="0043777D">
        <w:tc>
          <w:tcPr>
            <w:tcW w:w="5400" w:type="dxa"/>
          </w:tcPr>
          <w:p w:rsidR="0043777D" w:rsidRPr="00310108" w:rsidRDefault="0043777D" w:rsidP="0043777D">
            <w:pPr>
              <w:pStyle w:val="ProductList-OfferingBody"/>
              <w:jc w:val="center"/>
              <w:rPr>
                <w:rFonts w:eastAsia="MS PGothic"/>
              </w:rPr>
            </w:pPr>
            <w:r w:rsidRPr="00310108">
              <w:rPr>
                <w:rFonts w:eastAsia="MS PGothic"/>
              </w:rPr>
              <w:t xml:space="preserve">99.9% </w:t>
            </w:r>
            <w:r w:rsidRPr="00310108">
              <w:rPr>
                <w:rFonts w:eastAsia="MS PGothic"/>
              </w:rPr>
              <w:t>未満</w:t>
            </w:r>
          </w:p>
        </w:tc>
        <w:tc>
          <w:tcPr>
            <w:tcW w:w="5400" w:type="dxa"/>
          </w:tcPr>
          <w:p w:rsidR="0043777D" w:rsidRPr="00310108" w:rsidRDefault="0043777D" w:rsidP="0043777D">
            <w:pPr>
              <w:pStyle w:val="ProductList-OfferingBody"/>
              <w:jc w:val="center"/>
              <w:rPr>
                <w:rFonts w:eastAsia="MS PGothic"/>
              </w:rPr>
            </w:pPr>
            <w:r w:rsidRPr="00310108">
              <w:rPr>
                <w:rFonts w:eastAsia="MS PGothic"/>
              </w:rPr>
              <w:t>10%</w:t>
            </w:r>
          </w:p>
        </w:tc>
      </w:tr>
      <w:tr w:rsidR="0043777D" w:rsidRPr="0043777D" w:rsidTr="0043777D">
        <w:tc>
          <w:tcPr>
            <w:tcW w:w="5400" w:type="dxa"/>
          </w:tcPr>
          <w:p w:rsidR="0043777D" w:rsidRPr="00310108" w:rsidRDefault="0043777D" w:rsidP="0043777D">
            <w:pPr>
              <w:pStyle w:val="ProductList-OfferingBody"/>
              <w:jc w:val="center"/>
              <w:rPr>
                <w:rFonts w:eastAsia="MS PGothic"/>
              </w:rPr>
            </w:pPr>
            <w:r w:rsidRPr="00310108">
              <w:rPr>
                <w:rFonts w:eastAsia="MS PGothic"/>
              </w:rPr>
              <w:t xml:space="preserve">99% </w:t>
            </w:r>
            <w:r w:rsidRPr="00310108">
              <w:rPr>
                <w:rFonts w:eastAsia="MS PGothic"/>
              </w:rPr>
              <w:t>未満</w:t>
            </w:r>
          </w:p>
        </w:tc>
        <w:tc>
          <w:tcPr>
            <w:tcW w:w="5400" w:type="dxa"/>
          </w:tcPr>
          <w:p w:rsidR="0043777D" w:rsidRPr="00310108" w:rsidRDefault="0043777D" w:rsidP="0043777D">
            <w:pPr>
              <w:pStyle w:val="ProductList-OfferingBody"/>
              <w:jc w:val="center"/>
              <w:rPr>
                <w:rFonts w:eastAsia="MS PGothic"/>
              </w:rPr>
            </w:pPr>
            <w:r w:rsidRPr="00310108">
              <w:rPr>
                <w:rFonts w:eastAsia="MS PGothic"/>
              </w:rPr>
              <w:t>25%</w:t>
            </w:r>
          </w:p>
        </w:tc>
      </w:tr>
    </w:tbl>
    <w:p w:rsidR="006E1AE5" w:rsidRPr="00062801" w:rsidRDefault="00B81559"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1378B3" w:rsidRPr="001378B3" w:rsidRDefault="001378B3" w:rsidP="001378B3">
      <w:pPr>
        <w:pStyle w:val="ProductList-Offering2Heading"/>
        <w:rPr>
          <w:rStyle w:val="ProductList-Offering2HeadingChar"/>
          <w:lang w:eastAsia="ja-JP"/>
        </w:rPr>
      </w:pPr>
      <w:bookmarkStart w:id="171" w:name="_Toc11943464"/>
      <w:r w:rsidRPr="001378B3">
        <w:rPr>
          <w:rStyle w:val="ProductList-Offering2HeadingChar"/>
          <w:lang w:eastAsia="ja-JP"/>
        </w:rPr>
        <w:t>Microsoft Cognitive Services</w:t>
      </w:r>
      <w:bookmarkEnd w:id="171"/>
    </w:p>
    <w:bookmarkEnd w:id="169"/>
    <w:p w:rsidR="001378B3" w:rsidRPr="004140B7" w:rsidRDefault="001378B3" w:rsidP="001378B3">
      <w:pPr>
        <w:pStyle w:val="ProductList-Body"/>
        <w:rPr>
          <w:rFonts w:eastAsia="MS PGothic"/>
          <w:szCs w:val="24"/>
        </w:rPr>
      </w:pPr>
      <w:r w:rsidRPr="004140B7">
        <w:rPr>
          <w:rFonts w:eastAsia="MS PGothic"/>
          <w:b/>
          <w:color w:val="00188F"/>
          <w:szCs w:val="24"/>
          <w:lang w:val="ja-JP"/>
        </w:rPr>
        <w:t>用語の追加定義</w:t>
      </w:r>
      <w:r w:rsidRPr="00862F74">
        <w:rPr>
          <w:rFonts w:eastAsia="MS PGothic"/>
          <w:szCs w:val="24"/>
        </w:rPr>
        <w:t>:</w:t>
      </w:r>
    </w:p>
    <w:p w:rsidR="001378B3" w:rsidRPr="0043777D" w:rsidRDefault="001378B3" w:rsidP="001378B3">
      <w:pPr>
        <w:pStyle w:val="NormalWeb"/>
        <w:spacing w:before="0" w:beforeAutospacing="0" w:after="0" w:afterAutospacing="0"/>
        <w:rPr>
          <w:rFonts w:ascii="Calibri" w:eastAsia="MS PGothic" w:hAnsi="Calibri" w:cs="Calibri"/>
          <w:sz w:val="18"/>
          <w:szCs w:val="18"/>
        </w:rPr>
      </w:pPr>
      <w:r w:rsidRPr="00795688">
        <w:rPr>
          <w:rFonts w:ascii="Calibri" w:eastAsia="MS PGothic" w:hAnsi="Calibri"/>
          <w:sz w:val="18"/>
          <w:lang w:val="ja-JP"/>
        </w:rPr>
        <w:t>「</w:t>
      </w:r>
      <w:r w:rsidRPr="004140B7">
        <w:rPr>
          <w:rFonts w:ascii="Calibri" w:eastAsia="MS PGothic" w:hAnsi="Calibri"/>
          <w:b/>
          <w:color w:val="00188F"/>
          <w:sz w:val="18"/>
          <w:lang w:val="ja-JP"/>
        </w:rPr>
        <w:t>トランザクション試行総数</w:t>
      </w:r>
      <w:r w:rsidRPr="00795688">
        <w:rPr>
          <w:rFonts w:ascii="Calibri" w:eastAsia="MS PGothic" w:hAnsi="Calibri"/>
          <w:sz w:val="18"/>
          <w:lang w:val="ja-JP"/>
        </w:rPr>
        <w:t>」</w:t>
      </w:r>
      <w:r w:rsidRPr="004140B7">
        <w:rPr>
          <w:rFonts w:ascii="Calibri" w:eastAsia="MS PGothic" w:hAnsi="Calibri"/>
          <w:sz w:val="18"/>
          <w:lang w:val="ja-JP"/>
        </w:rPr>
        <w:t>とは、所定の</w:t>
      </w:r>
      <w:r w:rsidRPr="004140B7">
        <w:rPr>
          <w:rFonts w:ascii="Calibri" w:eastAsia="MS PGothic" w:hAnsi="Calibri"/>
          <w:sz w:val="18"/>
        </w:rPr>
        <w:t xml:space="preserve"> Cognitive Service API </w:t>
      </w:r>
      <w:r w:rsidRPr="004140B7">
        <w:rPr>
          <w:rFonts w:ascii="Calibri" w:eastAsia="MS PGothic" w:hAnsi="Calibri"/>
          <w:sz w:val="18"/>
          <w:lang w:val="ja-JP"/>
        </w:rPr>
        <w:t>について</w:t>
      </w:r>
      <w:r w:rsidRPr="004140B7">
        <w:rPr>
          <w:rFonts w:ascii="Calibri" w:eastAsia="MS PGothic" w:hAnsi="Calibri"/>
          <w:sz w:val="18"/>
        </w:rPr>
        <w:t xml:space="preserve"> 1 </w:t>
      </w:r>
      <w:r w:rsidRPr="004140B7">
        <w:rPr>
          <w:rFonts w:ascii="Calibri" w:eastAsia="MS PGothic" w:hAnsi="Calibri"/>
          <w:sz w:val="18"/>
          <w:lang w:val="ja-JP"/>
        </w:rPr>
        <w:t>請求月間にお客様が行った、認証された</w:t>
      </w:r>
      <w:r w:rsidRPr="004140B7">
        <w:rPr>
          <w:rFonts w:ascii="Calibri" w:eastAsia="MS PGothic" w:hAnsi="Calibri"/>
          <w:sz w:val="18"/>
        </w:rPr>
        <w:t xml:space="preserve"> API </w:t>
      </w:r>
      <w:r w:rsidRPr="004140B7">
        <w:rPr>
          <w:rFonts w:ascii="Calibri" w:eastAsia="MS PGothic" w:hAnsi="Calibri"/>
          <w:sz w:val="18"/>
          <w:lang w:val="ja-JP"/>
        </w:rPr>
        <w:t>要求の総数です。トランザクション試行総数には、最初のエラー</w:t>
      </w:r>
      <w:r w:rsidRPr="004140B7">
        <w:rPr>
          <w:rFonts w:ascii="Calibri" w:eastAsia="MS PGothic" w:hAnsi="Calibri"/>
          <w:sz w:val="18"/>
        </w:rPr>
        <w:t xml:space="preserve"> </w:t>
      </w:r>
      <w:r w:rsidRPr="004140B7">
        <w:rPr>
          <w:rFonts w:ascii="Calibri" w:eastAsia="MS PGothic" w:hAnsi="Calibri"/>
          <w:sz w:val="18"/>
          <w:lang w:val="ja-JP"/>
        </w:rPr>
        <w:t>コードを受信してから</w:t>
      </w:r>
      <w:r w:rsidRPr="004140B7">
        <w:rPr>
          <w:rFonts w:ascii="Calibri" w:eastAsia="MS PGothic" w:hAnsi="Calibri"/>
          <w:sz w:val="18"/>
        </w:rPr>
        <w:t xml:space="preserve"> 5 </w:t>
      </w:r>
      <w:r w:rsidRPr="004140B7">
        <w:rPr>
          <w:rFonts w:ascii="Calibri" w:eastAsia="MS PGothic" w:hAnsi="Calibri"/>
          <w:sz w:val="18"/>
          <w:lang w:val="ja-JP"/>
        </w:rPr>
        <w:t>分以内に繰り返し行われる、エラー</w:t>
      </w:r>
      <w:r w:rsidRPr="004140B7">
        <w:rPr>
          <w:rFonts w:ascii="Calibri" w:eastAsia="MS PGothic" w:hAnsi="Calibri"/>
          <w:sz w:val="18"/>
        </w:rPr>
        <w:t xml:space="preserve"> </w:t>
      </w:r>
      <w:r w:rsidRPr="004140B7">
        <w:rPr>
          <w:rFonts w:ascii="Calibri" w:eastAsia="MS PGothic" w:hAnsi="Calibri"/>
          <w:sz w:val="18"/>
          <w:lang w:val="ja-JP"/>
        </w:rPr>
        <w:t>コードを返す</w:t>
      </w:r>
      <w:r w:rsidRPr="004140B7">
        <w:rPr>
          <w:rFonts w:ascii="Calibri" w:eastAsia="MS PGothic" w:hAnsi="Calibri"/>
          <w:sz w:val="18"/>
        </w:rPr>
        <w:t xml:space="preserve"> API </w:t>
      </w:r>
      <w:r w:rsidRPr="004140B7">
        <w:rPr>
          <w:rFonts w:ascii="Calibri" w:eastAsia="MS PGothic" w:hAnsi="Calibri"/>
          <w:sz w:val="18"/>
          <w:lang w:val="ja-JP"/>
        </w:rPr>
        <w:t>要求は含まれません。</w:t>
      </w:r>
    </w:p>
    <w:p w:rsidR="001378B3" w:rsidRPr="0043777D" w:rsidRDefault="001378B3" w:rsidP="001378B3">
      <w:pPr>
        <w:pStyle w:val="NormalWeb"/>
        <w:spacing w:before="0" w:beforeAutospacing="0" w:after="0" w:afterAutospacing="0"/>
        <w:rPr>
          <w:rFonts w:ascii="Calibri" w:eastAsia="MS PGothic" w:hAnsi="Calibri" w:cs="Calibri"/>
          <w:sz w:val="18"/>
          <w:szCs w:val="18"/>
        </w:rPr>
      </w:pPr>
      <w:r w:rsidRPr="00795688">
        <w:rPr>
          <w:rFonts w:ascii="Calibri" w:eastAsia="MS PGothic" w:hAnsi="Calibri"/>
          <w:sz w:val="18"/>
          <w:lang w:val="ja-JP"/>
        </w:rPr>
        <w:t>「</w:t>
      </w:r>
      <w:r w:rsidRPr="004140B7">
        <w:rPr>
          <w:rFonts w:ascii="Calibri" w:eastAsia="MS PGothic" w:hAnsi="Calibri"/>
          <w:b/>
          <w:color w:val="00188F"/>
          <w:sz w:val="18"/>
          <w:lang w:val="ja-JP"/>
        </w:rPr>
        <w:t>失敗したトランザクション数</w:t>
      </w:r>
      <w:r w:rsidRPr="00795688">
        <w:rPr>
          <w:rFonts w:ascii="Calibri" w:eastAsia="MS PGothic" w:hAnsi="Calibri"/>
          <w:sz w:val="18"/>
          <w:lang w:val="ja-JP"/>
        </w:rPr>
        <w:t>」</w:t>
      </w:r>
      <w:r w:rsidRPr="004140B7">
        <w:rPr>
          <w:rFonts w:ascii="Calibri" w:eastAsia="MS PGothic" w:hAnsi="Calibri"/>
          <w:sz w:val="18"/>
          <w:lang w:val="ja-JP"/>
        </w:rPr>
        <w:t>とは、トランザクション試行総数のうち、エラー</w:t>
      </w:r>
      <w:r w:rsidRPr="004140B7">
        <w:rPr>
          <w:rFonts w:ascii="Calibri" w:eastAsia="MS PGothic" w:hAnsi="Calibri"/>
          <w:sz w:val="18"/>
        </w:rPr>
        <w:t xml:space="preserve"> </w:t>
      </w:r>
      <w:r w:rsidRPr="004140B7">
        <w:rPr>
          <w:rFonts w:ascii="Calibri" w:eastAsia="MS PGothic" w:hAnsi="Calibri"/>
          <w:sz w:val="18"/>
          <w:lang w:val="ja-JP"/>
        </w:rPr>
        <w:t>コードに終わった</w:t>
      </w:r>
      <w:r w:rsidRPr="004140B7">
        <w:rPr>
          <w:rFonts w:ascii="Calibri" w:eastAsia="MS PGothic" w:hAnsi="Calibri"/>
          <w:sz w:val="18"/>
        </w:rPr>
        <w:t xml:space="preserve"> Cognitive Service API </w:t>
      </w:r>
      <w:r w:rsidRPr="004140B7">
        <w:rPr>
          <w:rFonts w:ascii="Calibri" w:eastAsia="MS PGothic" w:hAnsi="Calibri"/>
          <w:sz w:val="18"/>
          <w:lang w:val="ja-JP"/>
        </w:rPr>
        <w:t>に対するすべての要求のセットです。失敗したトランザクション数には、最初のエラー</w:t>
      </w:r>
      <w:r w:rsidRPr="004140B7">
        <w:rPr>
          <w:rFonts w:ascii="Calibri" w:eastAsia="MS PGothic" w:hAnsi="Calibri"/>
          <w:sz w:val="18"/>
        </w:rPr>
        <w:t xml:space="preserve"> </w:t>
      </w:r>
      <w:r w:rsidRPr="004140B7">
        <w:rPr>
          <w:rFonts w:ascii="Calibri" w:eastAsia="MS PGothic" w:hAnsi="Calibri"/>
          <w:sz w:val="18"/>
          <w:lang w:val="ja-JP"/>
        </w:rPr>
        <w:t>コードを受信してから</w:t>
      </w:r>
      <w:r w:rsidRPr="004140B7">
        <w:rPr>
          <w:rFonts w:ascii="Calibri" w:eastAsia="MS PGothic" w:hAnsi="Calibri"/>
          <w:sz w:val="18"/>
        </w:rPr>
        <w:t xml:space="preserve"> 5 </w:t>
      </w:r>
      <w:r w:rsidRPr="004140B7">
        <w:rPr>
          <w:rFonts w:ascii="Calibri" w:eastAsia="MS PGothic" w:hAnsi="Calibri"/>
          <w:sz w:val="18"/>
          <w:lang w:val="ja-JP"/>
        </w:rPr>
        <w:t>分以内に繰り返し行われる、エラー</w:t>
      </w:r>
      <w:r w:rsidRPr="004140B7">
        <w:rPr>
          <w:rFonts w:ascii="Calibri" w:eastAsia="MS PGothic" w:hAnsi="Calibri"/>
          <w:sz w:val="18"/>
        </w:rPr>
        <w:t xml:space="preserve"> </w:t>
      </w:r>
      <w:r w:rsidRPr="004140B7">
        <w:rPr>
          <w:rFonts w:ascii="Calibri" w:eastAsia="MS PGothic" w:hAnsi="Calibri"/>
          <w:sz w:val="18"/>
          <w:lang w:val="ja-JP"/>
        </w:rPr>
        <w:t>コードを返す</w:t>
      </w:r>
      <w:r w:rsidRPr="004140B7">
        <w:rPr>
          <w:rFonts w:ascii="Calibri" w:eastAsia="MS PGothic" w:hAnsi="Calibri"/>
          <w:sz w:val="18"/>
        </w:rPr>
        <w:t xml:space="preserve"> API </w:t>
      </w:r>
      <w:r w:rsidRPr="004140B7">
        <w:rPr>
          <w:rFonts w:ascii="Calibri" w:eastAsia="MS PGothic" w:hAnsi="Calibri"/>
          <w:sz w:val="18"/>
          <w:lang w:val="ja-JP"/>
        </w:rPr>
        <w:t>要求は含まれません。</w:t>
      </w:r>
    </w:p>
    <w:p w:rsidR="001378B3" w:rsidRPr="004140B7" w:rsidRDefault="001378B3" w:rsidP="001378B3">
      <w:pPr>
        <w:pStyle w:val="NormalWeb"/>
        <w:spacing w:before="0" w:beforeAutospacing="0" w:after="0" w:afterAutospacing="0"/>
        <w:rPr>
          <w:rFonts w:ascii="Calibri" w:eastAsia="MS PGothic" w:hAnsi="Calibri"/>
          <w:sz w:val="18"/>
        </w:rPr>
      </w:pPr>
    </w:p>
    <w:p w:rsidR="001378B3" w:rsidRPr="0043777D" w:rsidRDefault="001378B3" w:rsidP="001378B3">
      <w:pPr>
        <w:pStyle w:val="NormalWeb"/>
        <w:spacing w:before="0" w:beforeAutospacing="0" w:after="0" w:afterAutospacing="0"/>
        <w:rPr>
          <w:rFonts w:ascii="Calibri" w:eastAsia="MS PGothic" w:hAnsi="Calibri" w:cs="Calibri"/>
          <w:sz w:val="18"/>
          <w:szCs w:val="18"/>
        </w:rPr>
      </w:pPr>
      <w:r w:rsidRPr="004140B7">
        <w:rPr>
          <w:rFonts w:ascii="Calibri" w:eastAsia="MS PGothic" w:hAnsi="Calibri"/>
          <w:sz w:val="18"/>
          <w:lang w:val="ja-JP"/>
        </w:rPr>
        <w:t>各</w:t>
      </w:r>
      <w:r w:rsidRPr="004140B7">
        <w:rPr>
          <w:rFonts w:ascii="Calibri" w:eastAsia="MS PGothic" w:hAnsi="Calibri"/>
          <w:sz w:val="18"/>
        </w:rPr>
        <w:t xml:space="preserve"> API </w:t>
      </w:r>
      <w:r w:rsidRPr="004140B7">
        <w:rPr>
          <w:rFonts w:ascii="Calibri" w:eastAsia="MS PGothic" w:hAnsi="Calibri"/>
          <w:sz w:val="18"/>
          <w:lang w:val="ja-JP"/>
        </w:rPr>
        <w:t>サービスの</w:t>
      </w:r>
      <w:r w:rsidRPr="00795688">
        <w:rPr>
          <w:rFonts w:ascii="Calibri" w:eastAsia="MS PGothic" w:hAnsi="Calibri"/>
          <w:sz w:val="18"/>
          <w:lang w:val="ja-JP"/>
        </w:rPr>
        <w:t>「</w:t>
      </w:r>
      <w:r w:rsidRPr="004140B7">
        <w:rPr>
          <w:rFonts w:ascii="Calibri" w:eastAsia="MS PGothic" w:hAnsi="Calibri"/>
          <w:b/>
          <w:color w:val="00188F"/>
          <w:sz w:val="18"/>
          <w:lang w:val="ja-JP"/>
        </w:rPr>
        <w:t>月間稼働率</w:t>
      </w:r>
      <w:r w:rsidRPr="00795688">
        <w:rPr>
          <w:rFonts w:ascii="Calibri" w:eastAsia="MS PGothic" w:hAnsi="Calibri"/>
          <w:sz w:val="18"/>
          <w:lang w:val="ja-JP"/>
        </w:rPr>
        <w:t>」</w:t>
      </w:r>
      <w:r w:rsidRPr="004140B7">
        <w:rPr>
          <w:rFonts w:ascii="Calibri" w:eastAsia="MS PGothic" w:hAnsi="Calibri"/>
          <w:sz w:val="18"/>
          <w:lang w:val="ja-JP"/>
        </w:rPr>
        <w:t>とは、特定の</w:t>
      </w:r>
      <w:r w:rsidRPr="004140B7">
        <w:rPr>
          <w:rFonts w:ascii="Calibri" w:eastAsia="MS PGothic" w:hAnsi="Calibri"/>
          <w:sz w:val="18"/>
        </w:rPr>
        <w:t xml:space="preserve"> API </w:t>
      </w:r>
      <w:r w:rsidRPr="004140B7">
        <w:rPr>
          <w:rFonts w:ascii="Calibri" w:eastAsia="MS PGothic" w:hAnsi="Calibri"/>
          <w:sz w:val="18"/>
          <w:lang w:val="ja-JP"/>
        </w:rPr>
        <w:t>サブスクリプションの</w:t>
      </w:r>
      <w:r w:rsidRPr="004140B7">
        <w:rPr>
          <w:rFonts w:ascii="Calibri" w:eastAsia="MS PGothic" w:hAnsi="Calibri"/>
          <w:sz w:val="18"/>
        </w:rPr>
        <w:t xml:space="preserve"> 1 </w:t>
      </w:r>
      <w:r w:rsidRPr="004140B7">
        <w:rPr>
          <w:rFonts w:ascii="Calibri" w:eastAsia="MS PGothic" w:hAnsi="Calibri"/>
          <w:sz w:val="18"/>
          <w:lang w:val="ja-JP"/>
        </w:rPr>
        <w:t>請求月間のトランザクション試行総数から失敗したトランザクション数を差し引き、トランザクション試行総数で割った値です。月間稼働率を数式で表すと、次のようになります。</w:t>
      </w:r>
    </w:p>
    <w:p w:rsidR="001378B3" w:rsidRPr="004140B7" w:rsidRDefault="001378B3" w:rsidP="001378B3">
      <w:pPr>
        <w:pStyle w:val="NormalWeb"/>
        <w:spacing w:before="0" w:beforeAutospacing="0" w:after="0" w:afterAutospacing="0"/>
        <w:rPr>
          <w:rFonts w:ascii="Calibri" w:eastAsia="MS PGothic" w:hAnsi="Calibri"/>
          <w:sz w:val="18"/>
        </w:rPr>
      </w:pPr>
      <w:r w:rsidRPr="004140B7">
        <w:rPr>
          <w:rFonts w:ascii="Calibri" w:eastAsia="MS PGothic" w:hAnsi="Calibri"/>
          <w:sz w:val="18"/>
          <w:lang w:val="ja-JP"/>
        </w:rPr>
        <w:t>月間稼働率</w:t>
      </w:r>
      <w:r w:rsidRPr="004140B7">
        <w:rPr>
          <w:rFonts w:ascii="Calibri" w:eastAsia="MS PGothic" w:hAnsi="Calibri"/>
          <w:sz w:val="18"/>
          <w:lang w:val="ja-JP"/>
        </w:rPr>
        <w:t xml:space="preserve"> (%) = (</w:t>
      </w:r>
      <w:r w:rsidRPr="004140B7">
        <w:rPr>
          <w:rFonts w:ascii="Calibri" w:eastAsia="MS PGothic" w:hAnsi="Calibri"/>
          <w:sz w:val="18"/>
          <w:lang w:val="ja-JP"/>
        </w:rPr>
        <w:t>トランザクション試行総数</w:t>
      </w:r>
      <w:r w:rsidRPr="00F20015">
        <w:rPr>
          <w:rFonts w:ascii="Calibri" w:eastAsia="MS PGothic" w:hAnsi="Calibri"/>
          <w:sz w:val="18"/>
        </w:rPr>
        <w:t xml:space="preserve"> </w:t>
      </w:r>
      <w:r w:rsidRPr="00F20015">
        <w:rPr>
          <w:rStyle w:val="ProductList-Offering2HeadingChar"/>
          <w:rFonts w:ascii="Calibri" w:hAnsi="Calibri"/>
          <w:sz w:val="18"/>
        </w:rPr>
        <w:t xml:space="preserve">– </w:t>
      </w:r>
      <w:r w:rsidRPr="004140B7">
        <w:rPr>
          <w:rFonts w:ascii="Calibri" w:eastAsia="MS PGothic" w:hAnsi="Calibri"/>
          <w:sz w:val="18"/>
          <w:lang w:val="ja-JP"/>
        </w:rPr>
        <w:t>失敗したトランザクション数</w:t>
      </w:r>
      <w:r w:rsidRPr="004140B7">
        <w:rPr>
          <w:rFonts w:ascii="Calibri" w:eastAsia="MS PGothic" w:hAnsi="Calibri"/>
          <w:sz w:val="18"/>
          <w:lang w:val="ja-JP"/>
        </w:rPr>
        <w:t xml:space="preserve">) / </w:t>
      </w:r>
      <w:r w:rsidRPr="004140B7">
        <w:rPr>
          <w:rFonts w:ascii="Calibri" w:eastAsia="MS PGothic" w:hAnsi="Calibri"/>
          <w:sz w:val="18"/>
          <w:lang w:val="ja-JP"/>
        </w:rPr>
        <w:t>トランザクション試行総数</w:t>
      </w:r>
      <w:r w:rsidRPr="004140B7">
        <w:rPr>
          <w:rFonts w:ascii="Calibri" w:eastAsia="MS PGothic" w:hAnsi="Calibri"/>
          <w:sz w:val="18"/>
          <w:lang w:val="ja-JP"/>
        </w:rPr>
        <w:t xml:space="preserve"> * 100</w:t>
      </w:r>
    </w:p>
    <w:p w:rsidR="001378B3" w:rsidRPr="00BA768B" w:rsidRDefault="001378B3" w:rsidP="001378B3">
      <w:pPr>
        <w:pStyle w:val="ProductList-Body"/>
      </w:pPr>
    </w:p>
    <w:p w:rsidR="001378B3" w:rsidRPr="000D29F0" w:rsidRDefault="001378B3" w:rsidP="001378B3">
      <w:pPr>
        <w:rPr>
          <w:rFonts w:ascii="Cambria Math" w:hAnsi="Cambria Math" w:cs="Tahoma"/>
          <w:i/>
          <w:color w:val="000000" w:themeColor="text1"/>
          <w:sz w:val="18"/>
          <w:szCs w:val="18"/>
        </w:rPr>
      </w:pPr>
      <m:oMathPara>
        <m:oMath>
          <m:r>
            <w:rPr>
              <w:rFonts w:ascii="Cambria Math" w:hAnsi="Cambria Math" w:cs="Tahoma"/>
              <w:sz w:val="18"/>
              <w:szCs w:val="18"/>
            </w:rPr>
            <m:t xml:space="preserve"> </m:t>
          </m:r>
          <m:r>
            <w:rPr>
              <w:rFonts w:ascii="Cambria Math" w:eastAsia="MS PGothic" w:hAnsi="Cambria Math" w:cs="Tahoma" w:hint="eastAsia"/>
              <w:sz w:val="18"/>
              <w:szCs w:val="18"/>
            </w:rPr>
            <m:t>月間稼働率</m:t>
          </m:r>
          <m:r>
            <w:rPr>
              <w:rFonts w:ascii="Cambria Math" w:eastAsia="MS PGothic" w:hAnsi="Cambria Math" w:cs="Tahoma"/>
              <w:sz w:val="18"/>
              <w:szCs w:val="18"/>
            </w:rPr>
            <m:t xml:space="preserve"> </m:t>
          </m:r>
          <m:r>
            <m:rPr>
              <m:nor/>
            </m:rPr>
            <w:rPr>
              <w:rFonts w:ascii="Cambria Math" w:eastAsia="MS PGothic" w:hAnsi="Cambria Math" w:cs="Tahoma" w:hint="eastAsia"/>
              <w:i/>
              <w:sz w:val="18"/>
              <w:szCs w:val="18"/>
            </w:rPr>
            <m:t>(%)</m:t>
          </m:r>
          <m:r>
            <w:rPr>
              <w:rFonts w:ascii="Cambria Math" w:hAnsi="Cambria Math" w:cs="Tahoma"/>
              <w:sz w:val="18"/>
              <w:szCs w:val="18"/>
            </w:rPr>
            <m:t xml:space="preserve">= </m:t>
          </m:r>
          <m:f>
            <m:fPr>
              <m:ctrlPr>
                <w:rPr>
                  <w:rFonts w:ascii="Cambria Math" w:hAnsi="Cambria Math" w:cs="Tahoma"/>
                  <w:color w:val="000000" w:themeColor="text1"/>
                  <w:sz w:val="18"/>
                  <w:szCs w:val="18"/>
                </w:rPr>
              </m:ctrlPr>
            </m:fPr>
            <m:num>
              <m:r>
                <m:rPr>
                  <m:nor/>
                </m:rPr>
                <w:rPr>
                  <w:rFonts w:ascii="Cambria Math" w:eastAsia="MS PGothic" w:hAnsi="Cambria Math" w:cs="Tahoma"/>
                  <w:i/>
                  <w:sz w:val="18"/>
                  <w:szCs w:val="18"/>
                </w:rPr>
                <m:t xml:space="preserve">( </m:t>
              </m:r>
              <m:r>
                <m:rPr>
                  <m:nor/>
                </m:rPr>
                <w:rPr>
                  <w:rFonts w:ascii="Cambria Math" w:eastAsia="MS PGothic" w:hAnsi="Cambria Math" w:cs="Tahoma" w:hint="eastAsia"/>
                  <w:i/>
                  <w:sz w:val="18"/>
                  <w:szCs w:val="18"/>
                </w:rPr>
                <m:t>トランザクション試行総数</m:t>
              </m:r>
              <m:r>
                <m:rPr>
                  <m:nor/>
                </m:rPr>
                <w:rPr>
                  <w:rFonts w:ascii="Cambria Math" w:eastAsia="MS PGothic" w:hAnsi="Cambria Math" w:cs="Tahoma" w:hint="eastAsia"/>
                  <w:i/>
                  <w:sz w:val="18"/>
                  <w:szCs w:val="18"/>
                </w:rPr>
                <m:t xml:space="preserve"> </m:t>
              </m:r>
              <m:r>
                <m:rPr>
                  <m:nor/>
                </m:rPr>
                <w:rPr>
                  <w:rFonts w:ascii="Cambria Math" w:eastAsia="MS PGothic" w:hAnsi="Cambria Math" w:cs="Tahoma"/>
                  <w:i/>
                  <w:sz w:val="14"/>
                  <w:szCs w:val="18"/>
                </w:rPr>
                <m:t xml:space="preserve"> </m:t>
              </m:r>
              <m:r>
                <m:rPr>
                  <m:nor/>
                </m:rPr>
                <w:rPr>
                  <w:rFonts w:ascii="Cambria Math" w:eastAsia="MS PGothic" w:hAnsi="Cambria Math"/>
                  <w:i/>
                  <w:sz w:val="18"/>
                  <w:szCs w:val="24"/>
                </w:rPr>
                <m:t>–</m:t>
              </m:r>
              <m:r>
                <m:rPr>
                  <m:nor/>
                </m:rPr>
                <w:rPr>
                  <w:rFonts w:ascii="Cambria Math" w:eastAsia="MS PGothic" w:hAnsi="Cambria Math" w:cs="Tahoma"/>
                  <w:i/>
                  <w:sz w:val="18"/>
                  <w:szCs w:val="18"/>
                </w:rPr>
                <m:t xml:space="preserve"> </m:t>
              </m:r>
              <m:r>
                <m:rPr>
                  <m:nor/>
                </m:rPr>
                <w:rPr>
                  <w:rFonts w:ascii="Cambria Math" w:eastAsia="MS PGothic" w:hAnsi="Cambria Math" w:cs="Tahoma" w:hint="eastAsia"/>
                  <w:i/>
                  <w:sz w:val="18"/>
                  <w:szCs w:val="18"/>
                </w:rPr>
                <m:t>失敗したトランザクション数</m:t>
              </m:r>
              <m:r>
                <m:rPr>
                  <m:nor/>
                </m:rPr>
                <w:rPr>
                  <w:rFonts w:ascii="Cambria Math" w:eastAsia="MS PGothic" w:hAnsi="Cambria Math" w:cs="Tahoma"/>
                  <w:i/>
                  <w:sz w:val="18"/>
                  <w:szCs w:val="18"/>
                </w:rPr>
                <m:t>)</m:t>
              </m:r>
            </m:num>
            <m:den>
              <m:r>
                <m:rPr>
                  <m:nor/>
                </m:rPr>
                <w:rPr>
                  <w:rFonts w:ascii="Cambria Math" w:eastAsia="MS PGothic" w:hAnsi="Cambria Math" w:cs="Tahoma"/>
                  <w:i/>
                  <w:sz w:val="18"/>
                  <w:szCs w:val="18"/>
                </w:rPr>
                <m:t xml:space="preserve"> </m:t>
              </m:r>
              <m:r>
                <m:rPr>
                  <m:nor/>
                </m:rPr>
                <w:rPr>
                  <w:rFonts w:ascii="Cambria Math" w:eastAsia="MS PGothic" w:hAnsi="Cambria Math" w:cs="Tahoma" w:hint="eastAsia"/>
                  <w:i/>
                  <w:sz w:val="18"/>
                  <w:szCs w:val="18"/>
                </w:rPr>
                <m:t>トランザクション試行総数</m:t>
              </m:r>
            </m:den>
          </m:f>
          <m:r>
            <w:rPr>
              <w:rFonts w:ascii="Cambria Math" w:hAnsi="Cambria Math" w:cs="Tahoma"/>
              <w:color w:val="000000" w:themeColor="text1"/>
              <w:sz w:val="18"/>
              <w:szCs w:val="18"/>
            </w:rPr>
            <m:t xml:space="preserve"> x 100</m:t>
          </m:r>
        </m:oMath>
      </m:oMathPara>
    </w:p>
    <w:p w:rsidR="001378B3" w:rsidRPr="004140B7" w:rsidRDefault="001378B3" w:rsidP="001378B3">
      <w:pPr>
        <w:pStyle w:val="NormalWeb"/>
        <w:spacing w:before="0" w:beforeAutospacing="0" w:after="0" w:afterAutospacing="0"/>
        <w:rPr>
          <w:rFonts w:ascii="Calibri" w:eastAsia="MS PGothic" w:hAnsi="Calibri"/>
          <w:sz w:val="18"/>
        </w:rPr>
      </w:pPr>
      <w:r w:rsidRPr="004140B7">
        <w:rPr>
          <w:rFonts w:ascii="Calibri" w:eastAsia="MS PGothic" w:hAnsi="Calibri"/>
          <w:b/>
          <w:color w:val="00188F"/>
          <w:sz w:val="18"/>
          <w:lang w:val="ja-JP"/>
        </w:rPr>
        <w:t>サービス</w:t>
      </w:r>
      <w:r w:rsidRPr="004140B7">
        <w:rPr>
          <w:rFonts w:ascii="Calibri" w:eastAsia="MS PGothic" w:hAnsi="Calibri"/>
          <w:b/>
          <w:color w:val="00188F"/>
          <w:sz w:val="18"/>
        </w:rPr>
        <w:t xml:space="preserve"> </w:t>
      </w:r>
      <w:r w:rsidRPr="004140B7">
        <w:rPr>
          <w:rFonts w:ascii="Calibri" w:eastAsia="MS PGothic" w:hAnsi="Calibri"/>
          <w:b/>
          <w:color w:val="00188F"/>
          <w:sz w:val="18"/>
          <w:lang w:val="ja-JP"/>
        </w:rPr>
        <w:t>クレジット</w:t>
      </w:r>
      <w:r w:rsidRPr="00862F74">
        <w:rPr>
          <w:rFonts w:ascii="Calibri" w:eastAsia="MS PGothic" w:hAnsi="Calibri"/>
          <w:sz w:val="18"/>
        </w:rPr>
        <w:t>:</w:t>
      </w:r>
    </w:p>
    <w:p w:rsidR="001378B3" w:rsidRPr="004140B7" w:rsidRDefault="001378B3" w:rsidP="001378B3">
      <w:pPr>
        <w:pStyle w:val="NormalWeb"/>
        <w:spacing w:before="0" w:beforeAutospacing="0" w:after="0" w:afterAutospacing="0"/>
        <w:rPr>
          <w:rFonts w:ascii="Calibri" w:eastAsia="MS PGothic" w:hAnsi="Calibri"/>
          <w:sz w:val="18"/>
        </w:rPr>
      </w:pPr>
      <w:r w:rsidRPr="004140B7">
        <w:rPr>
          <w:rFonts w:ascii="Calibri" w:eastAsia="MS PGothic" w:hAnsi="Calibri"/>
          <w:sz w:val="18"/>
        </w:rPr>
        <w:t xml:space="preserve">Cognitive Services API </w:t>
      </w:r>
      <w:r w:rsidRPr="004140B7">
        <w:rPr>
          <w:rFonts w:ascii="Calibri" w:eastAsia="MS PGothic" w:hAnsi="Calibri"/>
          <w:sz w:val="18"/>
          <w:lang w:val="ja-JP"/>
        </w:rPr>
        <w:t>には、以下のサービス</w:t>
      </w:r>
      <w:r w:rsidRPr="004140B7">
        <w:rPr>
          <w:rFonts w:ascii="Calibri" w:eastAsia="MS PGothic" w:hAnsi="Calibri"/>
          <w:sz w:val="18"/>
        </w:rPr>
        <w:t xml:space="preserve"> </w:t>
      </w:r>
      <w:r w:rsidRPr="004140B7">
        <w:rPr>
          <w:rFonts w:ascii="Calibri" w:eastAsia="MS PGothic" w:hAnsi="Calibri"/>
          <w:sz w:val="18"/>
          <w:lang w:val="ja-JP"/>
        </w:rPr>
        <w:t>レベルおよびサービス</w:t>
      </w:r>
      <w:r w:rsidRPr="004140B7">
        <w:rPr>
          <w:rFonts w:ascii="Calibri" w:eastAsia="MS PGothic" w:hAnsi="Calibri"/>
          <w:sz w:val="18"/>
        </w:rPr>
        <w:t xml:space="preserve"> </w:t>
      </w:r>
      <w:r w:rsidRPr="004140B7">
        <w:rPr>
          <w:rFonts w:ascii="Calibri" w:eastAsia="MS PGothic" w:hAnsi="Calibri"/>
          <w:sz w:val="18"/>
          <w:lang w:val="ja-JP"/>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1378B3" w:rsidRPr="0043777D" w:rsidTr="00D73AF9">
        <w:trPr>
          <w:tblHeader/>
        </w:trPr>
        <w:tc>
          <w:tcPr>
            <w:tcW w:w="5400" w:type="dxa"/>
            <w:shd w:val="clear" w:color="auto" w:fill="0072C6"/>
          </w:tcPr>
          <w:p w:rsidR="001378B3" w:rsidRPr="00952930" w:rsidRDefault="001378B3" w:rsidP="00952930">
            <w:pPr>
              <w:pStyle w:val="ProductList-OfferingBody"/>
              <w:jc w:val="center"/>
              <w:rPr>
                <w:rFonts w:eastAsia="MS PGothic"/>
                <w:color w:val="FFFFFF" w:themeColor="background1"/>
              </w:rPr>
            </w:pPr>
            <w:r w:rsidRPr="00952930">
              <w:rPr>
                <w:rFonts w:eastAsia="MS PGothic"/>
                <w:color w:val="FFFFFF" w:themeColor="background1"/>
              </w:rPr>
              <w:t>月間稼働率</w:t>
            </w:r>
          </w:p>
        </w:tc>
        <w:tc>
          <w:tcPr>
            <w:tcW w:w="5400" w:type="dxa"/>
            <w:shd w:val="clear" w:color="auto" w:fill="0072C6"/>
          </w:tcPr>
          <w:p w:rsidR="001378B3" w:rsidRPr="00952930" w:rsidRDefault="001378B3" w:rsidP="00952930">
            <w:pPr>
              <w:pStyle w:val="ProductList-OfferingBody"/>
              <w:jc w:val="center"/>
              <w:rPr>
                <w:rFonts w:eastAsia="MS PGothic"/>
                <w:color w:val="FFFFFF" w:themeColor="background1"/>
              </w:rPr>
            </w:pPr>
            <w:r w:rsidRPr="00952930">
              <w:rPr>
                <w:rFonts w:eastAsia="MS PGothic"/>
                <w:color w:val="FFFFFF" w:themeColor="background1"/>
              </w:rPr>
              <w:t>サービス</w:t>
            </w:r>
            <w:r w:rsidRPr="00952930">
              <w:rPr>
                <w:rFonts w:eastAsia="MS PGothic"/>
                <w:color w:val="FFFFFF" w:themeColor="background1"/>
              </w:rPr>
              <w:t xml:space="preserve"> </w:t>
            </w:r>
            <w:r w:rsidRPr="00952930">
              <w:rPr>
                <w:rFonts w:eastAsia="MS PGothic"/>
                <w:color w:val="FFFFFF" w:themeColor="background1"/>
              </w:rPr>
              <w:t>クレジット</w:t>
            </w:r>
            <w:r w:rsidRPr="00952930">
              <w:rPr>
                <w:rFonts w:eastAsia="MS PGothic"/>
                <w:color w:val="FFFFFF" w:themeColor="background1"/>
              </w:rPr>
              <w:t>:</w:t>
            </w:r>
          </w:p>
        </w:tc>
      </w:tr>
      <w:tr w:rsidR="001378B3" w:rsidRPr="0043777D" w:rsidTr="00D73AF9">
        <w:tc>
          <w:tcPr>
            <w:tcW w:w="5400" w:type="dxa"/>
          </w:tcPr>
          <w:p w:rsidR="001378B3" w:rsidRPr="00952930" w:rsidRDefault="001378B3" w:rsidP="00952930">
            <w:pPr>
              <w:pStyle w:val="ProductList-OfferingBody"/>
              <w:jc w:val="center"/>
              <w:rPr>
                <w:rFonts w:eastAsia="MS PGothic"/>
              </w:rPr>
            </w:pPr>
            <w:r w:rsidRPr="00952930">
              <w:rPr>
                <w:rFonts w:eastAsia="MS PGothic"/>
              </w:rPr>
              <w:t xml:space="preserve">99.9% </w:t>
            </w:r>
            <w:r w:rsidRPr="00952930">
              <w:rPr>
                <w:rFonts w:eastAsia="MS PGothic"/>
              </w:rPr>
              <w:t>未満</w:t>
            </w:r>
          </w:p>
        </w:tc>
        <w:tc>
          <w:tcPr>
            <w:tcW w:w="5400" w:type="dxa"/>
          </w:tcPr>
          <w:p w:rsidR="001378B3" w:rsidRPr="00952930" w:rsidRDefault="001378B3" w:rsidP="00952930">
            <w:pPr>
              <w:pStyle w:val="ProductList-OfferingBody"/>
              <w:jc w:val="center"/>
              <w:rPr>
                <w:rFonts w:eastAsia="MS PGothic"/>
              </w:rPr>
            </w:pPr>
            <w:r w:rsidRPr="00952930">
              <w:rPr>
                <w:rFonts w:eastAsia="MS PGothic"/>
              </w:rPr>
              <w:t>10%</w:t>
            </w:r>
          </w:p>
        </w:tc>
      </w:tr>
      <w:tr w:rsidR="001378B3" w:rsidRPr="0043777D" w:rsidTr="00D73AF9">
        <w:tc>
          <w:tcPr>
            <w:tcW w:w="5400" w:type="dxa"/>
          </w:tcPr>
          <w:p w:rsidR="001378B3" w:rsidRPr="00952930" w:rsidRDefault="001378B3" w:rsidP="00952930">
            <w:pPr>
              <w:pStyle w:val="ProductList-OfferingBody"/>
              <w:jc w:val="center"/>
              <w:rPr>
                <w:rFonts w:eastAsia="MS PGothic"/>
              </w:rPr>
            </w:pPr>
            <w:r w:rsidRPr="00952930">
              <w:rPr>
                <w:rFonts w:eastAsia="MS PGothic"/>
              </w:rPr>
              <w:t xml:space="preserve">99% </w:t>
            </w:r>
            <w:r w:rsidRPr="00952930">
              <w:rPr>
                <w:rFonts w:eastAsia="MS PGothic"/>
              </w:rPr>
              <w:t>未満</w:t>
            </w:r>
          </w:p>
        </w:tc>
        <w:tc>
          <w:tcPr>
            <w:tcW w:w="5400" w:type="dxa"/>
          </w:tcPr>
          <w:p w:rsidR="001378B3" w:rsidRPr="00952930" w:rsidRDefault="001378B3" w:rsidP="00952930">
            <w:pPr>
              <w:pStyle w:val="ProductList-OfferingBody"/>
              <w:jc w:val="center"/>
              <w:rPr>
                <w:rFonts w:eastAsia="MS PGothic"/>
              </w:rPr>
            </w:pPr>
            <w:r w:rsidRPr="00952930">
              <w:rPr>
                <w:rFonts w:eastAsia="MS PGothic"/>
              </w:rPr>
              <w:t>25%</w:t>
            </w:r>
          </w:p>
        </w:tc>
      </w:tr>
    </w:tbl>
    <w:p w:rsidR="001378B3" w:rsidRPr="004140B7" w:rsidRDefault="001378B3" w:rsidP="001378B3">
      <w:pPr>
        <w:pStyle w:val="ProductList-Body"/>
        <w:rPr>
          <w:rFonts w:eastAsia="MS PGothic"/>
          <w:b/>
          <w:color w:val="00188F"/>
          <w:szCs w:val="24"/>
        </w:rPr>
      </w:pPr>
      <w:r w:rsidRPr="004140B7">
        <w:rPr>
          <w:rFonts w:eastAsia="MS PGothic"/>
          <w:b/>
          <w:color w:val="00188F"/>
          <w:szCs w:val="24"/>
          <w:lang w:val="ja-JP"/>
        </w:rPr>
        <w:t>サービス</w:t>
      </w:r>
      <w:r w:rsidRPr="004140B7">
        <w:rPr>
          <w:rFonts w:eastAsia="MS PGothic"/>
          <w:b/>
          <w:color w:val="00188F"/>
          <w:szCs w:val="24"/>
        </w:rPr>
        <w:t xml:space="preserve"> </w:t>
      </w:r>
      <w:r w:rsidRPr="004140B7">
        <w:rPr>
          <w:rFonts w:eastAsia="MS PGothic"/>
          <w:b/>
          <w:color w:val="00188F"/>
          <w:szCs w:val="24"/>
          <w:lang w:val="ja-JP"/>
        </w:rPr>
        <w:t>レベルの例外</w:t>
      </w:r>
      <w:r w:rsidRPr="00862F74">
        <w:rPr>
          <w:rFonts w:eastAsia="MS PGothic"/>
          <w:szCs w:val="24"/>
        </w:rPr>
        <w:t>:</w:t>
      </w:r>
      <w:r w:rsidRPr="004140B7">
        <w:rPr>
          <w:rFonts w:eastAsia="MS PGothic"/>
          <w:b/>
          <w:color w:val="00188F"/>
          <w:szCs w:val="24"/>
        </w:rPr>
        <w:t xml:space="preserve"> </w:t>
      </w:r>
      <w:r w:rsidRPr="004140B7">
        <w:rPr>
          <w:rFonts w:eastAsia="MS PGothic"/>
          <w:szCs w:val="24"/>
        </w:rPr>
        <w:t xml:space="preserve">Free </w:t>
      </w:r>
      <w:r w:rsidRPr="004140B7">
        <w:rPr>
          <w:rFonts w:eastAsia="MS PGothic"/>
          <w:szCs w:val="24"/>
          <w:lang w:val="ja-JP"/>
        </w:rPr>
        <w:t>レベルまたはプレビュー版のサービスについては、</w:t>
      </w:r>
      <w:r w:rsidRPr="004140B7">
        <w:rPr>
          <w:rFonts w:eastAsia="MS PGothic"/>
          <w:szCs w:val="24"/>
        </w:rPr>
        <w:t xml:space="preserve">SLA </w:t>
      </w:r>
      <w:r w:rsidRPr="004140B7">
        <w:rPr>
          <w:rFonts w:eastAsia="MS PGothic"/>
          <w:szCs w:val="24"/>
          <w:lang w:val="ja-JP"/>
        </w:rPr>
        <w:t>は提供されません。</w:t>
      </w:r>
    </w:p>
    <w:p w:rsidR="006E1AE5" w:rsidRPr="00062801" w:rsidRDefault="00B81559"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7C05AA" w:rsidRPr="00A42142" w:rsidRDefault="007C05AA" w:rsidP="00231E75">
      <w:pPr>
        <w:pStyle w:val="ProductList-Offering2Heading"/>
        <w:keepNext/>
        <w:rPr>
          <w:rStyle w:val="ProductList-Offering2HeadingChar"/>
          <w:lang w:eastAsia="ja-JP"/>
        </w:rPr>
      </w:pPr>
      <w:bookmarkStart w:id="172" w:name="_Toc11943465"/>
      <w:r w:rsidRPr="00A42142">
        <w:rPr>
          <w:rStyle w:val="ProductList-Offering2HeadingChar"/>
          <w:lang w:eastAsia="ja-JP"/>
        </w:rPr>
        <w:lastRenderedPageBreak/>
        <w:t>Microsoft Genomics</w:t>
      </w:r>
      <w:bookmarkEnd w:id="172"/>
    </w:p>
    <w:p w:rsidR="007C05AA" w:rsidRPr="00901EA0" w:rsidRDefault="007C05AA" w:rsidP="00231E75">
      <w:pPr>
        <w:pStyle w:val="ProductList-Body"/>
        <w:keepNext/>
        <w:rPr>
          <w:rFonts w:eastAsia="MS PGothic"/>
          <w:b/>
          <w:color w:val="00188F"/>
          <w:szCs w:val="24"/>
        </w:rPr>
      </w:pPr>
      <w:r w:rsidRPr="00901EA0">
        <w:rPr>
          <w:rFonts w:eastAsia="MS PGothic"/>
          <w:b/>
          <w:color w:val="00188F"/>
          <w:szCs w:val="24"/>
          <w:lang w:val="ja-JP"/>
        </w:rPr>
        <w:t>用語の追加定義</w:t>
      </w:r>
      <w:r w:rsidRPr="00862F74">
        <w:rPr>
          <w:rFonts w:eastAsia="MS PGothic"/>
          <w:szCs w:val="24"/>
        </w:rPr>
        <w:t>:</w:t>
      </w:r>
    </w:p>
    <w:p w:rsidR="007C05AA" w:rsidRDefault="007C05AA" w:rsidP="007C05AA">
      <w:pPr>
        <w:spacing w:after="100" w:line="240" w:lineRule="auto"/>
        <w:rPr>
          <w:rFonts w:eastAsia="MS PGothic"/>
          <w:sz w:val="18"/>
          <w:szCs w:val="24"/>
          <w:lang w:val="ja-JP"/>
        </w:rPr>
      </w:pPr>
      <w:r w:rsidRPr="00795688">
        <w:rPr>
          <w:rFonts w:eastAsia="MS PGothic"/>
          <w:sz w:val="18"/>
          <w:szCs w:val="24"/>
          <w:lang w:val="ja-JP"/>
        </w:rPr>
        <w:t>「</w:t>
      </w:r>
      <w:r w:rsidRPr="00901EA0">
        <w:rPr>
          <w:rFonts w:eastAsia="MS PGothic"/>
          <w:b/>
          <w:color w:val="00188F"/>
          <w:sz w:val="18"/>
          <w:szCs w:val="24"/>
          <w:lang w:val="ja-JP"/>
        </w:rPr>
        <w:t>最大利用時間</w:t>
      </w:r>
      <w:r w:rsidRPr="00901EA0">
        <w:rPr>
          <w:rFonts w:eastAsia="MS PGothic"/>
          <w:b/>
          <w:color w:val="00188F"/>
          <w:sz w:val="18"/>
          <w:szCs w:val="24"/>
        </w:rPr>
        <w:t xml:space="preserve"> (</w:t>
      </w:r>
      <w:r w:rsidRPr="00901EA0">
        <w:rPr>
          <w:rFonts w:eastAsia="MS PGothic"/>
          <w:b/>
          <w:color w:val="00188F"/>
          <w:sz w:val="18"/>
          <w:szCs w:val="24"/>
          <w:lang w:val="ja-JP"/>
        </w:rPr>
        <w:t>分</w:t>
      </w:r>
      <w:r w:rsidRPr="00901EA0">
        <w:rPr>
          <w:rFonts w:eastAsia="MS PGothic"/>
          <w:b/>
          <w:color w:val="00188F"/>
          <w:sz w:val="18"/>
          <w:szCs w:val="24"/>
        </w:rPr>
        <w:t>)</w:t>
      </w:r>
      <w:r w:rsidRPr="00795688">
        <w:rPr>
          <w:rFonts w:eastAsia="MS PGothic"/>
          <w:sz w:val="18"/>
          <w:szCs w:val="24"/>
          <w:lang w:val="ja-JP"/>
        </w:rPr>
        <w:t>」</w:t>
      </w:r>
      <w:r w:rsidRPr="00901EA0">
        <w:rPr>
          <w:rFonts w:eastAsia="MS PGothic"/>
          <w:sz w:val="18"/>
          <w:szCs w:val="24"/>
          <w:lang w:val="ja-JP"/>
        </w:rPr>
        <w:t>とは、</w:t>
      </w:r>
      <w:r w:rsidRPr="00901EA0">
        <w:rPr>
          <w:rFonts w:eastAsia="MS PGothic"/>
          <w:sz w:val="18"/>
          <w:szCs w:val="24"/>
        </w:rPr>
        <w:t xml:space="preserve">1 </w:t>
      </w:r>
      <w:r w:rsidRPr="00901EA0">
        <w:rPr>
          <w:rFonts w:eastAsia="MS PGothic"/>
          <w:sz w:val="18"/>
          <w:szCs w:val="24"/>
          <w:lang w:val="ja-JP"/>
        </w:rPr>
        <w:t>請求月間に所定の</w:t>
      </w:r>
      <w:r w:rsidRPr="00901EA0">
        <w:rPr>
          <w:rFonts w:eastAsia="MS PGothic"/>
          <w:sz w:val="18"/>
          <w:szCs w:val="24"/>
        </w:rPr>
        <w:t xml:space="preserve"> Microsoft Azure </w:t>
      </w:r>
      <w:r w:rsidRPr="00901EA0">
        <w:rPr>
          <w:rFonts w:eastAsia="MS PGothic"/>
          <w:sz w:val="18"/>
          <w:szCs w:val="24"/>
          <w:lang w:val="ja-JP"/>
        </w:rPr>
        <w:t>サブスクリプションにおいて、お客様が作成したすべての</w:t>
      </w:r>
      <w:r w:rsidRPr="00901EA0">
        <w:rPr>
          <w:rFonts w:eastAsia="MS PGothic"/>
          <w:sz w:val="18"/>
          <w:szCs w:val="24"/>
        </w:rPr>
        <w:t xml:space="preserve"> Microsoft Genomics </w:t>
      </w:r>
      <w:r w:rsidRPr="00901EA0">
        <w:rPr>
          <w:rFonts w:eastAsia="MS PGothic"/>
          <w:sz w:val="18"/>
          <w:szCs w:val="24"/>
          <w:lang w:val="ja-JP"/>
        </w:rPr>
        <w:t>アカウントがアクティブになっていた合計累積時間</w:t>
      </w:r>
      <w:r w:rsidRPr="00901EA0">
        <w:rPr>
          <w:rFonts w:eastAsia="MS PGothic"/>
          <w:sz w:val="18"/>
          <w:szCs w:val="24"/>
        </w:rPr>
        <w:t xml:space="preserve"> (</w:t>
      </w:r>
      <w:r w:rsidRPr="00901EA0">
        <w:rPr>
          <w:rFonts w:eastAsia="MS PGothic"/>
          <w:sz w:val="18"/>
          <w:szCs w:val="24"/>
          <w:lang w:val="ja-JP"/>
        </w:rPr>
        <w:t>分</w:t>
      </w:r>
      <w:r w:rsidRPr="00901EA0">
        <w:rPr>
          <w:rFonts w:eastAsia="MS PGothic"/>
          <w:sz w:val="18"/>
          <w:szCs w:val="24"/>
        </w:rPr>
        <w:t xml:space="preserve">) </w:t>
      </w:r>
      <w:r w:rsidRPr="00901EA0">
        <w:rPr>
          <w:rFonts w:eastAsia="MS PGothic"/>
          <w:sz w:val="18"/>
          <w:szCs w:val="24"/>
          <w:lang w:val="ja-JP"/>
        </w:rPr>
        <w:t>です。</w:t>
      </w:r>
    </w:p>
    <w:p w:rsidR="007C05AA" w:rsidRDefault="007C05AA" w:rsidP="007C05AA">
      <w:pPr>
        <w:spacing w:after="0" w:line="240" w:lineRule="auto"/>
        <w:rPr>
          <w:rFonts w:eastAsia="MS PGothic"/>
          <w:sz w:val="18"/>
          <w:szCs w:val="24"/>
          <w:lang w:val="ja-JP"/>
        </w:rPr>
      </w:pPr>
      <w:r w:rsidRPr="00795688">
        <w:rPr>
          <w:rFonts w:eastAsia="MS PGothic"/>
          <w:sz w:val="18"/>
          <w:szCs w:val="24"/>
          <w:lang w:val="ja-JP"/>
        </w:rPr>
        <w:t>「</w:t>
      </w:r>
      <w:r w:rsidRPr="00901EA0">
        <w:rPr>
          <w:rFonts w:eastAsia="MS PGothic"/>
          <w:b/>
          <w:color w:val="00188F"/>
          <w:sz w:val="18"/>
          <w:szCs w:val="24"/>
          <w:lang w:val="ja-JP"/>
        </w:rPr>
        <w:t>ダウンタイム</w:t>
      </w:r>
      <w:r w:rsidRPr="00795688">
        <w:rPr>
          <w:rFonts w:eastAsia="MS PGothic"/>
          <w:sz w:val="18"/>
          <w:szCs w:val="24"/>
          <w:lang w:val="ja-JP"/>
        </w:rPr>
        <w:t>」</w:t>
      </w:r>
      <w:r w:rsidRPr="00901EA0">
        <w:rPr>
          <w:rFonts w:eastAsia="MS PGothic"/>
          <w:sz w:val="18"/>
          <w:szCs w:val="24"/>
          <w:lang w:val="ja-JP"/>
        </w:rPr>
        <w:t>とは、最大利用時間</w:t>
      </w:r>
      <w:r w:rsidRPr="00901EA0">
        <w:rPr>
          <w:rFonts w:eastAsia="MS PGothic"/>
          <w:sz w:val="18"/>
          <w:szCs w:val="24"/>
          <w:lang w:val="en"/>
        </w:rPr>
        <w:t xml:space="preserve"> (</w:t>
      </w:r>
      <w:r w:rsidRPr="00901EA0">
        <w:rPr>
          <w:rFonts w:eastAsia="MS PGothic"/>
          <w:sz w:val="18"/>
          <w:szCs w:val="24"/>
          <w:lang w:val="ja-JP"/>
        </w:rPr>
        <w:t>分</w:t>
      </w:r>
      <w:r w:rsidRPr="00901EA0">
        <w:rPr>
          <w:rFonts w:eastAsia="MS PGothic"/>
          <w:sz w:val="18"/>
          <w:szCs w:val="24"/>
          <w:lang w:val="en"/>
        </w:rPr>
        <w:t xml:space="preserve">) </w:t>
      </w:r>
      <w:r w:rsidRPr="00901EA0">
        <w:rPr>
          <w:rFonts w:eastAsia="MS PGothic"/>
          <w:sz w:val="18"/>
          <w:szCs w:val="24"/>
          <w:lang w:val="ja-JP"/>
        </w:rPr>
        <w:t>のうち、</w:t>
      </w:r>
      <w:r w:rsidRPr="00901EA0">
        <w:rPr>
          <w:rFonts w:eastAsia="MS PGothic"/>
          <w:sz w:val="18"/>
          <w:szCs w:val="24"/>
          <w:lang w:val="en"/>
        </w:rPr>
        <w:t xml:space="preserve">Microsoft Genomics </w:t>
      </w:r>
      <w:r w:rsidRPr="00901EA0">
        <w:rPr>
          <w:rFonts w:eastAsia="MS PGothic"/>
          <w:sz w:val="18"/>
          <w:szCs w:val="24"/>
          <w:lang w:val="ja-JP"/>
        </w:rPr>
        <w:t>を使用できなかった総時間</w:t>
      </w:r>
      <w:r w:rsidRPr="00901EA0">
        <w:rPr>
          <w:rFonts w:eastAsia="MS PGothic"/>
          <w:sz w:val="18"/>
          <w:szCs w:val="24"/>
          <w:lang w:val="en"/>
        </w:rPr>
        <w:t xml:space="preserve"> (</w:t>
      </w:r>
      <w:r w:rsidRPr="00901EA0">
        <w:rPr>
          <w:rFonts w:eastAsia="MS PGothic"/>
          <w:sz w:val="18"/>
          <w:szCs w:val="24"/>
          <w:lang w:val="ja-JP"/>
        </w:rPr>
        <w:t>分</w:t>
      </w:r>
      <w:r w:rsidRPr="00901EA0">
        <w:rPr>
          <w:rFonts w:eastAsia="MS PGothic"/>
          <w:sz w:val="18"/>
          <w:szCs w:val="24"/>
          <w:lang w:val="en"/>
        </w:rPr>
        <w:t xml:space="preserve">) </w:t>
      </w:r>
      <w:r w:rsidRPr="00901EA0">
        <w:rPr>
          <w:rFonts w:eastAsia="MS PGothic"/>
          <w:sz w:val="18"/>
          <w:szCs w:val="24"/>
          <w:lang w:val="ja-JP"/>
        </w:rPr>
        <w:t>です。認証された</w:t>
      </w:r>
      <w:r w:rsidRPr="00901EA0">
        <w:rPr>
          <w:rFonts w:eastAsia="MS PGothic"/>
          <w:sz w:val="18"/>
          <w:szCs w:val="24"/>
        </w:rPr>
        <w:t xml:space="preserve"> Genomics </w:t>
      </w:r>
      <w:r w:rsidRPr="00901EA0">
        <w:rPr>
          <w:rFonts w:eastAsia="MS PGothic"/>
          <w:sz w:val="18"/>
          <w:szCs w:val="24"/>
          <w:lang w:val="ja-JP"/>
        </w:rPr>
        <w:t>サービス</w:t>
      </w:r>
      <w:r w:rsidRPr="00901EA0">
        <w:rPr>
          <w:rFonts w:eastAsia="MS PGothic"/>
          <w:sz w:val="18"/>
          <w:szCs w:val="24"/>
        </w:rPr>
        <w:t xml:space="preserve"> REST API </w:t>
      </w:r>
      <w:r w:rsidRPr="00901EA0">
        <w:rPr>
          <w:rFonts w:eastAsia="MS PGothic"/>
          <w:sz w:val="18"/>
          <w:szCs w:val="24"/>
          <w:lang w:val="ja-JP"/>
        </w:rPr>
        <w:t>要求を送信しようとする試みが</w:t>
      </w:r>
      <w:r w:rsidRPr="00901EA0">
        <w:rPr>
          <w:rFonts w:eastAsia="MS PGothic"/>
          <w:sz w:val="18"/>
          <w:szCs w:val="24"/>
        </w:rPr>
        <w:t xml:space="preserve"> 1 </w:t>
      </w:r>
      <w:r w:rsidRPr="00901EA0">
        <w:rPr>
          <w:rFonts w:eastAsia="MS PGothic"/>
          <w:sz w:val="18"/>
          <w:szCs w:val="24"/>
          <w:lang w:val="ja-JP"/>
        </w:rPr>
        <w:t>分間連続してエラー</w:t>
      </w:r>
      <w:r w:rsidRPr="00901EA0">
        <w:rPr>
          <w:rFonts w:eastAsia="MS PGothic"/>
          <w:sz w:val="18"/>
          <w:szCs w:val="24"/>
        </w:rPr>
        <w:t xml:space="preserve"> </w:t>
      </w:r>
      <w:r w:rsidRPr="00901EA0">
        <w:rPr>
          <w:rFonts w:eastAsia="MS PGothic"/>
          <w:sz w:val="18"/>
          <w:szCs w:val="24"/>
          <w:lang w:val="ja-JP"/>
        </w:rPr>
        <w:t>コードに終わるか、</w:t>
      </w:r>
      <w:r w:rsidRPr="00901EA0">
        <w:rPr>
          <w:rFonts w:eastAsia="MS PGothic"/>
          <w:sz w:val="18"/>
          <w:szCs w:val="24"/>
        </w:rPr>
        <w:t xml:space="preserve">1 </w:t>
      </w:r>
      <w:r w:rsidRPr="00901EA0">
        <w:rPr>
          <w:rFonts w:eastAsia="MS PGothic"/>
          <w:sz w:val="18"/>
          <w:szCs w:val="24"/>
          <w:lang w:val="ja-JP"/>
        </w:rPr>
        <w:t>分以内に受信確認が返されなかった場合に、</w:t>
      </w:r>
      <w:r w:rsidRPr="00901EA0">
        <w:rPr>
          <w:rFonts w:eastAsia="MS PGothic"/>
          <w:sz w:val="18"/>
          <w:szCs w:val="24"/>
        </w:rPr>
        <w:t xml:space="preserve">Microsoft Genomics </w:t>
      </w:r>
      <w:r w:rsidRPr="00901EA0">
        <w:rPr>
          <w:rFonts w:eastAsia="MS PGothic"/>
          <w:sz w:val="18"/>
          <w:szCs w:val="24"/>
          <w:lang w:val="ja-JP"/>
        </w:rPr>
        <w:t>は</w:t>
      </w:r>
      <w:r w:rsidRPr="00901EA0">
        <w:rPr>
          <w:rFonts w:eastAsia="MS PGothic"/>
          <w:sz w:val="18"/>
          <w:szCs w:val="24"/>
        </w:rPr>
        <w:t xml:space="preserve"> 1 </w:t>
      </w:r>
      <w:r w:rsidRPr="00901EA0">
        <w:rPr>
          <w:rFonts w:eastAsia="MS PGothic"/>
          <w:sz w:val="18"/>
          <w:szCs w:val="24"/>
          <w:lang w:val="ja-JP"/>
        </w:rPr>
        <w:t>分間使用できなかったとみなされます。</w:t>
      </w:r>
    </w:p>
    <w:p w:rsidR="007C05AA" w:rsidRPr="0043777D" w:rsidRDefault="007C05AA" w:rsidP="007C05AA">
      <w:pPr>
        <w:spacing w:after="0" w:line="240" w:lineRule="auto"/>
        <w:rPr>
          <w:rFonts w:eastAsia="MS PGothic"/>
          <w:sz w:val="18"/>
          <w:szCs w:val="18"/>
          <w:lang w:val="en"/>
        </w:rPr>
      </w:pPr>
    </w:p>
    <w:p w:rsidR="007C05AA" w:rsidRDefault="007C05AA" w:rsidP="007C05AA">
      <w:pPr>
        <w:spacing w:after="0" w:line="240" w:lineRule="auto"/>
        <w:rPr>
          <w:rFonts w:eastAsia="MS PGothic"/>
          <w:sz w:val="18"/>
          <w:szCs w:val="24"/>
          <w:lang w:val="ja-JP"/>
        </w:rPr>
      </w:pPr>
      <w:r w:rsidRPr="00901EA0">
        <w:rPr>
          <w:rFonts w:eastAsia="MS PGothic"/>
          <w:sz w:val="18"/>
          <w:szCs w:val="24"/>
          <w:lang w:val="en"/>
        </w:rPr>
        <w:t xml:space="preserve">Microsoft Genomics </w:t>
      </w:r>
      <w:r w:rsidRPr="00901EA0">
        <w:rPr>
          <w:rFonts w:eastAsia="MS PGothic"/>
          <w:sz w:val="18"/>
          <w:szCs w:val="24"/>
          <w:lang w:val="ja-JP"/>
        </w:rPr>
        <w:t>の</w:t>
      </w:r>
      <w:r w:rsidRPr="00795688">
        <w:rPr>
          <w:rFonts w:eastAsia="MS PGothic"/>
          <w:sz w:val="18"/>
          <w:szCs w:val="24"/>
          <w:lang w:val="ja-JP"/>
        </w:rPr>
        <w:t>「</w:t>
      </w:r>
      <w:r w:rsidRPr="00901EA0">
        <w:rPr>
          <w:rFonts w:eastAsia="MS PGothic"/>
          <w:b/>
          <w:color w:val="00188F"/>
          <w:sz w:val="18"/>
          <w:szCs w:val="24"/>
          <w:lang w:val="ja-JP"/>
        </w:rPr>
        <w:t>月間稼働率</w:t>
      </w:r>
      <w:r w:rsidRPr="00795688">
        <w:rPr>
          <w:rFonts w:eastAsia="MS PGothic"/>
          <w:sz w:val="18"/>
          <w:szCs w:val="24"/>
          <w:lang w:val="ja-JP"/>
        </w:rPr>
        <w:t>」</w:t>
      </w:r>
      <w:r w:rsidRPr="00901EA0">
        <w:rPr>
          <w:rFonts w:eastAsia="MS PGothic"/>
          <w:sz w:val="18"/>
          <w:szCs w:val="24"/>
          <w:lang w:val="ja-JP"/>
        </w:rPr>
        <w:t>は、次の式を用いて計算されます。</w:t>
      </w:r>
    </w:p>
    <w:p w:rsidR="007C05AA" w:rsidRPr="00A259E0" w:rsidRDefault="007C05AA" w:rsidP="007C05AA">
      <w:pPr>
        <w:spacing w:after="0" w:line="240" w:lineRule="auto"/>
        <w:rPr>
          <w:sz w:val="18"/>
          <w:lang w:val="en"/>
        </w:rPr>
      </w:pPr>
    </w:p>
    <w:p w:rsidR="007C05AA" w:rsidRPr="00CE1E59" w:rsidRDefault="00B81559" w:rsidP="007C05AA">
      <w:pPr>
        <w:pStyle w:val="ListParagraph"/>
        <w:spacing w:after="0" w:line="240" w:lineRule="auto"/>
        <w:contextualSpacing w:val="0"/>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7C05AA" w:rsidRPr="00901EA0" w:rsidRDefault="007C05AA" w:rsidP="007C05AA">
      <w:pPr>
        <w:pStyle w:val="ProductList-Body"/>
        <w:rPr>
          <w:rFonts w:eastAsia="MS PGothic"/>
          <w:szCs w:val="24"/>
        </w:rPr>
      </w:pPr>
      <w:r w:rsidRPr="00901EA0">
        <w:rPr>
          <w:rFonts w:eastAsia="MS PGothic"/>
          <w:b/>
          <w:color w:val="00188F"/>
          <w:szCs w:val="24"/>
          <w:lang w:val="ja-JP"/>
        </w:rPr>
        <w:t>サービス</w:t>
      </w:r>
      <w:r w:rsidRPr="00901EA0">
        <w:rPr>
          <w:rFonts w:eastAsia="MS PGothic"/>
          <w:b/>
          <w:color w:val="00188F"/>
          <w:szCs w:val="24"/>
          <w:lang w:val="ja-JP"/>
        </w:rPr>
        <w:t xml:space="preserve"> </w:t>
      </w:r>
      <w:r w:rsidRPr="00901EA0">
        <w:rPr>
          <w:rFonts w:eastAsia="MS PGothic"/>
          <w:b/>
          <w:color w:val="00188F"/>
          <w:szCs w:val="24"/>
          <w:lang w:val="ja-JP"/>
        </w:rPr>
        <w:t>クレジット</w:t>
      </w:r>
      <w:r w:rsidRPr="00862F74">
        <w:rPr>
          <w:rFonts w:eastAsia="MS PGothic"/>
          <w:szCs w:val="24"/>
          <w:lang w:val="ja-JP"/>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5395"/>
        <w:gridCol w:w="5395"/>
      </w:tblGrid>
      <w:tr w:rsidR="007C05AA" w:rsidRPr="0043777D" w:rsidTr="003354C8">
        <w:trPr>
          <w:jc w:val="center"/>
        </w:trPr>
        <w:tc>
          <w:tcPr>
            <w:tcW w:w="2500" w:type="pct"/>
            <w:tcBorders>
              <w:bottom w:val="nil"/>
              <w:right w:val="nil"/>
            </w:tcBorders>
            <w:shd w:val="clear" w:color="auto" w:fill="0070C0"/>
          </w:tcPr>
          <w:p w:rsidR="007C05AA" w:rsidRPr="00E04E9D" w:rsidRDefault="007C05AA" w:rsidP="003354C8">
            <w:pPr>
              <w:spacing w:before="20" w:after="20" w:line="240" w:lineRule="auto"/>
              <w:jc w:val="center"/>
              <w:rPr>
                <w:rFonts w:eastAsia="MS PGothic"/>
                <w:sz w:val="16"/>
                <w:szCs w:val="24"/>
              </w:rPr>
            </w:pPr>
            <w:r w:rsidRPr="00E04E9D">
              <w:rPr>
                <w:rFonts w:eastAsia="MS PGothic"/>
                <w:color w:val="FFFFFF"/>
                <w:sz w:val="16"/>
                <w:szCs w:val="24"/>
                <w:lang w:val="ja-JP"/>
              </w:rPr>
              <w:t>月間稼働率</w:t>
            </w:r>
            <w:r w:rsidRPr="00E04E9D">
              <w:rPr>
                <w:rFonts w:eastAsia="MS PGothic"/>
                <w:color w:val="FFFFFF"/>
                <w:sz w:val="16"/>
                <w:szCs w:val="24"/>
              </w:rPr>
              <w:t xml:space="preserve"> </w:t>
            </w:r>
          </w:p>
        </w:tc>
        <w:tc>
          <w:tcPr>
            <w:tcW w:w="2500" w:type="pct"/>
            <w:shd w:val="clear" w:color="auto" w:fill="0070C0"/>
          </w:tcPr>
          <w:p w:rsidR="007C05AA" w:rsidRPr="00E04E9D" w:rsidRDefault="007C05AA" w:rsidP="003354C8">
            <w:pPr>
              <w:spacing w:before="20" w:after="20" w:line="240" w:lineRule="auto"/>
              <w:jc w:val="center"/>
              <w:rPr>
                <w:rFonts w:eastAsia="MS PGothic"/>
                <w:sz w:val="16"/>
                <w:szCs w:val="24"/>
              </w:rPr>
            </w:pPr>
            <w:r w:rsidRPr="00E04E9D">
              <w:rPr>
                <w:rFonts w:eastAsia="MS PGothic"/>
                <w:color w:val="FFFFFF"/>
                <w:sz w:val="16"/>
                <w:szCs w:val="24"/>
                <w:lang w:val="ja-JP"/>
              </w:rPr>
              <w:t>サービス</w:t>
            </w:r>
            <w:r w:rsidRPr="00E04E9D">
              <w:rPr>
                <w:rFonts w:eastAsia="MS PGothic"/>
                <w:color w:val="FFFFFF"/>
                <w:sz w:val="16"/>
                <w:szCs w:val="24"/>
                <w:lang w:val="ja-JP"/>
              </w:rPr>
              <w:t xml:space="preserve"> </w:t>
            </w:r>
            <w:r w:rsidRPr="00E04E9D">
              <w:rPr>
                <w:rFonts w:eastAsia="MS PGothic"/>
                <w:color w:val="FFFFFF"/>
                <w:sz w:val="16"/>
                <w:szCs w:val="24"/>
                <w:lang w:val="ja-JP"/>
              </w:rPr>
              <w:t>クレジット</w:t>
            </w:r>
          </w:p>
        </w:tc>
      </w:tr>
      <w:tr w:rsidR="007C05AA" w:rsidRPr="0043777D" w:rsidTr="003354C8">
        <w:trPr>
          <w:jc w:val="center"/>
        </w:trPr>
        <w:tc>
          <w:tcPr>
            <w:tcW w:w="2500" w:type="pct"/>
            <w:shd w:val="clear" w:color="auto" w:fill="FFFFFF"/>
          </w:tcPr>
          <w:p w:rsidR="007C05AA" w:rsidRPr="00E04E9D" w:rsidRDefault="007C05AA" w:rsidP="003354C8">
            <w:pPr>
              <w:spacing w:before="20" w:after="20" w:line="240" w:lineRule="auto"/>
              <w:jc w:val="center"/>
              <w:rPr>
                <w:rFonts w:eastAsia="MS PGothic"/>
                <w:sz w:val="16"/>
                <w:szCs w:val="24"/>
              </w:rPr>
            </w:pPr>
            <w:r w:rsidRPr="00E04E9D">
              <w:rPr>
                <w:rFonts w:eastAsia="MS PGothic"/>
                <w:noProof/>
                <w:sz w:val="16"/>
                <w:szCs w:val="24"/>
              </w:rPr>
              <w:t xml:space="preserve">99.9% </w:t>
            </w:r>
            <w:r w:rsidRPr="00E04E9D">
              <w:rPr>
                <w:rFonts w:eastAsia="MS PGothic"/>
                <w:noProof/>
                <w:sz w:val="16"/>
                <w:szCs w:val="24"/>
              </w:rPr>
              <w:t>未満</w:t>
            </w:r>
          </w:p>
        </w:tc>
        <w:tc>
          <w:tcPr>
            <w:tcW w:w="2500" w:type="pct"/>
          </w:tcPr>
          <w:p w:rsidR="007C05AA" w:rsidRPr="00E04E9D" w:rsidRDefault="007C05AA" w:rsidP="003354C8">
            <w:pPr>
              <w:spacing w:before="20" w:after="20" w:line="240" w:lineRule="auto"/>
              <w:jc w:val="center"/>
              <w:rPr>
                <w:rFonts w:eastAsia="MS PGothic"/>
                <w:sz w:val="16"/>
                <w:szCs w:val="24"/>
              </w:rPr>
            </w:pPr>
            <w:r w:rsidRPr="00E04E9D">
              <w:rPr>
                <w:rFonts w:eastAsia="MS PGothic"/>
                <w:sz w:val="16"/>
                <w:szCs w:val="24"/>
              </w:rPr>
              <w:t>10%</w:t>
            </w:r>
          </w:p>
        </w:tc>
      </w:tr>
      <w:tr w:rsidR="007C05AA" w:rsidRPr="0043777D" w:rsidTr="003354C8">
        <w:trPr>
          <w:jc w:val="center"/>
        </w:trPr>
        <w:tc>
          <w:tcPr>
            <w:tcW w:w="2500" w:type="pct"/>
            <w:shd w:val="clear" w:color="auto" w:fill="FFFFFF"/>
          </w:tcPr>
          <w:p w:rsidR="007C05AA" w:rsidRPr="00E04E9D" w:rsidRDefault="007C05AA" w:rsidP="003354C8">
            <w:pPr>
              <w:spacing w:before="20" w:after="20" w:line="240" w:lineRule="auto"/>
              <w:jc w:val="center"/>
              <w:rPr>
                <w:rFonts w:eastAsia="MS PGothic"/>
                <w:sz w:val="16"/>
                <w:szCs w:val="24"/>
              </w:rPr>
            </w:pPr>
            <w:r w:rsidRPr="00E04E9D">
              <w:rPr>
                <w:rFonts w:eastAsia="MS PGothic"/>
                <w:noProof/>
                <w:sz w:val="16"/>
                <w:szCs w:val="24"/>
              </w:rPr>
              <w:t xml:space="preserve">99% </w:t>
            </w:r>
            <w:r w:rsidRPr="00E04E9D">
              <w:rPr>
                <w:rFonts w:eastAsia="MS PGothic"/>
                <w:noProof/>
                <w:sz w:val="16"/>
                <w:szCs w:val="24"/>
              </w:rPr>
              <w:t>未満</w:t>
            </w:r>
          </w:p>
        </w:tc>
        <w:tc>
          <w:tcPr>
            <w:tcW w:w="2500" w:type="pct"/>
          </w:tcPr>
          <w:p w:rsidR="007C05AA" w:rsidRPr="00E04E9D" w:rsidRDefault="007C05AA" w:rsidP="003354C8">
            <w:pPr>
              <w:spacing w:before="20" w:after="20" w:line="240" w:lineRule="auto"/>
              <w:jc w:val="center"/>
              <w:rPr>
                <w:rFonts w:eastAsia="MS PGothic"/>
                <w:sz w:val="16"/>
                <w:szCs w:val="24"/>
              </w:rPr>
            </w:pPr>
            <w:r w:rsidRPr="00E04E9D">
              <w:rPr>
                <w:rFonts w:eastAsia="MS PGothic"/>
                <w:sz w:val="16"/>
                <w:szCs w:val="24"/>
              </w:rPr>
              <w:t>25%</w:t>
            </w:r>
          </w:p>
        </w:tc>
      </w:tr>
    </w:tbl>
    <w:p w:rsidR="006E1AE5" w:rsidRPr="00062801" w:rsidRDefault="00B81559"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7C05AA" w:rsidRPr="00A42142" w:rsidRDefault="007C05AA" w:rsidP="003F6BCE">
      <w:pPr>
        <w:pStyle w:val="ProductList-Offering2Heading"/>
        <w:keepNext/>
        <w:rPr>
          <w:rStyle w:val="ProductList-Offering2HeadingChar"/>
          <w:lang w:eastAsia="ja-JP"/>
        </w:rPr>
      </w:pPr>
      <w:bookmarkStart w:id="173" w:name="_Toc11943466"/>
      <w:r w:rsidRPr="00A42142">
        <w:rPr>
          <w:rStyle w:val="ProductList-Offering2HeadingChar"/>
          <w:lang w:eastAsia="ja-JP"/>
        </w:rPr>
        <w:t>Mobile Engagement</w:t>
      </w:r>
      <w:bookmarkEnd w:id="173"/>
    </w:p>
    <w:p w:rsidR="007C05AA" w:rsidRPr="00901EA0" w:rsidRDefault="007C05AA" w:rsidP="003F6BCE">
      <w:pPr>
        <w:pStyle w:val="ProductList-Body"/>
        <w:keepNext/>
        <w:rPr>
          <w:rFonts w:eastAsia="MS PGothic"/>
          <w:szCs w:val="24"/>
        </w:rPr>
      </w:pPr>
      <w:r w:rsidRPr="00901EA0">
        <w:rPr>
          <w:rFonts w:eastAsia="MS PGothic"/>
          <w:b/>
          <w:color w:val="00188F"/>
          <w:szCs w:val="24"/>
          <w:lang w:val="ja-JP"/>
        </w:rPr>
        <w:t>用語の追加定義</w:t>
      </w:r>
      <w:r w:rsidRPr="00862F74">
        <w:rPr>
          <w:rFonts w:eastAsia="MS PGothic"/>
          <w:szCs w:val="24"/>
        </w:rPr>
        <w:t>:</w:t>
      </w:r>
    </w:p>
    <w:p w:rsidR="007C05AA" w:rsidRPr="00901EA0" w:rsidRDefault="007C05AA" w:rsidP="007C05AA">
      <w:pPr>
        <w:pStyle w:val="ProductList-Body"/>
        <w:spacing w:after="40"/>
        <w:rPr>
          <w:rFonts w:eastAsia="MS PGothic"/>
          <w:szCs w:val="24"/>
        </w:rPr>
      </w:pPr>
      <w:r w:rsidRPr="00901EA0">
        <w:rPr>
          <w:rFonts w:eastAsia="MS PGothic"/>
          <w:szCs w:val="24"/>
        </w:rPr>
        <w:t xml:space="preserve">1 </w:t>
      </w:r>
      <w:r w:rsidRPr="00901EA0">
        <w:rPr>
          <w:rFonts w:eastAsia="MS PGothic"/>
          <w:szCs w:val="24"/>
          <w:lang w:val="ja-JP"/>
        </w:rPr>
        <w:t>請求月間における</w:t>
      </w:r>
      <w:r w:rsidRPr="00795688">
        <w:rPr>
          <w:rFonts w:eastAsia="MS PGothic"/>
          <w:szCs w:val="24"/>
          <w:lang w:val="ja-JP"/>
        </w:rPr>
        <w:t>「</w:t>
      </w:r>
      <w:r w:rsidRPr="00901EA0">
        <w:rPr>
          <w:rFonts w:eastAsia="MS PGothic"/>
          <w:b/>
          <w:color w:val="00188F"/>
          <w:szCs w:val="24"/>
          <w:lang w:val="ja-JP"/>
        </w:rPr>
        <w:t>平均エラー率</w:t>
      </w:r>
      <w:r w:rsidRPr="00795688">
        <w:rPr>
          <w:rFonts w:eastAsia="MS PGothic"/>
          <w:szCs w:val="24"/>
          <w:lang w:val="ja-JP"/>
        </w:rPr>
        <w:t>」</w:t>
      </w:r>
      <w:r w:rsidRPr="00901EA0">
        <w:rPr>
          <w:rFonts w:eastAsia="MS PGothic"/>
          <w:szCs w:val="24"/>
          <w:lang w:val="ja-JP"/>
        </w:rPr>
        <w:t>とは、その請求月における各時間のエラー率の合計を、その請求月の合計時間数で割った値です。</w:t>
      </w:r>
    </w:p>
    <w:p w:rsidR="007C05AA" w:rsidRPr="00901EA0" w:rsidRDefault="007C05AA" w:rsidP="007C05AA">
      <w:pPr>
        <w:pStyle w:val="ProductList-Body"/>
        <w:spacing w:after="40"/>
        <w:rPr>
          <w:rFonts w:eastAsia="MS PGothic"/>
          <w:szCs w:val="24"/>
        </w:rPr>
      </w:pPr>
      <w:r w:rsidRPr="00795688">
        <w:rPr>
          <w:rFonts w:eastAsia="MS PGothic"/>
          <w:szCs w:val="24"/>
          <w:lang w:val="ja-JP"/>
        </w:rPr>
        <w:t>「</w:t>
      </w:r>
      <w:r w:rsidRPr="00901EA0">
        <w:rPr>
          <w:rFonts w:eastAsia="MS PGothic"/>
          <w:b/>
          <w:color w:val="00188F"/>
          <w:szCs w:val="24"/>
          <w:lang w:val="ja-JP"/>
        </w:rPr>
        <w:t>エラー率</w:t>
      </w:r>
      <w:r w:rsidRPr="00795688">
        <w:rPr>
          <w:rFonts w:eastAsia="MS PGothic"/>
          <w:szCs w:val="24"/>
          <w:lang w:val="ja-JP"/>
        </w:rPr>
        <w:t>」</w:t>
      </w:r>
      <w:r w:rsidRPr="00901EA0">
        <w:rPr>
          <w:rFonts w:eastAsia="MS PGothic"/>
          <w:szCs w:val="24"/>
          <w:lang w:val="ja-JP"/>
        </w:rPr>
        <w:t>とは、所定の</w:t>
      </w:r>
      <w:r w:rsidRPr="00901EA0">
        <w:rPr>
          <w:rFonts w:eastAsia="MS PGothic"/>
          <w:szCs w:val="24"/>
        </w:rPr>
        <w:t xml:space="preserve"> 1 </w:t>
      </w:r>
      <w:r w:rsidRPr="00901EA0">
        <w:rPr>
          <w:rFonts w:eastAsia="MS PGothic"/>
          <w:szCs w:val="24"/>
          <w:lang w:val="ja-JP"/>
        </w:rPr>
        <w:t>時間に失敗した要求の総数を要求総数で割った値です。所定の</w:t>
      </w:r>
      <w:r w:rsidRPr="00901EA0">
        <w:rPr>
          <w:rFonts w:eastAsia="MS PGothic"/>
          <w:szCs w:val="24"/>
        </w:rPr>
        <w:t xml:space="preserve"> 1 </w:t>
      </w:r>
      <w:r w:rsidRPr="00901EA0">
        <w:rPr>
          <w:rFonts w:eastAsia="MS PGothic"/>
          <w:szCs w:val="24"/>
          <w:lang w:val="ja-JP"/>
        </w:rPr>
        <w:t>時間における要求総数が</w:t>
      </w:r>
      <w:r w:rsidRPr="00901EA0">
        <w:rPr>
          <w:rFonts w:eastAsia="MS PGothic"/>
          <w:szCs w:val="24"/>
        </w:rPr>
        <w:t xml:space="preserve"> 0 </w:t>
      </w:r>
      <w:r w:rsidRPr="00901EA0">
        <w:rPr>
          <w:rFonts w:eastAsia="MS PGothic"/>
          <w:szCs w:val="24"/>
          <w:lang w:val="ja-JP"/>
        </w:rPr>
        <w:t>である場合、その期間のエラー率は</w:t>
      </w:r>
      <w:r w:rsidRPr="00901EA0">
        <w:rPr>
          <w:rFonts w:eastAsia="MS PGothic"/>
          <w:szCs w:val="24"/>
        </w:rPr>
        <w:t xml:space="preserve"> 0% </w:t>
      </w:r>
      <w:r w:rsidRPr="00901EA0">
        <w:rPr>
          <w:rFonts w:eastAsia="MS PGothic"/>
          <w:szCs w:val="24"/>
          <w:lang w:val="ja-JP"/>
        </w:rPr>
        <w:t>となります。</w:t>
      </w:r>
    </w:p>
    <w:p w:rsidR="007C05AA" w:rsidRPr="00901EA0" w:rsidRDefault="007C05AA" w:rsidP="007C05AA">
      <w:pPr>
        <w:pStyle w:val="ProductList-Body"/>
        <w:spacing w:after="40"/>
        <w:rPr>
          <w:rFonts w:eastAsia="MS PGothic"/>
          <w:szCs w:val="24"/>
        </w:rPr>
      </w:pPr>
      <w:r w:rsidRPr="00795688">
        <w:rPr>
          <w:rFonts w:eastAsia="MS PGothic"/>
          <w:szCs w:val="24"/>
          <w:lang w:val="ja-JP"/>
        </w:rPr>
        <w:t>「</w:t>
      </w:r>
      <w:r w:rsidRPr="00901EA0">
        <w:rPr>
          <w:rFonts w:eastAsia="MS PGothic"/>
          <w:b/>
          <w:color w:val="00188F"/>
          <w:szCs w:val="24"/>
          <w:lang w:val="ja-JP"/>
        </w:rPr>
        <w:t>除外される要求</w:t>
      </w:r>
      <w:r w:rsidRPr="00795688">
        <w:rPr>
          <w:rFonts w:eastAsia="MS PGothic"/>
          <w:szCs w:val="24"/>
          <w:lang w:val="ja-JP"/>
        </w:rPr>
        <w:t>」</w:t>
      </w:r>
      <w:r w:rsidRPr="00901EA0">
        <w:rPr>
          <w:rFonts w:eastAsia="MS PGothic"/>
          <w:szCs w:val="24"/>
          <w:lang w:val="ja-JP"/>
        </w:rPr>
        <w:t>とは、</w:t>
      </w:r>
      <w:r w:rsidRPr="00901EA0">
        <w:rPr>
          <w:rFonts w:eastAsia="MS PGothic"/>
          <w:szCs w:val="24"/>
        </w:rPr>
        <w:t xml:space="preserve">HTTP 408 </w:t>
      </w:r>
      <w:r w:rsidRPr="00901EA0">
        <w:rPr>
          <w:rFonts w:eastAsia="MS PGothic"/>
          <w:szCs w:val="24"/>
          <w:lang w:val="ja-JP"/>
        </w:rPr>
        <w:t>状態コード以外の</w:t>
      </w:r>
      <w:r w:rsidRPr="00901EA0">
        <w:rPr>
          <w:rFonts w:eastAsia="MS PGothic"/>
          <w:szCs w:val="24"/>
        </w:rPr>
        <w:t xml:space="preserve"> HTTP 4xx </w:t>
      </w:r>
      <w:r w:rsidRPr="00901EA0">
        <w:rPr>
          <w:rFonts w:eastAsia="MS PGothic"/>
          <w:szCs w:val="24"/>
          <w:lang w:val="ja-JP"/>
        </w:rPr>
        <w:t>状態コードに終わった</w:t>
      </w:r>
      <w:r w:rsidRPr="00901EA0">
        <w:rPr>
          <w:rFonts w:eastAsia="MS PGothic"/>
          <w:szCs w:val="24"/>
        </w:rPr>
        <w:t xml:space="preserve"> REST API </w:t>
      </w:r>
      <w:r w:rsidRPr="00901EA0">
        <w:rPr>
          <w:rFonts w:eastAsia="MS PGothic"/>
          <w:szCs w:val="24"/>
          <w:lang w:val="ja-JP"/>
        </w:rPr>
        <w:t>要求のセットです。</w:t>
      </w:r>
    </w:p>
    <w:p w:rsidR="007C05AA" w:rsidRPr="00901EA0" w:rsidRDefault="007C05AA" w:rsidP="007C05AA">
      <w:pPr>
        <w:pStyle w:val="ProductList-Body"/>
        <w:spacing w:after="40"/>
        <w:rPr>
          <w:rFonts w:eastAsia="MS PGothic"/>
          <w:szCs w:val="24"/>
        </w:rPr>
      </w:pPr>
      <w:r w:rsidRPr="00795688">
        <w:rPr>
          <w:rFonts w:eastAsia="MS PGothic"/>
          <w:szCs w:val="24"/>
          <w:lang w:val="ja-JP"/>
        </w:rPr>
        <w:t>「</w:t>
      </w:r>
      <w:r w:rsidRPr="00901EA0">
        <w:rPr>
          <w:rFonts w:eastAsia="MS PGothic"/>
          <w:b/>
          <w:color w:val="00188F"/>
          <w:szCs w:val="24"/>
          <w:lang w:val="ja-JP"/>
        </w:rPr>
        <w:t>失敗した要求</w:t>
      </w:r>
      <w:r w:rsidRPr="00795688">
        <w:rPr>
          <w:rFonts w:eastAsia="MS PGothic"/>
          <w:szCs w:val="24"/>
          <w:lang w:val="ja-JP"/>
        </w:rPr>
        <w:t>」</w:t>
      </w:r>
      <w:r w:rsidRPr="00901EA0">
        <w:rPr>
          <w:rFonts w:eastAsia="MS PGothic"/>
          <w:szCs w:val="24"/>
          <w:lang w:val="ja-JP"/>
        </w:rPr>
        <w:t>とは、要求総数のうち、エラー</w:t>
      </w:r>
      <w:r w:rsidRPr="00901EA0">
        <w:rPr>
          <w:rFonts w:eastAsia="MS PGothic"/>
          <w:szCs w:val="24"/>
        </w:rPr>
        <w:t xml:space="preserve"> </w:t>
      </w:r>
      <w:r w:rsidRPr="00901EA0">
        <w:rPr>
          <w:rFonts w:eastAsia="MS PGothic"/>
          <w:szCs w:val="24"/>
          <w:lang w:val="ja-JP"/>
        </w:rPr>
        <w:t>コードもしくは</w:t>
      </w:r>
      <w:r w:rsidRPr="00901EA0">
        <w:rPr>
          <w:rFonts w:eastAsia="MS PGothic"/>
          <w:szCs w:val="24"/>
        </w:rPr>
        <w:t xml:space="preserve"> HTTP 408 </w:t>
      </w:r>
      <w:r w:rsidRPr="00901EA0">
        <w:rPr>
          <w:rFonts w:eastAsia="MS PGothic"/>
          <w:szCs w:val="24"/>
          <w:lang w:val="ja-JP"/>
        </w:rPr>
        <w:t>状態コードを返した、または</w:t>
      </w:r>
      <w:r w:rsidRPr="00901EA0">
        <w:rPr>
          <w:rFonts w:eastAsia="MS PGothic"/>
          <w:szCs w:val="24"/>
        </w:rPr>
        <w:t xml:space="preserve"> 30 </w:t>
      </w:r>
      <w:r w:rsidRPr="00901EA0">
        <w:rPr>
          <w:rFonts w:eastAsia="MS PGothic"/>
          <w:szCs w:val="24"/>
          <w:lang w:val="ja-JP"/>
        </w:rPr>
        <w:t>秒以内に成功コードを返さなかったすべての要求のセットです。</w:t>
      </w:r>
    </w:p>
    <w:p w:rsidR="007C05AA" w:rsidRPr="00742F40" w:rsidRDefault="007C05AA" w:rsidP="007C05AA">
      <w:pPr>
        <w:pStyle w:val="ProductList-Body"/>
        <w:spacing w:after="40"/>
        <w:rPr>
          <w:rFonts w:eastAsia="MS PGothic"/>
          <w:szCs w:val="24"/>
        </w:rPr>
      </w:pPr>
      <w:r w:rsidRPr="00795688">
        <w:rPr>
          <w:rFonts w:eastAsia="MS PGothic"/>
          <w:szCs w:val="24"/>
          <w:lang w:val="ja-JP"/>
        </w:rPr>
        <w:t>「</w:t>
      </w:r>
      <w:r w:rsidRPr="00742F40">
        <w:rPr>
          <w:rFonts w:eastAsia="MS PGothic"/>
          <w:b/>
          <w:color w:val="00188F"/>
          <w:szCs w:val="24"/>
        </w:rPr>
        <w:t xml:space="preserve">Mobile Engagement </w:t>
      </w:r>
      <w:r w:rsidRPr="00901EA0">
        <w:rPr>
          <w:rFonts w:eastAsia="MS PGothic"/>
          <w:b/>
          <w:color w:val="00188F"/>
          <w:szCs w:val="24"/>
          <w:lang w:val="ja-JP"/>
        </w:rPr>
        <w:t>アプリケーション</w:t>
      </w:r>
      <w:r w:rsidRPr="00795688">
        <w:rPr>
          <w:rFonts w:eastAsia="MS PGothic"/>
          <w:szCs w:val="24"/>
          <w:lang w:val="ja-JP"/>
        </w:rPr>
        <w:t>」</w:t>
      </w:r>
      <w:r w:rsidRPr="00901EA0">
        <w:rPr>
          <w:rFonts w:eastAsia="MS PGothic"/>
          <w:szCs w:val="24"/>
          <w:lang w:val="ja-JP"/>
        </w:rPr>
        <w:t>とは、</w:t>
      </w:r>
      <w:r w:rsidRPr="00742F40">
        <w:rPr>
          <w:rFonts w:eastAsia="MS PGothic"/>
          <w:szCs w:val="24"/>
        </w:rPr>
        <w:t xml:space="preserve">Azure Mobile Engagement </w:t>
      </w:r>
      <w:r w:rsidRPr="00901EA0">
        <w:rPr>
          <w:rFonts w:eastAsia="MS PGothic"/>
          <w:szCs w:val="24"/>
          <w:lang w:val="ja-JP"/>
        </w:rPr>
        <w:t>サービスのインスタンスです。</w:t>
      </w:r>
    </w:p>
    <w:p w:rsidR="007C05AA" w:rsidRPr="00742F40" w:rsidRDefault="007C05AA" w:rsidP="007C05AA">
      <w:pPr>
        <w:pStyle w:val="ProductList-Body"/>
        <w:spacing w:after="40"/>
        <w:rPr>
          <w:rFonts w:eastAsia="MS PGothic"/>
          <w:szCs w:val="24"/>
        </w:rPr>
      </w:pPr>
      <w:r w:rsidRPr="00795688">
        <w:rPr>
          <w:rFonts w:eastAsia="MS PGothic"/>
          <w:szCs w:val="24"/>
          <w:lang w:val="ja-JP"/>
        </w:rPr>
        <w:t>「</w:t>
      </w:r>
      <w:r w:rsidRPr="00901EA0">
        <w:rPr>
          <w:rFonts w:eastAsia="MS PGothic"/>
          <w:b/>
          <w:color w:val="00188F"/>
          <w:szCs w:val="24"/>
          <w:lang w:val="ja-JP"/>
        </w:rPr>
        <w:t>要求総数</w:t>
      </w:r>
      <w:r w:rsidRPr="00795688">
        <w:rPr>
          <w:rFonts w:eastAsia="MS PGothic"/>
          <w:szCs w:val="24"/>
          <w:lang w:val="ja-JP"/>
        </w:rPr>
        <w:t>」</w:t>
      </w:r>
      <w:r w:rsidRPr="00901EA0">
        <w:rPr>
          <w:rFonts w:eastAsia="MS PGothic"/>
          <w:szCs w:val="24"/>
          <w:lang w:val="ja-JP"/>
        </w:rPr>
        <w:t>とは、所定の</w:t>
      </w:r>
      <w:r w:rsidRPr="00742F40">
        <w:rPr>
          <w:rFonts w:eastAsia="MS PGothic"/>
          <w:szCs w:val="24"/>
        </w:rPr>
        <w:t xml:space="preserve"> Azure </w:t>
      </w:r>
      <w:r w:rsidRPr="00901EA0">
        <w:rPr>
          <w:rFonts w:eastAsia="MS PGothic"/>
          <w:szCs w:val="24"/>
          <w:lang w:val="ja-JP"/>
        </w:rPr>
        <w:t>サブスクリプションにおいて</w:t>
      </w:r>
      <w:r w:rsidRPr="00742F40">
        <w:rPr>
          <w:rFonts w:eastAsia="MS PGothic"/>
          <w:szCs w:val="24"/>
        </w:rPr>
        <w:t xml:space="preserve"> 1 </w:t>
      </w:r>
      <w:r w:rsidRPr="00901EA0">
        <w:rPr>
          <w:rFonts w:eastAsia="MS PGothic"/>
          <w:szCs w:val="24"/>
          <w:lang w:val="ja-JP"/>
        </w:rPr>
        <w:t>請求月間に</w:t>
      </w:r>
      <w:r w:rsidRPr="00742F40">
        <w:rPr>
          <w:rFonts w:eastAsia="MS PGothic"/>
          <w:szCs w:val="24"/>
        </w:rPr>
        <w:t xml:space="preserve"> Mobile Engagement </w:t>
      </w:r>
      <w:r w:rsidRPr="00901EA0">
        <w:rPr>
          <w:rFonts w:eastAsia="MS PGothic"/>
          <w:szCs w:val="24"/>
          <w:lang w:val="ja-JP"/>
        </w:rPr>
        <w:t>アプリケーションに対して行われた、除外される要求を除く、認証された</w:t>
      </w:r>
      <w:r w:rsidRPr="00742F40">
        <w:rPr>
          <w:rFonts w:eastAsia="MS PGothic"/>
          <w:szCs w:val="24"/>
        </w:rPr>
        <w:t xml:space="preserve"> REST API </w:t>
      </w:r>
      <w:r w:rsidRPr="00901EA0">
        <w:rPr>
          <w:rFonts w:eastAsia="MS PGothic"/>
          <w:szCs w:val="24"/>
          <w:lang w:val="ja-JP"/>
        </w:rPr>
        <w:t>要求の総数です。</w:t>
      </w:r>
    </w:p>
    <w:p w:rsidR="007C05AA" w:rsidRPr="00742F40" w:rsidRDefault="007C05AA" w:rsidP="007C05AA">
      <w:pPr>
        <w:pStyle w:val="ProductList-Body"/>
        <w:rPr>
          <w:rFonts w:eastAsia="MS PGothic"/>
          <w:szCs w:val="24"/>
        </w:rPr>
      </w:pPr>
    </w:p>
    <w:p w:rsidR="007C05AA" w:rsidRDefault="007C05AA" w:rsidP="007C05AA">
      <w:pPr>
        <w:pStyle w:val="ProductList-Body"/>
        <w:rPr>
          <w:rFonts w:eastAsia="MS PGothic"/>
          <w:szCs w:val="24"/>
          <w:lang w:val="ja-JP"/>
        </w:rPr>
      </w:pPr>
      <w:r w:rsidRPr="00901EA0">
        <w:rPr>
          <w:rFonts w:eastAsia="MS PGothic"/>
          <w:b/>
          <w:color w:val="00188F"/>
          <w:szCs w:val="24"/>
          <w:lang w:val="ja-JP"/>
        </w:rPr>
        <w:t>月間稼働率</w:t>
      </w:r>
      <w:r w:rsidRPr="00742F40">
        <w:rPr>
          <w:rFonts w:eastAsia="MS PGothic"/>
          <w:szCs w:val="24"/>
        </w:rPr>
        <w:t>:</w:t>
      </w:r>
      <w:r w:rsidRPr="00742F40">
        <w:rPr>
          <w:rFonts w:eastAsia="MS PGothic"/>
          <w:b/>
          <w:color w:val="00188F"/>
          <w:szCs w:val="24"/>
        </w:rPr>
        <w:t xml:space="preserve"> </w:t>
      </w:r>
      <w:r w:rsidRPr="00901EA0">
        <w:rPr>
          <w:rFonts w:eastAsia="MS PGothic"/>
          <w:szCs w:val="24"/>
          <w:lang w:val="ja-JP"/>
        </w:rPr>
        <w:t>月間稼働率は次の式を用いて計算されます。</w:t>
      </w:r>
    </w:p>
    <w:p w:rsidR="006E6409" w:rsidRPr="00742F40" w:rsidRDefault="006E6409" w:rsidP="007C05AA">
      <w:pPr>
        <w:pStyle w:val="ProductList-Body"/>
        <w:rPr>
          <w:rFonts w:eastAsia="MS PGothic"/>
          <w:szCs w:val="24"/>
        </w:rPr>
      </w:pPr>
    </w:p>
    <w:p w:rsidR="007C05AA" w:rsidRPr="00742F40" w:rsidRDefault="007C05AA" w:rsidP="007C05AA">
      <w:pPr>
        <w:pStyle w:val="ProductList-Body"/>
        <w:rPr>
          <w:rFonts w:ascii="Cambria Math" w:eastAsia="MS PGothic" w:hAnsi="Cambria Math" w:cs="Tahoma"/>
          <w:i/>
          <w:sz w:val="12"/>
          <w:szCs w:val="12"/>
        </w:rPr>
      </w:pPr>
      <m:oMathPara>
        <m:oMath>
          <m:r>
            <m:rPr>
              <m:nor/>
            </m:rPr>
            <w:rPr>
              <w:rFonts w:ascii="Cambria Math" w:eastAsia="MS PGothic" w:hAnsi="Cambria Math" w:cs="Tahoma"/>
              <w:i/>
              <w:szCs w:val="18"/>
            </w:rPr>
            <m:t xml:space="preserve">100% </m:t>
          </m:r>
          <m:r>
            <w:rPr>
              <w:rFonts w:ascii="Cambria Math" w:eastAsia="MS PGothic" w:hAnsi="Cambria Math"/>
              <w:color w:val="000000" w:themeColor="text1"/>
              <w:szCs w:val="18"/>
            </w:rPr>
            <m:t>-</m:t>
          </m:r>
          <m:r>
            <m:rPr>
              <m:nor/>
            </m:rPr>
            <w:rPr>
              <w:rFonts w:ascii="Cambria Math" w:eastAsia="MS PGothic" w:hAnsi="Cambria Math" w:cs="Tahoma" w:hint="eastAsia"/>
              <w:i/>
              <w:szCs w:val="18"/>
            </w:rPr>
            <m:t>平均</m:t>
          </m:r>
          <m:r>
            <m:rPr>
              <m:nor/>
            </m:rPr>
            <w:rPr>
              <w:rFonts w:ascii="Cambria Math" w:eastAsia="MS PGothic" w:hAnsi="Cambria Math" w:cs="Tahoma"/>
              <w:i/>
              <w:szCs w:val="18"/>
            </w:rPr>
            <m:t>エラー率</m:t>
          </m:r>
        </m:oMath>
      </m:oMathPara>
    </w:p>
    <w:p w:rsidR="007C05AA" w:rsidRPr="00742F40" w:rsidRDefault="007C05AA" w:rsidP="007C05AA">
      <w:pPr>
        <w:pStyle w:val="ProductList-Body"/>
        <w:keepNext/>
        <w:rPr>
          <w:rFonts w:eastAsia="MS PGothic"/>
          <w:szCs w:val="24"/>
        </w:rPr>
      </w:pPr>
      <w:r w:rsidRPr="00901EA0">
        <w:rPr>
          <w:rFonts w:eastAsia="MS PGothic"/>
          <w:b/>
          <w:color w:val="00188F"/>
          <w:szCs w:val="24"/>
          <w:lang w:val="ja-JP"/>
        </w:rPr>
        <w:t>サービス</w:t>
      </w:r>
      <w:r w:rsidRPr="00901EA0">
        <w:rPr>
          <w:rFonts w:eastAsia="MS PGothic"/>
          <w:b/>
          <w:color w:val="00188F"/>
          <w:szCs w:val="24"/>
          <w:lang w:val="ja-JP"/>
        </w:rPr>
        <w:t xml:space="preserve"> </w:t>
      </w:r>
      <w:r w:rsidRPr="00901EA0">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400"/>
        <w:gridCol w:w="5400"/>
      </w:tblGrid>
      <w:tr w:rsidR="007C05AA" w:rsidRPr="0043777D" w:rsidTr="00A42142">
        <w:trPr>
          <w:tblHeader/>
        </w:trPr>
        <w:tc>
          <w:tcPr>
            <w:tcW w:w="5400" w:type="dxa"/>
            <w:shd w:val="clear" w:color="auto" w:fill="0072C6"/>
            <w:tcMar>
              <w:top w:w="0" w:type="dxa"/>
              <w:left w:w="108" w:type="dxa"/>
              <w:bottom w:w="0" w:type="dxa"/>
              <w:right w:w="108" w:type="dxa"/>
            </w:tcMar>
          </w:tcPr>
          <w:p w:rsidR="007C05AA" w:rsidRPr="00901EA0" w:rsidRDefault="007C05AA" w:rsidP="003354C8">
            <w:pPr>
              <w:pStyle w:val="ProductList-OfferingBody"/>
              <w:ind w:left="-11" w:right="-102"/>
              <w:jc w:val="center"/>
              <w:rPr>
                <w:rFonts w:eastAsia="MS PGothic"/>
                <w:color w:val="FFFFFF"/>
                <w:szCs w:val="24"/>
              </w:rPr>
            </w:pPr>
            <w:r w:rsidRPr="00901EA0">
              <w:rPr>
                <w:rFonts w:eastAsia="MS PGothic"/>
                <w:color w:val="FFFFFF"/>
                <w:szCs w:val="24"/>
                <w:lang w:val="ja-JP"/>
              </w:rPr>
              <w:t>月間稼働率</w:t>
            </w:r>
          </w:p>
        </w:tc>
        <w:tc>
          <w:tcPr>
            <w:tcW w:w="5400" w:type="dxa"/>
            <w:shd w:val="clear" w:color="auto" w:fill="0072C6"/>
            <w:tcMar>
              <w:top w:w="0" w:type="dxa"/>
              <w:left w:w="108" w:type="dxa"/>
              <w:bottom w:w="0" w:type="dxa"/>
              <w:right w:w="108" w:type="dxa"/>
            </w:tcMar>
          </w:tcPr>
          <w:p w:rsidR="007C05AA" w:rsidRPr="00901EA0" w:rsidRDefault="007C05AA" w:rsidP="003354C8">
            <w:pPr>
              <w:pStyle w:val="ProductList-OfferingBody"/>
              <w:ind w:left="-11" w:right="-102"/>
              <w:jc w:val="center"/>
              <w:rPr>
                <w:rFonts w:eastAsia="MS PGothic"/>
                <w:color w:val="FFFFFF"/>
                <w:szCs w:val="24"/>
              </w:rPr>
            </w:pPr>
            <w:r w:rsidRPr="00901EA0">
              <w:rPr>
                <w:rFonts w:eastAsia="MS PGothic"/>
                <w:color w:val="FFFFFF"/>
                <w:szCs w:val="24"/>
                <w:lang w:val="ja-JP"/>
              </w:rPr>
              <w:t>サービス</w:t>
            </w:r>
            <w:r w:rsidRPr="00901EA0">
              <w:rPr>
                <w:rFonts w:eastAsia="MS PGothic"/>
                <w:color w:val="FFFFFF"/>
                <w:szCs w:val="24"/>
                <w:lang w:val="ja-JP"/>
              </w:rPr>
              <w:t xml:space="preserve"> </w:t>
            </w:r>
            <w:r w:rsidRPr="00901EA0">
              <w:rPr>
                <w:rFonts w:eastAsia="MS PGothic"/>
                <w:color w:val="FFFFFF"/>
                <w:szCs w:val="24"/>
                <w:lang w:val="ja-JP"/>
              </w:rPr>
              <w:t>クレジット</w:t>
            </w:r>
          </w:p>
        </w:tc>
      </w:tr>
      <w:tr w:rsidR="007C05AA" w:rsidRPr="0043777D" w:rsidTr="00A42142">
        <w:tc>
          <w:tcPr>
            <w:tcW w:w="5400" w:type="dxa"/>
            <w:tcMar>
              <w:top w:w="0" w:type="dxa"/>
              <w:left w:w="108" w:type="dxa"/>
              <w:bottom w:w="0" w:type="dxa"/>
              <w:right w:w="108" w:type="dxa"/>
            </w:tcMar>
          </w:tcPr>
          <w:p w:rsidR="007C05AA" w:rsidRPr="00901EA0" w:rsidRDefault="007C05AA" w:rsidP="003354C8">
            <w:pPr>
              <w:pStyle w:val="ProductList-OfferingBody"/>
              <w:ind w:left="-11" w:right="-102"/>
              <w:jc w:val="center"/>
              <w:rPr>
                <w:rFonts w:eastAsia="MS PGothic"/>
                <w:szCs w:val="24"/>
              </w:rPr>
            </w:pPr>
            <w:r w:rsidRPr="00901EA0">
              <w:rPr>
                <w:rFonts w:eastAsia="MS PGothic"/>
                <w:noProof/>
                <w:szCs w:val="24"/>
              </w:rPr>
              <w:t xml:space="preserve">99.9% </w:t>
            </w:r>
            <w:r w:rsidRPr="00901EA0">
              <w:rPr>
                <w:rFonts w:eastAsia="MS PGothic"/>
                <w:noProof/>
                <w:szCs w:val="24"/>
              </w:rPr>
              <w:t>未満</w:t>
            </w:r>
          </w:p>
        </w:tc>
        <w:tc>
          <w:tcPr>
            <w:tcW w:w="5400" w:type="dxa"/>
            <w:tcMar>
              <w:top w:w="0" w:type="dxa"/>
              <w:left w:w="108" w:type="dxa"/>
              <w:bottom w:w="0" w:type="dxa"/>
              <w:right w:w="108" w:type="dxa"/>
            </w:tcMar>
          </w:tcPr>
          <w:p w:rsidR="007C05AA" w:rsidRPr="00901EA0" w:rsidRDefault="007C05AA" w:rsidP="003354C8">
            <w:pPr>
              <w:pStyle w:val="ProductList-OfferingBody"/>
              <w:ind w:left="-11" w:right="-102"/>
              <w:jc w:val="center"/>
              <w:rPr>
                <w:rFonts w:eastAsia="MS PGothic"/>
                <w:szCs w:val="24"/>
              </w:rPr>
            </w:pPr>
            <w:r w:rsidRPr="00901EA0">
              <w:rPr>
                <w:rFonts w:eastAsia="MS PGothic"/>
                <w:szCs w:val="24"/>
              </w:rPr>
              <w:t>10%</w:t>
            </w:r>
          </w:p>
        </w:tc>
      </w:tr>
      <w:tr w:rsidR="007C05AA" w:rsidRPr="0043777D" w:rsidTr="00A42142">
        <w:tc>
          <w:tcPr>
            <w:tcW w:w="5400" w:type="dxa"/>
            <w:tcMar>
              <w:top w:w="0" w:type="dxa"/>
              <w:left w:w="108" w:type="dxa"/>
              <w:bottom w:w="0" w:type="dxa"/>
              <w:right w:w="108" w:type="dxa"/>
            </w:tcMar>
          </w:tcPr>
          <w:p w:rsidR="007C05AA" w:rsidRPr="00901EA0" w:rsidRDefault="007C05AA" w:rsidP="003354C8">
            <w:pPr>
              <w:pStyle w:val="ProductList-OfferingBody"/>
              <w:ind w:left="-11" w:right="-102"/>
              <w:jc w:val="center"/>
              <w:rPr>
                <w:rFonts w:eastAsia="MS PGothic"/>
                <w:szCs w:val="24"/>
              </w:rPr>
            </w:pPr>
            <w:r w:rsidRPr="00901EA0">
              <w:rPr>
                <w:rFonts w:eastAsia="MS PGothic"/>
                <w:noProof/>
                <w:szCs w:val="24"/>
              </w:rPr>
              <w:t xml:space="preserve">99% </w:t>
            </w:r>
            <w:r w:rsidRPr="00901EA0">
              <w:rPr>
                <w:rFonts w:eastAsia="MS PGothic"/>
                <w:noProof/>
                <w:szCs w:val="24"/>
              </w:rPr>
              <w:t>未満</w:t>
            </w:r>
          </w:p>
        </w:tc>
        <w:tc>
          <w:tcPr>
            <w:tcW w:w="5400" w:type="dxa"/>
            <w:tcMar>
              <w:top w:w="0" w:type="dxa"/>
              <w:left w:w="108" w:type="dxa"/>
              <w:bottom w:w="0" w:type="dxa"/>
              <w:right w:w="108" w:type="dxa"/>
            </w:tcMar>
          </w:tcPr>
          <w:p w:rsidR="007C05AA" w:rsidRPr="00901EA0" w:rsidRDefault="007C05AA" w:rsidP="003354C8">
            <w:pPr>
              <w:pStyle w:val="ProductList-OfferingBody"/>
              <w:ind w:left="-11" w:right="-102"/>
              <w:jc w:val="center"/>
              <w:rPr>
                <w:rFonts w:eastAsia="MS PGothic"/>
                <w:szCs w:val="24"/>
              </w:rPr>
            </w:pPr>
            <w:r w:rsidRPr="00901EA0">
              <w:rPr>
                <w:rFonts w:eastAsia="MS PGothic"/>
                <w:szCs w:val="24"/>
              </w:rPr>
              <w:t>25%</w:t>
            </w:r>
          </w:p>
        </w:tc>
      </w:tr>
    </w:tbl>
    <w:p w:rsidR="007C05AA" w:rsidRPr="00901EA0" w:rsidRDefault="007C05AA" w:rsidP="007C05AA">
      <w:pPr>
        <w:pStyle w:val="ProductList-Body"/>
        <w:rPr>
          <w:rFonts w:eastAsia="MS PGothic"/>
          <w:szCs w:val="24"/>
        </w:rPr>
      </w:pPr>
      <w:r w:rsidRPr="00901EA0">
        <w:rPr>
          <w:rFonts w:eastAsia="MS PGothic"/>
          <w:szCs w:val="24"/>
        </w:rPr>
        <w:t xml:space="preserve">Mobile Engagement </w:t>
      </w:r>
      <w:r w:rsidRPr="00901EA0">
        <w:rPr>
          <w:rFonts w:eastAsia="MS PGothic"/>
          <w:szCs w:val="24"/>
          <w:lang w:val="ja-JP"/>
        </w:rPr>
        <w:t>の</w:t>
      </w:r>
      <w:r w:rsidRPr="00901EA0">
        <w:rPr>
          <w:rFonts w:eastAsia="MS PGothic"/>
          <w:szCs w:val="24"/>
        </w:rPr>
        <w:t xml:space="preserve"> Free </w:t>
      </w:r>
      <w:r w:rsidRPr="00901EA0">
        <w:rPr>
          <w:rFonts w:eastAsia="MS PGothic"/>
          <w:szCs w:val="24"/>
          <w:lang w:val="ja-JP"/>
        </w:rPr>
        <w:t>レベルは本</w:t>
      </w:r>
      <w:r w:rsidRPr="00901EA0">
        <w:rPr>
          <w:rFonts w:eastAsia="MS PGothic"/>
          <w:szCs w:val="24"/>
        </w:rPr>
        <w:t xml:space="preserve"> SLA </w:t>
      </w:r>
      <w:r w:rsidRPr="00901EA0">
        <w:rPr>
          <w:rFonts w:eastAsia="MS PGothic"/>
          <w:szCs w:val="24"/>
          <w:lang w:val="ja-JP"/>
        </w:rPr>
        <w:t>の適用対象外です。</w:t>
      </w:r>
    </w:p>
    <w:bookmarkStart w:id="174" w:name="ServiceSpecificTerms_Azure_MobileServ"/>
    <w:p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7C05AA" w:rsidRPr="00A42142" w:rsidRDefault="007C05AA" w:rsidP="00A42142">
      <w:pPr>
        <w:pStyle w:val="ProductList-Offering2Heading"/>
        <w:rPr>
          <w:rStyle w:val="ProductList-Offering2HeadingChar"/>
          <w:lang w:eastAsia="ja-JP"/>
        </w:rPr>
      </w:pPr>
      <w:bookmarkStart w:id="175" w:name="_Toc11943467"/>
      <w:r w:rsidRPr="00A42142">
        <w:rPr>
          <w:rStyle w:val="ProductList-Offering2HeadingChar"/>
          <w:lang w:eastAsia="ja-JP"/>
        </w:rPr>
        <w:t>Mobile Services</w:t>
      </w:r>
      <w:bookmarkEnd w:id="175"/>
    </w:p>
    <w:bookmarkEnd w:id="174"/>
    <w:p w:rsidR="007C05AA" w:rsidRPr="00901EA0" w:rsidRDefault="007C05AA" w:rsidP="007C05AA">
      <w:pPr>
        <w:pStyle w:val="ProductList-Body"/>
        <w:rPr>
          <w:rFonts w:eastAsia="MS PGothic"/>
          <w:szCs w:val="24"/>
        </w:rPr>
      </w:pPr>
      <w:r w:rsidRPr="00901EA0">
        <w:rPr>
          <w:rFonts w:eastAsia="MS PGothic"/>
          <w:b/>
          <w:color w:val="00188F"/>
          <w:szCs w:val="24"/>
          <w:lang w:val="ja-JP"/>
        </w:rPr>
        <w:t>用語の追加定義</w:t>
      </w:r>
      <w:r w:rsidRPr="00862F74">
        <w:rPr>
          <w:rFonts w:eastAsia="MS PGothic"/>
          <w:szCs w:val="24"/>
        </w:rPr>
        <w:t>:</w:t>
      </w:r>
    </w:p>
    <w:p w:rsidR="007C05AA" w:rsidRPr="00901EA0" w:rsidRDefault="007C05AA" w:rsidP="007C05AA">
      <w:pPr>
        <w:pStyle w:val="ProductList-Body"/>
        <w:spacing w:after="40"/>
        <w:rPr>
          <w:rFonts w:eastAsia="MS PGothic"/>
          <w:szCs w:val="24"/>
        </w:rPr>
      </w:pPr>
      <w:r w:rsidRPr="00795688">
        <w:rPr>
          <w:rFonts w:eastAsia="MS PGothic"/>
          <w:szCs w:val="24"/>
          <w:lang w:val="ja-JP"/>
        </w:rPr>
        <w:t>「</w:t>
      </w:r>
      <w:r w:rsidRPr="00901EA0">
        <w:rPr>
          <w:rFonts w:eastAsia="MS PGothic"/>
          <w:b/>
          <w:color w:val="00188F"/>
          <w:szCs w:val="24"/>
          <w:lang w:val="ja-JP"/>
        </w:rPr>
        <w:t>失敗したトランザクション数</w:t>
      </w:r>
      <w:r w:rsidRPr="00795688">
        <w:rPr>
          <w:rFonts w:eastAsia="MS PGothic"/>
          <w:szCs w:val="24"/>
          <w:lang w:val="ja-JP"/>
        </w:rPr>
        <w:t>」</w:t>
      </w:r>
      <w:r w:rsidRPr="00901EA0">
        <w:rPr>
          <w:rFonts w:eastAsia="MS PGothic"/>
          <w:szCs w:val="24"/>
          <w:lang w:val="ja-JP"/>
        </w:rPr>
        <w:t>には、トランザクション試行総数に含まれる</w:t>
      </w:r>
      <w:r w:rsidRPr="00901EA0">
        <w:rPr>
          <w:rFonts w:eastAsia="MS PGothic"/>
          <w:szCs w:val="24"/>
        </w:rPr>
        <w:t xml:space="preserve"> API </w:t>
      </w:r>
      <w:r w:rsidRPr="00901EA0">
        <w:rPr>
          <w:rFonts w:eastAsia="MS PGothic"/>
          <w:szCs w:val="24"/>
          <w:lang w:val="ja-JP"/>
        </w:rPr>
        <w:t>呼び出しのうち、エラー</w:t>
      </w:r>
      <w:r w:rsidRPr="00901EA0">
        <w:rPr>
          <w:rFonts w:eastAsia="MS PGothic"/>
          <w:szCs w:val="24"/>
        </w:rPr>
        <w:t xml:space="preserve"> </w:t>
      </w:r>
      <w:r w:rsidRPr="00901EA0">
        <w:rPr>
          <w:rFonts w:eastAsia="MS PGothic"/>
          <w:szCs w:val="24"/>
          <w:lang w:val="ja-JP"/>
        </w:rPr>
        <w:t>コードに終わるか成功コードが返されなかったものが含まれます。</w:t>
      </w:r>
    </w:p>
    <w:p w:rsidR="007C05AA" w:rsidRPr="00901EA0" w:rsidRDefault="007C05AA" w:rsidP="007C05AA">
      <w:pPr>
        <w:pStyle w:val="ProductList-Body"/>
        <w:spacing w:after="40"/>
        <w:rPr>
          <w:rFonts w:eastAsia="MS PGothic"/>
          <w:szCs w:val="24"/>
        </w:rPr>
      </w:pPr>
      <w:r w:rsidRPr="00795688">
        <w:rPr>
          <w:rFonts w:eastAsia="MS PGothic"/>
          <w:szCs w:val="24"/>
          <w:lang w:val="ja-JP"/>
        </w:rPr>
        <w:t>「</w:t>
      </w:r>
      <w:r w:rsidRPr="00901EA0">
        <w:rPr>
          <w:rFonts w:eastAsia="MS PGothic"/>
          <w:b/>
          <w:color w:val="00188F"/>
          <w:szCs w:val="24"/>
          <w:lang w:val="ja-JP"/>
        </w:rPr>
        <w:t>トランザクション試行総数</w:t>
      </w:r>
      <w:r w:rsidRPr="00795688">
        <w:rPr>
          <w:rFonts w:eastAsia="MS PGothic"/>
          <w:szCs w:val="24"/>
          <w:lang w:val="ja-JP"/>
        </w:rPr>
        <w:t>」</w:t>
      </w:r>
      <w:r w:rsidRPr="00901EA0">
        <w:rPr>
          <w:rFonts w:eastAsia="MS PGothic"/>
          <w:szCs w:val="24"/>
          <w:lang w:val="ja-JP"/>
        </w:rPr>
        <w:t>とは、</w:t>
      </w:r>
      <w:r w:rsidRPr="00901EA0">
        <w:rPr>
          <w:rFonts w:eastAsia="MS PGothic"/>
          <w:szCs w:val="24"/>
        </w:rPr>
        <w:t xml:space="preserve">Azure Mobile Services </w:t>
      </w:r>
      <w:r w:rsidRPr="00901EA0">
        <w:rPr>
          <w:rFonts w:eastAsia="MS PGothic"/>
          <w:szCs w:val="24"/>
          <w:lang w:val="ja-JP"/>
        </w:rPr>
        <w:t>が実行されている所定の</w:t>
      </w:r>
      <w:r w:rsidRPr="00901EA0">
        <w:rPr>
          <w:rFonts w:eastAsia="MS PGothic"/>
          <w:szCs w:val="24"/>
        </w:rPr>
        <w:t xml:space="preserve"> Microsoft Azure </w:t>
      </w:r>
      <w:r w:rsidRPr="00901EA0">
        <w:rPr>
          <w:rFonts w:eastAsia="MS PGothic"/>
          <w:szCs w:val="24"/>
          <w:lang w:val="ja-JP"/>
        </w:rPr>
        <w:t>サブスクリプションについて、</w:t>
      </w:r>
      <w:r w:rsidRPr="00901EA0">
        <w:rPr>
          <w:rFonts w:eastAsia="MS PGothic"/>
          <w:szCs w:val="24"/>
        </w:rPr>
        <w:t xml:space="preserve">1 </w:t>
      </w:r>
      <w:r w:rsidRPr="00901EA0">
        <w:rPr>
          <w:rFonts w:eastAsia="MS PGothic"/>
          <w:szCs w:val="24"/>
          <w:lang w:val="ja-JP"/>
        </w:rPr>
        <w:t>請求月に</w:t>
      </w:r>
      <w:r w:rsidRPr="00901EA0">
        <w:rPr>
          <w:rFonts w:eastAsia="MS PGothic"/>
          <w:szCs w:val="24"/>
        </w:rPr>
        <w:t xml:space="preserve"> Azure Mobile Services </w:t>
      </w:r>
      <w:r w:rsidRPr="00901EA0">
        <w:rPr>
          <w:rFonts w:eastAsia="MS PGothic"/>
          <w:szCs w:val="24"/>
          <w:lang w:val="ja-JP"/>
        </w:rPr>
        <w:t>に対して行われた</w:t>
      </w:r>
      <w:r w:rsidRPr="00901EA0">
        <w:rPr>
          <w:rFonts w:eastAsia="MS PGothic"/>
          <w:szCs w:val="24"/>
        </w:rPr>
        <w:t xml:space="preserve"> API </w:t>
      </w:r>
      <w:r w:rsidRPr="00901EA0">
        <w:rPr>
          <w:rFonts w:eastAsia="MS PGothic"/>
          <w:szCs w:val="24"/>
          <w:lang w:val="ja-JP"/>
        </w:rPr>
        <w:t>呼び出しの累積総数です。</w:t>
      </w:r>
    </w:p>
    <w:p w:rsidR="007C05AA" w:rsidRPr="00901EA0" w:rsidRDefault="007C05AA" w:rsidP="007C05AA">
      <w:pPr>
        <w:pStyle w:val="ProductList-Body"/>
        <w:rPr>
          <w:rFonts w:eastAsia="MS PGothic"/>
          <w:szCs w:val="24"/>
        </w:rPr>
      </w:pPr>
    </w:p>
    <w:p w:rsidR="007C05AA" w:rsidRPr="00901EA0" w:rsidRDefault="007C05AA" w:rsidP="007C05AA">
      <w:pPr>
        <w:pStyle w:val="ProductList-Body"/>
        <w:rPr>
          <w:rFonts w:eastAsia="MS PGothic"/>
          <w:szCs w:val="24"/>
        </w:rPr>
      </w:pPr>
      <w:r w:rsidRPr="00901EA0">
        <w:rPr>
          <w:rFonts w:eastAsia="MS PGothic"/>
          <w:b/>
          <w:color w:val="00188F"/>
          <w:szCs w:val="24"/>
          <w:lang w:val="ja-JP"/>
        </w:rPr>
        <w:t>月間稼働率</w:t>
      </w:r>
      <w:r w:rsidRPr="00862F74">
        <w:rPr>
          <w:rFonts w:eastAsia="MS PGothic"/>
          <w:szCs w:val="24"/>
        </w:rPr>
        <w:t>:</w:t>
      </w:r>
      <w:r w:rsidRPr="00901EA0">
        <w:rPr>
          <w:rFonts w:eastAsia="MS PGothic"/>
          <w:b/>
          <w:color w:val="00188F"/>
          <w:szCs w:val="24"/>
        </w:rPr>
        <w:t xml:space="preserve"> </w:t>
      </w:r>
      <w:r w:rsidRPr="00901EA0">
        <w:rPr>
          <w:rFonts w:eastAsia="MS PGothic"/>
          <w:szCs w:val="24"/>
          <w:lang w:val="ja-JP"/>
        </w:rPr>
        <w:t>月間稼働率は次の式を用いて計算されます。</w:t>
      </w:r>
    </w:p>
    <w:p w:rsidR="007C05AA" w:rsidRPr="00DE40BE" w:rsidRDefault="007C05AA" w:rsidP="007C05AA">
      <w:pPr>
        <w:pStyle w:val="ProductList-Body"/>
        <w:rPr>
          <w:rFonts w:eastAsia="MS PGothic"/>
        </w:rPr>
      </w:pPr>
    </w:p>
    <w:p w:rsidR="007C05AA" w:rsidRPr="00CE1E59" w:rsidRDefault="00B81559" w:rsidP="007C05AA">
      <w:pPr>
        <w:pStyle w:val="ListParagraph"/>
        <w:spacing w:after="0" w:line="240" w:lineRule="auto"/>
        <w:contextualSpacing w:val="0"/>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トランザクション試行総数</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失敗したトランザクション数</m:t>
              </m:r>
            </m:num>
            <m:den>
              <m:r>
                <m:rPr>
                  <m:nor/>
                </m:rPr>
                <w:rPr>
                  <w:rFonts w:ascii="Cambria Math" w:eastAsia="MS PGothic" w:hAnsi="Cambria Math" w:cs="Tahoma" w:hint="eastAsia"/>
                  <w:i/>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7C05AA" w:rsidRPr="00901EA0" w:rsidRDefault="007C05AA" w:rsidP="007C05AA">
      <w:pPr>
        <w:pStyle w:val="ProductList-Body"/>
        <w:rPr>
          <w:rFonts w:eastAsia="MS PGothic"/>
          <w:szCs w:val="24"/>
        </w:rPr>
      </w:pPr>
      <w:r w:rsidRPr="00901EA0">
        <w:rPr>
          <w:rFonts w:eastAsia="MS PGothic"/>
          <w:b/>
          <w:color w:val="00188F"/>
          <w:szCs w:val="24"/>
          <w:lang w:val="ja-JP"/>
        </w:rPr>
        <w:t>サービス</w:t>
      </w:r>
      <w:r w:rsidRPr="00901EA0">
        <w:rPr>
          <w:rFonts w:eastAsia="MS PGothic"/>
          <w:b/>
          <w:color w:val="00188F"/>
          <w:szCs w:val="24"/>
          <w:lang w:val="ja-JP"/>
        </w:rPr>
        <w:t xml:space="preserve"> </w:t>
      </w:r>
      <w:r w:rsidRPr="00901EA0">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7C05AA" w:rsidRPr="0043777D" w:rsidTr="00A42142">
        <w:trPr>
          <w:tblHeader/>
        </w:trPr>
        <w:tc>
          <w:tcPr>
            <w:tcW w:w="5400" w:type="dxa"/>
            <w:shd w:val="clear" w:color="auto" w:fill="0072C6"/>
          </w:tcPr>
          <w:p w:rsidR="007C05AA" w:rsidRPr="00901EA0" w:rsidRDefault="007C05AA" w:rsidP="003354C8">
            <w:pPr>
              <w:pStyle w:val="ProductList-OfferingBody"/>
              <w:jc w:val="center"/>
              <w:rPr>
                <w:rFonts w:eastAsia="MS PGothic"/>
                <w:color w:val="FFFFFF"/>
                <w:szCs w:val="24"/>
              </w:rPr>
            </w:pPr>
            <w:r w:rsidRPr="00901EA0">
              <w:rPr>
                <w:rFonts w:eastAsia="MS PGothic"/>
                <w:color w:val="FFFFFF"/>
                <w:szCs w:val="24"/>
                <w:lang w:val="ja-JP"/>
              </w:rPr>
              <w:t>月間稼働率</w:t>
            </w:r>
          </w:p>
        </w:tc>
        <w:tc>
          <w:tcPr>
            <w:tcW w:w="5400" w:type="dxa"/>
            <w:shd w:val="clear" w:color="auto" w:fill="0072C6"/>
          </w:tcPr>
          <w:p w:rsidR="007C05AA" w:rsidRPr="00901EA0" w:rsidRDefault="007C05AA" w:rsidP="003354C8">
            <w:pPr>
              <w:pStyle w:val="ProductList-OfferingBody"/>
              <w:jc w:val="center"/>
              <w:rPr>
                <w:rFonts w:eastAsia="MS PGothic"/>
                <w:color w:val="FFFFFF"/>
                <w:szCs w:val="24"/>
              </w:rPr>
            </w:pPr>
            <w:r w:rsidRPr="00901EA0">
              <w:rPr>
                <w:rFonts w:eastAsia="MS PGothic"/>
                <w:color w:val="FFFFFF"/>
                <w:szCs w:val="24"/>
                <w:lang w:val="ja-JP"/>
              </w:rPr>
              <w:t>サービス</w:t>
            </w:r>
            <w:r w:rsidRPr="00901EA0">
              <w:rPr>
                <w:rFonts w:eastAsia="MS PGothic"/>
                <w:color w:val="FFFFFF"/>
                <w:szCs w:val="24"/>
                <w:lang w:val="ja-JP"/>
              </w:rPr>
              <w:t xml:space="preserve"> </w:t>
            </w:r>
            <w:r w:rsidRPr="00901EA0">
              <w:rPr>
                <w:rFonts w:eastAsia="MS PGothic"/>
                <w:color w:val="FFFFFF"/>
                <w:szCs w:val="24"/>
                <w:lang w:val="ja-JP"/>
              </w:rPr>
              <w:t>クレジット</w:t>
            </w:r>
          </w:p>
        </w:tc>
      </w:tr>
      <w:tr w:rsidR="007C05AA" w:rsidRPr="0043777D" w:rsidTr="00A42142">
        <w:tc>
          <w:tcPr>
            <w:tcW w:w="5400" w:type="dxa"/>
          </w:tcPr>
          <w:p w:rsidR="007C05AA" w:rsidRPr="00901EA0" w:rsidRDefault="007C05AA" w:rsidP="003354C8">
            <w:pPr>
              <w:pStyle w:val="ProductList-OfferingBody"/>
              <w:jc w:val="center"/>
              <w:rPr>
                <w:rFonts w:eastAsia="MS PGothic"/>
                <w:szCs w:val="24"/>
              </w:rPr>
            </w:pPr>
            <w:r w:rsidRPr="00901EA0">
              <w:rPr>
                <w:rFonts w:eastAsia="MS PGothic"/>
                <w:noProof/>
                <w:szCs w:val="24"/>
              </w:rPr>
              <w:t xml:space="preserve">99.9% </w:t>
            </w:r>
            <w:r w:rsidRPr="00901EA0">
              <w:rPr>
                <w:rFonts w:eastAsia="MS PGothic"/>
                <w:noProof/>
                <w:szCs w:val="24"/>
              </w:rPr>
              <w:t>未満</w:t>
            </w:r>
          </w:p>
        </w:tc>
        <w:tc>
          <w:tcPr>
            <w:tcW w:w="5400" w:type="dxa"/>
          </w:tcPr>
          <w:p w:rsidR="007C05AA" w:rsidRPr="00901EA0" w:rsidRDefault="007C05AA" w:rsidP="003354C8">
            <w:pPr>
              <w:pStyle w:val="ProductList-OfferingBody"/>
              <w:jc w:val="center"/>
              <w:rPr>
                <w:rFonts w:eastAsia="MS PGothic"/>
                <w:szCs w:val="24"/>
              </w:rPr>
            </w:pPr>
            <w:r w:rsidRPr="00901EA0">
              <w:rPr>
                <w:rFonts w:eastAsia="MS PGothic"/>
                <w:szCs w:val="24"/>
              </w:rPr>
              <w:t>10%</w:t>
            </w:r>
          </w:p>
        </w:tc>
      </w:tr>
      <w:tr w:rsidR="007C05AA" w:rsidRPr="0043777D" w:rsidTr="00A42142">
        <w:tc>
          <w:tcPr>
            <w:tcW w:w="5400" w:type="dxa"/>
          </w:tcPr>
          <w:p w:rsidR="007C05AA" w:rsidRPr="00901EA0" w:rsidRDefault="007C05AA" w:rsidP="003354C8">
            <w:pPr>
              <w:pStyle w:val="ProductList-OfferingBody"/>
              <w:jc w:val="center"/>
              <w:rPr>
                <w:rFonts w:eastAsia="MS PGothic"/>
                <w:szCs w:val="24"/>
              </w:rPr>
            </w:pPr>
            <w:r w:rsidRPr="00901EA0">
              <w:rPr>
                <w:rFonts w:eastAsia="MS PGothic"/>
                <w:noProof/>
                <w:szCs w:val="24"/>
              </w:rPr>
              <w:t xml:space="preserve">99% </w:t>
            </w:r>
            <w:r w:rsidRPr="00901EA0">
              <w:rPr>
                <w:rFonts w:eastAsia="MS PGothic"/>
                <w:noProof/>
                <w:szCs w:val="24"/>
              </w:rPr>
              <w:t>未満</w:t>
            </w:r>
          </w:p>
        </w:tc>
        <w:tc>
          <w:tcPr>
            <w:tcW w:w="5400" w:type="dxa"/>
          </w:tcPr>
          <w:p w:rsidR="007C05AA" w:rsidRPr="00901EA0" w:rsidRDefault="007C05AA" w:rsidP="003354C8">
            <w:pPr>
              <w:pStyle w:val="ProductList-OfferingBody"/>
              <w:jc w:val="center"/>
              <w:rPr>
                <w:rFonts w:eastAsia="MS PGothic"/>
                <w:szCs w:val="24"/>
              </w:rPr>
            </w:pPr>
            <w:r w:rsidRPr="00901EA0">
              <w:rPr>
                <w:rFonts w:eastAsia="MS PGothic"/>
                <w:szCs w:val="24"/>
              </w:rPr>
              <w:t>25%</w:t>
            </w:r>
          </w:p>
        </w:tc>
      </w:tr>
    </w:tbl>
    <w:p w:rsidR="007C05AA" w:rsidRPr="00901EA0" w:rsidRDefault="007C05AA" w:rsidP="007C05AA">
      <w:pPr>
        <w:pStyle w:val="ProductList-Body"/>
        <w:rPr>
          <w:rFonts w:eastAsia="MS PGothic"/>
          <w:szCs w:val="24"/>
        </w:rPr>
      </w:pPr>
    </w:p>
    <w:p w:rsidR="007C05AA" w:rsidRPr="00901EA0" w:rsidRDefault="007C05AA" w:rsidP="007C05AA">
      <w:pPr>
        <w:pStyle w:val="ProductList-Body"/>
        <w:rPr>
          <w:rFonts w:eastAsia="MS PGothic"/>
          <w:szCs w:val="24"/>
        </w:rPr>
      </w:pPr>
      <w:r w:rsidRPr="00901EA0">
        <w:rPr>
          <w:rFonts w:eastAsia="MS PGothic"/>
          <w:b/>
          <w:color w:val="00188F"/>
          <w:szCs w:val="24"/>
          <w:lang w:val="ja-JP"/>
        </w:rPr>
        <w:t>サービス</w:t>
      </w:r>
      <w:r w:rsidRPr="00901EA0">
        <w:rPr>
          <w:rFonts w:eastAsia="MS PGothic"/>
          <w:b/>
          <w:color w:val="00188F"/>
          <w:szCs w:val="24"/>
        </w:rPr>
        <w:t xml:space="preserve"> </w:t>
      </w:r>
      <w:r w:rsidRPr="00901EA0">
        <w:rPr>
          <w:rFonts w:eastAsia="MS PGothic"/>
          <w:b/>
          <w:color w:val="00188F"/>
          <w:szCs w:val="24"/>
          <w:lang w:val="ja-JP"/>
        </w:rPr>
        <w:t>レベルの例外</w:t>
      </w:r>
      <w:r w:rsidRPr="00862F74">
        <w:rPr>
          <w:rFonts w:eastAsia="MS PGothic"/>
          <w:szCs w:val="24"/>
        </w:rPr>
        <w:t>:</w:t>
      </w:r>
      <w:r w:rsidRPr="00901EA0">
        <w:rPr>
          <w:rFonts w:eastAsia="MS PGothic"/>
          <w:b/>
          <w:color w:val="00188F"/>
          <w:szCs w:val="24"/>
        </w:rPr>
        <w:t xml:space="preserve"> </w:t>
      </w:r>
      <w:r w:rsidRPr="00901EA0">
        <w:rPr>
          <w:rFonts w:eastAsia="MS PGothic"/>
          <w:szCs w:val="24"/>
          <w:lang w:val="ja-JP"/>
        </w:rPr>
        <w:t>サービス</w:t>
      </w:r>
      <w:r w:rsidRPr="00901EA0">
        <w:rPr>
          <w:rFonts w:eastAsia="MS PGothic"/>
          <w:szCs w:val="24"/>
        </w:rPr>
        <w:t xml:space="preserve"> </w:t>
      </w:r>
      <w:r w:rsidRPr="00901EA0">
        <w:rPr>
          <w:rFonts w:eastAsia="MS PGothic"/>
          <w:szCs w:val="24"/>
          <w:lang w:val="ja-JP"/>
        </w:rPr>
        <w:t>レベルおよびサービス</w:t>
      </w:r>
      <w:r w:rsidRPr="00901EA0">
        <w:rPr>
          <w:rFonts w:eastAsia="MS PGothic"/>
          <w:szCs w:val="24"/>
        </w:rPr>
        <w:t xml:space="preserve"> </w:t>
      </w:r>
      <w:r w:rsidRPr="00901EA0">
        <w:rPr>
          <w:rFonts w:eastAsia="MS PGothic"/>
          <w:szCs w:val="24"/>
          <w:lang w:val="ja-JP"/>
        </w:rPr>
        <w:t>クレジットは、お客様による</w:t>
      </w:r>
      <w:r w:rsidRPr="00901EA0">
        <w:rPr>
          <w:rFonts w:eastAsia="MS PGothic"/>
          <w:szCs w:val="24"/>
        </w:rPr>
        <w:t xml:space="preserve"> Standard </w:t>
      </w:r>
      <w:r w:rsidRPr="00901EA0">
        <w:rPr>
          <w:rFonts w:eastAsia="MS PGothic"/>
          <w:szCs w:val="24"/>
          <w:lang w:val="ja-JP"/>
        </w:rPr>
        <w:t>および</w:t>
      </w:r>
      <w:r w:rsidRPr="00901EA0">
        <w:rPr>
          <w:rFonts w:eastAsia="MS PGothic"/>
          <w:szCs w:val="24"/>
        </w:rPr>
        <w:t xml:space="preserve"> Premium </w:t>
      </w:r>
      <w:r w:rsidRPr="00901EA0">
        <w:rPr>
          <w:rFonts w:eastAsia="MS PGothic"/>
          <w:szCs w:val="24"/>
          <w:lang w:val="ja-JP"/>
        </w:rPr>
        <w:t>レベルの</w:t>
      </w:r>
      <w:r w:rsidRPr="00901EA0">
        <w:rPr>
          <w:rFonts w:eastAsia="MS PGothic"/>
          <w:szCs w:val="24"/>
        </w:rPr>
        <w:t xml:space="preserve"> Mobile Services </w:t>
      </w:r>
      <w:r w:rsidRPr="00901EA0">
        <w:rPr>
          <w:rFonts w:eastAsia="MS PGothic"/>
          <w:szCs w:val="24"/>
          <w:lang w:val="ja-JP"/>
        </w:rPr>
        <w:t>の使用に適用されます。</w:t>
      </w:r>
      <w:r w:rsidRPr="00901EA0">
        <w:rPr>
          <w:rFonts w:eastAsia="MS PGothic"/>
          <w:szCs w:val="24"/>
        </w:rPr>
        <w:t xml:space="preserve">Mobile Services </w:t>
      </w:r>
      <w:r w:rsidRPr="00901EA0">
        <w:rPr>
          <w:rFonts w:eastAsia="MS PGothic"/>
          <w:szCs w:val="24"/>
          <w:lang w:val="ja-JP"/>
        </w:rPr>
        <w:t>の</w:t>
      </w:r>
      <w:r w:rsidRPr="00901EA0">
        <w:rPr>
          <w:rFonts w:eastAsia="MS PGothic"/>
          <w:szCs w:val="24"/>
        </w:rPr>
        <w:t xml:space="preserve"> Free </w:t>
      </w:r>
      <w:r w:rsidRPr="00901EA0">
        <w:rPr>
          <w:rFonts w:eastAsia="MS PGothic"/>
          <w:szCs w:val="24"/>
          <w:lang w:val="ja-JP"/>
        </w:rPr>
        <w:t>レベルは本</w:t>
      </w:r>
      <w:r w:rsidRPr="00901EA0">
        <w:rPr>
          <w:rFonts w:eastAsia="MS PGothic"/>
          <w:szCs w:val="24"/>
        </w:rPr>
        <w:t xml:space="preserve"> SLA </w:t>
      </w:r>
      <w:r w:rsidRPr="00901EA0">
        <w:rPr>
          <w:rFonts w:eastAsia="MS PGothic"/>
          <w:szCs w:val="24"/>
          <w:lang w:val="ja-JP"/>
        </w:rPr>
        <w:t>の適用対象外です。</w:t>
      </w:r>
    </w:p>
    <w:p w:rsidR="006E1AE5" w:rsidRPr="00062801" w:rsidRDefault="00B81559"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7C05AA" w:rsidRPr="00A42142" w:rsidRDefault="007C05AA" w:rsidP="00A42142">
      <w:pPr>
        <w:pStyle w:val="ProductList-Offering2Heading"/>
        <w:rPr>
          <w:rStyle w:val="ProductList-Offering2HeadingChar"/>
          <w:lang w:eastAsia="ja-JP"/>
        </w:rPr>
      </w:pPr>
      <w:bookmarkStart w:id="176" w:name="_Toc11943468"/>
      <w:r w:rsidRPr="00A42142">
        <w:rPr>
          <w:rStyle w:val="ProductList-Offering2HeadingChar"/>
          <w:lang w:eastAsia="ja-JP"/>
        </w:rPr>
        <w:t>Network Watcher</w:t>
      </w:r>
      <w:bookmarkEnd w:id="176"/>
    </w:p>
    <w:p w:rsidR="007C05AA" w:rsidRPr="00901EA0" w:rsidRDefault="007C05AA" w:rsidP="007C05AA">
      <w:pPr>
        <w:pStyle w:val="ProductList-Body"/>
        <w:rPr>
          <w:rFonts w:eastAsia="MS PGothic"/>
          <w:b/>
          <w:i/>
          <w:szCs w:val="24"/>
        </w:rPr>
      </w:pPr>
      <w:r w:rsidRPr="00901EA0">
        <w:rPr>
          <w:rFonts w:eastAsia="MS PGothic"/>
          <w:b/>
          <w:color w:val="00188F"/>
          <w:szCs w:val="24"/>
          <w:lang w:val="ja-JP"/>
        </w:rPr>
        <w:t>用語の追加定義</w:t>
      </w:r>
      <w:r w:rsidRPr="00862F74">
        <w:rPr>
          <w:rFonts w:eastAsia="MS PGothic"/>
          <w:szCs w:val="24"/>
        </w:rPr>
        <w:t>:</w:t>
      </w:r>
    </w:p>
    <w:p w:rsidR="007C05AA" w:rsidRDefault="007C05AA" w:rsidP="007C05AA">
      <w:pPr>
        <w:spacing w:after="100" w:line="240" w:lineRule="auto"/>
        <w:rPr>
          <w:rFonts w:eastAsia="MS PGothic"/>
          <w:sz w:val="18"/>
          <w:szCs w:val="24"/>
          <w:lang w:val="ja-JP"/>
        </w:rPr>
      </w:pPr>
      <w:r w:rsidRPr="00795688">
        <w:rPr>
          <w:rFonts w:eastAsia="MS PGothic"/>
          <w:sz w:val="18"/>
          <w:szCs w:val="24"/>
          <w:lang w:val="ja-JP"/>
        </w:rPr>
        <w:t>「</w:t>
      </w:r>
      <w:r w:rsidRPr="00901EA0">
        <w:rPr>
          <w:rFonts w:eastAsia="MS PGothic"/>
          <w:b/>
          <w:color w:val="00188F"/>
          <w:sz w:val="18"/>
          <w:szCs w:val="24"/>
          <w:lang w:val="ja-JP"/>
        </w:rPr>
        <w:t>ネットワーク診断ツール</w:t>
      </w:r>
      <w:r w:rsidRPr="00795688">
        <w:rPr>
          <w:rFonts w:eastAsia="MS PGothic"/>
          <w:sz w:val="18"/>
          <w:szCs w:val="24"/>
          <w:lang w:val="ja-JP"/>
        </w:rPr>
        <w:t>」</w:t>
      </w:r>
      <w:r w:rsidRPr="00901EA0">
        <w:rPr>
          <w:rFonts w:eastAsia="MS PGothic"/>
          <w:sz w:val="18"/>
          <w:szCs w:val="24"/>
          <w:lang w:val="ja-JP"/>
        </w:rPr>
        <w:t>とは、ネットワーク診断およびトポロジ</w:t>
      </w:r>
      <w:r w:rsidRPr="00901EA0">
        <w:rPr>
          <w:rFonts w:eastAsia="MS PGothic"/>
          <w:sz w:val="18"/>
          <w:szCs w:val="24"/>
        </w:rPr>
        <w:t xml:space="preserve"> </w:t>
      </w:r>
      <w:r w:rsidRPr="00901EA0">
        <w:rPr>
          <w:rFonts w:eastAsia="MS PGothic"/>
          <w:sz w:val="18"/>
          <w:szCs w:val="24"/>
          <w:lang w:val="ja-JP"/>
        </w:rPr>
        <w:t>ツールのコレクションです。</w:t>
      </w:r>
    </w:p>
    <w:p w:rsidR="007C05AA" w:rsidRPr="00901EA0" w:rsidRDefault="007C05AA" w:rsidP="007C05AA">
      <w:pPr>
        <w:spacing w:after="100" w:line="240" w:lineRule="auto"/>
        <w:rPr>
          <w:rFonts w:eastAsia="MS PGothic"/>
          <w:sz w:val="18"/>
          <w:szCs w:val="24"/>
        </w:rPr>
      </w:pPr>
      <w:r w:rsidRPr="00795688">
        <w:rPr>
          <w:rFonts w:eastAsia="MS PGothic"/>
          <w:sz w:val="18"/>
          <w:szCs w:val="24"/>
          <w:lang w:val="ja-JP"/>
        </w:rPr>
        <w:t>「</w:t>
      </w:r>
      <w:r w:rsidRPr="00901EA0">
        <w:rPr>
          <w:rFonts w:eastAsia="MS PGothic"/>
          <w:b/>
          <w:color w:val="00188F"/>
          <w:sz w:val="18"/>
          <w:szCs w:val="24"/>
          <w:lang w:val="ja-JP"/>
        </w:rPr>
        <w:t>最大診断チェック数</w:t>
      </w:r>
      <w:r w:rsidRPr="00795688">
        <w:rPr>
          <w:rFonts w:eastAsia="MS PGothic"/>
          <w:sz w:val="18"/>
          <w:szCs w:val="24"/>
          <w:lang w:val="ja-JP"/>
        </w:rPr>
        <w:t>」</w:t>
      </w:r>
      <w:r w:rsidRPr="00901EA0">
        <w:rPr>
          <w:rFonts w:eastAsia="MS PGothic"/>
          <w:sz w:val="18"/>
          <w:szCs w:val="24"/>
          <w:lang w:val="ja-JP"/>
        </w:rPr>
        <w:t>とは、所定の</w:t>
      </w:r>
      <w:r w:rsidRPr="00901EA0">
        <w:rPr>
          <w:rFonts w:eastAsia="MS PGothic"/>
          <w:sz w:val="18"/>
          <w:szCs w:val="24"/>
        </w:rPr>
        <w:t xml:space="preserve"> Microsoft Azure </w:t>
      </w:r>
      <w:r w:rsidRPr="00901EA0">
        <w:rPr>
          <w:rFonts w:eastAsia="MS PGothic"/>
          <w:sz w:val="18"/>
          <w:szCs w:val="24"/>
          <w:lang w:val="ja-JP"/>
        </w:rPr>
        <w:t>サブスクリプションについて</w:t>
      </w:r>
      <w:r w:rsidRPr="00901EA0">
        <w:rPr>
          <w:rFonts w:eastAsia="MS PGothic"/>
          <w:sz w:val="18"/>
          <w:szCs w:val="24"/>
        </w:rPr>
        <w:t xml:space="preserve"> 1 </w:t>
      </w:r>
      <w:r w:rsidRPr="00901EA0">
        <w:rPr>
          <w:rFonts w:eastAsia="MS PGothic"/>
          <w:sz w:val="18"/>
          <w:szCs w:val="24"/>
          <w:lang w:val="ja-JP"/>
        </w:rPr>
        <w:t>請求月間に、お客様の構成に従ってネットワーク診断ツールが実施した診断操作の総数です。</w:t>
      </w:r>
    </w:p>
    <w:p w:rsidR="007C05AA" w:rsidRDefault="007C05AA" w:rsidP="007C05AA">
      <w:pPr>
        <w:spacing w:after="0" w:line="240" w:lineRule="auto"/>
        <w:rPr>
          <w:rFonts w:eastAsia="MS PGothic"/>
          <w:sz w:val="18"/>
          <w:szCs w:val="24"/>
          <w:lang w:val="ja-JP"/>
        </w:rPr>
      </w:pPr>
      <w:r w:rsidRPr="00795688">
        <w:rPr>
          <w:rFonts w:eastAsia="MS PGothic"/>
          <w:sz w:val="18"/>
          <w:szCs w:val="24"/>
          <w:lang w:val="ja-JP"/>
        </w:rPr>
        <w:t>「</w:t>
      </w:r>
      <w:r w:rsidRPr="00901EA0">
        <w:rPr>
          <w:rFonts w:eastAsia="MS PGothic"/>
          <w:b/>
          <w:color w:val="00188F"/>
          <w:sz w:val="18"/>
          <w:szCs w:val="24"/>
          <w:lang w:val="ja-JP"/>
        </w:rPr>
        <w:t>失敗した診断チェック数</w:t>
      </w:r>
      <w:r w:rsidRPr="00795688">
        <w:rPr>
          <w:rFonts w:eastAsia="MS PGothic"/>
          <w:sz w:val="18"/>
          <w:szCs w:val="24"/>
          <w:lang w:val="ja-JP"/>
        </w:rPr>
        <w:t>」</w:t>
      </w:r>
      <w:r w:rsidRPr="00901EA0">
        <w:rPr>
          <w:rFonts w:eastAsia="MS PGothic"/>
          <w:sz w:val="18"/>
          <w:szCs w:val="24"/>
          <w:lang w:val="ja-JP"/>
        </w:rPr>
        <w:t>とは、最大診断チェック数のうち、エラー</w:t>
      </w:r>
      <w:r w:rsidRPr="00901EA0">
        <w:rPr>
          <w:rFonts w:eastAsia="MS PGothic"/>
          <w:sz w:val="18"/>
          <w:szCs w:val="24"/>
        </w:rPr>
        <w:t xml:space="preserve"> </w:t>
      </w:r>
      <w:r w:rsidRPr="00901EA0">
        <w:rPr>
          <w:rFonts w:eastAsia="MS PGothic"/>
          <w:sz w:val="18"/>
          <w:szCs w:val="24"/>
          <w:lang w:val="ja-JP"/>
        </w:rPr>
        <w:t>コードを返すか、または下表に規定する最大処理時間以内に応答を返さなかった診断操作の総数です。</w:t>
      </w:r>
    </w:p>
    <w:p w:rsidR="007C05AA" w:rsidRPr="00901EA0" w:rsidRDefault="007C05AA" w:rsidP="007C05AA">
      <w:pPr>
        <w:spacing w:after="0" w:line="240" w:lineRule="auto"/>
        <w:rPr>
          <w:rFonts w:eastAsia="MS PGothic"/>
          <w:sz w:val="18"/>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14"/>
        <w:gridCol w:w="5376"/>
      </w:tblGrid>
      <w:tr w:rsidR="007C05AA" w:rsidRPr="0043777D" w:rsidTr="003354C8">
        <w:trPr>
          <w:trHeight w:val="249"/>
          <w:tblHeader/>
        </w:trPr>
        <w:tc>
          <w:tcPr>
            <w:tcW w:w="2509" w:type="pct"/>
            <w:shd w:val="clear" w:color="auto" w:fill="0072C6"/>
          </w:tcPr>
          <w:p w:rsidR="007C05AA" w:rsidRPr="00901EA0" w:rsidRDefault="007C05AA" w:rsidP="003354C8">
            <w:pPr>
              <w:pStyle w:val="ProductList-OfferingBody"/>
              <w:rPr>
                <w:rFonts w:eastAsia="MS PGothic"/>
                <w:color w:val="FFFFFF"/>
                <w:szCs w:val="24"/>
              </w:rPr>
            </w:pPr>
            <w:r w:rsidRPr="00901EA0">
              <w:rPr>
                <w:rFonts w:eastAsia="MS PGothic"/>
                <w:color w:val="FFFFFF"/>
                <w:szCs w:val="24"/>
                <w:lang w:val="ja-JP"/>
              </w:rPr>
              <w:t>診断ツール</w:t>
            </w:r>
          </w:p>
        </w:tc>
        <w:tc>
          <w:tcPr>
            <w:tcW w:w="2491" w:type="pct"/>
            <w:shd w:val="clear" w:color="auto" w:fill="0072C6"/>
          </w:tcPr>
          <w:p w:rsidR="007C05AA" w:rsidRPr="00901EA0" w:rsidRDefault="007C05AA" w:rsidP="003354C8">
            <w:pPr>
              <w:pStyle w:val="ProductList-OfferingBody"/>
              <w:rPr>
                <w:rFonts w:eastAsia="MS PGothic"/>
                <w:color w:val="FFFFFF"/>
                <w:szCs w:val="24"/>
              </w:rPr>
            </w:pPr>
            <w:r w:rsidRPr="00901EA0">
              <w:rPr>
                <w:rFonts w:eastAsia="MS PGothic"/>
                <w:color w:val="FFFFFF"/>
                <w:szCs w:val="24"/>
                <w:lang w:val="ja-JP"/>
              </w:rPr>
              <w:t>最大処理時間</w:t>
            </w:r>
          </w:p>
        </w:tc>
      </w:tr>
      <w:tr w:rsidR="007C05AA" w:rsidRPr="0043777D" w:rsidTr="003354C8">
        <w:trPr>
          <w:trHeight w:val="242"/>
        </w:trPr>
        <w:tc>
          <w:tcPr>
            <w:tcW w:w="2509" w:type="pct"/>
          </w:tcPr>
          <w:p w:rsidR="007C05AA" w:rsidRPr="00901EA0" w:rsidRDefault="007C05AA" w:rsidP="003354C8">
            <w:pPr>
              <w:pStyle w:val="Heading2"/>
              <w:keepNext w:val="0"/>
              <w:keepLines w:val="0"/>
              <w:spacing w:line="240" w:lineRule="auto"/>
              <w:rPr>
                <w:rFonts w:ascii="Calibri" w:eastAsia="MS PGothic" w:hAnsi="Calibri"/>
                <w:b/>
                <w:color w:val="auto"/>
                <w:sz w:val="18"/>
                <w:szCs w:val="24"/>
              </w:rPr>
            </w:pPr>
            <w:r w:rsidRPr="00901EA0">
              <w:rPr>
                <w:rFonts w:ascii="Calibri" w:eastAsia="MS PGothic" w:hAnsi="Calibri"/>
                <w:color w:val="auto"/>
                <w:sz w:val="18"/>
                <w:szCs w:val="24"/>
              </w:rPr>
              <w:t xml:space="preserve">IP </w:t>
            </w:r>
            <w:r w:rsidRPr="00901EA0">
              <w:rPr>
                <w:rFonts w:ascii="Calibri" w:eastAsia="MS PGothic" w:hAnsi="Calibri"/>
                <w:color w:val="auto"/>
                <w:sz w:val="18"/>
                <w:szCs w:val="24"/>
                <w:lang w:val="ja-JP"/>
              </w:rPr>
              <w:t>フローの確認</w:t>
            </w:r>
          </w:p>
          <w:p w:rsidR="007C05AA" w:rsidRPr="00901EA0" w:rsidRDefault="007C05AA" w:rsidP="003354C8">
            <w:pPr>
              <w:pStyle w:val="Heading2"/>
              <w:spacing w:line="240" w:lineRule="auto"/>
              <w:rPr>
                <w:rFonts w:ascii="Calibri" w:eastAsia="MS PGothic" w:hAnsi="Calibri"/>
                <w:b/>
                <w:color w:val="auto"/>
                <w:sz w:val="18"/>
                <w:szCs w:val="24"/>
              </w:rPr>
            </w:pPr>
            <w:r w:rsidRPr="00901EA0">
              <w:rPr>
                <w:rFonts w:ascii="Calibri" w:eastAsia="MS PGothic" w:hAnsi="Calibri"/>
                <w:color w:val="auto"/>
                <w:sz w:val="18"/>
                <w:szCs w:val="24"/>
                <w:lang w:val="ja-JP"/>
              </w:rPr>
              <w:t>次ホップ</w:t>
            </w:r>
          </w:p>
          <w:p w:rsidR="007C05AA" w:rsidRPr="00901EA0" w:rsidRDefault="007C05AA" w:rsidP="003354C8">
            <w:pPr>
              <w:pStyle w:val="Heading2"/>
              <w:spacing w:line="240" w:lineRule="auto"/>
              <w:rPr>
                <w:rFonts w:ascii="Calibri" w:eastAsia="MS PGothic" w:hAnsi="Calibri"/>
                <w:b/>
                <w:color w:val="auto"/>
                <w:sz w:val="18"/>
                <w:szCs w:val="24"/>
              </w:rPr>
            </w:pPr>
            <w:r w:rsidRPr="00901EA0">
              <w:rPr>
                <w:rFonts w:ascii="Calibri" w:eastAsia="MS PGothic" w:hAnsi="Calibri"/>
                <w:color w:val="auto"/>
                <w:sz w:val="18"/>
                <w:szCs w:val="24"/>
                <w:lang w:val="ja-JP"/>
              </w:rPr>
              <w:t>パケット</w:t>
            </w:r>
            <w:r w:rsidRPr="00901EA0">
              <w:rPr>
                <w:rFonts w:ascii="Calibri" w:eastAsia="MS PGothic" w:hAnsi="Calibri"/>
                <w:color w:val="auto"/>
                <w:sz w:val="18"/>
                <w:szCs w:val="24"/>
              </w:rPr>
              <w:t xml:space="preserve"> </w:t>
            </w:r>
            <w:r w:rsidRPr="00901EA0">
              <w:rPr>
                <w:rFonts w:ascii="Calibri" w:eastAsia="MS PGothic" w:hAnsi="Calibri"/>
                <w:color w:val="auto"/>
                <w:sz w:val="18"/>
                <w:szCs w:val="24"/>
                <w:lang w:val="ja-JP"/>
              </w:rPr>
              <w:t>キャプチャ</w:t>
            </w:r>
          </w:p>
          <w:p w:rsidR="007C05AA" w:rsidRPr="00901EA0" w:rsidRDefault="007C05AA" w:rsidP="003354C8">
            <w:pPr>
              <w:pStyle w:val="Heading2"/>
              <w:spacing w:line="240" w:lineRule="auto"/>
              <w:rPr>
                <w:rFonts w:ascii="Calibri" w:eastAsia="MS PGothic" w:hAnsi="Calibri"/>
                <w:b/>
                <w:color w:val="auto"/>
                <w:sz w:val="18"/>
                <w:szCs w:val="24"/>
              </w:rPr>
            </w:pPr>
            <w:r w:rsidRPr="00901EA0">
              <w:rPr>
                <w:rFonts w:ascii="Calibri" w:eastAsia="MS PGothic" w:hAnsi="Calibri"/>
                <w:color w:val="auto"/>
                <w:sz w:val="18"/>
                <w:szCs w:val="24"/>
                <w:lang w:val="ja-JP"/>
              </w:rPr>
              <w:t>セキュリティ</w:t>
            </w:r>
            <w:r w:rsidRPr="00901EA0">
              <w:rPr>
                <w:rFonts w:ascii="Calibri" w:eastAsia="MS PGothic" w:hAnsi="Calibri"/>
                <w:color w:val="auto"/>
                <w:sz w:val="18"/>
                <w:szCs w:val="24"/>
                <w:lang w:val="ja-JP"/>
              </w:rPr>
              <w:t xml:space="preserve"> </w:t>
            </w:r>
            <w:r w:rsidRPr="00901EA0">
              <w:rPr>
                <w:rFonts w:ascii="Calibri" w:eastAsia="MS PGothic" w:hAnsi="Calibri"/>
                <w:color w:val="auto"/>
                <w:sz w:val="18"/>
                <w:szCs w:val="24"/>
                <w:lang w:val="ja-JP"/>
              </w:rPr>
              <w:t>グループ</w:t>
            </w:r>
            <w:r w:rsidRPr="00901EA0">
              <w:rPr>
                <w:rFonts w:ascii="Calibri" w:eastAsia="MS PGothic" w:hAnsi="Calibri"/>
                <w:color w:val="auto"/>
                <w:sz w:val="18"/>
                <w:szCs w:val="24"/>
                <w:lang w:val="ja-JP"/>
              </w:rPr>
              <w:t xml:space="preserve"> </w:t>
            </w:r>
            <w:r w:rsidRPr="00901EA0">
              <w:rPr>
                <w:rFonts w:ascii="Calibri" w:eastAsia="MS PGothic" w:hAnsi="Calibri"/>
                <w:color w:val="auto"/>
                <w:sz w:val="18"/>
                <w:szCs w:val="24"/>
                <w:lang w:val="ja-JP"/>
              </w:rPr>
              <w:t>ビュー</w:t>
            </w:r>
          </w:p>
          <w:p w:rsidR="007C05AA" w:rsidRPr="00901EA0" w:rsidRDefault="007C05AA" w:rsidP="003354C8">
            <w:pPr>
              <w:pStyle w:val="ProductList-OfferingBody"/>
              <w:rPr>
                <w:rFonts w:eastAsia="MS PGothic"/>
                <w:szCs w:val="24"/>
              </w:rPr>
            </w:pPr>
            <w:r w:rsidRPr="00901EA0">
              <w:rPr>
                <w:rFonts w:eastAsia="MS PGothic"/>
                <w:sz w:val="18"/>
                <w:szCs w:val="24"/>
                <w:lang w:val="ja-JP"/>
              </w:rPr>
              <w:t>トポロジ</w:t>
            </w:r>
          </w:p>
        </w:tc>
        <w:tc>
          <w:tcPr>
            <w:tcW w:w="2491" w:type="pct"/>
          </w:tcPr>
          <w:p w:rsidR="007C05AA" w:rsidRPr="00901EA0" w:rsidRDefault="007C05AA" w:rsidP="003354C8">
            <w:pPr>
              <w:pStyle w:val="ProductList-OfferingBody"/>
              <w:rPr>
                <w:rFonts w:eastAsia="MS PGothic"/>
                <w:szCs w:val="24"/>
              </w:rPr>
            </w:pPr>
            <w:r w:rsidRPr="00901EA0">
              <w:rPr>
                <w:rFonts w:eastAsia="MS PGothic"/>
                <w:sz w:val="18"/>
                <w:szCs w:val="24"/>
                <w:lang w:val="ja-JP"/>
              </w:rPr>
              <w:t xml:space="preserve">2 </w:t>
            </w:r>
            <w:r w:rsidRPr="00901EA0">
              <w:rPr>
                <w:rFonts w:eastAsia="MS PGothic"/>
                <w:sz w:val="18"/>
                <w:szCs w:val="24"/>
                <w:lang w:val="ja-JP"/>
              </w:rPr>
              <w:t>分</w:t>
            </w:r>
          </w:p>
        </w:tc>
      </w:tr>
      <w:tr w:rsidR="007C05AA" w:rsidRPr="0043777D" w:rsidTr="003354C8">
        <w:trPr>
          <w:trHeight w:val="249"/>
        </w:trPr>
        <w:tc>
          <w:tcPr>
            <w:tcW w:w="2509" w:type="pct"/>
          </w:tcPr>
          <w:p w:rsidR="007C05AA" w:rsidRPr="00901EA0" w:rsidRDefault="007C05AA" w:rsidP="003354C8">
            <w:pPr>
              <w:pStyle w:val="ProductList-OfferingBody"/>
              <w:rPr>
                <w:rFonts w:eastAsia="MS PGothic"/>
                <w:szCs w:val="24"/>
              </w:rPr>
            </w:pPr>
            <w:r w:rsidRPr="002C6EEE">
              <w:rPr>
                <w:rFonts w:eastAsia="MS PGothic"/>
                <w:sz w:val="18"/>
                <w:szCs w:val="24"/>
                <w:lang w:val="ja-JP"/>
              </w:rPr>
              <w:t xml:space="preserve">VPN </w:t>
            </w:r>
            <w:r w:rsidRPr="002C6EEE">
              <w:rPr>
                <w:rFonts w:eastAsia="MS PGothic"/>
                <w:sz w:val="18"/>
                <w:szCs w:val="24"/>
                <w:lang w:val="ja-JP"/>
              </w:rPr>
              <w:t>トラブルシューティング</w:t>
            </w:r>
          </w:p>
        </w:tc>
        <w:tc>
          <w:tcPr>
            <w:tcW w:w="2491" w:type="pct"/>
          </w:tcPr>
          <w:p w:rsidR="007C05AA" w:rsidRPr="00901EA0" w:rsidRDefault="007C05AA" w:rsidP="003354C8">
            <w:pPr>
              <w:pStyle w:val="ProductList-OfferingBody"/>
              <w:rPr>
                <w:rFonts w:eastAsia="MS PGothic"/>
                <w:szCs w:val="24"/>
              </w:rPr>
            </w:pPr>
            <w:r w:rsidRPr="00901EA0">
              <w:rPr>
                <w:rFonts w:eastAsia="MS PGothic"/>
                <w:sz w:val="18"/>
                <w:szCs w:val="24"/>
                <w:lang w:val="ja-JP"/>
              </w:rPr>
              <w:t xml:space="preserve">10 </w:t>
            </w:r>
            <w:r w:rsidRPr="00901EA0">
              <w:rPr>
                <w:rFonts w:eastAsia="MS PGothic"/>
                <w:sz w:val="18"/>
                <w:szCs w:val="24"/>
                <w:lang w:val="ja-JP"/>
              </w:rPr>
              <w:t>分</w:t>
            </w:r>
          </w:p>
        </w:tc>
      </w:tr>
    </w:tbl>
    <w:p w:rsidR="007C05AA" w:rsidRPr="00901EA0" w:rsidRDefault="007C05AA" w:rsidP="007C05AA">
      <w:pPr>
        <w:spacing w:after="0" w:line="240" w:lineRule="auto"/>
        <w:rPr>
          <w:rFonts w:eastAsia="MS PGothic"/>
          <w:sz w:val="18"/>
          <w:szCs w:val="24"/>
        </w:rPr>
      </w:pPr>
    </w:p>
    <w:p w:rsidR="007C05AA" w:rsidRDefault="007C05AA" w:rsidP="007C05AA">
      <w:pPr>
        <w:spacing w:after="0" w:line="240" w:lineRule="auto"/>
        <w:rPr>
          <w:rFonts w:eastAsia="MS PGothic"/>
          <w:sz w:val="18"/>
          <w:szCs w:val="24"/>
          <w:lang w:val="ja-JP"/>
        </w:rPr>
      </w:pPr>
      <w:r w:rsidRPr="00795688">
        <w:rPr>
          <w:rFonts w:eastAsia="MS PGothic"/>
          <w:sz w:val="18"/>
          <w:szCs w:val="24"/>
          <w:lang w:val="ja-JP"/>
        </w:rPr>
        <w:t>「</w:t>
      </w:r>
      <w:r w:rsidRPr="00901EA0">
        <w:rPr>
          <w:rFonts w:eastAsia="MS PGothic"/>
          <w:b/>
          <w:color w:val="00188F"/>
          <w:sz w:val="18"/>
          <w:szCs w:val="24"/>
          <w:lang w:val="ja-JP"/>
        </w:rPr>
        <w:t>月間稼働率</w:t>
      </w:r>
      <w:r w:rsidRPr="00795688">
        <w:rPr>
          <w:rFonts w:eastAsia="MS PGothic"/>
          <w:sz w:val="18"/>
          <w:szCs w:val="24"/>
          <w:lang w:val="ja-JP"/>
        </w:rPr>
        <w:t>」</w:t>
      </w:r>
      <w:r w:rsidRPr="00901EA0">
        <w:rPr>
          <w:rFonts w:eastAsia="MS PGothic"/>
          <w:sz w:val="18"/>
          <w:szCs w:val="24"/>
          <w:lang w:val="ja-JP"/>
        </w:rPr>
        <w:t>は次の式を用いて計算されます。</w:t>
      </w:r>
    </w:p>
    <w:p w:rsidR="007C05AA" w:rsidRPr="00782B19" w:rsidRDefault="007C05AA" w:rsidP="007C05AA">
      <w:pPr>
        <w:spacing w:after="0" w:line="240" w:lineRule="auto"/>
        <w:rPr>
          <w:rFonts w:eastAsia="MS PGothic"/>
          <w:sz w:val="18"/>
          <w:szCs w:val="24"/>
        </w:rPr>
      </w:pPr>
    </w:p>
    <w:p w:rsidR="007C05AA" w:rsidRPr="00782B19" w:rsidRDefault="00B81559" w:rsidP="007C05AA">
      <w:pPr>
        <w:spacing w:after="0" w:line="240" w:lineRule="auto"/>
        <w:rPr>
          <w:rFonts w:eastAsia="MS PGothic" w:cstheme="minorHAnsi"/>
          <w:sz w:val="18"/>
          <w:szCs w:val="18"/>
        </w:rPr>
      </w:pPr>
      <m:oMathPara>
        <m:oMath>
          <m:f>
            <m:fPr>
              <m:ctrlPr>
                <w:rPr>
                  <w:rFonts w:ascii="Cambria Math" w:eastAsia="MS PGothic" w:hAnsi="Cambria Math" w:cs="Tahoma"/>
                  <w:i/>
                  <w:sz w:val="18"/>
                  <w:szCs w:val="18"/>
                </w:rPr>
              </m:ctrlPr>
            </m:fPr>
            <m:num>
              <m:r>
                <m:rPr>
                  <m:nor/>
                </m:rPr>
                <w:rPr>
                  <w:rFonts w:eastAsia="MS PGothic" w:cs="Tahoma"/>
                  <w:i/>
                  <w:sz w:val="18"/>
                  <w:szCs w:val="18"/>
                </w:rPr>
                <m:t>最大診断チェック数</m:t>
              </m:r>
              <m:r>
                <m:rPr>
                  <m:nor/>
                </m:rPr>
                <w:rPr>
                  <w:rFonts w:eastAsia="MS PGothic" w:cs="Tahoma"/>
                  <w:i/>
                  <w:sz w:val="18"/>
                  <w:szCs w:val="18"/>
                </w:rPr>
                <m:t xml:space="preserve"> </m:t>
              </m:r>
              <m:r>
                <m:rPr>
                  <m:nor/>
                </m:rPr>
                <w:rPr>
                  <w:rFonts w:eastAsia="MS PGothic" w:cs="Tahoma"/>
                  <w:i/>
                  <w:sz w:val="18"/>
                  <w:szCs w:val="18"/>
                </w:rPr>
                <m:t>－</m:t>
              </m:r>
              <m:r>
                <m:rPr>
                  <m:nor/>
                </m:rPr>
                <w:rPr>
                  <w:rFonts w:eastAsia="MS PGothic" w:cs="Tahoma"/>
                  <w:i/>
                  <w:sz w:val="18"/>
                  <w:szCs w:val="18"/>
                </w:rPr>
                <m:t xml:space="preserve"> </m:t>
              </m:r>
              <m:r>
                <m:rPr>
                  <m:nor/>
                </m:rPr>
                <w:rPr>
                  <w:rFonts w:eastAsia="MS PGothic" w:cs="Tahoma"/>
                  <w:i/>
                  <w:sz w:val="18"/>
                  <w:szCs w:val="18"/>
                </w:rPr>
                <m:t>失敗した診断チェック数</m:t>
              </m:r>
            </m:num>
            <m:den>
              <m:r>
                <m:rPr>
                  <m:nor/>
                </m:rPr>
                <w:rPr>
                  <w:rFonts w:eastAsia="MS PGothic" w:cs="Tahoma"/>
                  <w:i/>
                  <w:sz w:val="18"/>
                  <w:szCs w:val="18"/>
                </w:rPr>
                <m:t>最大診断チェック数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7C05AA" w:rsidRPr="00901EA0" w:rsidRDefault="007C05AA" w:rsidP="007C05AA">
      <w:pPr>
        <w:pStyle w:val="ProductList-Body"/>
        <w:rPr>
          <w:rFonts w:eastAsia="MS PGothic"/>
          <w:szCs w:val="24"/>
        </w:rPr>
      </w:pPr>
      <w:r w:rsidRPr="00901EA0">
        <w:rPr>
          <w:rFonts w:eastAsia="MS PGothic"/>
          <w:b/>
          <w:color w:val="00188F"/>
          <w:szCs w:val="24"/>
          <w:lang w:val="ja-JP"/>
        </w:rPr>
        <w:t>サービス</w:t>
      </w:r>
      <w:r w:rsidRPr="00901EA0">
        <w:rPr>
          <w:rFonts w:eastAsia="MS PGothic"/>
          <w:b/>
          <w:color w:val="00188F"/>
          <w:szCs w:val="24"/>
          <w:lang w:val="ja-JP"/>
        </w:rPr>
        <w:t xml:space="preserve"> </w:t>
      </w:r>
      <w:r w:rsidRPr="00901EA0">
        <w:rPr>
          <w:rFonts w:eastAsia="MS PGothic"/>
          <w:b/>
          <w:color w:val="00188F"/>
          <w:szCs w:val="24"/>
          <w:lang w:val="ja-JP"/>
        </w:rPr>
        <w:t>レベル</w:t>
      </w:r>
      <w:r w:rsidRPr="00862F74">
        <w:rPr>
          <w:rFonts w:eastAsia="MS PGothic"/>
          <w:szCs w:val="24"/>
          <w:lang w:val="ja-JP"/>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6"/>
        <w:gridCol w:w="5384"/>
      </w:tblGrid>
      <w:tr w:rsidR="007C05AA" w:rsidRPr="0043777D" w:rsidTr="003354C8">
        <w:trPr>
          <w:trHeight w:val="249"/>
          <w:tblHeader/>
        </w:trPr>
        <w:tc>
          <w:tcPr>
            <w:tcW w:w="2505" w:type="pct"/>
            <w:shd w:val="clear" w:color="auto" w:fill="0072C6"/>
          </w:tcPr>
          <w:p w:rsidR="007C05AA" w:rsidRPr="00E04E9D" w:rsidRDefault="007C05AA" w:rsidP="003354C8">
            <w:pPr>
              <w:pStyle w:val="ProductList-OfferingBody"/>
              <w:jc w:val="center"/>
              <w:rPr>
                <w:rFonts w:eastAsia="MS PGothic"/>
                <w:color w:val="FFFFFF"/>
                <w:szCs w:val="16"/>
              </w:rPr>
            </w:pPr>
            <w:r w:rsidRPr="00E04E9D">
              <w:rPr>
                <w:rFonts w:eastAsia="MS PGothic"/>
                <w:color w:val="FFFFFF"/>
                <w:szCs w:val="16"/>
                <w:lang w:val="ja-JP"/>
              </w:rPr>
              <w:t>月間稼働率</w:t>
            </w:r>
          </w:p>
        </w:tc>
        <w:tc>
          <w:tcPr>
            <w:tcW w:w="2495" w:type="pct"/>
            <w:shd w:val="clear" w:color="auto" w:fill="0072C6"/>
          </w:tcPr>
          <w:p w:rsidR="007C05AA" w:rsidRPr="00E04E9D" w:rsidRDefault="007C05AA" w:rsidP="003354C8">
            <w:pPr>
              <w:pStyle w:val="ProductList-OfferingBody"/>
              <w:jc w:val="center"/>
              <w:rPr>
                <w:rFonts w:eastAsia="MS PGothic"/>
                <w:color w:val="FFFFFF"/>
                <w:szCs w:val="16"/>
              </w:rPr>
            </w:pPr>
            <w:r w:rsidRPr="00E04E9D">
              <w:rPr>
                <w:rFonts w:eastAsia="MS PGothic"/>
                <w:color w:val="FFFFFF"/>
                <w:szCs w:val="16"/>
                <w:lang w:val="ja-JP"/>
              </w:rPr>
              <w:t>サービス</w:t>
            </w:r>
            <w:r w:rsidRPr="00E04E9D">
              <w:rPr>
                <w:rFonts w:eastAsia="MS PGothic"/>
                <w:color w:val="FFFFFF"/>
                <w:szCs w:val="16"/>
                <w:lang w:val="ja-JP"/>
              </w:rPr>
              <w:t xml:space="preserve"> </w:t>
            </w:r>
            <w:r w:rsidRPr="00E04E9D">
              <w:rPr>
                <w:rFonts w:eastAsia="MS PGothic"/>
                <w:color w:val="FFFFFF"/>
                <w:szCs w:val="16"/>
                <w:lang w:val="ja-JP"/>
              </w:rPr>
              <w:t>クレジット</w:t>
            </w:r>
          </w:p>
        </w:tc>
      </w:tr>
      <w:tr w:rsidR="007C05AA" w:rsidRPr="0043777D" w:rsidTr="003354C8">
        <w:trPr>
          <w:trHeight w:val="242"/>
        </w:trPr>
        <w:tc>
          <w:tcPr>
            <w:tcW w:w="2505" w:type="pct"/>
          </w:tcPr>
          <w:p w:rsidR="007C05AA" w:rsidRPr="00E04E9D" w:rsidRDefault="007C05AA" w:rsidP="003354C8">
            <w:pPr>
              <w:pStyle w:val="ProductList-OfferingBody"/>
              <w:jc w:val="center"/>
              <w:rPr>
                <w:rFonts w:eastAsia="MS PGothic"/>
                <w:szCs w:val="16"/>
              </w:rPr>
            </w:pPr>
            <w:r w:rsidRPr="00E04E9D">
              <w:rPr>
                <w:rFonts w:eastAsia="MS PGothic"/>
                <w:noProof/>
                <w:szCs w:val="16"/>
              </w:rPr>
              <w:t xml:space="preserve">99.9% </w:t>
            </w:r>
            <w:r w:rsidRPr="00E04E9D">
              <w:rPr>
                <w:rFonts w:eastAsia="MS PGothic"/>
                <w:noProof/>
                <w:szCs w:val="16"/>
              </w:rPr>
              <w:t>未満</w:t>
            </w:r>
          </w:p>
        </w:tc>
        <w:tc>
          <w:tcPr>
            <w:tcW w:w="2495" w:type="pct"/>
          </w:tcPr>
          <w:p w:rsidR="007C05AA" w:rsidRPr="00E04E9D" w:rsidRDefault="007C05AA" w:rsidP="003354C8">
            <w:pPr>
              <w:pStyle w:val="ProductList-OfferingBody"/>
              <w:jc w:val="center"/>
              <w:rPr>
                <w:rFonts w:eastAsia="MS PGothic"/>
                <w:szCs w:val="16"/>
              </w:rPr>
            </w:pPr>
            <w:r w:rsidRPr="00E04E9D">
              <w:rPr>
                <w:rFonts w:eastAsia="MS PGothic"/>
                <w:szCs w:val="16"/>
              </w:rPr>
              <w:t>10%</w:t>
            </w:r>
          </w:p>
        </w:tc>
      </w:tr>
      <w:tr w:rsidR="007C05AA" w:rsidRPr="0043777D" w:rsidTr="003354C8">
        <w:trPr>
          <w:trHeight w:val="249"/>
        </w:trPr>
        <w:tc>
          <w:tcPr>
            <w:tcW w:w="2505" w:type="pct"/>
          </w:tcPr>
          <w:p w:rsidR="007C05AA" w:rsidRPr="00E04E9D" w:rsidRDefault="007C05AA" w:rsidP="003354C8">
            <w:pPr>
              <w:pStyle w:val="ProductList-OfferingBody"/>
              <w:jc w:val="center"/>
              <w:rPr>
                <w:rFonts w:eastAsia="MS PGothic"/>
                <w:szCs w:val="16"/>
              </w:rPr>
            </w:pPr>
            <w:r w:rsidRPr="00E04E9D">
              <w:rPr>
                <w:rFonts w:eastAsia="MS PGothic"/>
                <w:noProof/>
                <w:szCs w:val="16"/>
              </w:rPr>
              <w:t xml:space="preserve">99% </w:t>
            </w:r>
            <w:r w:rsidRPr="00E04E9D">
              <w:rPr>
                <w:rFonts w:eastAsia="MS PGothic"/>
                <w:noProof/>
                <w:szCs w:val="16"/>
              </w:rPr>
              <w:t>未満</w:t>
            </w:r>
          </w:p>
        </w:tc>
        <w:tc>
          <w:tcPr>
            <w:tcW w:w="2495" w:type="pct"/>
          </w:tcPr>
          <w:p w:rsidR="007C05AA" w:rsidRPr="00E04E9D" w:rsidRDefault="007C05AA" w:rsidP="003354C8">
            <w:pPr>
              <w:pStyle w:val="ProductList-OfferingBody"/>
              <w:jc w:val="center"/>
              <w:rPr>
                <w:rFonts w:eastAsia="MS PGothic"/>
                <w:szCs w:val="16"/>
              </w:rPr>
            </w:pPr>
            <w:r w:rsidRPr="00E04E9D">
              <w:rPr>
                <w:rFonts w:eastAsia="MS PGothic"/>
                <w:szCs w:val="16"/>
              </w:rPr>
              <w:t>25%</w:t>
            </w:r>
          </w:p>
        </w:tc>
      </w:tr>
    </w:tbl>
    <w:p w:rsidR="006E1AE5" w:rsidRPr="00062801" w:rsidRDefault="00B81559"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3D2457" w:rsidRPr="003219FF" w:rsidRDefault="003D2457" w:rsidP="008F0732">
      <w:pPr>
        <w:pStyle w:val="ProductList-Offering2Heading"/>
        <w:keepNext/>
        <w:rPr>
          <w:rStyle w:val="ProductList-Offering2HeadingChar"/>
        </w:rPr>
      </w:pPr>
      <w:bookmarkStart w:id="177" w:name="_Toc11943469"/>
      <w:r w:rsidRPr="003219FF">
        <w:rPr>
          <w:rStyle w:val="ProductList-Offering2HeadingChar"/>
        </w:rPr>
        <w:t>RemoteApp</w:t>
      </w:r>
      <w:bookmarkEnd w:id="177"/>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862F74">
        <w:rPr>
          <w:rFonts w:eastAsia="MS PGothic" w:cs="Calibri"/>
          <w:szCs w:val="24"/>
        </w:rPr>
        <w:t>:</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アプリケーション</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RemoteApp </w:t>
      </w:r>
      <w:r w:rsidRPr="00062801">
        <w:rPr>
          <w:rFonts w:eastAsia="MS PGothic" w:cs="Calibri"/>
          <w:szCs w:val="24"/>
          <w:lang w:val="ja-JP"/>
        </w:rPr>
        <w:t>サービスを使用してデバイスにストリーミングするように構成されているソフトウェア</w:t>
      </w:r>
      <w:r w:rsidRPr="00062801">
        <w:rPr>
          <w:rFonts w:eastAsia="MS PGothic" w:cs="Calibri"/>
          <w:szCs w:val="24"/>
        </w:rPr>
        <w:t xml:space="preserve"> </w:t>
      </w:r>
      <w:r w:rsidRPr="00062801">
        <w:rPr>
          <w:rFonts w:eastAsia="MS PGothic" w:cs="Calibri"/>
          <w:szCs w:val="24"/>
          <w:lang w:val="ja-JP"/>
        </w:rPr>
        <w:t>アプリケーションを意味します。</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Azure </w:t>
      </w:r>
      <w:r w:rsidRPr="00062801">
        <w:rPr>
          <w:rFonts w:eastAsia="MS PGothic" w:cs="Calibri"/>
          <w:szCs w:val="24"/>
          <w:lang w:val="ja-JP"/>
        </w:rPr>
        <w:t>サブスクリプションにおいて</w:t>
      </w:r>
      <w:r w:rsidRPr="00062801">
        <w:rPr>
          <w:rFonts w:eastAsia="MS PGothic" w:cs="Calibri"/>
          <w:szCs w:val="24"/>
        </w:rPr>
        <w:t xml:space="preserve"> 1 </w:t>
      </w:r>
      <w:r w:rsidRPr="00062801">
        <w:rPr>
          <w:rFonts w:eastAsia="MS PGothic" w:cs="Calibri"/>
          <w:szCs w:val="24"/>
          <w:lang w:val="ja-JP"/>
        </w:rPr>
        <w:t>つ以上のアプリケーションへのアクセスを許可されたすべてのユーザーのユーザー</w:t>
      </w:r>
      <w:r w:rsidRPr="00062801">
        <w:rPr>
          <w:rFonts w:eastAsia="MS PGothic" w:cs="Calibri"/>
          <w:szCs w:val="24"/>
        </w:rPr>
        <w:t xml:space="preserve"> </w:t>
      </w:r>
      <w:r w:rsidRPr="00062801">
        <w:rPr>
          <w:rFonts w:eastAsia="MS PGothic" w:cs="Calibri"/>
          <w:szCs w:val="24"/>
          <w:lang w:val="ja-JP"/>
        </w:rPr>
        <w:t>アプリケーション時間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を合計した時間です。</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ユーザー</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RemoteApp </w:t>
      </w:r>
      <w:r w:rsidRPr="00062801">
        <w:rPr>
          <w:rFonts w:eastAsia="MS PGothic" w:cs="Calibri"/>
          <w:szCs w:val="24"/>
          <w:lang w:val="ja-JP"/>
        </w:rPr>
        <w:t>サービスを使用してアプリケーションをストリーミングすることができ、管理ポータルに列挙される、特定のユーザー</w:t>
      </w:r>
      <w:r w:rsidRPr="00062801">
        <w:rPr>
          <w:rFonts w:eastAsia="MS PGothic" w:cs="Calibri"/>
          <w:szCs w:val="24"/>
        </w:rPr>
        <w:t xml:space="preserve"> </w:t>
      </w:r>
      <w:r w:rsidRPr="00062801">
        <w:rPr>
          <w:rFonts w:eastAsia="MS PGothic" w:cs="Calibri"/>
          <w:szCs w:val="24"/>
          <w:lang w:val="ja-JP"/>
        </w:rPr>
        <w:t>アカウントを意味します。</w:t>
      </w:r>
    </w:p>
    <w:p w:rsidR="003D2457" w:rsidRPr="00062801" w:rsidRDefault="003D2457" w:rsidP="00C64209">
      <w:pPr>
        <w:pStyle w:val="ProductList-Body"/>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ユーザー</w:t>
      </w:r>
      <w:r w:rsidRPr="00062801">
        <w:rPr>
          <w:rFonts w:eastAsia="MS PGothic" w:cs="Calibri"/>
          <w:b/>
          <w:color w:val="00188F"/>
          <w:szCs w:val="24"/>
        </w:rPr>
        <w:t xml:space="preserve"> </w:t>
      </w:r>
      <w:r w:rsidRPr="00062801">
        <w:rPr>
          <w:rFonts w:eastAsia="MS PGothic" w:cs="Calibri"/>
          <w:b/>
          <w:color w:val="00188F"/>
          <w:szCs w:val="24"/>
          <w:lang w:val="ja-JP"/>
        </w:rPr>
        <w:t>アプリケーション時間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請求月間においてお客様がアプリケーションに対するアクセスをユーザーに許可していた総時間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lastRenderedPageBreak/>
        <w:t>ダウンタイム</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ユーザー時間の合計累積時間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w:t>
      </w:r>
      <w:r w:rsidRPr="00062801">
        <w:rPr>
          <w:rFonts w:eastAsia="MS PGothic" w:cs="Calibri"/>
          <w:szCs w:val="24"/>
        </w:rPr>
        <w:t xml:space="preserve">RemoteApp </w:t>
      </w:r>
      <w:r w:rsidRPr="00062801">
        <w:rPr>
          <w:rFonts w:eastAsia="MS PGothic" w:cs="Calibri"/>
          <w:szCs w:val="24"/>
          <w:lang w:val="ja-JP"/>
        </w:rPr>
        <w:t>サービスを使用できなかった時間です。所定のユーザーがアプリケーションとの接続を</w:t>
      </w:r>
      <w:r w:rsidRPr="00062801">
        <w:rPr>
          <w:rFonts w:eastAsia="MS PGothic" w:cs="Calibri"/>
          <w:szCs w:val="24"/>
          <w:lang w:val="ja-JP"/>
        </w:rPr>
        <w:t xml:space="preserve"> 1 </w:t>
      </w:r>
      <w:r w:rsidRPr="00062801">
        <w:rPr>
          <w:rFonts w:eastAsia="MS PGothic" w:cs="Calibri"/>
          <w:szCs w:val="24"/>
          <w:lang w:val="ja-JP"/>
        </w:rPr>
        <w:t>分間連続して確立できなかったときに、そのユーザーは</w:t>
      </w:r>
      <w:r w:rsidRPr="00062801">
        <w:rPr>
          <w:rFonts w:eastAsia="MS PGothic" w:cs="Calibri"/>
          <w:szCs w:val="24"/>
          <w:lang w:val="ja-JP"/>
        </w:rPr>
        <w:t xml:space="preserve"> 1 </w:t>
      </w:r>
      <w:r w:rsidRPr="00062801">
        <w:rPr>
          <w:rFonts w:eastAsia="MS PGothic" w:cs="Calibri"/>
          <w:szCs w:val="24"/>
          <w:lang w:val="ja-JP"/>
        </w:rPr>
        <w:t>分間使用できなかったとみなされます。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EA523B" w:rsidRPr="00DE40BE" w:rsidRDefault="00EA523B" w:rsidP="00C64209">
      <w:pPr>
        <w:pStyle w:val="ProductList-Body"/>
        <w:rPr>
          <w:rFonts w:eastAsia="MS PGothic"/>
        </w:rPr>
      </w:pPr>
    </w:p>
    <w:p w:rsidR="00EA523B" w:rsidRPr="00CE1E59" w:rsidRDefault="00B81559" w:rsidP="00C6420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1D1129" w:rsidRPr="00062801">
              <w:rPr>
                <w:rFonts w:eastAsia="MS PGothic" w:cs="Calibri"/>
                <w:szCs w:val="24"/>
              </w:rPr>
              <w:t xml:space="preserve"> </w:t>
            </w:r>
            <w:r w:rsidR="001D1129"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1D1129" w:rsidRPr="00062801">
              <w:rPr>
                <w:rFonts w:eastAsia="MS PGothic" w:cs="Calibri"/>
                <w:szCs w:val="24"/>
              </w:rPr>
              <w:t xml:space="preserve"> </w:t>
            </w:r>
            <w:r w:rsidR="001D1129"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レベルおよびサービス</w:t>
      </w:r>
      <w:r w:rsidRPr="00062801">
        <w:rPr>
          <w:rFonts w:eastAsia="MS PGothic" w:cs="Calibri"/>
          <w:szCs w:val="24"/>
        </w:rPr>
        <w:t xml:space="preserve"> </w:t>
      </w:r>
      <w:r w:rsidRPr="00062801">
        <w:rPr>
          <w:rFonts w:eastAsia="MS PGothic" w:cs="Calibri"/>
          <w:szCs w:val="24"/>
          <w:lang w:val="ja-JP"/>
        </w:rPr>
        <w:t>クレジットは、お客様による</w:t>
      </w:r>
      <w:r w:rsidRPr="00062801">
        <w:rPr>
          <w:rFonts w:eastAsia="MS PGothic" w:cs="Calibri"/>
          <w:szCs w:val="24"/>
        </w:rPr>
        <w:t xml:space="preserve"> RemoteApp </w:t>
      </w:r>
      <w:r w:rsidRPr="00062801">
        <w:rPr>
          <w:rFonts w:eastAsia="MS PGothic" w:cs="Calibri"/>
          <w:szCs w:val="24"/>
          <w:lang w:val="ja-JP"/>
        </w:rPr>
        <w:t>サービスの使用に適用されます。</w:t>
      </w:r>
      <w:r w:rsidRPr="00062801">
        <w:rPr>
          <w:rFonts w:eastAsia="MS PGothic" w:cs="Calibri"/>
          <w:szCs w:val="24"/>
          <w:lang w:val="ja-JP"/>
        </w:rPr>
        <w:t xml:space="preserve">RemoteApp </w:t>
      </w:r>
      <w:r w:rsidRPr="00062801">
        <w:rPr>
          <w:rFonts w:eastAsia="MS PGothic" w:cs="Calibri"/>
          <w:szCs w:val="24"/>
          <w:lang w:val="ja-JP"/>
        </w:rPr>
        <w:t>の無料試用版は本</w:t>
      </w:r>
      <w:r w:rsidRPr="00062801">
        <w:rPr>
          <w:rFonts w:eastAsia="MS PGothic" w:cs="Calibri"/>
          <w:szCs w:val="24"/>
          <w:lang w:val="ja-JP"/>
        </w:rPr>
        <w:t xml:space="preserve"> SLA </w:t>
      </w:r>
      <w:r w:rsidRPr="00062801">
        <w:rPr>
          <w:rFonts w:eastAsia="MS PGothic" w:cs="Calibri"/>
          <w:szCs w:val="24"/>
          <w:lang w:val="ja-JP"/>
        </w:rPr>
        <w:t>の適用対象外です。</w:t>
      </w:r>
    </w:p>
    <w:bookmarkStart w:id="178" w:name="_Toc510793702"/>
    <w:bookmarkStart w:id="179" w:name="_Toc506981072"/>
    <w:p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231E75" w:rsidRPr="00742F40" w:rsidRDefault="00231E75" w:rsidP="00231E75">
      <w:pPr>
        <w:pStyle w:val="ProductList-Offering2Heading"/>
        <w:keepNext/>
        <w:tabs>
          <w:tab w:val="clear" w:pos="360"/>
          <w:tab w:val="clear" w:pos="720"/>
          <w:tab w:val="clear" w:pos="1080"/>
        </w:tabs>
        <w:outlineLvl w:val="2"/>
        <w:rPr>
          <w:lang w:val="fi-FI"/>
        </w:rPr>
      </w:pPr>
      <w:bookmarkStart w:id="180" w:name="_Toc11943470"/>
      <w:r w:rsidRPr="00742F40">
        <w:rPr>
          <w:lang w:val="fi-FI"/>
        </w:rPr>
        <w:t>SAP HANA on Azure</w:t>
      </w:r>
      <w:bookmarkEnd w:id="178"/>
      <w:bookmarkEnd w:id="179"/>
      <w:bookmarkEnd w:id="180"/>
    </w:p>
    <w:p w:rsidR="00231E75" w:rsidRPr="00742F40" w:rsidRDefault="00231E75" w:rsidP="00231E75">
      <w:pPr>
        <w:pStyle w:val="ProductList-Body"/>
        <w:keepNext/>
        <w:rPr>
          <w:rFonts w:eastAsia="MS PGothic"/>
          <w:lang w:val="fi-FI"/>
        </w:rPr>
      </w:pPr>
      <w:r w:rsidRPr="003860D9">
        <w:rPr>
          <w:rFonts w:eastAsia="MS PGothic"/>
          <w:b/>
          <w:color w:val="00188F"/>
        </w:rPr>
        <w:t>用語の追加定義</w:t>
      </w:r>
    </w:p>
    <w:p w:rsidR="00231E75" w:rsidRPr="0043777D" w:rsidRDefault="00231E75" w:rsidP="00231E75">
      <w:pPr>
        <w:spacing w:after="0" w:line="252" w:lineRule="auto"/>
        <w:rPr>
          <w:rFonts w:eastAsia="MS PGothic"/>
          <w:sz w:val="18"/>
          <w:szCs w:val="18"/>
        </w:rPr>
      </w:pPr>
      <w:r w:rsidRPr="00795688">
        <w:rPr>
          <w:rFonts w:eastAsia="MS PGothic"/>
          <w:sz w:val="18"/>
        </w:rPr>
        <w:t>「</w:t>
      </w:r>
      <w:r w:rsidRPr="003860D9">
        <w:rPr>
          <w:rFonts w:eastAsia="MS PGothic"/>
          <w:b/>
          <w:color w:val="00188F"/>
          <w:sz w:val="18"/>
        </w:rPr>
        <w:t>単一インスタンスに対する通知済みメンテナンス</w:t>
      </w:r>
      <w:r w:rsidRPr="00795688">
        <w:rPr>
          <w:rFonts w:eastAsia="MS PGothic"/>
          <w:sz w:val="18"/>
        </w:rPr>
        <w:t>」</w:t>
      </w:r>
      <w:r w:rsidRPr="003860D9">
        <w:rPr>
          <w:rFonts w:eastAsia="MS PGothic"/>
          <w:sz w:val="18"/>
        </w:rPr>
        <w:t>とは、単一インスタンスに影響を及ぼす、ネットワーク、ハードウェア、または本サービスの保守もしくはアップグレードに関するダウンタイムの期間を意味します。マイクロソフトは、当該ダウンタイム開始の少なくとも</w:t>
      </w:r>
      <w:r w:rsidRPr="003860D9">
        <w:rPr>
          <w:rFonts w:eastAsia="MS PGothic"/>
          <w:sz w:val="18"/>
        </w:rPr>
        <w:t xml:space="preserve"> 5 </w:t>
      </w:r>
      <w:r w:rsidRPr="003860D9">
        <w:rPr>
          <w:rFonts w:eastAsia="MS PGothic"/>
          <w:sz w:val="18"/>
        </w:rPr>
        <w:t>日前までに通知を公開するかお客様に通知します。</w:t>
      </w:r>
    </w:p>
    <w:p w:rsidR="00231E75" w:rsidRPr="0043777D" w:rsidRDefault="00231E75" w:rsidP="00231E75">
      <w:pPr>
        <w:spacing w:after="0" w:line="252" w:lineRule="auto"/>
        <w:rPr>
          <w:rFonts w:eastAsia="MS PGothic"/>
          <w:sz w:val="18"/>
          <w:szCs w:val="18"/>
        </w:rPr>
      </w:pPr>
      <w:r w:rsidRPr="00795688">
        <w:rPr>
          <w:rFonts w:eastAsia="MS PGothic"/>
          <w:sz w:val="18"/>
        </w:rPr>
        <w:t>「</w:t>
      </w:r>
      <w:r w:rsidRPr="003860D9">
        <w:rPr>
          <w:rFonts w:eastAsia="MS PGothic"/>
          <w:b/>
          <w:color w:val="00188F"/>
          <w:sz w:val="18"/>
        </w:rPr>
        <w:t>高可用性ペア</w:t>
      </w:r>
      <w:r w:rsidRPr="00795688">
        <w:rPr>
          <w:rFonts w:eastAsia="MS PGothic"/>
          <w:sz w:val="18"/>
        </w:rPr>
        <w:t>」</w:t>
      </w:r>
      <w:r w:rsidRPr="003860D9">
        <w:rPr>
          <w:rFonts w:eastAsia="MS PGothic"/>
          <w:sz w:val="18"/>
        </w:rPr>
        <w:t>とは、同じリージョンにデプロイされ、お客様によってアプリケーション層のシステムのレプリケーション用に構成された、</w:t>
      </w:r>
      <w:r w:rsidRPr="003860D9">
        <w:rPr>
          <w:rFonts w:eastAsia="MS PGothic"/>
          <w:sz w:val="18"/>
        </w:rPr>
        <w:t xml:space="preserve">2 </w:t>
      </w:r>
      <w:r w:rsidRPr="003860D9">
        <w:rPr>
          <w:rFonts w:eastAsia="MS PGothic"/>
          <w:sz w:val="18"/>
        </w:rPr>
        <w:t>つ以上の同一の</w:t>
      </w:r>
      <w:r w:rsidRPr="003860D9">
        <w:rPr>
          <w:rFonts w:eastAsia="MS PGothic"/>
          <w:sz w:val="18"/>
        </w:rPr>
        <w:t xml:space="preserve"> SAP HANA on Azure Large </w:t>
      </w:r>
      <w:r w:rsidRPr="003860D9">
        <w:rPr>
          <w:rFonts w:eastAsia="MS PGothic"/>
          <w:sz w:val="18"/>
        </w:rPr>
        <w:t>インスタンスを意味します。お客様は、アーキテクチャ設計プロセスにおいて、高可用性ペアの構成体をマイクロソフトに申告する必要があります。</w:t>
      </w:r>
    </w:p>
    <w:p w:rsidR="00231E75" w:rsidRPr="0043777D" w:rsidRDefault="00231E75" w:rsidP="00231E75">
      <w:pPr>
        <w:spacing w:after="0" w:line="252" w:lineRule="auto"/>
        <w:rPr>
          <w:rFonts w:eastAsia="MS PGothic"/>
          <w:sz w:val="18"/>
          <w:szCs w:val="18"/>
        </w:rPr>
      </w:pPr>
      <w:r w:rsidRPr="00795688">
        <w:rPr>
          <w:rFonts w:eastAsia="MS PGothic"/>
          <w:sz w:val="18"/>
        </w:rPr>
        <w:t>「</w:t>
      </w:r>
      <w:r w:rsidRPr="003860D9">
        <w:rPr>
          <w:rFonts w:eastAsia="MS PGothic"/>
          <w:b/>
          <w:color w:val="00188F"/>
          <w:sz w:val="18"/>
        </w:rPr>
        <w:t xml:space="preserve">SAP HANA on Azure </w:t>
      </w:r>
      <w:r w:rsidRPr="003860D9">
        <w:rPr>
          <w:rFonts w:eastAsia="MS PGothic"/>
          <w:b/>
          <w:color w:val="00188F"/>
          <w:sz w:val="18"/>
        </w:rPr>
        <w:t>接続</w:t>
      </w:r>
      <w:r w:rsidRPr="00795688">
        <w:rPr>
          <w:rFonts w:eastAsia="MS PGothic"/>
          <w:sz w:val="18"/>
        </w:rPr>
        <w:t>」</w:t>
      </w:r>
      <w:r w:rsidRPr="003860D9">
        <w:rPr>
          <w:rFonts w:eastAsia="MS PGothic"/>
          <w:sz w:val="18"/>
        </w:rPr>
        <w:t>とは、</w:t>
      </w:r>
      <w:r w:rsidRPr="003860D9">
        <w:rPr>
          <w:rFonts w:eastAsia="MS PGothic"/>
          <w:sz w:val="18"/>
        </w:rPr>
        <w:t xml:space="preserve">SAP HANA on Azure Large </w:t>
      </w:r>
      <w:r w:rsidRPr="003860D9">
        <w:rPr>
          <w:rFonts w:eastAsia="MS PGothic"/>
          <w:sz w:val="18"/>
        </w:rPr>
        <w:t>インスタンスと、当該インスタンスが許可されたトラフィック用に構成されている、</w:t>
      </w:r>
      <w:r w:rsidRPr="003860D9">
        <w:rPr>
          <w:rFonts w:eastAsia="MS PGothic"/>
          <w:sz w:val="18"/>
        </w:rPr>
        <w:t xml:space="preserve">TCP </w:t>
      </w:r>
      <w:r w:rsidRPr="003860D9">
        <w:rPr>
          <w:rFonts w:eastAsia="MS PGothic"/>
          <w:sz w:val="18"/>
        </w:rPr>
        <w:t>または</w:t>
      </w:r>
      <w:r w:rsidRPr="003860D9">
        <w:rPr>
          <w:rFonts w:eastAsia="MS PGothic"/>
          <w:sz w:val="18"/>
        </w:rPr>
        <w:t xml:space="preserve"> UDP </w:t>
      </w:r>
      <w:r w:rsidRPr="003860D9">
        <w:rPr>
          <w:rFonts w:eastAsia="MS PGothic"/>
          <w:sz w:val="18"/>
        </w:rPr>
        <w:t>ネットワーク</w:t>
      </w:r>
      <w:r w:rsidRPr="003860D9">
        <w:rPr>
          <w:rFonts w:eastAsia="MS PGothic"/>
          <w:sz w:val="18"/>
        </w:rPr>
        <w:t xml:space="preserve"> </w:t>
      </w:r>
      <w:r w:rsidRPr="003860D9">
        <w:rPr>
          <w:rFonts w:eastAsia="MS PGothic"/>
          <w:sz w:val="18"/>
        </w:rPr>
        <w:t>プロトコルを使用する他の</w:t>
      </w:r>
      <w:r w:rsidRPr="003860D9">
        <w:rPr>
          <w:rFonts w:eastAsia="MS PGothic"/>
          <w:sz w:val="18"/>
        </w:rPr>
        <w:t xml:space="preserve"> IP </w:t>
      </w:r>
      <w:r w:rsidRPr="003860D9">
        <w:rPr>
          <w:rFonts w:eastAsia="MS PGothic"/>
          <w:sz w:val="18"/>
        </w:rPr>
        <w:t>アドレスとの間の、双方向ネットワーク</w:t>
      </w:r>
      <w:r w:rsidRPr="003860D9">
        <w:rPr>
          <w:rFonts w:eastAsia="MS PGothic"/>
          <w:sz w:val="18"/>
        </w:rPr>
        <w:t xml:space="preserve"> </w:t>
      </w:r>
      <w:r w:rsidRPr="003860D9">
        <w:rPr>
          <w:rFonts w:eastAsia="MS PGothic"/>
          <w:sz w:val="18"/>
        </w:rPr>
        <w:t>トラフィックを意味します。</w:t>
      </w:r>
      <w:r w:rsidRPr="003860D9">
        <w:rPr>
          <w:rFonts w:eastAsia="MS PGothic"/>
          <w:sz w:val="18"/>
        </w:rPr>
        <w:t xml:space="preserve">IP </w:t>
      </w:r>
      <w:r w:rsidRPr="003860D9">
        <w:rPr>
          <w:rFonts w:eastAsia="MS PGothic"/>
          <w:sz w:val="18"/>
        </w:rPr>
        <w:t>アドレスは、関連付けられた</w:t>
      </w:r>
      <w:r w:rsidRPr="003860D9">
        <w:rPr>
          <w:rFonts w:eastAsia="MS PGothic"/>
          <w:sz w:val="18"/>
        </w:rPr>
        <w:t xml:space="preserve"> Azure </w:t>
      </w:r>
      <w:r w:rsidRPr="003860D9">
        <w:rPr>
          <w:rFonts w:eastAsia="MS PGothic"/>
          <w:sz w:val="18"/>
        </w:rPr>
        <w:t>サブスクリプションの仮想ネットワーク上の</w:t>
      </w:r>
      <w:r w:rsidRPr="003860D9">
        <w:rPr>
          <w:rFonts w:eastAsia="MS PGothic"/>
          <w:sz w:val="18"/>
        </w:rPr>
        <w:t xml:space="preserve"> IP </w:t>
      </w:r>
      <w:r w:rsidRPr="003860D9">
        <w:rPr>
          <w:rFonts w:eastAsia="MS PGothic"/>
          <w:sz w:val="18"/>
        </w:rPr>
        <w:t>アドレスでなければなりません。</w:t>
      </w:r>
    </w:p>
    <w:p w:rsidR="00231E75" w:rsidRPr="0043777D" w:rsidRDefault="00231E75" w:rsidP="00231E75">
      <w:pPr>
        <w:spacing w:after="0" w:line="252" w:lineRule="auto"/>
        <w:rPr>
          <w:rFonts w:eastAsia="MS PGothic"/>
          <w:sz w:val="18"/>
          <w:szCs w:val="18"/>
        </w:rPr>
      </w:pPr>
      <w:r w:rsidRPr="00795688">
        <w:rPr>
          <w:rFonts w:eastAsia="MS PGothic"/>
          <w:sz w:val="18"/>
        </w:rPr>
        <w:t>「</w:t>
      </w:r>
      <w:r w:rsidRPr="003860D9">
        <w:rPr>
          <w:rFonts w:eastAsia="MS PGothic"/>
          <w:b/>
          <w:color w:val="00188F"/>
          <w:sz w:val="18"/>
        </w:rPr>
        <w:t>単一インスタンス</w:t>
      </w:r>
      <w:r w:rsidRPr="00795688">
        <w:rPr>
          <w:rFonts w:eastAsia="MS PGothic"/>
          <w:sz w:val="18"/>
        </w:rPr>
        <w:t>」</w:t>
      </w:r>
      <w:r w:rsidRPr="003860D9">
        <w:rPr>
          <w:rFonts w:eastAsia="MS PGothic"/>
          <w:sz w:val="18"/>
        </w:rPr>
        <w:t>とは、高可用性ペアにデプロイされていない、単一の</w:t>
      </w:r>
      <w:r w:rsidRPr="003860D9">
        <w:rPr>
          <w:rFonts w:eastAsia="MS PGothic"/>
          <w:sz w:val="18"/>
        </w:rPr>
        <w:t xml:space="preserve"> Microsoft SAP HANA on Azure Large </w:t>
      </w:r>
      <w:r w:rsidRPr="003860D9">
        <w:rPr>
          <w:rFonts w:eastAsia="MS PGothic"/>
          <w:sz w:val="18"/>
        </w:rPr>
        <w:t>インスタンス</w:t>
      </w:r>
      <w:r w:rsidRPr="003860D9">
        <w:rPr>
          <w:rFonts w:eastAsia="MS PGothic"/>
          <w:sz w:val="18"/>
        </w:rPr>
        <w:t xml:space="preserve"> </w:t>
      </w:r>
      <w:r w:rsidRPr="003860D9">
        <w:rPr>
          <w:rFonts w:eastAsia="MS PGothic"/>
          <w:sz w:val="18"/>
        </w:rPr>
        <w:t>マシンと定義されます。</w:t>
      </w:r>
    </w:p>
    <w:p w:rsidR="00231E75" w:rsidRPr="0043777D" w:rsidRDefault="00231E75" w:rsidP="00231E75">
      <w:pPr>
        <w:spacing w:after="0" w:line="252" w:lineRule="auto"/>
        <w:rPr>
          <w:rFonts w:eastAsia="MS PGothic"/>
          <w:sz w:val="18"/>
          <w:szCs w:val="18"/>
        </w:rPr>
      </w:pPr>
    </w:p>
    <w:p w:rsidR="00231E75" w:rsidRPr="0043777D" w:rsidRDefault="00231E75" w:rsidP="00231E75">
      <w:pPr>
        <w:spacing w:after="0" w:line="252" w:lineRule="auto"/>
        <w:rPr>
          <w:rFonts w:eastAsia="MS PGothic"/>
          <w:sz w:val="18"/>
          <w:szCs w:val="18"/>
        </w:rPr>
      </w:pPr>
      <w:r w:rsidRPr="003860D9">
        <w:rPr>
          <w:rFonts w:eastAsia="MS PGothic"/>
          <w:b/>
          <w:color w:val="00188F"/>
          <w:sz w:val="18"/>
        </w:rPr>
        <w:t xml:space="preserve">SAP HANA on Azure </w:t>
      </w:r>
      <w:r w:rsidRPr="003860D9">
        <w:rPr>
          <w:rFonts w:eastAsia="MS PGothic"/>
          <w:b/>
          <w:color w:val="00188F"/>
          <w:sz w:val="18"/>
        </w:rPr>
        <w:t>高可用性ペアの月間稼働率の計算およびサービス</w:t>
      </w:r>
      <w:r w:rsidRPr="003860D9">
        <w:rPr>
          <w:rFonts w:eastAsia="MS PGothic"/>
          <w:b/>
          <w:color w:val="00188F"/>
          <w:sz w:val="18"/>
        </w:rPr>
        <w:t xml:space="preserve"> </w:t>
      </w:r>
      <w:r w:rsidRPr="003860D9">
        <w:rPr>
          <w:rFonts w:eastAsia="MS PGothic"/>
          <w:b/>
          <w:color w:val="00188F"/>
          <w:sz w:val="18"/>
        </w:rPr>
        <w:t>レベル</w:t>
      </w:r>
    </w:p>
    <w:p w:rsidR="00231E75" w:rsidRPr="0043777D" w:rsidRDefault="00231E75" w:rsidP="00231E75">
      <w:pPr>
        <w:spacing w:after="0" w:line="252" w:lineRule="auto"/>
        <w:ind w:left="720"/>
        <w:rPr>
          <w:rFonts w:eastAsia="MS PGothic"/>
          <w:sz w:val="18"/>
          <w:szCs w:val="18"/>
        </w:rPr>
      </w:pPr>
      <w:r w:rsidRPr="00795688">
        <w:rPr>
          <w:rFonts w:eastAsia="MS PGothic"/>
          <w:sz w:val="18"/>
        </w:rPr>
        <w:t>「</w:t>
      </w:r>
      <w:r w:rsidRPr="003860D9">
        <w:rPr>
          <w:rFonts w:eastAsia="MS PGothic"/>
          <w:b/>
          <w:color w:val="0072C6"/>
          <w:sz w:val="18"/>
        </w:rPr>
        <w:t>最大利用時間</w:t>
      </w:r>
      <w:r w:rsidRPr="003860D9">
        <w:rPr>
          <w:rFonts w:eastAsia="MS PGothic"/>
          <w:b/>
          <w:color w:val="0072C6"/>
          <w:sz w:val="18"/>
        </w:rPr>
        <w:t xml:space="preserve"> (</w:t>
      </w:r>
      <w:r w:rsidRPr="003860D9">
        <w:rPr>
          <w:rFonts w:eastAsia="MS PGothic"/>
          <w:b/>
          <w:color w:val="0072C6"/>
          <w:sz w:val="18"/>
        </w:rPr>
        <w:t>分</w:t>
      </w:r>
      <w:r w:rsidRPr="003860D9">
        <w:rPr>
          <w:rFonts w:eastAsia="MS PGothic"/>
          <w:b/>
          <w:color w:val="0072C6"/>
          <w:sz w:val="18"/>
        </w:rPr>
        <w:t>)</w:t>
      </w:r>
      <w:r w:rsidRPr="00795688">
        <w:rPr>
          <w:rFonts w:eastAsia="MS PGothic"/>
          <w:sz w:val="18"/>
        </w:rPr>
        <w:t>」</w:t>
      </w:r>
      <w:r w:rsidRPr="003860D9">
        <w:rPr>
          <w:rFonts w:eastAsia="MS PGothic"/>
          <w:sz w:val="18"/>
        </w:rPr>
        <w:t>とは、同じ高可用性ペアにデプロイされたすべての</w:t>
      </w:r>
      <w:r w:rsidRPr="003860D9">
        <w:rPr>
          <w:rFonts w:eastAsia="MS PGothic"/>
          <w:sz w:val="18"/>
        </w:rPr>
        <w:t xml:space="preserve"> SAP HANA on Azure </w:t>
      </w:r>
      <w:r w:rsidRPr="003860D9">
        <w:rPr>
          <w:rFonts w:eastAsia="MS PGothic"/>
          <w:sz w:val="18"/>
        </w:rPr>
        <w:t>インスタンスの、</w:t>
      </w:r>
      <w:r w:rsidRPr="003860D9">
        <w:rPr>
          <w:rFonts w:eastAsia="MS PGothic"/>
          <w:sz w:val="18"/>
        </w:rPr>
        <w:t xml:space="preserve">1 </w:t>
      </w:r>
      <w:r w:rsidRPr="003860D9">
        <w:rPr>
          <w:rFonts w:eastAsia="MS PGothic"/>
          <w:sz w:val="18"/>
        </w:rPr>
        <w:t>請求月間における合計累積時間</w:t>
      </w:r>
      <w:r w:rsidRPr="003860D9">
        <w:rPr>
          <w:rFonts w:eastAsia="MS PGothic"/>
          <w:sz w:val="18"/>
        </w:rPr>
        <w:t xml:space="preserve"> (</w:t>
      </w:r>
      <w:r w:rsidRPr="003860D9">
        <w:rPr>
          <w:rFonts w:eastAsia="MS PGothic"/>
          <w:sz w:val="18"/>
        </w:rPr>
        <w:t>分</w:t>
      </w:r>
      <w:r w:rsidRPr="003860D9">
        <w:rPr>
          <w:rFonts w:eastAsia="MS PGothic"/>
          <w:sz w:val="18"/>
        </w:rPr>
        <w:t xml:space="preserve">) </w:t>
      </w:r>
      <w:r w:rsidRPr="003860D9">
        <w:rPr>
          <w:rFonts w:eastAsia="MS PGothic"/>
          <w:sz w:val="18"/>
        </w:rPr>
        <w:t>です。最大利用時間</w:t>
      </w:r>
      <w:r w:rsidRPr="003860D9">
        <w:rPr>
          <w:rFonts w:eastAsia="MS PGothic"/>
          <w:sz w:val="18"/>
        </w:rPr>
        <w:t xml:space="preserve"> (</w:t>
      </w:r>
      <w:r w:rsidRPr="003860D9">
        <w:rPr>
          <w:rFonts w:eastAsia="MS PGothic"/>
          <w:sz w:val="18"/>
        </w:rPr>
        <w:t>分</w:t>
      </w:r>
      <w:r w:rsidRPr="003860D9">
        <w:rPr>
          <w:rFonts w:eastAsia="MS PGothic"/>
          <w:sz w:val="18"/>
        </w:rPr>
        <w:t xml:space="preserve">) </w:t>
      </w:r>
      <w:r w:rsidRPr="003860D9">
        <w:rPr>
          <w:rFonts w:eastAsia="MS PGothic"/>
          <w:sz w:val="18"/>
        </w:rPr>
        <w:t>は、お客様が開始した操作の結果として同じ高可用性ペア内の</w:t>
      </w:r>
      <w:r w:rsidRPr="003860D9">
        <w:rPr>
          <w:rFonts w:eastAsia="MS PGothic"/>
          <w:sz w:val="18"/>
        </w:rPr>
        <w:t xml:space="preserve"> 2 </w:t>
      </w:r>
      <w:r w:rsidRPr="003860D9">
        <w:rPr>
          <w:rFonts w:eastAsia="MS PGothic"/>
          <w:sz w:val="18"/>
        </w:rPr>
        <w:t>つ以上のインスタンスの両方が開始された時点から、お客様が当該インスタンスを停止する操作を開始した時点まで測定されます。</w:t>
      </w:r>
    </w:p>
    <w:p w:rsidR="00231E75" w:rsidRPr="0043777D" w:rsidRDefault="00231E75" w:rsidP="00231E75">
      <w:pPr>
        <w:spacing w:after="0" w:line="252" w:lineRule="auto"/>
        <w:ind w:left="720"/>
        <w:rPr>
          <w:rFonts w:eastAsia="MS PGothic"/>
          <w:sz w:val="18"/>
          <w:szCs w:val="18"/>
        </w:rPr>
      </w:pPr>
    </w:p>
    <w:p w:rsidR="00231E75" w:rsidRPr="0043777D" w:rsidRDefault="00231E75" w:rsidP="00231E75">
      <w:pPr>
        <w:spacing w:after="0" w:line="252" w:lineRule="auto"/>
        <w:ind w:left="720"/>
        <w:rPr>
          <w:rFonts w:eastAsia="MS PGothic"/>
          <w:sz w:val="18"/>
          <w:szCs w:val="18"/>
        </w:rPr>
      </w:pPr>
      <w:r w:rsidRPr="00795688">
        <w:rPr>
          <w:rFonts w:eastAsia="MS PGothic"/>
          <w:sz w:val="18"/>
        </w:rPr>
        <w:t>「</w:t>
      </w:r>
      <w:r w:rsidRPr="003860D9">
        <w:rPr>
          <w:rFonts w:eastAsia="MS PGothic"/>
          <w:b/>
          <w:color w:val="0072C6"/>
          <w:sz w:val="18"/>
        </w:rPr>
        <w:t>ダウンタイム</w:t>
      </w:r>
      <w:r w:rsidRPr="00795688">
        <w:rPr>
          <w:rFonts w:eastAsia="MS PGothic"/>
          <w:sz w:val="18"/>
        </w:rPr>
        <w:t>」</w:t>
      </w:r>
      <w:r w:rsidRPr="003860D9">
        <w:rPr>
          <w:rFonts w:eastAsia="MS PGothic"/>
          <w:sz w:val="18"/>
        </w:rPr>
        <w:t>とは、最大利用時間</w:t>
      </w:r>
      <w:r w:rsidRPr="003860D9">
        <w:rPr>
          <w:rFonts w:eastAsia="MS PGothic"/>
          <w:sz w:val="18"/>
        </w:rPr>
        <w:t xml:space="preserve"> (</w:t>
      </w:r>
      <w:r w:rsidRPr="003860D9">
        <w:rPr>
          <w:rFonts w:eastAsia="MS PGothic"/>
          <w:sz w:val="18"/>
        </w:rPr>
        <w:t>分</w:t>
      </w:r>
      <w:r w:rsidRPr="003860D9">
        <w:rPr>
          <w:rFonts w:eastAsia="MS PGothic"/>
          <w:sz w:val="18"/>
        </w:rPr>
        <w:t xml:space="preserve">) </w:t>
      </w:r>
      <w:r w:rsidRPr="003860D9">
        <w:rPr>
          <w:rFonts w:eastAsia="MS PGothic"/>
          <w:sz w:val="18"/>
        </w:rPr>
        <w:t>のうち</w:t>
      </w:r>
      <w:r w:rsidRPr="003860D9">
        <w:rPr>
          <w:rFonts w:eastAsia="MS PGothic"/>
          <w:sz w:val="18"/>
        </w:rPr>
        <w:t xml:space="preserve"> SAP HANA on Azure </w:t>
      </w:r>
      <w:r w:rsidRPr="003860D9">
        <w:rPr>
          <w:rFonts w:eastAsia="MS PGothic"/>
          <w:sz w:val="18"/>
        </w:rPr>
        <w:t>接続が確保されていなかった時間の合計累積時間</w:t>
      </w:r>
      <w:r w:rsidRPr="003860D9">
        <w:rPr>
          <w:rFonts w:eastAsia="MS PGothic"/>
          <w:sz w:val="18"/>
        </w:rPr>
        <w:t xml:space="preserve"> (</w:t>
      </w:r>
      <w:r w:rsidRPr="003860D9">
        <w:rPr>
          <w:rFonts w:eastAsia="MS PGothic"/>
          <w:sz w:val="18"/>
        </w:rPr>
        <w:t>分</w:t>
      </w:r>
      <w:r w:rsidRPr="003860D9">
        <w:rPr>
          <w:rFonts w:eastAsia="MS PGothic"/>
          <w:sz w:val="18"/>
        </w:rPr>
        <w:t xml:space="preserve">) </w:t>
      </w:r>
      <w:r w:rsidRPr="003860D9">
        <w:rPr>
          <w:rFonts w:eastAsia="MS PGothic"/>
          <w:sz w:val="18"/>
        </w:rPr>
        <w:t>です。</w:t>
      </w:r>
    </w:p>
    <w:p w:rsidR="00231E75" w:rsidRPr="003860D9" w:rsidRDefault="00231E75" w:rsidP="00231E75">
      <w:pPr>
        <w:pStyle w:val="ProductList-Body"/>
        <w:ind w:left="720"/>
        <w:rPr>
          <w:rFonts w:eastAsia="MS PGothic"/>
        </w:rPr>
      </w:pPr>
    </w:p>
    <w:p w:rsidR="00231E75" w:rsidRPr="003860D9" w:rsidRDefault="00231E75" w:rsidP="00231E75">
      <w:pPr>
        <w:pStyle w:val="ProductList-Body"/>
        <w:ind w:left="720"/>
        <w:rPr>
          <w:rFonts w:eastAsia="MS PGothic"/>
        </w:rPr>
      </w:pPr>
      <w:r w:rsidRPr="003860D9">
        <w:rPr>
          <w:rFonts w:eastAsia="MS PGothic"/>
          <w:b/>
          <w:color w:val="0072C6"/>
        </w:rPr>
        <w:t>月間稼働率</w:t>
      </w:r>
      <w:r w:rsidRPr="00392459">
        <w:rPr>
          <w:rFonts w:eastAsia="MS PGothic"/>
          <w:b/>
          <w:bCs/>
        </w:rPr>
        <w:t>:</w:t>
      </w:r>
      <w:r w:rsidRPr="003860D9">
        <w:rPr>
          <w:rFonts w:eastAsia="MS PGothic"/>
        </w:rPr>
        <w:t xml:space="preserve"> SAP HANA on Azure </w:t>
      </w:r>
      <w:r w:rsidRPr="003860D9">
        <w:rPr>
          <w:rFonts w:eastAsia="MS PGothic"/>
        </w:rPr>
        <w:t>高可用性ペアの月間稼動率は、次の計算式を用いて計算されます。</w:t>
      </w:r>
    </w:p>
    <w:p w:rsidR="00231E75" w:rsidRPr="003860D9" w:rsidRDefault="00231E75" w:rsidP="00231E75">
      <w:pPr>
        <w:pStyle w:val="ProductList-Body"/>
        <w:ind w:left="720"/>
        <w:rPr>
          <w:rFonts w:eastAsia="MS PGothic"/>
        </w:rPr>
      </w:pPr>
    </w:p>
    <w:p w:rsidR="00231E75" w:rsidRPr="003860D9" w:rsidRDefault="00B81559" w:rsidP="00231E75">
      <w:pPr>
        <w:pStyle w:val="ListParagraph"/>
        <w:ind w:left="1440"/>
        <w:rPr>
          <w:rFonts w:eastAsia="MS PGothic"/>
        </w:rPr>
      </w:pPr>
      <m:oMathPara>
        <m:oMath>
          <m:f>
            <m:fPr>
              <m:ctrlPr>
                <w:rPr>
                  <w:rFonts w:ascii="Cambria Math" w:eastAsia="MS PGothic" w:hAnsi="Cambria Math" w:cs="Tahoma"/>
                  <w:i/>
                  <w:sz w:val="18"/>
                  <w:szCs w:val="18"/>
                </w:rPr>
              </m:ctrlPr>
            </m:fPr>
            <m:num>
              <m:r>
                <m:rPr>
                  <m:nor/>
                </m:rPr>
                <w:rPr>
                  <w:rFonts w:ascii="Cambria Math" w:eastAsia="MS PGothic" w:cs="Tahoma" w:hint="eastAsia"/>
                  <w:i/>
                  <w:sz w:val="18"/>
                  <w:szCs w:val="18"/>
                </w:rPr>
                <m:t>最大利用時間</m:t>
              </m:r>
              <m:r>
                <m:rPr>
                  <m:nor/>
                </m:rPr>
                <w:rPr>
                  <w:rFonts w:ascii="Cambria Math" w:eastAsia="MS PGothic" w:cs="Tahoma" w:hint="eastAsia"/>
                  <w:i/>
                  <w:sz w:val="18"/>
                  <w:szCs w:val="18"/>
                </w:rPr>
                <m:t xml:space="preserve"> (</m:t>
              </m:r>
              <m:r>
                <m:rPr>
                  <m:nor/>
                </m:rPr>
                <w:rPr>
                  <w:rFonts w:ascii="Cambria Math" w:eastAsia="MS PGothic" w:cs="Tahoma" w:hint="eastAsia"/>
                  <w:i/>
                  <w:sz w:val="18"/>
                  <w:szCs w:val="18"/>
                </w:rPr>
                <m:t>分</m:t>
              </m:r>
              <m:r>
                <m:rPr>
                  <m:nor/>
                </m:rPr>
                <w:rPr>
                  <w:rFonts w:ascii="Cambria Math" w:eastAsia="MS PGothic" w:cs="Tahoma" w:hint="eastAsia"/>
                  <w:i/>
                  <w:sz w:val="18"/>
                  <w:szCs w:val="18"/>
                </w:rPr>
                <m:t xml:space="preserve">) - </m:t>
              </m:r>
              <m:r>
                <m:rPr>
                  <m:nor/>
                </m:rPr>
                <w:rPr>
                  <w:rFonts w:ascii="Cambria Math" w:eastAsia="MS PGothic" w:cs="Tahoma" w:hint="eastAsia"/>
                  <w:i/>
                  <w:sz w:val="18"/>
                  <w:szCs w:val="18"/>
                </w:rPr>
                <m:t>ダウンタイム</m:t>
              </m:r>
            </m:num>
            <m:den>
              <m:r>
                <m:rPr>
                  <m:nor/>
                </m:rPr>
                <w:rPr>
                  <w:rFonts w:ascii="Cambria Math" w:eastAsia="MS PGothic" w:cs="Tahoma" w:hint="eastAsia"/>
                  <w:i/>
                  <w:sz w:val="18"/>
                  <w:szCs w:val="18"/>
                </w:rPr>
                <m:t>最大利用時間</m:t>
              </m:r>
              <m:r>
                <m:rPr>
                  <m:nor/>
                </m:rPr>
                <w:rPr>
                  <w:rFonts w:ascii="Cambria Math" w:eastAsia="MS PGothic" w:cs="Tahoma" w:hint="eastAsia"/>
                  <w:i/>
                  <w:sz w:val="18"/>
                  <w:szCs w:val="18"/>
                </w:rPr>
                <m:t xml:space="preserve"> (</m:t>
              </m:r>
              <m:r>
                <m:rPr>
                  <m:nor/>
                </m:rPr>
                <w:rPr>
                  <w:rFonts w:ascii="Cambria Math" w:eastAsia="MS PGothic" w:cs="Tahoma" w:hint="eastAsia"/>
                  <w:i/>
                  <w:sz w:val="18"/>
                  <w:szCs w:val="18"/>
                </w:rPr>
                <m:t>分</m:t>
              </m:r>
              <m:r>
                <m:rPr>
                  <m:nor/>
                </m:rPr>
                <w:rPr>
                  <w:rFonts w:ascii="Cambria Math" w:eastAsia="MS PGothic"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rsidR="00231E75" w:rsidRPr="003860D9" w:rsidRDefault="00231E75" w:rsidP="00231E75">
      <w:pPr>
        <w:pStyle w:val="ProductList-Body"/>
        <w:ind w:left="720"/>
        <w:rPr>
          <w:rFonts w:eastAsia="MS PGothic"/>
        </w:rPr>
      </w:pPr>
      <w:r w:rsidRPr="003860D9">
        <w:rPr>
          <w:rFonts w:eastAsia="MS PGothic"/>
          <w:b/>
          <w:color w:val="00188F"/>
        </w:rPr>
        <w:t xml:space="preserve">SAP HANA on Azure </w:t>
      </w:r>
      <w:r w:rsidRPr="003860D9">
        <w:rPr>
          <w:rFonts w:eastAsia="MS PGothic"/>
          <w:b/>
          <w:color w:val="00188F"/>
        </w:rPr>
        <w:t>高可用性ペアのサービス</w:t>
      </w:r>
      <w:r w:rsidRPr="003860D9">
        <w:rPr>
          <w:rFonts w:eastAsia="MS PGothic"/>
          <w:b/>
          <w:color w:val="00188F"/>
        </w:rPr>
        <w:t xml:space="preserve"> </w:t>
      </w:r>
      <w:r w:rsidRPr="003860D9">
        <w:rPr>
          <w:rFonts w:eastAsia="MS PGothic"/>
          <w:b/>
          <w:color w:val="00188F"/>
        </w:rPr>
        <w:t>クレジット</w:t>
      </w:r>
      <w:r w:rsidRPr="00392459">
        <w:rPr>
          <w:rFonts w:eastAsia="MS PGothic"/>
          <w:b/>
          <w:bCs/>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231E75" w:rsidRPr="0043777D" w:rsidTr="00231E75">
        <w:trPr>
          <w:trHeight w:val="235"/>
          <w:tblHeader/>
        </w:trPr>
        <w:tc>
          <w:tcPr>
            <w:tcW w:w="5040" w:type="dxa"/>
            <w:shd w:val="clear" w:color="auto" w:fill="0072C6"/>
          </w:tcPr>
          <w:p w:rsidR="00231E75" w:rsidRPr="003860D9" w:rsidRDefault="00231E75" w:rsidP="00231E75">
            <w:pPr>
              <w:pStyle w:val="ProductList-OfferingBody"/>
              <w:jc w:val="center"/>
              <w:rPr>
                <w:rFonts w:eastAsia="MS PGothic"/>
                <w:color w:val="FFFFFF" w:themeColor="background1"/>
              </w:rPr>
            </w:pPr>
            <w:r w:rsidRPr="003860D9">
              <w:rPr>
                <w:rFonts w:eastAsia="MS PGothic"/>
                <w:color w:val="FFFFFF" w:themeColor="background1"/>
              </w:rPr>
              <w:t>月間稼働率</w:t>
            </w:r>
          </w:p>
        </w:tc>
        <w:tc>
          <w:tcPr>
            <w:tcW w:w="4950" w:type="dxa"/>
            <w:shd w:val="clear" w:color="auto" w:fill="0072C6"/>
          </w:tcPr>
          <w:p w:rsidR="00231E75" w:rsidRPr="003860D9" w:rsidRDefault="00231E75" w:rsidP="00231E75">
            <w:pPr>
              <w:pStyle w:val="ProductList-OfferingBody"/>
              <w:jc w:val="center"/>
              <w:rPr>
                <w:rFonts w:eastAsia="MS PGothic"/>
                <w:color w:val="FFFFFF" w:themeColor="background1"/>
              </w:rPr>
            </w:pPr>
            <w:r w:rsidRPr="003860D9">
              <w:rPr>
                <w:rFonts w:eastAsia="MS PGothic"/>
                <w:color w:val="FFFFFF" w:themeColor="background1"/>
              </w:rPr>
              <w:t>サービス</w:t>
            </w:r>
            <w:r w:rsidRPr="003860D9">
              <w:rPr>
                <w:rFonts w:eastAsia="MS PGothic"/>
                <w:color w:val="FFFFFF" w:themeColor="background1"/>
              </w:rPr>
              <w:t xml:space="preserve"> </w:t>
            </w:r>
            <w:r w:rsidRPr="003860D9">
              <w:rPr>
                <w:rFonts w:eastAsia="MS PGothic"/>
                <w:color w:val="FFFFFF" w:themeColor="background1"/>
              </w:rPr>
              <w:t>クレジット</w:t>
            </w:r>
          </w:p>
        </w:tc>
      </w:tr>
      <w:tr w:rsidR="00231E75" w:rsidRPr="0043777D" w:rsidTr="00231E75">
        <w:trPr>
          <w:trHeight w:val="235"/>
        </w:trPr>
        <w:tc>
          <w:tcPr>
            <w:tcW w:w="5040" w:type="dxa"/>
          </w:tcPr>
          <w:p w:rsidR="00231E75" w:rsidRPr="003860D9" w:rsidRDefault="00231E75" w:rsidP="00231E75">
            <w:pPr>
              <w:pStyle w:val="ProductList-OfferingBody"/>
              <w:jc w:val="center"/>
              <w:rPr>
                <w:rFonts w:eastAsia="MS PGothic"/>
              </w:rPr>
            </w:pPr>
            <w:r w:rsidRPr="003860D9">
              <w:rPr>
                <w:rFonts w:eastAsia="MS PGothic"/>
              </w:rPr>
              <w:t xml:space="preserve">99.99% </w:t>
            </w:r>
            <w:r w:rsidRPr="003860D9">
              <w:rPr>
                <w:rFonts w:eastAsia="MS PGothic"/>
              </w:rPr>
              <w:t>未満</w:t>
            </w:r>
          </w:p>
        </w:tc>
        <w:tc>
          <w:tcPr>
            <w:tcW w:w="4950" w:type="dxa"/>
          </w:tcPr>
          <w:p w:rsidR="00231E75" w:rsidRPr="003860D9" w:rsidRDefault="00231E75" w:rsidP="00231E75">
            <w:pPr>
              <w:pStyle w:val="ProductList-OfferingBody"/>
              <w:jc w:val="center"/>
              <w:rPr>
                <w:rFonts w:eastAsia="MS PGothic"/>
              </w:rPr>
            </w:pPr>
            <w:r w:rsidRPr="003860D9">
              <w:rPr>
                <w:rFonts w:eastAsia="MS PGothic"/>
              </w:rPr>
              <w:t>10%</w:t>
            </w:r>
          </w:p>
        </w:tc>
      </w:tr>
      <w:tr w:rsidR="00231E75" w:rsidRPr="0043777D" w:rsidTr="00231E75">
        <w:trPr>
          <w:trHeight w:val="236"/>
        </w:trPr>
        <w:tc>
          <w:tcPr>
            <w:tcW w:w="5040" w:type="dxa"/>
          </w:tcPr>
          <w:p w:rsidR="00231E75" w:rsidRPr="003860D9" w:rsidRDefault="00231E75" w:rsidP="00231E75">
            <w:pPr>
              <w:pStyle w:val="ProductList-OfferingBody"/>
              <w:jc w:val="center"/>
              <w:rPr>
                <w:rFonts w:eastAsia="MS PGothic"/>
              </w:rPr>
            </w:pPr>
            <w:r w:rsidRPr="003860D9">
              <w:rPr>
                <w:rFonts w:eastAsia="MS PGothic"/>
              </w:rPr>
              <w:t xml:space="preserve">99.9% </w:t>
            </w:r>
            <w:r w:rsidRPr="003860D9">
              <w:rPr>
                <w:rFonts w:eastAsia="MS PGothic"/>
              </w:rPr>
              <w:t>未満</w:t>
            </w:r>
          </w:p>
        </w:tc>
        <w:tc>
          <w:tcPr>
            <w:tcW w:w="4950" w:type="dxa"/>
          </w:tcPr>
          <w:p w:rsidR="00231E75" w:rsidRPr="003860D9" w:rsidRDefault="00231E75" w:rsidP="00231E75">
            <w:pPr>
              <w:pStyle w:val="ProductList-OfferingBody"/>
              <w:jc w:val="center"/>
              <w:rPr>
                <w:rFonts w:eastAsia="MS PGothic"/>
              </w:rPr>
            </w:pPr>
            <w:r w:rsidRPr="003860D9">
              <w:rPr>
                <w:rFonts w:eastAsia="MS PGothic"/>
              </w:rPr>
              <w:t>25%</w:t>
            </w:r>
          </w:p>
        </w:tc>
      </w:tr>
    </w:tbl>
    <w:p w:rsidR="00231E75" w:rsidRPr="0043777D" w:rsidRDefault="00231E75" w:rsidP="00231E75">
      <w:pPr>
        <w:spacing w:after="0"/>
        <w:rPr>
          <w:rFonts w:eastAsia="MS PGothic"/>
          <w:sz w:val="18"/>
          <w:szCs w:val="18"/>
        </w:rPr>
      </w:pPr>
    </w:p>
    <w:p w:rsidR="00231E75" w:rsidRPr="0043777D" w:rsidRDefault="00231E75" w:rsidP="00231E75">
      <w:pPr>
        <w:keepNext/>
        <w:spacing w:after="0" w:line="252" w:lineRule="auto"/>
        <w:rPr>
          <w:rFonts w:eastAsia="MS PGothic"/>
          <w:sz w:val="18"/>
          <w:szCs w:val="18"/>
        </w:rPr>
      </w:pPr>
      <w:r w:rsidRPr="003860D9">
        <w:rPr>
          <w:rFonts w:eastAsia="MS PGothic"/>
          <w:b/>
          <w:color w:val="00188F"/>
          <w:sz w:val="18"/>
        </w:rPr>
        <w:t xml:space="preserve">SAP HANA on Azure </w:t>
      </w:r>
      <w:r w:rsidRPr="003860D9">
        <w:rPr>
          <w:rFonts w:eastAsia="MS PGothic"/>
          <w:b/>
          <w:color w:val="00188F"/>
          <w:sz w:val="18"/>
        </w:rPr>
        <w:t>単一インスタンスの月間稼働率の計算およびサービス</w:t>
      </w:r>
      <w:r w:rsidRPr="003860D9">
        <w:rPr>
          <w:rFonts w:eastAsia="MS PGothic"/>
          <w:b/>
          <w:color w:val="00188F"/>
          <w:sz w:val="18"/>
        </w:rPr>
        <w:t xml:space="preserve"> </w:t>
      </w:r>
      <w:r w:rsidRPr="003860D9">
        <w:rPr>
          <w:rFonts w:eastAsia="MS PGothic"/>
          <w:b/>
          <w:color w:val="00188F"/>
          <w:sz w:val="18"/>
        </w:rPr>
        <w:t>レベル</w:t>
      </w:r>
    </w:p>
    <w:p w:rsidR="00231E75" w:rsidRPr="0043777D" w:rsidRDefault="00231E75" w:rsidP="00231E75">
      <w:pPr>
        <w:spacing w:after="0" w:line="252" w:lineRule="auto"/>
        <w:ind w:left="720"/>
        <w:rPr>
          <w:rFonts w:eastAsia="MS PGothic"/>
          <w:sz w:val="18"/>
          <w:szCs w:val="18"/>
        </w:rPr>
      </w:pPr>
      <w:r w:rsidRPr="00795688">
        <w:rPr>
          <w:rFonts w:eastAsia="MS PGothic"/>
          <w:sz w:val="18"/>
        </w:rPr>
        <w:t>「</w:t>
      </w:r>
      <w:r w:rsidRPr="003860D9">
        <w:rPr>
          <w:rFonts w:eastAsia="MS PGothic"/>
          <w:b/>
          <w:color w:val="0072C6"/>
          <w:sz w:val="18"/>
        </w:rPr>
        <w:t>最大利用時間</w:t>
      </w:r>
      <w:r w:rsidRPr="003860D9">
        <w:rPr>
          <w:rFonts w:eastAsia="MS PGothic"/>
          <w:b/>
          <w:color w:val="0072C6"/>
          <w:sz w:val="18"/>
        </w:rPr>
        <w:t xml:space="preserve"> (</w:t>
      </w:r>
      <w:r w:rsidRPr="003860D9">
        <w:rPr>
          <w:rFonts w:eastAsia="MS PGothic"/>
          <w:b/>
          <w:color w:val="0072C6"/>
          <w:sz w:val="18"/>
        </w:rPr>
        <w:t>分</w:t>
      </w:r>
      <w:r w:rsidRPr="003860D9">
        <w:rPr>
          <w:rFonts w:eastAsia="MS PGothic"/>
          <w:b/>
          <w:color w:val="0072C6"/>
          <w:sz w:val="18"/>
        </w:rPr>
        <w:t>)</w:t>
      </w:r>
      <w:r w:rsidRPr="00795688">
        <w:rPr>
          <w:rFonts w:eastAsia="MS PGothic"/>
          <w:sz w:val="18"/>
        </w:rPr>
        <w:t>」</w:t>
      </w:r>
      <w:r w:rsidRPr="003860D9">
        <w:rPr>
          <w:rFonts w:eastAsia="MS PGothic"/>
          <w:sz w:val="18"/>
        </w:rPr>
        <w:t>とは、</w:t>
      </w:r>
      <w:r w:rsidRPr="003860D9">
        <w:rPr>
          <w:rFonts w:eastAsia="MS PGothic"/>
          <w:sz w:val="18"/>
        </w:rPr>
        <w:t xml:space="preserve">1 </w:t>
      </w:r>
      <w:r w:rsidRPr="003860D9">
        <w:rPr>
          <w:rFonts w:eastAsia="MS PGothic"/>
          <w:sz w:val="18"/>
        </w:rPr>
        <w:t>請求月間に所定の</w:t>
      </w:r>
      <w:r w:rsidRPr="003860D9">
        <w:rPr>
          <w:rFonts w:eastAsia="MS PGothic"/>
          <w:sz w:val="18"/>
        </w:rPr>
        <w:t xml:space="preserve"> Microsoft Azure </w:t>
      </w:r>
      <w:r w:rsidRPr="003860D9">
        <w:rPr>
          <w:rFonts w:eastAsia="MS PGothic"/>
          <w:sz w:val="18"/>
        </w:rPr>
        <w:t>サブスクリプションにおいて、お客様がデプロイしたすべての</w:t>
      </w:r>
      <w:r w:rsidRPr="003860D9">
        <w:rPr>
          <w:rFonts w:eastAsia="MS PGothic"/>
          <w:sz w:val="18"/>
        </w:rPr>
        <w:t xml:space="preserve"> SAP HANA on Azure </w:t>
      </w:r>
      <w:r w:rsidRPr="003860D9">
        <w:rPr>
          <w:rFonts w:eastAsia="MS PGothic"/>
          <w:sz w:val="18"/>
        </w:rPr>
        <w:t>単一インスタンスの合計累積時間</w:t>
      </w:r>
      <w:r w:rsidRPr="003860D9">
        <w:rPr>
          <w:rFonts w:eastAsia="MS PGothic"/>
          <w:sz w:val="18"/>
        </w:rPr>
        <w:t xml:space="preserve"> (</w:t>
      </w:r>
      <w:r w:rsidRPr="003860D9">
        <w:rPr>
          <w:rFonts w:eastAsia="MS PGothic"/>
          <w:sz w:val="18"/>
        </w:rPr>
        <w:t>分</w:t>
      </w:r>
      <w:r w:rsidRPr="003860D9">
        <w:rPr>
          <w:rFonts w:eastAsia="MS PGothic"/>
          <w:sz w:val="18"/>
        </w:rPr>
        <w:t xml:space="preserve">) </w:t>
      </w:r>
      <w:r w:rsidRPr="003860D9">
        <w:rPr>
          <w:rFonts w:eastAsia="MS PGothic"/>
          <w:sz w:val="18"/>
        </w:rPr>
        <w:t>です。</w:t>
      </w:r>
    </w:p>
    <w:p w:rsidR="00231E75" w:rsidRPr="0043777D" w:rsidRDefault="00231E75" w:rsidP="00231E75">
      <w:pPr>
        <w:spacing w:after="0" w:line="252" w:lineRule="auto"/>
        <w:ind w:left="720"/>
        <w:rPr>
          <w:rFonts w:eastAsia="MS PGothic"/>
          <w:sz w:val="18"/>
          <w:szCs w:val="18"/>
        </w:rPr>
      </w:pPr>
    </w:p>
    <w:p w:rsidR="00231E75" w:rsidRPr="0043777D" w:rsidRDefault="00231E75" w:rsidP="00231E75">
      <w:pPr>
        <w:spacing w:after="0" w:line="252" w:lineRule="auto"/>
        <w:ind w:left="720"/>
        <w:rPr>
          <w:rFonts w:eastAsia="MS PGothic"/>
          <w:sz w:val="18"/>
          <w:szCs w:val="18"/>
        </w:rPr>
      </w:pPr>
      <w:r w:rsidRPr="00795688">
        <w:rPr>
          <w:rFonts w:eastAsia="MS PGothic"/>
          <w:sz w:val="18"/>
        </w:rPr>
        <w:lastRenderedPageBreak/>
        <w:t>「</w:t>
      </w:r>
      <w:r w:rsidRPr="003860D9">
        <w:rPr>
          <w:rFonts w:eastAsia="MS PGothic"/>
          <w:b/>
          <w:color w:val="0072C6"/>
          <w:sz w:val="18"/>
        </w:rPr>
        <w:t>ダウンタイム</w:t>
      </w:r>
      <w:r w:rsidRPr="00795688">
        <w:rPr>
          <w:rFonts w:eastAsia="MS PGothic"/>
          <w:sz w:val="18"/>
        </w:rPr>
        <w:t>」</w:t>
      </w:r>
      <w:r w:rsidRPr="003860D9">
        <w:rPr>
          <w:rFonts w:eastAsia="MS PGothic"/>
          <w:sz w:val="18"/>
        </w:rPr>
        <w:t>とは、最大利用時間</w:t>
      </w:r>
      <w:r w:rsidRPr="003860D9">
        <w:rPr>
          <w:rFonts w:eastAsia="MS PGothic"/>
          <w:sz w:val="18"/>
        </w:rPr>
        <w:t xml:space="preserve"> (</w:t>
      </w:r>
      <w:r w:rsidRPr="003860D9">
        <w:rPr>
          <w:rFonts w:eastAsia="MS PGothic"/>
          <w:sz w:val="18"/>
        </w:rPr>
        <w:t>分</w:t>
      </w:r>
      <w:r w:rsidRPr="003860D9">
        <w:rPr>
          <w:rFonts w:eastAsia="MS PGothic"/>
          <w:sz w:val="18"/>
        </w:rPr>
        <w:t xml:space="preserve">) </w:t>
      </w:r>
      <w:r w:rsidRPr="003860D9">
        <w:rPr>
          <w:rFonts w:eastAsia="MS PGothic"/>
          <w:sz w:val="18"/>
        </w:rPr>
        <w:t>のうち</w:t>
      </w:r>
      <w:r w:rsidRPr="003860D9">
        <w:rPr>
          <w:rFonts w:eastAsia="MS PGothic"/>
          <w:sz w:val="18"/>
        </w:rPr>
        <w:t xml:space="preserve"> SAP HANA on Azure </w:t>
      </w:r>
      <w:r w:rsidRPr="003860D9">
        <w:rPr>
          <w:rFonts w:eastAsia="MS PGothic"/>
          <w:sz w:val="18"/>
        </w:rPr>
        <w:t>接続が確保されていなかった時間の合計累積時間</w:t>
      </w:r>
      <w:r w:rsidRPr="003860D9">
        <w:rPr>
          <w:rFonts w:eastAsia="MS PGothic"/>
          <w:sz w:val="18"/>
        </w:rPr>
        <w:t xml:space="preserve"> (</w:t>
      </w:r>
      <w:r w:rsidRPr="003860D9">
        <w:rPr>
          <w:rFonts w:eastAsia="MS PGothic"/>
          <w:sz w:val="18"/>
        </w:rPr>
        <w:t>分</w:t>
      </w:r>
      <w:r w:rsidRPr="003860D9">
        <w:rPr>
          <w:rFonts w:eastAsia="MS PGothic"/>
          <w:sz w:val="18"/>
        </w:rPr>
        <w:t xml:space="preserve">) </w:t>
      </w:r>
      <w:r w:rsidRPr="003860D9">
        <w:rPr>
          <w:rFonts w:eastAsia="MS PGothic"/>
          <w:sz w:val="18"/>
        </w:rPr>
        <w:t>です。ダウンタイムには、単一インスタンスに対する通知済みメンテナンスは含まれません。</w:t>
      </w:r>
    </w:p>
    <w:p w:rsidR="00231E75" w:rsidRPr="0043777D" w:rsidRDefault="00231E75" w:rsidP="00231E75">
      <w:pPr>
        <w:spacing w:after="0" w:line="252" w:lineRule="auto"/>
        <w:ind w:left="720"/>
        <w:rPr>
          <w:rFonts w:eastAsia="MS PGothic"/>
          <w:sz w:val="18"/>
          <w:szCs w:val="18"/>
        </w:rPr>
      </w:pPr>
    </w:p>
    <w:p w:rsidR="00231E75" w:rsidRDefault="00231E75" w:rsidP="00231E75">
      <w:pPr>
        <w:spacing w:after="0" w:line="252" w:lineRule="auto"/>
        <w:ind w:left="720"/>
        <w:rPr>
          <w:rFonts w:eastAsia="MS PGothic"/>
          <w:sz w:val="18"/>
        </w:rPr>
      </w:pPr>
      <w:r w:rsidRPr="003860D9">
        <w:rPr>
          <w:rFonts w:eastAsia="MS PGothic"/>
          <w:b/>
          <w:color w:val="0072C6"/>
          <w:sz w:val="18"/>
        </w:rPr>
        <w:t>月間稼働率</w:t>
      </w:r>
      <w:r w:rsidRPr="003860D9">
        <w:rPr>
          <w:rFonts w:eastAsia="MS PGothic"/>
          <w:b/>
          <w:color w:val="00188F"/>
          <w:sz w:val="18"/>
        </w:rPr>
        <w:t>:</w:t>
      </w:r>
      <w:r w:rsidRPr="003860D9">
        <w:rPr>
          <w:rFonts w:eastAsia="MS PGothic"/>
          <w:sz w:val="18"/>
        </w:rPr>
        <w:t xml:space="preserve"> SAP HANA on Azure </w:t>
      </w:r>
      <w:r w:rsidRPr="003860D9">
        <w:rPr>
          <w:rFonts w:eastAsia="MS PGothic"/>
          <w:sz w:val="18"/>
        </w:rPr>
        <w:t>単一インスタンスの月間稼動率は、次の計算式を用いて計算されます。</w:t>
      </w:r>
    </w:p>
    <w:p w:rsidR="00231E75" w:rsidRPr="0043777D" w:rsidRDefault="00231E75" w:rsidP="00231E75">
      <w:pPr>
        <w:spacing w:after="0" w:line="252" w:lineRule="auto"/>
        <w:ind w:left="720"/>
        <w:rPr>
          <w:rFonts w:eastAsia="MS PGothic"/>
          <w:sz w:val="18"/>
          <w:szCs w:val="18"/>
        </w:rPr>
      </w:pPr>
    </w:p>
    <w:p w:rsidR="00231E75" w:rsidRPr="003860D9" w:rsidRDefault="00B81559" w:rsidP="00231E75">
      <w:pPr>
        <w:pStyle w:val="ListParagraph"/>
        <w:ind w:left="1440"/>
        <w:rPr>
          <w:rFonts w:eastAsia="MS PGothic"/>
        </w:rPr>
      </w:pPr>
      <m:oMathPara>
        <m:oMath>
          <m:f>
            <m:fPr>
              <m:ctrlPr>
                <w:rPr>
                  <w:rFonts w:ascii="Cambria Math" w:eastAsia="MS PGothic" w:hAnsi="Cambria Math" w:cs="Tahoma"/>
                  <w:i/>
                  <w:sz w:val="18"/>
                  <w:szCs w:val="18"/>
                </w:rPr>
              </m:ctrlPr>
            </m:fPr>
            <m:num>
              <m:r>
                <m:rPr>
                  <m:nor/>
                </m:rPr>
                <w:rPr>
                  <w:rFonts w:ascii="Cambria Math" w:eastAsia="MS PGothic" w:cs="Tahoma" w:hint="eastAsia"/>
                  <w:i/>
                  <w:sz w:val="18"/>
                  <w:szCs w:val="18"/>
                </w:rPr>
                <m:t>最大利用時間</m:t>
              </m:r>
              <m:r>
                <m:rPr>
                  <m:nor/>
                </m:rPr>
                <w:rPr>
                  <w:rFonts w:ascii="Cambria Math" w:eastAsia="MS PGothic" w:cs="Tahoma" w:hint="eastAsia"/>
                  <w:i/>
                  <w:sz w:val="18"/>
                  <w:szCs w:val="18"/>
                </w:rPr>
                <m:t xml:space="preserve"> (</m:t>
              </m:r>
              <m:r>
                <m:rPr>
                  <m:nor/>
                </m:rPr>
                <w:rPr>
                  <w:rFonts w:ascii="Cambria Math" w:eastAsia="MS PGothic" w:cs="Tahoma" w:hint="eastAsia"/>
                  <w:i/>
                  <w:sz w:val="18"/>
                  <w:szCs w:val="18"/>
                </w:rPr>
                <m:t>分</m:t>
              </m:r>
              <m:r>
                <m:rPr>
                  <m:nor/>
                </m:rPr>
                <w:rPr>
                  <w:rFonts w:ascii="Cambria Math" w:eastAsia="MS PGothic" w:cs="Tahoma" w:hint="eastAsia"/>
                  <w:i/>
                  <w:sz w:val="18"/>
                  <w:szCs w:val="18"/>
                </w:rPr>
                <m:t xml:space="preserve">) - </m:t>
              </m:r>
              <m:r>
                <m:rPr>
                  <m:nor/>
                </m:rPr>
                <w:rPr>
                  <w:rFonts w:ascii="Cambria Math" w:eastAsia="MS PGothic" w:cs="Tahoma" w:hint="eastAsia"/>
                  <w:i/>
                  <w:sz w:val="18"/>
                  <w:szCs w:val="18"/>
                </w:rPr>
                <m:t>ダウンタイム</m:t>
              </m:r>
            </m:num>
            <m:den>
              <m:r>
                <m:rPr>
                  <m:nor/>
                </m:rPr>
                <w:rPr>
                  <w:rFonts w:ascii="Cambria Math" w:eastAsia="MS PGothic" w:cs="Tahoma" w:hint="eastAsia"/>
                  <w:i/>
                  <w:sz w:val="18"/>
                  <w:szCs w:val="18"/>
                </w:rPr>
                <m:t>最大利用時間</m:t>
              </m:r>
              <m:r>
                <m:rPr>
                  <m:nor/>
                </m:rPr>
                <w:rPr>
                  <w:rFonts w:ascii="Cambria Math" w:eastAsia="MS PGothic" w:cs="Tahoma" w:hint="eastAsia"/>
                  <w:i/>
                  <w:sz w:val="18"/>
                  <w:szCs w:val="18"/>
                </w:rPr>
                <m:t xml:space="preserve"> (</m:t>
              </m:r>
              <m:r>
                <m:rPr>
                  <m:nor/>
                </m:rPr>
                <w:rPr>
                  <w:rFonts w:ascii="Cambria Math" w:eastAsia="MS PGothic" w:cs="Tahoma" w:hint="eastAsia"/>
                  <w:i/>
                  <w:sz w:val="18"/>
                  <w:szCs w:val="18"/>
                </w:rPr>
                <m:t>分</m:t>
              </m:r>
              <m:r>
                <m:rPr>
                  <m:nor/>
                </m:rPr>
                <w:rPr>
                  <w:rFonts w:ascii="Cambria Math" w:eastAsia="MS PGothic"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rsidR="00231E75" w:rsidRPr="0043777D" w:rsidRDefault="00231E75" w:rsidP="00231E75">
      <w:pPr>
        <w:spacing w:after="0" w:line="252" w:lineRule="auto"/>
        <w:ind w:left="720"/>
        <w:rPr>
          <w:rFonts w:eastAsia="MS PGothic"/>
          <w:sz w:val="18"/>
          <w:szCs w:val="18"/>
        </w:rPr>
      </w:pPr>
      <w:r w:rsidRPr="003860D9">
        <w:rPr>
          <w:rFonts w:eastAsia="MS PGothic"/>
          <w:sz w:val="18"/>
        </w:rPr>
        <w:t>お客様による</w:t>
      </w:r>
      <w:r w:rsidRPr="003860D9">
        <w:rPr>
          <w:rFonts w:eastAsia="MS PGothic"/>
          <w:sz w:val="18"/>
        </w:rPr>
        <w:t xml:space="preserve"> SAP HANA on Azure </w:t>
      </w:r>
      <w:r w:rsidRPr="003860D9">
        <w:rPr>
          <w:rFonts w:eastAsia="MS PGothic"/>
          <w:sz w:val="18"/>
        </w:rPr>
        <w:t>単一インスタンスの使用には、以下のサービス</w:t>
      </w:r>
      <w:r w:rsidRPr="003860D9">
        <w:rPr>
          <w:rFonts w:eastAsia="MS PGothic"/>
          <w:sz w:val="18"/>
        </w:rPr>
        <w:t xml:space="preserve"> </w:t>
      </w:r>
      <w:r w:rsidRPr="003860D9">
        <w:rPr>
          <w:rFonts w:eastAsia="MS PGothic"/>
          <w:sz w:val="18"/>
        </w:rPr>
        <w:t>レベルおよびサービス</w:t>
      </w:r>
      <w:r w:rsidRPr="003860D9">
        <w:rPr>
          <w:rFonts w:eastAsia="MS PGothic"/>
          <w:sz w:val="18"/>
        </w:rPr>
        <w:t xml:space="preserve"> </w:t>
      </w:r>
      <w:r w:rsidRPr="003860D9">
        <w:rPr>
          <w:rFonts w:eastAsia="MS PGothic"/>
          <w:sz w:val="18"/>
        </w:rPr>
        <w:t>クレジットが適用されます。</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231E75" w:rsidRPr="0043777D" w:rsidTr="00231E75">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231E75" w:rsidRPr="003860D9" w:rsidRDefault="00231E75" w:rsidP="00231E75">
            <w:pPr>
              <w:pStyle w:val="ProductList-OfferingBody"/>
              <w:spacing w:line="256" w:lineRule="auto"/>
              <w:jc w:val="center"/>
              <w:rPr>
                <w:rFonts w:eastAsia="MS PGothic"/>
                <w:color w:val="FFFFFF" w:themeColor="background1"/>
              </w:rPr>
            </w:pPr>
            <w:r w:rsidRPr="003860D9">
              <w:rPr>
                <w:rFonts w:eastAsia="MS PGothic"/>
                <w:color w:val="FFFFFF" w:themeColor="background1"/>
              </w:rPr>
              <w:t>月間稼働率</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231E75" w:rsidRPr="003860D9" w:rsidRDefault="00231E75" w:rsidP="00231E75">
            <w:pPr>
              <w:pStyle w:val="ProductList-OfferingBody"/>
              <w:spacing w:line="256" w:lineRule="auto"/>
              <w:jc w:val="center"/>
              <w:rPr>
                <w:rFonts w:eastAsia="MS PGothic"/>
                <w:color w:val="FFFFFF" w:themeColor="background1"/>
              </w:rPr>
            </w:pPr>
            <w:r w:rsidRPr="003860D9">
              <w:rPr>
                <w:rFonts w:eastAsia="MS PGothic"/>
                <w:color w:val="FFFFFF" w:themeColor="background1"/>
              </w:rPr>
              <w:t>サービス</w:t>
            </w:r>
            <w:r w:rsidRPr="003860D9">
              <w:rPr>
                <w:rFonts w:eastAsia="MS PGothic"/>
                <w:color w:val="FFFFFF" w:themeColor="background1"/>
              </w:rPr>
              <w:t xml:space="preserve"> </w:t>
            </w:r>
            <w:r w:rsidRPr="003860D9">
              <w:rPr>
                <w:rFonts w:eastAsia="MS PGothic"/>
                <w:color w:val="FFFFFF" w:themeColor="background1"/>
              </w:rPr>
              <w:t>クレジット</w:t>
            </w:r>
          </w:p>
        </w:tc>
      </w:tr>
      <w:tr w:rsidR="00231E75" w:rsidRPr="0043777D" w:rsidTr="00231E75">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1E75" w:rsidRPr="003860D9" w:rsidRDefault="00231E75" w:rsidP="00231E75">
            <w:pPr>
              <w:pStyle w:val="ProductList-OfferingBody"/>
              <w:spacing w:line="256" w:lineRule="auto"/>
              <w:jc w:val="center"/>
              <w:rPr>
                <w:rFonts w:eastAsia="MS PGothic"/>
              </w:rPr>
            </w:pPr>
            <w:r w:rsidRPr="003860D9">
              <w:rPr>
                <w:rFonts w:eastAsia="MS PGothic"/>
              </w:rPr>
              <w:t xml:space="preserve">99.9% </w:t>
            </w:r>
            <w:r w:rsidRPr="003860D9">
              <w:rPr>
                <w:rFonts w:eastAsia="MS PGothic"/>
              </w:rPr>
              <w:t>未満</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1E75" w:rsidRPr="003860D9" w:rsidRDefault="00231E75" w:rsidP="00231E75">
            <w:pPr>
              <w:pStyle w:val="ProductList-OfferingBody"/>
              <w:spacing w:line="256" w:lineRule="auto"/>
              <w:jc w:val="center"/>
              <w:rPr>
                <w:rFonts w:eastAsia="MS PGothic"/>
              </w:rPr>
            </w:pPr>
            <w:r w:rsidRPr="003860D9">
              <w:rPr>
                <w:rFonts w:eastAsia="MS PGothic"/>
              </w:rPr>
              <w:t>10%</w:t>
            </w:r>
          </w:p>
        </w:tc>
      </w:tr>
      <w:tr w:rsidR="00231E75" w:rsidRPr="0043777D" w:rsidTr="00231E75">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1E75" w:rsidRPr="003860D9" w:rsidRDefault="00231E75" w:rsidP="00231E75">
            <w:pPr>
              <w:pStyle w:val="ProductList-OfferingBody"/>
              <w:spacing w:line="256" w:lineRule="auto"/>
              <w:jc w:val="center"/>
              <w:rPr>
                <w:rFonts w:eastAsia="MS PGothic"/>
              </w:rPr>
            </w:pPr>
            <w:r w:rsidRPr="003860D9">
              <w:rPr>
                <w:rFonts w:eastAsia="MS PGothic"/>
              </w:rPr>
              <w:t xml:space="preserve">99% </w:t>
            </w:r>
            <w:r w:rsidRPr="003860D9">
              <w:rPr>
                <w:rFonts w:eastAsia="MS PGothic"/>
              </w:rPr>
              <w:t>未満</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1E75" w:rsidRPr="003860D9" w:rsidRDefault="00231E75" w:rsidP="00231E75">
            <w:pPr>
              <w:pStyle w:val="ProductList-OfferingBody"/>
              <w:spacing w:line="256" w:lineRule="auto"/>
              <w:jc w:val="center"/>
              <w:rPr>
                <w:rFonts w:eastAsia="MS PGothic"/>
              </w:rPr>
            </w:pPr>
            <w:r w:rsidRPr="003860D9">
              <w:rPr>
                <w:rFonts w:eastAsia="MS PGothic"/>
              </w:rPr>
              <w:t>25%</w:t>
            </w:r>
          </w:p>
        </w:tc>
      </w:tr>
      <w:tr w:rsidR="00231E75" w:rsidRPr="0043777D" w:rsidTr="00231E75">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1E75" w:rsidRPr="003860D9" w:rsidRDefault="00231E75" w:rsidP="00231E75">
            <w:pPr>
              <w:pStyle w:val="ProductList-OfferingBody"/>
              <w:spacing w:line="256" w:lineRule="auto"/>
              <w:jc w:val="center"/>
              <w:rPr>
                <w:rFonts w:eastAsia="MS PGothic"/>
              </w:rPr>
            </w:pPr>
            <w:r w:rsidRPr="003860D9">
              <w:rPr>
                <w:rFonts w:eastAsia="MS PGothic"/>
              </w:rPr>
              <w:t xml:space="preserve">95% </w:t>
            </w:r>
            <w:r w:rsidRPr="003860D9">
              <w:rPr>
                <w:rFonts w:eastAsia="MS PGothic"/>
              </w:rPr>
              <w:t>未満</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1E75" w:rsidRPr="003860D9" w:rsidRDefault="00231E75" w:rsidP="00231E75">
            <w:pPr>
              <w:pStyle w:val="ProductList-OfferingBody"/>
              <w:spacing w:line="256" w:lineRule="auto"/>
              <w:jc w:val="center"/>
              <w:rPr>
                <w:rFonts w:eastAsia="MS PGothic"/>
              </w:rPr>
            </w:pPr>
            <w:r w:rsidRPr="003860D9">
              <w:rPr>
                <w:rFonts w:eastAsia="MS PGothic"/>
              </w:rPr>
              <w:t>100%</w:t>
            </w:r>
          </w:p>
        </w:tc>
      </w:tr>
    </w:tbl>
    <w:p w:rsidR="006E1AE5" w:rsidRPr="00062801" w:rsidRDefault="00B81559"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3D2457" w:rsidRPr="003219FF" w:rsidRDefault="003D2457" w:rsidP="00427BA6">
      <w:pPr>
        <w:pStyle w:val="ProductList-Offering2Heading"/>
        <w:keepNext/>
        <w:rPr>
          <w:rStyle w:val="ProductList-Offering2HeadingChar"/>
          <w:lang w:eastAsia="ja-JP"/>
        </w:rPr>
      </w:pPr>
      <w:bookmarkStart w:id="181" w:name="_Toc11943471"/>
      <w:r w:rsidRPr="003219FF">
        <w:rPr>
          <w:rStyle w:val="ProductList-Offering2HeadingChar"/>
          <w:lang w:eastAsia="ja-JP"/>
        </w:rPr>
        <w:t>Scheduler</w:t>
      </w:r>
      <w:bookmarkEnd w:id="181"/>
    </w:p>
    <w:p w:rsidR="003D2457" w:rsidRPr="00062801" w:rsidRDefault="003D2457" w:rsidP="00427BA6">
      <w:pPr>
        <w:pStyle w:val="ProductList-Body"/>
        <w:keepNext/>
        <w:rPr>
          <w:rFonts w:eastAsia="MS PGothic" w:cs="Calibri"/>
          <w:szCs w:val="24"/>
        </w:rPr>
      </w:pPr>
      <w:r w:rsidRPr="00062801">
        <w:rPr>
          <w:rFonts w:eastAsia="MS PGothic" w:cs="Calibri"/>
          <w:b/>
          <w:color w:val="00188F"/>
          <w:szCs w:val="24"/>
          <w:lang w:val="ja-JP"/>
        </w:rPr>
        <w:t>用語の追加定義</w:t>
      </w:r>
      <w:r w:rsidRPr="00862F74">
        <w:rPr>
          <w:rFonts w:eastAsia="MS PGothic" w:cs="Calibri"/>
          <w:szCs w:val="24"/>
        </w:rPr>
        <w:t>:</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請求月間における総時間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予定実行時間</w:t>
      </w:r>
      <w:r w:rsidRPr="00795688">
        <w:rPr>
          <w:rFonts w:eastAsia="MS PGothic" w:cs="Calibri"/>
          <w:szCs w:val="24"/>
          <w:lang w:val="ja-JP"/>
        </w:rPr>
        <w:t>」</w:t>
      </w:r>
      <w:r w:rsidRPr="00062801">
        <w:rPr>
          <w:rFonts w:eastAsia="MS PGothic" w:cs="Calibri"/>
          <w:szCs w:val="24"/>
          <w:lang w:val="ja-JP"/>
        </w:rPr>
        <w:t>とは、スケジュールされたジョブの実行開始が予定されている時間を意味します。</w:t>
      </w:r>
    </w:p>
    <w:p w:rsidR="003D2457" w:rsidRPr="00062801" w:rsidRDefault="003D2457" w:rsidP="00C64209">
      <w:pPr>
        <w:pStyle w:val="ProductList-Body"/>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スケジュールされたジョブ</w:t>
      </w:r>
      <w:r w:rsidRPr="00795688">
        <w:rPr>
          <w:rFonts w:eastAsia="MS PGothic" w:cs="Calibri"/>
          <w:szCs w:val="24"/>
          <w:lang w:val="ja-JP"/>
        </w:rPr>
        <w:t>」</w:t>
      </w:r>
      <w:r w:rsidRPr="00062801">
        <w:rPr>
          <w:rFonts w:eastAsia="MS PGothic" w:cs="Calibri"/>
          <w:szCs w:val="24"/>
          <w:lang w:val="ja-JP"/>
        </w:rPr>
        <w:t>とは、指定したスケジュールに従って</w:t>
      </w:r>
      <w:r w:rsidRPr="00062801">
        <w:rPr>
          <w:rFonts w:eastAsia="MS PGothic" w:cs="Calibri"/>
          <w:szCs w:val="24"/>
        </w:rPr>
        <w:t xml:space="preserve"> Microsoft Azure </w:t>
      </w:r>
      <w:r w:rsidRPr="00062801">
        <w:rPr>
          <w:rFonts w:eastAsia="MS PGothic" w:cs="Calibri"/>
          <w:szCs w:val="24"/>
          <w:lang w:val="ja-JP"/>
        </w:rPr>
        <w:t>内で実行するようにお客様が指定したアクションを意味します。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rPr>
        <w:t xml:space="preserve">1 </w:t>
      </w:r>
      <w:r w:rsidRPr="00062801">
        <w:rPr>
          <w:rFonts w:eastAsia="MS PGothic" w:cs="Calibri"/>
          <w:szCs w:val="24"/>
          <w:lang w:val="ja-JP"/>
        </w:rPr>
        <w:t>請求月間においてお客様のスケジュールされたジョブの</w:t>
      </w:r>
      <w:r w:rsidRPr="00062801">
        <w:rPr>
          <w:rFonts w:eastAsia="MS PGothic" w:cs="Calibri"/>
          <w:szCs w:val="24"/>
        </w:rPr>
        <w:t xml:space="preserve"> 1 </w:t>
      </w:r>
      <w:r w:rsidRPr="00062801">
        <w:rPr>
          <w:rFonts w:eastAsia="MS PGothic" w:cs="Calibri"/>
          <w:szCs w:val="24"/>
          <w:lang w:val="ja-JP"/>
        </w:rPr>
        <w:t>つ以上の実行が遅延していた時間の合計累積時間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です。予定実行時間後に実行が開始されていない場合、スケジュールされたジョブは実行が遅延しているとみなされます。ただし、スケジュールされたジョブの実行が予定実行時間から</w:t>
      </w:r>
      <w:r w:rsidRPr="00062801">
        <w:rPr>
          <w:rFonts w:eastAsia="MS PGothic" w:cs="Calibri"/>
          <w:szCs w:val="24"/>
          <w:lang w:val="ja-JP"/>
        </w:rPr>
        <w:t xml:space="preserve"> 30 </w:t>
      </w:r>
      <w:r w:rsidRPr="00062801">
        <w:rPr>
          <w:rFonts w:eastAsia="MS PGothic" w:cs="Calibri"/>
          <w:szCs w:val="24"/>
          <w:lang w:val="ja-JP"/>
        </w:rPr>
        <w:t>分以内に開始された場合、かかる実行遅延時間はダウンタイムとみなされないものとします。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1F0307" w:rsidRPr="00DE40BE" w:rsidRDefault="001F0307" w:rsidP="00C64209">
      <w:pPr>
        <w:pStyle w:val="ProductList-Body"/>
        <w:rPr>
          <w:rFonts w:eastAsia="MS PGothic"/>
        </w:rPr>
      </w:pPr>
    </w:p>
    <w:p w:rsidR="001F0307" w:rsidRPr="00CE1E59" w:rsidRDefault="00B81559" w:rsidP="00C6420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E35E26" w:rsidRPr="00062801">
              <w:rPr>
                <w:rFonts w:eastAsia="MS PGothic" w:cs="Calibri"/>
                <w:szCs w:val="24"/>
              </w:rPr>
              <w:t xml:space="preserve"> </w:t>
            </w:r>
            <w:r w:rsidR="00E35E2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E35E26" w:rsidRPr="00062801">
              <w:rPr>
                <w:rFonts w:eastAsia="MS PGothic" w:cs="Calibri"/>
                <w:szCs w:val="24"/>
              </w:rPr>
              <w:t xml:space="preserve"> </w:t>
            </w:r>
            <w:r w:rsidR="00E35E2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6E1AE5" w:rsidRPr="00062801" w:rsidRDefault="00B81559"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3D2457" w:rsidRPr="003219FF" w:rsidRDefault="003D2457" w:rsidP="008F0732">
      <w:pPr>
        <w:pStyle w:val="ProductList-Offering2Heading"/>
        <w:keepNext/>
        <w:rPr>
          <w:rStyle w:val="ProductList-Offering2HeadingChar"/>
        </w:rPr>
      </w:pPr>
      <w:bookmarkStart w:id="182" w:name="_Toc11943472"/>
      <w:r w:rsidRPr="003219FF">
        <w:rPr>
          <w:rStyle w:val="ProductList-Offering2HeadingChar"/>
        </w:rPr>
        <w:t>Search</w:t>
      </w:r>
      <w:bookmarkEnd w:id="182"/>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862F74">
        <w:rPr>
          <w:rFonts w:eastAsia="MS PGothic" w:cs="Calibri"/>
          <w:szCs w:val="24"/>
        </w:rPr>
        <w:t>:</w:t>
      </w:r>
    </w:p>
    <w:p w:rsidR="003D2457" w:rsidRPr="00062801" w:rsidRDefault="003D2457" w:rsidP="00C64209">
      <w:pPr>
        <w:pStyle w:val="ProductList-Body"/>
        <w:spacing w:after="40"/>
        <w:rPr>
          <w:rFonts w:eastAsia="MS PGothic" w:cs="Calibri"/>
          <w:szCs w:val="24"/>
        </w:rPr>
      </w:pPr>
      <w:r w:rsidRPr="00062801">
        <w:rPr>
          <w:rFonts w:eastAsia="MS PGothic" w:cs="Calibri"/>
          <w:szCs w:val="24"/>
        </w:rPr>
        <w:t xml:space="preserve">1 </w:t>
      </w:r>
      <w:r w:rsidRPr="00062801">
        <w:rPr>
          <w:rFonts w:eastAsia="MS PGothic" w:cs="Calibri"/>
          <w:szCs w:val="24"/>
          <w:lang w:val="ja-JP"/>
        </w:rPr>
        <w:t>請求月間における</w:t>
      </w:r>
      <w:r w:rsidRPr="00795688">
        <w:rPr>
          <w:rFonts w:eastAsia="MS PGothic" w:cs="Calibri"/>
          <w:szCs w:val="24"/>
          <w:lang w:val="ja-JP"/>
        </w:rPr>
        <w:t>「</w:t>
      </w:r>
      <w:r w:rsidRPr="00062801">
        <w:rPr>
          <w:rFonts w:eastAsia="MS PGothic" w:cs="Calibri"/>
          <w:b/>
          <w:color w:val="00188F"/>
          <w:szCs w:val="24"/>
          <w:lang w:val="ja-JP"/>
        </w:rPr>
        <w:t>平均エラー率</w:t>
      </w:r>
      <w:r w:rsidRPr="00795688">
        <w:rPr>
          <w:rFonts w:eastAsia="MS PGothic" w:cs="Calibri"/>
          <w:szCs w:val="24"/>
          <w:lang w:val="ja-JP"/>
        </w:rPr>
        <w:t>」</w:t>
      </w:r>
      <w:r w:rsidRPr="00062801">
        <w:rPr>
          <w:rFonts w:eastAsia="MS PGothic" w:cs="Calibri"/>
          <w:szCs w:val="24"/>
          <w:lang w:val="ja-JP"/>
        </w:rPr>
        <w:t>とは、その請求月における各時間のエラー率の合計を、その請求月の合計時間数で割った値です。</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エラー率</w:t>
      </w:r>
      <w:r w:rsidRPr="00795688">
        <w:rPr>
          <w:rFonts w:eastAsia="MS PGothic" w:cs="Calibri"/>
          <w:szCs w:val="24"/>
          <w:lang w:val="ja-JP"/>
        </w:rPr>
        <w:t>」</w:t>
      </w:r>
      <w:r w:rsidRPr="00062801">
        <w:rPr>
          <w:rFonts w:eastAsia="MS PGothic" w:cs="Calibri"/>
          <w:szCs w:val="24"/>
          <w:lang w:val="ja-JP"/>
        </w:rPr>
        <w:t>とは、所定の</w:t>
      </w:r>
      <w:r w:rsidRPr="00062801">
        <w:rPr>
          <w:rFonts w:eastAsia="MS PGothic" w:cs="Calibri"/>
          <w:szCs w:val="24"/>
        </w:rPr>
        <w:t xml:space="preserve"> Azure </w:t>
      </w:r>
      <w:r w:rsidRPr="00062801">
        <w:rPr>
          <w:rFonts w:eastAsia="MS PGothic" w:cs="Calibri"/>
          <w:szCs w:val="24"/>
          <w:lang w:val="ja-JP"/>
        </w:rPr>
        <w:t>サブスクリプションのすべての</w:t>
      </w:r>
      <w:r w:rsidRPr="00062801">
        <w:rPr>
          <w:rFonts w:eastAsia="MS PGothic" w:cs="Calibri"/>
          <w:szCs w:val="24"/>
        </w:rPr>
        <w:t xml:space="preserve"> Search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インスタンスにおいて、所定の</w:t>
      </w:r>
      <w:r w:rsidRPr="00062801">
        <w:rPr>
          <w:rFonts w:eastAsia="MS PGothic" w:cs="Calibri"/>
          <w:szCs w:val="24"/>
        </w:rPr>
        <w:t xml:space="preserve"> 1 </w:t>
      </w:r>
      <w:r w:rsidRPr="00062801">
        <w:rPr>
          <w:rFonts w:eastAsia="MS PGothic" w:cs="Calibri"/>
          <w:szCs w:val="24"/>
          <w:lang w:val="ja-JP"/>
        </w:rPr>
        <w:t>時間に失敗した要求の総数を要求総数で割った値です。</w:t>
      </w:r>
      <w:r w:rsidRPr="00062801">
        <w:rPr>
          <w:rFonts w:eastAsia="MS PGothic" w:cs="Calibri"/>
          <w:szCs w:val="24"/>
          <w:lang w:val="ja-JP"/>
        </w:rPr>
        <w:t xml:space="preserve">1 </w:t>
      </w:r>
      <w:r w:rsidRPr="00062801">
        <w:rPr>
          <w:rFonts w:eastAsia="MS PGothic" w:cs="Calibri"/>
          <w:szCs w:val="24"/>
          <w:lang w:val="ja-JP"/>
        </w:rPr>
        <w:t>時間以内の要求総数が</w:t>
      </w:r>
      <w:r w:rsidRPr="00062801">
        <w:rPr>
          <w:rFonts w:eastAsia="MS PGothic" w:cs="Calibri"/>
          <w:szCs w:val="24"/>
          <w:lang w:val="ja-JP"/>
        </w:rPr>
        <w:t xml:space="preserve"> 0 </w:t>
      </w:r>
      <w:r w:rsidRPr="00062801">
        <w:rPr>
          <w:rFonts w:eastAsia="MS PGothic" w:cs="Calibri"/>
          <w:szCs w:val="24"/>
          <w:lang w:val="ja-JP"/>
        </w:rPr>
        <w:t>である場合、その期間のエラー率は</w:t>
      </w:r>
      <w:r w:rsidRPr="00062801">
        <w:rPr>
          <w:rFonts w:eastAsia="MS PGothic" w:cs="Calibri"/>
          <w:szCs w:val="24"/>
          <w:lang w:val="ja-JP"/>
        </w:rPr>
        <w:t xml:space="preserve"> 0% </w:t>
      </w:r>
      <w:r w:rsidRPr="00062801">
        <w:rPr>
          <w:rFonts w:eastAsia="MS PGothic" w:cs="Calibri"/>
          <w:szCs w:val="24"/>
          <w:lang w:val="ja-JP"/>
        </w:rPr>
        <w:t>となります。</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除外される要求</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HTTP 503 </w:t>
      </w:r>
      <w:r w:rsidRPr="00062801">
        <w:rPr>
          <w:rFonts w:eastAsia="MS PGothic" w:cs="Calibri"/>
          <w:szCs w:val="24"/>
          <w:lang w:val="ja-JP"/>
        </w:rPr>
        <w:t>状態コードと要求が調整されたことを表す応答ヘッダーが示すように、</w:t>
      </w:r>
      <w:r w:rsidRPr="00062801">
        <w:rPr>
          <w:rFonts w:eastAsia="MS PGothic" w:cs="Calibri"/>
          <w:szCs w:val="24"/>
        </w:rPr>
        <w:t xml:space="preserve">Search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インスタンスに割り当てられたリソースの消費が原因で調整されたすべての要求です。</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失敗した要求</w:t>
      </w:r>
      <w:r w:rsidRPr="00795688">
        <w:rPr>
          <w:rFonts w:eastAsia="MS PGothic" w:cs="Calibri"/>
          <w:szCs w:val="24"/>
          <w:lang w:val="ja-JP"/>
        </w:rPr>
        <w:t>」</w:t>
      </w:r>
      <w:r w:rsidRPr="00062801">
        <w:rPr>
          <w:rFonts w:eastAsia="MS PGothic" w:cs="Calibri"/>
          <w:szCs w:val="24"/>
          <w:lang w:val="ja-JP"/>
        </w:rPr>
        <w:t>とは、要求総数のうち、成功コードまたは</w:t>
      </w:r>
      <w:r w:rsidRPr="00062801">
        <w:rPr>
          <w:rFonts w:eastAsia="MS PGothic" w:cs="Calibri"/>
          <w:szCs w:val="24"/>
        </w:rPr>
        <w:t xml:space="preserve"> HTTP 4xx </w:t>
      </w:r>
      <w:r w:rsidRPr="00062801">
        <w:rPr>
          <w:rFonts w:eastAsia="MS PGothic" w:cs="Calibri"/>
          <w:szCs w:val="24"/>
          <w:lang w:val="ja-JP"/>
        </w:rPr>
        <w:t>応答が返されなかったすべての要求のセットです。</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レプリカ</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Search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インスタンス内の検索インデックスの複製を意味します。</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rPr>
        <w:t xml:space="preserve">Search </w:t>
      </w: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インスタンス</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つ以上の検索インデックスを含む</w:t>
      </w:r>
      <w:r w:rsidRPr="00062801">
        <w:rPr>
          <w:rFonts w:eastAsia="MS PGothic" w:cs="Calibri"/>
          <w:szCs w:val="24"/>
        </w:rPr>
        <w:t xml:space="preserve"> Azure Search </w:t>
      </w:r>
      <w:r w:rsidRPr="00062801">
        <w:rPr>
          <w:rFonts w:eastAsia="MS PGothic" w:cs="Calibri"/>
          <w:szCs w:val="24"/>
          <w:lang w:val="ja-JP"/>
        </w:rPr>
        <w:t>サービスのインスタンスを意味します。</w:t>
      </w:r>
    </w:p>
    <w:p w:rsidR="003D2457" w:rsidRPr="00062801" w:rsidRDefault="003D2457" w:rsidP="00C64209">
      <w:pPr>
        <w:pStyle w:val="ProductList-Body"/>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要求総数</w:t>
      </w:r>
      <w:r w:rsidRPr="00795688">
        <w:rPr>
          <w:rFonts w:eastAsia="MS PGothic" w:cs="Calibri"/>
          <w:szCs w:val="24"/>
          <w:lang w:val="ja-JP"/>
        </w:rPr>
        <w:t>」</w:t>
      </w:r>
      <w:r w:rsidRPr="00062801">
        <w:rPr>
          <w:rFonts w:eastAsia="MS PGothic" w:cs="Calibri"/>
          <w:szCs w:val="24"/>
          <w:lang w:val="ja-JP"/>
        </w:rPr>
        <w:t>とは、所定の</w:t>
      </w:r>
      <w:r w:rsidRPr="00062801">
        <w:rPr>
          <w:rFonts w:eastAsia="MS PGothic" w:cs="Calibri"/>
          <w:szCs w:val="24"/>
        </w:rPr>
        <w:t xml:space="preserve"> Azure </w:t>
      </w:r>
      <w:r w:rsidRPr="00062801">
        <w:rPr>
          <w:rFonts w:eastAsia="MS PGothic" w:cs="Calibri"/>
          <w:szCs w:val="24"/>
          <w:lang w:val="ja-JP"/>
        </w:rPr>
        <w:t>サブスクリプションにおいて</w:t>
      </w:r>
      <w:r w:rsidRPr="00062801">
        <w:rPr>
          <w:rFonts w:eastAsia="MS PGothic" w:cs="Calibri"/>
          <w:szCs w:val="24"/>
        </w:rPr>
        <w:t xml:space="preserve"> 1 </w:t>
      </w:r>
      <w:r w:rsidRPr="00062801">
        <w:rPr>
          <w:rFonts w:eastAsia="MS PGothic" w:cs="Calibri"/>
          <w:szCs w:val="24"/>
          <w:lang w:val="ja-JP"/>
        </w:rPr>
        <w:t>時間以内に行われた、除外される要求を除く、</w:t>
      </w:r>
      <w:r w:rsidRPr="00062801">
        <w:rPr>
          <w:rFonts w:eastAsia="MS PGothic" w:cs="Calibri"/>
          <w:szCs w:val="24"/>
        </w:rPr>
        <w:t xml:space="preserve">(i) 3 </w:t>
      </w:r>
      <w:r w:rsidRPr="00062801">
        <w:rPr>
          <w:rFonts w:eastAsia="MS PGothic" w:cs="Calibri"/>
          <w:szCs w:val="24"/>
          <w:lang w:val="ja-JP"/>
        </w:rPr>
        <w:t>つ以上のレプリカを持つ</w:t>
      </w:r>
      <w:r w:rsidRPr="00062801">
        <w:rPr>
          <w:rFonts w:eastAsia="MS PGothic" w:cs="Calibri"/>
          <w:szCs w:val="24"/>
        </w:rPr>
        <w:t xml:space="preserve"> Search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インスタンスに対するすべての更新要求と、</w:t>
      </w:r>
      <w:r w:rsidRPr="00062801">
        <w:rPr>
          <w:rFonts w:eastAsia="MS PGothic" w:cs="Calibri"/>
          <w:szCs w:val="24"/>
        </w:rPr>
        <w:t xml:space="preserve">(ii) 2 </w:t>
      </w:r>
      <w:r w:rsidRPr="00062801">
        <w:rPr>
          <w:rFonts w:eastAsia="MS PGothic" w:cs="Calibri"/>
          <w:szCs w:val="24"/>
          <w:lang w:val="ja-JP"/>
        </w:rPr>
        <w:t>つ以上のレプリカを持つ</w:t>
      </w:r>
      <w:r w:rsidRPr="00062801">
        <w:rPr>
          <w:rFonts w:eastAsia="MS PGothic" w:cs="Calibri"/>
          <w:szCs w:val="24"/>
        </w:rPr>
        <w:t xml:space="preserve"> Search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インスタンスに対するすべてのクエリ要求のセットです。</w:t>
      </w:r>
    </w:p>
    <w:p w:rsidR="003D2457" w:rsidRPr="00062801" w:rsidRDefault="003D2457" w:rsidP="00C64209">
      <w:pPr>
        <w:pStyle w:val="ProductList-Body"/>
        <w:rPr>
          <w:rFonts w:eastAsia="MS PGothic" w:cs="Calibri"/>
          <w:szCs w:val="24"/>
        </w:rPr>
      </w:pPr>
    </w:p>
    <w:p w:rsidR="004339F0" w:rsidRDefault="003D2457" w:rsidP="006E6409">
      <w:pPr>
        <w:pStyle w:val="ProductList-Body"/>
        <w:rPr>
          <w:rFonts w:eastAsia="MS PGothic" w:cs="Calibri"/>
          <w:szCs w:val="24"/>
          <w:lang w:val="ja-JP"/>
        </w:rPr>
      </w:pPr>
      <w:r w:rsidRPr="00062801">
        <w:rPr>
          <w:rFonts w:eastAsia="MS PGothic" w:cs="Calibri"/>
          <w:b/>
          <w:color w:val="00188F"/>
          <w:szCs w:val="24"/>
          <w:lang w:val="ja-JP"/>
        </w:rPr>
        <w:lastRenderedPageBreak/>
        <w:t>月間稼働率</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6E6409" w:rsidRPr="00062801" w:rsidRDefault="006E6409" w:rsidP="006E6409">
      <w:pPr>
        <w:pStyle w:val="ProductList-Body"/>
        <w:rPr>
          <w:rFonts w:eastAsia="MS PGothic" w:cs="Calibri"/>
          <w:szCs w:val="24"/>
          <w:lang w:val="ja-JP"/>
        </w:rPr>
      </w:pPr>
    </w:p>
    <w:p w:rsidR="0035321D" w:rsidRPr="00CE1E59" w:rsidRDefault="00CE1E59" w:rsidP="0035321D">
      <w:pPr>
        <w:pStyle w:val="ListParagraph"/>
        <w:spacing w:line="240" w:lineRule="auto"/>
        <w:rPr>
          <w:rFonts w:ascii="Cambria Math" w:eastAsia="MS PGothic" w:hAnsi="Cambria Math" w:cs="Tahoma"/>
          <w:i/>
          <w:sz w:val="12"/>
          <w:szCs w:val="12"/>
        </w:rPr>
      </w:pPr>
      <m:oMathPara>
        <m:oMath>
          <m:r>
            <w:rPr>
              <w:rFonts w:ascii="Cambria Math" w:eastAsia="MS PGothic" w:hAnsi="Cambria Math" w:cs="Tahoma"/>
              <w:sz w:val="18"/>
              <w:szCs w:val="18"/>
            </w:rPr>
            <m:t>100%</m:t>
          </m:r>
          <m:r>
            <w:rPr>
              <w:rFonts w:ascii="Cambria Math" w:eastAsia="MS PGothic" w:hAnsi="Arial" w:cs="Arial"/>
              <w:sz w:val="18"/>
              <w:szCs w:val="18"/>
            </w:rPr>
            <m:t>-</m:t>
          </m:r>
          <m:r>
            <w:rPr>
              <w:rFonts w:ascii="Cambria Math" w:eastAsia="MS PGothic" w:hAnsi="Arial" w:cs="Arial"/>
              <w:sz w:val="18"/>
              <w:szCs w:val="18"/>
            </w:rPr>
            <m:t>平均エラー率</m:t>
          </m:r>
        </m:oMath>
      </m:oMathPara>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rsidTr="003B579E">
        <w:trPr>
          <w:tblHeader/>
        </w:trPr>
        <w:tc>
          <w:tcPr>
            <w:tcW w:w="5400" w:type="dxa"/>
            <w:tcBorders>
              <w:bottom w:val="single" w:sz="4" w:space="0" w:color="auto"/>
            </w:tcBorders>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tcBorders>
              <w:bottom w:val="single" w:sz="4" w:space="0" w:color="auto"/>
            </w:tcBorders>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rsidTr="003B579E">
        <w:tc>
          <w:tcPr>
            <w:tcW w:w="5400" w:type="dxa"/>
            <w:tcBorders>
              <w:top w:val="single" w:sz="4" w:space="0" w:color="auto"/>
              <w:left w:val="single" w:sz="4" w:space="0" w:color="auto"/>
              <w:bottom w:val="single" w:sz="4" w:space="0" w:color="auto"/>
              <w:right w:val="single" w:sz="4" w:space="0" w:color="auto"/>
            </w:tcBorders>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4529AC" w:rsidRPr="00062801">
              <w:rPr>
                <w:rFonts w:eastAsia="MS PGothic" w:cs="Calibri"/>
                <w:szCs w:val="24"/>
              </w:rPr>
              <w:t xml:space="preserve"> </w:t>
            </w:r>
            <w:r w:rsidR="004529AC" w:rsidRPr="00062801">
              <w:rPr>
                <w:rFonts w:eastAsia="MS PGothic" w:cs="Calibri"/>
                <w:szCs w:val="24"/>
              </w:rPr>
              <w:t>未満</w:t>
            </w:r>
          </w:p>
        </w:tc>
        <w:tc>
          <w:tcPr>
            <w:tcW w:w="5400" w:type="dxa"/>
            <w:tcBorders>
              <w:top w:val="single" w:sz="4" w:space="0" w:color="auto"/>
              <w:left w:val="single" w:sz="4" w:space="0" w:color="auto"/>
              <w:bottom w:val="single" w:sz="4" w:space="0" w:color="auto"/>
              <w:right w:val="single" w:sz="4" w:space="0" w:color="auto"/>
            </w:tcBorders>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43777D" w:rsidTr="003B579E">
        <w:tc>
          <w:tcPr>
            <w:tcW w:w="5400" w:type="dxa"/>
            <w:tcBorders>
              <w:top w:val="single" w:sz="4" w:space="0" w:color="auto"/>
              <w:left w:val="single" w:sz="4" w:space="0" w:color="auto"/>
              <w:bottom w:val="single" w:sz="4" w:space="0" w:color="auto"/>
              <w:right w:val="single" w:sz="4" w:space="0" w:color="auto"/>
            </w:tcBorders>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4529AC" w:rsidRPr="00062801">
              <w:rPr>
                <w:rFonts w:eastAsia="MS PGothic" w:cs="Calibri"/>
                <w:szCs w:val="24"/>
              </w:rPr>
              <w:t xml:space="preserve"> </w:t>
            </w:r>
            <w:r w:rsidR="004529AC" w:rsidRPr="00062801">
              <w:rPr>
                <w:rFonts w:eastAsia="MS PGothic" w:cs="Calibri"/>
                <w:szCs w:val="24"/>
              </w:rPr>
              <w:t>未満</w:t>
            </w:r>
          </w:p>
        </w:tc>
        <w:tc>
          <w:tcPr>
            <w:tcW w:w="5400" w:type="dxa"/>
            <w:tcBorders>
              <w:top w:val="single" w:sz="4" w:space="0" w:color="auto"/>
              <w:left w:val="single" w:sz="4" w:space="0" w:color="auto"/>
              <w:bottom w:val="single" w:sz="4" w:space="0" w:color="auto"/>
              <w:right w:val="single" w:sz="4" w:space="0" w:color="auto"/>
            </w:tcBorders>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rPr>
        <w:t xml:space="preserve">Search </w:t>
      </w:r>
      <w:r w:rsidRPr="00062801">
        <w:rPr>
          <w:rFonts w:eastAsia="MS PGothic" w:cs="Calibri"/>
          <w:szCs w:val="24"/>
          <w:lang w:val="ja-JP"/>
        </w:rPr>
        <w:t>の</w:t>
      </w:r>
      <w:r w:rsidRPr="00062801">
        <w:rPr>
          <w:rFonts w:eastAsia="MS PGothic" w:cs="Calibri"/>
          <w:szCs w:val="24"/>
        </w:rPr>
        <w:t xml:space="preserve"> Free </w:t>
      </w:r>
      <w:r w:rsidRPr="00062801">
        <w:rPr>
          <w:rFonts w:eastAsia="MS PGothic" w:cs="Calibri"/>
          <w:szCs w:val="24"/>
          <w:lang w:val="ja-JP"/>
        </w:rPr>
        <w:t>レベルは本</w:t>
      </w:r>
      <w:r w:rsidRPr="00062801">
        <w:rPr>
          <w:rFonts w:eastAsia="MS PGothic" w:cs="Calibri"/>
          <w:szCs w:val="24"/>
        </w:rPr>
        <w:t xml:space="preserve"> SLA </w:t>
      </w:r>
      <w:r w:rsidRPr="00062801">
        <w:rPr>
          <w:rFonts w:eastAsia="MS PGothic" w:cs="Calibri"/>
          <w:szCs w:val="24"/>
          <w:lang w:val="ja-JP"/>
        </w:rPr>
        <w:t>の適用対象外です。</w:t>
      </w:r>
    </w:p>
    <w:p w:rsidR="006E1AE5" w:rsidRPr="00062801" w:rsidRDefault="00B81559"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2D5C17" w:rsidRPr="003219FF" w:rsidRDefault="002D5C17" w:rsidP="00C146CD">
      <w:pPr>
        <w:pStyle w:val="ProductList-Offering2Heading"/>
        <w:keepNext/>
        <w:rPr>
          <w:rStyle w:val="ProductList-Offering2HeadingChar"/>
          <w:lang w:eastAsia="ja-JP"/>
        </w:rPr>
      </w:pPr>
      <w:bookmarkStart w:id="183" w:name="_Toc11943473"/>
      <w:r w:rsidRPr="003219FF">
        <w:rPr>
          <w:rStyle w:val="ProductList-Offering2HeadingChar"/>
          <w:lang w:eastAsia="ja-JP"/>
        </w:rPr>
        <w:t xml:space="preserve">Service Bus </w:t>
      </w:r>
      <w:r w:rsidRPr="003219FF">
        <w:rPr>
          <w:rStyle w:val="ProductList-Offering2HeadingChar"/>
          <w:lang w:eastAsia="ja-JP"/>
        </w:rPr>
        <w:t>サービス</w:t>
      </w:r>
      <w:r w:rsidRPr="003219FF">
        <w:rPr>
          <w:rStyle w:val="ProductList-Offering2HeadingChar"/>
          <w:lang w:eastAsia="ja-JP"/>
        </w:rPr>
        <w:t xml:space="preserve"> – </w:t>
      </w:r>
      <w:r w:rsidRPr="003219FF">
        <w:rPr>
          <w:rStyle w:val="ProductList-Offering2HeadingChar"/>
          <w:lang w:eastAsia="ja-JP"/>
        </w:rPr>
        <w:t>イベント</w:t>
      </w:r>
      <w:r w:rsidRPr="003219FF">
        <w:rPr>
          <w:rStyle w:val="ProductList-Offering2HeadingChar"/>
          <w:lang w:eastAsia="ja-JP"/>
        </w:rPr>
        <w:t xml:space="preserve"> </w:t>
      </w:r>
      <w:r w:rsidRPr="003219FF">
        <w:rPr>
          <w:rStyle w:val="ProductList-Offering2HeadingChar"/>
          <w:lang w:eastAsia="ja-JP"/>
        </w:rPr>
        <w:t>ハブ</w:t>
      </w:r>
      <w:bookmarkEnd w:id="183"/>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用語の追加定義</w:t>
      </w:r>
      <w:r w:rsidRPr="00862F74">
        <w:rPr>
          <w:rFonts w:eastAsia="MS PGothic"/>
          <w:szCs w:val="24"/>
        </w:rPr>
        <w:t>:</w:t>
      </w:r>
    </w:p>
    <w:p w:rsidR="002D5C17" w:rsidRPr="00202D9B" w:rsidRDefault="002D5C17" w:rsidP="002D5C17">
      <w:pPr>
        <w:pStyle w:val="ProductList-Body"/>
        <w:spacing w:after="40"/>
        <w:rPr>
          <w:rFonts w:eastAsia="MS PGothic"/>
          <w:szCs w:val="24"/>
        </w:rPr>
      </w:pPr>
      <w:r w:rsidRPr="00795688">
        <w:rPr>
          <w:rFonts w:eastAsia="MS PGothic" w:hAnsi="Arial"/>
          <w:szCs w:val="24"/>
          <w:lang w:val="ja-JP"/>
        </w:rPr>
        <w:t>「</w:t>
      </w:r>
      <w:r w:rsidRPr="00202D9B">
        <w:rPr>
          <w:rFonts w:eastAsia="MS PGothic" w:hAnsi="Arial"/>
          <w:b/>
          <w:color w:val="00188F"/>
          <w:szCs w:val="24"/>
          <w:lang w:val="ja-JP"/>
        </w:rPr>
        <w:t>デプロイ時間</w:t>
      </w:r>
      <w:r w:rsidRPr="00202D9B">
        <w:rPr>
          <w:rFonts w:eastAsia="MS PGothic"/>
          <w:b/>
          <w:color w:val="00188F"/>
          <w:szCs w:val="24"/>
        </w:rPr>
        <w:t xml:space="preserve"> (</w:t>
      </w:r>
      <w:r w:rsidRPr="00202D9B">
        <w:rPr>
          <w:rFonts w:eastAsia="MS PGothic" w:hAnsi="Arial"/>
          <w:b/>
          <w:color w:val="00188F"/>
          <w:szCs w:val="24"/>
          <w:lang w:val="ja-JP"/>
        </w:rPr>
        <w:t>分</w:t>
      </w:r>
      <w:r w:rsidRPr="00202D9B">
        <w:rPr>
          <w:rFonts w:eastAsia="MS PGothic"/>
          <w:b/>
          <w:color w:val="00188F"/>
          <w:szCs w:val="24"/>
        </w:rPr>
        <w:t>)</w:t>
      </w:r>
      <w:r w:rsidRPr="00795688">
        <w:rPr>
          <w:rFonts w:eastAsia="MS PGothic" w:hAnsi="Arial"/>
          <w:szCs w:val="24"/>
          <w:lang w:val="ja-JP"/>
        </w:rPr>
        <w:t>」</w:t>
      </w:r>
      <w:r w:rsidRPr="00202D9B">
        <w:rPr>
          <w:rFonts w:eastAsia="MS PGothic" w:hAnsi="Arial"/>
          <w:szCs w:val="24"/>
          <w:lang w:val="ja-JP"/>
        </w:rPr>
        <w:t>とは、</w:t>
      </w:r>
      <w:r w:rsidRPr="00202D9B">
        <w:rPr>
          <w:rFonts w:eastAsia="MS PGothic"/>
          <w:szCs w:val="24"/>
        </w:rPr>
        <w:t xml:space="preserve">1 </w:t>
      </w:r>
      <w:r w:rsidRPr="00202D9B">
        <w:rPr>
          <w:rFonts w:eastAsia="MS PGothic" w:hAnsi="Arial"/>
          <w:szCs w:val="24"/>
          <w:lang w:val="ja-JP"/>
        </w:rPr>
        <w:t>請求月間に所定のイベント</w:t>
      </w:r>
      <w:r w:rsidRPr="00202D9B">
        <w:rPr>
          <w:rFonts w:eastAsia="MS PGothic"/>
          <w:szCs w:val="24"/>
        </w:rPr>
        <w:t xml:space="preserve"> </w:t>
      </w:r>
      <w:r w:rsidRPr="00202D9B">
        <w:rPr>
          <w:rFonts w:eastAsia="MS PGothic" w:hAnsi="Arial"/>
          <w:szCs w:val="24"/>
          <w:lang w:val="ja-JP"/>
        </w:rPr>
        <w:t>ハブが</w:t>
      </w:r>
      <w:r w:rsidRPr="00202D9B">
        <w:rPr>
          <w:rFonts w:eastAsia="MS PGothic"/>
          <w:szCs w:val="24"/>
        </w:rPr>
        <w:t xml:space="preserve"> Microsoft Azure </w:t>
      </w:r>
      <w:r w:rsidRPr="00202D9B">
        <w:rPr>
          <w:rFonts w:eastAsia="MS PGothic" w:hAnsi="Arial"/>
          <w:szCs w:val="24"/>
          <w:lang w:val="ja-JP"/>
        </w:rPr>
        <w:t>にデプロイされていた総時間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です。</w:t>
      </w:r>
    </w:p>
    <w:p w:rsidR="002D5C17" w:rsidRPr="00202D9B" w:rsidRDefault="002D5C17" w:rsidP="002D5C17">
      <w:pPr>
        <w:pStyle w:val="ProductList-Body"/>
        <w:spacing w:after="40"/>
        <w:rPr>
          <w:rFonts w:eastAsia="MS PGothic"/>
          <w:szCs w:val="24"/>
        </w:rPr>
      </w:pPr>
      <w:r w:rsidRPr="00795688">
        <w:rPr>
          <w:rFonts w:eastAsia="MS PGothic" w:hAnsi="Arial"/>
          <w:szCs w:val="24"/>
          <w:lang w:val="ja-JP"/>
        </w:rPr>
        <w:t>「</w:t>
      </w:r>
      <w:r w:rsidRPr="00202D9B">
        <w:rPr>
          <w:rFonts w:eastAsia="MS PGothic" w:hAnsi="Arial"/>
          <w:b/>
          <w:color w:val="00188F"/>
          <w:szCs w:val="24"/>
          <w:lang w:val="ja-JP"/>
        </w:rPr>
        <w:t>最大利用時間</w:t>
      </w:r>
      <w:r w:rsidRPr="00202D9B">
        <w:rPr>
          <w:rFonts w:eastAsia="MS PGothic"/>
          <w:b/>
          <w:color w:val="00188F"/>
          <w:szCs w:val="24"/>
        </w:rPr>
        <w:t xml:space="preserve"> (</w:t>
      </w:r>
      <w:r w:rsidRPr="00202D9B">
        <w:rPr>
          <w:rFonts w:eastAsia="MS PGothic" w:hAnsi="Arial"/>
          <w:b/>
          <w:color w:val="00188F"/>
          <w:szCs w:val="24"/>
          <w:lang w:val="ja-JP"/>
        </w:rPr>
        <w:t>分</w:t>
      </w:r>
      <w:r w:rsidRPr="00202D9B">
        <w:rPr>
          <w:rFonts w:eastAsia="MS PGothic"/>
          <w:b/>
          <w:color w:val="00188F"/>
          <w:szCs w:val="24"/>
        </w:rPr>
        <w:t>)</w:t>
      </w:r>
      <w:r w:rsidRPr="00795688">
        <w:rPr>
          <w:rFonts w:eastAsia="MS PGothic" w:hAnsi="Arial"/>
          <w:szCs w:val="24"/>
          <w:lang w:val="ja-JP"/>
        </w:rPr>
        <w:t>」</w:t>
      </w:r>
      <w:r w:rsidRPr="00202D9B">
        <w:rPr>
          <w:rFonts w:eastAsia="MS PGothic" w:hAnsi="Arial"/>
          <w:szCs w:val="24"/>
          <w:lang w:val="ja-JP"/>
        </w:rPr>
        <w:t>とは、</w:t>
      </w:r>
      <w:r w:rsidRPr="00202D9B">
        <w:rPr>
          <w:rFonts w:eastAsia="MS PGothic"/>
          <w:szCs w:val="24"/>
        </w:rPr>
        <w:t xml:space="preserve">1 </w:t>
      </w:r>
      <w:r w:rsidRPr="00202D9B">
        <w:rPr>
          <w:rFonts w:eastAsia="MS PGothic" w:hAnsi="Arial"/>
          <w:szCs w:val="24"/>
          <w:lang w:val="ja-JP"/>
        </w:rPr>
        <w:t>請求月間にイベント</w:t>
      </w:r>
      <w:r w:rsidRPr="00202D9B">
        <w:rPr>
          <w:rFonts w:eastAsia="MS PGothic"/>
          <w:szCs w:val="24"/>
        </w:rPr>
        <w:t xml:space="preserve"> </w:t>
      </w:r>
      <w:r w:rsidRPr="00202D9B">
        <w:rPr>
          <w:rFonts w:eastAsia="MS PGothic" w:hAnsi="Arial"/>
          <w:szCs w:val="24"/>
          <w:lang w:val="ja-JP"/>
        </w:rPr>
        <w:t>ハブの</w:t>
      </w:r>
      <w:r w:rsidRPr="00202D9B">
        <w:rPr>
          <w:rFonts w:eastAsia="MS PGothic"/>
          <w:szCs w:val="24"/>
        </w:rPr>
        <w:t xml:space="preserve"> Basic </w:t>
      </w:r>
      <w:r w:rsidRPr="00202D9B">
        <w:rPr>
          <w:rFonts w:eastAsia="MS PGothic" w:hAnsi="Arial"/>
          <w:szCs w:val="24"/>
          <w:lang w:val="ja-JP"/>
        </w:rPr>
        <w:t>または</w:t>
      </w:r>
      <w:r w:rsidRPr="00202D9B">
        <w:rPr>
          <w:rFonts w:eastAsia="MS PGothic"/>
          <w:szCs w:val="24"/>
        </w:rPr>
        <w:t xml:space="preserve"> Standard </w:t>
      </w:r>
      <w:r w:rsidRPr="00202D9B">
        <w:rPr>
          <w:rFonts w:eastAsia="MS PGothic" w:hAnsi="Arial"/>
          <w:szCs w:val="24"/>
          <w:lang w:val="ja-JP"/>
        </w:rPr>
        <w:t>レベルに基づき所定の</w:t>
      </w:r>
      <w:r w:rsidRPr="00202D9B">
        <w:rPr>
          <w:rFonts w:eastAsia="MS PGothic"/>
          <w:szCs w:val="24"/>
        </w:rPr>
        <w:t xml:space="preserve"> Microsoft Azure </w:t>
      </w:r>
      <w:r w:rsidRPr="00202D9B">
        <w:rPr>
          <w:rFonts w:eastAsia="MS PGothic" w:hAnsi="Arial"/>
          <w:szCs w:val="24"/>
          <w:lang w:val="ja-JP"/>
        </w:rPr>
        <w:t>サブスクリプションにお客様がデプロイしたすべてのイベント</w:t>
      </w:r>
      <w:r w:rsidRPr="00202D9B">
        <w:rPr>
          <w:rFonts w:eastAsia="MS PGothic"/>
          <w:szCs w:val="24"/>
        </w:rPr>
        <w:t xml:space="preserve"> </w:t>
      </w:r>
      <w:r w:rsidRPr="00202D9B">
        <w:rPr>
          <w:rFonts w:eastAsia="MS PGothic" w:hAnsi="Arial"/>
          <w:szCs w:val="24"/>
          <w:lang w:val="ja-JP"/>
        </w:rPr>
        <w:t>ハブにわたるデプロイ時間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の合計です。</w:t>
      </w:r>
    </w:p>
    <w:p w:rsidR="002D5C17" w:rsidRPr="00202D9B" w:rsidRDefault="002D5C17" w:rsidP="002D5C17">
      <w:pPr>
        <w:pStyle w:val="ProductList-Body"/>
        <w:rPr>
          <w:rFonts w:eastAsia="MS PGothic"/>
          <w:szCs w:val="24"/>
        </w:rPr>
      </w:pPr>
      <w:r w:rsidRPr="00795688">
        <w:rPr>
          <w:rFonts w:eastAsia="MS PGothic" w:hAnsi="Arial"/>
          <w:szCs w:val="24"/>
          <w:lang w:val="ja-JP"/>
        </w:rPr>
        <w:t>「</w:t>
      </w:r>
      <w:r w:rsidRPr="00202D9B">
        <w:rPr>
          <w:rFonts w:eastAsia="MS PGothic" w:hAnsi="Arial"/>
          <w:b/>
          <w:color w:val="00188F"/>
          <w:szCs w:val="24"/>
          <w:lang w:val="ja-JP"/>
        </w:rPr>
        <w:t>メッセージ</w:t>
      </w:r>
      <w:r w:rsidRPr="00795688">
        <w:rPr>
          <w:rFonts w:eastAsia="MS PGothic" w:hAnsi="Arial"/>
          <w:szCs w:val="24"/>
          <w:lang w:val="ja-JP"/>
        </w:rPr>
        <w:t>」</w:t>
      </w:r>
      <w:r w:rsidRPr="00202D9B">
        <w:rPr>
          <w:rFonts w:eastAsia="MS PGothic" w:hAnsi="Arial"/>
          <w:szCs w:val="24"/>
          <w:lang w:val="ja-JP"/>
        </w:rPr>
        <w:t>とは、</w:t>
      </w:r>
      <w:r w:rsidRPr="00202D9B">
        <w:rPr>
          <w:rFonts w:eastAsia="MS PGothic"/>
          <w:szCs w:val="24"/>
        </w:rPr>
        <w:t xml:space="preserve">Service Bus </w:t>
      </w:r>
      <w:r w:rsidRPr="00202D9B">
        <w:rPr>
          <w:rFonts w:eastAsia="MS PGothic" w:hAnsi="Arial"/>
          <w:szCs w:val="24"/>
          <w:lang w:val="ja-JP"/>
        </w:rPr>
        <w:t>がサポートするプロトコルを使用して、</w:t>
      </w:r>
      <w:r w:rsidRPr="00202D9B">
        <w:rPr>
          <w:rFonts w:eastAsia="MS PGothic"/>
          <w:szCs w:val="24"/>
        </w:rPr>
        <w:t xml:space="preserve">Service Bus </w:t>
      </w:r>
      <w:r w:rsidRPr="00202D9B">
        <w:rPr>
          <w:rFonts w:eastAsia="MS PGothic" w:hAnsi="Arial"/>
          <w:szCs w:val="24"/>
          <w:lang w:val="ja-JP"/>
        </w:rPr>
        <w:t>のリレー、キュー、トピック、または通知ハブを通じて送受信される、ユーザーが定義したコンテンツを意味します。</w:t>
      </w:r>
    </w:p>
    <w:p w:rsidR="002D5C17" w:rsidRPr="00202D9B" w:rsidRDefault="002D5C17" w:rsidP="002D5C17">
      <w:pPr>
        <w:pStyle w:val="ProductList-Body"/>
        <w:rPr>
          <w:rFonts w:eastAsia="MS PGothic"/>
          <w:szCs w:val="24"/>
        </w:rPr>
      </w:pPr>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ダウンタイム</w:t>
      </w:r>
      <w:r w:rsidRPr="00862F74">
        <w:rPr>
          <w:rFonts w:eastAsia="MS PGothic"/>
          <w:szCs w:val="24"/>
        </w:rPr>
        <w:t>:</w:t>
      </w:r>
      <w:r w:rsidRPr="00202D9B">
        <w:rPr>
          <w:rFonts w:eastAsia="MS PGothic"/>
          <w:szCs w:val="24"/>
        </w:rPr>
        <w:t xml:space="preserve"> </w:t>
      </w:r>
      <w:r w:rsidRPr="00202D9B">
        <w:rPr>
          <w:rFonts w:eastAsia="MS PGothic" w:hAnsi="Arial"/>
          <w:szCs w:val="24"/>
          <w:lang w:val="ja-JP"/>
        </w:rPr>
        <w:t>イベント</w:t>
      </w:r>
      <w:r w:rsidRPr="00202D9B">
        <w:rPr>
          <w:rFonts w:eastAsia="MS PGothic"/>
          <w:szCs w:val="24"/>
        </w:rPr>
        <w:t xml:space="preserve"> </w:t>
      </w:r>
      <w:r w:rsidRPr="00202D9B">
        <w:rPr>
          <w:rFonts w:eastAsia="MS PGothic" w:hAnsi="Arial"/>
          <w:szCs w:val="24"/>
          <w:lang w:val="ja-JP"/>
        </w:rPr>
        <w:t>ハブの</w:t>
      </w:r>
      <w:r w:rsidRPr="00202D9B">
        <w:rPr>
          <w:rFonts w:eastAsia="MS PGothic"/>
          <w:szCs w:val="24"/>
        </w:rPr>
        <w:t xml:space="preserve"> Basic </w:t>
      </w:r>
      <w:r w:rsidRPr="00202D9B">
        <w:rPr>
          <w:rFonts w:eastAsia="MS PGothic" w:hAnsi="Arial"/>
          <w:szCs w:val="24"/>
          <w:lang w:val="ja-JP"/>
        </w:rPr>
        <w:t>または</w:t>
      </w:r>
      <w:r w:rsidRPr="00202D9B">
        <w:rPr>
          <w:rFonts w:eastAsia="MS PGothic"/>
          <w:szCs w:val="24"/>
        </w:rPr>
        <w:t xml:space="preserve"> Standard </w:t>
      </w:r>
      <w:r w:rsidRPr="00202D9B">
        <w:rPr>
          <w:rFonts w:eastAsia="MS PGothic" w:hAnsi="Arial"/>
          <w:szCs w:val="24"/>
          <w:lang w:val="ja-JP"/>
        </w:rPr>
        <w:t>レベルに基づき所定の</w:t>
      </w:r>
      <w:r w:rsidRPr="00202D9B">
        <w:rPr>
          <w:rFonts w:eastAsia="MS PGothic"/>
          <w:szCs w:val="24"/>
        </w:rPr>
        <w:t xml:space="preserve"> Microsoft Azure </w:t>
      </w:r>
      <w:r w:rsidRPr="00202D9B">
        <w:rPr>
          <w:rFonts w:eastAsia="MS PGothic" w:hAnsi="Arial"/>
          <w:szCs w:val="24"/>
          <w:lang w:val="ja-JP"/>
        </w:rPr>
        <w:t>サブスクリプションにお客様がデプロイしたすべてのイベント</w:t>
      </w:r>
      <w:r w:rsidRPr="00202D9B">
        <w:rPr>
          <w:rFonts w:eastAsia="MS PGothic"/>
          <w:szCs w:val="24"/>
        </w:rPr>
        <w:t xml:space="preserve"> </w:t>
      </w:r>
      <w:r w:rsidRPr="00202D9B">
        <w:rPr>
          <w:rFonts w:eastAsia="MS PGothic" w:hAnsi="Arial"/>
          <w:szCs w:val="24"/>
          <w:lang w:val="ja-JP"/>
        </w:rPr>
        <w:t>ハブにわたるデプロイ時間の合計累積時間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のうち、そのイベント</w:t>
      </w:r>
      <w:r w:rsidRPr="00202D9B">
        <w:rPr>
          <w:rFonts w:eastAsia="MS PGothic"/>
          <w:szCs w:val="24"/>
        </w:rPr>
        <w:t xml:space="preserve"> </w:t>
      </w:r>
      <w:r w:rsidRPr="00202D9B">
        <w:rPr>
          <w:rFonts w:eastAsia="MS PGothic" w:hAnsi="Arial"/>
          <w:szCs w:val="24"/>
          <w:lang w:val="ja-JP"/>
        </w:rPr>
        <w:t>ハブを使用できなかった時間です。イベント</w:t>
      </w:r>
      <w:r w:rsidRPr="00202D9B">
        <w:rPr>
          <w:rFonts w:eastAsia="MS PGothic"/>
          <w:szCs w:val="24"/>
        </w:rPr>
        <w:t xml:space="preserve"> </w:t>
      </w:r>
      <w:r w:rsidRPr="00202D9B">
        <w:rPr>
          <w:rFonts w:eastAsia="MS PGothic" w:hAnsi="Arial"/>
          <w:szCs w:val="24"/>
          <w:lang w:val="ja-JP"/>
        </w:rPr>
        <w:t>ハブでメッセージの送受信またはその他の操作を行おうとする試みが</w:t>
      </w:r>
      <w:r w:rsidRPr="00202D9B">
        <w:rPr>
          <w:rFonts w:eastAsia="MS PGothic"/>
          <w:szCs w:val="24"/>
        </w:rPr>
        <w:t xml:space="preserve"> 1 </w:t>
      </w:r>
      <w:r w:rsidRPr="00202D9B">
        <w:rPr>
          <w:rFonts w:eastAsia="MS PGothic" w:hAnsi="Arial"/>
          <w:szCs w:val="24"/>
          <w:lang w:val="ja-JP"/>
        </w:rPr>
        <w:t>分間連続してエラー</w:t>
      </w:r>
      <w:r w:rsidRPr="00202D9B">
        <w:rPr>
          <w:rFonts w:eastAsia="MS PGothic"/>
          <w:szCs w:val="24"/>
        </w:rPr>
        <w:t xml:space="preserve"> </w:t>
      </w:r>
      <w:r w:rsidRPr="00202D9B">
        <w:rPr>
          <w:rFonts w:eastAsia="MS PGothic" w:hAnsi="Arial"/>
          <w:szCs w:val="24"/>
          <w:lang w:val="ja-JP"/>
        </w:rPr>
        <w:t>コードに終わるか、または</w:t>
      </w:r>
      <w:r w:rsidRPr="00202D9B">
        <w:rPr>
          <w:rFonts w:eastAsia="MS PGothic"/>
          <w:szCs w:val="24"/>
        </w:rPr>
        <w:t xml:space="preserve"> 5 </w:t>
      </w:r>
      <w:r w:rsidRPr="00202D9B">
        <w:rPr>
          <w:rFonts w:eastAsia="MS PGothic" w:hAnsi="Arial"/>
          <w:szCs w:val="24"/>
          <w:lang w:val="ja-JP"/>
        </w:rPr>
        <w:t>分以内に成功コードが返されなかった場合に、そのイベント</w:t>
      </w:r>
      <w:r w:rsidRPr="00202D9B">
        <w:rPr>
          <w:rFonts w:eastAsia="MS PGothic"/>
          <w:szCs w:val="24"/>
        </w:rPr>
        <w:t xml:space="preserve"> </w:t>
      </w:r>
      <w:r w:rsidRPr="00202D9B">
        <w:rPr>
          <w:rFonts w:eastAsia="MS PGothic" w:hAnsi="Arial"/>
          <w:szCs w:val="24"/>
          <w:lang w:val="ja-JP"/>
        </w:rPr>
        <w:t>ハブは</w:t>
      </w:r>
      <w:r w:rsidRPr="00202D9B">
        <w:rPr>
          <w:rFonts w:eastAsia="MS PGothic"/>
          <w:szCs w:val="24"/>
        </w:rPr>
        <w:t xml:space="preserve"> 1 </w:t>
      </w:r>
      <w:r w:rsidRPr="00202D9B">
        <w:rPr>
          <w:rFonts w:eastAsia="MS PGothic" w:hAnsi="Arial"/>
          <w:szCs w:val="24"/>
          <w:lang w:val="ja-JP"/>
        </w:rPr>
        <w:t>分間使用できなかったとみなされます。</w:t>
      </w:r>
    </w:p>
    <w:p w:rsidR="002D5C17" w:rsidRPr="00202D9B" w:rsidRDefault="002D5C17" w:rsidP="002D5C17">
      <w:pPr>
        <w:pStyle w:val="ProductList-Body"/>
        <w:rPr>
          <w:rFonts w:eastAsia="MS PGothic"/>
          <w:szCs w:val="24"/>
        </w:rPr>
      </w:pPr>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月間稼働率</w:t>
      </w:r>
      <w:r w:rsidRPr="00862F74">
        <w:rPr>
          <w:rFonts w:eastAsia="MS PGothic"/>
          <w:szCs w:val="24"/>
        </w:rPr>
        <w:t>:</w:t>
      </w:r>
      <w:r w:rsidRPr="00202D9B">
        <w:rPr>
          <w:rFonts w:eastAsia="MS PGothic"/>
          <w:szCs w:val="24"/>
        </w:rPr>
        <w:t xml:space="preserve"> </w:t>
      </w:r>
      <w:r w:rsidRPr="00202D9B">
        <w:rPr>
          <w:rFonts w:eastAsia="MS PGothic" w:hAnsi="Arial"/>
          <w:szCs w:val="24"/>
          <w:lang w:val="ja-JP"/>
        </w:rPr>
        <w:t>月間稼働率は次の式を用いて計算されます。</w:t>
      </w:r>
    </w:p>
    <w:p w:rsidR="002D5C17" w:rsidRPr="00202D9B" w:rsidRDefault="002D5C17" w:rsidP="002D5C17">
      <w:pPr>
        <w:pStyle w:val="ProductList-Body"/>
        <w:rPr>
          <w:rFonts w:eastAsia="MS PGothic"/>
          <w:szCs w:val="24"/>
        </w:rPr>
      </w:pPr>
    </w:p>
    <w:p w:rsidR="002D5C17" w:rsidRPr="00CE1E59" w:rsidRDefault="00B81559" w:rsidP="002D5C17">
      <w:pPr>
        <w:pStyle w:val="12"/>
        <w:spacing w:line="240" w:lineRule="auto"/>
        <w:rPr>
          <w:rFonts w:eastAsia="MS PGothic"/>
          <w:i/>
          <w:sz w:val="12"/>
          <w:szCs w:val="24"/>
        </w:rPr>
      </w:pPr>
      <m:oMathPara>
        <m:oMath>
          <m:f>
            <m:fPr>
              <m:ctrlPr>
                <w:rPr>
                  <w:rFonts w:ascii="Cambria Math" w:eastAsia="MS PGothic" w:hAnsi="Cambria Math"/>
                  <w:i/>
                  <w:sz w:val="18"/>
                  <w:szCs w:val="18"/>
                </w:rPr>
              </m:ctrlPr>
            </m:fPr>
            <m:num>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 xml:space="preserve">) </m:t>
              </m:r>
              <m:r>
                <m:rPr>
                  <m:nor/>
                </m:rPr>
                <w:rPr>
                  <w:rFonts w:eastAsia="MS PGothic"/>
                  <w:i/>
                  <w:sz w:val="20"/>
                  <w:szCs w:val="24"/>
                </w:rPr>
                <m:t>–</m:t>
              </m:r>
              <m:r>
                <m:rPr>
                  <m:nor/>
                </m:rPr>
                <w:rPr>
                  <w:rFonts w:ascii="Cambria Math" w:eastAsia="MS PGothic" w:hint="eastAsia"/>
                  <w:i/>
                  <w:sz w:val="18"/>
                  <w:szCs w:val="18"/>
                </w:rPr>
                <m:t xml:space="preserve">  </m:t>
              </m:r>
              <m:r>
                <m:rPr>
                  <m:nor/>
                </m:rPr>
                <w:rPr>
                  <w:rFonts w:ascii="Cambria Math" w:eastAsia="MS PGothic" w:hint="eastAsia"/>
                  <w:i/>
                  <w:sz w:val="18"/>
                  <w:szCs w:val="18"/>
                </w:rPr>
                <m:t>ダウンタイム</m:t>
              </m:r>
            </m:num>
            <m:den>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m:t>
              </m:r>
            </m:den>
          </m:f>
          <m:r>
            <w:rPr>
              <w:rFonts w:ascii="Cambria Math" w:eastAsia="MS PGothic"/>
              <w:sz w:val="18"/>
              <w:szCs w:val="18"/>
            </w:rPr>
            <m:t xml:space="preserve"> </m:t>
          </m:r>
          <m:r>
            <w:rPr>
              <w:rFonts w:ascii="Cambria Math" w:eastAsia="MS PGothic" w:hAnsi="Cambria Math" w:cs="Calibri"/>
              <w:sz w:val="18"/>
              <w:szCs w:val="18"/>
            </w:rPr>
            <m:t>x</m:t>
          </m:r>
          <m:r>
            <w:rPr>
              <w:rFonts w:ascii="Cambria Math" w:eastAsia="MS PGothic"/>
              <w:sz w:val="18"/>
              <w:szCs w:val="18"/>
            </w:rPr>
            <m:t xml:space="preserve"> 100</m:t>
          </m:r>
        </m:oMath>
      </m:oMathPara>
    </w:p>
    <w:p w:rsidR="002D5C17" w:rsidRPr="00202D9B" w:rsidRDefault="002D5C17" w:rsidP="001C4F87">
      <w:pPr>
        <w:pStyle w:val="ProductList-Body"/>
        <w:keepNext/>
        <w:rPr>
          <w:rFonts w:eastAsia="MS PGothic"/>
          <w:szCs w:val="24"/>
        </w:rPr>
      </w:pPr>
      <w:r w:rsidRPr="00202D9B">
        <w:rPr>
          <w:rFonts w:eastAsia="MS PGothic" w:hAnsi="Arial"/>
          <w:b/>
          <w:color w:val="00188F"/>
          <w:szCs w:val="24"/>
          <w:lang w:val="ja-JP"/>
        </w:rPr>
        <w:t>サービス</w:t>
      </w:r>
      <w:r w:rsidRPr="00202D9B">
        <w:rPr>
          <w:rFonts w:eastAsia="MS PGothic"/>
          <w:b/>
          <w:color w:val="00188F"/>
          <w:szCs w:val="24"/>
          <w:lang w:val="ja-JP"/>
        </w:rPr>
        <w:t xml:space="preserve"> </w:t>
      </w:r>
      <w:r w:rsidRPr="00202D9B">
        <w:rPr>
          <w:rFonts w:eastAsia="MS PGothic" w:hAnsi="Arial"/>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2D5C17" w:rsidRPr="0043777D" w:rsidTr="003B579E">
        <w:trPr>
          <w:tblHeader/>
        </w:trPr>
        <w:tc>
          <w:tcPr>
            <w:tcW w:w="5400" w:type="dxa"/>
            <w:shd w:val="clear" w:color="auto" w:fill="0072C6"/>
          </w:tcPr>
          <w:p w:rsidR="002D5C17" w:rsidRPr="00202D9B" w:rsidRDefault="002D5C17" w:rsidP="002D5C17">
            <w:pPr>
              <w:pStyle w:val="ProductList-OfferingBody"/>
              <w:jc w:val="center"/>
              <w:rPr>
                <w:rFonts w:eastAsia="MS PGothic"/>
                <w:color w:val="FFFFFF"/>
                <w:szCs w:val="24"/>
              </w:rPr>
            </w:pPr>
            <w:r w:rsidRPr="00202D9B">
              <w:rPr>
                <w:rFonts w:eastAsia="MS PGothic" w:hAnsi="Arial"/>
                <w:color w:val="FFFFFF"/>
                <w:szCs w:val="24"/>
                <w:lang w:val="ja-JP"/>
              </w:rPr>
              <w:t>月間稼働率</w:t>
            </w:r>
          </w:p>
        </w:tc>
        <w:tc>
          <w:tcPr>
            <w:tcW w:w="5400" w:type="dxa"/>
            <w:shd w:val="clear" w:color="auto" w:fill="0072C6"/>
          </w:tcPr>
          <w:p w:rsidR="002D5C17" w:rsidRPr="00202D9B" w:rsidRDefault="002D5C17" w:rsidP="002D5C17">
            <w:pPr>
              <w:pStyle w:val="ProductList-OfferingBody"/>
              <w:jc w:val="center"/>
              <w:rPr>
                <w:rFonts w:eastAsia="MS PGothic"/>
                <w:color w:val="FFFFFF"/>
                <w:szCs w:val="24"/>
              </w:rPr>
            </w:pPr>
            <w:r w:rsidRPr="00202D9B">
              <w:rPr>
                <w:rFonts w:eastAsia="MS PGothic" w:hAnsi="Arial"/>
                <w:color w:val="FFFFFF"/>
                <w:szCs w:val="24"/>
                <w:lang w:val="ja-JP"/>
              </w:rPr>
              <w:t>サービス</w:t>
            </w:r>
            <w:r w:rsidRPr="00202D9B">
              <w:rPr>
                <w:rFonts w:eastAsia="MS PGothic"/>
                <w:color w:val="FFFFFF"/>
                <w:szCs w:val="24"/>
                <w:lang w:val="ja-JP"/>
              </w:rPr>
              <w:t xml:space="preserve"> </w:t>
            </w:r>
            <w:r w:rsidRPr="00202D9B">
              <w:rPr>
                <w:rFonts w:eastAsia="MS PGothic" w:hAnsi="Arial"/>
                <w:color w:val="FFFFFF"/>
                <w:szCs w:val="24"/>
                <w:lang w:val="ja-JP"/>
              </w:rPr>
              <w:t>クレジット</w:t>
            </w:r>
          </w:p>
        </w:tc>
      </w:tr>
      <w:tr w:rsidR="002D5C17" w:rsidRPr="0043777D" w:rsidTr="003B579E">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99.9% </w:t>
            </w:r>
            <w:r w:rsidRPr="00202D9B">
              <w:rPr>
                <w:rFonts w:eastAsia="MS PGothic" w:hAnsi="Arial"/>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10%</w:t>
            </w:r>
          </w:p>
        </w:tc>
      </w:tr>
      <w:tr w:rsidR="002D5C17" w:rsidRPr="0043777D" w:rsidTr="003B579E">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 </w:t>
            </w:r>
            <w:r w:rsidRPr="00202D9B">
              <w:rPr>
                <w:rFonts w:eastAsia="MS PGothic" w:hAnsi="Arial"/>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25%</w:t>
            </w:r>
          </w:p>
        </w:tc>
      </w:tr>
    </w:tbl>
    <w:p w:rsidR="002D5C17" w:rsidRPr="00202D9B" w:rsidRDefault="002D5C17" w:rsidP="002D5C17">
      <w:pPr>
        <w:pStyle w:val="ProductList-Body"/>
        <w:jc w:val="center"/>
        <w:rPr>
          <w:rFonts w:eastAsia="MS PGothic"/>
          <w:szCs w:val="24"/>
        </w:rPr>
      </w:pPr>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サービス</w:t>
      </w:r>
      <w:r w:rsidRPr="00202D9B">
        <w:rPr>
          <w:rFonts w:eastAsia="MS PGothic"/>
          <w:b/>
          <w:color w:val="00188F"/>
          <w:szCs w:val="24"/>
        </w:rPr>
        <w:t xml:space="preserve"> </w:t>
      </w:r>
      <w:r w:rsidRPr="00202D9B">
        <w:rPr>
          <w:rFonts w:eastAsia="MS PGothic" w:hAnsi="Arial"/>
          <w:b/>
          <w:color w:val="00188F"/>
          <w:szCs w:val="24"/>
          <w:lang w:val="ja-JP"/>
        </w:rPr>
        <w:t>レベルの例外</w:t>
      </w:r>
      <w:r w:rsidRPr="00862F74">
        <w:rPr>
          <w:rFonts w:eastAsia="MS PGothic"/>
          <w:szCs w:val="24"/>
        </w:rPr>
        <w:t>:</w:t>
      </w:r>
      <w:r w:rsidRPr="00202D9B">
        <w:rPr>
          <w:rFonts w:eastAsia="MS PGothic"/>
          <w:szCs w:val="24"/>
        </w:rPr>
        <w:t xml:space="preserve"> </w:t>
      </w:r>
      <w:r w:rsidRPr="00202D9B">
        <w:rPr>
          <w:rFonts w:eastAsia="MS PGothic" w:hAnsi="Arial"/>
          <w:szCs w:val="24"/>
          <w:lang w:val="ja-JP"/>
        </w:rPr>
        <w:t>サービス</w:t>
      </w:r>
      <w:r w:rsidRPr="00202D9B">
        <w:rPr>
          <w:rFonts w:eastAsia="MS PGothic"/>
          <w:szCs w:val="24"/>
        </w:rPr>
        <w:t xml:space="preserve"> </w:t>
      </w:r>
      <w:r w:rsidRPr="00202D9B">
        <w:rPr>
          <w:rFonts w:eastAsia="MS PGothic" w:hAnsi="Arial"/>
          <w:szCs w:val="24"/>
          <w:lang w:val="ja-JP"/>
        </w:rPr>
        <w:t>レベルおよびサービス</w:t>
      </w:r>
      <w:r w:rsidRPr="00202D9B">
        <w:rPr>
          <w:rFonts w:eastAsia="MS PGothic"/>
          <w:szCs w:val="24"/>
        </w:rPr>
        <w:t xml:space="preserve"> </w:t>
      </w:r>
      <w:r w:rsidRPr="00202D9B">
        <w:rPr>
          <w:rFonts w:eastAsia="MS PGothic" w:hAnsi="Arial"/>
          <w:szCs w:val="24"/>
          <w:lang w:val="ja-JP"/>
        </w:rPr>
        <w:t>クレジットは、お客様によるイベント</w:t>
      </w:r>
      <w:r w:rsidRPr="00202D9B">
        <w:rPr>
          <w:rFonts w:eastAsia="MS PGothic"/>
          <w:szCs w:val="24"/>
        </w:rPr>
        <w:t xml:space="preserve"> </w:t>
      </w:r>
      <w:r w:rsidRPr="00202D9B">
        <w:rPr>
          <w:rFonts w:eastAsia="MS PGothic" w:hAnsi="Arial"/>
          <w:szCs w:val="24"/>
          <w:lang w:val="ja-JP"/>
        </w:rPr>
        <w:t>ハブの</w:t>
      </w:r>
      <w:r w:rsidRPr="00202D9B">
        <w:rPr>
          <w:rFonts w:eastAsia="MS PGothic"/>
          <w:szCs w:val="24"/>
        </w:rPr>
        <w:t xml:space="preserve"> Basic </w:t>
      </w:r>
      <w:r w:rsidRPr="00202D9B">
        <w:rPr>
          <w:rFonts w:eastAsia="MS PGothic" w:hAnsi="Arial"/>
          <w:szCs w:val="24"/>
          <w:lang w:val="ja-JP"/>
        </w:rPr>
        <w:t>および</w:t>
      </w:r>
      <w:r w:rsidRPr="00202D9B">
        <w:rPr>
          <w:rFonts w:eastAsia="MS PGothic"/>
          <w:szCs w:val="24"/>
        </w:rPr>
        <w:t xml:space="preserve"> Standard </w:t>
      </w:r>
      <w:r w:rsidRPr="00202D9B">
        <w:rPr>
          <w:rFonts w:eastAsia="MS PGothic" w:hAnsi="Arial"/>
          <w:szCs w:val="24"/>
          <w:lang w:val="ja-JP"/>
        </w:rPr>
        <w:t>レベルの使用に適用されます。イベント</w:t>
      </w:r>
      <w:r w:rsidRPr="00202D9B">
        <w:rPr>
          <w:rFonts w:eastAsia="MS PGothic"/>
          <w:szCs w:val="24"/>
        </w:rPr>
        <w:t xml:space="preserve"> </w:t>
      </w:r>
      <w:r w:rsidRPr="00202D9B">
        <w:rPr>
          <w:rFonts w:eastAsia="MS PGothic" w:hAnsi="Arial"/>
          <w:szCs w:val="24"/>
          <w:lang w:val="ja-JP"/>
        </w:rPr>
        <w:t>ハブの</w:t>
      </w:r>
      <w:r w:rsidRPr="00202D9B">
        <w:rPr>
          <w:rFonts w:eastAsia="MS PGothic"/>
          <w:szCs w:val="24"/>
        </w:rPr>
        <w:t xml:space="preserve"> Free </w:t>
      </w:r>
      <w:r w:rsidRPr="00202D9B">
        <w:rPr>
          <w:rFonts w:eastAsia="MS PGothic" w:hAnsi="Arial"/>
          <w:szCs w:val="24"/>
          <w:lang w:val="ja-JP"/>
        </w:rPr>
        <w:t>レベルは本</w:t>
      </w:r>
      <w:r w:rsidRPr="00202D9B">
        <w:rPr>
          <w:rFonts w:eastAsia="MS PGothic"/>
          <w:szCs w:val="24"/>
        </w:rPr>
        <w:t xml:space="preserve"> SLA </w:t>
      </w:r>
      <w:r w:rsidRPr="00202D9B">
        <w:rPr>
          <w:rFonts w:eastAsia="MS PGothic" w:hAnsi="Arial"/>
          <w:szCs w:val="24"/>
          <w:lang w:val="ja-JP"/>
        </w:rPr>
        <w:t>の適用対象外です。</w:t>
      </w:r>
    </w:p>
    <w:p w:rsidR="006E1AE5" w:rsidRPr="00062801" w:rsidRDefault="00B81559"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2D5C17" w:rsidRPr="003219FF" w:rsidRDefault="002D5C17" w:rsidP="00DE40BE">
      <w:pPr>
        <w:pStyle w:val="ProductList-Offering2Heading"/>
        <w:rPr>
          <w:rStyle w:val="ProductList-Offering2HeadingChar"/>
          <w:lang w:eastAsia="ja-JP"/>
        </w:rPr>
      </w:pPr>
      <w:bookmarkStart w:id="184" w:name="_Toc11943474"/>
      <w:r w:rsidRPr="003219FF">
        <w:rPr>
          <w:rStyle w:val="ProductList-Offering2HeadingChar"/>
          <w:lang w:eastAsia="ja-JP"/>
        </w:rPr>
        <w:t xml:space="preserve">Service Bus </w:t>
      </w:r>
      <w:r w:rsidRPr="003219FF">
        <w:rPr>
          <w:rStyle w:val="ProductList-Offering2HeadingChar"/>
          <w:lang w:eastAsia="ja-JP"/>
        </w:rPr>
        <w:t>サービス</w:t>
      </w:r>
      <w:r w:rsidRPr="003219FF">
        <w:rPr>
          <w:rStyle w:val="ProductList-Offering2HeadingChar"/>
          <w:lang w:eastAsia="ja-JP"/>
        </w:rPr>
        <w:t xml:space="preserve"> – </w:t>
      </w:r>
      <w:r w:rsidRPr="003219FF">
        <w:rPr>
          <w:rStyle w:val="ProductList-Offering2HeadingChar"/>
          <w:lang w:eastAsia="ja-JP"/>
        </w:rPr>
        <w:t>通知ハブ</w:t>
      </w:r>
      <w:bookmarkEnd w:id="184"/>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用語の追加定義</w:t>
      </w:r>
      <w:r w:rsidRPr="00862F74">
        <w:rPr>
          <w:rFonts w:eastAsia="MS PGothic"/>
          <w:szCs w:val="24"/>
        </w:rPr>
        <w:t>:</w:t>
      </w:r>
    </w:p>
    <w:p w:rsidR="002D5C17" w:rsidRPr="00202D9B" w:rsidRDefault="002D5C17" w:rsidP="002D5C17">
      <w:pPr>
        <w:pStyle w:val="ProductList-Body"/>
        <w:spacing w:after="40"/>
        <w:rPr>
          <w:rFonts w:eastAsia="MS PGothic"/>
          <w:szCs w:val="24"/>
        </w:rPr>
      </w:pPr>
      <w:r w:rsidRPr="00795688">
        <w:rPr>
          <w:rFonts w:eastAsia="MS PGothic" w:hAnsi="Arial"/>
          <w:szCs w:val="24"/>
          <w:lang w:val="ja-JP"/>
        </w:rPr>
        <w:t>「</w:t>
      </w:r>
      <w:r w:rsidRPr="00202D9B">
        <w:rPr>
          <w:rFonts w:eastAsia="MS PGothic" w:hAnsi="Arial"/>
          <w:b/>
          <w:color w:val="00188F"/>
          <w:szCs w:val="24"/>
          <w:lang w:val="ja-JP"/>
        </w:rPr>
        <w:t>デプロイ時間</w:t>
      </w:r>
      <w:r w:rsidRPr="00202D9B">
        <w:rPr>
          <w:rFonts w:eastAsia="MS PGothic"/>
          <w:b/>
          <w:color w:val="00188F"/>
          <w:szCs w:val="24"/>
        </w:rPr>
        <w:t xml:space="preserve"> (</w:t>
      </w:r>
      <w:r w:rsidRPr="00202D9B">
        <w:rPr>
          <w:rFonts w:eastAsia="MS PGothic" w:hAnsi="Arial"/>
          <w:b/>
          <w:color w:val="00188F"/>
          <w:szCs w:val="24"/>
          <w:lang w:val="ja-JP"/>
        </w:rPr>
        <w:t>分</w:t>
      </w:r>
      <w:r w:rsidRPr="00202D9B">
        <w:rPr>
          <w:rFonts w:eastAsia="MS PGothic"/>
          <w:b/>
          <w:color w:val="00188F"/>
          <w:szCs w:val="24"/>
        </w:rPr>
        <w:t>)</w:t>
      </w:r>
      <w:r w:rsidRPr="00795688">
        <w:rPr>
          <w:rFonts w:eastAsia="MS PGothic" w:hAnsi="Arial"/>
          <w:szCs w:val="24"/>
          <w:lang w:val="ja-JP"/>
        </w:rPr>
        <w:t>」</w:t>
      </w:r>
      <w:r w:rsidRPr="00202D9B">
        <w:rPr>
          <w:rFonts w:eastAsia="MS PGothic" w:hAnsi="Arial"/>
          <w:szCs w:val="24"/>
          <w:lang w:val="ja-JP"/>
        </w:rPr>
        <w:t>とは、</w:t>
      </w:r>
      <w:r w:rsidRPr="00202D9B">
        <w:rPr>
          <w:rFonts w:eastAsia="MS PGothic"/>
          <w:szCs w:val="24"/>
        </w:rPr>
        <w:t xml:space="preserve">1 </w:t>
      </w:r>
      <w:r w:rsidRPr="00202D9B">
        <w:rPr>
          <w:rFonts w:eastAsia="MS PGothic" w:hAnsi="Arial"/>
          <w:szCs w:val="24"/>
          <w:lang w:val="ja-JP"/>
        </w:rPr>
        <w:t>請求月間に所定の通知ハブが</w:t>
      </w:r>
      <w:r w:rsidRPr="00202D9B">
        <w:rPr>
          <w:rFonts w:eastAsia="MS PGothic"/>
          <w:szCs w:val="24"/>
        </w:rPr>
        <w:t xml:space="preserve"> Microsoft Azure </w:t>
      </w:r>
      <w:r w:rsidRPr="00202D9B">
        <w:rPr>
          <w:rFonts w:eastAsia="MS PGothic" w:hAnsi="Arial"/>
          <w:szCs w:val="24"/>
          <w:lang w:val="ja-JP"/>
        </w:rPr>
        <w:t>にデプロイされていた総時間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です。</w:t>
      </w:r>
    </w:p>
    <w:p w:rsidR="002D5C17" w:rsidRPr="00202D9B" w:rsidRDefault="002D5C17" w:rsidP="002D5C17">
      <w:pPr>
        <w:pStyle w:val="ProductList-Body"/>
        <w:rPr>
          <w:rFonts w:eastAsia="MS PGothic"/>
          <w:szCs w:val="24"/>
        </w:rPr>
      </w:pPr>
      <w:r w:rsidRPr="00795688">
        <w:rPr>
          <w:rFonts w:eastAsia="MS PGothic" w:hAnsi="Arial"/>
          <w:szCs w:val="24"/>
          <w:lang w:val="ja-JP"/>
        </w:rPr>
        <w:t>「</w:t>
      </w:r>
      <w:r w:rsidRPr="00202D9B">
        <w:rPr>
          <w:rFonts w:eastAsia="MS PGothic" w:hAnsi="Arial"/>
          <w:b/>
          <w:color w:val="00188F"/>
          <w:szCs w:val="24"/>
          <w:lang w:val="ja-JP"/>
        </w:rPr>
        <w:t>最大利用時間</w:t>
      </w:r>
      <w:r w:rsidRPr="00202D9B">
        <w:rPr>
          <w:rFonts w:eastAsia="MS PGothic"/>
          <w:b/>
          <w:color w:val="00188F"/>
          <w:szCs w:val="24"/>
        </w:rPr>
        <w:t xml:space="preserve"> (</w:t>
      </w:r>
      <w:r w:rsidRPr="00202D9B">
        <w:rPr>
          <w:rFonts w:eastAsia="MS PGothic" w:hAnsi="Arial"/>
          <w:b/>
          <w:color w:val="00188F"/>
          <w:szCs w:val="24"/>
          <w:lang w:val="ja-JP"/>
        </w:rPr>
        <w:t>分</w:t>
      </w:r>
      <w:r w:rsidRPr="00202D9B">
        <w:rPr>
          <w:rFonts w:eastAsia="MS PGothic"/>
          <w:b/>
          <w:color w:val="00188F"/>
          <w:szCs w:val="24"/>
        </w:rPr>
        <w:t>)</w:t>
      </w:r>
      <w:r w:rsidRPr="00795688">
        <w:rPr>
          <w:rFonts w:eastAsia="MS PGothic" w:hAnsi="Arial"/>
          <w:szCs w:val="24"/>
          <w:lang w:val="ja-JP"/>
        </w:rPr>
        <w:t>」</w:t>
      </w:r>
      <w:r w:rsidRPr="00202D9B">
        <w:rPr>
          <w:rFonts w:eastAsia="MS PGothic" w:hAnsi="Arial"/>
          <w:szCs w:val="24"/>
          <w:lang w:val="ja-JP"/>
        </w:rPr>
        <w:t>とは、</w:t>
      </w:r>
      <w:r w:rsidRPr="00202D9B">
        <w:rPr>
          <w:rFonts w:eastAsia="MS PGothic"/>
          <w:szCs w:val="24"/>
        </w:rPr>
        <w:t xml:space="preserve">1 </w:t>
      </w:r>
      <w:r w:rsidRPr="00202D9B">
        <w:rPr>
          <w:rFonts w:eastAsia="MS PGothic" w:hAnsi="Arial"/>
          <w:szCs w:val="24"/>
          <w:lang w:val="ja-JP"/>
        </w:rPr>
        <w:t>請求月間に通知ハブの</w:t>
      </w:r>
      <w:r w:rsidRPr="00202D9B">
        <w:rPr>
          <w:rFonts w:eastAsia="MS PGothic"/>
          <w:szCs w:val="24"/>
        </w:rPr>
        <w:t xml:space="preserve"> Basic </w:t>
      </w:r>
      <w:r w:rsidRPr="00202D9B">
        <w:rPr>
          <w:rFonts w:eastAsia="MS PGothic" w:hAnsi="Arial"/>
          <w:szCs w:val="24"/>
          <w:lang w:val="ja-JP"/>
        </w:rPr>
        <w:t>または</w:t>
      </w:r>
      <w:r w:rsidRPr="00202D9B">
        <w:rPr>
          <w:rFonts w:eastAsia="MS PGothic"/>
          <w:szCs w:val="24"/>
        </w:rPr>
        <w:t xml:space="preserve"> Standard </w:t>
      </w:r>
      <w:r w:rsidRPr="00202D9B">
        <w:rPr>
          <w:rFonts w:eastAsia="MS PGothic" w:hAnsi="Arial"/>
          <w:szCs w:val="24"/>
          <w:lang w:val="ja-JP"/>
        </w:rPr>
        <w:t>レベルに基づき所定の</w:t>
      </w:r>
      <w:r w:rsidRPr="00202D9B">
        <w:rPr>
          <w:rFonts w:eastAsia="MS PGothic"/>
          <w:szCs w:val="24"/>
        </w:rPr>
        <w:t xml:space="preserve"> Microsoft Azure </w:t>
      </w:r>
      <w:r w:rsidRPr="00202D9B">
        <w:rPr>
          <w:rFonts w:eastAsia="MS PGothic" w:hAnsi="Arial"/>
          <w:szCs w:val="24"/>
          <w:lang w:val="ja-JP"/>
        </w:rPr>
        <w:t>サブスクリプションにお客様がデプロイしたすべての通知ハブにわたるデプロイ時間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の合計です。</w:t>
      </w:r>
    </w:p>
    <w:p w:rsidR="002D5C17" w:rsidRPr="00202D9B" w:rsidRDefault="002D5C17" w:rsidP="002D5C17">
      <w:pPr>
        <w:pStyle w:val="ProductList-Body"/>
        <w:rPr>
          <w:rFonts w:eastAsia="MS PGothic"/>
          <w:szCs w:val="24"/>
        </w:rPr>
      </w:pPr>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ダウンタイム</w:t>
      </w:r>
      <w:r w:rsidRPr="00862F74">
        <w:rPr>
          <w:rFonts w:eastAsia="MS PGothic"/>
          <w:szCs w:val="24"/>
        </w:rPr>
        <w:t>:</w:t>
      </w:r>
      <w:r w:rsidRPr="00202D9B">
        <w:rPr>
          <w:rFonts w:eastAsia="MS PGothic"/>
          <w:szCs w:val="24"/>
        </w:rPr>
        <w:t xml:space="preserve"> </w:t>
      </w:r>
      <w:r w:rsidRPr="00202D9B">
        <w:rPr>
          <w:rFonts w:eastAsia="MS PGothic" w:hAnsi="Arial"/>
          <w:szCs w:val="24"/>
          <w:lang w:val="ja-JP"/>
        </w:rPr>
        <w:t>通知ハブの</w:t>
      </w:r>
      <w:r w:rsidRPr="00202D9B">
        <w:rPr>
          <w:rFonts w:eastAsia="MS PGothic"/>
          <w:szCs w:val="24"/>
        </w:rPr>
        <w:t xml:space="preserve"> Basic </w:t>
      </w:r>
      <w:r w:rsidRPr="00202D9B">
        <w:rPr>
          <w:rFonts w:eastAsia="MS PGothic" w:hAnsi="Arial"/>
          <w:szCs w:val="24"/>
          <w:lang w:val="ja-JP"/>
        </w:rPr>
        <w:t>または</w:t>
      </w:r>
      <w:r w:rsidRPr="00202D9B">
        <w:rPr>
          <w:rFonts w:eastAsia="MS PGothic"/>
          <w:szCs w:val="24"/>
        </w:rPr>
        <w:t xml:space="preserve"> Standard </w:t>
      </w:r>
      <w:r w:rsidRPr="00202D9B">
        <w:rPr>
          <w:rFonts w:eastAsia="MS PGothic" w:hAnsi="Arial"/>
          <w:szCs w:val="24"/>
          <w:lang w:val="ja-JP"/>
        </w:rPr>
        <w:t>レベルに基づき所定の</w:t>
      </w:r>
      <w:r w:rsidRPr="00202D9B">
        <w:rPr>
          <w:rFonts w:eastAsia="MS PGothic"/>
          <w:szCs w:val="24"/>
        </w:rPr>
        <w:t xml:space="preserve"> Microsoft Azure </w:t>
      </w:r>
      <w:r w:rsidRPr="00202D9B">
        <w:rPr>
          <w:rFonts w:eastAsia="MS PGothic" w:hAnsi="Arial"/>
          <w:szCs w:val="24"/>
          <w:lang w:val="ja-JP"/>
        </w:rPr>
        <w:t>サブスクリプションにお客様がデプロイしたすべての通知ハブにわたるデプロイ時間の合計累積時間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のうち、その通知ハブを使用できなかった時間です。通知ハブに関連して通知の送信または登録管理操作を行おうとする試みが</w:t>
      </w:r>
      <w:r w:rsidRPr="00202D9B">
        <w:rPr>
          <w:rFonts w:eastAsia="MS PGothic"/>
          <w:szCs w:val="24"/>
        </w:rPr>
        <w:t xml:space="preserve"> 1 </w:t>
      </w:r>
      <w:r w:rsidRPr="00202D9B">
        <w:rPr>
          <w:rFonts w:eastAsia="MS PGothic" w:hAnsi="Arial"/>
          <w:szCs w:val="24"/>
          <w:lang w:val="ja-JP"/>
        </w:rPr>
        <w:t>分間連続してエラー</w:t>
      </w:r>
      <w:r w:rsidRPr="00202D9B">
        <w:rPr>
          <w:rFonts w:eastAsia="MS PGothic"/>
          <w:szCs w:val="24"/>
        </w:rPr>
        <w:t xml:space="preserve"> </w:t>
      </w:r>
      <w:r w:rsidRPr="00202D9B">
        <w:rPr>
          <w:rFonts w:eastAsia="MS PGothic" w:hAnsi="Arial"/>
          <w:szCs w:val="24"/>
          <w:lang w:val="ja-JP"/>
        </w:rPr>
        <w:t>コードに終わるか、または</w:t>
      </w:r>
      <w:r w:rsidRPr="00202D9B">
        <w:rPr>
          <w:rFonts w:eastAsia="MS PGothic"/>
          <w:szCs w:val="24"/>
        </w:rPr>
        <w:t xml:space="preserve"> 5 </w:t>
      </w:r>
      <w:r w:rsidRPr="00202D9B">
        <w:rPr>
          <w:rFonts w:eastAsia="MS PGothic" w:hAnsi="Arial"/>
          <w:szCs w:val="24"/>
          <w:lang w:val="ja-JP"/>
        </w:rPr>
        <w:t>分以内に成功コードが返されなかった場合に、その通知ハブは</w:t>
      </w:r>
      <w:r w:rsidRPr="00202D9B">
        <w:rPr>
          <w:rFonts w:eastAsia="MS PGothic"/>
          <w:szCs w:val="24"/>
        </w:rPr>
        <w:t xml:space="preserve"> 1 </w:t>
      </w:r>
      <w:r w:rsidRPr="00202D9B">
        <w:rPr>
          <w:rFonts w:eastAsia="MS PGothic" w:hAnsi="Arial"/>
          <w:szCs w:val="24"/>
          <w:lang w:val="ja-JP"/>
        </w:rPr>
        <w:t>分間使用できなかったとみなされます。</w:t>
      </w:r>
    </w:p>
    <w:p w:rsidR="002D5C17" w:rsidRPr="00202D9B" w:rsidRDefault="002D5C17" w:rsidP="002D5C17">
      <w:pPr>
        <w:pStyle w:val="ProductList-Body"/>
        <w:rPr>
          <w:rFonts w:eastAsia="MS PGothic"/>
          <w:szCs w:val="24"/>
        </w:rPr>
      </w:pPr>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月間稼働率</w:t>
      </w:r>
      <w:r w:rsidRPr="00862F74">
        <w:rPr>
          <w:rFonts w:eastAsia="MS PGothic"/>
          <w:szCs w:val="24"/>
        </w:rPr>
        <w:t>:</w:t>
      </w:r>
      <w:r w:rsidRPr="00202D9B">
        <w:rPr>
          <w:rFonts w:eastAsia="MS PGothic"/>
          <w:szCs w:val="24"/>
        </w:rPr>
        <w:t xml:space="preserve"> </w:t>
      </w:r>
      <w:r w:rsidRPr="00202D9B">
        <w:rPr>
          <w:rFonts w:eastAsia="MS PGothic" w:hAnsi="Arial"/>
          <w:szCs w:val="24"/>
          <w:lang w:val="ja-JP"/>
        </w:rPr>
        <w:t>月間稼働率は次の式を用いて計算されます。</w:t>
      </w:r>
    </w:p>
    <w:p w:rsidR="002D5C17" w:rsidRPr="00202D9B" w:rsidRDefault="002D5C17" w:rsidP="002D5C17">
      <w:pPr>
        <w:pStyle w:val="ProductList-Body"/>
        <w:rPr>
          <w:rFonts w:eastAsia="MS PGothic"/>
          <w:szCs w:val="24"/>
        </w:rPr>
      </w:pPr>
    </w:p>
    <w:p w:rsidR="002D5C17" w:rsidRPr="00CE1E59" w:rsidRDefault="00B81559" w:rsidP="002D5C17">
      <w:pPr>
        <w:pStyle w:val="12"/>
        <w:spacing w:line="240" w:lineRule="auto"/>
        <w:rPr>
          <w:rFonts w:eastAsia="MS PGothic"/>
          <w:i/>
          <w:sz w:val="12"/>
          <w:szCs w:val="24"/>
        </w:rPr>
      </w:pPr>
      <m:oMathPara>
        <m:oMath>
          <m:f>
            <m:fPr>
              <m:ctrlPr>
                <w:rPr>
                  <w:rFonts w:ascii="Cambria Math" w:eastAsia="MS PGothic" w:hAnsi="Cambria Math"/>
                  <w:i/>
                  <w:sz w:val="18"/>
                  <w:szCs w:val="18"/>
                </w:rPr>
              </m:ctrlPr>
            </m:fPr>
            <m:num>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 xml:space="preserve">) </m:t>
              </m:r>
              <m:r>
                <m:rPr>
                  <m:nor/>
                </m:rPr>
                <w:rPr>
                  <w:rFonts w:eastAsia="MS PGothic"/>
                  <w:i/>
                  <w:sz w:val="20"/>
                  <w:szCs w:val="24"/>
                </w:rPr>
                <m:t>–</m:t>
              </m:r>
              <m:r>
                <m:rPr>
                  <m:nor/>
                </m:rPr>
                <w:rPr>
                  <w:rFonts w:ascii="Cambria Math" w:eastAsia="MS PGothic" w:hint="eastAsia"/>
                  <w:i/>
                  <w:sz w:val="18"/>
                  <w:szCs w:val="18"/>
                </w:rPr>
                <m:t xml:space="preserve">  </m:t>
              </m:r>
              <m:r>
                <m:rPr>
                  <m:nor/>
                </m:rPr>
                <w:rPr>
                  <w:rFonts w:ascii="Cambria Math" w:eastAsia="MS PGothic" w:hint="eastAsia"/>
                  <w:i/>
                  <w:sz w:val="18"/>
                  <w:szCs w:val="18"/>
                </w:rPr>
                <m:t>ダウンタイム</m:t>
              </m:r>
            </m:num>
            <m:den>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m:t>
              </m:r>
            </m:den>
          </m:f>
          <m:r>
            <w:rPr>
              <w:rFonts w:ascii="Cambria Math" w:eastAsia="MS PGothic"/>
              <w:sz w:val="18"/>
              <w:szCs w:val="18"/>
            </w:rPr>
            <m:t xml:space="preserve"> </m:t>
          </m:r>
          <m:r>
            <w:rPr>
              <w:rFonts w:ascii="Cambria Math" w:eastAsia="MS PGothic" w:hAnsi="Cambria Math" w:cs="Calibri"/>
              <w:sz w:val="18"/>
              <w:szCs w:val="18"/>
            </w:rPr>
            <m:t>x</m:t>
          </m:r>
          <m:r>
            <w:rPr>
              <w:rFonts w:ascii="Cambria Math" w:eastAsia="MS PGothic"/>
              <w:sz w:val="18"/>
              <w:szCs w:val="18"/>
            </w:rPr>
            <m:t xml:space="preserve"> 100</m:t>
          </m:r>
        </m:oMath>
      </m:oMathPara>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サービス</w:t>
      </w:r>
      <w:r w:rsidRPr="00202D9B">
        <w:rPr>
          <w:rFonts w:eastAsia="MS PGothic"/>
          <w:b/>
          <w:color w:val="00188F"/>
          <w:szCs w:val="24"/>
          <w:lang w:val="ja-JP"/>
        </w:rPr>
        <w:t xml:space="preserve"> </w:t>
      </w:r>
      <w:r w:rsidRPr="00202D9B">
        <w:rPr>
          <w:rFonts w:eastAsia="MS PGothic" w:hAnsi="Arial"/>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2D5C17" w:rsidRPr="0043777D" w:rsidTr="003B579E">
        <w:trPr>
          <w:tblHeader/>
        </w:trPr>
        <w:tc>
          <w:tcPr>
            <w:tcW w:w="5400" w:type="dxa"/>
            <w:shd w:val="clear" w:color="auto" w:fill="0072C6"/>
          </w:tcPr>
          <w:p w:rsidR="002D5C17" w:rsidRPr="00202D9B" w:rsidRDefault="002D5C17" w:rsidP="002D5C17">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月間稼働率</w:t>
            </w:r>
          </w:p>
        </w:tc>
        <w:tc>
          <w:tcPr>
            <w:tcW w:w="5400" w:type="dxa"/>
            <w:shd w:val="clear" w:color="auto" w:fill="0072C6"/>
          </w:tcPr>
          <w:p w:rsidR="002D5C17" w:rsidRPr="00202D9B" w:rsidRDefault="002D5C17" w:rsidP="002D5C17">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サービス</w:t>
            </w:r>
            <w:r w:rsidRPr="00202D9B">
              <w:rPr>
                <w:rFonts w:eastAsia="MS PGothic"/>
                <w:color w:val="FFFFFF" w:themeColor="background1"/>
                <w:szCs w:val="24"/>
                <w:lang w:val="ja-JP"/>
              </w:rPr>
              <w:t xml:space="preserve"> </w:t>
            </w:r>
            <w:r w:rsidRPr="00202D9B">
              <w:rPr>
                <w:rFonts w:eastAsia="MS PGothic" w:hAnsi="Arial"/>
                <w:color w:val="FFFFFF" w:themeColor="background1"/>
                <w:szCs w:val="24"/>
                <w:lang w:val="ja-JP"/>
              </w:rPr>
              <w:t>クレジット</w:t>
            </w:r>
          </w:p>
        </w:tc>
      </w:tr>
      <w:tr w:rsidR="002D5C17" w:rsidRPr="0043777D" w:rsidTr="003B579E">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99.9% </w:t>
            </w:r>
            <w:r w:rsidRPr="00202D9B">
              <w:rPr>
                <w:rFonts w:eastAsia="MS PGothic" w:hAnsi="Arial"/>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10%</w:t>
            </w:r>
          </w:p>
        </w:tc>
      </w:tr>
      <w:tr w:rsidR="002D5C17" w:rsidRPr="0043777D" w:rsidTr="003B579E">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 </w:t>
            </w:r>
            <w:r w:rsidRPr="00202D9B">
              <w:rPr>
                <w:rFonts w:eastAsia="MS PGothic" w:hAnsi="Arial"/>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25%</w:t>
            </w:r>
          </w:p>
        </w:tc>
      </w:tr>
    </w:tbl>
    <w:p w:rsidR="002D5C17" w:rsidRPr="00202D9B" w:rsidRDefault="002D5C17" w:rsidP="002D5C17">
      <w:pPr>
        <w:pStyle w:val="ProductList-Body"/>
        <w:rPr>
          <w:rFonts w:eastAsia="MS PGothic"/>
          <w:szCs w:val="24"/>
        </w:rPr>
      </w:pPr>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サービス</w:t>
      </w:r>
      <w:r w:rsidRPr="00202D9B">
        <w:rPr>
          <w:rFonts w:eastAsia="MS PGothic"/>
          <w:b/>
          <w:color w:val="00188F"/>
          <w:szCs w:val="24"/>
        </w:rPr>
        <w:t xml:space="preserve"> </w:t>
      </w:r>
      <w:r w:rsidRPr="00202D9B">
        <w:rPr>
          <w:rFonts w:eastAsia="MS PGothic" w:hAnsi="Arial"/>
          <w:b/>
          <w:color w:val="00188F"/>
          <w:szCs w:val="24"/>
          <w:lang w:val="ja-JP"/>
        </w:rPr>
        <w:t>レベルの例外</w:t>
      </w:r>
      <w:r w:rsidRPr="00862F74">
        <w:rPr>
          <w:rFonts w:eastAsia="MS PGothic"/>
          <w:szCs w:val="24"/>
        </w:rPr>
        <w:t>:</w:t>
      </w:r>
      <w:r w:rsidRPr="00202D9B">
        <w:rPr>
          <w:rFonts w:eastAsia="MS PGothic"/>
          <w:szCs w:val="24"/>
        </w:rPr>
        <w:t xml:space="preserve"> </w:t>
      </w:r>
      <w:r w:rsidRPr="00202D9B">
        <w:rPr>
          <w:rFonts w:eastAsia="MS PGothic" w:hAnsi="Arial"/>
          <w:szCs w:val="24"/>
          <w:lang w:val="ja-JP"/>
        </w:rPr>
        <w:t>サービス</w:t>
      </w:r>
      <w:r w:rsidRPr="00202D9B">
        <w:rPr>
          <w:rFonts w:eastAsia="MS PGothic"/>
          <w:szCs w:val="24"/>
        </w:rPr>
        <w:t xml:space="preserve"> </w:t>
      </w:r>
      <w:r w:rsidRPr="00202D9B">
        <w:rPr>
          <w:rFonts w:eastAsia="MS PGothic" w:hAnsi="Arial"/>
          <w:szCs w:val="24"/>
          <w:lang w:val="ja-JP"/>
        </w:rPr>
        <w:t>レベルおよびサービス</w:t>
      </w:r>
      <w:r w:rsidRPr="00202D9B">
        <w:rPr>
          <w:rFonts w:eastAsia="MS PGothic"/>
          <w:szCs w:val="24"/>
        </w:rPr>
        <w:t xml:space="preserve"> </w:t>
      </w:r>
      <w:r w:rsidRPr="00202D9B">
        <w:rPr>
          <w:rFonts w:eastAsia="MS PGothic" w:hAnsi="Arial"/>
          <w:szCs w:val="24"/>
          <w:lang w:val="ja-JP"/>
        </w:rPr>
        <w:t>クレジットは、お客様による通知ハブの</w:t>
      </w:r>
      <w:r w:rsidRPr="00202D9B">
        <w:rPr>
          <w:rFonts w:eastAsia="MS PGothic"/>
          <w:szCs w:val="24"/>
        </w:rPr>
        <w:t xml:space="preserve"> Basic </w:t>
      </w:r>
      <w:r w:rsidRPr="00202D9B">
        <w:rPr>
          <w:rFonts w:eastAsia="MS PGothic" w:hAnsi="Arial"/>
          <w:szCs w:val="24"/>
          <w:lang w:val="ja-JP"/>
        </w:rPr>
        <w:t>および</w:t>
      </w:r>
      <w:r w:rsidRPr="00202D9B">
        <w:rPr>
          <w:rFonts w:eastAsia="MS PGothic"/>
          <w:szCs w:val="24"/>
        </w:rPr>
        <w:t xml:space="preserve"> Standard </w:t>
      </w:r>
      <w:r w:rsidRPr="00202D9B">
        <w:rPr>
          <w:rFonts w:eastAsia="MS PGothic" w:hAnsi="Arial"/>
          <w:szCs w:val="24"/>
          <w:lang w:val="ja-JP"/>
        </w:rPr>
        <w:t>レベルの使用に適用されます。通知ハブの</w:t>
      </w:r>
      <w:r w:rsidRPr="00202D9B">
        <w:rPr>
          <w:rFonts w:eastAsia="MS PGothic"/>
          <w:szCs w:val="24"/>
        </w:rPr>
        <w:t xml:space="preserve"> Free </w:t>
      </w:r>
      <w:r w:rsidRPr="00202D9B">
        <w:rPr>
          <w:rFonts w:eastAsia="MS PGothic" w:hAnsi="Arial"/>
          <w:szCs w:val="24"/>
          <w:lang w:val="ja-JP"/>
        </w:rPr>
        <w:t>レベルは本</w:t>
      </w:r>
      <w:r w:rsidRPr="00202D9B">
        <w:rPr>
          <w:rFonts w:eastAsia="MS PGothic"/>
          <w:szCs w:val="24"/>
        </w:rPr>
        <w:t xml:space="preserve"> SLA </w:t>
      </w:r>
      <w:r w:rsidRPr="00202D9B">
        <w:rPr>
          <w:rFonts w:eastAsia="MS PGothic" w:hAnsi="Arial"/>
          <w:szCs w:val="24"/>
          <w:lang w:val="ja-JP"/>
        </w:rPr>
        <w:t>の適用対象外です。</w:t>
      </w:r>
    </w:p>
    <w:p w:rsidR="006E1AE5" w:rsidRPr="00062801" w:rsidRDefault="00B81559"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2D5C17" w:rsidRPr="003219FF" w:rsidRDefault="002D5C17" w:rsidP="00DE40BE">
      <w:pPr>
        <w:pStyle w:val="ProductList-Offering2Heading"/>
        <w:rPr>
          <w:rStyle w:val="ProductList-Offering2HeadingChar"/>
          <w:lang w:eastAsia="ja-JP"/>
        </w:rPr>
      </w:pPr>
      <w:bookmarkStart w:id="185" w:name="_Toc11943475"/>
      <w:r w:rsidRPr="003219FF">
        <w:rPr>
          <w:rStyle w:val="ProductList-Offering2HeadingChar"/>
          <w:lang w:eastAsia="ja-JP"/>
        </w:rPr>
        <w:t xml:space="preserve">Service Bus </w:t>
      </w:r>
      <w:r w:rsidRPr="003219FF">
        <w:rPr>
          <w:rStyle w:val="ProductList-Offering2HeadingChar"/>
          <w:lang w:eastAsia="ja-JP"/>
        </w:rPr>
        <w:t>サービス</w:t>
      </w:r>
      <w:r w:rsidRPr="003219FF">
        <w:rPr>
          <w:rStyle w:val="ProductList-Offering2HeadingChar"/>
          <w:lang w:eastAsia="ja-JP"/>
        </w:rPr>
        <w:t xml:space="preserve"> – </w:t>
      </w:r>
      <w:r w:rsidRPr="003219FF">
        <w:rPr>
          <w:rStyle w:val="ProductList-Offering2HeadingChar"/>
          <w:lang w:eastAsia="ja-JP"/>
        </w:rPr>
        <w:t>キューおよびトピック</w:t>
      </w:r>
      <w:bookmarkEnd w:id="185"/>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用語の追加定義</w:t>
      </w:r>
      <w:r w:rsidRPr="00862F74">
        <w:rPr>
          <w:rFonts w:eastAsia="MS PGothic"/>
          <w:szCs w:val="24"/>
        </w:rPr>
        <w:t>:</w:t>
      </w:r>
    </w:p>
    <w:p w:rsidR="002D5C17" w:rsidRPr="00202D9B" w:rsidRDefault="002D5C17" w:rsidP="002D5C17">
      <w:pPr>
        <w:pStyle w:val="ProductList-Body"/>
        <w:spacing w:after="40"/>
        <w:rPr>
          <w:rFonts w:eastAsia="MS PGothic"/>
          <w:szCs w:val="24"/>
        </w:rPr>
      </w:pPr>
      <w:r w:rsidRPr="00795688">
        <w:rPr>
          <w:rFonts w:eastAsia="MS PGothic" w:hAnsi="Arial"/>
          <w:szCs w:val="24"/>
          <w:lang w:val="ja-JP"/>
        </w:rPr>
        <w:t>「</w:t>
      </w:r>
      <w:r w:rsidRPr="00202D9B">
        <w:rPr>
          <w:rFonts w:eastAsia="MS PGothic" w:hAnsi="Arial"/>
          <w:b/>
          <w:color w:val="00188F"/>
          <w:szCs w:val="24"/>
          <w:lang w:val="ja-JP"/>
        </w:rPr>
        <w:t>デプロイ時間</w:t>
      </w:r>
      <w:r w:rsidRPr="00202D9B">
        <w:rPr>
          <w:rFonts w:eastAsia="MS PGothic"/>
          <w:b/>
          <w:color w:val="00188F"/>
          <w:szCs w:val="24"/>
        </w:rPr>
        <w:t xml:space="preserve"> (</w:t>
      </w:r>
      <w:r w:rsidRPr="00202D9B">
        <w:rPr>
          <w:rFonts w:eastAsia="MS PGothic" w:hAnsi="Arial"/>
          <w:b/>
          <w:color w:val="00188F"/>
          <w:szCs w:val="24"/>
          <w:lang w:val="ja-JP"/>
        </w:rPr>
        <w:t>分</w:t>
      </w:r>
      <w:r w:rsidRPr="00202D9B">
        <w:rPr>
          <w:rFonts w:eastAsia="MS PGothic"/>
          <w:b/>
          <w:color w:val="00188F"/>
          <w:szCs w:val="24"/>
        </w:rPr>
        <w:t>)</w:t>
      </w:r>
      <w:r w:rsidRPr="00795688">
        <w:rPr>
          <w:rFonts w:eastAsia="MS PGothic" w:hAnsi="Arial"/>
          <w:szCs w:val="24"/>
          <w:lang w:val="ja-JP"/>
        </w:rPr>
        <w:t>」</w:t>
      </w:r>
      <w:r w:rsidRPr="00202D9B">
        <w:rPr>
          <w:rFonts w:eastAsia="MS PGothic" w:hAnsi="Arial"/>
          <w:szCs w:val="24"/>
          <w:lang w:val="ja-JP"/>
        </w:rPr>
        <w:t>とは、</w:t>
      </w:r>
      <w:r w:rsidRPr="00202D9B">
        <w:rPr>
          <w:rFonts w:eastAsia="MS PGothic"/>
          <w:szCs w:val="24"/>
        </w:rPr>
        <w:t xml:space="preserve">1 </w:t>
      </w:r>
      <w:r w:rsidRPr="00202D9B">
        <w:rPr>
          <w:rFonts w:eastAsia="MS PGothic" w:hAnsi="Arial"/>
          <w:szCs w:val="24"/>
          <w:lang w:val="ja-JP"/>
        </w:rPr>
        <w:t>請求月間において所定のキューまたはトピックが</w:t>
      </w:r>
      <w:r w:rsidRPr="00202D9B">
        <w:rPr>
          <w:rFonts w:eastAsia="MS PGothic"/>
          <w:szCs w:val="24"/>
        </w:rPr>
        <w:t xml:space="preserve"> Microsoft Azure </w:t>
      </w:r>
      <w:r w:rsidRPr="00202D9B">
        <w:rPr>
          <w:rFonts w:eastAsia="MS PGothic" w:hAnsi="Arial"/>
          <w:szCs w:val="24"/>
          <w:lang w:val="ja-JP"/>
        </w:rPr>
        <w:t>にデプロイされていた総時間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です。</w:t>
      </w:r>
    </w:p>
    <w:p w:rsidR="002D5C17" w:rsidRPr="00202D9B" w:rsidRDefault="002D5C17" w:rsidP="002D5C17">
      <w:pPr>
        <w:pStyle w:val="ProductList-Body"/>
        <w:spacing w:after="40"/>
        <w:rPr>
          <w:rFonts w:eastAsia="MS PGothic"/>
          <w:szCs w:val="24"/>
        </w:rPr>
      </w:pPr>
      <w:r w:rsidRPr="00795688">
        <w:rPr>
          <w:rFonts w:eastAsia="MS PGothic" w:hAnsi="Arial"/>
          <w:szCs w:val="24"/>
          <w:lang w:val="ja-JP"/>
        </w:rPr>
        <w:t>「</w:t>
      </w:r>
      <w:r w:rsidRPr="00202D9B">
        <w:rPr>
          <w:rFonts w:eastAsia="MS PGothic" w:hAnsi="Arial"/>
          <w:b/>
          <w:color w:val="00188F"/>
          <w:szCs w:val="24"/>
          <w:lang w:val="ja-JP"/>
        </w:rPr>
        <w:t>最大利用時間</w:t>
      </w:r>
      <w:r w:rsidRPr="00202D9B">
        <w:rPr>
          <w:rFonts w:eastAsia="MS PGothic"/>
          <w:b/>
          <w:color w:val="00188F"/>
          <w:szCs w:val="24"/>
        </w:rPr>
        <w:t xml:space="preserve"> (</w:t>
      </w:r>
      <w:r w:rsidRPr="00202D9B">
        <w:rPr>
          <w:rFonts w:eastAsia="MS PGothic" w:hAnsi="Arial"/>
          <w:b/>
          <w:color w:val="00188F"/>
          <w:szCs w:val="24"/>
          <w:lang w:val="ja-JP"/>
        </w:rPr>
        <w:t>分</w:t>
      </w:r>
      <w:r w:rsidRPr="00202D9B">
        <w:rPr>
          <w:rFonts w:eastAsia="MS PGothic"/>
          <w:b/>
          <w:color w:val="00188F"/>
          <w:szCs w:val="24"/>
        </w:rPr>
        <w:t>)</w:t>
      </w:r>
      <w:r w:rsidRPr="00795688">
        <w:rPr>
          <w:rFonts w:eastAsia="MS PGothic" w:hAnsi="Arial"/>
          <w:szCs w:val="24"/>
          <w:lang w:val="ja-JP"/>
        </w:rPr>
        <w:t>」</w:t>
      </w:r>
      <w:r w:rsidRPr="00202D9B">
        <w:rPr>
          <w:rFonts w:eastAsia="MS PGothic" w:hAnsi="Arial"/>
          <w:szCs w:val="24"/>
          <w:lang w:val="ja-JP"/>
        </w:rPr>
        <w:t>とは、</w:t>
      </w:r>
      <w:r w:rsidRPr="00202D9B">
        <w:rPr>
          <w:rFonts w:eastAsia="MS PGothic"/>
          <w:szCs w:val="24"/>
        </w:rPr>
        <w:t xml:space="preserve">1 </w:t>
      </w:r>
      <w:r w:rsidRPr="00202D9B">
        <w:rPr>
          <w:rFonts w:eastAsia="MS PGothic" w:hAnsi="Arial"/>
          <w:szCs w:val="24"/>
          <w:lang w:val="ja-JP"/>
        </w:rPr>
        <w:t>請求月間に所定の</w:t>
      </w:r>
      <w:r w:rsidRPr="00202D9B">
        <w:rPr>
          <w:rFonts w:eastAsia="MS PGothic"/>
          <w:szCs w:val="24"/>
        </w:rPr>
        <w:t xml:space="preserve"> Microsoft Azure </w:t>
      </w:r>
      <w:r w:rsidRPr="00202D9B">
        <w:rPr>
          <w:rFonts w:eastAsia="MS PGothic" w:hAnsi="Arial"/>
          <w:szCs w:val="24"/>
          <w:lang w:val="ja-JP"/>
        </w:rPr>
        <w:t>サブスクリプションにお客様がデプロイしたすべてのキューおよびトピックにわたるデプロイ時間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の合計です。</w:t>
      </w:r>
    </w:p>
    <w:p w:rsidR="002D5C17" w:rsidRPr="00202D9B" w:rsidRDefault="002D5C17" w:rsidP="002D5C17">
      <w:pPr>
        <w:pStyle w:val="ProductList-Body"/>
        <w:rPr>
          <w:rFonts w:eastAsia="MS PGothic"/>
          <w:szCs w:val="24"/>
        </w:rPr>
      </w:pPr>
      <w:r w:rsidRPr="00795688">
        <w:rPr>
          <w:rFonts w:eastAsia="MS PGothic" w:hAnsi="Arial"/>
          <w:szCs w:val="24"/>
          <w:lang w:val="ja-JP"/>
        </w:rPr>
        <w:t>「</w:t>
      </w:r>
      <w:r w:rsidRPr="00202D9B">
        <w:rPr>
          <w:rFonts w:eastAsia="MS PGothic" w:hAnsi="Arial"/>
          <w:b/>
          <w:color w:val="00188F"/>
          <w:szCs w:val="24"/>
          <w:lang w:val="ja-JP"/>
        </w:rPr>
        <w:t>メッセージ</w:t>
      </w:r>
      <w:r w:rsidRPr="00795688">
        <w:rPr>
          <w:rFonts w:eastAsia="MS PGothic" w:hAnsi="Arial"/>
          <w:szCs w:val="24"/>
          <w:lang w:val="ja-JP"/>
        </w:rPr>
        <w:t>」</w:t>
      </w:r>
      <w:r w:rsidRPr="00202D9B">
        <w:rPr>
          <w:rFonts w:eastAsia="MS PGothic" w:hAnsi="Arial"/>
          <w:szCs w:val="24"/>
          <w:lang w:val="ja-JP"/>
        </w:rPr>
        <w:t>とは、</w:t>
      </w:r>
      <w:r w:rsidRPr="00202D9B">
        <w:rPr>
          <w:rFonts w:eastAsia="MS PGothic"/>
          <w:szCs w:val="24"/>
        </w:rPr>
        <w:t xml:space="preserve">Service Bus </w:t>
      </w:r>
      <w:r w:rsidRPr="00202D9B">
        <w:rPr>
          <w:rFonts w:eastAsia="MS PGothic" w:hAnsi="Arial"/>
          <w:szCs w:val="24"/>
          <w:lang w:val="ja-JP"/>
        </w:rPr>
        <w:t>がサポートするプロトコルを使用して、</w:t>
      </w:r>
      <w:r w:rsidRPr="00202D9B">
        <w:rPr>
          <w:rFonts w:eastAsia="MS PGothic"/>
          <w:szCs w:val="24"/>
        </w:rPr>
        <w:t xml:space="preserve">Service Bus </w:t>
      </w:r>
      <w:r w:rsidRPr="00202D9B">
        <w:rPr>
          <w:rFonts w:eastAsia="MS PGothic" w:hAnsi="Arial"/>
          <w:szCs w:val="24"/>
          <w:lang w:val="ja-JP"/>
        </w:rPr>
        <w:t>のリレー、キュー、トピック、または通知ハブを通じて送受信される、ユーザーが定義したコンテンツを意味します。</w:t>
      </w:r>
    </w:p>
    <w:p w:rsidR="002D5C17" w:rsidRPr="00202D9B" w:rsidRDefault="002D5C17" w:rsidP="002D5C17">
      <w:pPr>
        <w:pStyle w:val="ProductList-Body"/>
        <w:rPr>
          <w:rFonts w:eastAsia="MS PGothic"/>
          <w:szCs w:val="24"/>
        </w:rPr>
      </w:pPr>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ダウンタイム</w:t>
      </w:r>
      <w:r w:rsidRPr="00862F74">
        <w:rPr>
          <w:rFonts w:eastAsia="MS PGothic"/>
          <w:szCs w:val="24"/>
        </w:rPr>
        <w:t>:</w:t>
      </w:r>
      <w:r w:rsidRPr="00202D9B">
        <w:rPr>
          <w:rFonts w:eastAsia="MS PGothic"/>
          <w:szCs w:val="24"/>
        </w:rPr>
        <w:t xml:space="preserve"> </w:t>
      </w:r>
      <w:r w:rsidRPr="00202D9B">
        <w:rPr>
          <w:rFonts w:eastAsia="MS PGothic" w:hAnsi="Arial"/>
          <w:szCs w:val="24"/>
          <w:lang w:val="ja-JP"/>
        </w:rPr>
        <w:t>所定の</w:t>
      </w:r>
      <w:r w:rsidRPr="00202D9B">
        <w:rPr>
          <w:rFonts w:eastAsia="MS PGothic"/>
          <w:szCs w:val="24"/>
        </w:rPr>
        <w:t xml:space="preserve"> Microsoft Azure </w:t>
      </w:r>
      <w:r w:rsidRPr="00202D9B">
        <w:rPr>
          <w:rFonts w:eastAsia="MS PGothic" w:hAnsi="Arial"/>
          <w:szCs w:val="24"/>
          <w:lang w:val="ja-JP"/>
        </w:rPr>
        <w:t>サブスクリプションにお客様がデプロイしたすべてのキューおよびトピックにわたるデプロイ時間の合計累積時間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のうち、そのキューまたはトピックを使用できなかった時間です。キューまたはトピックでメッセージの送受信またはその他の操作を行おうとする試みが</w:t>
      </w:r>
      <w:r w:rsidRPr="00202D9B">
        <w:rPr>
          <w:rFonts w:eastAsia="MS PGothic"/>
          <w:szCs w:val="24"/>
        </w:rPr>
        <w:t xml:space="preserve"> 1 </w:t>
      </w:r>
      <w:r w:rsidRPr="00202D9B">
        <w:rPr>
          <w:rFonts w:eastAsia="MS PGothic" w:hAnsi="Arial"/>
          <w:szCs w:val="24"/>
          <w:lang w:val="ja-JP"/>
        </w:rPr>
        <w:t>分間連続してエラー</w:t>
      </w:r>
      <w:r w:rsidRPr="00202D9B">
        <w:rPr>
          <w:rFonts w:eastAsia="MS PGothic"/>
          <w:szCs w:val="24"/>
        </w:rPr>
        <w:t xml:space="preserve"> </w:t>
      </w:r>
      <w:r w:rsidRPr="00202D9B">
        <w:rPr>
          <w:rFonts w:eastAsia="MS PGothic" w:hAnsi="Arial"/>
          <w:szCs w:val="24"/>
          <w:lang w:val="ja-JP"/>
        </w:rPr>
        <w:t>コードに終わるか、または</w:t>
      </w:r>
      <w:r w:rsidRPr="00202D9B">
        <w:rPr>
          <w:rFonts w:eastAsia="MS PGothic"/>
          <w:szCs w:val="24"/>
        </w:rPr>
        <w:t xml:space="preserve"> 5 </w:t>
      </w:r>
      <w:r w:rsidRPr="00202D9B">
        <w:rPr>
          <w:rFonts w:eastAsia="MS PGothic" w:hAnsi="Arial"/>
          <w:szCs w:val="24"/>
          <w:lang w:val="ja-JP"/>
        </w:rPr>
        <w:t>分以内に成功コードが返されなかった場合に、そのキューまたはトピックは</w:t>
      </w:r>
      <w:r w:rsidRPr="00202D9B">
        <w:rPr>
          <w:rFonts w:eastAsia="MS PGothic"/>
          <w:szCs w:val="24"/>
        </w:rPr>
        <w:t xml:space="preserve"> 1 </w:t>
      </w:r>
      <w:r w:rsidRPr="00202D9B">
        <w:rPr>
          <w:rFonts w:eastAsia="MS PGothic" w:hAnsi="Arial"/>
          <w:szCs w:val="24"/>
          <w:lang w:val="ja-JP"/>
        </w:rPr>
        <w:t>分間使用できなかったとみなされます。</w:t>
      </w:r>
    </w:p>
    <w:p w:rsidR="002D5C17" w:rsidRPr="00202D9B" w:rsidRDefault="002D5C17" w:rsidP="002D5C17">
      <w:pPr>
        <w:pStyle w:val="ProductList-Body"/>
        <w:rPr>
          <w:rFonts w:eastAsia="MS PGothic"/>
          <w:szCs w:val="24"/>
        </w:rPr>
      </w:pPr>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月間稼働率</w:t>
      </w:r>
      <w:r w:rsidRPr="00862F74">
        <w:rPr>
          <w:rFonts w:eastAsia="MS PGothic"/>
          <w:szCs w:val="24"/>
        </w:rPr>
        <w:t>:</w:t>
      </w:r>
      <w:r w:rsidRPr="00202D9B">
        <w:rPr>
          <w:rFonts w:eastAsia="MS PGothic"/>
          <w:szCs w:val="24"/>
        </w:rPr>
        <w:t xml:space="preserve"> </w:t>
      </w:r>
      <w:r w:rsidRPr="00202D9B">
        <w:rPr>
          <w:rFonts w:eastAsia="MS PGothic" w:hAnsi="Arial"/>
          <w:szCs w:val="24"/>
          <w:lang w:val="ja-JP"/>
        </w:rPr>
        <w:t>月間稼働率は次の式を用いて計算されます。</w:t>
      </w:r>
    </w:p>
    <w:p w:rsidR="002D5C17" w:rsidRPr="00202D9B" w:rsidRDefault="002D5C17" w:rsidP="002D5C17">
      <w:pPr>
        <w:pStyle w:val="ProductList-Body"/>
        <w:rPr>
          <w:rFonts w:eastAsia="MS PGothic"/>
          <w:szCs w:val="24"/>
        </w:rPr>
      </w:pPr>
    </w:p>
    <w:p w:rsidR="002D5C17" w:rsidRPr="00CE1E59" w:rsidRDefault="00B81559" w:rsidP="002D5C17">
      <w:pPr>
        <w:pStyle w:val="12"/>
        <w:spacing w:line="240" w:lineRule="auto"/>
        <w:rPr>
          <w:rFonts w:eastAsia="MS PGothic"/>
          <w:i/>
          <w:sz w:val="12"/>
          <w:szCs w:val="24"/>
        </w:rPr>
      </w:pPr>
      <m:oMathPara>
        <m:oMath>
          <m:f>
            <m:fPr>
              <m:ctrlPr>
                <w:rPr>
                  <w:rFonts w:ascii="Cambria Math" w:eastAsia="MS PGothic" w:hAnsi="Cambria Math"/>
                  <w:i/>
                  <w:sz w:val="18"/>
                  <w:szCs w:val="18"/>
                </w:rPr>
              </m:ctrlPr>
            </m:fPr>
            <m:num>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 xml:space="preserve">) </m:t>
              </m:r>
              <m:r>
                <m:rPr>
                  <m:nor/>
                </m:rPr>
                <w:rPr>
                  <w:rFonts w:eastAsia="MS PGothic"/>
                  <w:i/>
                  <w:sz w:val="20"/>
                  <w:szCs w:val="24"/>
                </w:rPr>
                <m:t>–</m:t>
              </m:r>
              <m:r>
                <m:rPr>
                  <m:nor/>
                </m:rPr>
                <w:rPr>
                  <w:rFonts w:ascii="Cambria Math" w:eastAsia="MS PGothic" w:hint="eastAsia"/>
                  <w:i/>
                  <w:sz w:val="18"/>
                  <w:szCs w:val="18"/>
                </w:rPr>
                <m:t xml:space="preserve">  </m:t>
              </m:r>
              <m:r>
                <m:rPr>
                  <m:nor/>
                </m:rPr>
                <w:rPr>
                  <w:rFonts w:ascii="Cambria Math" w:eastAsia="MS PGothic" w:hint="eastAsia"/>
                  <w:i/>
                  <w:sz w:val="18"/>
                  <w:szCs w:val="18"/>
                </w:rPr>
                <m:t>ダウンタイム</m:t>
              </m:r>
            </m:num>
            <m:den>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m:t>
              </m:r>
            </m:den>
          </m:f>
          <m:r>
            <w:rPr>
              <w:rFonts w:ascii="Cambria Math" w:eastAsia="MS PGothic"/>
              <w:sz w:val="18"/>
              <w:szCs w:val="18"/>
            </w:rPr>
            <m:t xml:space="preserve"> </m:t>
          </m:r>
          <m:r>
            <w:rPr>
              <w:rFonts w:ascii="Cambria Math" w:eastAsia="MS PGothic" w:hAnsi="Cambria Math" w:cs="Calibri"/>
              <w:sz w:val="18"/>
              <w:szCs w:val="18"/>
            </w:rPr>
            <m:t>x</m:t>
          </m:r>
          <m:r>
            <w:rPr>
              <w:rFonts w:ascii="Cambria Math" w:eastAsia="MS PGothic"/>
              <w:sz w:val="18"/>
              <w:szCs w:val="18"/>
            </w:rPr>
            <m:t xml:space="preserve"> 100</m:t>
          </m:r>
        </m:oMath>
      </m:oMathPara>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サービス</w:t>
      </w:r>
      <w:r w:rsidRPr="00202D9B">
        <w:rPr>
          <w:rFonts w:eastAsia="MS PGothic"/>
          <w:b/>
          <w:color w:val="00188F"/>
          <w:szCs w:val="24"/>
          <w:lang w:val="ja-JP"/>
        </w:rPr>
        <w:t xml:space="preserve"> </w:t>
      </w:r>
      <w:r w:rsidRPr="00202D9B">
        <w:rPr>
          <w:rFonts w:eastAsia="MS PGothic" w:hAnsi="Arial"/>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2D5C17" w:rsidRPr="0043777D" w:rsidTr="003B579E">
        <w:trPr>
          <w:tblHeader/>
        </w:trPr>
        <w:tc>
          <w:tcPr>
            <w:tcW w:w="5400" w:type="dxa"/>
            <w:shd w:val="clear" w:color="auto" w:fill="0072C6"/>
          </w:tcPr>
          <w:p w:rsidR="002D5C17" w:rsidRPr="00202D9B" w:rsidRDefault="002D5C17" w:rsidP="002D5C17">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月間稼働率</w:t>
            </w:r>
          </w:p>
        </w:tc>
        <w:tc>
          <w:tcPr>
            <w:tcW w:w="5400" w:type="dxa"/>
            <w:shd w:val="clear" w:color="auto" w:fill="0072C6"/>
          </w:tcPr>
          <w:p w:rsidR="002D5C17" w:rsidRPr="00202D9B" w:rsidRDefault="002D5C17" w:rsidP="002D5C17">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サービス</w:t>
            </w:r>
            <w:r w:rsidRPr="00202D9B">
              <w:rPr>
                <w:rFonts w:eastAsia="MS PGothic"/>
                <w:color w:val="FFFFFF" w:themeColor="background1"/>
                <w:szCs w:val="24"/>
                <w:lang w:val="ja-JP"/>
              </w:rPr>
              <w:t xml:space="preserve"> </w:t>
            </w:r>
            <w:r w:rsidRPr="00202D9B">
              <w:rPr>
                <w:rFonts w:eastAsia="MS PGothic" w:hAnsi="Arial"/>
                <w:color w:val="FFFFFF" w:themeColor="background1"/>
                <w:szCs w:val="24"/>
                <w:lang w:val="ja-JP"/>
              </w:rPr>
              <w:t>クレジット</w:t>
            </w:r>
          </w:p>
        </w:tc>
      </w:tr>
      <w:tr w:rsidR="002D5C17" w:rsidRPr="0043777D" w:rsidTr="003B579E">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99.9% </w:t>
            </w:r>
            <w:r w:rsidRPr="00202D9B">
              <w:rPr>
                <w:rFonts w:eastAsia="MS PGothic" w:hAnsi="Arial"/>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10%</w:t>
            </w:r>
          </w:p>
        </w:tc>
      </w:tr>
      <w:tr w:rsidR="002D5C17" w:rsidRPr="0043777D" w:rsidTr="003B579E">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 </w:t>
            </w:r>
            <w:r w:rsidRPr="00202D9B">
              <w:rPr>
                <w:rFonts w:eastAsia="MS PGothic" w:hAnsi="Arial"/>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25%</w:t>
            </w:r>
          </w:p>
        </w:tc>
      </w:tr>
    </w:tbl>
    <w:bookmarkStart w:id="186" w:name="ServiceBusServiceRelays"/>
    <w:p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C12116" w:rsidRPr="00C12116" w:rsidRDefault="00C12116" w:rsidP="00C12116">
      <w:pPr>
        <w:pStyle w:val="ProductList-Offering2Heading"/>
        <w:rPr>
          <w:rStyle w:val="ProductList-Offering2HeadingChar"/>
          <w:lang w:eastAsia="ja-JP"/>
        </w:rPr>
      </w:pPr>
      <w:bookmarkStart w:id="187" w:name="_Toc11943476"/>
      <w:r w:rsidRPr="00C12116">
        <w:rPr>
          <w:rStyle w:val="ProductList-Offering2HeadingChar"/>
          <w:lang w:eastAsia="ja-JP"/>
        </w:rPr>
        <w:t xml:space="preserve">Service Bus </w:t>
      </w:r>
      <w:r w:rsidRPr="00C12116">
        <w:rPr>
          <w:rStyle w:val="ProductList-Offering2HeadingChar"/>
          <w:lang w:eastAsia="ja-JP"/>
        </w:rPr>
        <w:t>サービス</w:t>
      </w:r>
      <w:r w:rsidRPr="00733D33">
        <w:rPr>
          <w:rStyle w:val="ProductList-Offering2HeadingChar"/>
          <w:lang w:eastAsia="ja-JP"/>
        </w:rPr>
        <w:t xml:space="preserve"> – </w:t>
      </w:r>
      <w:r w:rsidRPr="00C12116">
        <w:rPr>
          <w:rStyle w:val="ProductList-Offering2HeadingChar"/>
          <w:lang w:eastAsia="ja-JP"/>
        </w:rPr>
        <w:t>リレー</w:t>
      </w:r>
      <w:bookmarkEnd w:id="187"/>
    </w:p>
    <w:bookmarkEnd w:id="186"/>
    <w:p w:rsidR="00C12116" w:rsidRPr="00A0514F" w:rsidRDefault="00C12116" w:rsidP="00C12116">
      <w:pPr>
        <w:pStyle w:val="ProductList-Body"/>
        <w:rPr>
          <w:rFonts w:eastAsia="MS PGothic"/>
          <w:szCs w:val="24"/>
        </w:rPr>
      </w:pPr>
      <w:r w:rsidRPr="00A0514F">
        <w:rPr>
          <w:rFonts w:eastAsia="MS PGothic"/>
          <w:b/>
          <w:color w:val="00188F"/>
          <w:szCs w:val="24"/>
          <w:lang w:val="ja-JP"/>
        </w:rPr>
        <w:t>用語の追加定義</w:t>
      </w:r>
      <w:r w:rsidRPr="00862F74">
        <w:rPr>
          <w:rFonts w:eastAsia="MS PGothic"/>
          <w:szCs w:val="24"/>
          <w:lang w:val="ja-JP"/>
        </w:rPr>
        <w:t>:</w:t>
      </w:r>
    </w:p>
    <w:p w:rsidR="00C12116" w:rsidRPr="00A0514F" w:rsidRDefault="00C12116" w:rsidP="00C12116">
      <w:pPr>
        <w:pStyle w:val="ProductList-Body"/>
        <w:rPr>
          <w:rFonts w:eastAsia="MS PGothic"/>
          <w:szCs w:val="24"/>
        </w:rPr>
      </w:pPr>
      <w:r w:rsidRPr="00795688">
        <w:rPr>
          <w:rFonts w:eastAsia="MS PGothic"/>
          <w:szCs w:val="24"/>
          <w:lang w:val="ja-JP"/>
        </w:rPr>
        <w:t>「</w:t>
      </w:r>
      <w:r w:rsidRPr="00A0514F">
        <w:rPr>
          <w:rFonts w:eastAsia="MS PGothic"/>
          <w:b/>
          <w:color w:val="00188F"/>
          <w:szCs w:val="24"/>
          <w:lang w:val="ja-JP"/>
        </w:rPr>
        <w:t>メッセージ</w:t>
      </w:r>
      <w:r w:rsidRPr="00795688">
        <w:rPr>
          <w:rFonts w:eastAsia="MS PGothic"/>
          <w:szCs w:val="24"/>
          <w:lang w:val="ja-JP"/>
        </w:rPr>
        <w:t>」</w:t>
      </w:r>
      <w:r w:rsidRPr="00A0514F">
        <w:rPr>
          <w:rFonts w:eastAsia="MS PGothic"/>
          <w:szCs w:val="24"/>
          <w:lang w:val="ja-JP"/>
        </w:rPr>
        <w:t>とは、</w:t>
      </w:r>
      <w:r w:rsidRPr="00A0514F">
        <w:rPr>
          <w:rFonts w:eastAsia="MS PGothic"/>
          <w:szCs w:val="24"/>
        </w:rPr>
        <w:t xml:space="preserve">Service Bus </w:t>
      </w:r>
      <w:r w:rsidRPr="00A0514F">
        <w:rPr>
          <w:rFonts w:eastAsia="MS PGothic"/>
          <w:szCs w:val="24"/>
          <w:lang w:val="ja-JP"/>
        </w:rPr>
        <w:t>がサポートするプロトコルを使用して、</w:t>
      </w:r>
      <w:r w:rsidRPr="00A0514F">
        <w:rPr>
          <w:rFonts w:eastAsia="MS PGothic"/>
          <w:szCs w:val="24"/>
        </w:rPr>
        <w:t xml:space="preserve">Service Bus </w:t>
      </w:r>
      <w:r w:rsidRPr="00A0514F">
        <w:rPr>
          <w:rFonts w:eastAsia="MS PGothic"/>
          <w:szCs w:val="24"/>
          <w:lang w:val="ja-JP"/>
        </w:rPr>
        <w:t>のリレー、キューまたはトピックを通じて送受信される、ユーザーが定義したコンテンツを意味します。</w:t>
      </w:r>
    </w:p>
    <w:p w:rsidR="00C12116" w:rsidRPr="00A0514F" w:rsidRDefault="00C12116" w:rsidP="00C12116">
      <w:pPr>
        <w:pStyle w:val="ProductList-Body"/>
        <w:spacing w:after="40"/>
        <w:rPr>
          <w:rFonts w:eastAsia="MS PGothic"/>
          <w:szCs w:val="24"/>
        </w:rPr>
      </w:pPr>
      <w:r w:rsidRPr="00795688">
        <w:rPr>
          <w:rFonts w:eastAsia="MS PGothic"/>
          <w:szCs w:val="24"/>
          <w:lang w:val="ja-JP"/>
        </w:rPr>
        <w:t>「</w:t>
      </w:r>
      <w:r w:rsidRPr="00A0514F">
        <w:rPr>
          <w:rFonts w:eastAsia="MS PGothic"/>
          <w:b/>
          <w:color w:val="00188F"/>
          <w:szCs w:val="24"/>
          <w:lang w:val="ja-JP"/>
        </w:rPr>
        <w:t>デプロイ時間</w:t>
      </w:r>
      <w:r w:rsidRPr="00A0514F">
        <w:rPr>
          <w:rFonts w:eastAsia="MS PGothic"/>
          <w:b/>
          <w:color w:val="00188F"/>
          <w:szCs w:val="24"/>
        </w:rPr>
        <w:t xml:space="preserve"> (</w:t>
      </w:r>
      <w:r w:rsidRPr="00A0514F">
        <w:rPr>
          <w:rFonts w:eastAsia="MS PGothic"/>
          <w:b/>
          <w:color w:val="00188F"/>
          <w:szCs w:val="24"/>
          <w:lang w:val="ja-JP"/>
        </w:rPr>
        <w:t>分</w:t>
      </w:r>
      <w:r w:rsidRPr="00A0514F">
        <w:rPr>
          <w:rFonts w:eastAsia="MS PGothic"/>
          <w:b/>
          <w:color w:val="00188F"/>
          <w:szCs w:val="24"/>
        </w:rPr>
        <w:t>)</w:t>
      </w:r>
      <w:r w:rsidRPr="00795688">
        <w:rPr>
          <w:rFonts w:eastAsia="MS PGothic"/>
          <w:szCs w:val="24"/>
          <w:lang w:val="ja-JP"/>
        </w:rPr>
        <w:t>」</w:t>
      </w:r>
      <w:r w:rsidRPr="00A0514F">
        <w:rPr>
          <w:rFonts w:eastAsia="MS PGothic"/>
          <w:szCs w:val="24"/>
          <w:lang w:val="ja-JP"/>
        </w:rPr>
        <w:t>とは、</w:t>
      </w:r>
      <w:r w:rsidRPr="00A0514F">
        <w:rPr>
          <w:rFonts w:eastAsia="MS PGothic"/>
          <w:szCs w:val="24"/>
        </w:rPr>
        <w:t xml:space="preserve">1 </w:t>
      </w:r>
      <w:r w:rsidRPr="00A0514F">
        <w:rPr>
          <w:rFonts w:eastAsia="MS PGothic"/>
          <w:szCs w:val="24"/>
          <w:lang w:val="ja-JP"/>
        </w:rPr>
        <w:t>請求月間において所定のリレーが</w:t>
      </w:r>
      <w:r w:rsidRPr="00A0514F">
        <w:rPr>
          <w:rFonts w:eastAsia="MS PGothic"/>
          <w:szCs w:val="24"/>
        </w:rPr>
        <w:t xml:space="preserve"> Microsoft Azure </w:t>
      </w:r>
      <w:r w:rsidRPr="00A0514F">
        <w:rPr>
          <w:rFonts w:eastAsia="MS PGothic"/>
          <w:szCs w:val="24"/>
          <w:lang w:val="ja-JP"/>
        </w:rPr>
        <w:t>にデプロイされていた総時間</w:t>
      </w:r>
      <w:r w:rsidRPr="00A0514F">
        <w:rPr>
          <w:rFonts w:eastAsia="MS PGothic"/>
          <w:szCs w:val="24"/>
        </w:rPr>
        <w:t xml:space="preserve"> (</w:t>
      </w:r>
      <w:r w:rsidRPr="00A0514F">
        <w:rPr>
          <w:rFonts w:eastAsia="MS PGothic"/>
          <w:szCs w:val="24"/>
          <w:lang w:val="ja-JP"/>
        </w:rPr>
        <w:t>分</w:t>
      </w:r>
      <w:r w:rsidRPr="00A0514F">
        <w:rPr>
          <w:rFonts w:eastAsia="MS PGothic"/>
          <w:szCs w:val="24"/>
        </w:rPr>
        <w:t xml:space="preserve">) </w:t>
      </w:r>
      <w:r w:rsidRPr="00A0514F">
        <w:rPr>
          <w:rFonts w:eastAsia="MS PGothic"/>
          <w:szCs w:val="24"/>
          <w:lang w:val="ja-JP"/>
        </w:rPr>
        <w:t>です。</w:t>
      </w:r>
    </w:p>
    <w:p w:rsidR="00C12116" w:rsidRPr="00A0514F" w:rsidRDefault="00C12116" w:rsidP="00C12116">
      <w:pPr>
        <w:pStyle w:val="ProductList-Body"/>
        <w:rPr>
          <w:rFonts w:eastAsia="MS PGothic"/>
          <w:szCs w:val="24"/>
        </w:rPr>
      </w:pPr>
      <w:r w:rsidRPr="00795688">
        <w:rPr>
          <w:rFonts w:eastAsia="MS PGothic"/>
          <w:szCs w:val="24"/>
          <w:lang w:val="ja-JP"/>
        </w:rPr>
        <w:t>「</w:t>
      </w:r>
      <w:r w:rsidRPr="00A0514F">
        <w:rPr>
          <w:rFonts w:eastAsia="MS PGothic"/>
          <w:b/>
          <w:color w:val="00188F"/>
          <w:szCs w:val="24"/>
          <w:lang w:val="ja-JP"/>
        </w:rPr>
        <w:t>最大利用時間</w:t>
      </w:r>
      <w:r w:rsidRPr="00A0514F">
        <w:rPr>
          <w:rFonts w:eastAsia="MS PGothic"/>
          <w:b/>
          <w:color w:val="00188F"/>
          <w:szCs w:val="24"/>
        </w:rPr>
        <w:t xml:space="preserve"> (</w:t>
      </w:r>
      <w:r w:rsidRPr="00A0514F">
        <w:rPr>
          <w:rFonts w:eastAsia="MS PGothic"/>
          <w:b/>
          <w:color w:val="00188F"/>
          <w:szCs w:val="24"/>
          <w:lang w:val="ja-JP"/>
        </w:rPr>
        <w:t>分</w:t>
      </w:r>
      <w:r w:rsidRPr="00A0514F">
        <w:rPr>
          <w:rFonts w:eastAsia="MS PGothic"/>
          <w:b/>
          <w:color w:val="00188F"/>
          <w:szCs w:val="24"/>
        </w:rPr>
        <w:t>)</w:t>
      </w:r>
      <w:r w:rsidRPr="00795688">
        <w:rPr>
          <w:rFonts w:eastAsia="MS PGothic"/>
          <w:szCs w:val="24"/>
          <w:lang w:val="ja-JP"/>
        </w:rPr>
        <w:t>」</w:t>
      </w:r>
      <w:r w:rsidRPr="00A0514F">
        <w:rPr>
          <w:rFonts w:eastAsia="MS PGothic"/>
          <w:szCs w:val="24"/>
          <w:lang w:val="ja-JP"/>
        </w:rPr>
        <w:t>とは、</w:t>
      </w:r>
      <w:r w:rsidRPr="00A0514F">
        <w:rPr>
          <w:rFonts w:eastAsia="MS PGothic"/>
          <w:szCs w:val="24"/>
        </w:rPr>
        <w:t xml:space="preserve">1 </w:t>
      </w:r>
      <w:r w:rsidRPr="00A0514F">
        <w:rPr>
          <w:rFonts w:eastAsia="MS PGothic"/>
          <w:szCs w:val="24"/>
          <w:lang w:val="ja-JP"/>
        </w:rPr>
        <w:t>請求月間に所定の</w:t>
      </w:r>
      <w:r w:rsidRPr="00A0514F">
        <w:rPr>
          <w:rFonts w:eastAsia="MS PGothic"/>
          <w:szCs w:val="24"/>
        </w:rPr>
        <w:t xml:space="preserve"> Microsoft Azure </w:t>
      </w:r>
      <w:r w:rsidRPr="00A0514F">
        <w:rPr>
          <w:rFonts w:eastAsia="MS PGothic"/>
          <w:szCs w:val="24"/>
          <w:lang w:val="ja-JP"/>
        </w:rPr>
        <w:t>サブスクリプションにお客様がデプロイしたすべてのリレーにわたるデプロイ時間</w:t>
      </w:r>
      <w:r w:rsidRPr="00A0514F">
        <w:rPr>
          <w:rFonts w:eastAsia="MS PGothic"/>
          <w:szCs w:val="24"/>
        </w:rPr>
        <w:t xml:space="preserve"> (</w:t>
      </w:r>
      <w:r w:rsidRPr="00A0514F">
        <w:rPr>
          <w:rFonts w:eastAsia="MS PGothic"/>
          <w:szCs w:val="24"/>
          <w:lang w:val="ja-JP"/>
        </w:rPr>
        <w:t>分</w:t>
      </w:r>
      <w:r w:rsidRPr="00A0514F">
        <w:rPr>
          <w:rFonts w:eastAsia="MS PGothic"/>
          <w:szCs w:val="24"/>
        </w:rPr>
        <w:t xml:space="preserve">) </w:t>
      </w:r>
      <w:r w:rsidRPr="00A0514F">
        <w:rPr>
          <w:rFonts w:eastAsia="MS PGothic"/>
          <w:szCs w:val="24"/>
          <w:lang w:val="ja-JP"/>
        </w:rPr>
        <w:t>の合計です。</w:t>
      </w:r>
    </w:p>
    <w:p w:rsidR="00C12116" w:rsidRPr="00A0514F" w:rsidRDefault="00C12116" w:rsidP="00C12116">
      <w:pPr>
        <w:pStyle w:val="ProductList-Body"/>
        <w:rPr>
          <w:rFonts w:eastAsia="MS PGothic"/>
          <w:szCs w:val="24"/>
        </w:rPr>
      </w:pPr>
    </w:p>
    <w:p w:rsidR="00C12116" w:rsidRPr="00A0514F" w:rsidRDefault="00C12116" w:rsidP="00C12116">
      <w:pPr>
        <w:pStyle w:val="ProductList-Body"/>
        <w:rPr>
          <w:rFonts w:eastAsia="MS PGothic"/>
          <w:szCs w:val="24"/>
        </w:rPr>
      </w:pPr>
      <w:r w:rsidRPr="00A0514F">
        <w:rPr>
          <w:rFonts w:eastAsia="MS PGothic"/>
          <w:b/>
          <w:color w:val="00188F"/>
          <w:szCs w:val="24"/>
          <w:lang w:val="ja-JP"/>
        </w:rPr>
        <w:t>ダウンタイム</w:t>
      </w:r>
      <w:r w:rsidRPr="00862F74">
        <w:rPr>
          <w:rFonts w:eastAsia="MS PGothic"/>
          <w:szCs w:val="24"/>
        </w:rPr>
        <w:t>:</w:t>
      </w:r>
      <w:r w:rsidRPr="00A0514F">
        <w:rPr>
          <w:rFonts w:eastAsia="MS PGothic"/>
          <w:color w:val="00188F"/>
          <w:szCs w:val="24"/>
        </w:rPr>
        <w:t xml:space="preserve"> </w:t>
      </w:r>
      <w:r w:rsidRPr="00A0514F">
        <w:rPr>
          <w:rFonts w:eastAsia="MS PGothic"/>
          <w:szCs w:val="24"/>
          <w:lang w:val="ja-JP"/>
        </w:rPr>
        <w:t>所定の</w:t>
      </w:r>
      <w:r w:rsidRPr="00A0514F">
        <w:rPr>
          <w:rFonts w:eastAsia="MS PGothic"/>
          <w:szCs w:val="24"/>
        </w:rPr>
        <w:t xml:space="preserve"> Microsoft Azure </w:t>
      </w:r>
      <w:r w:rsidRPr="00A0514F">
        <w:rPr>
          <w:rFonts w:eastAsia="MS PGothic"/>
          <w:szCs w:val="24"/>
          <w:lang w:val="ja-JP"/>
        </w:rPr>
        <w:t>サブスクリプションにお客様がデプロイしたすべてのリレーにわたるデプロイ時間のうち、そのリレーを使用できなかった合計累積時間</w:t>
      </w:r>
      <w:r w:rsidRPr="00A0514F">
        <w:rPr>
          <w:rFonts w:eastAsia="MS PGothic"/>
          <w:szCs w:val="24"/>
        </w:rPr>
        <w:t xml:space="preserve"> (</w:t>
      </w:r>
      <w:r w:rsidRPr="00A0514F">
        <w:rPr>
          <w:rFonts w:eastAsia="MS PGothic"/>
          <w:szCs w:val="24"/>
          <w:lang w:val="ja-JP"/>
        </w:rPr>
        <w:t>分</w:t>
      </w:r>
      <w:r w:rsidRPr="00A0514F">
        <w:rPr>
          <w:rFonts w:eastAsia="MS PGothic"/>
          <w:szCs w:val="24"/>
        </w:rPr>
        <w:t xml:space="preserve">) </w:t>
      </w:r>
      <w:r w:rsidRPr="00A0514F">
        <w:rPr>
          <w:rFonts w:eastAsia="MS PGothic"/>
          <w:szCs w:val="24"/>
          <w:lang w:val="ja-JP"/>
        </w:rPr>
        <w:t>です。リレーへの接続を確立しようとする試みが</w:t>
      </w:r>
      <w:r w:rsidRPr="00A0514F">
        <w:rPr>
          <w:rFonts w:eastAsia="MS PGothic"/>
          <w:szCs w:val="24"/>
        </w:rPr>
        <w:t xml:space="preserve"> 1 </w:t>
      </w:r>
      <w:r w:rsidRPr="00A0514F">
        <w:rPr>
          <w:rFonts w:eastAsia="MS PGothic"/>
          <w:szCs w:val="24"/>
          <w:lang w:val="ja-JP"/>
        </w:rPr>
        <w:t>分間連続してエラー</w:t>
      </w:r>
      <w:r w:rsidRPr="00A0514F">
        <w:rPr>
          <w:rFonts w:eastAsia="MS PGothic"/>
          <w:szCs w:val="24"/>
        </w:rPr>
        <w:t xml:space="preserve"> </w:t>
      </w:r>
      <w:r w:rsidRPr="00A0514F">
        <w:rPr>
          <w:rFonts w:eastAsia="MS PGothic"/>
          <w:szCs w:val="24"/>
          <w:lang w:val="ja-JP"/>
        </w:rPr>
        <w:t>コードに終わるか、または</w:t>
      </w:r>
      <w:r w:rsidRPr="00A0514F">
        <w:rPr>
          <w:rFonts w:eastAsia="MS PGothic"/>
          <w:szCs w:val="24"/>
        </w:rPr>
        <w:t xml:space="preserve"> 5 </w:t>
      </w:r>
      <w:r w:rsidRPr="00A0514F">
        <w:rPr>
          <w:rFonts w:eastAsia="MS PGothic"/>
          <w:szCs w:val="24"/>
          <w:lang w:val="ja-JP"/>
        </w:rPr>
        <w:t>分以内に成功コードが返されなかった場合に、そのリレーは</w:t>
      </w:r>
      <w:r w:rsidRPr="00A0514F">
        <w:rPr>
          <w:rFonts w:eastAsia="MS PGothic"/>
          <w:szCs w:val="24"/>
        </w:rPr>
        <w:t xml:space="preserve"> 1 </w:t>
      </w:r>
      <w:r w:rsidRPr="00A0514F">
        <w:rPr>
          <w:rFonts w:eastAsia="MS PGothic"/>
          <w:szCs w:val="24"/>
          <w:lang w:val="ja-JP"/>
        </w:rPr>
        <w:t>分間使用できなかったとみなされます。</w:t>
      </w:r>
    </w:p>
    <w:p w:rsidR="00C12116" w:rsidRPr="00A0514F" w:rsidRDefault="00C12116" w:rsidP="00C12116">
      <w:pPr>
        <w:pStyle w:val="ProductList-Body"/>
        <w:rPr>
          <w:rFonts w:eastAsia="MS PGothic"/>
          <w:szCs w:val="24"/>
        </w:rPr>
      </w:pPr>
    </w:p>
    <w:p w:rsidR="00C12116" w:rsidRPr="00A0514F" w:rsidRDefault="00C12116" w:rsidP="00C12116">
      <w:pPr>
        <w:pStyle w:val="ProductList-Body"/>
        <w:rPr>
          <w:rFonts w:eastAsia="MS PGothic"/>
          <w:szCs w:val="24"/>
        </w:rPr>
      </w:pPr>
      <w:r w:rsidRPr="00A0514F">
        <w:rPr>
          <w:rFonts w:eastAsia="MS PGothic"/>
          <w:b/>
          <w:color w:val="00188F"/>
          <w:szCs w:val="24"/>
          <w:lang w:val="ja-JP"/>
        </w:rPr>
        <w:t>月間稼働率</w:t>
      </w:r>
      <w:r w:rsidRPr="00862F74">
        <w:rPr>
          <w:rFonts w:eastAsia="MS PGothic"/>
          <w:szCs w:val="24"/>
        </w:rPr>
        <w:t>:</w:t>
      </w:r>
      <w:r w:rsidRPr="00A0514F">
        <w:rPr>
          <w:rFonts w:eastAsia="MS PGothic"/>
          <w:color w:val="00188F"/>
          <w:szCs w:val="24"/>
        </w:rPr>
        <w:t xml:space="preserve"> </w:t>
      </w:r>
      <w:r w:rsidRPr="00A0514F">
        <w:rPr>
          <w:rFonts w:eastAsia="MS PGothic"/>
          <w:szCs w:val="24"/>
          <w:lang w:val="ja-JP"/>
        </w:rPr>
        <w:t>リレーの月間稼働率とは、特定の</w:t>
      </w:r>
      <w:r w:rsidRPr="00A0514F">
        <w:rPr>
          <w:rFonts w:eastAsia="MS PGothic"/>
          <w:szCs w:val="24"/>
        </w:rPr>
        <w:t xml:space="preserve"> Microsoft Azure </w:t>
      </w:r>
      <w:r w:rsidRPr="00A0514F">
        <w:rPr>
          <w:rFonts w:eastAsia="MS PGothic"/>
          <w:szCs w:val="24"/>
          <w:lang w:val="ja-JP"/>
        </w:rPr>
        <w:t>サブスクリプションの</w:t>
      </w:r>
      <w:r w:rsidRPr="00A0514F">
        <w:rPr>
          <w:rFonts w:eastAsia="MS PGothic"/>
          <w:szCs w:val="24"/>
        </w:rPr>
        <w:t xml:space="preserve"> 1 </w:t>
      </w:r>
      <w:r w:rsidRPr="00A0514F">
        <w:rPr>
          <w:rFonts w:eastAsia="MS PGothic"/>
          <w:szCs w:val="24"/>
          <w:lang w:val="ja-JP"/>
        </w:rPr>
        <w:t>請求月間について、最大利用時間</w:t>
      </w:r>
      <w:r w:rsidRPr="00A0514F">
        <w:rPr>
          <w:rFonts w:eastAsia="MS PGothic"/>
          <w:szCs w:val="24"/>
        </w:rPr>
        <w:t xml:space="preserve"> (</w:t>
      </w:r>
      <w:r w:rsidRPr="00A0514F">
        <w:rPr>
          <w:rFonts w:eastAsia="MS PGothic"/>
          <w:szCs w:val="24"/>
          <w:lang w:val="ja-JP"/>
        </w:rPr>
        <w:t>分</w:t>
      </w:r>
      <w:r w:rsidRPr="00A0514F">
        <w:rPr>
          <w:rFonts w:eastAsia="MS PGothic"/>
          <w:szCs w:val="24"/>
        </w:rPr>
        <w:t xml:space="preserve">) </w:t>
      </w:r>
      <w:r w:rsidRPr="00A0514F">
        <w:rPr>
          <w:rFonts w:eastAsia="MS PGothic"/>
          <w:szCs w:val="24"/>
          <w:lang w:val="ja-JP"/>
        </w:rPr>
        <w:t>からダウンタイムを差し引き、最大利用時間</w:t>
      </w:r>
      <w:r w:rsidRPr="00A0514F">
        <w:rPr>
          <w:rFonts w:eastAsia="MS PGothic"/>
          <w:szCs w:val="24"/>
        </w:rPr>
        <w:t xml:space="preserve"> (</w:t>
      </w:r>
      <w:r w:rsidRPr="00A0514F">
        <w:rPr>
          <w:rFonts w:eastAsia="MS PGothic"/>
          <w:szCs w:val="24"/>
          <w:lang w:val="ja-JP"/>
        </w:rPr>
        <w:t>分</w:t>
      </w:r>
      <w:r w:rsidRPr="00A0514F">
        <w:rPr>
          <w:rFonts w:eastAsia="MS PGothic"/>
          <w:szCs w:val="24"/>
        </w:rPr>
        <w:t xml:space="preserve">) </w:t>
      </w:r>
      <w:r w:rsidRPr="00A0514F">
        <w:rPr>
          <w:rFonts w:eastAsia="MS PGothic"/>
          <w:szCs w:val="24"/>
          <w:lang w:val="ja-JP"/>
        </w:rPr>
        <w:t>で割った値です。月間稼働率を数式で表すと、次のようになります。</w:t>
      </w:r>
    </w:p>
    <w:p w:rsidR="00C12116" w:rsidRPr="00DE40BE" w:rsidRDefault="00C12116" w:rsidP="00C12116">
      <w:pPr>
        <w:pStyle w:val="ProductList-Body"/>
        <w:rPr>
          <w:rFonts w:eastAsia="MS PGothic"/>
        </w:rPr>
      </w:pPr>
    </w:p>
    <w:p w:rsidR="00C12116" w:rsidRPr="00CE1E59" w:rsidRDefault="00B81559" w:rsidP="00C12116">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C12116" w:rsidRPr="00A0514F" w:rsidRDefault="00C12116" w:rsidP="00C12116">
      <w:pPr>
        <w:pStyle w:val="ProductList-Body"/>
        <w:rPr>
          <w:rFonts w:eastAsia="MS PGothic"/>
          <w:szCs w:val="24"/>
        </w:rPr>
      </w:pPr>
      <w:r w:rsidRPr="00A0514F">
        <w:rPr>
          <w:rFonts w:eastAsia="MS PGothic"/>
          <w:b/>
          <w:color w:val="00188F"/>
          <w:szCs w:val="24"/>
          <w:lang w:val="ja-JP"/>
        </w:rPr>
        <w:t>サービス</w:t>
      </w:r>
      <w:r w:rsidRPr="00A0514F">
        <w:rPr>
          <w:rFonts w:eastAsia="MS PGothic"/>
          <w:b/>
          <w:color w:val="00188F"/>
          <w:szCs w:val="24"/>
          <w:lang w:val="ja-JP"/>
        </w:rPr>
        <w:t xml:space="preserve"> </w:t>
      </w:r>
      <w:r w:rsidRPr="00A0514F">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C12116" w:rsidRPr="0043777D" w:rsidTr="00C12116">
        <w:trPr>
          <w:tblHeader/>
        </w:trPr>
        <w:tc>
          <w:tcPr>
            <w:tcW w:w="5400" w:type="dxa"/>
            <w:shd w:val="clear" w:color="auto" w:fill="0072C6"/>
          </w:tcPr>
          <w:p w:rsidR="00C12116" w:rsidRPr="00A0514F" w:rsidRDefault="00C12116" w:rsidP="00BB221E">
            <w:pPr>
              <w:pStyle w:val="ProductList-OfferingBody"/>
              <w:jc w:val="center"/>
              <w:rPr>
                <w:rFonts w:eastAsia="MS PGothic"/>
                <w:color w:val="FFFFFF"/>
                <w:szCs w:val="24"/>
              </w:rPr>
            </w:pPr>
            <w:r w:rsidRPr="00A0514F">
              <w:rPr>
                <w:rFonts w:eastAsia="MS PGothic"/>
                <w:color w:val="FFFFFF"/>
                <w:szCs w:val="24"/>
                <w:lang w:val="ja-JP"/>
              </w:rPr>
              <w:t>月間稼働率</w:t>
            </w:r>
          </w:p>
        </w:tc>
        <w:tc>
          <w:tcPr>
            <w:tcW w:w="5400" w:type="dxa"/>
            <w:shd w:val="clear" w:color="auto" w:fill="0072C6"/>
          </w:tcPr>
          <w:p w:rsidR="00C12116" w:rsidRPr="00A0514F" w:rsidRDefault="00C12116" w:rsidP="00BB221E">
            <w:pPr>
              <w:pStyle w:val="ProductList-OfferingBody"/>
              <w:jc w:val="center"/>
              <w:rPr>
                <w:rFonts w:eastAsia="MS PGothic"/>
                <w:color w:val="FFFFFF"/>
                <w:szCs w:val="24"/>
              </w:rPr>
            </w:pPr>
            <w:r w:rsidRPr="00A0514F">
              <w:rPr>
                <w:rFonts w:eastAsia="MS PGothic"/>
                <w:color w:val="FFFFFF"/>
                <w:szCs w:val="24"/>
                <w:lang w:val="ja-JP"/>
              </w:rPr>
              <w:t>サービス</w:t>
            </w:r>
            <w:r w:rsidRPr="00A0514F">
              <w:rPr>
                <w:rFonts w:eastAsia="MS PGothic"/>
                <w:color w:val="FFFFFF"/>
                <w:szCs w:val="24"/>
                <w:lang w:val="ja-JP"/>
              </w:rPr>
              <w:t xml:space="preserve"> </w:t>
            </w:r>
            <w:r w:rsidRPr="00A0514F">
              <w:rPr>
                <w:rFonts w:eastAsia="MS PGothic"/>
                <w:color w:val="FFFFFF"/>
                <w:szCs w:val="24"/>
                <w:lang w:val="ja-JP"/>
              </w:rPr>
              <w:t>クレジット</w:t>
            </w:r>
          </w:p>
        </w:tc>
      </w:tr>
      <w:tr w:rsidR="00C12116" w:rsidRPr="0043777D" w:rsidTr="00C12116">
        <w:tc>
          <w:tcPr>
            <w:tcW w:w="5400" w:type="dxa"/>
          </w:tcPr>
          <w:p w:rsidR="00C12116" w:rsidRPr="00A0514F" w:rsidRDefault="00C12116" w:rsidP="00BB221E">
            <w:pPr>
              <w:pStyle w:val="ProductList-OfferingBody"/>
              <w:jc w:val="center"/>
              <w:rPr>
                <w:rFonts w:eastAsia="MS PGothic"/>
                <w:szCs w:val="24"/>
              </w:rPr>
            </w:pPr>
            <w:r w:rsidRPr="00A0514F">
              <w:rPr>
                <w:rFonts w:eastAsia="MS PGothic"/>
                <w:noProof/>
                <w:szCs w:val="24"/>
              </w:rPr>
              <w:t xml:space="preserve">99.9% </w:t>
            </w:r>
            <w:r w:rsidRPr="00A0514F">
              <w:rPr>
                <w:rFonts w:eastAsia="MS PGothic"/>
                <w:noProof/>
                <w:szCs w:val="24"/>
              </w:rPr>
              <w:t>未満</w:t>
            </w:r>
          </w:p>
        </w:tc>
        <w:tc>
          <w:tcPr>
            <w:tcW w:w="5400" w:type="dxa"/>
          </w:tcPr>
          <w:p w:rsidR="00C12116" w:rsidRPr="00A0514F" w:rsidRDefault="00C12116" w:rsidP="00BB221E">
            <w:pPr>
              <w:pStyle w:val="ProductList-OfferingBody"/>
              <w:jc w:val="center"/>
              <w:rPr>
                <w:rFonts w:eastAsia="MS PGothic"/>
                <w:szCs w:val="24"/>
              </w:rPr>
            </w:pPr>
            <w:r w:rsidRPr="00A0514F">
              <w:rPr>
                <w:rFonts w:eastAsia="MS PGothic"/>
                <w:szCs w:val="24"/>
              </w:rPr>
              <w:t>10%</w:t>
            </w:r>
          </w:p>
        </w:tc>
      </w:tr>
      <w:tr w:rsidR="00C12116" w:rsidRPr="0043777D" w:rsidTr="00C12116">
        <w:tc>
          <w:tcPr>
            <w:tcW w:w="5400" w:type="dxa"/>
          </w:tcPr>
          <w:p w:rsidR="00C12116" w:rsidRPr="00A0514F" w:rsidRDefault="00C12116" w:rsidP="00BB221E">
            <w:pPr>
              <w:pStyle w:val="ProductList-OfferingBody"/>
              <w:jc w:val="center"/>
              <w:rPr>
                <w:rFonts w:eastAsia="MS PGothic"/>
                <w:szCs w:val="24"/>
              </w:rPr>
            </w:pPr>
            <w:r w:rsidRPr="00A0514F">
              <w:rPr>
                <w:rFonts w:eastAsia="MS PGothic"/>
                <w:noProof/>
                <w:szCs w:val="24"/>
              </w:rPr>
              <w:t xml:space="preserve">99% </w:t>
            </w:r>
            <w:r w:rsidRPr="00A0514F">
              <w:rPr>
                <w:rFonts w:eastAsia="MS PGothic"/>
                <w:noProof/>
                <w:szCs w:val="24"/>
              </w:rPr>
              <w:t>未満</w:t>
            </w:r>
          </w:p>
        </w:tc>
        <w:tc>
          <w:tcPr>
            <w:tcW w:w="5400" w:type="dxa"/>
          </w:tcPr>
          <w:p w:rsidR="00C12116" w:rsidRPr="00A0514F" w:rsidRDefault="00C12116" w:rsidP="00BB221E">
            <w:pPr>
              <w:pStyle w:val="ProductList-OfferingBody"/>
              <w:jc w:val="center"/>
              <w:rPr>
                <w:rFonts w:eastAsia="MS PGothic"/>
                <w:szCs w:val="24"/>
              </w:rPr>
            </w:pPr>
            <w:r w:rsidRPr="00A0514F">
              <w:rPr>
                <w:rFonts w:eastAsia="MS PGothic"/>
                <w:szCs w:val="24"/>
              </w:rPr>
              <w:t>25%</w:t>
            </w:r>
          </w:p>
        </w:tc>
      </w:tr>
    </w:tbl>
    <w:bookmarkStart w:id="188" w:name="_Toc526859711"/>
    <w:bookmarkStart w:id="189" w:name="SQLDatabaseService_BasicStandardPremium"/>
    <w:bookmarkStart w:id="190" w:name="StorageService"/>
    <w:p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43777D" w:rsidRPr="00310108" w:rsidRDefault="0043777D" w:rsidP="0043777D">
      <w:pPr>
        <w:pStyle w:val="ProductList-Offering2Heading"/>
        <w:keepNext/>
        <w:tabs>
          <w:tab w:val="clear" w:pos="360"/>
          <w:tab w:val="clear" w:pos="720"/>
          <w:tab w:val="clear" w:pos="1080"/>
        </w:tabs>
        <w:outlineLvl w:val="2"/>
        <w:rPr>
          <w:rFonts w:asciiTheme="minorHAnsi" w:eastAsia="MS PGothic" w:hAnsiTheme="minorHAnsi"/>
        </w:rPr>
      </w:pPr>
      <w:bookmarkStart w:id="191" w:name="_Toc11943477"/>
      <w:r w:rsidRPr="00310108">
        <w:rPr>
          <w:rFonts w:eastAsia="Calibri" w:cs="Times New Roman"/>
        </w:rPr>
        <w:t xml:space="preserve">SignalR </w:t>
      </w:r>
      <w:r w:rsidRPr="00310108">
        <w:rPr>
          <w:rFonts w:asciiTheme="minorHAnsi" w:eastAsia="MS PGothic" w:hAnsiTheme="minorHAnsi"/>
        </w:rPr>
        <w:t>サービス</w:t>
      </w:r>
      <w:bookmarkEnd w:id="188"/>
      <w:bookmarkEnd w:id="191"/>
    </w:p>
    <w:p w:rsidR="0043777D" w:rsidRPr="00310108" w:rsidRDefault="0043777D" w:rsidP="0043777D">
      <w:pPr>
        <w:pStyle w:val="ProductList-Body"/>
        <w:keepNext/>
        <w:rPr>
          <w:rFonts w:eastAsia="MS PGothic"/>
        </w:rPr>
      </w:pPr>
      <w:r w:rsidRPr="00310108">
        <w:rPr>
          <w:rFonts w:eastAsia="MS PGothic"/>
          <w:b/>
          <w:color w:val="00188F"/>
        </w:rPr>
        <w:t>用語の追加定義</w:t>
      </w:r>
    </w:p>
    <w:p w:rsidR="0043777D" w:rsidRPr="0043777D" w:rsidRDefault="0043777D" w:rsidP="0043777D">
      <w:pPr>
        <w:autoSpaceDE w:val="0"/>
        <w:autoSpaceDN w:val="0"/>
        <w:spacing w:after="0" w:line="240" w:lineRule="auto"/>
        <w:rPr>
          <w:rFonts w:eastAsia="MS PGothic"/>
          <w:sz w:val="18"/>
          <w:szCs w:val="18"/>
        </w:rPr>
      </w:pPr>
      <w:bookmarkStart w:id="192" w:name="_Hlk525654755"/>
      <w:r w:rsidRPr="00310108">
        <w:rPr>
          <w:rFonts w:eastAsia="MS PGothic"/>
          <w:sz w:val="18"/>
        </w:rPr>
        <w:t>「</w:t>
      </w:r>
      <w:r w:rsidRPr="00310108">
        <w:rPr>
          <w:rFonts w:eastAsia="MS PGothic"/>
          <w:b/>
          <w:color w:val="00188F"/>
          <w:sz w:val="18"/>
        </w:rPr>
        <w:t>ダウンタイム</w:t>
      </w:r>
      <w:r w:rsidRPr="00310108">
        <w:rPr>
          <w:rFonts w:eastAsia="MS PGothic"/>
          <w:sz w:val="18"/>
        </w:rPr>
        <w:t>」とは、</w:t>
      </w:r>
      <w:r w:rsidRPr="00310108">
        <w:rPr>
          <w:rFonts w:eastAsia="MS PGothic"/>
          <w:sz w:val="18"/>
        </w:rPr>
        <w:t xml:space="preserve">SignalR </w:t>
      </w:r>
      <w:r w:rsidRPr="00310108">
        <w:rPr>
          <w:rFonts w:eastAsia="MS PGothic"/>
          <w:sz w:val="18"/>
        </w:rPr>
        <w:t>サービスの</w:t>
      </w:r>
      <w:r w:rsidRPr="00310108">
        <w:rPr>
          <w:rFonts w:eastAsia="MS PGothic"/>
          <w:sz w:val="18"/>
        </w:rPr>
        <w:t xml:space="preserve"> 1 </w:t>
      </w:r>
      <w:r w:rsidRPr="00310108">
        <w:rPr>
          <w:rFonts w:eastAsia="MS PGothic"/>
          <w:sz w:val="18"/>
        </w:rPr>
        <w:t>請求月間の最大利用時間</w:t>
      </w:r>
      <w:r w:rsidRPr="00310108">
        <w:rPr>
          <w:rFonts w:eastAsia="MS PGothic"/>
          <w:sz w:val="18"/>
        </w:rPr>
        <w:t xml:space="preserve"> (</w:t>
      </w:r>
      <w:r w:rsidRPr="00310108">
        <w:rPr>
          <w:rFonts w:eastAsia="MS PGothic"/>
          <w:sz w:val="18"/>
        </w:rPr>
        <w:t>分</w:t>
      </w:r>
      <w:r w:rsidRPr="00310108">
        <w:rPr>
          <w:rFonts w:eastAsia="MS PGothic"/>
          <w:sz w:val="18"/>
        </w:rPr>
        <w:t xml:space="preserve">) </w:t>
      </w:r>
      <w:r w:rsidRPr="00310108">
        <w:rPr>
          <w:rFonts w:eastAsia="MS PGothic"/>
          <w:sz w:val="18"/>
        </w:rPr>
        <w:t>のうち、その</w:t>
      </w:r>
      <w:r w:rsidRPr="00310108">
        <w:rPr>
          <w:rFonts w:eastAsia="MS PGothic"/>
          <w:sz w:val="18"/>
        </w:rPr>
        <w:t xml:space="preserve"> SignalR </w:t>
      </w:r>
      <w:r w:rsidRPr="00310108">
        <w:rPr>
          <w:rFonts w:eastAsia="MS PGothic"/>
          <w:sz w:val="18"/>
        </w:rPr>
        <w:t>サービスを使用できなかった合計累積時間</w:t>
      </w:r>
      <w:r w:rsidRPr="00310108">
        <w:rPr>
          <w:rFonts w:eastAsia="MS PGothic"/>
          <w:sz w:val="18"/>
        </w:rPr>
        <w:t xml:space="preserve"> (</w:t>
      </w:r>
      <w:r w:rsidRPr="00310108">
        <w:rPr>
          <w:rFonts w:eastAsia="MS PGothic"/>
          <w:sz w:val="18"/>
        </w:rPr>
        <w:t>分</w:t>
      </w:r>
      <w:r w:rsidRPr="00310108">
        <w:rPr>
          <w:rFonts w:eastAsia="MS PGothic"/>
          <w:sz w:val="18"/>
        </w:rPr>
        <w:t xml:space="preserve">) </w:t>
      </w:r>
      <w:r w:rsidRPr="00310108">
        <w:rPr>
          <w:rFonts w:eastAsia="MS PGothic"/>
          <w:sz w:val="18"/>
        </w:rPr>
        <w:t>です。</w:t>
      </w:r>
      <w:r w:rsidRPr="00310108">
        <w:rPr>
          <w:rFonts w:eastAsia="MS PGothic"/>
          <w:sz w:val="18"/>
        </w:rPr>
        <w:t xml:space="preserve">SignalR </w:t>
      </w:r>
      <w:r w:rsidRPr="00310108">
        <w:rPr>
          <w:rFonts w:eastAsia="MS PGothic"/>
          <w:sz w:val="18"/>
        </w:rPr>
        <w:t>トランザクションを送信しようとする試みがすべて、</w:t>
      </w:r>
      <w:r w:rsidRPr="00310108">
        <w:rPr>
          <w:rFonts w:eastAsia="MS PGothic"/>
          <w:sz w:val="18"/>
        </w:rPr>
        <w:t xml:space="preserve">1 </w:t>
      </w:r>
      <w:r w:rsidRPr="00310108">
        <w:rPr>
          <w:rFonts w:eastAsia="MS PGothic"/>
          <w:sz w:val="18"/>
        </w:rPr>
        <w:t>分間連続してエラー</w:t>
      </w:r>
      <w:r w:rsidRPr="00310108">
        <w:rPr>
          <w:rFonts w:eastAsia="MS PGothic"/>
          <w:sz w:val="18"/>
        </w:rPr>
        <w:t xml:space="preserve"> </w:t>
      </w:r>
      <w:r w:rsidRPr="00310108">
        <w:rPr>
          <w:rFonts w:eastAsia="MS PGothic"/>
          <w:sz w:val="18"/>
        </w:rPr>
        <w:t>コードに終わるか、または</w:t>
      </w:r>
      <w:r w:rsidRPr="00310108">
        <w:rPr>
          <w:rFonts w:eastAsia="MS PGothic"/>
          <w:sz w:val="18"/>
        </w:rPr>
        <w:t xml:space="preserve"> 1 </w:t>
      </w:r>
      <w:r w:rsidRPr="00310108">
        <w:rPr>
          <w:rFonts w:eastAsia="MS PGothic"/>
          <w:sz w:val="18"/>
        </w:rPr>
        <w:t>分以内に成功コードが返されなかった場合に、</w:t>
      </w:r>
      <w:r w:rsidRPr="00310108">
        <w:rPr>
          <w:rFonts w:eastAsia="MS PGothic"/>
          <w:sz w:val="18"/>
        </w:rPr>
        <w:t xml:space="preserve">SignalR </w:t>
      </w:r>
      <w:r w:rsidRPr="00310108">
        <w:rPr>
          <w:rFonts w:eastAsia="MS PGothic"/>
          <w:sz w:val="18"/>
        </w:rPr>
        <w:t>サービスは</w:t>
      </w:r>
      <w:r w:rsidRPr="00310108">
        <w:rPr>
          <w:rFonts w:eastAsia="MS PGothic"/>
          <w:sz w:val="18"/>
        </w:rPr>
        <w:t xml:space="preserve"> 1 </w:t>
      </w:r>
      <w:r w:rsidRPr="00310108">
        <w:rPr>
          <w:rFonts w:eastAsia="MS PGothic"/>
          <w:sz w:val="18"/>
        </w:rPr>
        <w:t>分間使用できなかったと見なされます。</w:t>
      </w:r>
    </w:p>
    <w:p w:rsidR="0043777D" w:rsidRPr="00310108" w:rsidRDefault="0043777D" w:rsidP="0043777D">
      <w:pPr>
        <w:pStyle w:val="ProductList-Body"/>
        <w:rPr>
          <w:rFonts w:eastAsia="MS PGothic"/>
        </w:rPr>
      </w:pPr>
      <w:r w:rsidRPr="00310108">
        <w:rPr>
          <w:rFonts w:eastAsia="MS PGothic"/>
        </w:rPr>
        <w:t>「</w:t>
      </w:r>
      <w:r w:rsidRPr="00310108">
        <w:rPr>
          <w:rFonts w:eastAsia="MS PGothic"/>
          <w:b/>
          <w:color w:val="00188F"/>
        </w:rPr>
        <w:t>最大利用時間</w:t>
      </w:r>
      <w:r w:rsidRPr="00310108">
        <w:rPr>
          <w:rFonts w:eastAsia="MS PGothic"/>
          <w:b/>
          <w:color w:val="00188F"/>
        </w:rPr>
        <w:t xml:space="preserve"> (</w:t>
      </w:r>
      <w:r w:rsidRPr="00310108">
        <w:rPr>
          <w:rFonts w:eastAsia="MS PGothic"/>
          <w:b/>
          <w:color w:val="00188F"/>
        </w:rPr>
        <w:t>分</w:t>
      </w:r>
      <w:r w:rsidRPr="00310108">
        <w:rPr>
          <w:rFonts w:eastAsia="MS PGothic"/>
          <w:b/>
          <w:color w:val="00188F"/>
        </w:rPr>
        <w:t>)</w:t>
      </w:r>
      <w:r w:rsidRPr="00310108">
        <w:rPr>
          <w:rFonts w:eastAsia="MS PGothic"/>
        </w:rPr>
        <w:t>」とは、</w:t>
      </w:r>
      <w:r w:rsidRPr="00310108">
        <w:rPr>
          <w:rFonts w:eastAsia="MS PGothic"/>
        </w:rPr>
        <w:t xml:space="preserve">1 </w:t>
      </w:r>
      <w:r w:rsidRPr="00310108">
        <w:rPr>
          <w:rFonts w:eastAsia="MS PGothic"/>
        </w:rPr>
        <w:t>請求月間に所定の</w:t>
      </w:r>
      <w:r w:rsidRPr="00310108">
        <w:rPr>
          <w:rFonts w:eastAsia="MS PGothic"/>
        </w:rPr>
        <w:t xml:space="preserve"> Microsoft Azure </w:t>
      </w:r>
      <w:r w:rsidRPr="00310108">
        <w:rPr>
          <w:rFonts w:eastAsia="MS PGothic"/>
        </w:rPr>
        <w:t>サブスクリプションにおいて、お客様が</w:t>
      </w:r>
      <w:r w:rsidRPr="00310108">
        <w:rPr>
          <w:rFonts w:eastAsia="MS PGothic"/>
        </w:rPr>
        <w:t xml:space="preserve"> SignalR </w:t>
      </w:r>
      <w:r w:rsidRPr="00310108">
        <w:rPr>
          <w:rFonts w:eastAsia="MS PGothic"/>
        </w:rPr>
        <w:t>サービスをデプロイしていた総時間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です。</w:t>
      </w:r>
    </w:p>
    <w:p w:rsidR="0043777D" w:rsidRPr="00310108" w:rsidRDefault="0043777D" w:rsidP="0043777D">
      <w:pPr>
        <w:pStyle w:val="ProductList-Body"/>
        <w:spacing w:after="40"/>
        <w:rPr>
          <w:rFonts w:eastAsia="MS PGothic"/>
        </w:rPr>
      </w:pPr>
      <w:r w:rsidRPr="00310108">
        <w:rPr>
          <w:rFonts w:eastAsia="MS PGothic"/>
        </w:rPr>
        <w:t>「</w:t>
      </w:r>
      <w:r w:rsidRPr="00310108">
        <w:rPr>
          <w:rFonts w:eastAsia="MS PGothic"/>
          <w:b/>
          <w:color w:val="00188F"/>
        </w:rPr>
        <w:t xml:space="preserve">SignalR </w:t>
      </w:r>
      <w:r w:rsidRPr="00310108">
        <w:rPr>
          <w:rFonts w:eastAsia="MS PGothic"/>
          <w:b/>
          <w:color w:val="00188F"/>
        </w:rPr>
        <w:t>サービス</w:t>
      </w:r>
      <w:r w:rsidRPr="00310108">
        <w:rPr>
          <w:rFonts w:eastAsia="MS PGothic"/>
          <w:b/>
          <w:color w:val="00188F"/>
        </w:rPr>
        <w:t xml:space="preserve"> </w:t>
      </w:r>
      <w:r w:rsidRPr="00310108">
        <w:rPr>
          <w:rFonts w:eastAsia="MS PGothic"/>
          <w:b/>
          <w:color w:val="00188F"/>
        </w:rPr>
        <w:t>エンドポイント</w:t>
      </w:r>
      <w:r w:rsidRPr="00310108">
        <w:rPr>
          <w:rFonts w:eastAsia="MS PGothic"/>
        </w:rPr>
        <w:t>」とは、</w:t>
      </w:r>
      <w:r w:rsidRPr="00310108">
        <w:rPr>
          <w:rFonts w:eastAsia="MS PGothic"/>
        </w:rPr>
        <w:t xml:space="preserve">SignalR </w:t>
      </w:r>
      <w:r w:rsidRPr="00310108">
        <w:rPr>
          <w:rFonts w:eastAsia="MS PGothic"/>
        </w:rPr>
        <w:t>トランザクションを実行するためにサーバーまたはクライアントが</w:t>
      </w:r>
      <w:r w:rsidRPr="00310108">
        <w:rPr>
          <w:rFonts w:eastAsia="MS PGothic"/>
        </w:rPr>
        <w:t xml:space="preserve"> SignalR </w:t>
      </w:r>
      <w:r w:rsidRPr="00310108">
        <w:rPr>
          <w:rFonts w:eastAsia="MS PGothic"/>
        </w:rPr>
        <w:t>サービスにアクセスする場合の、アクセス元となるホスト名を意味します。</w:t>
      </w:r>
    </w:p>
    <w:p w:rsidR="0043777D" w:rsidRPr="00310108" w:rsidRDefault="0043777D" w:rsidP="0043777D">
      <w:pPr>
        <w:pStyle w:val="ProductList-Body"/>
        <w:spacing w:after="40"/>
        <w:rPr>
          <w:rFonts w:eastAsia="MS PGothic"/>
        </w:rPr>
      </w:pPr>
      <w:r w:rsidRPr="00310108">
        <w:rPr>
          <w:rFonts w:eastAsia="MS PGothic"/>
        </w:rPr>
        <w:t>「</w:t>
      </w:r>
      <w:r w:rsidRPr="00310108">
        <w:rPr>
          <w:rFonts w:eastAsia="MS PGothic"/>
          <w:b/>
          <w:color w:val="00188F"/>
        </w:rPr>
        <w:t xml:space="preserve">SignalR </w:t>
      </w:r>
      <w:r w:rsidRPr="00310108">
        <w:rPr>
          <w:rFonts w:eastAsia="MS PGothic"/>
          <w:b/>
          <w:color w:val="00188F"/>
        </w:rPr>
        <w:t>サービス</w:t>
      </w:r>
      <w:r w:rsidRPr="00310108">
        <w:rPr>
          <w:rFonts w:eastAsia="MS PGothic"/>
          <w:b/>
          <w:color w:val="00188F"/>
        </w:rPr>
        <w:t xml:space="preserve"> </w:t>
      </w:r>
      <w:r w:rsidRPr="00310108">
        <w:rPr>
          <w:rFonts w:eastAsia="MS PGothic"/>
          <w:b/>
          <w:color w:val="00188F"/>
        </w:rPr>
        <w:t>トランザクション</w:t>
      </w:r>
      <w:r w:rsidRPr="00310108">
        <w:rPr>
          <w:rFonts w:eastAsia="MS PGothic"/>
        </w:rPr>
        <w:t>」とは、</w:t>
      </w:r>
      <w:r w:rsidRPr="00310108">
        <w:rPr>
          <w:rFonts w:eastAsia="MS PGothic"/>
        </w:rPr>
        <w:t xml:space="preserve">SignalR </w:t>
      </w:r>
      <w:r w:rsidRPr="00310108">
        <w:rPr>
          <w:rFonts w:eastAsia="MS PGothic"/>
        </w:rPr>
        <w:t>サービス</w:t>
      </w:r>
      <w:r w:rsidRPr="00310108">
        <w:rPr>
          <w:rFonts w:eastAsia="MS PGothic"/>
        </w:rPr>
        <w:t xml:space="preserve"> </w:t>
      </w:r>
      <w:r w:rsidRPr="00310108">
        <w:rPr>
          <w:rFonts w:eastAsia="MS PGothic"/>
        </w:rPr>
        <w:t>エンドポイントを通じてクライアントからサーバーに、またはサーバーからクライアントに送信されたトランザクション要求のセットです。</w:t>
      </w:r>
    </w:p>
    <w:bookmarkEnd w:id="192"/>
    <w:p w:rsidR="0043777D" w:rsidRPr="00310108" w:rsidRDefault="0043777D" w:rsidP="0043777D">
      <w:pPr>
        <w:pStyle w:val="ProductList-Body"/>
        <w:rPr>
          <w:rFonts w:eastAsia="MS PGothic"/>
        </w:rPr>
      </w:pPr>
    </w:p>
    <w:p w:rsidR="0043777D" w:rsidRPr="00310108" w:rsidRDefault="0043777D" w:rsidP="0043777D">
      <w:pPr>
        <w:pStyle w:val="ProductList-Body"/>
        <w:rPr>
          <w:rFonts w:eastAsia="MS PGothic"/>
        </w:rPr>
      </w:pPr>
      <w:r w:rsidRPr="00310108">
        <w:rPr>
          <w:rFonts w:eastAsia="MS PGothic"/>
          <w:b/>
          <w:color w:val="00188F"/>
        </w:rPr>
        <w:t>月間稼働率</w:t>
      </w:r>
      <w:r w:rsidRPr="00FA7EA3">
        <w:rPr>
          <w:rFonts w:eastAsia="MS PGothic"/>
          <w:b/>
          <w:bCs/>
        </w:rPr>
        <w:t>:</w:t>
      </w:r>
      <w:r w:rsidRPr="00310108">
        <w:rPr>
          <w:rFonts w:eastAsia="MS PGothic"/>
        </w:rPr>
        <w:t xml:space="preserve"> </w:t>
      </w:r>
      <w:r w:rsidRPr="00310108">
        <w:rPr>
          <w:rFonts w:eastAsia="MS PGothic"/>
        </w:rPr>
        <w:t>月間稼働率は次の式を用いて計算されます。</w:t>
      </w:r>
    </w:p>
    <w:p w:rsidR="0043777D" w:rsidRPr="00310108" w:rsidRDefault="0043777D" w:rsidP="0043777D">
      <w:pPr>
        <w:pStyle w:val="ProductList-Body"/>
        <w:rPr>
          <w:rFonts w:eastAsia="MS PGothic"/>
        </w:rPr>
      </w:pPr>
    </w:p>
    <w:p w:rsidR="0043777D" w:rsidRPr="00310108" w:rsidRDefault="00B81559" w:rsidP="0043777D">
      <w:pPr>
        <w:pStyle w:val="ListParagraph"/>
        <w:spacing w:after="100"/>
        <w:rPr>
          <w:rFonts w:eastAsia="MS PGothic"/>
        </w:rPr>
      </w:pPr>
      <m:oMathPara>
        <m:oMath>
          <m:f>
            <m:fPr>
              <m:ctrlPr>
                <w:rPr>
                  <w:rFonts w:ascii="Cambria Math" w:eastAsia="MS PGothic" w:hAnsi="Cambria Math" w:cs="Tahoma"/>
                  <w:color w:val="000000" w:themeColor="text1"/>
                  <w:sz w:val="18"/>
                  <w:szCs w:val="18"/>
                </w:rPr>
              </m:ctrlPr>
            </m:fPr>
            <m:num>
              <m:r>
                <w:rPr>
                  <w:rFonts w:ascii="Cambria Math" w:eastAsia="MS PGothic" w:hAnsi="Cambria Math"/>
                  <w:sz w:val="18"/>
                  <w:szCs w:val="18"/>
                </w:rPr>
                <m:t>最大利用時間</m:t>
              </m:r>
              <m:r>
                <w:rPr>
                  <w:rFonts w:ascii="Cambria Math" w:eastAsia="MS PGothic" w:hAnsi="Cambria Math"/>
                  <w:sz w:val="18"/>
                  <w:szCs w:val="18"/>
                </w:rPr>
                <m:t xml:space="preserve"> (</m:t>
              </m:r>
              <m:r>
                <w:rPr>
                  <w:rFonts w:ascii="Cambria Math" w:eastAsia="MS PGothic" w:hAnsi="Cambria Math"/>
                  <w:sz w:val="18"/>
                  <w:szCs w:val="18"/>
                </w:rPr>
                <m:t>分</m:t>
              </m:r>
              <m:r>
                <w:rPr>
                  <w:rFonts w:ascii="Cambria Math" w:eastAsia="MS PGothic" w:hAnsi="Cambria Math"/>
                  <w:sz w:val="18"/>
                  <w:szCs w:val="18"/>
                </w:rPr>
                <m:t xml:space="preserve">) - </m:t>
              </m:r>
              <m:r>
                <w:rPr>
                  <w:rFonts w:ascii="Cambria Math" w:eastAsia="MS PGothic" w:hAnsi="Cambria Math"/>
                  <w:sz w:val="18"/>
                  <w:szCs w:val="18"/>
                </w:rPr>
                <m:t>ダウンタイム</m:t>
              </m:r>
            </m:num>
            <m:den>
              <m:r>
                <w:rPr>
                  <w:rFonts w:ascii="Cambria Math" w:eastAsia="MS PGothic" w:hAnsi="Cambria Math"/>
                  <w:sz w:val="18"/>
                  <w:szCs w:val="18"/>
                </w:rPr>
                <m:t>最大利用時間</m:t>
              </m:r>
              <m:r>
                <w:rPr>
                  <w:rFonts w:ascii="Cambria Math" w:eastAsia="MS PGothic" w:hAnsi="Cambria Math"/>
                  <w:sz w:val="18"/>
                  <w:szCs w:val="18"/>
                </w:rPr>
                <m:t xml:space="preserve"> (</m:t>
              </m:r>
              <m:r>
                <w:rPr>
                  <w:rFonts w:ascii="Cambria Math" w:eastAsia="MS PGothic" w:hAnsi="Cambria Math"/>
                  <w:sz w:val="18"/>
                  <w:szCs w:val="18"/>
                </w:rPr>
                <m:t>分</m:t>
              </m:r>
              <m:r>
                <w:rPr>
                  <w:rFonts w:ascii="Cambria Math" w:eastAsia="MS PGothic" w:hAnsi="Cambria Math"/>
                  <w:sz w:val="18"/>
                  <w:szCs w:val="18"/>
                </w:rPr>
                <m:t>)</m:t>
              </m:r>
            </m:den>
          </m:f>
          <m:r>
            <w:rPr>
              <w:rFonts w:ascii="Cambria Math" w:eastAsia="MS PGothic" w:hAnsi="Cambria Math" w:cs="Tahoma"/>
              <w:color w:val="000000" w:themeColor="text1"/>
              <w:sz w:val="18"/>
              <w:szCs w:val="18"/>
            </w:rPr>
            <m:t xml:space="preserve"> </m:t>
          </m:r>
          <m:r>
            <w:rPr>
              <w:rFonts w:ascii="Cambria Math" w:eastAsia="MS PGothic" w:hAnsi="Cambria Math" w:cs="Cambria Math"/>
              <w:color w:val="000000" w:themeColor="text1"/>
              <w:sz w:val="18"/>
              <w:szCs w:val="18"/>
            </w:rPr>
            <m:t>x</m:t>
          </m:r>
          <m:r>
            <w:rPr>
              <w:rFonts w:ascii="Cambria Math" w:eastAsia="MS PGothic" w:hAnsi="Cambria Math" w:cs="Tahoma"/>
              <w:color w:val="000000" w:themeColor="text1"/>
              <w:sz w:val="18"/>
              <w:szCs w:val="18"/>
            </w:rPr>
            <m:t xml:space="preserve"> 100</m:t>
          </m:r>
        </m:oMath>
      </m:oMathPara>
    </w:p>
    <w:p w:rsidR="0043777D" w:rsidRPr="00310108" w:rsidRDefault="0043777D" w:rsidP="0043777D">
      <w:pPr>
        <w:pStyle w:val="ProductList-Body"/>
        <w:rPr>
          <w:rFonts w:eastAsia="MS PGothic"/>
        </w:rPr>
      </w:pPr>
      <w:r w:rsidRPr="00310108">
        <w:rPr>
          <w:rFonts w:eastAsia="MS PGothic" w:cstheme="minorHAnsi"/>
          <w:color w:val="505050"/>
          <w:szCs w:val="18"/>
          <w:shd w:val="clear" w:color="auto" w:fill="FFFFFF"/>
        </w:rPr>
        <w:t>お客様による</w:t>
      </w:r>
      <w:r w:rsidRPr="00310108">
        <w:rPr>
          <w:rFonts w:eastAsia="MS PGothic" w:cstheme="minorHAnsi"/>
          <w:color w:val="505050"/>
          <w:szCs w:val="18"/>
          <w:shd w:val="clear" w:color="auto" w:fill="FFFFFF"/>
        </w:rPr>
        <w:t xml:space="preserve"> SignalR </w:t>
      </w:r>
      <w:r w:rsidRPr="00310108">
        <w:rPr>
          <w:rFonts w:eastAsia="MS PGothic" w:cstheme="minorHAnsi"/>
          <w:color w:val="505050"/>
          <w:szCs w:val="18"/>
          <w:shd w:val="clear" w:color="auto" w:fill="FFFFFF"/>
        </w:rPr>
        <w:t>サービス</w:t>
      </w:r>
      <w:r w:rsidRPr="00310108">
        <w:rPr>
          <w:rFonts w:eastAsia="MS PGothic" w:cstheme="minorHAnsi"/>
          <w:color w:val="505050"/>
          <w:szCs w:val="18"/>
          <w:shd w:val="clear" w:color="auto" w:fill="FFFFFF"/>
        </w:rPr>
        <w:t xml:space="preserve"> Standard </w:t>
      </w:r>
      <w:r w:rsidRPr="00310108">
        <w:rPr>
          <w:rFonts w:eastAsia="MS PGothic" w:cstheme="minorHAnsi"/>
          <w:color w:val="505050"/>
          <w:szCs w:val="18"/>
          <w:shd w:val="clear" w:color="auto" w:fill="FFFFFF"/>
        </w:rPr>
        <w:t>レベルの使用には、以下のサービス</w:t>
      </w:r>
      <w:r w:rsidRPr="00310108">
        <w:rPr>
          <w:rFonts w:eastAsia="MS PGothic" w:cstheme="minorHAnsi"/>
          <w:color w:val="505050"/>
          <w:szCs w:val="18"/>
          <w:shd w:val="clear" w:color="auto" w:fill="FFFFFF"/>
        </w:rPr>
        <w:t xml:space="preserve"> </w:t>
      </w:r>
      <w:r w:rsidRPr="00310108">
        <w:rPr>
          <w:rFonts w:eastAsia="MS PGothic" w:cstheme="minorHAnsi"/>
          <w:color w:val="505050"/>
          <w:szCs w:val="18"/>
          <w:shd w:val="clear" w:color="auto" w:fill="FFFFFF"/>
        </w:rPr>
        <w:t>レベルおよびサービス</w:t>
      </w:r>
      <w:r w:rsidRPr="00310108">
        <w:rPr>
          <w:rFonts w:eastAsia="MS PGothic" w:cstheme="minorHAnsi"/>
          <w:color w:val="505050"/>
          <w:szCs w:val="18"/>
          <w:shd w:val="clear" w:color="auto" w:fill="FFFFFF"/>
        </w:rPr>
        <w:t xml:space="preserve"> </w:t>
      </w:r>
      <w:r w:rsidRPr="00310108">
        <w:rPr>
          <w:rFonts w:eastAsia="MS PGothic" w:cstheme="minorHAnsi"/>
          <w:color w:val="505050"/>
          <w:szCs w:val="18"/>
          <w:shd w:val="clear" w:color="auto" w:fill="FFFFFF"/>
        </w:rPr>
        <w:t>クレジットが適用されます。</w:t>
      </w:r>
      <w:r w:rsidRPr="00310108">
        <w:rPr>
          <w:rFonts w:eastAsia="MS PGothic" w:cstheme="minorHAnsi"/>
          <w:color w:val="505050"/>
          <w:szCs w:val="18"/>
          <w:shd w:val="clear" w:color="auto" w:fill="FFFFFF"/>
        </w:rPr>
        <w:t xml:space="preserve">SignalR </w:t>
      </w:r>
      <w:r w:rsidRPr="00310108">
        <w:rPr>
          <w:rFonts w:eastAsia="MS PGothic" w:cstheme="minorHAnsi"/>
          <w:color w:val="505050"/>
          <w:szCs w:val="18"/>
          <w:shd w:val="clear" w:color="auto" w:fill="FFFFFF"/>
        </w:rPr>
        <w:t>サービスの</w:t>
      </w:r>
      <w:r w:rsidRPr="00310108">
        <w:rPr>
          <w:rFonts w:eastAsia="MS PGothic" w:cstheme="minorHAnsi"/>
          <w:color w:val="505050"/>
          <w:szCs w:val="18"/>
          <w:shd w:val="clear" w:color="auto" w:fill="FFFFFF"/>
        </w:rPr>
        <w:t xml:space="preserve"> Free </w:t>
      </w:r>
      <w:r w:rsidRPr="00310108">
        <w:rPr>
          <w:rFonts w:eastAsia="MS PGothic" w:cstheme="minorHAnsi"/>
          <w:color w:val="505050"/>
          <w:szCs w:val="18"/>
          <w:shd w:val="clear" w:color="auto" w:fill="FFFFFF"/>
        </w:rPr>
        <w:t>レベルは本</w:t>
      </w:r>
      <w:r w:rsidRPr="00310108">
        <w:rPr>
          <w:rFonts w:eastAsia="MS PGothic" w:cstheme="minorHAnsi"/>
          <w:color w:val="505050"/>
          <w:szCs w:val="18"/>
          <w:shd w:val="clear" w:color="auto" w:fill="FFFFFF"/>
        </w:rPr>
        <w:t xml:space="preserve"> SLA </w:t>
      </w:r>
      <w:r w:rsidRPr="00310108">
        <w:rPr>
          <w:rFonts w:eastAsia="MS PGothic" w:cstheme="minorHAnsi"/>
          <w:color w:val="505050"/>
          <w:szCs w:val="18"/>
          <w:shd w:val="clear" w:color="auto" w:fill="FFFFFF"/>
        </w:rPr>
        <w:t>の適用対象外です。</w:t>
      </w:r>
    </w:p>
    <w:p w:rsidR="0043777D" w:rsidRPr="00310108" w:rsidRDefault="0043777D" w:rsidP="0043777D">
      <w:pPr>
        <w:pStyle w:val="ProductList-Body"/>
        <w:rPr>
          <w:rFonts w:eastAsia="MS PGothic"/>
        </w:rPr>
      </w:pPr>
    </w:p>
    <w:p w:rsidR="0043777D" w:rsidRPr="00310108" w:rsidRDefault="0043777D" w:rsidP="0043777D">
      <w:pPr>
        <w:pStyle w:val="ProductList-Body"/>
        <w:keepNext/>
        <w:rPr>
          <w:rFonts w:eastAsia="MS PGothic"/>
        </w:rPr>
      </w:pPr>
      <w:r w:rsidRPr="00310108">
        <w:rPr>
          <w:rFonts w:eastAsia="MS PGothic"/>
          <w:b/>
          <w:color w:val="00188F"/>
        </w:rPr>
        <w:t>サービス</w:t>
      </w:r>
      <w:r w:rsidRPr="00310108">
        <w:rPr>
          <w:rFonts w:eastAsia="MS PGothic"/>
          <w:b/>
          <w:color w:val="00188F"/>
        </w:rPr>
        <w:t xml:space="preserve"> </w:t>
      </w:r>
      <w:r w:rsidRPr="00310108">
        <w:rPr>
          <w:rFonts w:eastAsia="MS PGothic"/>
          <w:b/>
          <w:color w:val="00188F"/>
        </w:rPr>
        <w:t>クレジット</w:t>
      </w:r>
      <w:r w:rsidRPr="00310108">
        <w:rPr>
          <w:rFonts w:eastAsia="MS PGothic"/>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777D" w:rsidRPr="0043777D" w:rsidTr="0043777D">
        <w:trPr>
          <w:tblHeader/>
        </w:trPr>
        <w:tc>
          <w:tcPr>
            <w:tcW w:w="5400" w:type="dxa"/>
            <w:shd w:val="clear" w:color="auto" w:fill="0072C6"/>
          </w:tcPr>
          <w:p w:rsidR="0043777D" w:rsidRPr="00310108" w:rsidRDefault="0043777D" w:rsidP="0043777D">
            <w:pPr>
              <w:pStyle w:val="ProductList-OfferingBody"/>
              <w:jc w:val="center"/>
              <w:rPr>
                <w:rFonts w:eastAsia="MS PGothic"/>
                <w:color w:val="FFFFFF" w:themeColor="background1"/>
              </w:rPr>
            </w:pPr>
            <w:r w:rsidRPr="00310108">
              <w:rPr>
                <w:rFonts w:eastAsia="MS PGothic"/>
                <w:color w:val="FFFFFF" w:themeColor="background1"/>
              </w:rPr>
              <w:t>月間稼働率</w:t>
            </w:r>
          </w:p>
        </w:tc>
        <w:tc>
          <w:tcPr>
            <w:tcW w:w="5400" w:type="dxa"/>
            <w:shd w:val="clear" w:color="auto" w:fill="0072C6"/>
          </w:tcPr>
          <w:p w:rsidR="0043777D" w:rsidRPr="00310108" w:rsidRDefault="0043777D" w:rsidP="0043777D">
            <w:pPr>
              <w:pStyle w:val="ProductList-OfferingBody"/>
              <w:jc w:val="center"/>
              <w:rPr>
                <w:rFonts w:eastAsia="MS PGothic"/>
                <w:color w:val="FFFFFF" w:themeColor="background1"/>
              </w:rPr>
            </w:pPr>
            <w:r w:rsidRPr="00310108">
              <w:rPr>
                <w:rFonts w:eastAsia="MS PGothic"/>
                <w:color w:val="FFFFFF" w:themeColor="background1"/>
              </w:rPr>
              <w:t>サービス</w:t>
            </w:r>
            <w:r w:rsidRPr="00310108">
              <w:rPr>
                <w:rFonts w:eastAsia="MS PGothic"/>
                <w:color w:val="FFFFFF" w:themeColor="background1"/>
              </w:rPr>
              <w:t xml:space="preserve"> </w:t>
            </w:r>
            <w:r w:rsidRPr="00310108">
              <w:rPr>
                <w:rFonts w:eastAsia="MS PGothic"/>
                <w:color w:val="FFFFFF" w:themeColor="background1"/>
              </w:rPr>
              <w:t>クレジット</w:t>
            </w:r>
          </w:p>
        </w:tc>
      </w:tr>
      <w:tr w:rsidR="0043777D" w:rsidRPr="0043777D" w:rsidTr="0043777D">
        <w:tc>
          <w:tcPr>
            <w:tcW w:w="5400" w:type="dxa"/>
          </w:tcPr>
          <w:p w:rsidR="0043777D" w:rsidRPr="00310108" w:rsidRDefault="0043777D" w:rsidP="0043777D">
            <w:pPr>
              <w:pStyle w:val="ProductList-OfferingBody"/>
              <w:jc w:val="center"/>
              <w:rPr>
                <w:rFonts w:eastAsia="MS PGothic"/>
              </w:rPr>
            </w:pPr>
            <w:r w:rsidRPr="00310108">
              <w:rPr>
                <w:rFonts w:eastAsia="MS PGothic"/>
              </w:rPr>
              <w:t xml:space="preserve">99.9% </w:t>
            </w:r>
            <w:r w:rsidRPr="00310108">
              <w:rPr>
                <w:rFonts w:eastAsia="MS PGothic"/>
              </w:rPr>
              <w:t>未満</w:t>
            </w:r>
          </w:p>
        </w:tc>
        <w:tc>
          <w:tcPr>
            <w:tcW w:w="5400" w:type="dxa"/>
          </w:tcPr>
          <w:p w:rsidR="0043777D" w:rsidRPr="00310108" w:rsidRDefault="0043777D" w:rsidP="0043777D">
            <w:pPr>
              <w:pStyle w:val="ProductList-OfferingBody"/>
              <w:jc w:val="center"/>
              <w:rPr>
                <w:rFonts w:eastAsia="MS PGothic"/>
              </w:rPr>
            </w:pPr>
            <w:r w:rsidRPr="00310108">
              <w:rPr>
                <w:rFonts w:eastAsia="MS PGothic"/>
              </w:rPr>
              <w:t>10%</w:t>
            </w:r>
          </w:p>
        </w:tc>
      </w:tr>
      <w:tr w:rsidR="0043777D" w:rsidRPr="0043777D" w:rsidTr="0043777D">
        <w:tc>
          <w:tcPr>
            <w:tcW w:w="5400" w:type="dxa"/>
          </w:tcPr>
          <w:p w:rsidR="0043777D" w:rsidRPr="00310108" w:rsidRDefault="0043777D" w:rsidP="0043777D">
            <w:pPr>
              <w:pStyle w:val="ProductList-OfferingBody"/>
              <w:jc w:val="center"/>
              <w:rPr>
                <w:rFonts w:eastAsia="MS PGothic"/>
              </w:rPr>
            </w:pPr>
            <w:r w:rsidRPr="00310108">
              <w:rPr>
                <w:rFonts w:eastAsia="MS PGothic"/>
              </w:rPr>
              <w:t xml:space="preserve">99% </w:t>
            </w:r>
            <w:r w:rsidRPr="00310108">
              <w:rPr>
                <w:rFonts w:eastAsia="MS PGothic"/>
              </w:rPr>
              <w:t>未満</w:t>
            </w:r>
          </w:p>
        </w:tc>
        <w:tc>
          <w:tcPr>
            <w:tcW w:w="5400" w:type="dxa"/>
          </w:tcPr>
          <w:p w:rsidR="0043777D" w:rsidRPr="00310108" w:rsidRDefault="0043777D" w:rsidP="0043777D">
            <w:pPr>
              <w:pStyle w:val="ProductList-OfferingBody"/>
              <w:jc w:val="center"/>
              <w:rPr>
                <w:rFonts w:eastAsia="MS PGothic"/>
              </w:rPr>
            </w:pPr>
            <w:r w:rsidRPr="00310108">
              <w:rPr>
                <w:rFonts w:eastAsia="MS PGothic"/>
              </w:rPr>
              <w:t>25%</w:t>
            </w:r>
          </w:p>
        </w:tc>
      </w:tr>
    </w:tbl>
    <w:p w:rsidR="006E1AE5" w:rsidRPr="00062801" w:rsidRDefault="00B81559"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5025A9" w:rsidRPr="005025A9" w:rsidRDefault="005025A9" w:rsidP="00C12116">
      <w:pPr>
        <w:pStyle w:val="ProductList-Offering2Heading"/>
        <w:keepNext/>
        <w:rPr>
          <w:rStyle w:val="ProductList-Offering2HeadingChar"/>
          <w:lang w:eastAsia="ja-JP"/>
        </w:rPr>
      </w:pPr>
      <w:bookmarkStart w:id="193" w:name="_Toc11943478"/>
      <w:r w:rsidRPr="005025A9">
        <w:rPr>
          <w:rStyle w:val="ProductList-Offering2HeadingChar"/>
          <w:lang w:eastAsia="ja-JP"/>
        </w:rPr>
        <w:t>SQL Data Warehouse Database</w:t>
      </w:r>
      <w:bookmarkEnd w:id="193"/>
    </w:p>
    <w:bookmarkEnd w:id="189"/>
    <w:p w:rsidR="005025A9" w:rsidRPr="009C7423" w:rsidRDefault="005025A9" w:rsidP="005025A9">
      <w:pPr>
        <w:pStyle w:val="ProductList-Body"/>
        <w:rPr>
          <w:rFonts w:eastAsia="MS PGothic"/>
          <w:szCs w:val="24"/>
        </w:rPr>
      </w:pPr>
      <w:r w:rsidRPr="009C7423">
        <w:rPr>
          <w:rFonts w:eastAsia="MS PGothic"/>
          <w:b/>
          <w:color w:val="00188F"/>
          <w:szCs w:val="24"/>
          <w:lang w:val="ja-JP"/>
        </w:rPr>
        <w:t>用語の追加定義</w:t>
      </w:r>
      <w:r w:rsidRPr="00862F74">
        <w:rPr>
          <w:rFonts w:eastAsia="MS PGothic"/>
          <w:szCs w:val="24"/>
        </w:rPr>
        <w:t>:</w:t>
      </w:r>
    </w:p>
    <w:p w:rsidR="005025A9" w:rsidRPr="009C7423" w:rsidRDefault="005025A9" w:rsidP="005025A9">
      <w:pPr>
        <w:pStyle w:val="ProductList-Body"/>
        <w:spacing w:after="40"/>
        <w:rPr>
          <w:rFonts w:eastAsia="MS PGothic"/>
          <w:szCs w:val="24"/>
        </w:rPr>
      </w:pPr>
      <w:r w:rsidRPr="00795688">
        <w:rPr>
          <w:rFonts w:eastAsia="MS PGothic"/>
          <w:szCs w:val="24"/>
          <w:lang w:val="ja-JP"/>
        </w:rPr>
        <w:t>「</w:t>
      </w:r>
      <w:r w:rsidRPr="009C7423">
        <w:rPr>
          <w:rFonts w:eastAsia="MS PGothic"/>
          <w:b/>
          <w:color w:val="00188F"/>
          <w:szCs w:val="24"/>
          <w:lang w:val="ja-JP"/>
        </w:rPr>
        <w:t>データベース</w:t>
      </w:r>
      <w:r w:rsidRPr="00795688">
        <w:rPr>
          <w:rFonts w:eastAsia="MS PGothic"/>
          <w:szCs w:val="24"/>
          <w:lang w:val="ja-JP"/>
        </w:rPr>
        <w:t>」</w:t>
      </w:r>
      <w:r w:rsidRPr="009C7423">
        <w:rPr>
          <w:rFonts w:eastAsia="MS PGothic"/>
          <w:szCs w:val="24"/>
          <w:lang w:val="ja-JP"/>
        </w:rPr>
        <w:t>とは、</w:t>
      </w:r>
      <w:r w:rsidRPr="009C7423">
        <w:rPr>
          <w:rFonts w:eastAsia="MS PGothic"/>
          <w:szCs w:val="24"/>
        </w:rPr>
        <w:t xml:space="preserve">SQL Data Warehouse Database </w:t>
      </w:r>
      <w:r w:rsidRPr="009C7423">
        <w:rPr>
          <w:rFonts w:eastAsia="MS PGothic"/>
          <w:szCs w:val="24"/>
          <w:lang w:val="ja-JP"/>
        </w:rPr>
        <w:t>を意味します。</w:t>
      </w:r>
    </w:p>
    <w:p w:rsidR="005025A9" w:rsidRPr="009C7423" w:rsidRDefault="005025A9" w:rsidP="005025A9">
      <w:pPr>
        <w:pStyle w:val="ProductList-Body"/>
        <w:rPr>
          <w:rFonts w:eastAsia="MS PGothic"/>
          <w:szCs w:val="24"/>
        </w:rPr>
      </w:pPr>
      <w:r w:rsidRPr="00795688">
        <w:rPr>
          <w:rFonts w:eastAsia="MS PGothic"/>
          <w:szCs w:val="24"/>
          <w:lang w:val="ja-JP"/>
        </w:rPr>
        <w:t>「</w:t>
      </w:r>
      <w:r w:rsidRPr="009C7423">
        <w:rPr>
          <w:rFonts w:eastAsia="MS PGothic"/>
          <w:b/>
          <w:color w:val="00188F"/>
          <w:szCs w:val="24"/>
          <w:lang w:val="ja-JP"/>
        </w:rPr>
        <w:t>最大利用時間</w:t>
      </w:r>
      <w:r w:rsidRPr="009C7423">
        <w:rPr>
          <w:rFonts w:eastAsia="MS PGothic"/>
          <w:b/>
          <w:color w:val="00188F"/>
          <w:szCs w:val="24"/>
        </w:rPr>
        <w:t xml:space="preserve"> (</w:t>
      </w:r>
      <w:r w:rsidRPr="009C7423">
        <w:rPr>
          <w:rFonts w:eastAsia="MS PGothic"/>
          <w:b/>
          <w:color w:val="00188F"/>
          <w:szCs w:val="24"/>
          <w:lang w:val="ja-JP"/>
        </w:rPr>
        <w:t>分</w:t>
      </w:r>
      <w:r w:rsidRPr="009C7423">
        <w:rPr>
          <w:rFonts w:eastAsia="MS PGothic"/>
          <w:b/>
          <w:color w:val="00188F"/>
          <w:szCs w:val="24"/>
        </w:rPr>
        <w:t>)</w:t>
      </w:r>
      <w:r w:rsidRPr="00795688">
        <w:rPr>
          <w:rFonts w:eastAsia="MS PGothic"/>
          <w:szCs w:val="24"/>
          <w:lang w:val="ja-JP"/>
        </w:rPr>
        <w:t>」</w:t>
      </w:r>
      <w:r w:rsidRPr="009C7423">
        <w:rPr>
          <w:rFonts w:eastAsia="MS PGothic"/>
          <w:szCs w:val="24"/>
          <w:lang w:val="ja-JP"/>
        </w:rPr>
        <w:t>とは、所定の</w:t>
      </w:r>
      <w:r w:rsidRPr="009C7423">
        <w:rPr>
          <w:rFonts w:eastAsia="MS PGothic"/>
          <w:szCs w:val="24"/>
        </w:rPr>
        <w:t xml:space="preserve"> Microsoft Azure </w:t>
      </w:r>
      <w:r w:rsidRPr="009C7423">
        <w:rPr>
          <w:rFonts w:eastAsia="MS PGothic"/>
          <w:szCs w:val="24"/>
          <w:lang w:val="ja-JP"/>
        </w:rPr>
        <w:t>サブスクリプションについて</w:t>
      </w:r>
      <w:r w:rsidRPr="009C7423">
        <w:rPr>
          <w:rFonts w:eastAsia="MS PGothic"/>
          <w:szCs w:val="24"/>
        </w:rPr>
        <w:t xml:space="preserve"> 1 </w:t>
      </w:r>
      <w:r w:rsidRPr="009C7423">
        <w:rPr>
          <w:rFonts w:eastAsia="MS PGothic"/>
          <w:szCs w:val="24"/>
          <w:lang w:val="ja-JP"/>
        </w:rPr>
        <w:t>請求月間に所定のデータベースが</w:t>
      </w:r>
      <w:r w:rsidRPr="009C7423">
        <w:rPr>
          <w:rFonts w:eastAsia="MS PGothic"/>
          <w:szCs w:val="24"/>
        </w:rPr>
        <w:t xml:space="preserve"> Microsoft Azure </w:t>
      </w:r>
      <w:r w:rsidRPr="009C7423">
        <w:rPr>
          <w:rFonts w:eastAsia="MS PGothic"/>
          <w:szCs w:val="24"/>
          <w:lang w:val="ja-JP"/>
        </w:rPr>
        <w:t>にデプロイされていた総時間</w:t>
      </w:r>
      <w:r w:rsidRPr="009C7423">
        <w:rPr>
          <w:rFonts w:eastAsia="MS PGothic"/>
          <w:szCs w:val="24"/>
        </w:rPr>
        <w:t xml:space="preserve"> (</w:t>
      </w:r>
      <w:r w:rsidRPr="009C7423">
        <w:rPr>
          <w:rFonts w:eastAsia="MS PGothic"/>
          <w:szCs w:val="24"/>
          <w:lang w:val="ja-JP"/>
        </w:rPr>
        <w:t>分</w:t>
      </w:r>
      <w:r w:rsidRPr="009C7423">
        <w:rPr>
          <w:rFonts w:eastAsia="MS PGothic"/>
          <w:szCs w:val="24"/>
        </w:rPr>
        <w:t xml:space="preserve">) </w:t>
      </w:r>
      <w:r w:rsidRPr="009C7423">
        <w:rPr>
          <w:rFonts w:eastAsia="MS PGothic"/>
          <w:szCs w:val="24"/>
          <w:lang w:val="ja-JP"/>
        </w:rPr>
        <w:t>です。</w:t>
      </w:r>
    </w:p>
    <w:p w:rsidR="005025A9" w:rsidRPr="009C7423" w:rsidRDefault="005025A9" w:rsidP="005025A9">
      <w:pPr>
        <w:pStyle w:val="ProductList-Body"/>
        <w:rPr>
          <w:rFonts w:eastAsia="MS PGothic"/>
          <w:szCs w:val="24"/>
        </w:rPr>
      </w:pPr>
      <w:r w:rsidRPr="00795688">
        <w:rPr>
          <w:rFonts w:eastAsia="MS PGothic"/>
          <w:szCs w:val="24"/>
          <w:lang w:val="ja-JP"/>
        </w:rPr>
        <w:t>「</w:t>
      </w:r>
      <w:r w:rsidRPr="009C7423">
        <w:rPr>
          <w:rFonts w:eastAsia="MS PGothic"/>
          <w:b/>
          <w:color w:val="00188F"/>
          <w:szCs w:val="24"/>
          <w:lang w:val="ja-JP"/>
        </w:rPr>
        <w:t>クライアント操作</w:t>
      </w:r>
      <w:r w:rsidRPr="00795688">
        <w:rPr>
          <w:rFonts w:eastAsia="MS PGothic"/>
          <w:szCs w:val="24"/>
          <w:lang w:val="ja-JP"/>
        </w:rPr>
        <w:t>」</w:t>
      </w:r>
      <w:r w:rsidRPr="009C7423">
        <w:rPr>
          <w:rFonts w:eastAsia="MS PGothic"/>
          <w:szCs w:val="24"/>
          <w:lang w:val="ja-JP"/>
        </w:rPr>
        <w:t>とは、</w:t>
      </w:r>
      <w:r w:rsidRPr="009C7423">
        <w:rPr>
          <w:rFonts w:eastAsia="MS PGothic"/>
          <w:szCs w:val="24"/>
        </w:rPr>
        <w:t xml:space="preserve">SQL Data Warehouse </w:t>
      </w:r>
      <w:r w:rsidRPr="009C7423">
        <w:rPr>
          <w:rFonts w:eastAsia="MS PGothic"/>
          <w:szCs w:val="24"/>
          <w:lang w:val="ja-JP"/>
        </w:rPr>
        <w:t>がサポートする</w:t>
      </w:r>
      <w:r w:rsidRPr="00372C2E">
        <w:rPr>
          <w:rFonts w:eastAsia="MS PGothic"/>
          <w:szCs w:val="24"/>
          <w:lang w:val="ja-JP"/>
        </w:rPr>
        <w:t>登録された</w:t>
      </w:r>
      <w:r w:rsidRPr="009C7423">
        <w:rPr>
          <w:rFonts w:eastAsia="MS PGothic"/>
          <w:szCs w:val="24"/>
          <w:lang w:val="ja-JP"/>
        </w:rPr>
        <w:t>すべての操作のセットを意味します。</w:t>
      </w:r>
    </w:p>
    <w:p w:rsidR="005025A9" w:rsidRPr="009C7423" w:rsidRDefault="005025A9" w:rsidP="005025A9">
      <w:pPr>
        <w:pStyle w:val="ProductList-Body"/>
        <w:rPr>
          <w:rFonts w:eastAsia="MS PGothic"/>
          <w:szCs w:val="24"/>
        </w:rPr>
      </w:pPr>
    </w:p>
    <w:p w:rsidR="005025A9" w:rsidRPr="009C7423" w:rsidRDefault="005025A9" w:rsidP="005025A9">
      <w:pPr>
        <w:pStyle w:val="ProductList-Body"/>
        <w:rPr>
          <w:rFonts w:eastAsia="MS PGothic"/>
          <w:szCs w:val="24"/>
        </w:rPr>
      </w:pPr>
      <w:r w:rsidRPr="009C7423">
        <w:rPr>
          <w:rFonts w:eastAsia="MS PGothic"/>
          <w:b/>
          <w:color w:val="00188F"/>
          <w:szCs w:val="24"/>
          <w:lang w:val="ja-JP"/>
        </w:rPr>
        <w:t>ダウンタイム</w:t>
      </w:r>
      <w:r w:rsidRPr="00862F74">
        <w:rPr>
          <w:rFonts w:eastAsia="MS PGothic"/>
          <w:szCs w:val="24"/>
        </w:rPr>
        <w:t>:</w:t>
      </w:r>
      <w:r w:rsidRPr="009C7423">
        <w:rPr>
          <w:rFonts w:eastAsia="MS PGothic"/>
          <w:szCs w:val="24"/>
        </w:rPr>
        <w:t xml:space="preserve"> </w:t>
      </w:r>
      <w:r w:rsidRPr="009C7423">
        <w:rPr>
          <w:rFonts w:eastAsia="MS PGothic"/>
          <w:szCs w:val="24"/>
          <w:lang w:val="ja-JP"/>
        </w:rPr>
        <w:t>所定の</w:t>
      </w:r>
      <w:r w:rsidRPr="009C7423">
        <w:rPr>
          <w:rFonts w:eastAsia="MS PGothic"/>
          <w:szCs w:val="24"/>
        </w:rPr>
        <w:t xml:space="preserve"> Microsoft Azure </w:t>
      </w:r>
      <w:r w:rsidRPr="009C7423">
        <w:rPr>
          <w:rFonts w:eastAsia="MS PGothic"/>
          <w:szCs w:val="24"/>
          <w:lang w:val="ja-JP"/>
        </w:rPr>
        <w:t>サブスクリプションにおいて</w:t>
      </w:r>
      <w:r w:rsidRPr="009C7423">
        <w:rPr>
          <w:rFonts w:eastAsia="MS PGothic"/>
          <w:szCs w:val="24"/>
        </w:rPr>
        <w:t xml:space="preserve"> 1 </w:t>
      </w:r>
      <w:r w:rsidRPr="009C7423">
        <w:rPr>
          <w:rFonts w:eastAsia="MS PGothic"/>
          <w:szCs w:val="24"/>
          <w:lang w:val="ja-JP"/>
        </w:rPr>
        <w:t>請求月間に所定のデータベースを使用できなかった合計累積時間</w:t>
      </w:r>
      <w:r w:rsidRPr="009C7423">
        <w:rPr>
          <w:rFonts w:eastAsia="MS PGothic"/>
          <w:szCs w:val="24"/>
        </w:rPr>
        <w:t xml:space="preserve"> (</w:t>
      </w:r>
      <w:r w:rsidRPr="009C7423">
        <w:rPr>
          <w:rFonts w:eastAsia="MS PGothic"/>
          <w:szCs w:val="24"/>
          <w:lang w:val="ja-JP"/>
        </w:rPr>
        <w:t>分</w:t>
      </w:r>
      <w:r w:rsidRPr="009C7423">
        <w:rPr>
          <w:rFonts w:eastAsia="MS PGothic"/>
          <w:szCs w:val="24"/>
        </w:rPr>
        <w:t xml:space="preserve">) </w:t>
      </w:r>
      <w:r w:rsidRPr="009C7423">
        <w:rPr>
          <w:rFonts w:eastAsia="MS PGothic"/>
          <w:szCs w:val="24"/>
          <w:lang w:val="ja-JP"/>
        </w:rPr>
        <w:t>です。</w:t>
      </w:r>
      <w:r w:rsidRPr="009C7423">
        <w:rPr>
          <w:rFonts w:eastAsia="MS PGothic"/>
          <w:szCs w:val="24"/>
        </w:rPr>
        <w:t xml:space="preserve">1 </w:t>
      </w:r>
      <w:r w:rsidRPr="009C7423">
        <w:rPr>
          <w:rFonts w:eastAsia="MS PGothic"/>
          <w:szCs w:val="24"/>
          <w:lang w:val="ja-JP"/>
        </w:rPr>
        <w:t>分間に完了したすべてのクライアント操作のうち</w:t>
      </w:r>
      <w:r w:rsidRPr="009C7423">
        <w:rPr>
          <w:rFonts w:eastAsia="MS PGothic"/>
          <w:szCs w:val="24"/>
        </w:rPr>
        <w:t xml:space="preserve"> 1% </w:t>
      </w:r>
      <w:r w:rsidRPr="009C7423">
        <w:rPr>
          <w:rFonts w:eastAsia="MS PGothic"/>
          <w:szCs w:val="24"/>
          <w:lang w:val="ja-JP"/>
        </w:rPr>
        <w:t>を超える操作についてエラー</w:t>
      </w:r>
      <w:r w:rsidRPr="009C7423">
        <w:rPr>
          <w:rFonts w:eastAsia="MS PGothic"/>
          <w:szCs w:val="24"/>
        </w:rPr>
        <w:t xml:space="preserve"> </w:t>
      </w:r>
      <w:r w:rsidRPr="009C7423">
        <w:rPr>
          <w:rFonts w:eastAsia="MS PGothic"/>
          <w:szCs w:val="24"/>
          <w:lang w:val="ja-JP"/>
        </w:rPr>
        <w:t>コードが返された場合、そのデータベースは</w:t>
      </w:r>
      <w:r w:rsidRPr="009C7423">
        <w:rPr>
          <w:rFonts w:eastAsia="MS PGothic"/>
          <w:szCs w:val="24"/>
        </w:rPr>
        <w:t xml:space="preserve"> 1 </w:t>
      </w:r>
      <w:r w:rsidRPr="009C7423">
        <w:rPr>
          <w:rFonts w:eastAsia="MS PGothic"/>
          <w:szCs w:val="24"/>
          <w:lang w:val="ja-JP"/>
        </w:rPr>
        <w:t>分間使用できなかったとみなされます。</w:t>
      </w:r>
    </w:p>
    <w:p w:rsidR="005025A9" w:rsidRPr="009C7423" w:rsidRDefault="005025A9" w:rsidP="005025A9">
      <w:pPr>
        <w:pStyle w:val="ProductList-Body"/>
        <w:rPr>
          <w:rFonts w:eastAsia="MS PGothic"/>
          <w:szCs w:val="24"/>
        </w:rPr>
      </w:pPr>
    </w:p>
    <w:p w:rsidR="005025A9" w:rsidRPr="009C7423" w:rsidRDefault="005025A9" w:rsidP="005025A9">
      <w:pPr>
        <w:pStyle w:val="ProductList-Body"/>
        <w:rPr>
          <w:rFonts w:eastAsia="MS PGothic"/>
          <w:szCs w:val="24"/>
        </w:rPr>
      </w:pPr>
      <w:r w:rsidRPr="009C7423">
        <w:rPr>
          <w:rFonts w:eastAsia="MS PGothic"/>
          <w:b/>
          <w:color w:val="00188F"/>
          <w:szCs w:val="24"/>
          <w:lang w:val="ja-JP"/>
        </w:rPr>
        <w:t>月間稼働率</w:t>
      </w:r>
      <w:r w:rsidRPr="00862F74">
        <w:rPr>
          <w:rFonts w:eastAsia="MS PGothic"/>
          <w:szCs w:val="24"/>
        </w:rPr>
        <w:t>:</w:t>
      </w:r>
      <w:r w:rsidRPr="009C7423">
        <w:rPr>
          <w:rFonts w:eastAsia="MS PGothic"/>
          <w:b/>
          <w:color w:val="00188F"/>
          <w:szCs w:val="24"/>
        </w:rPr>
        <w:t xml:space="preserve"> </w:t>
      </w:r>
      <w:r w:rsidRPr="009C7423">
        <w:rPr>
          <w:rFonts w:eastAsia="MS PGothic"/>
          <w:szCs w:val="24"/>
          <w:lang w:val="ja-JP"/>
        </w:rPr>
        <w:t>月間稼働率は次の式を用いて計算されます。</w:t>
      </w:r>
    </w:p>
    <w:p w:rsidR="005025A9" w:rsidRPr="00C819EE" w:rsidRDefault="005025A9" w:rsidP="005025A9">
      <w:pPr>
        <w:pStyle w:val="ProductList-Body"/>
        <w:rPr>
          <w:rFonts w:eastAsia="MS PGothic"/>
        </w:rPr>
      </w:pPr>
    </w:p>
    <w:p w:rsidR="005025A9" w:rsidRPr="00A42142" w:rsidRDefault="00B81559" w:rsidP="005025A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i/>
                  <w:sz w:val="18"/>
                  <w:szCs w:val="18"/>
                </w:rPr>
                <m:t>最大利用時間</m:t>
              </m:r>
              <m:r>
                <m:rPr>
                  <m:nor/>
                </m:rPr>
                <w:rPr>
                  <w:rFonts w:ascii="Cambria Math" w:eastAsia="MS PGothic" w:hAnsi="Cambria Math" w:cs="Tahoma"/>
                  <w:i/>
                  <w:sz w:val="18"/>
                  <w:szCs w:val="18"/>
                </w:rPr>
                <m:t xml:space="preserve"> (</m:t>
              </m:r>
              <m:r>
                <m:rPr>
                  <m:nor/>
                </m:rPr>
                <w:rPr>
                  <w:rFonts w:ascii="Cambria Math" w:eastAsia="MS PGothic" w:hAnsi="Cambria Math" w:cs="Tahoma"/>
                  <w:i/>
                  <w:sz w:val="18"/>
                  <w:szCs w:val="18"/>
                </w:rPr>
                <m:t>分</m:t>
              </m:r>
              <m:r>
                <m:rPr>
                  <m:nor/>
                </m:rPr>
                <w:rPr>
                  <w:rFonts w:ascii="Cambria Math" w:eastAsia="MS PGothic" w:hAnsi="Cambria Math" w:cs="Tahoma"/>
                  <w:i/>
                  <w:sz w:val="18"/>
                  <w:szCs w:val="18"/>
                </w:rPr>
                <m:t>)</m:t>
              </m:r>
              <m:r>
                <w:rPr>
                  <w:rFonts w:ascii="Cambria Math" w:eastAsia="MS PGothic" w:hAnsi="Cambria Math"/>
                  <w:sz w:val="18"/>
                  <w:szCs w:val="18"/>
                </w:rPr>
                <m:t xml:space="preserve"> -</m:t>
              </m:r>
              <m:r>
                <m:rPr>
                  <m:nor/>
                </m:rPr>
                <w:rPr>
                  <w:rFonts w:ascii="Cambria Math" w:eastAsia="MS PGothic" w:hAnsi="Cambria Math" w:cs="Tahoma"/>
                  <w:i/>
                  <w:sz w:val="18"/>
                  <w:szCs w:val="18"/>
                </w:rPr>
                <m:t>ダウンタイム</m:t>
              </m:r>
            </m:num>
            <m:den>
              <m:r>
                <m:rPr>
                  <m:nor/>
                </m:rPr>
                <w:rPr>
                  <w:rFonts w:ascii="Cambria Math" w:eastAsia="MS PGothic" w:hAnsi="Cambria Math" w:cs="Tahoma"/>
                  <w:i/>
                  <w:sz w:val="18"/>
                  <w:szCs w:val="18"/>
                </w:rPr>
                <m:t>最大利用時間</m:t>
              </m:r>
              <m:r>
                <m:rPr>
                  <m:nor/>
                </m:rPr>
                <w:rPr>
                  <w:rFonts w:ascii="Cambria Math" w:eastAsia="MS PGothic" w:hAnsi="Cambria Math" w:cs="Tahoma"/>
                  <w:i/>
                  <w:sz w:val="18"/>
                  <w:szCs w:val="18"/>
                </w:rPr>
                <m:t xml:space="preserve"> (</m:t>
              </m:r>
              <m:r>
                <m:rPr>
                  <m:nor/>
                </m:rPr>
                <w:rPr>
                  <w:rFonts w:ascii="Cambria Math" w:eastAsia="MS PGothic" w:hAnsi="Cambria Math" w:cs="Tahoma"/>
                  <w:i/>
                  <w:sz w:val="18"/>
                  <w:szCs w:val="18"/>
                </w:rPr>
                <m:t>分</m:t>
              </m:r>
              <m:r>
                <m:rPr>
                  <m:nor/>
                </m:rPr>
                <w:rPr>
                  <w:rFonts w:ascii="Cambria Math" w:eastAsia="MS PGothic" w:hAnsi="Cambria Math" w:cs="Tahom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5025A9" w:rsidRPr="009C7423" w:rsidRDefault="005025A9" w:rsidP="006E6409">
      <w:pPr>
        <w:pStyle w:val="ProductList-Body"/>
        <w:keepNext/>
        <w:rPr>
          <w:rFonts w:eastAsia="MS PGothic"/>
          <w:szCs w:val="24"/>
        </w:rPr>
      </w:pPr>
      <w:r w:rsidRPr="009C7423">
        <w:rPr>
          <w:rFonts w:eastAsia="MS PGothic"/>
          <w:b/>
          <w:color w:val="00188F"/>
          <w:szCs w:val="24"/>
          <w:lang w:val="ja-JP"/>
        </w:rPr>
        <w:lastRenderedPageBreak/>
        <w:t>サービス</w:t>
      </w:r>
      <w:r w:rsidRPr="009C7423">
        <w:rPr>
          <w:rFonts w:eastAsia="MS PGothic"/>
          <w:b/>
          <w:color w:val="00188F"/>
          <w:szCs w:val="24"/>
          <w:lang w:val="ja-JP"/>
        </w:rPr>
        <w:t xml:space="preserve"> </w:t>
      </w:r>
      <w:r w:rsidRPr="009C7423">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5025A9" w:rsidRPr="0043777D" w:rsidTr="00D73AF9">
        <w:trPr>
          <w:tblHeader/>
        </w:trPr>
        <w:tc>
          <w:tcPr>
            <w:tcW w:w="5400" w:type="dxa"/>
            <w:shd w:val="clear" w:color="auto" w:fill="0072C6"/>
          </w:tcPr>
          <w:p w:rsidR="005025A9" w:rsidRPr="003355E0" w:rsidRDefault="005025A9" w:rsidP="00C7735F">
            <w:pPr>
              <w:pStyle w:val="ProductList-OfferingBody"/>
              <w:jc w:val="center"/>
              <w:rPr>
                <w:rFonts w:eastAsia="MS PGothic"/>
                <w:color w:val="FFFFFF" w:themeColor="background1"/>
                <w:szCs w:val="24"/>
              </w:rPr>
            </w:pPr>
            <w:r w:rsidRPr="003355E0">
              <w:rPr>
                <w:rFonts w:eastAsia="MS PGothic"/>
                <w:color w:val="FFFFFF" w:themeColor="background1"/>
                <w:szCs w:val="24"/>
                <w:lang w:val="ja-JP"/>
              </w:rPr>
              <w:t>月間稼働率</w:t>
            </w:r>
          </w:p>
        </w:tc>
        <w:tc>
          <w:tcPr>
            <w:tcW w:w="5400" w:type="dxa"/>
            <w:shd w:val="clear" w:color="auto" w:fill="0072C6"/>
          </w:tcPr>
          <w:p w:rsidR="005025A9" w:rsidRPr="003355E0" w:rsidRDefault="005025A9" w:rsidP="00C7735F">
            <w:pPr>
              <w:pStyle w:val="ProductList-OfferingBody"/>
              <w:jc w:val="center"/>
              <w:rPr>
                <w:rFonts w:eastAsia="MS PGothic"/>
                <w:color w:val="FFFFFF" w:themeColor="background1"/>
                <w:szCs w:val="24"/>
              </w:rPr>
            </w:pPr>
            <w:r w:rsidRPr="003355E0">
              <w:rPr>
                <w:rFonts w:eastAsia="MS PGothic"/>
                <w:color w:val="FFFFFF" w:themeColor="background1"/>
                <w:szCs w:val="24"/>
                <w:lang w:val="ja-JP"/>
              </w:rPr>
              <w:t>サービス</w:t>
            </w:r>
            <w:r w:rsidRPr="003355E0">
              <w:rPr>
                <w:rFonts w:eastAsia="MS PGothic"/>
                <w:color w:val="FFFFFF" w:themeColor="background1"/>
                <w:szCs w:val="24"/>
                <w:lang w:val="ja-JP"/>
              </w:rPr>
              <w:t xml:space="preserve"> </w:t>
            </w:r>
            <w:r w:rsidRPr="003355E0">
              <w:rPr>
                <w:rFonts w:eastAsia="MS PGothic"/>
                <w:color w:val="FFFFFF" w:themeColor="background1"/>
                <w:szCs w:val="24"/>
                <w:lang w:val="ja-JP"/>
              </w:rPr>
              <w:t>クレジット</w:t>
            </w:r>
          </w:p>
        </w:tc>
      </w:tr>
      <w:tr w:rsidR="005025A9" w:rsidRPr="0043777D" w:rsidTr="00D73AF9">
        <w:tc>
          <w:tcPr>
            <w:tcW w:w="5400" w:type="dxa"/>
          </w:tcPr>
          <w:p w:rsidR="005025A9" w:rsidRPr="009C7423" w:rsidRDefault="005025A9" w:rsidP="00C7735F">
            <w:pPr>
              <w:pStyle w:val="ProductList-OfferingBody"/>
              <w:jc w:val="center"/>
              <w:rPr>
                <w:rFonts w:eastAsia="MS PGothic"/>
                <w:szCs w:val="24"/>
              </w:rPr>
            </w:pPr>
            <w:r w:rsidRPr="009C7423">
              <w:rPr>
                <w:rFonts w:eastAsia="MS PGothic"/>
                <w:noProof/>
                <w:szCs w:val="24"/>
              </w:rPr>
              <w:t xml:space="preserve">99.9% </w:t>
            </w:r>
            <w:r w:rsidRPr="009C7423">
              <w:rPr>
                <w:rFonts w:eastAsia="MS PGothic"/>
                <w:noProof/>
                <w:szCs w:val="24"/>
              </w:rPr>
              <w:t>未満</w:t>
            </w:r>
          </w:p>
        </w:tc>
        <w:tc>
          <w:tcPr>
            <w:tcW w:w="5400" w:type="dxa"/>
          </w:tcPr>
          <w:p w:rsidR="005025A9" w:rsidRPr="009C7423" w:rsidRDefault="005025A9" w:rsidP="00C7735F">
            <w:pPr>
              <w:pStyle w:val="ProductList-OfferingBody"/>
              <w:jc w:val="center"/>
              <w:rPr>
                <w:rFonts w:eastAsia="MS PGothic"/>
                <w:szCs w:val="24"/>
              </w:rPr>
            </w:pPr>
            <w:r w:rsidRPr="009C7423">
              <w:rPr>
                <w:rFonts w:eastAsia="MS PGothic"/>
                <w:szCs w:val="24"/>
              </w:rPr>
              <w:t>10%</w:t>
            </w:r>
          </w:p>
        </w:tc>
      </w:tr>
      <w:tr w:rsidR="005025A9" w:rsidRPr="0043777D" w:rsidTr="00D73AF9">
        <w:tc>
          <w:tcPr>
            <w:tcW w:w="5400" w:type="dxa"/>
          </w:tcPr>
          <w:p w:rsidR="005025A9" w:rsidRPr="009C7423" w:rsidRDefault="005025A9" w:rsidP="00C7735F">
            <w:pPr>
              <w:pStyle w:val="ProductList-OfferingBody"/>
              <w:jc w:val="center"/>
              <w:rPr>
                <w:rFonts w:eastAsia="MS PGothic"/>
                <w:szCs w:val="24"/>
              </w:rPr>
            </w:pPr>
            <w:r w:rsidRPr="009C7423">
              <w:rPr>
                <w:rFonts w:eastAsia="MS PGothic"/>
                <w:noProof/>
                <w:szCs w:val="24"/>
              </w:rPr>
              <w:t xml:space="preserve">99% </w:t>
            </w:r>
            <w:r w:rsidRPr="009C7423">
              <w:rPr>
                <w:rFonts w:eastAsia="MS PGothic"/>
                <w:noProof/>
                <w:szCs w:val="24"/>
              </w:rPr>
              <w:t>未満</w:t>
            </w:r>
          </w:p>
        </w:tc>
        <w:tc>
          <w:tcPr>
            <w:tcW w:w="5400" w:type="dxa"/>
          </w:tcPr>
          <w:p w:rsidR="005025A9" w:rsidRPr="009C7423" w:rsidRDefault="005025A9" w:rsidP="00C7735F">
            <w:pPr>
              <w:pStyle w:val="ProductList-OfferingBody"/>
              <w:jc w:val="center"/>
              <w:rPr>
                <w:rFonts w:eastAsia="MS PGothic"/>
                <w:szCs w:val="24"/>
              </w:rPr>
            </w:pPr>
            <w:r w:rsidRPr="009C7423">
              <w:rPr>
                <w:rFonts w:eastAsia="MS PGothic"/>
                <w:szCs w:val="24"/>
              </w:rPr>
              <w:t>25%</w:t>
            </w:r>
          </w:p>
        </w:tc>
      </w:tr>
    </w:tbl>
    <w:p w:rsidR="006E1AE5" w:rsidRPr="00062801" w:rsidRDefault="00B81559"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5025A9" w:rsidRPr="005025A9" w:rsidRDefault="005025A9" w:rsidP="005025A9">
      <w:pPr>
        <w:pStyle w:val="ProductList-Offering2Heading"/>
        <w:rPr>
          <w:rStyle w:val="ProductList-Offering2HeadingChar"/>
          <w:lang w:eastAsia="ja-JP"/>
        </w:rPr>
      </w:pPr>
      <w:bookmarkStart w:id="194" w:name="_Toc11943479"/>
      <w:r w:rsidRPr="005025A9">
        <w:rPr>
          <w:rStyle w:val="ProductList-Offering2HeadingChar"/>
          <w:lang w:eastAsia="ja-JP"/>
        </w:rPr>
        <w:t xml:space="preserve">SQL Database </w:t>
      </w:r>
      <w:r w:rsidRPr="005025A9">
        <w:rPr>
          <w:rStyle w:val="ProductList-Offering2HeadingChar"/>
          <w:lang w:eastAsia="ja-JP"/>
        </w:rPr>
        <w:t>サービス</w:t>
      </w:r>
      <w:r w:rsidRPr="005025A9">
        <w:rPr>
          <w:rStyle w:val="ProductList-Offering2HeadingChar"/>
          <w:lang w:eastAsia="ja-JP"/>
        </w:rPr>
        <w:t xml:space="preserve"> (Basic</w:t>
      </w:r>
      <w:r w:rsidRPr="005025A9">
        <w:rPr>
          <w:rStyle w:val="ProductList-Offering2HeadingChar"/>
          <w:lang w:eastAsia="ja-JP"/>
        </w:rPr>
        <w:t>、</w:t>
      </w:r>
      <w:r w:rsidRPr="005025A9">
        <w:rPr>
          <w:rStyle w:val="ProductList-Offering2HeadingChar"/>
          <w:lang w:eastAsia="ja-JP"/>
        </w:rPr>
        <w:t xml:space="preserve">Standard </w:t>
      </w:r>
      <w:r w:rsidRPr="005025A9">
        <w:rPr>
          <w:rStyle w:val="ProductList-Offering2HeadingChar"/>
          <w:lang w:eastAsia="ja-JP"/>
        </w:rPr>
        <w:t>および</w:t>
      </w:r>
      <w:r w:rsidRPr="005025A9">
        <w:rPr>
          <w:rStyle w:val="ProductList-Offering2HeadingChar"/>
          <w:lang w:eastAsia="ja-JP"/>
        </w:rPr>
        <w:t xml:space="preserve"> Premium </w:t>
      </w:r>
      <w:r w:rsidRPr="005025A9">
        <w:rPr>
          <w:rStyle w:val="ProductList-Offering2HeadingChar"/>
          <w:lang w:eastAsia="ja-JP"/>
        </w:rPr>
        <w:t>レベル</w:t>
      </w:r>
      <w:r w:rsidRPr="005025A9">
        <w:rPr>
          <w:rStyle w:val="ProductList-Offering2HeadingChar"/>
          <w:lang w:eastAsia="ja-JP"/>
        </w:rPr>
        <w:t>)</w:t>
      </w:r>
      <w:bookmarkEnd w:id="194"/>
    </w:p>
    <w:p w:rsidR="005025A9" w:rsidRPr="009C7423" w:rsidRDefault="005025A9" w:rsidP="005025A9">
      <w:pPr>
        <w:pStyle w:val="ProductList-Body"/>
        <w:rPr>
          <w:rFonts w:eastAsia="MS PGothic"/>
          <w:szCs w:val="24"/>
        </w:rPr>
      </w:pPr>
      <w:r w:rsidRPr="009C7423">
        <w:rPr>
          <w:rFonts w:eastAsia="MS PGothic"/>
          <w:b/>
          <w:color w:val="00188F"/>
          <w:szCs w:val="24"/>
          <w:lang w:val="ja-JP"/>
        </w:rPr>
        <w:t>用語の追加定義</w:t>
      </w:r>
      <w:r w:rsidRPr="00862F74">
        <w:rPr>
          <w:rFonts w:eastAsia="MS PGothic"/>
          <w:szCs w:val="24"/>
        </w:rPr>
        <w:t>:</w:t>
      </w:r>
    </w:p>
    <w:p w:rsidR="005025A9" w:rsidRPr="009C7423" w:rsidRDefault="005025A9" w:rsidP="005025A9">
      <w:pPr>
        <w:pStyle w:val="ProductList-Body"/>
        <w:spacing w:after="40"/>
        <w:rPr>
          <w:rFonts w:eastAsia="MS PGothic"/>
          <w:szCs w:val="24"/>
        </w:rPr>
      </w:pPr>
      <w:r w:rsidRPr="00795688">
        <w:rPr>
          <w:rFonts w:eastAsia="MS PGothic"/>
          <w:szCs w:val="24"/>
          <w:lang w:val="ja-JP"/>
        </w:rPr>
        <w:t>「</w:t>
      </w:r>
      <w:r w:rsidRPr="009C7423">
        <w:rPr>
          <w:rFonts w:eastAsia="MS PGothic"/>
          <w:b/>
          <w:color w:val="00188F"/>
          <w:szCs w:val="24"/>
          <w:lang w:val="ja-JP"/>
        </w:rPr>
        <w:t>データベース</w:t>
      </w:r>
      <w:r w:rsidRPr="00795688">
        <w:rPr>
          <w:rFonts w:eastAsia="MS PGothic"/>
          <w:szCs w:val="24"/>
          <w:lang w:val="ja-JP"/>
        </w:rPr>
        <w:t>」</w:t>
      </w:r>
      <w:r w:rsidRPr="009C7423">
        <w:rPr>
          <w:rFonts w:eastAsia="MS PGothic"/>
          <w:szCs w:val="24"/>
          <w:lang w:val="ja-JP"/>
        </w:rPr>
        <w:t>とは、シングルまたはエラスティックの</w:t>
      </w:r>
      <w:r w:rsidRPr="009C7423">
        <w:rPr>
          <w:rFonts w:eastAsia="MS PGothic"/>
          <w:szCs w:val="24"/>
        </w:rPr>
        <w:t xml:space="preserve"> Basic</w:t>
      </w:r>
      <w:r w:rsidRPr="009C7423">
        <w:rPr>
          <w:rFonts w:eastAsia="MS PGothic"/>
          <w:szCs w:val="24"/>
          <w:lang w:val="ja-JP"/>
        </w:rPr>
        <w:t>、</w:t>
      </w:r>
      <w:r w:rsidRPr="009C7423">
        <w:rPr>
          <w:rFonts w:eastAsia="MS PGothic"/>
          <w:szCs w:val="24"/>
        </w:rPr>
        <w:t xml:space="preserve">Standard </w:t>
      </w:r>
      <w:r w:rsidRPr="009C7423">
        <w:rPr>
          <w:rFonts w:eastAsia="MS PGothic"/>
          <w:szCs w:val="24"/>
          <w:lang w:val="ja-JP"/>
        </w:rPr>
        <w:t>または</w:t>
      </w:r>
      <w:r w:rsidRPr="009C7423">
        <w:rPr>
          <w:rFonts w:eastAsia="MS PGothic"/>
          <w:szCs w:val="24"/>
        </w:rPr>
        <w:t xml:space="preserve"> Premium </w:t>
      </w:r>
      <w:r w:rsidRPr="009C7423">
        <w:rPr>
          <w:rFonts w:eastAsia="MS PGothic"/>
          <w:szCs w:val="24"/>
          <w:lang w:val="ja-JP"/>
        </w:rPr>
        <w:t>レベルの</w:t>
      </w:r>
      <w:r w:rsidRPr="009C7423">
        <w:rPr>
          <w:rFonts w:eastAsia="MS PGothic"/>
          <w:szCs w:val="24"/>
        </w:rPr>
        <w:t xml:space="preserve"> Microsoft Azure SQL Database </w:t>
      </w:r>
      <w:r w:rsidRPr="009C7423">
        <w:rPr>
          <w:rFonts w:eastAsia="MS PGothic"/>
          <w:szCs w:val="24"/>
          <w:lang w:val="ja-JP"/>
        </w:rPr>
        <w:t>を意味します。</w:t>
      </w:r>
    </w:p>
    <w:p w:rsidR="005025A9" w:rsidRPr="009C7423" w:rsidRDefault="005025A9" w:rsidP="005025A9">
      <w:pPr>
        <w:pStyle w:val="ProductList-Body"/>
        <w:rPr>
          <w:rFonts w:eastAsia="MS PGothic"/>
          <w:szCs w:val="24"/>
        </w:rPr>
      </w:pPr>
      <w:r w:rsidRPr="00795688">
        <w:rPr>
          <w:rFonts w:eastAsia="MS PGothic"/>
          <w:szCs w:val="24"/>
          <w:lang w:val="ja-JP"/>
        </w:rPr>
        <w:t>「</w:t>
      </w:r>
      <w:r w:rsidRPr="009C7423">
        <w:rPr>
          <w:rFonts w:eastAsia="MS PGothic"/>
          <w:b/>
          <w:color w:val="00188F"/>
          <w:szCs w:val="24"/>
          <w:lang w:val="ja-JP"/>
        </w:rPr>
        <w:t>最大利用時間</w:t>
      </w:r>
      <w:r w:rsidRPr="009C7423">
        <w:rPr>
          <w:rFonts w:eastAsia="MS PGothic"/>
          <w:b/>
          <w:color w:val="00188F"/>
          <w:szCs w:val="24"/>
        </w:rPr>
        <w:t xml:space="preserve"> (</w:t>
      </w:r>
      <w:r w:rsidRPr="009C7423">
        <w:rPr>
          <w:rFonts w:eastAsia="MS PGothic"/>
          <w:b/>
          <w:color w:val="00188F"/>
          <w:szCs w:val="24"/>
          <w:lang w:val="ja-JP"/>
        </w:rPr>
        <w:t>分</w:t>
      </w:r>
      <w:r w:rsidRPr="009C7423">
        <w:rPr>
          <w:rFonts w:eastAsia="MS PGothic"/>
          <w:b/>
          <w:color w:val="00188F"/>
          <w:szCs w:val="24"/>
        </w:rPr>
        <w:t>)</w:t>
      </w:r>
      <w:r w:rsidRPr="00795688">
        <w:rPr>
          <w:rFonts w:eastAsia="MS PGothic"/>
          <w:szCs w:val="24"/>
          <w:lang w:val="ja-JP"/>
        </w:rPr>
        <w:t>」</w:t>
      </w:r>
      <w:r w:rsidRPr="009C7423">
        <w:rPr>
          <w:rFonts w:eastAsia="MS PGothic"/>
          <w:szCs w:val="24"/>
          <w:lang w:val="ja-JP"/>
        </w:rPr>
        <w:t>とは、所定の</w:t>
      </w:r>
      <w:r w:rsidRPr="009C7423">
        <w:rPr>
          <w:rFonts w:eastAsia="MS PGothic"/>
          <w:szCs w:val="24"/>
        </w:rPr>
        <w:t xml:space="preserve"> Microsoft Azure </w:t>
      </w:r>
      <w:r w:rsidRPr="009C7423">
        <w:rPr>
          <w:rFonts w:eastAsia="MS PGothic"/>
          <w:szCs w:val="24"/>
          <w:lang w:val="ja-JP"/>
        </w:rPr>
        <w:t>サブスクリプションについて</w:t>
      </w:r>
      <w:r w:rsidRPr="009C7423">
        <w:rPr>
          <w:rFonts w:eastAsia="MS PGothic"/>
          <w:szCs w:val="24"/>
        </w:rPr>
        <w:t xml:space="preserve"> 1 </w:t>
      </w:r>
      <w:r w:rsidRPr="009C7423">
        <w:rPr>
          <w:rFonts w:eastAsia="MS PGothic"/>
          <w:szCs w:val="24"/>
          <w:lang w:val="ja-JP"/>
        </w:rPr>
        <w:t>請求月間に所定のデータベースが</w:t>
      </w:r>
      <w:r w:rsidRPr="009C7423">
        <w:rPr>
          <w:rFonts w:eastAsia="MS PGothic"/>
          <w:szCs w:val="24"/>
        </w:rPr>
        <w:t xml:space="preserve"> Microsoft Azure </w:t>
      </w:r>
      <w:r w:rsidRPr="009C7423">
        <w:rPr>
          <w:rFonts w:eastAsia="MS PGothic"/>
          <w:szCs w:val="24"/>
          <w:lang w:val="ja-JP"/>
        </w:rPr>
        <w:t>にデプロイされていた総時間</w:t>
      </w:r>
      <w:r w:rsidRPr="009C7423">
        <w:rPr>
          <w:rFonts w:eastAsia="MS PGothic"/>
          <w:szCs w:val="24"/>
        </w:rPr>
        <w:t xml:space="preserve"> (</w:t>
      </w:r>
      <w:r w:rsidRPr="009C7423">
        <w:rPr>
          <w:rFonts w:eastAsia="MS PGothic"/>
          <w:szCs w:val="24"/>
          <w:lang w:val="ja-JP"/>
        </w:rPr>
        <w:t>分</w:t>
      </w:r>
      <w:r w:rsidRPr="009C7423">
        <w:rPr>
          <w:rFonts w:eastAsia="MS PGothic"/>
          <w:szCs w:val="24"/>
        </w:rPr>
        <w:t xml:space="preserve">) </w:t>
      </w:r>
      <w:r w:rsidRPr="009C7423">
        <w:rPr>
          <w:rFonts w:eastAsia="MS PGothic"/>
          <w:szCs w:val="24"/>
          <w:lang w:val="ja-JP"/>
        </w:rPr>
        <w:t>です。</w:t>
      </w:r>
    </w:p>
    <w:p w:rsidR="005025A9" w:rsidRPr="009C7423" w:rsidRDefault="005025A9" w:rsidP="005025A9">
      <w:pPr>
        <w:pStyle w:val="ProductList-Body"/>
        <w:rPr>
          <w:rFonts w:eastAsia="MS PGothic"/>
          <w:szCs w:val="24"/>
        </w:rPr>
      </w:pPr>
    </w:p>
    <w:p w:rsidR="005025A9" w:rsidRPr="009C7423" w:rsidRDefault="005025A9" w:rsidP="005025A9">
      <w:pPr>
        <w:pStyle w:val="ProductList-Body"/>
        <w:rPr>
          <w:rFonts w:eastAsia="MS PGothic"/>
          <w:szCs w:val="24"/>
        </w:rPr>
      </w:pPr>
      <w:r w:rsidRPr="009C7423">
        <w:rPr>
          <w:rFonts w:eastAsia="MS PGothic"/>
          <w:b/>
          <w:color w:val="00188F"/>
          <w:szCs w:val="24"/>
          <w:lang w:val="ja-JP"/>
        </w:rPr>
        <w:t>ダウンタイム</w:t>
      </w:r>
      <w:r w:rsidRPr="00862F74">
        <w:rPr>
          <w:rFonts w:eastAsia="MS PGothic"/>
          <w:szCs w:val="24"/>
        </w:rPr>
        <w:t>:</w:t>
      </w:r>
      <w:r w:rsidRPr="009C7423">
        <w:rPr>
          <w:rFonts w:eastAsia="MS PGothic"/>
          <w:szCs w:val="24"/>
        </w:rPr>
        <w:t xml:space="preserve"> </w:t>
      </w:r>
      <w:r w:rsidRPr="009C7423">
        <w:rPr>
          <w:rFonts w:eastAsia="MS PGothic"/>
          <w:szCs w:val="24"/>
          <w:lang w:val="ja-JP"/>
        </w:rPr>
        <w:t>所定の</w:t>
      </w:r>
      <w:r w:rsidRPr="009C7423">
        <w:rPr>
          <w:rFonts w:eastAsia="MS PGothic"/>
          <w:szCs w:val="24"/>
        </w:rPr>
        <w:t xml:space="preserve"> Microsoft Azure </w:t>
      </w:r>
      <w:r w:rsidRPr="009C7423">
        <w:rPr>
          <w:rFonts w:eastAsia="MS PGothic"/>
          <w:szCs w:val="24"/>
          <w:lang w:val="ja-JP"/>
        </w:rPr>
        <w:t>サブスクリプションにおいて</w:t>
      </w:r>
      <w:r w:rsidRPr="009C7423">
        <w:rPr>
          <w:rFonts w:eastAsia="MS PGothic"/>
          <w:szCs w:val="24"/>
        </w:rPr>
        <w:t xml:space="preserve"> 1 </w:t>
      </w:r>
      <w:r w:rsidRPr="009C7423">
        <w:rPr>
          <w:rFonts w:eastAsia="MS PGothic"/>
          <w:szCs w:val="24"/>
          <w:lang w:val="ja-JP"/>
        </w:rPr>
        <w:t>請求月間に所定のデータベースを使用できなかった合計累積時間</w:t>
      </w:r>
      <w:r w:rsidRPr="009C7423">
        <w:rPr>
          <w:rFonts w:eastAsia="MS PGothic"/>
          <w:szCs w:val="24"/>
        </w:rPr>
        <w:t xml:space="preserve"> (</w:t>
      </w:r>
      <w:r w:rsidRPr="009C7423">
        <w:rPr>
          <w:rFonts w:eastAsia="MS PGothic"/>
          <w:szCs w:val="24"/>
          <w:lang w:val="ja-JP"/>
        </w:rPr>
        <w:t>分</w:t>
      </w:r>
      <w:r w:rsidRPr="009C7423">
        <w:rPr>
          <w:rFonts w:eastAsia="MS PGothic"/>
          <w:szCs w:val="24"/>
        </w:rPr>
        <w:t xml:space="preserve">) </w:t>
      </w:r>
      <w:r w:rsidRPr="009C7423">
        <w:rPr>
          <w:rFonts w:eastAsia="MS PGothic"/>
          <w:szCs w:val="24"/>
          <w:lang w:val="ja-JP"/>
        </w:rPr>
        <w:t>です。データベースへの接続の確立を</w:t>
      </w:r>
      <w:r w:rsidRPr="009C7423">
        <w:rPr>
          <w:rFonts w:eastAsia="MS PGothic"/>
          <w:szCs w:val="24"/>
        </w:rPr>
        <w:t xml:space="preserve"> 1 </w:t>
      </w:r>
      <w:r w:rsidRPr="009C7423">
        <w:rPr>
          <w:rFonts w:eastAsia="MS PGothic"/>
          <w:szCs w:val="24"/>
          <w:lang w:val="ja-JP"/>
        </w:rPr>
        <w:t>分間連続して試行し、すべての試行が失敗した場合、そのデータベースは</w:t>
      </w:r>
      <w:r w:rsidRPr="009C7423">
        <w:rPr>
          <w:rFonts w:eastAsia="MS PGothic"/>
          <w:szCs w:val="24"/>
        </w:rPr>
        <w:t xml:space="preserve"> 1 </w:t>
      </w:r>
      <w:r w:rsidRPr="009C7423">
        <w:rPr>
          <w:rFonts w:eastAsia="MS PGothic"/>
          <w:szCs w:val="24"/>
          <w:lang w:val="ja-JP"/>
        </w:rPr>
        <w:t>分間使用できなかったとみなされます。</w:t>
      </w:r>
    </w:p>
    <w:p w:rsidR="005025A9" w:rsidRPr="009C7423" w:rsidRDefault="005025A9" w:rsidP="005025A9">
      <w:pPr>
        <w:pStyle w:val="ProductList-Body"/>
        <w:rPr>
          <w:rFonts w:eastAsia="MS PGothic"/>
          <w:szCs w:val="24"/>
        </w:rPr>
      </w:pPr>
    </w:p>
    <w:p w:rsidR="005025A9" w:rsidRPr="009C7423" w:rsidRDefault="005025A9" w:rsidP="005025A9">
      <w:pPr>
        <w:pStyle w:val="ProductList-Body"/>
        <w:rPr>
          <w:rFonts w:eastAsia="MS PGothic"/>
          <w:szCs w:val="24"/>
        </w:rPr>
      </w:pPr>
      <w:r w:rsidRPr="009C7423">
        <w:rPr>
          <w:rFonts w:eastAsia="MS PGothic"/>
          <w:b/>
          <w:color w:val="00188F"/>
          <w:szCs w:val="24"/>
          <w:lang w:val="ja-JP"/>
        </w:rPr>
        <w:t>月間稼働率</w:t>
      </w:r>
      <w:r w:rsidRPr="00862F74">
        <w:rPr>
          <w:rFonts w:eastAsia="MS PGothic"/>
          <w:szCs w:val="24"/>
        </w:rPr>
        <w:t>:</w:t>
      </w:r>
      <w:r w:rsidRPr="009C7423">
        <w:rPr>
          <w:rFonts w:eastAsia="MS PGothic"/>
          <w:b/>
          <w:color w:val="00188F"/>
          <w:szCs w:val="24"/>
        </w:rPr>
        <w:t xml:space="preserve"> </w:t>
      </w:r>
      <w:r w:rsidRPr="009C7423">
        <w:rPr>
          <w:rFonts w:eastAsia="MS PGothic"/>
          <w:szCs w:val="24"/>
          <w:lang w:val="ja-JP"/>
        </w:rPr>
        <w:t>月間稼働率は次の式を用いて計算されます。</w:t>
      </w:r>
    </w:p>
    <w:p w:rsidR="005025A9" w:rsidRPr="00C819EE" w:rsidRDefault="005025A9" w:rsidP="005025A9">
      <w:pPr>
        <w:pStyle w:val="ProductList-Body"/>
        <w:rPr>
          <w:rFonts w:eastAsia="MS PGothic"/>
        </w:rPr>
      </w:pPr>
    </w:p>
    <w:p w:rsidR="005025A9" w:rsidRPr="00A42142" w:rsidRDefault="00B81559" w:rsidP="005025A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i/>
                  <w:sz w:val="18"/>
                  <w:szCs w:val="18"/>
                </w:rPr>
                <m:t>最大利用時間</m:t>
              </m:r>
              <m:r>
                <m:rPr>
                  <m:nor/>
                </m:rPr>
                <w:rPr>
                  <w:rFonts w:ascii="Cambria Math" w:eastAsia="MS PGothic" w:hAnsi="Cambria Math" w:cs="Tahoma"/>
                  <w:i/>
                  <w:sz w:val="18"/>
                  <w:szCs w:val="18"/>
                </w:rPr>
                <m:t xml:space="preserve"> (</m:t>
              </m:r>
              <m:r>
                <m:rPr>
                  <m:nor/>
                </m:rPr>
                <w:rPr>
                  <w:rFonts w:ascii="Cambria Math" w:eastAsia="MS PGothic" w:hAnsi="Cambria Math" w:cs="Tahoma"/>
                  <w:i/>
                  <w:sz w:val="18"/>
                  <w:szCs w:val="18"/>
                </w:rPr>
                <m:t>分</m:t>
              </m:r>
              <m:r>
                <m:rPr>
                  <m:nor/>
                </m:rPr>
                <w:rPr>
                  <w:rFonts w:ascii="Cambria Math" w:eastAsia="MS PGothic" w:hAnsi="Cambria Math" w:cs="Tahoma"/>
                  <w:i/>
                  <w:sz w:val="18"/>
                  <w:szCs w:val="18"/>
                </w:rPr>
                <m:t>)</m:t>
              </m:r>
              <m:r>
                <w:rPr>
                  <w:rFonts w:ascii="Cambria Math" w:eastAsia="MS PGothic" w:hAnsi="Cambria Math"/>
                  <w:sz w:val="18"/>
                  <w:szCs w:val="18"/>
                </w:rPr>
                <m:t xml:space="preserve"> -</m:t>
              </m:r>
              <m:r>
                <m:rPr>
                  <m:nor/>
                </m:rPr>
                <w:rPr>
                  <w:rFonts w:ascii="Cambria Math" w:eastAsia="MS PGothic" w:hAnsi="Cambria Math" w:cs="Tahoma"/>
                  <w:i/>
                  <w:sz w:val="18"/>
                  <w:szCs w:val="18"/>
                </w:rPr>
                <m:t>ダウンタイム</m:t>
              </m:r>
            </m:num>
            <m:den>
              <m:r>
                <m:rPr>
                  <m:nor/>
                </m:rPr>
                <w:rPr>
                  <w:rFonts w:ascii="Cambria Math" w:eastAsia="MS PGothic" w:hAnsi="Cambria Math" w:cs="Tahoma"/>
                  <w:i/>
                  <w:sz w:val="18"/>
                  <w:szCs w:val="18"/>
                </w:rPr>
                <m:t>最大利用時間</m:t>
              </m:r>
              <m:r>
                <m:rPr>
                  <m:nor/>
                </m:rPr>
                <w:rPr>
                  <w:rFonts w:ascii="Cambria Math" w:eastAsia="MS PGothic" w:hAnsi="Cambria Math" w:cs="Tahoma"/>
                  <w:i/>
                  <w:sz w:val="18"/>
                  <w:szCs w:val="18"/>
                </w:rPr>
                <m:t xml:space="preserve"> (</m:t>
              </m:r>
              <m:r>
                <m:rPr>
                  <m:nor/>
                </m:rPr>
                <w:rPr>
                  <w:rFonts w:ascii="Cambria Math" w:eastAsia="MS PGothic" w:hAnsi="Cambria Math" w:cs="Tahoma"/>
                  <w:i/>
                  <w:sz w:val="18"/>
                  <w:szCs w:val="18"/>
                </w:rPr>
                <m:t>分</m:t>
              </m:r>
              <m:r>
                <m:rPr>
                  <m:nor/>
                </m:rPr>
                <w:rPr>
                  <w:rFonts w:ascii="Cambria Math" w:eastAsia="MS PGothic" w:hAnsi="Cambria Math" w:cs="Tahom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5025A9" w:rsidRPr="009C7423" w:rsidRDefault="005025A9" w:rsidP="005025A9">
      <w:pPr>
        <w:pStyle w:val="ProductList-Body"/>
        <w:rPr>
          <w:rFonts w:eastAsia="MS PGothic"/>
          <w:szCs w:val="24"/>
        </w:rPr>
      </w:pPr>
      <w:r w:rsidRPr="009C7423">
        <w:rPr>
          <w:rFonts w:eastAsia="MS PGothic"/>
          <w:b/>
          <w:color w:val="00188F"/>
          <w:szCs w:val="24"/>
          <w:lang w:val="ja-JP"/>
        </w:rPr>
        <w:t>サービス</w:t>
      </w:r>
      <w:r w:rsidRPr="009C7423">
        <w:rPr>
          <w:rFonts w:eastAsia="MS PGothic"/>
          <w:b/>
          <w:color w:val="00188F"/>
          <w:szCs w:val="24"/>
          <w:lang w:val="ja-JP"/>
        </w:rPr>
        <w:t xml:space="preserve"> </w:t>
      </w:r>
      <w:r w:rsidRPr="009C7423">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5025A9" w:rsidRPr="0043777D" w:rsidTr="0067797A">
        <w:trPr>
          <w:tblHeader/>
        </w:trPr>
        <w:tc>
          <w:tcPr>
            <w:tcW w:w="5400" w:type="dxa"/>
            <w:shd w:val="clear" w:color="auto" w:fill="0072C6"/>
          </w:tcPr>
          <w:p w:rsidR="005025A9" w:rsidRPr="003355E0" w:rsidRDefault="005025A9" w:rsidP="00C7735F">
            <w:pPr>
              <w:pStyle w:val="ProductList-OfferingBody"/>
              <w:jc w:val="center"/>
              <w:rPr>
                <w:rFonts w:eastAsia="MS PGothic"/>
                <w:color w:val="FFFFFF" w:themeColor="background1"/>
                <w:szCs w:val="24"/>
              </w:rPr>
            </w:pPr>
            <w:r w:rsidRPr="003355E0">
              <w:rPr>
                <w:rFonts w:eastAsia="MS PGothic"/>
                <w:color w:val="FFFFFF" w:themeColor="background1"/>
                <w:szCs w:val="24"/>
                <w:lang w:val="ja-JP"/>
              </w:rPr>
              <w:t>月間稼働率</w:t>
            </w:r>
          </w:p>
        </w:tc>
        <w:tc>
          <w:tcPr>
            <w:tcW w:w="5400" w:type="dxa"/>
            <w:shd w:val="clear" w:color="auto" w:fill="0072C6"/>
          </w:tcPr>
          <w:p w:rsidR="005025A9" w:rsidRPr="003355E0" w:rsidRDefault="005025A9" w:rsidP="00C7735F">
            <w:pPr>
              <w:pStyle w:val="ProductList-OfferingBody"/>
              <w:jc w:val="center"/>
              <w:rPr>
                <w:rFonts w:eastAsia="MS PGothic"/>
                <w:color w:val="FFFFFF" w:themeColor="background1"/>
                <w:szCs w:val="24"/>
              </w:rPr>
            </w:pPr>
            <w:r w:rsidRPr="003355E0">
              <w:rPr>
                <w:rFonts w:eastAsia="MS PGothic"/>
                <w:color w:val="FFFFFF" w:themeColor="background1"/>
                <w:szCs w:val="24"/>
                <w:lang w:val="ja-JP"/>
              </w:rPr>
              <w:t>サービス</w:t>
            </w:r>
            <w:r w:rsidRPr="003355E0">
              <w:rPr>
                <w:rFonts w:eastAsia="MS PGothic"/>
                <w:color w:val="FFFFFF" w:themeColor="background1"/>
                <w:szCs w:val="24"/>
                <w:lang w:val="ja-JP"/>
              </w:rPr>
              <w:t xml:space="preserve"> </w:t>
            </w:r>
            <w:r w:rsidRPr="003355E0">
              <w:rPr>
                <w:rFonts w:eastAsia="MS PGothic"/>
                <w:color w:val="FFFFFF" w:themeColor="background1"/>
                <w:szCs w:val="24"/>
                <w:lang w:val="ja-JP"/>
              </w:rPr>
              <w:t>クレジット</w:t>
            </w:r>
          </w:p>
        </w:tc>
      </w:tr>
      <w:tr w:rsidR="005025A9" w:rsidRPr="0043777D" w:rsidTr="0067797A">
        <w:tc>
          <w:tcPr>
            <w:tcW w:w="5400" w:type="dxa"/>
          </w:tcPr>
          <w:p w:rsidR="005025A9" w:rsidRPr="009C7423" w:rsidRDefault="005025A9" w:rsidP="00C7735F">
            <w:pPr>
              <w:pStyle w:val="ProductList-OfferingBody"/>
              <w:jc w:val="center"/>
              <w:rPr>
                <w:rFonts w:eastAsia="MS PGothic"/>
                <w:szCs w:val="24"/>
              </w:rPr>
            </w:pPr>
            <w:r w:rsidRPr="009C7423">
              <w:rPr>
                <w:rFonts w:eastAsia="MS PGothic"/>
                <w:noProof/>
                <w:szCs w:val="24"/>
              </w:rPr>
              <w:t xml:space="preserve">99.99% </w:t>
            </w:r>
            <w:r w:rsidRPr="009C7423">
              <w:rPr>
                <w:rFonts w:eastAsia="MS PGothic"/>
                <w:noProof/>
                <w:szCs w:val="24"/>
              </w:rPr>
              <w:t>未満</w:t>
            </w:r>
          </w:p>
        </w:tc>
        <w:tc>
          <w:tcPr>
            <w:tcW w:w="5400" w:type="dxa"/>
          </w:tcPr>
          <w:p w:rsidR="005025A9" w:rsidRPr="009C7423" w:rsidRDefault="005025A9" w:rsidP="00C7735F">
            <w:pPr>
              <w:pStyle w:val="ProductList-OfferingBody"/>
              <w:jc w:val="center"/>
              <w:rPr>
                <w:rFonts w:eastAsia="MS PGothic"/>
                <w:szCs w:val="24"/>
              </w:rPr>
            </w:pPr>
            <w:r w:rsidRPr="009C7423">
              <w:rPr>
                <w:rFonts w:eastAsia="MS PGothic"/>
                <w:szCs w:val="24"/>
              </w:rPr>
              <w:t>10%</w:t>
            </w:r>
          </w:p>
        </w:tc>
      </w:tr>
      <w:tr w:rsidR="005025A9" w:rsidRPr="0043777D" w:rsidTr="0067797A">
        <w:tc>
          <w:tcPr>
            <w:tcW w:w="5400" w:type="dxa"/>
          </w:tcPr>
          <w:p w:rsidR="005025A9" w:rsidRPr="009C7423" w:rsidRDefault="005025A9" w:rsidP="00C7735F">
            <w:pPr>
              <w:pStyle w:val="ProductList-OfferingBody"/>
              <w:jc w:val="center"/>
              <w:rPr>
                <w:rFonts w:eastAsia="MS PGothic"/>
                <w:szCs w:val="24"/>
              </w:rPr>
            </w:pPr>
            <w:r w:rsidRPr="009C7423">
              <w:rPr>
                <w:rFonts w:eastAsia="MS PGothic"/>
                <w:noProof/>
                <w:szCs w:val="24"/>
              </w:rPr>
              <w:t xml:space="preserve">99% </w:t>
            </w:r>
            <w:r w:rsidRPr="009C7423">
              <w:rPr>
                <w:rFonts w:eastAsia="MS PGothic"/>
                <w:noProof/>
                <w:szCs w:val="24"/>
              </w:rPr>
              <w:t>未満</w:t>
            </w:r>
          </w:p>
        </w:tc>
        <w:tc>
          <w:tcPr>
            <w:tcW w:w="5400" w:type="dxa"/>
          </w:tcPr>
          <w:p w:rsidR="005025A9" w:rsidRPr="009C7423" w:rsidRDefault="005025A9" w:rsidP="00C7735F">
            <w:pPr>
              <w:pStyle w:val="ProductList-OfferingBody"/>
              <w:jc w:val="center"/>
              <w:rPr>
                <w:rFonts w:eastAsia="MS PGothic"/>
                <w:szCs w:val="24"/>
              </w:rPr>
            </w:pPr>
            <w:r w:rsidRPr="009C7423">
              <w:rPr>
                <w:rFonts w:eastAsia="MS PGothic"/>
                <w:szCs w:val="24"/>
              </w:rPr>
              <w:t>25%</w:t>
            </w:r>
          </w:p>
        </w:tc>
      </w:tr>
    </w:tbl>
    <w:p w:rsidR="006E1AE5" w:rsidRPr="00062801" w:rsidRDefault="00B81559"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5025A9" w:rsidRPr="005025A9" w:rsidRDefault="005025A9" w:rsidP="005025A9">
      <w:pPr>
        <w:pStyle w:val="ProductList-Offering2Heading"/>
        <w:rPr>
          <w:rStyle w:val="ProductList-Offering2HeadingChar"/>
          <w:lang w:eastAsia="ja-JP"/>
        </w:rPr>
      </w:pPr>
      <w:bookmarkStart w:id="195" w:name="_Toc11943480"/>
      <w:r w:rsidRPr="005025A9">
        <w:rPr>
          <w:rStyle w:val="ProductList-Offering2HeadingChar"/>
          <w:lang w:eastAsia="ja-JP"/>
        </w:rPr>
        <w:t xml:space="preserve">SQL Database </w:t>
      </w:r>
      <w:r w:rsidRPr="005025A9">
        <w:rPr>
          <w:rStyle w:val="ProductList-Offering2HeadingChar"/>
          <w:lang w:eastAsia="ja-JP"/>
        </w:rPr>
        <w:t>サービス</w:t>
      </w:r>
      <w:r w:rsidRPr="005025A9">
        <w:rPr>
          <w:rStyle w:val="ProductList-Offering2HeadingChar"/>
          <w:lang w:eastAsia="ja-JP"/>
        </w:rPr>
        <w:t xml:space="preserve"> (Web </w:t>
      </w:r>
      <w:r w:rsidRPr="005025A9">
        <w:rPr>
          <w:rStyle w:val="ProductList-Offering2HeadingChar"/>
          <w:lang w:eastAsia="ja-JP"/>
        </w:rPr>
        <w:t>および</w:t>
      </w:r>
      <w:r w:rsidRPr="005025A9">
        <w:rPr>
          <w:rStyle w:val="ProductList-Offering2HeadingChar"/>
          <w:lang w:eastAsia="ja-JP"/>
        </w:rPr>
        <w:t xml:space="preserve"> Business </w:t>
      </w:r>
      <w:r w:rsidRPr="005025A9">
        <w:rPr>
          <w:rStyle w:val="ProductList-Offering2HeadingChar"/>
          <w:lang w:eastAsia="ja-JP"/>
        </w:rPr>
        <w:t>レベル</w:t>
      </w:r>
      <w:r w:rsidRPr="005025A9">
        <w:rPr>
          <w:rStyle w:val="ProductList-Offering2HeadingChar"/>
          <w:lang w:eastAsia="ja-JP"/>
        </w:rPr>
        <w:t>)</w:t>
      </w:r>
      <w:bookmarkEnd w:id="195"/>
    </w:p>
    <w:p w:rsidR="005025A9" w:rsidRPr="009C7423" w:rsidRDefault="005025A9" w:rsidP="005025A9">
      <w:pPr>
        <w:pStyle w:val="ProductList-Body"/>
        <w:rPr>
          <w:rFonts w:eastAsia="MS PGothic"/>
          <w:szCs w:val="24"/>
        </w:rPr>
      </w:pPr>
      <w:r w:rsidRPr="009C7423">
        <w:rPr>
          <w:rFonts w:eastAsia="MS PGothic"/>
          <w:b/>
          <w:color w:val="00188F"/>
          <w:szCs w:val="24"/>
          <w:lang w:val="ja-JP"/>
        </w:rPr>
        <w:t>用語の追加定義</w:t>
      </w:r>
      <w:r w:rsidRPr="00862F74">
        <w:rPr>
          <w:rFonts w:eastAsia="MS PGothic"/>
          <w:szCs w:val="24"/>
        </w:rPr>
        <w:t>:</w:t>
      </w:r>
    </w:p>
    <w:p w:rsidR="005025A9" w:rsidRPr="009C7423" w:rsidRDefault="005025A9" w:rsidP="005025A9">
      <w:pPr>
        <w:pStyle w:val="ProductList-Body"/>
        <w:spacing w:after="40"/>
        <w:rPr>
          <w:rFonts w:eastAsia="MS PGothic"/>
          <w:szCs w:val="24"/>
        </w:rPr>
      </w:pPr>
      <w:r w:rsidRPr="00795688">
        <w:rPr>
          <w:rFonts w:eastAsia="MS PGothic"/>
          <w:szCs w:val="24"/>
          <w:lang w:val="ja-JP"/>
        </w:rPr>
        <w:t>「</w:t>
      </w:r>
      <w:r w:rsidRPr="009C7423">
        <w:rPr>
          <w:rFonts w:eastAsia="MS PGothic"/>
          <w:b/>
          <w:color w:val="00188F"/>
          <w:szCs w:val="24"/>
          <w:lang w:val="ja-JP"/>
        </w:rPr>
        <w:t>データベース</w:t>
      </w:r>
      <w:r w:rsidRPr="00795688">
        <w:rPr>
          <w:rFonts w:eastAsia="MS PGothic"/>
          <w:szCs w:val="24"/>
          <w:lang w:val="ja-JP"/>
        </w:rPr>
        <w:t>」</w:t>
      </w:r>
      <w:r w:rsidRPr="009C7423">
        <w:rPr>
          <w:rFonts w:eastAsia="MS PGothic"/>
          <w:szCs w:val="24"/>
          <w:lang w:val="ja-JP"/>
        </w:rPr>
        <w:t>とは、</w:t>
      </w:r>
      <w:r w:rsidRPr="009C7423">
        <w:rPr>
          <w:rFonts w:eastAsia="MS PGothic"/>
          <w:szCs w:val="24"/>
        </w:rPr>
        <w:t xml:space="preserve">Web </w:t>
      </w:r>
      <w:r w:rsidRPr="009C7423">
        <w:rPr>
          <w:rFonts w:eastAsia="MS PGothic"/>
          <w:szCs w:val="24"/>
          <w:lang w:val="ja-JP"/>
        </w:rPr>
        <w:t>または</w:t>
      </w:r>
      <w:r w:rsidRPr="009C7423">
        <w:rPr>
          <w:rFonts w:eastAsia="MS PGothic"/>
          <w:szCs w:val="24"/>
        </w:rPr>
        <w:t xml:space="preserve"> Business </w:t>
      </w:r>
      <w:r w:rsidRPr="009C7423">
        <w:rPr>
          <w:rFonts w:eastAsia="MS PGothic"/>
          <w:szCs w:val="24"/>
          <w:lang w:val="ja-JP"/>
        </w:rPr>
        <w:t>の</w:t>
      </w:r>
      <w:r w:rsidRPr="009C7423">
        <w:rPr>
          <w:rFonts w:eastAsia="MS PGothic"/>
          <w:szCs w:val="24"/>
        </w:rPr>
        <w:t xml:space="preserve"> Microsoft Azure SQL Database </w:t>
      </w:r>
      <w:r w:rsidRPr="009C7423">
        <w:rPr>
          <w:rFonts w:eastAsia="MS PGothic"/>
          <w:szCs w:val="24"/>
          <w:lang w:val="ja-JP"/>
        </w:rPr>
        <w:t>を意味します。</w:t>
      </w:r>
    </w:p>
    <w:p w:rsidR="005025A9" w:rsidRPr="009C7423" w:rsidRDefault="005025A9" w:rsidP="005025A9">
      <w:pPr>
        <w:pStyle w:val="ProductList-Body"/>
        <w:spacing w:after="40"/>
        <w:rPr>
          <w:rFonts w:eastAsia="MS PGothic"/>
          <w:szCs w:val="24"/>
        </w:rPr>
      </w:pPr>
      <w:r w:rsidRPr="00795688">
        <w:rPr>
          <w:rFonts w:eastAsia="MS PGothic"/>
          <w:szCs w:val="24"/>
          <w:lang w:val="ja-JP"/>
        </w:rPr>
        <w:t>「</w:t>
      </w:r>
      <w:r w:rsidRPr="009C7423">
        <w:rPr>
          <w:rFonts w:eastAsia="MS PGothic"/>
          <w:b/>
          <w:color w:val="00188F"/>
          <w:szCs w:val="24"/>
          <w:lang w:val="ja-JP"/>
        </w:rPr>
        <w:t>デプロイ時間</w:t>
      </w:r>
      <w:r w:rsidRPr="009C7423">
        <w:rPr>
          <w:rFonts w:eastAsia="MS PGothic"/>
          <w:b/>
          <w:color w:val="00188F"/>
          <w:szCs w:val="24"/>
        </w:rPr>
        <w:t xml:space="preserve"> (</w:t>
      </w:r>
      <w:r w:rsidRPr="009C7423">
        <w:rPr>
          <w:rFonts w:eastAsia="MS PGothic"/>
          <w:b/>
          <w:color w:val="00188F"/>
          <w:szCs w:val="24"/>
          <w:lang w:val="ja-JP"/>
        </w:rPr>
        <w:t>分</w:t>
      </w:r>
      <w:r w:rsidRPr="009C7423">
        <w:rPr>
          <w:rFonts w:eastAsia="MS PGothic"/>
          <w:b/>
          <w:color w:val="00188F"/>
          <w:szCs w:val="24"/>
        </w:rPr>
        <w:t>)</w:t>
      </w:r>
      <w:r w:rsidRPr="00795688">
        <w:rPr>
          <w:rFonts w:eastAsia="MS PGothic"/>
          <w:szCs w:val="24"/>
          <w:lang w:val="ja-JP"/>
        </w:rPr>
        <w:t>」</w:t>
      </w:r>
      <w:r w:rsidRPr="009C7423">
        <w:rPr>
          <w:rFonts w:eastAsia="MS PGothic"/>
          <w:szCs w:val="24"/>
          <w:lang w:val="ja-JP"/>
        </w:rPr>
        <w:t>とは、</w:t>
      </w:r>
      <w:r w:rsidRPr="009C7423">
        <w:rPr>
          <w:rFonts w:eastAsia="MS PGothic"/>
          <w:szCs w:val="24"/>
        </w:rPr>
        <w:t xml:space="preserve">1 </w:t>
      </w:r>
      <w:r w:rsidRPr="009C7423">
        <w:rPr>
          <w:rFonts w:eastAsia="MS PGothic"/>
          <w:szCs w:val="24"/>
          <w:lang w:val="ja-JP"/>
        </w:rPr>
        <w:t>請求月間において所定の</w:t>
      </w:r>
      <w:r w:rsidRPr="009C7423">
        <w:rPr>
          <w:rFonts w:eastAsia="MS PGothic"/>
          <w:szCs w:val="24"/>
        </w:rPr>
        <w:t xml:space="preserve"> Web </w:t>
      </w:r>
      <w:r w:rsidRPr="009C7423">
        <w:rPr>
          <w:rFonts w:eastAsia="MS PGothic"/>
          <w:szCs w:val="24"/>
          <w:lang w:val="ja-JP"/>
        </w:rPr>
        <w:t>または</w:t>
      </w:r>
      <w:r w:rsidRPr="009C7423">
        <w:rPr>
          <w:rFonts w:eastAsia="MS PGothic"/>
          <w:szCs w:val="24"/>
        </w:rPr>
        <w:t xml:space="preserve"> Business </w:t>
      </w:r>
      <w:r w:rsidRPr="009C7423">
        <w:rPr>
          <w:rFonts w:eastAsia="MS PGothic"/>
          <w:szCs w:val="24"/>
          <w:lang w:val="ja-JP"/>
        </w:rPr>
        <w:t>データベースが</w:t>
      </w:r>
      <w:r w:rsidRPr="009C7423">
        <w:rPr>
          <w:rFonts w:eastAsia="MS PGothic"/>
          <w:szCs w:val="24"/>
        </w:rPr>
        <w:t xml:space="preserve"> Microsoft Azure </w:t>
      </w:r>
      <w:r w:rsidRPr="009C7423">
        <w:rPr>
          <w:rFonts w:eastAsia="MS PGothic"/>
          <w:szCs w:val="24"/>
          <w:lang w:val="ja-JP"/>
        </w:rPr>
        <w:t>にデプロイされていた総時間</w:t>
      </w:r>
      <w:r w:rsidRPr="009C7423">
        <w:rPr>
          <w:rFonts w:eastAsia="MS PGothic"/>
          <w:szCs w:val="24"/>
        </w:rPr>
        <w:t xml:space="preserve"> (</w:t>
      </w:r>
      <w:r w:rsidRPr="009C7423">
        <w:rPr>
          <w:rFonts w:eastAsia="MS PGothic"/>
          <w:szCs w:val="24"/>
          <w:lang w:val="ja-JP"/>
        </w:rPr>
        <w:t>分</w:t>
      </w:r>
      <w:r w:rsidRPr="009C7423">
        <w:rPr>
          <w:rFonts w:eastAsia="MS PGothic"/>
          <w:szCs w:val="24"/>
        </w:rPr>
        <w:t xml:space="preserve">) </w:t>
      </w:r>
      <w:r w:rsidRPr="009C7423">
        <w:rPr>
          <w:rFonts w:eastAsia="MS PGothic"/>
          <w:szCs w:val="24"/>
          <w:lang w:val="ja-JP"/>
        </w:rPr>
        <w:t>です。</w:t>
      </w:r>
    </w:p>
    <w:p w:rsidR="005025A9" w:rsidRPr="009C7423" w:rsidRDefault="005025A9" w:rsidP="005025A9">
      <w:pPr>
        <w:pStyle w:val="ProductList-Body"/>
        <w:rPr>
          <w:rFonts w:eastAsia="MS PGothic"/>
          <w:szCs w:val="24"/>
        </w:rPr>
      </w:pPr>
      <w:r w:rsidRPr="00795688">
        <w:rPr>
          <w:rFonts w:eastAsia="MS PGothic"/>
          <w:szCs w:val="24"/>
          <w:lang w:val="ja-JP"/>
        </w:rPr>
        <w:t>「</w:t>
      </w:r>
      <w:r w:rsidRPr="009C7423">
        <w:rPr>
          <w:rFonts w:eastAsia="MS PGothic"/>
          <w:b/>
          <w:color w:val="00188F"/>
          <w:szCs w:val="24"/>
          <w:lang w:val="ja-JP"/>
        </w:rPr>
        <w:t>最大利用時間</w:t>
      </w:r>
      <w:r w:rsidRPr="009C7423">
        <w:rPr>
          <w:rFonts w:eastAsia="MS PGothic"/>
          <w:b/>
          <w:color w:val="00188F"/>
          <w:szCs w:val="24"/>
        </w:rPr>
        <w:t xml:space="preserve"> (</w:t>
      </w:r>
      <w:r w:rsidRPr="009C7423">
        <w:rPr>
          <w:rFonts w:eastAsia="MS PGothic"/>
          <w:b/>
          <w:color w:val="00188F"/>
          <w:szCs w:val="24"/>
          <w:lang w:val="ja-JP"/>
        </w:rPr>
        <w:t>分</w:t>
      </w:r>
      <w:r w:rsidRPr="009C7423">
        <w:rPr>
          <w:rFonts w:eastAsia="MS PGothic"/>
          <w:b/>
          <w:color w:val="00188F"/>
          <w:szCs w:val="24"/>
        </w:rPr>
        <w:t>)</w:t>
      </w:r>
      <w:r w:rsidRPr="00795688">
        <w:rPr>
          <w:rFonts w:eastAsia="MS PGothic"/>
          <w:szCs w:val="24"/>
          <w:lang w:val="ja-JP"/>
        </w:rPr>
        <w:t>」</w:t>
      </w:r>
      <w:r w:rsidRPr="009C7423">
        <w:rPr>
          <w:rFonts w:eastAsia="MS PGothic"/>
          <w:szCs w:val="24"/>
          <w:lang w:val="ja-JP"/>
        </w:rPr>
        <w:t>とは、所定の</w:t>
      </w:r>
      <w:r w:rsidRPr="009C7423">
        <w:rPr>
          <w:rFonts w:eastAsia="MS PGothic"/>
          <w:szCs w:val="24"/>
        </w:rPr>
        <w:t xml:space="preserve"> Microsoft Azure </w:t>
      </w:r>
      <w:r w:rsidRPr="009C7423">
        <w:rPr>
          <w:rFonts w:eastAsia="MS PGothic"/>
          <w:szCs w:val="24"/>
          <w:lang w:val="ja-JP"/>
        </w:rPr>
        <w:t>サブスクリプションについて、</w:t>
      </w:r>
      <w:r w:rsidRPr="009C7423">
        <w:rPr>
          <w:rFonts w:eastAsia="MS PGothic"/>
          <w:szCs w:val="24"/>
        </w:rPr>
        <w:t xml:space="preserve">1 </w:t>
      </w:r>
      <w:r w:rsidRPr="009C7423">
        <w:rPr>
          <w:rFonts w:eastAsia="MS PGothic"/>
          <w:szCs w:val="24"/>
          <w:lang w:val="ja-JP"/>
        </w:rPr>
        <w:t>請求月間におけるすべての</w:t>
      </w:r>
      <w:r w:rsidRPr="009C7423">
        <w:rPr>
          <w:rFonts w:eastAsia="MS PGothic"/>
          <w:szCs w:val="24"/>
        </w:rPr>
        <w:t xml:space="preserve"> Web </w:t>
      </w:r>
      <w:r w:rsidRPr="009C7423">
        <w:rPr>
          <w:rFonts w:eastAsia="MS PGothic"/>
          <w:szCs w:val="24"/>
          <w:lang w:val="ja-JP"/>
        </w:rPr>
        <w:t>および</w:t>
      </w:r>
      <w:r w:rsidRPr="009C7423">
        <w:rPr>
          <w:rFonts w:eastAsia="MS PGothic"/>
          <w:szCs w:val="24"/>
        </w:rPr>
        <w:t xml:space="preserve"> Business </w:t>
      </w:r>
      <w:r w:rsidRPr="009C7423">
        <w:rPr>
          <w:rFonts w:eastAsia="MS PGothic"/>
          <w:szCs w:val="24"/>
          <w:lang w:val="ja-JP"/>
        </w:rPr>
        <w:t>データベースのデプロイ時間</w:t>
      </w:r>
      <w:r w:rsidRPr="009C7423">
        <w:rPr>
          <w:rFonts w:eastAsia="MS PGothic"/>
          <w:szCs w:val="24"/>
        </w:rPr>
        <w:t xml:space="preserve"> (</w:t>
      </w:r>
      <w:r w:rsidRPr="009C7423">
        <w:rPr>
          <w:rFonts w:eastAsia="MS PGothic"/>
          <w:szCs w:val="24"/>
          <w:lang w:val="ja-JP"/>
        </w:rPr>
        <w:t>分</w:t>
      </w:r>
      <w:r w:rsidRPr="009C7423">
        <w:rPr>
          <w:rFonts w:eastAsia="MS PGothic"/>
          <w:szCs w:val="24"/>
        </w:rPr>
        <w:t xml:space="preserve">) </w:t>
      </w:r>
      <w:r w:rsidRPr="009C7423">
        <w:rPr>
          <w:rFonts w:eastAsia="MS PGothic"/>
          <w:szCs w:val="24"/>
          <w:lang w:val="ja-JP"/>
        </w:rPr>
        <w:t>を合計した時間です。</w:t>
      </w:r>
    </w:p>
    <w:p w:rsidR="005025A9" w:rsidRPr="009C7423" w:rsidRDefault="005025A9" w:rsidP="005025A9">
      <w:pPr>
        <w:pStyle w:val="ProductList-Body"/>
        <w:rPr>
          <w:rFonts w:eastAsia="MS PGothic"/>
          <w:szCs w:val="24"/>
        </w:rPr>
      </w:pPr>
    </w:p>
    <w:p w:rsidR="005025A9" w:rsidRPr="009C7423" w:rsidRDefault="005025A9" w:rsidP="005025A9">
      <w:pPr>
        <w:pStyle w:val="ProductList-Body"/>
        <w:rPr>
          <w:rFonts w:eastAsia="MS PGothic"/>
          <w:szCs w:val="24"/>
        </w:rPr>
      </w:pPr>
      <w:r w:rsidRPr="009C7423">
        <w:rPr>
          <w:rFonts w:eastAsia="MS PGothic"/>
          <w:b/>
          <w:color w:val="00188F"/>
          <w:szCs w:val="24"/>
          <w:lang w:val="ja-JP"/>
        </w:rPr>
        <w:t>ダウンタイム</w:t>
      </w:r>
      <w:r w:rsidRPr="00862F74">
        <w:rPr>
          <w:rFonts w:eastAsia="MS PGothic"/>
          <w:szCs w:val="24"/>
        </w:rPr>
        <w:t>:</w:t>
      </w:r>
      <w:r w:rsidRPr="009C7423">
        <w:rPr>
          <w:rFonts w:eastAsia="MS PGothic"/>
          <w:szCs w:val="24"/>
        </w:rPr>
        <w:t xml:space="preserve"> </w:t>
      </w:r>
      <w:r w:rsidRPr="009C7423">
        <w:rPr>
          <w:rFonts w:eastAsia="MS PGothic"/>
          <w:szCs w:val="24"/>
          <w:lang w:val="ja-JP"/>
        </w:rPr>
        <w:t>所定の</w:t>
      </w:r>
      <w:r w:rsidRPr="009C7423">
        <w:rPr>
          <w:rFonts w:eastAsia="MS PGothic"/>
          <w:szCs w:val="24"/>
        </w:rPr>
        <w:t xml:space="preserve"> Microsoft Azure </w:t>
      </w:r>
      <w:r w:rsidRPr="009C7423">
        <w:rPr>
          <w:rFonts w:eastAsia="MS PGothic"/>
          <w:szCs w:val="24"/>
          <w:lang w:val="ja-JP"/>
        </w:rPr>
        <w:t>サブスクリプションにお客様がデプロイしたすべての</w:t>
      </w:r>
      <w:r w:rsidRPr="009C7423">
        <w:rPr>
          <w:rFonts w:eastAsia="MS PGothic"/>
          <w:szCs w:val="24"/>
        </w:rPr>
        <w:t xml:space="preserve"> Web </w:t>
      </w:r>
      <w:r w:rsidRPr="009C7423">
        <w:rPr>
          <w:rFonts w:eastAsia="MS PGothic"/>
          <w:szCs w:val="24"/>
          <w:lang w:val="ja-JP"/>
        </w:rPr>
        <w:t>および</w:t>
      </w:r>
      <w:r w:rsidRPr="009C7423">
        <w:rPr>
          <w:rFonts w:eastAsia="MS PGothic"/>
          <w:szCs w:val="24"/>
        </w:rPr>
        <w:t xml:space="preserve"> Business </w:t>
      </w:r>
      <w:r w:rsidRPr="009C7423">
        <w:rPr>
          <w:rFonts w:eastAsia="MS PGothic"/>
          <w:szCs w:val="24"/>
          <w:lang w:val="ja-JP"/>
        </w:rPr>
        <w:t>データベースにわたるデプロイ時間の合計累積時間</w:t>
      </w:r>
      <w:r w:rsidRPr="009C7423">
        <w:rPr>
          <w:rFonts w:eastAsia="MS PGothic"/>
          <w:szCs w:val="24"/>
        </w:rPr>
        <w:t xml:space="preserve"> (</w:t>
      </w:r>
      <w:r w:rsidRPr="009C7423">
        <w:rPr>
          <w:rFonts w:eastAsia="MS PGothic"/>
          <w:szCs w:val="24"/>
          <w:lang w:val="ja-JP"/>
        </w:rPr>
        <w:t>分</w:t>
      </w:r>
      <w:r w:rsidRPr="009C7423">
        <w:rPr>
          <w:rFonts w:eastAsia="MS PGothic"/>
          <w:szCs w:val="24"/>
        </w:rPr>
        <w:t xml:space="preserve">) </w:t>
      </w:r>
      <w:r w:rsidRPr="009C7423">
        <w:rPr>
          <w:rFonts w:eastAsia="MS PGothic"/>
          <w:szCs w:val="24"/>
          <w:lang w:val="ja-JP"/>
        </w:rPr>
        <w:t>のうち、そのデータベースを使用できなかった時間です。データベースへの接続の確立を</w:t>
      </w:r>
      <w:r w:rsidRPr="009C7423">
        <w:rPr>
          <w:rFonts w:eastAsia="MS PGothic"/>
          <w:szCs w:val="24"/>
        </w:rPr>
        <w:t xml:space="preserve"> 1 </w:t>
      </w:r>
      <w:r w:rsidRPr="009C7423">
        <w:rPr>
          <w:rFonts w:eastAsia="MS PGothic"/>
          <w:szCs w:val="24"/>
          <w:lang w:val="ja-JP"/>
        </w:rPr>
        <w:t>分間連続して試行し、すべての試行が失敗した場合、そのデータベースは</w:t>
      </w:r>
      <w:r w:rsidRPr="009C7423">
        <w:rPr>
          <w:rFonts w:eastAsia="MS PGothic"/>
          <w:szCs w:val="24"/>
        </w:rPr>
        <w:t xml:space="preserve"> 1 </w:t>
      </w:r>
      <w:r w:rsidRPr="009C7423">
        <w:rPr>
          <w:rFonts w:eastAsia="MS PGothic"/>
          <w:szCs w:val="24"/>
          <w:lang w:val="ja-JP"/>
        </w:rPr>
        <w:t>分間使用できなかったとみなされます。</w:t>
      </w:r>
    </w:p>
    <w:p w:rsidR="005025A9" w:rsidRPr="009C7423" w:rsidRDefault="005025A9" w:rsidP="005025A9">
      <w:pPr>
        <w:pStyle w:val="ProductList-Body"/>
        <w:rPr>
          <w:rFonts w:eastAsia="MS PGothic"/>
          <w:szCs w:val="24"/>
        </w:rPr>
      </w:pPr>
    </w:p>
    <w:p w:rsidR="005025A9" w:rsidRPr="009C7423" w:rsidRDefault="005025A9" w:rsidP="005025A9">
      <w:pPr>
        <w:pStyle w:val="ProductList-Body"/>
        <w:rPr>
          <w:rFonts w:eastAsia="MS PGothic"/>
          <w:szCs w:val="24"/>
        </w:rPr>
      </w:pPr>
      <w:r w:rsidRPr="009C7423">
        <w:rPr>
          <w:rFonts w:eastAsia="MS PGothic"/>
          <w:b/>
          <w:color w:val="00188F"/>
          <w:szCs w:val="24"/>
          <w:lang w:val="ja-JP"/>
        </w:rPr>
        <w:t>月間稼働率</w:t>
      </w:r>
      <w:r w:rsidRPr="00862F74">
        <w:rPr>
          <w:rFonts w:eastAsia="MS PGothic"/>
          <w:szCs w:val="24"/>
        </w:rPr>
        <w:t>:</w:t>
      </w:r>
      <w:r w:rsidRPr="009C7423">
        <w:rPr>
          <w:rFonts w:eastAsia="MS PGothic"/>
          <w:b/>
          <w:color w:val="00188F"/>
          <w:szCs w:val="24"/>
        </w:rPr>
        <w:t xml:space="preserve"> </w:t>
      </w:r>
      <w:r w:rsidRPr="009C7423">
        <w:rPr>
          <w:rFonts w:eastAsia="MS PGothic"/>
          <w:szCs w:val="24"/>
          <w:lang w:val="ja-JP"/>
        </w:rPr>
        <w:t>月間稼働率は次の式を用いて計算されます。</w:t>
      </w:r>
    </w:p>
    <w:p w:rsidR="005025A9" w:rsidRPr="00C819EE" w:rsidRDefault="005025A9" w:rsidP="005025A9">
      <w:pPr>
        <w:pStyle w:val="ProductList-Body"/>
        <w:rPr>
          <w:rFonts w:eastAsia="MS PGothic"/>
        </w:rPr>
      </w:pPr>
    </w:p>
    <w:p w:rsidR="005025A9" w:rsidRPr="00A42142" w:rsidRDefault="00B81559" w:rsidP="005025A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i/>
                  <w:sz w:val="18"/>
                  <w:szCs w:val="18"/>
                </w:rPr>
                <m:t>最大利用時間</m:t>
              </m:r>
              <m:r>
                <m:rPr>
                  <m:nor/>
                </m:rPr>
                <w:rPr>
                  <w:rFonts w:ascii="Cambria Math" w:eastAsia="MS PGothic" w:hAnsi="Cambria Math" w:cs="Tahoma"/>
                  <w:i/>
                  <w:sz w:val="18"/>
                  <w:szCs w:val="18"/>
                </w:rPr>
                <m:t xml:space="preserve"> (</m:t>
              </m:r>
              <m:r>
                <m:rPr>
                  <m:nor/>
                </m:rPr>
                <w:rPr>
                  <w:rFonts w:ascii="Cambria Math" w:eastAsia="MS PGothic" w:hAnsi="Cambria Math" w:cs="Tahoma"/>
                  <w:i/>
                  <w:sz w:val="18"/>
                  <w:szCs w:val="18"/>
                </w:rPr>
                <m:t>分</m:t>
              </m:r>
              <m:r>
                <m:rPr>
                  <m:nor/>
                </m:rPr>
                <w:rPr>
                  <w:rFonts w:ascii="Cambria Math" w:eastAsia="MS PGothic" w:hAnsi="Cambria Math" w:cs="Tahoma"/>
                  <w:i/>
                  <w:sz w:val="18"/>
                  <w:szCs w:val="18"/>
                </w:rPr>
                <m:t>)</m:t>
              </m:r>
              <m:r>
                <w:rPr>
                  <w:rFonts w:ascii="Cambria Math" w:eastAsia="MS PGothic" w:hAnsi="Cambria Math"/>
                  <w:sz w:val="18"/>
                  <w:szCs w:val="18"/>
                </w:rPr>
                <m:t xml:space="preserve"> -</m:t>
              </m:r>
              <m:r>
                <m:rPr>
                  <m:nor/>
                </m:rPr>
                <w:rPr>
                  <w:rFonts w:ascii="Cambria Math" w:eastAsia="MS PGothic" w:hAnsi="Cambria Math" w:cs="Tahoma"/>
                  <w:i/>
                  <w:sz w:val="18"/>
                  <w:szCs w:val="18"/>
                </w:rPr>
                <m:t>ダウンタイム</m:t>
              </m:r>
            </m:num>
            <m:den>
              <m:r>
                <m:rPr>
                  <m:nor/>
                </m:rPr>
                <w:rPr>
                  <w:rFonts w:ascii="Cambria Math" w:eastAsia="MS PGothic" w:hAnsi="Cambria Math" w:cs="Tahoma"/>
                  <w:i/>
                  <w:sz w:val="18"/>
                  <w:szCs w:val="18"/>
                </w:rPr>
                <m:t>最大利用時間</m:t>
              </m:r>
              <m:r>
                <m:rPr>
                  <m:nor/>
                </m:rPr>
                <w:rPr>
                  <w:rFonts w:ascii="Cambria Math" w:eastAsia="MS PGothic" w:hAnsi="Cambria Math" w:cs="Tahoma"/>
                  <w:i/>
                  <w:sz w:val="18"/>
                  <w:szCs w:val="18"/>
                </w:rPr>
                <m:t xml:space="preserve"> (</m:t>
              </m:r>
              <m:r>
                <m:rPr>
                  <m:nor/>
                </m:rPr>
                <w:rPr>
                  <w:rFonts w:ascii="Cambria Math" w:eastAsia="MS PGothic" w:hAnsi="Cambria Math" w:cs="Tahoma"/>
                  <w:i/>
                  <w:sz w:val="18"/>
                  <w:szCs w:val="18"/>
                </w:rPr>
                <m:t>分</m:t>
              </m:r>
              <m:r>
                <m:rPr>
                  <m:nor/>
                </m:rPr>
                <w:rPr>
                  <w:rFonts w:ascii="Cambria Math" w:eastAsia="MS PGothic" w:hAnsi="Cambria Math" w:cs="Tahom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5025A9" w:rsidRPr="009C7423" w:rsidRDefault="005025A9" w:rsidP="005025A9">
      <w:pPr>
        <w:pStyle w:val="ProductList-Body"/>
        <w:rPr>
          <w:rFonts w:eastAsia="MS PGothic"/>
          <w:szCs w:val="24"/>
        </w:rPr>
      </w:pPr>
      <w:r w:rsidRPr="009C7423">
        <w:rPr>
          <w:rFonts w:eastAsia="MS PGothic"/>
          <w:b/>
          <w:color w:val="00188F"/>
          <w:szCs w:val="24"/>
          <w:lang w:val="ja-JP"/>
        </w:rPr>
        <w:t>サービス</w:t>
      </w:r>
      <w:r w:rsidRPr="009C7423">
        <w:rPr>
          <w:rFonts w:eastAsia="MS PGothic"/>
          <w:b/>
          <w:color w:val="00188F"/>
          <w:szCs w:val="24"/>
          <w:lang w:val="ja-JP"/>
        </w:rPr>
        <w:t xml:space="preserve"> </w:t>
      </w:r>
      <w:r w:rsidRPr="009C7423">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5025A9" w:rsidRPr="0043777D" w:rsidTr="0067797A">
        <w:trPr>
          <w:tblHeader/>
        </w:trPr>
        <w:tc>
          <w:tcPr>
            <w:tcW w:w="5400" w:type="dxa"/>
            <w:shd w:val="clear" w:color="auto" w:fill="0072C6"/>
          </w:tcPr>
          <w:p w:rsidR="005025A9" w:rsidRPr="003355E0" w:rsidRDefault="005025A9" w:rsidP="00C7735F">
            <w:pPr>
              <w:pStyle w:val="ProductList-OfferingBody"/>
              <w:jc w:val="center"/>
              <w:rPr>
                <w:rFonts w:eastAsia="MS PGothic"/>
                <w:color w:val="FFFFFF" w:themeColor="background1"/>
                <w:szCs w:val="24"/>
              </w:rPr>
            </w:pPr>
            <w:r w:rsidRPr="003355E0">
              <w:rPr>
                <w:rFonts w:eastAsia="MS PGothic"/>
                <w:color w:val="FFFFFF" w:themeColor="background1"/>
                <w:szCs w:val="24"/>
                <w:lang w:val="ja-JP"/>
              </w:rPr>
              <w:t>月間稼働率</w:t>
            </w:r>
          </w:p>
        </w:tc>
        <w:tc>
          <w:tcPr>
            <w:tcW w:w="5400" w:type="dxa"/>
            <w:shd w:val="clear" w:color="auto" w:fill="0072C6"/>
          </w:tcPr>
          <w:p w:rsidR="005025A9" w:rsidRPr="003355E0" w:rsidRDefault="005025A9" w:rsidP="00C7735F">
            <w:pPr>
              <w:pStyle w:val="ProductList-OfferingBody"/>
              <w:jc w:val="center"/>
              <w:rPr>
                <w:rFonts w:eastAsia="MS PGothic"/>
                <w:color w:val="FFFFFF" w:themeColor="background1"/>
                <w:szCs w:val="24"/>
              </w:rPr>
            </w:pPr>
            <w:r w:rsidRPr="003355E0">
              <w:rPr>
                <w:rFonts w:eastAsia="MS PGothic"/>
                <w:color w:val="FFFFFF" w:themeColor="background1"/>
                <w:szCs w:val="24"/>
                <w:lang w:val="ja-JP"/>
              </w:rPr>
              <w:t>サービス</w:t>
            </w:r>
            <w:r w:rsidRPr="003355E0">
              <w:rPr>
                <w:rFonts w:eastAsia="MS PGothic"/>
                <w:color w:val="FFFFFF" w:themeColor="background1"/>
                <w:szCs w:val="24"/>
                <w:lang w:val="ja-JP"/>
              </w:rPr>
              <w:t xml:space="preserve"> </w:t>
            </w:r>
            <w:r w:rsidRPr="003355E0">
              <w:rPr>
                <w:rFonts w:eastAsia="MS PGothic"/>
                <w:color w:val="FFFFFF" w:themeColor="background1"/>
                <w:szCs w:val="24"/>
                <w:lang w:val="ja-JP"/>
              </w:rPr>
              <w:t>クレジット</w:t>
            </w:r>
          </w:p>
        </w:tc>
      </w:tr>
      <w:tr w:rsidR="005025A9" w:rsidRPr="0043777D" w:rsidTr="0067797A">
        <w:tc>
          <w:tcPr>
            <w:tcW w:w="5400" w:type="dxa"/>
          </w:tcPr>
          <w:p w:rsidR="005025A9" w:rsidRPr="009C7423" w:rsidRDefault="005025A9" w:rsidP="00C7735F">
            <w:pPr>
              <w:pStyle w:val="ProductList-OfferingBody"/>
              <w:jc w:val="center"/>
              <w:rPr>
                <w:rFonts w:eastAsia="MS PGothic"/>
                <w:szCs w:val="24"/>
              </w:rPr>
            </w:pPr>
            <w:r w:rsidRPr="009C7423">
              <w:rPr>
                <w:rFonts w:eastAsia="MS PGothic"/>
                <w:noProof/>
                <w:szCs w:val="24"/>
              </w:rPr>
              <w:t xml:space="preserve">99.9% </w:t>
            </w:r>
            <w:r w:rsidRPr="009C7423">
              <w:rPr>
                <w:rFonts w:eastAsia="MS PGothic"/>
                <w:noProof/>
                <w:szCs w:val="24"/>
              </w:rPr>
              <w:t>未満</w:t>
            </w:r>
          </w:p>
        </w:tc>
        <w:tc>
          <w:tcPr>
            <w:tcW w:w="5400" w:type="dxa"/>
          </w:tcPr>
          <w:p w:rsidR="005025A9" w:rsidRPr="009C7423" w:rsidRDefault="005025A9" w:rsidP="00C7735F">
            <w:pPr>
              <w:pStyle w:val="ProductList-OfferingBody"/>
              <w:jc w:val="center"/>
              <w:rPr>
                <w:rFonts w:eastAsia="MS PGothic"/>
                <w:szCs w:val="24"/>
              </w:rPr>
            </w:pPr>
            <w:r w:rsidRPr="009C7423">
              <w:rPr>
                <w:rFonts w:eastAsia="MS PGothic"/>
                <w:szCs w:val="24"/>
              </w:rPr>
              <w:t>10%</w:t>
            </w:r>
          </w:p>
        </w:tc>
      </w:tr>
      <w:tr w:rsidR="005025A9" w:rsidRPr="0043777D" w:rsidTr="0067797A">
        <w:tc>
          <w:tcPr>
            <w:tcW w:w="5400" w:type="dxa"/>
          </w:tcPr>
          <w:p w:rsidR="005025A9" w:rsidRPr="009C7423" w:rsidRDefault="005025A9" w:rsidP="00C7735F">
            <w:pPr>
              <w:pStyle w:val="ProductList-OfferingBody"/>
              <w:jc w:val="center"/>
              <w:rPr>
                <w:rFonts w:eastAsia="MS PGothic"/>
                <w:szCs w:val="24"/>
              </w:rPr>
            </w:pPr>
            <w:r w:rsidRPr="009C7423">
              <w:rPr>
                <w:rFonts w:eastAsia="MS PGothic"/>
                <w:noProof/>
                <w:szCs w:val="24"/>
              </w:rPr>
              <w:t xml:space="preserve">99% </w:t>
            </w:r>
            <w:r w:rsidRPr="009C7423">
              <w:rPr>
                <w:rFonts w:eastAsia="MS PGothic"/>
                <w:noProof/>
                <w:szCs w:val="24"/>
              </w:rPr>
              <w:t>未満</w:t>
            </w:r>
          </w:p>
        </w:tc>
        <w:tc>
          <w:tcPr>
            <w:tcW w:w="5400" w:type="dxa"/>
          </w:tcPr>
          <w:p w:rsidR="005025A9" w:rsidRPr="009C7423" w:rsidRDefault="005025A9" w:rsidP="00C7735F">
            <w:pPr>
              <w:pStyle w:val="ProductList-OfferingBody"/>
              <w:jc w:val="center"/>
              <w:rPr>
                <w:rFonts w:eastAsia="MS PGothic"/>
                <w:szCs w:val="24"/>
              </w:rPr>
            </w:pPr>
            <w:r w:rsidRPr="009C7423">
              <w:rPr>
                <w:rFonts w:eastAsia="MS PGothic"/>
                <w:szCs w:val="24"/>
              </w:rPr>
              <w:t>25%</w:t>
            </w:r>
          </w:p>
        </w:tc>
      </w:tr>
    </w:tbl>
    <w:p w:rsidR="006E1AE5" w:rsidRPr="00062801" w:rsidRDefault="00B81559"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B9272E" w:rsidRPr="00B9272E" w:rsidRDefault="00B9272E" w:rsidP="00B9272E">
      <w:pPr>
        <w:pStyle w:val="ProductList-Offering2Heading"/>
        <w:rPr>
          <w:rStyle w:val="ProductList-Offering2HeadingChar"/>
          <w:lang w:eastAsia="ja-JP"/>
        </w:rPr>
      </w:pPr>
      <w:bookmarkStart w:id="196" w:name="_Toc11943481"/>
      <w:r w:rsidRPr="00B9272E">
        <w:rPr>
          <w:rStyle w:val="ProductList-Offering2HeadingChar"/>
          <w:lang w:eastAsia="ja-JP"/>
        </w:rPr>
        <w:lastRenderedPageBreak/>
        <w:t>SQL Server Stretch Database</w:t>
      </w:r>
      <w:bookmarkEnd w:id="196"/>
    </w:p>
    <w:p w:rsidR="00B9272E" w:rsidRPr="002D6F7E" w:rsidRDefault="00B9272E" w:rsidP="00B9272E">
      <w:pPr>
        <w:pStyle w:val="ProductList-Body"/>
        <w:rPr>
          <w:rFonts w:eastAsia="MS PGothic"/>
          <w:szCs w:val="24"/>
        </w:rPr>
      </w:pPr>
      <w:r w:rsidRPr="002D6F7E">
        <w:rPr>
          <w:rFonts w:eastAsia="MS PGothic"/>
          <w:b/>
          <w:color w:val="00188F"/>
          <w:szCs w:val="24"/>
          <w:lang w:val="ja-JP"/>
        </w:rPr>
        <w:t>用語の追加定義</w:t>
      </w:r>
      <w:r w:rsidRPr="00862F74">
        <w:rPr>
          <w:rFonts w:eastAsia="MS PGothic"/>
          <w:szCs w:val="24"/>
        </w:rPr>
        <w:t>:</w:t>
      </w:r>
    </w:p>
    <w:p w:rsidR="00B9272E" w:rsidRPr="002D6F7E" w:rsidRDefault="00B9272E" w:rsidP="00B9272E">
      <w:pPr>
        <w:pStyle w:val="ProductList-Body"/>
        <w:spacing w:after="40"/>
        <w:rPr>
          <w:rFonts w:eastAsia="MS PGothic"/>
          <w:szCs w:val="24"/>
        </w:rPr>
      </w:pPr>
      <w:r w:rsidRPr="00795688">
        <w:rPr>
          <w:rFonts w:eastAsia="MS PGothic"/>
          <w:szCs w:val="24"/>
          <w:lang w:val="ja-JP"/>
        </w:rPr>
        <w:t>「</w:t>
      </w:r>
      <w:r w:rsidRPr="002D6F7E">
        <w:rPr>
          <w:rFonts w:eastAsia="MS PGothic"/>
          <w:b/>
          <w:color w:val="00188F"/>
          <w:szCs w:val="24"/>
          <w:lang w:val="ja-JP"/>
        </w:rPr>
        <w:t>データベース</w:t>
      </w:r>
      <w:r w:rsidRPr="00795688">
        <w:rPr>
          <w:rFonts w:eastAsia="MS PGothic"/>
          <w:szCs w:val="24"/>
          <w:lang w:val="ja-JP"/>
        </w:rPr>
        <w:t>」</w:t>
      </w:r>
      <w:r w:rsidRPr="002D6F7E">
        <w:rPr>
          <w:rFonts w:eastAsia="MS PGothic"/>
          <w:szCs w:val="24"/>
          <w:lang w:val="ja-JP"/>
        </w:rPr>
        <w:t>とは、</w:t>
      </w:r>
      <w:r w:rsidRPr="002D6F7E">
        <w:rPr>
          <w:rFonts w:eastAsia="MS PGothic"/>
          <w:szCs w:val="24"/>
        </w:rPr>
        <w:t xml:space="preserve">SQL Server Stretch Database </w:t>
      </w:r>
      <w:r w:rsidRPr="002D6F7E">
        <w:rPr>
          <w:rFonts w:eastAsia="MS PGothic"/>
          <w:szCs w:val="24"/>
          <w:lang w:val="ja-JP"/>
        </w:rPr>
        <w:t>の</w:t>
      </w:r>
      <w:r w:rsidRPr="002D6F7E">
        <w:rPr>
          <w:rFonts w:eastAsia="MS PGothic"/>
          <w:szCs w:val="24"/>
        </w:rPr>
        <w:t xml:space="preserve"> 1 </w:t>
      </w:r>
      <w:r w:rsidRPr="002D6F7E">
        <w:rPr>
          <w:rFonts w:eastAsia="MS PGothic"/>
          <w:szCs w:val="24"/>
          <w:lang w:val="ja-JP"/>
        </w:rPr>
        <w:t>つのインスタンスを意味します。</w:t>
      </w:r>
    </w:p>
    <w:p w:rsidR="00B9272E" w:rsidRPr="002D6F7E" w:rsidRDefault="00B9272E" w:rsidP="00B9272E">
      <w:pPr>
        <w:pStyle w:val="ProductList-Body"/>
        <w:rPr>
          <w:rFonts w:eastAsia="MS PGothic"/>
          <w:szCs w:val="24"/>
        </w:rPr>
      </w:pPr>
      <w:r w:rsidRPr="00795688">
        <w:rPr>
          <w:rFonts w:eastAsia="MS PGothic"/>
          <w:szCs w:val="24"/>
          <w:lang w:val="ja-JP"/>
        </w:rPr>
        <w:t>「</w:t>
      </w:r>
      <w:r w:rsidRPr="002D6F7E">
        <w:rPr>
          <w:rFonts w:eastAsia="MS PGothic"/>
          <w:b/>
          <w:color w:val="00188F"/>
          <w:szCs w:val="24"/>
          <w:lang w:val="ja-JP"/>
        </w:rPr>
        <w:t>最大利用時間</w:t>
      </w:r>
      <w:r w:rsidRPr="002D6F7E">
        <w:rPr>
          <w:rFonts w:eastAsia="MS PGothic"/>
          <w:b/>
          <w:color w:val="00188F"/>
          <w:szCs w:val="24"/>
        </w:rPr>
        <w:t xml:space="preserve"> (</w:t>
      </w:r>
      <w:r w:rsidRPr="002D6F7E">
        <w:rPr>
          <w:rFonts w:eastAsia="MS PGothic"/>
          <w:b/>
          <w:color w:val="00188F"/>
          <w:szCs w:val="24"/>
          <w:lang w:val="ja-JP"/>
        </w:rPr>
        <w:t>分</w:t>
      </w:r>
      <w:r w:rsidRPr="002D6F7E">
        <w:rPr>
          <w:rFonts w:eastAsia="MS PGothic"/>
          <w:b/>
          <w:color w:val="00188F"/>
          <w:szCs w:val="24"/>
        </w:rPr>
        <w:t>)</w:t>
      </w:r>
      <w:r w:rsidRPr="00795688">
        <w:rPr>
          <w:rFonts w:eastAsia="MS PGothic"/>
          <w:szCs w:val="24"/>
          <w:lang w:val="ja-JP"/>
        </w:rPr>
        <w:t>」</w:t>
      </w:r>
      <w:r w:rsidRPr="002D6F7E">
        <w:rPr>
          <w:rFonts w:eastAsia="MS PGothic"/>
          <w:szCs w:val="24"/>
          <w:lang w:val="ja-JP"/>
        </w:rPr>
        <w:t>とは、</w:t>
      </w:r>
      <w:r w:rsidRPr="002D6F7E">
        <w:rPr>
          <w:rFonts w:eastAsia="MS PGothic"/>
          <w:szCs w:val="24"/>
        </w:rPr>
        <w:t xml:space="preserve">1 </w:t>
      </w:r>
      <w:r w:rsidRPr="002D6F7E">
        <w:rPr>
          <w:rFonts w:eastAsia="MS PGothic"/>
          <w:szCs w:val="24"/>
          <w:lang w:val="ja-JP"/>
        </w:rPr>
        <w:t>請求月間に所定の</w:t>
      </w:r>
      <w:r w:rsidRPr="002D6F7E">
        <w:rPr>
          <w:rFonts w:eastAsia="MS PGothic"/>
          <w:szCs w:val="24"/>
        </w:rPr>
        <w:t xml:space="preserve"> Microsoft Azure </w:t>
      </w:r>
      <w:r w:rsidRPr="002D6F7E">
        <w:rPr>
          <w:rFonts w:eastAsia="MS PGothic"/>
          <w:szCs w:val="24"/>
          <w:lang w:val="ja-JP"/>
        </w:rPr>
        <w:t>サブスクリプションにおいて所定のデータベースがデプロイされていた総時間</w:t>
      </w:r>
      <w:r w:rsidRPr="002D6F7E">
        <w:rPr>
          <w:rFonts w:eastAsia="MS PGothic"/>
          <w:szCs w:val="24"/>
        </w:rPr>
        <w:t xml:space="preserve"> (</w:t>
      </w:r>
      <w:r w:rsidRPr="002D6F7E">
        <w:rPr>
          <w:rFonts w:eastAsia="MS PGothic"/>
          <w:szCs w:val="24"/>
          <w:lang w:val="ja-JP"/>
        </w:rPr>
        <w:t>分</w:t>
      </w:r>
      <w:r w:rsidRPr="002D6F7E">
        <w:rPr>
          <w:rFonts w:eastAsia="MS PGothic"/>
          <w:szCs w:val="24"/>
        </w:rPr>
        <w:t xml:space="preserve">) </w:t>
      </w:r>
      <w:r w:rsidRPr="002D6F7E">
        <w:rPr>
          <w:rFonts w:eastAsia="MS PGothic"/>
          <w:szCs w:val="24"/>
          <w:lang w:val="ja-JP"/>
        </w:rPr>
        <w:t>です。</w:t>
      </w:r>
    </w:p>
    <w:p w:rsidR="00B9272E" w:rsidRPr="002D6F7E" w:rsidRDefault="00B9272E" w:rsidP="00B9272E">
      <w:pPr>
        <w:pStyle w:val="ProductList-Body"/>
        <w:rPr>
          <w:rFonts w:eastAsia="MS PGothic"/>
          <w:szCs w:val="24"/>
        </w:rPr>
      </w:pPr>
    </w:p>
    <w:p w:rsidR="00B9272E" w:rsidRPr="002D6F7E" w:rsidRDefault="00B9272E" w:rsidP="00B9272E">
      <w:pPr>
        <w:pStyle w:val="ProductList-Body"/>
        <w:rPr>
          <w:rFonts w:eastAsia="MS PGothic"/>
          <w:szCs w:val="24"/>
        </w:rPr>
      </w:pPr>
      <w:r w:rsidRPr="002D6F7E">
        <w:rPr>
          <w:rFonts w:eastAsia="MS PGothic"/>
          <w:b/>
          <w:color w:val="00188F"/>
          <w:szCs w:val="24"/>
          <w:lang w:val="ja-JP"/>
        </w:rPr>
        <w:t>ダウンタイム</w:t>
      </w:r>
      <w:r w:rsidRPr="00862F74">
        <w:rPr>
          <w:rFonts w:eastAsia="MS PGothic"/>
          <w:szCs w:val="24"/>
        </w:rPr>
        <w:t>:</w:t>
      </w:r>
      <w:r w:rsidRPr="002D6F7E">
        <w:rPr>
          <w:rFonts w:eastAsia="MS PGothic"/>
          <w:szCs w:val="24"/>
        </w:rPr>
        <w:t xml:space="preserve"> </w:t>
      </w:r>
      <w:r w:rsidRPr="002D6F7E">
        <w:rPr>
          <w:rFonts w:eastAsia="MS PGothic"/>
          <w:szCs w:val="24"/>
          <w:lang w:val="ja-JP"/>
        </w:rPr>
        <w:t>所定の</w:t>
      </w:r>
      <w:r w:rsidRPr="002D6F7E">
        <w:rPr>
          <w:rFonts w:eastAsia="MS PGothic"/>
          <w:szCs w:val="24"/>
        </w:rPr>
        <w:t xml:space="preserve"> Microsoft Azure </w:t>
      </w:r>
      <w:r w:rsidRPr="002D6F7E">
        <w:rPr>
          <w:rFonts w:eastAsia="MS PGothic"/>
          <w:szCs w:val="24"/>
          <w:lang w:val="ja-JP"/>
        </w:rPr>
        <w:t>サブスクリプションにおいてお客様がデプロイしたすべてのデータベースにわたる合計累積時間</w:t>
      </w:r>
      <w:r w:rsidRPr="002D6F7E">
        <w:rPr>
          <w:rFonts w:eastAsia="MS PGothic"/>
          <w:szCs w:val="24"/>
        </w:rPr>
        <w:t xml:space="preserve"> (</w:t>
      </w:r>
      <w:r w:rsidRPr="002D6F7E">
        <w:rPr>
          <w:rFonts w:eastAsia="MS PGothic"/>
          <w:szCs w:val="24"/>
          <w:lang w:val="ja-JP"/>
        </w:rPr>
        <w:t>分</w:t>
      </w:r>
      <w:r w:rsidRPr="002D6F7E">
        <w:rPr>
          <w:rFonts w:eastAsia="MS PGothic"/>
          <w:szCs w:val="24"/>
        </w:rPr>
        <w:t xml:space="preserve">) </w:t>
      </w:r>
      <w:r w:rsidRPr="002D6F7E">
        <w:rPr>
          <w:rFonts w:eastAsia="MS PGothic"/>
          <w:szCs w:val="24"/>
          <w:lang w:val="ja-JP"/>
        </w:rPr>
        <w:t>のうち、そのデータベースを使用できなかった時間です。データベースへの接続の確立を</w:t>
      </w:r>
      <w:r w:rsidRPr="002D6F7E">
        <w:rPr>
          <w:rFonts w:eastAsia="MS PGothic"/>
          <w:szCs w:val="24"/>
        </w:rPr>
        <w:t xml:space="preserve"> 1 </w:t>
      </w:r>
      <w:r w:rsidRPr="002D6F7E">
        <w:rPr>
          <w:rFonts w:eastAsia="MS PGothic"/>
          <w:szCs w:val="24"/>
          <w:lang w:val="ja-JP"/>
        </w:rPr>
        <w:t>分間連続して試行し、すべての試行が失敗した場合、そのデータベースは</w:t>
      </w:r>
      <w:r w:rsidRPr="002D6F7E">
        <w:rPr>
          <w:rFonts w:eastAsia="MS PGothic"/>
          <w:szCs w:val="24"/>
        </w:rPr>
        <w:t xml:space="preserve"> 1 </w:t>
      </w:r>
      <w:r w:rsidRPr="002D6F7E">
        <w:rPr>
          <w:rFonts w:eastAsia="MS PGothic"/>
          <w:szCs w:val="24"/>
          <w:lang w:val="ja-JP"/>
        </w:rPr>
        <w:t>分間使用できなかったとみなされます。</w:t>
      </w:r>
    </w:p>
    <w:p w:rsidR="00B9272E" w:rsidRPr="002D6F7E" w:rsidRDefault="00B9272E" w:rsidP="00B9272E">
      <w:pPr>
        <w:pStyle w:val="ProductList-Body"/>
        <w:rPr>
          <w:rFonts w:eastAsia="MS PGothic"/>
          <w:szCs w:val="24"/>
        </w:rPr>
      </w:pPr>
    </w:p>
    <w:p w:rsidR="00B9272E" w:rsidRPr="00C819EE" w:rsidRDefault="00B9272E" w:rsidP="00B9272E">
      <w:pPr>
        <w:pStyle w:val="ProductList-Body"/>
        <w:rPr>
          <w:rFonts w:eastAsia="MS PGothic"/>
          <w:szCs w:val="24"/>
        </w:rPr>
      </w:pPr>
      <w:r w:rsidRPr="002D6F7E">
        <w:rPr>
          <w:rFonts w:eastAsia="MS PGothic"/>
          <w:b/>
          <w:color w:val="00188F"/>
          <w:szCs w:val="24"/>
          <w:lang w:val="ja-JP"/>
        </w:rPr>
        <w:t>月間稼働率</w:t>
      </w:r>
      <w:r w:rsidRPr="00862F74">
        <w:rPr>
          <w:rFonts w:eastAsia="MS PGothic"/>
          <w:szCs w:val="24"/>
        </w:rPr>
        <w:t>:</w:t>
      </w:r>
      <w:r w:rsidRPr="002D6F7E">
        <w:rPr>
          <w:rFonts w:eastAsia="MS PGothic"/>
          <w:b/>
          <w:color w:val="00188F"/>
          <w:szCs w:val="24"/>
        </w:rPr>
        <w:t xml:space="preserve"> </w:t>
      </w:r>
      <w:r w:rsidRPr="002D6F7E">
        <w:rPr>
          <w:rFonts w:eastAsia="MS PGothic"/>
          <w:szCs w:val="24"/>
          <w:lang w:val="ja-JP"/>
        </w:rPr>
        <w:t>月間稼働率は次の式を用いて計算されます。</w:t>
      </w:r>
    </w:p>
    <w:p w:rsidR="00B9272E" w:rsidRPr="00C819EE" w:rsidRDefault="00B9272E" w:rsidP="00B9272E">
      <w:pPr>
        <w:pStyle w:val="ProductList-Body"/>
        <w:rPr>
          <w:rFonts w:eastAsia="MS PGothic"/>
        </w:rPr>
      </w:pPr>
    </w:p>
    <w:p w:rsidR="00B9272E" w:rsidRPr="00A42142" w:rsidRDefault="00B81559" w:rsidP="00B9272E">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i/>
                  <w:sz w:val="18"/>
                  <w:szCs w:val="18"/>
                </w:rPr>
                <m:t>最大利用時間</m:t>
              </m:r>
              <m:r>
                <m:rPr>
                  <m:nor/>
                </m:rPr>
                <w:rPr>
                  <w:rFonts w:ascii="Cambria Math" w:eastAsia="MS PGothic" w:hAnsi="Cambria Math" w:cs="Tahoma"/>
                  <w:i/>
                  <w:sz w:val="18"/>
                  <w:szCs w:val="18"/>
                </w:rPr>
                <m:t xml:space="preserve"> (</m:t>
              </m:r>
              <m:r>
                <m:rPr>
                  <m:nor/>
                </m:rPr>
                <w:rPr>
                  <w:rFonts w:ascii="Cambria Math" w:eastAsia="MS PGothic" w:hAnsi="Cambria Math" w:cs="Tahoma"/>
                  <w:i/>
                  <w:sz w:val="18"/>
                  <w:szCs w:val="18"/>
                </w:rPr>
                <m:t>分</m:t>
              </m:r>
              <m:r>
                <m:rPr>
                  <m:nor/>
                </m:rPr>
                <w:rPr>
                  <w:rFonts w:ascii="Cambria Math" w:eastAsia="MS PGothic" w:hAnsi="Cambria Math" w:cs="Tahoma"/>
                  <w:i/>
                  <w:sz w:val="18"/>
                  <w:szCs w:val="18"/>
                </w:rPr>
                <m:t>)</m:t>
              </m:r>
              <m:r>
                <w:rPr>
                  <w:rFonts w:ascii="Cambria Math" w:eastAsia="MS PGothic" w:hAnsi="Cambria Math"/>
                  <w:sz w:val="18"/>
                  <w:szCs w:val="18"/>
                </w:rPr>
                <m:t xml:space="preserve"> -</m:t>
              </m:r>
              <m:r>
                <m:rPr>
                  <m:nor/>
                </m:rPr>
                <w:rPr>
                  <w:rFonts w:ascii="Cambria Math" w:eastAsia="MS PGothic" w:hAnsi="Cambria Math" w:cs="Tahoma"/>
                  <w:i/>
                  <w:sz w:val="18"/>
                  <w:szCs w:val="18"/>
                </w:rPr>
                <m:t>ダウンタイム</m:t>
              </m:r>
            </m:num>
            <m:den>
              <m:r>
                <m:rPr>
                  <m:nor/>
                </m:rPr>
                <w:rPr>
                  <w:rFonts w:ascii="Cambria Math" w:eastAsia="MS PGothic" w:hAnsi="Cambria Math" w:cs="Tahoma"/>
                  <w:i/>
                  <w:sz w:val="18"/>
                  <w:szCs w:val="18"/>
                </w:rPr>
                <m:t>最大利用時間</m:t>
              </m:r>
              <m:r>
                <m:rPr>
                  <m:nor/>
                </m:rPr>
                <w:rPr>
                  <w:rFonts w:ascii="Cambria Math" w:eastAsia="MS PGothic" w:hAnsi="Cambria Math" w:cs="Tahoma"/>
                  <w:i/>
                  <w:sz w:val="18"/>
                  <w:szCs w:val="18"/>
                </w:rPr>
                <m:t xml:space="preserve"> (</m:t>
              </m:r>
              <m:r>
                <m:rPr>
                  <m:nor/>
                </m:rPr>
                <w:rPr>
                  <w:rFonts w:ascii="Cambria Math" w:eastAsia="MS PGothic" w:hAnsi="Cambria Math" w:cs="Tahoma"/>
                  <w:i/>
                  <w:sz w:val="18"/>
                  <w:szCs w:val="18"/>
                </w:rPr>
                <m:t>分</m:t>
              </m:r>
              <m:r>
                <m:rPr>
                  <m:nor/>
                </m:rPr>
                <w:rPr>
                  <w:rFonts w:ascii="Cambria Math" w:eastAsia="MS PGothic" w:hAnsi="Cambria Math" w:cs="Tahom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B9272E" w:rsidRPr="002D6F7E" w:rsidRDefault="00B9272E" w:rsidP="005917EA">
      <w:pPr>
        <w:pStyle w:val="ProductList-Body"/>
        <w:keepNext/>
        <w:rPr>
          <w:rFonts w:eastAsia="MS PGothic"/>
          <w:szCs w:val="24"/>
        </w:rPr>
      </w:pPr>
      <w:r w:rsidRPr="002D6F7E">
        <w:rPr>
          <w:rFonts w:eastAsia="MS PGothic"/>
          <w:b/>
          <w:color w:val="00188F"/>
          <w:szCs w:val="24"/>
          <w:lang w:val="ja-JP"/>
        </w:rPr>
        <w:t>サービス</w:t>
      </w:r>
      <w:r w:rsidRPr="002D6F7E">
        <w:rPr>
          <w:rFonts w:eastAsia="MS PGothic"/>
          <w:b/>
          <w:color w:val="00188F"/>
          <w:szCs w:val="24"/>
          <w:lang w:val="ja-JP"/>
        </w:rPr>
        <w:t xml:space="preserve"> </w:t>
      </w:r>
      <w:r w:rsidRPr="002D6F7E">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B9272E" w:rsidRPr="0043777D" w:rsidTr="00B9272E">
        <w:trPr>
          <w:tblHeader/>
        </w:trPr>
        <w:tc>
          <w:tcPr>
            <w:tcW w:w="5400" w:type="dxa"/>
            <w:shd w:val="clear" w:color="auto" w:fill="0072C6"/>
          </w:tcPr>
          <w:p w:rsidR="00B9272E" w:rsidRPr="00160320" w:rsidRDefault="00B9272E" w:rsidP="00C7735F">
            <w:pPr>
              <w:pStyle w:val="ProductList-OfferingBody"/>
              <w:jc w:val="center"/>
              <w:rPr>
                <w:rFonts w:eastAsia="MS PGothic"/>
                <w:color w:val="FFFFFF" w:themeColor="background1"/>
                <w:szCs w:val="24"/>
              </w:rPr>
            </w:pPr>
            <w:r w:rsidRPr="00160320">
              <w:rPr>
                <w:rFonts w:eastAsia="MS PGothic"/>
                <w:color w:val="FFFFFF" w:themeColor="background1"/>
                <w:szCs w:val="24"/>
                <w:lang w:val="ja-JP"/>
              </w:rPr>
              <w:t>月間稼働率</w:t>
            </w:r>
          </w:p>
        </w:tc>
        <w:tc>
          <w:tcPr>
            <w:tcW w:w="5400" w:type="dxa"/>
            <w:shd w:val="clear" w:color="auto" w:fill="0072C6"/>
          </w:tcPr>
          <w:p w:rsidR="00B9272E" w:rsidRPr="00160320" w:rsidRDefault="00B9272E" w:rsidP="00C7735F">
            <w:pPr>
              <w:pStyle w:val="ProductList-OfferingBody"/>
              <w:jc w:val="center"/>
              <w:rPr>
                <w:rFonts w:eastAsia="MS PGothic"/>
                <w:color w:val="FFFFFF" w:themeColor="background1"/>
                <w:szCs w:val="24"/>
              </w:rPr>
            </w:pPr>
            <w:r w:rsidRPr="00160320">
              <w:rPr>
                <w:rFonts w:eastAsia="MS PGothic"/>
                <w:color w:val="FFFFFF" w:themeColor="background1"/>
                <w:szCs w:val="24"/>
                <w:lang w:val="ja-JP"/>
              </w:rPr>
              <w:t>サービス</w:t>
            </w:r>
            <w:r w:rsidRPr="00160320">
              <w:rPr>
                <w:rFonts w:eastAsia="MS PGothic"/>
                <w:color w:val="FFFFFF" w:themeColor="background1"/>
                <w:szCs w:val="24"/>
                <w:lang w:val="ja-JP"/>
              </w:rPr>
              <w:t xml:space="preserve"> </w:t>
            </w:r>
            <w:r w:rsidRPr="00160320">
              <w:rPr>
                <w:rFonts w:eastAsia="MS PGothic"/>
                <w:color w:val="FFFFFF" w:themeColor="background1"/>
                <w:szCs w:val="24"/>
                <w:lang w:val="ja-JP"/>
              </w:rPr>
              <w:t>クレジット</w:t>
            </w:r>
          </w:p>
        </w:tc>
      </w:tr>
      <w:tr w:rsidR="00B9272E" w:rsidRPr="0043777D" w:rsidTr="00B9272E">
        <w:tc>
          <w:tcPr>
            <w:tcW w:w="5400" w:type="dxa"/>
          </w:tcPr>
          <w:p w:rsidR="00B9272E" w:rsidRPr="002D6F7E" w:rsidRDefault="00B9272E" w:rsidP="00C7735F">
            <w:pPr>
              <w:pStyle w:val="ProductList-OfferingBody"/>
              <w:jc w:val="center"/>
              <w:rPr>
                <w:rFonts w:eastAsia="MS PGothic"/>
                <w:szCs w:val="24"/>
              </w:rPr>
            </w:pPr>
            <w:r w:rsidRPr="002D6F7E">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B9272E" w:rsidRPr="002D6F7E" w:rsidRDefault="00B9272E" w:rsidP="00C7735F">
            <w:pPr>
              <w:pStyle w:val="ProductList-OfferingBody"/>
              <w:jc w:val="center"/>
              <w:rPr>
                <w:rFonts w:eastAsia="MS PGothic"/>
                <w:szCs w:val="24"/>
              </w:rPr>
            </w:pPr>
            <w:r w:rsidRPr="002D6F7E">
              <w:rPr>
                <w:rFonts w:eastAsia="MS PGothic"/>
                <w:szCs w:val="24"/>
              </w:rPr>
              <w:t>10%</w:t>
            </w:r>
          </w:p>
        </w:tc>
      </w:tr>
      <w:tr w:rsidR="00B9272E" w:rsidRPr="0043777D" w:rsidTr="00B9272E">
        <w:tc>
          <w:tcPr>
            <w:tcW w:w="5400" w:type="dxa"/>
          </w:tcPr>
          <w:p w:rsidR="00B9272E" w:rsidRPr="002D6F7E" w:rsidRDefault="00B9272E" w:rsidP="00C7735F">
            <w:pPr>
              <w:pStyle w:val="ProductList-OfferingBody"/>
              <w:jc w:val="center"/>
              <w:rPr>
                <w:rFonts w:eastAsia="MS PGothic"/>
                <w:szCs w:val="24"/>
              </w:rPr>
            </w:pPr>
            <w:r w:rsidRPr="002D6F7E">
              <w:rPr>
                <w:rFonts w:eastAsia="MS PGothic"/>
                <w:szCs w:val="24"/>
              </w:rPr>
              <w:t>99%</w:t>
            </w:r>
            <w:r>
              <w:rPr>
                <w:rFonts w:eastAsia="MS PGothic"/>
                <w:szCs w:val="24"/>
              </w:rPr>
              <w:t xml:space="preserve"> </w:t>
            </w:r>
            <w:r>
              <w:rPr>
                <w:rFonts w:eastAsia="MS PGothic" w:hint="eastAsia"/>
                <w:szCs w:val="24"/>
              </w:rPr>
              <w:t>未満</w:t>
            </w:r>
          </w:p>
        </w:tc>
        <w:tc>
          <w:tcPr>
            <w:tcW w:w="5400" w:type="dxa"/>
          </w:tcPr>
          <w:p w:rsidR="00B9272E" w:rsidRPr="002D6F7E" w:rsidRDefault="00B9272E" w:rsidP="00C7735F">
            <w:pPr>
              <w:pStyle w:val="ProductList-OfferingBody"/>
              <w:jc w:val="center"/>
              <w:rPr>
                <w:rFonts w:eastAsia="MS PGothic"/>
                <w:szCs w:val="24"/>
              </w:rPr>
            </w:pPr>
            <w:r w:rsidRPr="002D6F7E">
              <w:rPr>
                <w:rFonts w:eastAsia="MS PGothic"/>
                <w:szCs w:val="24"/>
              </w:rPr>
              <w:t>25%</w:t>
            </w:r>
          </w:p>
        </w:tc>
      </w:tr>
    </w:tbl>
    <w:p w:rsidR="006E1AE5" w:rsidRPr="00062801" w:rsidRDefault="00B81559"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lang w:eastAsia="ja-JP"/>
        </w:rPr>
      </w:pPr>
      <w:bookmarkStart w:id="197" w:name="_Toc11943482"/>
      <w:r w:rsidRPr="003219FF">
        <w:rPr>
          <w:rStyle w:val="ProductList-Offering2HeadingChar"/>
          <w:lang w:eastAsia="ja-JP"/>
        </w:rPr>
        <w:t xml:space="preserve">Storage </w:t>
      </w:r>
      <w:r w:rsidRPr="003219FF">
        <w:rPr>
          <w:rStyle w:val="ProductList-Offering2HeadingChar"/>
          <w:lang w:eastAsia="ja-JP"/>
        </w:rPr>
        <w:t>サービス</w:t>
      </w:r>
      <w:bookmarkEnd w:id="197"/>
    </w:p>
    <w:bookmarkEnd w:id="190"/>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862F74">
        <w:rPr>
          <w:rFonts w:eastAsia="MS PGothic" w:cs="Calibri"/>
          <w:szCs w:val="24"/>
        </w:rPr>
        <w:t>:</w:t>
      </w:r>
    </w:p>
    <w:p w:rsidR="003D2457" w:rsidRDefault="003D2457" w:rsidP="00C64209">
      <w:pPr>
        <w:pStyle w:val="ProductList-Body"/>
        <w:spacing w:after="40"/>
        <w:rPr>
          <w:rFonts w:eastAsia="MS PGothic" w:cs="Calibri"/>
          <w:szCs w:val="24"/>
          <w:lang w:val="ja-JP"/>
        </w:rPr>
      </w:pPr>
      <w:r w:rsidRPr="00062801">
        <w:rPr>
          <w:rFonts w:eastAsia="MS PGothic" w:cs="Calibri"/>
          <w:szCs w:val="24"/>
        </w:rPr>
        <w:t xml:space="preserve">1 </w:t>
      </w:r>
      <w:r w:rsidRPr="00062801">
        <w:rPr>
          <w:rFonts w:eastAsia="MS PGothic" w:cs="Calibri"/>
          <w:szCs w:val="24"/>
          <w:lang w:val="ja-JP"/>
        </w:rPr>
        <w:t>請求月間における</w:t>
      </w:r>
      <w:r w:rsidRPr="00795688">
        <w:rPr>
          <w:rFonts w:eastAsia="MS PGothic" w:cs="Calibri"/>
          <w:szCs w:val="24"/>
          <w:lang w:val="ja-JP"/>
        </w:rPr>
        <w:t>「</w:t>
      </w:r>
      <w:r w:rsidRPr="00062801">
        <w:rPr>
          <w:rFonts w:eastAsia="MS PGothic" w:cs="Calibri"/>
          <w:b/>
          <w:color w:val="00188F"/>
          <w:szCs w:val="24"/>
          <w:lang w:val="ja-JP"/>
        </w:rPr>
        <w:t>平均エラー率</w:t>
      </w:r>
      <w:r w:rsidRPr="00795688">
        <w:rPr>
          <w:rFonts w:eastAsia="MS PGothic" w:cs="Calibri"/>
          <w:szCs w:val="24"/>
          <w:lang w:val="ja-JP"/>
        </w:rPr>
        <w:t>」</w:t>
      </w:r>
      <w:r w:rsidRPr="00062801">
        <w:rPr>
          <w:rFonts w:eastAsia="MS PGothic" w:cs="Calibri"/>
          <w:szCs w:val="24"/>
          <w:lang w:val="ja-JP"/>
        </w:rPr>
        <w:t>とは、その請求月における各時間のエラー率の合計を、その請求月の合計時間数で割った値です。</w:t>
      </w:r>
    </w:p>
    <w:p w:rsidR="007C05C2" w:rsidRPr="00C819EE" w:rsidRDefault="007C05C2" w:rsidP="007C05C2">
      <w:pPr>
        <w:pStyle w:val="ProductList-Body"/>
        <w:rPr>
          <w:rFonts w:eastAsia="MS PGothic"/>
          <w:szCs w:val="24"/>
        </w:rPr>
      </w:pPr>
      <w:r w:rsidRPr="00795688">
        <w:rPr>
          <w:rFonts w:eastAsia="MS PGothic"/>
          <w:szCs w:val="24"/>
          <w:lang w:val="ja-JP"/>
        </w:rPr>
        <w:t>「</w:t>
      </w:r>
      <w:r w:rsidRPr="00C819EE">
        <w:rPr>
          <w:rFonts w:eastAsia="MS PGothic"/>
          <w:b/>
          <w:color w:val="00188F"/>
          <w:szCs w:val="24"/>
        </w:rPr>
        <w:t xml:space="preserve">BLOB </w:t>
      </w:r>
      <w:r w:rsidRPr="00C819EE">
        <w:rPr>
          <w:rFonts w:eastAsia="MS PGothic"/>
          <w:b/>
          <w:color w:val="00188F"/>
          <w:szCs w:val="24"/>
          <w:lang w:val="ja-JP"/>
        </w:rPr>
        <w:t>ストレージ</w:t>
      </w:r>
      <w:r w:rsidRPr="00C819EE">
        <w:rPr>
          <w:rFonts w:eastAsia="MS PGothic"/>
          <w:b/>
          <w:color w:val="00188F"/>
          <w:szCs w:val="24"/>
        </w:rPr>
        <w:t xml:space="preserve"> </w:t>
      </w:r>
      <w:r w:rsidRPr="00C819EE">
        <w:rPr>
          <w:rFonts w:eastAsia="MS PGothic"/>
          <w:b/>
          <w:color w:val="00188F"/>
          <w:szCs w:val="24"/>
          <w:lang w:val="ja-JP"/>
        </w:rPr>
        <w:t>アカウント</w:t>
      </w:r>
      <w:r w:rsidRPr="00795688">
        <w:rPr>
          <w:rFonts w:eastAsia="MS PGothic"/>
          <w:szCs w:val="24"/>
          <w:lang w:val="ja-JP"/>
        </w:rPr>
        <w:t>」</w:t>
      </w:r>
      <w:r w:rsidRPr="00C819EE">
        <w:rPr>
          <w:rFonts w:eastAsia="MS PGothic"/>
          <w:szCs w:val="24"/>
          <w:lang w:val="ja-JP"/>
        </w:rPr>
        <w:t>とは、</w:t>
      </w:r>
      <w:r w:rsidRPr="00C819EE">
        <w:rPr>
          <w:rFonts w:eastAsia="MS PGothic"/>
          <w:szCs w:val="24"/>
        </w:rPr>
        <w:t xml:space="preserve">BLOB </w:t>
      </w:r>
      <w:r w:rsidRPr="00C819EE">
        <w:rPr>
          <w:rFonts w:eastAsia="MS PGothic"/>
          <w:szCs w:val="24"/>
          <w:lang w:val="ja-JP"/>
        </w:rPr>
        <w:t>としてデータを保存するためのストレージ</w:t>
      </w:r>
      <w:r w:rsidRPr="00C819EE">
        <w:rPr>
          <w:rFonts w:eastAsia="MS PGothic"/>
          <w:szCs w:val="24"/>
        </w:rPr>
        <w:t xml:space="preserve"> </w:t>
      </w:r>
      <w:r w:rsidRPr="00C819EE">
        <w:rPr>
          <w:rFonts w:eastAsia="MS PGothic"/>
          <w:szCs w:val="24"/>
          <w:lang w:val="ja-JP"/>
        </w:rPr>
        <w:t>アカウントであり、そのアカウント内のデータにアクセスする頻度を示すアクセス</w:t>
      </w:r>
      <w:r w:rsidRPr="00C819EE">
        <w:rPr>
          <w:rFonts w:eastAsia="MS PGothic"/>
          <w:szCs w:val="24"/>
        </w:rPr>
        <w:t xml:space="preserve"> </w:t>
      </w:r>
      <w:r w:rsidRPr="00C819EE">
        <w:rPr>
          <w:rFonts w:eastAsia="MS PGothic"/>
          <w:szCs w:val="24"/>
          <w:lang w:val="ja-JP"/>
        </w:rPr>
        <w:t>レベルを指定することができます。</w:t>
      </w:r>
    </w:p>
    <w:p w:rsidR="004667D2" w:rsidRPr="0002123C" w:rsidRDefault="004667D2" w:rsidP="004667D2">
      <w:pPr>
        <w:pStyle w:val="ProductList-Body"/>
        <w:rPr>
          <w:rFonts w:eastAsia="MS PGothic"/>
        </w:rPr>
      </w:pPr>
      <w:r w:rsidRPr="0002123C">
        <w:rPr>
          <w:rFonts w:eastAsia="MS PGothic"/>
          <w:bCs/>
        </w:rPr>
        <w:t>「</w:t>
      </w:r>
      <w:r w:rsidRPr="0002123C">
        <w:rPr>
          <w:rFonts w:eastAsia="MS PGothic"/>
          <w:b/>
          <w:bCs/>
          <w:color w:val="00188F"/>
        </w:rPr>
        <w:t>ブロック</w:t>
      </w:r>
      <w:r w:rsidRPr="0002123C">
        <w:rPr>
          <w:rFonts w:eastAsia="MS PGothic"/>
          <w:b/>
          <w:bCs/>
          <w:color w:val="00188F"/>
        </w:rPr>
        <w:t xml:space="preserve"> BLOB </w:t>
      </w:r>
      <w:r w:rsidRPr="0002123C">
        <w:rPr>
          <w:rFonts w:eastAsia="MS PGothic"/>
          <w:b/>
          <w:bCs/>
          <w:color w:val="00188F"/>
        </w:rPr>
        <w:t>ストレージ</w:t>
      </w:r>
      <w:r w:rsidRPr="0002123C">
        <w:rPr>
          <w:rFonts w:eastAsia="MS PGothic"/>
          <w:b/>
          <w:bCs/>
          <w:color w:val="00188F"/>
        </w:rPr>
        <w:t xml:space="preserve"> </w:t>
      </w:r>
      <w:r w:rsidRPr="0002123C">
        <w:rPr>
          <w:rFonts w:eastAsia="MS PGothic"/>
          <w:b/>
          <w:bCs/>
          <w:color w:val="00188F"/>
        </w:rPr>
        <w:t>アカウント</w:t>
      </w:r>
      <w:r w:rsidRPr="0002123C">
        <w:rPr>
          <w:rFonts w:eastAsia="MS PGothic"/>
          <w:bCs/>
        </w:rPr>
        <w:t>」</w:t>
      </w:r>
      <w:r w:rsidRPr="0002123C">
        <w:rPr>
          <w:rFonts w:eastAsia="MS PGothic"/>
        </w:rPr>
        <w:t>とは、データをブロックまたは付属</w:t>
      </w:r>
      <w:r w:rsidRPr="0002123C">
        <w:rPr>
          <w:rFonts w:eastAsia="MS PGothic"/>
        </w:rPr>
        <w:t xml:space="preserve"> BLOB </w:t>
      </w:r>
      <w:r w:rsidRPr="0002123C">
        <w:rPr>
          <w:rFonts w:eastAsia="MS PGothic"/>
        </w:rPr>
        <w:t>としてソリッド</w:t>
      </w:r>
      <w:r w:rsidRPr="0002123C">
        <w:rPr>
          <w:rFonts w:eastAsia="MS PGothic"/>
        </w:rPr>
        <w:t xml:space="preserve"> </w:t>
      </w:r>
      <w:r w:rsidRPr="0002123C">
        <w:rPr>
          <w:rFonts w:eastAsia="MS PGothic"/>
        </w:rPr>
        <w:t>ステート</w:t>
      </w:r>
      <w:r w:rsidRPr="0002123C">
        <w:rPr>
          <w:rFonts w:eastAsia="MS PGothic"/>
        </w:rPr>
        <w:t xml:space="preserve"> </w:t>
      </w:r>
      <w:r w:rsidRPr="0002123C">
        <w:rPr>
          <w:rFonts w:eastAsia="MS PGothic"/>
        </w:rPr>
        <w:t>ドライブに保存するためのストレージ</w:t>
      </w:r>
      <w:r w:rsidRPr="0002123C">
        <w:rPr>
          <w:rFonts w:eastAsia="MS PGothic"/>
        </w:rPr>
        <w:t xml:space="preserve"> </w:t>
      </w:r>
      <w:r w:rsidRPr="0002123C">
        <w:rPr>
          <w:rFonts w:eastAsia="MS PGothic"/>
        </w:rPr>
        <w:t>アカウントです。</w:t>
      </w:r>
    </w:p>
    <w:p w:rsidR="004667D2" w:rsidRPr="0002123C" w:rsidRDefault="004667D2" w:rsidP="004667D2">
      <w:pPr>
        <w:pStyle w:val="ProductList-Body"/>
        <w:rPr>
          <w:rFonts w:eastAsia="MS PGothic"/>
        </w:rPr>
      </w:pPr>
      <w:r w:rsidRPr="0002123C">
        <w:rPr>
          <w:rFonts w:eastAsia="MS PGothic"/>
          <w:bCs/>
        </w:rPr>
        <w:t>「</w:t>
      </w:r>
      <w:r w:rsidRPr="0002123C">
        <w:rPr>
          <w:rFonts w:eastAsia="MS PGothic"/>
          <w:b/>
          <w:bCs/>
          <w:color w:val="00188F"/>
        </w:rPr>
        <w:t>クール</w:t>
      </w:r>
      <w:r w:rsidRPr="0002123C">
        <w:rPr>
          <w:rFonts w:eastAsia="MS PGothic"/>
          <w:b/>
          <w:bCs/>
          <w:color w:val="00188F"/>
        </w:rPr>
        <w:t xml:space="preserve"> </w:t>
      </w:r>
      <w:r w:rsidRPr="0002123C">
        <w:rPr>
          <w:rFonts w:eastAsia="MS PGothic"/>
          <w:b/>
          <w:bCs/>
          <w:color w:val="00188F"/>
        </w:rPr>
        <w:t>アクセス</w:t>
      </w:r>
      <w:r w:rsidRPr="0002123C">
        <w:rPr>
          <w:rFonts w:eastAsia="MS PGothic"/>
          <w:b/>
          <w:bCs/>
          <w:color w:val="00188F"/>
        </w:rPr>
        <w:t xml:space="preserve"> </w:t>
      </w:r>
      <w:r w:rsidRPr="0002123C">
        <w:rPr>
          <w:rFonts w:eastAsia="MS PGothic"/>
          <w:b/>
          <w:bCs/>
          <w:color w:val="00188F"/>
        </w:rPr>
        <w:t>レベル</w:t>
      </w:r>
      <w:r w:rsidRPr="0002123C">
        <w:rPr>
          <w:rFonts w:eastAsia="MS PGothic"/>
          <w:bCs/>
        </w:rPr>
        <w:t>」</w:t>
      </w:r>
      <w:r w:rsidRPr="0002123C">
        <w:rPr>
          <w:rFonts w:eastAsia="MS PGothic"/>
        </w:rPr>
        <w:t>とは、アカウント内のデータに対するアクセス頻度が低いことを示す</w:t>
      </w:r>
      <w:r w:rsidRPr="0002123C">
        <w:rPr>
          <w:rFonts w:eastAsia="MS PGothic"/>
        </w:rPr>
        <w:t xml:space="preserve"> BLOB </w:t>
      </w:r>
      <w:r w:rsidRPr="0002123C">
        <w:rPr>
          <w:rFonts w:eastAsia="MS PGothic"/>
        </w:rPr>
        <w:t>またはアカウントの属性であり、ホット</w:t>
      </w:r>
      <w:r w:rsidRPr="0002123C">
        <w:rPr>
          <w:rFonts w:eastAsia="MS PGothic"/>
        </w:rPr>
        <w:t xml:space="preserve"> </w:t>
      </w:r>
      <w:r w:rsidRPr="0002123C">
        <w:rPr>
          <w:rFonts w:eastAsia="MS PGothic"/>
        </w:rPr>
        <w:t>アクセス</w:t>
      </w:r>
      <w:r w:rsidRPr="0002123C">
        <w:rPr>
          <w:rFonts w:eastAsia="MS PGothic"/>
        </w:rPr>
        <w:t xml:space="preserve"> </w:t>
      </w:r>
      <w:r w:rsidRPr="0002123C">
        <w:rPr>
          <w:rFonts w:eastAsia="MS PGothic"/>
        </w:rPr>
        <w:t>レベルの</w:t>
      </w:r>
      <w:r w:rsidRPr="0002123C">
        <w:rPr>
          <w:rFonts w:eastAsia="MS PGothic"/>
        </w:rPr>
        <w:t xml:space="preserve"> BLOB </w:t>
      </w:r>
      <w:r w:rsidRPr="0002123C">
        <w:rPr>
          <w:rFonts w:eastAsia="MS PGothic"/>
        </w:rPr>
        <w:t>より可用性のサービス</w:t>
      </w:r>
      <w:r w:rsidRPr="0002123C">
        <w:rPr>
          <w:rFonts w:eastAsia="MS PGothic"/>
        </w:rPr>
        <w:t xml:space="preserve"> </w:t>
      </w:r>
      <w:r w:rsidRPr="0002123C">
        <w:rPr>
          <w:rFonts w:eastAsia="MS PGothic"/>
        </w:rPr>
        <w:t>レベルが低くなっています。</w:t>
      </w:r>
    </w:p>
    <w:p w:rsidR="004667D2" w:rsidRPr="0002123C" w:rsidRDefault="004667D2" w:rsidP="004667D2">
      <w:pPr>
        <w:pStyle w:val="ProductList-Body"/>
        <w:rPr>
          <w:rFonts w:eastAsia="MS PGothic"/>
        </w:rPr>
      </w:pPr>
      <w:r w:rsidRPr="0002123C">
        <w:rPr>
          <w:rFonts w:eastAsia="MS PGothic"/>
        </w:rPr>
        <w:t>「</w:t>
      </w:r>
      <w:r w:rsidRPr="0002123C">
        <w:rPr>
          <w:rFonts w:eastAsia="MS PGothic"/>
          <w:b/>
          <w:color w:val="00188F"/>
        </w:rPr>
        <w:t>ホット</w:t>
      </w:r>
      <w:r w:rsidRPr="0002123C">
        <w:rPr>
          <w:rFonts w:eastAsia="MS PGothic"/>
          <w:b/>
          <w:color w:val="00188F"/>
        </w:rPr>
        <w:t xml:space="preserve"> </w:t>
      </w:r>
      <w:r w:rsidRPr="0002123C">
        <w:rPr>
          <w:rFonts w:eastAsia="MS PGothic"/>
          <w:b/>
          <w:color w:val="00188F"/>
        </w:rPr>
        <w:t>アクセス</w:t>
      </w:r>
      <w:r w:rsidRPr="0002123C">
        <w:rPr>
          <w:rFonts w:eastAsia="MS PGothic"/>
          <w:b/>
          <w:color w:val="00188F"/>
        </w:rPr>
        <w:t xml:space="preserve"> </w:t>
      </w:r>
      <w:r w:rsidRPr="0002123C">
        <w:rPr>
          <w:rFonts w:eastAsia="MS PGothic"/>
          <w:b/>
          <w:color w:val="00188F"/>
        </w:rPr>
        <w:t>レベル</w:t>
      </w:r>
      <w:r w:rsidRPr="0002123C">
        <w:rPr>
          <w:rFonts w:eastAsia="MS PGothic"/>
        </w:rPr>
        <w:t>」とは、アクセス頻度が高いことを示す</w:t>
      </w:r>
      <w:r w:rsidRPr="0002123C">
        <w:rPr>
          <w:rFonts w:eastAsia="MS PGothic"/>
        </w:rPr>
        <w:t xml:space="preserve"> BLOB </w:t>
      </w:r>
      <w:r w:rsidRPr="0002123C">
        <w:rPr>
          <w:rFonts w:eastAsia="MS PGothic"/>
        </w:rPr>
        <w:t>またはアカウントの属性です。</w:t>
      </w:r>
    </w:p>
    <w:p w:rsidR="00752F7A" w:rsidRPr="00991910" w:rsidRDefault="00752F7A" w:rsidP="00752F7A">
      <w:pPr>
        <w:pStyle w:val="ProductList-Body"/>
        <w:spacing w:after="40"/>
        <w:rPr>
          <w:rFonts w:eastAsia="MS PGothic"/>
          <w:szCs w:val="24"/>
        </w:rPr>
      </w:pPr>
      <w:r w:rsidRPr="00795688">
        <w:rPr>
          <w:rFonts w:eastAsia="MS PGothic"/>
          <w:szCs w:val="24"/>
          <w:lang w:val="ja-JP"/>
        </w:rPr>
        <w:t>「</w:t>
      </w:r>
      <w:r w:rsidRPr="00991910">
        <w:rPr>
          <w:rFonts w:eastAsia="MS PGothic"/>
          <w:b/>
          <w:color w:val="00188F"/>
          <w:szCs w:val="24"/>
          <w:lang w:val="ja-JP"/>
        </w:rPr>
        <w:t>除外されるトランザクション</w:t>
      </w:r>
      <w:r w:rsidRPr="00795688">
        <w:rPr>
          <w:rFonts w:eastAsia="MS PGothic"/>
          <w:szCs w:val="24"/>
          <w:lang w:val="ja-JP"/>
        </w:rPr>
        <w:t>」</w:t>
      </w:r>
      <w:r w:rsidRPr="00991910">
        <w:rPr>
          <w:rFonts w:eastAsia="MS PGothic"/>
          <w:szCs w:val="24"/>
          <w:lang w:val="ja-JP"/>
        </w:rPr>
        <w:t>とは、ストレージ</w:t>
      </w:r>
      <w:r w:rsidRPr="00991910">
        <w:rPr>
          <w:rFonts w:eastAsia="MS PGothic"/>
          <w:szCs w:val="24"/>
        </w:rPr>
        <w:t xml:space="preserve"> </w:t>
      </w:r>
      <w:r w:rsidRPr="00991910">
        <w:rPr>
          <w:rFonts w:eastAsia="MS PGothic"/>
          <w:szCs w:val="24"/>
          <w:lang w:val="ja-JP"/>
        </w:rPr>
        <w:t>トランザクション総数にも失敗したストレージ</w:t>
      </w:r>
      <w:r w:rsidRPr="00991910">
        <w:rPr>
          <w:rFonts w:eastAsia="MS PGothic"/>
          <w:szCs w:val="24"/>
        </w:rPr>
        <w:t xml:space="preserve"> </w:t>
      </w:r>
      <w:r w:rsidRPr="00991910">
        <w:rPr>
          <w:rFonts w:eastAsia="MS PGothic"/>
          <w:szCs w:val="24"/>
          <w:lang w:val="ja-JP"/>
        </w:rPr>
        <w:t>トランザクション数にも数えられないストレージ</w:t>
      </w:r>
      <w:r w:rsidRPr="00991910">
        <w:rPr>
          <w:rFonts w:eastAsia="MS PGothic"/>
          <w:szCs w:val="24"/>
        </w:rPr>
        <w:t xml:space="preserve"> </w:t>
      </w:r>
      <w:r w:rsidRPr="00991910">
        <w:rPr>
          <w:rFonts w:eastAsia="MS PGothic"/>
          <w:szCs w:val="24"/>
          <w:lang w:val="ja-JP"/>
        </w:rPr>
        <w:t>トランザクションです。除外されるトランザクションには、事前認証の失敗、認証の失敗、規定のクォータを超えてストレージ</w:t>
      </w:r>
      <w:r w:rsidRPr="00991910">
        <w:rPr>
          <w:rFonts w:eastAsia="MS PGothic"/>
          <w:szCs w:val="24"/>
          <w:lang w:val="ja-JP"/>
        </w:rPr>
        <w:t xml:space="preserve"> </w:t>
      </w:r>
      <w:r w:rsidRPr="00991910">
        <w:rPr>
          <w:rFonts w:eastAsia="MS PGothic"/>
          <w:szCs w:val="24"/>
          <w:lang w:val="ja-JP"/>
        </w:rPr>
        <w:t>アカウントに対して試行されたトランザクション、コンテナー、ファイル共有、テーブルまたはキューの作成または削除、キューの解除、ストレージ</w:t>
      </w:r>
      <w:r w:rsidRPr="00991910">
        <w:rPr>
          <w:rFonts w:eastAsia="MS PGothic"/>
          <w:szCs w:val="24"/>
          <w:lang w:val="ja-JP"/>
        </w:rPr>
        <w:t xml:space="preserve"> </w:t>
      </w:r>
      <w:r w:rsidRPr="00991910">
        <w:rPr>
          <w:rFonts w:eastAsia="MS PGothic"/>
          <w:szCs w:val="24"/>
          <w:lang w:val="ja-JP"/>
        </w:rPr>
        <w:t>アカウント間の</w:t>
      </w:r>
      <w:r w:rsidRPr="00991910">
        <w:rPr>
          <w:rFonts w:eastAsia="MS PGothic"/>
          <w:szCs w:val="24"/>
          <w:lang w:val="ja-JP"/>
        </w:rPr>
        <w:t xml:space="preserve"> BLOB </w:t>
      </w:r>
      <w:r w:rsidRPr="00991910">
        <w:rPr>
          <w:rFonts w:eastAsia="MS PGothic"/>
          <w:szCs w:val="24"/>
          <w:lang w:val="ja-JP"/>
        </w:rPr>
        <w:t>またはファイルのコピーが含まれます。</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エラー率</w:t>
      </w:r>
      <w:r w:rsidRPr="00795688">
        <w:rPr>
          <w:rFonts w:eastAsia="MS PGothic" w:cs="Calibri"/>
          <w:szCs w:val="24"/>
          <w:lang w:val="ja-JP"/>
        </w:rPr>
        <w:t>」</w:t>
      </w:r>
      <w:r w:rsidRPr="00062801">
        <w:rPr>
          <w:rFonts w:eastAsia="MS PGothic" w:cs="Calibri"/>
          <w:szCs w:val="24"/>
          <w:lang w:val="ja-JP"/>
        </w:rPr>
        <w:t>とは、一定の時間</w:t>
      </w:r>
      <w:r w:rsidRPr="00062801">
        <w:rPr>
          <w:rFonts w:eastAsia="MS PGothic" w:cs="Calibri"/>
          <w:szCs w:val="24"/>
        </w:rPr>
        <w:t xml:space="preserve"> (</w:t>
      </w:r>
      <w:r w:rsidRPr="00062801">
        <w:rPr>
          <w:rFonts w:eastAsia="MS PGothic" w:cs="Calibri"/>
          <w:szCs w:val="24"/>
          <w:lang w:val="ja-JP"/>
        </w:rPr>
        <w:t>現在は</w:t>
      </w:r>
      <w:r w:rsidRPr="00062801">
        <w:rPr>
          <w:rFonts w:eastAsia="MS PGothic" w:cs="Calibri"/>
          <w:szCs w:val="24"/>
        </w:rPr>
        <w:t xml:space="preserve"> 1 </w:t>
      </w:r>
      <w:r w:rsidRPr="00062801">
        <w:rPr>
          <w:rFonts w:eastAsia="MS PGothic" w:cs="Calibri"/>
          <w:szCs w:val="24"/>
          <w:lang w:val="ja-JP"/>
        </w:rPr>
        <w:t>時間に設定されています</w:t>
      </w:r>
      <w:r w:rsidRPr="00062801">
        <w:rPr>
          <w:rFonts w:eastAsia="MS PGothic" w:cs="Calibri"/>
          <w:szCs w:val="24"/>
        </w:rPr>
        <w:t xml:space="preserve">) </w:t>
      </w:r>
      <w:r w:rsidRPr="00062801">
        <w:rPr>
          <w:rFonts w:eastAsia="MS PGothic" w:cs="Calibri"/>
          <w:szCs w:val="24"/>
          <w:lang w:val="ja-JP"/>
        </w:rPr>
        <w:t>において失敗したストレージ</w:t>
      </w:r>
      <w:r w:rsidRPr="00062801">
        <w:rPr>
          <w:rFonts w:eastAsia="MS PGothic" w:cs="Calibri"/>
          <w:szCs w:val="24"/>
        </w:rPr>
        <w:t xml:space="preserve"> </w:t>
      </w:r>
      <w:r w:rsidRPr="00062801">
        <w:rPr>
          <w:rFonts w:eastAsia="MS PGothic" w:cs="Calibri"/>
          <w:szCs w:val="24"/>
          <w:lang w:val="ja-JP"/>
        </w:rPr>
        <w:t>トランザクションの総数を、ストレージ</w:t>
      </w:r>
      <w:r w:rsidRPr="00062801">
        <w:rPr>
          <w:rFonts w:eastAsia="MS PGothic" w:cs="Calibri"/>
          <w:szCs w:val="24"/>
        </w:rPr>
        <w:t xml:space="preserve"> </w:t>
      </w:r>
      <w:r w:rsidRPr="00062801">
        <w:rPr>
          <w:rFonts w:eastAsia="MS PGothic" w:cs="Calibri"/>
          <w:szCs w:val="24"/>
          <w:lang w:val="ja-JP"/>
        </w:rPr>
        <w:t>トランザクション総数で割った値です。所定の</w:t>
      </w:r>
      <w:r w:rsidRPr="00062801">
        <w:rPr>
          <w:rFonts w:eastAsia="MS PGothic" w:cs="Calibri"/>
          <w:szCs w:val="24"/>
          <w:lang w:val="ja-JP"/>
        </w:rPr>
        <w:t xml:space="preserve"> 1 </w:t>
      </w:r>
      <w:r w:rsidRPr="00062801">
        <w:rPr>
          <w:rFonts w:eastAsia="MS PGothic" w:cs="Calibri"/>
          <w:szCs w:val="24"/>
          <w:lang w:val="ja-JP"/>
        </w:rPr>
        <w:t>時間におけるストレージ</w:t>
      </w:r>
      <w:r w:rsidRPr="00062801">
        <w:rPr>
          <w:rFonts w:eastAsia="MS PGothic" w:cs="Calibri"/>
          <w:szCs w:val="24"/>
          <w:lang w:val="ja-JP"/>
        </w:rPr>
        <w:t xml:space="preserve"> </w:t>
      </w:r>
      <w:r w:rsidRPr="00062801">
        <w:rPr>
          <w:rFonts w:eastAsia="MS PGothic" w:cs="Calibri"/>
          <w:szCs w:val="24"/>
          <w:lang w:val="ja-JP"/>
        </w:rPr>
        <w:t>トランザクション総数が</w:t>
      </w:r>
      <w:r w:rsidRPr="00062801">
        <w:rPr>
          <w:rFonts w:eastAsia="MS PGothic" w:cs="Calibri"/>
          <w:szCs w:val="24"/>
          <w:lang w:val="ja-JP"/>
        </w:rPr>
        <w:t xml:space="preserve"> 0 </w:t>
      </w:r>
      <w:r w:rsidRPr="00062801">
        <w:rPr>
          <w:rFonts w:eastAsia="MS PGothic" w:cs="Calibri"/>
          <w:szCs w:val="24"/>
          <w:lang w:val="ja-JP"/>
        </w:rPr>
        <w:t>である場合、その期間のエラー率は</w:t>
      </w:r>
      <w:r w:rsidRPr="00062801">
        <w:rPr>
          <w:rFonts w:eastAsia="MS PGothic" w:cs="Calibri"/>
          <w:szCs w:val="24"/>
          <w:lang w:val="ja-JP"/>
        </w:rPr>
        <w:t xml:space="preserve"> 0% </w:t>
      </w:r>
      <w:r w:rsidRPr="00062801">
        <w:rPr>
          <w:rFonts w:eastAsia="MS PGothic" w:cs="Calibri"/>
          <w:szCs w:val="24"/>
          <w:lang w:val="ja-JP"/>
        </w:rPr>
        <w:t>となります。</w:t>
      </w:r>
    </w:p>
    <w:p w:rsidR="003D2457" w:rsidRPr="00062801" w:rsidRDefault="003D2457" w:rsidP="00C64209">
      <w:pPr>
        <w:pStyle w:val="ProductList-Body"/>
        <w:rPr>
          <w:rFonts w:eastAsia="MS PGothic" w:cs="Calibri"/>
          <w:szCs w:val="24"/>
          <w:lang w:val="ja-JP"/>
        </w:rPr>
      </w:pPr>
      <w:r w:rsidRPr="00795688">
        <w:rPr>
          <w:rFonts w:eastAsia="MS PGothic" w:cs="Calibri"/>
          <w:szCs w:val="24"/>
          <w:lang w:val="ja-JP"/>
        </w:rPr>
        <w:t>「</w:t>
      </w:r>
      <w:r w:rsidRPr="00062801">
        <w:rPr>
          <w:rFonts w:eastAsia="MS PGothic" w:cs="Calibri"/>
          <w:b/>
          <w:color w:val="00188F"/>
          <w:szCs w:val="24"/>
          <w:lang w:val="ja-JP"/>
        </w:rPr>
        <w:t>失敗したストレージ</w:t>
      </w:r>
      <w:r w:rsidRPr="00062801">
        <w:rPr>
          <w:rFonts w:eastAsia="MS PGothic" w:cs="Calibri"/>
          <w:b/>
          <w:color w:val="00188F"/>
          <w:szCs w:val="24"/>
        </w:rPr>
        <w:t xml:space="preserve"> </w:t>
      </w:r>
      <w:r w:rsidRPr="00062801">
        <w:rPr>
          <w:rFonts w:eastAsia="MS PGothic" w:cs="Calibri"/>
          <w:b/>
          <w:color w:val="00188F"/>
          <w:szCs w:val="24"/>
          <w:lang w:val="ja-JP"/>
        </w:rPr>
        <w:t>トランザクション数</w:t>
      </w:r>
      <w:r w:rsidRPr="00795688">
        <w:rPr>
          <w:rFonts w:eastAsia="MS PGothic" w:cs="Calibri"/>
          <w:szCs w:val="24"/>
          <w:lang w:val="ja-JP"/>
        </w:rPr>
        <w:t>」</w:t>
      </w:r>
      <w:r w:rsidRPr="00062801">
        <w:rPr>
          <w:rFonts w:eastAsia="MS PGothic" w:cs="Calibri"/>
          <w:szCs w:val="24"/>
          <w:lang w:val="ja-JP"/>
        </w:rPr>
        <w:t>とは、ストレージ</w:t>
      </w:r>
      <w:r w:rsidRPr="00062801">
        <w:rPr>
          <w:rFonts w:eastAsia="MS PGothic" w:cs="Calibri"/>
          <w:szCs w:val="24"/>
        </w:rPr>
        <w:t xml:space="preserve"> </w:t>
      </w:r>
      <w:r w:rsidRPr="00062801">
        <w:rPr>
          <w:rFonts w:eastAsia="MS PGothic" w:cs="Calibri"/>
          <w:szCs w:val="24"/>
          <w:lang w:val="ja-JP"/>
        </w:rPr>
        <w:t>トランザクション総数のうち、それぞれのトランザクションの種類に関連付けられた最大処理時間</w:t>
      </w:r>
      <w:r w:rsidRPr="00062801">
        <w:rPr>
          <w:rFonts w:eastAsia="MS PGothic" w:cs="Calibri"/>
          <w:szCs w:val="24"/>
        </w:rPr>
        <w:t xml:space="preserve"> (</w:t>
      </w:r>
      <w:r w:rsidRPr="00062801">
        <w:rPr>
          <w:rFonts w:eastAsia="MS PGothic" w:cs="Calibri"/>
          <w:szCs w:val="24"/>
          <w:lang w:val="ja-JP"/>
        </w:rPr>
        <w:t>下表を参照</w:t>
      </w:r>
      <w:r w:rsidRPr="00062801">
        <w:rPr>
          <w:rFonts w:eastAsia="MS PGothic" w:cs="Calibri"/>
          <w:szCs w:val="24"/>
        </w:rPr>
        <w:t xml:space="preserve">) </w:t>
      </w:r>
      <w:r w:rsidRPr="00062801">
        <w:rPr>
          <w:rFonts w:eastAsia="MS PGothic" w:cs="Calibri"/>
          <w:szCs w:val="24"/>
          <w:lang w:val="ja-JP"/>
        </w:rPr>
        <w:t>以内に完了しなかったすべてのストレージ</w:t>
      </w:r>
      <w:r w:rsidRPr="00062801">
        <w:rPr>
          <w:rFonts w:eastAsia="MS PGothic" w:cs="Calibri"/>
          <w:szCs w:val="24"/>
        </w:rPr>
        <w:t xml:space="preserve"> </w:t>
      </w:r>
      <w:r w:rsidRPr="00062801">
        <w:rPr>
          <w:rFonts w:eastAsia="MS PGothic" w:cs="Calibri"/>
          <w:szCs w:val="24"/>
          <w:lang w:val="ja-JP"/>
        </w:rPr>
        <w:t>トランザクションのセットです。最大処理時間には、</w:t>
      </w:r>
      <w:r w:rsidRPr="00062801">
        <w:rPr>
          <w:rFonts w:eastAsia="MS PGothic" w:cs="Calibri"/>
          <w:szCs w:val="24"/>
          <w:lang w:val="ja-JP"/>
        </w:rPr>
        <w:t xml:space="preserve">Storage </w:t>
      </w:r>
      <w:r w:rsidRPr="00062801">
        <w:rPr>
          <w:rFonts w:eastAsia="MS PGothic" w:cs="Calibri"/>
          <w:szCs w:val="24"/>
          <w:lang w:val="ja-JP"/>
        </w:rPr>
        <w:t>サービス内でトランザクション要求を処理した時間のみが含まれ、</w:t>
      </w:r>
      <w:r w:rsidRPr="00062801">
        <w:rPr>
          <w:rFonts w:eastAsia="MS PGothic" w:cs="Calibri"/>
          <w:szCs w:val="24"/>
          <w:lang w:val="ja-JP"/>
        </w:rPr>
        <w:t xml:space="preserve">Storage </w:t>
      </w:r>
      <w:r w:rsidRPr="00062801">
        <w:rPr>
          <w:rFonts w:eastAsia="MS PGothic" w:cs="Calibri"/>
          <w:szCs w:val="24"/>
          <w:lang w:val="ja-JP"/>
        </w:rPr>
        <w:t>サービスとの間で要求を転送するためにかかる時間は含まれません。</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4667D2" w:rsidRPr="0043777D" w:rsidTr="003449FF">
        <w:trPr>
          <w:tblHeader/>
        </w:trPr>
        <w:tc>
          <w:tcPr>
            <w:tcW w:w="5400" w:type="dxa"/>
            <w:shd w:val="clear" w:color="auto" w:fill="0072C6"/>
          </w:tcPr>
          <w:p w:rsidR="004667D2" w:rsidRPr="0002123C" w:rsidRDefault="004667D2" w:rsidP="004667D2">
            <w:pPr>
              <w:pStyle w:val="ProductList-OfferingBody"/>
              <w:rPr>
                <w:rFonts w:eastAsia="MS PGothic"/>
                <w:color w:val="FFFFFF" w:themeColor="background1"/>
              </w:rPr>
            </w:pPr>
            <w:r w:rsidRPr="0002123C">
              <w:rPr>
                <w:rFonts w:eastAsia="MS PGothic"/>
                <w:color w:val="FFFFFF" w:themeColor="background1"/>
              </w:rPr>
              <w:t>トランザクションの種類</w:t>
            </w:r>
          </w:p>
        </w:tc>
        <w:tc>
          <w:tcPr>
            <w:tcW w:w="5400" w:type="dxa"/>
            <w:shd w:val="clear" w:color="auto" w:fill="0072C6"/>
          </w:tcPr>
          <w:p w:rsidR="004667D2" w:rsidRPr="0002123C" w:rsidRDefault="004667D2" w:rsidP="004667D2">
            <w:pPr>
              <w:pStyle w:val="ProductList-OfferingBody"/>
              <w:rPr>
                <w:rFonts w:eastAsia="MS PGothic"/>
                <w:color w:val="FFFFFF" w:themeColor="background1"/>
              </w:rPr>
            </w:pPr>
            <w:r w:rsidRPr="0002123C">
              <w:rPr>
                <w:rFonts w:eastAsia="MS PGothic"/>
                <w:color w:val="FFFFFF" w:themeColor="background1"/>
              </w:rPr>
              <w:t>最大処理時間</w:t>
            </w:r>
          </w:p>
        </w:tc>
      </w:tr>
      <w:tr w:rsidR="004667D2" w:rsidRPr="0043777D" w:rsidTr="003449FF">
        <w:tc>
          <w:tcPr>
            <w:tcW w:w="5400" w:type="dxa"/>
          </w:tcPr>
          <w:p w:rsidR="004667D2" w:rsidRPr="0002123C" w:rsidRDefault="004667D2" w:rsidP="004667D2">
            <w:pPr>
              <w:pStyle w:val="ProductList-OfferingBody"/>
              <w:rPr>
                <w:rFonts w:eastAsia="MS PGothic"/>
              </w:rPr>
            </w:pPr>
            <w:r w:rsidRPr="0002123C">
              <w:rPr>
                <w:rFonts w:eastAsia="MS PGothic"/>
              </w:rPr>
              <w:t xml:space="preserve">PutBlob </w:t>
            </w:r>
            <w:r w:rsidRPr="0002123C">
              <w:rPr>
                <w:rFonts w:eastAsia="MS PGothic"/>
              </w:rPr>
              <w:t>と</w:t>
            </w:r>
            <w:r w:rsidRPr="0002123C">
              <w:rPr>
                <w:rFonts w:eastAsia="MS PGothic"/>
              </w:rPr>
              <w:t xml:space="preserve"> GetBlob (</w:t>
            </w:r>
            <w:r w:rsidRPr="0002123C">
              <w:rPr>
                <w:rFonts w:eastAsia="MS PGothic"/>
              </w:rPr>
              <w:t>ブロックおよびページを含む</w:t>
            </w:r>
            <w:r w:rsidRPr="0002123C">
              <w:rPr>
                <w:rFonts w:eastAsia="MS PGothic"/>
              </w:rPr>
              <w:t>)</w:t>
            </w:r>
          </w:p>
          <w:p w:rsidR="004667D2" w:rsidRPr="0002123C" w:rsidRDefault="004667D2" w:rsidP="004667D2">
            <w:pPr>
              <w:pStyle w:val="ProductList-OfferingBody"/>
              <w:rPr>
                <w:rFonts w:eastAsia="MS PGothic"/>
              </w:rPr>
            </w:pPr>
            <w:r w:rsidRPr="0002123C">
              <w:rPr>
                <w:rFonts w:eastAsia="MS PGothic"/>
              </w:rPr>
              <w:t>有効なページ</w:t>
            </w:r>
            <w:r w:rsidRPr="0002123C">
              <w:rPr>
                <w:rFonts w:eastAsia="MS PGothic"/>
              </w:rPr>
              <w:t xml:space="preserve"> BLOB </w:t>
            </w:r>
            <w:r w:rsidRPr="0002123C">
              <w:rPr>
                <w:rFonts w:eastAsia="MS PGothic"/>
              </w:rPr>
              <w:t>範囲の取得</w:t>
            </w:r>
          </w:p>
        </w:tc>
        <w:tc>
          <w:tcPr>
            <w:tcW w:w="5400" w:type="dxa"/>
          </w:tcPr>
          <w:p w:rsidR="004667D2" w:rsidRPr="0002123C" w:rsidRDefault="004667D2" w:rsidP="004667D2">
            <w:pPr>
              <w:pStyle w:val="ProductList-OfferingBody"/>
              <w:rPr>
                <w:rFonts w:eastAsia="MS PGothic"/>
              </w:rPr>
            </w:pPr>
            <w:r w:rsidRPr="0002123C">
              <w:rPr>
                <w:rFonts w:eastAsia="MS PGothic"/>
              </w:rPr>
              <w:t>要求の処理中に転送される</w:t>
            </w:r>
            <w:r w:rsidRPr="0002123C">
              <w:rPr>
                <w:rFonts w:eastAsia="MS PGothic"/>
              </w:rPr>
              <w:t xml:space="preserve"> MB </w:t>
            </w:r>
            <w:r w:rsidRPr="0002123C">
              <w:rPr>
                <w:rFonts w:eastAsia="MS PGothic"/>
              </w:rPr>
              <w:t>数に</w:t>
            </w:r>
            <w:r w:rsidRPr="0002123C">
              <w:rPr>
                <w:rFonts w:eastAsia="MS PGothic"/>
              </w:rPr>
              <w:t xml:space="preserve"> 2 </w:t>
            </w:r>
            <w:r w:rsidRPr="0002123C">
              <w:rPr>
                <w:rFonts w:eastAsia="MS PGothic"/>
              </w:rPr>
              <w:t>を乗じた秒数</w:t>
            </w:r>
          </w:p>
        </w:tc>
      </w:tr>
      <w:tr w:rsidR="004667D2" w:rsidRPr="0043777D" w:rsidTr="003449FF">
        <w:tc>
          <w:tcPr>
            <w:tcW w:w="5400" w:type="dxa"/>
          </w:tcPr>
          <w:p w:rsidR="004667D2" w:rsidRPr="0002123C" w:rsidRDefault="004667D2" w:rsidP="004667D2">
            <w:pPr>
              <w:pStyle w:val="ProductList-OfferingBody"/>
              <w:rPr>
                <w:rFonts w:eastAsia="MS PGothic"/>
              </w:rPr>
            </w:pPr>
            <w:r w:rsidRPr="0002123C">
              <w:rPr>
                <w:rFonts w:eastAsia="MS PGothic" w:cstheme="minorHAnsi"/>
                <w:szCs w:val="16"/>
              </w:rPr>
              <w:t xml:space="preserve">PutFile </w:t>
            </w:r>
            <w:r w:rsidRPr="0002123C">
              <w:rPr>
                <w:rFonts w:eastAsia="MS PGothic" w:cstheme="minorHAnsi"/>
                <w:szCs w:val="16"/>
              </w:rPr>
              <w:t>と</w:t>
            </w:r>
            <w:r w:rsidRPr="0002123C">
              <w:rPr>
                <w:rFonts w:eastAsia="MS PGothic" w:cstheme="minorHAnsi"/>
                <w:szCs w:val="16"/>
              </w:rPr>
              <w:t xml:space="preserve"> GetFile</w:t>
            </w:r>
          </w:p>
        </w:tc>
        <w:tc>
          <w:tcPr>
            <w:tcW w:w="5400" w:type="dxa"/>
          </w:tcPr>
          <w:p w:rsidR="004667D2" w:rsidRPr="0002123C" w:rsidRDefault="004667D2" w:rsidP="004667D2">
            <w:pPr>
              <w:pStyle w:val="ProductList-OfferingBody"/>
              <w:rPr>
                <w:rFonts w:eastAsia="MS PGothic"/>
              </w:rPr>
            </w:pPr>
            <w:r w:rsidRPr="0002123C">
              <w:rPr>
                <w:rFonts w:eastAsia="MS PGothic" w:cstheme="minorHAnsi"/>
                <w:szCs w:val="16"/>
              </w:rPr>
              <w:t>要求の処理中に転送される</w:t>
            </w:r>
            <w:r w:rsidRPr="0002123C">
              <w:rPr>
                <w:rFonts w:eastAsia="MS PGothic" w:cstheme="minorHAnsi"/>
                <w:szCs w:val="16"/>
              </w:rPr>
              <w:t xml:space="preserve"> MB </w:t>
            </w:r>
            <w:r w:rsidRPr="0002123C">
              <w:rPr>
                <w:rFonts w:eastAsia="MS PGothic" w:cstheme="minorHAnsi"/>
                <w:szCs w:val="16"/>
              </w:rPr>
              <w:t>数に</w:t>
            </w:r>
            <w:r w:rsidRPr="0002123C">
              <w:rPr>
                <w:rFonts w:eastAsia="MS PGothic" w:cstheme="minorHAnsi"/>
                <w:szCs w:val="16"/>
              </w:rPr>
              <w:t xml:space="preserve"> 2 </w:t>
            </w:r>
            <w:r w:rsidRPr="0002123C">
              <w:rPr>
                <w:rFonts w:eastAsia="MS PGothic" w:cstheme="minorHAnsi"/>
                <w:szCs w:val="16"/>
              </w:rPr>
              <w:t>を乗じた秒数</w:t>
            </w:r>
          </w:p>
        </w:tc>
      </w:tr>
      <w:tr w:rsidR="004667D2" w:rsidRPr="0043777D" w:rsidTr="003449FF">
        <w:tc>
          <w:tcPr>
            <w:tcW w:w="5400" w:type="dxa"/>
          </w:tcPr>
          <w:p w:rsidR="004667D2" w:rsidRPr="0002123C" w:rsidRDefault="004667D2" w:rsidP="004667D2">
            <w:pPr>
              <w:pStyle w:val="ProductList-OfferingBody"/>
              <w:rPr>
                <w:rFonts w:eastAsia="MS PGothic"/>
              </w:rPr>
            </w:pPr>
            <w:r w:rsidRPr="0002123C">
              <w:rPr>
                <w:rFonts w:eastAsia="MS PGothic"/>
              </w:rPr>
              <w:t xml:space="preserve">BLOB </w:t>
            </w:r>
            <w:r w:rsidRPr="0002123C">
              <w:rPr>
                <w:rFonts w:eastAsia="MS PGothic"/>
              </w:rPr>
              <w:t>のコピー</w:t>
            </w:r>
          </w:p>
        </w:tc>
        <w:tc>
          <w:tcPr>
            <w:tcW w:w="5400" w:type="dxa"/>
          </w:tcPr>
          <w:p w:rsidR="004667D2" w:rsidRPr="0002123C" w:rsidRDefault="004667D2" w:rsidP="004667D2">
            <w:pPr>
              <w:pStyle w:val="ProductList-OfferingBody"/>
              <w:rPr>
                <w:rFonts w:eastAsia="MS PGothic"/>
              </w:rPr>
            </w:pPr>
            <w:r w:rsidRPr="0002123C">
              <w:rPr>
                <w:rFonts w:eastAsia="MS PGothic"/>
              </w:rPr>
              <w:t xml:space="preserve">90 </w:t>
            </w:r>
            <w:r w:rsidRPr="0002123C">
              <w:rPr>
                <w:rFonts w:eastAsia="MS PGothic"/>
              </w:rPr>
              <w:t>秒</w:t>
            </w:r>
            <w:r w:rsidRPr="0002123C">
              <w:rPr>
                <w:rFonts w:eastAsia="MS PGothic"/>
              </w:rPr>
              <w:t xml:space="preserve"> (</w:t>
            </w:r>
            <w:r w:rsidRPr="0002123C">
              <w:rPr>
                <w:rFonts w:eastAsia="MS PGothic"/>
              </w:rPr>
              <w:t>ソースの</w:t>
            </w:r>
            <w:r w:rsidRPr="0002123C">
              <w:rPr>
                <w:rFonts w:eastAsia="MS PGothic"/>
              </w:rPr>
              <w:t xml:space="preserve"> BLOB </w:t>
            </w:r>
            <w:r w:rsidRPr="0002123C">
              <w:rPr>
                <w:rFonts w:eastAsia="MS PGothic"/>
              </w:rPr>
              <w:t>とターゲットの</w:t>
            </w:r>
            <w:r w:rsidRPr="0002123C">
              <w:rPr>
                <w:rFonts w:eastAsia="MS PGothic"/>
              </w:rPr>
              <w:t xml:space="preserve"> BLOB </w:t>
            </w:r>
            <w:r w:rsidRPr="0002123C">
              <w:rPr>
                <w:rFonts w:eastAsia="MS PGothic"/>
              </w:rPr>
              <w:t>が同じストレージ</w:t>
            </w:r>
            <w:r w:rsidRPr="0002123C">
              <w:rPr>
                <w:rFonts w:eastAsia="MS PGothic"/>
              </w:rPr>
              <w:t xml:space="preserve"> </w:t>
            </w:r>
            <w:r w:rsidRPr="0002123C">
              <w:rPr>
                <w:rFonts w:eastAsia="MS PGothic"/>
              </w:rPr>
              <w:t>アカウントにある場合</w:t>
            </w:r>
            <w:r w:rsidRPr="0002123C">
              <w:rPr>
                <w:rFonts w:eastAsia="MS PGothic"/>
              </w:rPr>
              <w:t>)</w:t>
            </w:r>
          </w:p>
        </w:tc>
      </w:tr>
      <w:tr w:rsidR="004667D2" w:rsidRPr="0043777D" w:rsidTr="003449FF">
        <w:tc>
          <w:tcPr>
            <w:tcW w:w="5400" w:type="dxa"/>
          </w:tcPr>
          <w:p w:rsidR="004667D2" w:rsidRPr="0002123C" w:rsidRDefault="004667D2" w:rsidP="004667D2">
            <w:pPr>
              <w:pStyle w:val="ProductList-OfferingBody"/>
              <w:rPr>
                <w:rFonts w:eastAsia="MS PGothic"/>
              </w:rPr>
            </w:pPr>
            <w:r w:rsidRPr="0002123C">
              <w:rPr>
                <w:rFonts w:eastAsia="MS PGothic" w:cstheme="minorHAnsi"/>
                <w:szCs w:val="16"/>
              </w:rPr>
              <w:t>CopyFile</w:t>
            </w:r>
          </w:p>
        </w:tc>
        <w:tc>
          <w:tcPr>
            <w:tcW w:w="5400" w:type="dxa"/>
          </w:tcPr>
          <w:p w:rsidR="004667D2" w:rsidRPr="0002123C" w:rsidRDefault="004667D2" w:rsidP="004667D2">
            <w:pPr>
              <w:pStyle w:val="ProductList-OfferingBody"/>
              <w:rPr>
                <w:rFonts w:eastAsia="MS PGothic"/>
              </w:rPr>
            </w:pPr>
            <w:r w:rsidRPr="0002123C">
              <w:rPr>
                <w:rFonts w:eastAsia="MS PGothic" w:cstheme="minorHAnsi"/>
                <w:szCs w:val="16"/>
              </w:rPr>
              <w:t xml:space="preserve">90 </w:t>
            </w:r>
            <w:r w:rsidRPr="0002123C">
              <w:rPr>
                <w:rFonts w:eastAsia="MS PGothic" w:cstheme="minorHAnsi"/>
                <w:szCs w:val="16"/>
              </w:rPr>
              <w:t>秒</w:t>
            </w:r>
            <w:r w:rsidRPr="0002123C">
              <w:rPr>
                <w:rFonts w:eastAsia="MS PGothic" w:cstheme="minorHAnsi"/>
                <w:szCs w:val="16"/>
              </w:rPr>
              <w:t xml:space="preserve"> (</w:t>
            </w:r>
            <w:r w:rsidRPr="0002123C">
              <w:rPr>
                <w:rFonts w:eastAsia="MS PGothic" w:cstheme="minorHAnsi"/>
                <w:szCs w:val="16"/>
              </w:rPr>
              <w:t>ソース</w:t>
            </w:r>
            <w:r w:rsidRPr="0002123C">
              <w:rPr>
                <w:rFonts w:eastAsia="MS PGothic" w:cstheme="minorHAnsi"/>
                <w:szCs w:val="16"/>
              </w:rPr>
              <w:t xml:space="preserve"> </w:t>
            </w:r>
            <w:r w:rsidRPr="0002123C">
              <w:rPr>
                <w:rFonts w:eastAsia="MS PGothic" w:cstheme="minorHAnsi"/>
                <w:szCs w:val="16"/>
              </w:rPr>
              <w:t>ファイルとターゲット</w:t>
            </w:r>
            <w:r w:rsidRPr="0002123C">
              <w:rPr>
                <w:rFonts w:eastAsia="MS PGothic" w:cstheme="minorHAnsi"/>
                <w:szCs w:val="16"/>
              </w:rPr>
              <w:t xml:space="preserve"> </w:t>
            </w:r>
            <w:r w:rsidRPr="0002123C">
              <w:rPr>
                <w:rFonts w:eastAsia="MS PGothic" w:cstheme="minorHAnsi"/>
                <w:szCs w:val="16"/>
              </w:rPr>
              <w:t>ファイルが同じストレージ</w:t>
            </w:r>
            <w:r w:rsidRPr="0002123C">
              <w:rPr>
                <w:rFonts w:eastAsia="MS PGothic" w:cstheme="minorHAnsi"/>
                <w:szCs w:val="16"/>
              </w:rPr>
              <w:t xml:space="preserve"> </w:t>
            </w:r>
            <w:r w:rsidRPr="0002123C">
              <w:rPr>
                <w:rFonts w:eastAsia="MS PGothic" w:cstheme="minorHAnsi"/>
                <w:szCs w:val="16"/>
              </w:rPr>
              <w:t>アカウントにある場合</w:t>
            </w:r>
            <w:r w:rsidRPr="0002123C">
              <w:rPr>
                <w:rFonts w:eastAsia="MS PGothic" w:cstheme="minorHAnsi"/>
                <w:szCs w:val="16"/>
              </w:rPr>
              <w:t>)</w:t>
            </w:r>
          </w:p>
        </w:tc>
      </w:tr>
      <w:tr w:rsidR="004667D2" w:rsidRPr="0043777D" w:rsidTr="003449FF">
        <w:tc>
          <w:tcPr>
            <w:tcW w:w="5400" w:type="dxa"/>
          </w:tcPr>
          <w:p w:rsidR="004667D2" w:rsidRPr="0002123C" w:rsidRDefault="004667D2" w:rsidP="004667D2">
            <w:pPr>
              <w:pStyle w:val="ProductList-OfferingBody"/>
              <w:rPr>
                <w:rFonts w:eastAsia="MS PGothic"/>
              </w:rPr>
            </w:pPr>
            <w:r w:rsidRPr="0002123C">
              <w:rPr>
                <w:rFonts w:eastAsia="MS PGothic"/>
              </w:rPr>
              <w:t>PutBlockList</w:t>
            </w:r>
          </w:p>
          <w:p w:rsidR="004667D2" w:rsidRPr="0002123C" w:rsidRDefault="004667D2" w:rsidP="004667D2">
            <w:pPr>
              <w:pStyle w:val="ProductList-OfferingBody"/>
              <w:rPr>
                <w:rFonts w:eastAsia="MS PGothic"/>
              </w:rPr>
            </w:pPr>
            <w:r w:rsidRPr="0002123C">
              <w:rPr>
                <w:rFonts w:eastAsia="MS PGothic"/>
              </w:rPr>
              <w:t>GetBlockList</w:t>
            </w:r>
          </w:p>
        </w:tc>
        <w:tc>
          <w:tcPr>
            <w:tcW w:w="5400" w:type="dxa"/>
          </w:tcPr>
          <w:p w:rsidR="004667D2" w:rsidRPr="0002123C" w:rsidRDefault="004667D2" w:rsidP="004667D2">
            <w:pPr>
              <w:pStyle w:val="ProductList-OfferingBody"/>
              <w:rPr>
                <w:rFonts w:eastAsia="MS PGothic"/>
              </w:rPr>
            </w:pPr>
            <w:r w:rsidRPr="0002123C">
              <w:rPr>
                <w:rFonts w:eastAsia="MS PGothic"/>
              </w:rPr>
              <w:t xml:space="preserve">60 </w:t>
            </w:r>
            <w:r w:rsidRPr="0002123C">
              <w:rPr>
                <w:rFonts w:eastAsia="MS PGothic"/>
              </w:rPr>
              <w:t>秒</w:t>
            </w:r>
          </w:p>
        </w:tc>
      </w:tr>
      <w:tr w:rsidR="004667D2" w:rsidRPr="0043777D" w:rsidTr="003449FF">
        <w:tc>
          <w:tcPr>
            <w:tcW w:w="5400" w:type="dxa"/>
          </w:tcPr>
          <w:p w:rsidR="004667D2" w:rsidRPr="0002123C" w:rsidRDefault="004667D2" w:rsidP="004667D2">
            <w:pPr>
              <w:pStyle w:val="ProductList-OfferingBody"/>
              <w:rPr>
                <w:rFonts w:eastAsia="MS PGothic"/>
              </w:rPr>
            </w:pPr>
            <w:r w:rsidRPr="0002123C">
              <w:rPr>
                <w:rFonts w:eastAsia="MS PGothic"/>
              </w:rPr>
              <w:t>テーブル</w:t>
            </w:r>
            <w:r w:rsidRPr="0002123C">
              <w:rPr>
                <w:rFonts w:eastAsia="MS PGothic"/>
              </w:rPr>
              <w:t xml:space="preserve"> </w:t>
            </w:r>
            <w:r w:rsidRPr="0002123C">
              <w:rPr>
                <w:rFonts w:eastAsia="MS PGothic"/>
              </w:rPr>
              <w:t>クエリ</w:t>
            </w:r>
          </w:p>
          <w:p w:rsidR="004667D2" w:rsidRPr="0002123C" w:rsidRDefault="004667D2" w:rsidP="004667D2">
            <w:pPr>
              <w:pStyle w:val="ProductList-OfferingBody"/>
              <w:rPr>
                <w:rFonts w:eastAsia="MS PGothic"/>
              </w:rPr>
            </w:pPr>
            <w:r w:rsidRPr="0002123C">
              <w:rPr>
                <w:rFonts w:eastAsia="MS PGothic"/>
              </w:rPr>
              <w:t>リスト操作</w:t>
            </w:r>
          </w:p>
        </w:tc>
        <w:tc>
          <w:tcPr>
            <w:tcW w:w="5400" w:type="dxa"/>
          </w:tcPr>
          <w:p w:rsidR="004667D2" w:rsidRPr="0002123C" w:rsidRDefault="004667D2" w:rsidP="004667D2">
            <w:pPr>
              <w:pStyle w:val="ProductList-OfferingBody"/>
              <w:rPr>
                <w:rFonts w:eastAsia="MS PGothic"/>
              </w:rPr>
            </w:pPr>
            <w:r w:rsidRPr="0002123C">
              <w:rPr>
                <w:rFonts w:eastAsia="MS PGothic"/>
              </w:rPr>
              <w:t xml:space="preserve">10 </w:t>
            </w:r>
            <w:r w:rsidRPr="0002123C">
              <w:rPr>
                <w:rFonts w:eastAsia="MS PGothic"/>
              </w:rPr>
              <w:t>秒</w:t>
            </w:r>
            <w:r w:rsidRPr="0002123C">
              <w:rPr>
                <w:rFonts w:eastAsia="MS PGothic"/>
              </w:rPr>
              <w:t xml:space="preserve"> (</w:t>
            </w:r>
            <w:r w:rsidRPr="0002123C">
              <w:rPr>
                <w:rFonts w:eastAsia="MS PGothic"/>
              </w:rPr>
              <w:t>処理を完了するか、続行を返す</w:t>
            </w:r>
            <w:r w:rsidRPr="0002123C">
              <w:rPr>
                <w:rFonts w:eastAsia="MS PGothic"/>
              </w:rPr>
              <w:t>)</w:t>
            </w:r>
          </w:p>
        </w:tc>
      </w:tr>
      <w:tr w:rsidR="004667D2" w:rsidRPr="0043777D" w:rsidTr="003449FF">
        <w:tc>
          <w:tcPr>
            <w:tcW w:w="5400" w:type="dxa"/>
          </w:tcPr>
          <w:p w:rsidR="004667D2" w:rsidRPr="0002123C" w:rsidRDefault="004667D2" w:rsidP="004667D2">
            <w:pPr>
              <w:pStyle w:val="ProductList-OfferingBody"/>
              <w:rPr>
                <w:rFonts w:eastAsia="MS PGothic"/>
              </w:rPr>
            </w:pPr>
            <w:r w:rsidRPr="0002123C">
              <w:rPr>
                <w:rFonts w:eastAsia="MS PGothic"/>
              </w:rPr>
              <w:lastRenderedPageBreak/>
              <w:t>バッチ</w:t>
            </w:r>
            <w:r w:rsidRPr="0002123C">
              <w:rPr>
                <w:rFonts w:eastAsia="MS PGothic"/>
              </w:rPr>
              <w:t xml:space="preserve"> </w:t>
            </w:r>
            <w:r w:rsidRPr="0002123C">
              <w:rPr>
                <w:rFonts w:eastAsia="MS PGothic"/>
              </w:rPr>
              <w:t>テーブル操作</w:t>
            </w:r>
          </w:p>
        </w:tc>
        <w:tc>
          <w:tcPr>
            <w:tcW w:w="5400" w:type="dxa"/>
          </w:tcPr>
          <w:p w:rsidR="004667D2" w:rsidRPr="0002123C" w:rsidRDefault="004667D2" w:rsidP="004667D2">
            <w:pPr>
              <w:pStyle w:val="ProductList-OfferingBody"/>
              <w:rPr>
                <w:rFonts w:eastAsia="MS PGothic"/>
              </w:rPr>
            </w:pPr>
            <w:r w:rsidRPr="0002123C">
              <w:rPr>
                <w:rFonts w:eastAsia="MS PGothic"/>
              </w:rPr>
              <w:t xml:space="preserve">30 </w:t>
            </w:r>
            <w:r w:rsidRPr="0002123C">
              <w:rPr>
                <w:rFonts w:eastAsia="MS PGothic"/>
              </w:rPr>
              <w:t>秒</w:t>
            </w:r>
          </w:p>
        </w:tc>
      </w:tr>
      <w:tr w:rsidR="004667D2" w:rsidRPr="0043777D" w:rsidTr="003449FF">
        <w:tc>
          <w:tcPr>
            <w:tcW w:w="5400" w:type="dxa"/>
          </w:tcPr>
          <w:p w:rsidR="004667D2" w:rsidRPr="0002123C" w:rsidRDefault="004667D2" w:rsidP="004667D2">
            <w:pPr>
              <w:pStyle w:val="ProductList-OfferingBody"/>
              <w:rPr>
                <w:rFonts w:eastAsia="MS PGothic"/>
              </w:rPr>
            </w:pPr>
            <w:r w:rsidRPr="0002123C">
              <w:rPr>
                <w:rFonts w:eastAsia="MS PGothic"/>
              </w:rPr>
              <w:t>すべてのシングル</w:t>
            </w:r>
            <w:r w:rsidRPr="0002123C">
              <w:rPr>
                <w:rFonts w:eastAsia="MS PGothic"/>
              </w:rPr>
              <w:t xml:space="preserve"> </w:t>
            </w:r>
            <w:r w:rsidRPr="0002123C">
              <w:rPr>
                <w:rFonts w:eastAsia="MS PGothic"/>
              </w:rPr>
              <w:t>エンティティ</w:t>
            </w:r>
            <w:r w:rsidRPr="0002123C">
              <w:rPr>
                <w:rFonts w:eastAsia="MS PGothic"/>
              </w:rPr>
              <w:t xml:space="preserve"> </w:t>
            </w:r>
            <w:r w:rsidRPr="0002123C">
              <w:rPr>
                <w:rFonts w:eastAsia="MS PGothic"/>
              </w:rPr>
              <w:t>テーブル操作</w:t>
            </w:r>
          </w:p>
          <w:p w:rsidR="004667D2" w:rsidRPr="0002123C" w:rsidRDefault="004667D2" w:rsidP="004667D2">
            <w:pPr>
              <w:pStyle w:val="ProductList-OfferingBody"/>
              <w:rPr>
                <w:rFonts w:eastAsia="MS PGothic"/>
              </w:rPr>
            </w:pPr>
            <w:r w:rsidRPr="0002123C">
              <w:rPr>
                <w:rFonts w:eastAsia="MS PGothic"/>
              </w:rPr>
              <w:t>他のすべての</w:t>
            </w:r>
            <w:r w:rsidRPr="0002123C">
              <w:rPr>
                <w:rFonts w:eastAsia="MS PGothic"/>
              </w:rPr>
              <w:t xml:space="preserve"> BLOB</w:t>
            </w:r>
            <w:r w:rsidRPr="0002123C">
              <w:rPr>
                <w:rFonts w:eastAsia="MS PGothic"/>
              </w:rPr>
              <w:t>、ファイルおよびメッセージ操作</w:t>
            </w:r>
          </w:p>
        </w:tc>
        <w:tc>
          <w:tcPr>
            <w:tcW w:w="5400" w:type="dxa"/>
          </w:tcPr>
          <w:p w:rsidR="004667D2" w:rsidRPr="0002123C" w:rsidRDefault="004667D2" w:rsidP="004667D2">
            <w:pPr>
              <w:pStyle w:val="ProductList-OfferingBody"/>
              <w:rPr>
                <w:rFonts w:eastAsia="MS PGothic"/>
              </w:rPr>
            </w:pPr>
            <w:r w:rsidRPr="0002123C">
              <w:rPr>
                <w:rFonts w:eastAsia="MS PGothic"/>
              </w:rPr>
              <w:t xml:space="preserve">2 </w:t>
            </w:r>
            <w:r w:rsidRPr="0002123C">
              <w:rPr>
                <w:rFonts w:eastAsia="MS PGothic"/>
              </w:rPr>
              <w:t>秒</w:t>
            </w:r>
          </w:p>
        </w:tc>
      </w:tr>
    </w:tbl>
    <w:p w:rsidR="005122D4" w:rsidRDefault="005122D4"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szCs w:val="24"/>
          <w:lang w:val="ja-JP"/>
        </w:rPr>
        <w:t>これらの数値は最大処理時間を表しています。実際の時間と平均時間は、かなり短くなると予想されます。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失敗したストレージ</w:t>
      </w:r>
      <w:r w:rsidRPr="00062801">
        <w:rPr>
          <w:rFonts w:eastAsia="MS PGothic" w:cs="Calibri"/>
          <w:szCs w:val="24"/>
          <w:lang w:val="ja-JP"/>
        </w:rPr>
        <w:t xml:space="preserve"> </w:t>
      </w:r>
      <w:r w:rsidRPr="00062801">
        <w:rPr>
          <w:rFonts w:eastAsia="MS PGothic" w:cs="Calibri"/>
          <w:szCs w:val="24"/>
          <w:lang w:val="ja-JP"/>
        </w:rPr>
        <w:t>トランザクション数には、以下は含まれません。</w:t>
      </w:r>
    </w:p>
    <w:p w:rsidR="003D2457" w:rsidRPr="00062801" w:rsidRDefault="003D2457" w:rsidP="00C64209">
      <w:pPr>
        <w:pStyle w:val="ProductList-Body"/>
        <w:numPr>
          <w:ilvl w:val="0"/>
          <w:numId w:val="4"/>
        </w:numPr>
        <w:rPr>
          <w:rFonts w:eastAsia="MS PGothic" w:cs="Calibri"/>
          <w:szCs w:val="24"/>
        </w:rPr>
      </w:pPr>
      <w:r w:rsidRPr="00062801">
        <w:rPr>
          <w:rFonts w:eastAsia="MS PGothic" w:cs="Calibri"/>
          <w:szCs w:val="24"/>
          <w:lang w:val="ja-JP"/>
        </w:rPr>
        <w:t>適切なバック</w:t>
      </w:r>
      <w:r w:rsidRPr="00062801">
        <w:rPr>
          <w:rFonts w:eastAsia="MS PGothic" w:cs="Calibri"/>
          <w:szCs w:val="24"/>
        </w:rPr>
        <w:t xml:space="preserve"> </w:t>
      </w:r>
      <w:r w:rsidRPr="00062801">
        <w:rPr>
          <w:rFonts w:eastAsia="MS PGothic" w:cs="Calibri"/>
          <w:szCs w:val="24"/>
          <w:lang w:val="ja-JP"/>
        </w:rPr>
        <w:t>オフ原則に従っていないため、</w:t>
      </w:r>
      <w:r w:rsidRPr="00062801">
        <w:rPr>
          <w:rFonts w:eastAsia="MS PGothic" w:cs="Calibri"/>
          <w:szCs w:val="24"/>
        </w:rPr>
        <w:t xml:space="preserve">Storage </w:t>
      </w:r>
      <w:r w:rsidRPr="00062801">
        <w:rPr>
          <w:rFonts w:eastAsia="MS PGothic" w:cs="Calibri"/>
          <w:szCs w:val="24"/>
          <w:lang w:val="ja-JP"/>
        </w:rPr>
        <w:t>サービスによって調整されたトランザクション要求</w:t>
      </w:r>
    </w:p>
    <w:p w:rsidR="003D2457" w:rsidRPr="00062801" w:rsidRDefault="003D2457" w:rsidP="00C64209">
      <w:pPr>
        <w:pStyle w:val="ProductList-Body"/>
        <w:numPr>
          <w:ilvl w:val="0"/>
          <w:numId w:val="4"/>
        </w:numPr>
        <w:rPr>
          <w:rFonts w:eastAsia="MS PGothic" w:cs="Calibri"/>
          <w:szCs w:val="24"/>
        </w:rPr>
      </w:pPr>
      <w:r w:rsidRPr="00062801">
        <w:rPr>
          <w:rFonts w:eastAsia="MS PGothic" w:cs="Calibri"/>
          <w:szCs w:val="24"/>
          <w:lang w:val="ja-JP"/>
        </w:rPr>
        <w:t>タイムアウトが上記のそれぞれの最大処理時間未満に設定されているトランザクション要求</w:t>
      </w:r>
    </w:p>
    <w:p w:rsidR="003D2457" w:rsidRPr="00062801" w:rsidRDefault="003D2457" w:rsidP="00C64209">
      <w:pPr>
        <w:pStyle w:val="ProductList-Body"/>
        <w:numPr>
          <w:ilvl w:val="0"/>
          <w:numId w:val="4"/>
        </w:numPr>
        <w:rPr>
          <w:rFonts w:eastAsia="MS PGothic" w:cs="Calibri"/>
          <w:szCs w:val="24"/>
        </w:rPr>
      </w:pPr>
      <w:r w:rsidRPr="00062801">
        <w:rPr>
          <w:rFonts w:eastAsia="MS PGothic" w:cs="Calibri"/>
          <w:szCs w:val="24"/>
          <w:lang w:val="ja-JP"/>
        </w:rPr>
        <w:t>プライマリ</w:t>
      </w:r>
      <w:r w:rsidRPr="00062801">
        <w:rPr>
          <w:rFonts w:eastAsia="MS PGothic" w:cs="Calibri"/>
          <w:szCs w:val="24"/>
        </w:rPr>
        <w:t xml:space="preserve"> </w:t>
      </w:r>
      <w:r w:rsidRPr="00062801">
        <w:rPr>
          <w:rFonts w:eastAsia="MS PGothic" w:cs="Calibri"/>
          <w:szCs w:val="24"/>
          <w:lang w:val="ja-JP"/>
        </w:rPr>
        <w:t>リージョンへの要求が失敗した場合に、ストレージ</w:t>
      </w:r>
      <w:r w:rsidRPr="00062801">
        <w:rPr>
          <w:rFonts w:eastAsia="MS PGothic" w:cs="Calibri"/>
          <w:szCs w:val="24"/>
        </w:rPr>
        <w:t xml:space="preserve"> </w:t>
      </w:r>
      <w:r w:rsidRPr="00062801">
        <w:rPr>
          <w:rFonts w:eastAsia="MS PGothic" w:cs="Calibri"/>
          <w:szCs w:val="24"/>
          <w:lang w:val="ja-JP"/>
        </w:rPr>
        <w:t>アカウントに関連付けられたセカンダリ</w:t>
      </w:r>
      <w:r w:rsidRPr="00062801">
        <w:rPr>
          <w:rFonts w:eastAsia="MS PGothic" w:cs="Calibri"/>
          <w:szCs w:val="24"/>
        </w:rPr>
        <w:t xml:space="preserve"> </w:t>
      </w:r>
      <w:r w:rsidRPr="00062801">
        <w:rPr>
          <w:rFonts w:eastAsia="MS PGothic" w:cs="Calibri"/>
          <w:szCs w:val="24"/>
          <w:lang w:val="ja-JP"/>
        </w:rPr>
        <w:t>リージョンに対する要求の実行をお客様が試行しなかった、</w:t>
      </w:r>
      <w:r w:rsidRPr="00062801">
        <w:rPr>
          <w:rFonts w:eastAsia="MS PGothic" w:cs="Calibri"/>
          <w:szCs w:val="24"/>
        </w:rPr>
        <w:t xml:space="preserve">RA-GRS </w:t>
      </w:r>
      <w:r w:rsidRPr="00062801">
        <w:rPr>
          <w:rFonts w:eastAsia="MS PGothic" w:cs="Calibri"/>
          <w:szCs w:val="24"/>
          <w:lang w:val="ja-JP"/>
        </w:rPr>
        <w:t>アカウントに対するトランザクション読み取り要求</w:t>
      </w:r>
    </w:p>
    <w:p w:rsidR="003D2457" w:rsidRPr="00062801" w:rsidRDefault="003D2457" w:rsidP="00C64209">
      <w:pPr>
        <w:pStyle w:val="ProductList-Body"/>
        <w:numPr>
          <w:ilvl w:val="0"/>
          <w:numId w:val="4"/>
        </w:numPr>
        <w:rPr>
          <w:rFonts w:eastAsia="MS PGothic" w:cs="Calibri"/>
          <w:szCs w:val="24"/>
        </w:rPr>
      </w:pPr>
      <w:r w:rsidRPr="00062801">
        <w:rPr>
          <w:rFonts w:eastAsia="MS PGothic" w:cs="Calibri"/>
          <w:szCs w:val="24"/>
        </w:rPr>
        <w:t xml:space="preserve">Geo </w:t>
      </w:r>
      <w:r w:rsidRPr="00062801">
        <w:rPr>
          <w:rFonts w:eastAsia="MS PGothic" w:cs="Calibri"/>
          <w:szCs w:val="24"/>
          <w:lang w:val="ja-JP"/>
        </w:rPr>
        <w:t>レプリケーション</w:t>
      </w:r>
      <w:r w:rsidRPr="00062801">
        <w:rPr>
          <w:rFonts w:eastAsia="MS PGothic" w:cs="Calibri"/>
          <w:szCs w:val="24"/>
        </w:rPr>
        <w:t xml:space="preserve"> </w:t>
      </w:r>
      <w:r w:rsidRPr="00062801">
        <w:rPr>
          <w:rFonts w:eastAsia="MS PGothic" w:cs="Calibri"/>
          <w:szCs w:val="24"/>
          <w:lang w:val="ja-JP"/>
        </w:rPr>
        <w:t>ラグにより失敗した</w:t>
      </w:r>
      <w:r w:rsidRPr="00062801">
        <w:rPr>
          <w:rFonts w:eastAsia="MS PGothic" w:cs="Calibri"/>
          <w:szCs w:val="24"/>
        </w:rPr>
        <w:t xml:space="preserve"> RA-GRS </w:t>
      </w:r>
      <w:r w:rsidRPr="00062801">
        <w:rPr>
          <w:rFonts w:eastAsia="MS PGothic" w:cs="Calibri"/>
          <w:szCs w:val="24"/>
          <w:lang w:val="ja-JP"/>
        </w:rPr>
        <w:t>アカウントに対するトランザクション読み取り要求</w:t>
      </w:r>
    </w:p>
    <w:p w:rsidR="003D2457" w:rsidRPr="00062801" w:rsidRDefault="003D2457" w:rsidP="00C64209">
      <w:pPr>
        <w:pStyle w:val="ProductList-Body"/>
        <w:spacing w:before="40" w:after="40"/>
        <w:rPr>
          <w:rFonts w:eastAsia="MS PGothic" w:cs="Calibri"/>
          <w:szCs w:val="24"/>
        </w:rPr>
      </w:pPr>
      <w:r w:rsidRPr="00062801">
        <w:rPr>
          <w:rFonts w:eastAsia="MS PGothic" w:cs="Calibri"/>
          <w:szCs w:val="24"/>
        </w:rPr>
        <w:t xml:space="preserve">GRS </w:t>
      </w:r>
      <w:r w:rsidRPr="00062801">
        <w:rPr>
          <w:rFonts w:eastAsia="MS PGothic" w:cs="Calibri"/>
          <w:szCs w:val="24"/>
          <w:lang w:val="ja-JP"/>
        </w:rPr>
        <w:t>アカウントおよび</w:t>
      </w:r>
      <w:r w:rsidRPr="00062801">
        <w:rPr>
          <w:rFonts w:eastAsia="MS PGothic" w:cs="Calibri"/>
          <w:szCs w:val="24"/>
        </w:rPr>
        <w:t xml:space="preserve"> RA-GRS </w:t>
      </w:r>
      <w:r w:rsidRPr="00062801">
        <w:rPr>
          <w:rFonts w:eastAsia="MS PGothic" w:cs="Calibri"/>
          <w:szCs w:val="24"/>
          <w:lang w:val="ja-JP"/>
        </w:rPr>
        <w:t>アカウントの</w:t>
      </w:r>
      <w:r w:rsidRPr="00795688">
        <w:rPr>
          <w:rFonts w:eastAsia="MS PGothic" w:cs="Calibri"/>
          <w:szCs w:val="24"/>
          <w:lang w:val="ja-JP"/>
        </w:rPr>
        <w:t>「</w:t>
      </w:r>
      <w:r w:rsidRPr="00062801">
        <w:rPr>
          <w:rFonts w:eastAsia="MS PGothic" w:cs="Calibri"/>
          <w:b/>
          <w:color w:val="00188F"/>
          <w:szCs w:val="24"/>
        </w:rPr>
        <w:t xml:space="preserve">Geo </w:t>
      </w:r>
      <w:r w:rsidRPr="00062801">
        <w:rPr>
          <w:rFonts w:eastAsia="MS PGothic" w:cs="Calibri"/>
          <w:b/>
          <w:color w:val="00188F"/>
          <w:szCs w:val="24"/>
          <w:lang w:val="ja-JP"/>
        </w:rPr>
        <w:t>レプリケーション</w:t>
      </w:r>
      <w:r w:rsidRPr="00062801">
        <w:rPr>
          <w:rFonts w:eastAsia="MS PGothic" w:cs="Calibri"/>
          <w:b/>
          <w:color w:val="00188F"/>
          <w:szCs w:val="24"/>
        </w:rPr>
        <w:t xml:space="preserve"> </w:t>
      </w:r>
      <w:r w:rsidRPr="00062801">
        <w:rPr>
          <w:rFonts w:eastAsia="MS PGothic" w:cs="Calibri"/>
          <w:b/>
          <w:color w:val="00188F"/>
          <w:szCs w:val="24"/>
          <w:lang w:val="ja-JP"/>
        </w:rPr>
        <w:t>ラグ</w:t>
      </w:r>
      <w:r w:rsidRPr="00795688">
        <w:rPr>
          <w:rFonts w:eastAsia="MS PGothic" w:cs="Calibri"/>
          <w:szCs w:val="24"/>
          <w:lang w:val="ja-JP"/>
        </w:rPr>
        <w:t>」</w:t>
      </w:r>
      <w:r w:rsidRPr="00062801">
        <w:rPr>
          <w:rFonts w:eastAsia="MS PGothic" w:cs="Calibri"/>
          <w:szCs w:val="24"/>
          <w:lang w:val="ja-JP"/>
        </w:rPr>
        <w:t>とは、ストレージ</w:t>
      </w:r>
      <w:r w:rsidRPr="00062801">
        <w:rPr>
          <w:rFonts w:eastAsia="MS PGothic" w:cs="Calibri"/>
          <w:szCs w:val="24"/>
        </w:rPr>
        <w:t xml:space="preserve"> </w:t>
      </w:r>
      <w:r w:rsidRPr="00062801">
        <w:rPr>
          <w:rFonts w:eastAsia="MS PGothic" w:cs="Calibri"/>
          <w:szCs w:val="24"/>
          <w:lang w:val="ja-JP"/>
        </w:rPr>
        <w:t>アカウントのプライマリ</w:t>
      </w:r>
      <w:r w:rsidRPr="00062801">
        <w:rPr>
          <w:rFonts w:eastAsia="MS PGothic" w:cs="Calibri"/>
          <w:szCs w:val="24"/>
        </w:rPr>
        <w:t xml:space="preserve"> </w:t>
      </w:r>
      <w:r w:rsidRPr="00062801">
        <w:rPr>
          <w:rFonts w:eastAsia="MS PGothic" w:cs="Calibri"/>
          <w:szCs w:val="24"/>
          <w:lang w:val="ja-JP"/>
        </w:rPr>
        <w:t>リージョンに保存したデータをそのストレージ</w:t>
      </w:r>
      <w:r w:rsidRPr="00062801">
        <w:rPr>
          <w:rFonts w:eastAsia="MS PGothic" w:cs="Calibri"/>
          <w:szCs w:val="24"/>
        </w:rPr>
        <w:t xml:space="preserve"> </w:t>
      </w:r>
      <w:r w:rsidRPr="00062801">
        <w:rPr>
          <w:rFonts w:eastAsia="MS PGothic" w:cs="Calibri"/>
          <w:szCs w:val="24"/>
          <w:lang w:val="ja-JP"/>
        </w:rPr>
        <w:t>アカウントのセカンダリ</w:t>
      </w:r>
      <w:r w:rsidRPr="00062801">
        <w:rPr>
          <w:rFonts w:eastAsia="MS PGothic" w:cs="Calibri"/>
          <w:szCs w:val="24"/>
        </w:rPr>
        <w:t xml:space="preserve"> </w:t>
      </w:r>
      <w:r w:rsidRPr="00062801">
        <w:rPr>
          <w:rFonts w:eastAsia="MS PGothic" w:cs="Calibri"/>
          <w:szCs w:val="24"/>
          <w:lang w:val="ja-JP"/>
        </w:rPr>
        <w:t>リージョンにレプリケートするためにかかる時間を意味します。</w:t>
      </w:r>
      <w:r w:rsidRPr="00062801">
        <w:rPr>
          <w:rFonts w:eastAsia="MS PGothic" w:cs="Calibri"/>
          <w:szCs w:val="24"/>
          <w:lang w:val="ja-JP"/>
        </w:rPr>
        <w:t xml:space="preserve">GRS </w:t>
      </w:r>
      <w:r w:rsidRPr="00062801">
        <w:rPr>
          <w:rFonts w:eastAsia="MS PGothic" w:cs="Calibri"/>
          <w:szCs w:val="24"/>
          <w:lang w:val="ja-JP"/>
        </w:rPr>
        <w:t>アカウントおよび</w:t>
      </w:r>
      <w:r w:rsidRPr="00062801">
        <w:rPr>
          <w:rFonts w:eastAsia="MS PGothic" w:cs="Calibri"/>
          <w:szCs w:val="24"/>
          <w:lang w:val="ja-JP"/>
        </w:rPr>
        <w:t xml:space="preserve"> RA-GRS </w:t>
      </w:r>
      <w:r w:rsidRPr="00062801">
        <w:rPr>
          <w:rFonts w:eastAsia="MS PGothic" w:cs="Calibri"/>
          <w:szCs w:val="24"/>
          <w:lang w:val="ja-JP"/>
        </w:rPr>
        <w:t>アカウントのセカンダリ</w:t>
      </w:r>
      <w:r w:rsidRPr="00062801">
        <w:rPr>
          <w:rFonts w:eastAsia="MS PGothic" w:cs="Calibri"/>
          <w:szCs w:val="24"/>
          <w:lang w:val="ja-JP"/>
        </w:rPr>
        <w:t xml:space="preserve"> </w:t>
      </w:r>
      <w:r w:rsidRPr="00062801">
        <w:rPr>
          <w:rFonts w:eastAsia="MS PGothic" w:cs="Calibri"/>
          <w:szCs w:val="24"/>
          <w:lang w:val="ja-JP"/>
        </w:rPr>
        <w:t>リージョンへのレプリケーションは非同期で行われるため、ストレージ</w:t>
      </w:r>
      <w:r w:rsidRPr="00062801">
        <w:rPr>
          <w:rFonts w:eastAsia="MS PGothic" w:cs="Calibri"/>
          <w:szCs w:val="24"/>
          <w:lang w:val="ja-JP"/>
        </w:rPr>
        <w:t xml:space="preserve"> </w:t>
      </w:r>
      <w:r w:rsidRPr="00062801">
        <w:rPr>
          <w:rFonts w:eastAsia="MS PGothic" w:cs="Calibri"/>
          <w:szCs w:val="24"/>
          <w:lang w:val="ja-JP"/>
        </w:rPr>
        <w:t>アカウントのプライマリ</w:t>
      </w:r>
      <w:r w:rsidRPr="00062801">
        <w:rPr>
          <w:rFonts w:eastAsia="MS PGothic" w:cs="Calibri"/>
          <w:szCs w:val="24"/>
          <w:lang w:val="ja-JP"/>
        </w:rPr>
        <w:t xml:space="preserve"> </w:t>
      </w:r>
      <w:r w:rsidRPr="00062801">
        <w:rPr>
          <w:rFonts w:eastAsia="MS PGothic" w:cs="Calibri"/>
          <w:szCs w:val="24"/>
          <w:lang w:val="ja-JP"/>
        </w:rPr>
        <w:t>リージョンに書き込まれたデータがセカンダリ</w:t>
      </w:r>
      <w:r w:rsidRPr="00062801">
        <w:rPr>
          <w:rFonts w:eastAsia="MS PGothic" w:cs="Calibri"/>
          <w:szCs w:val="24"/>
          <w:lang w:val="ja-JP"/>
        </w:rPr>
        <w:t xml:space="preserve"> </w:t>
      </w:r>
      <w:r w:rsidRPr="00062801">
        <w:rPr>
          <w:rFonts w:eastAsia="MS PGothic" w:cs="Calibri"/>
          <w:szCs w:val="24"/>
          <w:lang w:val="ja-JP"/>
        </w:rPr>
        <w:t>リージョンで直ちに利用できるようになるわけではありません。お客様は、ストレージ</w:t>
      </w:r>
      <w:r w:rsidRPr="00062801">
        <w:rPr>
          <w:rFonts w:eastAsia="MS PGothic" w:cs="Calibri"/>
          <w:szCs w:val="24"/>
          <w:lang w:val="ja-JP"/>
        </w:rPr>
        <w:t xml:space="preserve"> </w:t>
      </w:r>
      <w:r w:rsidRPr="00062801">
        <w:rPr>
          <w:rFonts w:eastAsia="MS PGothic" w:cs="Calibri"/>
          <w:szCs w:val="24"/>
          <w:lang w:val="ja-JP"/>
        </w:rPr>
        <w:t>アカウントの</w:t>
      </w:r>
      <w:r w:rsidRPr="00062801">
        <w:rPr>
          <w:rFonts w:eastAsia="MS PGothic" w:cs="Calibri"/>
          <w:szCs w:val="24"/>
          <w:lang w:val="ja-JP"/>
        </w:rPr>
        <w:t xml:space="preserve"> Geo </w:t>
      </w:r>
      <w:r w:rsidRPr="00062801">
        <w:rPr>
          <w:rFonts w:eastAsia="MS PGothic" w:cs="Calibri"/>
          <w:szCs w:val="24"/>
          <w:lang w:val="ja-JP"/>
        </w:rPr>
        <w:t>レプリケーション</w:t>
      </w:r>
      <w:r w:rsidRPr="00062801">
        <w:rPr>
          <w:rFonts w:eastAsia="MS PGothic" w:cs="Calibri"/>
          <w:szCs w:val="24"/>
          <w:lang w:val="ja-JP"/>
        </w:rPr>
        <w:t xml:space="preserve"> </w:t>
      </w:r>
      <w:r w:rsidRPr="00062801">
        <w:rPr>
          <w:rFonts w:eastAsia="MS PGothic" w:cs="Calibri"/>
          <w:szCs w:val="24"/>
          <w:lang w:val="ja-JP"/>
        </w:rPr>
        <w:t>ラグを問い合わせることはできますが、マイクロソフトが本</w:t>
      </w:r>
      <w:r w:rsidRPr="00062801">
        <w:rPr>
          <w:rFonts w:eastAsia="MS PGothic" w:cs="Calibri"/>
          <w:szCs w:val="24"/>
          <w:lang w:val="ja-JP"/>
        </w:rPr>
        <w:t xml:space="preserve"> SLA </w:t>
      </w:r>
      <w:r w:rsidRPr="00062801">
        <w:rPr>
          <w:rFonts w:eastAsia="MS PGothic" w:cs="Calibri"/>
          <w:szCs w:val="24"/>
          <w:lang w:val="ja-JP"/>
        </w:rPr>
        <w:t>に基づき</w:t>
      </w:r>
      <w:r w:rsidRPr="00062801">
        <w:rPr>
          <w:rFonts w:eastAsia="MS PGothic" w:cs="Calibri"/>
          <w:szCs w:val="24"/>
          <w:lang w:val="ja-JP"/>
        </w:rPr>
        <w:t xml:space="preserve"> Geo </w:t>
      </w:r>
      <w:r w:rsidRPr="00062801">
        <w:rPr>
          <w:rFonts w:eastAsia="MS PGothic" w:cs="Calibri"/>
          <w:szCs w:val="24"/>
          <w:lang w:val="ja-JP"/>
        </w:rPr>
        <w:t>レプリケーション</w:t>
      </w:r>
      <w:r w:rsidRPr="00062801">
        <w:rPr>
          <w:rFonts w:eastAsia="MS PGothic" w:cs="Calibri"/>
          <w:szCs w:val="24"/>
          <w:lang w:val="ja-JP"/>
        </w:rPr>
        <w:t xml:space="preserve"> </w:t>
      </w:r>
      <w:r w:rsidRPr="00062801">
        <w:rPr>
          <w:rFonts w:eastAsia="MS PGothic" w:cs="Calibri"/>
          <w:szCs w:val="24"/>
          <w:lang w:val="ja-JP"/>
        </w:rPr>
        <w:t>ラグの長さについて保証することはありません。</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地理冗長ストレージ</w:t>
      </w:r>
      <w:r w:rsidRPr="00062801">
        <w:rPr>
          <w:rFonts w:eastAsia="MS PGothic" w:cs="Calibri"/>
          <w:b/>
          <w:color w:val="00188F"/>
          <w:szCs w:val="24"/>
        </w:rPr>
        <w:t xml:space="preserve"> (GRS) </w:t>
      </w:r>
      <w:r w:rsidRPr="00062801">
        <w:rPr>
          <w:rFonts w:eastAsia="MS PGothic" w:cs="Calibri"/>
          <w:b/>
          <w:color w:val="00188F"/>
          <w:szCs w:val="24"/>
          <w:lang w:val="ja-JP"/>
        </w:rPr>
        <w:t>アカウント</w:t>
      </w:r>
      <w:r w:rsidRPr="00795688">
        <w:rPr>
          <w:rFonts w:eastAsia="MS PGothic" w:cs="Calibri"/>
          <w:szCs w:val="24"/>
          <w:lang w:val="ja-JP"/>
        </w:rPr>
        <w:t>」</w:t>
      </w:r>
      <w:r w:rsidRPr="00062801">
        <w:rPr>
          <w:rFonts w:eastAsia="MS PGothic" w:cs="Calibri"/>
          <w:szCs w:val="24"/>
          <w:lang w:val="ja-JP"/>
        </w:rPr>
        <w:t>とは、プライマリ</w:t>
      </w:r>
      <w:r w:rsidRPr="00062801">
        <w:rPr>
          <w:rFonts w:eastAsia="MS PGothic" w:cs="Calibri"/>
          <w:szCs w:val="24"/>
        </w:rPr>
        <w:t xml:space="preserve"> </w:t>
      </w:r>
      <w:r w:rsidRPr="00062801">
        <w:rPr>
          <w:rFonts w:eastAsia="MS PGothic" w:cs="Calibri"/>
          <w:szCs w:val="24"/>
          <w:lang w:val="ja-JP"/>
        </w:rPr>
        <w:t>リージョン内でデータの同期レプリケーションを行った後、セカンダリ</w:t>
      </w:r>
      <w:r w:rsidRPr="00062801">
        <w:rPr>
          <w:rFonts w:eastAsia="MS PGothic" w:cs="Calibri"/>
          <w:szCs w:val="24"/>
        </w:rPr>
        <w:t xml:space="preserve"> </w:t>
      </w:r>
      <w:r w:rsidRPr="00062801">
        <w:rPr>
          <w:rFonts w:eastAsia="MS PGothic" w:cs="Calibri"/>
          <w:szCs w:val="24"/>
          <w:lang w:val="ja-JP"/>
        </w:rPr>
        <w:t>リージョンに非同期にレプリケーションを行うストレージ</w:t>
      </w:r>
      <w:r w:rsidRPr="00062801">
        <w:rPr>
          <w:rFonts w:eastAsia="MS PGothic" w:cs="Calibri"/>
          <w:szCs w:val="24"/>
        </w:rPr>
        <w:t xml:space="preserve"> </w:t>
      </w:r>
      <w:r w:rsidRPr="00062801">
        <w:rPr>
          <w:rFonts w:eastAsia="MS PGothic" w:cs="Calibri"/>
          <w:szCs w:val="24"/>
          <w:lang w:val="ja-JP"/>
        </w:rPr>
        <w:t>アカウントを意味します。お客様は、</w:t>
      </w:r>
      <w:r w:rsidRPr="00062801">
        <w:rPr>
          <w:rFonts w:eastAsia="MS PGothic" w:cs="Calibri"/>
          <w:szCs w:val="24"/>
          <w:lang w:val="ja-JP"/>
        </w:rPr>
        <w:t xml:space="preserve">GRS </w:t>
      </w:r>
      <w:r w:rsidRPr="00062801">
        <w:rPr>
          <w:rFonts w:eastAsia="MS PGothic" w:cs="Calibri"/>
          <w:szCs w:val="24"/>
          <w:lang w:val="ja-JP"/>
        </w:rPr>
        <w:t>アカウントに関連付けられたセカンダリ</w:t>
      </w:r>
      <w:r w:rsidRPr="00062801">
        <w:rPr>
          <w:rFonts w:eastAsia="MS PGothic" w:cs="Calibri"/>
          <w:szCs w:val="24"/>
          <w:lang w:val="ja-JP"/>
        </w:rPr>
        <w:t xml:space="preserve"> </w:t>
      </w:r>
      <w:r w:rsidRPr="00062801">
        <w:rPr>
          <w:rFonts w:eastAsia="MS PGothic" w:cs="Calibri"/>
          <w:szCs w:val="24"/>
          <w:lang w:val="ja-JP"/>
        </w:rPr>
        <w:t>リージョンに対し、データを直接読み書きすることはできません。</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ローカル冗長ストレージ</w:t>
      </w:r>
      <w:r w:rsidRPr="00062801">
        <w:rPr>
          <w:rFonts w:eastAsia="MS PGothic" w:cs="Calibri"/>
          <w:b/>
          <w:color w:val="00188F"/>
          <w:szCs w:val="24"/>
        </w:rPr>
        <w:t xml:space="preserve"> (LRS) </w:t>
      </w:r>
      <w:r w:rsidRPr="00062801">
        <w:rPr>
          <w:rFonts w:eastAsia="MS PGothic" w:cs="Calibri"/>
          <w:b/>
          <w:color w:val="00188F"/>
          <w:szCs w:val="24"/>
          <w:lang w:val="ja-JP"/>
        </w:rPr>
        <w:t>アカウント</w:t>
      </w:r>
      <w:r w:rsidRPr="00795688">
        <w:rPr>
          <w:rFonts w:eastAsia="MS PGothic" w:cs="Calibri"/>
          <w:szCs w:val="24"/>
          <w:lang w:val="ja-JP"/>
        </w:rPr>
        <w:t>」</w:t>
      </w:r>
      <w:r w:rsidRPr="00062801">
        <w:rPr>
          <w:rFonts w:eastAsia="MS PGothic" w:cs="Calibri"/>
          <w:szCs w:val="24"/>
          <w:lang w:val="ja-JP"/>
        </w:rPr>
        <w:t>とは、プライマリ</w:t>
      </w:r>
      <w:r w:rsidRPr="00062801">
        <w:rPr>
          <w:rFonts w:eastAsia="MS PGothic" w:cs="Calibri"/>
          <w:szCs w:val="24"/>
        </w:rPr>
        <w:t xml:space="preserve"> </w:t>
      </w:r>
      <w:r w:rsidRPr="00062801">
        <w:rPr>
          <w:rFonts w:eastAsia="MS PGothic" w:cs="Calibri"/>
          <w:szCs w:val="24"/>
          <w:lang w:val="ja-JP"/>
        </w:rPr>
        <w:t>リージョン内でのみデータの同期レプリケーションを行うストレージ</w:t>
      </w:r>
      <w:r w:rsidRPr="00062801">
        <w:rPr>
          <w:rFonts w:eastAsia="MS PGothic" w:cs="Calibri"/>
          <w:szCs w:val="24"/>
        </w:rPr>
        <w:t xml:space="preserve"> </w:t>
      </w:r>
      <w:r w:rsidRPr="00062801">
        <w:rPr>
          <w:rFonts w:eastAsia="MS PGothic" w:cs="Calibri"/>
          <w:szCs w:val="24"/>
          <w:lang w:val="ja-JP"/>
        </w:rPr>
        <w:t>アカウントを意味します。</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プライマリ</w:t>
      </w:r>
      <w:r w:rsidRPr="00062801">
        <w:rPr>
          <w:rFonts w:eastAsia="MS PGothic" w:cs="Calibri"/>
          <w:b/>
          <w:color w:val="00188F"/>
          <w:szCs w:val="24"/>
        </w:rPr>
        <w:t xml:space="preserve"> </w:t>
      </w:r>
      <w:r w:rsidRPr="00062801">
        <w:rPr>
          <w:rFonts w:eastAsia="MS PGothic" w:cs="Calibri"/>
          <w:b/>
          <w:color w:val="00188F"/>
          <w:szCs w:val="24"/>
          <w:lang w:val="ja-JP"/>
        </w:rPr>
        <w:t>リージョン</w:t>
      </w:r>
      <w:r w:rsidRPr="00795688">
        <w:rPr>
          <w:rFonts w:eastAsia="MS PGothic" w:cs="Calibri"/>
          <w:szCs w:val="24"/>
          <w:lang w:val="ja-JP"/>
        </w:rPr>
        <w:t>」</w:t>
      </w:r>
      <w:r w:rsidRPr="00062801">
        <w:rPr>
          <w:rFonts w:eastAsia="MS PGothic" w:cs="Calibri"/>
          <w:szCs w:val="24"/>
          <w:lang w:val="ja-JP"/>
        </w:rPr>
        <w:t>とは、お客様がストレージ</w:t>
      </w:r>
      <w:r w:rsidRPr="00062801">
        <w:rPr>
          <w:rFonts w:eastAsia="MS PGothic" w:cs="Calibri"/>
          <w:szCs w:val="24"/>
        </w:rPr>
        <w:t xml:space="preserve"> </w:t>
      </w:r>
      <w:r w:rsidRPr="00062801">
        <w:rPr>
          <w:rFonts w:eastAsia="MS PGothic" w:cs="Calibri"/>
          <w:szCs w:val="24"/>
          <w:lang w:val="ja-JP"/>
        </w:rPr>
        <w:t>アカウントを作成するときに選択した、ストレージ</w:t>
      </w:r>
      <w:r w:rsidRPr="00062801">
        <w:rPr>
          <w:rFonts w:eastAsia="MS PGothic" w:cs="Calibri"/>
          <w:szCs w:val="24"/>
        </w:rPr>
        <w:t xml:space="preserve"> </w:t>
      </w:r>
      <w:r w:rsidRPr="00062801">
        <w:rPr>
          <w:rFonts w:eastAsia="MS PGothic" w:cs="Calibri"/>
          <w:szCs w:val="24"/>
          <w:lang w:val="ja-JP"/>
        </w:rPr>
        <w:t>アカウント内のデータが存在する地理的なリージョンを意味します。お客様は、ストレージ</w:t>
      </w:r>
      <w:r w:rsidRPr="00062801">
        <w:rPr>
          <w:rFonts w:eastAsia="MS PGothic" w:cs="Calibri"/>
          <w:szCs w:val="24"/>
          <w:lang w:val="ja-JP"/>
        </w:rPr>
        <w:t xml:space="preserve"> </w:t>
      </w:r>
      <w:r w:rsidRPr="00062801">
        <w:rPr>
          <w:rFonts w:eastAsia="MS PGothic" w:cs="Calibri"/>
          <w:szCs w:val="24"/>
          <w:lang w:val="ja-JP"/>
        </w:rPr>
        <w:t>アカウントに関連付けられたプライマリ</w:t>
      </w:r>
      <w:r w:rsidRPr="00062801">
        <w:rPr>
          <w:rFonts w:eastAsia="MS PGothic" w:cs="Calibri"/>
          <w:szCs w:val="24"/>
          <w:lang w:val="ja-JP"/>
        </w:rPr>
        <w:t xml:space="preserve"> </w:t>
      </w:r>
      <w:r w:rsidRPr="00062801">
        <w:rPr>
          <w:rFonts w:eastAsia="MS PGothic" w:cs="Calibri"/>
          <w:szCs w:val="24"/>
          <w:lang w:val="ja-JP"/>
        </w:rPr>
        <w:t>リージョン内に保存されたデータに対してのみ、書き込み要求を行うことができます。</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読み取りアクセス地理冗長ストレージ</w:t>
      </w:r>
      <w:r w:rsidRPr="00062801">
        <w:rPr>
          <w:rFonts w:eastAsia="MS PGothic" w:cs="Calibri"/>
          <w:b/>
          <w:color w:val="00188F"/>
          <w:szCs w:val="24"/>
        </w:rPr>
        <w:t xml:space="preserve"> (RA-GRS) </w:t>
      </w:r>
      <w:r w:rsidRPr="00062801">
        <w:rPr>
          <w:rFonts w:eastAsia="MS PGothic" w:cs="Calibri"/>
          <w:b/>
          <w:color w:val="00188F"/>
          <w:szCs w:val="24"/>
          <w:lang w:val="ja-JP"/>
        </w:rPr>
        <w:t>アカウント</w:t>
      </w:r>
      <w:r w:rsidRPr="00795688">
        <w:rPr>
          <w:rFonts w:eastAsia="MS PGothic" w:cs="Calibri"/>
          <w:szCs w:val="24"/>
          <w:lang w:val="ja-JP"/>
        </w:rPr>
        <w:t>」</w:t>
      </w:r>
      <w:r w:rsidRPr="00062801">
        <w:rPr>
          <w:rFonts w:eastAsia="MS PGothic" w:cs="Calibri"/>
          <w:szCs w:val="24"/>
          <w:lang w:val="ja-JP"/>
        </w:rPr>
        <w:t>とは、プライマリ</w:t>
      </w:r>
      <w:r w:rsidRPr="00062801">
        <w:rPr>
          <w:rFonts w:eastAsia="MS PGothic" w:cs="Calibri"/>
          <w:szCs w:val="24"/>
        </w:rPr>
        <w:t xml:space="preserve"> </w:t>
      </w:r>
      <w:r w:rsidRPr="00062801">
        <w:rPr>
          <w:rFonts w:eastAsia="MS PGothic" w:cs="Calibri"/>
          <w:szCs w:val="24"/>
          <w:lang w:val="ja-JP"/>
        </w:rPr>
        <w:t>リージョン内でデータの同期レプリケーションを行った後、セカンダリ</w:t>
      </w:r>
      <w:r w:rsidRPr="00062801">
        <w:rPr>
          <w:rFonts w:eastAsia="MS PGothic" w:cs="Calibri"/>
          <w:szCs w:val="24"/>
        </w:rPr>
        <w:t xml:space="preserve"> </w:t>
      </w:r>
      <w:r w:rsidRPr="00062801">
        <w:rPr>
          <w:rFonts w:eastAsia="MS PGothic" w:cs="Calibri"/>
          <w:szCs w:val="24"/>
          <w:lang w:val="ja-JP"/>
        </w:rPr>
        <w:t>リージョンに非同期にレプリケーションを行うストレージ</w:t>
      </w:r>
      <w:r w:rsidRPr="00062801">
        <w:rPr>
          <w:rFonts w:eastAsia="MS PGothic" w:cs="Calibri"/>
          <w:szCs w:val="24"/>
        </w:rPr>
        <w:t xml:space="preserve"> </w:t>
      </w:r>
      <w:r w:rsidRPr="00062801">
        <w:rPr>
          <w:rFonts w:eastAsia="MS PGothic" w:cs="Calibri"/>
          <w:szCs w:val="24"/>
          <w:lang w:val="ja-JP"/>
        </w:rPr>
        <w:t>アカウントを意味します。お客様は、</w:t>
      </w:r>
      <w:r w:rsidRPr="00062801">
        <w:rPr>
          <w:rFonts w:eastAsia="MS PGothic" w:cs="Calibri"/>
          <w:szCs w:val="24"/>
          <w:lang w:val="ja-JP"/>
        </w:rPr>
        <w:t xml:space="preserve">RA-GRS </w:t>
      </w:r>
      <w:r w:rsidRPr="00062801">
        <w:rPr>
          <w:rFonts w:eastAsia="MS PGothic" w:cs="Calibri"/>
          <w:szCs w:val="24"/>
          <w:lang w:val="ja-JP"/>
        </w:rPr>
        <w:t>アカウントに関連付けられたセカンダリ</w:t>
      </w:r>
      <w:r w:rsidRPr="00062801">
        <w:rPr>
          <w:rFonts w:eastAsia="MS PGothic" w:cs="Calibri"/>
          <w:szCs w:val="24"/>
          <w:lang w:val="ja-JP"/>
        </w:rPr>
        <w:t xml:space="preserve"> </w:t>
      </w:r>
      <w:r w:rsidRPr="00062801">
        <w:rPr>
          <w:rFonts w:eastAsia="MS PGothic" w:cs="Calibri"/>
          <w:szCs w:val="24"/>
          <w:lang w:val="ja-JP"/>
        </w:rPr>
        <w:t>リージョンについて、データを直接読み取ることはできますが、書き込むことはできません。</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セカンダリ</w:t>
      </w:r>
      <w:r w:rsidRPr="00062801">
        <w:rPr>
          <w:rFonts w:eastAsia="MS PGothic" w:cs="Calibri"/>
          <w:b/>
          <w:color w:val="00188F"/>
          <w:szCs w:val="24"/>
        </w:rPr>
        <w:t xml:space="preserve"> </w:t>
      </w:r>
      <w:r w:rsidRPr="00062801">
        <w:rPr>
          <w:rFonts w:eastAsia="MS PGothic" w:cs="Calibri"/>
          <w:b/>
          <w:color w:val="00188F"/>
          <w:szCs w:val="24"/>
          <w:lang w:val="ja-JP"/>
        </w:rPr>
        <w:t>リージョン</w:t>
      </w:r>
      <w:r w:rsidRPr="00795688">
        <w:rPr>
          <w:rFonts w:eastAsia="MS PGothic" w:cs="Calibri"/>
          <w:szCs w:val="24"/>
          <w:lang w:val="ja-JP"/>
        </w:rPr>
        <w:t>」</w:t>
      </w:r>
      <w:r w:rsidRPr="00062801">
        <w:rPr>
          <w:rFonts w:eastAsia="MS PGothic" w:cs="Calibri"/>
          <w:szCs w:val="24"/>
          <w:lang w:val="ja-JP"/>
        </w:rPr>
        <w:t>とは、ストレージ</w:t>
      </w:r>
      <w:r w:rsidRPr="00062801">
        <w:rPr>
          <w:rFonts w:eastAsia="MS PGothic" w:cs="Calibri"/>
          <w:szCs w:val="24"/>
        </w:rPr>
        <w:t xml:space="preserve"> </w:t>
      </w:r>
      <w:r w:rsidRPr="00062801">
        <w:rPr>
          <w:rFonts w:eastAsia="MS PGothic" w:cs="Calibri"/>
          <w:szCs w:val="24"/>
          <w:lang w:val="ja-JP"/>
        </w:rPr>
        <w:t>アカウントに関連付けられたプライマリ</w:t>
      </w:r>
      <w:r w:rsidRPr="00062801">
        <w:rPr>
          <w:rFonts w:eastAsia="MS PGothic" w:cs="Calibri"/>
          <w:szCs w:val="24"/>
        </w:rPr>
        <w:t xml:space="preserve"> </w:t>
      </w:r>
      <w:r w:rsidRPr="00062801">
        <w:rPr>
          <w:rFonts w:eastAsia="MS PGothic" w:cs="Calibri"/>
          <w:szCs w:val="24"/>
          <w:lang w:val="ja-JP"/>
        </w:rPr>
        <w:t>リージョンに基づき</w:t>
      </w:r>
      <w:r w:rsidRPr="00062801">
        <w:rPr>
          <w:rFonts w:eastAsia="MS PGothic" w:cs="Calibri"/>
          <w:szCs w:val="24"/>
        </w:rPr>
        <w:t xml:space="preserve"> Microsoft Azure </w:t>
      </w:r>
      <w:r w:rsidRPr="00062801">
        <w:rPr>
          <w:rFonts w:eastAsia="MS PGothic" w:cs="Calibri"/>
          <w:szCs w:val="24"/>
          <w:lang w:val="ja-JP"/>
        </w:rPr>
        <w:t>が割り当てた地理的リージョンであって、</w:t>
      </w:r>
      <w:r w:rsidRPr="00062801">
        <w:rPr>
          <w:rFonts w:eastAsia="MS PGothic" w:cs="Calibri"/>
          <w:szCs w:val="24"/>
        </w:rPr>
        <w:t xml:space="preserve">GRS </w:t>
      </w:r>
      <w:r w:rsidRPr="00062801">
        <w:rPr>
          <w:rFonts w:eastAsia="MS PGothic" w:cs="Calibri"/>
          <w:szCs w:val="24"/>
          <w:lang w:val="ja-JP"/>
        </w:rPr>
        <w:t>アカウントまたは</w:t>
      </w:r>
      <w:r w:rsidRPr="00062801">
        <w:rPr>
          <w:rFonts w:eastAsia="MS PGothic" w:cs="Calibri"/>
          <w:szCs w:val="24"/>
        </w:rPr>
        <w:t xml:space="preserve"> RA-GRS </w:t>
      </w:r>
      <w:r w:rsidRPr="00062801">
        <w:rPr>
          <w:rFonts w:eastAsia="MS PGothic" w:cs="Calibri"/>
          <w:szCs w:val="24"/>
          <w:lang w:val="ja-JP"/>
        </w:rPr>
        <w:t>アカウント内のデータがレプリケートされ保存されるリージョンを意味します。お客様は、ストレージ</w:t>
      </w:r>
      <w:r w:rsidRPr="00062801">
        <w:rPr>
          <w:rFonts w:eastAsia="MS PGothic" w:cs="Calibri"/>
          <w:szCs w:val="24"/>
          <w:lang w:val="ja-JP"/>
        </w:rPr>
        <w:t xml:space="preserve"> </w:t>
      </w:r>
      <w:r w:rsidRPr="00062801">
        <w:rPr>
          <w:rFonts w:eastAsia="MS PGothic" w:cs="Calibri"/>
          <w:szCs w:val="24"/>
          <w:lang w:val="ja-JP"/>
        </w:rPr>
        <w:t>アカウントに関連付けられたセカンダリ</w:t>
      </w:r>
      <w:r w:rsidRPr="00062801">
        <w:rPr>
          <w:rFonts w:eastAsia="MS PGothic" w:cs="Calibri"/>
          <w:szCs w:val="24"/>
          <w:lang w:val="ja-JP"/>
        </w:rPr>
        <w:t xml:space="preserve"> </w:t>
      </w:r>
      <w:r w:rsidRPr="00062801">
        <w:rPr>
          <w:rFonts w:eastAsia="MS PGothic" w:cs="Calibri"/>
          <w:szCs w:val="24"/>
          <w:lang w:val="ja-JP"/>
        </w:rPr>
        <w:t>リージョンを指定することはできません。</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ストレージ</w:t>
      </w:r>
      <w:r w:rsidRPr="00062801">
        <w:rPr>
          <w:rFonts w:eastAsia="MS PGothic" w:cs="Calibri"/>
          <w:b/>
          <w:color w:val="00188F"/>
          <w:szCs w:val="24"/>
        </w:rPr>
        <w:t xml:space="preserve"> </w:t>
      </w:r>
      <w:r w:rsidRPr="00062801">
        <w:rPr>
          <w:rFonts w:eastAsia="MS PGothic" w:cs="Calibri"/>
          <w:b/>
          <w:color w:val="00188F"/>
          <w:szCs w:val="24"/>
          <w:lang w:val="ja-JP"/>
        </w:rPr>
        <w:t>トランザクション総数</w:t>
      </w:r>
      <w:r w:rsidRPr="00795688">
        <w:rPr>
          <w:rFonts w:eastAsia="MS PGothic" w:cs="Calibri"/>
          <w:szCs w:val="24"/>
          <w:lang w:val="ja-JP"/>
        </w:rPr>
        <w:t>」</w:t>
      </w:r>
      <w:r w:rsidRPr="00062801">
        <w:rPr>
          <w:rFonts w:eastAsia="MS PGothic" w:cs="Calibri"/>
          <w:szCs w:val="24"/>
          <w:lang w:val="ja-JP"/>
        </w:rPr>
        <w:t>とは、所定のサブスクリプションにおける</w:t>
      </w:r>
      <w:r w:rsidRPr="00062801">
        <w:rPr>
          <w:rFonts w:eastAsia="MS PGothic" w:cs="Calibri"/>
          <w:szCs w:val="24"/>
        </w:rPr>
        <w:t xml:space="preserve"> Storage </w:t>
      </w:r>
      <w:r w:rsidRPr="00062801">
        <w:rPr>
          <w:rFonts w:eastAsia="MS PGothic" w:cs="Calibri"/>
          <w:szCs w:val="24"/>
          <w:lang w:val="ja-JP"/>
        </w:rPr>
        <w:t>サービスのすべてのストレージ</w:t>
      </w:r>
      <w:r w:rsidRPr="00062801">
        <w:rPr>
          <w:rFonts w:eastAsia="MS PGothic" w:cs="Calibri"/>
          <w:szCs w:val="24"/>
        </w:rPr>
        <w:t xml:space="preserve"> </w:t>
      </w:r>
      <w:r w:rsidRPr="00062801">
        <w:rPr>
          <w:rFonts w:eastAsia="MS PGothic" w:cs="Calibri"/>
          <w:szCs w:val="24"/>
          <w:lang w:val="ja-JP"/>
        </w:rPr>
        <w:t>アカウントで</w:t>
      </w:r>
      <w:r w:rsidRPr="00062801">
        <w:rPr>
          <w:rFonts w:eastAsia="MS PGothic" w:cs="Calibri"/>
          <w:szCs w:val="24"/>
        </w:rPr>
        <w:t xml:space="preserve"> 1 </w:t>
      </w:r>
      <w:r w:rsidRPr="00062801">
        <w:rPr>
          <w:rFonts w:eastAsia="MS PGothic" w:cs="Calibri"/>
          <w:szCs w:val="24"/>
          <w:lang w:val="ja-JP"/>
        </w:rPr>
        <w:t>時間以内に試行された、除外されるトランザクションを除くすべてのストレージ</w:t>
      </w:r>
      <w:r w:rsidRPr="00062801">
        <w:rPr>
          <w:rFonts w:eastAsia="MS PGothic" w:cs="Calibri"/>
          <w:szCs w:val="24"/>
        </w:rPr>
        <w:t xml:space="preserve"> </w:t>
      </w:r>
      <w:r w:rsidRPr="00062801">
        <w:rPr>
          <w:rFonts w:eastAsia="MS PGothic" w:cs="Calibri"/>
          <w:szCs w:val="24"/>
          <w:lang w:val="ja-JP"/>
        </w:rPr>
        <w:t>トランザクションのセットです。</w:t>
      </w:r>
    </w:p>
    <w:p w:rsidR="003D2457" w:rsidRPr="00062801" w:rsidRDefault="003D2457" w:rsidP="00C64209">
      <w:pPr>
        <w:pStyle w:val="ProductList-Body"/>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ゾーン冗長ストレージ</w:t>
      </w:r>
      <w:r w:rsidRPr="00062801">
        <w:rPr>
          <w:rFonts w:eastAsia="MS PGothic" w:cs="Calibri"/>
          <w:b/>
          <w:color w:val="00188F"/>
          <w:szCs w:val="24"/>
        </w:rPr>
        <w:t xml:space="preserve"> (ZRS) </w:t>
      </w:r>
      <w:r w:rsidRPr="00062801">
        <w:rPr>
          <w:rFonts w:eastAsia="MS PGothic" w:cs="Calibri"/>
          <w:b/>
          <w:color w:val="00188F"/>
          <w:szCs w:val="24"/>
          <w:lang w:val="ja-JP"/>
        </w:rPr>
        <w:t>アカウント</w:t>
      </w:r>
      <w:r w:rsidRPr="00795688">
        <w:rPr>
          <w:rFonts w:eastAsia="MS PGothic" w:cs="Calibri"/>
          <w:szCs w:val="24"/>
          <w:lang w:val="ja-JP"/>
        </w:rPr>
        <w:t>」</w:t>
      </w:r>
      <w:r w:rsidRPr="00062801">
        <w:rPr>
          <w:rFonts w:eastAsia="MS PGothic" w:cs="Calibri"/>
          <w:szCs w:val="24"/>
          <w:lang w:val="ja-JP"/>
        </w:rPr>
        <w:t>とは、複数の施設でデータのレプリケーションを行うストレージ</w:t>
      </w:r>
      <w:r w:rsidRPr="00062801">
        <w:rPr>
          <w:rFonts w:eastAsia="MS PGothic" w:cs="Calibri"/>
          <w:szCs w:val="24"/>
        </w:rPr>
        <w:t xml:space="preserve"> </w:t>
      </w:r>
      <w:r w:rsidRPr="00062801">
        <w:rPr>
          <w:rFonts w:eastAsia="MS PGothic" w:cs="Calibri"/>
          <w:szCs w:val="24"/>
          <w:lang w:val="ja-JP"/>
        </w:rPr>
        <w:t>アカウントを意味します。これらの施設は、同じ地理的リージョン内にある場合も、</w:t>
      </w:r>
      <w:r w:rsidRPr="00062801">
        <w:rPr>
          <w:rFonts w:eastAsia="MS PGothic" w:cs="Calibri"/>
          <w:szCs w:val="24"/>
          <w:lang w:val="ja-JP"/>
        </w:rPr>
        <w:t xml:space="preserve">2 </w:t>
      </w:r>
      <w:r w:rsidRPr="00062801">
        <w:rPr>
          <w:rFonts w:eastAsia="MS PGothic" w:cs="Calibri"/>
          <w:szCs w:val="24"/>
          <w:lang w:val="ja-JP"/>
        </w:rPr>
        <w:t>つの地理的リージョンにまたがっている場合もあります。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35321D" w:rsidRPr="00DE40BE" w:rsidRDefault="0035321D" w:rsidP="0035321D">
      <w:pPr>
        <w:pStyle w:val="ProductList-Body"/>
        <w:rPr>
          <w:rFonts w:eastAsia="MS PGothic"/>
        </w:rPr>
      </w:pPr>
    </w:p>
    <w:p w:rsidR="0035321D" w:rsidRPr="00CE1E59" w:rsidRDefault="00CE1E59" w:rsidP="0035321D">
      <w:pPr>
        <w:pStyle w:val="ListParagraph"/>
        <w:spacing w:line="240" w:lineRule="auto"/>
        <w:rPr>
          <w:rFonts w:ascii="Cambria Math" w:eastAsia="MS PGothic" w:hAnsi="Cambria Math" w:cs="Tahoma"/>
          <w:i/>
          <w:sz w:val="12"/>
          <w:szCs w:val="12"/>
        </w:rPr>
      </w:pPr>
      <m:oMathPara>
        <m:oMath>
          <m:r>
            <w:rPr>
              <w:rFonts w:ascii="Cambria Math" w:eastAsia="MS PGothic" w:hAnsi="Cambria Math" w:cs="Tahoma"/>
              <w:sz w:val="18"/>
              <w:szCs w:val="18"/>
            </w:rPr>
            <m:t>100%</m:t>
          </m:r>
          <m:r>
            <w:rPr>
              <w:rFonts w:ascii="Cambria Math" w:eastAsia="MS PGothic" w:hAnsi="Arial" w:cs="Arial"/>
              <w:sz w:val="18"/>
              <w:szCs w:val="18"/>
            </w:rPr>
            <m:t>-</m:t>
          </m:r>
          <m:r>
            <w:rPr>
              <w:rFonts w:ascii="Cambria Math" w:eastAsia="MS PGothic" w:hAnsi="Arial" w:cs="Arial"/>
              <w:sz w:val="18"/>
              <w:szCs w:val="18"/>
            </w:rPr>
            <m:t>平均エラー率</m:t>
          </m:r>
        </m:oMath>
      </m:oMathPara>
    </w:p>
    <w:p w:rsidR="004667D2" w:rsidRPr="0002123C" w:rsidRDefault="004667D2" w:rsidP="004667D2">
      <w:pPr>
        <w:pStyle w:val="ProductList-ClauseHeading"/>
        <w:rPr>
          <w:rFonts w:eastAsia="MS PGothic"/>
        </w:rPr>
      </w:pPr>
      <w:r w:rsidRPr="0002123C">
        <w:rPr>
          <w:rFonts w:eastAsia="MS PGothic"/>
        </w:rPr>
        <w:t>サービス</w:t>
      </w:r>
      <w:r w:rsidRPr="0002123C">
        <w:rPr>
          <w:rFonts w:eastAsia="MS PGothic"/>
        </w:rPr>
        <w:t xml:space="preserve"> </w:t>
      </w:r>
      <w:r w:rsidRPr="0002123C">
        <w:rPr>
          <w:rFonts w:eastAsia="MS PGothic"/>
        </w:rPr>
        <w:t>クレジット</w:t>
      </w:r>
      <w:r w:rsidRPr="0002123C">
        <w:rPr>
          <w:rFonts w:eastAsia="MS PGothic"/>
        </w:rPr>
        <w:t xml:space="preserve"> – LRS</w:t>
      </w:r>
      <w:r w:rsidRPr="0002123C">
        <w:rPr>
          <w:rFonts w:eastAsia="MS PGothic"/>
        </w:rPr>
        <w:t>、</w:t>
      </w:r>
      <w:r w:rsidRPr="0002123C">
        <w:rPr>
          <w:rFonts w:eastAsia="MS PGothic"/>
        </w:rPr>
        <w:t>ZRS</w:t>
      </w:r>
      <w:r w:rsidRPr="0002123C">
        <w:rPr>
          <w:rFonts w:eastAsia="MS PGothic"/>
        </w:rPr>
        <w:t>、</w:t>
      </w:r>
      <w:r w:rsidRPr="0002123C">
        <w:rPr>
          <w:rFonts w:eastAsia="MS PGothic"/>
        </w:rPr>
        <w:t>GRS</w:t>
      </w:r>
      <w:r w:rsidRPr="0002123C">
        <w:rPr>
          <w:rFonts w:eastAsia="MS PGothic"/>
        </w:rPr>
        <w:t>、および</w:t>
      </w:r>
      <w:r w:rsidRPr="0002123C">
        <w:rPr>
          <w:rFonts w:eastAsia="MS PGothic"/>
        </w:rPr>
        <w:t xml:space="preserve"> RA-GRS (</w:t>
      </w:r>
      <w:r w:rsidRPr="0002123C">
        <w:rPr>
          <w:rFonts w:eastAsia="MS PGothic"/>
        </w:rPr>
        <w:t>書き込み要求</w:t>
      </w:r>
      <w:r w:rsidRPr="0002123C">
        <w:rPr>
          <w:rFonts w:eastAsia="MS PGothic"/>
        </w:rPr>
        <w:t xml:space="preserve">) </w:t>
      </w:r>
      <w:r w:rsidRPr="0002123C">
        <w:rPr>
          <w:rFonts w:eastAsia="MS PGothic"/>
        </w:rPr>
        <w:t>アカウント内のホット</w:t>
      </w:r>
      <w:r w:rsidRPr="0002123C">
        <w:rPr>
          <w:rFonts w:eastAsia="MS PGothic"/>
        </w:rPr>
        <w:t xml:space="preserve"> BLOB </w:t>
      </w:r>
      <w:r w:rsidRPr="0002123C">
        <w:rPr>
          <w:rFonts w:eastAsia="MS PGothic"/>
        </w:rPr>
        <w:t>および</w:t>
      </w:r>
      <w:r w:rsidRPr="0002123C">
        <w:rPr>
          <w:rFonts w:eastAsia="MS PGothic"/>
        </w:rPr>
        <w:t xml:space="preserve"> LRS </w:t>
      </w:r>
      <w:r w:rsidRPr="0002123C">
        <w:rPr>
          <w:rFonts w:eastAsia="MS PGothic"/>
        </w:rPr>
        <w:t>ブロック</w:t>
      </w:r>
      <w:r w:rsidRPr="0002123C">
        <w:rPr>
          <w:rFonts w:eastAsia="MS PGothic"/>
        </w:rPr>
        <w:t xml:space="preserve"> BLOB </w:t>
      </w:r>
      <w:r w:rsidRPr="0002123C">
        <w:rPr>
          <w:rFonts w:eastAsia="MS PGothic"/>
        </w:rPr>
        <w:t>ストレージ</w:t>
      </w:r>
      <w:r w:rsidRPr="0002123C">
        <w:rPr>
          <w:rFonts w:eastAsia="MS PGothic"/>
        </w:rPr>
        <w:t xml:space="preserve"> </w:t>
      </w:r>
      <w:r w:rsidRPr="0002123C">
        <w:rPr>
          <w:rFonts w:eastAsia="MS PGothic"/>
        </w:rPr>
        <w:t>アカウント内の</w:t>
      </w:r>
      <w:r w:rsidRPr="0002123C">
        <w:rPr>
          <w:rFonts w:eastAsia="MS PGothic"/>
        </w:rPr>
        <w:t xml:space="preserve"> BLOB</w:t>
      </w:r>
      <w:r w:rsidRPr="00927927">
        <w:rPr>
          <w:rFonts w:eastAsia="MS PGothic"/>
          <w:color w:val="auto"/>
        </w:rPr>
        <w:t xml:space="preserve"> :</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8B2B4B" w:rsidRPr="00062801">
              <w:rPr>
                <w:rFonts w:eastAsia="MS PGothic" w:cs="Calibri"/>
                <w:szCs w:val="24"/>
              </w:rPr>
              <w:t xml:space="preserve"> </w:t>
            </w:r>
            <w:r w:rsidR="008B2B4B"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8B2B4B" w:rsidRPr="00062801">
              <w:rPr>
                <w:rFonts w:eastAsia="MS PGothic" w:cs="Calibri"/>
                <w:szCs w:val="24"/>
              </w:rPr>
              <w:t xml:space="preserve"> </w:t>
            </w:r>
            <w:r w:rsidR="008B2B4B"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Default="003D2457" w:rsidP="00C64209">
      <w:pPr>
        <w:pStyle w:val="ProductList-Body"/>
        <w:rPr>
          <w:rFonts w:eastAsia="MS PGothic" w:cs="Calibri"/>
          <w:b/>
          <w:color w:val="00188F"/>
          <w:szCs w:val="24"/>
        </w:rPr>
      </w:pPr>
    </w:p>
    <w:p w:rsidR="007C05C2" w:rsidRPr="00062801" w:rsidRDefault="007C05C2" w:rsidP="007C05C2">
      <w:pPr>
        <w:pStyle w:val="ProductList-ClauseHeading"/>
        <w:rPr>
          <w:rFonts w:eastAsia="MS PGothic" w:cs="Calibri"/>
          <w:szCs w:val="24"/>
        </w:rPr>
      </w:pPr>
      <w:r w:rsidRPr="00062801">
        <w:rPr>
          <w:rFonts w:eastAsia="MS PGothic" w:cs="Calibri"/>
          <w:szCs w:val="24"/>
          <w:lang w:val="ja-JP"/>
        </w:rPr>
        <w:t>サービス</w:t>
      </w:r>
      <w:r w:rsidRPr="00062801">
        <w:rPr>
          <w:rFonts w:eastAsia="MS PGothic" w:cs="Calibri"/>
          <w:szCs w:val="24"/>
          <w:lang w:val="ja-JP"/>
        </w:rPr>
        <w:t xml:space="preserve"> </w:t>
      </w:r>
      <w:r w:rsidRPr="00062801">
        <w:rPr>
          <w:rFonts w:eastAsia="MS PGothic" w:cs="Calibri"/>
          <w:szCs w:val="24"/>
          <w:lang w:val="ja-JP"/>
        </w:rPr>
        <w:t>クレジット</w:t>
      </w:r>
      <w:r w:rsidRPr="00062801">
        <w:rPr>
          <w:rFonts w:eastAsia="MS PGothic" w:cs="Calibri"/>
          <w:szCs w:val="24"/>
          <w:lang w:val="ja-JP"/>
        </w:rPr>
        <w:t xml:space="preserve"> – RA-GRS (</w:t>
      </w:r>
      <w:r w:rsidRPr="00062801">
        <w:rPr>
          <w:rFonts w:eastAsia="MS PGothic" w:cs="Calibri"/>
          <w:szCs w:val="24"/>
          <w:lang w:val="ja-JP"/>
        </w:rPr>
        <w:t>読み取り要求</w:t>
      </w:r>
      <w:r w:rsidRPr="00062801">
        <w:rPr>
          <w:rFonts w:eastAsia="MS PGothic" w:cs="Calibri"/>
          <w:szCs w:val="24"/>
          <w:lang w:val="ja-JP"/>
        </w:rPr>
        <w:t xml:space="preserve">) </w:t>
      </w:r>
      <w:r w:rsidRPr="00062801">
        <w:rPr>
          <w:rFonts w:eastAsia="MS PGothic" w:cs="Calibri"/>
          <w:szCs w:val="24"/>
          <w:lang w:val="ja-JP"/>
        </w:rPr>
        <w:t>アカウント</w:t>
      </w:r>
      <w:r w:rsidRPr="00862F74">
        <w:rPr>
          <w:rFonts w:eastAsia="MS PGothic" w:cs="Calibri"/>
          <w:b w:val="0"/>
          <w:color w:val="auto"/>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7C05C2" w:rsidRPr="0043777D" w:rsidTr="007C05C2">
        <w:trPr>
          <w:tblHeader/>
        </w:trPr>
        <w:tc>
          <w:tcPr>
            <w:tcW w:w="5400" w:type="dxa"/>
            <w:shd w:val="clear" w:color="auto" w:fill="0072C6"/>
          </w:tcPr>
          <w:p w:rsidR="007C05C2" w:rsidRPr="00062801" w:rsidRDefault="007C05C2" w:rsidP="007C05C2">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7C05C2" w:rsidRPr="00062801" w:rsidRDefault="007C05C2" w:rsidP="007C05C2">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7C05C2" w:rsidRPr="0043777D" w:rsidTr="007C05C2">
        <w:tc>
          <w:tcPr>
            <w:tcW w:w="5400" w:type="dxa"/>
          </w:tcPr>
          <w:p w:rsidR="007C05C2" w:rsidRPr="00062801" w:rsidRDefault="007C05C2" w:rsidP="007C05C2">
            <w:pPr>
              <w:pStyle w:val="ProductList-OfferingBody"/>
              <w:jc w:val="center"/>
              <w:rPr>
                <w:rFonts w:eastAsia="MS PGothic" w:cs="Calibri"/>
                <w:szCs w:val="24"/>
              </w:rPr>
            </w:pPr>
            <w:r w:rsidRPr="00062801">
              <w:rPr>
                <w:rFonts w:eastAsia="MS PGothic" w:cs="Calibri"/>
                <w:szCs w:val="24"/>
              </w:rPr>
              <w:t xml:space="preserve">99.99% </w:t>
            </w:r>
            <w:r w:rsidRPr="00062801">
              <w:rPr>
                <w:rFonts w:eastAsia="MS PGothic" w:cs="Calibri"/>
                <w:szCs w:val="24"/>
              </w:rPr>
              <w:t>未満</w:t>
            </w:r>
          </w:p>
        </w:tc>
        <w:tc>
          <w:tcPr>
            <w:tcW w:w="5400" w:type="dxa"/>
          </w:tcPr>
          <w:p w:rsidR="007C05C2" w:rsidRPr="00062801" w:rsidRDefault="007C05C2" w:rsidP="007C05C2">
            <w:pPr>
              <w:pStyle w:val="ProductList-OfferingBody"/>
              <w:jc w:val="center"/>
              <w:rPr>
                <w:rFonts w:eastAsia="MS PGothic" w:cs="Calibri"/>
                <w:szCs w:val="24"/>
              </w:rPr>
            </w:pPr>
            <w:r w:rsidRPr="00062801">
              <w:rPr>
                <w:rFonts w:eastAsia="MS PGothic" w:cs="Calibri"/>
                <w:szCs w:val="24"/>
              </w:rPr>
              <w:t>10%</w:t>
            </w:r>
          </w:p>
        </w:tc>
      </w:tr>
      <w:tr w:rsidR="007C05C2" w:rsidRPr="0043777D" w:rsidTr="007C05C2">
        <w:tc>
          <w:tcPr>
            <w:tcW w:w="5400" w:type="dxa"/>
          </w:tcPr>
          <w:p w:rsidR="007C05C2" w:rsidRPr="00062801" w:rsidRDefault="007C05C2" w:rsidP="007C05C2">
            <w:pPr>
              <w:pStyle w:val="ProductList-OfferingBody"/>
              <w:jc w:val="center"/>
              <w:rPr>
                <w:rFonts w:eastAsia="MS PGothic" w:cs="Calibri"/>
                <w:szCs w:val="24"/>
              </w:rPr>
            </w:pPr>
            <w:r w:rsidRPr="00062801">
              <w:rPr>
                <w:rFonts w:eastAsia="MS PGothic" w:cs="Calibri"/>
                <w:szCs w:val="24"/>
              </w:rPr>
              <w:t xml:space="preserve">99% </w:t>
            </w:r>
            <w:r w:rsidRPr="00062801">
              <w:rPr>
                <w:rFonts w:eastAsia="MS PGothic" w:cs="Calibri"/>
                <w:szCs w:val="24"/>
              </w:rPr>
              <w:t>未満</w:t>
            </w:r>
          </w:p>
        </w:tc>
        <w:tc>
          <w:tcPr>
            <w:tcW w:w="5400" w:type="dxa"/>
          </w:tcPr>
          <w:p w:rsidR="007C05C2" w:rsidRPr="00062801" w:rsidRDefault="007C05C2" w:rsidP="007C05C2">
            <w:pPr>
              <w:pStyle w:val="ProductList-OfferingBody"/>
              <w:jc w:val="center"/>
              <w:rPr>
                <w:rFonts w:eastAsia="MS PGothic" w:cs="Calibri"/>
                <w:szCs w:val="24"/>
              </w:rPr>
            </w:pPr>
            <w:r w:rsidRPr="00062801">
              <w:rPr>
                <w:rFonts w:eastAsia="MS PGothic" w:cs="Calibri"/>
                <w:szCs w:val="24"/>
              </w:rPr>
              <w:t>25%</w:t>
            </w:r>
          </w:p>
        </w:tc>
      </w:tr>
    </w:tbl>
    <w:p w:rsidR="007C05C2" w:rsidRDefault="007C05C2" w:rsidP="00C64209">
      <w:pPr>
        <w:pStyle w:val="ProductList-Body"/>
        <w:rPr>
          <w:rFonts w:eastAsia="MS PGothic" w:cs="Calibri"/>
          <w:b/>
          <w:color w:val="00188F"/>
          <w:szCs w:val="24"/>
        </w:rPr>
      </w:pPr>
    </w:p>
    <w:p w:rsidR="007C05C2" w:rsidRPr="00C819EE" w:rsidRDefault="007C05C2" w:rsidP="004667D2">
      <w:pPr>
        <w:pStyle w:val="ProductList-ClauseHeading"/>
        <w:keepNext/>
        <w:rPr>
          <w:rFonts w:eastAsia="MS PGothic"/>
          <w:szCs w:val="24"/>
        </w:rPr>
      </w:pPr>
      <w:r w:rsidRPr="00C819EE">
        <w:rPr>
          <w:rFonts w:eastAsia="MS PGothic"/>
          <w:szCs w:val="24"/>
          <w:lang w:val="ja-JP"/>
        </w:rPr>
        <w:lastRenderedPageBreak/>
        <w:t>サービス</w:t>
      </w:r>
      <w:r w:rsidRPr="00C819EE">
        <w:rPr>
          <w:rFonts w:eastAsia="MS PGothic"/>
          <w:szCs w:val="24"/>
        </w:rPr>
        <w:t xml:space="preserve"> </w:t>
      </w:r>
      <w:r w:rsidRPr="00C819EE">
        <w:rPr>
          <w:rFonts w:eastAsia="MS PGothic"/>
          <w:szCs w:val="24"/>
          <w:lang w:val="ja-JP"/>
        </w:rPr>
        <w:t>クレジット</w:t>
      </w:r>
      <w:r w:rsidRPr="00C819EE">
        <w:rPr>
          <w:rFonts w:eastAsia="MS PGothic"/>
          <w:szCs w:val="24"/>
        </w:rPr>
        <w:t xml:space="preserve"> – LRS</w:t>
      </w:r>
      <w:r w:rsidRPr="00C819EE">
        <w:rPr>
          <w:rFonts w:eastAsia="MS PGothic"/>
          <w:szCs w:val="24"/>
          <w:lang w:val="ja-JP"/>
        </w:rPr>
        <w:t>、</w:t>
      </w:r>
      <w:r w:rsidRPr="00C819EE">
        <w:rPr>
          <w:rFonts w:eastAsia="MS PGothic"/>
          <w:szCs w:val="24"/>
        </w:rPr>
        <w:t>GRS</w:t>
      </w:r>
      <w:r w:rsidRPr="00C819EE">
        <w:rPr>
          <w:rFonts w:eastAsia="MS PGothic"/>
          <w:szCs w:val="24"/>
          <w:lang w:val="ja-JP"/>
        </w:rPr>
        <w:t>、および</w:t>
      </w:r>
      <w:r w:rsidRPr="00C819EE">
        <w:rPr>
          <w:rFonts w:eastAsia="MS PGothic"/>
          <w:szCs w:val="24"/>
        </w:rPr>
        <w:t xml:space="preserve"> RA-GRS (</w:t>
      </w:r>
      <w:r w:rsidRPr="00C819EE">
        <w:rPr>
          <w:rFonts w:eastAsia="MS PGothic"/>
          <w:szCs w:val="24"/>
          <w:lang w:val="ja-JP"/>
        </w:rPr>
        <w:t>書き込み要求</w:t>
      </w:r>
      <w:r w:rsidRPr="00C819EE">
        <w:rPr>
          <w:rFonts w:eastAsia="MS PGothic"/>
          <w:szCs w:val="24"/>
        </w:rPr>
        <w:t xml:space="preserve">) BLOB </w:t>
      </w:r>
      <w:r w:rsidRPr="00C819EE">
        <w:rPr>
          <w:rFonts w:eastAsia="MS PGothic"/>
          <w:szCs w:val="24"/>
          <w:lang w:val="ja-JP"/>
        </w:rPr>
        <w:t>ストレージ</w:t>
      </w:r>
      <w:r w:rsidRPr="00C819EE">
        <w:rPr>
          <w:rFonts w:eastAsia="MS PGothic"/>
          <w:szCs w:val="24"/>
        </w:rPr>
        <w:t xml:space="preserve"> </w:t>
      </w:r>
      <w:r w:rsidRPr="00C819EE">
        <w:rPr>
          <w:rFonts w:eastAsia="MS PGothic"/>
          <w:szCs w:val="24"/>
          <w:lang w:val="ja-JP"/>
        </w:rPr>
        <w:t>アカウント</w:t>
      </w:r>
      <w:r w:rsidRPr="00C819EE">
        <w:rPr>
          <w:rFonts w:eastAsia="MS PGothic"/>
          <w:szCs w:val="24"/>
        </w:rPr>
        <w:t xml:space="preserve"> (</w:t>
      </w:r>
      <w:r w:rsidRPr="00C819EE">
        <w:rPr>
          <w:rFonts w:eastAsia="MS PGothic"/>
          <w:szCs w:val="24"/>
          <w:lang w:val="ja-JP"/>
        </w:rPr>
        <w:t>クール</w:t>
      </w:r>
      <w:r w:rsidRPr="00C819EE">
        <w:rPr>
          <w:rFonts w:eastAsia="MS PGothic"/>
          <w:szCs w:val="24"/>
        </w:rPr>
        <w:t xml:space="preserve"> </w:t>
      </w:r>
      <w:r w:rsidRPr="00C819EE">
        <w:rPr>
          <w:rFonts w:eastAsia="MS PGothic"/>
          <w:szCs w:val="24"/>
          <w:lang w:val="ja-JP"/>
        </w:rPr>
        <w:t>アクセス</w:t>
      </w:r>
      <w:r w:rsidRPr="00C819EE">
        <w:rPr>
          <w:rFonts w:eastAsia="MS PGothic"/>
          <w:szCs w:val="24"/>
        </w:rPr>
        <w:t xml:space="preserve"> </w:t>
      </w:r>
      <w:r w:rsidRPr="00C819EE">
        <w:rPr>
          <w:rFonts w:eastAsia="MS PGothic"/>
          <w:szCs w:val="24"/>
          <w:lang w:val="ja-JP"/>
        </w:rPr>
        <w:t>レベル</w:t>
      </w:r>
      <w:r w:rsidRPr="00C819EE">
        <w:rPr>
          <w:rFonts w:eastAsia="MS PGothic"/>
          <w:szCs w:val="24"/>
        </w:rPr>
        <w:t>)</w:t>
      </w:r>
      <w:r w:rsidRPr="00862F74">
        <w:rPr>
          <w:rFonts w:eastAsia="MS PGothic"/>
          <w:b w:val="0"/>
          <w:color w:val="auto"/>
          <w:szCs w:val="24"/>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7C05C2" w:rsidRPr="0043777D" w:rsidTr="007C05C2">
        <w:trPr>
          <w:tblHeader/>
        </w:trPr>
        <w:tc>
          <w:tcPr>
            <w:tcW w:w="5400" w:type="dxa"/>
            <w:tcBorders>
              <w:bottom w:val="single" w:sz="4" w:space="0" w:color="auto"/>
            </w:tcBorders>
            <w:shd w:val="clear" w:color="auto" w:fill="0072C6"/>
          </w:tcPr>
          <w:p w:rsidR="007C05C2" w:rsidRPr="00C819EE" w:rsidRDefault="007C05C2" w:rsidP="007C05C2">
            <w:pPr>
              <w:pStyle w:val="ProductList-OfferingBody"/>
              <w:jc w:val="center"/>
              <w:rPr>
                <w:rFonts w:eastAsia="MS PGothic"/>
                <w:color w:val="FFFFFF" w:themeColor="background1"/>
                <w:szCs w:val="24"/>
              </w:rPr>
            </w:pPr>
            <w:r w:rsidRPr="00C819EE">
              <w:rPr>
                <w:rFonts w:eastAsia="MS PGothic"/>
                <w:color w:val="FFFFFF" w:themeColor="background1"/>
                <w:szCs w:val="24"/>
                <w:lang w:val="ja-JP"/>
              </w:rPr>
              <w:t>月間稼働率</w:t>
            </w:r>
          </w:p>
        </w:tc>
        <w:tc>
          <w:tcPr>
            <w:tcW w:w="5400" w:type="dxa"/>
            <w:tcBorders>
              <w:bottom w:val="single" w:sz="4" w:space="0" w:color="auto"/>
            </w:tcBorders>
            <w:shd w:val="clear" w:color="auto" w:fill="0072C6"/>
          </w:tcPr>
          <w:p w:rsidR="007C05C2" w:rsidRPr="00C819EE" w:rsidRDefault="007C05C2" w:rsidP="007C05C2">
            <w:pPr>
              <w:pStyle w:val="ProductList-OfferingBody"/>
              <w:jc w:val="center"/>
              <w:rPr>
                <w:rFonts w:eastAsia="MS PGothic"/>
                <w:color w:val="FFFFFF" w:themeColor="background1"/>
                <w:szCs w:val="24"/>
              </w:rPr>
            </w:pPr>
            <w:r w:rsidRPr="00C819EE">
              <w:rPr>
                <w:rFonts w:eastAsia="MS PGothic"/>
                <w:color w:val="FFFFFF" w:themeColor="background1"/>
                <w:szCs w:val="24"/>
                <w:lang w:val="ja-JP"/>
              </w:rPr>
              <w:t>サービス</w:t>
            </w:r>
            <w:r w:rsidRPr="00C819EE">
              <w:rPr>
                <w:rFonts w:eastAsia="MS PGothic"/>
                <w:color w:val="FFFFFF" w:themeColor="background1"/>
                <w:szCs w:val="24"/>
                <w:lang w:val="ja-JP"/>
              </w:rPr>
              <w:t xml:space="preserve"> </w:t>
            </w:r>
            <w:r w:rsidRPr="00C819EE">
              <w:rPr>
                <w:rFonts w:eastAsia="MS PGothic"/>
                <w:color w:val="FFFFFF" w:themeColor="background1"/>
                <w:szCs w:val="24"/>
                <w:lang w:val="ja-JP"/>
              </w:rPr>
              <w:t>クレジット</w:t>
            </w:r>
          </w:p>
        </w:tc>
      </w:tr>
      <w:tr w:rsidR="007C05C2" w:rsidRPr="0043777D" w:rsidTr="007C05C2">
        <w:tc>
          <w:tcPr>
            <w:tcW w:w="5400" w:type="dxa"/>
            <w:tcBorders>
              <w:top w:val="single" w:sz="4" w:space="0" w:color="auto"/>
              <w:left w:val="single" w:sz="4" w:space="0" w:color="auto"/>
              <w:bottom w:val="single" w:sz="4" w:space="0" w:color="auto"/>
              <w:right w:val="single" w:sz="4" w:space="0" w:color="auto"/>
            </w:tcBorders>
          </w:tcPr>
          <w:p w:rsidR="007C05C2" w:rsidRPr="00C819EE" w:rsidRDefault="007C05C2" w:rsidP="007C05C2">
            <w:pPr>
              <w:pStyle w:val="ProductList-OfferingBody"/>
              <w:jc w:val="center"/>
              <w:rPr>
                <w:rFonts w:eastAsia="MS PGothic"/>
                <w:szCs w:val="24"/>
              </w:rPr>
            </w:pPr>
            <w:r w:rsidRPr="00C819EE">
              <w:rPr>
                <w:rFonts w:eastAsia="MS PGothic"/>
                <w:szCs w:val="24"/>
              </w:rPr>
              <w:t xml:space="preserve">99% </w:t>
            </w:r>
            <w:r w:rsidRPr="00C819EE">
              <w:rPr>
                <w:rFonts w:eastAsia="MS PGothic"/>
                <w:szCs w:val="24"/>
              </w:rPr>
              <w:t>未満</w:t>
            </w:r>
          </w:p>
        </w:tc>
        <w:tc>
          <w:tcPr>
            <w:tcW w:w="5400" w:type="dxa"/>
            <w:tcBorders>
              <w:top w:val="single" w:sz="4" w:space="0" w:color="auto"/>
              <w:left w:val="single" w:sz="4" w:space="0" w:color="auto"/>
              <w:bottom w:val="single" w:sz="4" w:space="0" w:color="auto"/>
              <w:right w:val="single" w:sz="4" w:space="0" w:color="auto"/>
            </w:tcBorders>
          </w:tcPr>
          <w:p w:rsidR="007C05C2" w:rsidRPr="00C819EE" w:rsidRDefault="007C05C2" w:rsidP="007C05C2">
            <w:pPr>
              <w:pStyle w:val="ProductList-OfferingBody"/>
              <w:jc w:val="center"/>
              <w:rPr>
                <w:rFonts w:eastAsia="MS PGothic"/>
                <w:szCs w:val="24"/>
              </w:rPr>
            </w:pPr>
            <w:r w:rsidRPr="00C819EE">
              <w:rPr>
                <w:rFonts w:eastAsia="MS PGothic"/>
                <w:szCs w:val="24"/>
              </w:rPr>
              <w:t>10%</w:t>
            </w:r>
          </w:p>
        </w:tc>
      </w:tr>
      <w:tr w:rsidR="007C05C2" w:rsidRPr="0043777D" w:rsidTr="007C05C2">
        <w:tc>
          <w:tcPr>
            <w:tcW w:w="5400" w:type="dxa"/>
            <w:tcBorders>
              <w:top w:val="single" w:sz="4" w:space="0" w:color="auto"/>
              <w:left w:val="single" w:sz="4" w:space="0" w:color="auto"/>
              <w:bottom w:val="single" w:sz="4" w:space="0" w:color="auto"/>
              <w:right w:val="single" w:sz="4" w:space="0" w:color="auto"/>
            </w:tcBorders>
          </w:tcPr>
          <w:p w:rsidR="007C05C2" w:rsidRPr="00C819EE" w:rsidRDefault="007C05C2" w:rsidP="007C05C2">
            <w:pPr>
              <w:pStyle w:val="ProductList-OfferingBody"/>
              <w:jc w:val="center"/>
              <w:rPr>
                <w:rFonts w:eastAsia="MS PGothic"/>
                <w:szCs w:val="24"/>
              </w:rPr>
            </w:pPr>
            <w:r w:rsidRPr="00C819EE">
              <w:rPr>
                <w:rFonts w:eastAsia="MS PGothic"/>
                <w:szCs w:val="24"/>
              </w:rPr>
              <w:t xml:space="preserve">98% </w:t>
            </w:r>
            <w:r w:rsidRPr="00C819EE">
              <w:rPr>
                <w:rFonts w:eastAsia="MS PGothic"/>
                <w:szCs w:val="24"/>
              </w:rPr>
              <w:t>未満</w:t>
            </w:r>
          </w:p>
        </w:tc>
        <w:tc>
          <w:tcPr>
            <w:tcW w:w="5400" w:type="dxa"/>
            <w:tcBorders>
              <w:top w:val="single" w:sz="4" w:space="0" w:color="auto"/>
              <w:left w:val="single" w:sz="4" w:space="0" w:color="auto"/>
              <w:bottom w:val="single" w:sz="4" w:space="0" w:color="auto"/>
              <w:right w:val="single" w:sz="4" w:space="0" w:color="auto"/>
            </w:tcBorders>
          </w:tcPr>
          <w:p w:rsidR="007C05C2" w:rsidRPr="00C819EE" w:rsidRDefault="007C05C2" w:rsidP="007C05C2">
            <w:pPr>
              <w:pStyle w:val="ProductList-OfferingBody"/>
              <w:jc w:val="center"/>
              <w:rPr>
                <w:rFonts w:eastAsia="MS PGothic"/>
                <w:szCs w:val="24"/>
              </w:rPr>
            </w:pPr>
            <w:r w:rsidRPr="00C819EE">
              <w:rPr>
                <w:rFonts w:eastAsia="MS PGothic"/>
                <w:szCs w:val="24"/>
              </w:rPr>
              <w:t>25%</w:t>
            </w:r>
          </w:p>
        </w:tc>
      </w:tr>
    </w:tbl>
    <w:p w:rsidR="007C05C2" w:rsidRPr="00C819EE" w:rsidRDefault="007C05C2" w:rsidP="007C05C2">
      <w:pPr>
        <w:pStyle w:val="ProductList-Body"/>
        <w:rPr>
          <w:rFonts w:eastAsia="MS PGothic"/>
          <w:b/>
          <w:color w:val="00188F"/>
          <w:szCs w:val="24"/>
        </w:rPr>
      </w:pPr>
    </w:p>
    <w:p w:rsidR="007C05C2" w:rsidRPr="00C819EE" w:rsidRDefault="007C05C2" w:rsidP="0067797A">
      <w:pPr>
        <w:pStyle w:val="ProductList-ClauseHeading"/>
        <w:keepNext/>
        <w:rPr>
          <w:rFonts w:eastAsia="MS PGothic"/>
          <w:szCs w:val="24"/>
        </w:rPr>
      </w:pPr>
      <w:r w:rsidRPr="00C819EE">
        <w:rPr>
          <w:rFonts w:eastAsia="MS PGothic"/>
          <w:szCs w:val="24"/>
          <w:lang w:val="ja-JP"/>
        </w:rPr>
        <w:t>サービス</w:t>
      </w:r>
      <w:r w:rsidRPr="00C819EE">
        <w:rPr>
          <w:rFonts w:eastAsia="MS PGothic"/>
          <w:szCs w:val="24"/>
        </w:rPr>
        <w:t xml:space="preserve"> </w:t>
      </w:r>
      <w:r w:rsidRPr="00C819EE">
        <w:rPr>
          <w:rFonts w:eastAsia="MS PGothic"/>
          <w:szCs w:val="24"/>
          <w:lang w:val="ja-JP"/>
        </w:rPr>
        <w:t>クレジット</w:t>
      </w:r>
      <w:r w:rsidRPr="00C819EE">
        <w:rPr>
          <w:rFonts w:eastAsia="MS PGothic"/>
          <w:szCs w:val="24"/>
        </w:rPr>
        <w:t xml:space="preserve"> – RA-GRS (</w:t>
      </w:r>
      <w:r w:rsidRPr="00C819EE">
        <w:rPr>
          <w:rFonts w:eastAsia="MS PGothic"/>
          <w:szCs w:val="24"/>
          <w:lang w:val="ja-JP"/>
        </w:rPr>
        <w:t>読み取り要求</w:t>
      </w:r>
      <w:r w:rsidRPr="00C819EE">
        <w:rPr>
          <w:rFonts w:eastAsia="MS PGothic"/>
          <w:szCs w:val="24"/>
        </w:rPr>
        <w:t xml:space="preserve">) BLOB </w:t>
      </w:r>
      <w:r w:rsidRPr="00C819EE">
        <w:rPr>
          <w:rFonts w:eastAsia="MS PGothic"/>
          <w:szCs w:val="24"/>
          <w:lang w:val="ja-JP"/>
        </w:rPr>
        <w:t>ストレージ</w:t>
      </w:r>
      <w:r w:rsidRPr="00C819EE">
        <w:rPr>
          <w:rFonts w:eastAsia="MS PGothic"/>
          <w:szCs w:val="24"/>
        </w:rPr>
        <w:t xml:space="preserve"> </w:t>
      </w:r>
      <w:r w:rsidRPr="00C819EE">
        <w:rPr>
          <w:rFonts w:eastAsia="MS PGothic"/>
          <w:szCs w:val="24"/>
          <w:lang w:val="ja-JP"/>
        </w:rPr>
        <w:t>アカウント</w:t>
      </w:r>
      <w:r w:rsidRPr="00C819EE">
        <w:rPr>
          <w:rFonts w:eastAsia="MS PGothic"/>
          <w:szCs w:val="24"/>
        </w:rPr>
        <w:t xml:space="preserve"> (</w:t>
      </w:r>
      <w:r w:rsidRPr="00C819EE">
        <w:rPr>
          <w:rFonts w:eastAsia="MS PGothic"/>
          <w:szCs w:val="24"/>
          <w:lang w:val="ja-JP"/>
        </w:rPr>
        <w:t>クール</w:t>
      </w:r>
      <w:r w:rsidRPr="00C819EE">
        <w:rPr>
          <w:rFonts w:eastAsia="MS PGothic"/>
          <w:szCs w:val="24"/>
        </w:rPr>
        <w:t xml:space="preserve"> </w:t>
      </w:r>
      <w:r w:rsidRPr="00C819EE">
        <w:rPr>
          <w:rFonts w:eastAsia="MS PGothic"/>
          <w:szCs w:val="24"/>
          <w:lang w:val="ja-JP"/>
        </w:rPr>
        <w:t>アクセス</w:t>
      </w:r>
      <w:r w:rsidRPr="00C819EE">
        <w:rPr>
          <w:rFonts w:eastAsia="MS PGothic"/>
          <w:szCs w:val="24"/>
        </w:rPr>
        <w:t xml:space="preserve"> </w:t>
      </w:r>
      <w:r w:rsidRPr="00C819EE">
        <w:rPr>
          <w:rFonts w:eastAsia="MS PGothic"/>
          <w:szCs w:val="24"/>
          <w:lang w:val="ja-JP"/>
        </w:rPr>
        <w:t>レベル</w:t>
      </w:r>
      <w:r w:rsidRPr="00C819EE">
        <w:rPr>
          <w:rFonts w:eastAsia="MS PGothic"/>
          <w:szCs w:val="24"/>
        </w:rPr>
        <w:t>)</w:t>
      </w:r>
      <w:r w:rsidRPr="00862F74">
        <w:rPr>
          <w:rFonts w:eastAsia="MS PGothic"/>
          <w:b w:val="0"/>
          <w:color w:val="auto"/>
          <w:szCs w:val="24"/>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7C05C2" w:rsidRPr="0043777D" w:rsidTr="007C05C2">
        <w:trPr>
          <w:tblHeader/>
        </w:trPr>
        <w:tc>
          <w:tcPr>
            <w:tcW w:w="5400" w:type="dxa"/>
            <w:shd w:val="clear" w:color="auto" w:fill="0072C6"/>
          </w:tcPr>
          <w:p w:rsidR="007C05C2" w:rsidRPr="00C819EE" w:rsidRDefault="007C05C2" w:rsidP="007C05C2">
            <w:pPr>
              <w:pStyle w:val="ProductList-OfferingBody"/>
              <w:jc w:val="center"/>
              <w:rPr>
                <w:rFonts w:eastAsia="MS PGothic"/>
                <w:color w:val="FFFFFF" w:themeColor="background1"/>
                <w:szCs w:val="24"/>
              </w:rPr>
            </w:pPr>
            <w:r w:rsidRPr="00C819EE">
              <w:rPr>
                <w:rFonts w:eastAsia="MS PGothic"/>
                <w:color w:val="FFFFFF" w:themeColor="background1"/>
                <w:szCs w:val="24"/>
                <w:lang w:val="ja-JP"/>
              </w:rPr>
              <w:t>月間稼働率</w:t>
            </w:r>
          </w:p>
        </w:tc>
        <w:tc>
          <w:tcPr>
            <w:tcW w:w="5400" w:type="dxa"/>
            <w:shd w:val="clear" w:color="auto" w:fill="0072C6"/>
          </w:tcPr>
          <w:p w:rsidR="007C05C2" w:rsidRPr="00C819EE" w:rsidRDefault="007C05C2" w:rsidP="007C05C2">
            <w:pPr>
              <w:pStyle w:val="ProductList-OfferingBody"/>
              <w:jc w:val="center"/>
              <w:rPr>
                <w:rFonts w:eastAsia="MS PGothic"/>
                <w:color w:val="FFFFFF" w:themeColor="background1"/>
                <w:szCs w:val="24"/>
              </w:rPr>
            </w:pPr>
            <w:r w:rsidRPr="00C819EE">
              <w:rPr>
                <w:rFonts w:eastAsia="MS PGothic"/>
                <w:color w:val="FFFFFF" w:themeColor="background1"/>
                <w:szCs w:val="24"/>
                <w:lang w:val="ja-JP"/>
              </w:rPr>
              <w:t>サービス</w:t>
            </w:r>
            <w:r w:rsidRPr="00C819EE">
              <w:rPr>
                <w:rFonts w:eastAsia="MS PGothic"/>
                <w:color w:val="FFFFFF" w:themeColor="background1"/>
                <w:szCs w:val="24"/>
                <w:lang w:val="ja-JP"/>
              </w:rPr>
              <w:t xml:space="preserve"> </w:t>
            </w:r>
            <w:r w:rsidRPr="00C819EE">
              <w:rPr>
                <w:rFonts w:eastAsia="MS PGothic"/>
                <w:color w:val="FFFFFF" w:themeColor="background1"/>
                <w:szCs w:val="24"/>
                <w:lang w:val="ja-JP"/>
              </w:rPr>
              <w:t>クレジット</w:t>
            </w:r>
          </w:p>
        </w:tc>
      </w:tr>
      <w:tr w:rsidR="007C05C2" w:rsidRPr="0043777D" w:rsidTr="007C05C2">
        <w:tc>
          <w:tcPr>
            <w:tcW w:w="5400" w:type="dxa"/>
          </w:tcPr>
          <w:p w:rsidR="007C05C2" w:rsidRPr="00C819EE" w:rsidRDefault="007C05C2" w:rsidP="007C05C2">
            <w:pPr>
              <w:pStyle w:val="ProductList-OfferingBody"/>
              <w:jc w:val="center"/>
              <w:rPr>
                <w:rFonts w:eastAsia="MS PGothic"/>
                <w:szCs w:val="24"/>
              </w:rPr>
            </w:pPr>
            <w:r w:rsidRPr="00C819EE">
              <w:rPr>
                <w:rFonts w:eastAsia="MS PGothic"/>
                <w:szCs w:val="24"/>
              </w:rPr>
              <w:t xml:space="preserve">99.9% </w:t>
            </w:r>
            <w:r w:rsidRPr="00C819EE">
              <w:rPr>
                <w:rFonts w:eastAsia="MS PGothic"/>
                <w:szCs w:val="24"/>
              </w:rPr>
              <w:t>未満</w:t>
            </w:r>
          </w:p>
        </w:tc>
        <w:tc>
          <w:tcPr>
            <w:tcW w:w="5400" w:type="dxa"/>
          </w:tcPr>
          <w:p w:rsidR="007C05C2" w:rsidRPr="00C819EE" w:rsidRDefault="007C05C2" w:rsidP="007C05C2">
            <w:pPr>
              <w:pStyle w:val="ProductList-OfferingBody"/>
              <w:jc w:val="center"/>
              <w:rPr>
                <w:rFonts w:eastAsia="MS PGothic"/>
                <w:szCs w:val="24"/>
              </w:rPr>
            </w:pPr>
            <w:r w:rsidRPr="00C819EE">
              <w:rPr>
                <w:rFonts w:eastAsia="MS PGothic"/>
                <w:szCs w:val="24"/>
              </w:rPr>
              <w:t>10%</w:t>
            </w:r>
          </w:p>
        </w:tc>
      </w:tr>
      <w:tr w:rsidR="007C05C2" w:rsidRPr="0043777D" w:rsidTr="007C05C2">
        <w:tc>
          <w:tcPr>
            <w:tcW w:w="5400" w:type="dxa"/>
          </w:tcPr>
          <w:p w:rsidR="007C05C2" w:rsidRPr="00C819EE" w:rsidRDefault="007C05C2" w:rsidP="007C05C2">
            <w:pPr>
              <w:pStyle w:val="ProductList-OfferingBody"/>
              <w:jc w:val="center"/>
              <w:rPr>
                <w:rFonts w:eastAsia="MS PGothic"/>
                <w:szCs w:val="24"/>
              </w:rPr>
            </w:pPr>
            <w:r w:rsidRPr="00C819EE">
              <w:rPr>
                <w:rFonts w:eastAsia="MS PGothic"/>
                <w:szCs w:val="24"/>
              </w:rPr>
              <w:t xml:space="preserve">98% </w:t>
            </w:r>
            <w:r w:rsidRPr="00C819EE">
              <w:rPr>
                <w:rFonts w:eastAsia="MS PGothic"/>
                <w:szCs w:val="24"/>
              </w:rPr>
              <w:t>未満</w:t>
            </w:r>
          </w:p>
        </w:tc>
        <w:tc>
          <w:tcPr>
            <w:tcW w:w="5400" w:type="dxa"/>
          </w:tcPr>
          <w:p w:rsidR="007C05C2" w:rsidRPr="00C819EE" w:rsidRDefault="007C05C2" w:rsidP="007C05C2">
            <w:pPr>
              <w:pStyle w:val="ProductList-OfferingBody"/>
              <w:jc w:val="center"/>
              <w:rPr>
                <w:rFonts w:eastAsia="MS PGothic"/>
                <w:szCs w:val="24"/>
              </w:rPr>
            </w:pPr>
            <w:r w:rsidRPr="00C819EE">
              <w:rPr>
                <w:rFonts w:eastAsia="MS PGothic"/>
                <w:szCs w:val="24"/>
              </w:rPr>
              <w:t>25%</w:t>
            </w:r>
          </w:p>
        </w:tc>
      </w:tr>
    </w:tbl>
    <w:p w:rsidR="006E1AE5" w:rsidRPr="00062801" w:rsidRDefault="00B81559"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062801" w:rsidRPr="003219FF" w:rsidRDefault="00062801" w:rsidP="00C1118A">
      <w:pPr>
        <w:pStyle w:val="ProductList-Offering2Heading"/>
        <w:keepNext/>
        <w:rPr>
          <w:rStyle w:val="ProductList-Offering2HeadingChar"/>
        </w:rPr>
      </w:pPr>
      <w:bookmarkStart w:id="198" w:name="_Toc11943483"/>
      <w:r w:rsidRPr="003219FF">
        <w:rPr>
          <w:rStyle w:val="ProductList-Offering2HeadingChar"/>
        </w:rPr>
        <w:t xml:space="preserve">Stream Analytics – API </w:t>
      </w:r>
      <w:r w:rsidRPr="003219FF">
        <w:rPr>
          <w:rStyle w:val="ProductList-Offering2HeadingChar"/>
        </w:rPr>
        <w:t>呼び出し</w:t>
      </w:r>
      <w:bookmarkEnd w:id="198"/>
    </w:p>
    <w:p w:rsidR="00062801" w:rsidRPr="00062801" w:rsidRDefault="00062801" w:rsidP="00C1118A">
      <w:pPr>
        <w:pStyle w:val="ProductList-Body"/>
        <w:keepNext/>
        <w:rPr>
          <w:rFonts w:eastAsia="MS PGothic" w:cs="Calibri"/>
          <w:szCs w:val="24"/>
        </w:rPr>
      </w:pPr>
      <w:r w:rsidRPr="00062801">
        <w:rPr>
          <w:rFonts w:eastAsia="MS PGothic" w:cs="Calibri"/>
          <w:b/>
          <w:color w:val="00188F"/>
          <w:szCs w:val="24"/>
          <w:lang w:val="ja-JP"/>
        </w:rPr>
        <w:t>用語の追加定義</w:t>
      </w:r>
      <w:r w:rsidRPr="00862F74">
        <w:rPr>
          <w:rFonts w:eastAsia="MS PGothic" w:cs="Calibri"/>
          <w:szCs w:val="24"/>
        </w:rPr>
        <w:t>:</w:t>
      </w:r>
    </w:p>
    <w:p w:rsidR="00062801" w:rsidRPr="00062801" w:rsidRDefault="00062801" w:rsidP="00062801">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トランザクション試行総数</w:t>
      </w:r>
      <w:r w:rsidRPr="00795688">
        <w:rPr>
          <w:rFonts w:eastAsia="MS PGothic" w:cs="Calibri"/>
          <w:szCs w:val="24"/>
          <w:lang w:val="ja-JP"/>
        </w:rPr>
        <w:t>」</w:t>
      </w:r>
      <w:r w:rsidRPr="00062801">
        <w:rPr>
          <w:rFonts w:eastAsia="MS PGothic" w:cs="Calibri"/>
          <w:szCs w:val="24"/>
          <w:lang w:val="ja-JP"/>
        </w:rPr>
        <w:t>とは、所定の</w:t>
      </w:r>
      <w:r w:rsidRPr="00062801">
        <w:rPr>
          <w:rFonts w:eastAsia="MS PGothic" w:cs="Calibri"/>
          <w:szCs w:val="24"/>
        </w:rPr>
        <w:t xml:space="preserve"> Microsoft Azure </w:t>
      </w:r>
      <w:r w:rsidRPr="00062801">
        <w:rPr>
          <w:rFonts w:eastAsia="MS PGothic" w:cs="Calibri"/>
          <w:szCs w:val="24"/>
          <w:lang w:val="ja-JP"/>
        </w:rPr>
        <w:t>サブスクリプションについて</w:t>
      </w:r>
      <w:r w:rsidRPr="00062801">
        <w:rPr>
          <w:rFonts w:eastAsia="MS PGothic" w:cs="Calibri"/>
          <w:szCs w:val="24"/>
        </w:rPr>
        <w:t xml:space="preserve"> 1 </w:t>
      </w:r>
      <w:r w:rsidRPr="00062801">
        <w:rPr>
          <w:rFonts w:eastAsia="MS PGothic" w:cs="Calibri"/>
          <w:szCs w:val="24"/>
          <w:lang w:val="ja-JP"/>
        </w:rPr>
        <w:t>請求月間に、お客様が</w:t>
      </w:r>
      <w:r w:rsidRPr="00062801">
        <w:rPr>
          <w:rFonts w:eastAsia="MS PGothic" w:cs="Calibri"/>
          <w:szCs w:val="24"/>
        </w:rPr>
        <w:t xml:space="preserve"> Stream Analytics </w:t>
      </w:r>
      <w:r w:rsidRPr="00062801">
        <w:rPr>
          <w:rFonts w:eastAsia="MS PGothic" w:cs="Calibri"/>
          <w:szCs w:val="24"/>
          <w:lang w:val="ja-JP"/>
        </w:rPr>
        <w:t>サービス内のストリーミング</w:t>
      </w:r>
      <w:r w:rsidRPr="00062801">
        <w:rPr>
          <w:rFonts w:eastAsia="MS PGothic" w:cs="Calibri"/>
          <w:szCs w:val="24"/>
        </w:rPr>
        <w:t xml:space="preserve"> </w:t>
      </w:r>
      <w:r w:rsidRPr="00062801">
        <w:rPr>
          <w:rFonts w:eastAsia="MS PGothic" w:cs="Calibri"/>
          <w:szCs w:val="24"/>
          <w:lang w:val="ja-JP"/>
        </w:rPr>
        <w:t>ジョブを管理するために行った、認証された</w:t>
      </w:r>
      <w:r w:rsidRPr="00062801">
        <w:rPr>
          <w:rFonts w:eastAsia="MS PGothic" w:cs="Calibri"/>
          <w:szCs w:val="24"/>
        </w:rPr>
        <w:t xml:space="preserve"> REST API </w:t>
      </w:r>
      <w:r w:rsidRPr="00062801">
        <w:rPr>
          <w:rFonts w:eastAsia="MS PGothic" w:cs="Calibri"/>
          <w:szCs w:val="24"/>
          <w:lang w:val="ja-JP"/>
        </w:rPr>
        <w:t>要求の総数です。</w:t>
      </w:r>
    </w:p>
    <w:p w:rsidR="00062801" w:rsidRPr="00062801" w:rsidRDefault="00062801" w:rsidP="00062801">
      <w:pPr>
        <w:pStyle w:val="ProductList-Body"/>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失敗したトランザクション数</w:t>
      </w:r>
      <w:r w:rsidRPr="00795688">
        <w:rPr>
          <w:rFonts w:eastAsia="MS PGothic" w:cs="Calibri"/>
          <w:szCs w:val="24"/>
          <w:lang w:val="ja-JP"/>
        </w:rPr>
        <w:t>」</w:t>
      </w:r>
      <w:r w:rsidRPr="00062801">
        <w:rPr>
          <w:rFonts w:eastAsia="MS PGothic" w:cs="Calibri"/>
          <w:szCs w:val="24"/>
          <w:lang w:val="ja-JP"/>
        </w:rPr>
        <w:t>とは、トランザクション試行総数のうち、エラー</w:t>
      </w:r>
      <w:r w:rsidRPr="00062801">
        <w:rPr>
          <w:rFonts w:eastAsia="MS PGothic" w:cs="Calibri"/>
          <w:szCs w:val="24"/>
        </w:rPr>
        <w:t xml:space="preserve"> </w:t>
      </w:r>
      <w:r w:rsidRPr="00062801">
        <w:rPr>
          <w:rFonts w:eastAsia="MS PGothic" w:cs="Calibri"/>
          <w:szCs w:val="24"/>
          <w:lang w:val="ja-JP"/>
        </w:rPr>
        <w:t>コードに終わるか、またはその他マイクロソフトが要求を受領してから</w:t>
      </w:r>
      <w:r w:rsidRPr="00062801">
        <w:rPr>
          <w:rFonts w:eastAsia="MS PGothic" w:cs="Calibri"/>
          <w:szCs w:val="24"/>
        </w:rPr>
        <w:t xml:space="preserve"> 5 </w:t>
      </w:r>
      <w:r w:rsidRPr="00062801">
        <w:rPr>
          <w:rFonts w:eastAsia="MS PGothic" w:cs="Calibri"/>
          <w:szCs w:val="24"/>
          <w:lang w:val="ja-JP"/>
        </w:rPr>
        <w:t>分以内に成功コードが返されなかったすべての要求のセットです。</w:t>
      </w:r>
    </w:p>
    <w:p w:rsidR="00062801" w:rsidRPr="00062801" w:rsidRDefault="00062801" w:rsidP="00062801">
      <w:pPr>
        <w:pStyle w:val="ProductList-Body"/>
        <w:rPr>
          <w:rFonts w:eastAsia="MS PGothic" w:cs="Calibri"/>
          <w:szCs w:val="24"/>
        </w:rPr>
      </w:pPr>
    </w:p>
    <w:p w:rsidR="00062801" w:rsidRPr="00062801" w:rsidRDefault="00062801" w:rsidP="00062801">
      <w:pPr>
        <w:pStyle w:val="ProductList-Body"/>
        <w:rPr>
          <w:rFonts w:eastAsia="MS PGothic" w:cs="Calibri"/>
          <w:szCs w:val="24"/>
        </w:rPr>
      </w:pPr>
      <w:r w:rsidRPr="00062801">
        <w:rPr>
          <w:rFonts w:eastAsia="MS PGothic" w:cs="Calibri"/>
          <w:szCs w:val="24"/>
        </w:rPr>
        <w:t xml:space="preserve">Stream Analytics </w:t>
      </w:r>
      <w:r w:rsidRPr="00062801">
        <w:rPr>
          <w:rFonts w:eastAsia="MS PGothic" w:cs="Calibri"/>
          <w:szCs w:val="24"/>
          <w:lang w:val="ja-JP"/>
        </w:rPr>
        <w:t>サービス内の</w:t>
      </w:r>
      <w:r w:rsidRPr="00062801">
        <w:rPr>
          <w:rFonts w:eastAsia="MS PGothic" w:cs="Calibri"/>
          <w:szCs w:val="24"/>
        </w:rPr>
        <w:t xml:space="preserve"> API </w:t>
      </w:r>
      <w:r w:rsidRPr="00062801">
        <w:rPr>
          <w:rFonts w:eastAsia="MS PGothic" w:cs="Calibri"/>
          <w:szCs w:val="24"/>
          <w:lang w:val="ja-JP"/>
        </w:rPr>
        <w:t>呼び出しの</w:t>
      </w:r>
      <w:r w:rsidRPr="00795688">
        <w:rPr>
          <w:rFonts w:eastAsia="MS PGothic" w:cs="Calibri"/>
          <w:szCs w:val="24"/>
          <w:lang w:val="ja-JP"/>
        </w:rPr>
        <w:t>「</w:t>
      </w:r>
      <w:r w:rsidRPr="00062801">
        <w:rPr>
          <w:rFonts w:eastAsia="MS PGothic" w:cs="Calibri"/>
          <w:b/>
          <w:color w:val="00188F"/>
          <w:szCs w:val="24"/>
          <w:lang w:val="ja-JP"/>
        </w:rPr>
        <w:t>月間稼働率</w:t>
      </w:r>
      <w:r w:rsidRPr="00795688">
        <w:rPr>
          <w:rFonts w:eastAsia="MS PGothic" w:cs="Calibri"/>
          <w:szCs w:val="24"/>
          <w:lang w:val="ja-JP"/>
        </w:rPr>
        <w:t>」</w:t>
      </w:r>
      <w:r w:rsidRPr="00062801">
        <w:rPr>
          <w:rFonts w:eastAsia="MS PGothic" w:cs="Calibri"/>
          <w:szCs w:val="24"/>
          <w:lang w:val="ja-JP"/>
        </w:rPr>
        <w:t>を数式で表すと、次のようになります。</w:t>
      </w:r>
    </w:p>
    <w:p w:rsidR="00062801" w:rsidRDefault="00062801" w:rsidP="00062801">
      <w:pPr>
        <w:pStyle w:val="ProductList-Body"/>
        <w:rPr>
          <w:rFonts w:eastAsia="Times New Roman"/>
        </w:rPr>
      </w:pPr>
    </w:p>
    <w:p w:rsidR="00062801" w:rsidRPr="00CE1E59" w:rsidRDefault="00B81559" w:rsidP="00062801">
      <w:pPr>
        <w:pStyle w:val="12"/>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トランザクション試行総数</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失敗したトランザクション数</m:t>
              </m:r>
            </m:num>
            <m:den>
              <m:r>
                <m:rPr>
                  <m:nor/>
                </m:rPr>
                <w:rPr>
                  <w:rFonts w:ascii="Cambria Math" w:eastAsia="MS PGothic" w:hAnsi="Cambria Math" w:cs="Tahoma" w:hint="eastAsia"/>
                  <w:i/>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062801" w:rsidRPr="00062801" w:rsidRDefault="00062801" w:rsidP="00231E75">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062801" w:rsidRPr="0043777D" w:rsidTr="003B579E">
        <w:trPr>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rsidR="00062801" w:rsidRPr="00062801" w:rsidRDefault="00062801" w:rsidP="00062801">
            <w:pPr>
              <w:pStyle w:val="ProductList-OfferingBody"/>
              <w:jc w:val="center"/>
              <w:rPr>
                <w:rFonts w:eastAsia="MS PGothic" w:cs="Calibri"/>
                <w:color w:val="FFFFFF" w:themeColor="background1"/>
                <w:szCs w:val="24"/>
              </w:rPr>
            </w:pPr>
            <w:r w:rsidRPr="00062801">
              <w:rPr>
                <w:rFonts w:eastAsia="MS PGothic" w:cs="Calibri"/>
                <w:color w:val="FFFFFF" w:themeColor="background1"/>
                <w:szCs w:val="24"/>
                <w:lang w:val="ja-JP"/>
              </w:rPr>
              <w:t>月間稼働率</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rsidR="00062801" w:rsidRPr="00062801" w:rsidRDefault="00062801" w:rsidP="00062801">
            <w:pPr>
              <w:pStyle w:val="ProductList-OfferingBody"/>
              <w:jc w:val="center"/>
              <w:rPr>
                <w:rFonts w:eastAsia="MS PGothic" w:cs="Calibri"/>
                <w:color w:val="FFFFFF" w:themeColor="background1"/>
                <w:szCs w:val="24"/>
              </w:rPr>
            </w:pPr>
            <w:r w:rsidRPr="00062801">
              <w:rPr>
                <w:rFonts w:eastAsia="MS PGothic" w:cs="Calibri"/>
                <w:color w:val="FFFFFF" w:themeColor="background1"/>
                <w:szCs w:val="24"/>
                <w:lang w:val="ja-JP"/>
              </w:rPr>
              <w:t>サービス</w:t>
            </w:r>
            <w:r w:rsidRPr="00062801">
              <w:rPr>
                <w:rFonts w:eastAsia="MS PGothic" w:cs="Calibri"/>
                <w:color w:val="FFFFFF" w:themeColor="background1"/>
                <w:szCs w:val="24"/>
                <w:lang w:val="ja-JP"/>
              </w:rPr>
              <w:t xml:space="preserve"> </w:t>
            </w:r>
            <w:r w:rsidRPr="00062801">
              <w:rPr>
                <w:rFonts w:eastAsia="MS PGothic" w:cs="Calibri"/>
                <w:color w:val="FFFFFF" w:themeColor="background1"/>
                <w:szCs w:val="24"/>
                <w:lang w:val="ja-JP"/>
              </w:rPr>
              <w:t>クレジット</w:t>
            </w:r>
          </w:p>
        </w:tc>
      </w:tr>
      <w:tr w:rsidR="00062801" w:rsidRPr="0043777D" w:rsidTr="003B579E">
        <w:tc>
          <w:tcPr>
            <w:tcW w:w="5400" w:type="dxa"/>
            <w:tcBorders>
              <w:top w:val="single" w:sz="4" w:space="0" w:color="000000"/>
              <w:left w:val="single" w:sz="4" w:space="0" w:color="000000"/>
              <w:bottom w:val="single" w:sz="4" w:space="0" w:color="000000"/>
              <w:right w:val="single" w:sz="4" w:space="0" w:color="000000"/>
            </w:tcBorders>
            <w:hideMark/>
          </w:tcPr>
          <w:p w:rsidR="00062801" w:rsidRPr="00062801" w:rsidRDefault="00062801" w:rsidP="00062801">
            <w:pPr>
              <w:pStyle w:val="ProductList-OfferingBody"/>
              <w:jc w:val="center"/>
              <w:rPr>
                <w:rFonts w:eastAsia="MS PGothic" w:cs="Calibri"/>
                <w:szCs w:val="24"/>
              </w:rPr>
            </w:pPr>
            <w:r w:rsidRPr="00062801">
              <w:rPr>
                <w:rFonts w:eastAsia="MS PGothic" w:cs="Calibri"/>
                <w:szCs w:val="24"/>
              </w:rPr>
              <w:t xml:space="preserve">99.9% </w:t>
            </w:r>
            <w:r w:rsidRPr="00062801">
              <w:rPr>
                <w:rFonts w:eastAsia="MS PGothic" w:cs="Calibri"/>
                <w:szCs w:val="24"/>
              </w:rPr>
              <w:t>未満</w:t>
            </w:r>
          </w:p>
        </w:tc>
        <w:tc>
          <w:tcPr>
            <w:tcW w:w="5400" w:type="dxa"/>
            <w:tcBorders>
              <w:top w:val="single" w:sz="4" w:space="0" w:color="000000"/>
              <w:left w:val="single" w:sz="4" w:space="0" w:color="000000"/>
              <w:bottom w:val="single" w:sz="4" w:space="0" w:color="000000"/>
              <w:right w:val="single" w:sz="4" w:space="0" w:color="000000"/>
            </w:tcBorders>
            <w:hideMark/>
          </w:tcPr>
          <w:p w:rsidR="00062801" w:rsidRPr="00062801" w:rsidRDefault="00062801" w:rsidP="00062801">
            <w:pPr>
              <w:pStyle w:val="ProductList-OfferingBody"/>
              <w:jc w:val="center"/>
              <w:rPr>
                <w:rFonts w:eastAsia="MS PGothic" w:cs="Calibri"/>
                <w:szCs w:val="24"/>
              </w:rPr>
            </w:pPr>
            <w:r w:rsidRPr="00062801">
              <w:rPr>
                <w:rFonts w:eastAsia="MS PGothic" w:cs="Calibri"/>
                <w:szCs w:val="24"/>
              </w:rPr>
              <w:t>10%</w:t>
            </w:r>
          </w:p>
        </w:tc>
      </w:tr>
      <w:tr w:rsidR="00062801" w:rsidRPr="0043777D" w:rsidTr="003B579E">
        <w:tc>
          <w:tcPr>
            <w:tcW w:w="5400" w:type="dxa"/>
            <w:tcBorders>
              <w:top w:val="single" w:sz="4" w:space="0" w:color="000000"/>
              <w:left w:val="single" w:sz="4" w:space="0" w:color="000000"/>
              <w:bottom w:val="single" w:sz="4" w:space="0" w:color="000000"/>
              <w:right w:val="single" w:sz="4" w:space="0" w:color="000000"/>
            </w:tcBorders>
            <w:hideMark/>
          </w:tcPr>
          <w:p w:rsidR="00062801" w:rsidRPr="00062801" w:rsidRDefault="00062801" w:rsidP="00062801">
            <w:pPr>
              <w:pStyle w:val="ProductList-OfferingBody"/>
              <w:jc w:val="center"/>
              <w:rPr>
                <w:rFonts w:eastAsia="MS PGothic" w:cs="Calibri"/>
                <w:szCs w:val="24"/>
              </w:rPr>
            </w:pPr>
            <w:r w:rsidRPr="00062801">
              <w:rPr>
                <w:rFonts w:eastAsia="MS PGothic" w:cs="Calibri"/>
                <w:szCs w:val="24"/>
              </w:rPr>
              <w:t xml:space="preserve">99% </w:t>
            </w:r>
            <w:r w:rsidRPr="00062801">
              <w:rPr>
                <w:rFonts w:eastAsia="MS PGothic" w:cs="Calibri"/>
                <w:szCs w:val="24"/>
              </w:rPr>
              <w:t>未満</w:t>
            </w:r>
          </w:p>
        </w:tc>
        <w:tc>
          <w:tcPr>
            <w:tcW w:w="5400" w:type="dxa"/>
            <w:tcBorders>
              <w:top w:val="single" w:sz="4" w:space="0" w:color="000000"/>
              <w:left w:val="single" w:sz="4" w:space="0" w:color="000000"/>
              <w:bottom w:val="single" w:sz="4" w:space="0" w:color="000000"/>
              <w:right w:val="single" w:sz="4" w:space="0" w:color="000000"/>
            </w:tcBorders>
            <w:hideMark/>
          </w:tcPr>
          <w:p w:rsidR="00062801" w:rsidRPr="00062801" w:rsidRDefault="00062801" w:rsidP="00062801">
            <w:pPr>
              <w:pStyle w:val="ProductList-OfferingBody"/>
              <w:jc w:val="center"/>
              <w:rPr>
                <w:rFonts w:eastAsia="MS PGothic" w:cs="Calibri"/>
                <w:szCs w:val="24"/>
              </w:rPr>
            </w:pPr>
            <w:r w:rsidRPr="00062801">
              <w:rPr>
                <w:rFonts w:eastAsia="MS PGothic" w:cs="Calibri"/>
                <w:szCs w:val="24"/>
              </w:rPr>
              <w:t>25%</w:t>
            </w:r>
          </w:p>
        </w:tc>
      </w:tr>
    </w:tbl>
    <w:p w:rsidR="006E1AE5" w:rsidRPr="00062801" w:rsidRDefault="00B81559"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062801" w:rsidRPr="003219FF" w:rsidRDefault="00062801" w:rsidP="00DE40BE">
      <w:pPr>
        <w:pStyle w:val="ProductList-Offering2Heading"/>
        <w:rPr>
          <w:rStyle w:val="ProductList-Offering2HeadingChar"/>
        </w:rPr>
      </w:pPr>
      <w:bookmarkStart w:id="199" w:name="_Toc11943484"/>
      <w:r w:rsidRPr="003219FF">
        <w:rPr>
          <w:rStyle w:val="ProductList-Offering2HeadingChar"/>
        </w:rPr>
        <w:t xml:space="preserve">Stream Analytics – </w:t>
      </w:r>
      <w:r w:rsidRPr="003219FF">
        <w:rPr>
          <w:rStyle w:val="ProductList-Offering2HeadingChar"/>
        </w:rPr>
        <w:t>ジョブ</w:t>
      </w:r>
      <w:bookmarkEnd w:id="199"/>
    </w:p>
    <w:p w:rsidR="00062801" w:rsidRPr="00062801" w:rsidRDefault="00062801" w:rsidP="00062801">
      <w:pPr>
        <w:pStyle w:val="ProductList-Body"/>
        <w:rPr>
          <w:rFonts w:eastAsia="MS PGothic" w:cs="Calibri"/>
          <w:szCs w:val="24"/>
        </w:rPr>
      </w:pPr>
      <w:r w:rsidRPr="00062801">
        <w:rPr>
          <w:rFonts w:eastAsia="MS PGothic" w:cs="Calibri"/>
          <w:b/>
          <w:color w:val="00188F"/>
          <w:szCs w:val="24"/>
          <w:lang w:val="ja-JP"/>
        </w:rPr>
        <w:t>用語の追加定義</w:t>
      </w:r>
      <w:r w:rsidRPr="00862F74">
        <w:rPr>
          <w:rFonts w:eastAsia="MS PGothic" w:cs="Calibri"/>
          <w:szCs w:val="24"/>
        </w:rPr>
        <w:t>:</w:t>
      </w:r>
    </w:p>
    <w:p w:rsidR="00062801" w:rsidRPr="00062801" w:rsidRDefault="00062801" w:rsidP="00062801">
      <w:pPr>
        <w:pStyle w:val="ProductList-Body"/>
        <w:tabs>
          <w:tab w:val="left" w:pos="0"/>
        </w:tabs>
        <w:spacing w:after="40"/>
        <w:jc w:val="both"/>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請求月間において所定のジョブが</w:t>
      </w:r>
      <w:r w:rsidRPr="00062801">
        <w:rPr>
          <w:rFonts w:eastAsia="MS PGothic" w:cs="Calibri"/>
          <w:szCs w:val="24"/>
        </w:rPr>
        <w:t xml:space="preserve"> Stream Analytics </w:t>
      </w:r>
      <w:r w:rsidRPr="00062801">
        <w:rPr>
          <w:rFonts w:eastAsia="MS PGothic" w:cs="Calibri"/>
          <w:szCs w:val="24"/>
          <w:lang w:val="ja-JP"/>
        </w:rPr>
        <w:t>サービス内にデプロイされていた総時間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062801" w:rsidRPr="00062801" w:rsidRDefault="00062801" w:rsidP="00062801">
      <w:pPr>
        <w:pStyle w:val="ProductList-Body"/>
        <w:tabs>
          <w:tab w:val="left" w:pos="0"/>
        </w:tabs>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サブスクリプションにお客様がデプロイしたすべてのジョブにわたるデプロイ時間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の合計です。</w:t>
      </w:r>
    </w:p>
    <w:p w:rsidR="00062801" w:rsidRPr="00062801" w:rsidRDefault="00062801" w:rsidP="00062801">
      <w:pPr>
        <w:pStyle w:val="ProductList-Body"/>
        <w:tabs>
          <w:tab w:val="left" w:pos="0"/>
        </w:tabs>
        <w:rPr>
          <w:rFonts w:eastAsia="MS PGothic" w:cs="Calibri"/>
          <w:szCs w:val="24"/>
        </w:rPr>
      </w:pPr>
    </w:p>
    <w:p w:rsidR="00062801" w:rsidRPr="00062801" w:rsidRDefault="00062801" w:rsidP="00062801">
      <w:pPr>
        <w:pStyle w:val="ProductList-Body"/>
        <w:tabs>
          <w:tab w:val="left" w:pos="0"/>
        </w:tabs>
        <w:jc w:val="both"/>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ダウンタイム</w:t>
      </w:r>
      <w:r w:rsidRPr="00795688">
        <w:rPr>
          <w:rFonts w:eastAsia="MS PGothic" w:cs="Calibri"/>
          <w:szCs w:val="24"/>
          <w:lang w:val="ja-JP"/>
        </w:rPr>
        <w:t>」</w:t>
      </w:r>
      <w:r w:rsidRPr="00062801">
        <w:rPr>
          <w:rFonts w:eastAsia="MS PGothic" w:cs="Calibri"/>
          <w:szCs w:val="24"/>
          <w:lang w:val="ja-JP"/>
        </w:rPr>
        <w:t>とは、所定の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サブスクリプションにお客様がデプロイしたすべてのジョブにわたるデプロイ時間の合計累積時間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のうち、そのジョブを使用できなかった時間です。デプロイされたジョブについて</w:t>
      </w:r>
      <w:r w:rsidRPr="00062801">
        <w:rPr>
          <w:rFonts w:eastAsia="MS PGothic" w:cs="Calibri"/>
          <w:szCs w:val="24"/>
        </w:rPr>
        <w:t xml:space="preserve"> 1 </w:t>
      </w:r>
      <w:r w:rsidRPr="00062801">
        <w:rPr>
          <w:rFonts w:eastAsia="MS PGothic" w:cs="Calibri"/>
          <w:szCs w:val="24"/>
          <w:lang w:val="ja-JP"/>
        </w:rPr>
        <w:t>分間連続してデータが処理されなかったまたはデータを処理できなかったときに、そのジョブは</w:t>
      </w:r>
      <w:r w:rsidRPr="00062801">
        <w:rPr>
          <w:rFonts w:eastAsia="MS PGothic" w:cs="Calibri"/>
          <w:szCs w:val="24"/>
        </w:rPr>
        <w:t xml:space="preserve"> 1 </w:t>
      </w:r>
      <w:r w:rsidRPr="00062801">
        <w:rPr>
          <w:rFonts w:eastAsia="MS PGothic" w:cs="Calibri"/>
          <w:szCs w:val="24"/>
          <w:lang w:val="ja-JP"/>
        </w:rPr>
        <w:t>分間使用できなかったとみなされます。</w:t>
      </w:r>
    </w:p>
    <w:p w:rsidR="00062801" w:rsidRPr="00062801" w:rsidRDefault="00062801" w:rsidP="00062801">
      <w:pPr>
        <w:pStyle w:val="ProductList-Body"/>
        <w:tabs>
          <w:tab w:val="left" w:pos="0"/>
        </w:tabs>
        <w:jc w:val="both"/>
        <w:rPr>
          <w:rFonts w:eastAsia="MS PGothic" w:cs="Calibri"/>
          <w:szCs w:val="24"/>
        </w:rPr>
      </w:pPr>
    </w:p>
    <w:p w:rsidR="00062801" w:rsidRPr="00062801" w:rsidRDefault="00062801" w:rsidP="00062801">
      <w:pPr>
        <w:pStyle w:val="ProductList-Body"/>
        <w:tabs>
          <w:tab w:val="left" w:pos="0"/>
        </w:tabs>
        <w:jc w:val="both"/>
        <w:rPr>
          <w:rFonts w:eastAsia="MS PGothic" w:cs="Calibri"/>
          <w:szCs w:val="24"/>
        </w:rPr>
      </w:pPr>
      <w:r w:rsidRPr="00062801">
        <w:rPr>
          <w:rFonts w:eastAsia="MS PGothic" w:cs="Calibri"/>
          <w:szCs w:val="24"/>
        </w:rPr>
        <w:t xml:space="preserve">Stream Analytics </w:t>
      </w:r>
      <w:r w:rsidRPr="00062801">
        <w:rPr>
          <w:rFonts w:eastAsia="MS PGothic" w:cs="Calibri"/>
          <w:szCs w:val="24"/>
          <w:lang w:val="ja-JP"/>
        </w:rPr>
        <w:t>サービス内のジョブの</w:t>
      </w:r>
      <w:r w:rsidRPr="00795688">
        <w:rPr>
          <w:rFonts w:eastAsia="MS PGothic" w:cs="Calibri"/>
          <w:szCs w:val="24"/>
          <w:lang w:val="ja-JP"/>
        </w:rPr>
        <w:t>「</w:t>
      </w:r>
      <w:r w:rsidRPr="00062801">
        <w:rPr>
          <w:rFonts w:eastAsia="MS PGothic" w:cs="Calibri"/>
          <w:b/>
          <w:color w:val="00188F"/>
          <w:szCs w:val="24"/>
          <w:lang w:val="ja-JP"/>
        </w:rPr>
        <w:t>月間稼働率</w:t>
      </w:r>
      <w:r w:rsidRPr="00795688">
        <w:rPr>
          <w:rFonts w:eastAsia="MS PGothic" w:cs="Calibri"/>
          <w:szCs w:val="24"/>
          <w:lang w:val="ja-JP"/>
        </w:rPr>
        <w:t>」</w:t>
      </w:r>
      <w:r w:rsidRPr="00062801">
        <w:rPr>
          <w:rFonts w:eastAsia="MS PGothic" w:cs="Calibri"/>
          <w:szCs w:val="24"/>
          <w:lang w:val="ja-JP"/>
        </w:rPr>
        <w:t>を数式で表すと、次のようになります。</w:t>
      </w:r>
    </w:p>
    <w:p w:rsidR="00062801" w:rsidRDefault="00062801" w:rsidP="00062801">
      <w:pPr>
        <w:pStyle w:val="ProductList-Body"/>
        <w:rPr>
          <w:rFonts w:eastAsia="Times New Roman"/>
        </w:rPr>
      </w:pPr>
    </w:p>
    <w:p w:rsidR="00062801" w:rsidRPr="00CE1E59" w:rsidRDefault="00B81559" w:rsidP="00062801">
      <w:pPr>
        <w:pStyle w:val="12"/>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062801" w:rsidRPr="00062801" w:rsidRDefault="00062801" w:rsidP="003449FF">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062801" w:rsidRPr="0043777D" w:rsidTr="003B579E">
        <w:trPr>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rsidR="00062801" w:rsidRPr="00062801" w:rsidRDefault="00062801" w:rsidP="00062801">
            <w:pPr>
              <w:pStyle w:val="ProductList-OfferingBody"/>
              <w:jc w:val="center"/>
              <w:rPr>
                <w:rFonts w:eastAsia="MS PGothic" w:cs="Calibri"/>
                <w:color w:val="FFFFFF" w:themeColor="background1"/>
                <w:szCs w:val="24"/>
              </w:rPr>
            </w:pPr>
            <w:r w:rsidRPr="00062801">
              <w:rPr>
                <w:rFonts w:eastAsia="MS PGothic" w:cs="Calibri"/>
                <w:color w:val="FFFFFF" w:themeColor="background1"/>
                <w:szCs w:val="24"/>
                <w:lang w:val="ja-JP"/>
              </w:rPr>
              <w:t>月間稼働率</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rsidR="00062801" w:rsidRPr="00062801" w:rsidRDefault="00062801" w:rsidP="00062801">
            <w:pPr>
              <w:pStyle w:val="ProductList-OfferingBody"/>
              <w:jc w:val="center"/>
              <w:rPr>
                <w:rFonts w:eastAsia="MS PGothic" w:cs="Calibri"/>
                <w:color w:val="FFFFFF" w:themeColor="background1"/>
                <w:szCs w:val="24"/>
              </w:rPr>
            </w:pPr>
            <w:r w:rsidRPr="00062801">
              <w:rPr>
                <w:rFonts w:eastAsia="MS PGothic" w:cs="Calibri"/>
                <w:color w:val="FFFFFF" w:themeColor="background1"/>
                <w:szCs w:val="24"/>
                <w:lang w:val="ja-JP"/>
              </w:rPr>
              <w:t>サービス</w:t>
            </w:r>
            <w:r w:rsidRPr="00062801">
              <w:rPr>
                <w:rFonts w:eastAsia="MS PGothic" w:cs="Calibri"/>
                <w:color w:val="FFFFFF" w:themeColor="background1"/>
                <w:szCs w:val="24"/>
                <w:lang w:val="ja-JP"/>
              </w:rPr>
              <w:t xml:space="preserve"> </w:t>
            </w:r>
            <w:r w:rsidRPr="00062801">
              <w:rPr>
                <w:rFonts w:eastAsia="MS PGothic" w:cs="Calibri"/>
                <w:color w:val="FFFFFF" w:themeColor="background1"/>
                <w:szCs w:val="24"/>
                <w:lang w:val="ja-JP"/>
              </w:rPr>
              <w:t>クレジット</w:t>
            </w:r>
          </w:p>
        </w:tc>
      </w:tr>
      <w:tr w:rsidR="00062801" w:rsidRPr="0043777D" w:rsidTr="003B579E">
        <w:tc>
          <w:tcPr>
            <w:tcW w:w="5400" w:type="dxa"/>
            <w:tcBorders>
              <w:top w:val="single" w:sz="4" w:space="0" w:color="000000"/>
              <w:left w:val="single" w:sz="4" w:space="0" w:color="000000"/>
              <w:bottom w:val="single" w:sz="4" w:space="0" w:color="000000"/>
              <w:right w:val="single" w:sz="4" w:space="0" w:color="000000"/>
            </w:tcBorders>
            <w:hideMark/>
          </w:tcPr>
          <w:p w:rsidR="00062801" w:rsidRPr="00062801" w:rsidRDefault="00062801" w:rsidP="00062801">
            <w:pPr>
              <w:pStyle w:val="ProductList-OfferingBody"/>
              <w:jc w:val="center"/>
              <w:rPr>
                <w:rFonts w:eastAsia="MS PGothic" w:cs="Calibri"/>
                <w:szCs w:val="24"/>
              </w:rPr>
            </w:pPr>
            <w:r w:rsidRPr="00062801">
              <w:rPr>
                <w:rFonts w:eastAsia="MS PGothic" w:cs="Calibri"/>
                <w:szCs w:val="24"/>
              </w:rPr>
              <w:t xml:space="preserve">99.9% </w:t>
            </w:r>
            <w:r w:rsidRPr="00062801">
              <w:rPr>
                <w:rFonts w:eastAsia="MS PGothic" w:cs="Calibri"/>
                <w:szCs w:val="24"/>
              </w:rPr>
              <w:t>未満</w:t>
            </w:r>
          </w:p>
        </w:tc>
        <w:tc>
          <w:tcPr>
            <w:tcW w:w="5400" w:type="dxa"/>
            <w:tcBorders>
              <w:top w:val="single" w:sz="4" w:space="0" w:color="000000"/>
              <w:left w:val="single" w:sz="4" w:space="0" w:color="000000"/>
              <w:bottom w:val="single" w:sz="4" w:space="0" w:color="000000"/>
              <w:right w:val="single" w:sz="4" w:space="0" w:color="000000"/>
            </w:tcBorders>
            <w:hideMark/>
          </w:tcPr>
          <w:p w:rsidR="00062801" w:rsidRPr="00062801" w:rsidRDefault="00062801" w:rsidP="00062801">
            <w:pPr>
              <w:pStyle w:val="ProductList-OfferingBody"/>
              <w:jc w:val="center"/>
              <w:rPr>
                <w:rFonts w:eastAsia="MS PGothic" w:cs="Calibri"/>
                <w:szCs w:val="24"/>
              </w:rPr>
            </w:pPr>
            <w:r w:rsidRPr="00062801">
              <w:rPr>
                <w:rFonts w:eastAsia="MS PGothic" w:cs="Calibri"/>
                <w:szCs w:val="24"/>
              </w:rPr>
              <w:t>10%</w:t>
            </w:r>
          </w:p>
        </w:tc>
      </w:tr>
      <w:tr w:rsidR="00062801" w:rsidRPr="0043777D" w:rsidTr="003B579E">
        <w:tc>
          <w:tcPr>
            <w:tcW w:w="5400" w:type="dxa"/>
            <w:tcBorders>
              <w:top w:val="single" w:sz="4" w:space="0" w:color="000000"/>
              <w:left w:val="single" w:sz="4" w:space="0" w:color="000000"/>
              <w:bottom w:val="single" w:sz="4" w:space="0" w:color="000000"/>
              <w:right w:val="single" w:sz="4" w:space="0" w:color="000000"/>
            </w:tcBorders>
            <w:hideMark/>
          </w:tcPr>
          <w:p w:rsidR="00062801" w:rsidRPr="00062801" w:rsidRDefault="00062801" w:rsidP="00062801">
            <w:pPr>
              <w:pStyle w:val="ProductList-OfferingBody"/>
              <w:jc w:val="center"/>
              <w:rPr>
                <w:rFonts w:eastAsia="MS PGothic" w:cs="Calibri"/>
                <w:szCs w:val="24"/>
              </w:rPr>
            </w:pPr>
            <w:r w:rsidRPr="00062801">
              <w:rPr>
                <w:rFonts w:eastAsia="MS PGothic" w:cs="Calibri"/>
                <w:szCs w:val="24"/>
              </w:rPr>
              <w:t xml:space="preserve">99% </w:t>
            </w:r>
            <w:r w:rsidRPr="00062801">
              <w:rPr>
                <w:rFonts w:eastAsia="MS PGothic" w:cs="Calibri"/>
                <w:szCs w:val="24"/>
              </w:rPr>
              <w:t>未満</w:t>
            </w:r>
          </w:p>
        </w:tc>
        <w:tc>
          <w:tcPr>
            <w:tcW w:w="5400" w:type="dxa"/>
            <w:tcBorders>
              <w:top w:val="single" w:sz="4" w:space="0" w:color="000000"/>
              <w:left w:val="single" w:sz="4" w:space="0" w:color="000000"/>
              <w:bottom w:val="single" w:sz="4" w:space="0" w:color="000000"/>
              <w:right w:val="single" w:sz="4" w:space="0" w:color="000000"/>
            </w:tcBorders>
            <w:hideMark/>
          </w:tcPr>
          <w:p w:rsidR="00062801" w:rsidRPr="00062801" w:rsidRDefault="00062801" w:rsidP="00062801">
            <w:pPr>
              <w:pStyle w:val="ProductList-OfferingBody"/>
              <w:jc w:val="center"/>
              <w:rPr>
                <w:rFonts w:eastAsia="MS PGothic" w:cs="Calibri"/>
                <w:szCs w:val="24"/>
              </w:rPr>
            </w:pPr>
            <w:r w:rsidRPr="00062801">
              <w:rPr>
                <w:rFonts w:eastAsia="MS PGothic" w:cs="Calibri"/>
                <w:szCs w:val="24"/>
              </w:rPr>
              <w:t>25%</w:t>
            </w:r>
          </w:p>
        </w:tc>
      </w:tr>
    </w:tbl>
    <w:p w:rsidR="006E1AE5" w:rsidRPr="00062801" w:rsidRDefault="00B81559"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rPr>
      </w:pPr>
      <w:bookmarkStart w:id="200" w:name="_Toc11943485"/>
      <w:r w:rsidRPr="003219FF">
        <w:rPr>
          <w:rStyle w:val="ProductList-Offering2HeadingChar"/>
        </w:rPr>
        <w:lastRenderedPageBreak/>
        <w:t xml:space="preserve">Traffic Manager </w:t>
      </w:r>
      <w:r w:rsidRPr="003219FF">
        <w:rPr>
          <w:rStyle w:val="ProductList-Offering2HeadingChar"/>
        </w:rPr>
        <w:t>サービス</w:t>
      </w:r>
      <w:bookmarkEnd w:id="200"/>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862F74">
        <w:rPr>
          <w:rFonts w:eastAsia="MS PGothic" w:cs="Calibri"/>
          <w:szCs w:val="24"/>
        </w:rPr>
        <w:t>:</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請求月間において所定の</w:t>
      </w:r>
      <w:r w:rsidRPr="00062801">
        <w:rPr>
          <w:rFonts w:eastAsia="MS PGothic" w:cs="Calibri"/>
          <w:szCs w:val="24"/>
        </w:rPr>
        <w:t xml:space="preserve"> Traffic Manager </w:t>
      </w:r>
      <w:r w:rsidRPr="00062801">
        <w:rPr>
          <w:rFonts w:eastAsia="MS PGothic" w:cs="Calibri"/>
          <w:szCs w:val="24"/>
          <w:lang w:val="ja-JP"/>
        </w:rPr>
        <w:t>プロファイルが</w:t>
      </w:r>
      <w:r w:rsidRPr="00062801">
        <w:rPr>
          <w:rFonts w:eastAsia="MS PGothic" w:cs="Calibri"/>
          <w:szCs w:val="24"/>
        </w:rPr>
        <w:t xml:space="preserve"> Microsoft Azure </w:t>
      </w:r>
      <w:r w:rsidRPr="00062801">
        <w:rPr>
          <w:rFonts w:eastAsia="MS PGothic" w:cs="Calibri"/>
          <w:szCs w:val="24"/>
          <w:lang w:val="ja-JP"/>
        </w:rPr>
        <w:t>にデプロイされていた総時間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w:t>
      </w:r>
      <w:r w:rsidRPr="00062801">
        <w:rPr>
          <w:rFonts w:eastAsia="MS PGothic" w:cs="Calibri"/>
          <w:szCs w:val="24"/>
        </w:rPr>
        <w:t xml:space="preserve"> Traffic Manager </w:t>
      </w:r>
      <w:r w:rsidRPr="00062801">
        <w:rPr>
          <w:rFonts w:eastAsia="MS PGothic" w:cs="Calibri"/>
          <w:szCs w:val="24"/>
          <w:lang w:val="ja-JP"/>
        </w:rPr>
        <w:t>プロファイルにわたるデプロイ時間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の合計です。</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rPr>
        <w:t xml:space="preserve">Traffic Manager </w:t>
      </w:r>
      <w:r w:rsidRPr="00062801">
        <w:rPr>
          <w:rFonts w:eastAsia="MS PGothic" w:cs="Calibri"/>
          <w:b/>
          <w:color w:val="00188F"/>
          <w:szCs w:val="24"/>
          <w:lang w:val="ja-JP"/>
        </w:rPr>
        <w:t>プロファイル</w:t>
      </w:r>
      <w:r w:rsidRPr="00795688">
        <w:rPr>
          <w:rFonts w:eastAsia="MS PGothic" w:cs="Calibri"/>
          <w:szCs w:val="24"/>
          <w:lang w:val="ja-JP"/>
        </w:rPr>
        <w:t>」</w:t>
      </w:r>
      <w:r w:rsidRPr="00062801">
        <w:rPr>
          <w:rFonts w:eastAsia="MS PGothic" w:cs="Calibri"/>
          <w:szCs w:val="24"/>
          <w:lang w:val="ja-JP"/>
        </w:rPr>
        <w:t>または</w:t>
      </w:r>
      <w:r w:rsidRPr="00795688">
        <w:rPr>
          <w:rFonts w:eastAsia="MS PGothic" w:cs="Calibri"/>
          <w:szCs w:val="24"/>
          <w:lang w:val="ja-JP"/>
        </w:rPr>
        <w:t>「</w:t>
      </w:r>
      <w:r w:rsidRPr="00062801">
        <w:rPr>
          <w:rFonts w:eastAsia="MS PGothic" w:cs="Calibri"/>
          <w:b/>
          <w:color w:val="00188F"/>
          <w:szCs w:val="24"/>
          <w:lang w:val="ja-JP"/>
        </w:rPr>
        <w:t>プロファイル</w:t>
      </w:r>
      <w:r w:rsidRPr="00795688">
        <w:rPr>
          <w:rFonts w:eastAsia="MS PGothic" w:cs="Calibri"/>
          <w:szCs w:val="24"/>
          <w:lang w:val="ja-JP"/>
        </w:rPr>
        <w:t>」</w:t>
      </w:r>
      <w:r w:rsidRPr="00062801">
        <w:rPr>
          <w:rFonts w:eastAsia="MS PGothic" w:cs="Calibri"/>
          <w:szCs w:val="24"/>
          <w:lang w:val="ja-JP"/>
        </w:rPr>
        <w:t>とは、管理ポータルに表示される、ドメイン名、エンドポイント、およびその他の構成設定を含む、お客様が作成した</w:t>
      </w:r>
      <w:r w:rsidRPr="00062801">
        <w:rPr>
          <w:rFonts w:eastAsia="MS PGothic" w:cs="Calibri"/>
          <w:szCs w:val="24"/>
        </w:rPr>
        <w:t xml:space="preserve"> Traffic Manager </w:t>
      </w:r>
      <w:r w:rsidRPr="00062801">
        <w:rPr>
          <w:rFonts w:eastAsia="MS PGothic" w:cs="Calibri"/>
          <w:szCs w:val="24"/>
          <w:lang w:val="ja-JP"/>
        </w:rPr>
        <w:t>サービスのデプロイを意味します。</w:t>
      </w:r>
    </w:p>
    <w:p w:rsidR="003D2457" w:rsidRPr="00062801" w:rsidRDefault="003D2457" w:rsidP="00C64209">
      <w:pPr>
        <w:pStyle w:val="ProductList-Body"/>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有効な</w:t>
      </w:r>
      <w:r w:rsidRPr="00062801">
        <w:rPr>
          <w:rFonts w:eastAsia="MS PGothic" w:cs="Calibri"/>
          <w:b/>
          <w:color w:val="00188F"/>
          <w:szCs w:val="24"/>
        </w:rPr>
        <w:t xml:space="preserve"> DNS </w:t>
      </w:r>
      <w:r w:rsidRPr="00062801">
        <w:rPr>
          <w:rFonts w:eastAsia="MS PGothic" w:cs="Calibri"/>
          <w:b/>
          <w:color w:val="00188F"/>
          <w:szCs w:val="24"/>
          <w:lang w:val="ja-JP"/>
        </w:rPr>
        <w:t>応答</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つ以上の</w:t>
      </w:r>
      <w:r w:rsidRPr="00062801">
        <w:rPr>
          <w:rFonts w:eastAsia="MS PGothic" w:cs="Calibri"/>
          <w:szCs w:val="24"/>
        </w:rPr>
        <w:t xml:space="preserve"> Traffic Manager </w:t>
      </w:r>
      <w:r w:rsidRPr="00062801">
        <w:rPr>
          <w:rFonts w:eastAsia="MS PGothic" w:cs="Calibri"/>
          <w:szCs w:val="24"/>
          <w:lang w:val="ja-JP"/>
        </w:rPr>
        <w:t>サービスのネーム</w:t>
      </w:r>
      <w:r w:rsidRPr="00062801">
        <w:rPr>
          <w:rFonts w:eastAsia="MS PGothic" w:cs="Calibri"/>
          <w:szCs w:val="24"/>
        </w:rPr>
        <w:t xml:space="preserve"> </w:t>
      </w:r>
      <w:r w:rsidRPr="00062801">
        <w:rPr>
          <w:rFonts w:eastAsia="MS PGothic" w:cs="Calibri"/>
          <w:szCs w:val="24"/>
          <w:lang w:val="ja-JP"/>
        </w:rPr>
        <w:t>サーバー</w:t>
      </w:r>
      <w:r w:rsidRPr="00062801">
        <w:rPr>
          <w:rFonts w:eastAsia="MS PGothic" w:cs="Calibri"/>
          <w:szCs w:val="24"/>
        </w:rPr>
        <w:t xml:space="preserve"> </w:t>
      </w:r>
      <w:r w:rsidRPr="00062801">
        <w:rPr>
          <w:rFonts w:eastAsia="MS PGothic" w:cs="Calibri"/>
          <w:szCs w:val="24"/>
          <w:lang w:val="ja-JP"/>
        </w:rPr>
        <w:t>クラスターから受信した、所定の</w:t>
      </w:r>
      <w:r w:rsidRPr="00062801">
        <w:rPr>
          <w:rFonts w:eastAsia="MS PGothic" w:cs="Calibri"/>
          <w:szCs w:val="24"/>
        </w:rPr>
        <w:t xml:space="preserve"> Traffic Manager </w:t>
      </w:r>
      <w:r w:rsidRPr="00062801">
        <w:rPr>
          <w:rFonts w:eastAsia="MS PGothic" w:cs="Calibri"/>
          <w:szCs w:val="24"/>
          <w:lang w:val="ja-JP"/>
        </w:rPr>
        <w:t>プロファイルで指定されたドメイン名の</w:t>
      </w:r>
      <w:r w:rsidRPr="00062801">
        <w:rPr>
          <w:rFonts w:eastAsia="MS PGothic" w:cs="Calibri"/>
          <w:szCs w:val="24"/>
        </w:rPr>
        <w:t xml:space="preserve"> DNS </w:t>
      </w:r>
      <w:r w:rsidRPr="00062801">
        <w:rPr>
          <w:rFonts w:eastAsia="MS PGothic" w:cs="Calibri"/>
          <w:szCs w:val="24"/>
          <w:lang w:val="ja-JP"/>
        </w:rPr>
        <w:t>要求に対する</w:t>
      </w:r>
      <w:r w:rsidRPr="00062801">
        <w:rPr>
          <w:rFonts w:eastAsia="MS PGothic" w:cs="Calibri"/>
          <w:szCs w:val="24"/>
        </w:rPr>
        <w:t xml:space="preserve"> DNS </w:t>
      </w:r>
      <w:r w:rsidRPr="00062801">
        <w:rPr>
          <w:rFonts w:eastAsia="MS PGothic" w:cs="Calibri"/>
          <w:szCs w:val="24"/>
          <w:lang w:val="ja-JP"/>
        </w:rPr>
        <w:t>応答を意味します。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サブスクリプションにお客様がデプロイしたすべてのプロファイルにわたるデプロイ時間の合計累積時間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のうち、そのプロファイルを使用できなかった時間です。所定のプロファイルで指定された</w:t>
      </w:r>
      <w:r w:rsidRPr="00062801">
        <w:rPr>
          <w:rFonts w:eastAsia="MS PGothic" w:cs="Calibri"/>
          <w:szCs w:val="24"/>
        </w:rPr>
        <w:t xml:space="preserve"> DNS </w:t>
      </w:r>
      <w:r w:rsidRPr="00062801">
        <w:rPr>
          <w:rFonts w:eastAsia="MS PGothic" w:cs="Calibri"/>
          <w:szCs w:val="24"/>
          <w:lang w:val="ja-JP"/>
        </w:rPr>
        <w:t>名の</w:t>
      </w:r>
      <w:r w:rsidRPr="00062801">
        <w:rPr>
          <w:rFonts w:eastAsia="MS PGothic" w:cs="Calibri"/>
          <w:szCs w:val="24"/>
        </w:rPr>
        <w:t xml:space="preserve"> DNS </w:t>
      </w:r>
      <w:r w:rsidRPr="00062801">
        <w:rPr>
          <w:rFonts w:eastAsia="MS PGothic" w:cs="Calibri"/>
          <w:szCs w:val="24"/>
          <w:lang w:val="ja-JP"/>
        </w:rPr>
        <w:t>クエリを</w:t>
      </w:r>
      <w:r w:rsidRPr="00062801">
        <w:rPr>
          <w:rFonts w:eastAsia="MS PGothic" w:cs="Calibri"/>
          <w:szCs w:val="24"/>
        </w:rPr>
        <w:t xml:space="preserve"> 1 </w:t>
      </w:r>
      <w:r w:rsidRPr="00062801">
        <w:rPr>
          <w:rFonts w:eastAsia="MS PGothic" w:cs="Calibri"/>
          <w:szCs w:val="24"/>
          <w:lang w:val="ja-JP"/>
        </w:rPr>
        <w:t>分間連続して行い、そのすべてのクエリに対して</w:t>
      </w:r>
      <w:r w:rsidRPr="00062801">
        <w:rPr>
          <w:rFonts w:eastAsia="MS PGothic" w:cs="Calibri"/>
          <w:szCs w:val="24"/>
        </w:rPr>
        <w:t xml:space="preserve"> 2 </w:t>
      </w:r>
      <w:r w:rsidRPr="00062801">
        <w:rPr>
          <w:rFonts w:eastAsia="MS PGothic" w:cs="Calibri"/>
          <w:szCs w:val="24"/>
          <w:lang w:val="ja-JP"/>
        </w:rPr>
        <w:t>秒以内に有効な</w:t>
      </w:r>
      <w:r w:rsidRPr="00062801">
        <w:rPr>
          <w:rFonts w:eastAsia="MS PGothic" w:cs="Calibri"/>
          <w:szCs w:val="24"/>
        </w:rPr>
        <w:t xml:space="preserve"> DNS </w:t>
      </w:r>
      <w:r w:rsidRPr="00062801">
        <w:rPr>
          <w:rFonts w:eastAsia="MS PGothic" w:cs="Calibri"/>
          <w:szCs w:val="24"/>
          <w:lang w:val="ja-JP"/>
        </w:rPr>
        <w:t>応答がなかった場合、そのプロファイルは</w:t>
      </w:r>
      <w:r w:rsidRPr="00062801">
        <w:rPr>
          <w:rFonts w:eastAsia="MS PGothic" w:cs="Calibri"/>
          <w:szCs w:val="24"/>
        </w:rPr>
        <w:t xml:space="preserve"> 1 </w:t>
      </w:r>
      <w:r w:rsidRPr="00062801">
        <w:rPr>
          <w:rFonts w:eastAsia="MS PGothic" w:cs="Calibri"/>
          <w:szCs w:val="24"/>
          <w:lang w:val="ja-JP"/>
        </w:rPr>
        <w:t>分間使用できなかったとみなされます。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5C4FD7" w:rsidRPr="00DE40BE" w:rsidRDefault="005C4FD7" w:rsidP="00C64209">
      <w:pPr>
        <w:pStyle w:val="ProductList-Body"/>
        <w:rPr>
          <w:rFonts w:eastAsia="MS PGothic"/>
        </w:rPr>
      </w:pPr>
    </w:p>
    <w:p w:rsidR="005C4FD7" w:rsidRPr="00CE1E59" w:rsidRDefault="00B81559" w:rsidP="00C6420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F05FDC">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99.99%</w:t>
            </w:r>
            <w:r w:rsidR="0024493A" w:rsidRPr="00062801">
              <w:rPr>
                <w:rFonts w:eastAsia="MS PGothic" w:cs="Calibri"/>
                <w:szCs w:val="24"/>
              </w:rPr>
              <w:t xml:space="preserve"> </w:t>
            </w:r>
            <w:r w:rsidR="0024493A"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24493A" w:rsidRPr="00062801">
              <w:rPr>
                <w:rFonts w:eastAsia="MS PGothic" w:cs="Calibri"/>
                <w:szCs w:val="24"/>
              </w:rPr>
              <w:t xml:space="preserve"> </w:t>
            </w:r>
            <w:r w:rsidR="0024493A"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bookmarkStart w:id="201" w:name="VirtualMachines"/>
    <w:bookmarkStart w:id="202" w:name="VirtualNetworkGateway"/>
    <w:p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A76D2C" w:rsidRPr="007200A4" w:rsidRDefault="00A76D2C" w:rsidP="00A76D2C">
      <w:pPr>
        <w:pStyle w:val="ProductList-Offering2Heading"/>
        <w:tabs>
          <w:tab w:val="clear" w:pos="360"/>
          <w:tab w:val="clear" w:pos="720"/>
          <w:tab w:val="clear" w:pos="1080"/>
        </w:tabs>
        <w:outlineLvl w:val="2"/>
      </w:pPr>
      <w:bookmarkStart w:id="203" w:name="_Toc11943486"/>
      <w:r w:rsidRPr="007200A4">
        <w:t>Virtual Machines</w:t>
      </w:r>
      <w:bookmarkEnd w:id="203"/>
    </w:p>
    <w:bookmarkEnd w:id="201"/>
    <w:p w:rsidR="00A76D2C" w:rsidRPr="00991910" w:rsidRDefault="00A76D2C" w:rsidP="00A76D2C">
      <w:pPr>
        <w:pStyle w:val="ProductList-Body"/>
        <w:rPr>
          <w:rFonts w:eastAsia="MS PGothic"/>
          <w:szCs w:val="24"/>
        </w:rPr>
      </w:pPr>
      <w:r w:rsidRPr="00991910">
        <w:rPr>
          <w:rFonts w:eastAsia="MS PGothic"/>
          <w:b/>
          <w:color w:val="00188F"/>
          <w:szCs w:val="24"/>
          <w:lang w:val="ja-JP"/>
        </w:rPr>
        <w:t>用語の追加定義</w:t>
      </w:r>
      <w:r w:rsidRPr="00862F74">
        <w:rPr>
          <w:rFonts w:eastAsia="MS PGothic"/>
          <w:szCs w:val="24"/>
          <w:lang w:val="ja-JP"/>
        </w:rPr>
        <w:t>:</w:t>
      </w:r>
    </w:p>
    <w:p w:rsidR="001378B3" w:rsidRDefault="001378B3" w:rsidP="001378B3">
      <w:pPr>
        <w:pStyle w:val="ProductList-Body"/>
        <w:spacing w:after="40"/>
        <w:rPr>
          <w:rFonts w:eastAsia="MS PGothic"/>
          <w:szCs w:val="24"/>
          <w:lang w:val="ja-JP"/>
        </w:rPr>
      </w:pPr>
      <w:r w:rsidRPr="00795688">
        <w:rPr>
          <w:rFonts w:eastAsia="MS PGothic"/>
          <w:szCs w:val="24"/>
          <w:lang w:val="ja-JP"/>
        </w:rPr>
        <w:t>「</w:t>
      </w:r>
      <w:r w:rsidRPr="004140B7">
        <w:rPr>
          <w:rFonts w:eastAsia="MS PGothic"/>
          <w:b/>
          <w:color w:val="00188F"/>
          <w:szCs w:val="24"/>
          <w:lang w:val="ja-JP"/>
        </w:rPr>
        <w:t>可用性セット</w:t>
      </w:r>
      <w:r w:rsidRPr="00795688">
        <w:rPr>
          <w:rFonts w:eastAsia="MS PGothic"/>
          <w:szCs w:val="24"/>
          <w:lang w:val="ja-JP"/>
        </w:rPr>
        <w:t>」</w:t>
      </w:r>
      <w:r w:rsidRPr="004140B7">
        <w:rPr>
          <w:rFonts w:eastAsia="MS PGothic"/>
          <w:szCs w:val="24"/>
          <w:lang w:val="ja-JP"/>
        </w:rPr>
        <w:t>とは、単一障害点を避けるために異なる障害ドメインにデプロイされた</w:t>
      </w:r>
      <w:r w:rsidRPr="004140B7">
        <w:rPr>
          <w:rFonts w:eastAsia="MS PGothic"/>
          <w:szCs w:val="24"/>
        </w:rPr>
        <w:t xml:space="preserve"> 2 </w:t>
      </w:r>
      <w:r w:rsidRPr="004140B7">
        <w:rPr>
          <w:rFonts w:eastAsia="MS PGothic"/>
          <w:szCs w:val="24"/>
          <w:lang w:val="ja-JP"/>
        </w:rPr>
        <w:t>つ以上の仮想マシンを意味します。</w:t>
      </w:r>
    </w:p>
    <w:p w:rsidR="00231E75" w:rsidRPr="003860D9" w:rsidRDefault="00231E75" w:rsidP="00231E75">
      <w:pPr>
        <w:pStyle w:val="ProductList-Body"/>
        <w:spacing w:after="40"/>
        <w:rPr>
          <w:rFonts w:eastAsia="MS PGothic"/>
        </w:rPr>
      </w:pPr>
      <w:r w:rsidRPr="00795688">
        <w:rPr>
          <w:rFonts w:eastAsia="MS PGothic"/>
        </w:rPr>
        <w:t>「</w:t>
      </w:r>
      <w:r w:rsidRPr="003860D9">
        <w:rPr>
          <w:rFonts w:eastAsia="MS PGothic"/>
          <w:b/>
          <w:color w:val="00188F"/>
        </w:rPr>
        <w:t>可用性ゾーン</w:t>
      </w:r>
      <w:r w:rsidRPr="00795688">
        <w:rPr>
          <w:rFonts w:eastAsia="MS PGothic"/>
        </w:rPr>
        <w:t>」</w:t>
      </w:r>
      <w:r w:rsidRPr="003860D9">
        <w:rPr>
          <w:rFonts w:eastAsia="MS PGothic"/>
        </w:rPr>
        <w:t>とは、冗長な電力、冷却、およびネットワークを提供する</w:t>
      </w:r>
      <w:r w:rsidRPr="003860D9">
        <w:rPr>
          <w:rFonts w:eastAsia="MS PGothic"/>
        </w:rPr>
        <w:t xml:space="preserve"> Azure </w:t>
      </w:r>
      <w:r w:rsidRPr="003860D9">
        <w:rPr>
          <w:rFonts w:eastAsia="MS PGothic"/>
        </w:rPr>
        <w:t>リージョン内の障害分離エリアです。</w:t>
      </w:r>
    </w:p>
    <w:p w:rsidR="001378B3" w:rsidRPr="004140B7" w:rsidRDefault="001378B3" w:rsidP="001378B3">
      <w:pPr>
        <w:pStyle w:val="ProductList-Body"/>
        <w:spacing w:after="40"/>
        <w:rPr>
          <w:rFonts w:eastAsia="MS PGothic"/>
          <w:szCs w:val="24"/>
        </w:rPr>
      </w:pPr>
      <w:r w:rsidRPr="00795688">
        <w:rPr>
          <w:rFonts w:eastAsia="MS PGothic"/>
          <w:szCs w:val="24"/>
          <w:lang w:val="ja-JP"/>
        </w:rPr>
        <w:t>「</w:t>
      </w:r>
      <w:r w:rsidRPr="004140B7">
        <w:rPr>
          <w:rFonts w:eastAsia="MS PGothic"/>
          <w:b/>
          <w:color w:val="00188F"/>
          <w:szCs w:val="24"/>
          <w:lang w:val="ja-JP"/>
        </w:rPr>
        <w:t>データ</w:t>
      </w:r>
      <w:r w:rsidRPr="004140B7">
        <w:rPr>
          <w:rFonts w:eastAsia="MS PGothic"/>
          <w:b/>
          <w:color w:val="00188F"/>
          <w:szCs w:val="24"/>
        </w:rPr>
        <w:t xml:space="preserve"> </w:t>
      </w:r>
      <w:r w:rsidRPr="004140B7">
        <w:rPr>
          <w:rFonts w:eastAsia="MS PGothic"/>
          <w:b/>
          <w:color w:val="00188F"/>
          <w:szCs w:val="24"/>
          <w:lang w:val="ja-JP"/>
        </w:rPr>
        <w:t>ディスク</w:t>
      </w:r>
      <w:r w:rsidRPr="00795688">
        <w:rPr>
          <w:rFonts w:eastAsia="MS PGothic"/>
          <w:szCs w:val="24"/>
          <w:lang w:val="ja-JP"/>
        </w:rPr>
        <w:t>」</w:t>
      </w:r>
      <w:r w:rsidRPr="004140B7">
        <w:rPr>
          <w:rFonts w:eastAsia="MS PGothic"/>
          <w:szCs w:val="24"/>
          <w:lang w:val="ja-JP"/>
        </w:rPr>
        <w:t>とは、仮想マシンに接続される永続仮想ハード</w:t>
      </w:r>
      <w:r w:rsidRPr="004140B7">
        <w:rPr>
          <w:rFonts w:eastAsia="MS PGothic"/>
          <w:szCs w:val="24"/>
        </w:rPr>
        <w:t xml:space="preserve"> </w:t>
      </w:r>
      <w:r w:rsidRPr="004140B7">
        <w:rPr>
          <w:rFonts w:eastAsia="MS PGothic"/>
          <w:szCs w:val="24"/>
          <w:lang w:val="ja-JP"/>
        </w:rPr>
        <w:t>ディスクであって、アプリケーション</w:t>
      </w:r>
      <w:r w:rsidRPr="004140B7">
        <w:rPr>
          <w:rFonts w:eastAsia="MS PGothic"/>
          <w:szCs w:val="24"/>
        </w:rPr>
        <w:t xml:space="preserve"> </w:t>
      </w:r>
      <w:r w:rsidRPr="004140B7">
        <w:rPr>
          <w:rFonts w:eastAsia="MS PGothic"/>
          <w:szCs w:val="24"/>
          <w:lang w:val="ja-JP"/>
        </w:rPr>
        <w:t>データの格納に使用されるものを意味します。</w:t>
      </w:r>
    </w:p>
    <w:p w:rsidR="001378B3" w:rsidRPr="004140B7" w:rsidRDefault="001378B3" w:rsidP="001378B3">
      <w:pPr>
        <w:pStyle w:val="ProductList-Body"/>
        <w:spacing w:after="40"/>
        <w:rPr>
          <w:rFonts w:eastAsia="MS PGothic"/>
          <w:szCs w:val="24"/>
        </w:rPr>
      </w:pPr>
      <w:r w:rsidRPr="00795688">
        <w:rPr>
          <w:rFonts w:eastAsia="MS PGothic"/>
          <w:szCs w:val="24"/>
          <w:lang w:val="ja-JP"/>
        </w:rPr>
        <w:t>「</w:t>
      </w:r>
      <w:r w:rsidRPr="004140B7">
        <w:rPr>
          <w:rFonts w:eastAsia="MS PGothic"/>
          <w:b/>
          <w:color w:val="00188F"/>
          <w:szCs w:val="24"/>
          <w:lang w:val="ja-JP"/>
        </w:rPr>
        <w:t>障害ドメイン</w:t>
      </w:r>
      <w:r w:rsidRPr="00795688">
        <w:rPr>
          <w:rFonts w:eastAsia="MS PGothic"/>
          <w:szCs w:val="24"/>
          <w:lang w:val="ja-JP"/>
        </w:rPr>
        <w:t>」</w:t>
      </w:r>
      <w:r w:rsidRPr="004140B7">
        <w:rPr>
          <w:rFonts w:eastAsia="MS PGothic"/>
          <w:szCs w:val="24"/>
          <w:lang w:val="ja-JP"/>
        </w:rPr>
        <w:t>とは、電源およびネットワーク接続などの共通のリソースを共有するサーバーの集合を意味します。</w:t>
      </w:r>
    </w:p>
    <w:p w:rsidR="001378B3" w:rsidRPr="004140B7" w:rsidRDefault="001378B3" w:rsidP="001378B3">
      <w:pPr>
        <w:pStyle w:val="ProductList-Body"/>
        <w:spacing w:after="40"/>
        <w:rPr>
          <w:rFonts w:eastAsia="MS PGothic"/>
          <w:szCs w:val="24"/>
        </w:rPr>
      </w:pPr>
      <w:r w:rsidRPr="00795688">
        <w:rPr>
          <w:rFonts w:eastAsia="MS PGothic"/>
          <w:szCs w:val="24"/>
          <w:lang w:val="ja-JP"/>
        </w:rPr>
        <w:t>「</w:t>
      </w:r>
      <w:r w:rsidRPr="004140B7">
        <w:rPr>
          <w:rFonts w:eastAsia="MS PGothic"/>
          <w:b/>
          <w:color w:val="00188F"/>
          <w:szCs w:val="24"/>
          <w:lang w:val="ja-JP"/>
        </w:rPr>
        <w:t>オペレーティング</w:t>
      </w:r>
      <w:r w:rsidRPr="004140B7">
        <w:rPr>
          <w:rFonts w:eastAsia="MS PGothic"/>
          <w:b/>
          <w:color w:val="00188F"/>
          <w:szCs w:val="24"/>
        </w:rPr>
        <w:t xml:space="preserve"> </w:t>
      </w:r>
      <w:r w:rsidRPr="004140B7">
        <w:rPr>
          <w:rFonts w:eastAsia="MS PGothic"/>
          <w:b/>
          <w:color w:val="00188F"/>
          <w:szCs w:val="24"/>
          <w:lang w:val="ja-JP"/>
        </w:rPr>
        <w:t>システム</w:t>
      </w:r>
      <w:r w:rsidRPr="004140B7">
        <w:rPr>
          <w:rFonts w:eastAsia="MS PGothic"/>
          <w:b/>
          <w:color w:val="00188F"/>
          <w:szCs w:val="24"/>
        </w:rPr>
        <w:t xml:space="preserve"> </w:t>
      </w:r>
      <w:r w:rsidRPr="004140B7">
        <w:rPr>
          <w:rFonts w:eastAsia="MS PGothic"/>
          <w:b/>
          <w:color w:val="00188F"/>
          <w:szCs w:val="24"/>
          <w:lang w:val="ja-JP"/>
        </w:rPr>
        <w:t>ディスク</w:t>
      </w:r>
      <w:r w:rsidRPr="00795688">
        <w:rPr>
          <w:rFonts w:eastAsia="MS PGothic"/>
          <w:szCs w:val="24"/>
          <w:lang w:val="ja-JP"/>
        </w:rPr>
        <w:t>」</w:t>
      </w:r>
      <w:r w:rsidRPr="004140B7">
        <w:rPr>
          <w:rFonts w:eastAsia="MS PGothic"/>
          <w:szCs w:val="24"/>
          <w:lang w:val="ja-JP"/>
        </w:rPr>
        <w:t>とは、仮想マシンに接続される永続仮想ハード</w:t>
      </w:r>
      <w:r w:rsidRPr="004140B7">
        <w:rPr>
          <w:rFonts w:eastAsia="MS PGothic"/>
          <w:szCs w:val="24"/>
        </w:rPr>
        <w:t xml:space="preserve"> </w:t>
      </w:r>
      <w:r w:rsidRPr="004140B7">
        <w:rPr>
          <w:rFonts w:eastAsia="MS PGothic"/>
          <w:szCs w:val="24"/>
          <w:lang w:val="ja-JP"/>
        </w:rPr>
        <w:t>ディスクであって、仮想マシンのオペレーティング</w:t>
      </w:r>
      <w:r w:rsidRPr="004140B7">
        <w:rPr>
          <w:rFonts w:eastAsia="MS PGothic"/>
          <w:szCs w:val="24"/>
        </w:rPr>
        <w:t xml:space="preserve"> </w:t>
      </w:r>
      <w:r w:rsidRPr="004140B7">
        <w:rPr>
          <w:rFonts w:eastAsia="MS PGothic"/>
          <w:szCs w:val="24"/>
          <w:lang w:val="ja-JP"/>
        </w:rPr>
        <w:t>システムの格納に使用されるものを意味します。</w:t>
      </w:r>
    </w:p>
    <w:p w:rsidR="001378B3" w:rsidRPr="004140B7" w:rsidRDefault="001378B3" w:rsidP="001378B3">
      <w:pPr>
        <w:pStyle w:val="ProductList-Body"/>
        <w:rPr>
          <w:rFonts w:eastAsia="MS PGothic"/>
          <w:szCs w:val="24"/>
        </w:rPr>
      </w:pPr>
      <w:r w:rsidRPr="00795688">
        <w:rPr>
          <w:rFonts w:eastAsia="MS PGothic"/>
          <w:szCs w:val="24"/>
          <w:lang w:val="ja-JP"/>
        </w:rPr>
        <w:t>「</w:t>
      </w:r>
      <w:r w:rsidRPr="004140B7">
        <w:rPr>
          <w:rFonts w:eastAsia="MS PGothic"/>
          <w:b/>
          <w:color w:val="00188F"/>
          <w:szCs w:val="24"/>
          <w:lang w:val="ja-JP"/>
        </w:rPr>
        <w:t>単一インスタンス</w:t>
      </w:r>
      <w:r w:rsidRPr="00795688">
        <w:rPr>
          <w:rFonts w:eastAsia="MS PGothic"/>
          <w:szCs w:val="24"/>
          <w:lang w:val="ja-JP"/>
        </w:rPr>
        <w:t>」</w:t>
      </w:r>
      <w:r w:rsidRPr="004140B7">
        <w:rPr>
          <w:rFonts w:eastAsia="MS PGothic"/>
          <w:szCs w:val="24"/>
          <w:lang w:val="ja-JP"/>
        </w:rPr>
        <w:t>とは、可用性セットにデプロイされていない、または可用性セットにデプロイされた</w:t>
      </w:r>
      <w:r w:rsidRPr="004140B7">
        <w:rPr>
          <w:rFonts w:eastAsia="MS PGothic"/>
          <w:szCs w:val="24"/>
        </w:rPr>
        <w:t xml:space="preserve"> 1 </w:t>
      </w:r>
      <w:r w:rsidRPr="004140B7">
        <w:rPr>
          <w:rFonts w:eastAsia="MS PGothic"/>
          <w:szCs w:val="24"/>
          <w:lang w:val="ja-JP"/>
        </w:rPr>
        <w:t>つのインスタンスのみを保有している、単一の</w:t>
      </w:r>
      <w:r w:rsidRPr="004140B7">
        <w:rPr>
          <w:rFonts w:eastAsia="MS PGothic"/>
          <w:szCs w:val="24"/>
        </w:rPr>
        <w:t xml:space="preserve"> Microsoft Azure </w:t>
      </w:r>
      <w:r w:rsidRPr="004140B7">
        <w:rPr>
          <w:rFonts w:eastAsia="MS PGothic"/>
          <w:szCs w:val="24"/>
          <w:lang w:val="ja-JP"/>
        </w:rPr>
        <w:t>仮想マシンと定義されます。</w:t>
      </w:r>
      <w:r w:rsidRPr="004140B7">
        <w:rPr>
          <w:rFonts w:eastAsia="MS PGothic"/>
          <w:szCs w:val="24"/>
        </w:rPr>
        <w:t xml:space="preserve"> </w:t>
      </w:r>
    </w:p>
    <w:p w:rsidR="001378B3" w:rsidRPr="004140B7" w:rsidRDefault="001378B3" w:rsidP="001378B3">
      <w:pPr>
        <w:pStyle w:val="ProductList-Body"/>
        <w:rPr>
          <w:rFonts w:eastAsia="MS PGothic"/>
          <w:szCs w:val="24"/>
        </w:rPr>
      </w:pPr>
      <w:r w:rsidRPr="00795688">
        <w:rPr>
          <w:rFonts w:eastAsia="MS PGothic"/>
          <w:szCs w:val="24"/>
          <w:lang w:val="ja-JP"/>
        </w:rPr>
        <w:t>「</w:t>
      </w:r>
      <w:r w:rsidRPr="004140B7">
        <w:rPr>
          <w:rFonts w:eastAsia="MS PGothic"/>
          <w:b/>
          <w:color w:val="00188F"/>
          <w:szCs w:val="24"/>
          <w:lang w:val="ja-JP"/>
        </w:rPr>
        <w:t>仮想マシン</w:t>
      </w:r>
      <w:r w:rsidRPr="00795688">
        <w:rPr>
          <w:rFonts w:eastAsia="MS PGothic"/>
          <w:szCs w:val="24"/>
          <w:lang w:val="ja-JP"/>
        </w:rPr>
        <w:t>」</w:t>
      </w:r>
      <w:r w:rsidRPr="004140B7">
        <w:rPr>
          <w:rFonts w:eastAsia="MS PGothic"/>
          <w:szCs w:val="24"/>
          <w:lang w:val="ja-JP"/>
        </w:rPr>
        <w:t>とは、個別にまたは可用性セットの一部としてデプロイできる永続的なインスタンスの種類を意味します。</w:t>
      </w:r>
    </w:p>
    <w:p w:rsidR="001378B3" w:rsidRPr="004140B7" w:rsidRDefault="001378B3" w:rsidP="001378B3">
      <w:pPr>
        <w:pStyle w:val="ProductList-Body"/>
        <w:rPr>
          <w:rFonts w:eastAsia="MS PGothic"/>
          <w:szCs w:val="24"/>
        </w:rPr>
      </w:pPr>
      <w:r w:rsidRPr="00795688">
        <w:rPr>
          <w:rFonts w:eastAsia="MS PGothic"/>
          <w:szCs w:val="24"/>
          <w:lang w:val="ja-JP"/>
        </w:rPr>
        <w:t>「</w:t>
      </w:r>
      <w:r w:rsidRPr="004140B7">
        <w:rPr>
          <w:rFonts w:eastAsia="MS PGothic"/>
          <w:b/>
          <w:color w:val="00188F"/>
          <w:szCs w:val="24"/>
          <w:lang w:val="ja-JP"/>
        </w:rPr>
        <w:t>仮想マシン接続</w:t>
      </w:r>
      <w:r w:rsidRPr="00795688">
        <w:rPr>
          <w:rFonts w:eastAsia="MS PGothic"/>
          <w:szCs w:val="24"/>
          <w:lang w:val="ja-JP"/>
        </w:rPr>
        <w:t>」</w:t>
      </w:r>
      <w:r w:rsidRPr="004140B7">
        <w:rPr>
          <w:rFonts w:eastAsia="MS PGothic"/>
          <w:szCs w:val="24"/>
          <w:lang w:val="ja-JP"/>
        </w:rPr>
        <w:t>とは、仮想マシンと、仮想マシンが許可されたトラフィック用に構成されている、</w:t>
      </w:r>
      <w:r w:rsidRPr="004140B7">
        <w:rPr>
          <w:rFonts w:eastAsia="MS PGothic"/>
          <w:szCs w:val="24"/>
        </w:rPr>
        <w:t xml:space="preserve">TCP </w:t>
      </w:r>
      <w:r w:rsidRPr="004140B7">
        <w:rPr>
          <w:rFonts w:eastAsia="MS PGothic"/>
          <w:szCs w:val="24"/>
          <w:lang w:val="ja-JP"/>
        </w:rPr>
        <w:t>または</w:t>
      </w:r>
      <w:r w:rsidRPr="004140B7">
        <w:rPr>
          <w:rFonts w:eastAsia="MS PGothic"/>
          <w:szCs w:val="24"/>
        </w:rPr>
        <w:t xml:space="preserve"> UDP </w:t>
      </w:r>
      <w:r w:rsidRPr="004140B7">
        <w:rPr>
          <w:rFonts w:eastAsia="MS PGothic"/>
          <w:szCs w:val="24"/>
          <w:lang w:val="ja-JP"/>
        </w:rPr>
        <w:t>ネットワーク</w:t>
      </w:r>
      <w:r w:rsidRPr="004140B7">
        <w:rPr>
          <w:rFonts w:eastAsia="MS PGothic"/>
          <w:szCs w:val="24"/>
        </w:rPr>
        <w:t xml:space="preserve"> </w:t>
      </w:r>
      <w:r w:rsidRPr="004140B7">
        <w:rPr>
          <w:rFonts w:eastAsia="MS PGothic"/>
          <w:szCs w:val="24"/>
          <w:lang w:val="ja-JP"/>
        </w:rPr>
        <w:t>プロトコルを使用する他の</w:t>
      </w:r>
      <w:r w:rsidRPr="004140B7">
        <w:rPr>
          <w:rFonts w:eastAsia="MS PGothic"/>
          <w:szCs w:val="24"/>
        </w:rPr>
        <w:t xml:space="preserve"> IP </w:t>
      </w:r>
      <w:r w:rsidRPr="004140B7">
        <w:rPr>
          <w:rFonts w:eastAsia="MS PGothic"/>
          <w:szCs w:val="24"/>
          <w:lang w:val="ja-JP"/>
        </w:rPr>
        <w:t>アドレスとの間の、双方向ネットワーク</w:t>
      </w:r>
      <w:r w:rsidRPr="004140B7">
        <w:rPr>
          <w:rFonts w:eastAsia="MS PGothic"/>
          <w:szCs w:val="24"/>
        </w:rPr>
        <w:t xml:space="preserve"> </w:t>
      </w:r>
      <w:r w:rsidRPr="004140B7">
        <w:rPr>
          <w:rFonts w:eastAsia="MS PGothic"/>
          <w:szCs w:val="24"/>
          <w:lang w:val="ja-JP"/>
        </w:rPr>
        <w:t>トラフィックを意味します。この</w:t>
      </w:r>
      <w:r w:rsidRPr="004140B7">
        <w:rPr>
          <w:rFonts w:eastAsia="MS PGothic"/>
          <w:szCs w:val="24"/>
        </w:rPr>
        <w:t xml:space="preserve"> IP </w:t>
      </w:r>
      <w:r w:rsidRPr="004140B7">
        <w:rPr>
          <w:rFonts w:eastAsia="MS PGothic"/>
          <w:szCs w:val="24"/>
          <w:lang w:val="ja-JP"/>
        </w:rPr>
        <w:t>アドレスは、仮想マシンと同じクラウド</w:t>
      </w:r>
      <w:r w:rsidRPr="004140B7">
        <w:rPr>
          <w:rFonts w:eastAsia="MS PGothic"/>
          <w:szCs w:val="24"/>
        </w:rPr>
        <w:t xml:space="preserve"> </w:t>
      </w:r>
      <w:r w:rsidRPr="004140B7">
        <w:rPr>
          <w:rFonts w:eastAsia="MS PGothic"/>
          <w:szCs w:val="24"/>
          <w:lang w:val="ja-JP"/>
        </w:rPr>
        <w:t>サービス内の</w:t>
      </w:r>
      <w:r w:rsidRPr="004140B7">
        <w:rPr>
          <w:rFonts w:eastAsia="MS PGothic"/>
          <w:szCs w:val="24"/>
        </w:rPr>
        <w:t xml:space="preserve"> IP </w:t>
      </w:r>
      <w:r w:rsidRPr="004140B7">
        <w:rPr>
          <w:rFonts w:eastAsia="MS PGothic"/>
          <w:szCs w:val="24"/>
          <w:lang w:val="ja-JP"/>
        </w:rPr>
        <w:t>アドレスでも、仮想マシンと同じ仮想ネットワーク内の</w:t>
      </w:r>
      <w:r w:rsidRPr="004140B7">
        <w:rPr>
          <w:rFonts w:eastAsia="MS PGothic"/>
          <w:szCs w:val="24"/>
        </w:rPr>
        <w:t xml:space="preserve"> IP </w:t>
      </w:r>
      <w:r w:rsidRPr="004140B7">
        <w:rPr>
          <w:rFonts w:eastAsia="MS PGothic"/>
          <w:szCs w:val="24"/>
          <w:lang w:val="ja-JP"/>
        </w:rPr>
        <w:t>アドレスでも、ルーティング可能なパブリック</w:t>
      </w:r>
      <w:r w:rsidRPr="004140B7">
        <w:rPr>
          <w:rFonts w:eastAsia="MS PGothic"/>
          <w:szCs w:val="24"/>
        </w:rPr>
        <w:t xml:space="preserve"> IP </w:t>
      </w:r>
      <w:r w:rsidRPr="004140B7">
        <w:rPr>
          <w:rFonts w:eastAsia="MS PGothic"/>
          <w:szCs w:val="24"/>
          <w:lang w:val="ja-JP"/>
        </w:rPr>
        <w:t>アドレスでも構いません。</w:t>
      </w:r>
    </w:p>
    <w:p w:rsidR="001378B3" w:rsidRPr="004140B7" w:rsidRDefault="001378B3" w:rsidP="001378B3">
      <w:pPr>
        <w:pStyle w:val="ProductList-Body"/>
        <w:rPr>
          <w:rFonts w:eastAsia="MS PGothic"/>
          <w:szCs w:val="24"/>
        </w:rPr>
      </w:pPr>
    </w:p>
    <w:p w:rsidR="00231E75" w:rsidRPr="003860D9" w:rsidRDefault="00231E75" w:rsidP="00231E75">
      <w:pPr>
        <w:pStyle w:val="ProductList-Body"/>
        <w:rPr>
          <w:rFonts w:eastAsia="MS PGothic"/>
        </w:rPr>
      </w:pPr>
      <w:r w:rsidRPr="003860D9">
        <w:rPr>
          <w:rFonts w:eastAsia="MS PGothic"/>
          <w:b/>
          <w:color w:val="00188F"/>
        </w:rPr>
        <w:t>可用性ゾーンに含まれる仮想マシンの月間稼働率の計算およびサービス</w:t>
      </w:r>
      <w:r w:rsidRPr="003860D9">
        <w:rPr>
          <w:rFonts w:eastAsia="MS PGothic"/>
          <w:b/>
          <w:color w:val="00188F"/>
        </w:rPr>
        <w:t xml:space="preserve"> </w:t>
      </w:r>
      <w:r w:rsidRPr="003860D9">
        <w:rPr>
          <w:rFonts w:eastAsia="MS PGothic"/>
          <w:b/>
          <w:color w:val="00188F"/>
        </w:rPr>
        <w:t>レベル</w:t>
      </w:r>
    </w:p>
    <w:p w:rsidR="00231E75" w:rsidRPr="003860D9" w:rsidRDefault="00231E75" w:rsidP="00231E75">
      <w:pPr>
        <w:pStyle w:val="ProductList-Body"/>
        <w:ind w:left="360"/>
        <w:rPr>
          <w:rFonts w:eastAsia="MS PGothic"/>
        </w:rPr>
      </w:pPr>
      <w:r w:rsidRPr="00795688">
        <w:rPr>
          <w:rFonts w:eastAsia="MS PGothic"/>
        </w:rPr>
        <w:t>「</w:t>
      </w:r>
      <w:r w:rsidRPr="003860D9">
        <w:rPr>
          <w:rFonts w:eastAsia="MS PGothic"/>
          <w:b/>
          <w:color w:val="0072C6"/>
        </w:rPr>
        <w:t>最大利用時間</w:t>
      </w:r>
      <w:r w:rsidRPr="003860D9">
        <w:rPr>
          <w:rFonts w:eastAsia="MS PGothic"/>
          <w:b/>
          <w:color w:val="0072C6"/>
        </w:rPr>
        <w:t xml:space="preserve"> (</w:t>
      </w:r>
      <w:r w:rsidRPr="003860D9">
        <w:rPr>
          <w:rFonts w:eastAsia="MS PGothic"/>
          <w:b/>
          <w:color w:val="0072C6"/>
        </w:rPr>
        <w:t>分</w:t>
      </w:r>
      <w:r w:rsidRPr="003860D9">
        <w:rPr>
          <w:rFonts w:eastAsia="MS PGothic"/>
          <w:b/>
          <w:color w:val="0072C6"/>
        </w:rPr>
        <w:t>)</w:t>
      </w:r>
      <w:r w:rsidRPr="00795688">
        <w:rPr>
          <w:rFonts w:eastAsia="MS PGothic"/>
        </w:rPr>
        <w:t>」</w:t>
      </w:r>
      <w:r w:rsidRPr="003860D9">
        <w:rPr>
          <w:rFonts w:eastAsia="MS PGothic"/>
        </w:rPr>
        <w:t>とは、同じリージョンの</w:t>
      </w:r>
      <w:r w:rsidRPr="003860D9">
        <w:rPr>
          <w:rFonts w:eastAsia="MS PGothic"/>
        </w:rPr>
        <w:t xml:space="preserve"> 2 </w:t>
      </w:r>
      <w:r w:rsidRPr="003860D9">
        <w:rPr>
          <w:rFonts w:eastAsia="MS PGothic"/>
        </w:rPr>
        <w:t>つ以上の可用性ゾーンにわたってデプロイされた</w:t>
      </w:r>
      <w:r w:rsidRPr="003860D9">
        <w:rPr>
          <w:rFonts w:eastAsia="MS PGothic"/>
        </w:rPr>
        <w:t xml:space="preserve"> 2 </w:t>
      </w:r>
      <w:r w:rsidRPr="003860D9">
        <w:rPr>
          <w:rFonts w:eastAsia="MS PGothic"/>
        </w:rPr>
        <w:t>つ以上のインスタンスを持つすべての仮想マシンの、</w:t>
      </w:r>
      <w:r w:rsidRPr="003860D9">
        <w:rPr>
          <w:rFonts w:eastAsia="MS PGothic"/>
        </w:rPr>
        <w:t xml:space="preserve">1 </w:t>
      </w:r>
      <w:r w:rsidRPr="003860D9">
        <w:rPr>
          <w:rFonts w:eastAsia="MS PGothic"/>
        </w:rPr>
        <w:t>請求月間における合計累積時間</w:t>
      </w:r>
      <w:r w:rsidRPr="003860D9">
        <w:rPr>
          <w:rFonts w:eastAsia="MS PGothic"/>
        </w:rPr>
        <w:t xml:space="preserve"> (</w:t>
      </w:r>
      <w:r w:rsidRPr="003860D9">
        <w:rPr>
          <w:rFonts w:eastAsia="MS PGothic"/>
        </w:rPr>
        <w:t>分</w:t>
      </w:r>
      <w:r w:rsidRPr="003860D9">
        <w:rPr>
          <w:rFonts w:eastAsia="MS PGothic"/>
        </w:rPr>
        <w:t xml:space="preserve">) </w:t>
      </w:r>
      <w:r w:rsidRPr="003860D9">
        <w:rPr>
          <w:rFonts w:eastAsia="MS PGothic"/>
        </w:rPr>
        <w:t>です。最大利用時間</w:t>
      </w:r>
      <w:r w:rsidRPr="003860D9">
        <w:rPr>
          <w:rFonts w:eastAsia="MS PGothic"/>
        </w:rPr>
        <w:t xml:space="preserve"> (</w:t>
      </w:r>
      <w:r w:rsidRPr="003860D9">
        <w:rPr>
          <w:rFonts w:eastAsia="MS PGothic"/>
        </w:rPr>
        <w:t>分</w:t>
      </w:r>
      <w:r w:rsidRPr="003860D9">
        <w:rPr>
          <w:rFonts w:eastAsia="MS PGothic"/>
        </w:rPr>
        <w:t xml:space="preserve">) </w:t>
      </w:r>
      <w:r w:rsidRPr="003860D9">
        <w:rPr>
          <w:rFonts w:eastAsia="MS PGothic"/>
        </w:rPr>
        <w:t>は、お客様が開始した操作の結果として同じリージョン内の</w:t>
      </w:r>
      <w:r w:rsidRPr="003860D9">
        <w:rPr>
          <w:rFonts w:eastAsia="MS PGothic"/>
        </w:rPr>
        <w:t xml:space="preserve"> 2 </w:t>
      </w:r>
      <w:r w:rsidRPr="003860D9">
        <w:rPr>
          <w:rFonts w:eastAsia="MS PGothic"/>
        </w:rPr>
        <w:t>つの可用性ゾーンにわたる</w:t>
      </w:r>
      <w:r w:rsidRPr="003860D9">
        <w:rPr>
          <w:rFonts w:eastAsia="MS PGothic"/>
        </w:rPr>
        <w:t xml:space="preserve"> 2 </w:t>
      </w:r>
      <w:r w:rsidRPr="003860D9">
        <w:rPr>
          <w:rFonts w:eastAsia="MS PGothic"/>
        </w:rPr>
        <w:t>つ以上の仮想マシンの両方が開始された時点から、お客様がその仮想マシンを停止または削除する操作を開始した時点まで測定されます。</w:t>
      </w:r>
    </w:p>
    <w:p w:rsidR="00231E75" w:rsidRPr="003860D9" w:rsidRDefault="00231E75" w:rsidP="00231E75">
      <w:pPr>
        <w:pStyle w:val="ProductList-Body"/>
        <w:ind w:left="360"/>
        <w:rPr>
          <w:rFonts w:eastAsia="MS PGothic"/>
        </w:rPr>
      </w:pPr>
      <w:r w:rsidRPr="00795688">
        <w:rPr>
          <w:rFonts w:eastAsia="MS PGothic"/>
        </w:rPr>
        <w:t>「</w:t>
      </w:r>
      <w:r w:rsidRPr="003860D9">
        <w:rPr>
          <w:rFonts w:eastAsia="MS PGothic"/>
          <w:b/>
          <w:color w:val="0072C6"/>
        </w:rPr>
        <w:t>ダウンタイム</w:t>
      </w:r>
      <w:r w:rsidRPr="00795688">
        <w:rPr>
          <w:rFonts w:eastAsia="MS PGothic"/>
        </w:rPr>
        <w:t>」</w:t>
      </w:r>
      <w:r w:rsidRPr="003860D9">
        <w:rPr>
          <w:rFonts w:eastAsia="MS PGothic"/>
        </w:rPr>
        <w:t>とは、最大利用時間</w:t>
      </w:r>
      <w:r w:rsidRPr="003860D9">
        <w:rPr>
          <w:rFonts w:eastAsia="MS PGothic"/>
        </w:rPr>
        <w:t xml:space="preserve"> (</w:t>
      </w:r>
      <w:r w:rsidRPr="003860D9">
        <w:rPr>
          <w:rFonts w:eastAsia="MS PGothic"/>
        </w:rPr>
        <w:t>分</w:t>
      </w:r>
      <w:r w:rsidRPr="003860D9">
        <w:rPr>
          <w:rFonts w:eastAsia="MS PGothic"/>
        </w:rPr>
        <w:t xml:space="preserve">) </w:t>
      </w:r>
      <w:r w:rsidRPr="003860D9">
        <w:rPr>
          <w:rFonts w:eastAsia="MS PGothic"/>
        </w:rPr>
        <w:t>のうちリージョンで仮想マシン接続が確保されていなかった時間の合計累積時間</w:t>
      </w:r>
      <w:r w:rsidRPr="003860D9">
        <w:rPr>
          <w:rFonts w:eastAsia="MS PGothic"/>
        </w:rPr>
        <w:t xml:space="preserve"> (</w:t>
      </w:r>
      <w:r w:rsidRPr="003860D9">
        <w:rPr>
          <w:rFonts w:eastAsia="MS PGothic"/>
        </w:rPr>
        <w:t>分</w:t>
      </w:r>
      <w:r w:rsidRPr="003860D9">
        <w:rPr>
          <w:rFonts w:eastAsia="MS PGothic"/>
        </w:rPr>
        <w:t xml:space="preserve">) </w:t>
      </w:r>
      <w:r w:rsidRPr="003860D9">
        <w:rPr>
          <w:rFonts w:eastAsia="MS PGothic"/>
        </w:rPr>
        <w:t>です。</w:t>
      </w:r>
    </w:p>
    <w:p w:rsidR="00231E75" w:rsidRPr="003860D9" w:rsidRDefault="00231E75" w:rsidP="00231E75">
      <w:pPr>
        <w:pStyle w:val="ProductList-Body"/>
        <w:ind w:left="360"/>
        <w:rPr>
          <w:rFonts w:eastAsia="MS PGothic"/>
        </w:rPr>
      </w:pPr>
      <w:r w:rsidRPr="003860D9">
        <w:rPr>
          <w:rFonts w:eastAsia="MS PGothic"/>
        </w:rPr>
        <w:t>可用性ゾーンに含まれる仮想マシンの</w:t>
      </w:r>
      <w:r w:rsidRPr="00795688">
        <w:rPr>
          <w:rFonts w:eastAsia="MS PGothic"/>
        </w:rPr>
        <w:t>「</w:t>
      </w:r>
      <w:r w:rsidRPr="003860D9">
        <w:rPr>
          <w:rFonts w:eastAsia="MS PGothic"/>
          <w:b/>
          <w:color w:val="0072C6"/>
        </w:rPr>
        <w:t>月間稼働率</w:t>
      </w:r>
      <w:r w:rsidRPr="00795688">
        <w:rPr>
          <w:rFonts w:eastAsia="MS PGothic"/>
        </w:rPr>
        <w:t>」</w:t>
      </w:r>
      <w:r w:rsidRPr="003860D9">
        <w:rPr>
          <w:rFonts w:eastAsia="MS PGothic"/>
        </w:rPr>
        <w:t>とは、特定の</w:t>
      </w:r>
      <w:r w:rsidRPr="003860D9">
        <w:rPr>
          <w:rFonts w:eastAsia="MS PGothic"/>
        </w:rPr>
        <w:t xml:space="preserve"> Microsoft Azure </w:t>
      </w:r>
      <w:r w:rsidRPr="003860D9">
        <w:rPr>
          <w:rFonts w:eastAsia="MS PGothic"/>
        </w:rPr>
        <w:t>サブスクリプションの</w:t>
      </w:r>
      <w:r w:rsidRPr="003860D9">
        <w:rPr>
          <w:rFonts w:eastAsia="MS PGothic"/>
        </w:rPr>
        <w:t xml:space="preserve"> 1 </w:t>
      </w:r>
      <w:r w:rsidRPr="003860D9">
        <w:rPr>
          <w:rFonts w:eastAsia="MS PGothic"/>
        </w:rPr>
        <w:t>請求月間の最大利用時間</w:t>
      </w:r>
      <w:r w:rsidRPr="003860D9">
        <w:rPr>
          <w:rFonts w:eastAsia="MS PGothic"/>
        </w:rPr>
        <w:t xml:space="preserve"> (</w:t>
      </w:r>
      <w:r w:rsidRPr="003860D9">
        <w:rPr>
          <w:rFonts w:eastAsia="MS PGothic"/>
        </w:rPr>
        <w:t>分</w:t>
      </w:r>
      <w:r w:rsidRPr="003860D9">
        <w:rPr>
          <w:rFonts w:eastAsia="MS PGothic"/>
        </w:rPr>
        <w:t xml:space="preserve">) </w:t>
      </w:r>
      <w:r w:rsidRPr="003860D9">
        <w:rPr>
          <w:rFonts w:eastAsia="MS PGothic"/>
        </w:rPr>
        <w:t>からダウンタイムを差し引き、最大利用時間</w:t>
      </w:r>
      <w:r w:rsidRPr="003860D9">
        <w:rPr>
          <w:rFonts w:eastAsia="MS PGothic"/>
        </w:rPr>
        <w:t xml:space="preserve"> (</w:t>
      </w:r>
      <w:r w:rsidRPr="003860D9">
        <w:rPr>
          <w:rFonts w:eastAsia="MS PGothic"/>
        </w:rPr>
        <w:t>分</w:t>
      </w:r>
      <w:r w:rsidRPr="003860D9">
        <w:rPr>
          <w:rFonts w:eastAsia="MS PGothic"/>
        </w:rPr>
        <w:t xml:space="preserve">) </w:t>
      </w:r>
      <w:r w:rsidRPr="003860D9">
        <w:rPr>
          <w:rFonts w:eastAsia="MS PGothic"/>
        </w:rPr>
        <w:t>で割った値です。月間稼働率を数式で表すと、次のようになります。</w:t>
      </w:r>
    </w:p>
    <w:p w:rsidR="00231E75" w:rsidRPr="003860D9" w:rsidRDefault="00231E75" w:rsidP="00231E75">
      <w:pPr>
        <w:pStyle w:val="ProductList-Body"/>
        <w:ind w:left="360"/>
        <w:rPr>
          <w:rFonts w:eastAsia="MS PGothic"/>
        </w:rPr>
      </w:pPr>
    </w:p>
    <w:p w:rsidR="00231E75" w:rsidRPr="003860D9" w:rsidRDefault="00231E75" w:rsidP="00231E75">
      <w:pPr>
        <w:pStyle w:val="ListParagraph"/>
        <w:rPr>
          <w:rFonts w:eastAsia="MS PGothic"/>
        </w:rPr>
      </w:pPr>
      <m:oMathPara>
        <m:oMath>
          <m:r>
            <w:rPr>
              <w:rFonts w:ascii="Cambria Math" w:eastAsia="MS PGothic" w:hAnsi="Cambria Math" w:cs="Cambria Math" w:hint="eastAsia"/>
              <w:sz w:val="18"/>
              <w:szCs w:val="18"/>
            </w:rPr>
            <w:lastRenderedPageBreak/>
            <m:t>月間稼働率</m:t>
          </m:r>
          <m:r>
            <w:rPr>
              <w:rFonts w:ascii="Cambria Math" w:eastAsia="MS PGothic" w:hAnsi="Cambria Math" w:cs="Tahoma"/>
              <w:sz w:val="18"/>
              <w:szCs w:val="18"/>
            </w:rPr>
            <m:t xml:space="preserve"> %= </m:t>
          </m:r>
          <m:f>
            <m:fPr>
              <m:ctrlPr>
                <w:rPr>
                  <w:rFonts w:ascii="Cambria Math" w:eastAsia="MS PGothic" w:hAnsi="Cambria Math" w:cs="Tahoma"/>
                  <w:i/>
                  <w:sz w:val="18"/>
                  <w:szCs w:val="18"/>
                </w:rPr>
              </m:ctrlPr>
            </m:fPr>
            <m:num>
              <m:r>
                <m:rPr>
                  <m:nor/>
                </m:rPr>
                <w:rPr>
                  <w:rFonts w:eastAsia="MS PGothic" w:cs="Tahoma"/>
                  <w:i/>
                  <w:sz w:val="18"/>
                  <w:szCs w:val="18"/>
                </w:rPr>
                <m:t>(</m:t>
              </m:r>
              <m:r>
                <m:rPr>
                  <m:nor/>
                </m:rPr>
                <w:rPr>
                  <w:rFonts w:ascii="Cambria Math" w:eastAsia="MS PGothic" w:cs="Tahoma" w:hint="eastAsia"/>
                  <w:i/>
                  <w:sz w:val="18"/>
                  <w:szCs w:val="18"/>
                </w:rPr>
                <m:t>最大利用時間</m:t>
              </m:r>
              <m:r>
                <m:rPr>
                  <m:nor/>
                </m:rPr>
                <w:rPr>
                  <w:rFonts w:ascii="Cambria Math" w:eastAsia="MS PGothic" w:cs="Tahoma" w:hint="eastAsia"/>
                  <w:i/>
                  <w:sz w:val="18"/>
                  <w:szCs w:val="18"/>
                </w:rPr>
                <m:t xml:space="preserve"> (</m:t>
              </m:r>
              <m:r>
                <m:rPr>
                  <m:nor/>
                </m:rPr>
                <w:rPr>
                  <w:rFonts w:ascii="Cambria Math" w:eastAsia="MS PGothic" w:cs="Tahoma" w:hint="eastAsia"/>
                  <w:i/>
                  <w:sz w:val="18"/>
                  <w:szCs w:val="18"/>
                </w:rPr>
                <m:t>分</m:t>
              </m:r>
              <m:r>
                <m:rPr>
                  <m:nor/>
                </m:rPr>
                <w:rPr>
                  <w:rFonts w:ascii="Cambria Math" w:eastAsia="MS PGothic" w:cs="Tahoma" w:hint="eastAsia"/>
                  <w:i/>
                  <w:sz w:val="18"/>
                  <w:szCs w:val="18"/>
                </w:rPr>
                <m:t xml:space="preserve">) - </m:t>
              </m:r>
              <m:r>
                <m:rPr>
                  <m:nor/>
                </m:rPr>
                <w:rPr>
                  <w:rFonts w:ascii="Cambria Math" w:eastAsia="MS PGothic" w:cs="Tahoma" w:hint="eastAsia"/>
                  <w:i/>
                  <w:sz w:val="18"/>
                  <w:szCs w:val="18"/>
                </w:rPr>
                <m:t>ダウンタイム</m:t>
              </m:r>
              <m:r>
                <m:rPr>
                  <m:nor/>
                </m:rPr>
                <w:rPr>
                  <w:rFonts w:eastAsia="MS PGothic" w:cs="Tahoma"/>
                  <w:i/>
                  <w:sz w:val="18"/>
                  <w:szCs w:val="18"/>
                </w:rPr>
                <m:t>)</m:t>
              </m:r>
            </m:num>
            <m:den>
              <m:r>
                <m:rPr>
                  <m:nor/>
                </m:rPr>
                <w:rPr>
                  <w:rFonts w:ascii="Cambria Math" w:eastAsia="MS PGothic" w:cs="Tahoma" w:hint="eastAsia"/>
                  <w:i/>
                  <w:sz w:val="18"/>
                  <w:szCs w:val="18"/>
                </w:rPr>
                <m:t>最大利用時間</m:t>
              </m:r>
              <m:r>
                <m:rPr>
                  <m:nor/>
                </m:rPr>
                <w:rPr>
                  <w:rFonts w:ascii="Cambria Math" w:eastAsia="MS PGothic" w:cs="Tahoma" w:hint="eastAsia"/>
                  <w:i/>
                  <w:sz w:val="18"/>
                  <w:szCs w:val="18"/>
                </w:rPr>
                <m:t xml:space="preserve"> (</m:t>
              </m:r>
              <m:r>
                <m:rPr>
                  <m:nor/>
                </m:rPr>
                <w:rPr>
                  <w:rFonts w:ascii="Cambria Math" w:eastAsia="MS PGothic" w:cs="Tahoma" w:hint="eastAsia"/>
                  <w:i/>
                  <w:sz w:val="18"/>
                  <w:szCs w:val="18"/>
                </w:rPr>
                <m:t>分</m:t>
              </m:r>
              <m:r>
                <m:rPr>
                  <m:nor/>
                </m:rPr>
                <w:rPr>
                  <w:rFonts w:ascii="Cambria Math" w:eastAsia="MS PGothic"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rsidR="00231E75" w:rsidRPr="003860D9" w:rsidRDefault="00231E75" w:rsidP="00231E75">
      <w:pPr>
        <w:pStyle w:val="ProductList-Body"/>
        <w:ind w:left="360"/>
        <w:rPr>
          <w:rFonts w:eastAsia="MS PGothic"/>
        </w:rPr>
      </w:pPr>
      <w:r w:rsidRPr="003860D9">
        <w:rPr>
          <w:rFonts w:eastAsia="MS PGothic"/>
          <w:b/>
          <w:color w:val="0072C6"/>
        </w:rPr>
        <w:t>サービス</w:t>
      </w:r>
      <w:r w:rsidRPr="003860D9">
        <w:rPr>
          <w:rFonts w:eastAsia="MS PGothic"/>
          <w:b/>
          <w:color w:val="0072C6"/>
        </w:rPr>
        <w:t xml:space="preserve"> </w:t>
      </w:r>
      <w:r w:rsidRPr="003860D9">
        <w:rPr>
          <w:rFonts w:eastAsia="MS PGothic"/>
          <w:b/>
          <w:color w:val="0072C6"/>
        </w:rPr>
        <w:t>クレジット</w:t>
      </w:r>
      <w:r w:rsidRPr="000C324A">
        <w:rPr>
          <w:rFonts w:eastAsia="MS PGothic"/>
          <w:b/>
          <w:bCs/>
        </w:rPr>
        <w:t>:</w:t>
      </w:r>
    </w:p>
    <w:p w:rsidR="00231E75" w:rsidRPr="003860D9" w:rsidRDefault="00231E75" w:rsidP="00231E75">
      <w:pPr>
        <w:pStyle w:val="ProductList-Body"/>
        <w:ind w:left="360"/>
        <w:rPr>
          <w:rFonts w:eastAsia="MS PGothic"/>
        </w:rPr>
      </w:pPr>
      <w:r w:rsidRPr="003860D9">
        <w:rPr>
          <w:rFonts w:eastAsia="MS PGothic"/>
        </w:rPr>
        <w:t>お客様による同じリージョン内の</w:t>
      </w:r>
      <w:r w:rsidRPr="003860D9">
        <w:rPr>
          <w:rFonts w:eastAsia="MS PGothic"/>
        </w:rPr>
        <w:t xml:space="preserve"> 2 </w:t>
      </w:r>
      <w:r w:rsidRPr="003860D9">
        <w:rPr>
          <w:rFonts w:eastAsia="MS PGothic"/>
        </w:rPr>
        <w:t>つ以上の可用性ゾーンにわたってデプロイされた仮想マシンの使用には、以下のサービス</w:t>
      </w:r>
      <w:r w:rsidRPr="003860D9">
        <w:rPr>
          <w:rFonts w:eastAsia="MS PGothic"/>
        </w:rPr>
        <w:t xml:space="preserve"> </w:t>
      </w:r>
      <w:r w:rsidRPr="003860D9">
        <w:rPr>
          <w:rFonts w:eastAsia="MS PGothic"/>
        </w:rPr>
        <w:t>レベルおよびサービス</w:t>
      </w:r>
      <w:r w:rsidRPr="003860D9">
        <w:rPr>
          <w:rFonts w:eastAsia="MS PGothic"/>
        </w:rPr>
        <w:t xml:space="preserve"> </w:t>
      </w:r>
      <w:r w:rsidRPr="003860D9">
        <w:rPr>
          <w:rFonts w:eastAsia="MS PGothic"/>
        </w:rPr>
        <w:t>クレジットが適用されます。</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231E75" w:rsidRPr="0043777D" w:rsidTr="00231E75">
        <w:trPr>
          <w:tblHeader/>
        </w:trPr>
        <w:tc>
          <w:tcPr>
            <w:tcW w:w="5040" w:type="dxa"/>
            <w:shd w:val="clear" w:color="auto" w:fill="0072C6"/>
          </w:tcPr>
          <w:p w:rsidR="00231E75" w:rsidRPr="003860D9" w:rsidRDefault="00231E75" w:rsidP="00231E75">
            <w:pPr>
              <w:pStyle w:val="ProductList-OfferingBody"/>
              <w:jc w:val="center"/>
              <w:rPr>
                <w:rFonts w:eastAsia="MS PGothic"/>
                <w:color w:val="FFFFFF" w:themeColor="background1"/>
              </w:rPr>
            </w:pPr>
            <w:r w:rsidRPr="003860D9">
              <w:rPr>
                <w:rFonts w:eastAsia="MS PGothic"/>
                <w:color w:val="FFFFFF" w:themeColor="background1"/>
              </w:rPr>
              <w:t>月間稼働率</w:t>
            </w:r>
          </w:p>
        </w:tc>
        <w:tc>
          <w:tcPr>
            <w:tcW w:w="5400" w:type="dxa"/>
            <w:shd w:val="clear" w:color="auto" w:fill="0072C6"/>
          </w:tcPr>
          <w:p w:rsidR="00231E75" w:rsidRPr="003860D9" w:rsidRDefault="00231E75" w:rsidP="00231E75">
            <w:pPr>
              <w:pStyle w:val="ProductList-OfferingBody"/>
              <w:jc w:val="center"/>
              <w:rPr>
                <w:rFonts w:eastAsia="MS PGothic"/>
                <w:color w:val="FFFFFF" w:themeColor="background1"/>
              </w:rPr>
            </w:pPr>
            <w:r w:rsidRPr="003860D9">
              <w:rPr>
                <w:rFonts w:eastAsia="MS PGothic"/>
                <w:color w:val="FFFFFF" w:themeColor="background1"/>
              </w:rPr>
              <w:t>サービス</w:t>
            </w:r>
            <w:r w:rsidRPr="003860D9">
              <w:rPr>
                <w:rFonts w:eastAsia="MS PGothic"/>
                <w:color w:val="FFFFFF" w:themeColor="background1"/>
              </w:rPr>
              <w:t xml:space="preserve"> </w:t>
            </w:r>
            <w:r w:rsidRPr="003860D9">
              <w:rPr>
                <w:rFonts w:eastAsia="MS PGothic"/>
                <w:color w:val="FFFFFF" w:themeColor="background1"/>
              </w:rPr>
              <w:t>クレジット</w:t>
            </w:r>
          </w:p>
        </w:tc>
      </w:tr>
      <w:tr w:rsidR="00231E75" w:rsidRPr="0043777D" w:rsidTr="00231E75">
        <w:tc>
          <w:tcPr>
            <w:tcW w:w="5040" w:type="dxa"/>
          </w:tcPr>
          <w:p w:rsidR="00231E75" w:rsidRPr="003860D9" w:rsidRDefault="00231E75" w:rsidP="00231E75">
            <w:pPr>
              <w:pStyle w:val="ProductList-OfferingBody"/>
              <w:jc w:val="center"/>
              <w:rPr>
                <w:rFonts w:eastAsia="MS PGothic"/>
              </w:rPr>
            </w:pPr>
            <w:r w:rsidRPr="003860D9">
              <w:rPr>
                <w:rFonts w:eastAsia="MS PGothic"/>
              </w:rPr>
              <w:t xml:space="preserve">99.99% </w:t>
            </w:r>
            <w:r w:rsidRPr="003860D9">
              <w:rPr>
                <w:rFonts w:eastAsia="MS PGothic"/>
              </w:rPr>
              <w:t>未満</w:t>
            </w:r>
          </w:p>
        </w:tc>
        <w:tc>
          <w:tcPr>
            <w:tcW w:w="5400" w:type="dxa"/>
          </w:tcPr>
          <w:p w:rsidR="00231E75" w:rsidRPr="003860D9" w:rsidRDefault="00231E75" w:rsidP="00231E75">
            <w:pPr>
              <w:pStyle w:val="ProductList-OfferingBody"/>
              <w:jc w:val="center"/>
              <w:rPr>
                <w:rFonts w:eastAsia="MS PGothic"/>
              </w:rPr>
            </w:pPr>
            <w:r w:rsidRPr="003860D9">
              <w:rPr>
                <w:rFonts w:eastAsia="MS PGothic"/>
              </w:rPr>
              <w:t>10%</w:t>
            </w:r>
          </w:p>
        </w:tc>
      </w:tr>
      <w:tr w:rsidR="00231E75" w:rsidRPr="0043777D" w:rsidTr="00231E75">
        <w:tc>
          <w:tcPr>
            <w:tcW w:w="5040" w:type="dxa"/>
          </w:tcPr>
          <w:p w:rsidR="00231E75" w:rsidRPr="003860D9" w:rsidRDefault="00231E75" w:rsidP="00231E75">
            <w:pPr>
              <w:pStyle w:val="ProductList-OfferingBody"/>
              <w:jc w:val="center"/>
              <w:rPr>
                <w:rFonts w:eastAsia="MS PGothic"/>
              </w:rPr>
            </w:pPr>
            <w:r w:rsidRPr="003860D9">
              <w:rPr>
                <w:rFonts w:eastAsia="MS PGothic"/>
              </w:rPr>
              <w:t xml:space="preserve">99% </w:t>
            </w:r>
            <w:r w:rsidRPr="003860D9">
              <w:rPr>
                <w:rFonts w:eastAsia="MS PGothic"/>
              </w:rPr>
              <w:t>未満</w:t>
            </w:r>
          </w:p>
        </w:tc>
        <w:tc>
          <w:tcPr>
            <w:tcW w:w="5400" w:type="dxa"/>
          </w:tcPr>
          <w:p w:rsidR="00231E75" w:rsidRPr="003860D9" w:rsidRDefault="00231E75" w:rsidP="00231E75">
            <w:pPr>
              <w:pStyle w:val="ProductList-OfferingBody"/>
              <w:jc w:val="center"/>
              <w:rPr>
                <w:rFonts w:eastAsia="MS PGothic"/>
              </w:rPr>
            </w:pPr>
            <w:r w:rsidRPr="003860D9">
              <w:rPr>
                <w:rFonts w:eastAsia="MS PGothic"/>
              </w:rPr>
              <w:t>25%</w:t>
            </w:r>
          </w:p>
        </w:tc>
      </w:tr>
      <w:tr w:rsidR="00231E75" w:rsidRPr="0043777D" w:rsidTr="00231E75">
        <w:tc>
          <w:tcPr>
            <w:tcW w:w="5040" w:type="dxa"/>
          </w:tcPr>
          <w:p w:rsidR="00231E75" w:rsidRPr="003860D9" w:rsidRDefault="00231E75" w:rsidP="00231E75">
            <w:pPr>
              <w:pStyle w:val="ProductList-OfferingBody"/>
              <w:jc w:val="center"/>
              <w:rPr>
                <w:rFonts w:eastAsia="MS PGothic"/>
              </w:rPr>
            </w:pPr>
            <w:r w:rsidRPr="003860D9">
              <w:rPr>
                <w:rFonts w:eastAsia="MS PGothic"/>
              </w:rPr>
              <w:t xml:space="preserve">95% </w:t>
            </w:r>
            <w:r w:rsidRPr="003860D9">
              <w:rPr>
                <w:rFonts w:eastAsia="MS PGothic"/>
              </w:rPr>
              <w:t>未満</w:t>
            </w:r>
          </w:p>
        </w:tc>
        <w:tc>
          <w:tcPr>
            <w:tcW w:w="5400" w:type="dxa"/>
          </w:tcPr>
          <w:p w:rsidR="00231E75" w:rsidRPr="003860D9" w:rsidRDefault="00231E75" w:rsidP="00231E75">
            <w:pPr>
              <w:pStyle w:val="ProductList-OfferingBody"/>
              <w:jc w:val="center"/>
              <w:rPr>
                <w:rFonts w:eastAsia="MS PGothic"/>
              </w:rPr>
            </w:pPr>
            <w:r w:rsidRPr="003860D9">
              <w:rPr>
                <w:rFonts w:eastAsia="MS PGothic"/>
              </w:rPr>
              <w:t>100%</w:t>
            </w:r>
          </w:p>
        </w:tc>
      </w:tr>
    </w:tbl>
    <w:p w:rsidR="00231E75" w:rsidRPr="003860D9" w:rsidRDefault="00231E75" w:rsidP="00231E75">
      <w:pPr>
        <w:pStyle w:val="ProductList-Body"/>
        <w:rPr>
          <w:rFonts w:eastAsia="MS PGothic"/>
        </w:rPr>
      </w:pPr>
    </w:p>
    <w:p w:rsidR="00231E75" w:rsidRPr="003860D9" w:rsidRDefault="00231E75" w:rsidP="00231E75">
      <w:pPr>
        <w:pStyle w:val="ProductList-Body"/>
        <w:rPr>
          <w:rFonts w:eastAsia="MS PGothic"/>
        </w:rPr>
      </w:pPr>
      <w:r w:rsidRPr="003860D9">
        <w:rPr>
          <w:rFonts w:eastAsia="MS PGothic"/>
          <w:b/>
          <w:color w:val="00188F"/>
        </w:rPr>
        <w:t>可用性セットに含まれる仮想マシンの月間稼働率の計算およびサービス</w:t>
      </w:r>
      <w:r w:rsidRPr="003860D9">
        <w:rPr>
          <w:rFonts w:eastAsia="MS PGothic"/>
          <w:b/>
          <w:color w:val="00188F"/>
        </w:rPr>
        <w:t xml:space="preserve"> </w:t>
      </w:r>
      <w:r w:rsidRPr="003860D9">
        <w:rPr>
          <w:rFonts w:eastAsia="MS PGothic"/>
          <w:b/>
          <w:color w:val="00188F"/>
        </w:rPr>
        <w:t>レベル</w:t>
      </w:r>
    </w:p>
    <w:p w:rsidR="00231E75" w:rsidRPr="003860D9" w:rsidRDefault="00231E75" w:rsidP="00231E75">
      <w:pPr>
        <w:pStyle w:val="ProductList-Body"/>
        <w:ind w:left="360"/>
        <w:rPr>
          <w:rFonts w:eastAsia="MS PGothic"/>
        </w:rPr>
      </w:pPr>
      <w:r w:rsidRPr="003860D9">
        <w:rPr>
          <w:rFonts w:eastAsia="MS PGothic"/>
          <w:b/>
          <w:color w:val="0070C0"/>
        </w:rPr>
        <w:t>最大利用時間</w:t>
      </w:r>
      <w:r w:rsidRPr="003860D9">
        <w:rPr>
          <w:rFonts w:eastAsia="MS PGothic"/>
          <w:b/>
          <w:color w:val="0070C0"/>
        </w:rPr>
        <w:t xml:space="preserve"> (</w:t>
      </w:r>
      <w:r w:rsidRPr="003860D9">
        <w:rPr>
          <w:rFonts w:eastAsia="MS PGothic"/>
          <w:b/>
          <w:color w:val="0070C0"/>
        </w:rPr>
        <w:t>分</w:t>
      </w:r>
      <w:r w:rsidRPr="003860D9">
        <w:rPr>
          <w:rFonts w:eastAsia="MS PGothic"/>
          <w:b/>
          <w:color w:val="0070C0"/>
        </w:rPr>
        <w:t>)</w:t>
      </w:r>
      <w:r w:rsidRPr="000C324A">
        <w:rPr>
          <w:rFonts w:eastAsia="MS PGothic"/>
          <w:b/>
          <w:bCs/>
        </w:rPr>
        <w:t>:</w:t>
      </w:r>
      <w:r w:rsidRPr="003860D9">
        <w:rPr>
          <w:rFonts w:eastAsia="MS PGothic"/>
        </w:rPr>
        <w:t xml:space="preserve"> </w:t>
      </w:r>
      <w:r w:rsidRPr="003860D9">
        <w:rPr>
          <w:rFonts w:eastAsia="MS PGothic"/>
        </w:rPr>
        <w:t>同じ可用性セットにデプロイされた</w:t>
      </w:r>
      <w:r w:rsidRPr="003860D9">
        <w:rPr>
          <w:rFonts w:eastAsia="MS PGothic"/>
        </w:rPr>
        <w:t xml:space="preserve"> 2 </w:t>
      </w:r>
      <w:r w:rsidRPr="003860D9">
        <w:rPr>
          <w:rFonts w:eastAsia="MS PGothic"/>
        </w:rPr>
        <w:t>つ以上のインスタンスを持つ、インターネットに接続するすべての仮想マシンの、</w:t>
      </w:r>
      <w:r w:rsidRPr="003860D9">
        <w:rPr>
          <w:rFonts w:eastAsia="MS PGothic"/>
        </w:rPr>
        <w:t xml:space="preserve">1 </w:t>
      </w:r>
      <w:r w:rsidRPr="003860D9">
        <w:rPr>
          <w:rFonts w:eastAsia="MS PGothic"/>
        </w:rPr>
        <w:t>請求月間における合計累積時間</w:t>
      </w:r>
      <w:r w:rsidRPr="003860D9">
        <w:rPr>
          <w:rFonts w:eastAsia="MS PGothic"/>
        </w:rPr>
        <w:t xml:space="preserve"> (</w:t>
      </w:r>
      <w:r w:rsidRPr="003860D9">
        <w:rPr>
          <w:rFonts w:eastAsia="MS PGothic"/>
        </w:rPr>
        <w:t>分</w:t>
      </w:r>
      <w:r w:rsidRPr="003860D9">
        <w:rPr>
          <w:rFonts w:eastAsia="MS PGothic"/>
        </w:rPr>
        <w:t xml:space="preserve">) </w:t>
      </w:r>
      <w:r w:rsidRPr="003860D9">
        <w:rPr>
          <w:rFonts w:eastAsia="MS PGothic"/>
        </w:rPr>
        <w:t>です。最大利用時間</w:t>
      </w:r>
      <w:r w:rsidRPr="003860D9">
        <w:rPr>
          <w:rFonts w:eastAsia="MS PGothic"/>
        </w:rPr>
        <w:t xml:space="preserve"> (</w:t>
      </w:r>
      <w:r w:rsidRPr="003860D9">
        <w:rPr>
          <w:rFonts w:eastAsia="MS PGothic"/>
        </w:rPr>
        <w:t>分</w:t>
      </w:r>
      <w:r w:rsidRPr="003860D9">
        <w:rPr>
          <w:rFonts w:eastAsia="MS PGothic"/>
        </w:rPr>
        <w:t xml:space="preserve">) </w:t>
      </w:r>
      <w:r w:rsidRPr="003860D9">
        <w:rPr>
          <w:rFonts w:eastAsia="MS PGothic"/>
        </w:rPr>
        <w:t>は、お客様が開始した操作の結果として同じ可用性セット内の</w:t>
      </w:r>
      <w:r w:rsidRPr="003860D9">
        <w:rPr>
          <w:rFonts w:eastAsia="MS PGothic"/>
        </w:rPr>
        <w:t xml:space="preserve"> 2 </w:t>
      </w:r>
      <w:r w:rsidRPr="003860D9">
        <w:rPr>
          <w:rFonts w:eastAsia="MS PGothic"/>
        </w:rPr>
        <w:t>つ以上の仮想マシンの両方が開始された時点から、お客様が仮想マシンを停止または削除する操作を開始した時点まで測定されます。</w:t>
      </w:r>
    </w:p>
    <w:p w:rsidR="00231E75" w:rsidRPr="003860D9" w:rsidRDefault="00231E75" w:rsidP="00231E75">
      <w:pPr>
        <w:pStyle w:val="ProductList-Body"/>
        <w:ind w:left="360"/>
        <w:rPr>
          <w:rFonts w:eastAsia="MS PGothic"/>
        </w:rPr>
      </w:pPr>
    </w:p>
    <w:p w:rsidR="00231E75" w:rsidRPr="003860D9" w:rsidRDefault="00231E75" w:rsidP="00231E75">
      <w:pPr>
        <w:pStyle w:val="ProductList-Body"/>
        <w:ind w:left="360"/>
        <w:rPr>
          <w:rFonts w:eastAsia="MS PGothic"/>
        </w:rPr>
      </w:pPr>
      <w:r w:rsidRPr="003860D9">
        <w:rPr>
          <w:rFonts w:eastAsia="MS PGothic"/>
          <w:b/>
          <w:color w:val="0072C6"/>
        </w:rPr>
        <w:t>ダウンタイム</w:t>
      </w:r>
      <w:r w:rsidRPr="000C324A">
        <w:rPr>
          <w:rFonts w:eastAsia="MS PGothic"/>
          <w:b/>
          <w:bCs/>
        </w:rPr>
        <w:t>:</w:t>
      </w:r>
      <w:r w:rsidRPr="003860D9">
        <w:rPr>
          <w:rFonts w:eastAsia="MS PGothic"/>
        </w:rPr>
        <w:t xml:space="preserve"> </w:t>
      </w:r>
      <w:r w:rsidRPr="003860D9">
        <w:rPr>
          <w:rFonts w:eastAsia="MS PGothic"/>
        </w:rPr>
        <w:t>最大利用時間</w:t>
      </w:r>
      <w:r w:rsidRPr="003860D9">
        <w:rPr>
          <w:rFonts w:eastAsia="MS PGothic"/>
        </w:rPr>
        <w:t xml:space="preserve"> (</w:t>
      </w:r>
      <w:r w:rsidRPr="003860D9">
        <w:rPr>
          <w:rFonts w:eastAsia="MS PGothic"/>
        </w:rPr>
        <w:t>分</w:t>
      </w:r>
      <w:r w:rsidRPr="003860D9">
        <w:rPr>
          <w:rFonts w:eastAsia="MS PGothic"/>
        </w:rPr>
        <w:t xml:space="preserve">) </w:t>
      </w:r>
      <w:r w:rsidRPr="003860D9">
        <w:rPr>
          <w:rFonts w:eastAsia="MS PGothic"/>
        </w:rPr>
        <w:t>のうち、仮想マシン接続が確保されていなかった時間の合計累積時間</w:t>
      </w:r>
      <w:r w:rsidRPr="003860D9">
        <w:rPr>
          <w:rFonts w:eastAsia="MS PGothic"/>
        </w:rPr>
        <w:t xml:space="preserve"> (</w:t>
      </w:r>
      <w:r w:rsidRPr="003860D9">
        <w:rPr>
          <w:rFonts w:eastAsia="MS PGothic"/>
        </w:rPr>
        <w:t>分</w:t>
      </w:r>
      <w:r w:rsidRPr="003860D9">
        <w:rPr>
          <w:rFonts w:eastAsia="MS PGothic"/>
        </w:rPr>
        <w:t xml:space="preserve">) </w:t>
      </w:r>
      <w:r w:rsidRPr="003860D9">
        <w:rPr>
          <w:rFonts w:eastAsia="MS PGothic"/>
        </w:rPr>
        <w:t>です。</w:t>
      </w:r>
    </w:p>
    <w:p w:rsidR="00231E75" w:rsidRPr="003860D9" w:rsidRDefault="00231E75" w:rsidP="00231E75">
      <w:pPr>
        <w:pStyle w:val="ProductList-Body"/>
        <w:ind w:left="360"/>
        <w:rPr>
          <w:rFonts w:eastAsia="MS PGothic"/>
        </w:rPr>
      </w:pPr>
    </w:p>
    <w:p w:rsidR="00231E75" w:rsidRPr="003860D9" w:rsidRDefault="00231E75" w:rsidP="00231E75">
      <w:pPr>
        <w:pStyle w:val="ProductList-Body"/>
        <w:ind w:left="360"/>
        <w:rPr>
          <w:rFonts w:eastAsia="MS PGothic"/>
        </w:rPr>
      </w:pPr>
      <w:r w:rsidRPr="003860D9">
        <w:rPr>
          <w:rFonts w:eastAsia="MS PGothic"/>
          <w:b/>
          <w:color w:val="0072C6"/>
        </w:rPr>
        <w:t>月間稼働率</w:t>
      </w:r>
      <w:r w:rsidRPr="000C324A">
        <w:rPr>
          <w:rFonts w:eastAsia="MS PGothic"/>
          <w:b/>
          <w:bCs/>
        </w:rPr>
        <w:t>:</w:t>
      </w:r>
      <w:r w:rsidRPr="003860D9">
        <w:rPr>
          <w:rFonts w:eastAsia="MS PGothic"/>
        </w:rPr>
        <w:t xml:space="preserve"> </w:t>
      </w:r>
      <w:r w:rsidRPr="003860D9">
        <w:rPr>
          <w:rFonts w:eastAsia="MS PGothic"/>
        </w:rPr>
        <w:t>仮想マシンの</w:t>
      </w:r>
      <w:r w:rsidRPr="00795688">
        <w:rPr>
          <w:rFonts w:eastAsia="MS PGothic"/>
        </w:rPr>
        <w:t>「</w:t>
      </w:r>
      <w:r w:rsidRPr="003860D9">
        <w:rPr>
          <w:rFonts w:eastAsia="MS PGothic"/>
        </w:rPr>
        <w:t>月間稼働率</w:t>
      </w:r>
      <w:r w:rsidRPr="00795688">
        <w:rPr>
          <w:rFonts w:eastAsia="MS PGothic"/>
        </w:rPr>
        <w:t>」</w:t>
      </w:r>
      <w:r w:rsidRPr="003860D9">
        <w:rPr>
          <w:rFonts w:eastAsia="MS PGothic"/>
        </w:rPr>
        <w:t>とは、特定の</w:t>
      </w:r>
      <w:r w:rsidRPr="003860D9">
        <w:rPr>
          <w:rFonts w:eastAsia="MS PGothic"/>
        </w:rPr>
        <w:t xml:space="preserve"> Microsoft Azure </w:t>
      </w:r>
      <w:r w:rsidRPr="003860D9">
        <w:rPr>
          <w:rFonts w:eastAsia="MS PGothic"/>
        </w:rPr>
        <w:t>サブスクリプションの</w:t>
      </w:r>
      <w:r w:rsidRPr="003860D9">
        <w:rPr>
          <w:rFonts w:eastAsia="MS PGothic"/>
        </w:rPr>
        <w:t xml:space="preserve"> 1 </w:t>
      </w:r>
      <w:r w:rsidRPr="003860D9">
        <w:rPr>
          <w:rFonts w:eastAsia="MS PGothic"/>
        </w:rPr>
        <w:t>請求月間の最大利用時間</w:t>
      </w:r>
      <w:r w:rsidRPr="003860D9">
        <w:rPr>
          <w:rFonts w:eastAsia="MS PGothic"/>
        </w:rPr>
        <w:t xml:space="preserve"> (</w:t>
      </w:r>
      <w:r w:rsidRPr="003860D9">
        <w:rPr>
          <w:rFonts w:eastAsia="MS PGothic"/>
        </w:rPr>
        <w:t>分</w:t>
      </w:r>
      <w:r w:rsidRPr="003860D9">
        <w:rPr>
          <w:rFonts w:eastAsia="MS PGothic"/>
        </w:rPr>
        <w:t xml:space="preserve">) </w:t>
      </w:r>
      <w:r w:rsidRPr="003860D9">
        <w:rPr>
          <w:rFonts w:eastAsia="MS PGothic"/>
        </w:rPr>
        <w:t>の総時間からダウンタイムを差し引き、最大利用時間</w:t>
      </w:r>
      <w:r w:rsidRPr="003860D9">
        <w:rPr>
          <w:rFonts w:eastAsia="MS PGothic"/>
        </w:rPr>
        <w:t xml:space="preserve"> (</w:t>
      </w:r>
      <w:r w:rsidRPr="003860D9">
        <w:rPr>
          <w:rFonts w:eastAsia="MS PGothic"/>
        </w:rPr>
        <w:t>分</w:t>
      </w:r>
      <w:r w:rsidRPr="003860D9">
        <w:rPr>
          <w:rFonts w:eastAsia="MS PGothic"/>
        </w:rPr>
        <w:t xml:space="preserve">) </w:t>
      </w:r>
      <w:r w:rsidRPr="003860D9">
        <w:rPr>
          <w:rFonts w:eastAsia="MS PGothic"/>
        </w:rPr>
        <w:t>で割った値です。月間稼働率を数式で表すと、次のようになります。</w:t>
      </w:r>
    </w:p>
    <w:p w:rsidR="001378B3" w:rsidRPr="00E8316B" w:rsidRDefault="001378B3" w:rsidP="001378B3">
      <w:pPr>
        <w:pStyle w:val="ProductList-Body"/>
        <w:rPr>
          <w:rFonts w:eastAsia="MS PGothic"/>
          <w:szCs w:val="18"/>
        </w:rPr>
      </w:pPr>
    </w:p>
    <w:p w:rsidR="001378B3" w:rsidRPr="00E8316B" w:rsidRDefault="001378B3" w:rsidP="001378B3">
      <w:pPr>
        <w:pStyle w:val="ListParagraph"/>
        <w:rPr>
          <w:rFonts w:ascii="Cambria Math" w:eastAsia="MS PGothic" w:hAnsi="Cambria Math" w:cs="Tahoma"/>
          <w:i/>
          <w:sz w:val="12"/>
          <w:szCs w:val="12"/>
        </w:rPr>
      </w:pPr>
      <m:oMathPara>
        <m:oMath>
          <m:r>
            <w:rPr>
              <w:rFonts w:ascii="Cambria Math" w:eastAsia="MS PGothic" w:hAnsi="Cambria Math" w:cs="Tahoma"/>
              <w:sz w:val="18"/>
              <w:szCs w:val="18"/>
            </w:rPr>
            <m:t xml:space="preserve"> </m:t>
          </m:r>
          <m:r>
            <w:rPr>
              <w:rFonts w:ascii="Cambria Math" w:eastAsia="MS PGothic" w:hAnsi="Cambria Math" w:cs="Tahoma" w:hint="eastAsia"/>
              <w:sz w:val="18"/>
              <w:szCs w:val="18"/>
            </w:rPr>
            <m:t>月間稼働率</m:t>
          </m:r>
          <m:r>
            <w:rPr>
              <w:rFonts w:ascii="Cambria Math" w:eastAsia="MS PGothic" w:hAnsi="Cambria Math" w:cs="Tahoma"/>
              <w:sz w:val="18"/>
              <w:szCs w:val="18"/>
            </w:rPr>
            <m:t xml:space="preserve"> </m:t>
          </m:r>
          <m:r>
            <m:rPr>
              <m:nor/>
            </m:rPr>
            <w:rPr>
              <w:rFonts w:ascii="Cambria Math" w:eastAsia="MS PGothic" w:hAnsi="Cambria Math" w:cs="Tahoma" w:hint="eastAsia"/>
              <w:i/>
              <w:sz w:val="18"/>
              <w:szCs w:val="18"/>
            </w:rPr>
            <m:t>(%)</m:t>
          </m:r>
          <m:r>
            <w:rPr>
              <w:rFonts w:ascii="Cambria Math" w:eastAsia="MS PGothic" w:hAnsi="Cambria Math" w:cs="Tahoma"/>
              <w:sz w:val="18"/>
              <w:szCs w:val="18"/>
            </w:rPr>
            <m:t xml:space="preserve">= </m:t>
          </m:r>
          <m:f>
            <m:fPr>
              <m:ctrlPr>
                <w:rPr>
                  <w:rFonts w:ascii="Cambria Math" w:eastAsia="MS PGothic" w:hAnsi="Cambria Math" w:cs="Tahoma"/>
                  <w:i/>
                  <w:sz w:val="18"/>
                  <w:szCs w:val="18"/>
                </w:rPr>
              </m:ctrlPr>
            </m:fPr>
            <m:num>
              <m:r>
                <m:rPr>
                  <m:nor/>
                </m:rPr>
                <w:rPr>
                  <w:rFonts w:ascii="Cambria Math" w:eastAsia="MS PGothic" w:hAnsi="Cambria Math" w:cs="Tahoma"/>
                  <w:i/>
                  <w:sz w:val="18"/>
                  <w:szCs w:val="18"/>
                </w:rPr>
                <m:t xml:space="preserve">( </m:t>
              </m:r>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m:rPr>
                  <m:nor/>
                </m:rPr>
                <w:rPr>
                  <w:rFonts w:ascii="Cambria Math" w:eastAsia="MS PGothic" w:hAnsi="Cambria Math" w:cs="Tahoma"/>
                  <w:i/>
                  <w:sz w:val="18"/>
                  <w:szCs w:val="18"/>
                </w:rPr>
                <m:t xml:space="preserve"> </m:t>
              </m:r>
              <m:r>
                <m:rPr>
                  <m:nor/>
                </m:rPr>
                <w:rPr>
                  <w:rFonts w:ascii="Cambria Math" w:eastAsia="MS PGothic" w:hAnsi="Cambria Math"/>
                  <w:i/>
                  <w:szCs w:val="24"/>
                </w:rPr>
                <m:t>–</m:t>
              </m:r>
              <m:r>
                <m:rPr>
                  <m:nor/>
                </m:rPr>
                <w:rPr>
                  <w:rFonts w:ascii="Cambria Math" w:eastAsia="MS PGothic" w:hAnsi="Cambria Math" w:cs="Tahoma"/>
                  <w:i/>
                  <w:sz w:val="18"/>
                  <w:szCs w:val="18"/>
                </w:rPr>
                <m:t xml:space="preserve"> </m:t>
              </m:r>
              <m:r>
                <m:rPr>
                  <m:nor/>
                </m:rPr>
                <w:rPr>
                  <w:rFonts w:ascii="Cambria Math" w:eastAsia="MS PGothic" w:hAnsi="Cambria Math" w:cs="Tahoma" w:hint="eastAsia"/>
                  <w:i/>
                  <w:sz w:val="18"/>
                  <w:szCs w:val="18"/>
                </w:rPr>
                <m:t>ダウンタイム</m:t>
              </m:r>
              <m:r>
                <m:rPr>
                  <m:nor/>
                </m:rPr>
                <w:rPr>
                  <w:rFonts w:ascii="Cambria Math" w:eastAsia="MS PGothic" w:hAnsi="Cambria Math" w:cs="Tahoma"/>
                  <w:i/>
                  <w:sz w:val="18"/>
                  <w:szCs w:val="18"/>
                </w:rPr>
                <m:t>)</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x 100</m:t>
          </m:r>
        </m:oMath>
      </m:oMathPara>
    </w:p>
    <w:p w:rsidR="001378B3" w:rsidRPr="004140B7" w:rsidRDefault="001378B3" w:rsidP="001378B3">
      <w:pPr>
        <w:pStyle w:val="ProductList-Body"/>
        <w:ind w:left="360"/>
        <w:rPr>
          <w:rFonts w:eastAsia="MS PGothic"/>
          <w:szCs w:val="24"/>
        </w:rPr>
      </w:pPr>
      <w:r w:rsidRPr="004140B7">
        <w:rPr>
          <w:rFonts w:eastAsia="MS PGothic"/>
          <w:b/>
          <w:color w:val="0072C6"/>
          <w:szCs w:val="24"/>
          <w:lang w:val="ja-JP"/>
        </w:rPr>
        <w:t>サービス</w:t>
      </w:r>
      <w:r w:rsidRPr="004140B7">
        <w:rPr>
          <w:rFonts w:eastAsia="MS PGothic"/>
          <w:b/>
          <w:color w:val="0072C6"/>
          <w:szCs w:val="24"/>
        </w:rPr>
        <w:t xml:space="preserve"> </w:t>
      </w:r>
      <w:r w:rsidRPr="004140B7">
        <w:rPr>
          <w:rFonts w:eastAsia="MS PGothic"/>
          <w:b/>
          <w:color w:val="0072C6"/>
          <w:szCs w:val="24"/>
          <w:lang w:val="ja-JP"/>
        </w:rPr>
        <w:t>クレジット</w:t>
      </w:r>
      <w:r w:rsidRPr="00862F74">
        <w:rPr>
          <w:rFonts w:eastAsia="MS PGothic"/>
          <w:szCs w:val="24"/>
        </w:rPr>
        <w:t>:</w:t>
      </w:r>
    </w:p>
    <w:p w:rsidR="001378B3" w:rsidRPr="004140B7" w:rsidRDefault="001378B3" w:rsidP="001378B3">
      <w:pPr>
        <w:pStyle w:val="ProductList-Body"/>
        <w:ind w:left="360"/>
        <w:rPr>
          <w:rFonts w:eastAsia="MS PGothic"/>
          <w:szCs w:val="24"/>
        </w:rPr>
      </w:pPr>
      <w:r w:rsidRPr="004140B7">
        <w:rPr>
          <w:rFonts w:eastAsia="MS PGothic"/>
          <w:szCs w:val="24"/>
          <w:lang w:val="ja-JP"/>
        </w:rPr>
        <w:t>お客様による可用性セット内の仮想マシンの使用には、以下のサービス</w:t>
      </w:r>
      <w:r w:rsidRPr="004140B7">
        <w:rPr>
          <w:rFonts w:eastAsia="MS PGothic"/>
          <w:szCs w:val="24"/>
        </w:rPr>
        <w:t xml:space="preserve"> </w:t>
      </w:r>
      <w:r w:rsidRPr="004140B7">
        <w:rPr>
          <w:rFonts w:eastAsia="MS PGothic"/>
          <w:szCs w:val="24"/>
          <w:lang w:val="ja-JP"/>
        </w:rPr>
        <w:t>レベルおよびサービス</w:t>
      </w:r>
      <w:r w:rsidRPr="004140B7">
        <w:rPr>
          <w:rFonts w:eastAsia="MS PGothic"/>
          <w:szCs w:val="24"/>
        </w:rPr>
        <w:t xml:space="preserve"> </w:t>
      </w:r>
      <w:r w:rsidRPr="004140B7">
        <w:rPr>
          <w:rFonts w:eastAsia="MS PGothic"/>
          <w:szCs w:val="24"/>
          <w:lang w:val="ja-JP"/>
        </w:rPr>
        <w:t>クレジットが適用されます。</w:t>
      </w:r>
    </w:p>
    <w:tbl>
      <w:tblPr>
        <w:tblW w:w="10484"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2"/>
        <w:gridCol w:w="5242"/>
      </w:tblGrid>
      <w:tr w:rsidR="001378B3" w:rsidRPr="0043777D" w:rsidTr="00A76D2C">
        <w:trPr>
          <w:tblHeader/>
        </w:trPr>
        <w:tc>
          <w:tcPr>
            <w:tcW w:w="5242" w:type="dxa"/>
            <w:shd w:val="clear" w:color="auto" w:fill="0072C6"/>
          </w:tcPr>
          <w:p w:rsidR="001378B3" w:rsidRPr="009D27D9" w:rsidRDefault="001378B3" w:rsidP="00752F7A">
            <w:pPr>
              <w:pStyle w:val="ProductList-OfferingBody"/>
              <w:jc w:val="center"/>
              <w:rPr>
                <w:rFonts w:eastAsia="MS PGothic"/>
                <w:color w:val="FFFFFF" w:themeColor="background1"/>
                <w:szCs w:val="24"/>
              </w:rPr>
            </w:pPr>
            <w:r w:rsidRPr="009D27D9">
              <w:rPr>
                <w:rFonts w:eastAsia="MS PGothic"/>
                <w:color w:val="FFFFFF" w:themeColor="background1"/>
                <w:szCs w:val="24"/>
                <w:lang w:val="ja-JP"/>
              </w:rPr>
              <w:t>月間稼働率</w:t>
            </w:r>
          </w:p>
        </w:tc>
        <w:tc>
          <w:tcPr>
            <w:tcW w:w="5242" w:type="dxa"/>
            <w:shd w:val="clear" w:color="auto" w:fill="0072C6"/>
          </w:tcPr>
          <w:p w:rsidR="001378B3" w:rsidRPr="009D27D9" w:rsidRDefault="001378B3" w:rsidP="00752F7A">
            <w:pPr>
              <w:pStyle w:val="ProductList-OfferingBody"/>
              <w:jc w:val="center"/>
              <w:rPr>
                <w:rFonts w:eastAsia="MS PGothic"/>
                <w:color w:val="FFFFFF" w:themeColor="background1"/>
                <w:szCs w:val="24"/>
              </w:rPr>
            </w:pPr>
            <w:r w:rsidRPr="009D27D9">
              <w:rPr>
                <w:rFonts w:eastAsia="MS PGothic"/>
                <w:color w:val="FFFFFF" w:themeColor="background1"/>
                <w:szCs w:val="24"/>
                <w:lang w:val="ja-JP"/>
              </w:rPr>
              <w:t>サービス</w:t>
            </w:r>
            <w:r w:rsidRPr="009D27D9">
              <w:rPr>
                <w:rFonts w:eastAsia="MS PGothic"/>
                <w:color w:val="FFFFFF" w:themeColor="background1"/>
                <w:szCs w:val="24"/>
                <w:lang w:val="ja-JP"/>
              </w:rPr>
              <w:t xml:space="preserve"> </w:t>
            </w:r>
            <w:r w:rsidRPr="009D27D9">
              <w:rPr>
                <w:rFonts w:eastAsia="MS PGothic"/>
                <w:color w:val="FFFFFF" w:themeColor="background1"/>
                <w:szCs w:val="24"/>
                <w:lang w:val="ja-JP"/>
              </w:rPr>
              <w:t>クレジット</w:t>
            </w:r>
            <w:r w:rsidRPr="00862F74">
              <w:rPr>
                <w:rFonts w:eastAsia="MS PGothic"/>
                <w:szCs w:val="24"/>
                <w:lang w:val="ja-JP"/>
              </w:rPr>
              <w:t>:</w:t>
            </w:r>
          </w:p>
        </w:tc>
      </w:tr>
      <w:tr w:rsidR="001378B3" w:rsidRPr="0043777D" w:rsidTr="00A76D2C">
        <w:tc>
          <w:tcPr>
            <w:tcW w:w="5242" w:type="dxa"/>
          </w:tcPr>
          <w:p w:rsidR="001378B3" w:rsidRPr="004140B7" w:rsidRDefault="001378B3" w:rsidP="00752F7A">
            <w:pPr>
              <w:pStyle w:val="ProductList-OfferingBody"/>
              <w:jc w:val="center"/>
              <w:rPr>
                <w:rFonts w:eastAsia="MS PGothic"/>
                <w:szCs w:val="24"/>
              </w:rPr>
            </w:pPr>
            <w:r w:rsidRPr="004140B7">
              <w:rPr>
                <w:rFonts w:eastAsia="MS PGothic"/>
                <w:noProof/>
                <w:szCs w:val="24"/>
              </w:rPr>
              <w:t xml:space="preserve">99.95% </w:t>
            </w:r>
            <w:r w:rsidRPr="004140B7">
              <w:rPr>
                <w:rFonts w:eastAsia="MS PGothic"/>
                <w:noProof/>
                <w:szCs w:val="24"/>
              </w:rPr>
              <w:t>未満</w:t>
            </w:r>
          </w:p>
        </w:tc>
        <w:tc>
          <w:tcPr>
            <w:tcW w:w="5242" w:type="dxa"/>
          </w:tcPr>
          <w:p w:rsidR="001378B3" w:rsidRPr="004140B7" w:rsidRDefault="001378B3" w:rsidP="00752F7A">
            <w:pPr>
              <w:pStyle w:val="ProductList-OfferingBody"/>
              <w:jc w:val="center"/>
              <w:rPr>
                <w:rFonts w:eastAsia="MS PGothic"/>
                <w:szCs w:val="24"/>
              </w:rPr>
            </w:pPr>
            <w:r w:rsidRPr="004140B7">
              <w:rPr>
                <w:rFonts w:eastAsia="MS PGothic"/>
                <w:szCs w:val="24"/>
              </w:rPr>
              <w:t>10%</w:t>
            </w:r>
          </w:p>
        </w:tc>
      </w:tr>
      <w:tr w:rsidR="001378B3" w:rsidRPr="0043777D" w:rsidTr="00A76D2C">
        <w:tc>
          <w:tcPr>
            <w:tcW w:w="5242" w:type="dxa"/>
          </w:tcPr>
          <w:p w:rsidR="001378B3" w:rsidRPr="004140B7" w:rsidRDefault="001378B3" w:rsidP="00752F7A">
            <w:pPr>
              <w:pStyle w:val="ProductList-OfferingBody"/>
              <w:jc w:val="center"/>
              <w:rPr>
                <w:rFonts w:eastAsia="MS PGothic"/>
                <w:szCs w:val="24"/>
              </w:rPr>
            </w:pPr>
            <w:r w:rsidRPr="004140B7">
              <w:rPr>
                <w:rFonts w:eastAsia="MS PGothic"/>
                <w:noProof/>
                <w:szCs w:val="24"/>
              </w:rPr>
              <w:t xml:space="preserve">99% </w:t>
            </w:r>
            <w:r w:rsidRPr="004140B7">
              <w:rPr>
                <w:rFonts w:eastAsia="MS PGothic"/>
                <w:noProof/>
                <w:szCs w:val="24"/>
              </w:rPr>
              <w:t>未満</w:t>
            </w:r>
          </w:p>
        </w:tc>
        <w:tc>
          <w:tcPr>
            <w:tcW w:w="5242" w:type="dxa"/>
          </w:tcPr>
          <w:p w:rsidR="001378B3" w:rsidRPr="004140B7" w:rsidRDefault="001378B3" w:rsidP="00752F7A">
            <w:pPr>
              <w:pStyle w:val="ProductList-OfferingBody"/>
              <w:jc w:val="center"/>
              <w:rPr>
                <w:rFonts w:eastAsia="MS PGothic"/>
                <w:szCs w:val="24"/>
              </w:rPr>
            </w:pPr>
            <w:r w:rsidRPr="004140B7">
              <w:rPr>
                <w:rFonts w:eastAsia="MS PGothic"/>
                <w:szCs w:val="24"/>
              </w:rPr>
              <w:t>25%</w:t>
            </w:r>
          </w:p>
        </w:tc>
      </w:tr>
      <w:tr w:rsidR="001378B3" w:rsidRPr="0043777D" w:rsidTr="00A76D2C">
        <w:tc>
          <w:tcPr>
            <w:tcW w:w="5242" w:type="dxa"/>
          </w:tcPr>
          <w:p w:rsidR="001378B3" w:rsidRPr="004140B7" w:rsidRDefault="001378B3" w:rsidP="00752F7A">
            <w:pPr>
              <w:pStyle w:val="ProductList-OfferingBody"/>
              <w:jc w:val="center"/>
              <w:rPr>
                <w:rFonts w:eastAsia="MS PGothic"/>
                <w:szCs w:val="24"/>
              </w:rPr>
            </w:pPr>
            <w:r w:rsidRPr="004140B7">
              <w:rPr>
                <w:rFonts w:eastAsia="MS PGothic"/>
                <w:noProof/>
                <w:szCs w:val="24"/>
              </w:rPr>
              <w:t xml:space="preserve">95% </w:t>
            </w:r>
            <w:r w:rsidRPr="004140B7">
              <w:rPr>
                <w:rFonts w:eastAsia="MS PGothic"/>
                <w:noProof/>
                <w:szCs w:val="24"/>
              </w:rPr>
              <w:t>未満</w:t>
            </w:r>
          </w:p>
        </w:tc>
        <w:tc>
          <w:tcPr>
            <w:tcW w:w="5242" w:type="dxa"/>
          </w:tcPr>
          <w:p w:rsidR="001378B3" w:rsidRPr="004140B7" w:rsidRDefault="001378B3" w:rsidP="00752F7A">
            <w:pPr>
              <w:pStyle w:val="ProductList-OfferingBody"/>
              <w:jc w:val="center"/>
              <w:rPr>
                <w:rFonts w:eastAsia="MS PGothic"/>
                <w:szCs w:val="24"/>
              </w:rPr>
            </w:pPr>
            <w:r w:rsidRPr="004140B7">
              <w:rPr>
                <w:rFonts w:eastAsia="MS PGothic"/>
                <w:szCs w:val="24"/>
              </w:rPr>
              <w:t>100%</w:t>
            </w:r>
          </w:p>
        </w:tc>
      </w:tr>
    </w:tbl>
    <w:p w:rsidR="001378B3" w:rsidRPr="004140B7" w:rsidRDefault="001378B3" w:rsidP="001378B3">
      <w:pPr>
        <w:pStyle w:val="ProductList-Body"/>
        <w:rPr>
          <w:rFonts w:eastAsia="MS PGothic"/>
          <w:szCs w:val="24"/>
        </w:rPr>
      </w:pPr>
    </w:p>
    <w:p w:rsidR="001378B3" w:rsidRPr="004140B7" w:rsidRDefault="001378B3" w:rsidP="001378B3">
      <w:pPr>
        <w:pStyle w:val="ProductList-Body"/>
        <w:rPr>
          <w:rFonts w:eastAsia="MS PGothic"/>
          <w:b/>
          <w:color w:val="00188F"/>
          <w:szCs w:val="24"/>
        </w:rPr>
      </w:pPr>
      <w:r w:rsidRPr="004140B7">
        <w:rPr>
          <w:rFonts w:eastAsia="MS PGothic"/>
          <w:b/>
          <w:color w:val="00188F"/>
          <w:szCs w:val="24"/>
          <w:lang w:val="ja-JP"/>
        </w:rPr>
        <w:t>単一インスタンス仮想マシンの月間稼働率の計算およびサービス</w:t>
      </w:r>
      <w:r w:rsidRPr="004140B7">
        <w:rPr>
          <w:rFonts w:eastAsia="MS PGothic"/>
          <w:b/>
          <w:color w:val="00188F"/>
          <w:szCs w:val="24"/>
        </w:rPr>
        <w:t xml:space="preserve"> </w:t>
      </w:r>
      <w:r w:rsidRPr="004140B7">
        <w:rPr>
          <w:rFonts w:eastAsia="MS PGothic"/>
          <w:b/>
          <w:color w:val="00188F"/>
          <w:szCs w:val="24"/>
          <w:lang w:val="ja-JP"/>
        </w:rPr>
        <w:t>レベル</w:t>
      </w:r>
    </w:p>
    <w:p w:rsidR="001378B3" w:rsidRPr="004140B7" w:rsidRDefault="001378B3" w:rsidP="001378B3">
      <w:pPr>
        <w:pStyle w:val="ProductList-Body"/>
        <w:ind w:left="360"/>
        <w:rPr>
          <w:rFonts w:eastAsia="MS PGothic"/>
          <w:szCs w:val="24"/>
        </w:rPr>
      </w:pPr>
      <w:r w:rsidRPr="00795688">
        <w:rPr>
          <w:rFonts w:eastAsia="MS PGothic"/>
          <w:szCs w:val="24"/>
          <w:lang w:val="ja-JP"/>
        </w:rPr>
        <w:t>「</w:t>
      </w:r>
      <w:r w:rsidRPr="004140B7">
        <w:rPr>
          <w:rFonts w:eastAsia="MS PGothic"/>
          <w:b/>
          <w:color w:val="00188F"/>
          <w:szCs w:val="24"/>
          <w:lang w:val="ja-JP"/>
        </w:rPr>
        <w:t>月内時間</w:t>
      </w:r>
      <w:r w:rsidRPr="004140B7">
        <w:rPr>
          <w:rFonts w:eastAsia="MS PGothic"/>
          <w:b/>
          <w:color w:val="00188F"/>
          <w:szCs w:val="24"/>
        </w:rPr>
        <w:t xml:space="preserve"> (</w:t>
      </w:r>
      <w:r w:rsidRPr="004140B7">
        <w:rPr>
          <w:rFonts w:eastAsia="MS PGothic"/>
          <w:b/>
          <w:color w:val="00188F"/>
          <w:szCs w:val="24"/>
          <w:lang w:val="ja-JP"/>
        </w:rPr>
        <w:t>分</w:t>
      </w:r>
      <w:r w:rsidRPr="004140B7">
        <w:rPr>
          <w:rFonts w:eastAsia="MS PGothic"/>
          <w:b/>
          <w:color w:val="00188F"/>
          <w:szCs w:val="24"/>
        </w:rPr>
        <w:t>)</w:t>
      </w:r>
      <w:r w:rsidRPr="00795688">
        <w:rPr>
          <w:rFonts w:eastAsia="MS PGothic"/>
          <w:szCs w:val="24"/>
          <w:lang w:val="ja-JP"/>
        </w:rPr>
        <w:t>」</w:t>
      </w:r>
      <w:r w:rsidRPr="004140B7">
        <w:rPr>
          <w:rFonts w:eastAsia="MS PGothic"/>
          <w:szCs w:val="24"/>
          <w:lang w:val="ja-JP"/>
        </w:rPr>
        <w:t>とは、任意の月における総時間</w:t>
      </w:r>
      <w:r w:rsidRPr="004140B7">
        <w:rPr>
          <w:rFonts w:eastAsia="MS PGothic"/>
          <w:szCs w:val="24"/>
        </w:rPr>
        <w:t xml:space="preserve"> (</w:t>
      </w:r>
      <w:r w:rsidRPr="004140B7">
        <w:rPr>
          <w:rFonts w:eastAsia="MS PGothic"/>
          <w:szCs w:val="24"/>
          <w:lang w:val="ja-JP"/>
        </w:rPr>
        <w:t>分</w:t>
      </w:r>
      <w:r w:rsidRPr="004140B7">
        <w:rPr>
          <w:rFonts w:eastAsia="MS PGothic"/>
          <w:szCs w:val="24"/>
        </w:rPr>
        <w:t xml:space="preserve">) </w:t>
      </w:r>
      <w:r w:rsidRPr="004140B7">
        <w:rPr>
          <w:rFonts w:eastAsia="MS PGothic"/>
          <w:szCs w:val="24"/>
          <w:lang w:val="ja-JP"/>
        </w:rPr>
        <w:t>です。</w:t>
      </w:r>
    </w:p>
    <w:p w:rsidR="001378B3" w:rsidRPr="004140B7" w:rsidRDefault="001378B3" w:rsidP="001378B3">
      <w:pPr>
        <w:pStyle w:val="ProductList-Body"/>
        <w:ind w:left="360"/>
        <w:rPr>
          <w:rFonts w:eastAsia="MS PGothic"/>
          <w:szCs w:val="24"/>
        </w:rPr>
      </w:pPr>
    </w:p>
    <w:p w:rsidR="001378B3" w:rsidRPr="004140B7" w:rsidRDefault="001378B3" w:rsidP="001378B3">
      <w:pPr>
        <w:pStyle w:val="ProductList-Body"/>
        <w:ind w:left="360"/>
        <w:rPr>
          <w:rFonts w:eastAsia="MS PGothic"/>
          <w:szCs w:val="24"/>
        </w:rPr>
      </w:pPr>
      <w:r w:rsidRPr="004140B7">
        <w:rPr>
          <w:rFonts w:eastAsia="MS PGothic"/>
          <w:b/>
          <w:color w:val="0072C6"/>
          <w:szCs w:val="24"/>
          <w:lang w:val="ja-JP"/>
        </w:rPr>
        <w:t>ダウンタイム</w:t>
      </w:r>
      <w:r w:rsidRPr="00862F74">
        <w:rPr>
          <w:rFonts w:eastAsia="MS PGothic"/>
          <w:szCs w:val="24"/>
        </w:rPr>
        <w:t>:</w:t>
      </w:r>
      <w:r w:rsidRPr="004140B7">
        <w:rPr>
          <w:rFonts w:eastAsia="MS PGothic"/>
          <w:b/>
          <w:szCs w:val="24"/>
        </w:rPr>
        <w:t xml:space="preserve"> </w:t>
      </w:r>
      <w:r w:rsidRPr="004140B7">
        <w:rPr>
          <w:rFonts w:eastAsia="MS PGothic"/>
          <w:szCs w:val="24"/>
          <w:lang w:val="ja-JP"/>
        </w:rPr>
        <w:t>月内時間</w:t>
      </w:r>
      <w:r w:rsidRPr="004140B7">
        <w:rPr>
          <w:rFonts w:eastAsia="MS PGothic"/>
          <w:szCs w:val="24"/>
        </w:rPr>
        <w:t xml:space="preserve"> (</w:t>
      </w:r>
      <w:r w:rsidRPr="004140B7">
        <w:rPr>
          <w:rFonts w:eastAsia="MS PGothic"/>
          <w:szCs w:val="24"/>
          <w:lang w:val="ja-JP"/>
        </w:rPr>
        <w:t>分</w:t>
      </w:r>
      <w:r w:rsidRPr="004140B7">
        <w:rPr>
          <w:rFonts w:eastAsia="MS PGothic"/>
          <w:szCs w:val="24"/>
        </w:rPr>
        <w:t xml:space="preserve">) </w:t>
      </w:r>
      <w:r w:rsidRPr="004140B7">
        <w:rPr>
          <w:rFonts w:eastAsia="MS PGothic"/>
          <w:szCs w:val="24"/>
          <w:lang w:val="ja-JP"/>
        </w:rPr>
        <w:t>のうち仮想マシン接続が確保されていなかった時間の合計累積時間</w:t>
      </w:r>
      <w:r w:rsidRPr="004140B7">
        <w:rPr>
          <w:rFonts w:eastAsia="MS PGothic"/>
          <w:szCs w:val="24"/>
        </w:rPr>
        <w:t xml:space="preserve"> (</w:t>
      </w:r>
      <w:r w:rsidRPr="004140B7">
        <w:rPr>
          <w:rFonts w:eastAsia="MS PGothic"/>
          <w:szCs w:val="24"/>
          <w:lang w:val="ja-JP"/>
        </w:rPr>
        <w:t>分</w:t>
      </w:r>
      <w:r w:rsidRPr="004140B7">
        <w:rPr>
          <w:rFonts w:eastAsia="MS PGothic"/>
          <w:szCs w:val="24"/>
        </w:rPr>
        <w:t xml:space="preserve">) </w:t>
      </w:r>
      <w:r w:rsidRPr="004140B7">
        <w:rPr>
          <w:rFonts w:eastAsia="MS PGothic"/>
          <w:szCs w:val="24"/>
          <w:lang w:val="ja-JP"/>
        </w:rPr>
        <w:t>です。</w:t>
      </w:r>
    </w:p>
    <w:p w:rsidR="001378B3" w:rsidRPr="004140B7" w:rsidRDefault="001378B3" w:rsidP="001378B3">
      <w:pPr>
        <w:pStyle w:val="ProductList-Body"/>
        <w:ind w:left="360"/>
        <w:rPr>
          <w:rFonts w:eastAsia="MS PGothic"/>
          <w:szCs w:val="24"/>
        </w:rPr>
      </w:pPr>
    </w:p>
    <w:p w:rsidR="001378B3" w:rsidRPr="004140B7" w:rsidRDefault="001378B3" w:rsidP="001378B3">
      <w:pPr>
        <w:pStyle w:val="ProductList-Body"/>
        <w:ind w:left="360"/>
        <w:rPr>
          <w:rFonts w:eastAsia="MS PGothic"/>
          <w:szCs w:val="24"/>
        </w:rPr>
      </w:pPr>
      <w:r w:rsidRPr="004140B7">
        <w:rPr>
          <w:rFonts w:eastAsia="MS PGothic"/>
          <w:b/>
          <w:color w:val="0072C6"/>
          <w:szCs w:val="24"/>
          <w:lang w:val="ja-JP"/>
        </w:rPr>
        <w:t>月間稼働率</w:t>
      </w:r>
      <w:r w:rsidRPr="00862F74">
        <w:rPr>
          <w:rFonts w:eastAsia="MS PGothic"/>
          <w:szCs w:val="24"/>
        </w:rPr>
        <w:t>:</w:t>
      </w:r>
      <w:r w:rsidRPr="004140B7">
        <w:rPr>
          <w:rFonts w:eastAsia="MS PGothic"/>
          <w:szCs w:val="24"/>
        </w:rPr>
        <w:t xml:space="preserve"> </w:t>
      </w:r>
      <w:r w:rsidRPr="004140B7">
        <w:rPr>
          <w:rFonts w:eastAsia="MS PGothic"/>
          <w:szCs w:val="24"/>
          <w:lang w:val="ja-JP"/>
        </w:rPr>
        <w:t>すべてのオペレーティング</w:t>
      </w:r>
      <w:r w:rsidRPr="004140B7">
        <w:rPr>
          <w:rFonts w:eastAsia="MS PGothic"/>
          <w:szCs w:val="24"/>
        </w:rPr>
        <w:t xml:space="preserve"> </w:t>
      </w:r>
      <w:r w:rsidRPr="004140B7">
        <w:rPr>
          <w:rFonts w:eastAsia="MS PGothic"/>
          <w:szCs w:val="24"/>
          <w:lang w:val="ja-JP"/>
        </w:rPr>
        <w:t>システム</w:t>
      </w:r>
      <w:r w:rsidRPr="004140B7">
        <w:rPr>
          <w:rFonts w:eastAsia="MS PGothic"/>
          <w:szCs w:val="24"/>
        </w:rPr>
        <w:t xml:space="preserve"> </w:t>
      </w:r>
      <w:r w:rsidRPr="004140B7">
        <w:rPr>
          <w:rFonts w:eastAsia="MS PGothic"/>
          <w:szCs w:val="24"/>
          <w:lang w:val="ja-JP"/>
        </w:rPr>
        <w:t>ディスクおよびデータ</w:t>
      </w:r>
      <w:r w:rsidRPr="004140B7">
        <w:rPr>
          <w:rFonts w:eastAsia="MS PGothic"/>
          <w:szCs w:val="24"/>
        </w:rPr>
        <w:t xml:space="preserve"> </w:t>
      </w:r>
      <w:r w:rsidRPr="004140B7">
        <w:rPr>
          <w:rFonts w:eastAsia="MS PGothic"/>
          <w:szCs w:val="24"/>
          <w:lang w:val="ja-JP"/>
        </w:rPr>
        <w:t>ディスクについて</w:t>
      </w:r>
      <w:r w:rsidRPr="004140B7">
        <w:rPr>
          <w:rFonts w:eastAsia="MS PGothic"/>
          <w:szCs w:val="24"/>
        </w:rPr>
        <w:t xml:space="preserve"> Premium Storage </w:t>
      </w:r>
      <w:r w:rsidRPr="004140B7">
        <w:rPr>
          <w:rFonts w:eastAsia="MS PGothic"/>
          <w:szCs w:val="24"/>
          <w:lang w:val="ja-JP"/>
        </w:rPr>
        <w:t>を使用する単一インスタンス仮想マシンでダウンタイムが発生した月内時間</w:t>
      </w:r>
      <w:r w:rsidRPr="004140B7">
        <w:rPr>
          <w:rFonts w:eastAsia="MS PGothic"/>
          <w:szCs w:val="24"/>
        </w:rPr>
        <w:t xml:space="preserve"> (</w:t>
      </w:r>
      <w:r w:rsidRPr="004140B7">
        <w:rPr>
          <w:rFonts w:eastAsia="MS PGothic"/>
          <w:szCs w:val="24"/>
          <w:lang w:val="ja-JP"/>
        </w:rPr>
        <w:t>分</w:t>
      </w:r>
      <w:r w:rsidRPr="004140B7">
        <w:rPr>
          <w:rFonts w:eastAsia="MS PGothic"/>
          <w:szCs w:val="24"/>
        </w:rPr>
        <w:t xml:space="preserve">) </w:t>
      </w:r>
      <w:r w:rsidRPr="004140B7">
        <w:rPr>
          <w:rFonts w:eastAsia="MS PGothic"/>
          <w:szCs w:val="24"/>
          <w:lang w:val="ja-JP"/>
        </w:rPr>
        <w:t>の割合を、</w:t>
      </w:r>
      <w:r w:rsidRPr="004140B7">
        <w:rPr>
          <w:rFonts w:eastAsia="MS PGothic"/>
          <w:szCs w:val="24"/>
        </w:rPr>
        <w:t xml:space="preserve">100% </w:t>
      </w:r>
      <w:r w:rsidRPr="004140B7">
        <w:rPr>
          <w:rFonts w:eastAsia="MS PGothic"/>
          <w:szCs w:val="24"/>
          <w:lang w:val="ja-JP"/>
        </w:rPr>
        <w:t>から差し引いて算出されます。</w:t>
      </w:r>
    </w:p>
    <w:p w:rsidR="001378B3" w:rsidRPr="00E8316B" w:rsidRDefault="001378B3" w:rsidP="001378B3">
      <w:pPr>
        <w:pStyle w:val="ProductList-Body"/>
        <w:rPr>
          <w:rFonts w:eastAsia="MS PGothic"/>
          <w:szCs w:val="18"/>
        </w:rPr>
      </w:pPr>
    </w:p>
    <w:p w:rsidR="001378B3" w:rsidRPr="00E8316B" w:rsidRDefault="001378B3" w:rsidP="001378B3">
      <w:pPr>
        <w:pStyle w:val="ListParagraph"/>
        <w:rPr>
          <w:rFonts w:ascii="Cambria Math" w:eastAsia="MS PGothic" w:hAnsi="Cambria Math" w:cs="Tahoma"/>
          <w:i/>
          <w:sz w:val="12"/>
          <w:szCs w:val="12"/>
        </w:rPr>
      </w:pPr>
      <m:oMathPara>
        <m:oMath>
          <m:r>
            <w:rPr>
              <w:rFonts w:ascii="Cambria Math" w:eastAsia="MS PGothic" w:hAnsi="Cambria Math" w:cs="Tahoma"/>
              <w:sz w:val="18"/>
              <w:szCs w:val="18"/>
            </w:rPr>
            <m:t xml:space="preserve"> </m:t>
          </m:r>
          <m:r>
            <w:rPr>
              <w:rFonts w:ascii="Cambria Math" w:eastAsia="MS PGothic" w:hAnsi="Cambria Math" w:cs="Tahoma" w:hint="eastAsia"/>
              <w:sz w:val="18"/>
              <w:szCs w:val="18"/>
            </w:rPr>
            <m:t>月間稼働率</m:t>
          </m:r>
          <m:r>
            <w:rPr>
              <w:rFonts w:ascii="Cambria Math" w:eastAsia="MS PGothic" w:hAnsi="Cambria Math" w:cs="Tahoma"/>
              <w:sz w:val="18"/>
              <w:szCs w:val="18"/>
            </w:rPr>
            <m:t xml:space="preserve"> </m:t>
          </m:r>
          <m:r>
            <m:rPr>
              <m:nor/>
            </m:rPr>
            <w:rPr>
              <w:rFonts w:ascii="Cambria Math" w:eastAsia="MS PGothic" w:hAnsi="Cambria Math" w:cs="Tahoma" w:hint="eastAsia"/>
              <w:i/>
              <w:sz w:val="18"/>
              <w:szCs w:val="18"/>
            </w:rPr>
            <m:t>(%)</m:t>
          </m:r>
          <m:r>
            <w:rPr>
              <w:rFonts w:ascii="Cambria Math" w:eastAsia="MS PGothic" w:hAnsi="Cambria Math" w:cs="Tahoma"/>
              <w:sz w:val="18"/>
              <w:szCs w:val="18"/>
            </w:rPr>
            <m:t xml:space="preserve">= </m:t>
          </m:r>
          <m:f>
            <m:fPr>
              <m:ctrlPr>
                <w:rPr>
                  <w:rFonts w:ascii="Cambria Math" w:eastAsia="MS PGothic" w:hAnsi="Cambria Math" w:cs="Tahoma"/>
                  <w:i/>
                  <w:sz w:val="18"/>
                  <w:szCs w:val="18"/>
                </w:rPr>
              </m:ctrlPr>
            </m:fPr>
            <m:num>
              <m:r>
                <m:rPr>
                  <m:nor/>
                </m:rPr>
                <w:rPr>
                  <w:rFonts w:ascii="Cambria Math" w:eastAsia="MS PGothic" w:hAnsi="Cambria Math" w:cs="Tahoma"/>
                  <w:i/>
                  <w:sz w:val="18"/>
                  <w:szCs w:val="18"/>
                </w:rPr>
                <m:t xml:space="preserve">( </m:t>
              </m:r>
              <m:r>
                <m:rPr>
                  <m:nor/>
                </m:rPr>
                <w:rPr>
                  <w:rFonts w:ascii="Cambria Math" w:eastAsia="MS PGothic" w:hAnsi="Cambria Math" w:cs="Tahoma" w:hint="eastAsia"/>
                  <w:i/>
                  <w:sz w:val="18"/>
                  <w:szCs w:val="18"/>
                </w:rPr>
                <m:t>月内時間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m:rPr>
                  <m:nor/>
                </m:rPr>
                <w:rPr>
                  <w:rFonts w:ascii="Cambria Math" w:eastAsia="MS PGothic" w:hAnsi="Cambria Math" w:cs="Tahoma"/>
                  <w:i/>
                  <w:sz w:val="18"/>
                  <w:szCs w:val="18"/>
                </w:rPr>
                <m:t xml:space="preserve"> </m:t>
              </m:r>
              <m:r>
                <m:rPr>
                  <m:nor/>
                </m:rPr>
                <w:rPr>
                  <w:rFonts w:ascii="Cambria Math" w:eastAsia="MS PGothic" w:hAnsi="Cambria Math"/>
                  <w:i/>
                  <w:szCs w:val="24"/>
                </w:rPr>
                <m:t>–</m:t>
              </m:r>
              <m:r>
                <m:rPr>
                  <m:nor/>
                </m:rPr>
                <w:rPr>
                  <w:rFonts w:ascii="Cambria Math" w:eastAsia="MS PGothic" w:hAnsi="Cambria Math" w:cs="Tahoma"/>
                  <w:i/>
                  <w:sz w:val="18"/>
                  <w:szCs w:val="18"/>
                </w:rPr>
                <m:t xml:space="preserve"> </m:t>
              </m:r>
              <m:r>
                <m:rPr>
                  <m:nor/>
                </m:rPr>
                <w:rPr>
                  <w:rFonts w:ascii="Cambria Math" w:eastAsia="MS PGothic" w:hAnsi="Cambria Math" w:cs="Tahoma" w:hint="eastAsia"/>
                  <w:i/>
                  <w:sz w:val="18"/>
                  <w:szCs w:val="18"/>
                </w:rPr>
                <m:t>ダウンタイム</m:t>
              </m:r>
              <m:r>
                <m:rPr>
                  <m:nor/>
                </m:rPr>
                <w:rPr>
                  <w:rFonts w:ascii="Cambria Math" w:eastAsia="MS PGothic" w:hAnsi="Cambria Math" w:cs="Tahoma"/>
                  <w:i/>
                  <w:sz w:val="18"/>
                  <w:szCs w:val="18"/>
                </w:rPr>
                <m:t>)</m:t>
              </m:r>
            </m:num>
            <m:den>
              <m:r>
                <m:rPr>
                  <m:nor/>
                </m:rPr>
                <w:rPr>
                  <w:rFonts w:ascii="Cambria Math" w:eastAsia="MS PGothic" w:hAnsi="Cambria Math" w:cs="Tahoma" w:hint="eastAsia"/>
                  <w:i/>
                  <w:sz w:val="18"/>
                  <w:szCs w:val="18"/>
                </w:rPr>
                <m:t>月内時間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x 100</m:t>
          </m:r>
        </m:oMath>
      </m:oMathPara>
    </w:p>
    <w:p w:rsidR="001378B3" w:rsidRPr="004140B7" w:rsidRDefault="001378B3" w:rsidP="001378B3">
      <w:pPr>
        <w:pStyle w:val="ProductList-Body"/>
        <w:ind w:left="360"/>
        <w:rPr>
          <w:rFonts w:eastAsia="MS PGothic"/>
          <w:szCs w:val="24"/>
        </w:rPr>
      </w:pPr>
      <w:r w:rsidRPr="004140B7">
        <w:rPr>
          <w:rFonts w:eastAsia="MS PGothic"/>
          <w:b/>
          <w:color w:val="0072C6"/>
          <w:szCs w:val="24"/>
          <w:lang w:val="ja-JP"/>
        </w:rPr>
        <w:t>サービス</w:t>
      </w:r>
      <w:r w:rsidRPr="004140B7">
        <w:rPr>
          <w:rFonts w:eastAsia="MS PGothic"/>
          <w:b/>
          <w:color w:val="0072C6"/>
          <w:szCs w:val="24"/>
        </w:rPr>
        <w:t xml:space="preserve"> </w:t>
      </w:r>
      <w:r w:rsidRPr="004140B7">
        <w:rPr>
          <w:rFonts w:eastAsia="MS PGothic"/>
          <w:b/>
          <w:color w:val="0072C6"/>
          <w:szCs w:val="24"/>
          <w:lang w:val="ja-JP"/>
        </w:rPr>
        <w:t>クレジット</w:t>
      </w:r>
      <w:r w:rsidRPr="00862F74">
        <w:rPr>
          <w:rFonts w:eastAsia="MS PGothic"/>
          <w:szCs w:val="24"/>
        </w:rPr>
        <w:t>:</w:t>
      </w:r>
    </w:p>
    <w:p w:rsidR="001378B3" w:rsidRPr="004140B7" w:rsidRDefault="001378B3" w:rsidP="001378B3">
      <w:pPr>
        <w:pStyle w:val="ProductList-Body"/>
        <w:ind w:left="360"/>
        <w:rPr>
          <w:rFonts w:eastAsia="MS PGothic"/>
          <w:szCs w:val="24"/>
        </w:rPr>
      </w:pPr>
      <w:r w:rsidRPr="004140B7">
        <w:rPr>
          <w:rFonts w:eastAsia="MS PGothic"/>
          <w:szCs w:val="24"/>
          <w:lang w:val="ja-JP"/>
        </w:rPr>
        <w:t>お客様による単一インスタンス仮想マシンの使用には、以下のサービス</w:t>
      </w:r>
      <w:r w:rsidRPr="004140B7">
        <w:rPr>
          <w:rFonts w:eastAsia="MS PGothic"/>
          <w:szCs w:val="24"/>
        </w:rPr>
        <w:t xml:space="preserve"> </w:t>
      </w:r>
      <w:r w:rsidRPr="004140B7">
        <w:rPr>
          <w:rFonts w:eastAsia="MS PGothic"/>
          <w:szCs w:val="24"/>
          <w:lang w:val="ja-JP"/>
        </w:rPr>
        <w:t>レベルおよびサービス</w:t>
      </w:r>
      <w:r w:rsidRPr="004140B7">
        <w:rPr>
          <w:rFonts w:eastAsia="MS PGothic"/>
          <w:szCs w:val="24"/>
        </w:rPr>
        <w:t xml:space="preserve"> </w:t>
      </w:r>
      <w:r w:rsidRPr="004140B7">
        <w:rPr>
          <w:rFonts w:eastAsia="MS PGothic"/>
          <w:szCs w:val="24"/>
          <w:lang w:val="ja-JP"/>
        </w:rPr>
        <w:t>クレジットが適用されます。</w:t>
      </w:r>
    </w:p>
    <w:tbl>
      <w:tblPr>
        <w:tblW w:w="10484"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2"/>
        <w:gridCol w:w="5242"/>
      </w:tblGrid>
      <w:tr w:rsidR="001378B3" w:rsidRPr="0043777D" w:rsidTr="00A76D2C">
        <w:trPr>
          <w:tblHeader/>
        </w:trPr>
        <w:tc>
          <w:tcPr>
            <w:tcW w:w="5242" w:type="dxa"/>
            <w:shd w:val="clear" w:color="auto" w:fill="0072C6"/>
          </w:tcPr>
          <w:p w:rsidR="001378B3" w:rsidRPr="00F20015" w:rsidRDefault="001378B3" w:rsidP="00752F7A">
            <w:pPr>
              <w:pStyle w:val="ProductList-OfferingBody"/>
              <w:jc w:val="center"/>
              <w:rPr>
                <w:rFonts w:eastAsia="MS PGothic"/>
                <w:color w:val="FFFFFF" w:themeColor="background1"/>
                <w:szCs w:val="24"/>
              </w:rPr>
            </w:pPr>
            <w:r w:rsidRPr="00F20015">
              <w:rPr>
                <w:rFonts w:eastAsia="MS PGothic"/>
                <w:color w:val="FFFFFF" w:themeColor="background1"/>
                <w:szCs w:val="24"/>
                <w:lang w:val="ja-JP"/>
              </w:rPr>
              <w:t>月間稼働率</w:t>
            </w:r>
          </w:p>
        </w:tc>
        <w:tc>
          <w:tcPr>
            <w:tcW w:w="5242" w:type="dxa"/>
            <w:shd w:val="clear" w:color="auto" w:fill="0072C6"/>
          </w:tcPr>
          <w:p w:rsidR="001378B3" w:rsidRPr="00F20015" w:rsidRDefault="001378B3" w:rsidP="00752F7A">
            <w:pPr>
              <w:pStyle w:val="ProductList-OfferingBody"/>
              <w:jc w:val="center"/>
              <w:rPr>
                <w:rFonts w:eastAsia="MS PGothic"/>
                <w:color w:val="FFFFFF" w:themeColor="background1"/>
                <w:szCs w:val="24"/>
              </w:rPr>
            </w:pPr>
            <w:r w:rsidRPr="00F20015">
              <w:rPr>
                <w:rFonts w:eastAsia="MS PGothic"/>
                <w:color w:val="FFFFFF" w:themeColor="background1"/>
                <w:szCs w:val="24"/>
                <w:lang w:val="ja-JP"/>
              </w:rPr>
              <w:t>サービス</w:t>
            </w:r>
            <w:r w:rsidRPr="00F20015">
              <w:rPr>
                <w:rFonts w:eastAsia="MS PGothic"/>
                <w:color w:val="FFFFFF" w:themeColor="background1"/>
                <w:szCs w:val="24"/>
                <w:lang w:val="ja-JP"/>
              </w:rPr>
              <w:t xml:space="preserve"> </w:t>
            </w:r>
            <w:r w:rsidRPr="00F20015">
              <w:rPr>
                <w:rFonts w:eastAsia="MS PGothic"/>
                <w:color w:val="FFFFFF" w:themeColor="background1"/>
                <w:szCs w:val="24"/>
                <w:lang w:val="ja-JP"/>
              </w:rPr>
              <w:t>クレジット</w:t>
            </w:r>
            <w:r w:rsidRPr="00862F74">
              <w:rPr>
                <w:rFonts w:eastAsia="MS PGothic"/>
                <w:szCs w:val="24"/>
                <w:lang w:val="ja-JP"/>
              </w:rPr>
              <w:t>:</w:t>
            </w:r>
          </w:p>
        </w:tc>
      </w:tr>
      <w:tr w:rsidR="001378B3" w:rsidRPr="0043777D" w:rsidTr="00A76D2C">
        <w:tc>
          <w:tcPr>
            <w:tcW w:w="5242" w:type="dxa"/>
          </w:tcPr>
          <w:p w:rsidR="001378B3" w:rsidRPr="004140B7" w:rsidRDefault="001378B3" w:rsidP="00752F7A">
            <w:pPr>
              <w:pStyle w:val="ProductList-OfferingBody"/>
              <w:jc w:val="center"/>
              <w:rPr>
                <w:rFonts w:eastAsia="MS PGothic"/>
                <w:szCs w:val="24"/>
              </w:rPr>
            </w:pPr>
            <w:r w:rsidRPr="004140B7">
              <w:rPr>
                <w:rFonts w:eastAsia="MS PGothic"/>
                <w:noProof/>
                <w:szCs w:val="24"/>
              </w:rPr>
              <w:t xml:space="preserve">99.9% </w:t>
            </w:r>
            <w:r w:rsidRPr="004140B7">
              <w:rPr>
                <w:rFonts w:eastAsia="MS PGothic"/>
                <w:noProof/>
                <w:szCs w:val="24"/>
              </w:rPr>
              <w:t>未満</w:t>
            </w:r>
          </w:p>
        </w:tc>
        <w:tc>
          <w:tcPr>
            <w:tcW w:w="5242" w:type="dxa"/>
          </w:tcPr>
          <w:p w:rsidR="001378B3" w:rsidRPr="004140B7" w:rsidRDefault="001378B3" w:rsidP="00752F7A">
            <w:pPr>
              <w:pStyle w:val="ProductList-OfferingBody"/>
              <w:jc w:val="center"/>
              <w:rPr>
                <w:rFonts w:eastAsia="MS PGothic"/>
                <w:szCs w:val="24"/>
              </w:rPr>
            </w:pPr>
            <w:r w:rsidRPr="004140B7">
              <w:rPr>
                <w:rFonts w:eastAsia="MS PGothic"/>
                <w:szCs w:val="24"/>
              </w:rPr>
              <w:t>10%</w:t>
            </w:r>
          </w:p>
        </w:tc>
      </w:tr>
      <w:tr w:rsidR="001378B3" w:rsidRPr="0043777D" w:rsidTr="00A76D2C">
        <w:tc>
          <w:tcPr>
            <w:tcW w:w="5242" w:type="dxa"/>
          </w:tcPr>
          <w:p w:rsidR="001378B3" w:rsidRPr="004140B7" w:rsidRDefault="001378B3" w:rsidP="00752F7A">
            <w:pPr>
              <w:pStyle w:val="ProductList-OfferingBody"/>
              <w:jc w:val="center"/>
              <w:rPr>
                <w:rFonts w:eastAsia="MS PGothic"/>
                <w:szCs w:val="24"/>
              </w:rPr>
            </w:pPr>
            <w:r w:rsidRPr="004140B7">
              <w:rPr>
                <w:rFonts w:eastAsia="MS PGothic"/>
                <w:noProof/>
                <w:szCs w:val="24"/>
              </w:rPr>
              <w:t xml:space="preserve">99% </w:t>
            </w:r>
            <w:r w:rsidRPr="004140B7">
              <w:rPr>
                <w:rFonts w:eastAsia="MS PGothic"/>
                <w:noProof/>
                <w:szCs w:val="24"/>
              </w:rPr>
              <w:t>未満</w:t>
            </w:r>
          </w:p>
        </w:tc>
        <w:tc>
          <w:tcPr>
            <w:tcW w:w="5242" w:type="dxa"/>
          </w:tcPr>
          <w:p w:rsidR="001378B3" w:rsidRPr="004140B7" w:rsidRDefault="001378B3" w:rsidP="00752F7A">
            <w:pPr>
              <w:pStyle w:val="ProductList-OfferingBody"/>
              <w:jc w:val="center"/>
              <w:rPr>
                <w:rFonts w:eastAsia="MS PGothic"/>
                <w:szCs w:val="24"/>
              </w:rPr>
            </w:pPr>
            <w:r w:rsidRPr="004140B7">
              <w:rPr>
                <w:rFonts w:eastAsia="MS PGothic"/>
                <w:szCs w:val="24"/>
              </w:rPr>
              <w:t>25%</w:t>
            </w:r>
          </w:p>
        </w:tc>
      </w:tr>
      <w:tr w:rsidR="001378B3" w:rsidRPr="0043777D" w:rsidTr="00A76D2C">
        <w:tc>
          <w:tcPr>
            <w:tcW w:w="5242" w:type="dxa"/>
          </w:tcPr>
          <w:p w:rsidR="001378B3" w:rsidRPr="004140B7" w:rsidRDefault="001378B3" w:rsidP="00752F7A">
            <w:pPr>
              <w:pStyle w:val="ProductList-OfferingBody"/>
              <w:jc w:val="center"/>
              <w:rPr>
                <w:rFonts w:eastAsia="MS PGothic"/>
                <w:szCs w:val="24"/>
              </w:rPr>
            </w:pPr>
            <w:r w:rsidRPr="004140B7">
              <w:rPr>
                <w:rFonts w:eastAsia="MS PGothic"/>
                <w:noProof/>
                <w:szCs w:val="24"/>
              </w:rPr>
              <w:t xml:space="preserve">95% </w:t>
            </w:r>
            <w:r w:rsidRPr="004140B7">
              <w:rPr>
                <w:rFonts w:eastAsia="MS PGothic"/>
                <w:noProof/>
                <w:szCs w:val="24"/>
              </w:rPr>
              <w:t>未満</w:t>
            </w:r>
          </w:p>
        </w:tc>
        <w:tc>
          <w:tcPr>
            <w:tcW w:w="5242" w:type="dxa"/>
          </w:tcPr>
          <w:p w:rsidR="001378B3" w:rsidRPr="004140B7" w:rsidRDefault="001378B3" w:rsidP="00752F7A">
            <w:pPr>
              <w:pStyle w:val="ProductList-OfferingBody"/>
              <w:jc w:val="center"/>
              <w:rPr>
                <w:rFonts w:eastAsia="MS PGothic"/>
                <w:szCs w:val="24"/>
              </w:rPr>
            </w:pPr>
            <w:r w:rsidRPr="004140B7">
              <w:rPr>
                <w:rFonts w:eastAsia="MS PGothic"/>
                <w:szCs w:val="24"/>
              </w:rPr>
              <w:t>100%</w:t>
            </w:r>
          </w:p>
        </w:tc>
      </w:tr>
    </w:tbl>
    <w:bookmarkStart w:id="204" w:name="_Hlk487275195"/>
    <w:bookmarkStart w:id="205" w:name="VPNGateway"/>
    <w:bookmarkEnd w:id="202"/>
    <w:p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4667D2" w:rsidRPr="0017131D" w:rsidRDefault="004667D2" w:rsidP="004667D2">
      <w:pPr>
        <w:pStyle w:val="ProductList-Offering2Heading"/>
        <w:keepNext/>
        <w:outlineLvl w:val="2"/>
      </w:pPr>
      <w:bookmarkStart w:id="206" w:name="_Toc11149692"/>
      <w:bookmarkStart w:id="207" w:name="_Toc8633407"/>
      <w:bookmarkStart w:id="208" w:name="_Toc11943487"/>
      <w:bookmarkStart w:id="209" w:name="VisualStudioAppCenter_BuildService"/>
      <w:bookmarkStart w:id="210" w:name="_Hlk496874584"/>
      <w:bookmarkStart w:id="211" w:name="_Hlk496876971"/>
      <w:bookmarkStart w:id="212" w:name="VisualStudioTeamServices_BuildService"/>
      <w:bookmarkEnd w:id="204"/>
      <w:bookmarkEnd w:id="205"/>
      <w:r w:rsidRPr="0017131D">
        <w:lastRenderedPageBreak/>
        <w:t>VPN Gateway</w:t>
      </w:r>
      <w:bookmarkEnd w:id="206"/>
      <w:bookmarkEnd w:id="207"/>
      <w:bookmarkEnd w:id="208"/>
    </w:p>
    <w:p w:rsidR="004667D2" w:rsidRPr="0002123C" w:rsidRDefault="004667D2" w:rsidP="004667D2">
      <w:pPr>
        <w:pStyle w:val="ProductList-Body"/>
        <w:keepNext/>
        <w:rPr>
          <w:rFonts w:eastAsia="MS PGothic"/>
        </w:rPr>
      </w:pPr>
      <w:r w:rsidRPr="0002123C">
        <w:rPr>
          <w:rFonts w:eastAsia="MS PGothic"/>
          <w:b/>
          <w:color w:val="00188F"/>
        </w:rPr>
        <w:t>用語の追加定義</w:t>
      </w:r>
    </w:p>
    <w:p w:rsidR="004667D2" w:rsidRPr="0002123C" w:rsidRDefault="004667D2" w:rsidP="004667D2">
      <w:pPr>
        <w:pStyle w:val="ProductList-Body"/>
        <w:spacing w:after="40"/>
        <w:rPr>
          <w:rFonts w:eastAsia="MS PGothic"/>
        </w:rPr>
      </w:pPr>
      <w:r w:rsidRPr="0002123C">
        <w:rPr>
          <w:rFonts w:eastAsia="MS PGothic"/>
        </w:rPr>
        <w:t>「</w:t>
      </w:r>
      <w:r w:rsidRPr="0002123C">
        <w:rPr>
          <w:rFonts w:eastAsia="MS PGothic"/>
          <w:b/>
          <w:color w:val="00188F"/>
        </w:rPr>
        <w:t>最大利用時間</w:t>
      </w:r>
      <w:r w:rsidRPr="0002123C">
        <w:rPr>
          <w:rFonts w:eastAsia="MS PGothic"/>
          <w:b/>
          <w:color w:val="00188F"/>
        </w:rPr>
        <w:t xml:space="preserve"> (</w:t>
      </w:r>
      <w:r w:rsidRPr="0002123C">
        <w:rPr>
          <w:rFonts w:eastAsia="MS PGothic"/>
          <w:b/>
          <w:color w:val="00188F"/>
        </w:rPr>
        <w:t>分</w:t>
      </w:r>
      <w:r w:rsidRPr="0002123C">
        <w:rPr>
          <w:rFonts w:eastAsia="MS PGothic"/>
          <w:b/>
          <w:color w:val="00188F"/>
        </w:rPr>
        <w:t>)</w:t>
      </w:r>
      <w:r w:rsidRPr="0002123C">
        <w:rPr>
          <w:rFonts w:eastAsia="MS PGothic"/>
        </w:rPr>
        <w:t>」とは、</w:t>
      </w:r>
      <w:r w:rsidRPr="0002123C">
        <w:rPr>
          <w:rFonts w:eastAsia="MS PGothic"/>
        </w:rPr>
        <w:t xml:space="preserve">1 </w:t>
      </w:r>
      <w:r w:rsidRPr="0002123C">
        <w:rPr>
          <w:rFonts w:eastAsia="MS PGothic"/>
        </w:rPr>
        <w:t>請求月間に所定の</w:t>
      </w:r>
      <w:r w:rsidRPr="0002123C">
        <w:rPr>
          <w:rFonts w:eastAsia="MS PGothic"/>
        </w:rPr>
        <w:t xml:space="preserve"> VPN Gateway </w:t>
      </w:r>
      <w:r w:rsidRPr="0002123C">
        <w:rPr>
          <w:rFonts w:eastAsia="MS PGothic"/>
        </w:rPr>
        <w:t>が</w:t>
      </w:r>
      <w:r w:rsidRPr="0002123C">
        <w:rPr>
          <w:rFonts w:eastAsia="MS PGothic"/>
        </w:rPr>
        <w:t xml:space="preserve"> Microsoft Azure </w:t>
      </w:r>
      <w:r w:rsidRPr="0002123C">
        <w:rPr>
          <w:rFonts w:eastAsia="MS PGothic"/>
        </w:rPr>
        <w:t>サブスクリプションにデプロイされていた合計累積時間</w:t>
      </w:r>
      <w:r w:rsidRPr="0002123C">
        <w:rPr>
          <w:rFonts w:eastAsia="MS PGothic"/>
        </w:rPr>
        <w:t xml:space="preserve"> (</w:t>
      </w:r>
      <w:r w:rsidRPr="0002123C">
        <w:rPr>
          <w:rFonts w:eastAsia="MS PGothic"/>
        </w:rPr>
        <w:t>分</w:t>
      </w:r>
      <w:r w:rsidRPr="0002123C">
        <w:rPr>
          <w:rFonts w:eastAsia="MS PGothic"/>
        </w:rPr>
        <w:t xml:space="preserve">) </w:t>
      </w:r>
      <w:r w:rsidRPr="0002123C">
        <w:rPr>
          <w:rFonts w:eastAsia="MS PGothic"/>
        </w:rPr>
        <w:t>です。</w:t>
      </w:r>
    </w:p>
    <w:p w:rsidR="004667D2" w:rsidRPr="0002123C" w:rsidRDefault="004667D2" w:rsidP="004667D2">
      <w:pPr>
        <w:pStyle w:val="ProductList-Body"/>
        <w:rPr>
          <w:rFonts w:eastAsia="MS PGothic"/>
        </w:rPr>
      </w:pPr>
    </w:p>
    <w:p w:rsidR="004667D2" w:rsidRPr="0002123C" w:rsidRDefault="004667D2" w:rsidP="004667D2">
      <w:pPr>
        <w:pStyle w:val="ProductList-Body"/>
        <w:rPr>
          <w:rFonts w:eastAsia="MS PGothic"/>
        </w:rPr>
      </w:pPr>
      <w:r w:rsidRPr="0002123C">
        <w:rPr>
          <w:rFonts w:eastAsia="MS PGothic"/>
          <w:b/>
          <w:color w:val="00188F"/>
        </w:rPr>
        <w:t>ダウンタイム</w:t>
      </w:r>
      <w:r w:rsidRPr="00927927">
        <w:rPr>
          <w:rFonts w:eastAsia="MS PGothic"/>
          <w:b/>
        </w:rPr>
        <w:t>:</w:t>
      </w:r>
      <w:r w:rsidRPr="0002123C">
        <w:rPr>
          <w:rFonts w:eastAsia="MS PGothic"/>
        </w:rPr>
        <w:t xml:space="preserve"> </w:t>
      </w:r>
      <w:r w:rsidRPr="0002123C">
        <w:rPr>
          <w:rFonts w:eastAsia="MS PGothic"/>
        </w:rPr>
        <w:t>最大利用時間</w:t>
      </w:r>
      <w:r w:rsidRPr="0002123C">
        <w:rPr>
          <w:rFonts w:eastAsia="MS PGothic"/>
        </w:rPr>
        <w:t xml:space="preserve"> (</w:t>
      </w:r>
      <w:r w:rsidRPr="0002123C">
        <w:rPr>
          <w:rFonts w:eastAsia="MS PGothic"/>
        </w:rPr>
        <w:t>分</w:t>
      </w:r>
      <w:r w:rsidRPr="0002123C">
        <w:rPr>
          <w:rFonts w:eastAsia="MS PGothic"/>
        </w:rPr>
        <w:t xml:space="preserve">) </w:t>
      </w:r>
      <w:r w:rsidRPr="0002123C">
        <w:rPr>
          <w:rFonts w:eastAsia="MS PGothic"/>
        </w:rPr>
        <w:t>のうち、</w:t>
      </w:r>
      <w:r w:rsidRPr="0002123C">
        <w:rPr>
          <w:rFonts w:eastAsia="MS PGothic"/>
        </w:rPr>
        <w:t xml:space="preserve">VPN Gateway </w:t>
      </w:r>
      <w:r w:rsidRPr="0002123C">
        <w:rPr>
          <w:rFonts w:eastAsia="MS PGothic"/>
        </w:rPr>
        <w:t>を使用できなかった合計累積時間</w:t>
      </w:r>
      <w:r w:rsidRPr="0002123C">
        <w:rPr>
          <w:rFonts w:eastAsia="MS PGothic"/>
        </w:rPr>
        <w:t xml:space="preserve"> (</w:t>
      </w:r>
      <w:r w:rsidRPr="0002123C">
        <w:rPr>
          <w:rFonts w:eastAsia="MS PGothic"/>
        </w:rPr>
        <w:t>分</w:t>
      </w:r>
      <w:r w:rsidRPr="0002123C">
        <w:rPr>
          <w:rFonts w:eastAsia="MS PGothic"/>
        </w:rPr>
        <w:t xml:space="preserve">) </w:t>
      </w:r>
      <w:r w:rsidRPr="0002123C">
        <w:rPr>
          <w:rFonts w:eastAsia="MS PGothic"/>
        </w:rPr>
        <w:t>です。</w:t>
      </w:r>
      <w:r w:rsidRPr="0002123C">
        <w:rPr>
          <w:rFonts w:eastAsia="MS PGothic"/>
        </w:rPr>
        <w:t xml:space="preserve">VPN Gateway </w:t>
      </w:r>
      <w:r w:rsidRPr="0002123C">
        <w:rPr>
          <w:rFonts w:eastAsia="MS PGothic"/>
        </w:rPr>
        <w:t>への接続を</w:t>
      </w:r>
      <w:r w:rsidRPr="0002123C">
        <w:rPr>
          <w:rFonts w:eastAsia="MS PGothic"/>
        </w:rPr>
        <w:t xml:space="preserve"> 1 </w:t>
      </w:r>
      <w:r w:rsidRPr="0002123C">
        <w:rPr>
          <w:rFonts w:eastAsia="MS PGothic"/>
        </w:rPr>
        <w:t>分間試行し、そのうちの</w:t>
      </w:r>
      <w:r w:rsidRPr="0002123C">
        <w:rPr>
          <w:rFonts w:eastAsia="MS PGothic"/>
        </w:rPr>
        <w:t xml:space="preserve"> 30 </w:t>
      </w:r>
      <w:r w:rsidRPr="0002123C">
        <w:rPr>
          <w:rFonts w:eastAsia="MS PGothic"/>
        </w:rPr>
        <w:t>秒間連続して接続できなかった場合、</w:t>
      </w:r>
      <w:r w:rsidRPr="0002123C">
        <w:rPr>
          <w:rFonts w:eastAsia="MS PGothic"/>
        </w:rPr>
        <w:t xml:space="preserve">VPN Gateway </w:t>
      </w:r>
      <w:r w:rsidRPr="0002123C">
        <w:rPr>
          <w:rFonts w:eastAsia="MS PGothic"/>
        </w:rPr>
        <w:t>は</w:t>
      </w:r>
      <w:r w:rsidRPr="0002123C">
        <w:rPr>
          <w:rFonts w:eastAsia="MS PGothic"/>
        </w:rPr>
        <w:t xml:space="preserve"> 1 </w:t>
      </w:r>
      <w:r w:rsidRPr="0002123C">
        <w:rPr>
          <w:rFonts w:eastAsia="MS PGothic"/>
        </w:rPr>
        <w:t>分間使用できなかったとみなされます。</w:t>
      </w:r>
    </w:p>
    <w:p w:rsidR="004667D2" w:rsidRPr="0002123C" w:rsidRDefault="004667D2" w:rsidP="004667D2">
      <w:pPr>
        <w:pStyle w:val="ProductList-Body"/>
        <w:rPr>
          <w:rFonts w:eastAsia="MS PGothic"/>
        </w:rPr>
      </w:pPr>
    </w:p>
    <w:p w:rsidR="004667D2" w:rsidRPr="0002123C" w:rsidRDefault="004667D2" w:rsidP="004667D2">
      <w:pPr>
        <w:pStyle w:val="ProductList-Body"/>
        <w:rPr>
          <w:rFonts w:eastAsia="MS PGothic"/>
        </w:rPr>
      </w:pPr>
      <w:r w:rsidRPr="0002123C">
        <w:rPr>
          <w:rFonts w:eastAsia="MS PGothic"/>
          <w:b/>
          <w:color w:val="00188F"/>
        </w:rPr>
        <w:t>月間稼働率</w:t>
      </w:r>
      <w:r w:rsidRPr="00927927">
        <w:rPr>
          <w:rFonts w:eastAsia="MS PGothic"/>
          <w:b/>
        </w:rPr>
        <w:t>:</w:t>
      </w:r>
      <w:r w:rsidRPr="0002123C">
        <w:rPr>
          <w:rFonts w:eastAsia="MS PGothic"/>
        </w:rPr>
        <w:t xml:space="preserve"> </w:t>
      </w:r>
      <w:r w:rsidRPr="0002123C">
        <w:rPr>
          <w:rFonts w:eastAsia="MS PGothic"/>
        </w:rPr>
        <w:t>所定の</w:t>
      </w:r>
      <w:r w:rsidRPr="0002123C">
        <w:rPr>
          <w:rFonts w:eastAsia="MS PGothic"/>
        </w:rPr>
        <w:t xml:space="preserve"> VPN Gateway </w:t>
      </w:r>
      <w:r w:rsidRPr="0002123C">
        <w:rPr>
          <w:rFonts w:eastAsia="MS PGothic"/>
        </w:rPr>
        <w:t>の月間稼働率とは、その</w:t>
      </w:r>
      <w:r w:rsidRPr="0002123C">
        <w:rPr>
          <w:rFonts w:eastAsia="MS PGothic"/>
        </w:rPr>
        <w:t xml:space="preserve"> VPN Gateway </w:t>
      </w:r>
      <w:r w:rsidRPr="0002123C">
        <w:rPr>
          <w:rFonts w:eastAsia="MS PGothic"/>
        </w:rPr>
        <w:t>の</w:t>
      </w:r>
      <w:r w:rsidRPr="0002123C">
        <w:rPr>
          <w:rFonts w:eastAsia="MS PGothic"/>
        </w:rPr>
        <w:t xml:space="preserve"> 1 </w:t>
      </w:r>
      <w:r w:rsidRPr="0002123C">
        <w:rPr>
          <w:rFonts w:eastAsia="MS PGothic"/>
        </w:rPr>
        <w:t>請求月間の最大利用時間</w:t>
      </w:r>
      <w:r w:rsidRPr="0002123C">
        <w:rPr>
          <w:rFonts w:eastAsia="MS PGothic"/>
        </w:rPr>
        <w:t xml:space="preserve"> (</w:t>
      </w:r>
      <w:r w:rsidRPr="0002123C">
        <w:rPr>
          <w:rFonts w:eastAsia="MS PGothic"/>
        </w:rPr>
        <w:t>分</w:t>
      </w:r>
      <w:r w:rsidRPr="0002123C">
        <w:rPr>
          <w:rFonts w:eastAsia="MS PGothic"/>
        </w:rPr>
        <w:t xml:space="preserve">) </w:t>
      </w:r>
      <w:r w:rsidRPr="0002123C">
        <w:rPr>
          <w:rFonts w:eastAsia="MS PGothic"/>
        </w:rPr>
        <w:t>からダウンタイムを差し引き、最大利用時間</w:t>
      </w:r>
      <w:r w:rsidRPr="0002123C">
        <w:rPr>
          <w:rFonts w:eastAsia="MS PGothic"/>
        </w:rPr>
        <w:t xml:space="preserve"> (</w:t>
      </w:r>
      <w:r w:rsidRPr="0002123C">
        <w:rPr>
          <w:rFonts w:eastAsia="MS PGothic"/>
        </w:rPr>
        <w:t>分</w:t>
      </w:r>
      <w:r w:rsidRPr="0002123C">
        <w:rPr>
          <w:rFonts w:eastAsia="MS PGothic"/>
        </w:rPr>
        <w:t xml:space="preserve">) </w:t>
      </w:r>
      <w:r w:rsidRPr="0002123C">
        <w:rPr>
          <w:rFonts w:eastAsia="MS PGothic"/>
        </w:rPr>
        <w:t>で割った値です。月間稼働率を数式で表すと、次のようになります。</w:t>
      </w:r>
    </w:p>
    <w:p w:rsidR="004667D2" w:rsidRPr="0002123C" w:rsidRDefault="004667D2" w:rsidP="004667D2">
      <w:pPr>
        <w:pStyle w:val="ProductList-Body"/>
        <w:rPr>
          <w:rFonts w:eastAsia="MS PGothic"/>
        </w:rPr>
      </w:pPr>
    </w:p>
    <w:p w:rsidR="004667D2" w:rsidRPr="0002123C" w:rsidRDefault="00B81559" w:rsidP="004667D2">
      <w:pPr>
        <w:pStyle w:val="ListParagraph"/>
        <w:rPr>
          <w:rFonts w:eastAsia="MS PGothic"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cs="Tahoma" w:hint="eastAsia"/>
                  <w:i/>
                  <w:sz w:val="18"/>
                  <w:szCs w:val="18"/>
                </w:rPr>
                <m:t>最大利用時間</m:t>
              </m:r>
              <m:r>
                <m:rPr>
                  <m:nor/>
                </m:rPr>
                <w:rPr>
                  <w:rFonts w:ascii="Cambria Math" w:eastAsia="MS PGothic" w:cs="Tahoma" w:hint="eastAsia"/>
                  <w:i/>
                  <w:sz w:val="18"/>
                  <w:szCs w:val="18"/>
                </w:rPr>
                <m:t xml:space="preserve"> (</m:t>
              </m:r>
              <m:r>
                <m:rPr>
                  <m:nor/>
                </m:rPr>
                <w:rPr>
                  <w:rFonts w:ascii="Cambria Math" w:eastAsia="MS PGothic" w:cs="Tahoma" w:hint="eastAsia"/>
                  <w:i/>
                  <w:sz w:val="18"/>
                  <w:szCs w:val="18"/>
                </w:rPr>
                <m:t>分</m:t>
              </m:r>
              <m:r>
                <m:rPr>
                  <m:nor/>
                </m:rPr>
                <w:rPr>
                  <w:rFonts w:ascii="Cambria Math" w:eastAsia="MS PGothic" w:cs="Tahoma" w:hint="eastAsia"/>
                  <w:i/>
                  <w:sz w:val="18"/>
                  <w:szCs w:val="18"/>
                </w:rPr>
                <m:t xml:space="preserve">) - </m:t>
              </m:r>
              <m:r>
                <m:rPr>
                  <m:nor/>
                </m:rPr>
                <w:rPr>
                  <w:rFonts w:ascii="Cambria Math" w:eastAsia="MS PGothic" w:cs="Tahoma" w:hint="eastAsia"/>
                  <w:i/>
                  <w:sz w:val="18"/>
                  <w:szCs w:val="18"/>
                </w:rPr>
                <m:t>ダウンタイム</m:t>
              </m:r>
            </m:num>
            <m:den>
              <m:r>
                <m:rPr>
                  <m:nor/>
                </m:rPr>
                <w:rPr>
                  <w:rFonts w:ascii="Cambria Math" w:eastAsia="MS PGothic" w:cs="Tahoma" w:hint="eastAsia"/>
                  <w:i/>
                  <w:sz w:val="18"/>
                  <w:szCs w:val="18"/>
                </w:rPr>
                <m:t>最大利用時間</m:t>
              </m:r>
              <m:r>
                <m:rPr>
                  <m:nor/>
                </m:rPr>
                <w:rPr>
                  <w:rFonts w:ascii="Cambria Math" w:eastAsia="MS PGothic" w:cs="Tahoma" w:hint="eastAsia"/>
                  <w:i/>
                  <w:sz w:val="18"/>
                  <w:szCs w:val="18"/>
                </w:rPr>
                <m:t xml:space="preserve"> (</m:t>
              </m:r>
              <m:r>
                <m:rPr>
                  <m:nor/>
                </m:rPr>
                <w:rPr>
                  <w:rFonts w:ascii="Cambria Math" w:eastAsia="MS PGothic" w:cs="Tahoma" w:hint="eastAsia"/>
                  <w:i/>
                  <w:sz w:val="18"/>
                  <w:szCs w:val="18"/>
                </w:rPr>
                <m:t>分</m:t>
              </m:r>
              <m:r>
                <m:rPr>
                  <m:nor/>
                </m:rPr>
                <w:rPr>
                  <w:rFonts w:ascii="Cambria Math" w:eastAsia="MS PGothic"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rsidR="004667D2" w:rsidRPr="0002123C" w:rsidRDefault="004667D2" w:rsidP="004667D2">
      <w:pPr>
        <w:pStyle w:val="ProductList-Body"/>
        <w:rPr>
          <w:rFonts w:eastAsia="MS PGothic"/>
          <w:b/>
          <w:color w:val="00188F"/>
        </w:rPr>
      </w:pPr>
      <w:r w:rsidRPr="0002123C">
        <w:rPr>
          <w:rFonts w:eastAsia="MS PGothic"/>
          <w:b/>
          <w:color w:val="00188F"/>
        </w:rPr>
        <w:t>お客様による各</w:t>
      </w:r>
      <w:r w:rsidRPr="0002123C">
        <w:rPr>
          <w:rFonts w:eastAsia="MS PGothic"/>
          <w:b/>
          <w:color w:val="00188F"/>
        </w:rPr>
        <w:t xml:space="preserve"> VPN Gateway </w:t>
      </w:r>
      <w:r w:rsidRPr="0002123C">
        <w:rPr>
          <w:rFonts w:eastAsia="MS PGothic"/>
          <w:b/>
          <w:color w:val="00188F"/>
        </w:rPr>
        <w:t>の使用には、以下のサービス</w:t>
      </w:r>
      <w:r w:rsidRPr="0002123C">
        <w:rPr>
          <w:rFonts w:eastAsia="MS PGothic"/>
          <w:b/>
          <w:color w:val="00188F"/>
        </w:rPr>
        <w:t xml:space="preserve"> </w:t>
      </w:r>
      <w:r w:rsidRPr="0002123C">
        <w:rPr>
          <w:rFonts w:eastAsia="MS PGothic"/>
          <w:b/>
          <w:color w:val="00188F"/>
        </w:rPr>
        <w:t>レベルおよびサービス</w:t>
      </w:r>
      <w:r w:rsidRPr="0002123C">
        <w:rPr>
          <w:rFonts w:eastAsia="MS PGothic"/>
          <w:b/>
          <w:color w:val="00188F"/>
        </w:rPr>
        <w:t xml:space="preserve"> </w:t>
      </w:r>
      <w:r w:rsidRPr="0002123C">
        <w:rPr>
          <w:rFonts w:eastAsia="MS PGothic"/>
          <w:b/>
          <w:color w:val="00188F"/>
        </w:rPr>
        <w:t>クレジットが適用されます。</w:t>
      </w:r>
    </w:p>
    <w:p w:rsidR="004667D2" w:rsidRPr="0002123C" w:rsidRDefault="004667D2" w:rsidP="004667D2">
      <w:pPr>
        <w:pStyle w:val="ProductList-Body"/>
        <w:ind w:left="360"/>
        <w:rPr>
          <w:rFonts w:eastAsia="MS PGothic"/>
        </w:rPr>
      </w:pPr>
      <w:r w:rsidRPr="0002123C">
        <w:rPr>
          <w:rFonts w:eastAsia="MS PGothic"/>
          <w:b/>
          <w:color w:val="00188F"/>
        </w:rPr>
        <w:t xml:space="preserve">Basic </w:t>
      </w:r>
      <w:r w:rsidRPr="0002123C">
        <w:rPr>
          <w:rFonts w:eastAsia="MS PGothic"/>
          <w:b/>
          <w:color w:val="00188F"/>
        </w:rPr>
        <w:t>の</w:t>
      </w:r>
      <w:r w:rsidRPr="0002123C">
        <w:rPr>
          <w:rFonts w:eastAsia="MS PGothic"/>
          <w:b/>
          <w:color w:val="00188F"/>
        </w:rPr>
        <w:t xml:space="preserve"> VPN Gateway </w:t>
      </w:r>
      <w:r w:rsidRPr="0002123C">
        <w:rPr>
          <w:rFonts w:eastAsia="MS PGothic"/>
          <w:b/>
          <w:color w:val="00188F"/>
        </w:rPr>
        <w:t>または</w:t>
      </w:r>
      <w:r w:rsidRPr="0002123C">
        <w:rPr>
          <w:rFonts w:eastAsia="MS PGothic"/>
          <w:b/>
          <w:color w:val="00188F"/>
        </w:rPr>
        <w:t xml:space="preserve"> ExpressRoute Gateway </w:t>
      </w:r>
      <w:r w:rsidRPr="0002123C">
        <w:rPr>
          <w:rFonts w:eastAsia="MS PGothic"/>
          <w:b/>
          <w:color w:val="00188F"/>
        </w:rPr>
        <w:t>のサービス</w:t>
      </w:r>
      <w:r w:rsidRPr="0002123C">
        <w:rPr>
          <w:rFonts w:eastAsia="MS PGothic"/>
          <w:b/>
          <w:color w:val="00188F"/>
        </w:rPr>
        <w:t xml:space="preserve"> </w:t>
      </w:r>
      <w:r w:rsidRPr="0002123C">
        <w:rPr>
          <w:rFonts w:eastAsia="MS PGothic"/>
          <w:b/>
          <w:color w:val="00188F"/>
        </w:rPr>
        <w:t>クレジット</w:t>
      </w:r>
      <w:r w:rsidRPr="00927927">
        <w:rPr>
          <w:rFonts w:eastAsia="MS PGothic"/>
          <w:b/>
        </w:rPr>
        <w:t xml:space="preserve"> :</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667D2" w:rsidRPr="0002123C" w:rsidTr="004667D2">
        <w:trPr>
          <w:tblHeader/>
        </w:trPr>
        <w:tc>
          <w:tcPr>
            <w:tcW w:w="5220" w:type="dxa"/>
            <w:shd w:val="clear" w:color="auto" w:fill="0072C6"/>
          </w:tcPr>
          <w:p w:rsidR="004667D2" w:rsidRPr="0002123C" w:rsidRDefault="004667D2" w:rsidP="004667D2">
            <w:pPr>
              <w:pStyle w:val="ProductList-OfferingBody"/>
              <w:ind w:left="-23" w:firstLine="23"/>
              <w:jc w:val="center"/>
              <w:rPr>
                <w:rFonts w:eastAsia="MS PGothic"/>
                <w:color w:val="FFFFFF" w:themeColor="background1"/>
              </w:rPr>
            </w:pPr>
            <w:r w:rsidRPr="0002123C">
              <w:rPr>
                <w:rFonts w:eastAsia="MS PGothic"/>
                <w:color w:val="FFFFFF" w:themeColor="background1"/>
              </w:rPr>
              <w:t>月間稼働率</w:t>
            </w:r>
          </w:p>
        </w:tc>
        <w:tc>
          <w:tcPr>
            <w:tcW w:w="5220" w:type="dxa"/>
            <w:shd w:val="clear" w:color="auto" w:fill="0072C6"/>
          </w:tcPr>
          <w:p w:rsidR="004667D2" w:rsidRPr="0002123C" w:rsidRDefault="004667D2" w:rsidP="004667D2">
            <w:pPr>
              <w:pStyle w:val="ProductList-OfferingBody"/>
              <w:jc w:val="center"/>
              <w:rPr>
                <w:rFonts w:eastAsia="MS PGothic"/>
                <w:color w:val="FFFFFF" w:themeColor="background1"/>
              </w:rPr>
            </w:pPr>
            <w:r w:rsidRPr="0002123C">
              <w:rPr>
                <w:rFonts w:eastAsia="MS PGothic"/>
                <w:color w:val="FFFFFF" w:themeColor="background1"/>
              </w:rPr>
              <w:t>サービス</w:t>
            </w:r>
            <w:r w:rsidRPr="0002123C">
              <w:rPr>
                <w:rFonts w:eastAsia="MS PGothic"/>
                <w:color w:val="FFFFFF" w:themeColor="background1"/>
              </w:rPr>
              <w:t xml:space="preserve"> </w:t>
            </w:r>
            <w:r w:rsidRPr="0002123C">
              <w:rPr>
                <w:rFonts w:eastAsia="MS PGothic"/>
                <w:color w:val="FFFFFF" w:themeColor="background1"/>
              </w:rPr>
              <w:t>クレジット</w:t>
            </w:r>
          </w:p>
        </w:tc>
      </w:tr>
      <w:tr w:rsidR="004667D2" w:rsidRPr="0002123C" w:rsidTr="004667D2">
        <w:tc>
          <w:tcPr>
            <w:tcW w:w="5220" w:type="dxa"/>
          </w:tcPr>
          <w:p w:rsidR="004667D2" w:rsidRPr="0002123C" w:rsidRDefault="004667D2" w:rsidP="004667D2">
            <w:pPr>
              <w:pStyle w:val="ProductList-OfferingBody"/>
              <w:ind w:left="-23" w:firstLine="23"/>
              <w:jc w:val="center"/>
              <w:rPr>
                <w:rFonts w:eastAsia="MS PGothic"/>
              </w:rPr>
            </w:pPr>
            <w:r w:rsidRPr="0002123C">
              <w:rPr>
                <w:rFonts w:eastAsia="MS PGothic"/>
              </w:rPr>
              <w:t xml:space="preserve">99.9% </w:t>
            </w:r>
            <w:r w:rsidRPr="0002123C">
              <w:rPr>
                <w:rFonts w:eastAsia="MS PGothic"/>
              </w:rPr>
              <w:t>未満</w:t>
            </w:r>
          </w:p>
        </w:tc>
        <w:tc>
          <w:tcPr>
            <w:tcW w:w="5220" w:type="dxa"/>
          </w:tcPr>
          <w:p w:rsidR="004667D2" w:rsidRPr="0002123C" w:rsidRDefault="004667D2" w:rsidP="004667D2">
            <w:pPr>
              <w:pStyle w:val="ProductList-OfferingBody"/>
              <w:jc w:val="center"/>
              <w:rPr>
                <w:rFonts w:eastAsia="MS PGothic"/>
              </w:rPr>
            </w:pPr>
            <w:r w:rsidRPr="0002123C">
              <w:rPr>
                <w:rFonts w:eastAsia="MS PGothic"/>
              </w:rPr>
              <w:t>10%</w:t>
            </w:r>
          </w:p>
        </w:tc>
      </w:tr>
      <w:tr w:rsidR="004667D2" w:rsidRPr="0002123C" w:rsidTr="004667D2">
        <w:tc>
          <w:tcPr>
            <w:tcW w:w="5220" w:type="dxa"/>
          </w:tcPr>
          <w:p w:rsidR="004667D2" w:rsidRPr="0002123C" w:rsidRDefault="004667D2" w:rsidP="004667D2">
            <w:pPr>
              <w:pStyle w:val="ProductList-OfferingBody"/>
              <w:ind w:left="-23" w:firstLine="23"/>
              <w:jc w:val="center"/>
              <w:rPr>
                <w:rFonts w:eastAsia="MS PGothic"/>
              </w:rPr>
            </w:pPr>
            <w:r w:rsidRPr="0002123C">
              <w:rPr>
                <w:rFonts w:eastAsia="MS PGothic"/>
              </w:rPr>
              <w:t xml:space="preserve">99% </w:t>
            </w:r>
            <w:r w:rsidRPr="0002123C">
              <w:rPr>
                <w:rFonts w:eastAsia="MS PGothic"/>
              </w:rPr>
              <w:t>未満</w:t>
            </w:r>
          </w:p>
        </w:tc>
        <w:tc>
          <w:tcPr>
            <w:tcW w:w="5220" w:type="dxa"/>
          </w:tcPr>
          <w:p w:rsidR="004667D2" w:rsidRPr="0002123C" w:rsidRDefault="004667D2" w:rsidP="004667D2">
            <w:pPr>
              <w:pStyle w:val="ProductList-OfferingBody"/>
              <w:jc w:val="center"/>
              <w:rPr>
                <w:rFonts w:eastAsia="MS PGothic"/>
              </w:rPr>
            </w:pPr>
            <w:r w:rsidRPr="0002123C">
              <w:rPr>
                <w:rFonts w:eastAsia="MS PGothic"/>
              </w:rPr>
              <w:t>25%</w:t>
            </w:r>
          </w:p>
        </w:tc>
      </w:tr>
    </w:tbl>
    <w:p w:rsidR="004667D2" w:rsidRPr="0002123C" w:rsidRDefault="004667D2" w:rsidP="004667D2">
      <w:pPr>
        <w:pStyle w:val="ProductList-Body"/>
        <w:rPr>
          <w:rFonts w:eastAsia="MS PGothic"/>
        </w:rPr>
      </w:pPr>
    </w:p>
    <w:p w:rsidR="004667D2" w:rsidRPr="0002123C" w:rsidRDefault="004667D2" w:rsidP="004667D2">
      <w:pPr>
        <w:pStyle w:val="ProductList-Body"/>
        <w:ind w:left="360"/>
        <w:rPr>
          <w:rFonts w:eastAsia="MS PGothic"/>
        </w:rPr>
      </w:pPr>
      <w:r w:rsidRPr="0002123C">
        <w:rPr>
          <w:rFonts w:eastAsia="MS PGothic"/>
          <w:b/>
          <w:bCs/>
          <w:color w:val="00188F"/>
        </w:rPr>
        <w:t xml:space="preserve">Basic </w:t>
      </w:r>
      <w:r w:rsidRPr="0002123C">
        <w:rPr>
          <w:rFonts w:eastAsia="MS PGothic"/>
          <w:b/>
          <w:bCs/>
          <w:color w:val="00188F"/>
        </w:rPr>
        <w:t>を除く</w:t>
      </w:r>
      <w:r w:rsidRPr="0002123C">
        <w:rPr>
          <w:rFonts w:eastAsia="MS PGothic"/>
          <w:b/>
          <w:bCs/>
          <w:color w:val="00188F"/>
        </w:rPr>
        <w:t xml:space="preserve"> VPN Gateway </w:t>
      </w:r>
      <w:r w:rsidRPr="0002123C">
        <w:rPr>
          <w:rFonts w:eastAsia="MS PGothic"/>
          <w:b/>
          <w:bCs/>
          <w:color w:val="00188F"/>
        </w:rPr>
        <w:t>または</w:t>
      </w:r>
      <w:r w:rsidRPr="0002123C">
        <w:rPr>
          <w:rFonts w:eastAsia="MS PGothic"/>
          <w:b/>
          <w:bCs/>
          <w:color w:val="00188F"/>
        </w:rPr>
        <w:t xml:space="preserve"> ExpressRoute SKU Gateway </w:t>
      </w:r>
      <w:r w:rsidRPr="0002123C">
        <w:rPr>
          <w:rFonts w:eastAsia="MS PGothic"/>
          <w:b/>
          <w:bCs/>
          <w:color w:val="00188F"/>
        </w:rPr>
        <w:t>の</w:t>
      </w:r>
      <w:r w:rsidRPr="0002123C">
        <w:rPr>
          <w:rFonts w:eastAsia="MS PGothic"/>
          <w:b/>
          <w:color w:val="00188F"/>
        </w:rPr>
        <w:t>サービス</w:t>
      </w:r>
      <w:r w:rsidRPr="0002123C">
        <w:rPr>
          <w:rFonts w:eastAsia="MS PGothic"/>
          <w:b/>
          <w:color w:val="00188F"/>
        </w:rPr>
        <w:t xml:space="preserve"> </w:t>
      </w:r>
      <w:r w:rsidRPr="0002123C">
        <w:rPr>
          <w:rFonts w:eastAsia="MS PGothic"/>
          <w:b/>
          <w:color w:val="00188F"/>
        </w:rPr>
        <w:t>クレジット</w:t>
      </w:r>
      <w:r w:rsidRPr="00927927">
        <w:rPr>
          <w:rFonts w:eastAsia="MS PGothic"/>
          <w:b/>
        </w:rPr>
        <w:t xml:space="preserve"> :</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667D2" w:rsidRPr="0002123C" w:rsidTr="004667D2">
        <w:trPr>
          <w:trHeight w:val="249"/>
          <w:tblHeader/>
        </w:trPr>
        <w:tc>
          <w:tcPr>
            <w:tcW w:w="5220" w:type="dxa"/>
            <w:shd w:val="clear" w:color="auto" w:fill="0072C6"/>
          </w:tcPr>
          <w:p w:rsidR="004667D2" w:rsidRPr="0002123C" w:rsidRDefault="004667D2" w:rsidP="004667D2">
            <w:pPr>
              <w:pStyle w:val="ProductList-OfferingBody"/>
              <w:jc w:val="center"/>
              <w:rPr>
                <w:rFonts w:eastAsia="MS PGothic"/>
                <w:color w:val="FFFFFF" w:themeColor="background1"/>
              </w:rPr>
            </w:pPr>
            <w:r w:rsidRPr="0002123C">
              <w:rPr>
                <w:rFonts w:eastAsia="MS PGothic"/>
                <w:color w:val="FFFFFF" w:themeColor="background1"/>
              </w:rPr>
              <w:t>月間稼働率</w:t>
            </w:r>
          </w:p>
        </w:tc>
        <w:tc>
          <w:tcPr>
            <w:tcW w:w="5220" w:type="dxa"/>
            <w:shd w:val="clear" w:color="auto" w:fill="0072C6"/>
          </w:tcPr>
          <w:p w:rsidR="004667D2" w:rsidRPr="0002123C" w:rsidRDefault="004667D2" w:rsidP="004667D2">
            <w:pPr>
              <w:pStyle w:val="ProductList-OfferingBody"/>
              <w:jc w:val="center"/>
              <w:rPr>
                <w:rFonts w:eastAsia="MS PGothic"/>
                <w:color w:val="FFFFFF" w:themeColor="background1"/>
              </w:rPr>
            </w:pPr>
            <w:r w:rsidRPr="0002123C">
              <w:rPr>
                <w:rFonts w:eastAsia="MS PGothic"/>
                <w:color w:val="FFFFFF" w:themeColor="background1"/>
              </w:rPr>
              <w:t>サービス</w:t>
            </w:r>
            <w:r w:rsidRPr="0002123C">
              <w:rPr>
                <w:rFonts w:eastAsia="MS PGothic"/>
                <w:color w:val="FFFFFF" w:themeColor="background1"/>
              </w:rPr>
              <w:t xml:space="preserve"> </w:t>
            </w:r>
            <w:r w:rsidRPr="0002123C">
              <w:rPr>
                <w:rFonts w:eastAsia="MS PGothic"/>
                <w:color w:val="FFFFFF" w:themeColor="background1"/>
              </w:rPr>
              <w:t>クレジット</w:t>
            </w:r>
          </w:p>
        </w:tc>
      </w:tr>
      <w:tr w:rsidR="004667D2" w:rsidRPr="0002123C" w:rsidTr="004667D2">
        <w:trPr>
          <w:trHeight w:val="242"/>
        </w:trPr>
        <w:tc>
          <w:tcPr>
            <w:tcW w:w="5220" w:type="dxa"/>
          </w:tcPr>
          <w:p w:rsidR="004667D2" w:rsidRPr="0002123C" w:rsidRDefault="004667D2" w:rsidP="004667D2">
            <w:pPr>
              <w:pStyle w:val="ProductList-OfferingBody"/>
              <w:jc w:val="center"/>
              <w:rPr>
                <w:rFonts w:eastAsia="MS PGothic"/>
              </w:rPr>
            </w:pPr>
            <w:r w:rsidRPr="0002123C">
              <w:rPr>
                <w:rFonts w:eastAsia="MS PGothic"/>
              </w:rPr>
              <w:t xml:space="preserve">99.95% </w:t>
            </w:r>
            <w:r w:rsidRPr="0002123C">
              <w:rPr>
                <w:rFonts w:eastAsia="MS PGothic"/>
              </w:rPr>
              <w:t>未満</w:t>
            </w:r>
          </w:p>
        </w:tc>
        <w:tc>
          <w:tcPr>
            <w:tcW w:w="5220" w:type="dxa"/>
          </w:tcPr>
          <w:p w:rsidR="004667D2" w:rsidRPr="0002123C" w:rsidRDefault="004667D2" w:rsidP="004667D2">
            <w:pPr>
              <w:pStyle w:val="ProductList-OfferingBody"/>
              <w:jc w:val="center"/>
              <w:rPr>
                <w:rFonts w:eastAsia="MS PGothic"/>
              </w:rPr>
            </w:pPr>
            <w:r w:rsidRPr="0002123C">
              <w:rPr>
                <w:rFonts w:eastAsia="MS PGothic"/>
              </w:rPr>
              <w:t>10%</w:t>
            </w:r>
          </w:p>
        </w:tc>
      </w:tr>
      <w:tr w:rsidR="004667D2" w:rsidRPr="0002123C" w:rsidTr="004667D2">
        <w:trPr>
          <w:trHeight w:val="249"/>
        </w:trPr>
        <w:tc>
          <w:tcPr>
            <w:tcW w:w="5220" w:type="dxa"/>
          </w:tcPr>
          <w:p w:rsidR="004667D2" w:rsidRPr="0002123C" w:rsidRDefault="004667D2" w:rsidP="004667D2">
            <w:pPr>
              <w:pStyle w:val="ProductList-OfferingBody"/>
              <w:jc w:val="center"/>
              <w:rPr>
                <w:rFonts w:eastAsia="MS PGothic"/>
              </w:rPr>
            </w:pPr>
            <w:r w:rsidRPr="0002123C">
              <w:rPr>
                <w:rFonts w:eastAsia="MS PGothic"/>
              </w:rPr>
              <w:t xml:space="preserve">99% </w:t>
            </w:r>
            <w:r w:rsidRPr="0002123C">
              <w:rPr>
                <w:rFonts w:eastAsia="MS PGothic"/>
              </w:rPr>
              <w:t>未満</w:t>
            </w:r>
          </w:p>
        </w:tc>
        <w:tc>
          <w:tcPr>
            <w:tcW w:w="5220" w:type="dxa"/>
          </w:tcPr>
          <w:p w:rsidR="004667D2" w:rsidRPr="0002123C" w:rsidRDefault="004667D2" w:rsidP="004667D2">
            <w:pPr>
              <w:pStyle w:val="ProductList-OfferingBody"/>
              <w:jc w:val="center"/>
              <w:rPr>
                <w:rFonts w:eastAsia="MS PGothic"/>
              </w:rPr>
            </w:pPr>
            <w:r w:rsidRPr="0002123C">
              <w:rPr>
                <w:rFonts w:eastAsia="MS PGothic"/>
              </w:rPr>
              <w:t>25%</w:t>
            </w:r>
          </w:p>
        </w:tc>
      </w:tr>
    </w:tbl>
    <w:p w:rsidR="006E1AE5" w:rsidRPr="00062801" w:rsidRDefault="00B81559"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7C05AA" w:rsidRPr="00A42142" w:rsidRDefault="007C05AA" w:rsidP="00A42142">
      <w:pPr>
        <w:pStyle w:val="ProductList-Offering2Heading"/>
        <w:rPr>
          <w:rStyle w:val="ProductList-Offering2HeadingChar"/>
        </w:rPr>
      </w:pPr>
      <w:bookmarkStart w:id="213" w:name="_Toc11943488"/>
      <w:r w:rsidRPr="00A42142">
        <w:rPr>
          <w:rStyle w:val="ProductList-Offering2HeadingChar"/>
        </w:rPr>
        <w:t xml:space="preserve">Visual Studio App Center </w:t>
      </w:r>
      <w:r w:rsidRPr="00A42142">
        <w:rPr>
          <w:rStyle w:val="ProductList-Offering2HeadingChar"/>
        </w:rPr>
        <w:t>ビルド</w:t>
      </w:r>
      <w:r w:rsidRPr="00A42142">
        <w:rPr>
          <w:rStyle w:val="ProductList-Offering2HeadingChar"/>
        </w:rPr>
        <w:t xml:space="preserve"> </w:t>
      </w:r>
      <w:r w:rsidRPr="00A42142">
        <w:rPr>
          <w:rStyle w:val="ProductList-Offering2HeadingChar"/>
        </w:rPr>
        <w:t>サービス</w:t>
      </w:r>
      <w:bookmarkEnd w:id="213"/>
    </w:p>
    <w:bookmarkEnd w:id="209"/>
    <w:bookmarkEnd w:id="210"/>
    <w:bookmarkEnd w:id="211"/>
    <w:p w:rsidR="007C05AA" w:rsidRPr="00901EA0" w:rsidRDefault="007C05AA" w:rsidP="007C05AA">
      <w:pPr>
        <w:pStyle w:val="ProductList-Body"/>
        <w:rPr>
          <w:rFonts w:eastAsia="MS PGothic"/>
          <w:b/>
          <w:color w:val="00188F"/>
          <w:szCs w:val="24"/>
        </w:rPr>
      </w:pPr>
      <w:r w:rsidRPr="00901EA0">
        <w:rPr>
          <w:rFonts w:eastAsia="MS PGothic"/>
          <w:b/>
          <w:color w:val="00188F"/>
          <w:szCs w:val="24"/>
          <w:lang w:val="ja-JP"/>
        </w:rPr>
        <w:t>用語の追加定義</w:t>
      </w:r>
      <w:r w:rsidRPr="00862F74">
        <w:rPr>
          <w:rFonts w:eastAsia="MS PGothic"/>
          <w:szCs w:val="24"/>
        </w:rPr>
        <w:t>:</w:t>
      </w:r>
    </w:p>
    <w:p w:rsidR="007C05AA" w:rsidRDefault="007C05AA" w:rsidP="007C05AA">
      <w:pPr>
        <w:pStyle w:val="ProductList-Body"/>
        <w:spacing w:after="40"/>
        <w:rPr>
          <w:rFonts w:eastAsia="MS PGothic"/>
          <w:szCs w:val="24"/>
          <w:lang w:val="ja-JP"/>
        </w:rPr>
      </w:pPr>
      <w:r w:rsidRPr="00795688">
        <w:rPr>
          <w:rFonts w:eastAsia="MS PGothic"/>
          <w:szCs w:val="24"/>
          <w:lang w:val="ja-JP"/>
        </w:rPr>
        <w:t>「</w:t>
      </w:r>
      <w:r w:rsidRPr="00901EA0">
        <w:rPr>
          <w:rFonts w:eastAsia="MS PGothic"/>
          <w:b/>
          <w:color w:val="00188F"/>
          <w:szCs w:val="24"/>
          <w:lang w:val="ja-JP"/>
        </w:rPr>
        <w:t>ビルド</w:t>
      </w:r>
      <w:r w:rsidRPr="00901EA0">
        <w:rPr>
          <w:rFonts w:eastAsia="MS PGothic"/>
          <w:b/>
          <w:color w:val="00188F"/>
          <w:szCs w:val="24"/>
        </w:rPr>
        <w:t xml:space="preserve"> </w:t>
      </w:r>
      <w:r w:rsidRPr="00901EA0">
        <w:rPr>
          <w:rFonts w:eastAsia="MS PGothic"/>
          <w:b/>
          <w:color w:val="00188F"/>
          <w:szCs w:val="24"/>
          <w:lang w:val="ja-JP"/>
        </w:rPr>
        <w:t>サービス</w:t>
      </w:r>
      <w:r w:rsidRPr="00795688">
        <w:rPr>
          <w:rFonts w:eastAsia="MS PGothic"/>
          <w:szCs w:val="24"/>
          <w:lang w:val="ja-JP"/>
        </w:rPr>
        <w:t>」</w:t>
      </w:r>
      <w:r w:rsidRPr="00901EA0">
        <w:rPr>
          <w:rFonts w:eastAsia="MS PGothic"/>
          <w:szCs w:val="24"/>
          <w:lang w:val="ja-JP"/>
        </w:rPr>
        <w:t>とは、お客様が</w:t>
      </w:r>
      <w:r w:rsidRPr="00901EA0">
        <w:rPr>
          <w:rFonts w:eastAsia="MS PGothic"/>
          <w:szCs w:val="24"/>
        </w:rPr>
        <w:t xml:space="preserve"> Visual Studio App Center </w:t>
      </w:r>
      <w:r w:rsidRPr="00901EA0">
        <w:rPr>
          <w:rFonts w:eastAsia="MS PGothic"/>
          <w:szCs w:val="24"/>
          <w:lang w:val="ja-JP"/>
        </w:rPr>
        <w:t>でモバイル</w:t>
      </w:r>
      <w:r w:rsidRPr="00901EA0">
        <w:rPr>
          <w:rFonts w:eastAsia="MS PGothic"/>
          <w:szCs w:val="24"/>
        </w:rPr>
        <w:t xml:space="preserve"> </w:t>
      </w:r>
      <w:r w:rsidRPr="00901EA0">
        <w:rPr>
          <w:rFonts w:eastAsia="MS PGothic"/>
          <w:szCs w:val="24"/>
          <w:lang w:val="ja-JP"/>
        </w:rPr>
        <w:t>アプリケーションをビルドできるようにする機能です。</w:t>
      </w:r>
    </w:p>
    <w:p w:rsidR="007C05AA" w:rsidRDefault="007C05AA" w:rsidP="007C05AA">
      <w:pPr>
        <w:pStyle w:val="ProductList-Body"/>
        <w:spacing w:after="40"/>
        <w:rPr>
          <w:rFonts w:eastAsia="MS PGothic"/>
          <w:szCs w:val="24"/>
          <w:lang w:val="ja-JP"/>
        </w:rPr>
      </w:pPr>
      <w:r w:rsidRPr="00795688">
        <w:rPr>
          <w:rFonts w:eastAsia="MS PGothic"/>
          <w:szCs w:val="24"/>
          <w:lang w:val="ja-JP"/>
        </w:rPr>
        <w:t>「</w:t>
      </w:r>
      <w:r w:rsidRPr="00901EA0">
        <w:rPr>
          <w:rFonts w:eastAsia="MS PGothic"/>
          <w:b/>
          <w:color w:val="00188F"/>
          <w:szCs w:val="24"/>
          <w:lang w:val="ja-JP"/>
        </w:rPr>
        <w:t>最大利用時間</w:t>
      </w:r>
      <w:r w:rsidRPr="00901EA0">
        <w:rPr>
          <w:rFonts w:eastAsia="MS PGothic"/>
          <w:b/>
          <w:color w:val="00188F"/>
          <w:szCs w:val="24"/>
        </w:rPr>
        <w:t xml:space="preserve"> (</w:t>
      </w:r>
      <w:r w:rsidRPr="00901EA0">
        <w:rPr>
          <w:rFonts w:eastAsia="MS PGothic"/>
          <w:b/>
          <w:color w:val="00188F"/>
          <w:szCs w:val="24"/>
          <w:lang w:val="ja-JP"/>
        </w:rPr>
        <w:t>分</w:t>
      </w:r>
      <w:r w:rsidRPr="00901EA0">
        <w:rPr>
          <w:rFonts w:eastAsia="MS PGothic"/>
          <w:b/>
          <w:color w:val="00188F"/>
          <w:szCs w:val="24"/>
        </w:rPr>
        <w:t>)</w:t>
      </w:r>
      <w:r w:rsidRPr="00795688">
        <w:rPr>
          <w:rFonts w:eastAsia="MS PGothic"/>
          <w:szCs w:val="24"/>
          <w:lang w:val="ja-JP"/>
        </w:rPr>
        <w:t>」</w:t>
      </w:r>
      <w:r w:rsidRPr="00901EA0">
        <w:rPr>
          <w:rFonts w:eastAsia="MS PGothic"/>
          <w:szCs w:val="24"/>
          <w:lang w:val="ja-JP"/>
        </w:rPr>
        <w:t>とは、</w:t>
      </w:r>
      <w:r w:rsidRPr="00901EA0">
        <w:rPr>
          <w:rFonts w:eastAsia="MS PGothic"/>
          <w:szCs w:val="24"/>
        </w:rPr>
        <w:t xml:space="preserve">1 </w:t>
      </w:r>
      <w:r w:rsidRPr="00901EA0">
        <w:rPr>
          <w:rFonts w:eastAsia="MS PGothic"/>
          <w:szCs w:val="24"/>
          <w:lang w:val="ja-JP"/>
        </w:rPr>
        <w:t>請求月間に所定の</w:t>
      </w:r>
      <w:r w:rsidRPr="00901EA0">
        <w:rPr>
          <w:rFonts w:eastAsia="MS PGothic"/>
          <w:szCs w:val="24"/>
        </w:rPr>
        <w:t xml:space="preserve"> Microsoft Azure </w:t>
      </w:r>
      <w:r w:rsidRPr="00901EA0">
        <w:rPr>
          <w:rFonts w:eastAsia="MS PGothic"/>
          <w:szCs w:val="24"/>
          <w:lang w:val="ja-JP"/>
        </w:rPr>
        <w:t>サブスクリプションにおいてお客様がビルド</w:t>
      </w:r>
      <w:r w:rsidRPr="00901EA0">
        <w:rPr>
          <w:rFonts w:eastAsia="MS PGothic"/>
          <w:szCs w:val="24"/>
        </w:rPr>
        <w:t xml:space="preserve"> </w:t>
      </w:r>
      <w:r w:rsidRPr="00901EA0">
        <w:rPr>
          <w:rFonts w:eastAsia="MS PGothic"/>
          <w:szCs w:val="24"/>
          <w:lang w:val="ja-JP"/>
        </w:rPr>
        <w:t>サービスをデプロイしていた総時間</w:t>
      </w:r>
      <w:r w:rsidRPr="00901EA0">
        <w:rPr>
          <w:rFonts w:eastAsia="MS PGothic"/>
          <w:szCs w:val="24"/>
        </w:rPr>
        <w:t xml:space="preserve"> (</w:t>
      </w:r>
      <w:r w:rsidRPr="00901EA0">
        <w:rPr>
          <w:rFonts w:eastAsia="MS PGothic"/>
          <w:szCs w:val="24"/>
          <w:lang w:val="ja-JP"/>
        </w:rPr>
        <w:t>分</w:t>
      </w:r>
      <w:r w:rsidRPr="00901EA0">
        <w:rPr>
          <w:rFonts w:eastAsia="MS PGothic"/>
          <w:szCs w:val="24"/>
        </w:rPr>
        <w:t xml:space="preserve">) </w:t>
      </w:r>
      <w:r w:rsidRPr="00901EA0">
        <w:rPr>
          <w:rFonts w:eastAsia="MS PGothic"/>
          <w:szCs w:val="24"/>
          <w:lang w:val="ja-JP"/>
        </w:rPr>
        <w:t>です。</w:t>
      </w:r>
    </w:p>
    <w:p w:rsidR="007C05AA" w:rsidRPr="00901EA0" w:rsidRDefault="007C05AA" w:rsidP="007C05AA">
      <w:pPr>
        <w:pStyle w:val="ProductList-Body"/>
        <w:spacing w:after="40"/>
        <w:rPr>
          <w:rFonts w:eastAsia="MS PGothic"/>
          <w:szCs w:val="24"/>
        </w:rPr>
      </w:pPr>
      <w:r w:rsidRPr="00795688">
        <w:rPr>
          <w:rFonts w:eastAsia="MS PGothic"/>
          <w:szCs w:val="24"/>
          <w:lang w:val="ja-JP"/>
        </w:rPr>
        <w:t>「</w:t>
      </w:r>
      <w:r w:rsidRPr="00901EA0">
        <w:rPr>
          <w:rFonts w:eastAsia="MS PGothic"/>
          <w:b/>
          <w:color w:val="00188F"/>
          <w:szCs w:val="24"/>
          <w:lang w:val="ja-JP"/>
        </w:rPr>
        <w:t>ダウンタイム</w:t>
      </w:r>
      <w:r w:rsidRPr="00795688">
        <w:rPr>
          <w:rFonts w:eastAsia="MS PGothic"/>
          <w:szCs w:val="24"/>
          <w:lang w:val="ja-JP"/>
        </w:rPr>
        <w:t>」</w:t>
      </w:r>
      <w:r w:rsidRPr="00901EA0">
        <w:rPr>
          <w:rFonts w:eastAsia="MS PGothic"/>
          <w:szCs w:val="24"/>
          <w:lang w:val="ja-JP"/>
        </w:rPr>
        <w:t>とは、最大利用時間</w:t>
      </w:r>
      <w:r w:rsidRPr="00901EA0">
        <w:rPr>
          <w:rFonts w:eastAsia="MS PGothic"/>
          <w:szCs w:val="24"/>
        </w:rPr>
        <w:t xml:space="preserve"> (</w:t>
      </w:r>
      <w:r w:rsidRPr="00901EA0">
        <w:rPr>
          <w:rFonts w:eastAsia="MS PGothic"/>
          <w:szCs w:val="24"/>
          <w:lang w:val="ja-JP"/>
        </w:rPr>
        <w:t>分</w:t>
      </w:r>
      <w:r w:rsidRPr="00901EA0">
        <w:rPr>
          <w:rFonts w:eastAsia="MS PGothic"/>
          <w:szCs w:val="24"/>
        </w:rPr>
        <w:t xml:space="preserve">) </w:t>
      </w:r>
      <w:r w:rsidRPr="00901EA0">
        <w:rPr>
          <w:rFonts w:eastAsia="MS PGothic"/>
          <w:szCs w:val="24"/>
          <w:lang w:val="ja-JP"/>
        </w:rPr>
        <w:t>のうち、ビルド</w:t>
      </w:r>
      <w:r w:rsidRPr="00901EA0">
        <w:rPr>
          <w:rFonts w:eastAsia="MS PGothic"/>
          <w:szCs w:val="24"/>
        </w:rPr>
        <w:t xml:space="preserve"> </w:t>
      </w:r>
      <w:r w:rsidRPr="00901EA0">
        <w:rPr>
          <w:rFonts w:eastAsia="MS PGothic"/>
          <w:szCs w:val="24"/>
          <w:lang w:val="ja-JP"/>
        </w:rPr>
        <w:t>サービスを使用できなかった総時間</w:t>
      </w:r>
      <w:r w:rsidRPr="00901EA0">
        <w:rPr>
          <w:rFonts w:eastAsia="MS PGothic"/>
          <w:szCs w:val="24"/>
        </w:rPr>
        <w:t xml:space="preserve"> (</w:t>
      </w:r>
      <w:r w:rsidRPr="00901EA0">
        <w:rPr>
          <w:rFonts w:eastAsia="MS PGothic"/>
          <w:szCs w:val="24"/>
          <w:lang w:val="ja-JP"/>
        </w:rPr>
        <w:t>分</w:t>
      </w:r>
      <w:r w:rsidRPr="00901EA0">
        <w:rPr>
          <w:rFonts w:eastAsia="MS PGothic"/>
          <w:szCs w:val="24"/>
        </w:rPr>
        <w:t xml:space="preserve">) </w:t>
      </w:r>
      <w:r w:rsidRPr="00901EA0">
        <w:rPr>
          <w:rFonts w:eastAsia="MS PGothic"/>
          <w:szCs w:val="24"/>
          <w:lang w:val="ja-JP"/>
        </w:rPr>
        <w:t>です。お客様が開始した操作の実行を求めるビルド</w:t>
      </w:r>
      <w:r w:rsidRPr="00901EA0">
        <w:rPr>
          <w:rFonts w:eastAsia="MS PGothic"/>
          <w:szCs w:val="24"/>
        </w:rPr>
        <w:t xml:space="preserve"> </w:t>
      </w:r>
      <w:r w:rsidRPr="00901EA0">
        <w:rPr>
          <w:rFonts w:eastAsia="MS PGothic"/>
          <w:szCs w:val="24"/>
          <w:lang w:val="ja-JP"/>
        </w:rPr>
        <w:t>サービスに対するすべての</w:t>
      </w:r>
      <w:r w:rsidRPr="00901EA0">
        <w:rPr>
          <w:rFonts w:eastAsia="MS PGothic"/>
          <w:szCs w:val="24"/>
        </w:rPr>
        <w:t xml:space="preserve"> HTTP </w:t>
      </w:r>
      <w:r w:rsidRPr="00901EA0">
        <w:rPr>
          <w:rFonts w:eastAsia="MS PGothic"/>
          <w:szCs w:val="24"/>
          <w:lang w:val="ja-JP"/>
        </w:rPr>
        <w:t>要求が</w:t>
      </w:r>
      <w:r w:rsidRPr="00901EA0">
        <w:rPr>
          <w:rFonts w:eastAsia="MS PGothic"/>
          <w:szCs w:val="24"/>
        </w:rPr>
        <w:t xml:space="preserve"> 1 </w:t>
      </w:r>
      <w:r w:rsidRPr="00901EA0">
        <w:rPr>
          <w:rFonts w:eastAsia="MS PGothic"/>
          <w:szCs w:val="24"/>
          <w:lang w:val="ja-JP"/>
        </w:rPr>
        <w:t>分間連続してエラー</w:t>
      </w:r>
      <w:r w:rsidRPr="00901EA0">
        <w:rPr>
          <w:rFonts w:eastAsia="MS PGothic"/>
          <w:szCs w:val="24"/>
        </w:rPr>
        <w:t xml:space="preserve"> </w:t>
      </w:r>
      <w:r w:rsidRPr="00901EA0">
        <w:rPr>
          <w:rFonts w:eastAsia="MS PGothic"/>
          <w:szCs w:val="24"/>
          <w:lang w:val="ja-JP"/>
        </w:rPr>
        <w:t>コードに終わるか、</w:t>
      </w:r>
      <w:r w:rsidRPr="00901EA0">
        <w:rPr>
          <w:rFonts w:eastAsia="MS PGothic"/>
          <w:szCs w:val="24"/>
        </w:rPr>
        <w:t xml:space="preserve">1 </w:t>
      </w:r>
      <w:r w:rsidRPr="00901EA0">
        <w:rPr>
          <w:rFonts w:eastAsia="MS PGothic"/>
          <w:szCs w:val="24"/>
          <w:lang w:val="ja-JP"/>
        </w:rPr>
        <w:t>分以内に応答が返されなかった場合に、ビルド</w:t>
      </w:r>
      <w:r w:rsidRPr="00901EA0">
        <w:rPr>
          <w:rFonts w:eastAsia="MS PGothic"/>
          <w:szCs w:val="24"/>
        </w:rPr>
        <w:t xml:space="preserve"> </w:t>
      </w:r>
      <w:r w:rsidRPr="00901EA0">
        <w:rPr>
          <w:rFonts w:eastAsia="MS PGothic"/>
          <w:szCs w:val="24"/>
          <w:lang w:val="ja-JP"/>
        </w:rPr>
        <w:t>サービスは</w:t>
      </w:r>
      <w:r w:rsidRPr="00901EA0">
        <w:rPr>
          <w:rFonts w:eastAsia="MS PGothic"/>
          <w:szCs w:val="24"/>
        </w:rPr>
        <w:t xml:space="preserve"> 1 </w:t>
      </w:r>
      <w:r w:rsidRPr="00901EA0">
        <w:rPr>
          <w:rFonts w:eastAsia="MS PGothic"/>
          <w:szCs w:val="24"/>
          <w:lang w:val="ja-JP"/>
        </w:rPr>
        <w:t>分間使用できなかったとみなされます。</w:t>
      </w:r>
    </w:p>
    <w:p w:rsidR="007C05AA" w:rsidRPr="00901EA0" w:rsidRDefault="007C05AA" w:rsidP="007C05AA">
      <w:pPr>
        <w:pStyle w:val="ProductList-Body"/>
        <w:rPr>
          <w:rFonts w:eastAsia="MS PGothic"/>
          <w:szCs w:val="24"/>
        </w:rPr>
      </w:pPr>
    </w:p>
    <w:p w:rsidR="007C05AA" w:rsidRPr="00901EA0" w:rsidRDefault="007C05AA" w:rsidP="007C05AA">
      <w:pPr>
        <w:pStyle w:val="ProductList-Body"/>
        <w:rPr>
          <w:rFonts w:eastAsia="MS PGothic"/>
          <w:szCs w:val="24"/>
        </w:rPr>
      </w:pPr>
      <w:r w:rsidRPr="00901EA0">
        <w:rPr>
          <w:rFonts w:eastAsia="MS PGothic"/>
          <w:b/>
          <w:color w:val="00188F"/>
          <w:szCs w:val="24"/>
          <w:lang w:val="ja-JP"/>
        </w:rPr>
        <w:t>月間稼働率</w:t>
      </w:r>
      <w:r w:rsidRPr="00862F74">
        <w:rPr>
          <w:rFonts w:eastAsia="MS PGothic"/>
          <w:szCs w:val="24"/>
        </w:rPr>
        <w:t>:</w:t>
      </w:r>
      <w:r w:rsidRPr="00901EA0">
        <w:rPr>
          <w:rFonts w:eastAsia="MS PGothic"/>
          <w:b/>
          <w:color w:val="00188F"/>
          <w:szCs w:val="24"/>
        </w:rPr>
        <w:t xml:space="preserve"> </w:t>
      </w:r>
      <w:r w:rsidRPr="00901EA0">
        <w:rPr>
          <w:rFonts w:eastAsia="MS PGothic"/>
          <w:szCs w:val="24"/>
        </w:rPr>
        <w:t xml:space="preserve">Visual Studio App Center </w:t>
      </w:r>
      <w:r w:rsidRPr="00901EA0">
        <w:rPr>
          <w:rFonts w:eastAsia="MS PGothic"/>
          <w:szCs w:val="24"/>
          <w:lang w:val="ja-JP"/>
        </w:rPr>
        <w:t>ビルド</w:t>
      </w:r>
      <w:r w:rsidRPr="00901EA0">
        <w:rPr>
          <w:rFonts w:eastAsia="MS PGothic"/>
          <w:szCs w:val="24"/>
        </w:rPr>
        <w:t xml:space="preserve"> </w:t>
      </w:r>
      <w:r w:rsidRPr="00901EA0">
        <w:rPr>
          <w:rFonts w:eastAsia="MS PGothic"/>
          <w:szCs w:val="24"/>
          <w:lang w:val="ja-JP"/>
        </w:rPr>
        <w:t>サービスの月間稼働率とは、最大利用時間</w:t>
      </w:r>
      <w:r w:rsidRPr="00901EA0">
        <w:rPr>
          <w:rFonts w:eastAsia="MS PGothic"/>
          <w:szCs w:val="24"/>
        </w:rPr>
        <w:t xml:space="preserve"> (</w:t>
      </w:r>
      <w:r w:rsidRPr="00901EA0">
        <w:rPr>
          <w:rFonts w:eastAsia="MS PGothic"/>
          <w:szCs w:val="24"/>
          <w:lang w:val="ja-JP"/>
        </w:rPr>
        <w:t>分</w:t>
      </w:r>
      <w:r w:rsidRPr="00901EA0">
        <w:rPr>
          <w:rFonts w:eastAsia="MS PGothic"/>
          <w:szCs w:val="24"/>
        </w:rPr>
        <w:t xml:space="preserve">) </w:t>
      </w:r>
      <w:r w:rsidRPr="00901EA0">
        <w:rPr>
          <w:rFonts w:eastAsia="MS PGothic"/>
          <w:szCs w:val="24"/>
          <w:lang w:val="ja-JP"/>
        </w:rPr>
        <w:t>からダウンタイムを差し引き、最大利用時間</w:t>
      </w:r>
      <w:r w:rsidRPr="00901EA0">
        <w:rPr>
          <w:rFonts w:eastAsia="MS PGothic"/>
          <w:szCs w:val="24"/>
        </w:rPr>
        <w:t xml:space="preserve"> (</w:t>
      </w:r>
      <w:r w:rsidRPr="00901EA0">
        <w:rPr>
          <w:rFonts w:eastAsia="MS PGothic"/>
          <w:szCs w:val="24"/>
          <w:lang w:val="ja-JP"/>
        </w:rPr>
        <w:t>分</w:t>
      </w:r>
      <w:r w:rsidRPr="00901EA0">
        <w:rPr>
          <w:rFonts w:eastAsia="MS PGothic"/>
          <w:szCs w:val="24"/>
        </w:rPr>
        <w:t xml:space="preserve">) </w:t>
      </w:r>
      <w:r w:rsidRPr="00901EA0">
        <w:rPr>
          <w:rFonts w:eastAsia="MS PGothic"/>
          <w:szCs w:val="24"/>
          <w:lang w:val="ja-JP"/>
        </w:rPr>
        <w:t>で割って</w:t>
      </w:r>
      <w:r w:rsidRPr="00901EA0">
        <w:rPr>
          <w:rFonts w:eastAsia="MS PGothic"/>
          <w:szCs w:val="24"/>
        </w:rPr>
        <w:t xml:space="preserve"> 100 </w:t>
      </w:r>
      <w:r w:rsidRPr="00901EA0">
        <w:rPr>
          <w:rFonts w:eastAsia="MS PGothic"/>
          <w:szCs w:val="24"/>
          <w:lang w:val="ja-JP"/>
        </w:rPr>
        <w:t>を乗じた値です。月間稼働率を数式で表すと、次のようになります。</w:t>
      </w:r>
    </w:p>
    <w:p w:rsidR="007C05AA" w:rsidRPr="00DE40BE" w:rsidRDefault="007C05AA" w:rsidP="007C05AA">
      <w:pPr>
        <w:pStyle w:val="ProductList-Body"/>
        <w:rPr>
          <w:rFonts w:eastAsia="MS PGothic"/>
        </w:rPr>
      </w:pPr>
    </w:p>
    <w:p w:rsidR="007C05AA" w:rsidRPr="00CE1E59" w:rsidRDefault="00B81559" w:rsidP="007C05AA">
      <w:pPr>
        <w:pStyle w:val="ListParagraph"/>
        <w:spacing w:after="0" w:line="240" w:lineRule="auto"/>
        <w:contextualSpacing w:val="0"/>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7C05AA" w:rsidRDefault="007C05AA" w:rsidP="007C05AA">
      <w:pPr>
        <w:spacing w:after="0" w:line="240" w:lineRule="auto"/>
        <w:rPr>
          <w:rFonts w:eastAsia="MS PGothic"/>
          <w:sz w:val="18"/>
          <w:szCs w:val="24"/>
          <w:lang w:val="ja-JP"/>
        </w:rPr>
      </w:pPr>
    </w:p>
    <w:p w:rsidR="007C05AA" w:rsidRDefault="007C05AA" w:rsidP="007C05AA">
      <w:pPr>
        <w:spacing w:after="0" w:line="240" w:lineRule="auto"/>
        <w:rPr>
          <w:rFonts w:eastAsia="MS PGothic"/>
          <w:sz w:val="18"/>
          <w:szCs w:val="24"/>
          <w:lang w:val="ja-JP"/>
        </w:rPr>
      </w:pPr>
      <w:r w:rsidRPr="00901EA0">
        <w:rPr>
          <w:rFonts w:eastAsia="MS PGothic"/>
          <w:sz w:val="18"/>
          <w:szCs w:val="24"/>
          <w:lang w:val="ja-JP"/>
        </w:rPr>
        <w:t>お客様による</w:t>
      </w:r>
      <w:r w:rsidRPr="00901EA0">
        <w:rPr>
          <w:rFonts w:eastAsia="MS PGothic"/>
          <w:sz w:val="18"/>
          <w:szCs w:val="24"/>
        </w:rPr>
        <w:t xml:space="preserve"> Visual Studio App Center </w:t>
      </w:r>
      <w:r w:rsidRPr="00901EA0">
        <w:rPr>
          <w:rFonts w:eastAsia="MS PGothic"/>
          <w:sz w:val="18"/>
          <w:szCs w:val="24"/>
          <w:lang w:val="ja-JP"/>
        </w:rPr>
        <w:t>ビルド</w:t>
      </w:r>
      <w:r w:rsidRPr="00901EA0">
        <w:rPr>
          <w:rFonts w:eastAsia="MS PGothic"/>
          <w:sz w:val="18"/>
          <w:szCs w:val="24"/>
        </w:rPr>
        <w:t xml:space="preserve"> </w:t>
      </w:r>
      <w:r w:rsidRPr="00901EA0">
        <w:rPr>
          <w:rFonts w:eastAsia="MS PGothic"/>
          <w:sz w:val="18"/>
          <w:szCs w:val="24"/>
          <w:lang w:val="ja-JP"/>
        </w:rPr>
        <w:t>サービスの使用には、以下のサービス</w:t>
      </w:r>
      <w:r w:rsidRPr="00901EA0">
        <w:rPr>
          <w:rFonts w:eastAsia="MS PGothic"/>
          <w:sz w:val="18"/>
          <w:szCs w:val="24"/>
        </w:rPr>
        <w:t xml:space="preserve"> </w:t>
      </w:r>
      <w:r w:rsidRPr="00901EA0">
        <w:rPr>
          <w:rFonts w:eastAsia="MS PGothic"/>
          <w:sz w:val="18"/>
          <w:szCs w:val="24"/>
          <w:lang w:val="ja-JP"/>
        </w:rPr>
        <w:t>レベルおよびサービス</w:t>
      </w:r>
      <w:r w:rsidRPr="00901EA0">
        <w:rPr>
          <w:rFonts w:eastAsia="MS PGothic"/>
          <w:sz w:val="18"/>
          <w:szCs w:val="24"/>
        </w:rPr>
        <w:t xml:space="preserve"> </w:t>
      </w:r>
      <w:r w:rsidRPr="00901EA0">
        <w:rPr>
          <w:rFonts w:eastAsia="MS PGothic"/>
          <w:sz w:val="18"/>
          <w:szCs w:val="24"/>
          <w:lang w:val="ja-JP"/>
        </w:rPr>
        <w:t>クレジットが適用されます。</w:t>
      </w:r>
      <w:r w:rsidRPr="00901EA0">
        <w:rPr>
          <w:rFonts w:eastAsia="MS PGothic"/>
          <w:sz w:val="18"/>
          <w:szCs w:val="24"/>
        </w:rPr>
        <w:t xml:space="preserve">Free </w:t>
      </w:r>
      <w:r w:rsidRPr="00901EA0">
        <w:rPr>
          <w:rFonts w:eastAsia="MS PGothic"/>
          <w:sz w:val="18"/>
          <w:szCs w:val="24"/>
          <w:lang w:val="ja-JP"/>
        </w:rPr>
        <w:t>レベルのサービスは本</w:t>
      </w:r>
      <w:r w:rsidRPr="00901EA0">
        <w:rPr>
          <w:rFonts w:eastAsia="MS PGothic"/>
          <w:sz w:val="18"/>
          <w:szCs w:val="24"/>
        </w:rPr>
        <w:t xml:space="preserve"> SLA </w:t>
      </w:r>
      <w:r w:rsidRPr="00901EA0">
        <w:rPr>
          <w:rFonts w:eastAsia="MS PGothic"/>
          <w:sz w:val="18"/>
          <w:szCs w:val="24"/>
          <w:lang w:val="ja-JP"/>
        </w:rPr>
        <w:t>の適用対象外です。</w:t>
      </w:r>
    </w:p>
    <w:p w:rsidR="007C05AA" w:rsidRPr="0043777D" w:rsidRDefault="007C05AA" w:rsidP="007C05AA">
      <w:pPr>
        <w:spacing w:after="0" w:line="240" w:lineRule="auto"/>
        <w:rPr>
          <w:rFonts w:eastAsia="MS PGothic"/>
          <w:sz w:val="18"/>
          <w:szCs w:val="18"/>
        </w:rPr>
      </w:pPr>
    </w:p>
    <w:p w:rsidR="007C05AA" w:rsidRPr="00901EA0" w:rsidRDefault="007C05AA" w:rsidP="007C05AA">
      <w:pPr>
        <w:pStyle w:val="ProductList-Body"/>
        <w:keepNext/>
        <w:rPr>
          <w:rFonts w:eastAsia="MS PGothic"/>
          <w:szCs w:val="24"/>
        </w:rPr>
      </w:pPr>
      <w:r w:rsidRPr="00901EA0">
        <w:rPr>
          <w:rFonts w:eastAsia="MS PGothic"/>
          <w:b/>
          <w:color w:val="00188F"/>
          <w:szCs w:val="24"/>
          <w:lang w:val="ja-JP"/>
        </w:rPr>
        <w:t>サービス</w:t>
      </w:r>
      <w:r w:rsidRPr="00901EA0">
        <w:rPr>
          <w:rFonts w:eastAsia="MS PGothic"/>
          <w:b/>
          <w:color w:val="00188F"/>
          <w:szCs w:val="24"/>
          <w:lang w:val="ja-JP"/>
        </w:rPr>
        <w:t xml:space="preserve"> </w:t>
      </w:r>
      <w:r w:rsidRPr="00901EA0">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7C05AA" w:rsidRPr="0043777D" w:rsidTr="0081147E">
        <w:trPr>
          <w:tblHeader/>
        </w:trPr>
        <w:tc>
          <w:tcPr>
            <w:tcW w:w="5400" w:type="dxa"/>
            <w:tcBorders>
              <w:bottom w:val="single" w:sz="4" w:space="0" w:color="auto"/>
            </w:tcBorders>
            <w:shd w:val="clear" w:color="auto" w:fill="0072C6"/>
          </w:tcPr>
          <w:p w:rsidR="007C05AA" w:rsidRPr="00901EA0" w:rsidRDefault="007C05AA" w:rsidP="003354C8">
            <w:pPr>
              <w:pStyle w:val="ProductList-OfferingBody"/>
              <w:jc w:val="center"/>
              <w:rPr>
                <w:rFonts w:eastAsia="MS PGothic"/>
                <w:color w:val="FFFFFF"/>
                <w:szCs w:val="24"/>
              </w:rPr>
            </w:pPr>
            <w:r w:rsidRPr="00901EA0">
              <w:rPr>
                <w:rFonts w:eastAsia="MS PGothic"/>
                <w:color w:val="FFFFFF"/>
                <w:szCs w:val="24"/>
                <w:lang w:val="ja-JP"/>
              </w:rPr>
              <w:t>月間稼働率</w:t>
            </w:r>
          </w:p>
        </w:tc>
        <w:tc>
          <w:tcPr>
            <w:tcW w:w="5400" w:type="dxa"/>
            <w:tcBorders>
              <w:bottom w:val="single" w:sz="4" w:space="0" w:color="auto"/>
            </w:tcBorders>
            <w:shd w:val="clear" w:color="auto" w:fill="0072C6"/>
          </w:tcPr>
          <w:p w:rsidR="007C05AA" w:rsidRPr="00901EA0" w:rsidRDefault="007C05AA" w:rsidP="003354C8">
            <w:pPr>
              <w:pStyle w:val="ProductList-OfferingBody"/>
              <w:jc w:val="center"/>
              <w:rPr>
                <w:rFonts w:eastAsia="MS PGothic"/>
                <w:color w:val="FFFFFF"/>
                <w:szCs w:val="24"/>
              </w:rPr>
            </w:pPr>
            <w:r w:rsidRPr="00901EA0">
              <w:rPr>
                <w:rFonts w:eastAsia="MS PGothic"/>
                <w:color w:val="FFFFFF"/>
                <w:szCs w:val="24"/>
                <w:lang w:val="ja-JP"/>
              </w:rPr>
              <w:t>サービス</w:t>
            </w:r>
            <w:r w:rsidRPr="00901EA0">
              <w:rPr>
                <w:rFonts w:eastAsia="MS PGothic"/>
                <w:color w:val="FFFFFF"/>
                <w:szCs w:val="24"/>
                <w:lang w:val="ja-JP"/>
              </w:rPr>
              <w:t xml:space="preserve"> </w:t>
            </w:r>
            <w:r w:rsidRPr="00901EA0">
              <w:rPr>
                <w:rFonts w:eastAsia="MS PGothic"/>
                <w:color w:val="FFFFFF"/>
                <w:szCs w:val="24"/>
                <w:lang w:val="ja-JP"/>
              </w:rPr>
              <w:t>クレジット</w:t>
            </w:r>
          </w:p>
        </w:tc>
      </w:tr>
      <w:tr w:rsidR="007C05AA" w:rsidRPr="0043777D" w:rsidTr="0081147E">
        <w:tc>
          <w:tcPr>
            <w:tcW w:w="5400" w:type="dxa"/>
            <w:tcBorders>
              <w:top w:val="single" w:sz="4" w:space="0" w:color="auto"/>
              <w:left w:val="single" w:sz="4" w:space="0" w:color="auto"/>
              <w:bottom w:val="single" w:sz="4" w:space="0" w:color="auto"/>
              <w:right w:val="single" w:sz="4" w:space="0" w:color="auto"/>
            </w:tcBorders>
          </w:tcPr>
          <w:p w:rsidR="007C05AA" w:rsidRPr="00901EA0" w:rsidRDefault="007C05AA" w:rsidP="003354C8">
            <w:pPr>
              <w:pStyle w:val="ProductList-OfferingBody"/>
              <w:jc w:val="center"/>
              <w:rPr>
                <w:rFonts w:eastAsia="MS PGothic"/>
                <w:szCs w:val="24"/>
              </w:rPr>
            </w:pPr>
            <w:r w:rsidRPr="00901EA0">
              <w:rPr>
                <w:rFonts w:eastAsia="MS PGothic"/>
                <w:noProof/>
                <w:szCs w:val="24"/>
              </w:rPr>
              <w:t xml:space="preserve">99.9% </w:t>
            </w:r>
            <w:r w:rsidRPr="00901EA0">
              <w:rPr>
                <w:rFonts w:eastAsia="MS PGothic"/>
                <w:noProof/>
                <w:szCs w:val="24"/>
              </w:rPr>
              <w:t>未満</w:t>
            </w:r>
          </w:p>
        </w:tc>
        <w:tc>
          <w:tcPr>
            <w:tcW w:w="5400" w:type="dxa"/>
            <w:tcBorders>
              <w:top w:val="single" w:sz="4" w:space="0" w:color="auto"/>
              <w:left w:val="single" w:sz="4" w:space="0" w:color="auto"/>
              <w:bottom w:val="single" w:sz="4" w:space="0" w:color="auto"/>
              <w:right w:val="single" w:sz="4" w:space="0" w:color="auto"/>
            </w:tcBorders>
          </w:tcPr>
          <w:p w:rsidR="007C05AA" w:rsidRPr="00901EA0" w:rsidRDefault="007C05AA" w:rsidP="003354C8">
            <w:pPr>
              <w:pStyle w:val="ProductList-OfferingBody"/>
              <w:jc w:val="center"/>
              <w:rPr>
                <w:rFonts w:eastAsia="MS PGothic"/>
                <w:szCs w:val="24"/>
              </w:rPr>
            </w:pPr>
            <w:r w:rsidRPr="00901EA0">
              <w:rPr>
                <w:rFonts w:eastAsia="MS PGothic"/>
                <w:szCs w:val="24"/>
              </w:rPr>
              <w:t>10%</w:t>
            </w:r>
          </w:p>
        </w:tc>
      </w:tr>
      <w:tr w:rsidR="007C05AA" w:rsidRPr="0043777D" w:rsidTr="0081147E">
        <w:tc>
          <w:tcPr>
            <w:tcW w:w="5400" w:type="dxa"/>
            <w:tcBorders>
              <w:top w:val="single" w:sz="4" w:space="0" w:color="auto"/>
              <w:left w:val="single" w:sz="4" w:space="0" w:color="auto"/>
              <w:bottom w:val="single" w:sz="4" w:space="0" w:color="auto"/>
              <w:right w:val="single" w:sz="4" w:space="0" w:color="auto"/>
            </w:tcBorders>
          </w:tcPr>
          <w:p w:rsidR="007C05AA" w:rsidRPr="00901EA0" w:rsidRDefault="007C05AA" w:rsidP="003354C8">
            <w:pPr>
              <w:pStyle w:val="ProductList-OfferingBody"/>
              <w:jc w:val="center"/>
              <w:rPr>
                <w:rFonts w:eastAsia="MS PGothic"/>
                <w:szCs w:val="24"/>
              </w:rPr>
            </w:pPr>
            <w:r w:rsidRPr="00901EA0">
              <w:rPr>
                <w:rFonts w:eastAsia="MS PGothic"/>
                <w:noProof/>
                <w:szCs w:val="24"/>
              </w:rPr>
              <w:t xml:space="preserve">99% </w:t>
            </w:r>
            <w:r w:rsidRPr="00901EA0">
              <w:rPr>
                <w:rFonts w:eastAsia="MS PGothic"/>
                <w:noProof/>
                <w:szCs w:val="24"/>
              </w:rPr>
              <w:t>未満</w:t>
            </w:r>
          </w:p>
        </w:tc>
        <w:tc>
          <w:tcPr>
            <w:tcW w:w="5400" w:type="dxa"/>
            <w:tcBorders>
              <w:top w:val="single" w:sz="4" w:space="0" w:color="auto"/>
              <w:left w:val="single" w:sz="4" w:space="0" w:color="auto"/>
              <w:bottom w:val="single" w:sz="4" w:space="0" w:color="auto"/>
              <w:right w:val="single" w:sz="4" w:space="0" w:color="auto"/>
            </w:tcBorders>
          </w:tcPr>
          <w:p w:rsidR="007C05AA" w:rsidRPr="00901EA0" w:rsidRDefault="007C05AA" w:rsidP="003354C8">
            <w:pPr>
              <w:pStyle w:val="ProductList-OfferingBody"/>
              <w:jc w:val="center"/>
              <w:rPr>
                <w:rFonts w:eastAsia="MS PGothic"/>
                <w:szCs w:val="24"/>
              </w:rPr>
            </w:pPr>
            <w:r w:rsidRPr="00901EA0">
              <w:rPr>
                <w:rFonts w:eastAsia="MS PGothic"/>
                <w:szCs w:val="24"/>
              </w:rPr>
              <w:t>25%</w:t>
            </w:r>
          </w:p>
        </w:tc>
      </w:tr>
    </w:tbl>
    <w:p w:rsidR="006E1AE5" w:rsidRPr="00062801" w:rsidRDefault="00B81559"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7C05AA" w:rsidRPr="00A42142" w:rsidRDefault="007C05AA" w:rsidP="00A42142">
      <w:pPr>
        <w:pStyle w:val="ProductList-Offering2Heading"/>
        <w:rPr>
          <w:rStyle w:val="ProductList-Offering2HeadingChar"/>
        </w:rPr>
      </w:pPr>
      <w:bookmarkStart w:id="214" w:name="_Toc11943489"/>
      <w:r w:rsidRPr="00A42142">
        <w:rPr>
          <w:rStyle w:val="ProductList-Offering2HeadingChar"/>
        </w:rPr>
        <w:lastRenderedPageBreak/>
        <w:t xml:space="preserve">Visual Studio App Center </w:t>
      </w:r>
      <w:r w:rsidRPr="00A42142">
        <w:rPr>
          <w:rStyle w:val="ProductList-Offering2HeadingChar"/>
        </w:rPr>
        <w:t>テスト</w:t>
      </w:r>
      <w:r w:rsidRPr="00A42142">
        <w:rPr>
          <w:rStyle w:val="ProductList-Offering2HeadingChar"/>
        </w:rPr>
        <w:t xml:space="preserve"> </w:t>
      </w:r>
      <w:r w:rsidRPr="00A42142">
        <w:rPr>
          <w:rStyle w:val="ProductList-Offering2HeadingChar"/>
        </w:rPr>
        <w:t>サービス</w:t>
      </w:r>
      <w:bookmarkEnd w:id="214"/>
    </w:p>
    <w:p w:rsidR="007C05AA" w:rsidRPr="00901EA0" w:rsidRDefault="007C05AA" w:rsidP="007C05AA">
      <w:pPr>
        <w:pStyle w:val="ProductList-Body"/>
        <w:rPr>
          <w:rFonts w:eastAsia="MS PGothic"/>
          <w:b/>
          <w:color w:val="00188F"/>
          <w:szCs w:val="24"/>
        </w:rPr>
      </w:pPr>
      <w:r w:rsidRPr="00901EA0">
        <w:rPr>
          <w:rFonts w:eastAsia="MS PGothic"/>
          <w:b/>
          <w:color w:val="00188F"/>
          <w:szCs w:val="24"/>
          <w:lang w:val="ja-JP"/>
        </w:rPr>
        <w:t>用語の追加定義</w:t>
      </w:r>
      <w:r w:rsidRPr="00862F74">
        <w:rPr>
          <w:rFonts w:eastAsia="MS PGothic"/>
          <w:szCs w:val="24"/>
        </w:rPr>
        <w:t>:</w:t>
      </w:r>
    </w:p>
    <w:p w:rsidR="007C05AA" w:rsidRDefault="007C05AA" w:rsidP="007C05AA">
      <w:pPr>
        <w:spacing w:after="100" w:line="240" w:lineRule="auto"/>
        <w:rPr>
          <w:rFonts w:eastAsia="MS PGothic"/>
          <w:sz w:val="18"/>
          <w:szCs w:val="24"/>
          <w:lang w:val="ja-JP"/>
        </w:rPr>
      </w:pPr>
      <w:r w:rsidRPr="00795688">
        <w:rPr>
          <w:rFonts w:eastAsia="MS PGothic"/>
          <w:sz w:val="18"/>
          <w:szCs w:val="24"/>
          <w:lang w:val="ja-JP"/>
        </w:rPr>
        <w:t>「</w:t>
      </w:r>
      <w:r w:rsidRPr="00901EA0">
        <w:rPr>
          <w:rFonts w:eastAsia="MS PGothic"/>
          <w:b/>
          <w:color w:val="00188F"/>
          <w:sz w:val="18"/>
          <w:szCs w:val="24"/>
          <w:lang w:val="ja-JP"/>
        </w:rPr>
        <w:t>テスト</w:t>
      </w:r>
      <w:r w:rsidRPr="00901EA0">
        <w:rPr>
          <w:rFonts w:eastAsia="MS PGothic"/>
          <w:b/>
          <w:color w:val="00188F"/>
          <w:sz w:val="18"/>
          <w:szCs w:val="24"/>
        </w:rPr>
        <w:t xml:space="preserve"> </w:t>
      </w:r>
      <w:r w:rsidRPr="00901EA0">
        <w:rPr>
          <w:rFonts w:eastAsia="MS PGothic"/>
          <w:b/>
          <w:color w:val="00188F"/>
          <w:sz w:val="18"/>
          <w:szCs w:val="24"/>
          <w:lang w:val="ja-JP"/>
        </w:rPr>
        <w:t>サービス</w:t>
      </w:r>
      <w:r w:rsidRPr="00795688">
        <w:rPr>
          <w:rFonts w:eastAsia="MS PGothic"/>
          <w:sz w:val="18"/>
          <w:szCs w:val="24"/>
          <w:lang w:val="ja-JP"/>
        </w:rPr>
        <w:t>」</w:t>
      </w:r>
      <w:r w:rsidRPr="00901EA0">
        <w:rPr>
          <w:rFonts w:eastAsia="MS PGothic"/>
          <w:sz w:val="18"/>
          <w:szCs w:val="24"/>
          <w:lang w:val="ja-JP"/>
        </w:rPr>
        <w:t>とは、お客様が</w:t>
      </w:r>
      <w:r w:rsidRPr="00901EA0">
        <w:rPr>
          <w:rFonts w:eastAsia="MS PGothic"/>
          <w:sz w:val="18"/>
          <w:szCs w:val="24"/>
        </w:rPr>
        <w:t xml:space="preserve"> Visual Studio App Center </w:t>
      </w:r>
      <w:r w:rsidRPr="00901EA0">
        <w:rPr>
          <w:rFonts w:eastAsia="MS PGothic"/>
          <w:sz w:val="18"/>
          <w:szCs w:val="24"/>
          <w:lang w:val="ja-JP"/>
        </w:rPr>
        <w:t>で実行されている物理デバイスにモバイル</w:t>
      </w:r>
      <w:r w:rsidRPr="00901EA0">
        <w:rPr>
          <w:rFonts w:eastAsia="MS PGothic"/>
          <w:sz w:val="18"/>
          <w:szCs w:val="24"/>
        </w:rPr>
        <w:t xml:space="preserve"> </w:t>
      </w:r>
      <w:r w:rsidRPr="00901EA0">
        <w:rPr>
          <w:rFonts w:eastAsia="MS PGothic"/>
          <w:sz w:val="18"/>
          <w:szCs w:val="24"/>
          <w:lang w:val="ja-JP"/>
        </w:rPr>
        <w:t>アプリケーションをアップロードしテストを実行できるようにする機能です。</w:t>
      </w:r>
    </w:p>
    <w:p w:rsidR="007C05AA" w:rsidRPr="00901EA0" w:rsidRDefault="007C05AA" w:rsidP="007C05AA">
      <w:pPr>
        <w:pStyle w:val="ProductList-Body"/>
        <w:spacing w:after="40"/>
        <w:rPr>
          <w:rFonts w:eastAsia="MS PGothic"/>
          <w:szCs w:val="24"/>
        </w:rPr>
      </w:pPr>
      <w:r w:rsidRPr="00795688">
        <w:rPr>
          <w:rFonts w:eastAsia="MS PGothic"/>
          <w:szCs w:val="24"/>
          <w:lang w:val="ja-JP"/>
        </w:rPr>
        <w:t>「</w:t>
      </w:r>
      <w:r w:rsidRPr="00901EA0">
        <w:rPr>
          <w:rFonts w:eastAsia="MS PGothic"/>
          <w:b/>
          <w:color w:val="00188F"/>
          <w:szCs w:val="24"/>
          <w:lang w:val="ja-JP"/>
        </w:rPr>
        <w:t>最大利用時間</w:t>
      </w:r>
      <w:r w:rsidRPr="00901EA0">
        <w:rPr>
          <w:rFonts w:eastAsia="MS PGothic"/>
          <w:b/>
          <w:color w:val="00188F"/>
          <w:szCs w:val="24"/>
        </w:rPr>
        <w:t xml:space="preserve"> (</w:t>
      </w:r>
      <w:r w:rsidRPr="00901EA0">
        <w:rPr>
          <w:rFonts w:eastAsia="MS PGothic"/>
          <w:b/>
          <w:color w:val="00188F"/>
          <w:szCs w:val="24"/>
          <w:lang w:val="ja-JP"/>
        </w:rPr>
        <w:t>分</w:t>
      </w:r>
      <w:r w:rsidRPr="00901EA0">
        <w:rPr>
          <w:rFonts w:eastAsia="MS PGothic"/>
          <w:b/>
          <w:color w:val="00188F"/>
          <w:szCs w:val="24"/>
        </w:rPr>
        <w:t>)</w:t>
      </w:r>
      <w:r w:rsidRPr="00795688">
        <w:rPr>
          <w:rFonts w:eastAsia="MS PGothic"/>
          <w:szCs w:val="24"/>
          <w:lang w:val="ja-JP"/>
        </w:rPr>
        <w:t>」</w:t>
      </w:r>
      <w:r w:rsidRPr="00901EA0">
        <w:rPr>
          <w:rFonts w:eastAsia="MS PGothic"/>
          <w:szCs w:val="24"/>
          <w:lang w:val="ja-JP"/>
        </w:rPr>
        <w:t>とは、</w:t>
      </w:r>
      <w:r w:rsidRPr="00901EA0">
        <w:rPr>
          <w:rFonts w:eastAsia="MS PGothic"/>
          <w:szCs w:val="24"/>
        </w:rPr>
        <w:t xml:space="preserve">1 </w:t>
      </w:r>
      <w:r w:rsidRPr="00901EA0">
        <w:rPr>
          <w:rFonts w:eastAsia="MS PGothic"/>
          <w:szCs w:val="24"/>
          <w:lang w:val="ja-JP"/>
        </w:rPr>
        <w:t>請求月間に所定の</w:t>
      </w:r>
      <w:r w:rsidRPr="00901EA0">
        <w:rPr>
          <w:rFonts w:eastAsia="MS PGothic"/>
          <w:szCs w:val="24"/>
        </w:rPr>
        <w:t xml:space="preserve"> Microsoft Azure </w:t>
      </w:r>
      <w:r w:rsidRPr="00901EA0">
        <w:rPr>
          <w:rFonts w:eastAsia="MS PGothic"/>
          <w:szCs w:val="24"/>
          <w:lang w:val="ja-JP"/>
        </w:rPr>
        <w:t>サブスクリプションにおいてお客様がテスト</w:t>
      </w:r>
      <w:r w:rsidRPr="00901EA0">
        <w:rPr>
          <w:rFonts w:eastAsia="MS PGothic"/>
          <w:szCs w:val="24"/>
        </w:rPr>
        <w:t xml:space="preserve"> </w:t>
      </w:r>
      <w:r w:rsidRPr="00901EA0">
        <w:rPr>
          <w:rFonts w:eastAsia="MS PGothic"/>
          <w:szCs w:val="24"/>
          <w:lang w:val="ja-JP"/>
        </w:rPr>
        <w:t>サービスをデプロイしていた総時間</w:t>
      </w:r>
      <w:r w:rsidRPr="00901EA0">
        <w:rPr>
          <w:rFonts w:eastAsia="MS PGothic"/>
          <w:szCs w:val="24"/>
        </w:rPr>
        <w:t xml:space="preserve"> (</w:t>
      </w:r>
      <w:r w:rsidRPr="00901EA0">
        <w:rPr>
          <w:rFonts w:eastAsia="MS PGothic"/>
          <w:szCs w:val="24"/>
          <w:lang w:val="ja-JP"/>
        </w:rPr>
        <w:t>分</w:t>
      </w:r>
      <w:r w:rsidRPr="00901EA0">
        <w:rPr>
          <w:rFonts w:eastAsia="MS PGothic"/>
          <w:szCs w:val="24"/>
        </w:rPr>
        <w:t xml:space="preserve">) </w:t>
      </w:r>
      <w:r w:rsidRPr="00901EA0">
        <w:rPr>
          <w:rFonts w:eastAsia="MS PGothic"/>
          <w:szCs w:val="24"/>
          <w:lang w:val="ja-JP"/>
        </w:rPr>
        <w:t>です。</w:t>
      </w:r>
    </w:p>
    <w:p w:rsidR="007C05AA" w:rsidRPr="007644E7" w:rsidRDefault="007C05AA" w:rsidP="007C05AA">
      <w:pPr>
        <w:pStyle w:val="ProductList-Body"/>
        <w:rPr>
          <w:rFonts w:eastAsia="MS PGothic"/>
          <w:b/>
          <w:color w:val="00188F"/>
          <w:szCs w:val="24"/>
        </w:rPr>
      </w:pPr>
    </w:p>
    <w:p w:rsidR="007C05AA" w:rsidRPr="00901EA0" w:rsidRDefault="007C05AA" w:rsidP="007C05AA">
      <w:pPr>
        <w:pStyle w:val="ProductList-Body"/>
        <w:rPr>
          <w:rFonts w:eastAsia="MS PGothic"/>
          <w:szCs w:val="24"/>
        </w:rPr>
      </w:pPr>
      <w:r w:rsidRPr="00901EA0">
        <w:rPr>
          <w:rFonts w:eastAsia="MS PGothic"/>
          <w:b/>
          <w:color w:val="00188F"/>
          <w:szCs w:val="24"/>
          <w:lang w:val="ja-JP"/>
        </w:rPr>
        <w:t>ダウンタイム</w:t>
      </w:r>
      <w:r w:rsidRPr="00862F74">
        <w:rPr>
          <w:rFonts w:eastAsia="MS PGothic"/>
          <w:szCs w:val="24"/>
        </w:rPr>
        <w:t>:</w:t>
      </w:r>
      <w:r w:rsidRPr="00901EA0">
        <w:rPr>
          <w:rFonts w:eastAsia="MS PGothic"/>
          <w:b/>
          <w:color w:val="00188F"/>
          <w:szCs w:val="24"/>
        </w:rPr>
        <w:t xml:space="preserve"> </w:t>
      </w:r>
      <w:r w:rsidRPr="00901EA0">
        <w:rPr>
          <w:rFonts w:eastAsia="MS PGothic"/>
          <w:szCs w:val="24"/>
          <w:lang w:val="ja-JP"/>
        </w:rPr>
        <w:t>最大利用時間</w:t>
      </w:r>
      <w:r w:rsidRPr="00901EA0">
        <w:rPr>
          <w:rFonts w:eastAsia="MS PGothic"/>
          <w:szCs w:val="24"/>
        </w:rPr>
        <w:t xml:space="preserve"> (</w:t>
      </w:r>
      <w:r w:rsidRPr="00901EA0">
        <w:rPr>
          <w:rFonts w:eastAsia="MS PGothic"/>
          <w:szCs w:val="24"/>
          <w:lang w:val="ja-JP"/>
        </w:rPr>
        <w:t>分</w:t>
      </w:r>
      <w:r w:rsidRPr="00901EA0">
        <w:rPr>
          <w:rFonts w:eastAsia="MS PGothic"/>
          <w:szCs w:val="24"/>
        </w:rPr>
        <w:t xml:space="preserve">) </w:t>
      </w:r>
      <w:r w:rsidRPr="00901EA0">
        <w:rPr>
          <w:rFonts w:eastAsia="MS PGothic"/>
          <w:szCs w:val="24"/>
          <w:lang w:val="ja-JP"/>
        </w:rPr>
        <w:t>のうち、テスト</w:t>
      </w:r>
      <w:r w:rsidRPr="00901EA0">
        <w:rPr>
          <w:rFonts w:eastAsia="MS PGothic"/>
          <w:szCs w:val="24"/>
        </w:rPr>
        <w:t xml:space="preserve"> </w:t>
      </w:r>
      <w:r w:rsidRPr="00901EA0">
        <w:rPr>
          <w:rFonts w:eastAsia="MS PGothic"/>
          <w:szCs w:val="24"/>
          <w:lang w:val="ja-JP"/>
        </w:rPr>
        <w:t>サービスを使用できなかった総時間</w:t>
      </w:r>
      <w:r w:rsidRPr="00901EA0">
        <w:rPr>
          <w:rFonts w:eastAsia="MS PGothic"/>
          <w:szCs w:val="24"/>
        </w:rPr>
        <w:t xml:space="preserve"> (</w:t>
      </w:r>
      <w:r w:rsidRPr="00901EA0">
        <w:rPr>
          <w:rFonts w:eastAsia="MS PGothic"/>
          <w:szCs w:val="24"/>
          <w:lang w:val="ja-JP"/>
        </w:rPr>
        <w:t>分</w:t>
      </w:r>
      <w:r w:rsidRPr="00901EA0">
        <w:rPr>
          <w:rFonts w:eastAsia="MS PGothic"/>
          <w:szCs w:val="24"/>
        </w:rPr>
        <w:t xml:space="preserve">) </w:t>
      </w:r>
      <w:r w:rsidRPr="00901EA0">
        <w:rPr>
          <w:rFonts w:eastAsia="MS PGothic"/>
          <w:szCs w:val="24"/>
          <w:lang w:val="ja-JP"/>
        </w:rPr>
        <w:t>です。お客様が開始した操作の実行を求めるテスト</w:t>
      </w:r>
      <w:r w:rsidRPr="00901EA0">
        <w:rPr>
          <w:rFonts w:eastAsia="MS PGothic"/>
          <w:szCs w:val="24"/>
        </w:rPr>
        <w:t xml:space="preserve"> </w:t>
      </w:r>
      <w:r w:rsidRPr="00901EA0">
        <w:rPr>
          <w:rFonts w:eastAsia="MS PGothic"/>
          <w:szCs w:val="24"/>
          <w:lang w:val="ja-JP"/>
        </w:rPr>
        <w:t>サービスに対するすべての</w:t>
      </w:r>
      <w:r w:rsidRPr="00901EA0">
        <w:rPr>
          <w:rFonts w:eastAsia="MS PGothic"/>
          <w:szCs w:val="24"/>
        </w:rPr>
        <w:t xml:space="preserve"> HTTP </w:t>
      </w:r>
      <w:r w:rsidRPr="00901EA0">
        <w:rPr>
          <w:rFonts w:eastAsia="MS PGothic"/>
          <w:szCs w:val="24"/>
          <w:lang w:val="ja-JP"/>
        </w:rPr>
        <w:t>要求が</w:t>
      </w:r>
      <w:r w:rsidRPr="00901EA0">
        <w:rPr>
          <w:rFonts w:eastAsia="MS PGothic"/>
          <w:szCs w:val="24"/>
        </w:rPr>
        <w:t xml:space="preserve"> 1 </w:t>
      </w:r>
      <w:r w:rsidRPr="00901EA0">
        <w:rPr>
          <w:rFonts w:eastAsia="MS PGothic"/>
          <w:szCs w:val="24"/>
          <w:lang w:val="ja-JP"/>
        </w:rPr>
        <w:t>分間連続してエラー</w:t>
      </w:r>
      <w:r w:rsidRPr="00901EA0">
        <w:rPr>
          <w:rFonts w:eastAsia="MS PGothic"/>
          <w:szCs w:val="24"/>
        </w:rPr>
        <w:t xml:space="preserve"> </w:t>
      </w:r>
      <w:r w:rsidRPr="00901EA0">
        <w:rPr>
          <w:rFonts w:eastAsia="MS PGothic"/>
          <w:szCs w:val="24"/>
          <w:lang w:val="ja-JP"/>
        </w:rPr>
        <w:t>コードに終わるか、</w:t>
      </w:r>
      <w:r w:rsidRPr="00901EA0">
        <w:rPr>
          <w:rFonts w:eastAsia="MS PGothic"/>
          <w:szCs w:val="24"/>
        </w:rPr>
        <w:t xml:space="preserve">1 </w:t>
      </w:r>
      <w:r w:rsidRPr="00901EA0">
        <w:rPr>
          <w:rFonts w:eastAsia="MS PGothic"/>
          <w:szCs w:val="24"/>
          <w:lang w:val="ja-JP"/>
        </w:rPr>
        <w:t>分以内に応答が返されなかった場合に、テスト</w:t>
      </w:r>
      <w:r w:rsidRPr="00901EA0">
        <w:rPr>
          <w:rFonts w:eastAsia="MS PGothic"/>
          <w:szCs w:val="24"/>
        </w:rPr>
        <w:t xml:space="preserve"> </w:t>
      </w:r>
      <w:r w:rsidRPr="00901EA0">
        <w:rPr>
          <w:rFonts w:eastAsia="MS PGothic"/>
          <w:szCs w:val="24"/>
          <w:lang w:val="ja-JP"/>
        </w:rPr>
        <w:t>サービスは</w:t>
      </w:r>
      <w:r w:rsidRPr="00901EA0">
        <w:rPr>
          <w:rFonts w:eastAsia="MS PGothic"/>
          <w:szCs w:val="24"/>
        </w:rPr>
        <w:t xml:space="preserve"> 1 </w:t>
      </w:r>
      <w:r w:rsidRPr="00901EA0">
        <w:rPr>
          <w:rFonts w:eastAsia="MS PGothic"/>
          <w:szCs w:val="24"/>
          <w:lang w:val="ja-JP"/>
        </w:rPr>
        <w:t>分間使用できなかったとみなされます。</w:t>
      </w:r>
    </w:p>
    <w:p w:rsidR="007C05AA" w:rsidRPr="00901EA0" w:rsidRDefault="007C05AA" w:rsidP="007C05AA">
      <w:pPr>
        <w:pStyle w:val="ProductList-Body"/>
        <w:rPr>
          <w:rFonts w:eastAsia="MS PGothic"/>
          <w:szCs w:val="24"/>
        </w:rPr>
      </w:pPr>
    </w:p>
    <w:p w:rsidR="007C05AA" w:rsidRPr="00901EA0" w:rsidRDefault="007C05AA" w:rsidP="007C05AA">
      <w:pPr>
        <w:pStyle w:val="ProductList-Body"/>
        <w:rPr>
          <w:rFonts w:eastAsia="MS PGothic"/>
          <w:szCs w:val="24"/>
        </w:rPr>
      </w:pPr>
      <w:r w:rsidRPr="00901EA0">
        <w:rPr>
          <w:rFonts w:eastAsia="MS PGothic"/>
          <w:b/>
          <w:color w:val="00188F"/>
          <w:szCs w:val="24"/>
          <w:lang w:val="ja-JP"/>
        </w:rPr>
        <w:t>月間稼働率</w:t>
      </w:r>
      <w:r w:rsidRPr="00862F74">
        <w:rPr>
          <w:rFonts w:eastAsia="MS PGothic"/>
          <w:szCs w:val="24"/>
        </w:rPr>
        <w:t>:</w:t>
      </w:r>
      <w:r w:rsidRPr="00901EA0">
        <w:rPr>
          <w:rFonts w:eastAsia="MS PGothic"/>
          <w:b/>
          <w:color w:val="00188F"/>
          <w:szCs w:val="24"/>
        </w:rPr>
        <w:t xml:space="preserve"> </w:t>
      </w:r>
      <w:r w:rsidRPr="00901EA0">
        <w:rPr>
          <w:rFonts w:eastAsia="MS PGothic"/>
          <w:szCs w:val="24"/>
        </w:rPr>
        <w:t xml:space="preserve">Visual Studio App Center </w:t>
      </w:r>
      <w:r w:rsidRPr="00901EA0">
        <w:rPr>
          <w:rFonts w:eastAsia="MS PGothic"/>
          <w:szCs w:val="24"/>
          <w:lang w:val="ja-JP"/>
        </w:rPr>
        <w:t>テスト</w:t>
      </w:r>
      <w:r w:rsidRPr="00901EA0">
        <w:rPr>
          <w:rFonts w:eastAsia="MS PGothic"/>
          <w:szCs w:val="24"/>
        </w:rPr>
        <w:t xml:space="preserve"> </w:t>
      </w:r>
      <w:r w:rsidRPr="00901EA0">
        <w:rPr>
          <w:rFonts w:eastAsia="MS PGothic"/>
          <w:szCs w:val="24"/>
          <w:lang w:val="ja-JP"/>
        </w:rPr>
        <w:t>サービスの月間稼働率とは、最大利用時間</w:t>
      </w:r>
      <w:r w:rsidRPr="00901EA0">
        <w:rPr>
          <w:rFonts w:eastAsia="MS PGothic"/>
          <w:szCs w:val="24"/>
        </w:rPr>
        <w:t xml:space="preserve"> (</w:t>
      </w:r>
      <w:r w:rsidRPr="00901EA0">
        <w:rPr>
          <w:rFonts w:eastAsia="MS PGothic"/>
          <w:szCs w:val="24"/>
          <w:lang w:val="ja-JP"/>
        </w:rPr>
        <w:t>分</w:t>
      </w:r>
      <w:r w:rsidRPr="00901EA0">
        <w:rPr>
          <w:rFonts w:eastAsia="MS PGothic"/>
          <w:szCs w:val="24"/>
        </w:rPr>
        <w:t xml:space="preserve">) </w:t>
      </w:r>
      <w:r w:rsidRPr="00901EA0">
        <w:rPr>
          <w:rFonts w:eastAsia="MS PGothic"/>
          <w:szCs w:val="24"/>
          <w:lang w:val="ja-JP"/>
        </w:rPr>
        <w:t>からダウンタイムを差し引き、最大利用時間</w:t>
      </w:r>
      <w:r w:rsidRPr="00901EA0">
        <w:rPr>
          <w:rFonts w:eastAsia="MS PGothic"/>
          <w:szCs w:val="24"/>
        </w:rPr>
        <w:t xml:space="preserve"> (</w:t>
      </w:r>
      <w:r w:rsidRPr="00901EA0">
        <w:rPr>
          <w:rFonts w:eastAsia="MS PGothic"/>
          <w:szCs w:val="24"/>
          <w:lang w:val="ja-JP"/>
        </w:rPr>
        <w:t>分</w:t>
      </w:r>
      <w:r w:rsidRPr="00901EA0">
        <w:rPr>
          <w:rFonts w:eastAsia="MS PGothic"/>
          <w:szCs w:val="24"/>
        </w:rPr>
        <w:t xml:space="preserve">) </w:t>
      </w:r>
      <w:r w:rsidRPr="00901EA0">
        <w:rPr>
          <w:rFonts w:eastAsia="MS PGothic"/>
          <w:szCs w:val="24"/>
          <w:lang w:val="ja-JP"/>
        </w:rPr>
        <w:t>で割って</w:t>
      </w:r>
      <w:r w:rsidRPr="00901EA0">
        <w:rPr>
          <w:rFonts w:eastAsia="MS PGothic"/>
          <w:szCs w:val="24"/>
        </w:rPr>
        <w:t xml:space="preserve"> 100 </w:t>
      </w:r>
      <w:r w:rsidRPr="00901EA0">
        <w:rPr>
          <w:rFonts w:eastAsia="MS PGothic"/>
          <w:szCs w:val="24"/>
          <w:lang w:val="ja-JP"/>
        </w:rPr>
        <w:t>を乗じた値です。月間稼働率を数式で表すと、次のようになります。</w:t>
      </w:r>
    </w:p>
    <w:p w:rsidR="007C05AA" w:rsidRPr="00DE40BE" w:rsidRDefault="007C05AA" w:rsidP="007C05AA">
      <w:pPr>
        <w:pStyle w:val="ProductList-Body"/>
        <w:rPr>
          <w:rFonts w:eastAsia="MS PGothic"/>
        </w:rPr>
      </w:pPr>
    </w:p>
    <w:p w:rsidR="007C05AA" w:rsidRPr="00CE1E59" w:rsidRDefault="00B81559" w:rsidP="007C05AA">
      <w:pPr>
        <w:pStyle w:val="ListParagraph"/>
        <w:spacing w:after="0" w:line="240" w:lineRule="auto"/>
        <w:contextualSpacing w:val="0"/>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7C05AA" w:rsidRDefault="007C05AA" w:rsidP="007C05AA">
      <w:pPr>
        <w:spacing w:after="0" w:line="240" w:lineRule="auto"/>
        <w:rPr>
          <w:rFonts w:eastAsia="MS PGothic"/>
          <w:sz w:val="18"/>
          <w:szCs w:val="24"/>
          <w:lang w:val="ja-JP"/>
        </w:rPr>
      </w:pPr>
    </w:p>
    <w:p w:rsidR="007C05AA" w:rsidRDefault="007C05AA" w:rsidP="007C05AA">
      <w:pPr>
        <w:spacing w:after="0" w:line="240" w:lineRule="auto"/>
        <w:rPr>
          <w:rFonts w:eastAsia="MS PGothic"/>
          <w:sz w:val="18"/>
          <w:szCs w:val="24"/>
          <w:lang w:val="ja-JP"/>
        </w:rPr>
      </w:pPr>
      <w:r w:rsidRPr="00901EA0">
        <w:rPr>
          <w:rFonts w:eastAsia="MS PGothic"/>
          <w:sz w:val="18"/>
          <w:szCs w:val="24"/>
          <w:lang w:val="ja-JP"/>
        </w:rPr>
        <w:t>お客様による</w:t>
      </w:r>
      <w:r w:rsidRPr="00901EA0">
        <w:rPr>
          <w:rFonts w:eastAsia="MS PGothic"/>
          <w:sz w:val="18"/>
          <w:szCs w:val="24"/>
        </w:rPr>
        <w:t xml:space="preserve"> Visual Studio App Center </w:t>
      </w:r>
      <w:r w:rsidRPr="00901EA0">
        <w:rPr>
          <w:rFonts w:eastAsia="MS PGothic"/>
          <w:sz w:val="18"/>
          <w:szCs w:val="24"/>
          <w:lang w:val="ja-JP"/>
        </w:rPr>
        <w:t>テスト</w:t>
      </w:r>
      <w:r w:rsidRPr="00901EA0">
        <w:rPr>
          <w:rFonts w:eastAsia="MS PGothic"/>
          <w:sz w:val="18"/>
          <w:szCs w:val="24"/>
        </w:rPr>
        <w:t xml:space="preserve"> </w:t>
      </w:r>
      <w:r w:rsidRPr="00901EA0">
        <w:rPr>
          <w:rFonts w:eastAsia="MS PGothic"/>
          <w:sz w:val="18"/>
          <w:szCs w:val="24"/>
          <w:lang w:val="ja-JP"/>
        </w:rPr>
        <w:t>サービスの使用には、以下のサービス</w:t>
      </w:r>
      <w:r w:rsidRPr="00901EA0">
        <w:rPr>
          <w:rFonts w:eastAsia="MS PGothic"/>
          <w:sz w:val="18"/>
          <w:szCs w:val="24"/>
        </w:rPr>
        <w:t xml:space="preserve"> </w:t>
      </w:r>
      <w:r w:rsidRPr="00901EA0">
        <w:rPr>
          <w:rFonts w:eastAsia="MS PGothic"/>
          <w:sz w:val="18"/>
          <w:szCs w:val="24"/>
          <w:lang w:val="ja-JP"/>
        </w:rPr>
        <w:t>レベルおよびサービス</w:t>
      </w:r>
      <w:r w:rsidRPr="00901EA0">
        <w:rPr>
          <w:rFonts w:eastAsia="MS PGothic"/>
          <w:sz w:val="18"/>
          <w:szCs w:val="24"/>
        </w:rPr>
        <w:t xml:space="preserve"> </w:t>
      </w:r>
      <w:r w:rsidRPr="00901EA0">
        <w:rPr>
          <w:rFonts w:eastAsia="MS PGothic"/>
          <w:sz w:val="18"/>
          <w:szCs w:val="24"/>
          <w:lang w:val="ja-JP"/>
        </w:rPr>
        <w:t>クレジットが適用されます。</w:t>
      </w:r>
      <w:r w:rsidRPr="00901EA0">
        <w:rPr>
          <w:rFonts w:eastAsia="MS PGothic"/>
          <w:sz w:val="18"/>
          <w:szCs w:val="24"/>
        </w:rPr>
        <w:t xml:space="preserve">Free </w:t>
      </w:r>
      <w:r w:rsidRPr="00901EA0">
        <w:rPr>
          <w:rFonts w:eastAsia="MS PGothic"/>
          <w:sz w:val="18"/>
          <w:szCs w:val="24"/>
          <w:lang w:val="ja-JP"/>
        </w:rPr>
        <w:t>レベルのサービスは本</w:t>
      </w:r>
      <w:r w:rsidRPr="00901EA0">
        <w:rPr>
          <w:rFonts w:eastAsia="MS PGothic"/>
          <w:sz w:val="18"/>
          <w:szCs w:val="24"/>
        </w:rPr>
        <w:t xml:space="preserve"> SLA </w:t>
      </w:r>
      <w:r w:rsidRPr="00901EA0">
        <w:rPr>
          <w:rFonts w:eastAsia="MS PGothic"/>
          <w:sz w:val="18"/>
          <w:szCs w:val="24"/>
          <w:lang w:val="ja-JP"/>
        </w:rPr>
        <w:t>の適用対象外です。</w:t>
      </w:r>
    </w:p>
    <w:p w:rsidR="007C05AA" w:rsidRPr="0043777D" w:rsidRDefault="007C05AA" w:rsidP="007C05AA">
      <w:pPr>
        <w:spacing w:after="0" w:line="240" w:lineRule="auto"/>
        <w:rPr>
          <w:rFonts w:eastAsia="MS PGothic"/>
          <w:sz w:val="18"/>
          <w:szCs w:val="18"/>
        </w:rPr>
      </w:pPr>
    </w:p>
    <w:p w:rsidR="007C05AA" w:rsidRPr="00901EA0" w:rsidRDefault="007C05AA" w:rsidP="007C05AA">
      <w:pPr>
        <w:pStyle w:val="ProductList-Body"/>
        <w:keepNext/>
        <w:rPr>
          <w:rFonts w:eastAsia="MS PGothic"/>
          <w:szCs w:val="24"/>
        </w:rPr>
      </w:pPr>
      <w:r w:rsidRPr="00901EA0">
        <w:rPr>
          <w:rFonts w:eastAsia="MS PGothic"/>
          <w:b/>
          <w:color w:val="00188F"/>
          <w:szCs w:val="24"/>
          <w:lang w:val="ja-JP"/>
        </w:rPr>
        <w:t>サービス</w:t>
      </w:r>
      <w:r w:rsidRPr="00901EA0">
        <w:rPr>
          <w:rFonts w:eastAsia="MS PGothic"/>
          <w:b/>
          <w:color w:val="00188F"/>
          <w:szCs w:val="24"/>
          <w:lang w:val="ja-JP"/>
        </w:rPr>
        <w:t xml:space="preserve"> </w:t>
      </w:r>
      <w:r w:rsidRPr="00901EA0">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7C05AA" w:rsidRPr="0043777D" w:rsidTr="0081147E">
        <w:trPr>
          <w:tblHeader/>
        </w:trPr>
        <w:tc>
          <w:tcPr>
            <w:tcW w:w="5400" w:type="dxa"/>
            <w:tcBorders>
              <w:bottom w:val="single" w:sz="4" w:space="0" w:color="auto"/>
            </w:tcBorders>
            <w:shd w:val="clear" w:color="auto" w:fill="0072C6"/>
          </w:tcPr>
          <w:p w:rsidR="007C05AA" w:rsidRPr="00901EA0" w:rsidRDefault="007C05AA" w:rsidP="003354C8">
            <w:pPr>
              <w:pStyle w:val="ProductList-OfferingBody"/>
              <w:jc w:val="center"/>
              <w:rPr>
                <w:rFonts w:eastAsia="MS PGothic"/>
                <w:color w:val="FFFFFF"/>
                <w:szCs w:val="24"/>
              </w:rPr>
            </w:pPr>
            <w:r w:rsidRPr="00901EA0">
              <w:rPr>
                <w:rFonts w:eastAsia="MS PGothic"/>
                <w:color w:val="FFFFFF"/>
                <w:szCs w:val="24"/>
                <w:lang w:val="ja-JP"/>
              </w:rPr>
              <w:t>月間稼働率</w:t>
            </w:r>
          </w:p>
        </w:tc>
        <w:tc>
          <w:tcPr>
            <w:tcW w:w="5400" w:type="dxa"/>
            <w:tcBorders>
              <w:bottom w:val="single" w:sz="4" w:space="0" w:color="auto"/>
            </w:tcBorders>
            <w:shd w:val="clear" w:color="auto" w:fill="0072C6"/>
          </w:tcPr>
          <w:p w:rsidR="007C05AA" w:rsidRPr="00901EA0" w:rsidRDefault="007C05AA" w:rsidP="003354C8">
            <w:pPr>
              <w:pStyle w:val="ProductList-OfferingBody"/>
              <w:jc w:val="center"/>
              <w:rPr>
                <w:rFonts w:eastAsia="MS PGothic"/>
                <w:color w:val="FFFFFF"/>
                <w:szCs w:val="24"/>
              </w:rPr>
            </w:pPr>
            <w:r w:rsidRPr="00901EA0">
              <w:rPr>
                <w:rFonts w:eastAsia="MS PGothic"/>
                <w:color w:val="FFFFFF"/>
                <w:szCs w:val="24"/>
                <w:lang w:val="ja-JP"/>
              </w:rPr>
              <w:t>サービス</w:t>
            </w:r>
            <w:r w:rsidRPr="00901EA0">
              <w:rPr>
                <w:rFonts w:eastAsia="MS PGothic"/>
                <w:color w:val="FFFFFF"/>
                <w:szCs w:val="24"/>
                <w:lang w:val="ja-JP"/>
              </w:rPr>
              <w:t xml:space="preserve"> </w:t>
            </w:r>
            <w:r w:rsidRPr="00901EA0">
              <w:rPr>
                <w:rFonts w:eastAsia="MS PGothic"/>
                <w:color w:val="FFFFFF"/>
                <w:szCs w:val="24"/>
                <w:lang w:val="ja-JP"/>
              </w:rPr>
              <w:t>クレジット</w:t>
            </w:r>
          </w:p>
        </w:tc>
      </w:tr>
      <w:tr w:rsidR="007C05AA" w:rsidRPr="0043777D" w:rsidTr="0081147E">
        <w:tc>
          <w:tcPr>
            <w:tcW w:w="5400" w:type="dxa"/>
            <w:tcBorders>
              <w:top w:val="single" w:sz="4" w:space="0" w:color="auto"/>
              <w:left w:val="single" w:sz="4" w:space="0" w:color="auto"/>
              <w:bottom w:val="single" w:sz="4" w:space="0" w:color="auto"/>
              <w:right w:val="single" w:sz="4" w:space="0" w:color="auto"/>
            </w:tcBorders>
          </w:tcPr>
          <w:p w:rsidR="007C05AA" w:rsidRPr="00901EA0" w:rsidRDefault="007C05AA" w:rsidP="003354C8">
            <w:pPr>
              <w:pStyle w:val="ProductList-OfferingBody"/>
              <w:jc w:val="center"/>
              <w:rPr>
                <w:rFonts w:eastAsia="MS PGothic"/>
                <w:szCs w:val="24"/>
              </w:rPr>
            </w:pPr>
            <w:r w:rsidRPr="00901EA0">
              <w:rPr>
                <w:rFonts w:eastAsia="MS PGothic"/>
                <w:noProof/>
                <w:szCs w:val="24"/>
              </w:rPr>
              <w:t xml:space="preserve">99.9% </w:t>
            </w:r>
            <w:r w:rsidRPr="00901EA0">
              <w:rPr>
                <w:rFonts w:eastAsia="MS PGothic"/>
                <w:noProof/>
                <w:szCs w:val="24"/>
              </w:rPr>
              <w:t>未満</w:t>
            </w:r>
          </w:p>
        </w:tc>
        <w:tc>
          <w:tcPr>
            <w:tcW w:w="5400" w:type="dxa"/>
            <w:tcBorders>
              <w:top w:val="single" w:sz="4" w:space="0" w:color="auto"/>
              <w:left w:val="single" w:sz="4" w:space="0" w:color="auto"/>
              <w:bottom w:val="single" w:sz="4" w:space="0" w:color="auto"/>
              <w:right w:val="single" w:sz="4" w:space="0" w:color="auto"/>
            </w:tcBorders>
          </w:tcPr>
          <w:p w:rsidR="007C05AA" w:rsidRPr="00901EA0" w:rsidRDefault="007C05AA" w:rsidP="003354C8">
            <w:pPr>
              <w:pStyle w:val="ProductList-OfferingBody"/>
              <w:jc w:val="center"/>
              <w:rPr>
                <w:rFonts w:eastAsia="MS PGothic"/>
                <w:szCs w:val="24"/>
              </w:rPr>
            </w:pPr>
            <w:r w:rsidRPr="00901EA0">
              <w:rPr>
                <w:rFonts w:eastAsia="MS PGothic"/>
                <w:szCs w:val="24"/>
              </w:rPr>
              <w:t>10%</w:t>
            </w:r>
          </w:p>
        </w:tc>
      </w:tr>
      <w:tr w:rsidR="007C05AA" w:rsidRPr="0043777D" w:rsidTr="0081147E">
        <w:tc>
          <w:tcPr>
            <w:tcW w:w="5400" w:type="dxa"/>
            <w:tcBorders>
              <w:top w:val="single" w:sz="4" w:space="0" w:color="auto"/>
              <w:left w:val="single" w:sz="4" w:space="0" w:color="auto"/>
              <w:bottom w:val="single" w:sz="4" w:space="0" w:color="auto"/>
              <w:right w:val="single" w:sz="4" w:space="0" w:color="auto"/>
            </w:tcBorders>
          </w:tcPr>
          <w:p w:rsidR="007C05AA" w:rsidRPr="00901EA0" w:rsidRDefault="007C05AA" w:rsidP="003354C8">
            <w:pPr>
              <w:pStyle w:val="ProductList-OfferingBody"/>
              <w:jc w:val="center"/>
              <w:rPr>
                <w:rFonts w:eastAsia="MS PGothic"/>
                <w:szCs w:val="24"/>
              </w:rPr>
            </w:pPr>
            <w:r w:rsidRPr="00901EA0">
              <w:rPr>
                <w:rFonts w:eastAsia="MS PGothic"/>
                <w:noProof/>
                <w:szCs w:val="24"/>
              </w:rPr>
              <w:t xml:space="preserve">99% </w:t>
            </w:r>
            <w:r w:rsidRPr="00901EA0">
              <w:rPr>
                <w:rFonts w:eastAsia="MS PGothic"/>
                <w:noProof/>
                <w:szCs w:val="24"/>
              </w:rPr>
              <w:t>未満</w:t>
            </w:r>
          </w:p>
        </w:tc>
        <w:tc>
          <w:tcPr>
            <w:tcW w:w="5400" w:type="dxa"/>
            <w:tcBorders>
              <w:top w:val="single" w:sz="4" w:space="0" w:color="auto"/>
              <w:left w:val="single" w:sz="4" w:space="0" w:color="auto"/>
              <w:bottom w:val="single" w:sz="4" w:space="0" w:color="auto"/>
              <w:right w:val="single" w:sz="4" w:space="0" w:color="auto"/>
            </w:tcBorders>
          </w:tcPr>
          <w:p w:rsidR="007C05AA" w:rsidRPr="00901EA0" w:rsidRDefault="007C05AA" w:rsidP="003354C8">
            <w:pPr>
              <w:pStyle w:val="ProductList-OfferingBody"/>
              <w:jc w:val="center"/>
              <w:rPr>
                <w:rFonts w:eastAsia="MS PGothic"/>
                <w:szCs w:val="24"/>
              </w:rPr>
            </w:pPr>
            <w:r w:rsidRPr="00901EA0">
              <w:rPr>
                <w:rFonts w:eastAsia="MS PGothic"/>
                <w:szCs w:val="24"/>
              </w:rPr>
              <w:t>25%</w:t>
            </w:r>
          </w:p>
        </w:tc>
      </w:tr>
    </w:tbl>
    <w:p w:rsidR="006E1AE5" w:rsidRPr="00062801" w:rsidRDefault="00B81559"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7C05AA" w:rsidRPr="00A42142" w:rsidRDefault="007C05AA" w:rsidP="00A42142">
      <w:pPr>
        <w:pStyle w:val="ProductList-Offering2Heading"/>
        <w:rPr>
          <w:rStyle w:val="ProductList-Offering2HeadingChar"/>
        </w:rPr>
      </w:pPr>
      <w:bookmarkStart w:id="215" w:name="_Toc11943490"/>
      <w:r w:rsidRPr="00A42142">
        <w:rPr>
          <w:rStyle w:val="ProductList-Offering2HeadingChar"/>
        </w:rPr>
        <w:t xml:space="preserve">Visual Studio App Center </w:t>
      </w:r>
      <w:r w:rsidRPr="00A42142">
        <w:rPr>
          <w:rStyle w:val="ProductList-Offering2HeadingChar"/>
        </w:rPr>
        <w:t>プッシュ通知サービス</w:t>
      </w:r>
      <w:bookmarkEnd w:id="215"/>
    </w:p>
    <w:p w:rsidR="007C05AA" w:rsidRPr="00901EA0" w:rsidRDefault="007C05AA" w:rsidP="007C05AA">
      <w:pPr>
        <w:pStyle w:val="ProductList-Body"/>
        <w:rPr>
          <w:rFonts w:eastAsia="MS PGothic"/>
          <w:b/>
          <w:color w:val="00188F"/>
          <w:szCs w:val="24"/>
        </w:rPr>
      </w:pPr>
      <w:r w:rsidRPr="00901EA0">
        <w:rPr>
          <w:rFonts w:eastAsia="MS PGothic"/>
          <w:b/>
          <w:color w:val="00188F"/>
          <w:szCs w:val="24"/>
          <w:lang w:val="ja-JP"/>
        </w:rPr>
        <w:t>用語の追加定義</w:t>
      </w:r>
      <w:r w:rsidRPr="00862F74">
        <w:rPr>
          <w:rFonts w:eastAsia="MS PGothic"/>
          <w:szCs w:val="24"/>
        </w:rPr>
        <w:t>:</w:t>
      </w:r>
    </w:p>
    <w:p w:rsidR="007C05AA" w:rsidRDefault="007C05AA" w:rsidP="007C05AA">
      <w:pPr>
        <w:pStyle w:val="ProductList-Body"/>
        <w:spacing w:after="40"/>
        <w:rPr>
          <w:rFonts w:eastAsia="MS PGothic"/>
          <w:szCs w:val="24"/>
          <w:lang w:val="ja-JP"/>
        </w:rPr>
      </w:pPr>
      <w:r w:rsidRPr="00795688">
        <w:rPr>
          <w:rFonts w:eastAsia="MS PGothic"/>
          <w:szCs w:val="24"/>
          <w:lang w:val="ja-JP"/>
        </w:rPr>
        <w:t>「</w:t>
      </w:r>
      <w:r w:rsidRPr="00901EA0">
        <w:rPr>
          <w:rFonts w:eastAsia="MS PGothic"/>
          <w:b/>
          <w:color w:val="00188F"/>
          <w:szCs w:val="24"/>
          <w:lang w:val="ja-JP"/>
        </w:rPr>
        <w:t>プッシュ通知サービス</w:t>
      </w:r>
      <w:r w:rsidRPr="00795688">
        <w:rPr>
          <w:rFonts w:eastAsia="MS PGothic"/>
          <w:szCs w:val="24"/>
          <w:lang w:val="ja-JP"/>
        </w:rPr>
        <w:t>」</w:t>
      </w:r>
      <w:r w:rsidRPr="00901EA0">
        <w:rPr>
          <w:rFonts w:eastAsia="MS PGothic"/>
          <w:szCs w:val="24"/>
          <w:lang w:val="ja-JP"/>
        </w:rPr>
        <w:t>とは、お客様が</w:t>
      </w:r>
      <w:r w:rsidRPr="00901EA0">
        <w:rPr>
          <w:rFonts w:eastAsia="MS PGothic"/>
          <w:szCs w:val="24"/>
        </w:rPr>
        <w:t xml:space="preserve"> Visual Studio App Center </w:t>
      </w:r>
      <w:r w:rsidRPr="00901EA0">
        <w:rPr>
          <w:rFonts w:eastAsia="MS PGothic"/>
          <w:szCs w:val="24"/>
          <w:lang w:val="ja-JP"/>
        </w:rPr>
        <w:t>を使用して、メッセージを受信するように構成された特定のデバイスにメッセージをプッシュできるようにする機能です。</w:t>
      </w:r>
    </w:p>
    <w:p w:rsidR="007C05AA" w:rsidRPr="00901EA0" w:rsidRDefault="007C05AA" w:rsidP="007C05AA">
      <w:pPr>
        <w:pStyle w:val="ProductList-Body"/>
        <w:spacing w:after="40"/>
        <w:rPr>
          <w:rFonts w:eastAsia="MS PGothic"/>
          <w:szCs w:val="24"/>
        </w:rPr>
      </w:pPr>
      <w:r w:rsidRPr="00795688">
        <w:rPr>
          <w:rFonts w:eastAsia="MS PGothic"/>
          <w:szCs w:val="24"/>
          <w:lang w:val="ja-JP"/>
        </w:rPr>
        <w:t>「</w:t>
      </w:r>
      <w:r w:rsidRPr="00901EA0">
        <w:rPr>
          <w:rFonts w:eastAsia="MS PGothic"/>
          <w:b/>
          <w:color w:val="00188F"/>
          <w:szCs w:val="24"/>
          <w:lang w:val="ja-JP"/>
        </w:rPr>
        <w:t>最大利用時間</w:t>
      </w:r>
      <w:r w:rsidRPr="00901EA0">
        <w:rPr>
          <w:rFonts w:eastAsia="MS PGothic"/>
          <w:b/>
          <w:color w:val="00188F"/>
          <w:szCs w:val="24"/>
        </w:rPr>
        <w:t xml:space="preserve"> (</w:t>
      </w:r>
      <w:r w:rsidRPr="00901EA0">
        <w:rPr>
          <w:rFonts w:eastAsia="MS PGothic"/>
          <w:b/>
          <w:color w:val="00188F"/>
          <w:szCs w:val="24"/>
          <w:lang w:val="ja-JP"/>
        </w:rPr>
        <w:t>分</w:t>
      </w:r>
      <w:r w:rsidRPr="00901EA0">
        <w:rPr>
          <w:rFonts w:eastAsia="MS PGothic"/>
          <w:b/>
          <w:color w:val="00188F"/>
          <w:szCs w:val="24"/>
        </w:rPr>
        <w:t>)</w:t>
      </w:r>
      <w:r w:rsidRPr="00795688">
        <w:rPr>
          <w:rFonts w:eastAsia="MS PGothic"/>
          <w:szCs w:val="24"/>
          <w:lang w:val="ja-JP"/>
        </w:rPr>
        <w:t>」</w:t>
      </w:r>
      <w:r w:rsidRPr="00901EA0">
        <w:rPr>
          <w:rFonts w:eastAsia="MS PGothic"/>
          <w:szCs w:val="24"/>
          <w:lang w:val="ja-JP"/>
        </w:rPr>
        <w:t>とは、</w:t>
      </w:r>
      <w:r w:rsidRPr="00901EA0">
        <w:rPr>
          <w:rFonts w:eastAsia="MS PGothic"/>
          <w:szCs w:val="24"/>
        </w:rPr>
        <w:t xml:space="preserve">1 </w:t>
      </w:r>
      <w:r w:rsidRPr="00901EA0">
        <w:rPr>
          <w:rFonts w:eastAsia="MS PGothic"/>
          <w:szCs w:val="24"/>
          <w:lang w:val="ja-JP"/>
        </w:rPr>
        <w:t>請求月間に所定の</w:t>
      </w:r>
      <w:r w:rsidRPr="00901EA0">
        <w:rPr>
          <w:rFonts w:eastAsia="MS PGothic"/>
          <w:szCs w:val="24"/>
        </w:rPr>
        <w:t xml:space="preserve"> Microsoft Azure </w:t>
      </w:r>
      <w:r w:rsidRPr="00901EA0">
        <w:rPr>
          <w:rFonts w:eastAsia="MS PGothic"/>
          <w:szCs w:val="24"/>
          <w:lang w:val="ja-JP"/>
        </w:rPr>
        <w:t>サブスクリプションにおいてお客様がプッシュ通知サービスをデプロイしていた総時間</w:t>
      </w:r>
      <w:r w:rsidRPr="00901EA0">
        <w:rPr>
          <w:rFonts w:eastAsia="MS PGothic"/>
          <w:szCs w:val="24"/>
        </w:rPr>
        <w:t xml:space="preserve"> (</w:t>
      </w:r>
      <w:r w:rsidRPr="00901EA0">
        <w:rPr>
          <w:rFonts w:eastAsia="MS PGothic"/>
          <w:szCs w:val="24"/>
          <w:lang w:val="ja-JP"/>
        </w:rPr>
        <w:t>分</w:t>
      </w:r>
      <w:r w:rsidRPr="00901EA0">
        <w:rPr>
          <w:rFonts w:eastAsia="MS PGothic"/>
          <w:szCs w:val="24"/>
        </w:rPr>
        <w:t xml:space="preserve">) </w:t>
      </w:r>
      <w:r w:rsidRPr="00901EA0">
        <w:rPr>
          <w:rFonts w:eastAsia="MS PGothic"/>
          <w:szCs w:val="24"/>
          <w:lang w:val="ja-JP"/>
        </w:rPr>
        <w:t>です。</w:t>
      </w:r>
    </w:p>
    <w:p w:rsidR="007C05AA" w:rsidRPr="00901EA0" w:rsidRDefault="007C05AA" w:rsidP="007C05AA">
      <w:pPr>
        <w:pStyle w:val="ProductList-Body"/>
        <w:rPr>
          <w:rFonts w:eastAsia="MS PGothic"/>
          <w:szCs w:val="24"/>
        </w:rPr>
      </w:pPr>
    </w:p>
    <w:p w:rsidR="007C05AA" w:rsidRPr="00901EA0" w:rsidRDefault="007C05AA" w:rsidP="007C05AA">
      <w:pPr>
        <w:pStyle w:val="ProductList-Body"/>
        <w:rPr>
          <w:rFonts w:eastAsia="MS PGothic"/>
          <w:szCs w:val="24"/>
        </w:rPr>
      </w:pPr>
      <w:r w:rsidRPr="00901EA0">
        <w:rPr>
          <w:rFonts w:eastAsia="MS PGothic"/>
          <w:b/>
          <w:color w:val="00188F"/>
          <w:szCs w:val="24"/>
          <w:lang w:val="ja-JP"/>
        </w:rPr>
        <w:t>ダウンタイム</w:t>
      </w:r>
      <w:r w:rsidRPr="00862F74">
        <w:rPr>
          <w:rFonts w:eastAsia="MS PGothic"/>
          <w:szCs w:val="24"/>
        </w:rPr>
        <w:t>:</w:t>
      </w:r>
      <w:r w:rsidRPr="00901EA0">
        <w:rPr>
          <w:rFonts w:eastAsia="MS PGothic"/>
          <w:b/>
          <w:color w:val="00188F"/>
          <w:szCs w:val="24"/>
        </w:rPr>
        <w:t xml:space="preserve"> </w:t>
      </w:r>
      <w:r w:rsidRPr="00901EA0">
        <w:rPr>
          <w:rFonts w:eastAsia="MS PGothic"/>
          <w:szCs w:val="24"/>
          <w:lang w:val="ja-JP"/>
        </w:rPr>
        <w:t>最大利用時間</w:t>
      </w:r>
      <w:r w:rsidRPr="00901EA0">
        <w:rPr>
          <w:rFonts w:eastAsia="MS PGothic"/>
          <w:szCs w:val="24"/>
        </w:rPr>
        <w:t xml:space="preserve"> (</w:t>
      </w:r>
      <w:r w:rsidRPr="00901EA0">
        <w:rPr>
          <w:rFonts w:eastAsia="MS PGothic"/>
          <w:szCs w:val="24"/>
          <w:lang w:val="ja-JP"/>
        </w:rPr>
        <w:t>分</w:t>
      </w:r>
      <w:r w:rsidRPr="00901EA0">
        <w:rPr>
          <w:rFonts w:eastAsia="MS PGothic"/>
          <w:szCs w:val="24"/>
        </w:rPr>
        <w:t xml:space="preserve">) </w:t>
      </w:r>
      <w:r w:rsidRPr="00901EA0">
        <w:rPr>
          <w:rFonts w:eastAsia="MS PGothic"/>
          <w:szCs w:val="24"/>
          <w:lang w:val="ja-JP"/>
        </w:rPr>
        <w:t>のうち、プッシュ通知サービスを使用できなかった総時間</w:t>
      </w:r>
      <w:r w:rsidRPr="00901EA0">
        <w:rPr>
          <w:rFonts w:eastAsia="MS PGothic"/>
          <w:szCs w:val="24"/>
        </w:rPr>
        <w:t xml:space="preserve"> (</w:t>
      </w:r>
      <w:r w:rsidRPr="00901EA0">
        <w:rPr>
          <w:rFonts w:eastAsia="MS PGothic"/>
          <w:szCs w:val="24"/>
          <w:lang w:val="ja-JP"/>
        </w:rPr>
        <w:t>分</w:t>
      </w:r>
      <w:r w:rsidRPr="00901EA0">
        <w:rPr>
          <w:rFonts w:eastAsia="MS PGothic"/>
          <w:szCs w:val="24"/>
        </w:rPr>
        <w:t xml:space="preserve">) </w:t>
      </w:r>
      <w:r w:rsidRPr="00901EA0">
        <w:rPr>
          <w:rFonts w:eastAsia="MS PGothic"/>
          <w:szCs w:val="24"/>
          <w:lang w:val="ja-JP"/>
        </w:rPr>
        <w:t>です。お客様が開始した操作の実行を求めるプッシュ通知サービスに対するすべての</w:t>
      </w:r>
      <w:r w:rsidRPr="00901EA0">
        <w:rPr>
          <w:rFonts w:eastAsia="MS PGothic"/>
          <w:szCs w:val="24"/>
        </w:rPr>
        <w:t xml:space="preserve"> HTTP </w:t>
      </w:r>
      <w:r w:rsidRPr="00901EA0">
        <w:rPr>
          <w:rFonts w:eastAsia="MS PGothic"/>
          <w:szCs w:val="24"/>
          <w:lang w:val="ja-JP"/>
        </w:rPr>
        <w:t>要求が</w:t>
      </w:r>
      <w:r w:rsidRPr="00901EA0">
        <w:rPr>
          <w:rFonts w:eastAsia="MS PGothic"/>
          <w:szCs w:val="24"/>
        </w:rPr>
        <w:t xml:space="preserve"> 1 </w:t>
      </w:r>
      <w:r w:rsidRPr="00901EA0">
        <w:rPr>
          <w:rFonts w:eastAsia="MS PGothic"/>
          <w:szCs w:val="24"/>
          <w:lang w:val="ja-JP"/>
        </w:rPr>
        <w:t>分間連続してエラー</w:t>
      </w:r>
      <w:r w:rsidRPr="00901EA0">
        <w:rPr>
          <w:rFonts w:eastAsia="MS PGothic"/>
          <w:szCs w:val="24"/>
        </w:rPr>
        <w:t xml:space="preserve"> </w:t>
      </w:r>
      <w:r w:rsidRPr="00901EA0">
        <w:rPr>
          <w:rFonts w:eastAsia="MS PGothic"/>
          <w:szCs w:val="24"/>
          <w:lang w:val="ja-JP"/>
        </w:rPr>
        <w:t>コードに終わるか、</w:t>
      </w:r>
      <w:r w:rsidRPr="00901EA0">
        <w:rPr>
          <w:rFonts w:eastAsia="MS PGothic"/>
          <w:szCs w:val="24"/>
        </w:rPr>
        <w:t xml:space="preserve">1 </w:t>
      </w:r>
      <w:r w:rsidRPr="00901EA0">
        <w:rPr>
          <w:rFonts w:eastAsia="MS PGothic"/>
          <w:szCs w:val="24"/>
          <w:lang w:val="ja-JP"/>
        </w:rPr>
        <w:t>分以内に応答が返されなかった場合に、プッシュ通知サービスは</w:t>
      </w:r>
      <w:r w:rsidRPr="00901EA0">
        <w:rPr>
          <w:rFonts w:eastAsia="MS PGothic"/>
          <w:szCs w:val="24"/>
        </w:rPr>
        <w:t xml:space="preserve"> 1 </w:t>
      </w:r>
      <w:r w:rsidRPr="00901EA0">
        <w:rPr>
          <w:rFonts w:eastAsia="MS PGothic"/>
          <w:szCs w:val="24"/>
          <w:lang w:val="ja-JP"/>
        </w:rPr>
        <w:t>分間使用できなかったとみなされます。</w:t>
      </w:r>
    </w:p>
    <w:p w:rsidR="007C05AA" w:rsidRPr="00901EA0" w:rsidRDefault="007C05AA" w:rsidP="007C05AA">
      <w:pPr>
        <w:pStyle w:val="ProductList-Body"/>
        <w:rPr>
          <w:rFonts w:eastAsia="MS PGothic"/>
          <w:szCs w:val="24"/>
        </w:rPr>
      </w:pPr>
    </w:p>
    <w:p w:rsidR="007C05AA" w:rsidRPr="00901EA0" w:rsidRDefault="007C05AA" w:rsidP="007C05AA">
      <w:pPr>
        <w:pStyle w:val="ProductList-Body"/>
        <w:rPr>
          <w:rFonts w:eastAsia="MS PGothic"/>
          <w:szCs w:val="24"/>
        </w:rPr>
      </w:pPr>
      <w:r w:rsidRPr="00901EA0">
        <w:rPr>
          <w:rFonts w:eastAsia="MS PGothic"/>
          <w:b/>
          <w:color w:val="00188F"/>
          <w:szCs w:val="24"/>
          <w:lang w:val="ja-JP"/>
        </w:rPr>
        <w:t>月間稼働率</w:t>
      </w:r>
      <w:r w:rsidRPr="00862F74">
        <w:rPr>
          <w:rFonts w:eastAsia="MS PGothic"/>
          <w:szCs w:val="24"/>
        </w:rPr>
        <w:t>:</w:t>
      </w:r>
      <w:r w:rsidRPr="00901EA0">
        <w:rPr>
          <w:rFonts w:eastAsia="MS PGothic"/>
          <w:b/>
          <w:color w:val="00188F"/>
          <w:szCs w:val="24"/>
        </w:rPr>
        <w:t xml:space="preserve"> </w:t>
      </w:r>
      <w:r w:rsidRPr="00901EA0">
        <w:rPr>
          <w:rFonts w:eastAsia="MS PGothic"/>
          <w:szCs w:val="24"/>
        </w:rPr>
        <w:t xml:space="preserve">Visual Studio App Center </w:t>
      </w:r>
      <w:r w:rsidRPr="00901EA0">
        <w:rPr>
          <w:rFonts w:eastAsia="MS PGothic"/>
          <w:szCs w:val="24"/>
          <w:lang w:val="ja-JP"/>
        </w:rPr>
        <w:t>プッシュ通知サービスの月間稼働率とは、最大利用時間</w:t>
      </w:r>
      <w:r w:rsidRPr="00901EA0">
        <w:rPr>
          <w:rFonts w:eastAsia="MS PGothic"/>
          <w:szCs w:val="24"/>
        </w:rPr>
        <w:t xml:space="preserve"> (</w:t>
      </w:r>
      <w:r w:rsidRPr="00901EA0">
        <w:rPr>
          <w:rFonts w:eastAsia="MS PGothic"/>
          <w:szCs w:val="24"/>
          <w:lang w:val="ja-JP"/>
        </w:rPr>
        <w:t>分</w:t>
      </w:r>
      <w:r w:rsidRPr="00901EA0">
        <w:rPr>
          <w:rFonts w:eastAsia="MS PGothic"/>
          <w:szCs w:val="24"/>
        </w:rPr>
        <w:t xml:space="preserve">) </w:t>
      </w:r>
      <w:r w:rsidRPr="00901EA0">
        <w:rPr>
          <w:rFonts w:eastAsia="MS PGothic"/>
          <w:szCs w:val="24"/>
          <w:lang w:val="ja-JP"/>
        </w:rPr>
        <w:t>からダウンタイムを差し引き、最大利用時間</w:t>
      </w:r>
      <w:r w:rsidRPr="00901EA0">
        <w:rPr>
          <w:rFonts w:eastAsia="MS PGothic"/>
          <w:szCs w:val="24"/>
        </w:rPr>
        <w:t xml:space="preserve"> (</w:t>
      </w:r>
      <w:r w:rsidRPr="00901EA0">
        <w:rPr>
          <w:rFonts w:eastAsia="MS PGothic"/>
          <w:szCs w:val="24"/>
          <w:lang w:val="ja-JP"/>
        </w:rPr>
        <w:t>分</w:t>
      </w:r>
      <w:r w:rsidRPr="00901EA0">
        <w:rPr>
          <w:rFonts w:eastAsia="MS PGothic"/>
          <w:szCs w:val="24"/>
        </w:rPr>
        <w:t xml:space="preserve">) </w:t>
      </w:r>
      <w:r w:rsidRPr="00901EA0">
        <w:rPr>
          <w:rFonts w:eastAsia="MS PGothic"/>
          <w:szCs w:val="24"/>
          <w:lang w:val="ja-JP"/>
        </w:rPr>
        <w:t>で割って</w:t>
      </w:r>
      <w:r w:rsidRPr="00901EA0">
        <w:rPr>
          <w:rFonts w:eastAsia="MS PGothic"/>
          <w:szCs w:val="24"/>
        </w:rPr>
        <w:t xml:space="preserve"> 100 </w:t>
      </w:r>
      <w:r w:rsidRPr="00901EA0">
        <w:rPr>
          <w:rFonts w:eastAsia="MS PGothic"/>
          <w:szCs w:val="24"/>
          <w:lang w:val="ja-JP"/>
        </w:rPr>
        <w:t>を乗じた値です。月間稼働率を数式で表すと、次のようになります。</w:t>
      </w:r>
    </w:p>
    <w:p w:rsidR="007C05AA" w:rsidRPr="00DE40BE" w:rsidRDefault="007C05AA" w:rsidP="007C05AA">
      <w:pPr>
        <w:pStyle w:val="ProductList-Body"/>
        <w:rPr>
          <w:rFonts w:eastAsia="MS PGothic"/>
        </w:rPr>
      </w:pPr>
    </w:p>
    <w:p w:rsidR="007C05AA" w:rsidRPr="00CE1E59" w:rsidRDefault="00B81559" w:rsidP="007C05AA">
      <w:pPr>
        <w:pStyle w:val="ListParagraph"/>
        <w:spacing w:after="0" w:line="240" w:lineRule="auto"/>
        <w:contextualSpacing w:val="0"/>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7C05AA" w:rsidRDefault="007C05AA" w:rsidP="007C05AA">
      <w:pPr>
        <w:spacing w:after="0" w:line="240" w:lineRule="auto"/>
        <w:rPr>
          <w:rFonts w:eastAsia="MS PGothic"/>
          <w:sz w:val="18"/>
          <w:szCs w:val="24"/>
          <w:lang w:val="ja-JP"/>
        </w:rPr>
      </w:pPr>
    </w:p>
    <w:p w:rsidR="007C05AA" w:rsidRDefault="007C05AA" w:rsidP="007C05AA">
      <w:pPr>
        <w:spacing w:after="0" w:line="240" w:lineRule="auto"/>
        <w:rPr>
          <w:rFonts w:eastAsia="MS PGothic"/>
          <w:sz w:val="18"/>
          <w:szCs w:val="24"/>
          <w:lang w:val="ja-JP"/>
        </w:rPr>
      </w:pPr>
      <w:r w:rsidRPr="00901EA0">
        <w:rPr>
          <w:rFonts w:eastAsia="MS PGothic"/>
          <w:sz w:val="18"/>
          <w:szCs w:val="24"/>
          <w:lang w:val="ja-JP"/>
        </w:rPr>
        <w:t>お客様による</w:t>
      </w:r>
      <w:r w:rsidRPr="00901EA0">
        <w:rPr>
          <w:rFonts w:eastAsia="MS PGothic"/>
          <w:sz w:val="18"/>
          <w:szCs w:val="24"/>
        </w:rPr>
        <w:t xml:space="preserve"> Visual Studio App Center </w:t>
      </w:r>
      <w:r w:rsidRPr="00901EA0">
        <w:rPr>
          <w:rFonts w:eastAsia="MS PGothic"/>
          <w:sz w:val="18"/>
          <w:szCs w:val="24"/>
          <w:lang w:val="ja-JP"/>
        </w:rPr>
        <w:t>プッシュ通知サービスの使用には、以下のサービス</w:t>
      </w:r>
      <w:r w:rsidRPr="00901EA0">
        <w:rPr>
          <w:rFonts w:eastAsia="MS PGothic"/>
          <w:sz w:val="18"/>
          <w:szCs w:val="24"/>
        </w:rPr>
        <w:t xml:space="preserve"> </w:t>
      </w:r>
      <w:r w:rsidRPr="00901EA0">
        <w:rPr>
          <w:rFonts w:eastAsia="MS PGothic"/>
          <w:sz w:val="18"/>
          <w:szCs w:val="24"/>
          <w:lang w:val="ja-JP"/>
        </w:rPr>
        <w:t>レベルおよびサービス</w:t>
      </w:r>
      <w:r w:rsidRPr="00901EA0">
        <w:rPr>
          <w:rFonts w:eastAsia="MS PGothic"/>
          <w:sz w:val="18"/>
          <w:szCs w:val="24"/>
        </w:rPr>
        <w:t xml:space="preserve"> </w:t>
      </w:r>
      <w:r w:rsidRPr="00901EA0">
        <w:rPr>
          <w:rFonts w:eastAsia="MS PGothic"/>
          <w:sz w:val="18"/>
          <w:szCs w:val="24"/>
          <w:lang w:val="ja-JP"/>
        </w:rPr>
        <w:t>クレジットが適用されます。</w:t>
      </w:r>
      <w:r w:rsidRPr="00901EA0">
        <w:rPr>
          <w:rFonts w:eastAsia="MS PGothic"/>
          <w:sz w:val="18"/>
          <w:szCs w:val="24"/>
        </w:rPr>
        <w:t xml:space="preserve">Free </w:t>
      </w:r>
      <w:r w:rsidRPr="00901EA0">
        <w:rPr>
          <w:rFonts w:eastAsia="MS PGothic"/>
          <w:sz w:val="18"/>
          <w:szCs w:val="24"/>
          <w:lang w:val="ja-JP"/>
        </w:rPr>
        <w:t>レベルのサービスは本</w:t>
      </w:r>
      <w:r w:rsidRPr="00901EA0">
        <w:rPr>
          <w:rFonts w:eastAsia="MS PGothic"/>
          <w:sz w:val="18"/>
          <w:szCs w:val="24"/>
        </w:rPr>
        <w:t xml:space="preserve"> SLA </w:t>
      </w:r>
      <w:r w:rsidRPr="00901EA0">
        <w:rPr>
          <w:rFonts w:eastAsia="MS PGothic"/>
          <w:sz w:val="18"/>
          <w:szCs w:val="24"/>
          <w:lang w:val="ja-JP"/>
        </w:rPr>
        <w:t>の適用対象外です。</w:t>
      </w:r>
    </w:p>
    <w:p w:rsidR="007C05AA" w:rsidRPr="0043777D" w:rsidRDefault="007C05AA" w:rsidP="007C05AA">
      <w:pPr>
        <w:spacing w:after="0" w:line="240" w:lineRule="auto"/>
        <w:rPr>
          <w:rFonts w:eastAsia="MS PGothic"/>
          <w:sz w:val="18"/>
          <w:szCs w:val="18"/>
        </w:rPr>
      </w:pPr>
    </w:p>
    <w:p w:rsidR="007C05AA" w:rsidRPr="00901EA0" w:rsidRDefault="007C05AA" w:rsidP="004667D2">
      <w:pPr>
        <w:pStyle w:val="ProductList-Body"/>
        <w:keepNext/>
        <w:rPr>
          <w:rFonts w:eastAsia="MS PGothic"/>
          <w:szCs w:val="24"/>
        </w:rPr>
      </w:pPr>
      <w:r w:rsidRPr="00901EA0">
        <w:rPr>
          <w:rFonts w:eastAsia="MS PGothic"/>
          <w:b/>
          <w:color w:val="00188F"/>
          <w:szCs w:val="24"/>
          <w:lang w:val="ja-JP"/>
        </w:rPr>
        <w:lastRenderedPageBreak/>
        <w:t>サービス</w:t>
      </w:r>
      <w:r w:rsidRPr="00901EA0">
        <w:rPr>
          <w:rFonts w:eastAsia="MS PGothic"/>
          <w:b/>
          <w:color w:val="00188F"/>
          <w:szCs w:val="24"/>
          <w:lang w:val="ja-JP"/>
        </w:rPr>
        <w:t xml:space="preserve"> </w:t>
      </w:r>
      <w:r w:rsidRPr="00901EA0">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7C05AA" w:rsidRPr="0043777D" w:rsidTr="0081147E">
        <w:trPr>
          <w:tblHeader/>
        </w:trPr>
        <w:tc>
          <w:tcPr>
            <w:tcW w:w="5400" w:type="dxa"/>
            <w:tcBorders>
              <w:bottom w:val="single" w:sz="4" w:space="0" w:color="auto"/>
            </w:tcBorders>
            <w:shd w:val="clear" w:color="auto" w:fill="0072C6"/>
          </w:tcPr>
          <w:p w:rsidR="007C05AA" w:rsidRPr="00901EA0" w:rsidRDefault="007C05AA" w:rsidP="004667D2">
            <w:pPr>
              <w:pStyle w:val="ProductList-OfferingBody"/>
              <w:keepNext/>
              <w:jc w:val="center"/>
              <w:rPr>
                <w:rFonts w:eastAsia="MS PGothic"/>
                <w:color w:val="FFFFFF"/>
                <w:szCs w:val="24"/>
              </w:rPr>
            </w:pPr>
            <w:r w:rsidRPr="00901EA0">
              <w:rPr>
                <w:rFonts w:eastAsia="MS PGothic"/>
                <w:color w:val="FFFFFF"/>
                <w:szCs w:val="24"/>
                <w:lang w:val="ja-JP"/>
              </w:rPr>
              <w:t>月間稼働率</w:t>
            </w:r>
          </w:p>
        </w:tc>
        <w:tc>
          <w:tcPr>
            <w:tcW w:w="5400" w:type="dxa"/>
            <w:tcBorders>
              <w:bottom w:val="single" w:sz="4" w:space="0" w:color="auto"/>
            </w:tcBorders>
            <w:shd w:val="clear" w:color="auto" w:fill="0072C6"/>
          </w:tcPr>
          <w:p w:rsidR="007C05AA" w:rsidRPr="00901EA0" w:rsidRDefault="007C05AA" w:rsidP="004667D2">
            <w:pPr>
              <w:pStyle w:val="ProductList-OfferingBody"/>
              <w:keepNext/>
              <w:jc w:val="center"/>
              <w:rPr>
                <w:rFonts w:eastAsia="MS PGothic"/>
                <w:color w:val="FFFFFF"/>
                <w:szCs w:val="24"/>
              </w:rPr>
            </w:pPr>
            <w:r w:rsidRPr="00901EA0">
              <w:rPr>
                <w:rFonts w:eastAsia="MS PGothic"/>
                <w:color w:val="FFFFFF"/>
                <w:szCs w:val="24"/>
                <w:lang w:val="ja-JP"/>
              </w:rPr>
              <w:t>サービス</w:t>
            </w:r>
            <w:r w:rsidRPr="00901EA0">
              <w:rPr>
                <w:rFonts w:eastAsia="MS PGothic"/>
                <w:color w:val="FFFFFF"/>
                <w:szCs w:val="24"/>
                <w:lang w:val="ja-JP"/>
              </w:rPr>
              <w:t xml:space="preserve"> </w:t>
            </w:r>
            <w:r w:rsidRPr="00901EA0">
              <w:rPr>
                <w:rFonts w:eastAsia="MS PGothic"/>
                <w:color w:val="FFFFFF"/>
                <w:szCs w:val="24"/>
                <w:lang w:val="ja-JP"/>
              </w:rPr>
              <w:t>クレジット</w:t>
            </w:r>
          </w:p>
        </w:tc>
      </w:tr>
      <w:tr w:rsidR="007C05AA" w:rsidRPr="0043777D" w:rsidTr="0081147E">
        <w:tc>
          <w:tcPr>
            <w:tcW w:w="5400" w:type="dxa"/>
            <w:tcBorders>
              <w:top w:val="single" w:sz="4" w:space="0" w:color="auto"/>
              <w:left w:val="single" w:sz="4" w:space="0" w:color="auto"/>
              <w:bottom w:val="single" w:sz="4" w:space="0" w:color="auto"/>
              <w:right w:val="single" w:sz="4" w:space="0" w:color="auto"/>
            </w:tcBorders>
          </w:tcPr>
          <w:p w:rsidR="007C05AA" w:rsidRPr="00901EA0" w:rsidRDefault="007C05AA" w:rsidP="004667D2">
            <w:pPr>
              <w:pStyle w:val="ProductList-OfferingBody"/>
              <w:keepNext/>
              <w:jc w:val="center"/>
              <w:rPr>
                <w:rFonts w:eastAsia="MS PGothic"/>
                <w:szCs w:val="24"/>
              </w:rPr>
            </w:pPr>
            <w:r w:rsidRPr="00901EA0">
              <w:rPr>
                <w:rFonts w:eastAsia="MS PGothic"/>
                <w:noProof/>
                <w:szCs w:val="24"/>
              </w:rPr>
              <w:t xml:space="preserve">99.9% </w:t>
            </w:r>
            <w:r w:rsidRPr="00901EA0">
              <w:rPr>
                <w:rFonts w:eastAsia="MS PGothic"/>
                <w:noProof/>
                <w:szCs w:val="24"/>
              </w:rPr>
              <w:t>未満</w:t>
            </w:r>
          </w:p>
        </w:tc>
        <w:tc>
          <w:tcPr>
            <w:tcW w:w="5400" w:type="dxa"/>
            <w:tcBorders>
              <w:top w:val="single" w:sz="4" w:space="0" w:color="auto"/>
              <w:left w:val="single" w:sz="4" w:space="0" w:color="auto"/>
              <w:bottom w:val="single" w:sz="4" w:space="0" w:color="auto"/>
              <w:right w:val="single" w:sz="4" w:space="0" w:color="auto"/>
            </w:tcBorders>
          </w:tcPr>
          <w:p w:rsidR="007C05AA" w:rsidRPr="00901EA0" w:rsidRDefault="007C05AA" w:rsidP="004667D2">
            <w:pPr>
              <w:pStyle w:val="ProductList-OfferingBody"/>
              <w:keepNext/>
              <w:jc w:val="center"/>
              <w:rPr>
                <w:rFonts w:eastAsia="MS PGothic"/>
                <w:szCs w:val="24"/>
              </w:rPr>
            </w:pPr>
            <w:r w:rsidRPr="00901EA0">
              <w:rPr>
                <w:rFonts w:eastAsia="MS PGothic"/>
                <w:szCs w:val="24"/>
              </w:rPr>
              <w:t>10%</w:t>
            </w:r>
          </w:p>
        </w:tc>
      </w:tr>
      <w:tr w:rsidR="007C05AA" w:rsidRPr="0043777D" w:rsidTr="0081147E">
        <w:tc>
          <w:tcPr>
            <w:tcW w:w="5400" w:type="dxa"/>
            <w:tcBorders>
              <w:top w:val="single" w:sz="4" w:space="0" w:color="auto"/>
              <w:left w:val="single" w:sz="4" w:space="0" w:color="auto"/>
              <w:bottom w:val="single" w:sz="4" w:space="0" w:color="auto"/>
              <w:right w:val="single" w:sz="4" w:space="0" w:color="auto"/>
            </w:tcBorders>
          </w:tcPr>
          <w:p w:rsidR="007C05AA" w:rsidRPr="00901EA0" w:rsidRDefault="007C05AA" w:rsidP="004667D2">
            <w:pPr>
              <w:pStyle w:val="ProductList-OfferingBody"/>
              <w:keepNext/>
              <w:jc w:val="center"/>
              <w:rPr>
                <w:rFonts w:eastAsia="MS PGothic"/>
                <w:szCs w:val="24"/>
              </w:rPr>
            </w:pPr>
            <w:r w:rsidRPr="00901EA0">
              <w:rPr>
                <w:rFonts w:eastAsia="MS PGothic"/>
                <w:noProof/>
                <w:szCs w:val="24"/>
              </w:rPr>
              <w:t xml:space="preserve">99% </w:t>
            </w:r>
            <w:r w:rsidRPr="00901EA0">
              <w:rPr>
                <w:rFonts w:eastAsia="MS PGothic"/>
                <w:noProof/>
                <w:szCs w:val="24"/>
              </w:rPr>
              <w:t>未満</w:t>
            </w:r>
          </w:p>
        </w:tc>
        <w:tc>
          <w:tcPr>
            <w:tcW w:w="5400" w:type="dxa"/>
            <w:tcBorders>
              <w:top w:val="single" w:sz="4" w:space="0" w:color="auto"/>
              <w:left w:val="single" w:sz="4" w:space="0" w:color="auto"/>
              <w:bottom w:val="single" w:sz="4" w:space="0" w:color="auto"/>
              <w:right w:val="single" w:sz="4" w:space="0" w:color="auto"/>
            </w:tcBorders>
          </w:tcPr>
          <w:p w:rsidR="007C05AA" w:rsidRPr="00901EA0" w:rsidRDefault="007C05AA" w:rsidP="004667D2">
            <w:pPr>
              <w:pStyle w:val="ProductList-OfferingBody"/>
              <w:keepNext/>
              <w:jc w:val="center"/>
              <w:rPr>
                <w:rFonts w:eastAsia="MS PGothic"/>
                <w:szCs w:val="24"/>
              </w:rPr>
            </w:pPr>
            <w:r w:rsidRPr="00901EA0">
              <w:rPr>
                <w:rFonts w:eastAsia="MS PGothic"/>
                <w:szCs w:val="24"/>
              </w:rPr>
              <w:t>25%</w:t>
            </w:r>
          </w:p>
        </w:tc>
      </w:tr>
    </w:tbl>
    <w:bookmarkStart w:id="216" w:name="_Toc523498651"/>
    <w:bookmarkStart w:id="217" w:name="_Toc524384537"/>
    <w:bookmarkEnd w:id="212"/>
    <w:p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EA1499" w:rsidRPr="00742F40" w:rsidRDefault="00EA1499" w:rsidP="00EA1499">
      <w:pPr>
        <w:pStyle w:val="ProductList-Offering2Heading"/>
        <w:tabs>
          <w:tab w:val="clear" w:pos="360"/>
          <w:tab w:val="clear" w:pos="720"/>
          <w:tab w:val="clear" w:pos="1080"/>
        </w:tabs>
        <w:outlineLvl w:val="2"/>
        <w:rPr>
          <w:rFonts w:eastAsia="MS PGothic"/>
          <w:lang w:val="fr-FR"/>
        </w:rPr>
      </w:pPr>
      <w:bookmarkStart w:id="218" w:name="_Toc11943491"/>
      <w:r w:rsidRPr="00742F40">
        <w:rPr>
          <w:rFonts w:eastAsia="MS PGothic"/>
          <w:lang w:val="fr-FR"/>
        </w:rPr>
        <w:t xml:space="preserve">Azure Dev Ops Services – </w:t>
      </w:r>
      <w:bookmarkEnd w:id="216"/>
      <w:r w:rsidRPr="00742F40">
        <w:rPr>
          <w:rFonts w:eastAsia="MS PGothic"/>
          <w:lang w:val="fr-FR"/>
        </w:rPr>
        <w:t>Azure Pipelines</w:t>
      </w:r>
      <w:bookmarkEnd w:id="217"/>
      <w:bookmarkEnd w:id="218"/>
    </w:p>
    <w:p w:rsidR="00EA1499" w:rsidRPr="00742F40" w:rsidRDefault="00EA1499" w:rsidP="00EA1499">
      <w:pPr>
        <w:pStyle w:val="ProductList-Body"/>
        <w:rPr>
          <w:rFonts w:eastAsia="MS PGothic"/>
          <w:lang w:val="fr-FR"/>
        </w:rPr>
      </w:pPr>
      <w:r w:rsidRPr="00F82B2C">
        <w:rPr>
          <w:rFonts w:eastAsia="MS PGothic"/>
          <w:b/>
          <w:color w:val="00188F"/>
        </w:rPr>
        <w:t>用語の追加定義</w:t>
      </w:r>
    </w:p>
    <w:p w:rsidR="0043777D" w:rsidRPr="00742F40" w:rsidRDefault="0043777D" w:rsidP="0043777D">
      <w:pPr>
        <w:pStyle w:val="ProductList-Body"/>
        <w:spacing w:after="40"/>
        <w:rPr>
          <w:rFonts w:eastAsia="MS PGothic"/>
          <w:lang w:val="fr-FR"/>
        </w:rPr>
      </w:pPr>
      <w:r w:rsidRPr="00310108">
        <w:rPr>
          <w:rFonts w:eastAsia="MS PGothic"/>
        </w:rPr>
        <w:t>「</w:t>
      </w:r>
      <w:r w:rsidRPr="00742F40">
        <w:rPr>
          <w:rFonts w:eastAsia="MS PGothic"/>
          <w:b/>
          <w:color w:val="00188F"/>
          <w:lang w:val="fr-FR"/>
        </w:rPr>
        <w:t>Azure Pipeline</w:t>
      </w:r>
      <w:r w:rsidRPr="00310108">
        <w:rPr>
          <w:rFonts w:eastAsia="MS PGothic"/>
        </w:rPr>
        <w:t>」とは、</w:t>
      </w:r>
      <w:r w:rsidRPr="00742F40">
        <w:rPr>
          <w:rFonts w:eastAsia="MS PGothic"/>
          <w:lang w:val="fr-FR"/>
        </w:rPr>
        <w:t xml:space="preserve">Azure DevOps Services </w:t>
      </w:r>
      <w:r w:rsidRPr="00310108">
        <w:rPr>
          <w:rFonts w:eastAsia="MS PGothic"/>
        </w:rPr>
        <w:t>におけるアプリケーションのビルドおよび展開をお客様に許可する機能を意味します。</w:t>
      </w:r>
    </w:p>
    <w:p w:rsidR="0043777D" w:rsidRPr="00742F40" w:rsidRDefault="0043777D" w:rsidP="0043777D">
      <w:pPr>
        <w:pStyle w:val="ProductList-Body"/>
        <w:rPr>
          <w:rFonts w:eastAsia="MS PGothic"/>
          <w:lang w:val="fr-FR"/>
        </w:rPr>
      </w:pPr>
      <w:r w:rsidRPr="00310108">
        <w:rPr>
          <w:rFonts w:eastAsia="MS PGothic"/>
        </w:rPr>
        <w:t>「</w:t>
      </w:r>
      <w:r w:rsidRPr="00310108">
        <w:rPr>
          <w:rFonts w:eastAsia="MS PGothic"/>
          <w:b/>
          <w:color w:val="00188F"/>
        </w:rPr>
        <w:t>最大利用時間</w:t>
      </w:r>
      <w:r w:rsidRPr="00742F40">
        <w:rPr>
          <w:rFonts w:eastAsia="MS PGothic"/>
          <w:b/>
          <w:color w:val="00188F"/>
          <w:lang w:val="fr-FR"/>
        </w:rPr>
        <w:t xml:space="preserve"> (</w:t>
      </w:r>
      <w:r w:rsidRPr="00310108">
        <w:rPr>
          <w:rFonts w:eastAsia="MS PGothic"/>
          <w:b/>
          <w:color w:val="00188F"/>
        </w:rPr>
        <w:t>分</w:t>
      </w:r>
      <w:r w:rsidRPr="00742F40">
        <w:rPr>
          <w:rFonts w:eastAsia="MS PGothic"/>
          <w:b/>
          <w:color w:val="00188F"/>
          <w:lang w:val="fr-FR"/>
        </w:rPr>
        <w:t>)</w:t>
      </w:r>
      <w:r w:rsidRPr="00310108">
        <w:rPr>
          <w:rFonts w:eastAsia="MS PGothic"/>
        </w:rPr>
        <w:t>」とは、</w:t>
      </w:r>
      <w:r w:rsidRPr="00742F40">
        <w:rPr>
          <w:rFonts w:eastAsia="MS PGothic"/>
          <w:lang w:val="fr-FR"/>
        </w:rPr>
        <w:t xml:space="preserve">1 </w:t>
      </w:r>
      <w:r w:rsidRPr="00310108">
        <w:rPr>
          <w:rFonts w:eastAsia="MS PGothic"/>
        </w:rPr>
        <w:t>請求月間に所定の</w:t>
      </w:r>
      <w:r w:rsidRPr="00742F40">
        <w:rPr>
          <w:rFonts w:eastAsia="MS PGothic"/>
          <w:lang w:val="fr-FR"/>
        </w:rPr>
        <w:t xml:space="preserve"> Microsoft Azure </w:t>
      </w:r>
      <w:r w:rsidRPr="00310108">
        <w:rPr>
          <w:rFonts w:eastAsia="MS PGothic"/>
        </w:rPr>
        <w:t>サブスクリプションについて有償の</w:t>
      </w:r>
      <w:r w:rsidRPr="00742F40">
        <w:rPr>
          <w:rFonts w:eastAsia="MS PGothic"/>
          <w:lang w:val="fr-FR"/>
        </w:rPr>
        <w:t xml:space="preserve"> Azure Pipelines </w:t>
      </w:r>
      <w:r w:rsidRPr="00310108">
        <w:rPr>
          <w:rFonts w:eastAsia="MS PGothic"/>
        </w:rPr>
        <w:t>が使用可能になっていた総時間</w:t>
      </w:r>
      <w:r w:rsidRPr="00742F40">
        <w:rPr>
          <w:rFonts w:eastAsia="MS PGothic"/>
          <w:lang w:val="fr-FR"/>
        </w:rPr>
        <w:t xml:space="preserve"> (</w:t>
      </w:r>
      <w:r w:rsidRPr="00310108">
        <w:rPr>
          <w:rFonts w:eastAsia="MS PGothic"/>
        </w:rPr>
        <w:t>分</w:t>
      </w:r>
      <w:r w:rsidRPr="00742F40">
        <w:rPr>
          <w:rFonts w:eastAsia="MS PGothic"/>
          <w:lang w:val="fr-FR"/>
        </w:rPr>
        <w:t xml:space="preserve">) </w:t>
      </w:r>
      <w:r w:rsidRPr="00310108">
        <w:rPr>
          <w:rFonts w:eastAsia="MS PGothic"/>
        </w:rPr>
        <w:t>です。</w:t>
      </w:r>
    </w:p>
    <w:p w:rsidR="0043777D" w:rsidRPr="00742F40" w:rsidRDefault="0043777D" w:rsidP="0043777D">
      <w:pPr>
        <w:pStyle w:val="ProductList-Body"/>
        <w:rPr>
          <w:rFonts w:eastAsia="MS PGothic"/>
          <w:lang w:val="fr-FR"/>
        </w:rPr>
      </w:pPr>
    </w:p>
    <w:p w:rsidR="0043777D" w:rsidRPr="00310108" w:rsidRDefault="0043777D" w:rsidP="0043777D">
      <w:pPr>
        <w:pStyle w:val="ProductList-Body"/>
        <w:rPr>
          <w:rFonts w:eastAsia="MS PGothic"/>
        </w:rPr>
      </w:pPr>
      <w:r w:rsidRPr="00310108">
        <w:rPr>
          <w:rFonts w:eastAsia="MS PGothic"/>
        </w:rPr>
        <w:t>「</w:t>
      </w:r>
      <w:r w:rsidRPr="00310108">
        <w:rPr>
          <w:rFonts w:eastAsia="MS PGothic"/>
          <w:b/>
          <w:color w:val="00188F"/>
        </w:rPr>
        <w:t>ダウンタイム</w:t>
      </w:r>
      <w:r w:rsidRPr="00310108">
        <w:rPr>
          <w:rFonts w:eastAsia="MS PGothic"/>
        </w:rPr>
        <w:t>」とは、所定の</w:t>
      </w:r>
      <w:r w:rsidRPr="00742F40">
        <w:rPr>
          <w:rFonts w:eastAsia="MS PGothic"/>
          <w:lang w:val="fr-FR"/>
        </w:rPr>
        <w:t xml:space="preserve"> Microsoft Azure </w:t>
      </w:r>
      <w:r w:rsidRPr="00310108">
        <w:rPr>
          <w:rFonts w:eastAsia="MS PGothic"/>
        </w:rPr>
        <w:t>サブスクリプションについて、</w:t>
      </w:r>
      <w:r w:rsidRPr="00742F40">
        <w:rPr>
          <w:rFonts w:eastAsia="MS PGothic"/>
          <w:lang w:val="fr-FR"/>
        </w:rPr>
        <w:t xml:space="preserve">Azure Pipelines </w:t>
      </w:r>
      <w:r w:rsidRPr="00310108">
        <w:rPr>
          <w:rFonts w:eastAsia="MS PGothic"/>
        </w:rPr>
        <w:t>サービスを使用できなかった時間の合計累積時間</w:t>
      </w:r>
      <w:r w:rsidRPr="00742F40">
        <w:rPr>
          <w:rFonts w:eastAsia="MS PGothic"/>
          <w:lang w:val="fr-FR"/>
        </w:rPr>
        <w:t xml:space="preserve"> (</w:t>
      </w:r>
      <w:r w:rsidRPr="00310108">
        <w:rPr>
          <w:rFonts w:eastAsia="MS PGothic"/>
        </w:rPr>
        <w:t>分</w:t>
      </w:r>
      <w:r w:rsidRPr="00742F40">
        <w:rPr>
          <w:rFonts w:eastAsia="MS PGothic"/>
          <w:lang w:val="fr-FR"/>
        </w:rPr>
        <w:t xml:space="preserve">) </w:t>
      </w:r>
      <w:r w:rsidRPr="00310108">
        <w:rPr>
          <w:rFonts w:eastAsia="MS PGothic"/>
        </w:rPr>
        <w:t>です。お客様が開始した操作の実行を求める</w:t>
      </w:r>
      <w:r w:rsidRPr="00310108">
        <w:rPr>
          <w:rFonts w:eastAsia="MS PGothic"/>
        </w:rPr>
        <w:t xml:space="preserve"> Azure Pipelines </w:t>
      </w:r>
      <w:r w:rsidRPr="00310108">
        <w:rPr>
          <w:rFonts w:eastAsia="MS PGothic"/>
        </w:rPr>
        <w:t>サービスに対するすべての</w:t>
      </w:r>
      <w:r w:rsidRPr="00310108">
        <w:rPr>
          <w:rFonts w:eastAsia="MS PGothic"/>
        </w:rPr>
        <w:t xml:space="preserve"> HTTP </w:t>
      </w:r>
      <w:r w:rsidRPr="00310108">
        <w:rPr>
          <w:rFonts w:eastAsia="MS PGothic"/>
        </w:rPr>
        <w:t>要求が</w:t>
      </w:r>
      <w:r w:rsidRPr="00310108">
        <w:rPr>
          <w:rFonts w:eastAsia="MS PGothic"/>
        </w:rPr>
        <w:t xml:space="preserve"> 1 </w:t>
      </w:r>
      <w:r w:rsidRPr="00310108">
        <w:rPr>
          <w:rFonts w:eastAsia="MS PGothic"/>
        </w:rPr>
        <w:t>分間連続してエラー</w:t>
      </w:r>
      <w:r w:rsidRPr="00310108">
        <w:rPr>
          <w:rFonts w:eastAsia="MS PGothic"/>
        </w:rPr>
        <w:t xml:space="preserve"> </w:t>
      </w:r>
      <w:r w:rsidRPr="00310108">
        <w:rPr>
          <w:rFonts w:eastAsia="MS PGothic"/>
        </w:rPr>
        <w:t>コードに終わるか、応答が返されなかった場合に、</w:t>
      </w:r>
      <w:r w:rsidRPr="00310108">
        <w:rPr>
          <w:rFonts w:eastAsia="MS PGothic"/>
        </w:rPr>
        <w:t xml:space="preserve">Azure Pipelines </w:t>
      </w:r>
      <w:r w:rsidRPr="00310108">
        <w:rPr>
          <w:rFonts w:eastAsia="MS PGothic"/>
        </w:rPr>
        <w:t>サービスは</w:t>
      </w:r>
      <w:r w:rsidRPr="00310108">
        <w:rPr>
          <w:rFonts w:eastAsia="MS PGothic"/>
        </w:rPr>
        <w:t xml:space="preserve"> 1 </w:t>
      </w:r>
      <w:r w:rsidRPr="00310108">
        <w:rPr>
          <w:rFonts w:eastAsia="MS PGothic"/>
        </w:rPr>
        <w:t>分間使用できなかったと見なされます。</w:t>
      </w:r>
    </w:p>
    <w:p w:rsidR="0043777D" w:rsidRPr="00310108" w:rsidRDefault="0043777D" w:rsidP="0043777D">
      <w:pPr>
        <w:pStyle w:val="ProductList-Body"/>
        <w:rPr>
          <w:rFonts w:eastAsia="MS PGothic"/>
        </w:rPr>
      </w:pPr>
    </w:p>
    <w:p w:rsidR="0043777D" w:rsidRPr="00310108" w:rsidRDefault="0043777D" w:rsidP="0043777D">
      <w:pPr>
        <w:pStyle w:val="ProductList-Body"/>
        <w:rPr>
          <w:rFonts w:eastAsia="MS PGothic"/>
        </w:rPr>
      </w:pPr>
      <w:r w:rsidRPr="00310108">
        <w:rPr>
          <w:rFonts w:eastAsia="MS PGothic"/>
          <w:b/>
          <w:color w:val="00188F"/>
        </w:rPr>
        <w:t>月間稼働率</w:t>
      </w:r>
      <w:r w:rsidRPr="00FA7EA3">
        <w:rPr>
          <w:rFonts w:eastAsia="MS PGothic"/>
          <w:b/>
          <w:bCs/>
        </w:rPr>
        <w:t>:</w:t>
      </w:r>
      <w:r w:rsidRPr="00310108">
        <w:rPr>
          <w:rFonts w:eastAsia="MS PGothic"/>
        </w:rPr>
        <w:t xml:space="preserve"> Azure Pipelines </w:t>
      </w:r>
      <w:r w:rsidRPr="00310108">
        <w:rPr>
          <w:rFonts w:eastAsia="MS PGothic"/>
        </w:rPr>
        <w:t>サービスの「月間稼働率」とは、最大利用時間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からダウンタイムを差し引き、最大利用時間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で割って</w:t>
      </w:r>
      <w:r w:rsidRPr="00310108">
        <w:rPr>
          <w:rFonts w:eastAsia="MS PGothic"/>
        </w:rPr>
        <w:t xml:space="preserve"> 100 </w:t>
      </w:r>
      <w:r w:rsidRPr="00310108">
        <w:rPr>
          <w:rFonts w:eastAsia="MS PGothic"/>
        </w:rPr>
        <w:t>を乗じた値です。月間稼働率は次の式を用いて計算されます。</w:t>
      </w:r>
    </w:p>
    <w:p w:rsidR="0043777D" w:rsidRPr="00310108" w:rsidRDefault="0043777D" w:rsidP="0043777D">
      <w:pPr>
        <w:pStyle w:val="ProductList-Body"/>
        <w:rPr>
          <w:rFonts w:eastAsia="MS PGothic"/>
        </w:rPr>
      </w:pPr>
    </w:p>
    <w:p w:rsidR="0043777D" w:rsidRPr="00310108" w:rsidRDefault="00B81559" w:rsidP="0043777D">
      <w:pPr>
        <w:pStyle w:val="ListParagraph"/>
        <w:spacing w:after="120"/>
        <w:rPr>
          <w:rFonts w:eastAsia="MS PGothic"/>
        </w:rPr>
      </w:pPr>
      <m:oMathPara>
        <m:oMath>
          <m:f>
            <m:fPr>
              <m:ctrlPr>
                <w:rPr>
                  <w:rFonts w:ascii="Cambria Math" w:eastAsia="MS PGothic" w:hAnsi="Cambria Math" w:cs="Tahoma"/>
                  <w:color w:val="000000" w:themeColor="text1"/>
                  <w:sz w:val="18"/>
                  <w:szCs w:val="18"/>
                </w:rPr>
              </m:ctrlPr>
            </m:fPr>
            <m:num>
              <m:r>
                <w:rPr>
                  <w:rFonts w:ascii="Cambria Math" w:eastAsia="MS PGothic" w:hAnsi="Cambria Math"/>
                  <w:sz w:val="18"/>
                  <w:szCs w:val="18"/>
                </w:rPr>
                <m:t>最大利用時間</m:t>
              </m:r>
              <m:r>
                <w:rPr>
                  <w:rFonts w:ascii="Cambria Math" w:eastAsia="MS PGothic" w:hAnsi="Cambria Math"/>
                  <w:sz w:val="18"/>
                  <w:szCs w:val="18"/>
                </w:rPr>
                <m:t xml:space="preserve"> (</m:t>
              </m:r>
              <m:r>
                <w:rPr>
                  <w:rFonts w:ascii="Cambria Math" w:eastAsia="MS PGothic" w:hAnsi="Cambria Math"/>
                  <w:sz w:val="18"/>
                  <w:szCs w:val="18"/>
                </w:rPr>
                <m:t>分</m:t>
              </m:r>
              <m:r>
                <w:rPr>
                  <w:rFonts w:ascii="Cambria Math" w:eastAsia="MS PGothic" w:hAnsi="Cambria Math"/>
                  <w:sz w:val="18"/>
                  <w:szCs w:val="18"/>
                </w:rPr>
                <m:t xml:space="preserve">) - </m:t>
              </m:r>
              <m:r>
                <w:rPr>
                  <w:rFonts w:ascii="Cambria Math" w:eastAsia="MS PGothic" w:hAnsi="Cambria Math"/>
                  <w:sz w:val="18"/>
                  <w:szCs w:val="18"/>
                </w:rPr>
                <m:t>ダウンタイム</m:t>
              </m:r>
            </m:num>
            <m:den>
              <m:r>
                <w:rPr>
                  <w:rFonts w:ascii="Cambria Math" w:eastAsia="MS PGothic" w:hAnsi="Cambria Math"/>
                  <w:sz w:val="18"/>
                  <w:szCs w:val="18"/>
                </w:rPr>
                <m:t>最大利用時間</m:t>
              </m:r>
              <m:r>
                <w:rPr>
                  <w:rFonts w:ascii="Cambria Math" w:eastAsia="MS PGothic" w:hAnsi="Cambria Math"/>
                  <w:sz w:val="18"/>
                  <w:szCs w:val="18"/>
                </w:rPr>
                <m:t xml:space="preserve"> (</m:t>
              </m:r>
              <m:r>
                <w:rPr>
                  <w:rFonts w:ascii="Cambria Math" w:eastAsia="MS PGothic" w:hAnsi="Cambria Math"/>
                  <w:sz w:val="18"/>
                  <w:szCs w:val="18"/>
                </w:rPr>
                <m:t>分</m:t>
              </m:r>
              <m:r>
                <w:rPr>
                  <w:rFonts w:ascii="Cambria Math" w:eastAsia="MS PGothic" w:hAnsi="Cambria Math"/>
                  <w:sz w:val="18"/>
                  <w:szCs w:val="18"/>
                </w:rPr>
                <m:t>)</m:t>
              </m:r>
            </m:den>
          </m:f>
          <m:r>
            <w:rPr>
              <w:rFonts w:ascii="Cambria Math" w:eastAsia="MS PGothic" w:hAnsi="Cambria Math" w:cs="Tahoma"/>
              <w:color w:val="000000" w:themeColor="text1"/>
              <w:sz w:val="18"/>
              <w:szCs w:val="18"/>
            </w:rPr>
            <m:t xml:space="preserve"> </m:t>
          </m:r>
          <m:r>
            <w:rPr>
              <w:rFonts w:ascii="Cambria Math" w:eastAsia="MS PGothic" w:hAnsi="Cambria Math" w:cs="Cambria Math"/>
              <w:color w:val="000000" w:themeColor="text1"/>
              <w:sz w:val="18"/>
              <w:szCs w:val="18"/>
            </w:rPr>
            <m:t>x</m:t>
          </m:r>
          <m:r>
            <w:rPr>
              <w:rFonts w:ascii="Cambria Math" w:eastAsia="MS PGothic" w:hAnsi="Cambria Math" w:cs="Tahoma"/>
              <w:color w:val="000000" w:themeColor="text1"/>
              <w:sz w:val="18"/>
              <w:szCs w:val="18"/>
            </w:rPr>
            <m:t xml:space="preserve"> 100</m:t>
          </m:r>
        </m:oMath>
      </m:oMathPara>
    </w:p>
    <w:p w:rsidR="0043777D" w:rsidRPr="00310108" w:rsidRDefault="0043777D" w:rsidP="0043777D">
      <w:pPr>
        <w:pStyle w:val="ProductList-Body"/>
        <w:rPr>
          <w:rFonts w:eastAsia="MS PGothic"/>
        </w:rPr>
      </w:pPr>
      <w:r w:rsidRPr="00310108">
        <w:rPr>
          <w:rFonts w:eastAsia="MS PGothic"/>
          <w:szCs w:val="18"/>
        </w:rPr>
        <w:t>お客様による</w:t>
      </w:r>
      <w:r w:rsidRPr="00310108">
        <w:rPr>
          <w:rFonts w:eastAsia="MS PGothic"/>
          <w:szCs w:val="18"/>
        </w:rPr>
        <w:t xml:space="preserve"> Azure Pipelines </w:t>
      </w:r>
      <w:r w:rsidRPr="00310108">
        <w:rPr>
          <w:rFonts w:eastAsia="MS PGothic"/>
          <w:szCs w:val="18"/>
        </w:rPr>
        <w:t>サービスの使用には、以下のサービス</w:t>
      </w:r>
      <w:r w:rsidRPr="00310108">
        <w:rPr>
          <w:rFonts w:eastAsia="MS PGothic"/>
          <w:szCs w:val="18"/>
        </w:rPr>
        <w:t xml:space="preserve"> </w:t>
      </w:r>
      <w:r w:rsidRPr="00310108">
        <w:rPr>
          <w:rFonts w:eastAsia="MS PGothic"/>
          <w:szCs w:val="18"/>
        </w:rPr>
        <w:t>レベルおよびサービス</w:t>
      </w:r>
      <w:r w:rsidRPr="00310108">
        <w:rPr>
          <w:rFonts w:eastAsia="MS PGothic"/>
          <w:szCs w:val="18"/>
        </w:rPr>
        <w:t xml:space="preserve"> </w:t>
      </w:r>
      <w:r w:rsidRPr="00310108">
        <w:rPr>
          <w:rFonts w:eastAsia="MS PGothic"/>
          <w:szCs w:val="18"/>
        </w:rPr>
        <w:t>クレジットが適用されます。</w:t>
      </w:r>
      <w:r w:rsidRPr="00310108">
        <w:rPr>
          <w:rFonts w:eastAsia="MS PGothic"/>
          <w:szCs w:val="18"/>
        </w:rPr>
        <w:t xml:space="preserve">Free </w:t>
      </w:r>
      <w:r w:rsidRPr="00310108">
        <w:rPr>
          <w:rFonts w:eastAsia="MS PGothic"/>
          <w:szCs w:val="18"/>
        </w:rPr>
        <w:t>レベルのサービスは本</w:t>
      </w:r>
      <w:r w:rsidRPr="00310108">
        <w:rPr>
          <w:rFonts w:eastAsia="MS PGothic"/>
          <w:szCs w:val="18"/>
        </w:rPr>
        <w:t xml:space="preserve"> SLA </w:t>
      </w:r>
      <w:r w:rsidRPr="00310108">
        <w:rPr>
          <w:rFonts w:eastAsia="MS PGothic"/>
          <w:szCs w:val="18"/>
        </w:rPr>
        <w:t>の適用対象外です。</w:t>
      </w:r>
    </w:p>
    <w:p w:rsidR="0043777D" w:rsidRDefault="0043777D" w:rsidP="00231E75">
      <w:pPr>
        <w:pStyle w:val="ProductList-Body"/>
        <w:keepNext/>
        <w:rPr>
          <w:rFonts w:eastAsia="MS PGothic" w:cs="Calibri"/>
          <w:b/>
          <w:color w:val="00188F"/>
          <w:szCs w:val="24"/>
          <w:lang w:val="ja-JP"/>
        </w:rPr>
      </w:pPr>
    </w:p>
    <w:p w:rsidR="003D2457" w:rsidRPr="00062801" w:rsidRDefault="003D2457" w:rsidP="00231E75">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C66126" w:rsidRPr="00062801">
              <w:rPr>
                <w:rFonts w:eastAsia="MS PGothic" w:cs="Calibri"/>
                <w:szCs w:val="24"/>
              </w:rPr>
              <w:t xml:space="preserve"> </w:t>
            </w:r>
            <w:r w:rsidR="00C6612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C66126" w:rsidRPr="00062801">
              <w:rPr>
                <w:rFonts w:eastAsia="MS PGothic" w:cs="Calibri"/>
                <w:szCs w:val="24"/>
              </w:rPr>
              <w:t xml:space="preserve"> </w:t>
            </w:r>
            <w:r w:rsidR="00C6612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bookmarkStart w:id="219" w:name="_Toc457821589"/>
    <w:bookmarkStart w:id="220" w:name="_Toc526859726"/>
    <w:bookmarkStart w:id="221" w:name="_Toc524384538"/>
    <w:bookmarkStart w:id="222" w:name="_Toc525207192"/>
    <w:bookmarkStart w:id="223" w:name="VisualStudioTeamServices_LoadTestService"/>
    <w:p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43777D" w:rsidRPr="00310108" w:rsidRDefault="0043777D" w:rsidP="0043777D">
      <w:pPr>
        <w:pStyle w:val="ProductList-Offering2Heading"/>
        <w:keepNext/>
        <w:tabs>
          <w:tab w:val="clear" w:pos="360"/>
          <w:tab w:val="clear" w:pos="720"/>
          <w:tab w:val="clear" w:pos="1080"/>
        </w:tabs>
        <w:outlineLvl w:val="2"/>
        <w:rPr>
          <w:rFonts w:asciiTheme="minorHAnsi" w:eastAsia="MS PGothic" w:hAnsiTheme="minorHAnsi"/>
        </w:rPr>
      </w:pPr>
      <w:bookmarkStart w:id="224" w:name="_Toc11943492"/>
      <w:r w:rsidRPr="00310108">
        <w:rPr>
          <w:rFonts w:eastAsia="Calibri" w:cs="Times New Roman"/>
        </w:rPr>
        <w:t>Azure DevOps Test Plans –</w:t>
      </w:r>
      <w:r w:rsidRPr="00310108">
        <w:rPr>
          <w:rFonts w:asciiTheme="minorHAnsi" w:eastAsia="MS PGothic" w:hAnsiTheme="minorHAnsi"/>
        </w:rPr>
        <w:t xml:space="preserve"> </w:t>
      </w:r>
      <w:r w:rsidRPr="00310108">
        <w:rPr>
          <w:rFonts w:asciiTheme="minorHAnsi" w:eastAsia="MS PGothic" w:hAnsiTheme="minorHAnsi"/>
        </w:rPr>
        <w:t>ロード</w:t>
      </w:r>
      <w:r w:rsidRPr="00310108">
        <w:rPr>
          <w:rFonts w:asciiTheme="minorHAnsi" w:eastAsia="MS PGothic" w:hAnsiTheme="minorHAnsi"/>
        </w:rPr>
        <w:t xml:space="preserve"> </w:t>
      </w:r>
      <w:r w:rsidRPr="00310108">
        <w:rPr>
          <w:rFonts w:asciiTheme="minorHAnsi" w:eastAsia="MS PGothic" w:hAnsiTheme="minorHAnsi"/>
        </w:rPr>
        <w:t>テスト</w:t>
      </w:r>
      <w:r w:rsidRPr="00310108">
        <w:rPr>
          <w:rFonts w:asciiTheme="minorHAnsi" w:eastAsia="MS PGothic" w:hAnsiTheme="minorHAnsi"/>
        </w:rPr>
        <w:t xml:space="preserve"> </w:t>
      </w:r>
      <w:r w:rsidRPr="00310108">
        <w:rPr>
          <w:rFonts w:asciiTheme="minorHAnsi" w:eastAsia="MS PGothic" w:hAnsiTheme="minorHAnsi"/>
        </w:rPr>
        <w:t>サービス</w:t>
      </w:r>
      <w:bookmarkEnd w:id="219"/>
      <w:bookmarkEnd w:id="220"/>
      <w:bookmarkEnd w:id="221"/>
      <w:bookmarkEnd w:id="222"/>
      <w:bookmarkEnd w:id="224"/>
    </w:p>
    <w:bookmarkEnd w:id="223"/>
    <w:p w:rsidR="0043777D" w:rsidRPr="00310108" w:rsidRDefault="0043777D" w:rsidP="0043777D">
      <w:pPr>
        <w:pStyle w:val="ProductList-Body"/>
        <w:keepNext/>
        <w:rPr>
          <w:rFonts w:eastAsia="MS PGothic"/>
        </w:rPr>
      </w:pPr>
      <w:r w:rsidRPr="00310108">
        <w:rPr>
          <w:rFonts w:eastAsia="MS PGothic"/>
          <w:b/>
          <w:color w:val="00188F"/>
        </w:rPr>
        <w:t>用語の追加定義</w:t>
      </w:r>
    </w:p>
    <w:p w:rsidR="0043777D" w:rsidRPr="00310108" w:rsidRDefault="0043777D" w:rsidP="0043777D">
      <w:pPr>
        <w:pStyle w:val="ProductList-Body"/>
        <w:spacing w:after="40"/>
        <w:rPr>
          <w:rFonts w:eastAsia="MS PGothic"/>
        </w:rPr>
      </w:pPr>
      <w:r w:rsidRPr="00310108">
        <w:rPr>
          <w:rFonts w:eastAsia="MS PGothic"/>
        </w:rPr>
        <w:t>「</w:t>
      </w:r>
      <w:r w:rsidRPr="00310108">
        <w:rPr>
          <w:rFonts w:eastAsia="MS PGothic"/>
          <w:b/>
          <w:bCs/>
          <w:color w:val="00188F"/>
        </w:rPr>
        <w:t>Azure DevOps Test Plans</w:t>
      </w:r>
      <w:r w:rsidRPr="00310108">
        <w:rPr>
          <w:rFonts w:eastAsia="MS PGothic"/>
          <w:color w:val="00188F"/>
        </w:rPr>
        <w:t xml:space="preserve"> </w:t>
      </w:r>
      <w:r w:rsidRPr="00310108">
        <w:rPr>
          <w:rFonts w:eastAsia="MS PGothic"/>
          <w:b/>
          <w:color w:val="00188F"/>
        </w:rPr>
        <w:t>ロード</w:t>
      </w:r>
      <w:r w:rsidRPr="00310108">
        <w:rPr>
          <w:rFonts w:eastAsia="MS PGothic"/>
          <w:b/>
          <w:color w:val="00188F"/>
        </w:rPr>
        <w:t xml:space="preserve"> </w:t>
      </w:r>
      <w:r w:rsidRPr="00310108">
        <w:rPr>
          <w:rFonts w:eastAsia="MS PGothic"/>
          <w:b/>
          <w:color w:val="00188F"/>
        </w:rPr>
        <w:t>テスト</w:t>
      </w:r>
      <w:r w:rsidRPr="00310108">
        <w:rPr>
          <w:rFonts w:eastAsia="MS PGothic"/>
          <w:b/>
          <w:color w:val="00188F"/>
        </w:rPr>
        <w:t xml:space="preserve"> </w:t>
      </w:r>
      <w:r w:rsidRPr="00310108">
        <w:rPr>
          <w:rFonts w:eastAsia="MS PGothic"/>
          <w:b/>
          <w:color w:val="00188F"/>
        </w:rPr>
        <w:t>サービス</w:t>
      </w:r>
      <w:r w:rsidRPr="00310108">
        <w:rPr>
          <w:rFonts w:eastAsia="MS PGothic"/>
        </w:rPr>
        <w:t>」とは、アプリケーションのパフォーマンスとスケーラビリティをテストするための自動化タスクの生成をお客様に許可する機能を意味します。</w:t>
      </w:r>
    </w:p>
    <w:p w:rsidR="0043777D" w:rsidRPr="00310108" w:rsidRDefault="0043777D" w:rsidP="0043777D">
      <w:pPr>
        <w:pStyle w:val="ProductList-Body"/>
        <w:rPr>
          <w:rFonts w:eastAsia="MS PGothic"/>
        </w:rPr>
      </w:pPr>
      <w:r w:rsidRPr="00310108">
        <w:rPr>
          <w:rFonts w:eastAsia="MS PGothic"/>
        </w:rPr>
        <w:t>「</w:t>
      </w:r>
      <w:r w:rsidRPr="00310108">
        <w:rPr>
          <w:rFonts w:eastAsia="MS PGothic"/>
          <w:b/>
          <w:color w:val="00188F"/>
        </w:rPr>
        <w:t>最大利用時間</w:t>
      </w:r>
      <w:r w:rsidRPr="00310108">
        <w:rPr>
          <w:rFonts w:eastAsia="MS PGothic"/>
          <w:b/>
          <w:color w:val="00188F"/>
        </w:rPr>
        <w:t xml:space="preserve"> (</w:t>
      </w:r>
      <w:r w:rsidRPr="00310108">
        <w:rPr>
          <w:rFonts w:eastAsia="MS PGothic"/>
          <w:b/>
          <w:color w:val="00188F"/>
        </w:rPr>
        <w:t>分</w:t>
      </w:r>
      <w:r w:rsidRPr="00310108">
        <w:rPr>
          <w:rFonts w:eastAsia="MS PGothic"/>
          <w:b/>
          <w:color w:val="00188F"/>
        </w:rPr>
        <w:t>)</w:t>
      </w:r>
      <w:r w:rsidRPr="00310108">
        <w:rPr>
          <w:rFonts w:eastAsia="MS PGothic"/>
        </w:rPr>
        <w:t>」とは、</w:t>
      </w:r>
      <w:r w:rsidRPr="00310108">
        <w:rPr>
          <w:rFonts w:eastAsia="MS PGothic"/>
        </w:rPr>
        <w:t xml:space="preserve">1 </w:t>
      </w:r>
      <w:r w:rsidRPr="00310108">
        <w:rPr>
          <w:rFonts w:eastAsia="MS PGothic"/>
        </w:rPr>
        <w:t>請求月間に所定の</w:t>
      </w:r>
      <w:r w:rsidRPr="00310108">
        <w:rPr>
          <w:rFonts w:eastAsia="MS PGothic"/>
        </w:rPr>
        <w:t xml:space="preserve"> Microsoft Azure </w:t>
      </w:r>
      <w:r w:rsidRPr="00310108">
        <w:rPr>
          <w:rFonts w:eastAsia="MS PGothic"/>
        </w:rPr>
        <w:t>サブスクリプションについて有償の</w:t>
      </w:r>
      <w:r w:rsidRPr="00310108">
        <w:rPr>
          <w:rFonts w:eastAsia="MS PGothic"/>
        </w:rPr>
        <w:t xml:space="preserve"> Azure DevOps Test Plans </w:t>
      </w:r>
      <w:r w:rsidRPr="00310108">
        <w:rPr>
          <w:rFonts w:eastAsia="MS PGothic"/>
        </w:rPr>
        <w:t>ロード</w:t>
      </w:r>
      <w:r w:rsidRPr="00310108">
        <w:rPr>
          <w:rFonts w:eastAsia="MS PGothic"/>
        </w:rPr>
        <w:t xml:space="preserve"> </w:t>
      </w:r>
      <w:r w:rsidRPr="00310108">
        <w:rPr>
          <w:rFonts w:eastAsia="MS PGothic"/>
        </w:rPr>
        <w:t>テスト</w:t>
      </w:r>
      <w:r w:rsidRPr="00310108">
        <w:rPr>
          <w:rFonts w:eastAsia="MS PGothic"/>
        </w:rPr>
        <w:t xml:space="preserve"> </w:t>
      </w:r>
      <w:r w:rsidRPr="00310108">
        <w:rPr>
          <w:rFonts w:eastAsia="MS PGothic"/>
        </w:rPr>
        <w:t>サービスが使用可能になっていた総時間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です。</w:t>
      </w:r>
    </w:p>
    <w:p w:rsidR="0043777D" w:rsidRPr="00310108" w:rsidRDefault="0043777D" w:rsidP="0043777D">
      <w:pPr>
        <w:pStyle w:val="ProductList-Body"/>
        <w:rPr>
          <w:rFonts w:eastAsia="MS PGothic"/>
        </w:rPr>
      </w:pPr>
    </w:p>
    <w:p w:rsidR="0043777D" w:rsidRPr="00310108" w:rsidRDefault="0043777D" w:rsidP="0043777D">
      <w:pPr>
        <w:pStyle w:val="ProductList-Body"/>
        <w:rPr>
          <w:rFonts w:eastAsia="MS PGothic"/>
        </w:rPr>
      </w:pPr>
      <w:r w:rsidRPr="00310108">
        <w:rPr>
          <w:rFonts w:eastAsia="MS PGothic"/>
        </w:rPr>
        <w:t>「</w:t>
      </w:r>
      <w:r w:rsidRPr="00310108">
        <w:rPr>
          <w:rFonts w:eastAsia="MS PGothic"/>
          <w:b/>
          <w:color w:val="00188F"/>
        </w:rPr>
        <w:t>ダウンタイム</w:t>
      </w:r>
      <w:r w:rsidRPr="00310108">
        <w:rPr>
          <w:rFonts w:eastAsia="MS PGothic"/>
        </w:rPr>
        <w:t>」とは、所定の</w:t>
      </w:r>
      <w:r w:rsidRPr="00310108">
        <w:rPr>
          <w:rFonts w:eastAsia="MS PGothic"/>
        </w:rPr>
        <w:t xml:space="preserve"> Microsoft Azure </w:t>
      </w:r>
      <w:r w:rsidRPr="00310108">
        <w:rPr>
          <w:rFonts w:eastAsia="MS PGothic"/>
        </w:rPr>
        <w:t>サブスクリプションについて、</w:t>
      </w:r>
      <w:r w:rsidRPr="00310108">
        <w:rPr>
          <w:rFonts w:eastAsia="MS PGothic"/>
        </w:rPr>
        <w:t xml:space="preserve">Azure DevOps Test Plans </w:t>
      </w:r>
      <w:r w:rsidRPr="00310108">
        <w:rPr>
          <w:rFonts w:eastAsia="MS PGothic"/>
        </w:rPr>
        <w:t>ロード</w:t>
      </w:r>
      <w:r w:rsidRPr="00310108">
        <w:rPr>
          <w:rFonts w:eastAsia="MS PGothic"/>
        </w:rPr>
        <w:t xml:space="preserve"> </w:t>
      </w:r>
      <w:r w:rsidRPr="00310108">
        <w:rPr>
          <w:rFonts w:eastAsia="MS PGothic"/>
        </w:rPr>
        <w:t>テスト</w:t>
      </w:r>
      <w:r w:rsidRPr="00310108">
        <w:rPr>
          <w:rFonts w:eastAsia="MS PGothic"/>
        </w:rPr>
        <w:t xml:space="preserve"> </w:t>
      </w:r>
      <w:r w:rsidRPr="00310108">
        <w:rPr>
          <w:rFonts w:eastAsia="MS PGothic"/>
        </w:rPr>
        <w:t>サービスを使用できなかった時間の合計累積時間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です。お客様が開始した操作の実行を求める</w:t>
      </w:r>
      <w:r w:rsidRPr="00310108">
        <w:rPr>
          <w:rFonts w:eastAsia="MS PGothic"/>
        </w:rPr>
        <w:t xml:space="preserve"> Azure DevOps Test Plans </w:t>
      </w:r>
      <w:r w:rsidRPr="00310108">
        <w:rPr>
          <w:rFonts w:eastAsia="MS PGothic"/>
        </w:rPr>
        <w:t>ロード</w:t>
      </w:r>
      <w:r w:rsidRPr="00310108">
        <w:rPr>
          <w:rFonts w:eastAsia="MS PGothic"/>
        </w:rPr>
        <w:t xml:space="preserve"> </w:t>
      </w:r>
      <w:r w:rsidRPr="00310108">
        <w:rPr>
          <w:rFonts w:eastAsia="MS PGothic"/>
        </w:rPr>
        <w:t>テスト</w:t>
      </w:r>
      <w:r w:rsidRPr="00310108">
        <w:rPr>
          <w:rFonts w:eastAsia="MS PGothic"/>
        </w:rPr>
        <w:t xml:space="preserve"> </w:t>
      </w:r>
      <w:r w:rsidRPr="00310108">
        <w:rPr>
          <w:rFonts w:eastAsia="MS PGothic"/>
        </w:rPr>
        <w:t>サービスに対するすべての</w:t>
      </w:r>
      <w:r w:rsidRPr="00310108">
        <w:rPr>
          <w:rFonts w:eastAsia="MS PGothic"/>
        </w:rPr>
        <w:t xml:space="preserve"> HTTP </w:t>
      </w:r>
      <w:r w:rsidRPr="00310108">
        <w:rPr>
          <w:rFonts w:eastAsia="MS PGothic"/>
        </w:rPr>
        <w:t>要求が</w:t>
      </w:r>
      <w:r w:rsidRPr="00310108">
        <w:rPr>
          <w:rFonts w:eastAsia="MS PGothic"/>
        </w:rPr>
        <w:t xml:space="preserve"> 1 </w:t>
      </w:r>
      <w:r w:rsidRPr="00310108">
        <w:rPr>
          <w:rFonts w:eastAsia="MS PGothic"/>
        </w:rPr>
        <w:t>分間連続してエラー</w:t>
      </w:r>
      <w:r w:rsidRPr="00310108">
        <w:rPr>
          <w:rFonts w:eastAsia="MS PGothic"/>
        </w:rPr>
        <w:t xml:space="preserve"> </w:t>
      </w:r>
      <w:r w:rsidRPr="00310108">
        <w:rPr>
          <w:rFonts w:eastAsia="MS PGothic"/>
        </w:rPr>
        <w:t>コードに終わるか、応答が返されなかった場合に、</w:t>
      </w:r>
      <w:r w:rsidRPr="00310108">
        <w:rPr>
          <w:rFonts w:eastAsia="MS PGothic"/>
        </w:rPr>
        <w:t xml:space="preserve">Azure DevOps Test Plans </w:t>
      </w:r>
      <w:r w:rsidRPr="00310108">
        <w:rPr>
          <w:rFonts w:eastAsia="MS PGothic"/>
        </w:rPr>
        <w:t>ロード</w:t>
      </w:r>
      <w:r w:rsidRPr="00310108">
        <w:rPr>
          <w:rFonts w:eastAsia="MS PGothic"/>
        </w:rPr>
        <w:t xml:space="preserve"> </w:t>
      </w:r>
      <w:r w:rsidRPr="00310108">
        <w:rPr>
          <w:rFonts w:eastAsia="MS PGothic"/>
        </w:rPr>
        <w:t>テスト</w:t>
      </w:r>
      <w:r w:rsidRPr="00310108">
        <w:rPr>
          <w:rFonts w:eastAsia="MS PGothic"/>
        </w:rPr>
        <w:t xml:space="preserve"> </w:t>
      </w:r>
      <w:r w:rsidRPr="00310108">
        <w:rPr>
          <w:rFonts w:eastAsia="MS PGothic"/>
        </w:rPr>
        <w:t>サービスは</w:t>
      </w:r>
      <w:r w:rsidRPr="00310108">
        <w:rPr>
          <w:rFonts w:eastAsia="MS PGothic"/>
        </w:rPr>
        <w:t xml:space="preserve"> 1 </w:t>
      </w:r>
      <w:r w:rsidRPr="00310108">
        <w:rPr>
          <w:rFonts w:eastAsia="MS PGothic"/>
        </w:rPr>
        <w:t>分間使用できなかったと見なされます。</w:t>
      </w:r>
    </w:p>
    <w:p w:rsidR="0043777D" w:rsidRPr="00310108" w:rsidRDefault="0043777D" w:rsidP="0043777D">
      <w:pPr>
        <w:pStyle w:val="ProductList-Body"/>
        <w:rPr>
          <w:rFonts w:eastAsia="MS PGothic"/>
        </w:rPr>
      </w:pPr>
    </w:p>
    <w:p w:rsidR="0043777D" w:rsidRPr="00310108" w:rsidRDefault="0043777D" w:rsidP="0043777D">
      <w:pPr>
        <w:pStyle w:val="ProductList-Body"/>
        <w:rPr>
          <w:rFonts w:eastAsia="MS PGothic"/>
        </w:rPr>
      </w:pPr>
      <w:r w:rsidRPr="00310108">
        <w:rPr>
          <w:rFonts w:eastAsia="MS PGothic"/>
          <w:b/>
          <w:color w:val="00188F"/>
        </w:rPr>
        <w:t>月間稼働率</w:t>
      </w:r>
      <w:r w:rsidRPr="00FA7EA3">
        <w:rPr>
          <w:rFonts w:eastAsia="MS PGothic"/>
          <w:b/>
          <w:bCs/>
        </w:rPr>
        <w:t>:</w:t>
      </w:r>
      <w:r w:rsidRPr="00310108">
        <w:rPr>
          <w:rFonts w:eastAsia="MS PGothic"/>
        </w:rPr>
        <w:t xml:space="preserve"> Azure DevOps Test Plans </w:t>
      </w:r>
      <w:r w:rsidRPr="00310108">
        <w:rPr>
          <w:rFonts w:eastAsia="MS PGothic"/>
        </w:rPr>
        <w:t>ロード</w:t>
      </w:r>
      <w:r w:rsidRPr="00310108">
        <w:rPr>
          <w:rFonts w:eastAsia="MS PGothic"/>
        </w:rPr>
        <w:t xml:space="preserve"> </w:t>
      </w:r>
      <w:r w:rsidRPr="00310108">
        <w:rPr>
          <w:rFonts w:eastAsia="MS PGothic"/>
        </w:rPr>
        <w:t>テスト</w:t>
      </w:r>
      <w:r w:rsidRPr="00310108">
        <w:rPr>
          <w:rFonts w:eastAsia="MS PGothic"/>
        </w:rPr>
        <w:t xml:space="preserve"> </w:t>
      </w:r>
      <w:r w:rsidRPr="00310108">
        <w:rPr>
          <w:rFonts w:eastAsia="MS PGothic"/>
        </w:rPr>
        <w:t>サービスの「月間稼働率」とは、最大利用時間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からダウンタイムを差し引き、最大利用時間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で割って</w:t>
      </w:r>
      <w:r w:rsidRPr="00310108">
        <w:rPr>
          <w:rFonts w:eastAsia="MS PGothic"/>
        </w:rPr>
        <w:t xml:space="preserve"> 100 </w:t>
      </w:r>
      <w:r w:rsidRPr="00310108">
        <w:rPr>
          <w:rFonts w:eastAsia="MS PGothic"/>
        </w:rPr>
        <w:t>を乗じた値です。月間稼働率は次の式を用いて計算されます。</w:t>
      </w:r>
    </w:p>
    <w:p w:rsidR="0043777D" w:rsidRPr="00310108" w:rsidRDefault="0043777D" w:rsidP="0043777D">
      <w:pPr>
        <w:pStyle w:val="ProductList-Body"/>
        <w:rPr>
          <w:rFonts w:eastAsia="MS PGothic"/>
        </w:rPr>
      </w:pPr>
    </w:p>
    <w:p w:rsidR="0043777D" w:rsidRPr="00310108" w:rsidRDefault="00B81559" w:rsidP="0043777D">
      <w:pPr>
        <w:pStyle w:val="ListParagraph"/>
        <w:spacing w:after="100"/>
        <w:rPr>
          <w:rFonts w:eastAsia="MS PGothic"/>
        </w:rPr>
      </w:pPr>
      <m:oMathPara>
        <m:oMath>
          <m:f>
            <m:fPr>
              <m:ctrlPr>
                <w:rPr>
                  <w:rFonts w:ascii="Cambria Math" w:eastAsia="MS PGothic" w:hAnsi="Cambria Math" w:cs="Tahoma"/>
                  <w:color w:val="000000" w:themeColor="text1"/>
                  <w:sz w:val="18"/>
                  <w:szCs w:val="18"/>
                </w:rPr>
              </m:ctrlPr>
            </m:fPr>
            <m:num>
              <m:r>
                <w:rPr>
                  <w:rFonts w:ascii="Cambria Math" w:eastAsia="MS PGothic" w:hAnsi="Cambria Math"/>
                  <w:sz w:val="18"/>
                  <w:szCs w:val="18"/>
                </w:rPr>
                <m:t>最大利用時間</m:t>
              </m:r>
              <m:r>
                <w:rPr>
                  <w:rFonts w:ascii="Cambria Math" w:eastAsia="MS PGothic" w:hAnsi="Cambria Math"/>
                  <w:sz w:val="18"/>
                  <w:szCs w:val="18"/>
                </w:rPr>
                <m:t xml:space="preserve"> (</m:t>
              </m:r>
              <m:r>
                <w:rPr>
                  <w:rFonts w:ascii="Cambria Math" w:eastAsia="MS PGothic" w:hAnsi="Cambria Math"/>
                  <w:sz w:val="18"/>
                  <w:szCs w:val="18"/>
                </w:rPr>
                <m:t>分</m:t>
              </m:r>
              <m:r>
                <w:rPr>
                  <w:rFonts w:ascii="Cambria Math" w:eastAsia="MS PGothic" w:hAnsi="Cambria Math"/>
                  <w:sz w:val="18"/>
                  <w:szCs w:val="18"/>
                </w:rPr>
                <m:t xml:space="preserve">) - </m:t>
              </m:r>
              <m:r>
                <w:rPr>
                  <w:rFonts w:ascii="Cambria Math" w:eastAsia="MS PGothic" w:hAnsi="Cambria Math"/>
                  <w:sz w:val="18"/>
                  <w:szCs w:val="18"/>
                </w:rPr>
                <m:t>ダウンタイム</m:t>
              </m:r>
            </m:num>
            <m:den>
              <m:r>
                <w:rPr>
                  <w:rFonts w:ascii="Cambria Math" w:eastAsia="MS PGothic" w:hAnsi="Cambria Math"/>
                  <w:sz w:val="18"/>
                  <w:szCs w:val="18"/>
                </w:rPr>
                <m:t>最大利用時間</m:t>
              </m:r>
              <m:r>
                <w:rPr>
                  <w:rFonts w:ascii="Cambria Math" w:eastAsia="MS PGothic" w:hAnsi="Cambria Math"/>
                  <w:sz w:val="18"/>
                  <w:szCs w:val="18"/>
                </w:rPr>
                <m:t xml:space="preserve"> (</m:t>
              </m:r>
              <m:r>
                <w:rPr>
                  <w:rFonts w:ascii="Cambria Math" w:eastAsia="MS PGothic" w:hAnsi="Cambria Math"/>
                  <w:sz w:val="18"/>
                  <w:szCs w:val="18"/>
                </w:rPr>
                <m:t>分</m:t>
              </m:r>
              <m:r>
                <w:rPr>
                  <w:rFonts w:ascii="Cambria Math" w:eastAsia="MS PGothic" w:hAnsi="Cambria Math"/>
                  <w:sz w:val="18"/>
                  <w:szCs w:val="18"/>
                </w:rPr>
                <m:t>)</m:t>
              </m:r>
            </m:den>
          </m:f>
          <m:r>
            <w:rPr>
              <w:rFonts w:ascii="Cambria Math" w:eastAsia="MS PGothic" w:hAnsi="Cambria Math" w:cs="Tahoma"/>
              <w:color w:val="000000" w:themeColor="text1"/>
              <w:sz w:val="18"/>
              <w:szCs w:val="18"/>
            </w:rPr>
            <m:t xml:space="preserve"> </m:t>
          </m:r>
          <m:r>
            <w:rPr>
              <w:rFonts w:ascii="Cambria Math" w:eastAsia="MS PGothic" w:hAnsi="Cambria Math" w:cs="Cambria Math"/>
              <w:color w:val="000000" w:themeColor="text1"/>
              <w:sz w:val="18"/>
              <w:szCs w:val="18"/>
            </w:rPr>
            <m:t>x</m:t>
          </m:r>
          <m:r>
            <w:rPr>
              <w:rFonts w:ascii="Cambria Math" w:eastAsia="MS PGothic" w:hAnsi="Cambria Math" w:cs="Tahoma"/>
              <w:color w:val="000000" w:themeColor="text1"/>
              <w:sz w:val="18"/>
              <w:szCs w:val="18"/>
            </w:rPr>
            <m:t xml:space="preserve"> 100</m:t>
          </m:r>
        </m:oMath>
      </m:oMathPara>
    </w:p>
    <w:p w:rsidR="0043777D" w:rsidRPr="00310108" w:rsidRDefault="0043777D" w:rsidP="0043777D">
      <w:pPr>
        <w:pStyle w:val="ProductList-Body"/>
        <w:rPr>
          <w:rFonts w:eastAsia="MS PGothic"/>
        </w:rPr>
      </w:pPr>
      <w:r w:rsidRPr="00310108">
        <w:rPr>
          <w:rFonts w:eastAsia="MS PGothic"/>
          <w:szCs w:val="18"/>
        </w:rPr>
        <w:t>お客様による</w:t>
      </w:r>
      <w:r w:rsidRPr="00310108">
        <w:rPr>
          <w:rFonts w:eastAsia="MS PGothic"/>
          <w:szCs w:val="18"/>
        </w:rPr>
        <w:t xml:space="preserve"> Azure Test Plans </w:t>
      </w:r>
      <w:r w:rsidRPr="00310108">
        <w:rPr>
          <w:rFonts w:eastAsia="MS PGothic"/>
          <w:szCs w:val="18"/>
        </w:rPr>
        <w:t>ロード</w:t>
      </w:r>
      <w:r w:rsidRPr="00310108">
        <w:rPr>
          <w:rFonts w:eastAsia="MS PGothic"/>
          <w:szCs w:val="18"/>
        </w:rPr>
        <w:t xml:space="preserve"> </w:t>
      </w:r>
      <w:r w:rsidRPr="00310108">
        <w:rPr>
          <w:rFonts w:eastAsia="MS PGothic"/>
          <w:szCs w:val="18"/>
        </w:rPr>
        <w:t>テスト</w:t>
      </w:r>
      <w:r w:rsidRPr="00310108">
        <w:rPr>
          <w:rFonts w:eastAsia="MS PGothic"/>
          <w:szCs w:val="18"/>
        </w:rPr>
        <w:t xml:space="preserve"> </w:t>
      </w:r>
      <w:r w:rsidRPr="00310108">
        <w:rPr>
          <w:rFonts w:eastAsia="MS PGothic"/>
          <w:szCs w:val="18"/>
        </w:rPr>
        <w:t>サービスの使用には、以下のサービス</w:t>
      </w:r>
      <w:r w:rsidRPr="00310108">
        <w:rPr>
          <w:rFonts w:eastAsia="MS PGothic"/>
          <w:szCs w:val="18"/>
        </w:rPr>
        <w:t xml:space="preserve"> </w:t>
      </w:r>
      <w:r w:rsidRPr="00310108">
        <w:rPr>
          <w:rFonts w:eastAsia="MS PGothic"/>
          <w:szCs w:val="18"/>
        </w:rPr>
        <w:t>レベルおよびサービス</w:t>
      </w:r>
      <w:r w:rsidRPr="00310108">
        <w:rPr>
          <w:rFonts w:eastAsia="MS PGothic"/>
          <w:szCs w:val="18"/>
        </w:rPr>
        <w:t xml:space="preserve"> </w:t>
      </w:r>
      <w:r w:rsidRPr="00310108">
        <w:rPr>
          <w:rFonts w:eastAsia="MS PGothic"/>
          <w:szCs w:val="18"/>
        </w:rPr>
        <w:t>クレジットが適用されます。</w:t>
      </w:r>
    </w:p>
    <w:p w:rsidR="0043777D" w:rsidRDefault="0043777D" w:rsidP="002641EF">
      <w:pPr>
        <w:pStyle w:val="ProductList-Body"/>
        <w:keepNext/>
        <w:rPr>
          <w:rFonts w:eastAsia="MS PGothic" w:cs="Calibri"/>
          <w:b/>
          <w:color w:val="00188F"/>
          <w:szCs w:val="24"/>
          <w:lang w:val="ja-JP"/>
        </w:rPr>
      </w:pPr>
    </w:p>
    <w:p w:rsidR="003D2457" w:rsidRPr="00062801" w:rsidRDefault="003D2457" w:rsidP="002641EF">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rsidTr="003B579E">
        <w:trPr>
          <w:tblHeader/>
        </w:trPr>
        <w:tc>
          <w:tcPr>
            <w:tcW w:w="5400" w:type="dxa"/>
            <w:shd w:val="clear" w:color="auto" w:fill="0072C6"/>
          </w:tcPr>
          <w:p w:rsidR="003D2457" w:rsidRPr="00062801" w:rsidRDefault="003D2457" w:rsidP="002641EF">
            <w:pPr>
              <w:pStyle w:val="ProductList-OfferingBody"/>
              <w:keepNext/>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2641EF">
            <w:pPr>
              <w:pStyle w:val="ProductList-OfferingBody"/>
              <w:keepNext/>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9B5636" w:rsidRPr="00062801">
              <w:rPr>
                <w:rFonts w:eastAsia="MS PGothic" w:cs="Calibri"/>
                <w:szCs w:val="24"/>
              </w:rPr>
              <w:t xml:space="preserve"> </w:t>
            </w:r>
            <w:r w:rsidR="009B563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9B5636" w:rsidRPr="00062801">
              <w:rPr>
                <w:rFonts w:eastAsia="MS PGothic" w:cs="Calibri"/>
                <w:szCs w:val="24"/>
              </w:rPr>
              <w:t xml:space="preserve"> </w:t>
            </w:r>
            <w:r w:rsidR="009B563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bookmarkStart w:id="225" w:name="_Toc457821590"/>
    <w:bookmarkStart w:id="226" w:name="_Toc524384539"/>
    <w:bookmarkStart w:id="227" w:name="_Toc523498653"/>
    <w:bookmarkStart w:id="228" w:name="VisualStudioTeamServices_UserPlanService"/>
    <w:bookmarkStart w:id="229" w:name="_Toc412532220"/>
    <w:bookmarkStart w:id="230" w:name="_Toc457821528"/>
    <w:bookmarkStart w:id="231" w:name="_Toc468346612"/>
    <w:bookmarkStart w:id="232" w:name="_Toc465333765"/>
    <w:bookmarkStart w:id="233" w:name="MicrosoftAzurePlans"/>
    <w:p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EA1499" w:rsidRPr="00B61054" w:rsidRDefault="00EA1499" w:rsidP="00EA1499">
      <w:pPr>
        <w:pStyle w:val="ProductList-Offering2Heading"/>
        <w:tabs>
          <w:tab w:val="clear" w:pos="360"/>
          <w:tab w:val="clear" w:pos="720"/>
          <w:tab w:val="clear" w:pos="1080"/>
        </w:tabs>
        <w:outlineLvl w:val="2"/>
        <w:rPr>
          <w:rFonts w:eastAsia="MS PGothic"/>
        </w:rPr>
      </w:pPr>
      <w:bookmarkStart w:id="234" w:name="_Toc11943493"/>
      <w:r w:rsidRPr="00B61054">
        <w:rPr>
          <w:rFonts w:eastAsia="MS PGothic"/>
        </w:rPr>
        <w:t xml:space="preserve">Azure DevOps Services – </w:t>
      </w:r>
      <w:r w:rsidRPr="00B61054">
        <w:rPr>
          <w:rFonts w:eastAsia="MS PGothic"/>
        </w:rPr>
        <w:t>ユーザー</w:t>
      </w:r>
      <w:r w:rsidRPr="00B61054">
        <w:rPr>
          <w:rFonts w:eastAsia="MS PGothic"/>
        </w:rPr>
        <w:t xml:space="preserve"> </w:t>
      </w:r>
      <w:r w:rsidRPr="00B61054">
        <w:rPr>
          <w:rFonts w:eastAsia="MS PGothic"/>
        </w:rPr>
        <w:t>プラン</w:t>
      </w:r>
      <w:r w:rsidRPr="00B61054">
        <w:rPr>
          <w:rFonts w:eastAsia="MS PGothic"/>
        </w:rPr>
        <w:t xml:space="preserve"> </w:t>
      </w:r>
      <w:r w:rsidRPr="00B61054">
        <w:rPr>
          <w:rFonts w:eastAsia="MS PGothic"/>
        </w:rPr>
        <w:t>サービス</w:t>
      </w:r>
      <w:bookmarkEnd w:id="225"/>
      <w:bookmarkEnd w:id="226"/>
      <w:bookmarkEnd w:id="227"/>
      <w:bookmarkEnd w:id="234"/>
    </w:p>
    <w:bookmarkEnd w:id="228"/>
    <w:p w:rsidR="0043777D" w:rsidRPr="00310108" w:rsidRDefault="0043777D" w:rsidP="0043777D">
      <w:pPr>
        <w:pStyle w:val="ProductList-Body"/>
        <w:keepNext/>
        <w:rPr>
          <w:rFonts w:eastAsia="MS PGothic"/>
        </w:rPr>
      </w:pPr>
      <w:r w:rsidRPr="00310108">
        <w:rPr>
          <w:rFonts w:eastAsia="MS PGothic"/>
          <w:b/>
          <w:color w:val="00188F"/>
        </w:rPr>
        <w:t>用語の追加定義</w:t>
      </w:r>
    </w:p>
    <w:p w:rsidR="0043777D" w:rsidRPr="00310108" w:rsidRDefault="0043777D" w:rsidP="0043777D">
      <w:pPr>
        <w:pStyle w:val="ProductList-Body"/>
        <w:spacing w:after="40"/>
        <w:rPr>
          <w:rFonts w:eastAsia="MS PGothic"/>
        </w:rPr>
      </w:pPr>
      <w:r w:rsidRPr="00310108">
        <w:rPr>
          <w:rFonts w:eastAsia="MS PGothic"/>
        </w:rPr>
        <w:t>「</w:t>
      </w:r>
      <w:r w:rsidRPr="00310108">
        <w:rPr>
          <w:rFonts w:eastAsia="MS PGothic"/>
          <w:b/>
          <w:bCs/>
          <w:color w:val="00188F"/>
        </w:rPr>
        <w:t>Azure DevOps Test Plans</w:t>
      </w:r>
      <w:r w:rsidRPr="00310108">
        <w:rPr>
          <w:rFonts w:eastAsia="MS PGothic"/>
          <w:color w:val="00188F"/>
        </w:rPr>
        <w:t xml:space="preserve"> </w:t>
      </w:r>
      <w:r w:rsidRPr="00310108">
        <w:rPr>
          <w:rFonts w:eastAsia="MS PGothic"/>
          <w:b/>
          <w:color w:val="00188F"/>
        </w:rPr>
        <w:t>ロード</w:t>
      </w:r>
      <w:r w:rsidRPr="00310108">
        <w:rPr>
          <w:rFonts w:eastAsia="MS PGothic"/>
          <w:b/>
          <w:color w:val="00188F"/>
        </w:rPr>
        <w:t xml:space="preserve"> </w:t>
      </w:r>
      <w:r w:rsidRPr="00310108">
        <w:rPr>
          <w:rFonts w:eastAsia="MS PGothic"/>
          <w:b/>
          <w:color w:val="00188F"/>
        </w:rPr>
        <w:t>テスト</w:t>
      </w:r>
      <w:r w:rsidRPr="00310108">
        <w:rPr>
          <w:rFonts w:eastAsia="MS PGothic"/>
          <w:b/>
          <w:color w:val="00188F"/>
        </w:rPr>
        <w:t xml:space="preserve"> </w:t>
      </w:r>
      <w:r w:rsidRPr="00310108">
        <w:rPr>
          <w:rFonts w:eastAsia="MS PGothic"/>
          <w:b/>
          <w:color w:val="00188F"/>
        </w:rPr>
        <w:t>サービス</w:t>
      </w:r>
      <w:r w:rsidRPr="00310108">
        <w:rPr>
          <w:rFonts w:eastAsia="MS PGothic"/>
        </w:rPr>
        <w:t>」とは、アプリケーションのパフォーマンスとスケーラビリティをテストするための自動化タスクの生成をお客様に許可する機能を意味します。</w:t>
      </w:r>
    </w:p>
    <w:p w:rsidR="0043777D" w:rsidRPr="00310108" w:rsidRDefault="0043777D" w:rsidP="0043777D">
      <w:pPr>
        <w:pStyle w:val="ProductList-Body"/>
        <w:spacing w:after="40"/>
        <w:rPr>
          <w:rFonts w:eastAsia="MS PGothic"/>
        </w:rPr>
      </w:pPr>
      <w:r w:rsidRPr="00310108">
        <w:rPr>
          <w:rFonts w:eastAsia="MS PGothic"/>
        </w:rPr>
        <w:t>「</w:t>
      </w:r>
      <w:r w:rsidRPr="00310108">
        <w:rPr>
          <w:rFonts w:eastAsia="MS PGothic"/>
          <w:b/>
          <w:color w:val="00188F"/>
        </w:rPr>
        <w:t xml:space="preserve">Azure DevOps Services </w:t>
      </w:r>
      <w:r w:rsidRPr="00310108">
        <w:rPr>
          <w:rFonts w:eastAsia="MS PGothic"/>
          <w:b/>
          <w:color w:val="00188F"/>
        </w:rPr>
        <w:t>ユーザー</w:t>
      </w:r>
      <w:r w:rsidRPr="00310108">
        <w:rPr>
          <w:rFonts w:eastAsia="MS PGothic"/>
        </w:rPr>
        <w:t>」とは、お客様のサブスクリプションの</w:t>
      </w:r>
      <w:r w:rsidRPr="00310108">
        <w:rPr>
          <w:rFonts w:eastAsia="MS PGothic"/>
        </w:rPr>
        <w:t xml:space="preserve"> Azure DevOps Services </w:t>
      </w:r>
      <w:r w:rsidRPr="00310108">
        <w:rPr>
          <w:rFonts w:eastAsia="MS PGothic"/>
        </w:rPr>
        <w:t>アカウント内でユーザーが使用できる機能のセットを意味します。提供される機能については、</w:t>
      </w:r>
      <w:r w:rsidRPr="00310108">
        <w:rPr>
          <w:rStyle w:val="Hyperlink"/>
          <w:rFonts w:eastAsia="MS PGothic"/>
        </w:rPr>
        <w:t>Azure DevOps</w:t>
      </w:r>
      <w:r w:rsidRPr="00310108">
        <w:rPr>
          <w:rFonts w:eastAsia="MS PGothic"/>
          <w:color w:val="0563C1"/>
        </w:rPr>
        <w:t xml:space="preserve"> </w:t>
      </w:r>
      <w:r w:rsidRPr="00310108">
        <w:rPr>
          <w:rFonts w:eastAsia="MS PGothic"/>
        </w:rPr>
        <w:t xml:space="preserve">Web </w:t>
      </w:r>
      <w:r w:rsidRPr="00310108">
        <w:rPr>
          <w:rFonts w:eastAsia="MS PGothic"/>
        </w:rPr>
        <w:t>サイトを参照してください。</w:t>
      </w:r>
    </w:p>
    <w:p w:rsidR="0043777D" w:rsidRPr="00310108" w:rsidRDefault="0043777D" w:rsidP="0043777D">
      <w:pPr>
        <w:pStyle w:val="ProductList-Body"/>
        <w:spacing w:after="40"/>
        <w:rPr>
          <w:rFonts w:eastAsia="MS PGothic"/>
        </w:rPr>
      </w:pPr>
      <w:r w:rsidRPr="00310108">
        <w:rPr>
          <w:rFonts w:eastAsia="MS PGothic"/>
        </w:rPr>
        <w:t>「</w:t>
      </w:r>
      <w:r w:rsidRPr="00310108">
        <w:rPr>
          <w:rFonts w:eastAsia="MS PGothic"/>
          <w:b/>
          <w:color w:val="00188F"/>
        </w:rPr>
        <w:t>Azure Pipeline</w:t>
      </w:r>
      <w:r w:rsidRPr="00310108">
        <w:rPr>
          <w:rFonts w:eastAsia="MS PGothic"/>
        </w:rPr>
        <w:t>」とは、</w:t>
      </w:r>
      <w:r w:rsidRPr="00310108">
        <w:rPr>
          <w:rFonts w:eastAsia="MS PGothic"/>
        </w:rPr>
        <w:t xml:space="preserve">Azure DevOps Services </w:t>
      </w:r>
      <w:r w:rsidRPr="00310108">
        <w:rPr>
          <w:rFonts w:eastAsia="MS PGothic"/>
        </w:rPr>
        <w:t>におけるアプリケーションのビルドおよび展開をお客様に許可する機能を意味します。</w:t>
      </w:r>
    </w:p>
    <w:p w:rsidR="0043777D" w:rsidRPr="00310108" w:rsidRDefault="0043777D" w:rsidP="0043777D">
      <w:pPr>
        <w:pStyle w:val="ProductList-Body"/>
        <w:rPr>
          <w:rFonts w:eastAsia="MS PGothic"/>
        </w:rPr>
      </w:pPr>
      <w:r w:rsidRPr="00310108">
        <w:rPr>
          <w:rFonts w:eastAsia="MS PGothic"/>
        </w:rPr>
        <w:t>「</w:t>
      </w:r>
      <w:r w:rsidRPr="00310108">
        <w:rPr>
          <w:rFonts w:eastAsia="MS PGothic"/>
          <w:b/>
          <w:color w:val="00188F"/>
        </w:rPr>
        <w:t>デプロイ時間</w:t>
      </w:r>
      <w:r w:rsidRPr="00310108">
        <w:rPr>
          <w:rFonts w:eastAsia="MS PGothic"/>
          <w:b/>
          <w:color w:val="00188F"/>
        </w:rPr>
        <w:t xml:space="preserve"> (</w:t>
      </w:r>
      <w:r w:rsidRPr="00310108">
        <w:rPr>
          <w:rFonts w:eastAsia="MS PGothic"/>
          <w:b/>
          <w:color w:val="00188F"/>
        </w:rPr>
        <w:t>分</w:t>
      </w:r>
      <w:r w:rsidRPr="00310108">
        <w:rPr>
          <w:rFonts w:eastAsia="MS PGothic"/>
          <w:b/>
          <w:color w:val="00188F"/>
        </w:rPr>
        <w:t>)</w:t>
      </w:r>
      <w:r w:rsidRPr="00310108">
        <w:rPr>
          <w:rFonts w:eastAsia="MS PGothic"/>
        </w:rPr>
        <w:t>」とは、</w:t>
      </w:r>
      <w:r w:rsidRPr="00310108">
        <w:rPr>
          <w:rFonts w:eastAsia="MS PGothic"/>
        </w:rPr>
        <w:t xml:space="preserve">1 </w:t>
      </w:r>
      <w:r w:rsidRPr="00310108">
        <w:rPr>
          <w:rFonts w:eastAsia="MS PGothic"/>
        </w:rPr>
        <w:t>請求月間に購入されたユーザー</w:t>
      </w:r>
      <w:r w:rsidRPr="00310108">
        <w:rPr>
          <w:rFonts w:eastAsia="MS PGothic"/>
        </w:rPr>
        <w:t xml:space="preserve"> </w:t>
      </w:r>
      <w:r w:rsidRPr="00310108">
        <w:rPr>
          <w:rFonts w:eastAsia="MS PGothic"/>
        </w:rPr>
        <w:t>プランの総時間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です。</w:t>
      </w:r>
    </w:p>
    <w:p w:rsidR="0043777D" w:rsidRPr="00310108" w:rsidRDefault="0043777D" w:rsidP="0043777D">
      <w:pPr>
        <w:pStyle w:val="ProductList-Body"/>
        <w:rPr>
          <w:rFonts w:eastAsia="MS PGothic"/>
        </w:rPr>
      </w:pPr>
      <w:r w:rsidRPr="00310108">
        <w:rPr>
          <w:rFonts w:eastAsia="MS PGothic"/>
        </w:rPr>
        <w:t>「</w:t>
      </w:r>
      <w:r w:rsidRPr="00310108">
        <w:rPr>
          <w:rFonts w:eastAsia="MS PGothic"/>
          <w:b/>
          <w:color w:val="00188F"/>
        </w:rPr>
        <w:t>ダウンタイム</w:t>
      </w:r>
      <w:r w:rsidRPr="00310108">
        <w:rPr>
          <w:rFonts w:eastAsia="MS PGothic"/>
        </w:rPr>
        <w:t>」とは、所定の</w:t>
      </w:r>
      <w:r w:rsidRPr="00310108">
        <w:rPr>
          <w:rFonts w:eastAsia="MS PGothic"/>
        </w:rPr>
        <w:t xml:space="preserve"> Microsoft Azure </w:t>
      </w:r>
      <w:r w:rsidRPr="00310108">
        <w:rPr>
          <w:rFonts w:eastAsia="MS PGothic"/>
        </w:rPr>
        <w:t>サブスクリプションに関するすべてのユーザー</w:t>
      </w:r>
      <w:r w:rsidRPr="00310108">
        <w:rPr>
          <w:rFonts w:eastAsia="MS PGothic"/>
        </w:rPr>
        <w:t xml:space="preserve"> </w:t>
      </w:r>
      <w:r w:rsidRPr="00310108">
        <w:rPr>
          <w:rFonts w:eastAsia="MS PGothic"/>
        </w:rPr>
        <w:t>プランにわたるデプロイ時間の合計累積時間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のうち、そのサービス</w:t>
      </w:r>
      <w:r w:rsidRPr="00310108">
        <w:rPr>
          <w:rFonts w:eastAsia="MS PGothic"/>
        </w:rPr>
        <w:t xml:space="preserve"> </w:t>
      </w:r>
      <w:r w:rsidRPr="00310108">
        <w:rPr>
          <w:rFonts w:eastAsia="MS PGothic"/>
        </w:rPr>
        <w:t>プランを使用できなかった時間です。</w:t>
      </w:r>
      <w:r w:rsidRPr="00310108">
        <w:rPr>
          <w:rFonts w:eastAsia="MS PGothic"/>
        </w:rPr>
        <w:t xml:space="preserve">Azure Pipelines </w:t>
      </w:r>
      <w:r w:rsidRPr="00310108">
        <w:rPr>
          <w:rFonts w:eastAsia="MS PGothic"/>
        </w:rPr>
        <w:t>サービスまたは</w:t>
      </w:r>
      <w:r w:rsidRPr="00310108">
        <w:rPr>
          <w:rFonts w:eastAsia="MS PGothic"/>
        </w:rPr>
        <w:t xml:space="preserve"> Azure DevOps Test Plans </w:t>
      </w:r>
      <w:r w:rsidRPr="00310108">
        <w:rPr>
          <w:rFonts w:eastAsia="MS PGothic"/>
        </w:rPr>
        <w:t>ロード</w:t>
      </w:r>
      <w:r w:rsidRPr="00310108">
        <w:rPr>
          <w:rFonts w:eastAsia="MS PGothic"/>
        </w:rPr>
        <w:t xml:space="preserve"> </w:t>
      </w:r>
      <w:r w:rsidRPr="00310108">
        <w:rPr>
          <w:rFonts w:eastAsia="MS PGothic"/>
        </w:rPr>
        <w:t>テスト</w:t>
      </w:r>
      <w:r w:rsidRPr="00310108">
        <w:rPr>
          <w:rFonts w:eastAsia="MS PGothic"/>
        </w:rPr>
        <w:t xml:space="preserve"> </w:t>
      </w:r>
      <w:r w:rsidRPr="00310108">
        <w:rPr>
          <w:rFonts w:eastAsia="MS PGothic"/>
        </w:rPr>
        <w:t>サービスに関する操作以外の操作の実行を求めるすべての</w:t>
      </w:r>
      <w:r w:rsidRPr="00310108">
        <w:rPr>
          <w:rFonts w:eastAsia="MS PGothic"/>
        </w:rPr>
        <w:t xml:space="preserve"> HTTP </w:t>
      </w:r>
      <w:r w:rsidRPr="00310108">
        <w:rPr>
          <w:rFonts w:eastAsia="MS PGothic"/>
        </w:rPr>
        <w:t>要求が</w:t>
      </w:r>
      <w:r w:rsidRPr="00310108">
        <w:rPr>
          <w:rFonts w:eastAsia="MS PGothic"/>
        </w:rPr>
        <w:t xml:space="preserve"> 1 </w:t>
      </w:r>
      <w:r w:rsidRPr="00310108">
        <w:rPr>
          <w:rFonts w:eastAsia="MS PGothic"/>
        </w:rPr>
        <w:t>分間連続してエラー</w:t>
      </w:r>
      <w:r w:rsidRPr="00310108">
        <w:rPr>
          <w:rFonts w:eastAsia="MS PGothic"/>
        </w:rPr>
        <w:t xml:space="preserve"> </w:t>
      </w:r>
      <w:r w:rsidRPr="00310108">
        <w:rPr>
          <w:rFonts w:eastAsia="MS PGothic"/>
        </w:rPr>
        <w:t>コードに終わるか、応答が返されなかった場合に、ユーザー</w:t>
      </w:r>
      <w:r w:rsidRPr="00310108">
        <w:rPr>
          <w:rFonts w:eastAsia="MS PGothic"/>
        </w:rPr>
        <w:t xml:space="preserve"> </w:t>
      </w:r>
      <w:r w:rsidRPr="00310108">
        <w:rPr>
          <w:rFonts w:eastAsia="MS PGothic"/>
        </w:rPr>
        <w:t>プランは</w:t>
      </w:r>
      <w:r w:rsidRPr="00310108">
        <w:rPr>
          <w:rFonts w:eastAsia="MS PGothic"/>
        </w:rPr>
        <w:t xml:space="preserve"> 1 </w:t>
      </w:r>
      <w:r w:rsidRPr="00310108">
        <w:rPr>
          <w:rFonts w:eastAsia="MS PGothic"/>
        </w:rPr>
        <w:t>分間使用できなかったと見なされます。</w:t>
      </w:r>
    </w:p>
    <w:p w:rsidR="0043777D" w:rsidRPr="00310108" w:rsidRDefault="0043777D" w:rsidP="0043777D">
      <w:pPr>
        <w:pStyle w:val="ProductList-Body"/>
        <w:spacing w:after="40"/>
        <w:rPr>
          <w:rFonts w:eastAsia="MS PGothic"/>
        </w:rPr>
      </w:pPr>
      <w:r w:rsidRPr="00310108">
        <w:rPr>
          <w:rFonts w:eastAsia="MS PGothic"/>
        </w:rPr>
        <w:t>「</w:t>
      </w:r>
      <w:r w:rsidRPr="00310108">
        <w:rPr>
          <w:rFonts w:eastAsia="MS PGothic"/>
          <w:b/>
          <w:color w:val="00188F"/>
        </w:rPr>
        <w:t>最大利用時間</w:t>
      </w:r>
      <w:r w:rsidRPr="00310108">
        <w:rPr>
          <w:rFonts w:eastAsia="MS PGothic"/>
          <w:b/>
          <w:color w:val="00188F"/>
        </w:rPr>
        <w:t xml:space="preserve"> (</w:t>
      </w:r>
      <w:r w:rsidRPr="00310108">
        <w:rPr>
          <w:rFonts w:eastAsia="MS PGothic"/>
          <w:b/>
          <w:color w:val="00188F"/>
        </w:rPr>
        <w:t>分</w:t>
      </w:r>
      <w:r w:rsidRPr="00310108">
        <w:rPr>
          <w:rFonts w:eastAsia="MS PGothic"/>
          <w:b/>
          <w:color w:val="00188F"/>
        </w:rPr>
        <w:t>)</w:t>
      </w:r>
      <w:r w:rsidRPr="00310108">
        <w:rPr>
          <w:rFonts w:eastAsia="MS PGothic"/>
        </w:rPr>
        <w:t>」とは、所定の</w:t>
      </w:r>
      <w:r w:rsidRPr="00310108">
        <w:rPr>
          <w:rFonts w:eastAsia="MS PGothic"/>
        </w:rPr>
        <w:t xml:space="preserve"> Microsoft Azure </w:t>
      </w:r>
      <w:r w:rsidRPr="00310108">
        <w:rPr>
          <w:rFonts w:eastAsia="MS PGothic"/>
        </w:rPr>
        <w:t>サブスクリプションについて、</w:t>
      </w:r>
      <w:r w:rsidRPr="00310108">
        <w:rPr>
          <w:rFonts w:eastAsia="MS PGothic"/>
        </w:rPr>
        <w:t xml:space="preserve">1 </w:t>
      </w:r>
      <w:r w:rsidRPr="00310108">
        <w:rPr>
          <w:rFonts w:eastAsia="MS PGothic"/>
        </w:rPr>
        <w:t>請求月間におけるすべてのユーザー</w:t>
      </w:r>
      <w:r w:rsidRPr="00310108">
        <w:rPr>
          <w:rFonts w:eastAsia="MS PGothic"/>
        </w:rPr>
        <w:t xml:space="preserve"> </w:t>
      </w:r>
      <w:r w:rsidRPr="00310108">
        <w:rPr>
          <w:rFonts w:eastAsia="MS PGothic"/>
        </w:rPr>
        <w:t>プランのデプロイ時間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を合計した時間です。</w:t>
      </w:r>
    </w:p>
    <w:p w:rsidR="0043777D" w:rsidRPr="00310108" w:rsidRDefault="0043777D" w:rsidP="0043777D">
      <w:pPr>
        <w:pStyle w:val="ProductList-Body"/>
        <w:rPr>
          <w:rFonts w:eastAsia="MS PGothic"/>
        </w:rPr>
      </w:pPr>
      <w:r w:rsidRPr="00310108">
        <w:rPr>
          <w:rFonts w:eastAsia="MS PGothic"/>
        </w:rPr>
        <w:t>「</w:t>
      </w:r>
      <w:r w:rsidRPr="00310108">
        <w:rPr>
          <w:rFonts w:eastAsia="MS PGothic"/>
          <w:b/>
          <w:color w:val="00188F"/>
        </w:rPr>
        <w:t>ユーザー</w:t>
      </w:r>
      <w:r w:rsidRPr="00310108">
        <w:rPr>
          <w:rFonts w:eastAsia="MS PGothic"/>
          <w:b/>
          <w:color w:val="00188F"/>
        </w:rPr>
        <w:t xml:space="preserve"> </w:t>
      </w:r>
      <w:r w:rsidRPr="00310108">
        <w:rPr>
          <w:rFonts w:eastAsia="MS PGothic"/>
          <w:b/>
          <w:color w:val="00188F"/>
        </w:rPr>
        <w:t>ベース拡張機能</w:t>
      </w:r>
      <w:r w:rsidRPr="00310108">
        <w:rPr>
          <w:rFonts w:eastAsia="MS PGothic"/>
        </w:rPr>
        <w:t>」とは、</w:t>
      </w:r>
      <w:r w:rsidRPr="00310108">
        <w:rPr>
          <w:rFonts w:eastAsia="MS PGothic"/>
        </w:rPr>
        <w:t xml:space="preserve">Azure DevOps Marketplace </w:t>
      </w:r>
      <w:r w:rsidRPr="00310108">
        <w:rPr>
          <w:rFonts w:eastAsia="MS PGothic"/>
        </w:rPr>
        <w:t>を介してユーザー単位で販売される、マイクロソフトが公開している</w:t>
      </w:r>
      <w:r w:rsidRPr="00310108">
        <w:rPr>
          <w:rFonts w:eastAsia="MS PGothic"/>
        </w:rPr>
        <w:t xml:space="preserve"> Azure DevOps Services </w:t>
      </w:r>
      <w:r w:rsidRPr="00310108">
        <w:rPr>
          <w:rFonts w:eastAsia="MS PGothic"/>
        </w:rPr>
        <w:t>の拡張機能セットを意味します。</w:t>
      </w:r>
    </w:p>
    <w:p w:rsidR="0043777D" w:rsidRPr="00310108" w:rsidRDefault="0043777D" w:rsidP="0043777D">
      <w:pPr>
        <w:pStyle w:val="ProductList-Body"/>
        <w:rPr>
          <w:rFonts w:eastAsia="MS PGothic"/>
        </w:rPr>
      </w:pPr>
      <w:r w:rsidRPr="00310108">
        <w:rPr>
          <w:rFonts w:eastAsia="MS PGothic"/>
        </w:rPr>
        <w:t>「</w:t>
      </w:r>
      <w:r w:rsidRPr="00310108">
        <w:rPr>
          <w:rFonts w:eastAsia="MS PGothic"/>
          <w:b/>
          <w:color w:val="00188F"/>
        </w:rPr>
        <w:t>ユーザー</w:t>
      </w:r>
      <w:r w:rsidRPr="00310108">
        <w:rPr>
          <w:rFonts w:eastAsia="MS PGothic"/>
          <w:b/>
          <w:color w:val="00188F"/>
        </w:rPr>
        <w:t xml:space="preserve"> </w:t>
      </w:r>
      <w:r w:rsidRPr="00310108">
        <w:rPr>
          <w:rFonts w:eastAsia="MS PGothic"/>
          <w:b/>
          <w:color w:val="00188F"/>
        </w:rPr>
        <w:t>プラン</w:t>
      </w:r>
      <w:r w:rsidRPr="00310108">
        <w:rPr>
          <w:rFonts w:eastAsia="MS PGothic"/>
        </w:rPr>
        <w:t>」とは、</w:t>
      </w:r>
      <w:r w:rsidRPr="00310108">
        <w:rPr>
          <w:rFonts w:eastAsia="MS PGothic"/>
        </w:rPr>
        <w:t xml:space="preserve">Azure DevOps Services </w:t>
      </w:r>
      <w:r w:rsidRPr="00310108">
        <w:rPr>
          <w:rFonts w:eastAsia="MS PGothic"/>
        </w:rPr>
        <w:t>ユーザーおよびユーザーベース拡張機能を意味します。</w:t>
      </w:r>
    </w:p>
    <w:p w:rsidR="0043777D" w:rsidRPr="00310108" w:rsidRDefault="0043777D" w:rsidP="0043777D">
      <w:pPr>
        <w:pStyle w:val="ProductList-Body"/>
        <w:rPr>
          <w:rFonts w:eastAsia="MS PGothic"/>
        </w:rPr>
      </w:pPr>
    </w:p>
    <w:p w:rsidR="0043777D" w:rsidRPr="00310108" w:rsidRDefault="0043777D" w:rsidP="0043777D">
      <w:pPr>
        <w:pStyle w:val="ProductList-Body"/>
        <w:rPr>
          <w:rFonts w:eastAsia="MS PGothic"/>
        </w:rPr>
      </w:pPr>
      <w:r w:rsidRPr="00310108">
        <w:rPr>
          <w:rFonts w:eastAsia="MS PGothic"/>
          <w:b/>
          <w:color w:val="00188F"/>
        </w:rPr>
        <w:t>月間稼働率</w:t>
      </w:r>
      <w:r w:rsidRPr="00FA7EA3">
        <w:rPr>
          <w:rFonts w:eastAsia="MS PGothic"/>
          <w:b/>
          <w:bCs/>
        </w:rPr>
        <w:t>:</w:t>
      </w:r>
      <w:r w:rsidRPr="00310108">
        <w:rPr>
          <w:rFonts w:eastAsia="MS PGothic"/>
        </w:rPr>
        <w:t xml:space="preserve"> </w:t>
      </w:r>
      <w:r w:rsidRPr="00310108">
        <w:rPr>
          <w:rFonts w:eastAsia="MS PGothic"/>
        </w:rPr>
        <w:t>月間稼働率は次の式を用いて計算されます。</w:t>
      </w:r>
    </w:p>
    <w:p w:rsidR="0043777D" w:rsidRPr="00310108" w:rsidRDefault="0043777D" w:rsidP="0043777D">
      <w:pPr>
        <w:pStyle w:val="ProductList-Body"/>
        <w:rPr>
          <w:rFonts w:eastAsia="MS PGothic"/>
        </w:rPr>
      </w:pPr>
    </w:p>
    <w:p w:rsidR="0043777D" w:rsidRPr="00310108" w:rsidRDefault="00B81559" w:rsidP="0043777D">
      <w:pPr>
        <w:pStyle w:val="ListParagraph"/>
        <w:rPr>
          <w:rFonts w:eastAsia="MS PGothic"/>
        </w:rPr>
      </w:pPr>
      <m:oMathPara>
        <m:oMath>
          <m:f>
            <m:fPr>
              <m:ctrlPr>
                <w:rPr>
                  <w:rFonts w:ascii="Cambria Math" w:eastAsia="MS PGothic" w:hAnsi="Cambria Math" w:cs="Tahoma"/>
                  <w:color w:val="000000" w:themeColor="text1"/>
                  <w:sz w:val="18"/>
                  <w:szCs w:val="18"/>
                </w:rPr>
              </m:ctrlPr>
            </m:fPr>
            <m:num>
              <m:r>
                <w:rPr>
                  <w:rFonts w:ascii="Cambria Math" w:eastAsia="MS PGothic" w:hAnsi="Cambria Math"/>
                  <w:sz w:val="18"/>
                  <w:szCs w:val="18"/>
                </w:rPr>
                <m:t>最大利用時間</m:t>
              </m:r>
              <m:r>
                <w:rPr>
                  <w:rFonts w:ascii="Cambria Math" w:eastAsia="MS PGothic" w:hAnsi="Cambria Math"/>
                  <w:sz w:val="18"/>
                  <w:szCs w:val="18"/>
                </w:rPr>
                <m:t xml:space="preserve"> (</m:t>
              </m:r>
              <m:r>
                <w:rPr>
                  <w:rFonts w:ascii="Cambria Math" w:eastAsia="MS PGothic" w:hAnsi="Cambria Math"/>
                  <w:sz w:val="18"/>
                  <w:szCs w:val="18"/>
                </w:rPr>
                <m:t>分</m:t>
              </m:r>
              <m:r>
                <w:rPr>
                  <w:rFonts w:ascii="Cambria Math" w:eastAsia="MS PGothic" w:hAnsi="Cambria Math"/>
                  <w:sz w:val="18"/>
                  <w:szCs w:val="18"/>
                </w:rPr>
                <m:t xml:space="preserve">) - </m:t>
              </m:r>
              <m:r>
                <w:rPr>
                  <w:rFonts w:ascii="Cambria Math" w:eastAsia="MS PGothic" w:hAnsi="Cambria Math"/>
                  <w:sz w:val="18"/>
                  <w:szCs w:val="18"/>
                </w:rPr>
                <m:t>ダウンタイム</m:t>
              </m:r>
            </m:num>
            <m:den>
              <m:r>
                <w:rPr>
                  <w:rFonts w:ascii="Cambria Math" w:eastAsia="MS PGothic" w:hAnsi="Cambria Math"/>
                  <w:sz w:val="18"/>
                  <w:szCs w:val="18"/>
                </w:rPr>
                <m:t>最大利用時間</m:t>
              </m:r>
              <m:r>
                <w:rPr>
                  <w:rFonts w:ascii="Cambria Math" w:eastAsia="MS PGothic" w:hAnsi="Cambria Math"/>
                  <w:sz w:val="18"/>
                  <w:szCs w:val="18"/>
                </w:rPr>
                <m:t xml:space="preserve"> (</m:t>
              </m:r>
              <m:r>
                <w:rPr>
                  <w:rFonts w:ascii="Cambria Math" w:eastAsia="MS PGothic" w:hAnsi="Cambria Math"/>
                  <w:sz w:val="18"/>
                  <w:szCs w:val="18"/>
                </w:rPr>
                <m:t>分</m:t>
              </m:r>
              <m:r>
                <w:rPr>
                  <w:rFonts w:ascii="Cambria Math" w:eastAsia="MS PGothic" w:hAnsi="Cambria Math"/>
                  <w:sz w:val="18"/>
                  <w:szCs w:val="18"/>
                </w:rPr>
                <m:t>)</m:t>
              </m:r>
            </m:den>
          </m:f>
          <m:r>
            <w:rPr>
              <w:rFonts w:ascii="Cambria Math" w:eastAsia="MS PGothic" w:hAnsi="Cambria Math" w:cs="Tahoma"/>
              <w:color w:val="000000" w:themeColor="text1"/>
              <w:sz w:val="18"/>
              <w:szCs w:val="18"/>
            </w:rPr>
            <m:t xml:space="preserve"> </m:t>
          </m:r>
          <m:r>
            <w:rPr>
              <w:rFonts w:ascii="Cambria Math" w:eastAsia="MS PGothic" w:hAnsi="Cambria Math" w:cs="Cambria Math"/>
              <w:color w:val="000000" w:themeColor="text1"/>
              <w:sz w:val="18"/>
              <w:szCs w:val="18"/>
            </w:rPr>
            <m:t>x</m:t>
          </m:r>
          <m:r>
            <w:rPr>
              <w:rFonts w:ascii="Cambria Math" w:eastAsia="MS PGothic" w:hAnsi="Cambria Math" w:cs="Tahoma"/>
              <w:color w:val="000000" w:themeColor="text1"/>
              <w:sz w:val="18"/>
              <w:szCs w:val="18"/>
            </w:rPr>
            <m:t xml:space="preserve"> 100</m:t>
          </m:r>
        </m:oMath>
      </m:oMathPara>
    </w:p>
    <w:p w:rsidR="0043777D" w:rsidRPr="00310108" w:rsidRDefault="0043777D" w:rsidP="0043777D">
      <w:pPr>
        <w:pStyle w:val="ProductList-Body"/>
        <w:rPr>
          <w:rFonts w:eastAsia="MS PGothic"/>
        </w:rPr>
      </w:pPr>
      <w:r w:rsidRPr="00310108">
        <w:rPr>
          <w:rFonts w:eastAsia="MS PGothic"/>
          <w:bCs/>
        </w:rPr>
        <w:t xml:space="preserve">Azure DevOps Services </w:t>
      </w:r>
      <w:r w:rsidRPr="00310108">
        <w:rPr>
          <w:rFonts w:eastAsia="MS PGothic"/>
          <w:bCs/>
        </w:rPr>
        <w:t>が使用できなかった場合、</w:t>
      </w:r>
      <w:r w:rsidRPr="00310108">
        <w:rPr>
          <w:rFonts w:eastAsia="MS PGothic"/>
          <w:bCs/>
        </w:rPr>
        <w:t xml:space="preserve">Azure DevOps Services </w:t>
      </w:r>
      <w:r w:rsidRPr="00310108">
        <w:rPr>
          <w:rFonts w:eastAsia="MS PGothic"/>
          <w:bCs/>
        </w:rPr>
        <w:t>ユーザーおよびユーザー</w:t>
      </w:r>
      <w:r w:rsidRPr="00310108">
        <w:rPr>
          <w:rFonts w:eastAsia="MS PGothic"/>
          <w:bCs/>
        </w:rPr>
        <w:t xml:space="preserve"> </w:t>
      </w:r>
      <w:r w:rsidRPr="00310108">
        <w:rPr>
          <w:rFonts w:eastAsia="MS PGothic"/>
          <w:bCs/>
        </w:rPr>
        <w:t>ベース拡張機能にサービス</w:t>
      </w:r>
      <w:r w:rsidRPr="00310108">
        <w:rPr>
          <w:rFonts w:eastAsia="MS PGothic"/>
          <w:bCs/>
        </w:rPr>
        <w:t xml:space="preserve"> </w:t>
      </w:r>
      <w:r w:rsidRPr="00310108">
        <w:rPr>
          <w:rFonts w:eastAsia="MS PGothic"/>
          <w:bCs/>
        </w:rPr>
        <w:t>クレジットが適用されます。お客様による</w:t>
      </w:r>
      <w:r w:rsidRPr="00310108">
        <w:rPr>
          <w:rFonts w:eastAsia="MS PGothic"/>
          <w:bCs/>
        </w:rPr>
        <w:t xml:space="preserve"> Azure DevOps Services </w:t>
      </w:r>
      <w:r w:rsidRPr="00310108">
        <w:rPr>
          <w:rFonts w:eastAsia="MS PGothic"/>
          <w:bCs/>
        </w:rPr>
        <w:t>ユーザー</w:t>
      </w:r>
      <w:r w:rsidRPr="00310108">
        <w:rPr>
          <w:rFonts w:eastAsia="MS PGothic"/>
          <w:bCs/>
        </w:rPr>
        <w:t xml:space="preserve"> </w:t>
      </w:r>
      <w:r w:rsidRPr="00310108">
        <w:rPr>
          <w:rFonts w:eastAsia="MS PGothic"/>
          <w:bCs/>
        </w:rPr>
        <w:t>プランの使用には、以下のサービス</w:t>
      </w:r>
      <w:r w:rsidRPr="00310108">
        <w:rPr>
          <w:rFonts w:eastAsia="MS PGothic"/>
          <w:bCs/>
        </w:rPr>
        <w:t xml:space="preserve"> </w:t>
      </w:r>
      <w:r w:rsidRPr="00310108">
        <w:rPr>
          <w:rFonts w:eastAsia="MS PGothic"/>
          <w:bCs/>
        </w:rPr>
        <w:t>レベルおよびサービス</w:t>
      </w:r>
      <w:r w:rsidRPr="00310108">
        <w:rPr>
          <w:rFonts w:eastAsia="MS PGothic"/>
          <w:bCs/>
        </w:rPr>
        <w:t xml:space="preserve"> </w:t>
      </w:r>
      <w:r w:rsidRPr="00310108">
        <w:rPr>
          <w:rFonts w:eastAsia="MS PGothic"/>
          <w:bCs/>
        </w:rPr>
        <w:t>クレジットが適用されます。</w:t>
      </w:r>
    </w:p>
    <w:p w:rsidR="00EA1499" w:rsidRPr="00F82B2C" w:rsidRDefault="00EA1499" w:rsidP="00EA1499">
      <w:pPr>
        <w:pStyle w:val="ProductList-Body"/>
        <w:rPr>
          <w:rFonts w:eastAsia="MS PGothic"/>
        </w:rPr>
      </w:pPr>
    </w:p>
    <w:p w:rsidR="00EA1499" w:rsidRPr="00F82B2C" w:rsidRDefault="00EA1499" w:rsidP="00EA1499">
      <w:pPr>
        <w:pStyle w:val="ProductList-Body"/>
        <w:rPr>
          <w:rFonts w:eastAsia="MS PGothic"/>
        </w:rPr>
      </w:pPr>
      <w:r w:rsidRPr="00F82B2C">
        <w:rPr>
          <w:rFonts w:eastAsia="MS PGothic"/>
          <w:b/>
          <w:color w:val="00188F"/>
        </w:rPr>
        <w:t>サービス</w:t>
      </w:r>
      <w:r w:rsidRPr="00F82B2C">
        <w:rPr>
          <w:rFonts w:eastAsia="MS PGothic"/>
          <w:b/>
          <w:color w:val="00188F"/>
        </w:rPr>
        <w:t xml:space="preserve"> </w:t>
      </w:r>
      <w:r w:rsidRPr="00F82B2C">
        <w:rPr>
          <w:rFonts w:eastAsia="MS PGothic"/>
          <w:b/>
          <w:color w:val="00188F"/>
        </w:rPr>
        <w:t>クレジット</w:t>
      </w:r>
      <w:r w:rsidRPr="00F82B2C">
        <w:rPr>
          <w:rFonts w:eastAsia="MS PGothic"/>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A1499" w:rsidRPr="0043777D" w:rsidTr="0043777D">
        <w:trPr>
          <w:tblHeader/>
        </w:trPr>
        <w:tc>
          <w:tcPr>
            <w:tcW w:w="5400" w:type="dxa"/>
            <w:shd w:val="clear" w:color="auto" w:fill="0072C6"/>
          </w:tcPr>
          <w:p w:rsidR="00EA1499" w:rsidRPr="00F82B2C" w:rsidRDefault="00EA1499" w:rsidP="0043777D">
            <w:pPr>
              <w:pStyle w:val="ProductList-OfferingBody"/>
              <w:jc w:val="center"/>
              <w:rPr>
                <w:rFonts w:eastAsia="MS PGothic"/>
                <w:color w:val="FFFFFF" w:themeColor="background1"/>
              </w:rPr>
            </w:pPr>
            <w:r w:rsidRPr="00F82B2C">
              <w:rPr>
                <w:rFonts w:eastAsia="MS PGothic"/>
                <w:color w:val="FFFFFF" w:themeColor="background1"/>
              </w:rPr>
              <w:t>月間稼働率</w:t>
            </w:r>
          </w:p>
        </w:tc>
        <w:tc>
          <w:tcPr>
            <w:tcW w:w="5400" w:type="dxa"/>
            <w:shd w:val="clear" w:color="auto" w:fill="0072C6"/>
          </w:tcPr>
          <w:p w:rsidR="00EA1499" w:rsidRPr="00F82B2C" w:rsidRDefault="00EA1499" w:rsidP="0043777D">
            <w:pPr>
              <w:pStyle w:val="ProductList-OfferingBody"/>
              <w:jc w:val="center"/>
              <w:rPr>
                <w:rFonts w:eastAsia="MS PGothic"/>
                <w:color w:val="FFFFFF" w:themeColor="background1"/>
              </w:rPr>
            </w:pPr>
            <w:r w:rsidRPr="00F82B2C">
              <w:rPr>
                <w:rFonts w:eastAsia="MS PGothic"/>
                <w:color w:val="FFFFFF" w:themeColor="background1"/>
              </w:rPr>
              <w:t>サービス</w:t>
            </w:r>
            <w:r w:rsidRPr="00F82B2C">
              <w:rPr>
                <w:rFonts w:eastAsia="MS PGothic"/>
                <w:color w:val="FFFFFF" w:themeColor="background1"/>
              </w:rPr>
              <w:t xml:space="preserve"> </w:t>
            </w:r>
            <w:r w:rsidRPr="00F82B2C">
              <w:rPr>
                <w:rFonts w:eastAsia="MS PGothic"/>
                <w:color w:val="FFFFFF" w:themeColor="background1"/>
              </w:rPr>
              <w:t>クレジット</w:t>
            </w:r>
          </w:p>
        </w:tc>
      </w:tr>
      <w:tr w:rsidR="00EA1499" w:rsidRPr="0043777D" w:rsidTr="0043777D">
        <w:tc>
          <w:tcPr>
            <w:tcW w:w="5400" w:type="dxa"/>
          </w:tcPr>
          <w:p w:rsidR="00EA1499" w:rsidRPr="00F82B2C" w:rsidRDefault="00EA1499" w:rsidP="0043777D">
            <w:pPr>
              <w:pStyle w:val="ProductList-OfferingBody"/>
              <w:jc w:val="center"/>
              <w:rPr>
                <w:rFonts w:eastAsia="MS PGothic"/>
              </w:rPr>
            </w:pPr>
            <w:r w:rsidRPr="00F82B2C">
              <w:rPr>
                <w:rFonts w:eastAsia="MS PGothic"/>
              </w:rPr>
              <w:t xml:space="preserve">99.9% </w:t>
            </w:r>
            <w:r w:rsidRPr="00F82B2C">
              <w:rPr>
                <w:rFonts w:eastAsia="MS PGothic"/>
              </w:rPr>
              <w:t>未満</w:t>
            </w:r>
          </w:p>
        </w:tc>
        <w:tc>
          <w:tcPr>
            <w:tcW w:w="5400" w:type="dxa"/>
          </w:tcPr>
          <w:p w:rsidR="00EA1499" w:rsidRPr="00F82B2C" w:rsidRDefault="00EA1499" w:rsidP="0043777D">
            <w:pPr>
              <w:pStyle w:val="ProductList-OfferingBody"/>
              <w:jc w:val="center"/>
              <w:rPr>
                <w:rFonts w:eastAsia="MS PGothic"/>
              </w:rPr>
            </w:pPr>
            <w:r w:rsidRPr="00F82B2C">
              <w:rPr>
                <w:rFonts w:eastAsia="MS PGothic"/>
              </w:rPr>
              <w:t>10%</w:t>
            </w:r>
          </w:p>
        </w:tc>
      </w:tr>
      <w:tr w:rsidR="00EA1499" w:rsidRPr="0043777D" w:rsidTr="0043777D">
        <w:tc>
          <w:tcPr>
            <w:tcW w:w="5400" w:type="dxa"/>
          </w:tcPr>
          <w:p w:rsidR="00EA1499" w:rsidRPr="00F82B2C" w:rsidRDefault="00EA1499" w:rsidP="0043777D">
            <w:pPr>
              <w:pStyle w:val="ProductList-OfferingBody"/>
              <w:jc w:val="center"/>
              <w:rPr>
                <w:rFonts w:eastAsia="MS PGothic"/>
              </w:rPr>
            </w:pPr>
            <w:r w:rsidRPr="00F82B2C">
              <w:rPr>
                <w:rFonts w:eastAsia="MS PGothic"/>
              </w:rPr>
              <w:t xml:space="preserve">99% </w:t>
            </w:r>
            <w:r w:rsidRPr="00F82B2C">
              <w:rPr>
                <w:rFonts w:eastAsia="MS PGothic"/>
              </w:rPr>
              <w:t>未満</w:t>
            </w:r>
          </w:p>
        </w:tc>
        <w:tc>
          <w:tcPr>
            <w:tcW w:w="5400" w:type="dxa"/>
          </w:tcPr>
          <w:p w:rsidR="00EA1499" w:rsidRPr="00F82B2C" w:rsidRDefault="00EA1499" w:rsidP="0043777D">
            <w:pPr>
              <w:pStyle w:val="ProductList-OfferingBody"/>
              <w:jc w:val="center"/>
              <w:rPr>
                <w:rFonts w:eastAsia="MS PGothic"/>
              </w:rPr>
            </w:pPr>
            <w:r w:rsidRPr="00F82B2C">
              <w:rPr>
                <w:rFonts w:eastAsia="MS PGothic"/>
              </w:rPr>
              <w:t>25%</w:t>
            </w:r>
          </w:p>
        </w:tc>
      </w:tr>
    </w:tbl>
    <w:bookmarkEnd w:id="229"/>
    <w:p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C7735F" w:rsidRPr="00C7735F" w:rsidRDefault="00C7735F" w:rsidP="00C7735F">
      <w:pPr>
        <w:pStyle w:val="ProductList-OfferingGroupHeading"/>
        <w:tabs>
          <w:tab w:val="clear" w:pos="360"/>
          <w:tab w:val="clear" w:pos="720"/>
          <w:tab w:val="clear" w:pos="1080"/>
          <w:tab w:val="left" w:pos="3060"/>
        </w:tabs>
        <w:outlineLvl w:val="1"/>
        <w:rPr>
          <w:rFonts w:ascii="Calibri Light" w:hAnsi="Calibri Light"/>
        </w:rPr>
      </w:pPr>
      <w:bookmarkStart w:id="235" w:name="_Toc11943494"/>
      <w:r w:rsidRPr="00C7735F">
        <w:rPr>
          <w:rFonts w:ascii="Calibri Light" w:hAnsi="Calibri Light"/>
        </w:rPr>
        <w:t xml:space="preserve">Microsoft Azure </w:t>
      </w:r>
      <w:r w:rsidRPr="00C7735F">
        <w:rPr>
          <w:rFonts w:ascii="Calibri Light" w:hAnsi="Calibri Light"/>
        </w:rPr>
        <w:t>プラン</w:t>
      </w:r>
      <w:bookmarkEnd w:id="230"/>
      <w:bookmarkEnd w:id="231"/>
      <w:bookmarkEnd w:id="232"/>
      <w:bookmarkEnd w:id="235"/>
    </w:p>
    <w:p w:rsidR="009B58B7" w:rsidRPr="009B58B7" w:rsidRDefault="009B58B7" w:rsidP="009B58B7">
      <w:pPr>
        <w:pStyle w:val="ProductList-Offering2Heading"/>
        <w:rPr>
          <w:rStyle w:val="ProductList-Offering2HeadingChar"/>
          <w:lang w:eastAsia="ja-JP"/>
        </w:rPr>
      </w:pPr>
      <w:bookmarkStart w:id="236" w:name="_Toc11943495"/>
      <w:bookmarkEnd w:id="233"/>
      <w:r w:rsidRPr="009B58B7">
        <w:rPr>
          <w:rStyle w:val="ProductList-Offering2HeadingChar"/>
          <w:lang w:eastAsia="ja-JP"/>
        </w:rPr>
        <w:t>Azure Active Directory Basic</w:t>
      </w:r>
      <w:bookmarkEnd w:id="236"/>
    </w:p>
    <w:p w:rsidR="009B58B7" w:rsidRPr="00D43B11" w:rsidRDefault="009B58B7" w:rsidP="009B58B7">
      <w:pPr>
        <w:pStyle w:val="ProductList-Body"/>
        <w:rPr>
          <w:rFonts w:eastAsia="MS PGothic"/>
          <w:szCs w:val="24"/>
        </w:rPr>
      </w:pPr>
      <w:r w:rsidRPr="00D43B11">
        <w:rPr>
          <w:rFonts w:eastAsia="MS PGothic"/>
          <w:b/>
          <w:color w:val="00188F"/>
          <w:szCs w:val="24"/>
          <w:lang w:val="ja-JP"/>
        </w:rPr>
        <w:t>ダウンタイム</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ユーザーがサービスへのログイン、アクセス</w:t>
      </w:r>
      <w:r w:rsidRPr="00D43B11">
        <w:rPr>
          <w:rFonts w:eastAsia="MS PGothic"/>
          <w:szCs w:val="24"/>
        </w:rPr>
        <w:t xml:space="preserve"> </w:t>
      </w:r>
      <w:r w:rsidRPr="00D43B11">
        <w:rPr>
          <w:rFonts w:eastAsia="MS PGothic"/>
          <w:szCs w:val="24"/>
          <w:lang w:val="ja-JP"/>
        </w:rPr>
        <w:t>パネルへのログイン、アクセス</w:t>
      </w:r>
      <w:r w:rsidRPr="00D43B11">
        <w:rPr>
          <w:rFonts w:eastAsia="MS PGothic"/>
          <w:szCs w:val="24"/>
        </w:rPr>
        <w:t xml:space="preserve"> </w:t>
      </w:r>
      <w:r w:rsidRPr="00D43B11">
        <w:rPr>
          <w:rFonts w:eastAsia="MS PGothic"/>
          <w:szCs w:val="24"/>
          <w:lang w:val="ja-JP"/>
        </w:rPr>
        <w:t>パネル上のアプリケーションへのアクセス、およびパスワードのリセットを行うことができない期間、または、</w:t>
      </w:r>
      <w:r w:rsidRPr="00D43B11">
        <w:rPr>
          <w:rFonts w:eastAsia="MS PGothic"/>
          <w:szCs w:val="24"/>
        </w:rPr>
        <w:t xml:space="preserve">IT </w:t>
      </w:r>
      <w:r w:rsidRPr="00D43B11">
        <w:rPr>
          <w:rFonts w:eastAsia="MS PGothic"/>
          <w:szCs w:val="24"/>
          <w:lang w:val="ja-JP"/>
        </w:rPr>
        <w:t>管理者がディレクトリ内のエントリの作成、読み取り、書き込みおよび削除、ならびにディレクトリ内のアプリケーションに対するユーザーのプロビジョニング</w:t>
      </w:r>
      <w:r w:rsidRPr="00D43B11">
        <w:rPr>
          <w:rFonts w:eastAsia="MS PGothic"/>
          <w:szCs w:val="24"/>
        </w:rPr>
        <w:t>/</w:t>
      </w:r>
      <w:r w:rsidRPr="00D43B11">
        <w:rPr>
          <w:rFonts w:eastAsia="MS PGothic"/>
          <w:szCs w:val="24"/>
          <w:lang w:val="ja-JP"/>
        </w:rPr>
        <w:t>プロビジョニング解除を行うことができない期間です。</w:t>
      </w:r>
    </w:p>
    <w:p w:rsidR="009B58B7" w:rsidRPr="00D43B11" w:rsidRDefault="009B58B7" w:rsidP="009B58B7">
      <w:pPr>
        <w:pStyle w:val="ProductList-Body"/>
        <w:rPr>
          <w:rFonts w:eastAsia="MS PGothic"/>
          <w:szCs w:val="24"/>
        </w:rPr>
      </w:pPr>
    </w:p>
    <w:p w:rsidR="009B58B7" w:rsidRPr="00D43B11" w:rsidRDefault="009B58B7" w:rsidP="009B58B7">
      <w:pPr>
        <w:pStyle w:val="ProductList-Body"/>
        <w:rPr>
          <w:rFonts w:eastAsia="MS PGothic"/>
          <w:szCs w:val="24"/>
        </w:rPr>
      </w:pPr>
      <w:r w:rsidRPr="00D43B11">
        <w:rPr>
          <w:rFonts w:eastAsia="MS PGothic"/>
          <w:b/>
          <w:color w:val="00188F"/>
          <w:szCs w:val="24"/>
          <w:lang w:val="ja-JP"/>
        </w:rPr>
        <w:t>月間稼働率</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月間稼働率は次の式を用いて計算されます。</w:t>
      </w:r>
    </w:p>
    <w:p w:rsidR="009B58B7" w:rsidRPr="00062801" w:rsidRDefault="009B58B7" w:rsidP="009B58B7">
      <w:pPr>
        <w:pStyle w:val="ProductList-Body"/>
        <w:rPr>
          <w:rFonts w:eastAsia="MS PGothic" w:cs="Calibri"/>
          <w:szCs w:val="24"/>
        </w:rPr>
      </w:pPr>
    </w:p>
    <w:p w:rsidR="009B58B7" w:rsidRPr="00CE1E59" w:rsidRDefault="00B81559" w:rsidP="009B58B7">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9B58B7" w:rsidRPr="00D43B11" w:rsidRDefault="009B58B7" w:rsidP="009B58B7">
      <w:pPr>
        <w:pStyle w:val="ProductList-Body"/>
        <w:rPr>
          <w:rFonts w:eastAsia="MS PGothic"/>
          <w:szCs w:val="24"/>
        </w:rPr>
      </w:pPr>
      <w:r w:rsidRPr="00D43B11">
        <w:rPr>
          <w:rFonts w:eastAsia="MS PGothic"/>
          <w:szCs w:val="24"/>
          <w:lang w:val="ja-JP"/>
        </w:rPr>
        <w:lastRenderedPageBreak/>
        <w:t>ダウンタイムは、ユーザー時間単位で測定されます。つまり、各月につき、ダウンタイムは、当該月に発生した各インシデントの期間</w:t>
      </w:r>
      <w:r w:rsidRPr="00D43B11">
        <w:rPr>
          <w:rFonts w:eastAsia="MS PGothic"/>
          <w:szCs w:val="24"/>
          <w:lang w:val="ja-JP"/>
        </w:rPr>
        <w:t xml:space="preserve"> (</w:t>
      </w:r>
      <w:r w:rsidRPr="00D43B11">
        <w:rPr>
          <w:rFonts w:eastAsia="MS PGothic"/>
          <w:szCs w:val="24"/>
          <w:lang w:val="ja-JP"/>
        </w:rPr>
        <w:t>分</w:t>
      </w:r>
      <w:r w:rsidRPr="00D43B11">
        <w:rPr>
          <w:rFonts w:eastAsia="MS PGothic"/>
          <w:szCs w:val="24"/>
          <w:lang w:val="ja-JP"/>
        </w:rPr>
        <w:t xml:space="preserve">) </w:t>
      </w:r>
      <w:r w:rsidRPr="00D43B11">
        <w:rPr>
          <w:rFonts w:eastAsia="MS PGothic"/>
          <w:szCs w:val="24"/>
          <w:lang w:val="ja-JP"/>
        </w:rPr>
        <w:t>の合計に、かかるインシデントの影響を受けたユーザーの数を乗じた時間となります。</w:t>
      </w:r>
    </w:p>
    <w:p w:rsidR="009B58B7" w:rsidRPr="00D43B11" w:rsidRDefault="009B58B7" w:rsidP="009B58B7">
      <w:pPr>
        <w:pStyle w:val="ProductList-Body"/>
        <w:rPr>
          <w:rFonts w:eastAsia="MS PGothic"/>
          <w:szCs w:val="24"/>
        </w:rPr>
      </w:pPr>
    </w:p>
    <w:p w:rsidR="009B58B7" w:rsidRPr="00D43B11" w:rsidRDefault="009B58B7" w:rsidP="009B58B7">
      <w:pPr>
        <w:pStyle w:val="ProductList-Body"/>
        <w:rPr>
          <w:rFonts w:eastAsia="MS PGothic"/>
          <w:szCs w:val="24"/>
        </w:rPr>
      </w:pPr>
      <w:r w:rsidRPr="00D43B11">
        <w:rPr>
          <w:rFonts w:eastAsia="MS PGothic"/>
          <w:b/>
          <w:color w:val="00188F"/>
          <w:szCs w:val="24"/>
          <w:lang w:val="ja-JP"/>
        </w:rPr>
        <w:t>サービス</w:t>
      </w:r>
      <w:r w:rsidRPr="00D43B11">
        <w:rPr>
          <w:rFonts w:eastAsia="MS PGothic"/>
          <w:b/>
          <w:color w:val="00188F"/>
          <w:szCs w:val="24"/>
          <w:lang w:val="ja-JP"/>
        </w:rPr>
        <w:t xml:space="preserve"> </w:t>
      </w:r>
      <w:r w:rsidRPr="00D43B11">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9B58B7" w:rsidRPr="0043777D" w:rsidTr="0067797A">
        <w:trPr>
          <w:tblHeader/>
        </w:trPr>
        <w:tc>
          <w:tcPr>
            <w:tcW w:w="5400" w:type="dxa"/>
            <w:shd w:val="clear" w:color="auto" w:fill="0072C6"/>
          </w:tcPr>
          <w:p w:rsidR="009B58B7" w:rsidRPr="0038305E" w:rsidRDefault="009B58B7" w:rsidP="00C7735F">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月間稼働率</w:t>
            </w:r>
          </w:p>
        </w:tc>
        <w:tc>
          <w:tcPr>
            <w:tcW w:w="5400" w:type="dxa"/>
            <w:shd w:val="clear" w:color="auto" w:fill="0072C6"/>
          </w:tcPr>
          <w:p w:rsidR="009B58B7" w:rsidRPr="0038305E" w:rsidRDefault="009B58B7" w:rsidP="00C7735F">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サービス</w:t>
            </w:r>
            <w:r w:rsidRPr="0038305E">
              <w:rPr>
                <w:rFonts w:eastAsia="MS PGothic"/>
                <w:color w:val="FFFFFF" w:themeColor="background1"/>
                <w:szCs w:val="24"/>
                <w:lang w:val="ja-JP"/>
              </w:rPr>
              <w:t xml:space="preserve"> </w:t>
            </w:r>
            <w:r w:rsidRPr="0038305E">
              <w:rPr>
                <w:rFonts w:eastAsia="MS PGothic"/>
                <w:color w:val="FFFFFF" w:themeColor="background1"/>
                <w:szCs w:val="24"/>
                <w:lang w:val="ja-JP"/>
              </w:rPr>
              <w:t>クレジット</w:t>
            </w:r>
          </w:p>
        </w:tc>
      </w:tr>
      <w:tr w:rsidR="009B58B7" w:rsidRPr="0043777D" w:rsidTr="0067797A">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25%</w:t>
            </w:r>
          </w:p>
        </w:tc>
      </w:tr>
      <w:tr w:rsidR="009B58B7" w:rsidRPr="0043777D" w:rsidTr="0067797A">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99%</w:t>
            </w:r>
            <w:r>
              <w:rPr>
                <w:rFonts w:eastAsia="MS PGothic"/>
                <w:szCs w:val="24"/>
              </w:rPr>
              <w:t xml:space="preserve"> </w:t>
            </w:r>
            <w:r>
              <w:rPr>
                <w:rFonts w:eastAsia="MS PGothic" w:hint="eastAsia"/>
                <w:szCs w:val="24"/>
              </w:rPr>
              <w:t>未満</w:t>
            </w:r>
          </w:p>
        </w:tc>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50%</w:t>
            </w:r>
          </w:p>
        </w:tc>
      </w:tr>
      <w:tr w:rsidR="009B58B7" w:rsidRPr="0043777D" w:rsidTr="0067797A">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95%</w:t>
            </w:r>
            <w:r>
              <w:rPr>
                <w:rFonts w:eastAsia="MS PGothic"/>
                <w:szCs w:val="24"/>
              </w:rPr>
              <w:t xml:space="preserve"> </w:t>
            </w:r>
            <w:r>
              <w:rPr>
                <w:rFonts w:eastAsia="MS PGothic" w:hint="eastAsia"/>
                <w:szCs w:val="24"/>
              </w:rPr>
              <w:t>未満</w:t>
            </w:r>
          </w:p>
        </w:tc>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100%</w:t>
            </w:r>
          </w:p>
        </w:tc>
      </w:tr>
    </w:tbl>
    <w:p w:rsidR="006E1AE5" w:rsidRPr="00062801" w:rsidRDefault="00B81559"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9B58B7" w:rsidRPr="009B58B7" w:rsidRDefault="009B58B7" w:rsidP="00F05FDC">
      <w:pPr>
        <w:pStyle w:val="ProductList-Offering2Heading"/>
        <w:keepNext/>
        <w:rPr>
          <w:rStyle w:val="ProductList-Offering2HeadingChar"/>
          <w:lang w:eastAsia="ja-JP"/>
        </w:rPr>
      </w:pPr>
      <w:bookmarkStart w:id="237" w:name="_Toc11943496"/>
      <w:r w:rsidRPr="009B58B7">
        <w:rPr>
          <w:rStyle w:val="ProductList-Offering2HeadingChar"/>
          <w:lang w:eastAsia="ja-JP"/>
        </w:rPr>
        <w:t>Azure Active Directory B2C</w:t>
      </w:r>
      <w:bookmarkEnd w:id="237"/>
    </w:p>
    <w:p w:rsidR="009B58B7" w:rsidRPr="006A0674" w:rsidRDefault="009B58B7" w:rsidP="009B58B7">
      <w:pPr>
        <w:pStyle w:val="ProductList-Body"/>
        <w:rPr>
          <w:rFonts w:eastAsia="MS PGothic"/>
          <w:b/>
          <w:szCs w:val="24"/>
        </w:rPr>
      </w:pPr>
      <w:r w:rsidRPr="006A0674">
        <w:rPr>
          <w:rFonts w:eastAsia="MS PGothic"/>
          <w:b/>
          <w:color w:val="00188F"/>
          <w:szCs w:val="24"/>
          <w:lang w:val="ja-JP"/>
        </w:rPr>
        <w:t>用語の追加定義</w:t>
      </w:r>
      <w:r w:rsidRPr="00862F74">
        <w:rPr>
          <w:rFonts w:eastAsia="MS PGothic"/>
          <w:szCs w:val="24"/>
        </w:rPr>
        <w:t>:</w:t>
      </w:r>
    </w:p>
    <w:p w:rsidR="009B58B7" w:rsidRPr="00D43B11" w:rsidRDefault="009B58B7" w:rsidP="009B58B7">
      <w:pPr>
        <w:pStyle w:val="ProductList-Body"/>
        <w:rPr>
          <w:rFonts w:eastAsia="MS PGothic"/>
          <w:szCs w:val="24"/>
        </w:rPr>
      </w:pPr>
      <w:r w:rsidRPr="00795688">
        <w:rPr>
          <w:rFonts w:eastAsia="MS PGothic"/>
          <w:szCs w:val="24"/>
          <w:lang w:val="ja-JP"/>
        </w:rPr>
        <w:t>「</w:t>
      </w:r>
      <w:r w:rsidRPr="00D43B11">
        <w:rPr>
          <w:rFonts w:eastAsia="MS PGothic"/>
          <w:b/>
          <w:color w:val="00188F"/>
          <w:szCs w:val="24"/>
          <w:lang w:val="ja-JP"/>
        </w:rPr>
        <w:t>デプロイ時間</w:t>
      </w:r>
      <w:r w:rsidRPr="00D43B11">
        <w:rPr>
          <w:rFonts w:eastAsia="MS PGothic"/>
          <w:b/>
          <w:color w:val="00188F"/>
          <w:szCs w:val="24"/>
        </w:rPr>
        <w:t xml:space="preserve"> (</w:t>
      </w:r>
      <w:r w:rsidRPr="00D43B11">
        <w:rPr>
          <w:rFonts w:eastAsia="MS PGothic"/>
          <w:b/>
          <w:color w:val="00188F"/>
          <w:szCs w:val="24"/>
          <w:lang w:val="ja-JP"/>
        </w:rPr>
        <w:t>分</w:t>
      </w:r>
      <w:r w:rsidRPr="00D43B11">
        <w:rPr>
          <w:rFonts w:eastAsia="MS PGothic"/>
          <w:b/>
          <w:color w:val="00188F"/>
          <w:szCs w:val="24"/>
        </w:rPr>
        <w:t>)</w:t>
      </w:r>
      <w:r w:rsidRPr="00795688">
        <w:rPr>
          <w:rFonts w:eastAsia="MS PGothic"/>
          <w:szCs w:val="24"/>
          <w:lang w:val="ja-JP"/>
        </w:rPr>
        <w:t>」</w:t>
      </w:r>
      <w:r w:rsidRPr="00D43B11">
        <w:rPr>
          <w:rFonts w:eastAsia="MS PGothic"/>
          <w:szCs w:val="24"/>
          <w:lang w:val="ja-JP"/>
        </w:rPr>
        <w:t>とは、</w:t>
      </w:r>
      <w:r w:rsidRPr="00D43B11">
        <w:rPr>
          <w:rFonts w:eastAsia="MS PGothic"/>
          <w:szCs w:val="24"/>
        </w:rPr>
        <w:t xml:space="preserve">1 </w:t>
      </w:r>
      <w:r w:rsidRPr="00D43B11">
        <w:rPr>
          <w:rFonts w:eastAsia="MS PGothic"/>
          <w:szCs w:val="24"/>
          <w:lang w:val="ja-JP"/>
        </w:rPr>
        <w:t>請求月間において</w:t>
      </w:r>
      <w:r w:rsidRPr="00D43B11">
        <w:rPr>
          <w:rFonts w:eastAsia="MS PGothic"/>
          <w:szCs w:val="24"/>
        </w:rPr>
        <w:t xml:space="preserve"> Azure AD B2C </w:t>
      </w:r>
      <w:r w:rsidRPr="00D43B11">
        <w:rPr>
          <w:rFonts w:eastAsia="MS PGothic"/>
          <w:szCs w:val="24"/>
          <w:lang w:val="ja-JP"/>
        </w:rPr>
        <w:t>ディレクトリがデプロイされていた総時間</w:t>
      </w:r>
      <w:r w:rsidRPr="00D43B11">
        <w:rPr>
          <w:rFonts w:eastAsia="MS PGothic"/>
          <w:szCs w:val="24"/>
        </w:rPr>
        <w:t xml:space="preserve"> (</w:t>
      </w:r>
      <w:r w:rsidRPr="00D43B11">
        <w:rPr>
          <w:rFonts w:eastAsia="MS PGothic"/>
          <w:szCs w:val="24"/>
          <w:lang w:val="ja-JP"/>
        </w:rPr>
        <w:t>分</w:t>
      </w:r>
      <w:r w:rsidRPr="00D43B11">
        <w:rPr>
          <w:rFonts w:eastAsia="MS PGothic"/>
          <w:szCs w:val="24"/>
        </w:rPr>
        <w:t xml:space="preserve">) </w:t>
      </w:r>
      <w:r w:rsidRPr="00D43B11">
        <w:rPr>
          <w:rFonts w:eastAsia="MS PGothic"/>
          <w:szCs w:val="24"/>
          <w:lang w:val="ja-JP"/>
        </w:rPr>
        <w:t>です。</w:t>
      </w:r>
    </w:p>
    <w:p w:rsidR="009B58B7" w:rsidRPr="00D43B11" w:rsidRDefault="009B58B7" w:rsidP="009B58B7">
      <w:pPr>
        <w:pStyle w:val="ProductList-Body"/>
        <w:rPr>
          <w:rFonts w:eastAsia="MS PGothic"/>
          <w:szCs w:val="24"/>
        </w:rPr>
      </w:pPr>
      <w:r w:rsidRPr="00795688">
        <w:rPr>
          <w:rFonts w:eastAsia="MS PGothic"/>
          <w:szCs w:val="24"/>
          <w:lang w:val="ja-JP"/>
        </w:rPr>
        <w:t>「</w:t>
      </w:r>
      <w:r w:rsidRPr="00D43B11">
        <w:rPr>
          <w:rFonts w:eastAsia="MS PGothic"/>
          <w:b/>
          <w:color w:val="00188F"/>
          <w:szCs w:val="24"/>
          <w:lang w:val="ja-JP"/>
        </w:rPr>
        <w:t>最大利用時間</w:t>
      </w:r>
      <w:r w:rsidRPr="00D43B11">
        <w:rPr>
          <w:rFonts w:eastAsia="MS PGothic"/>
          <w:b/>
          <w:color w:val="00188F"/>
          <w:szCs w:val="24"/>
        </w:rPr>
        <w:t xml:space="preserve"> (</w:t>
      </w:r>
      <w:r w:rsidRPr="00D43B11">
        <w:rPr>
          <w:rFonts w:eastAsia="MS PGothic"/>
          <w:b/>
          <w:color w:val="00188F"/>
          <w:szCs w:val="24"/>
          <w:lang w:val="ja-JP"/>
        </w:rPr>
        <w:t>分</w:t>
      </w:r>
      <w:r w:rsidRPr="00D43B11">
        <w:rPr>
          <w:rFonts w:eastAsia="MS PGothic"/>
          <w:b/>
          <w:color w:val="00188F"/>
          <w:szCs w:val="24"/>
        </w:rPr>
        <w:t>)</w:t>
      </w:r>
      <w:r w:rsidRPr="00795688">
        <w:rPr>
          <w:rFonts w:eastAsia="MS PGothic"/>
          <w:szCs w:val="24"/>
          <w:lang w:val="ja-JP"/>
        </w:rPr>
        <w:t>」</w:t>
      </w:r>
      <w:r w:rsidRPr="00D43B11">
        <w:rPr>
          <w:rFonts w:eastAsia="MS PGothic"/>
          <w:szCs w:val="24"/>
          <w:lang w:val="ja-JP"/>
        </w:rPr>
        <w:t>とは、</w:t>
      </w:r>
      <w:r w:rsidRPr="00D43B11">
        <w:rPr>
          <w:rFonts w:eastAsia="MS PGothic"/>
          <w:szCs w:val="24"/>
        </w:rPr>
        <w:t xml:space="preserve">1 </w:t>
      </w:r>
      <w:r w:rsidRPr="00D43B11">
        <w:rPr>
          <w:rFonts w:eastAsia="MS PGothic"/>
          <w:szCs w:val="24"/>
          <w:lang w:val="ja-JP"/>
        </w:rPr>
        <w:t>請求月間において所定の</w:t>
      </w:r>
      <w:r w:rsidRPr="00D43B11">
        <w:rPr>
          <w:rFonts w:eastAsia="MS PGothic"/>
          <w:szCs w:val="24"/>
        </w:rPr>
        <w:t xml:space="preserve"> Microsoft Azure </w:t>
      </w:r>
      <w:r w:rsidRPr="00D43B11">
        <w:rPr>
          <w:rFonts w:eastAsia="MS PGothic"/>
          <w:szCs w:val="24"/>
          <w:lang w:val="ja-JP"/>
        </w:rPr>
        <w:t>サブスクリプションのすべての</w:t>
      </w:r>
      <w:r w:rsidRPr="00D43B11">
        <w:rPr>
          <w:rFonts w:eastAsia="MS PGothic"/>
          <w:szCs w:val="24"/>
        </w:rPr>
        <w:t xml:space="preserve"> Azure AD B2C </w:t>
      </w:r>
      <w:r w:rsidRPr="00D43B11">
        <w:rPr>
          <w:rFonts w:eastAsia="MS PGothic"/>
          <w:szCs w:val="24"/>
          <w:lang w:val="ja-JP"/>
        </w:rPr>
        <w:t>ディレクトリのデプロイ時間</w:t>
      </w:r>
      <w:r w:rsidRPr="00D43B11">
        <w:rPr>
          <w:rFonts w:eastAsia="MS PGothic"/>
          <w:szCs w:val="24"/>
        </w:rPr>
        <w:t xml:space="preserve"> (</w:t>
      </w:r>
      <w:r w:rsidRPr="00D43B11">
        <w:rPr>
          <w:rFonts w:eastAsia="MS PGothic"/>
          <w:szCs w:val="24"/>
          <w:lang w:val="ja-JP"/>
        </w:rPr>
        <w:t>分</w:t>
      </w:r>
      <w:r w:rsidRPr="00D43B11">
        <w:rPr>
          <w:rFonts w:eastAsia="MS PGothic"/>
          <w:szCs w:val="24"/>
        </w:rPr>
        <w:t xml:space="preserve">) </w:t>
      </w:r>
      <w:r w:rsidRPr="00D43B11">
        <w:rPr>
          <w:rFonts w:eastAsia="MS PGothic"/>
          <w:szCs w:val="24"/>
          <w:lang w:val="ja-JP"/>
        </w:rPr>
        <w:t>を合計した時間です。</w:t>
      </w:r>
    </w:p>
    <w:p w:rsidR="009B58B7" w:rsidRPr="00D43B11" w:rsidRDefault="009B58B7" w:rsidP="009B58B7">
      <w:pPr>
        <w:pStyle w:val="ProductList-Body"/>
        <w:rPr>
          <w:rFonts w:eastAsia="MS PGothic"/>
          <w:b/>
          <w:color w:val="00188F"/>
          <w:szCs w:val="24"/>
        </w:rPr>
      </w:pPr>
    </w:p>
    <w:p w:rsidR="009B58B7" w:rsidRPr="00D43B11" w:rsidRDefault="009B58B7" w:rsidP="009B58B7">
      <w:pPr>
        <w:pStyle w:val="ProductList-Body"/>
        <w:rPr>
          <w:rFonts w:eastAsia="MS PGothic"/>
          <w:szCs w:val="24"/>
        </w:rPr>
      </w:pPr>
      <w:r w:rsidRPr="00D43B11">
        <w:rPr>
          <w:rFonts w:eastAsia="MS PGothic"/>
          <w:b/>
          <w:color w:val="00188F"/>
          <w:szCs w:val="24"/>
          <w:lang w:val="ja-JP"/>
        </w:rPr>
        <w:t>ダウンタイム</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所定の</w:t>
      </w:r>
      <w:r w:rsidRPr="00D43B11">
        <w:rPr>
          <w:rFonts w:eastAsia="MS PGothic"/>
          <w:szCs w:val="24"/>
        </w:rPr>
        <w:t xml:space="preserve"> Microsoft Azure </w:t>
      </w:r>
      <w:r w:rsidRPr="00D43B11">
        <w:rPr>
          <w:rFonts w:eastAsia="MS PGothic"/>
          <w:szCs w:val="24"/>
          <w:lang w:val="ja-JP"/>
        </w:rPr>
        <w:t>サブスクリプションにおいてお客様がデプロイしたすべての</w:t>
      </w:r>
      <w:r w:rsidRPr="00D43B11">
        <w:rPr>
          <w:rFonts w:eastAsia="MS PGothic"/>
          <w:szCs w:val="24"/>
        </w:rPr>
        <w:t xml:space="preserve"> Azure AD B2C </w:t>
      </w:r>
      <w:r w:rsidRPr="00D43B11">
        <w:rPr>
          <w:rFonts w:eastAsia="MS PGothic"/>
          <w:szCs w:val="24"/>
          <w:lang w:val="ja-JP"/>
        </w:rPr>
        <w:t>ディレクトリにわたる</w:t>
      </w:r>
      <w:r>
        <w:rPr>
          <w:rFonts w:eastAsia="MS PGothic" w:hint="eastAsia"/>
          <w:szCs w:val="24"/>
          <w:lang w:val="ja-JP"/>
        </w:rPr>
        <w:t>時間</w:t>
      </w:r>
      <w:r w:rsidRPr="00D43B11">
        <w:rPr>
          <w:rFonts w:eastAsia="MS PGothic"/>
          <w:szCs w:val="24"/>
          <w:lang w:val="ja-JP"/>
        </w:rPr>
        <w:t>のうち、その</w:t>
      </w:r>
      <w:r w:rsidRPr="00D43B11">
        <w:rPr>
          <w:rFonts w:eastAsia="MS PGothic"/>
          <w:szCs w:val="24"/>
        </w:rPr>
        <w:t xml:space="preserve"> Azure AD B2C </w:t>
      </w:r>
      <w:r w:rsidRPr="00D43B11">
        <w:rPr>
          <w:rFonts w:eastAsia="MS PGothic"/>
          <w:szCs w:val="24"/>
          <w:lang w:val="ja-JP"/>
        </w:rPr>
        <w:t>ディレクトリを使用できなかった合計累積時間</w:t>
      </w:r>
      <w:r w:rsidRPr="00D43B11">
        <w:rPr>
          <w:rFonts w:eastAsia="MS PGothic"/>
          <w:szCs w:val="24"/>
        </w:rPr>
        <w:t xml:space="preserve"> (</w:t>
      </w:r>
      <w:r w:rsidRPr="00D43B11">
        <w:rPr>
          <w:rFonts w:eastAsia="MS PGothic"/>
          <w:szCs w:val="24"/>
          <w:lang w:val="ja-JP"/>
        </w:rPr>
        <w:t>分</w:t>
      </w:r>
      <w:r w:rsidRPr="00D43B11">
        <w:rPr>
          <w:rFonts w:eastAsia="MS PGothic"/>
          <w:szCs w:val="24"/>
        </w:rPr>
        <w:t xml:space="preserve">) </w:t>
      </w:r>
      <w:r w:rsidRPr="00D43B11">
        <w:rPr>
          <w:rFonts w:eastAsia="MS PGothic"/>
          <w:szCs w:val="24"/>
          <w:lang w:val="ja-JP"/>
        </w:rPr>
        <w:t>です。ユーザーのサインアップ、サインイン、プロファイル編集、パスワード</w:t>
      </w:r>
      <w:r w:rsidRPr="00D43B11">
        <w:rPr>
          <w:rFonts w:eastAsia="MS PGothic"/>
          <w:szCs w:val="24"/>
        </w:rPr>
        <w:t xml:space="preserve"> </w:t>
      </w:r>
      <w:r w:rsidRPr="00D43B11">
        <w:rPr>
          <w:rFonts w:eastAsia="MS PGothic"/>
          <w:szCs w:val="24"/>
          <w:lang w:val="ja-JP"/>
        </w:rPr>
        <w:t>リセットおよび多要素認証の要求を処理しようとするすべての試み、または開発者がディレクトリに対しエントリを作成、読み取り、書き込みおよび削除しようとするすべての試みについて、トークンまたは有効なエラー</w:t>
      </w:r>
      <w:r w:rsidRPr="00D43B11">
        <w:rPr>
          <w:rFonts w:eastAsia="MS PGothic"/>
          <w:szCs w:val="24"/>
        </w:rPr>
        <w:t xml:space="preserve"> </w:t>
      </w:r>
      <w:r w:rsidRPr="00D43B11">
        <w:rPr>
          <w:rFonts w:eastAsia="MS PGothic"/>
          <w:szCs w:val="24"/>
          <w:lang w:val="ja-JP"/>
        </w:rPr>
        <w:t>コードが返されなかった、または</w:t>
      </w:r>
      <w:r w:rsidRPr="00D43B11">
        <w:rPr>
          <w:rFonts w:eastAsia="MS PGothic"/>
          <w:szCs w:val="24"/>
        </w:rPr>
        <w:t xml:space="preserve"> 2 </w:t>
      </w:r>
      <w:r w:rsidRPr="00D43B11">
        <w:rPr>
          <w:rFonts w:eastAsia="MS PGothic"/>
          <w:szCs w:val="24"/>
          <w:lang w:val="ja-JP"/>
        </w:rPr>
        <w:t>分以内に応答が返されなかった場合に、その</w:t>
      </w:r>
      <w:r w:rsidRPr="00D43B11">
        <w:rPr>
          <w:rFonts w:eastAsia="MS PGothic"/>
          <w:szCs w:val="24"/>
        </w:rPr>
        <w:t xml:space="preserve"> Azure AD B2C </w:t>
      </w:r>
      <w:r w:rsidRPr="00D43B11">
        <w:rPr>
          <w:rFonts w:eastAsia="MS PGothic"/>
          <w:szCs w:val="24"/>
          <w:lang w:val="ja-JP"/>
        </w:rPr>
        <w:t>ディレクトリは</w:t>
      </w:r>
      <w:r w:rsidRPr="00D43B11">
        <w:rPr>
          <w:rFonts w:eastAsia="MS PGothic"/>
          <w:szCs w:val="24"/>
        </w:rPr>
        <w:t xml:space="preserve"> 1 </w:t>
      </w:r>
      <w:r w:rsidRPr="00D43B11">
        <w:rPr>
          <w:rFonts w:eastAsia="MS PGothic"/>
          <w:szCs w:val="24"/>
          <w:lang w:val="ja-JP"/>
        </w:rPr>
        <w:t>分間使用できなかったとみなされます。</w:t>
      </w:r>
    </w:p>
    <w:p w:rsidR="009B58B7" w:rsidRPr="00D43B11" w:rsidRDefault="009B58B7" w:rsidP="009B58B7">
      <w:pPr>
        <w:pStyle w:val="ProductList-Body"/>
        <w:rPr>
          <w:rFonts w:eastAsia="MS PGothic"/>
          <w:szCs w:val="24"/>
        </w:rPr>
      </w:pPr>
    </w:p>
    <w:p w:rsidR="009B58B7" w:rsidRPr="00D43B11" w:rsidRDefault="009B58B7" w:rsidP="009B58B7">
      <w:pPr>
        <w:pStyle w:val="ProductList-Body"/>
        <w:rPr>
          <w:rFonts w:eastAsia="MS PGothic"/>
          <w:szCs w:val="24"/>
        </w:rPr>
      </w:pPr>
      <w:r w:rsidRPr="00D43B11">
        <w:rPr>
          <w:rFonts w:eastAsia="MS PGothic"/>
          <w:b/>
          <w:color w:val="00188F"/>
          <w:szCs w:val="24"/>
          <w:lang w:val="ja-JP"/>
        </w:rPr>
        <w:t>月間稼働率</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月間稼働率は次の式を用いて計算されます。</w:t>
      </w:r>
    </w:p>
    <w:p w:rsidR="009B58B7" w:rsidRPr="00DE40BE" w:rsidRDefault="009B58B7" w:rsidP="009B58B7">
      <w:pPr>
        <w:pStyle w:val="ProductList-Body"/>
        <w:rPr>
          <w:rFonts w:eastAsia="MS PGothic"/>
        </w:rPr>
      </w:pPr>
    </w:p>
    <w:p w:rsidR="009B58B7" w:rsidRPr="00CE1E59" w:rsidRDefault="00B81559" w:rsidP="009B58B7">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9B58B7" w:rsidRPr="00D43B11" w:rsidRDefault="009B58B7" w:rsidP="009B58B7">
      <w:pPr>
        <w:pStyle w:val="ProductList-Body"/>
        <w:rPr>
          <w:rFonts w:eastAsia="MS PGothic"/>
          <w:szCs w:val="24"/>
        </w:rPr>
      </w:pPr>
      <w:r w:rsidRPr="00D43B11">
        <w:rPr>
          <w:rFonts w:eastAsia="MS PGothic"/>
          <w:b/>
          <w:color w:val="00188F"/>
          <w:szCs w:val="24"/>
          <w:lang w:val="ja-JP"/>
        </w:rPr>
        <w:t>サービス</w:t>
      </w:r>
      <w:r w:rsidRPr="00D43B11">
        <w:rPr>
          <w:rFonts w:eastAsia="MS PGothic"/>
          <w:b/>
          <w:color w:val="00188F"/>
          <w:szCs w:val="24"/>
          <w:lang w:val="ja-JP"/>
        </w:rPr>
        <w:t xml:space="preserve"> </w:t>
      </w:r>
      <w:r w:rsidRPr="00D43B11">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9B58B7" w:rsidRPr="0043777D" w:rsidTr="0067797A">
        <w:trPr>
          <w:tblHeader/>
        </w:trPr>
        <w:tc>
          <w:tcPr>
            <w:tcW w:w="5400" w:type="dxa"/>
            <w:shd w:val="clear" w:color="auto" w:fill="0072C6"/>
          </w:tcPr>
          <w:p w:rsidR="009B58B7" w:rsidRPr="0038305E" w:rsidRDefault="009B58B7" w:rsidP="00C7735F">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月間稼働率</w:t>
            </w:r>
          </w:p>
        </w:tc>
        <w:tc>
          <w:tcPr>
            <w:tcW w:w="5400" w:type="dxa"/>
            <w:shd w:val="clear" w:color="auto" w:fill="0072C6"/>
          </w:tcPr>
          <w:p w:rsidR="009B58B7" w:rsidRPr="0038305E" w:rsidRDefault="009B58B7" w:rsidP="00C7735F">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サービス</w:t>
            </w:r>
            <w:r w:rsidRPr="0038305E">
              <w:rPr>
                <w:rFonts w:eastAsia="MS PGothic"/>
                <w:color w:val="FFFFFF" w:themeColor="background1"/>
                <w:szCs w:val="24"/>
                <w:lang w:val="ja-JP"/>
              </w:rPr>
              <w:t xml:space="preserve"> </w:t>
            </w:r>
            <w:r w:rsidRPr="0038305E">
              <w:rPr>
                <w:rFonts w:eastAsia="MS PGothic"/>
                <w:color w:val="FFFFFF" w:themeColor="background1"/>
                <w:szCs w:val="24"/>
                <w:lang w:val="ja-JP"/>
              </w:rPr>
              <w:t>クレジット</w:t>
            </w:r>
          </w:p>
        </w:tc>
      </w:tr>
      <w:tr w:rsidR="009B58B7" w:rsidRPr="0043777D" w:rsidTr="0067797A">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10%</w:t>
            </w:r>
          </w:p>
        </w:tc>
      </w:tr>
      <w:tr w:rsidR="009B58B7" w:rsidRPr="0043777D" w:rsidTr="0067797A">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99%</w:t>
            </w:r>
            <w:r>
              <w:rPr>
                <w:rFonts w:eastAsia="MS PGothic"/>
                <w:szCs w:val="24"/>
              </w:rPr>
              <w:t xml:space="preserve"> </w:t>
            </w:r>
            <w:r>
              <w:rPr>
                <w:rFonts w:eastAsia="MS PGothic" w:hint="eastAsia"/>
                <w:szCs w:val="24"/>
              </w:rPr>
              <w:t>未満</w:t>
            </w:r>
          </w:p>
        </w:tc>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25%</w:t>
            </w:r>
          </w:p>
        </w:tc>
      </w:tr>
    </w:tbl>
    <w:p w:rsidR="009B58B7" w:rsidRPr="00D43B11" w:rsidRDefault="009B58B7" w:rsidP="009B58B7">
      <w:pPr>
        <w:pStyle w:val="ProductList-Body"/>
        <w:rPr>
          <w:rFonts w:eastAsia="MS PGothic"/>
          <w:szCs w:val="24"/>
        </w:rPr>
      </w:pPr>
    </w:p>
    <w:p w:rsidR="009B58B7" w:rsidRPr="00D43B11" w:rsidRDefault="009B58B7" w:rsidP="009B58B7">
      <w:pPr>
        <w:pStyle w:val="ProductList-Body"/>
        <w:rPr>
          <w:rFonts w:eastAsia="MS PGothic"/>
          <w:szCs w:val="24"/>
        </w:rPr>
      </w:pPr>
      <w:r w:rsidRPr="00D43B11">
        <w:rPr>
          <w:rFonts w:eastAsia="MS PGothic"/>
          <w:b/>
          <w:color w:val="00188F"/>
          <w:szCs w:val="24"/>
          <w:lang w:val="ja-JP"/>
        </w:rPr>
        <w:t>サービス</w:t>
      </w:r>
      <w:r w:rsidRPr="00D43B11">
        <w:rPr>
          <w:rFonts w:eastAsia="MS PGothic"/>
          <w:b/>
          <w:color w:val="00188F"/>
          <w:szCs w:val="24"/>
        </w:rPr>
        <w:t xml:space="preserve"> </w:t>
      </w:r>
      <w:r w:rsidRPr="00D43B11">
        <w:rPr>
          <w:rFonts w:eastAsia="MS PGothic"/>
          <w:b/>
          <w:color w:val="00188F"/>
          <w:szCs w:val="24"/>
          <w:lang w:val="ja-JP"/>
        </w:rPr>
        <w:t>レベルの例外</w:t>
      </w:r>
      <w:r w:rsidRPr="00862F74">
        <w:rPr>
          <w:rFonts w:eastAsia="MS PGothic"/>
          <w:szCs w:val="24"/>
        </w:rPr>
        <w:t>:</w:t>
      </w:r>
      <w:r w:rsidRPr="00D43B11">
        <w:rPr>
          <w:rFonts w:eastAsia="MS PGothic"/>
          <w:b/>
          <w:color w:val="00188F"/>
          <w:szCs w:val="24"/>
        </w:rPr>
        <w:t xml:space="preserve"> </w:t>
      </w:r>
      <w:r w:rsidRPr="00D43B11">
        <w:rPr>
          <w:rFonts w:eastAsia="MS PGothic"/>
          <w:szCs w:val="24"/>
        </w:rPr>
        <w:t xml:space="preserve">Azure Active Directory B2C </w:t>
      </w:r>
      <w:r w:rsidRPr="00D43B11">
        <w:rPr>
          <w:rFonts w:eastAsia="MS PGothic"/>
          <w:szCs w:val="24"/>
          <w:lang w:val="ja-JP"/>
        </w:rPr>
        <w:t>の</w:t>
      </w:r>
      <w:r w:rsidRPr="00D43B11">
        <w:rPr>
          <w:rFonts w:eastAsia="MS PGothic"/>
          <w:szCs w:val="24"/>
        </w:rPr>
        <w:t xml:space="preserve"> Free </w:t>
      </w:r>
      <w:r w:rsidRPr="00D43B11">
        <w:rPr>
          <w:rFonts w:eastAsia="MS PGothic"/>
          <w:szCs w:val="24"/>
          <w:lang w:val="ja-JP"/>
        </w:rPr>
        <w:t>レベルについては、</w:t>
      </w:r>
      <w:r w:rsidRPr="00D43B11">
        <w:rPr>
          <w:rFonts w:eastAsia="MS PGothic"/>
          <w:szCs w:val="24"/>
        </w:rPr>
        <w:t xml:space="preserve">SLA </w:t>
      </w:r>
      <w:r w:rsidRPr="00D43B11">
        <w:rPr>
          <w:rFonts w:eastAsia="MS PGothic"/>
          <w:szCs w:val="24"/>
          <w:lang w:val="ja-JP"/>
        </w:rPr>
        <w:t>は提供されません。</w:t>
      </w:r>
    </w:p>
    <w:p w:rsidR="006E1AE5" w:rsidRPr="00062801" w:rsidRDefault="00B81559"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9B58B7" w:rsidRPr="009B58B7" w:rsidRDefault="009B58B7" w:rsidP="00427BA6">
      <w:pPr>
        <w:pStyle w:val="ProductList-Offering2Heading"/>
        <w:keepNext/>
        <w:rPr>
          <w:rStyle w:val="ProductList-Offering2HeadingChar"/>
          <w:lang w:eastAsia="ja-JP"/>
        </w:rPr>
      </w:pPr>
      <w:bookmarkStart w:id="238" w:name="_Toc11943497"/>
      <w:r w:rsidRPr="009B58B7">
        <w:rPr>
          <w:rStyle w:val="ProductList-Offering2HeadingChar"/>
          <w:lang w:eastAsia="ja-JP"/>
        </w:rPr>
        <w:t>Azure Active Directory Premium</w:t>
      </w:r>
      <w:bookmarkEnd w:id="238"/>
    </w:p>
    <w:p w:rsidR="009B58B7" w:rsidRPr="00D43B11" w:rsidRDefault="009B58B7" w:rsidP="009B58B7">
      <w:pPr>
        <w:pStyle w:val="ProductList-Body"/>
        <w:rPr>
          <w:rFonts w:eastAsia="MS PGothic"/>
          <w:szCs w:val="24"/>
        </w:rPr>
      </w:pPr>
      <w:r w:rsidRPr="00D43B11">
        <w:rPr>
          <w:rFonts w:eastAsia="MS PGothic"/>
          <w:b/>
          <w:color w:val="00188F"/>
          <w:szCs w:val="24"/>
          <w:lang w:val="ja-JP"/>
        </w:rPr>
        <w:t>ダウンタイム</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ユーザーがサービスへのログイン、アクセス</w:t>
      </w:r>
      <w:r w:rsidRPr="00D43B11">
        <w:rPr>
          <w:rFonts w:eastAsia="MS PGothic"/>
          <w:szCs w:val="24"/>
        </w:rPr>
        <w:t xml:space="preserve"> </w:t>
      </w:r>
      <w:r w:rsidRPr="00D43B11">
        <w:rPr>
          <w:rFonts w:eastAsia="MS PGothic"/>
          <w:szCs w:val="24"/>
          <w:lang w:val="ja-JP"/>
        </w:rPr>
        <w:t>パネルへのログイン、アクセス</w:t>
      </w:r>
      <w:r w:rsidRPr="00D43B11">
        <w:rPr>
          <w:rFonts w:eastAsia="MS PGothic"/>
          <w:szCs w:val="24"/>
        </w:rPr>
        <w:t xml:space="preserve"> </w:t>
      </w:r>
      <w:r w:rsidRPr="00D43B11">
        <w:rPr>
          <w:rFonts w:eastAsia="MS PGothic"/>
          <w:szCs w:val="24"/>
          <w:lang w:val="ja-JP"/>
        </w:rPr>
        <w:t>パネル上のアプリケーションへのアクセス、およびパスワードのリセットを行うことができない期間、または、</w:t>
      </w:r>
      <w:r w:rsidRPr="00D43B11">
        <w:rPr>
          <w:rFonts w:eastAsia="MS PGothic"/>
          <w:szCs w:val="24"/>
        </w:rPr>
        <w:t xml:space="preserve">IT </w:t>
      </w:r>
      <w:r w:rsidRPr="00D43B11">
        <w:rPr>
          <w:rFonts w:eastAsia="MS PGothic"/>
          <w:szCs w:val="24"/>
          <w:lang w:val="ja-JP"/>
        </w:rPr>
        <w:t>管理者がディレクトリ内のエントリの作成、読み取り、書き込みおよび削除、ならびにディレクトリ内のアプリケーションに対するユーザーのプロビジョニング</w:t>
      </w:r>
      <w:r w:rsidRPr="00D43B11">
        <w:rPr>
          <w:rFonts w:eastAsia="MS PGothic"/>
          <w:szCs w:val="24"/>
        </w:rPr>
        <w:t>/</w:t>
      </w:r>
      <w:r w:rsidRPr="00D43B11">
        <w:rPr>
          <w:rFonts w:eastAsia="MS PGothic"/>
          <w:szCs w:val="24"/>
          <w:lang w:val="ja-JP"/>
        </w:rPr>
        <w:t>プロビジョニング解除を行うことができない期間です。</w:t>
      </w:r>
    </w:p>
    <w:p w:rsidR="009B58B7" w:rsidRPr="00D43B11" w:rsidRDefault="009B58B7" w:rsidP="009B58B7">
      <w:pPr>
        <w:pStyle w:val="ProductList-Body"/>
        <w:rPr>
          <w:rFonts w:eastAsia="MS PGothic"/>
          <w:szCs w:val="24"/>
        </w:rPr>
      </w:pPr>
    </w:p>
    <w:p w:rsidR="009B58B7" w:rsidRPr="00D43B11" w:rsidRDefault="009B58B7" w:rsidP="009B58B7">
      <w:pPr>
        <w:pStyle w:val="ProductList-Body"/>
        <w:rPr>
          <w:rFonts w:eastAsia="MS PGothic"/>
          <w:szCs w:val="24"/>
        </w:rPr>
      </w:pPr>
      <w:r w:rsidRPr="00D43B11">
        <w:rPr>
          <w:rFonts w:eastAsia="MS PGothic"/>
          <w:b/>
          <w:color w:val="00188F"/>
          <w:szCs w:val="24"/>
          <w:lang w:val="ja-JP"/>
        </w:rPr>
        <w:t>月間稼働率</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月間稼働率は次の式を用いて計算されます。</w:t>
      </w:r>
    </w:p>
    <w:p w:rsidR="009B58B7" w:rsidRPr="00062801" w:rsidRDefault="009B58B7" w:rsidP="009B58B7">
      <w:pPr>
        <w:pStyle w:val="ProductList-Body"/>
        <w:rPr>
          <w:rFonts w:eastAsia="MS PGothic" w:cs="Calibri"/>
          <w:szCs w:val="24"/>
        </w:rPr>
      </w:pPr>
    </w:p>
    <w:p w:rsidR="009B58B7" w:rsidRPr="00CE1E59" w:rsidRDefault="00B81559" w:rsidP="009B58B7">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9B58B7" w:rsidRPr="00D43B11" w:rsidRDefault="009B58B7" w:rsidP="009B58B7">
      <w:pPr>
        <w:pStyle w:val="ProductList-Body"/>
        <w:rPr>
          <w:rFonts w:eastAsia="MS PGothic"/>
          <w:szCs w:val="24"/>
        </w:rPr>
      </w:pPr>
      <w:r w:rsidRPr="00D43B11">
        <w:rPr>
          <w:rFonts w:eastAsia="MS PGothic"/>
          <w:szCs w:val="24"/>
          <w:lang w:val="ja-JP"/>
        </w:rPr>
        <w:t>ダウンタイムは、ユーザー時間単位で測定されます。つまり、各月につき、ダウンタイムは、当該月に発生した各インシデントの期間</w:t>
      </w:r>
      <w:r w:rsidRPr="00D43B11">
        <w:rPr>
          <w:rFonts w:eastAsia="MS PGothic"/>
          <w:szCs w:val="24"/>
          <w:lang w:val="ja-JP"/>
        </w:rPr>
        <w:t xml:space="preserve"> (</w:t>
      </w:r>
      <w:r w:rsidRPr="00D43B11">
        <w:rPr>
          <w:rFonts w:eastAsia="MS PGothic"/>
          <w:szCs w:val="24"/>
          <w:lang w:val="ja-JP"/>
        </w:rPr>
        <w:t>分</w:t>
      </w:r>
      <w:r w:rsidRPr="00D43B11">
        <w:rPr>
          <w:rFonts w:eastAsia="MS PGothic"/>
          <w:szCs w:val="24"/>
          <w:lang w:val="ja-JP"/>
        </w:rPr>
        <w:t xml:space="preserve">) </w:t>
      </w:r>
      <w:r w:rsidRPr="00D43B11">
        <w:rPr>
          <w:rFonts w:eastAsia="MS PGothic"/>
          <w:szCs w:val="24"/>
          <w:lang w:val="ja-JP"/>
        </w:rPr>
        <w:t>の合計に、かかるインシデントの影響を受けたユーザーの数を乗じた時間となります。</w:t>
      </w:r>
    </w:p>
    <w:p w:rsidR="009B58B7" w:rsidRPr="00D43B11" w:rsidRDefault="009B58B7" w:rsidP="009B58B7">
      <w:pPr>
        <w:pStyle w:val="ProductList-Body"/>
        <w:rPr>
          <w:rFonts w:eastAsia="MS PGothic"/>
          <w:szCs w:val="24"/>
        </w:rPr>
      </w:pPr>
    </w:p>
    <w:p w:rsidR="009B58B7" w:rsidRPr="00D43B11" w:rsidRDefault="009B58B7" w:rsidP="004667D2">
      <w:pPr>
        <w:pStyle w:val="ProductList-Body"/>
        <w:keepNext/>
        <w:rPr>
          <w:rFonts w:eastAsia="MS PGothic"/>
          <w:szCs w:val="24"/>
        </w:rPr>
      </w:pPr>
      <w:r w:rsidRPr="00D43B11">
        <w:rPr>
          <w:rFonts w:eastAsia="MS PGothic"/>
          <w:b/>
          <w:color w:val="00188F"/>
          <w:szCs w:val="24"/>
          <w:lang w:val="ja-JP"/>
        </w:rPr>
        <w:lastRenderedPageBreak/>
        <w:t>サービス</w:t>
      </w:r>
      <w:r w:rsidRPr="00D43B11">
        <w:rPr>
          <w:rFonts w:eastAsia="MS PGothic"/>
          <w:b/>
          <w:color w:val="00188F"/>
          <w:szCs w:val="24"/>
          <w:lang w:val="ja-JP"/>
        </w:rPr>
        <w:t xml:space="preserve"> </w:t>
      </w:r>
      <w:r w:rsidRPr="00D43B11">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9B58B7" w:rsidRPr="0043777D" w:rsidTr="0067797A">
        <w:trPr>
          <w:tblHeader/>
        </w:trPr>
        <w:tc>
          <w:tcPr>
            <w:tcW w:w="5400" w:type="dxa"/>
            <w:shd w:val="clear" w:color="auto" w:fill="0072C6"/>
          </w:tcPr>
          <w:p w:rsidR="009B58B7" w:rsidRPr="0038305E" w:rsidRDefault="009B58B7" w:rsidP="004667D2">
            <w:pPr>
              <w:pStyle w:val="ProductList-OfferingBody"/>
              <w:keepNext/>
              <w:jc w:val="center"/>
              <w:rPr>
                <w:rFonts w:eastAsia="MS PGothic"/>
                <w:color w:val="FFFFFF" w:themeColor="background1"/>
                <w:szCs w:val="24"/>
              </w:rPr>
            </w:pPr>
            <w:r w:rsidRPr="0038305E">
              <w:rPr>
                <w:rFonts w:eastAsia="MS PGothic"/>
                <w:color w:val="FFFFFF" w:themeColor="background1"/>
                <w:szCs w:val="24"/>
                <w:lang w:val="ja-JP"/>
              </w:rPr>
              <w:t>月間稼働率</w:t>
            </w:r>
          </w:p>
        </w:tc>
        <w:tc>
          <w:tcPr>
            <w:tcW w:w="5400" w:type="dxa"/>
            <w:shd w:val="clear" w:color="auto" w:fill="0072C6"/>
          </w:tcPr>
          <w:p w:rsidR="009B58B7" w:rsidRPr="0038305E" w:rsidRDefault="009B58B7" w:rsidP="004667D2">
            <w:pPr>
              <w:pStyle w:val="ProductList-OfferingBody"/>
              <w:keepNext/>
              <w:jc w:val="center"/>
              <w:rPr>
                <w:rFonts w:eastAsia="MS PGothic"/>
                <w:color w:val="FFFFFF" w:themeColor="background1"/>
                <w:szCs w:val="24"/>
              </w:rPr>
            </w:pPr>
            <w:r w:rsidRPr="0038305E">
              <w:rPr>
                <w:rFonts w:eastAsia="MS PGothic"/>
                <w:color w:val="FFFFFF" w:themeColor="background1"/>
                <w:szCs w:val="24"/>
                <w:lang w:val="ja-JP"/>
              </w:rPr>
              <w:t>サービス</w:t>
            </w:r>
            <w:r w:rsidRPr="0038305E">
              <w:rPr>
                <w:rFonts w:eastAsia="MS PGothic"/>
                <w:color w:val="FFFFFF" w:themeColor="background1"/>
                <w:szCs w:val="24"/>
                <w:lang w:val="ja-JP"/>
              </w:rPr>
              <w:t xml:space="preserve"> </w:t>
            </w:r>
            <w:r w:rsidRPr="0038305E">
              <w:rPr>
                <w:rFonts w:eastAsia="MS PGothic"/>
                <w:color w:val="FFFFFF" w:themeColor="background1"/>
                <w:szCs w:val="24"/>
                <w:lang w:val="ja-JP"/>
              </w:rPr>
              <w:t>クレジット</w:t>
            </w:r>
          </w:p>
        </w:tc>
      </w:tr>
      <w:tr w:rsidR="009B58B7" w:rsidRPr="0043777D" w:rsidTr="0067797A">
        <w:tc>
          <w:tcPr>
            <w:tcW w:w="5400" w:type="dxa"/>
          </w:tcPr>
          <w:p w:rsidR="009B58B7" w:rsidRPr="00D43B11" w:rsidRDefault="009B58B7" w:rsidP="004667D2">
            <w:pPr>
              <w:pStyle w:val="ProductList-OfferingBody"/>
              <w:keepNext/>
              <w:jc w:val="center"/>
              <w:rPr>
                <w:rFonts w:eastAsia="MS PGothic"/>
                <w:szCs w:val="24"/>
              </w:rPr>
            </w:pPr>
            <w:r w:rsidRPr="00D43B11">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9B58B7" w:rsidRPr="00D43B11" w:rsidRDefault="009B58B7" w:rsidP="004667D2">
            <w:pPr>
              <w:pStyle w:val="ProductList-OfferingBody"/>
              <w:keepNext/>
              <w:jc w:val="center"/>
              <w:rPr>
                <w:rFonts w:eastAsia="MS PGothic"/>
                <w:szCs w:val="24"/>
              </w:rPr>
            </w:pPr>
            <w:r w:rsidRPr="00D43B11">
              <w:rPr>
                <w:rFonts w:eastAsia="MS PGothic"/>
                <w:szCs w:val="24"/>
              </w:rPr>
              <w:t>25%</w:t>
            </w:r>
          </w:p>
        </w:tc>
      </w:tr>
      <w:tr w:rsidR="009B58B7" w:rsidRPr="0043777D" w:rsidTr="0067797A">
        <w:tc>
          <w:tcPr>
            <w:tcW w:w="5400" w:type="dxa"/>
          </w:tcPr>
          <w:p w:rsidR="009B58B7" w:rsidRPr="00D43B11" w:rsidRDefault="009B58B7" w:rsidP="004667D2">
            <w:pPr>
              <w:pStyle w:val="ProductList-OfferingBody"/>
              <w:keepNext/>
              <w:jc w:val="center"/>
              <w:rPr>
                <w:rFonts w:eastAsia="MS PGothic"/>
                <w:szCs w:val="24"/>
              </w:rPr>
            </w:pPr>
            <w:r w:rsidRPr="00D43B11">
              <w:rPr>
                <w:rFonts w:eastAsia="MS PGothic"/>
                <w:szCs w:val="24"/>
              </w:rPr>
              <w:t>99%</w:t>
            </w:r>
            <w:r>
              <w:rPr>
                <w:rFonts w:eastAsia="MS PGothic"/>
                <w:szCs w:val="24"/>
              </w:rPr>
              <w:t xml:space="preserve"> </w:t>
            </w:r>
            <w:r>
              <w:rPr>
                <w:rFonts w:eastAsia="MS PGothic" w:hint="eastAsia"/>
                <w:szCs w:val="24"/>
              </w:rPr>
              <w:t>未満</w:t>
            </w:r>
          </w:p>
        </w:tc>
        <w:tc>
          <w:tcPr>
            <w:tcW w:w="5400" w:type="dxa"/>
          </w:tcPr>
          <w:p w:rsidR="009B58B7" w:rsidRPr="00D43B11" w:rsidRDefault="009B58B7" w:rsidP="004667D2">
            <w:pPr>
              <w:pStyle w:val="ProductList-OfferingBody"/>
              <w:keepNext/>
              <w:jc w:val="center"/>
              <w:rPr>
                <w:rFonts w:eastAsia="MS PGothic"/>
                <w:szCs w:val="24"/>
              </w:rPr>
            </w:pPr>
            <w:r w:rsidRPr="00D43B11">
              <w:rPr>
                <w:rFonts w:eastAsia="MS PGothic"/>
                <w:szCs w:val="24"/>
              </w:rPr>
              <w:t>50%</w:t>
            </w:r>
          </w:p>
        </w:tc>
      </w:tr>
      <w:tr w:rsidR="009B58B7" w:rsidRPr="0043777D" w:rsidTr="0067797A">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95%</w:t>
            </w:r>
            <w:r>
              <w:rPr>
                <w:rFonts w:eastAsia="MS PGothic"/>
                <w:szCs w:val="24"/>
              </w:rPr>
              <w:t xml:space="preserve"> </w:t>
            </w:r>
            <w:r>
              <w:rPr>
                <w:rFonts w:eastAsia="MS PGothic" w:hint="eastAsia"/>
                <w:szCs w:val="24"/>
              </w:rPr>
              <w:t>未満</w:t>
            </w:r>
          </w:p>
        </w:tc>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100%</w:t>
            </w:r>
          </w:p>
        </w:tc>
      </w:tr>
    </w:tbl>
    <w:p w:rsidR="006E1AE5" w:rsidRPr="00062801" w:rsidRDefault="00B81559"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9B58B7" w:rsidRPr="009B58B7" w:rsidRDefault="009B58B7" w:rsidP="009B58B7">
      <w:pPr>
        <w:pStyle w:val="ProductList-Offering2Heading"/>
        <w:rPr>
          <w:rStyle w:val="ProductList-Offering2HeadingChar"/>
          <w:lang w:eastAsia="ja-JP"/>
        </w:rPr>
      </w:pPr>
      <w:bookmarkStart w:id="239" w:name="_Toc11943498"/>
      <w:r w:rsidRPr="009B58B7">
        <w:rPr>
          <w:rStyle w:val="ProductList-Offering2HeadingChar"/>
          <w:lang w:eastAsia="ja-JP"/>
        </w:rPr>
        <w:t>Azure Information Protection Premium</w:t>
      </w:r>
      <w:bookmarkEnd w:id="239"/>
    </w:p>
    <w:p w:rsidR="009B58B7" w:rsidRPr="00D43B11" w:rsidRDefault="009B58B7" w:rsidP="009B58B7">
      <w:pPr>
        <w:pStyle w:val="ProductList-Body"/>
        <w:rPr>
          <w:rFonts w:eastAsia="MS PGothic"/>
          <w:szCs w:val="24"/>
        </w:rPr>
      </w:pPr>
      <w:r w:rsidRPr="00D43B11">
        <w:rPr>
          <w:rFonts w:eastAsia="MS PGothic"/>
          <w:b/>
          <w:color w:val="00188F"/>
          <w:szCs w:val="24"/>
          <w:lang w:val="ja-JP"/>
        </w:rPr>
        <w:t>ダウンタイム</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エンド</w:t>
      </w:r>
      <w:r w:rsidRPr="00D43B11">
        <w:rPr>
          <w:rFonts w:eastAsia="MS PGothic"/>
          <w:szCs w:val="24"/>
        </w:rPr>
        <w:t xml:space="preserve"> </w:t>
      </w:r>
      <w:r w:rsidRPr="00D43B11">
        <w:rPr>
          <w:rFonts w:eastAsia="MS PGothic"/>
          <w:szCs w:val="24"/>
          <w:lang w:val="ja-JP"/>
        </w:rPr>
        <w:t>ユーザーが</w:t>
      </w:r>
      <w:r w:rsidRPr="00D43B11">
        <w:rPr>
          <w:rFonts w:eastAsia="MS PGothic"/>
          <w:szCs w:val="24"/>
        </w:rPr>
        <w:t xml:space="preserve"> IRM </w:t>
      </w:r>
      <w:r w:rsidRPr="00D43B11">
        <w:rPr>
          <w:rFonts w:eastAsia="MS PGothic"/>
          <w:szCs w:val="24"/>
          <w:lang w:val="ja-JP"/>
        </w:rPr>
        <w:t>ドキュメントおよび電子メールを作成または使用することができない期間です。</w:t>
      </w:r>
    </w:p>
    <w:p w:rsidR="009B58B7" w:rsidRPr="00D43B11" w:rsidRDefault="009B58B7" w:rsidP="009B58B7">
      <w:pPr>
        <w:pStyle w:val="ProductList-Body"/>
        <w:rPr>
          <w:rFonts w:eastAsia="MS PGothic"/>
          <w:szCs w:val="24"/>
        </w:rPr>
      </w:pPr>
    </w:p>
    <w:p w:rsidR="009B58B7" w:rsidRPr="00D43B11" w:rsidRDefault="009B58B7" w:rsidP="009B58B7">
      <w:pPr>
        <w:pStyle w:val="ProductList-Body"/>
        <w:rPr>
          <w:rFonts w:eastAsia="MS PGothic"/>
          <w:szCs w:val="24"/>
        </w:rPr>
      </w:pPr>
      <w:r w:rsidRPr="00D43B11">
        <w:rPr>
          <w:rFonts w:eastAsia="MS PGothic"/>
          <w:b/>
          <w:color w:val="00188F"/>
          <w:szCs w:val="24"/>
          <w:lang w:val="ja-JP"/>
        </w:rPr>
        <w:t>月間稼働率</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月間稼働率は次の式を用いて計算されます。</w:t>
      </w:r>
    </w:p>
    <w:p w:rsidR="009B58B7" w:rsidRPr="00062801" w:rsidRDefault="009B58B7" w:rsidP="009B58B7">
      <w:pPr>
        <w:pStyle w:val="ProductList-Body"/>
        <w:rPr>
          <w:rFonts w:eastAsia="MS PGothic" w:cs="Calibri"/>
          <w:szCs w:val="24"/>
        </w:rPr>
      </w:pPr>
    </w:p>
    <w:p w:rsidR="009B58B7" w:rsidRPr="00CE1E59" w:rsidRDefault="00B81559" w:rsidP="009B58B7">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9B58B7" w:rsidRPr="00D43B11" w:rsidRDefault="009B58B7" w:rsidP="009B58B7">
      <w:pPr>
        <w:pStyle w:val="ProductList-Body"/>
        <w:rPr>
          <w:rFonts w:eastAsia="MS PGothic"/>
          <w:szCs w:val="24"/>
        </w:rPr>
      </w:pPr>
      <w:r w:rsidRPr="00D43B11">
        <w:rPr>
          <w:rFonts w:eastAsia="MS PGothic"/>
          <w:szCs w:val="24"/>
          <w:lang w:val="ja-JP"/>
        </w:rPr>
        <w:t>ダウンタイムは、ユーザー時間単位で測定されます。つまり、各月につき、ダウンタイムは、当該月に発生した各インシデントの期間</w:t>
      </w:r>
      <w:r w:rsidRPr="00D43B11">
        <w:rPr>
          <w:rFonts w:eastAsia="MS PGothic"/>
          <w:szCs w:val="24"/>
          <w:lang w:val="ja-JP"/>
        </w:rPr>
        <w:t xml:space="preserve"> (</w:t>
      </w:r>
      <w:r w:rsidRPr="00D43B11">
        <w:rPr>
          <w:rFonts w:eastAsia="MS PGothic"/>
          <w:szCs w:val="24"/>
          <w:lang w:val="ja-JP"/>
        </w:rPr>
        <w:t>分</w:t>
      </w:r>
      <w:r w:rsidRPr="00D43B11">
        <w:rPr>
          <w:rFonts w:eastAsia="MS PGothic"/>
          <w:szCs w:val="24"/>
          <w:lang w:val="ja-JP"/>
        </w:rPr>
        <w:t xml:space="preserve">) </w:t>
      </w:r>
      <w:r w:rsidRPr="00D43B11">
        <w:rPr>
          <w:rFonts w:eastAsia="MS PGothic"/>
          <w:szCs w:val="24"/>
          <w:lang w:val="ja-JP"/>
        </w:rPr>
        <w:t>の合計に、かかるインシデントの影響を受けたユーザーの数を乗じた時間となります。</w:t>
      </w:r>
    </w:p>
    <w:p w:rsidR="009B58B7" w:rsidRPr="00D43B11" w:rsidRDefault="009B58B7" w:rsidP="009B58B7">
      <w:pPr>
        <w:pStyle w:val="ProductList-Body"/>
        <w:rPr>
          <w:rFonts w:eastAsia="MS PGothic"/>
          <w:szCs w:val="24"/>
        </w:rPr>
      </w:pPr>
    </w:p>
    <w:p w:rsidR="009B58B7" w:rsidRPr="00D43B11" w:rsidRDefault="009B58B7" w:rsidP="009B58B7">
      <w:pPr>
        <w:pStyle w:val="ProductList-Body"/>
        <w:rPr>
          <w:rFonts w:eastAsia="MS PGothic"/>
          <w:szCs w:val="24"/>
        </w:rPr>
      </w:pPr>
      <w:r w:rsidRPr="00D43B11">
        <w:rPr>
          <w:rFonts w:eastAsia="MS PGothic"/>
          <w:b/>
          <w:color w:val="00188F"/>
          <w:szCs w:val="24"/>
          <w:lang w:val="ja-JP"/>
        </w:rPr>
        <w:t>サービス</w:t>
      </w:r>
      <w:r w:rsidRPr="00D43B11">
        <w:rPr>
          <w:rFonts w:eastAsia="MS PGothic"/>
          <w:b/>
          <w:color w:val="00188F"/>
          <w:szCs w:val="24"/>
          <w:lang w:val="ja-JP"/>
        </w:rPr>
        <w:t xml:space="preserve"> </w:t>
      </w:r>
      <w:r w:rsidRPr="00D43B11">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9B58B7" w:rsidRPr="0043777D" w:rsidTr="0067797A">
        <w:trPr>
          <w:tblHeader/>
        </w:trPr>
        <w:tc>
          <w:tcPr>
            <w:tcW w:w="5400" w:type="dxa"/>
            <w:shd w:val="clear" w:color="auto" w:fill="0072C6"/>
          </w:tcPr>
          <w:p w:rsidR="009B58B7" w:rsidRPr="0038305E" w:rsidRDefault="009B58B7" w:rsidP="00C7735F">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月間稼働率</w:t>
            </w:r>
          </w:p>
        </w:tc>
        <w:tc>
          <w:tcPr>
            <w:tcW w:w="5400" w:type="dxa"/>
            <w:shd w:val="clear" w:color="auto" w:fill="0072C6"/>
          </w:tcPr>
          <w:p w:rsidR="009B58B7" w:rsidRPr="0038305E" w:rsidRDefault="009B58B7" w:rsidP="00C7735F">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サービス</w:t>
            </w:r>
            <w:r w:rsidRPr="0038305E">
              <w:rPr>
                <w:rFonts w:eastAsia="MS PGothic"/>
                <w:color w:val="FFFFFF" w:themeColor="background1"/>
                <w:szCs w:val="24"/>
                <w:lang w:val="ja-JP"/>
              </w:rPr>
              <w:t xml:space="preserve"> </w:t>
            </w:r>
            <w:r w:rsidRPr="0038305E">
              <w:rPr>
                <w:rFonts w:eastAsia="MS PGothic"/>
                <w:color w:val="FFFFFF" w:themeColor="background1"/>
                <w:szCs w:val="24"/>
                <w:lang w:val="ja-JP"/>
              </w:rPr>
              <w:t>クレジット</w:t>
            </w:r>
          </w:p>
        </w:tc>
      </w:tr>
      <w:tr w:rsidR="009B58B7" w:rsidRPr="0043777D" w:rsidTr="0067797A">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25%</w:t>
            </w:r>
          </w:p>
        </w:tc>
      </w:tr>
      <w:tr w:rsidR="009B58B7" w:rsidRPr="0043777D" w:rsidTr="0067797A">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99%</w:t>
            </w:r>
            <w:r>
              <w:rPr>
                <w:rFonts w:eastAsia="MS PGothic"/>
                <w:szCs w:val="24"/>
              </w:rPr>
              <w:t xml:space="preserve"> </w:t>
            </w:r>
            <w:r>
              <w:rPr>
                <w:rFonts w:eastAsia="MS PGothic" w:hint="eastAsia"/>
                <w:szCs w:val="24"/>
              </w:rPr>
              <w:t>未満</w:t>
            </w:r>
          </w:p>
        </w:tc>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50%</w:t>
            </w:r>
          </w:p>
        </w:tc>
      </w:tr>
      <w:tr w:rsidR="009B58B7" w:rsidRPr="0043777D" w:rsidTr="0067797A">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95%</w:t>
            </w:r>
            <w:r>
              <w:rPr>
                <w:rFonts w:eastAsia="MS PGothic"/>
                <w:szCs w:val="24"/>
              </w:rPr>
              <w:t xml:space="preserve"> </w:t>
            </w:r>
            <w:r>
              <w:rPr>
                <w:rFonts w:eastAsia="MS PGothic" w:hint="eastAsia"/>
                <w:szCs w:val="24"/>
              </w:rPr>
              <w:t>未満</w:t>
            </w:r>
          </w:p>
        </w:tc>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100%</w:t>
            </w:r>
          </w:p>
        </w:tc>
      </w:tr>
    </w:tbl>
    <w:p w:rsidR="006E1AE5" w:rsidRPr="00062801" w:rsidRDefault="00B81559"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9B58B7" w:rsidRPr="009B58B7" w:rsidRDefault="009B58B7" w:rsidP="007A6567">
      <w:pPr>
        <w:pStyle w:val="ProductList-Offering2Heading"/>
        <w:keepNext/>
        <w:rPr>
          <w:rStyle w:val="ProductList-Offering2HeadingChar"/>
          <w:lang w:eastAsia="ja-JP"/>
        </w:rPr>
      </w:pPr>
      <w:bookmarkStart w:id="240" w:name="_Toc11943499"/>
      <w:r w:rsidRPr="009B58B7">
        <w:rPr>
          <w:rStyle w:val="ProductList-Offering2HeadingChar"/>
          <w:lang w:eastAsia="ja-JP"/>
        </w:rPr>
        <w:t xml:space="preserve">Azure Site Recovery </w:t>
      </w:r>
      <w:r w:rsidRPr="009B58B7">
        <w:rPr>
          <w:rStyle w:val="ProductList-Offering2HeadingChar"/>
          <w:lang w:eastAsia="ja-JP"/>
        </w:rPr>
        <w:t>サービス</w:t>
      </w:r>
      <w:r w:rsidRPr="009B58B7">
        <w:rPr>
          <w:rStyle w:val="ProductList-Offering2HeadingChar"/>
          <w:lang w:eastAsia="ja-JP"/>
        </w:rPr>
        <w:t xml:space="preserve"> – </w:t>
      </w:r>
      <w:r w:rsidRPr="009B58B7">
        <w:rPr>
          <w:rStyle w:val="ProductList-Offering2HeadingChar"/>
          <w:lang w:eastAsia="ja-JP"/>
        </w:rPr>
        <w:t>オンプレミスと</w:t>
      </w:r>
      <w:r w:rsidRPr="009B58B7">
        <w:rPr>
          <w:rStyle w:val="ProductList-Offering2HeadingChar"/>
          <w:lang w:eastAsia="ja-JP"/>
        </w:rPr>
        <w:t xml:space="preserve"> Azure </w:t>
      </w:r>
      <w:r w:rsidRPr="009B58B7">
        <w:rPr>
          <w:rStyle w:val="ProductList-Offering2HeadingChar"/>
          <w:lang w:eastAsia="ja-JP"/>
        </w:rPr>
        <w:t>間</w:t>
      </w:r>
      <w:bookmarkEnd w:id="240"/>
    </w:p>
    <w:p w:rsidR="009B58B7" w:rsidRPr="00D43B11" w:rsidRDefault="009B58B7" w:rsidP="007A6567">
      <w:pPr>
        <w:pStyle w:val="ProductList-Body"/>
        <w:keepNext/>
        <w:rPr>
          <w:rFonts w:eastAsia="MS PGothic"/>
          <w:szCs w:val="24"/>
        </w:rPr>
      </w:pPr>
      <w:r w:rsidRPr="00D43B11">
        <w:rPr>
          <w:rFonts w:eastAsia="MS PGothic"/>
          <w:b/>
          <w:color w:val="00188F"/>
          <w:szCs w:val="24"/>
          <w:lang w:val="ja-JP"/>
        </w:rPr>
        <w:t>用語の追加定義</w:t>
      </w:r>
      <w:r w:rsidRPr="00862F74">
        <w:rPr>
          <w:rFonts w:eastAsia="MS PGothic"/>
          <w:szCs w:val="24"/>
        </w:rPr>
        <w:t>:</w:t>
      </w:r>
    </w:p>
    <w:p w:rsidR="009B58B7" w:rsidRPr="00D43B11" w:rsidRDefault="009B58B7" w:rsidP="009B58B7">
      <w:pPr>
        <w:pStyle w:val="ProductList-Body"/>
        <w:spacing w:after="40"/>
        <w:rPr>
          <w:rFonts w:eastAsia="MS PGothic"/>
          <w:szCs w:val="24"/>
        </w:rPr>
      </w:pPr>
      <w:r w:rsidRPr="00795688">
        <w:rPr>
          <w:rFonts w:eastAsia="MS PGothic"/>
          <w:szCs w:val="24"/>
          <w:lang w:val="ja-JP"/>
        </w:rPr>
        <w:t>「</w:t>
      </w:r>
      <w:r w:rsidRPr="00D43B11">
        <w:rPr>
          <w:rFonts w:eastAsia="MS PGothic"/>
          <w:b/>
          <w:color w:val="00188F"/>
          <w:szCs w:val="24"/>
          <w:lang w:val="ja-JP"/>
        </w:rPr>
        <w:t>フェールオーバー</w:t>
      </w:r>
      <w:r w:rsidRPr="00795688">
        <w:rPr>
          <w:rFonts w:eastAsia="MS PGothic"/>
          <w:szCs w:val="24"/>
          <w:lang w:val="ja-JP"/>
        </w:rPr>
        <w:t>」</w:t>
      </w:r>
      <w:r w:rsidRPr="00D43B11">
        <w:rPr>
          <w:rFonts w:eastAsia="MS PGothic"/>
          <w:szCs w:val="24"/>
          <w:lang w:val="ja-JP"/>
        </w:rPr>
        <w:t>とは、保護されたインスタンスの制御を、シミュレーションとしてまたは実際にプライマリ</w:t>
      </w:r>
      <w:r w:rsidRPr="00D43B11">
        <w:rPr>
          <w:rFonts w:eastAsia="MS PGothic"/>
          <w:szCs w:val="24"/>
        </w:rPr>
        <w:t xml:space="preserve"> </w:t>
      </w:r>
      <w:r w:rsidRPr="00D43B11">
        <w:rPr>
          <w:rFonts w:eastAsia="MS PGothic"/>
          <w:szCs w:val="24"/>
          <w:lang w:val="ja-JP"/>
        </w:rPr>
        <w:t>サイトからセカンダリ</w:t>
      </w:r>
      <w:r w:rsidRPr="00D43B11">
        <w:rPr>
          <w:rFonts w:eastAsia="MS PGothic"/>
          <w:szCs w:val="24"/>
        </w:rPr>
        <w:t xml:space="preserve"> </w:t>
      </w:r>
      <w:r w:rsidRPr="00D43B11">
        <w:rPr>
          <w:rFonts w:eastAsia="MS PGothic"/>
          <w:szCs w:val="24"/>
          <w:lang w:val="ja-JP"/>
        </w:rPr>
        <w:t>サイトに移行する処理を意味します。</w:t>
      </w:r>
    </w:p>
    <w:p w:rsidR="009B58B7" w:rsidRPr="00D43B11" w:rsidRDefault="009B58B7" w:rsidP="009B58B7">
      <w:pPr>
        <w:pStyle w:val="ProductList-Body"/>
        <w:spacing w:after="40"/>
        <w:rPr>
          <w:rFonts w:eastAsia="MS PGothic"/>
          <w:szCs w:val="24"/>
        </w:rPr>
      </w:pPr>
      <w:r w:rsidRPr="00795688">
        <w:rPr>
          <w:rFonts w:eastAsia="MS PGothic"/>
          <w:szCs w:val="24"/>
          <w:lang w:val="ja-JP"/>
        </w:rPr>
        <w:t>「</w:t>
      </w:r>
      <w:r w:rsidRPr="00D43B11">
        <w:rPr>
          <w:rFonts w:eastAsia="MS PGothic"/>
          <w:b/>
          <w:color w:val="00188F"/>
          <w:szCs w:val="24"/>
          <w:lang w:val="ja-JP"/>
        </w:rPr>
        <w:t>オンプレミスと</w:t>
      </w:r>
      <w:r w:rsidRPr="00D43B11">
        <w:rPr>
          <w:rFonts w:eastAsia="MS PGothic"/>
          <w:b/>
          <w:color w:val="00188F"/>
          <w:szCs w:val="24"/>
        </w:rPr>
        <w:t xml:space="preserve"> Azure </w:t>
      </w:r>
      <w:r w:rsidRPr="00D43B11">
        <w:rPr>
          <w:rFonts w:eastAsia="MS PGothic"/>
          <w:b/>
          <w:color w:val="00188F"/>
          <w:szCs w:val="24"/>
          <w:lang w:val="ja-JP"/>
        </w:rPr>
        <w:t>間のフェールオーバー</w:t>
      </w:r>
      <w:r w:rsidRPr="00795688">
        <w:rPr>
          <w:rFonts w:eastAsia="MS PGothic"/>
          <w:szCs w:val="24"/>
          <w:lang w:val="ja-JP"/>
        </w:rPr>
        <w:t>」</w:t>
      </w:r>
      <w:r w:rsidRPr="00D43B11">
        <w:rPr>
          <w:rFonts w:eastAsia="MS PGothic"/>
          <w:szCs w:val="24"/>
          <w:lang w:val="ja-JP"/>
        </w:rPr>
        <w:t>とは、保護されたインスタンスの、</w:t>
      </w:r>
      <w:r w:rsidRPr="00D43B11">
        <w:rPr>
          <w:rFonts w:eastAsia="MS PGothic"/>
          <w:szCs w:val="24"/>
        </w:rPr>
        <w:t xml:space="preserve">Azure </w:t>
      </w:r>
      <w:r w:rsidRPr="00D43B11">
        <w:rPr>
          <w:rFonts w:eastAsia="MS PGothic"/>
          <w:szCs w:val="24"/>
          <w:lang w:val="ja-JP"/>
        </w:rPr>
        <w:t>以外のプライマリ</w:t>
      </w:r>
      <w:r w:rsidRPr="00D43B11">
        <w:rPr>
          <w:rFonts w:eastAsia="MS PGothic"/>
          <w:szCs w:val="24"/>
        </w:rPr>
        <w:t xml:space="preserve"> </w:t>
      </w:r>
      <w:r w:rsidRPr="00D43B11">
        <w:rPr>
          <w:rFonts w:eastAsia="MS PGothic"/>
          <w:szCs w:val="24"/>
          <w:lang w:val="ja-JP"/>
        </w:rPr>
        <w:t>サイトから</w:t>
      </w:r>
      <w:r w:rsidRPr="00D43B11">
        <w:rPr>
          <w:rFonts w:eastAsia="MS PGothic"/>
          <w:szCs w:val="24"/>
        </w:rPr>
        <w:t xml:space="preserve"> Azure </w:t>
      </w:r>
      <w:r w:rsidRPr="00D43B11">
        <w:rPr>
          <w:rFonts w:eastAsia="MS PGothic"/>
          <w:szCs w:val="24"/>
          <w:lang w:val="ja-JP"/>
        </w:rPr>
        <w:t>上のセカンダリ</w:t>
      </w:r>
      <w:r w:rsidRPr="00D43B11">
        <w:rPr>
          <w:rFonts w:eastAsia="MS PGothic"/>
          <w:szCs w:val="24"/>
        </w:rPr>
        <w:t xml:space="preserve"> </w:t>
      </w:r>
      <w:r w:rsidRPr="00D43B11">
        <w:rPr>
          <w:rFonts w:eastAsia="MS PGothic"/>
          <w:szCs w:val="24"/>
          <w:lang w:val="ja-JP"/>
        </w:rPr>
        <w:t>サイトへのフェールオーバーを意味します。</w:t>
      </w:r>
    </w:p>
    <w:p w:rsidR="009B58B7" w:rsidRPr="00D43B11" w:rsidRDefault="009B58B7" w:rsidP="009B58B7">
      <w:pPr>
        <w:pStyle w:val="ProductList-Body"/>
        <w:spacing w:after="40"/>
        <w:rPr>
          <w:rFonts w:eastAsia="MS PGothic"/>
          <w:szCs w:val="24"/>
        </w:rPr>
      </w:pPr>
      <w:r w:rsidRPr="00795688">
        <w:rPr>
          <w:rFonts w:eastAsia="MS PGothic"/>
          <w:szCs w:val="24"/>
          <w:lang w:val="ja-JP"/>
        </w:rPr>
        <w:t>「</w:t>
      </w:r>
      <w:r w:rsidRPr="00D43B11">
        <w:rPr>
          <w:rFonts w:eastAsia="MS PGothic"/>
          <w:b/>
          <w:color w:val="00188F"/>
          <w:szCs w:val="24"/>
          <w:lang w:val="ja-JP"/>
        </w:rPr>
        <w:t>保護されたインスタンス</w:t>
      </w:r>
      <w:r w:rsidRPr="00795688">
        <w:rPr>
          <w:rFonts w:eastAsia="MS PGothic"/>
          <w:szCs w:val="24"/>
          <w:lang w:val="ja-JP"/>
        </w:rPr>
        <w:t>」</w:t>
      </w:r>
      <w:r w:rsidRPr="00D43B11">
        <w:rPr>
          <w:rFonts w:eastAsia="MS PGothic"/>
          <w:szCs w:val="24"/>
          <w:lang w:val="ja-JP"/>
        </w:rPr>
        <w:t>とは、</w:t>
      </w:r>
      <w:r w:rsidRPr="00D43B11">
        <w:rPr>
          <w:rFonts w:eastAsia="MS PGothic"/>
          <w:szCs w:val="24"/>
        </w:rPr>
        <w:t xml:space="preserve">Azure Site Recovery </w:t>
      </w:r>
      <w:r w:rsidRPr="00D43B11">
        <w:rPr>
          <w:rFonts w:eastAsia="MS PGothic"/>
          <w:szCs w:val="24"/>
          <w:lang w:val="ja-JP"/>
        </w:rPr>
        <w:t>サービスによってプライマリ</w:t>
      </w:r>
      <w:r w:rsidRPr="00D43B11">
        <w:rPr>
          <w:rFonts w:eastAsia="MS PGothic"/>
          <w:szCs w:val="24"/>
        </w:rPr>
        <w:t xml:space="preserve"> </w:t>
      </w:r>
      <w:r w:rsidRPr="00D43B11">
        <w:rPr>
          <w:rFonts w:eastAsia="MS PGothic"/>
          <w:szCs w:val="24"/>
          <w:lang w:val="ja-JP"/>
        </w:rPr>
        <w:t>サイトからセカンダリ</w:t>
      </w:r>
      <w:r w:rsidRPr="00D43B11">
        <w:rPr>
          <w:rFonts w:eastAsia="MS PGothic"/>
          <w:szCs w:val="24"/>
        </w:rPr>
        <w:t xml:space="preserve"> </w:t>
      </w:r>
      <w:r w:rsidRPr="00D43B11">
        <w:rPr>
          <w:rFonts w:eastAsia="MS PGothic"/>
          <w:szCs w:val="24"/>
          <w:lang w:val="ja-JP"/>
        </w:rPr>
        <w:t>サイトにレプリケートするように構成されている仮想または物理マシンを意味します。保護されたインスタンスは、管理ポータルの</w:t>
      </w:r>
      <w:r w:rsidRPr="00D43B11">
        <w:rPr>
          <w:rFonts w:eastAsia="MS PGothic"/>
          <w:szCs w:val="24"/>
        </w:rPr>
        <w:t xml:space="preserve"> [</w:t>
      </w:r>
      <w:r w:rsidRPr="00D43B11">
        <w:rPr>
          <w:rFonts w:eastAsia="MS PGothic"/>
          <w:szCs w:val="24"/>
          <w:lang w:val="ja-JP"/>
        </w:rPr>
        <w:t>復旧サービス</w:t>
      </w:r>
      <w:r w:rsidRPr="00D43B11">
        <w:rPr>
          <w:rFonts w:eastAsia="MS PGothic"/>
          <w:szCs w:val="24"/>
        </w:rPr>
        <w:t xml:space="preserve">] </w:t>
      </w:r>
      <w:r w:rsidRPr="00D43B11">
        <w:rPr>
          <w:rFonts w:eastAsia="MS PGothic"/>
          <w:szCs w:val="24"/>
          <w:lang w:val="ja-JP"/>
        </w:rPr>
        <w:t>セクションにある</w:t>
      </w:r>
      <w:r w:rsidRPr="00D43B11">
        <w:rPr>
          <w:rFonts w:eastAsia="MS PGothic"/>
          <w:szCs w:val="24"/>
        </w:rPr>
        <w:t xml:space="preserve"> [</w:t>
      </w:r>
      <w:r w:rsidRPr="00D43B11">
        <w:rPr>
          <w:rFonts w:eastAsia="MS PGothic"/>
          <w:szCs w:val="24"/>
          <w:lang w:val="ja-JP"/>
        </w:rPr>
        <w:t>保護された項目</w:t>
      </w:r>
      <w:r w:rsidRPr="00D43B11">
        <w:rPr>
          <w:rFonts w:eastAsia="MS PGothic"/>
          <w:szCs w:val="24"/>
        </w:rPr>
        <w:t xml:space="preserve">] </w:t>
      </w:r>
      <w:r w:rsidRPr="00D43B11">
        <w:rPr>
          <w:rFonts w:eastAsia="MS PGothic"/>
          <w:szCs w:val="24"/>
          <w:lang w:val="ja-JP"/>
        </w:rPr>
        <w:t>タブに列挙されます。</w:t>
      </w:r>
    </w:p>
    <w:p w:rsidR="009B58B7" w:rsidRPr="00D43B11" w:rsidRDefault="009B58B7" w:rsidP="009B58B7">
      <w:pPr>
        <w:pStyle w:val="ProductList-Body"/>
        <w:rPr>
          <w:rFonts w:eastAsia="MS PGothic"/>
          <w:szCs w:val="24"/>
        </w:rPr>
      </w:pPr>
      <w:r w:rsidRPr="00795688">
        <w:rPr>
          <w:rFonts w:eastAsia="MS PGothic"/>
          <w:szCs w:val="24"/>
          <w:lang w:val="ja-JP"/>
        </w:rPr>
        <w:t>「</w:t>
      </w:r>
      <w:r w:rsidRPr="00D43B11">
        <w:rPr>
          <w:rFonts w:eastAsia="MS PGothic"/>
          <w:b/>
          <w:color w:val="00188F"/>
          <w:szCs w:val="24"/>
          <w:lang w:val="ja-JP"/>
        </w:rPr>
        <w:t>目標復旧時間</w:t>
      </w:r>
      <w:r w:rsidRPr="00D43B11">
        <w:rPr>
          <w:rFonts w:eastAsia="MS PGothic"/>
          <w:b/>
          <w:color w:val="00188F"/>
          <w:szCs w:val="24"/>
        </w:rPr>
        <w:t xml:space="preserve"> (RTO)</w:t>
      </w:r>
      <w:r w:rsidRPr="00795688">
        <w:rPr>
          <w:rFonts w:eastAsia="MS PGothic"/>
          <w:szCs w:val="24"/>
          <w:lang w:val="ja-JP"/>
        </w:rPr>
        <w:t>」</w:t>
      </w:r>
      <w:r w:rsidRPr="00D43B11">
        <w:rPr>
          <w:rFonts w:eastAsia="MS PGothic"/>
          <w:szCs w:val="24"/>
          <w:lang w:val="ja-JP"/>
        </w:rPr>
        <w:t>とは、お客様が、オンプレミスと</w:t>
      </w:r>
      <w:r w:rsidRPr="00D43B11">
        <w:rPr>
          <w:rFonts w:eastAsia="MS PGothic"/>
          <w:szCs w:val="24"/>
        </w:rPr>
        <w:t xml:space="preserve"> Azure </w:t>
      </w:r>
      <w:r w:rsidRPr="00D43B11">
        <w:rPr>
          <w:rFonts w:eastAsia="MS PGothic"/>
          <w:szCs w:val="24"/>
          <w:lang w:val="ja-JP"/>
        </w:rPr>
        <w:t>間のレプリケーションにおいて計画上または計画外の停止が発生した保護されたインスタンスのフェールオーバーを開始した時点から、保護されたインスタンスが</w:t>
      </w:r>
      <w:r w:rsidRPr="00D43B11">
        <w:rPr>
          <w:rFonts w:eastAsia="MS PGothic"/>
          <w:szCs w:val="24"/>
        </w:rPr>
        <w:t xml:space="preserve"> Microsoft Azure </w:t>
      </w:r>
      <w:r w:rsidRPr="00D43B11">
        <w:rPr>
          <w:rFonts w:eastAsia="MS PGothic"/>
          <w:szCs w:val="24"/>
          <w:lang w:val="ja-JP"/>
        </w:rPr>
        <w:t>で仮想マシンとして実行される時点までの時間を意味します。ただし、手動アクションまたはお客様のスクリプトの実行に関連する時間は除きます。</w:t>
      </w:r>
    </w:p>
    <w:p w:rsidR="009B58B7" w:rsidRPr="00D43B11" w:rsidRDefault="009B58B7" w:rsidP="009B58B7">
      <w:pPr>
        <w:pStyle w:val="ProductList-Body"/>
        <w:rPr>
          <w:rFonts w:eastAsia="MS PGothic"/>
          <w:szCs w:val="24"/>
        </w:rPr>
      </w:pPr>
    </w:p>
    <w:p w:rsidR="0091016C" w:rsidRPr="00E618E4" w:rsidRDefault="00AE7A9E" w:rsidP="0091016C">
      <w:pPr>
        <w:pStyle w:val="ProductList-Body"/>
        <w:rPr>
          <w:rFonts w:eastAsia="MS PGothic"/>
          <w:szCs w:val="24"/>
        </w:rPr>
      </w:pPr>
      <w:r w:rsidRPr="00795688">
        <w:rPr>
          <w:rFonts w:eastAsia="MS PGothic"/>
          <w:szCs w:val="24"/>
          <w:lang w:val="ja-JP"/>
        </w:rPr>
        <w:t>「</w:t>
      </w:r>
      <w:r w:rsidR="0091016C" w:rsidRPr="00E618E4">
        <w:rPr>
          <w:rFonts w:eastAsia="MS PGothic"/>
          <w:b/>
          <w:color w:val="00188F"/>
          <w:szCs w:val="24"/>
          <w:lang w:val="ja-JP"/>
        </w:rPr>
        <w:t>月間目標復旧時間</w:t>
      </w:r>
      <w:r w:rsidRPr="00795688">
        <w:rPr>
          <w:rFonts w:eastAsia="MS PGothic"/>
          <w:szCs w:val="24"/>
          <w:lang w:val="ja-JP"/>
        </w:rPr>
        <w:t>」</w:t>
      </w:r>
      <w:r w:rsidR="0091016C" w:rsidRPr="00862F74">
        <w:rPr>
          <w:rFonts w:eastAsia="MS PGothic"/>
          <w:szCs w:val="24"/>
        </w:rPr>
        <w:t>:</w:t>
      </w:r>
      <w:r w:rsidR="0091016C" w:rsidRPr="00E618E4">
        <w:rPr>
          <w:rFonts w:eastAsia="MS PGothic"/>
          <w:szCs w:val="24"/>
        </w:rPr>
        <w:t xml:space="preserve"> </w:t>
      </w:r>
      <w:r w:rsidR="0091016C" w:rsidRPr="00E618E4">
        <w:rPr>
          <w:rFonts w:eastAsia="MS PGothic"/>
          <w:szCs w:val="24"/>
          <w:lang w:val="ja-JP"/>
        </w:rPr>
        <w:t>所定の請求月におけるオンプレミスと</w:t>
      </w:r>
      <w:r w:rsidR="0091016C" w:rsidRPr="00E618E4">
        <w:rPr>
          <w:rFonts w:eastAsia="MS PGothic"/>
          <w:szCs w:val="24"/>
        </w:rPr>
        <w:t xml:space="preserve"> Azure </w:t>
      </w:r>
      <w:r w:rsidR="0091016C" w:rsidRPr="00E618E4">
        <w:rPr>
          <w:rFonts w:eastAsia="MS PGothic"/>
          <w:szCs w:val="24"/>
          <w:lang w:val="ja-JP"/>
        </w:rPr>
        <w:t>間のレプリケーション用に構成された特定の保護されたインスタンスについては、月間目標復旧時間は</w:t>
      </w:r>
      <w:r w:rsidR="0091016C" w:rsidRPr="00E618E4">
        <w:rPr>
          <w:rFonts w:eastAsia="MS PGothic"/>
          <w:szCs w:val="24"/>
        </w:rPr>
        <w:t xml:space="preserve"> 2 </w:t>
      </w:r>
      <w:r w:rsidR="0091016C" w:rsidRPr="00E618E4">
        <w:rPr>
          <w:rFonts w:eastAsia="MS PGothic"/>
          <w:szCs w:val="24"/>
          <w:lang w:val="ja-JP"/>
        </w:rPr>
        <w:t>時間とします。</w:t>
      </w:r>
    </w:p>
    <w:p w:rsidR="0091016C" w:rsidRPr="00E618E4" w:rsidRDefault="0091016C" w:rsidP="0091016C">
      <w:pPr>
        <w:pStyle w:val="ProductList-Body"/>
        <w:rPr>
          <w:rFonts w:eastAsia="MS PGothic"/>
          <w:szCs w:val="24"/>
        </w:rPr>
      </w:pPr>
    </w:p>
    <w:p w:rsidR="0091016C" w:rsidRPr="00E618E4" w:rsidRDefault="0091016C" w:rsidP="0091016C">
      <w:pPr>
        <w:pStyle w:val="ProductList-Body"/>
        <w:rPr>
          <w:rFonts w:eastAsia="MS PGothic"/>
          <w:szCs w:val="24"/>
        </w:rPr>
      </w:pPr>
      <w:r w:rsidRPr="00E618E4">
        <w:rPr>
          <w:rFonts w:eastAsia="MS PGothic"/>
          <w:b/>
          <w:color w:val="00188F"/>
          <w:szCs w:val="24"/>
          <w:lang w:val="ja-JP"/>
        </w:rPr>
        <w:t>サービス</w:t>
      </w:r>
      <w:r w:rsidRPr="00E618E4">
        <w:rPr>
          <w:rFonts w:eastAsia="MS PGothic"/>
          <w:b/>
          <w:color w:val="00188F"/>
          <w:szCs w:val="24"/>
          <w:lang w:val="ja-JP"/>
        </w:rPr>
        <w:t xml:space="preserve"> </w:t>
      </w:r>
      <w:r w:rsidRPr="00E618E4">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91016C" w:rsidRPr="0043777D" w:rsidTr="00D73AF9">
        <w:trPr>
          <w:tblHeader/>
        </w:trPr>
        <w:tc>
          <w:tcPr>
            <w:tcW w:w="5400" w:type="dxa"/>
            <w:shd w:val="clear" w:color="auto" w:fill="0072C6"/>
          </w:tcPr>
          <w:p w:rsidR="0091016C" w:rsidRPr="00E618E4" w:rsidRDefault="0091016C" w:rsidP="00AE7A9E">
            <w:pPr>
              <w:pStyle w:val="ProductList-OfferingBody"/>
              <w:jc w:val="center"/>
              <w:rPr>
                <w:rFonts w:eastAsia="MS PGothic"/>
                <w:color w:val="FFFFFF" w:themeColor="background1"/>
                <w:szCs w:val="24"/>
              </w:rPr>
            </w:pPr>
            <w:r w:rsidRPr="00E618E4">
              <w:rPr>
                <w:rFonts w:eastAsia="MS PGothic"/>
                <w:color w:val="FFFFFF" w:themeColor="background1"/>
                <w:szCs w:val="24"/>
                <w:lang w:val="ja-JP"/>
              </w:rPr>
              <w:t>月間目標復旧時間</w:t>
            </w:r>
          </w:p>
        </w:tc>
        <w:tc>
          <w:tcPr>
            <w:tcW w:w="5400" w:type="dxa"/>
            <w:shd w:val="clear" w:color="auto" w:fill="0072C6"/>
          </w:tcPr>
          <w:p w:rsidR="0091016C" w:rsidRPr="00E618E4" w:rsidRDefault="0091016C" w:rsidP="00AE7A9E">
            <w:pPr>
              <w:pStyle w:val="ProductList-OfferingBody"/>
              <w:jc w:val="center"/>
              <w:rPr>
                <w:rFonts w:eastAsia="MS PGothic"/>
                <w:color w:val="FFFFFF" w:themeColor="background1"/>
                <w:szCs w:val="24"/>
              </w:rPr>
            </w:pPr>
            <w:r w:rsidRPr="00E618E4">
              <w:rPr>
                <w:rFonts w:eastAsia="MS PGothic"/>
                <w:color w:val="FFFFFF" w:themeColor="background1"/>
                <w:szCs w:val="24"/>
                <w:lang w:val="ja-JP"/>
              </w:rPr>
              <w:t>サービス</w:t>
            </w:r>
            <w:r w:rsidRPr="00E618E4">
              <w:rPr>
                <w:rFonts w:eastAsia="MS PGothic"/>
                <w:color w:val="FFFFFF" w:themeColor="background1"/>
                <w:szCs w:val="24"/>
                <w:lang w:val="ja-JP"/>
              </w:rPr>
              <w:t xml:space="preserve"> </w:t>
            </w:r>
            <w:r w:rsidRPr="00E618E4">
              <w:rPr>
                <w:rFonts w:eastAsia="MS PGothic"/>
                <w:color w:val="FFFFFF" w:themeColor="background1"/>
                <w:szCs w:val="24"/>
                <w:lang w:val="ja-JP"/>
              </w:rPr>
              <w:t>クレジット</w:t>
            </w:r>
          </w:p>
        </w:tc>
      </w:tr>
      <w:tr w:rsidR="0091016C" w:rsidRPr="0043777D" w:rsidTr="00D73AF9">
        <w:tc>
          <w:tcPr>
            <w:tcW w:w="5400" w:type="dxa"/>
          </w:tcPr>
          <w:p w:rsidR="0091016C" w:rsidRPr="00E618E4" w:rsidRDefault="0091016C" w:rsidP="00AE7A9E">
            <w:pPr>
              <w:pStyle w:val="ProductList-OfferingBody"/>
              <w:jc w:val="center"/>
              <w:rPr>
                <w:rFonts w:eastAsia="MS PGothic"/>
                <w:szCs w:val="24"/>
              </w:rPr>
            </w:pPr>
            <w:r w:rsidRPr="00E618E4">
              <w:rPr>
                <w:rFonts w:eastAsia="MS PGothic"/>
                <w:szCs w:val="24"/>
                <w:lang w:val="ja-JP"/>
              </w:rPr>
              <w:t xml:space="preserve">2 </w:t>
            </w:r>
            <w:r w:rsidRPr="00E618E4">
              <w:rPr>
                <w:rFonts w:eastAsia="MS PGothic"/>
                <w:szCs w:val="24"/>
                <w:lang w:val="ja-JP"/>
              </w:rPr>
              <w:t>時間超</w:t>
            </w:r>
          </w:p>
        </w:tc>
        <w:tc>
          <w:tcPr>
            <w:tcW w:w="5400" w:type="dxa"/>
          </w:tcPr>
          <w:p w:rsidR="0091016C" w:rsidRPr="00E618E4" w:rsidRDefault="0091016C" w:rsidP="00AE7A9E">
            <w:pPr>
              <w:pStyle w:val="ProductList-OfferingBody"/>
              <w:jc w:val="center"/>
              <w:rPr>
                <w:rFonts w:eastAsia="MS PGothic"/>
                <w:szCs w:val="24"/>
              </w:rPr>
            </w:pPr>
            <w:r w:rsidRPr="00E618E4">
              <w:rPr>
                <w:rFonts w:eastAsia="MS PGothic"/>
                <w:szCs w:val="24"/>
              </w:rPr>
              <w:t>100%</w:t>
            </w:r>
          </w:p>
        </w:tc>
      </w:tr>
    </w:tbl>
    <w:p w:rsidR="009B58B7" w:rsidRPr="00D43B11" w:rsidRDefault="009B58B7" w:rsidP="009B58B7">
      <w:pPr>
        <w:pStyle w:val="ProductList-Body"/>
        <w:rPr>
          <w:rFonts w:eastAsia="MS PGothic"/>
          <w:szCs w:val="24"/>
        </w:rPr>
      </w:pPr>
    </w:p>
    <w:p w:rsidR="009B58B7" w:rsidRPr="00D43B11" w:rsidRDefault="009B58B7" w:rsidP="009B58B7">
      <w:pPr>
        <w:pStyle w:val="ProductList-Body"/>
        <w:rPr>
          <w:rFonts w:eastAsia="MS PGothic"/>
          <w:szCs w:val="24"/>
        </w:rPr>
      </w:pPr>
      <w:r w:rsidRPr="00D43B11">
        <w:rPr>
          <w:rFonts w:eastAsia="MS PGothic"/>
          <w:b/>
          <w:color w:val="00188F"/>
          <w:szCs w:val="24"/>
          <w:lang w:val="ja-JP"/>
        </w:rPr>
        <w:t>追加条件</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月間目標復旧時間およびサービス</w:t>
      </w:r>
      <w:r w:rsidRPr="00D43B11">
        <w:rPr>
          <w:rFonts w:eastAsia="MS PGothic"/>
          <w:szCs w:val="24"/>
        </w:rPr>
        <w:t xml:space="preserve"> </w:t>
      </w:r>
      <w:r w:rsidRPr="00D43B11">
        <w:rPr>
          <w:rFonts w:eastAsia="MS PGothic"/>
          <w:szCs w:val="24"/>
          <w:lang w:val="ja-JP"/>
        </w:rPr>
        <w:t>クレジットは、お客様が使用する保護されたインスタンスごとに計算されます。</w:t>
      </w:r>
    </w:p>
    <w:p w:rsidR="006E1AE5" w:rsidRPr="00062801" w:rsidRDefault="00B81559"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9B58B7" w:rsidRPr="009B58B7" w:rsidRDefault="009B58B7" w:rsidP="0043273F">
      <w:pPr>
        <w:pStyle w:val="ProductList-Offering2Heading"/>
        <w:keepNext/>
        <w:rPr>
          <w:rStyle w:val="ProductList-Offering2HeadingChar"/>
          <w:lang w:eastAsia="ja-JP"/>
        </w:rPr>
      </w:pPr>
      <w:bookmarkStart w:id="241" w:name="_Toc11943500"/>
      <w:r w:rsidRPr="009B58B7">
        <w:rPr>
          <w:rStyle w:val="ProductList-Offering2HeadingChar"/>
          <w:lang w:eastAsia="ja-JP"/>
        </w:rPr>
        <w:lastRenderedPageBreak/>
        <w:t xml:space="preserve">Azure Site Recovery </w:t>
      </w:r>
      <w:r w:rsidRPr="009B58B7">
        <w:rPr>
          <w:rStyle w:val="ProductList-Offering2HeadingChar"/>
          <w:lang w:eastAsia="ja-JP"/>
        </w:rPr>
        <w:t>サービス</w:t>
      </w:r>
      <w:r w:rsidRPr="009B58B7">
        <w:rPr>
          <w:rStyle w:val="ProductList-Offering2HeadingChar"/>
          <w:lang w:eastAsia="ja-JP"/>
        </w:rPr>
        <w:t xml:space="preserve"> – </w:t>
      </w:r>
      <w:r w:rsidRPr="009B58B7">
        <w:rPr>
          <w:rStyle w:val="ProductList-Offering2HeadingChar"/>
          <w:lang w:eastAsia="ja-JP"/>
        </w:rPr>
        <w:t>オンプレミス間</w:t>
      </w:r>
      <w:bookmarkEnd w:id="241"/>
    </w:p>
    <w:p w:rsidR="009B58B7" w:rsidRPr="00D43B11" w:rsidRDefault="009B58B7" w:rsidP="0043273F">
      <w:pPr>
        <w:pStyle w:val="ProductList-Body"/>
        <w:keepNext/>
        <w:rPr>
          <w:rFonts w:eastAsia="MS PGothic"/>
          <w:szCs w:val="24"/>
        </w:rPr>
      </w:pPr>
      <w:r w:rsidRPr="00D43B11">
        <w:rPr>
          <w:rFonts w:eastAsia="MS PGothic"/>
          <w:b/>
          <w:color w:val="00188F"/>
          <w:szCs w:val="24"/>
          <w:lang w:val="ja-JP"/>
        </w:rPr>
        <w:t>用語の追加定義</w:t>
      </w:r>
      <w:r w:rsidRPr="00862F74">
        <w:rPr>
          <w:rFonts w:eastAsia="MS PGothic"/>
          <w:szCs w:val="24"/>
        </w:rPr>
        <w:t>:</w:t>
      </w:r>
    </w:p>
    <w:p w:rsidR="0067491B" w:rsidRPr="00633088" w:rsidRDefault="0067491B" w:rsidP="0067491B">
      <w:pPr>
        <w:pStyle w:val="ProductList-Body"/>
        <w:spacing w:after="40"/>
        <w:rPr>
          <w:rFonts w:eastAsia="MS PGothic" w:cs="Calibri"/>
        </w:rPr>
      </w:pPr>
      <w:r w:rsidRPr="00633088">
        <w:rPr>
          <w:rFonts w:eastAsia="MS PGothic" w:cs="Calibri"/>
        </w:rPr>
        <w:t>「</w:t>
      </w:r>
      <w:r w:rsidRPr="00633088">
        <w:rPr>
          <w:rFonts w:eastAsia="MS PGothic" w:cs="Calibri"/>
          <w:b/>
          <w:color w:val="00188F"/>
        </w:rPr>
        <w:t>フェールオーバー</w:t>
      </w:r>
      <w:r w:rsidRPr="00633088">
        <w:rPr>
          <w:rFonts w:eastAsia="MS PGothic" w:cs="Calibri"/>
        </w:rPr>
        <w:t>」とは、保護されたインスタンスの制御を、シミュレーションとしてまたは実際に</w:t>
      </w:r>
      <w:r w:rsidRPr="00633088">
        <w:rPr>
          <w:rFonts w:eastAsia="MS PGothic" w:cs="Calibri"/>
        </w:rPr>
        <w:t xml:space="preserve"> Azure </w:t>
      </w:r>
      <w:r w:rsidRPr="00633088">
        <w:rPr>
          <w:rFonts w:eastAsia="MS PGothic" w:cs="Calibri"/>
        </w:rPr>
        <w:t>以外のプライマリ</w:t>
      </w:r>
      <w:r w:rsidRPr="00633088">
        <w:rPr>
          <w:rFonts w:eastAsia="MS PGothic" w:cs="Calibri"/>
        </w:rPr>
        <w:t xml:space="preserve"> </w:t>
      </w:r>
      <w:r w:rsidRPr="00633088">
        <w:rPr>
          <w:rFonts w:eastAsia="MS PGothic" w:cs="Calibri"/>
        </w:rPr>
        <w:t>サイトから</w:t>
      </w:r>
      <w:r w:rsidRPr="00633088">
        <w:rPr>
          <w:rFonts w:eastAsia="MS PGothic" w:cs="Calibri"/>
        </w:rPr>
        <w:t xml:space="preserve"> Azure </w:t>
      </w:r>
      <w:r w:rsidRPr="00633088">
        <w:rPr>
          <w:rFonts w:eastAsia="MS PGothic" w:cs="Calibri"/>
        </w:rPr>
        <w:t>以外のセカンダリ</w:t>
      </w:r>
      <w:r w:rsidRPr="00633088">
        <w:rPr>
          <w:rFonts w:eastAsia="MS PGothic" w:cs="Calibri"/>
        </w:rPr>
        <w:t xml:space="preserve"> </w:t>
      </w:r>
      <w:r w:rsidRPr="00633088">
        <w:rPr>
          <w:rFonts w:eastAsia="MS PGothic" w:cs="Calibri"/>
        </w:rPr>
        <w:t>サイトに移行する処理を意味します。</w:t>
      </w:r>
    </w:p>
    <w:p w:rsidR="009B58B7" w:rsidRPr="00D43B11" w:rsidRDefault="009B58B7" w:rsidP="009B58B7">
      <w:pPr>
        <w:pStyle w:val="ProductList-Body"/>
        <w:spacing w:after="40"/>
        <w:rPr>
          <w:rFonts w:eastAsia="MS PGothic"/>
          <w:szCs w:val="24"/>
        </w:rPr>
      </w:pPr>
      <w:r w:rsidRPr="00795688">
        <w:rPr>
          <w:rFonts w:eastAsia="MS PGothic"/>
          <w:szCs w:val="24"/>
          <w:lang w:val="ja-JP"/>
        </w:rPr>
        <w:t>「</w:t>
      </w:r>
      <w:r w:rsidRPr="00D43B11">
        <w:rPr>
          <w:rFonts w:eastAsia="MS PGothic"/>
          <w:b/>
          <w:color w:val="00188F"/>
          <w:szCs w:val="24"/>
          <w:lang w:val="ja-JP"/>
        </w:rPr>
        <w:t>フェールオーバー時間</w:t>
      </w:r>
      <w:r w:rsidRPr="00D43B11">
        <w:rPr>
          <w:rFonts w:eastAsia="MS PGothic"/>
          <w:b/>
          <w:color w:val="00188F"/>
          <w:szCs w:val="24"/>
        </w:rPr>
        <w:t xml:space="preserve"> (</w:t>
      </w:r>
      <w:r w:rsidRPr="00D43B11">
        <w:rPr>
          <w:rFonts w:eastAsia="MS PGothic"/>
          <w:b/>
          <w:color w:val="00188F"/>
          <w:szCs w:val="24"/>
          <w:lang w:val="ja-JP"/>
        </w:rPr>
        <w:t>分</w:t>
      </w:r>
      <w:r w:rsidRPr="00D43B11">
        <w:rPr>
          <w:rFonts w:eastAsia="MS PGothic"/>
          <w:b/>
          <w:color w:val="00188F"/>
          <w:szCs w:val="24"/>
        </w:rPr>
        <w:t>)</w:t>
      </w:r>
      <w:r w:rsidRPr="00795688">
        <w:rPr>
          <w:rFonts w:eastAsia="MS PGothic"/>
          <w:szCs w:val="24"/>
          <w:lang w:val="ja-JP"/>
        </w:rPr>
        <w:t>」</w:t>
      </w:r>
      <w:r w:rsidRPr="00D43B11">
        <w:rPr>
          <w:rFonts w:eastAsia="MS PGothic"/>
          <w:szCs w:val="24"/>
          <w:lang w:val="ja-JP"/>
        </w:rPr>
        <w:t>とは、</w:t>
      </w:r>
      <w:r w:rsidRPr="00D43B11">
        <w:rPr>
          <w:rFonts w:eastAsia="MS PGothic"/>
          <w:szCs w:val="24"/>
        </w:rPr>
        <w:t xml:space="preserve">1 </w:t>
      </w:r>
      <w:r w:rsidRPr="00D43B11">
        <w:rPr>
          <w:rFonts w:eastAsia="MS PGothic"/>
          <w:szCs w:val="24"/>
          <w:lang w:val="ja-JP"/>
        </w:rPr>
        <w:t>請求月間に保護されたインスタンスのオンプレミス間のフェールオーバーを試行して完了しなかった総時間</w:t>
      </w:r>
      <w:r w:rsidRPr="00D43B11">
        <w:rPr>
          <w:rFonts w:eastAsia="MS PGothic"/>
          <w:szCs w:val="24"/>
        </w:rPr>
        <w:t xml:space="preserve"> (</w:t>
      </w:r>
      <w:r w:rsidRPr="00D43B11">
        <w:rPr>
          <w:rFonts w:eastAsia="MS PGothic"/>
          <w:szCs w:val="24"/>
          <w:lang w:val="ja-JP"/>
        </w:rPr>
        <w:t>分</w:t>
      </w:r>
      <w:r w:rsidRPr="00D43B11">
        <w:rPr>
          <w:rFonts w:eastAsia="MS PGothic"/>
          <w:szCs w:val="24"/>
        </w:rPr>
        <w:t xml:space="preserve">) </w:t>
      </w:r>
      <w:r w:rsidRPr="00D43B11">
        <w:rPr>
          <w:rFonts w:eastAsia="MS PGothic"/>
          <w:szCs w:val="24"/>
          <w:lang w:val="ja-JP"/>
        </w:rPr>
        <w:t>です。</w:t>
      </w:r>
    </w:p>
    <w:p w:rsidR="009B58B7" w:rsidRPr="00D43B11" w:rsidRDefault="009B58B7" w:rsidP="009B58B7">
      <w:pPr>
        <w:pStyle w:val="ProductList-Body"/>
        <w:spacing w:after="40"/>
        <w:rPr>
          <w:rFonts w:eastAsia="MS PGothic"/>
          <w:szCs w:val="24"/>
        </w:rPr>
      </w:pPr>
      <w:r w:rsidRPr="00795688">
        <w:rPr>
          <w:rFonts w:eastAsia="MS PGothic"/>
          <w:szCs w:val="24"/>
          <w:lang w:val="ja-JP"/>
        </w:rPr>
        <w:t>「</w:t>
      </w:r>
      <w:r w:rsidRPr="00D43B11">
        <w:rPr>
          <w:rFonts w:eastAsia="MS PGothic"/>
          <w:b/>
          <w:color w:val="00188F"/>
          <w:szCs w:val="24"/>
          <w:lang w:val="ja-JP"/>
        </w:rPr>
        <w:t>最大利用時間</w:t>
      </w:r>
      <w:r w:rsidRPr="00D43B11">
        <w:rPr>
          <w:rFonts w:eastAsia="MS PGothic"/>
          <w:b/>
          <w:color w:val="00188F"/>
          <w:szCs w:val="24"/>
        </w:rPr>
        <w:t xml:space="preserve"> (</w:t>
      </w:r>
      <w:r w:rsidRPr="00D43B11">
        <w:rPr>
          <w:rFonts w:eastAsia="MS PGothic"/>
          <w:b/>
          <w:color w:val="00188F"/>
          <w:szCs w:val="24"/>
          <w:lang w:val="ja-JP"/>
        </w:rPr>
        <w:t>分</w:t>
      </w:r>
      <w:r w:rsidRPr="00D43B11">
        <w:rPr>
          <w:rFonts w:eastAsia="MS PGothic"/>
          <w:b/>
          <w:color w:val="00188F"/>
          <w:szCs w:val="24"/>
        </w:rPr>
        <w:t>)</w:t>
      </w:r>
      <w:r w:rsidRPr="00795688">
        <w:rPr>
          <w:rFonts w:eastAsia="MS PGothic"/>
          <w:szCs w:val="24"/>
          <w:lang w:val="ja-JP"/>
        </w:rPr>
        <w:t>」</w:t>
      </w:r>
      <w:r w:rsidRPr="00D43B11">
        <w:rPr>
          <w:rFonts w:eastAsia="MS PGothic"/>
          <w:szCs w:val="24"/>
          <w:lang w:val="ja-JP"/>
        </w:rPr>
        <w:t>とは、所定の保護されたインスタンスが</w:t>
      </w:r>
      <w:r w:rsidRPr="00D43B11">
        <w:rPr>
          <w:rFonts w:eastAsia="MS PGothic"/>
          <w:szCs w:val="24"/>
        </w:rPr>
        <w:t xml:space="preserve"> 1 </w:t>
      </w:r>
      <w:r w:rsidRPr="00D43B11">
        <w:rPr>
          <w:rFonts w:eastAsia="MS PGothic"/>
          <w:szCs w:val="24"/>
          <w:lang w:val="ja-JP"/>
        </w:rPr>
        <w:t>請求月間において</w:t>
      </w:r>
      <w:r w:rsidRPr="00D43B11">
        <w:rPr>
          <w:rFonts w:eastAsia="MS PGothic"/>
          <w:szCs w:val="24"/>
        </w:rPr>
        <w:t xml:space="preserve"> Azure Site Recovery </w:t>
      </w:r>
      <w:r w:rsidRPr="00D43B11">
        <w:rPr>
          <w:rFonts w:eastAsia="MS PGothic"/>
          <w:szCs w:val="24"/>
          <w:lang w:val="ja-JP"/>
        </w:rPr>
        <w:t>サービスによってオンプレミス間でレプリケートするように構成されていた総時間</w:t>
      </w:r>
      <w:r w:rsidRPr="00D43B11">
        <w:rPr>
          <w:rFonts w:eastAsia="MS PGothic"/>
          <w:szCs w:val="24"/>
        </w:rPr>
        <w:t xml:space="preserve"> (</w:t>
      </w:r>
      <w:r w:rsidRPr="00D43B11">
        <w:rPr>
          <w:rFonts w:eastAsia="MS PGothic"/>
          <w:szCs w:val="24"/>
          <w:lang w:val="ja-JP"/>
        </w:rPr>
        <w:t>分</w:t>
      </w:r>
      <w:r w:rsidRPr="00D43B11">
        <w:rPr>
          <w:rFonts w:eastAsia="MS PGothic"/>
          <w:szCs w:val="24"/>
        </w:rPr>
        <w:t xml:space="preserve">) </w:t>
      </w:r>
      <w:r w:rsidRPr="00D43B11">
        <w:rPr>
          <w:rFonts w:eastAsia="MS PGothic"/>
          <w:szCs w:val="24"/>
          <w:lang w:val="ja-JP"/>
        </w:rPr>
        <w:t>です。</w:t>
      </w:r>
    </w:p>
    <w:p w:rsidR="009B58B7" w:rsidRPr="00D43B11" w:rsidRDefault="009B58B7" w:rsidP="009B58B7">
      <w:pPr>
        <w:pStyle w:val="ProductList-Body"/>
        <w:spacing w:after="40"/>
        <w:rPr>
          <w:rFonts w:eastAsia="MS PGothic"/>
          <w:szCs w:val="24"/>
        </w:rPr>
      </w:pPr>
      <w:r w:rsidRPr="00795688">
        <w:rPr>
          <w:rFonts w:eastAsia="MS PGothic"/>
          <w:szCs w:val="24"/>
          <w:lang w:val="ja-JP"/>
        </w:rPr>
        <w:t>「</w:t>
      </w:r>
      <w:r w:rsidRPr="00D43B11">
        <w:rPr>
          <w:rFonts w:eastAsia="MS PGothic"/>
          <w:b/>
          <w:color w:val="00188F"/>
          <w:szCs w:val="24"/>
          <w:lang w:val="ja-JP"/>
        </w:rPr>
        <w:t>オンプレミス間のフェールオーバー</w:t>
      </w:r>
      <w:r w:rsidRPr="00795688">
        <w:rPr>
          <w:rFonts w:eastAsia="MS PGothic"/>
          <w:szCs w:val="24"/>
          <w:lang w:val="ja-JP"/>
        </w:rPr>
        <w:t>」</w:t>
      </w:r>
      <w:r w:rsidRPr="00D43B11">
        <w:rPr>
          <w:rFonts w:eastAsia="MS PGothic"/>
          <w:szCs w:val="24"/>
          <w:lang w:val="ja-JP"/>
        </w:rPr>
        <w:t>とは、保護されたインスタンスの、</w:t>
      </w:r>
      <w:r w:rsidRPr="00D43B11">
        <w:rPr>
          <w:rFonts w:eastAsia="MS PGothic"/>
          <w:szCs w:val="24"/>
        </w:rPr>
        <w:t xml:space="preserve">Azure </w:t>
      </w:r>
      <w:r w:rsidRPr="00D43B11">
        <w:rPr>
          <w:rFonts w:eastAsia="MS PGothic"/>
          <w:szCs w:val="24"/>
          <w:lang w:val="ja-JP"/>
        </w:rPr>
        <w:t>以外のプライマリ</w:t>
      </w:r>
      <w:r w:rsidRPr="00D43B11">
        <w:rPr>
          <w:rFonts w:eastAsia="MS PGothic"/>
          <w:szCs w:val="24"/>
        </w:rPr>
        <w:t xml:space="preserve"> </w:t>
      </w:r>
      <w:r w:rsidRPr="00D43B11">
        <w:rPr>
          <w:rFonts w:eastAsia="MS PGothic"/>
          <w:szCs w:val="24"/>
          <w:lang w:val="ja-JP"/>
        </w:rPr>
        <w:t>サイトから</w:t>
      </w:r>
      <w:r w:rsidRPr="00D43B11">
        <w:rPr>
          <w:rFonts w:eastAsia="MS PGothic"/>
          <w:szCs w:val="24"/>
        </w:rPr>
        <w:t xml:space="preserve"> Azure </w:t>
      </w:r>
      <w:r w:rsidRPr="00D43B11">
        <w:rPr>
          <w:rFonts w:eastAsia="MS PGothic"/>
          <w:szCs w:val="24"/>
          <w:lang w:val="ja-JP"/>
        </w:rPr>
        <w:t>以外のセカンダリ</w:t>
      </w:r>
      <w:r w:rsidRPr="00D43B11">
        <w:rPr>
          <w:rFonts w:eastAsia="MS PGothic"/>
          <w:szCs w:val="24"/>
        </w:rPr>
        <w:t xml:space="preserve"> </w:t>
      </w:r>
      <w:r w:rsidRPr="00D43B11">
        <w:rPr>
          <w:rFonts w:eastAsia="MS PGothic"/>
          <w:szCs w:val="24"/>
          <w:lang w:val="ja-JP"/>
        </w:rPr>
        <w:t>サイトへのフェールオーバーを意味します。</w:t>
      </w:r>
    </w:p>
    <w:p w:rsidR="009B58B7" w:rsidRPr="00D43B11" w:rsidRDefault="009B58B7" w:rsidP="009B58B7">
      <w:pPr>
        <w:pStyle w:val="ProductList-Body"/>
        <w:rPr>
          <w:rFonts w:eastAsia="MS PGothic"/>
          <w:szCs w:val="24"/>
        </w:rPr>
      </w:pPr>
      <w:r w:rsidRPr="00795688">
        <w:rPr>
          <w:rFonts w:eastAsia="MS PGothic"/>
          <w:szCs w:val="24"/>
          <w:lang w:val="ja-JP"/>
        </w:rPr>
        <w:t>「</w:t>
      </w:r>
      <w:r w:rsidRPr="00D43B11">
        <w:rPr>
          <w:rFonts w:eastAsia="MS PGothic"/>
          <w:b/>
          <w:color w:val="00188F"/>
          <w:szCs w:val="24"/>
          <w:lang w:val="ja-JP"/>
        </w:rPr>
        <w:t>保護されたインスタンス</w:t>
      </w:r>
      <w:r w:rsidRPr="00795688">
        <w:rPr>
          <w:rFonts w:eastAsia="MS PGothic"/>
          <w:szCs w:val="24"/>
          <w:lang w:val="ja-JP"/>
        </w:rPr>
        <w:t>」</w:t>
      </w:r>
      <w:r w:rsidRPr="00D43B11">
        <w:rPr>
          <w:rFonts w:eastAsia="MS PGothic"/>
          <w:szCs w:val="24"/>
          <w:lang w:val="ja-JP"/>
        </w:rPr>
        <w:t>とは、</w:t>
      </w:r>
      <w:r w:rsidRPr="00D43B11">
        <w:rPr>
          <w:rFonts w:eastAsia="MS PGothic"/>
          <w:szCs w:val="24"/>
        </w:rPr>
        <w:t xml:space="preserve">Azure Site Recovery </w:t>
      </w:r>
      <w:r w:rsidRPr="00D43B11">
        <w:rPr>
          <w:rFonts w:eastAsia="MS PGothic"/>
          <w:szCs w:val="24"/>
          <w:lang w:val="ja-JP"/>
        </w:rPr>
        <w:t>サービスによってプライマリ</w:t>
      </w:r>
      <w:r w:rsidRPr="00D43B11">
        <w:rPr>
          <w:rFonts w:eastAsia="MS PGothic"/>
          <w:szCs w:val="24"/>
        </w:rPr>
        <w:t xml:space="preserve"> </w:t>
      </w:r>
      <w:r w:rsidRPr="00D43B11">
        <w:rPr>
          <w:rFonts w:eastAsia="MS PGothic"/>
          <w:szCs w:val="24"/>
          <w:lang w:val="ja-JP"/>
        </w:rPr>
        <w:t>サイトからセカンダリ</w:t>
      </w:r>
      <w:r w:rsidRPr="00D43B11">
        <w:rPr>
          <w:rFonts w:eastAsia="MS PGothic"/>
          <w:szCs w:val="24"/>
        </w:rPr>
        <w:t xml:space="preserve"> </w:t>
      </w:r>
      <w:r w:rsidRPr="00D43B11">
        <w:rPr>
          <w:rFonts w:eastAsia="MS PGothic"/>
          <w:szCs w:val="24"/>
          <w:lang w:val="ja-JP"/>
        </w:rPr>
        <w:t>サイトにレプリケートするように構成されている仮想または物理マシンを意味します。保護されたインスタンスは、管理ポータルの</w:t>
      </w:r>
      <w:r w:rsidRPr="00D43B11">
        <w:rPr>
          <w:rFonts w:eastAsia="MS PGothic"/>
          <w:szCs w:val="24"/>
        </w:rPr>
        <w:t xml:space="preserve"> [</w:t>
      </w:r>
      <w:r w:rsidRPr="00D43B11">
        <w:rPr>
          <w:rFonts w:eastAsia="MS PGothic"/>
          <w:szCs w:val="24"/>
          <w:lang w:val="ja-JP"/>
        </w:rPr>
        <w:t>復旧サービス</w:t>
      </w:r>
      <w:r w:rsidRPr="00D43B11">
        <w:rPr>
          <w:rFonts w:eastAsia="MS PGothic"/>
          <w:szCs w:val="24"/>
        </w:rPr>
        <w:t xml:space="preserve">] </w:t>
      </w:r>
      <w:r w:rsidRPr="00D43B11">
        <w:rPr>
          <w:rFonts w:eastAsia="MS PGothic"/>
          <w:szCs w:val="24"/>
          <w:lang w:val="ja-JP"/>
        </w:rPr>
        <w:t>セクションにある</w:t>
      </w:r>
      <w:r w:rsidRPr="00D43B11">
        <w:rPr>
          <w:rFonts w:eastAsia="MS PGothic"/>
          <w:szCs w:val="24"/>
        </w:rPr>
        <w:t xml:space="preserve"> [</w:t>
      </w:r>
      <w:r w:rsidRPr="00D43B11">
        <w:rPr>
          <w:rFonts w:eastAsia="MS PGothic"/>
          <w:szCs w:val="24"/>
          <w:lang w:val="ja-JP"/>
        </w:rPr>
        <w:t>保護された項目</w:t>
      </w:r>
      <w:r w:rsidRPr="00D43B11">
        <w:rPr>
          <w:rFonts w:eastAsia="MS PGothic"/>
          <w:szCs w:val="24"/>
        </w:rPr>
        <w:t xml:space="preserve">] </w:t>
      </w:r>
      <w:r w:rsidRPr="00D43B11">
        <w:rPr>
          <w:rFonts w:eastAsia="MS PGothic"/>
          <w:szCs w:val="24"/>
          <w:lang w:val="ja-JP"/>
        </w:rPr>
        <w:t>タブに列挙されます。</w:t>
      </w:r>
    </w:p>
    <w:p w:rsidR="009B58B7" w:rsidRPr="00D43B11" w:rsidRDefault="009B58B7" w:rsidP="009B58B7">
      <w:pPr>
        <w:pStyle w:val="ProductList-Body"/>
        <w:rPr>
          <w:rFonts w:eastAsia="MS PGothic"/>
          <w:szCs w:val="24"/>
        </w:rPr>
      </w:pPr>
    </w:p>
    <w:p w:rsidR="0091016C" w:rsidRPr="00AA2634" w:rsidRDefault="0091016C" w:rsidP="0091016C">
      <w:pPr>
        <w:pStyle w:val="ProductList-Body"/>
        <w:rPr>
          <w:rFonts w:eastAsia="MS PGothic"/>
          <w:szCs w:val="24"/>
        </w:rPr>
      </w:pPr>
      <w:r w:rsidRPr="00E618E4">
        <w:rPr>
          <w:rFonts w:eastAsia="MS PGothic"/>
          <w:b/>
          <w:color w:val="00188F"/>
          <w:szCs w:val="24"/>
          <w:lang w:val="ja-JP"/>
        </w:rPr>
        <w:t>ダウンタイム</w:t>
      </w:r>
      <w:r w:rsidRPr="00862F74">
        <w:rPr>
          <w:rFonts w:eastAsia="MS PGothic"/>
          <w:szCs w:val="24"/>
        </w:rPr>
        <w:t>:</w:t>
      </w:r>
      <w:r w:rsidRPr="00E618E4">
        <w:rPr>
          <w:rFonts w:eastAsia="MS PGothic"/>
          <w:szCs w:val="24"/>
        </w:rPr>
        <w:t xml:space="preserve"> Azure Site Recovery </w:t>
      </w:r>
      <w:r w:rsidRPr="00E618E4">
        <w:rPr>
          <w:rFonts w:eastAsia="MS PGothic"/>
          <w:szCs w:val="24"/>
          <w:lang w:val="ja-JP"/>
        </w:rPr>
        <w:t>サービスを使用できなくなり、保護されたインスタンスのフェールオーバーを</w:t>
      </w:r>
      <w:r w:rsidRPr="00E618E4">
        <w:rPr>
          <w:rFonts w:eastAsia="MS PGothic"/>
          <w:szCs w:val="24"/>
        </w:rPr>
        <w:t xml:space="preserve"> 30 </w:t>
      </w:r>
      <w:r w:rsidRPr="00E618E4">
        <w:rPr>
          <w:rFonts w:eastAsia="MS PGothic"/>
          <w:szCs w:val="24"/>
          <w:lang w:val="ja-JP"/>
        </w:rPr>
        <w:t>分に</w:t>
      </w:r>
      <w:r w:rsidRPr="00E618E4">
        <w:rPr>
          <w:rFonts w:eastAsia="MS PGothic"/>
          <w:szCs w:val="24"/>
        </w:rPr>
        <w:t xml:space="preserve"> 1 </w:t>
      </w:r>
      <w:r w:rsidRPr="00E618E4">
        <w:rPr>
          <w:rFonts w:eastAsia="MS PGothic"/>
          <w:szCs w:val="24"/>
          <w:lang w:val="ja-JP"/>
        </w:rPr>
        <w:t>回以上の頻度で継続的に再試行してもフェールオーバーできなかったフェールオーバー時間の合計累積時間</w:t>
      </w:r>
      <w:r w:rsidRPr="00E618E4">
        <w:rPr>
          <w:rFonts w:eastAsia="MS PGothic"/>
          <w:szCs w:val="24"/>
        </w:rPr>
        <w:t xml:space="preserve"> (</w:t>
      </w:r>
      <w:r w:rsidRPr="00E618E4">
        <w:rPr>
          <w:rFonts w:eastAsia="MS PGothic"/>
          <w:szCs w:val="24"/>
          <w:lang w:val="ja-JP"/>
        </w:rPr>
        <w:t>分</w:t>
      </w:r>
      <w:r w:rsidRPr="00E618E4">
        <w:rPr>
          <w:rFonts w:eastAsia="MS PGothic"/>
          <w:szCs w:val="24"/>
        </w:rPr>
        <w:t xml:space="preserve">) </w:t>
      </w:r>
      <w:r w:rsidRPr="00E618E4">
        <w:rPr>
          <w:rFonts w:eastAsia="MS PGothic"/>
          <w:szCs w:val="24"/>
          <w:lang w:val="ja-JP"/>
        </w:rPr>
        <w:t>です。</w:t>
      </w:r>
    </w:p>
    <w:p w:rsidR="009B58B7" w:rsidRPr="00D43B11" w:rsidRDefault="009B58B7" w:rsidP="009B58B7">
      <w:pPr>
        <w:pStyle w:val="ProductList-Body"/>
        <w:rPr>
          <w:rFonts w:eastAsia="MS PGothic"/>
          <w:szCs w:val="24"/>
        </w:rPr>
      </w:pPr>
    </w:p>
    <w:p w:rsidR="009B58B7" w:rsidRPr="00D43B11" w:rsidRDefault="009B58B7" w:rsidP="009B58B7">
      <w:pPr>
        <w:pStyle w:val="ProductList-Body"/>
        <w:rPr>
          <w:rFonts w:eastAsia="MS PGothic"/>
          <w:szCs w:val="24"/>
        </w:rPr>
      </w:pPr>
      <w:r w:rsidRPr="00D43B11">
        <w:rPr>
          <w:rFonts w:eastAsia="MS PGothic"/>
          <w:b/>
          <w:color w:val="00188F"/>
          <w:szCs w:val="24"/>
          <w:lang w:val="ja-JP"/>
        </w:rPr>
        <w:t>月間稼働率</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月間稼働率は次の式を用いて計算されます。</w:t>
      </w:r>
    </w:p>
    <w:p w:rsidR="009B58B7" w:rsidRPr="00DE40BE" w:rsidRDefault="009B58B7" w:rsidP="009B58B7">
      <w:pPr>
        <w:pStyle w:val="ProductList-Body"/>
        <w:rPr>
          <w:rFonts w:eastAsia="MS PGothic"/>
        </w:rPr>
      </w:pPr>
    </w:p>
    <w:p w:rsidR="009B58B7" w:rsidRPr="00CE1E59" w:rsidRDefault="00B81559" w:rsidP="009B58B7">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9B58B7" w:rsidRPr="00D43B11" w:rsidRDefault="009B58B7" w:rsidP="007A6567">
      <w:pPr>
        <w:pStyle w:val="ProductList-Body"/>
        <w:keepNext/>
        <w:rPr>
          <w:rFonts w:eastAsia="MS PGothic"/>
          <w:szCs w:val="24"/>
        </w:rPr>
      </w:pPr>
      <w:r w:rsidRPr="00D43B11">
        <w:rPr>
          <w:rFonts w:eastAsia="MS PGothic"/>
          <w:b/>
          <w:color w:val="00188F"/>
          <w:szCs w:val="24"/>
          <w:lang w:val="ja-JP"/>
        </w:rPr>
        <w:t>サービス</w:t>
      </w:r>
      <w:r w:rsidRPr="00D43B11">
        <w:rPr>
          <w:rFonts w:eastAsia="MS PGothic"/>
          <w:b/>
          <w:color w:val="00188F"/>
          <w:szCs w:val="24"/>
          <w:lang w:val="ja-JP"/>
        </w:rPr>
        <w:t xml:space="preserve"> </w:t>
      </w:r>
      <w:r w:rsidRPr="00D43B11">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9B58B7" w:rsidRPr="0043777D" w:rsidTr="0067797A">
        <w:trPr>
          <w:tblHeader/>
        </w:trPr>
        <w:tc>
          <w:tcPr>
            <w:tcW w:w="5400" w:type="dxa"/>
            <w:shd w:val="clear" w:color="auto" w:fill="0072C6"/>
          </w:tcPr>
          <w:p w:rsidR="009B58B7" w:rsidRPr="0038305E" w:rsidRDefault="009B58B7" w:rsidP="00C7735F">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月間稼働率</w:t>
            </w:r>
          </w:p>
        </w:tc>
        <w:tc>
          <w:tcPr>
            <w:tcW w:w="5400" w:type="dxa"/>
            <w:shd w:val="clear" w:color="auto" w:fill="0072C6"/>
          </w:tcPr>
          <w:p w:rsidR="009B58B7" w:rsidRPr="0038305E" w:rsidRDefault="009B58B7" w:rsidP="00C7735F">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サービス</w:t>
            </w:r>
            <w:r w:rsidRPr="0038305E">
              <w:rPr>
                <w:rFonts w:eastAsia="MS PGothic"/>
                <w:color w:val="FFFFFF" w:themeColor="background1"/>
                <w:szCs w:val="24"/>
                <w:lang w:val="ja-JP"/>
              </w:rPr>
              <w:t xml:space="preserve"> </w:t>
            </w:r>
            <w:r w:rsidRPr="0038305E">
              <w:rPr>
                <w:rFonts w:eastAsia="MS PGothic"/>
                <w:color w:val="FFFFFF" w:themeColor="background1"/>
                <w:szCs w:val="24"/>
                <w:lang w:val="ja-JP"/>
              </w:rPr>
              <w:t>クレジット</w:t>
            </w:r>
          </w:p>
        </w:tc>
      </w:tr>
      <w:tr w:rsidR="009B58B7" w:rsidRPr="0043777D" w:rsidTr="0067797A">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10%</w:t>
            </w:r>
          </w:p>
        </w:tc>
      </w:tr>
      <w:tr w:rsidR="009B58B7" w:rsidRPr="0043777D" w:rsidTr="0067797A">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99%</w:t>
            </w:r>
            <w:r>
              <w:rPr>
                <w:rFonts w:eastAsia="MS PGothic"/>
                <w:szCs w:val="24"/>
              </w:rPr>
              <w:t xml:space="preserve"> </w:t>
            </w:r>
            <w:r>
              <w:rPr>
                <w:rFonts w:eastAsia="MS PGothic" w:hint="eastAsia"/>
                <w:szCs w:val="24"/>
              </w:rPr>
              <w:t>未満</w:t>
            </w:r>
          </w:p>
        </w:tc>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25%</w:t>
            </w:r>
          </w:p>
        </w:tc>
      </w:tr>
    </w:tbl>
    <w:p w:rsidR="009B58B7" w:rsidRPr="00D43B11" w:rsidRDefault="009B58B7" w:rsidP="009B58B7">
      <w:pPr>
        <w:pStyle w:val="ProductList-Body"/>
        <w:rPr>
          <w:rFonts w:eastAsia="MS PGothic"/>
          <w:szCs w:val="24"/>
        </w:rPr>
      </w:pPr>
    </w:p>
    <w:p w:rsidR="009B58B7" w:rsidRPr="00D43B11" w:rsidRDefault="009B58B7" w:rsidP="009B58B7">
      <w:pPr>
        <w:pStyle w:val="ProductList-Body"/>
        <w:rPr>
          <w:rFonts w:eastAsia="MS PGothic"/>
          <w:szCs w:val="24"/>
        </w:rPr>
      </w:pPr>
      <w:r w:rsidRPr="00D43B11">
        <w:rPr>
          <w:rFonts w:eastAsia="MS PGothic"/>
          <w:b/>
          <w:color w:val="00188F"/>
          <w:szCs w:val="24"/>
          <w:lang w:val="ja-JP"/>
        </w:rPr>
        <w:t>追加条件</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月間目標復旧時間およびサービス</w:t>
      </w:r>
      <w:r w:rsidRPr="00D43B11">
        <w:rPr>
          <w:rFonts w:eastAsia="MS PGothic"/>
          <w:szCs w:val="24"/>
        </w:rPr>
        <w:t xml:space="preserve"> </w:t>
      </w:r>
      <w:r w:rsidRPr="00D43B11">
        <w:rPr>
          <w:rFonts w:eastAsia="MS PGothic"/>
          <w:szCs w:val="24"/>
          <w:lang w:val="ja-JP"/>
        </w:rPr>
        <w:t>クレジットは、お客様が使用する保護されたインスタンスごとに計算されます。</w:t>
      </w:r>
    </w:p>
    <w:bookmarkStart w:id="242" w:name="_Toc521676997"/>
    <w:p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67491B" w:rsidRPr="009A7609" w:rsidRDefault="0067491B" w:rsidP="0067491B">
      <w:pPr>
        <w:pStyle w:val="ProductList-Offering2Heading"/>
        <w:keepNext/>
        <w:tabs>
          <w:tab w:val="clear" w:pos="360"/>
          <w:tab w:val="clear" w:pos="720"/>
          <w:tab w:val="clear" w:pos="1080"/>
        </w:tabs>
        <w:outlineLvl w:val="2"/>
        <w:rPr>
          <w:rFonts w:eastAsia="MS PGothic" w:cstheme="majorHAnsi"/>
        </w:rPr>
      </w:pPr>
      <w:bookmarkStart w:id="243" w:name="_Toc11943501"/>
      <w:r w:rsidRPr="009A7609">
        <w:rPr>
          <w:rFonts w:eastAsia="MS PGothic" w:cstheme="majorHAnsi"/>
        </w:rPr>
        <w:t xml:space="preserve">Azure Site Recovery </w:t>
      </w:r>
      <w:r w:rsidRPr="009A7609">
        <w:rPr>
          <w:rFonts w:eastAsia="MS PGothic" w:cstheme="majorHAnsi"/>
        </w:rPr>
        <w:t>サービス</w:t>
      </w:r>
      <w:r w:rsidRPr="009A7609">
        <w:rPr>
          <w:rFonts w:eastAsia="MS PGothic" w:cstheme="majorHAnsi"/>
        </w:rPr>
        <w:t xml:space="preserve"> – Azure </w:t>
      </w:r>
      <w:r w:rsidRPr="009A7609">
        <w:rPr>
          <w:rFonts w:eastAsia="MS PGothic" w:cstheme="majorHAnsi"/>
        </w:rPr>
        <w:t>間のフェールオーバー</w:t>
      </w:r>
      <w:bookmarkEnd w:id="242"/>
      <w:bookmarkEnd w:id="243"/>
    </w:p>
    <w:p w:rsidR="0067491B" w:rsidRPr="0067491B" w:rsidRDefault="0067491B" w:rsidP="0067491B">
      <w:pPr>
        <w:pStyle w:val="ProductList-Body"/>
        <w:keepNext/>
        <w:rPr>
          <w:rFonts w:eastAsia="MS PGothic" w:cs="Calibri"/>
        </w:rPr>
      </w:pPr>
      <w:r w:rsidRPr="00633088">
        <w:rPr>
          <w:rFonts w:eastAsia="MS PGothic" w:cs="Calibri"/>
          <w:b/>
          <w:color w:val="00188F"/>
        </w:rPr>
        <w:t>用語の追加定義</w:t>
      </w:r>
      <w:r>
        <w:rPr>
          <w:rFonts w:eastAsia="MS PGothic" w:cs="Calibri" w:hint="eastAsia"/>
        </w:rPr>
        <w:t>:</w:t>
      </w:r>
    </w:p>
    <w:p w:rsidR="0067491B" w:rsidRPr="00633088" w:rsidRDefault="0067491B" w:rsidP="0067491B">
      <w:pPr>
        <w:pStyle w:val="ProductList-Body"/>
        <w:spacing w:after="40"/>
        <w:rPr>
          <w:rFonts w:eastAsia="MS PGothic" w:cs="Calibri"/>
        </w:rPr>
      </w:pPr>
      <w:r w:rsidRPr="00633088">
        <w:rPr>
          <w:rFonts w:eastAsia="MS PGothic" w:cs="Calibri"/>
        </w:rPr>
        <w:t>「</w:t>
      </w:r>
      <w:r w:rsidRPr="00633088">
        <w:rPr>
          <w:rFonts w:eastAsia="MS PGothic" w:cs="Calibri"/>
          <w:b/>
          <w:color w:val="00188F"/>
        </w:rPr>
        <w:t>フェールオーバー</w:t>
      </w:r>
      <w:r w:rsidRPr="00633088">
        <w:rPr>
          <w:rFonts w:eastAsia="MS PGothic" w:cs="Calibri"/>
        </w:rPr>
        <w:t>」とは、保護されたインスタンスの制御を、シミュレーションとしてまたは実際にプライマリ</w:t>
      </w:r>
      <w:r w:rsidRPr="00633088">
        <w:rPr>
          <w:rFonts w:eastAsia="MS PGothic" w:cs="Calibri"/>
        </w:rPr>
        <w:t xml:space="preserve"> </w:t>
      </w:r>
      <w:r w:rsidRPr="00633088">
        <w:rPr>
          <w:rFonts w:eastAsia="MS PGothic" w:cs="Calibri"/>
        </w:rPr>
        <w:t>サイトからセカンダリ</w:t>
      </w:r>
      <w:r w:rsidRPr="00633088">
        <w:rPr>
          <w:rFonts w:eastAsia="MS PGothic" w:cs="Calibri"/>
        </w:rPr>
        <w:t xml:space="preserve"> </w:t>
      </w:r>
      <w:r w:rsidRPr="00633088">
        <w:rPr>
          <w:rFonts w:eastAsia="MS PGothic" w:cs="Calibri"/>
        </w:rPr>
        <w:t>サイトに移行する処理を意味します。</w:t>
      </w:r>
    </w:p>
    <w:p w:rsidR="0067491B" w:rsidRPr="00633088" w:rsidRDefault="0067491B" w:rsidP="0067491B">
      <w:pPr>
        <w:pStyle w:val="ProductList-Body"/>
        <w:spacing w:after="40"/>
        <w:rPr>
          <w:rFonts w:eastAsia="MS PGothic" w:cs="Calibri"/>
        </w:rPr>
      </w:pPr>
      <w:r w:rsidRPr="00633088">
        <w:rPr>
          <w:rFonts w:eastAsia="MS PGothic" w:cs="Calibri"/>
        </w:rPr>
        <w:t>「</w:t>
      </w:r>
      <w:r w:rsidRPr="00633088">
        <w:rPr>
          <w:rFonts w:eastAsia="MS PGothic" w:cs="Calibri"/>
          <w:b/>
          <w:color w:val="00188F"/>
        </w:rPr>
        <w:t xml:space="preserve">Azure </w:t>
      </w:r>
      <w:r w:rsidRPr="00633088">
        <w:rPr>
          <w:rFonts w:eastAsia="MS PGothic" w:cs="Calibri"/>
          <w:b/>
          <w:color w:val="00188F"/>
        </w:rPr>
        <w:t>間のフェールオーバー</w:t>
      </w:r>
      <w:r w:rsidRPr="00633088">
        <w:rPr>
          <w:rFonts w:eastAsia="MS PGothic" w:cs="Calibri"/>
        </w:rPr>
        <w:t>」とは、保護されたインスタンスの、</w:t>
      </w:r>
      <w:r w:rsidRPr="00633088">
        <w:rPr>
          <w:rFonts w:eastAsia="MS PGothic" w:cs="Calibri"/>
        </w:rPr>
        <w:t xml:space="preserve">Azure </w:t>
      </w:r>
      <w:r w:rsidRPr="00633088">
        <w:rPr>
          <w:rFonts w:eastAsia="MS PGothic" w:cs="Calibri"/>
        </w:rPr>
        <w:t>プライマリ</w:t>
      </w:r>
      <w:r w:rsidRPr="00633088">
        <w:rPr>
          <w:rFonts w:eastAsia="MS PGothic" w:cs="Calibri"/>
        </w:rPr>
        <w:t xml:space="preserve"> </w:t>
      </w:r>
      <w:r w:rsidRPr="00633088">
        <w:rPr>
          <w:rFonts w:eastAsia="MS PGothic" w:cs="Calibri"/>
        </w:rPr>
        <w:t>サイトから</w:t>
      </w:r>
      <w:r w:rsidRPr="00633088">
        <w:rPr>
          <w:rFonts w:eastAsia="MS PGothic" w:cs="Calibri"/>
        </w:rPr>
        <w:t xml:space="preserve"> Azure </w:t>
      </w:r>
      <w:r w:rsidRPr="00633088">
        <w:rPr>
          <w:rFonts w:eastAsia="MS PGothic" w:cs="Calibri"/>
        </w:rPr>
        <w:t>セカンダリ</w:t>
      </w:r>
      <w:r w:rsidRPr="00633088">
        <w:rPr>
          <w:rFonts w:eastAsia="MS PGothic" w:cs="Calibri"/>
        </w:rPr>
        <w:t xml:space="preserve"> </w:t>
      </w:r>
      <w:r w:rsidRPr="00633088">
        <w:rPr>
          <w:rFonts w:eastAsia="MS PGothic" w:cs="Calibri"/>
        </w:rPr>
        <w:t>サイトへのフェールオーバーを意味します。</w:t>
      </w:r>
    </w:p>
    <w:p w:rsidR="0067491B" w:rsidRPr="00633088" w:rsidRDefault="0067491B" w:rsidP="0067491B">
      <w:pPr>
        <w:pStyle w:val="ProductList-Body"/>
        <w:rPr>
          <w:rFonts w:eastAsia="MS PGothic" w:cs="Calibri"/>
        </w:rPr>
      </w:pPr>
      <w:r w:rsidRPr="00633088">
        <w:rPr>
          <w:rFonts w:eastAsia="MS PGothic" w:cs="Calibri"/>
        </w:rPr>
        <w:t>「</w:t>
      </w:r>
      <w:r w:rsidRPr="00633088">
        <w:rPr>
          <w:rFonts w:eastAsia="MS PGothic" w:cs="Calibri"/>
          <w:b/>
          <w:color w:val="00188F"/>
        </w:rPr>
        <w:t>保護されたインスタンス</w:t>
      </w:r>
      <w:r w:rsidRPr="00633088">
        <w:rPr>
          <w:rFonts w:eastAsia="MS PGothic" w:cs="Calibri"/>
        </w:rPr>
        <w:t>」とは、</w:t>
      </w:r>
      <w:r w:rsidRPr="00633088">
        <w:rPr>
          <w:rFonts w:eastAsia="MS PGothic" w:cs="Calibri"/>
        </w:rPr>
        <w:t xml:space="preserve">Azure Site Recovery </w:t>
      </w:r>
      <w:r w:rsidRPr="00633088">
        <w:rPr>
          <w:rFonts w:eastAsia="MS PGothic" w:cs="Calibri"/>
        </w:rPr>
        <w:t>サービスによってプライマリ</w:t>
      </w:r>
      <w:r w:rsidRPr="00633088">
        <w:rPr>
          <w:rFonts w:eastAsia="MS PGothic" w:cs="Calibri"/>
        </w:rPr>
        <w:t xml:space="preserve"> </w:t>
      </w:r>
      <w:r w:rsidRPr="00633088">
        <w:rPr>
          <w:rFonts w:eastAsia="MS PGothic" w:cs="Calibri"/>
        </w:rPr>
        <w:t>サイトからセカンダリ</w:t>
      </w:r>
      <w:r w:rsidRPr="00633088">
        <w:rPr>
          <w:rFonts w:eastAsia="MS PGothic" w:cs="Calibri"/>
        </w:rPr>
        <w:t xml:space="preserve"> </w:t>
      </w:r>
      <w:r w:rsidRPr="00633088">
        <w:rPr>
          <w:rFonts w:eastAsia="MS PGothic" w:cs="Calibri"/>
        </w:rPr>
        <w:t>サイトにレプリケートするように構成されている仮想または物理マシンを意味します。保護されたインスタンスは、管理ポータルの</w:t>
      </w:r>
      <w:r w:rsidRPr="00633088">
        <w:rPr>
          <w:rFonts w:eastAsia="MS PGothic" w:cs="Calibri"/>
        </w:rPr>
        <w:t xml:space="preserve"> [</w:t>
      </w:r>
      <w:r w:rsidRPr="00633088">
        <w:rPr>
          <w:rFonts w:eastAsia="MS PGothic" w:cs="Calibri"/>
        </w:rPr>
        <w:t>復旧サービス</w:t>
      </w:r>
      <w:r w:rsidRPr="00633088">
        <w:rPr>
          <w:rFonts w:eastAsia="MS PGothic" w:cs="Calibri"/>
        </w:rPr>
        <w:t xml:space="preserve">] </w:t>
      </w:r>
      <w:r w:rsidRPr="00633088">
        <w:rPr>
          <w:rFonts w:eastAsia="MS PGothic" w:cs="Calibri"/>
        </w:rPr>
        <w:t>セクションにある</w:t>
      </w:r>
      <w:r w:rsidRPr="00633088">
        <w:rPr>
          <w:rFonts w:eastAsia="MS PGothic" w:cs="Calibri"/>
        </w:rPr>
        <w:t xml:space="preserve"> [</w:t>
      </w:r>
      <w:r w:rsidRPr="00633088">
        <w:rPr>
          <w:rFonts w:eastAsia="MS PGothic" w:cs="Calibri"/>
        </w:rPr>
        <w:t>保護された項目</w:t>
      </w:r>
      <w:r w:rsidRPr="00633088">
        <w:rPr>
          <w:rFonts w:eastAsia="MS PGothic" w:cs="Calibri"/>
        </w:rPr>
        <w:t xml:space="preserve">] </w:t>
      </w:r>
      <w:r w:rsidRPr="00633088">
        <w:rPr>
          <w:rFonts w:eastAsia="MS PGothic" w:cs="Calibri"/>
        </w:rPr>
        <w:t>タブに列挙されます。</w:t>
      </w:r>
    </w:p>
    <w:p w:rsidR="0067491B" w:rsidRPr="00633088" w:rsidRDefault="0067491B" w:rsidP="0067491B">
      <w:pPr>
        <w:pStyle w:val="ProductList-Body"/>
        <w:rPr>
          <w:rFonts w:eastAsia="MS PGothic" w:cs="Calibri"/>
        </w:rPr>
      </w:pPr>
      <w:r w:rsidRPr="00633088">
        <w:rPr>
          <w:rFonts w:eastAsia="MS PGothic" w:cs="Calibri"/>
        </w:rPr>
        <w:t>「</w:t>
      </w:r>
      <w:r w:rsidRPr="00633088">
        <w:rPr>
          <w:rFonts w:eastAsia="MS PGothic" w:cs="Calibri"/>
          <w:b/>
          <w:bCs/>
          <w:color w:val="00188F"/>
        </w:rPr>
        <w:t>目標復旧時間</w:t>
      </w:r>
      <w:r w:rsidRPr="00633088">
        <w:rPr>
          <w:rFonts w:eastAsia="MS PGothic" w:cs="Calibri"/>
          <w:b/>
          <w:bCs/>
          <w:color w:val="00188F"/>
        </w:rPr>
        <w:t xml:space="preserve"> (RTO)</w:t>
      </w:r>
      <w:r w:rsidRPr="00633088">
        <w:rPr>
          <w:rFonts w:eastAsia="MS PGothic" w:cs="Calibri"/>
        </w:rPr>
        <w:t>」とは、お客様が</w:t>
      </w:r>
      <w:r w:rsidRPr="00633088">
        <w:rPr>
          <w:rFonts w:eastAsia="MS PGothic" w:cs="Calibri"/>
        </w:rPr>
        <w:t xml:space="preserve"> Azure </w:t>
      </w:r>
      <w:r w:rsidRPr="00633088">
        <w:rPr>
          <w:rFonts w:eastAsia="MS PGothic" w:cs="Calibri"/>
        </w:rPr>
        <w:t>間でレプリケーションするために、保護されたインスタンスのフェールオーバーを開始した時点から、保護されたインスタンスがセカンダリ</w:t>
      </w:r>
      <w:r w:rsidRPr="00633088">
        <w:rPr>
          <w:rFonts w:eastAsia="MS PGothic" w:cs="Calibri"/>
        </w:rPr>
        <w:t xml:space="preserve"> Azure </w:t>
      </w:r>
      <w:r w:rsidRPr="00633088">
        <w:rPr>
          <w:rFonts w:eastAsia="MS PGothic" w:cs="Calibri"/>
        </w:rPr>
        <w:t>リージョンで仮想マシンとして実行される時点までの時間を意味します。ただし、手動アクションまたはお客様のスクリプトの実行に関連する時間は除きます。</w:t>
      </w:r>
    </w:p>
    <w:p w:rsidR="0067491B" w:rsidRPr="00633088" w:rsidRDefault="0067491B" w:rsidP="0067491B">
      <w:pPr>
        <w:pStyle w:val="ProductList-Body"/>
        <w:rPr>
          <w:rFonts w:eastAsia="MS PGothic" w:cs="Calibri"/>
        </w:rPr>
      </w:pPr>
    </w:p>
    <w:p w:rsidR="0067491B" w:rsidRPr="0043777D" w:rsidRDefault="0067491B" w:rsidP="0067491B">
      <w:pPr>
        <w:rPr>
          <w:rFonts w:eastAsia="MS PGothic" w:cs="Calibri"/>
          <w:sz w:val="18"/>
          <w:szCs w:val="18"/>
        </w:rPr>
      </w:pPr>
      <w:r w:rsidRPr="00633088">
        <w:rPr>
          <w:rFonts w:eastAsia="MS PGothic" w:cs="Calibri"/>
          <w:sz w:val="18"/>
        </w:rPr>
        <w:t>所定の請求月における</w:t>
      </w:r>
      <w:r w:rsidRPr="00633088">
        <w:rPr>
          <w:rFonts w:eastAsia="MS PGothic" w:cs="Calibri"/>
          <w:sz w:val="18"/>
        </w:rPr>
        <w:t xml:space="preserve"> Azure </w:t>
      </w:r>
      <w:r w:rsidRPr="00633088">
        <w:rPr>
          <w:rFonts w:eastAsia="MS PGothic" w:cs="Calibri"/>
          <w:sz w:val="18"/>
        </w:rPr>
        <w:t>間のレプリケーション用に構成された特定の保護されたインスタンスについては、「</w:t>
      </w:r>
      <w:r w:rsidRPr="00633088">
        <w:rPr>
          <w:rFonts w:eastAsia="MS PGothic" w:cs="Calibri"/>
          <w:b/>
          <w:bCs/>
          <w:color w:val="00188F"/>
          <w:sz w:val="18"/>
        </w:rPr>
        <w:t>月間目標復旧時間</w:t>
      </w:r>
      <w:r w:rsidRPr="00633088">
        <w:rPr>
          <w:rFonts w:eastAsia="MS PGothic" w:cs="Calibri"/>
          <w:sz w:val="18"/>
        </w:rPr>
        <w:t>」は</w:t>
      </w:r>
      <w:r w:rsidRPr="00633088">
        <w:rPr>
          <w:rFonts w:eastAsia="MS PGothic" w:cs="Calibri"/>
          <w:sz w:val="18"/>
        </w:rPr>
        <w:t xml:space="preserve"> 2 </w:t>
      </w:r>
      <w:r w:rsidRPr="00633088">
        <w:rPr>
          <w:rFonts w:eastAsia="MS PGothic" w:cs="Calibri"/>
          <w:sz w:val="18"/>
        </w:rPr>
        <w:t>時間とします。</w:t>
      </w:r>
    </w:p>
    <w:p w:rsidR="0067491B" w:rsidRPr="00633088" w:rsidRDefault="0067491B" w:rsidP="0067491B">
      <w:pPr>
        <w:pStyle w:val="ProductList-Body"/>
        <w:rPr>
          <w:rFonts w:eastAsia="MS PGothic" w:cs="Calibri"/>
        </w:rPr>
      </w:pPr>
      <w:r w:rsidRPr="00633088">
        <w:rPr>
          <w:rFonts w:eastAsia="MS PGothic" w:cs="Calibri"/>
          <w:b/>
          <w:color w:val="00188F"/>
        </w:rPr>
        <w:t>サービス</w:t>
      </w:r>
      <w:r w:rsidRPr="00633088">
        <w:rPr>
          <w:rFonts w:eastAsia="MS PGothic" w:cs="Calibri"/>
          <w:b/>
          <w:color w:val="00188F"/>
        </w:rPr>
        <w:t xml:space="preserve"> </w:t>
      </w:r>
      <w:r w:rsidRPr="00633088">
        <w:rPr>
          <w:rFonts w:eastAsia="MS PGothic" w:cs="Calibri"/>
          <w:b/>
          <w:color w:val="00188F"/>
        </w:rPr>
        <w:t>クレジット</w:t>
      </w:r>
      <w:r w:rsidRPr="00633088">
        <w:rPr>
          <w:rFonts w:eastAsia="MS PGothic" w:cs="Calibri"/>
        </w:rPr>
        <w:t>:</w:t>
      </w:r>
    </w:p>
    <w:tbl>
      <w:tblPr>
        <w:tblW w:w="1083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441"/>
      </w:tblGrid>
      <w:tr w:rsidR="0067491B" w:rsidRPr="0043777D" w:rsidTr="0043777D">
        <w:trPr>
          <w:tblHeader/>
        </w:trPr>
        <w:tc>
          <w:tcPr>
            <w:tcW w:w="5395" w:type="dxa"/>
            <w:shd w:val="clear" w:color="auto" w:fill="0072C6"/>
          </w:tcPr>
          <w:p w:rsidR="0067491B" w:rsidRPr="00633088" w:rsidRDefault="0067491B" w:rsidP="0043777D">
            <w:pPr>
              <w:pStyle w:val="ProductList-OfferingBody"/>
              <w:jc w:val="center"/>
              <w:rPr>
                <w:rFonts w:eastAsia="MS PGothic" w:cs="Calibri"/>
                <w:bCs/>
                <w:color w:val="FFFFFF" w:themeColor="background1"/>
              </w:rPr>
            </w:pPr>
            <w:r w:rsidRPr="00633088">
              <w:rPr>
                <w:rFonts w:eastAsia="MS PGothic" w:cs="Calibri"/>
                <w:bCs/>
                <w:color w:val="FFFFFF" w:themeColor="background1"/>
              </w:rPr>
              <w:t>月間目標復旧時間</w:t>
            </w:r>
          </w:p>
        </w:tc>
        <w:tc>
          <w:tcPr>
            <w:tcW w:w="5441" w:type="dxa"/>
            <w:shd w:val="clear" w:color="auto" w:fill="0072C6"/>
          </w:tcPr>
          <w:p w:rsidR="0067491B" w:rsidRPr="00633088" w:rsidRDefault="0067491B" w:rsidP="0043777D">
            <w:pPr>
              <w:pStyle w:val="ProductList-OfferingBody"/>
              <w:jc w:val="center"/>
              <w:rPr>
                <w:rFonts w:eastAsia="MS PGothic" w:cs="Calibri"/>
                <w:bCs/>
                <w:color w:val="FFFFFF" w:themeColor="background1"/>
              </w:rPr>
            </w:pPr>
            <w:r w:rsidRPr="00633088">
              <w:rPr>
                <w:rFonts w:eastAsia="MS PGothic" w:cs="Calibri"/>
                <w:bCs/>
                <w:color w:val="FFFFFF" w:themeColor="background1"/>
              </w:rPr>
              <w:t>サービス</w:t>
            </w:r>
            <w:r w:rsidRPr="00633088">
              <w:rPr>
                <w:rFonts w:eastAsia="MS PGothic" w:cs="Calibri"/>
                <w:bCs/>
                <w:color w:val="FFFFFF" w:themeColor="background1"/>
              </w:rPr>
              <w:t xml:space="preserve"> </w:t>
            </w:r>
            <w:r w:rsidRPr="00633088">
              <w:rPr>
                <w:rFonts w:eastAsia="MS PGothic" w:cs="Calibri"/>
                <w:bCs/>
                <w:color w:val="FFFFFF" w:themeColor="background1"/>
              </w:rPr>
              <w:t>クレジット</w:t>
            </w:r>
          </w:p>
        </w:tc>
      </w:tr>
      <w:tr w:rsidR="0067491B" w:rsidRPr="0043777D" w:rsidTr="0043777D">
        <w:tc>
          <w:tcPr>
            <w:tcW w:w="5395" w:type="dxa"/>
          </w:tcPr>
          <w:p w:rsidR="0067491B" w:rsidRPr="00633088" w:rsidRDefault="0067491B" w:rsidP="0043777D">
            <w:pPr>
              <w:pStyle w:val="ProductList-OfferingBody"/>
              <w:jc w:val="center"/>
              <w:rPr>
                <w:rFonts w:eastAsia="MS PGothic" w:cs="Calibri"/>
              </w:rPr>
            </w:pPr>
            <w:r w:rsidRPr="00633088">
              <w:rPr>
                <w:rFonts w:eastAsia="MS PGothic" w:cs="Calibri"/>
              </w:rPr>
              <w:t xml:space="preserve">2 </w:t>
            </w:r>
            <w:r w:rsidRPr="00633088">
              <w:rPr>
                <w:rFonts w:eastAsia="MS PGothic" w:cs="Calibri"/>
              </w:rPr>
              <w:t>時間超</w:t>
            </w:r>
          </w:p>
        </w:tc>
        <w:tc>
          <w:tcPr>
            <w:tcW w:w="5441" w:type="dxa"/>
          </w:tcPr>
          <w:p w:rsidR="0067491B" w:rsidRPr="00633088" w:rsidRDefault="0067491B" w:rsidP="0043777D">
            <w:pPr>
              <w:pStyle w:val="ProductList-OfferingBody"/>
              <w:jc w:val="center"/>
              <w:rPr>
                <w:rFonts w:eastAsia="MS PGothic" w:cs="Calibri"/>
              </w:rPr>
            </w:pPr>
            <w:r w:rsidRPr="00633088">
              <w:rPr>
                <w:rFonts w:eastAsia="MS PGothic" w:cs="Calibri"/>
              </w:rPr>
              <w:t>100%</w:t>
            </w:r>
          </w:p>
        </w:tc>
      </w:tr>
    </w:tbl>
    <w:p w:rsidR="0067491B" w:rsidRPr="00633088" w:rsidRDefault="0067491B" w:rsidP="0067491B">
      <w:pPr>
        <w:pStyle w:val="ProductList-Body"/>
        <w:rPr>
          <w:rFonts w:eastAsia="MS PGothic" w:cs="Calibri"/>
        </w:rPr>
      </w:pPr>
    </w:p>
    <w:p w:rsidR="0067491B" w:rsidRPr="00633088" w:rsidRDefault="0067491B" w:rsidP="004667D2">
      <w:pPr>
        <w:pStyle w:val="ProductList-Body"/>
        <w:keepNext/>
        <w:rPr>
          <w:rFonts w:eastAsia="MS PGothic" w:cs="Calibri"/>
        </w:rPr>
      </w:pPr>
      <w:r w:rsidRPr="00633088">
        <w:rPr>
          <w:rFonts w:eastAsia="MS PGothic" w:cs="Calibri"/>
          <w:b/>
          <w:color w:val="00188F"/>
        </w:rPr>
        <w:lastRenderedPageBreak/>
        <w:t>追加条件</w:t>
      </w:r>
      <w:r w:rsidRPr="00633088">
        <w:rPr>
          <w:rFonts w:eastAsia="MS PGothic" w:cs="Calibri"/>
        </w:rPr>
        <w:t xml:space="preserve">: </w:t>
      </w:r>
      <w:r w:rsidRPr="00633088">
        <w:rPr>
          <w:rFonts w:eastAsia="MS PGothic" w:cs="Calibri"/>
        </w:rPr>
        <w:t>月間目標復旧時間およびサービス</w:t>
      </w:r>
      <w:r w:rsidRPr="00633088">
        <w:rPr>
          <w:rFonts w:eastAsia="MS PGothic" w:cs="Calibri"/>
        </w:rPr>
        <w:t xml:space="preserve"> </w:t>
      </w:r>
      <w:r w:rsidRPr="00633088">
        <w:rPr>
          <w:rFonts w:eastAsia="MS PGothic" w:cs="Calibri"/>
        </w:rPr>
        <w:t>クレジットは、お客様が使用する保護されたインスタンスごとに計算されます。</w:t>
      </w:r>
    </w:p>
    <w:p w:rsidR="006E1AE5" w:rsidRPr="00062801" w:rsidRDefault="00B81559"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AE7A9E" w:rsidRPr="009B58B7" w:rsidRDefault="00AE7A9E" w:rsidP="00AE7A9E">
      <w:pPr>
        <w:pStyle w:val="ProductList-Offering2Heading"/>
        <w:rPr>
          <w:rStyle w:val="ProductList-Offering2HeadingChar"/>
          <w:lang w:eastAsia="ja-JP"/>
        </w:rPr>
      </w:pPr>
      <w:bookmarkStart w:id="244" w:name="_Toc11943502"/>
      <w:r w:rsidRPr="009B58B7">
        <w:rPr>
          <w:rStyle w:val="ProductList-Offering2HeadingChar"/>
          <w:lang w:eastAsia="ja-JP"/>
        </w:rPr>
        <w:t xml:space="preserve">Multi-Factor Authentication </w:t>
      </w:r>
      <w:r w:rsidRPr="009B58B7">
        <w:rPr>
          <w:rStyle w:val="ProductList-Offering2HeadingChar"/>
          <w:lang w:eastAsia="ja-JP"/>
        </w:rPr>
        <w:t>サービス</w:t>
      </w:r>
      <w:bookmarkEnd w:id="244"/>
    </w:p>
    <w:p w:rsidR="00AE7A9E" w:rsidRPr="00D43B11" w:rsidRDefault="00AE7A9E" w:rsidP="00AE7A9E">
      <w:pPr>
        <w:pStyle w:val="ProductList-Body"/>
        <w:rPr>
          <w:rFonts w:eastAsia="MS PGothic"/>
          <w:szCs w:val="24"/>
        </w:rPr>
      </w:pPr>
      <w:r w:rsidRPr="00D43B11">
        <w:rPr>
          <w:rFonts w:eastAsia="MS PGothic"/>
          <w:b/>
          <w:color w:val="00188F"/>
          <w:szCs w:val="24"/>
          <w:lang w:val="ja-JP"/>
        </w:rPr>
        <w:t>用語の追加定義</w:t>
      </w:r>
      <w:r w:rsidRPr="00862F74">
        <w:rPr>
          <w:rFonts w:eastAsia="MS PGothic"/>
          <w:szCs w:val="24"/>
        </w:rPr>
        <w:t>:</w:t>
      </w:r>
    </w:p>
    <w:p w:rsidR="00AE7A9E" w:rsidRPr="00D43B11" w:rsidRDefault="00AE7A9E" w:rsidP="00AE7A9E">
      <w:pPr>
        <w:pStyle w:val="ProductList-Body"/>
        <w:spacing w:after="40"/>
        <w:rPr>
          <w:rFonts w:eastAsia="MS PGothic"/>
          <w:szCs w:val="24"/>
        </w:rPr>
      </w:pPr>
      <w:r w:rsidRPr="00795688">
        <w:rPr>
          <w:rFonts w:eastAsia="MS PGothic"/>
          <w:szCs w:val="24"/>
          <w:lang w:val="ja-JP"/>
        </w:rPr>
        <w:t>「</w:t>
      </w:r>
      <w:r w:rsidRPr="00D43B11">
        <w:rPr>
          <w:rFonts w:eastAsia="MS PGothic"/>
          <w:b/>
          <w:color w:val="00188F"/>
          <w:szCs w:val="24"/>
          <w:lang w:val="ja-JP"/>
        </w:rPr>
        <w:t>デプロイ時間</w:t>
      </w:r>
      <w:r w:rsidRPr="00D43B11">
        <w:rPr>
          <w:rFonts w:eastAsia="MS PGothic"/>
          <w:b/>
          <w:color w:val="00188F"/>
          <w:szCs w:val="24"/>
        </w:rPr>
        <w:t xml:space="preserve"> (</w:t>
      </w:r>
      <w:r w:rsidRPr="00D43B11">
        <w:rPr>
          <w:rFonts w:eastAsia="MS PGothic"/>
          <w:b/>
          <w:color w:val="00188F"/>
          <w:szCs w:val="24"/>
          <w:lang w:val="ja-JP"/>
        </w:rPr>
        <w:t>分</w:t>
      </w:r>
      <w:r w:rsidRPr="00D43B11">
        <w:rPr>
          <w:rFonts w:eastAsia="MS PGothic"/>
          <w:b/>
          <w:color w:val="00188F"/>
          <w:szCs w:val="24"/>
        </w:rPr>
        <w:t>)</w:t>
      </w:r>
      <w:r w:rsidRPr="00795688">
        <w:rPr>
          <w:rFonts w:eastAsia="MS PGothic"/>
          <w:szCs w:val="24"/>
          <w:lang w:val="ja-JP"/>
        </w:rPr>
        <w:t>」</w:t>
      </w:r>
      <w:r w:rsidRPr="00D43B11">
        <w:rPr>
          <w:rFonts w:eastAsia="MS PGothic"/>
          <w:szCs w:val="24"/>
          <w:lang w:val="ja-JP"/>
        </w:rPr>
        <w:t>とは、</w:t>
      </w:r>
      <w:r w:rsidRPr="00D43B11">
        <w:rPr>
          <w:rFonts w:eastAsia="MS PGothic"/>
          <w:szCs w:val="24"/>
        </w:rPr>
        <w:t xml:space="preserve">1 </w:t>
      </w:r>
      <w:r w:rsidRPr="00D43B11">
        <w:rPr>
          <w:rFonts w:eastAsia="MS PGothic"/>
          <w:szCs w:val="24"/>
          <w:lang w:val="ja-JP"/>
        </w:rPr>
        <w:t>請求月間に所定の</w:t>
      </w:r>
      <w:r w:rsidRPr="00D43B11">
        <w:rPr>
          <w:rFonts w:eastAsia="MS PGothic"/>
          <w:szCs w:val="24"/>
        </w:rPr>
        <w:t xml:space="preserve"> Multi-Factor Authentication </w:t>
      </w:r>
      <w:r w:rsidRPr="00D43B11">
        <w:rPr>
          <w:rFonts w:eastAsia="MS PGothic"/>
          <w:szCs w:val="24"/>
          <w:lang w:val="ja-JP"/>
        </w:rPr>
        <w:t>プロバイダーが</w:t>
      </w:r>
      <w:r w:rsidRPr="00D43B11">
        <w:rPr>
          <w:rFonts w:eastAsia="MS PGothic"/>
          <w:szCs w:val="24"/>
        </w:rPr>
        <w:t xml:space="preserve"> Microsoft Azure </w:t>
      </w:r>
      <w:r w:rsidRPr="00D43B11">
        <w:rPr>
          <w:rFonts w:eastAsia="MS PGothic"/>
          <w:szCs w:val="24"/>
          <w:lang w:val="ja-JP"/>
        </w:rPr>
        <w:t>にデプロイされていた総時間</w:t>
      </w:r>
      <w:r w:rsidRPr="00D43B11">
        <w:rPr>
          <w:rFonts w:eastAsia="MS PGothic"/>
          <w:szCs w:val="24"/>
        </w:rPr>
        <w:t xml:space="preserve"> (</w:t>
      </w:r>
      <w:r w:rsidRPr="00D43B11">
        <w:rPr>
          <w:rFonts w:eastAsia="MS PGothic"/>
          <w:szCs w:val="24"/>
          <w:lang w:val="ja-JP"/>
        </w:rPr>
        <w:t>分</w:t>
      </w:r>
      <w:r w:rsidRPr="00D43B11">
        <w:rPr>
          <w:rFonts w:eastAsia="MS PGothic"/>
          <w:szCs w:val="24"/>
        </w:rPr>
        <w:t xml:space="preserve">) </w:t>
      </w:r>
      <w:r w:rsidRPr="00D43B11">
        <w:rPr>
          <w:rFonts w:eastAsia="MS PGothic"/>
          <w:szCs w:val="24"/>
          <w:lang w:val="ja-JP"/>
        </w:rPr>
        <w:t>です。</w:t>
      </w:r>
    </w:p>
    <w:p w:rsidR="00AE7A9E" w:rsidRPr="00D43B11" w:rsidRDefault="00AE7A9E" w:rsidP="00AE7A9E">
      <w:pPr>
        <w:pStyle w:val="ProductList-Body"/>
        <w:rPr>
          <w:rFonts w:eastAsia="MS PGothic"/>
          <w:szCs w:val="24"/>
        </w:rPr>
      </w:pPr>
      <w:r w:rsidRPr="00795688">
        <w:rPr>
          <w:rFonts w:eastAsia="MS PGothic"/>
          <w:szCs w:val="24"/>
          <w:lang w:val="ja-JP"/>
        </w:rPr>
        <w:t>「</w:t>
      </w:r>
      <w:r w:rsidRPr="00D43B11">
        <w:rPr>
          <w:rFonts w:eastAsia="MS PGothic"/>
          <w:b/>
          <w:color w:val="00188F"/>
          <w:szCs w:val="24"/>
          <w:lang w:val="ja-JP"/>
        </w:rPr>
        <w:t>最大利用時間</w:t>
      </w:r>
      <w:r w:rsidRPr="00D43B11">
        <w:rPr>
          <w:rFonts w:eastAsia="MS PGothic"/>
          <w:b/>
          <w:color w:val="00188F"/>
          <w:szCs w:val="24"/>
        </w:rPr>
        <w:t xml:space="preserve"> (</w:t>
      </w:r>
      <w:r w:rsidRPr="00D43B11">
        <w:rPr>
          <w:rFonts w:eastAsia="MS PGothic"/>
          <w:b/>
          <w:color w:val="00188F"/>
          <w:szCs w:val="24"/>
          <w:lang w:val="ja-JP"/>
        </w:rPr>
        <w:t>分</w:t>
      </w:r>
      <w:r w:rsidRPr="00D43B11">
        <w:rPr>
          <w:rFonts w:eastAsia="MS PGothic"/>
          <w:b/>
          <w:color w:val="00188F"/>
          <w:szCs w:val="24"/>
        </w:rPr>
        <w:t>)</w:t>
      </w:r>
      <w:r w:rsidRPr="00795688">
        <w:rPr>
          <w:rFonts w:eastAsia="MS PGothic"/>
          <w:szCs w:val="24"/>
          <w:lang w:val="ja-JP"/>
        </w:rPr>
        <w:t>」</w:t>
      </w:r>
      <w:r w:rsidRPr="00D43B11">
        <w:rPr>
          <w:rFonts w:eastAsia="MS PGothic"/>
          <w:szCs w:val="24"/>
          <w:lang w:val="ja-JP"/>
        </w:rPr>
        <w:t>とは、</w:t>
      </w:r>
      <w:r w:rsidRPr="00D43B11">
        <w:rPr>
          <w:rFonts w:eastAsia="MS PGothic"/>
          <w:szCs w:val="24"/>
        </w:rPr>
        <w:t xml:space="preserve">1 </w:t>
      </w:r>
      <w:r w:rsidRPr="00D43B11">
        <w:rPr>
          <w:rFonts w:eastAsia="MS PGothic"/>
          <w:szCs w:val="24"/>
          <w:lang w:val="ja-JP"/>
        </w:rPr>
        <w:t>請求月間に所定の</w:t>
      </w:r>
      <w:r w:rsidRPr="00D43B11">
        <w:rPr>
          <w:rFonts w:eastAsia="MS PGothic"/>
          <w:szCs w:val="24"/>
        </w:rPr>
        <w:t xml:space="preserve"> Microsoft Azure </w:t>
      </w:r>
      <w:r w:rsidRPr="00D43B11">
        <w:rPr>
          <w:rFonts w:eastAsia="MS PGothic"/>
          <w:szCs w:val="24"/>
          <w:lang w:val="ja-JP"/>
        </w:rPr>
        <w:t>サブスクリプションにお客様がデプロイしたすべての</w:t>
      </w:r>
      <w:r w:rsidRPr="00D43B11">
        <w:rPr>
          <w:rFonts w:eastAsia="MS PGothic"/>
          <w:szCs w:val="24"/>
        </w:rPr>
        <w:t xml:space="preserve"> Multi-Factor Authentication </w:t>
      </w:r>
      <w:r w:rsidRPr="00D43B11">
        <w:rPr>
          <w:rFonts w:eastAsia="MS PGothic"/>
          <w:szCs w:val="24"/>
          <w:lang w:val="ja-JP"/>
        </w:rPr>
        <w:t>プロバイダーにわたるデプロイ時間</w:t>
      </w:r>
      <w:r w:rsidRPr="00D43B11">
        <w:rPr>
          <w:rFonts w:eastAsia="MS PGothic"/>
          <w:szCs w:val="24"/>
        </w:rPr>
        <w:t xml:space="preserve"> (</w:t>
      </w:r>
      <w:r w:rsidRPr="00D43B11">
        <w:rPr>
          <w:rFonts w:eastAsia="MS PGothic"/>
          <w:szCs w:val="24"/>
          <w:lang w:val="ja-JP"/>
        </w:rPr>
        <w:t>分</w:t>
      </w:r>
      <w:r w:rsidRPr="00D43B11">
        <w:rPr>
          <w:rFonts w:eastAsia="MS PGothic"/>
          <w:szCs w:val="24"/>
        </w:rPr>
        <w:t xml:space="preserve">) </w:t>
      </w:r>
      <w:r w:rsidRPr="00D43B11">
        <w:rPr>
          <w:rFonts w:eastAsia="MS PGothic"/>
          <w:szCs w:val="24"/>
          <w:lang w:val="ja-JP"/>
        </w:rPr>
        <w:t>の合計です。</w:t>
      </w:r>
    </w:p>
    <w:p w:rsidR="00AE7A9E" w:rsidRPr="00D43B11" w:rsidRDefault="00AE7A9E" w:rsidP="00AE7A9E">
      <w:pPr>
        <w:pStyle w:val="ProductList-Body"/>
        <w:rPr>
          <w:rFonts w:eastAsia="MS PGothic"/>
          <w:szCs w:val="24"/>
        </w:rPr>
      </w:pPr>
    </w:p>
    <w:p w:rsidR="00AE7A9E" w:rsidRPr="00D43B11" w:rsidRDefault="00AE7A9E" w:rsidP="00AE7A9E">
      <w:pPr>
        <w:pStyle w:val="ProductList-Body"/>
        <w:rPr>
          <w:rFonts w:eastAsia="MS PGothic"/>
          <w:szCs w:val="24"/>
        </w:rPr>
      </w:pPr>
      <w:r w:rsidRPr="00D43B11">
        <w:rPr>
          <w:rFonts w:eastAsia="MS PGothic"/>
          <w:b/>
          <w:color w:val="00188F"/>
          <w:szCs w:val="24"/>
          <w:lang w:val="ja-JP"/>
        </w:rPr>
        <w:t>ダウンタイム</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所定の</w:t>
      </w:r>
      <w:r w:rsidRPr="00D43B11">
        <w:rPr>
          <w:rFonts w:eastAsia="MS PGothic"/>
          <w:szCs w:val="24"/>
        </w:rPr>
        <w:t xml:space="preserve"> Microsoft Azure </w:t>
      </w:r>
      <w:r w:rsidRPr="00D43B11">
        <w:rPr>
          <w:rFonts w:eastAsia="MS PGothic"/>
          <w:szCs w:val="24"/>
          <w:lang w:val="ja-JP"/>
        </w:rPr>
        <w:t>サブスクリプションにお客様がデプロイしたすべての</w:t>
      </w:r>
      <w:r w:rsidRPr="00D43B11">
        <w:rPr>
          <w:rFonts w:eastAsia="MS PGothic"/>
          <w:szCs w:val="24"/>
        </w:rPr>
        <w:t xml:space="preserve"> Multi-Factor Authentication </w:t>
      </w:r>
      <w:r w:rsidRPr="00D43B11">
        <w:rPr>
          <w:rFonts w:eastAsia="MS PGothic"/>
          <w:szCs w:val="24"/>
          <w:lang w:val="ja-JP"/>
        </w:rPr>
        <w:t>プロバイダーにわたるデプロイ時間のうち、</w:t>
      </w:r>
      <w:r w:rsidRPr="00D43B11">
        <w:rPr>
          <w:rFonts w:eastAsia="MS PGothic"/>
          <w:szCs w:val="24"/>
        </w:rPr>
        <w:t xml:space="preserve">Multi-Factor Authentication </w:t>
      </w:r>
      <w:r w:rsidRPr="00D43B11">
        <w:rPr>
          <w:rFonts w:eastAsia="MS PGothic"/>
          <w:szCs w:val="24"/>
          <w:lang w:val="ja-JP"/>
        </w:rPr>
        <w:t>サービスが</w:t>
      </w:r>
      <w:r w:rsidRPr="00D43B11">
        <w:rPr>
          <w:rFonts w:eastAsia="MS PGothic"/>
          <w:szCs w:val="24"/>
        </w:rPr>
        <w:t xml:space="preserve"> Multi-Factor Authentication </w:t>
      </w:r>
      <w:r w:rsidRPr="00D43B11">
        <w:rPr>
          <w:rFonts w:eastAsia="MS PGothic"/>
          <w:szCs w:val="24"/>
          <w:lang w:val="ja-JP"/>
        </w:rPr>
        <w:t>プロバイダーの認証要求を受信または処理できなかった合計累積時間</w:t>
      </w:r>
      <w:r w:rsidRPr="00D43B11">
        <w:rPr>
          <w:rFonts w:eastAsia="MS PGothic"/>
          <w:szCs w:val="24"/>
        </w:rPr>
        <w:t xml:space="preserve"> (</w:t>
      </w:r>
      <w:r w:rsidRPr="00D43B11">
        <w:rPr>
          <w:rFonts w:eastAsia="MS PGothic"/>
          <w:szCs w:val="24"/>
          <w:lang w:val="ja-JP"/>
        </w:rPr>
        <w:t>分</w:t>
      </w:r>
      <w:r w:rsidRPr="00D43B11">
        <w:rPr>
          <w:rFonts w:eastAsia="MS PGothic"/>
          <w:szCs w:val="24"/>
        </w:rPr>
        <w:t>)</w:t>
      </w:r>
      <w:r>
        <w:rPr>
          <w:rFonts w:eastAsia="MS PGothic"/>
          <w:szCs w:val="24"/>
        </w:rPr>
        <w:t xml:space="preserve"> </w:t>
      </w:r>
      <w:r w:rsidRPr="00D43B11">
        <w:rPr>
          <w:rFonts w:eastAsia="MS PGothic"/>
          <w:szCs w:val="24"/>
          <w:lang w:val="ja-JP"/>
        </w:rPr>
        <w:t>です。</w:t>
      </w:r>
    </w:p>
    <w:p w:rsidR="00AE7A9E" w:rsidRPr="00D43B11" w:rsidRDefault="00AE7A9E" w:rsidP="00AE7A9E">
      <w:pPr>
        <w:pStyle w:val="ProductList-Body"/>
        <w:rPr>
          <w:rFonts w:eastAsia="MS PGothic"/>
          <w:szCs w:val="24"/>
        </w:rPr>
      </w:pPr>
    </w:p>
    <w:p w:rsidR="00AE7A9E" w:rsidRPr="00D43B11" w:rsidRDefault="00AE7A9E" w:rsidP="00AE7A9E">
      <w:pPr>
        <w:pStyle w:val="ProductList-Body"/>
        <w:rPr>
          <w:rFonts w:eastAsia="MS PGothic"/>
          <w:szCs w:val="24"/>
        </w:rPr>
      </w:pPr>
      <w:r w:rsidRPr="00D43B11">
        <w:rPr>
          <w:rFonts w:eastAsia="MS PGothic"/>
          <w:b/>
          <w:color w:val="00188F"/>
          <w:szCs w:val="24"/>
          <w:lang w:val="ja-JP"/>
        </w:rPr>
        <w:t>月間稼働率</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月間稼働率は次の式を用いて計算されます。</w:t>
      </w:r>
    </w:p>
    <w:p w:rsidR="00AE7A9E" w:rsidRPr="00DE40BE" w:rsidRDefault="00AE7A9E" w:rsidP="00AE7A9E">
      <w:pPr>
        <w:pStyle w:val="ProductList-Body"/>
        <w:rPr>
          <w:rFonts w:eastAsia="MS PGothic"/>
        </w:rPr>
      </w:pPr>
    </w:p>
    <w:p w:rsidR="00AE7A9E" w:rsidRPr="00CE1E59" w:rsidRDefault="00B81559" w:rsidP="00AE7A9E">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AE7A9E" w:rsidRPr="00D43B11" w:rsidRDefault="00AE7A9E" w:rsidP="00AE7A9E">
      <w:pPr>
        <w:pStyle w:val="ProductList-Body"/>
        <w:rPr>
          <w:rFonts w:eastAsia="MS PGothic"/>
          <w:szCs w:val="24"/>
        </w:rPr>
      </w:pPr>
      <w:r w:rsidRPr="00D43B11">
        <w:rPr>
          <w:rFonts w:eastAsia="MS PGothic"/>
          <w:b/>
          <w:color w:val="00188F"/>
          <w:szCs w:val="24"/>
          <w:lang w:val="ja-JP"/>
        </w:rPr>
        <w:t>サービス</w:t>
      </w:r>
      <w:r w:rsidRPr="00D43B11">
        <w:rPr>
          <w:rFonts w:eastAsia="MS PGothic"/>
          <w:b/>
          <w:color w:val="00188F"/>
          <w:szCs w:val="24"/>
          <w:lang w:val="ja-JP"/>
        </w:rPr>
        <w:t xml:space="preserve"> </w:t>
      </w:r>
      <w:r w:rsidRPr="00D43B11">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AE7A9E" w:rsidRPr="0043777D" w:rsidTr="00AE7A9E">
        <w:trPr>
          <w:tblHeader/>
        </w:trPr>
        <w:tc>
          <w:tcPr>
            <w:tcW w:w="5400" w:type="dxa"/>
            <w:shd w:val="clear" w:color="auto" w:fill="0072C6"/>
          </w:tcPr>
          <w:p w:rsidR="00AE7A9E" w:rsidRPr="0038305E" w:rsidRDefault="00AE7A9E" w:rsidP="00AE7A9E">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月間稼働率</w:t>
            </w:r>
          </w:p>
        </w:tc>
        <w:tc>
          <w:tcPr>
            <w:tcW w:w="5400" w:type="dxa"/>
            <w:shd w:val="clear" w:color="auto" w:fill="0072C6"/>
          </w:tcPr>
          <w:p w:rsidR="00AE7A9E" w:rsidRPr="0038305E" w:rsidRDefault="00AE7A9E" w:rsidP="00AE7A9E">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サービス</w:t>
            </w:r>
            <w:r w:rsidRPr="0038305E">
              <w:rPr>
                <w:rFonts w:eastAsia="MS PGothic"/>
                <w:color w:val="FFFFFF" w:themeColor="background1"/>
                <w:szCs w:val="24"/>
                <w:lang w:val="ja-JP"/>
              </w:rPr>
              <w:t xml:space="preserve"> </w:t>
            </w:r>
            <w:r w:rsidRPr="0038305E">
              <w:rPr>
                <w:rFonts w:eastAsia="MS PGothic"/>
                <w:color w:val="FFFFFF" w:themeColor="background1"/>
                <w:szCs w:val="24"/>
                <w:lang w:val="ja-JP"/>
              </w:rPr>
              <w:t>クレジット</w:t>
            </w:r>
          </w:p>
        </w:tc>
      </w:tr>
      <w:tr w:rsidR="00AE7A9E" w:rsidRPr="0043777D" w:rsidTr="00AE7A9E">
        <w:tc>
          <w:tcPr>
            <w:tcW w:w="5400" w:type="dxa"/>
          </w:tcPr>
          <w:p w:rsidR="00AE7A9E" w:rsidRPr="00D43B11" w:rsidRDefault="00AE7A9E" w:rsidP="00AE7A9E">
            <w:pPr>
              <w:pStyle w:val="ProductList-OfferingBody"/>
              <w:jc w:val="center"/>
              <w:rPr>
                <w:rFonts w:eastAsia="MS PGothic"/>
                <w:szCs w:val="24"/>
              </w:rPr>
            </w:pPr>
            <w:r w:rsidRPr="00D43B11">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AE7A9E" w:rsidRPr="00D43B11" w:rsidRDefault="00AE7A9E" w:rsidP="00AE7A9E">
            <w:pPr>
              <w:pStyle w:val="ProductList-OfferingBody"/>
              <w:jc w:val="center"/>
              <w:rPr>
                <w:rFonts w:eastAsia="MS PGothic"/>
                <w:szCs w:val="24"/>
              </w:rPr>
            </w:pPr>
            <w:r w:rsidRPr="00D43B11">
              <w:rPr>
                <w:rFonts w:eastAsia="MS PGothic"/>
                <w:szCs w:val="24"/>
              </w:rPr>
              <w:t>10%</w:t>
            </w:r>
          </w:p>
        </w:tc>
      </w:tr>
      <w:tr w:rsidR="00AE7A9E" w:rsidRPr="0043777D" w:rsidTr="00AE7A9E">
        <w:tc>
          <w:tcPr>
            <w:tcW w:w="5400" w:type="dxa"/>
          </w:tcPr>
          <w:p w:rsidR="00AE7A9E" w:rsidRPr="00D43B11" w:rsidRDefault="00AE7A9E" w:rsidP="00AE7A9E">
            <w:pPr>
              <w:pStyle w:val="ProductList-OfferingBody"/>
              <w:jc w:val="center"/>
              <w:rPr>
                <w:rFonts w:eastAsia="MS PGothic"/>
                <w:szCs w:val="24"/>
              </w:rPr>
            </w:pPr>
            <w:r w:rsidRPr="00D43B11">
              <w:rPr>
                <w:rFonts w:eastAsia="MS PGothic"/>
                <w:szCs w:val="24"/>
              </w:rPr>
              <w:t>99%</w:t>
            </w:r>
            <w:r>
              <w:rPr>
                <w:rFonts w:eastAsia="MS PGothic"/>
                <w:szCs w:val="24"/>
              </w:rPr>
              <w:t xml:space="preserve"> </w:t>
            </w:r>
            <w:r>
              <w:rPr>
                <w:rFonts w:eastAsia="MS PGothic" w:hint="eastAsia"/>
                <w:szCs w:val="24"/>
              </w:rPr>
              <w:t>未満</w:t>
            </w:r>
          </w:p>
        </w:tc>
        <w:tc>
          <w:tcPr>
            <w:tcW w:w="5400" w:type="dxa"/>
          </w:tcPr>
          <w:p w:rsidR="00AE7A9E" w:rsidRPr="00D43B11" w:rsidRDefault="00AE7A9E" w:rsidP="00AE7A9E">
            <w:pPr>
              <w:pStyle w:val="ProductList-OfferingBody"/>
              <w:jc w:val="center"/>
              <w:rPr>
                <w:rFonts w:eastAsia="MS PGothic"/>
                <w:szCs w:val="24"/>
              </w:rPr>
            </w:pPr>
            <w:r w:rsidRPr="00D43B11">
              <w:rPr>
                <w:rFonts w:eastAsia="MS PGothic"/>
                <w:szCs w:val="24"/>
              </w:rPr>
              <w:t>25%</w:t>
            </w:r>
          </w:p>
        </w:tc>
      </w:tr>
    </w:tbl>
    <w:p w:rsidR="006E1AE5" w:rsidRPr="00062801" w:rsidRDefault="00B81559"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9B58B7" w:rsidRPr="009B58B7" w:rsidRDefault="009B58B7" w:rsidP="003449FF">
      <w:pPr>
        <w:pStyle w:val="ProductList-Offering2Heading"/>
        <w:keepNext/>
        <w:rPr>
          <w:rStyle w:val="ProductList-Offering2HeadingChar"/>
          <w:lang w:eastAsia="ja-JP"/>
        </w:rPr>
      </w:pPr>
      <w:bookmarkStart w:id="245" w:name="_Toc11943503"/>
      <w:r w:rsidRPr="009B58B7">
        <w:rPr>
          <w:rStyle w:val="ProductList-Offering2HeadingChar"/>
          <w:lang w:eastAsia="ja-JP"/>
        </w:rPr>
        <w:t xml:space="preserve">StorSimple </w:t>
      </w:r>
      <w:r w:rsidRPr="009B58B7">
        <w:rPr>
          <w:rStyle w:val="ProductList-Offering2HeadingChar"/>
          <w:lang w:eastAsia="ja-JP"/>
        </w:rPr>
        <w:t>サービス</w:t>
      </w:r>
      <w:bookmarkEnd w:id="245"/>
    </w:p>
    <w:p w:rsidR="009B58B7" w:rsidRPr="00D43B11" w:rsidRDefault="009B58B7" w:rsidP="003449FF">
      <w:pPr>
        <w:pStyle w:val="ProductList-Body"/>
        <w:keepNext/>
        <w:rPr>
          <w:rFonts w:eastAsia="MS PGothic"/>
          <w:szCs w:val="24"/>
        </w:rPr>
      </w:pPr>
      <w:r w:rsidRPr="00D43B11">
        <w:rPr>
          <w:rFonts w:eastAsia="MS PGothic"/>
          <w:b/>
          <w:color w:val="00188F"/>
          <w:szCs w:val="24"/>
          <w:lang w:val="ja-JP"/>
        </w:rPr>
        <w:t>用語の追加定義</w:t>
      </w:r>
      <w:r w:rsidRPr="00862F74">
        <w:rPr>
          <w:rFonts w:eastAsia="MS PGothic"/>
          <w:szCs w:val="24"/>
        </w:rPr>
        <w:t>:</w:t>
      </w:r>
    </w:p>
    <w:p w:rsidR="009B58B7" w:rsidRPr="00D43B11" w:rsidRDefault="009B58B7" w:rsidP="009B58B7">
      <w:pPr>
        <w:pStyle w:val="ProductList-Body"/>
        <w:spacing w:after="40"/>
        <w:rPr>
          <w:rFonts w:eastAsia="MS PGothic"/>
          <w:szCs w:val="24"/>
        </w:rPr>
      </w:pPr>
      <w:r w:rsidRPr="00795688">
        <w:rPr>
          <w:rFonts w:eastAsia="MS PGothic"/>
          <w:szCs w:val="24"/>
          <w:lang w:val="ja-JP"/>
        </w:rPr>
        <w:t>「</w:t>
      </w:r>
      <w:r w:rsidRPr="00D43B11">
        <w:rPr>
          <w:rFonts w:eastAsia="MS PGothic"/>
          <w:b/>
          <w:color w:val="00188F"/>
          <w:szCs w:val="24"/>
          <w:lang w:val="ja-JP"/>
        </w:rPr>
        <w:t>バックアップ</w:t>
      </w:r>
      <w:r w:rsidRPr="00795688">
        <w:rPr>
          <w:rFonts w:eastAsia="MS PGothic"/>
          <w:szCs w:val="24"/>
          <w:lang w:val="ja-JP"/>
        </w:rPr>
        <w:t>」</w:t>
      </w:r>
      <w:r w:rsidRPr="00D43B11">
        <w:rPr>
          <w:rFonts w:eastAsia="MS PGothic"/>
          <w:szCs w:val="24"/>
          <w:lang w:val="ja-JP"/>
        </w:rPr>
        <w:t>とは、登録された</w:t>
      </w:r>
      <w:r w:rsidRPr="00D43B11">
        <w:rPr>
          <w:rFonts w:eastAsia="MS PGothic"/>
          <w:szCs w:val="24"/>
        </w:rPr>
        <w:t xml:space="preserve"> StorSimple </w:t>
      </w:r>
      <w:r w:rsidRPr="00D43B11">
        <w:rPr>
          <w:rFonts w:eastAsia="MS PGothic"/>
          <w:szCs w:val="24"/>
          <w:lang w:val="ja-JP"/>
        </w:rPr>
        <w:t>デバイスに保存されているデータを、</w:t>
      </w:r>
      <w:r w:rsidRPr="00D43B11">
        <w:rPr>
          <w:rFonts w:eastAsia="MS PGothic"/>
          <w:szCs w:val="24"/>
        </w:rPr>
        <w:t xml:space="preserve">Microsoft Azure </w:t>
      </w:r>
      <w:r w:rsidRPr="00D43B11">
        <w:rPr>
          <w:rFonts w:eastAsia="MS PGothic"/>
          <w:szCs w:val="24"/>
          <w:lang w:val="ja-JP"/>
        </w:rPr>
        <w:t>内の</w:t>
      </w:r>
      <w:r w:rsidRPr="00D43B11">
        <w:rPr>
          <w:rFonts w:eastAsia="MS PGothic"/>
          <w:szCs w:val="24"/>
        </w:rPr>
        <w:t xml:space="preserve"> 1 </w:t>
      </w:r>
      <w:r w:rsidRPr="00D43B11">
        <w:rPr>
          <w:rFonts w:eastAsia="MS PGothic"/>
          <w:szCs w:val="24"/>
          <w:lang w:val="ja-JP"/>
        </w:rPr>
        <w:t>つ以上の関連付けられたクラウド</w:t>
      </w:r>
      <w:r w:rsidRPr="00D43B11">
        <w:rPr>
          <w:rFonts w:eastAsia="MS PGothic"/>
          <w:szCs w:val="24"/>
        </w:rPr>
        <w:t xml:space="preserve"> </w:t>
      </w:r>
      <w:r w:rsidRPr="00D43B11">
        <w:rPr>
          <w:rFonts w:eastAsia="MS PGothic"/>
          <w:szCs w:val="24"/>
          <w:lang w:val="ja-JP"/>
        </w:rPr>
        <w:t>ストレージ</w:t>
      </w:r>
      <w:r w:rsidRPr="00D43B11">
        <w:rPr>
          <w:rFonts w:eastAsia="MS PGothic"/>
          <w:szCs w:val="24"/>
        </w:rPr>
        <w:t xml:space="preserve"> </w:t>
      </w:r>
      <w:r w:rsidRPr="00D43B11">
        <w:rPr>
          <w:rFonts w:eastAsia="MS PGothic"/>
          <w:szCs w:val="24"/>
          <w:lang w:val="ja-JP"/>
        </w:rPr>
        <w:t>アカウントにバックアップするプロセスを意味します。</w:t>
      </w:r>
    </w:p>
    <w:p w:rsidR="009B58B7" w:rsidRPr="00D43B11" w:rsidRDefault="009B58B7" w:rsidP="009B58B7">
      <w:pPr>
        <w:pStyle w:val="ProductList-Body"/>
        <w:spacing w:after="40"/>
        <w:rPr>
          <w:rFonts w:eastAsia="MS PGothic"/>
          <w:szCs w:val="24"/>
        </w:rPr>
      </w:pPr>
      <w:r w:rsidRPr="00795688">
        <w:rPr>
          <w:rFonts w:eastAsia="MS PGothic"/>
          <w:szCs w:val="24"/>
          <w:lang w:val="ja-JP"/>
        </w:rPr>
        <w:t>「</w:t>
      </w:r>
      <w:r w:rsidRPr="00D43B11">
        <w:rPr>
          <w:rFonts w:eastAsia="MS PGothic"/>
          <w:b/>
          <w:color w:val="00188F"/>
          <w:szCs w:val="24"/>
          <w:lang w:val="ja-JP"/>
        </w:rPr>
        <w:t>クラウド階層化</w:t>
      </w:r>
      <w:r w:rsidRPr="00795688">
        <w:rPr>
          <w:rFonts w:eastAsia="MS PGothic"/>
          <w:szCs w:val="24"/>
          <w:lang w:val="ja-JP"/>
        </w:rPr>
        <w:t>」</w:t>
      </w:r>
      <w:r w:rsidRPr="00D43B11">
        <w:rPr>
          <w:rFonts w:eastAsia="MS PGothic"/>
          <w:szCs w:val="24"/>
          <w:lang w:val="ja-JP"/>
        </w:rPr>
        <w:t>とは、登録された</w:t>
      </w:r>
      <w:r w:rsidRPr="00D43B11">
        <w:rPr>
          <w:rFonts w:eastAsia="MS PGothic"/>
          <w:szCs w:val="24"/>
        </w:rPr>
        <w:t xml:space="preserve"> StorSimple </w:t>
      </w:r>
      <w:r w:rsidRPr="00D43B11">
        <w:rPr>
          <w:rFonts w:eastAsia="MS PGothic"/>
          <w:szCs w:val="24"/>
          <w:lang w:val="ja-JP"/>
        </w:rPr>
        <w:t>デバイスに保存されているデータを、</w:t>
      </w:r>
      <w:r w:rsidRPr="00D43B11">
        <w:rPr>
          <w:rFonts w:eastAsia="MS PGothic"/>
          <w:szCs w:val="24"/>
        </w:rPr>
        <w:t xml:space="preserve">Microsoft Azure </w:t>
      </w:r>
      <w:r w:rsidRPr="00D43B11">
        <w:rPr>
          <w:rFonts w:eastAsia="MS PGothic"/>
          <w:szCs w:val="24"/>
          <w:lang w:val="ja-JP"/>
        </w:rPr>
        <w:t>内の</w:t>
      </w:r>
      <w:r w:rsidRPr="00D43B11">
        <w:rPr>
          <w:rFonts w:eastAsia="MS PGothic"/>
          <w:szCs w:val="24"/>
        </w:rPr>
        <w:t xml:space="preserve"> 1 </w:t>
      </w:r>
      <w:r w:rsidRPr="00D43B11">
        <w:rPr>
          <w:rFonts w:eastAsia="MS PGothic"/>
          <w:szCs w:val="24"/>
          <w:lang w:val="ja-JP"/>
        </w:rPr>
        <w:t>つまたは複数の関連付けられたクラウド</w:t>
      </w:r>
      <w:r w:rsidRPr="00D43B11">
        <w:rPr>
          <w:rFonts w:eastAsia="MS PGothic"/>
          <w:szCs w:val="24"/>
        </w:rPr>
        <w:t xml:space="preserve"> </w:t>
      </w:r>
      <w:r w:rsidRPr="00D43B11">
        <w:rPr>
          <w:rFonts w:eastAsia="MS PGothic"/>
          <w:szCs w:val="24"/>
          <w:lang w:val="ja-JP"/>
        </w:rPr>
        <w:t>ストレージ</w:t>
      </w:r>
      <w:r w:rsidRPr="00D43B11">
        <w:rPr>
          <w:rFonts w:eastAsia="MS PGothic"/>
          <w:szCs w:val="24"/>
        </w:rPr>
        <w:t xml:space="preserve"> </w:t>
      </w:r>
      <w:r w:rsidRPr="00D43B11">
        <w:rPr>
          <w:rFonts w:eastAsia="MS PGothic"/>
          <w:szCs w:val="24"/>
          <w:lang w:val="ja-JP"/>
        </w:rPr>
        <w:t>アカウントに転送するプロセスを意味します。</w:t>
      </w:r>
    </w:p>
    <w:p w:rsidR="00862F74" w:rsidRPr="007D4E82" w:rsidRDefault="00862F74" w:rsidP="00862F74">
      <w:pPr>
        <w:pStyle w:val="ProductList-Body"/>
        <w:spacing w:after="40"/>
        <w:rPr>
          <w:rFonts w:eastAsia="MS PGothic"/>
        </w:rPr>
      </w:pPr>
      <w:r w:rsidRPr="00795688">
        <w:rPr>
          <w:rFonts w:eastAsia="MS PGothic"/>
        </w:rPr>
        <w:t>「</w:t>
      </w:r>
      <w:r w:rsidRPr="007D4E82">
        <w:rPr>
          <w:rFonts w:eastAsia="MS PGothic"/>
          <w:b/>
          <w:color w:val="00188F"/>
        </w:rPr>
        <w:t>デプロイ時間</w:t>
      </w:r>
      <w:r w:rsidRPr="007D4E82">
        <w:rPr>
          <w:rFonts w:eastAsia="MS PGothic"/>
          <w:b/>
          <w:color w:val="00188F"/>
        </w:rPr>
        <w:t xml:space="preserve"> (</w:t>
      </w:r>
      <w:r w:rsidRPr="007D4E82">
        <w:rPr>
          <w:rFonts w:eastAsia="MS PGothic"/>
          <w:b/>
          <w:color w:val="00188F"/>
        </w:rPr>
        <w:t>分</w:t>
      </w:r>
      <w:r w:rsidRPr="007D4E82">
        <w:rPr>
          <w:rFonts w:eastAsia="MS PGothic"/>
          <w:b/>
          <w:color w:val="00188F"/>
        </w:rPr>
        <w:t>)</w:t>
      </w:r>
      <w:r w:rsidRPr="00795688">
        <w:rPr>
          <w:rFonts w:eastAsia="MS PGothic"/>
        </w:rPr>
        <w:t>」</w:t>
      </w:r>
      <w:r w:rsidRPr="007D4E82">
        <w:rPr>
          <w:rFonts w:eastAsia="MS PGothic"/>
        </w:rPr>
        <w:t>とは、管理項目がお客様によって、</w:t>
      </w:r>
      <w:r w:rsidRPr="007D4E82">
        <w:rPr>
          <w:rFonts w:eastAsia="MS PGothic"/>
        </w:rPr>
        <w:t xml:space="preserve">Microsoft Azure </w:t>
      </w:r>
      <w:r w:rsidRPr="007D4E82">
        <w:rPr>
          <w:rFonts w:eastAsia="MS PGothic"/>
        </w:rPr>
        <w:t>内の</w:t>
      </w:r>
      <w:r w:rsidRPr="007D4E82">
        <w:rPr>
          <w:rFonts w:eastAsia="MS PGothic"/>
        </w:rPr>
        <w:t xml:space="preserve"> StorSimple </w:t>
      </w:r>
      <w:r w:rsidRPr="007D4E82">
        <w:rPr>
          <w:rFonts w:eastAsia="MS PGothic"/>
        </w:rPr>
        <w:t>ストレージ</w:t>
      </w:r>
      <w:r w:rsidRPr="007D4E82">
        <w:rPr>
          <w:rFonts w:eastAsia="MS PGothic"/>
        </w:rPr>
        <w:t xml:space="preserve"> </w:t>
      </w:r>
      <w:r w:rsidRPr="007D4E82">
        <w:rPr>
          <w:rFonts w:eastAsia="MS PGothic"/>
        </w:rPr>
        <w:t>アカウントに対するバックアップまたはクラウド階層化用に構成されていた総時間</w:t>
      </w:r>
      <w:r w:rsidRPr="007D4E82">
        <w:rPr>
          <w:rFonts w:eastAsia="MS PGothic"/>
        </w:rPr>
        <w:t xml:space="preserve"> (</w:t>
      </w:r>
      <w:r w:rsidRPr="007D4E82">
        <w:rPr>
          <w:rFonts w:eastAsia="MS PGothic"/>
        </w:rPr>
        <w:t>分</w:t>
      </w:r>
      <w:r w:rsidRPr="007D4E82">
        <w:rPr>
          <w:rFonts w:eastAsia="MS PGothic"/>
        </w:rPr>
        <w:t xml:space="preserve">) </w:t>
      </w:r>
      <w:r w:rsidRPr="007D4E82">
        <w:rPr>
          <w:rFonts w:eastAsia="MS PGothic"/>
        </w:rPr>
        <w:t>です。</w:t>
      </w:r>
    </w:p>
    <w:p w:rsidR="009B58B7" w:rsidRPr="00D43B11" w:rsidRDefault="009B58B7" w:rsidP="009B58B7">
      <w:pPr>
        <w:pStyle w:val="ProductList-Body"/>
        <w:spacing w:after="40"/>
        <w:rPr>
          <w:rFonts w:eastAsia="MS PGothic"/>
          <w:szCs w:val="24"/>
        </w:rPr>
      </w:pPr>
      <w:r w:rsidRPr="00795688">
        <w:rPr>
          <w:rFonts w:eastAsia="MS PGothic"/>
          <w:szCs w:val="24"/>
          <w:lang w:val="ja-JP"/>
        </w:rPr>
        <w:t>「</w:t>
      </w:r>
      <w:r w:rsidRPr="00D43B11">
        <w:rPr>
          <w:rFonts w:eastAsia="MS PGothic"/>
          <w:b/>
          <w:color w:val="00188F"/>
          <w:szCs w:val="24"/>
          <w:lang w:val="ja-JP"/>
        </w:rPr>
        <w:t>失敗</w:t>
      </w:r>
      <w:r w:rsidRPr="00795688">
        <w:rPr>
          <w:rFonts w:eastAsia="MS PGothic"/>
          <w:szCs w:val="24"/>
          <w:lang w:val="ja-JP"/>
        </w:rPr>
        <w:t>」</w:t>
      </w:r>
      <w:r w:rsidRPr="00D43B11">
        <w:rPr>
          <w:rFonts w:eastAsia="MS PGothic"/>
          <w:szCs w:val="24"/>
          <w:lang w:val="ja-JP"/>
        </w:rPr>
        <w:t>とは、</w:t>
      </w:r>
      <w:r w:rsidRPr="00D43B11">
        <w:rPr>
          <w:rFonts w:eastAsia="MS PGothic"/>
          <w:szCs w:val="24"/>
        </w:rPr>
        <w:t xml:space="preserve">StorSimple </w:t>
      </w:r>
      <w:r w:rsidRPr="00D43B11">
        <w:rPr>
          <w:rFonts w:eastAsia="MS PGothic"/>
          <w:szCs w:val="24"/>
          <w:lang w:val="ja-JP"/>
        </w:rPr>
        <w:t>デバイスを使用できなくなったために、正しく構成されたバックアップ、階層化、または復元操作を完了できないことを意味します。</w:t>
      </w:r>
    </w:p>
    <w:p w:rsidR="009B58B7" w:rsidRPr="00D43B11" w:rsidRDefault="009B58B7" w:rsidP="009B58B7">
      <w:pPr>
        <w:pStyle w:val="ProductList-Body"/>
        <w:spacing w:after="40"/>
        <w:rPr>
          <w:rFonts w:eastAsia="MS PGothic"/>
          <w:szCs w:val="24"/>
        </w:rPr>
      </w:pPr>
      <w:r w:rsidRPr="00795688">
        <w:rPr>
          <w:rFonts w:eastAsia="MS PGothic"/>
          <w:szCs w:val="24"/>
          <w:lang w:val="ja-JP"/>
        </w:rPr>
        <w:t>「</w:t>
      </w:r>
      <w:r w:rsidRPr="00D43B11">
        <w:rPr>
          <w:rFonts w:eastAsia="MS PGothic"/>
          <w:b/>
          <w:color w:val="00188F"/>
          <w:szCs w:val="24"/>
          <w:lang w:val="ja-JP"/>
        </w:rPr>
        <w:t>管理項目</w:t>
      </w:r>
      <w:r w:rsidRPr="00795688">
        <w:rPr>
          <w:rFonts w:eastAsia="MS PGothic"/>
          <w:szCs w:val="24"/>
          <w:lang w:val="ja-JP"/>
        </w:rPr>
        <w:t>」</w:t>
      </w:r>
      <w:r w:rsidRPr="00D43B11">
        <w:rPr>
          <w:rFonts w:eastAsia="MS PGothic"/>
          <w:szCs w:val="24"/>
          <w:lang w:val="ja-JP"/>
        </w:rPr>
        <w:t>とは、</w:t>
      </w:r>
      <w:r w:rsidRPr="00D43B11">
        <w:rPr>
          <w:rFonts w:eastAsia="MS PGothic"/>
          <w:szCs w:val="24"/>
        </w:rPr>
        <w:t xml:space="preserve">StorSimple </w:t>
      </w:r>
      <w:r w:rsidRPr="00D43B11">
        <w:rPr>
          <w:rFonts w:eastAsia="MS PGothic"/>
          <w:szCs w:val="24"/>
          <w:lang w:val="ja-JP"/>
        </w:rPr>
        <w:t>デバイスを使用してクラウド</w:t>
      </w:r>
      <w:r w:rsidRPr="00D43B11">
        <w:rPr>
          <w:rFonts w:eastAsia="MS PGothic"/>
          <w:szCs w:val="24"/>
        </w:rPr>
        <w:t xml:space="preserve"> </w:t>
      </w:r>
      <w:r w:rsidRPr="00D43B11">
        <w:rPr>
          <w:rFonts w:eastAsia="MS PGothic"/>
          <w:szCs w:val="24"/>
          <w:lang w:val="ja-JP"/>
        </w:rPr>
        <w:t>ストレージ</w:t>
      </w:r>
      <w:r w:rsidRPr="00D43B11">
        <w:rPr>
          <w:rFonts w:eastAsia="MS PGothic"/>
          <w:szCs w:val="24"/>
        </w:rPr>
        <w:t xml:space="preserve"> </w:t>
      </w:r>
      <w:r w:rsidRPr="00D43B11">
        <w:rPr>
          <w:rFonts w:eastAsia="MS PGothic"/>
          <w:szCs w:val="24"/>
          <w:lang w:val="ja-JP"/>
        </w:rPr>
        <w:t>アカウントにバックアップするよう構成されたボリュームを意味します。</w:t>
      </w:r>
    </w:p>
    <w:p w:rsidR="009B58B7" w:rsidRPr="00D43B11" w:rsidRDefault="009B58B7" w:rsidP="009B58B7">
      <w:pPr>
        <w:pStyle w:val="ProductList-Body"/>
        <w:spacing w:after="40"/>
        <w:rPr>
          <w:rFonts w:eastAsia="MS PGothic"/>
          <w:szCs w:val="24"/>
        </w:rPr>
      </w:pPr>
      <w:r w:rsidRPr="00795688">
        <w:rPr>
          <w:rFonts w:eastAsia="MS PGothic"/>
          <w:szCs w:val="24"/>
          <w:lang w:val="ja-JP"/>
        </w:rPr>
        <w:t>「</w:t>
      </w:r>
      <w:r w:rsidRPr="00D43B11">
        <w:rPr>
          <w:rFonts w:eastAsia="MS PGothic"/>
          <w:b/>
          <w:color w:val="00188F"/>
          <w:szCs w:val="24"/>
          <w:lang w:val="ja-JP"/>
        </w:rPr>
        <w:t>最大利用時間</w:t>
      </w:r>
      <w:r w:rsidRPr="00D43B11">
        <w:rPr>
          <w:rFonts w:eastAsia="MS PGothic"/>
          <w:b/>
          <w:color w:val="00188F"/>
          <w:szCs w:val="24"/>
        </w:rPr>
        <w:t xml:space="preserve"> (</w:t>
      </w:r>
      <w:r w:rsidRPr="00D43B11">
        <w:rPr>
          <w:rFonts w:eastAsia="MS PGothic"/>
          <w:b/>
          <w:color w:val="00188F"/>
          <w:szCs w:val="24"/>
          <w:lang w:val="ja-JP"/>
        </w:rPr>
        <w:t>分</w:t>
      </w:r>
      <w:r w:rsidRPr="00D43B11">
        <w:rPr>
          <w:rFonts w:eastAsia="MS PGothic"/>
          <w:b/>
          <w:color w:val="00188F"/>
          <w:szCs w:val="24"/>
        </w:rPr>
        <w:t>)</w:t>
      </w:r>
      <w:r w:rsidRPr="00795688">
        <w:rPr>
          <w:rFonts w:eastAsia="MS PGothic"/>
          <w:szCs w:val="24"/>
          <w:lang w:val="ja-JP"/>
        </w:rPr>
        <w:t>」</w:t>
      </w:r>
      <w:r w:rsidRPr="00D43B11">
        <w:rPr>
          <w:rFonts w:eastAsia="MS PGothic"/>
          <w:szCs w:val="24"/>
          <w:lang w:val="ja-JP"/>
        </w:rPr>
        <w:t>とは、所定の</w:t>
      </w:r>
      <w:r w:rsidRPr="00D43B11">
        <w:rPr>
          <w:rFonts w:eastAsia="MS PGothic"/>
          <w:szCs w:val="24"/>
        </w:rPr>
        <w:t xml:space="preserve"> Microsoft Azure </w:t>
      </w:r>
      <w:r w:rsidRPr="00D43B11">
        <w:rPr>
          <w:rFonts w:eastAsia="MS PGothic"/>
          <w:szCs w:val="24"/>
          <w:lang w:val="ja-JP"/>
        </w:rPr>
        <w:t>サブスクリプションについて、</w:t>
      </w:r>
      <w:r w:rsidRPr="00D43B11">
        <w:rPr>
          <w:rFonts w:eastAsia="MS PGothic"/>
          <w:szCs w:val="24"/>
        </w:rPr>
        <w:t xml:space="preserve">1 </w:t>
      </w:r>
      <w:r w:rsidRPr="00D43B11">
        <w:rPr>
          <w:rFonts w:eastAsia="MS PGothic"/>
          <w:szCs w:val="24"/>
          <w:lang w:val="ja-JP"/>
        </w:rPr>
        <w:t>請求月間におけるすべての管理項目のデプロイ時間</w:t>
      </w:r>
      <w:r w:rsidRPr="00D43B11">
        <w:rPr>
          <w:rFonts w:eastAsia="MS PGothic"/>
          <w:szCs w:val="24"/>
        </w:rPr>
        <w:t xml:space="preserve"> (</w:t>
      </w:r>
      <w:r w:rsidRPr="00D43B11">
        <w:rPr>
          <w:rFonts w:eastAsia="MS PGothic"/>
          <w:szCs w:val="24"/>
          <w:lang w:val="ja-JP"/>
        </w:rPr>
        <w:t>分</w:t>
      </w:r>
      <w:r w:rsidRPr="00D43B11">
        <w:rPr>
          <w:rFonts w:eastAsia="MS PGothic"/>
          <w:szCs w:val="24"/>
        </w:rPr>
        <w:t xml:space="preserve">) </w:t>
      </w:r>
      <w:r w:rsidRPr="00D43B11">
        <w:rPr>
          <w:rFonts w:eastAsia="MS PGothic"/>
          <w:szCs w:val="24"/>
          <w:lang w:val="ja-JP"/>
        </w:rPr>
        <w:t>を合計した時間です。</w:t>
      </w:r>
    </w:p>
    <w:p w:rsidR="009B58B7" w:rsidRPr="00D43B11" w:rsidRDefault="009B58B7" w:rsidP="009B58B7">
      <w:pPr>
        <w:pStyle w:val="ProductList-Body"/>
        <w:rPr>
          <w:rFonts w:eastAsia="MS PGothic"/>
          <w:szCs w:val="24"/>
        </w:rPr>
      </w:pPr>
      <w:r w:rsidRPr="00795688">
        <w:rPr>
          <w:rFonts w:eastAsia="MS PGothic"/>
          <w:szCs w:val="24"/>
          <w:lang w:val="ja-JP"/>
        </w:rPr>
        <w:t>「</w:t>
      </w:r>
      <w:r w:rsidRPr="00D43B11">
        <w:rPr>
          <w:rFonts w:eastAsia="MS PGothic"/>
          <w:b/>
          <w:color w:val="00188F"/>
          <w:szCs w:val="24"/>
          <w:lang w:val="ja-JP"/>
        </w:rPr>
        <w:t>復元</w:t>
      </w:r>
      <w:r w:rsidRPr="00795688">
        <w:rPr>
          <w:rFonts w:eastAsia="MS PGothic"/>
          <w:szCs w:val="24"/>
          <w:lang w:val="ja-JP"/>
        </w:rPr>
        <w:t>」</w:t>
      </w:r>
      <w:r w:rsidRPr="00D43B11">
        <w:rPr>
          <w:rFonts w:eastAsia="MS PGothic"/>
          <w:szCs w:val="24"/>
          <w:lang w:val="ja-JP"/>
        </w:rPr>
        <w:t>とは、登録された</w:t>
      </w:r>
      <w:r w:rsidRPr="00D43B11">
        <w:rPr>
          <w:rFonts w:eastAsia="MS PGothic"/>
          <w:szCs w:val="24"/>
        </w:rPr>
        <w:t xml:space="preserve"> StorSimple </w:t>
      </w:r>
      <w:r w:rsidRPr="00D43B11">
        <w:rPr>
          <w:rFonts w:eastAsia="MS PGothic"/>
          <w:szCs w:val="24"/>
          <w:lang w:val="ja-JP"/>
        </w:rPr>
        <w:t>デバイスに、それに関連付けられたクラウド</w:t>
      </w:r>
      <w:r w:rsidRPr="00D43B11">
        <w:rPr>
          <w:rFonts w:eastAsia="MS PGothic"/>
          <w:szCs w:val="24"/>
        </w:rPr>
        <w:t xml:space="preserve"> </w:t>
      </w:r>
      <w:r w:rsidRPr="00D43B11">
        <w:rPr>
          <w:rFonts w:eastAsia="MS PGothic"/>
          <w:szCs w:val="24"/>
          <w:lang w:val="ja-JP"/>
        </w:rPr>
        <w:t>ストレージ</w:t>
      </w:r>
      <w:r w:rsidRPr="00D43B11">
        <w:rPr>
          <w:rFonts w:eastAsia="MS PGothic"/>
          <w:szCs w:val="24"/>
        </w:rPr>
        <w:t xml:space="preserve"> </w:t>
      </w:r>
      <w:r w:rsidRPr="00D43B11">
        <w:rPr>
          <w:rFonts w:eastAsia="MS PGothic"/>
          <w:szCs w:val="24"/>
          <w:lang w:val="ja-JP"/>
        </w:rPr>
        <w:t>アカウントからデータをコピーするプロセスを意味します。</w:t>
      </w:r>
    </w:p>
    <w:p w:rsidR="009B58B7" w:rsidRPr="00D43B11" w:rsidRDefault="009B58B7" w:rsidP="009B58B7">
      <w:pPr>
        <w:pStyle w:val="ProductList-Body"/>
        <w:rPr>
          <w:rFonts w:eastAsia="MS PGothic"/>
          <w:szCs w:val="24"/>
        </w:rPr>
      </w:pPr>
    </w:p>
    <w:p w:rsidR="00862F74" w:rsidRPr="007D4E82" w:rsidRDefault="00862F74" w:rsidP="00862F74">
      <w:pPr>
        <w:pStyle w:val="ProductList-Body"/>
        <w:rPr>
          <w:rFonts w:eastAsia="MS PGothic"/>
        </w:rPr>
      </w:pPr>
      <w:r w:rsidRPr="007D4E82">
        <w:rPr>
          <w:rFonts w:eastAsia="MS PGothic"/>
          <w:b/>
          <w:color w:val="00188F"/>
        </w:rPr>
        <w:t>ダウンタイム</w:t>
      </w:r>
      <w:r w:rsidRPr="00862F74">
        <w:rPr>
          <w:rFonts w:eastAsia="MS PGothic"/>
        </w:rPr>
        <w:t>:</w:t>
      </w:r>
      <w:r w:rsidRPr="007D4E82">
        <w:rPr>
          <w:rFonts w:eastAsia="MS PGothic"/>
        </w:rPr>
        <w:t xml:space="preserve"> </w:t>
      </w:r>
      <w:r w:rsidRPr="007D4E82">
        <w:rPr>
          <w:rFonts w:eastAsia="MS PGothic"/>
        </w:rPr>
        <w:t>最大利用時間</w:t>
      </w:r>
      <w:r w:rsidRPr="007D4E82">
        <w:rPr>
          <w:rFonts w:eastAsia="MS PGothic"/>
        </w:rPr>
        <w:t xml:space="preserve"> (</w:t>
      </w:r>
      <w:r w:rsidRPr="007D4E82">
        <w:rPr>
          <w:rFonts w:eastAsia="MS PGothic"/>
        </w:rPr>
        <w:t>分</w:t>
      </w:r>
      <w:r w:rsidRPr="007D4E82">
        <w:rPr>
          <w:rFonts w:eastAsia="MS PGothic"/>
        </w:rPr>
        <w:t xml:space="preserve">) </w:t>
      </w:r>
      <w:r w:rsidRPr="007D4E82">
        <w:rPr>
          <w:rFonts w:eastAsia="MS PGothic"/>
        </w:rPr>
        <w:t>のうち、管理項目で</w:t>
      </w:r>
      <w:r w:rsidRPr="007D4E82">
        <w:rPr>
          <w:rFonts w:eastAsia="MS PGothic"/>
        </w:rPr>
        <w:t xml:space="preserve"> StorSimple </w:t>
      </w:r>
      <w:r w:rsidRPr="007D4E82">
        <w:rPr>
          <w:rFonts w:eastAsia="MS PGothic"/>
        </w:rPr>
        <w:t>サービスを使用できなかった総時間</w:t>
      </w:r>
      <w:r w:rsidRPr="007D4E82">
        <w:rPr>
          <w:rFonts w:eastAsia="MS PGothic"/>
        </w:rPr>
        <w:t xml:space="preserve"> (</w:t>
      </w:r>
      <w:r w:rsidRPr="007D4E82">
        <w:rPr>
          <w:rFonts w:eastAsia="MS PGothic"/>
        </w:rPr>
        <w:t>分</w:t>
      </w:r>
      <w:r w:rsidRPr="007D4E82">
        <w:rPr>
          <w:rFonts w:eastAsia="MS PGothic"/>
        </w:rPr>
        <w:t xml:space="preserve">) </w:t>
      </w:r>
      <w:r w:rsidRPr="007D4E82">
        <w:rPr>
          <w:rFonts w:eastAsia="MS PGothic"/>
        </w:rPr>
        <w:t>です。所定の管理項目に関してバックアップ、クラウド階層化、または復元操作が最初に失敗した時点から、その管理項目のバックアップ、クラウド階層化、または復元操作が正常に開始されるまで、</w:t>
      </w:r>
      <w:r w:rsidRPr="007D4E82">
        <w:rPr>
          <w:rFonts w:eastAsia="MS PGothic"/>
        </w:rPr>
        <w:t xml:space="preserve">StorSimple </w:t>
      </w:r>
      <w:r w:rsidRPr="007D4E82">
        <w:rPr>
          <w:rFonts w:eastAsia="MS PGothic"/>
        </w:rPr>
        <w:t>サービスは、その管理項目について使用できなかったとみなされます。ただし、</w:t>
      </w:r>
      <w:r w:rsidRPr="007D4E82">
        <w:rPr>
          <w:rFonts w:eastAsia="MS PGothic"/>
        </w:rPr>
        <w:t xml:space="preserve">30 </w:t>
      </w:r>
      <w:r w:rsidRPr="007D4E82">
        <w:rPr>
          <w:rFonts w:eastAsia="MS PGothic"/>
        </w:rPr>
        <w:t>分に</w:t>
      </w:r>
      <w:r w:rsidRPr="007D4E82">
        <w:rPr>
          <w:rFonts w:eastAsia="MS PGothic"/>
        </w:rPr>
        <w:t xml:space="preserve"> 1 </w:t>
      </w:r>
      <w:r w:rsidRPr="007D4E82">
        <w:rPr>
          <w:rFonts w:eastAsia="MS PGothic"/>
        </w:rPr>
        <w:t>回以上の頻度で継続的に再試行することを条件とします。</w:t>
      </w:r>
    </w:p>
    <w:p w:rsidR="009B58B7" w:rsidRPr="00D43B11" w:rsidRDefault="009B58B7" w:rsidP="009B58B7">
      <w:pPr>
        <w:pStyle w:val="ProductList-Body"/>
        <w:rPr>
          <w:rFonts w:eastAsia="MS PGothic"/>
          <w:szCs w:val="24"/>
        </w:rPr>
      </w:pPr>
    </w:p>
    <w:p w:rsidR="009B58B7" w:rsidRPr="00D43B11" w:rsidRDefault="009B58B7" w:rsidP="009B58B7">
      <w:pPr>
        <w:pStyle w:val="ProductList-Body"/>
        <w:rPr>
          <w:rFonts w:eastAsia="MS PGothic"/>
          <w:szCs w:val="24"/>
        </w:rPr>
      </w:pPr>
      <w:r w:rsidRPr="00D43B11">
        <w:rPr>
          <w:rFonts w:eastAsia="MS PGothic"/>
          <w:b/>
          <w:color w:val="00188F"/>
          <w:szCs w:val="24"/>
          <w:lang w:val="ja-JP"/>
        </w:rPr>
        <w:t>月間稼働率</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月間稼働率は次の式を用いて計算されます。</w:t>
      </w:r>
    </w:p>
    <w:p w:rsidR="009B58B7" w:rsidRPr="00DE40BE" w:rsidRDefault="009B58B7" w:rsidP="009B58B7">
      <w:pPr>
        <w:pStyle w:val="ProductList-Body"/>
        <w:rPr>
          <w:rFonts w:eastAsia="MS PGothic"/>
        </w:rPr>
      </w:pPr>
    </w:p>
    <w:p w:rsidR="009B58B7" w:rsidRPr="00CE1E59" w:rsidRDefault="00B81559" w:rsidP="009B58B7">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9B58B7" w:rsidRPr="00D43B11" w:rsidRDefault="009B58B7" w:rsidP="009B58B7">
      <w:pPr>
        <w:pStyle w:val="ProductList-Body"/>
        <w:rPr>
          <w:rFonts w:eastAsia="MS PGothic"/>
          <w:szCs w:val="24"/>
        </w:rPr>
      </w:pPr>
      <w:r w:rsidRPr="00D43B11">
        <w:rPr>
          <w:rFonts w:eastAsia="MS PGothic"/>
          <w:b/>
          <w:color w:val="00188F"/>
          <w:szCs w:val="24"/>
          <w:lang w:val="ja-JP"/>
        </w:rPr>
        <w:lastRenderedPageBreak/>
        <w:t>サービス</w:t>
      </w:r>
      <w:r w:rsidRPr="00D43B11">
        <w:rPr>
          <w:rFonts w:eastAsia="MS PGothic"/>
          <w:b/>
          <w:color w:val="00188F"/>
          <w:szCs w:val="24"/>
          <w:lang w:val="ja-JP"/>
        </w:rPr>
        <w:t xml:space="preserve"> </w:t>
      </w:r>
      <w:r w:rsidRPr="00D43B11">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9B58B7" w:rsidRPr="0043777D" w:rsidTr="0067797A">
        <w:trPr>
          <w:tblHeader/>
        </w:trPr>
        <w:tc>
          <w:tcPr>
            <w:tcW w:w="5400" w:type="dxa"/>
            <w:shd w:val="clear" w:color="auto" w:fill="0072C6"/>
          </w:tcPr>
          <w:p w:rsidR="009B58B7" w:rsidRPr="0038305E" w:rsidRDefault="009B58B7" w:rsidP="00C7735F">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月間稼働率</w:t>
            </w:r>
          </w:p>
        </w:tc>
        <w:tc>
          <w:tcPr>
            <w:tcW w:w="5400" w:type="dxa"/>
            <w:shd w:val="clear" w:color="auto" w:fill="0072C6"/>
          </w:tcPr>
          <w:p w:rsidR="009B58B7" w:rsidRPr="0038305E" w:rsidRDefault="009B58B7" w:rsidP="00C7735F">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サービス</w:t>
            </w:r>
            <w:r w:rsidRPr="0038305E">
              <w:rPr>
                <w:rFonts w:eastAsia="MS PGothic"/>
                <w:color w:val="FFFFFF" w:themeColor="background1"/>
                <w:szCs w:val="24"/>
                <w:lang w:val="ja-JP"/>
              </w:rPr>
              <w:t xml:space="preserve"> </w:t>
            </w:r>
            <w:r w:rsidRPr="0038305E">
              <w:rPr>
                <w:rFonts w:eastAsia="MS PGothic"/>
                <w:color w:val="FFFFFF" w:themeColor="background1"/>
                <w:szCs w:val="24"/>
                <w:lang w:val="ja-JP"/>
              </w:rPr>
              <w:t>クレジット</w:t>
            </w:r>
          </w:p>
        </w:tc>
      </w:tr>
      <w:tr w:rsidR="009B58B7" w:rsidRPr="0043777D" w:rsidTr="0067797A">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10%</w:t>
            </w:r>
          </w:p>
        </w:tc>
      </w:tr>
      <w:tr w:rsidR="009B58B7" w:rsidRPr="0043777D" w:rsidTr="0067797A">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99%</w:t>
            </w:r>
            <w:r>
              <w:rPr>
                <w:rFonts w:eastAsia="MS PGothic"/>
                <w:szCs w:val="24"/>
              </w:rPr>
              <w:t xml:space="preserve"> </w:t>
            </w:r>
            <w:r>
              <w:rPr>
                <w:rFonts w:eastAsia="MS PGothic" w:hint="eastAsia"/>
                <w:szCs w:val="24"/>
              </w:rPr>
              <w:t>未満</w:t>
            </w:r>
          </w:p>
        </w:tc>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25%</w:t>
            </w:r>
          </w:p>
        </w:tc>
      </w:tr>
    </w:tbl>
    <w:bookmarkStart w:id="246" w:name="_Toc503177207"/>
    <w:p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862F74" w:rsidRPr="007D4E82" w:rsidRDefault="00862F74" w:rsidP="00231E75">
      <w:pPr>
        <w:pStyle w:val="ProductList-Offering2Heading"/>
        <w:keepNext/>
        <w:tabs>
          <w:tab w:val="clear" w:pos="360"/>
          <w:tab w:val="clear" w:pos="720"/>
          <w:tab w:val="clear" w:pos="1080"/>
        </w:tabs>
        <w:outlineLvl w:val="2"/>
      </w:pPr>
      <w:bookmarkStart w:id="247" w:name="_Toc11943504"/>
      <w:r w:rsidRPr="007D4E82">
        <w:t>StorSimple Data Manager</w:t>
      </w:r>
      <w:bookmarkEnd w:id="246"/>
      <w:bookmarkEnd w:id="247"/>
    </w:p>
    <w:p w:rsidR="00862F74" w:rsidRPr="007D4E82" w:rsidRDefault="00862F74" w:rsidP="00231E75">
      <w:pPr>
        <w:pStyle w:val="ProductList-Body"/>
        <w:keepNext/>
        <w:spacing w:after="40"/>
        <w:rPr>
          <w:rFonts w:eastAsia="MS PGothic"/>
        </w:rPr>
      </w:pPr>
      <w:r w:rsidRPr="007D4E82">
        <w:rPr>
          <w:rFonts w:eastAsia="MS PGothic" w:cstheme="minorHAnsi"/>
          <w:b/>
          <w:color w:val="00188F"/>
        </w:rPr>
        <w:t>用語の追加定義</w:t>
      </w:r>
    </w:p>
    <w:p w:rsidR="00862F74" w:rsidRPr="0043777D" w:rsidRDefault="00862F74" w:rsidP="00862F74">
      <w:pPr>
        <w:spacing w:after="40" w:line="240" w:lineRule="auto"/>
        <w:rPr>
          <w:rFonts w:eastAsia="MS PGothic"/>
          <w:sz w:val="18"/>
          <w:szCs w:val="18"/>
        </w:rPr>
      </w:pPr>
      <w:r w:rsidRPr="0043777D">
        <w:rPr>
          <w:rFonts w:eastAsia="MS PGothic"/>
          <w:sz w:val="18"/>
          <w:szCs w:val="18"/>
        </w:rPr>
        <w:t>「</w:t>
      </w:r>
      <w:r w:rsidRPr="007D4E82">
        <w:rPr>
          <w:rFonts w:eastAsia="MS PGothic" w:cstheme="minorHAnsi"/>
          <w:b/>
          <w:bCs/>
          <w:color w:val="00188F"/>
          <w:sz w:val="18"/>
          <w:szCs w:val="18"/>
        </w:rPr>
        <w:t>要求総数</w:t>
      </w:r>
      <w:r w:rsidRPr="00795688">
        <w:rPr>
          <w:rFonts w:eastAsia="MS PGothic" w:cstheme="minorHAnsi"/>
          <w:sz w:val="18"/>
          <w:szCs w:val="18"/>
        </w:rPr>
        <w:t>」</w:t>
      </w:r>
      <w:r w:rsidRPr="007D4E82">
        <w:rPr>
          <w:rFonts w:eastAsia="MS PGothic" w:cstheme="minorHAnsi"/>
          <w:sz w:val="18"/>
          <w:szCs w:val="18"/>
        </w:rPr>
        <w:t>とは、所定の</w:t>
      </w:r>
      <w:r w:rsidRPr="007D4E82">
        <w:rPr>
          <w:rFonts w:eastAsia="MS PGothic" w:cstheme="minorHAnsi"/>
          <w:sz w:val="18"/>
          <w:szCs w:val="18"/>
        </w:rPr>
        <w:t xml:space="preserve"> Microsoft Azure </w:t>
      </w:r>
      <w:r w:rsidRPr="007D4E82">
        <w:rPr>
          <w:rFonts w:eastAsia="MS PGothic" w:cstheme="minorHAnsi"/>
          <w:sz w:val="18"/>
          <w:szCs w:val="18"/>
        </w:rPr>
        <w:t>サブスクリプションにおいて</w:t>
      </w:r>
      <w:r w:rsidRPr="007D4E82">
        <w:rPr>
          <w:rFonts w:eastAsia="MS PGothic" w:cstheme="minorHAnsi"/>
          <w:sz w:val="18"/>
          <w:szCs w:val="18"/>
        </w:rPr>
        <w:t xml:space="preserve"> 1 </w:t>
      </w:r>
      <w:r w:rsidRPr="007D4E82">
        <w:rPr>
          <w:rFonts w:eastAsia="MS PGothic" w:cstheme="minorHAnsi"/>
          <w:sz w:val="18"/>
          <w:szCs w:val="18"/>
        </w:rPr>
        <w:t>請求月間に行われた、</w:t>
      </w:r>
      <w:r w:rsidRPr="007D4E82">
        <w:rPr>
          <w:rFonts w:eastAsia="MS PGothic" w:cstheme="minorHAnsi"/>
          <w:sz w:val="18"/>
          <w:szCs w:val="18"/>
        </w:rPr>
        <w:t xml:space="preserve">StorSimple Data Manager </w:t>
      </w:r>
      <w:r w:rsidRPr="007D4E82">
        <w:rPr>
          <w:rFonts w:eastAsia="MS PGothic" w:cstheme="minorHAnsi"/>
          <w:sz w:val="18"/>
          <w:szCs w:val="18"/>
        </w:rPr>
        <w:t>サービスに対するすべての操作実行要求の数から、除外される要求数を差し引いた数です。</w:t>
      </w:r>
    </w:p>
    <w:p w:rsidR="00862F74" w:rsidRPr="0043777D" w:rsidRDefault="00862F74" w:rsidP="00862F74">
      <w:pPr>
        <w:spacing w:after="40" w:line="240" w:lineRule="auto"/>
        <w:rPr>
          <w:rFonts w:eastAsia="MS PGothic"/>
          <w:sz w:val="18"/>
          <w:szCs w:val="18"/>
        </w:rPr>
      </w:pPr>
      <w:r w:rsidRPr="00795688">
        <w:rPr>
          <w:rFonts w:eastAsia="MS PGothic" w:cstheme="minorHAnsi"/>
          <w:sz w:val="18"/>
          <w:szCs w:val="18"/>
        </w:rPr>
        <w:t>「</w:t>
      </w:r>
      <w:r w:rsidRPr="007D4E82">
        <w:rPr>
          <w:rFonts w:eastAsia="MS PGothic" w:cstheme="minorHAnsi"/>
          <w:b/>
          <w:bCs/>
          <w:color w:val="00188F"/>
          <w:sz w:val="18"/>
          <w:szCs w:val="18"/>
        </w:rPr>
        <w:t>除外される要求数</w:t>
      </w:r>
      <w:r w:rsidRPr="00795688">
        <w:rPr>
          <w:rFonts w:eastAsia="MS PGothic" w:cstheme="minorHAnsi"/>
          <w:sz w:val="18"/>
          <w:szCs w:val="18"/>
        </w:rPr>
        <w:t>」</w:t>
      </w:r>
      <w:r w:rsidRPr="007D4E82">
        <w:rPr>
          <w:rFonts w:eastAsia="MS PGothic" w:cstheme="minorHAnsi"/>
          <w:sz w:val="18"/>
          <w:szCs w:val="18"/>
        </w:rPr>
        <w:t>とは、</w:t>
      </w:r>
      <w:r w:rsidRPr="007D4E82">
        <w:rPr>
          <w:rFonts w:eastAsia="MS PGothic" w:cstheme="minorHAnsi"/>
          <w:sz w:val="18"/>
          <w:szCs w:val="18"/>
        </w:rPr>
        <w:t xml:space="preserve">HTTP 4xx </w:t>
      </w:r>
      <w:r w:rsidRPr="007D4E82">
        <w:rPr>
          <w:rFonts w:eastAsia="MS PGothic" w:cstheme="minorHAnsi"/>
          <w:sz w:val="18"/>
          <w:szCs w:val="18"/>
        </w:rPr>
        <w:t>状態コードに終わった要求の数です。</w:t>
      </w:r>
    </w:p>
    <w:p w:rsidR="00862F74" w:rsidRPr="0043777D" w:rsidRDefault="00862F74" w:rsidP="00862F74">
      <w:pPr>
        <w:spacing w:after="40" w:line="240" w:lineRule="auto"/>
        <w:rPr>
          <w:rFonts w:eastAsia="MS PGothic"/>
          <w:sz w:val="18"/>
          <w:szCs w:val="18"/>
        </w:rPr>
      </w:pPr>
      <w:r w:rsidRPr="00795688">
        <w:rPr>
          <w:rFonts w:eastAsia="MS PGothic" w:cstheme="minorHAnsi"/>
          <w:sz w:val="18"/>
          <w:szCs w:val="18"/>
        </w:rPr>
        <w:t>「</w:t>
      </w:r>
      <w:r w:rsidRPr="007D4E82">
        <w:rPr>
          <w:rFonts w:eastAsia="MS PGothic" w:cstheme="minorHAnsi"/>
          <w:b/>
          <w:bCs/>
          <w:color w:val="00188F"/>
          <w:sz w:val="18"/>
          <w:szCs w:val="18"/>
        </w:rPr>
        <w:t>失敗した要求数</w:t>
      </w:r>
      <w:r w:rsidRPr="00795688">
        <w:rPr>
          <w:rFonts w:eastAsia="MS PGothic" w:cstheme="minorHAnsi"/>
          <w:sz w:val="18"/>
          <w:szCs w:val="18"/>
        </w:rPr>
        <w:t>」</w:t>
      </w:r>
      <w:r w:rsidRPr="007D4E82">
        <w:rPr>
          <w:rFonts w:eastAsia="MS PGothic" w:cstheme="minorHAnsi"/>
          <w:sz w:val="18"/>
          <w:szCs w:val="18"/>
        </w:rPr>
        <w:t>とは、要求総数のうち、エラー</w:t>
      </w:r>
      <w:r w:rsidRPr="007D4E82">
        <w:rPr>
          <w:rFonts w:eastAsia="MS PGothic" w:cstheme="minorHAnsi"/>
          <w:sz w:val="18"/>
          <w:szCs w:val="18"/>
        </w:rPr>
        <w:t xml:space="preserve"> </w:t>
      </w:r>
      <w:r w:rsidRPr="007D4E82">
        <w:rPr>
          <w:rFonts w:eastAsia="MS PGothic" w:cstheme="minorHAnsi"/>
          <w:sz w:val="18"/>
          <w:szCs w:val="18"/>
        </w:rPr>
        <w:t>コードを返した、または</w:t>
      </w:r>
      <w:r w:rsidRPr="007D4E82">
        <w:rPr>
          <w:rFonts w:eastAsia="MS PGothic" w:cstheme="minorHAnsi"/>
          <w:sz w:val="18"/>
          <w:szCs w:val="18"/>
        </w:rPr>
        <w:t xml:space="preserve"> 60 </w:t>
      </w:r>
      <w:r w:rsidRPr="007D4E82">
        <w:rPr>
          <w:rFonts w:eastAsia="MS PGothic" w:cstheme="minorHAnsi"/>
          <w:sz w:val="18"/>
          <w:szCs w:val="18"/>
        </w:rPr>
        <w:t>秒以内に成功コードを返さなかったすべての要求の数です。</w:t>
      </w:r>
    </w:p>
    <w:p w:rsidR="00862F74" w:rsidRPr="007D4E82" w:rsidRDefault="00862F74" w:rsidP="00862F74">
      <w:pPr>
        <w:pStyle w:val="ProductList-Body"/>
        <w:rPr>
          <w:rFonts w:eastAsia="MS PGothic"/>
        </w:rPr>
      </w:pPr>
    </w:p>
    <w:p w:rsidR="00862F74" w:rsidRPr="007D4E82" w:rsidRDefault="00862F74" w:rsidP="00862F74">
      <w:pPr>
        <w:pStyle w:val="ProductList-Body"/>
        <w:rPr>
          <w:rFonts w:eastAsia="MS PGothic"/>
        </w:rPr>
      </w:pPr>
      <w:r w:rsidRPr="007D4E82">
        <w:rPr>
          <w:rFonts w:eastAsia="MS PGothic" w:cstheme="minorHAnsi"/>
          <w:b/>
          <w:color w:val="00188F"/>
        </w:rPr>
        <w:t>月間稼働率</w:t>
      </w:r>
      <w:r w:rsidRPr="00862F74">
        <w:rPr>
          <w:rFonts w:eastAsia="MS PGothic" w:cstheme="minorHAnsi"/>
        </w:rPr>
        <w:t>:</w:t>
      </w:r>
      <w:r w:rsidRPr="007D4E82">
        <w:rPr>
          <w:rFonts w:eastAsia="MS PGothic" w:cstheme="minorHAnsi"/>
        </w:rPr>
        <w:t xml:space="preserve"> </w:t>
      </w:r>
      <w:r w:rsidRPr="007D4E82">
        <w:rPr>
          <w:rFonts w:eastAsia="MS PGothic" w:cstheme="minorHAnsi"/>
        </w:rPr>
        <w:t>月間稼働率は次の式を用いて計算されます。</w:t>
      </w:r>
    </w:p>
    <w:p w:rsidR="00862F74" w:rsidRPr="007D4E82" w:rsidRDefault="00862F74" w:rsidP="00862F74">
      <w:pPr>
        <w:pStyle w:val="ProductList-Body"/>
        <w:rPr>
          <w:rFonts w:eastAsia="MS PGothic"/>
        </w:rPr>
      </w:pPr>
    </w:p>
    <w:p w:rsidR="00862F74" w:rsidRPr="007D4E82" w:rsidRDefault="00B81559" w:rsidP="00862F74">
      <w:pPr>
        <w:pStyle w:val="ListParagraph"/>
        <w:rPr>
          <w:rFonts w:ascii="Cambria Math" w:eastAsia="MS PGothic" w:hAnsi="Cambria Math"/>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要求総数</m:t>
              </m:r>
              <m:r>
                <m:rPr>
                  <m:nor/>
                </m:rPr>
                <w:rPr>
                  <w:rFonts w:ascii="Cambria Math" w:eastAsia="MS PGothic" w:hAnsi="Cambria Math" w:cs="Tahoma" w:hint="eastAsia"/>
                  <w:i/>
                  <w:sz w:val="18"/>
                  <w:szCs w:val="18"/>
                </w:rPr>
                <m:t xml:space="preserve"> - </m:t>
              </m:r>
              <m:r>
                <m:rPr>
                  <m:nor/>
                </m:rPr>
                <w:rPr>
                  <w:rFonts w:ascii="Cambria Math" w:eastAsia="MS PGothic" w:hAnsi="Cambria Math" w:cs="Tahoma" w:hint="eastAsia"/>
                  <w:i/>
                  <w:sz w:val="18"/>
                  <w:szCs w:val="18"/>
                </w:rPr>
                <m:t>失敗した要求数</m:t>
              </m:r>
            </m:num>
            <m:den>
              <m:r>
                <m:rPr>
                  <m:nor/>
                </m:rPr>
                <w:rPr>
                  <w:rFonts w:ascii="Cambria Math" w:eastAsia="MS PGothic" w:hAnsi="Cambria Math" w:cs="Tahoma" w:hint="eastAsia"/>
                  <w:i/>
                  <w:sz w:val="18"/>
                  <w:szCs w:val="18"/>
                </w:rPr>
                <m:t>要求総数</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rsidR="00862F74" w:rsidRPr="007D4E82" w:rsidRDefault="00862F74" w:rsidP="00862F74">
      <w:pPr>
        <w:pStyle w:val="ProductList-Body"/>
        <w:rPr>
          <w:rFonts w:eastAsia="MS PGothic"/>
        </w:rPr>
      </w:pPr>
      <w:r w:rsidRPr="007D4E82">
        <w:rPr>
          <w:rFonts w:eastAsia="MS PGothic"/>
          <w:b/>
          <w:color w:val="00188F"/>
        </w:rPr>
        <w:t>サービス</w:t>
      </w:r>
      <w:r w:rsidRPr="007D4E82">
        <w:rPr>
          <w:rFonts w:eastAsia="MS PGothic"/>
          <w:b/>
          <w:color w:val="00188F"/>
        </w:rPr>
        <w:t xml:space="preserve"> </w:t>
      </w:r>
      <w:r w:rsidRPr="007D4E82">
        <w:rPr>
          <w:rFonts w:eastAsia="MS PGothic"/>
          <w:b/>
          <w:color w:val="00188F"/>
        </w:rPr>
        <w:t>クレジット</w:t>
      </w:r>
      <w:r w:rsidRPr="00862F74">
        <w:rPr>
          <w:rFonts w:eastAsia="MS PGothic"/>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62F74" w:rsidRPr="0043777D" w:rsidTr="00862F74">
        <w:trPr>
          <w:tblHeader/>
        </w:trPr>
        <w:tc>
          <w:tcPr>
            <w:tcW w:w="5400" w:type="dxa"/>
            <w:shd w:val="clear" w:color="auto" w:fill="0072C6"/>
          </w:tcPr>
          <w:p w:rsidR="00862F74" w:rsidRPr="007D4E82" w:rsidRDefault="00862F74" w:rsidP="00862F74">
            <w:pPr>
              <w:pStyle w:val="ProductList-OfferingBody"/>
              <w:jc w:val="center"/>
              <w:rPr>
                <w:rFonts w:eastAsia="MS PGothic"/>
                <w:color w:val="FFFFFF" w:themeColor="background1"/>
              </w:rPr>
            </w:pPr>
            <w:r w:rsidRPr="007D4E82">
              <w:rPr>
                <w:rFonts w:eastAsia="MS PGothic"/>
                <w:color w:val="FFFFFF" w:themeColor="background1"/>
              </w:rPr>
              <w:t>月間稼働率</w:t>
            </w:r>
          </w:p>
        </w:tc>
        <w:tc>
          <w:tcPr>
            <w:tcW w:w="5400" w:type="dxa"/>
            <w:shd w:val="clear" w:color="auto" w:fill="0072C6"/>
          </w:tcPr>
          <w:p w:rsidR="00862F74" w:rsidRPr="007D4E82" w:rsidRDefault="00862F74" w:rsidP="00862F74">
            <w:pPr>
              <w:pStyle w:val="ProductList-OfferingBody"/>
              <w:jc w:val="center"/>
              <w:rPr>
                <w:rFonts w:eastAsia="MS PGothic"/>
                <w:color w:val="FFFFFF" w:themeColor="background1"/>
              </w:rPr>
            </w:pPr>
            <w:r w:rsidRPr="007D4E82">
              <w:rPr>
                <w:rFonts w:eastAsia="MS PGothic"/>
                <w:color w:val="FFFFFF" w:themeColor="background1"/>
              </w:rPr>
              <w:t>サービス</w:t>
            </w:r>
            <w:r w:rsidRPr="007D4E82">
              <w:rPr>
                <w:rFonts w:eastAsia="MS PGothic"/>
                <w:color w:val="FFFFFF" w:themeColor="background1"/>
              </w:rPr>
              <w:t xml:space="preserve"> </w:t>
            </w:r>
            <w:r w:rsidRPr="007D4E82">
              <w:rPr>
                <w:rFonts w:eastAsia="MS PGothic"/>
                <w:color w:val="FFFFFF" w:themeColor="background1"/>
              </w:rPr>
              <w:t>クレジット</w:t>
            </w:r>
          </w:p>
        </w:tc>
      </w:tr>
      <w:tr w:rsidR="00862F74" w:rsidRPr="0043777D" w:rsidTr="00862F74">
        <w:tc>
          <w:tcPr>
            <w:tcW w:w="5400" w:type="dxa"/>
          </w:tcPr>
          <w:p w:rsidR="00862F74" w:rsidRPr="007D4E82" w:rsidRDefault="00862F74" w:rsidP="00862F74">
            <w:pPr>
              <w:pStyle w:val="ProductList-OfferingBody"/>
              <w:jc w:val="center"/>
              <w:rPr>
                <w:rFonts w:eastAsia="MS PGothic"/>
              </w:rPr>
            </w:pPr>
            <w:r w:rsidRPr="007D4E82">
              <w:rPr>
                <w:rFonts w:eastAsia="MS PGothic"/>
              </w:rPr>
              <w:t xml:space="preserve">99.9% </w:t>
            </w:r>
            <w:r w:rsidRPr="007D4E82">
              <w:rPr>
                <w:rFonts w:eastAsia="MS PGothic"/>
              </w:rPr>
              <w:t>未満</w:t>
            </w:r>
          </w:p>
        </w:tc>
        <w:tc>
          <w:tcPr>
            <w:tcW w:w="5400" w:type="dxa"/>
          </w:tcPr>
          <w:p w:rsidR="00862F74" w:rsidRPr="007D4E82" w:rsidRDefault="00862F74" w:rsidP="00862F74">
            <w:pPr>
              <w:pStyle w:val="ProductList-OfferingBody"/>
              <w:jc w:val="center"/>
              <w:rPr>
                <w:rFonts w:eastAsia="MS PGothic"/>
              </w:rPr>
            </w:pPr>
            <w:r w:rsidRPr="007D4E82">
              <w:rPr>
                <w:rFonts w:eastAsia="MS PGothic"/>
              </w:rPr>
              <w:t>10%</w:t>
            </w:r>
          </w:p>
        </w:tc>
      </w:tr>
      <w:tr w:rsidR="00862F74" w:rsidRPr="0043777D" w:rsidTr="00862F74">
        <w:tc>
          <w:tcPr>
            <w:tcW w:w="5400" w:type="dxa"/>
          </w:tcPr>
          <w:p w:rsidR="00862F74" w:rsidRPr="007D4E82" w:rsidRDefault="00862F74" w:rsidP="00862F74">
            <w:pPr>
              <w:pStyle w:val="ProductList-OfferingBody"/>
              <w:jc w:val="center"/>
              <w:rPr>
                <w:rFonts w:eastAsia="MS PGothic"/>
              </w:rPr>
            </w:pPr>
            <w:r w:rsidRPr="007D4E82">
              <w:rPr>
                <w:rFonts w:eastAsia="MS PGothic"/>
              </w:rPr>
              <w:t xml:space="preserve">99% </w:t>
            </w:r>
            <w:r w:rsidRPr="007D4E82">
              <w:rPr>
                <w:rFonts w:eastAsia="MS PGothic"/>
              </w:rPr>
              <w:t>未満</w:t>
            </w:r>
          </w:p>
        </w:tc>
        <w:tc>
          <w:tcPr>
            <w:tcW w:w="5400" w:type="dxa"/>
          </w:tcPr>
          <w:p w:rsidR="00862F74" w:rsidRPr="007D4E82" w:rsidRDefault="00862F74" w:rsidP="00862F74">
            <w:pPr>
              <w:pStyle w:val="ProductList-OfferingBody"/>
              <w:jc w:val="center"/>
              <w:rPr>
                <w:rFonts w:eastAsia="MS PGothic"/>
              </w:rPr>
            </w:pPr>
            <w:r w:rsidRPr="007D4E82">
              <w:rPr>
                <w:rFonts w:eastAsia="MS PGothic"/>
              </w:rPr>
              <w:t>25%</w:t>
            </w:r>
          </w:p>
        </w:tc>
      </w:tr>
    </w:tbl>
    <w:p w:rsidR="006E1AE5" w:rsidRPr="00062801" w:rsidRDefault="00B81559"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3D2457" w:rsidRPr="003219FF" w:rsidRDefault="003D2457" w:rsidP="005917EA">
      <w:pPr>
        <w:pStyle w:val="ProductList-OfferingGroupHeading"/>
        <w:keepNext/>
        <w:tabs>
          <w:tab w:val="clear" w:pos="360"/>
          <w:tab w:val="clear" w:pos="720"/>
          <w:tab w:val="clear" w:pos="1080"/>
        </w:tabs>
        <w:outlineLvl w:val="1"/>
        <w:rPr>
          <w:rFonts w:ascii="Calibri Light" w:hAnsi="Calibri Light" w:cstheme="majorHAnsi"/>
          <w:szCs w:val="24"/>
        </w:rPr>
      </w:pPr>
      <w:bookmarkStart w:id="248" w:name="_Toc11943505"/>
      <w:r w:rsidRPr="003219FF">
        <w:rPr>
          <w:rFonts w:ascii="Calibri Light" w:hAnsi="Calibri Light" w:cstheme="majorHAnsi"/>
          <w:szCs w:val="24"/>
          <w:lang w:val="ja-JP"/>
        </w:rPr>
        <w:t>その他のオンライン</w:t>
      </w:r>
      <w:r w:rsidRPr="003219FF">
        <w:rPr>
          <w:rFonts w:ascii="Calibri Light" w:hAnsi="Calibri Light" w:cstheme="majorHAnsi"/>
          <w:szCs w:val="24"/>
          <w:lang w:val="ja-JP"/>
        </w:rPr>
        <w:t xml:space="preserve"> </w:t>
      </w:r>
      <w:r w:rsidRPr="003219FF">
        <w:rPr>
          <w:rFonts w:ascii="Calibri Light" w:hAnsi="Calibri Light" w:cstheme="majorHAnsi"/>
          <w:szCs w:val="24"/>
          <w:lang w:val="ja-JP"/>
        </w:rPr>
        <w:t>サービス</w:t>
      </w:r>
      <w:bookmarkEnd w:id="248"/>
    </w:p>
    <w:p w:rsidR="003D2457" w:rsidRPr="003219FF" w:rsidRDefault="003D2457" w:rsidP="005917EA">
      <w:pPr>
        <w:pStyle w:val="ProductList-Offering2Heading"/>
        <w:keepNext/>
        <w:rPr>
          <w:rStyle w:val="ProductList-Offering2HeadingChar"/>
          <w:lang w:eastAsia="ja-JP"/>
        </w:rPr>
      </w:pPr>
      <w:bookmarkStart w:id="249" w:name="_Toc11943506"/>
      <w:r w:rsidRPr="003219FF">
        <w:rPr>
          <w:rStyle w:val="ProductList-Offering2HeadingChar"/>
          <w:lang w:eastAsia="ja-JP"/>
        </w:rPr>
        <w:t>Bing Maps Enterprise Platform</w:t>
      </w:r>
      <w:bookmarkEnd w:id="249"/>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マイクロソフトのデータセンターの規定どおり本サービスを利用することができない期間です。ただし、お客様が</w:t>
      </w:r>
      <w:r w:rsidRPr="00062801">
        <w:rPr>
          <w:rFonts w:eastAsia="MS PGothic" w:cs="Calibri"/>
          <w:szCs w:val="24"/>
          <w:lang w:val="ja-JP"/>
        </w:rPr>
        <w:t xml:space="preserve"> Bing Maps Platform SDK </w:t>
      </w:r>
      <w:r w:rsidRPr="00062801">
        <w:rPr>
          <w:rFonts w:eastAsia="MS PGothic" w:cs="Calibri"/>
          <w:szCs w:val="24"/>
          <w:lang w:val="ja-JP"/>
        </w:rPr>
        <w:t>に記載されているアクセス方法、認証、および追跡方法を使用して本サービスにアクセスしていることを条件とします。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B85BE3" w:rsidRPr="00DE40BE" w:rsidRDefault="00B85BE3" w:rsidP="00C64209">
      <w:pPr>
        <w:pStyle w:val="ProductList-Body"/>
        <w:rPr>
          <w:rFonts w:eastAsia="MS PGothic"/>
        </w:rPr>
      </w:pPr>
    </w:p>
    <w:p w:rsidR="00B85BE3" w:rsidRPr="00CE1E59" w:rsidRDefault="00B81559" w:rsidP="00C64209">
      <w:pPr>
        <w:spacing w:line="240" w:lineRule="auto"/>
        <w:jc w:val="both"/>
        <w:rPr>
          <w:rFonts w:eastAsia="MS PGothic" w:cs="Calibri"/>
          <w:i/>
          <w:sz w:val="18"/>
          <w:szCs w:val="24"/>
        </w:rPr>
      </w:pPr>
      <m:oMathPara>
        <m:oMath>
          <m:f>
            <m:fPr>
              <m:ctrlPr>
                <w:rPr>
                  <w:rFonts w:ascii="Cambria Math" w:eastAsia="MS PGothic" w:hAnsi="Cambria Math" w:cs="Calibri"/>
                  <w:i/>
                  <w:sz w:val="18"/>
                  <w:szCs w:val="18"/>
                </w:rPr>
              </m:ctrlPr>
            </m:fPr>
            <m:num>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 -</m:t>
              </m:r>
              <m:r>
                <w:rPr>
                  <w:rFonts w:ascii="Cambria Math" w:eastAsia="MS PGothic" w:hAnsi="Cambria Math" w:cs="Calibri"/>
                  <w:sz w:val="18"/>
                  <w:szCs w:val="18"/>
                </w:rPr>
                <m:t>ダウンタイム</m:t>
              </m:r>
            </m:num>
            <m:den>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m:t>
              </m:r>
            </m:den>
          </m:f>
          <m:r>
            <w:rPr>
              <w:rFonts w:ascii="Cambria Math" w:eastAsia="MS PGothic" w:hAnsi="Cambria Math" w:cs="Calibri"/>
              <w:sz w:val="18"/>
              <w:szCs w:val="18"/>
            </w:rPr>
            <m:t xml:space="preserve"> x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ダウンタイムは、上記の本サービスの各要素を利用できない当該月内の総時間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として測定されます。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5318B6" w:rsidRPr="00062801">
              <w:rPr>
                <w:rFonts w:eastAsia="MS PGothic" w:cs="Calibri"/>
                <w:szCs w:val="24"/>
              </w:rPr>
              <w:t xml:space="preserve"> </w:t>
            </w:r>
            <w:r w:rsidR="005318B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5318B6" w:rsidRPr="00062801">
              <w:rPr>
                <w:rFonts w:eastAsia="MS PGothic" w:cs="Calibri"/>
                <w:szCs w:val="24"/>
              </w:rPr>
              <w:t xml:space="preserve"> </w:t>
            </w:r>
            <w:r w:rsidR="005318B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5318B6" w:rsidRPr="00062801">
              <w:rPr>
                <w:rFonts w:eastAsia="MS PGothic" w:cs="Calibri"/>
                <w:szCs w:val="24"/>
              </w:rPr>
              <w:t xml:space="preserve"> </w:t>
            </w:r>
            <w:r w:rsidR="005318B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本</w:t>
      </w:r>
      <w:r w:rsidRPr="00062801">
        <w:rPr>
          <w:rFonts w:eastAsia="MS PGothic" w:cs="Calibri"/>
          <w:szCs w:val="24"/>
        </w:rPr>
        <w:t xml:space="preserve"> SLA </w:t>
      </w:r>
      <w:r w:rsidRPr="00062801">
        <w:rPr>
          <w:rFonts w:eastAsia="MS PGothic" w:cs="Calibri"/>
          <w:szCs w:val="24"/>
          <w:lang w:val="ja-JP"/>
        </w:rPr>
        <w:t>は、オープン</w:t>
      </w:r>
      <w:r w:rsidRPr="00062801">
        <w:rPr>
          <w:rFonts w:eastAsia="MS PGothic" w:cs="Calibri"/>
          <w:szCs w:val="24"/>
        </w:rPr>
        <w:t xml:space="preserve"> </w:t>
      </w:r>
      <w:r w:rsidRPr="00062801">
        <w:rPr>
          <w:rFonts w:eastAsia="MS PGothic" w:cs="Calibri"/>
          <w:szCs w:val="24"/>
          <w:lang w:val="ja-JP"/>
        </w:rPr>
        <w:t>バリューおよびオープン</w:t>
      </w:r>
      <w:r w:rsidRPr="00062801">
        <w:rPr>
          <w:rFonts w:eastAsia="MS PGothic" w:cs="Calibri"/>
          <w:szCs w:val="24"/>
        </w:rPr>
        <w:t xml:space="preserve"> </w:t>
      </w:r>
      <w:r w:rsidRPr="00062801">
        <w:rPr>
          <w:rFonts w:eastAsia="MS PGothic" w:cs="Calibri"/>
          <w:szCs w:val="24"/>
          <w:lang w:val="ja-JP"/>
        </w:rPr>
        <w:t>バリュー</w:t>
      </w:r>
      <w:r w:rsidRPr="00062801">
        <w:rPr>
          <w:rFonts w:eastAsia="MS PGothic" w:cs="Calibri"/>
          <w:szCs w:val="24"/>
        </w:rPr>
        <w:t xml:space="preserve"> </w:t>
      </w:r>
      <w:r w:rsidRPr="00062801">
        <w:rPr>
          <w:rFonts w:eastAsia="MS PGothic" w:cs="Calibri"/>
          <w:szCs w:val="24"/>
          <w:lang w:val="ja-JP"/>
        </w:rPr>
        <w:t>サブスクリプション</w:t>
      </w:r>
      <w:r w:rsidRPr="00062801">
        <w:rPr>
          <w:rFonts w:eastAsia="MS PGothic" w:cs="Calibri"/>
          <w:szCs w:val="24"/>
        </w:rPr>
        <w:t xml:space="preserve"> </w:t>
      </w:r>
      <w:r w:rsidRPr="00062801">
        <w:rPr>
          <w:rFonts w:eastAsia="MS PGothic" w:cs="Calibri"/>
          <w:szCs w:val="24"/>
          <w:lang w:val="ja-JP"/>
        </w:rPr>
        <w:t>ボリューム</w:t>
      </w:r>
      <w:r w:rsidRPr="00062801">
        <w:rPr>
          <w:rFonts w:eastAsia="MS PGothic" w:cs="Calibri"/>
          <w:szCs w:val="24"/>
        </w:rPr>
        <w:t xml:space="preserve"> </w:t>
      </w:r>
      <w:r w:rsidRPr="00062801">
        <w:rPr>
          <w:rFonts w:eastAsia="MS PGothic" w:cs="Calibri"/>
          <w:szCs w:val="24"/>
          <w:lang w:val="ja-JP"/>
        </w:rPr>
        <w:t>ライセンス契約を通じて購入した</w:t>
      </w:r>
      <w:r w:rsidRPr="00062801">
        <w:rPr>
          <w:rFonts w:eastAsia="MS PGothic" w:cs="Calibri"/>
          <w:szCs w:val="24"/>
        </w:rPr>
        <w:t xml:space="preserve"> Bing Maps Enterprise Platform </w:t>
      </w:r>
      <w:r w:rsidRPr="00062801">
        <w:rPr>
          <w:rFonts w:eastAsia="MS PGothic" w:cs="Calibri"/>
          <w:szCs w:val="24"/>
          <w:lang w:val="ja-JP"/>
        </w:rPr>
        <w:t>には適用されません。</w:t>
      </w:r>
    </w:p>
    <w:p w:rsidR="003D2457" w:rsidRPr="00062801" w:rsidRDefault="003D2457" w:rsidP="00C64209">
      <w:pPr>
        <w:pStyle w:val="ProductList-Body"/>
        <w:rPr>
          <w:rFonts w:eastAsia="MS PGothic" w:cs="Calibri"/>
          <w:szCs w:val="24"/>
        </w:rPr>
      </w:pPr>
    </w:p>
    <w:p w:rsidR="003D2457" w:rsidRPr="00062801" w:rsidRDefault="003D2457" w:rsidP="004667D2">
      <w:pPr>
        <w:pStyle w:val="ProductList-Body"/>
        <w:keepNext/>
        <w:rPr>
          <w:rFonts w:eastAsia="MS PGothic" w:cs="Calibri"/>
          <w:szCs w:val="24"/>
        </w:rPr>
      </w:pPr>
      <w:r w:rsidRPr="00062801">
        <w:rPr>
          <w:rFonts w:eastAsia="MS PGothic" w:cs="Calibri"/>
          <w:szCs w:val="24"/>
          <w:lang w:val="ja-JP"/>
        </w:rPr>
        <w:lastRenderedPageBreak/>
        <w:t>サービス</w:t>
      </w:r>
      <w:r w:rsidRPr="00062801">
        <w:rPr>
          <w:rFonts w:eastAsia="MS PGothic" w:cs="Calibri"/>
          <w:szCs w:val="24"/>
        </w:rPr>
        <w:t xml:space="preserve"> </w:t>
      </w:r>
      <w:r w:rsidRPr="00062801">
        <w:rPr>
          <w:rFonts w:eastAsia="MS PGothic" w:cs="Calibri"/>
          <w:szCs w:val="24"/>
          <w:lang w:val="ja-JP"/>
        </w:rPr>
        <w:t>クレジットは、</w:t>
      </w:r>
      <w:r w:rsidRPr="00062801">
        <w:rPr>
          <w:rFonts w:eastAsia="MS PGothic" w:cs="Calibri"/>
          <w:szCs w:val="24"/>
        </w:rPr>
        <w:t xml:space="preserve">(i) </w:t>
      </w:r>
      <w:r w:rsidRPr="00062801">
        <w:rPr>
          <w:rFonts w:eastAsia="MS PGothic" w:cs="Calibri"/>
          <w:szCs w:val="24"/>
          <w:lang w:val="ja-JP"/>
        </w:rPr>
        <w:t>お客様が</w:t>
      </w:r>
      <w:r w:rsidRPr="00062801">
        <w:rPr>
          <w:rFonts w:eastAsia="MS PGothic" w:cs="Calibri"/>
          <w:szCs w:val="24"/>
        </w:rPr>
        <w:t xml:space="preserve"> Bing Maps Platform API </w:t>
      </w:r>
      <w:r w:rsidRPr="00062801">
        <w:rPr>
          <w:rFonts w:eastAsia="MS PGothic" w:cs="Calibri"/>
          <w:szCs w:val="24"/>
          <w:lang w:val="ja-JP"/>
        </w:rPr>
        <w:t>の使用条件に規定された期間内にサービス更新を実装しなかった場合、および</w:t>
      </w:r>
      <w:r w:rsidRPr="00062801">
        <w:rPr>
          <w:rFonts w:eastAsia="MS PGothic" w:cs="Calibri"/>
          <w:szCs w:val="24"/>
        </w:rPr>
        <w:t xml:space="preserve"> (ii) </w:t>
      </w:r>
      <w:r w:rsidRPr="00062801">
        <w:rPr>
          <w:rFonts w:eastAsia="MS PGothic" w:cs="Calibri"/>
          <w:szCs w:val="24"/>
          <w:lang w:val="ja-JP"/>
        </w:rPr>
        <w:t>お客様が、既知の大幅な使用料の増加について</w:t>
      </w:r>
      <w:r w:rsidRPr="00062801">
        <w:rPr>
          <w:rFonts w:eastAsia="MS PGothic" w:cs="Calibri"/>
          <w:szCs w:val="24"/>
        </w:rPr>
        <w:t xml:space="preserve"> 90 </w:t>
      </w:r>
      <w:r w:rsidRPr="00062801">
        <w:rPr>
          <w:rFonts w:eastAsia="MS PGothic" w:cs="Calibri"/>
          <w:szCs w:val="24"/>
          <w:lang w:val="ja-JP"/>
        </w:rPr>
        <w:t>日前までにマイクロソフトに通知しなかった場合は適用されません。ここで大幅な使用料の増加とは、前月の使用料に対する</w:t>
      </w:r>
      <w:r w:rsidRPr="00062801">
        <w:rPr>
          <w:rFonts w:eastAsia="MS PGothic" w:cs="Calibri"/>
          <w:szCs w:val="24"/>
          <w:lang w:val="ja-JP"/>
        </w:rPr>
        <w:t xml:space="preserve"> 50% </w:t>
      </w:r>
      <w:r w:rsidRPr="00062801">
        <w:rPr>
          <w:rFonts w:eastAsia="MS PGothic" w:cs="Calibri"/>
          <w:szCs w:val="24"/>
          <w:lang w:val="ja-JP"/>
        </w:rPr>
        <w:t>以上の増加と定義されます。</w:t>
      </w:r>
    </w:p>
    <w:p w:rsidR="006E1AE5" w:rsidRPr="00062801" w:rsidRDefault="00B81559"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3D2457" w:rsidRPr="003219FF" w:rsidRDefault="003D2457" w:rsidP="00427BA6">
      <w:pPr>
        <w:pStyle w:val="ProductList-Offering2Heading"/>
        <w:keepNext/>
        <w:rPr>
          <w:rStyle w:val="ProductList-Offering2HeadingChar"/>
          <w:lang w:eastAsia="ja-JP"/>
        </w:rPr>
      </w:pPr>
      <w:bookmarkStart w:id="250" w:name="_Toc11943507"/>
      <w:r w:rsidRPr="003219FF">
        <w:rPr>
          <w:rStyle w:val="ProductList-Offering2HeadingChar"/>
          <w:lang w:eastAsia="ja-JP"/>
        </w:rPr>
        <w:t>Bing Maps Mobile Asset Management</w:t>
      </w:r>
      <w:bookmarkEnd w:id="250"/>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マイクロソフトのデータセンターの規定どおり本サービスを利用することができない期間です。ただし、お客様が</w:t>
      </w:r>
      <w:r w:rsidRPr="00062801">
        <w:rPr>
          <w:rFonts w:eastAsia="MS PGothic" w:cs="Calibri"/>
          <w:szCs w:val="24"/>
          <w:lang w:val="ja-JP"/>
        </w:rPr>
        <w:t xml:space="preserve"> Bing Maps Platform SDK </w:t>
      </w:r>
      <w:r w:rsidRPr="00062801">
        <w:rPr>
          <w:rFonts w:eastAsia="MS PGothic" w:cs="Calibri"/>
          <w:szCs w:val="24"/>
          <w:lang w:val="ja-JP"/>
        </w:rPr>
        <w:t>に記載されているアクセス方法、認証、および追跡方法を使用して本サービスにアクセスしていることを条件とします。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B85BE3" w:rsidRPr="00DE40BE" w:rsidRDefault="00B85BE3" w:rsidP="00C64209">
      <w:pPr>
        <w:pStyle w:val="ProductList-Body"/>
        <w:rPr>
          <w:rFonts w:eastAsia="MS PGothic"/>
        </w:rPr>
      </w:pPr>
    </w:p>
    <w:p w:rsidR="00B85BE3" w:rsidRPr="00CE1E59" w:rsidRDefault="00B81559" w:rsidP="00C64209">
      <w:pPr>
        <w:spacing w:line="240" w:lineRule="auto"/>
        <w:jc w:val="both"/>
        <w:rPr>
          <w:rFonts w:eastAsia="MS PGothic" w:cs="Calibri"/>
          <w:i/>
          <w:sz w:val="18"/>
          <w:szCs w:val="24"/>
        </w:rPr>
      </w:pPr>
      <m:oMathPara>
        <m:oMath>
          <m:f>
            <m:fPr>
              <m:ctrlPr>
                <w:rPr>
                  <w:rFonts w:ascii="Cambria Math" w:eastAsia="MS PGothic" w:hAnsi="Cambria Math" w:cs="Calibri"/>
                  <w:i/>
                  <w:sz w:val="18"/>
                  <w:szCs w:val="18"/>
                </w:rPr>
              </m:ctrlPr>
            </m:fPr>
            <m:num>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 -</m:t>
              </m:r>
              <m:r>
                <w:rPr>
                  <w:rFonts w:ascii="Cambria Math" w:eastAsia="MS PGothic" w:hAnsi="Cambria Math" w:cs="Calibri"/>
                  <w:sz w:val="18"/>
                  <w:szCs w:val="18"/>
                </w:rPr>
                <m:t>ダウンタイム</m:t>
              </m:r>
            </m:num>
            <m:den>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m:t>
              </m:r>
            </m:den>
          </m:f>
          <m:r>
            <w:rPr>
              <w:rFonts w:ascii="Cambria Math" w:eastAsia="MS PGothic" w:hAnsi="Cambria Math" w:cs="Calibri"/>
              <w:sz w:val="18"/>
              <w:szCs w:val="18"/>
            </w:rPr>
            <m:t xml:space="preserve"> x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ダウンタイムは、上記の本サービスの各要素を利用できない当該月内の総時間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として測定されます。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1D7EA4" w:rsidRPr="00062801">
              <w:rPr>
                <w:rFonts w:eastAsia="MS PGothic" w:cs="Calibri"/>
                <w:szCs w:val="24"/>
              </w:rPr>
              <w:t xml:space="preserve"> </w:t>
            </w:r>
            <w:r w:rsidR="001D7EA4"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1D7EA4" w:rsidRPr="00062801">
              <w:rPr>
                <w:rFonts w:eastAsia="MS PGothic" w:cs="Calibri"/>
                <w:szCs w:val="24"/>
              </w:rPr>
              <w:t xml:space="preserve"> </w:t>
            </w:r>
            <w:r w:rsidR="001D7EA4"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1D7EA4" w:rsidRPr="00062801">
              <w:rPr>
                <w:rFonts w:eastAsia="MS PGothic" w:cs="Calibri"/>
                <w:szCs w:val="24"/>
              </w:rPr>
              <w:t xml:space="preserve"> </w:t>
            </w:r>
            <w:r w:rsidR="001D7EA4"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本</w:t>
      </w:r>
      <w:r w:rsidRPr="00062801">
        <w:rPr>
          <w:rFonts w:eastAsia="MS PGothic" w:cs="Calibri"/>
          <w:szCs w:val="24"/>
        </w:rPr>
        <w:t xml:space="preserve"> SLA </w:t>
      </w:r>
      <w:r w:rsidRPr="00062801">
        <w:rPr>
          <w:rFonts w:eastAsia="MS PGothic" w:cs="Calibri"/>
          <w:szCs w:val="24"/>
          <w:lang w:val="ja-JP"/>
        </w:rPr>
        <w:t>は、オープン</w:t>
      </w:r>
      <w:r w:rsidRPr="00062801">
        <w:rPr>
          <w:rFonts w:eastAsia="MS PGothic" w:cs="Calibri"/>
          <w:szCs w:val="24"/>
        </w:rPr>
        <w:t xml:space="preserve"> </w:t>
      </w:r>
      <w:r w:rsidRPr="00062801">
        <w:rPr>
          <w:rFonts w:eastAsia="MS PGothic" w:cs="Calibri"/>
          <w:szCs w:val="24"/>
          <w:lang w:val="ja-JP"/>
        </w:rPr>
        <w:t>バリューおよびオープン</w:t>
      </w:r>
      <w:r w:rsidRPr="00062801">
        <w:rPr>
          <w:rFonts w:eastAsia="MS PGothic" w:cs="Calibri"/>
          <w:szCs w:val="24"/>
        </w:rPr>
        <w:t xml:space="preserve"> </w:t>
      </w:r>
      <w:r w:rsidRPr="00062801">
        <w:rPr>
          <w:rFonts w:eastAsia="MS PGothic" w:cs="Calibri"/>
          <w:szCs w:val="24"/>
          <w:lang w:val="ja-JP"/>
        </w:rPr>
        <w:t>バリュー</w:t>
      </w:r>
      <w:r w:rsidRPr="00062801">
        <w:rPr>
          <w:rFonts w:eastAsia="MS PGothic" w:cs="Calibri"/>
          <w:szCs w:val="24"/>
        </w:rPr>
        <w:t xml:space="preserve"> </w:t>
      </w:r>
      <w:r w:rsidRPr="00062801">
        <w:rPr>
          <w:rFonts w:eastAsia="MS PGothic" w:cs="Calibri"/>
          <w:szCs w:val="24"/>
          <w:lang w:val="ja-JP"/>
        </w:rPr>
        <w:t>サブスクリプション</w:t>
      </w:r>
      <w:r w:rsidRPr="00062801">
        <w:rPr>
          <w:rFonts w:eastAsia="MS PGothic" w:cs="Calibri"/>
          <w:szCs w:val="24"/>
        </w:rPr>
        <w:t xml:space="preserve"> </w:t>
      </w:r>
      <w:r w:rsidRPr="00062801">
        <w:rPr>
          <w:rFonts w:eastAsia="MS PGothic" w:cs="Calibri"/>
          <w:szCs w:val="24"/>
          <w:lang w:val="ja-JP"/>
        </w:rPr>
        <w:t>ボリューム</w:t>
      </w:r>
      <w:r w:rsidRPr="00062801">
        <w:rPr>
          <w:rFonts w:eastAsia="MS PGothic" w:cs="Calibri"/>
          <w:szCs w:val="24"/>
        </w:rPr>
        <w:t xml:space="preserve"> </w:t>
      </w:r>
      <w:r w:rsidRPr="00062801">
        <w:rPr>
          <w:rFonts w:eastAsia="MS PGothic" w:cs="Calibri"/>
          <w:szCs w:val="24"/>
          <w:lang w:val="ja-JP"/>
        </w:rPr>
        <w:t>ライセンス契約を通じて購入した</w:t>
      </w:r>
      <w:r w:rsidRPr="00062801">
        <w:rPr>
          <w:rFonts w:eastAsia="MS PGothic" w:cs="Calibri"/>
          <w:szCs w:val="24"/>
        </w:rPr>
        <w:t xml:space="preserve"> Bing Maps Enterprise Platform </w:t>
      </w:r>
      <w:r w:rsidRPr="00062801">
        <w:rPr>
          <w:rFonts w:eastAsia="MS PGothic" w:cs="Calibri"/>
          <w:szCs w:val="24"/>
          <w:lang w:val="ja-JP"/>
        </w:rPr>
        <w:t>には適用されません。</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クレジットは、</w:t>
      </w:r>
      <w:r w:rsidRPr="00062801">
        <w:rPr>
          <w:rFonts w:eastAsia="MS PGothic" w:cs="Calibri"/>
          <w:szCs w:val="24"/>
        </w:rPr>
        <w:t xml:space="preserve">(i) </w:t>
      </w:r>
      <w:r w:rsidRPr="00062801">
        <w:rPr>
          <w:rFonts w:eastAsia="MS PGothic" w:cs="Calibri"/>
          <w:szCs w:val="24"/>
          <w:lang w:val="ja-JP"/>
        </w:rPr>
        <w:t>お客様が</w:t>
      </w:r>
      <w:r w:rsidRPr="00062801">
        <w:rPr>
          <w:rFonts w:eastAsia="MS PGothic" w:cs="Calibri"/>
          <w:szCs w:val="24"/>
        </w:rPr>
        <w:t xml:space="preserve"> Bing Maps Platform API </w:t>
      </w:r>
      <w:r w:rsidRPr="00062801">
        <w:rPr>
          <w:rFonts w:eastAsia="MS PGothic" w:cs="Calibri"/>
          <w:szCs w:val="24"/>
          <w:lang w:val="ja-JP"/>
        </w:rPr>
        <w:t>の使用条件に規定された期間内にサービス更新を実装しなかった場合、および</w:t>
      </w:r>
      <w:r w:rsidRPr="00062801">
        <w:rPr>
          <w:rFonts w:eastAsia="MS PGothic" w:cs="Calibri"/>
          <w:szCs w:val="24"/>
        </w:rPr>
        <w:t xml:space="preserve"> (ii) </w:t>
      </w:r>
      <w:r w:rsidRPr="00062801">
        <w:rPr>
          <w:rFonts w:eastAsia="MS PGothic" w:cs="Calibri"/>
          <w:szCs w:val="24"/>
          <w:lang w:val="ja-JP"/>
        </w:rPr>
        <w:t>お客様が、既知の大幅な使用料の増加について</w:t>
      </w:r>
      <w:r w:rsidRPr="00062801">
        <w:rPr>
          <w:rFonts w:eastAsia="MS PGothic" w:cs="Calibri"/>
          <w:szCs w:val="24"/>
        </w:rPr>
        <w:t xml:space="preserve"> 90 </w:t>
      </w:r>
      <w:r w:rsidRPr="00062801">
        <w:rPr>
          <w:rFonts w:eastAsia="MS PGothic" w:cs="Calibri"/>
          <w:szCs w:val="24"/>
          <w:lang w:val="ja-JP"/>
        </w:rPr>
        <w:t>日前までにマイクロソフトに通知しなかった場合は適用されません。ここで大幅な使用料の増加とは、前月の使用料に対する</w:t>
      </w:r>
      <w:r w:rsidRPr="00062801">
        <w:rPr>
          <w:rFonts w:eastAsia="MS PGothic" w:cs="Calibri"/>
          <w:szCs w:val="24"/>
          <w:lang w:val="ja-JP"/>
        </w:rPr>
        <w:t xml:space="preserve"> 50% </w:t>
      </w:r>
      <w:r w:rsidRPr="00062801">
        <w:rPr>
          <w:rFonts w:eastAsia="MS PGothic" w:cs="Calibri"/>
          <w:szCs w:val="24"/>
          <w:lang w:val="ja-JP"/>
        </w:rPr>
        <w:t>以上の増加と定義されます。</w:t>
      </w:r>
    </w:p>
    <w:bookmarkStart w:id="251" w:name="Intune"/>
    <w:p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A76D2C" w:rsidRPr="009B58B7" w:rsidRDefault="00A76D2C" w:rsidP="00A76D2C">
      <w:pPr>
        <w:pStyle w:val="ProductList-Offering2Heading"/>
        <w:keepNext/>
        <w:rPr>
          <w:rStyle w:val="ProductList-Offering2HeadingChar"/>
          <w:lang w:eastAsia="ja-JP"/>
        </w:rPr>
      </w:pPr>
      <w:bookmarkStart w:id="252" w:name="_Toc11943508"/>
      <w:r w:rsidRPr="009B58B7">
        <w:rPr>
          <w:rStyle w:val="ProductList-Offering2HeadingChar"/>
          <w:lang w:eastAsia="ja-JP"/>
        </w:rPr>
        <w:t>Microsoft Cloud App Security</w:t>
      </w:r>
      <w:bookmarkEnd w:id="252"/>
    </w:p>
    <w:p w:rsidR="00A76D2C" w:rsidRPr="00D43B11" w:rsidRDefault="00A76D2C" w:rsidP="00A76D2C">
      <w:pPr>
        <w:pStyle w:val="ProductList-Body"/>
        <w:rPr>
          <w:rFonts w:eastAsia="MS PGothic"/>
          <w:szCs w:val="24"/>
        </w:rPr>
      </w:pPr>
      <w:r w:rsidRPr="00D43B11">
        <w:rPr>
          <w:rFonts w:eastAsia="MS PGothic"/>
          <w:b/>
          <w:color w:val="00188F"/>
          <w:szCs w:val="24"/>
          <w:lang w:val="ja-JP"/>
        </w:rPr>
        <w:t>ダウンタイム</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お客様の</w:t>
      </w:r>
      <w:r w:rsidRPr="00D43B11">
        <w:rPr>
          <w:rFonts w:eastAsia="MS PGothic"/>
          <w:szCs w:val="24"/>
        </w:rPr>
        <w:t xml:space="preserve"> IT </w:t>
      </w:r>
      <w:r w:rsidRPr="00D43B11">
        <w:rPr>
          <w:rFonts w:eastAsia="MS PGothic"/>
          <w:szCs w:val="24"/>
          <w:lang w:val="ja-JP"/>
        </w:rPr>
        <w:t>管理者またはお客様の登録ユーザーが、適切な資格情報でログオンできない期間です。予定されていたダウンタイムは、年間</w:t>
      </w:r>
      <w:r w:rsidRPr="00D43B11">
        <w:rPr>
          <w:rFonts w:eastAsia="MS PGothic"/>
          <w:szCs w:val="24"/>
        </w:rPr>
        <w:t xml:space="preserve"> (</w:t>
      </w:r>
      <w:r w:rsidRPr="00D43B11">
        <w:rPr>
          <w:rFonts w:eastAsia="MS PGothic"/>
          <w:szCs w:val="24"/>
          <w:lang w:val="ja-JP"/>
        </w:rPr>
        <w:t>暦年</w:t>
      </w:r>
      <w:r w:rsidRPr="00D43B11">
        <w:rPr>
          <w:rFonts w:eastAsia="MS PGothic"/>
          <w:szCs w:val="24"/>
        </w:rPr>
        <w:t xml:space="preserve">) 10 </w:t>
      </w:r>
      <w:r w:rsidRPr="00D43B11">
        <w:rPr>
          <w:rFonts w:eastAsia="MS PGothic"/>
          <w:szCs w:val="24"/>
          <w:lang w:val="ja-JP"/>
        </w:rPr>
        <w:t>時間を超えないものとします。</w:t>
      </w:r>
    </w:p>
    <w:p w:rsidR="00A76D2C" w:rsidRPr="00D43B11" w:rsidRDefault="00A76D2C" w:rsidP="00A76D2C">
      <w:pPr>
        <w:pStyle w:val="ProductList-Body"/>
        <w:spacing w:after="40"/>
        <w:rPr>
          <w:rFonts w:eastAsia="MS PGothic"/>
          <w:szCs w:val="24"/>
        </w:rPr>
      </w:pPr>
    </w:p>
    <w:p w:rsidR="00A76D2C" w:rsidRDefault="00A76D2C" w:rsidP="00A76D2C">
      <w:pPr>
        <w:pStyle w:val="ProductList-Body"/>
        <w:rPr>
          <w:rFonts w:eastAsia="MS PGothic"/>
          <w:szCs w:val="24"/>
          <w:lang w:val="ja-JP"/>
        </w:rPr>
      </w:pPr>
      <w:r w:rsidRPr="00D43B11">
        <w:rPr>
          <w:rFonts w:eastAsia="MS PGothic"/>
          <w:b/>
          <w:color w:val="00188F"/>
          <w:szCs w:val="24"/>
          <w:lang w:val="ja-JP"/>
        </w:rPr>
        <w:t>月間稼働率</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月間稼働率は次の式を用いて計算されます。</w:t>
      </w:r>
    </w:p>
    <w:p w:rsidR="00A76D2C" w:rsidRPr="00062801" w:rsidRDefault="00A76D2C" w:rsidP="00A76D2C">
      <w:pPr>
        <w:pStyle w:val="ProductList-Body"/>
        <w:rPr>
          <w:rFonts w:eastAsia="MS PGothic" w:cs="Calibri"/>
          <w:szCs w:val="24"/>
        </w:rPr>
      </w:pPr>
    </w:p>
    <w:p w:rsidR="00A76D2C" w:rsidRPr="00CE1E59" w:rsidRDefault="00B81559" w:rsidP="00A76D2C">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A76D2C" w:rsidRPr="00D43B11" w:rsidRDefault="00A76D2C" w:rsidP="00A76D2C">
      <w:pPr>
        <w:pStyle w:val="ProductList-Body"/>
        <w:rPr>
          <w:rFonts w:eastAsia="MS PGothic"/>
          <w:szCs w:val="24"/>
        </w:rPr>
      </w:pPr>
      <w:r w:rsidRPr="00D43B11">
        <w:rPr>
          <w:rFonts w:eastAsia="MS PGothic"/>
          <w:szCs w:val="24"/>
          <w:lang w:val="ja-JP"/>
        </w:rPr>
        <w:t>ダウンタイムは、ユーザー時間単位で測定されます。つまり、各月につき、ダウンタイムは、当該月に発生した各インシデントの期間</w:t>
      </w:r>
      <w:r w:rsidRPr="00D43B11">
        <w:rPr>
          <w:rFonts w:eastAsia="MS PGothic"/>
          <w:szCs w:val="24"/>
          <w:lang w:val="ja-JP"/>
        </w:rPr>
        <w:t xml:space="preserve"> (</w:t>
      </w:r>
      <w:r w:rsidRPr="00D43B11">
        <w:rPr>
          <w:rFonts w:eastAsia="MS PGothic"/>
          <w:szCs w:val="24"/>
          <w:lang w:val="ja-JP"/>
        </w:rPr>
        <w:t>分</w:t>
      </w:r>
      <w:r w:rsidRPr="00D43B11">
        <w:rPr>
          <w:rFonts w:eastAsia="MS PGothic"/>
          <w:szCs w:val="24"/>
          <w:lang w:val="ja-JP"/>
        </w:rPr>
        <w:t xml:space="preserve">) </w:t>
      </w:r>
      <w:r w:rsidRPr="00D43B11">
        <w:rPr>
          <w:rFonts w:eastAsia="MS PGothic"/>
          <w:szCs w:val="24"/>
          <w:lang w:val="ja-JP"/>
        </w:rPr>
        <w:t>の合計に、かかるインシデントの影響を受けたユーザーの数を乗じた時間となります。</w:t>
      </w:r>
    </w:p>
    <w:p w:rsidR="00A76D2C" w:rsidRPr="00D43B11" w:rsidRDefault="00A76D2C" w:rsidP="00A76D2C">
      <w:pPr>
        <w:pStyle w:val="ProductList-Body"/>
        <w:rPr>
          <w:rFonts w:eastAsia="MS PGothic"/>
          <w:szCs w:val="24"/>
        </w:rPr>
      </w:pPr>
    </w:p>
    <w:p w:rsidR="00A76D2C" w:rsidRPr="00D43B11" w:rsidRDefault="00A76D2C" w:rsidP="00A76D2C">
      <w:pPr>
        <w:pStyle w:val="ProductList-Body"/>
        <w:keepNext/>
        <w:rPr>
          <w:rFonts w:eastAsia="MS PGothic"/>
          <w:szCs w:val="24"/>
        </w:rPr>
      </w:pPr>
      <w:r w:rsidRPr="00D43B11">
        <w:rPr>
          <w:rFonts w:eastAsia="MS PGothic"/>
          <w:b/>
          <w:color w:val="00188F"/>
          <w:szCs w:val="24"/>
          <w:lang w:val="ja-JP"/>
        </w:rPr>
        <w:t>サービス</w:t>
      </w:r>
      <w:r w:rsidRPr="00D43B11">
        <w:rPr>
          <w:rFonts w:eastAsia="MS PGothic"/>
          <w:b/>
          <w:color w:val="00188F"/>
          <w:szCs w:val="24"/>
          <w:lang w:val="ja-JP"/>
        </w:rPr>
        <w:t xml:space="preserve"> </w:t>
      </w:r>
      <w:r w:rsidRPr="00D43B11">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400"/>
        <w:gridCol w:w="5400"/>
      </w:tblGrid>
      <w:tr w:rsidR="00A76D2C" w:rsidRPr="0043777D" w:rsidTr="003449FF">
        <w:trPr>
          <w:tblHeader/>
        </w:trPr>
        <w:tc>
          <w:tcPr>
            <w:tcW w:w="5400" w:type="dxa"/>
            <w:shd w:val="clear" w:color="auto" w:fill="0072C6"/>
            <w:tcMar>
              <w:top w:w="0" w:type="dxa"/>
              <w:left w:w="108" w:type="dxa"/>
              <w:bottom w:w="0" w:type="dxa"/>
              <w:right w:w="108" w:type="dxa"/>
            </w:tcMar>
          </w:tcPr>
          <w:p w:rsidR="00A76D2C" w:rsidRPr="0038305E" w:rsidRDefault="00A76D2C" w:rsidP="003449FF">
            <w:pPr>
              <w:pStyle w:val="ProductList-OfferingBody"/>
              <w:spacing w:line="260" w:lineRule="auto"/>
              <w:jc w:val="center"/>
              <w:rPr>
                <w:rFonts w:eastAsia="MS PGothic"/>
                <w:color w:val="FFFFFF" w:themeColor="background1"/>
                <w:szCs w:val="24"/>
              </w:rPr>
            </w:pPr>
            <w:r w:rsidRPr="0038305E">
              <w:rPr>
                <w:rFonts w:eastAsia="MS PGothic"/>
                <w:color w:val="FFFFFF" w:themeColor="background1"/>
                <w:szCs w:val="24"/>
                <w:lang w:val="ja-JP"/>
              </w:rPr>
              <w:t>月間稼働率</w:t>
            </w:r>
          </w:p>
        </w:tc>
        <w:tc>
          <w:tcPr>
            <w:tcW w:w="5400" w:type="dxa"/>
            <w:shd w:val="clear" w:color="auto" w:fill="0072C6"/>
            <w:tcMar>
              <w:top w:w="0" w:type="dxa"/>
              <w:left w:w="108" w:type="dxa"/>
              <w:bottom w:w="0" w:type="dxa"/>
              <w:right w:w="108" w:type="dxa"/>
            </w:tcMar>
          </w:tcPr>
          <w:p w:rsidR="00A76D2C" w:rsidRPr="0038305E" w:rsidRDefault="00A76D2C" w:rsidP="003449FF">
            <w:pPr>
              <w:pStyle w:val="ProductList-OfferingBody"/>
              <w:spacing w:line="260" w:lineRule="auto"/>
              <w:jc w:val="center"/>
              <w:rPr>
                <w:rFonts w:eastAsia="MS PGothic"/>
                <w:color w:val="FFFFFF" w:themeColor="background1"/>
                <w:szCs w:val="24"/>
              </w:rPr>
            </w:pPr>
            <w:r w:rsidRPr="0038305E">
              <w:rPr>
                <w:rFonts w:eastAsia="MS PGothic"/>
                <w:color w:val="FFFFFF" w:themeColor="background1"/>
                <w:szCs w:val="24"/>
                <w:lang w:val="ja-JP"/>
              </w:rPr>
              <w:t>サービス</w:t>
            </w:r>
            <w:r w:rsidRPr="0038305E">
              <w:rPr>
                <w:rFonts w:eastAsia="MS PGothic"/>
                <w:color w:val="FFFFFF" w:themeColor="background1"/>
                <w:szCs w:val="24"/>
                <w:lang w:val="ja-JP"/>
              </w:rPr>
              <w:t xml:space="preserve"> </w:t>
            </w:r>
            <w:r w:rsidRPr="0038305E">
              <w:rPr>
                <w:rFonts w:eastAsia="MS PGothic"/>
                <w:color w:val="FFFFFF" w:themeColor="background1"/>
                <w:szCs w:val="24"/>
                <w:lang w:val="ja-JP"/>
              </w:rPr>
              <w:t>クレジット</w:t>
            </w:r>
          </w:p>
        </w:tc>
      </w:tr>
      <w:tr w:rsidR="00A76D2C" w:rsidRPr="0043777D" w:rsidTr="003449FF">
        <w:tc>
          <w:tcPr>
            <w:tcW w:w="5400" w:type="dxa"/>
            <w:tcMar>
              <w:top w:w="0" w:type="dxa"/>
              <w:left w:w="108" w:type="dxa"/>
              <w:bottom w:w="0" w:type="dxa"/>
              <w:right w:w="108" w:type="dxa"/>
            </w:tcMar>
          </w:tcPr>
          <w:p w:rsidR="00A76D2C" w:rsidRPr="00D43B11" w:rsidRDefault="00A76D2C" w:rsidP="003449FF">
            <w:pPr>
              <w:pStyle w:val="ProductList-OfferingBody"/>
              <w:spacing w:line="252" w:lineRule="auto"/>
              <w:jc w:val="center"/>
              <w:rPr>
                <w:rFonts w:eastAsia="MS PGothic"/>
                <w:szCs w:val="24"/>
              </w:rPr>
            </w:pPr>
            <w:r w:rsidRPr="00D43B11">
              <w:rPr>
                <w:rFonts w:eastAsia="MS PGothic"/>
                <w:szCs w:val="24"/>
              </w:rPr>
              <w:t>99.9%</w:t>
            </w:r>
            <w:r>
              <w:rPr>
                <w:rFonts w:eastAsia="MS PGothic"/>
                <w:szCs w:val="24"/>
              </w:rPr>
              <w:t xml:space="preserve"> </w:t>
            </w:r>
            <w:r>
              <w:rPr>
                <w:rFonts w:eastAsia="MS PGothic" w:hint="eastAsia"/>
                <w:szCs w:val="24"/>
              </w:rPr>
              <w:t>未満</w:t>
            </w:r>
          </w:p>
        </w:tc>
        <w:tc>
          <w:tcPr>
            <w:tcW w:w="5400" w:type="dxa"/>
            <w:tcMar>
              <w:top w:w="0" w:type="dxa"/>
              <w:left w:w="108" w:type="dxa"/>
              <w:bottom w:w="0" w:type="dxa"/>
              <w:right w:w="108" w:type="dxa"/>
            </w:tcMar>
          </w:tcPr>
          <w:p w:rsidR="00A76D2C" w:rsidRPr="00D43B11" w:rsidRDefault="00A76D2C" w:rsidP="003449FF">
            <w:pPr>
              <w:pStyle w:val="ProductList-OfferingBody"/>
              <w:spacing w:line="252" w:lineRule="auto"/>
              <w:jc w:val="center"/>
              <w:rPr>
                <w:rFonts w:eastAsia="MS PGothic"/>
                <w:szCs w:val="24"/>
              </w:rPr>
            </w:pPr>
            <w:r w:rsidRPr="00D43B11">
              <w:rPr>
                <w:rFonts w:eastAsia="MS PGothic"/>
                <w:szCs w:val="24"/>
              </w:rPr>
              <w:t>10%</w:t>
            </w:r>
          </w:p>
        </w:tc>
      </w:tr>
      <w:tr w:rsidR="00A76D2C" w:rsidRPr="0043777D" w:rsidTr="003449FF">
        <w:tc>
          <w:tcPr>
            <w:tcW w:w="5400" w:type="dxa"/>
            <w:tcMar>
              <w:top w:w="0" w:type="dxa"/>
              <w:left w:w="108" w:type="dxa"/>
              <w:bottom w:w="0" w:type="dxa"/>
              <w:right w:w="108" w:type="dxa"/>
            </w:tcMar>
          </w:tcPr>
          <w:p w:rsidR="00A76D2C" w:rsidRPr="00D43B11" w:rsidRDefault="00A76D2C" w:rsidP="003449FF">
            <w:pPr>
              <w:pStyle w:val="ProductList-OfferingBody"/>
              <w:spacing w:line="252" w:lineRule="auto"/>
              <w:jc w:val="center"/>
              <w:rPr>
                <w:rFonts w:eastAsia="MS PGothic"/>
                <w:szCs w:val="24"/>
              </w:rPr>
            </w:pPr>
            <w:r w:rsidRPr="00D43B11">
              <w:rPr>
                <w:rFonts w:eastAsia="MS PGothic"/>
                <w:szCs w:val="24"/>
              </w:rPr>
              <w:t>99%</w:t>
            </w:r>
            <w:r>
              <w:rPr>
                <w:rFonts w:eastAsia="MS PGothic"/>
                <w:szCs w:val="24"/>
              </w:rPr>
              <w:t xml:space="preserve"> </w:t>
            </w:r>
            <w:r>
              <w:rPr>
                <w:rFonts w:eastAsia="MS PGothic" w:hint="eastAsia"/>
                <w:szCs w:val="24"/>
              </w:rPr>
              <w:t>未満</w:t>
            </w:r>
          </w:p>
        </w:tc>
        <w:tc>
          <w:tcPr>
            <w:tcW w:w="5400" w:type="dxa"/>
            <w:tcMar>
              <w:top w:w="0" w:type="dxa"/>
              <w:left w:w="108" w:type="dxa"/>
              <w:bottom w:w="0" w:type="dxa"/>
              <w:right w:w="108" w:type="dxa"/>
            </w:tcMar>
          </w:tcPr>
          <w:p w:rsidR="00A76D2C" w:rsidRPr="00D43B11" w:rsidRDefault="00A76D2C" w:rsidP="003449FF">
            <w:pPr>
              <w:pStyle w:val="ProductList-OfferingBody"/>
              <w:spacing w:line="252" w:lineRule="auto"/>
              <w:jc w:val="center"/>
              <w:rPr>
                <w:rFonts w:eastAsia="MS PGothic"/>
                <w:szCs w:val="24"/>
              </w:rPr>
            </w:pPr>
            <w:r w:rsidRPr="00D43B11">
              <w:rPr>
                <w:rFonts w:eastAsia="MS PGothic"/>
                <w:szCs w:val="24"/>
              </w:rPr>
              <w:t>25%</w:t>
            </w:r>
          </w:p>
        </w:tc>
      </w:tr>
    </w:tbl>
    <w:p w:rsidR="00A76D2C" w:rsidRPr="00D43B11" w:rsidRDefault="00A76D2C" w:rsidP="00A76D2C">
      <w:pPr>
        <w:pStyle w:val="ProductList-Body"/>
        <w:spacing w:after="40"/>
        <w:rPr>
          <w:rFonts w:eastAsia="MS PGothic"/>
          <w:szCs w:val="24"/>
        </w:rPr>
      </w:pPr>
    </w:p>
    <w:p w:rsidR="00A76D2C" w:rsidRPr="00D43B11" w:rsidRDefault="00A76D2C" w:rsidP="00A76D2C">
      <w:pPr>
        <w:pStyle w:val="ProductList-Body"/>
        <w:spacing w:after="40"/>
        <w:rPr>
          <w:rFonts w:eastAsia="MS PGothic"/>
          <w:szCs w:val="24"/>
        </w:rPr>
      </w:pPr>
      <w:r w:rsidRPr="00D43B11">
        <w:rPr>
          <w:rFonts w:eastAsia="MS PGothic"/>
          <w:b/>
          <w:color w:val="00188F"/>
          <w:szCs w:val="24"/>
          <w:lang w:val="ja-JP"/>
        </w:rPr>
        <w:t>サービス</w:t>
      </w:r>
      <w:r w:rsidRPr="00D43B11">
        <w:rPr>
          <w:rFonts w:eastAsia="MS PGothic"/>
          <w:b/>
          <w:color w:val="00188F"/>
          <w:szCs w:val="24"/>
        </w:rPr>
        <w:t xml:space="preserve"> </w:t>
      </w:r>
      <w:r w:rsidRPr="00D43B11">
        <w:rPr>
          <w:rFonts w:eastAsia="MS PGothic"/>
          <w:b/>
          <w:color w:val="00188F"/>
          <w:szCs w:val="24"/>
          <w:lang w:val="ja-JP"/>
        </w:rPr>
        <w:t>レベルの例外</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このサービス</w:t>
      </w:r>
      <w:r w:rsidRPr="00D43B11">
        <w:rPr>
          <w:rFonts w:eastAsia="MS PGothic"/>
          <w:szCs w:val="24"/>
        </w:rPr>
        <w:t xml:space="preserve"> </w:t>
      </w:r>
      <w:r w:rsidRPr="00D43B11">
        <w:rPr>
          <w:rFonts w:eastAsia="MS PGothic"/>
          <w:szCs w:val="24"/>
          <w:lang w:val="ja-JP"/>
        </w:rPr>
        <w:t>レベルは、以下には適用されません。</w:t>
      </w:r>
      <w:r w:rsidRPr="00D43B11">
        <w:rPr>
          <w:rFonts w:eastAsia="MS PGothic"/>
          <w:szCs w:val="24"/>
        </w:rPr>
        <w:t xml:space="preserve">(i) </w:t>
      </w:r>
      <w:r w:rsidRPr="00D43B11">
        <w:rPr>
          <w:rFonts w:eastAsia="MS PGothic"/>
          <w:szCs w:val="24"/>
          <w:lang w:val="ja-JP"/>
        </w:rPr>
        <w:t>本サービスのサブスクリプションの一部としてライセンスを取得したオンプレミス</w:t>
      </w:r>
      <w:r w:rsidRPr="00D43B11">
        <w:rPr>
          <w:rFonts w:eastAsia="MS PGothic"/>
          <w:szCs w:val="24"/>
        </w:rPr>
        <w:t xml:space="preserve"> </w:t>
      </w:r>
      <w:r w:rsidRPr="00D43B11">
        <w:rPr>
          <w:rFonts w:eastAsia="MS PGothic"/>
          <w:szCs w:val="24"/>
          <w:lang w:val="ja-JP"/>
        </w:rPr>
        <w:t>ソフトウェア、または</w:t>
      </w:r>
      <w:r w:rsidRPr="00D43B11">
        <w:rPr>
          <w:rFonts w:eastAsia="MS PGothic"/>
          <w:szCs w:val="24"/>
        </w:rPr>
        <w:t xml:space="preserve"> (ii) </w:t>
      </w:r>
      <w:r w:rsidRPr="00D43B11">
        <w:rPr>
          <w:rFonts w:eastAsia="MS PGothic"/>
          <w:szCs w:val="24"/>
          <w:lang w:val="ja-JP"/>
        </w:rPr>
        <w:t>本サービスのサブスクリプションの一部としてライセンスを取得したサービスに対し、</w:t>
      </w:r>
      <w:r w:rsidRPr="00D43B11">
        <w:rPr>
          <w:rFonts w:eastAsia="MS PGothic"/>
          <w:szCs w:val="24"/>
        </w:rPr>
        <w:t>API (</w:t>
      </w:r>
      <w:r w:rsidRPr="00D43B11">
        <w:rPr>
          <w:rFonts w:eastAsia="MS PGothic"/>
          <w:szCs w:val="24"/>
          <w:lang w:val="ja-JP"/>
        </w:rPr>
        <w:t>アプリケーション</w:t>
      </w:r>
      <w:r w:rsidRPr="00D43B11">
        <w:rPr>
          <w:rFonts w:eastAsia="MS PGothic"/>
          <w:szCs w:val="24"/>
        </w:rPr>
        <w:t xml:space="preserve"> </w:t>
      </w:r>
      <w:r w:rsidRPr="00D43B11">
        <w:rPr>
          <w:rFonts w:eastAsia="MS PGothic"/>
          <w:szCs w:val="24"/>
          <w:lang w:val="ja-JP"/>
        </w:rPr>
        <w:t>プログラミング</w:t>
      </w:r>
      <w:r w:rsidRPr="00D43B11">
        <w:rPr>
          <w:rFonts w:eastAsia="MS PGothic"/>
          <w:szCs w:val="24"/>
        </w:rPr>
        <w:t xml:space="preserve"> </w:t>
      </w:r>
      <w:r w:rsidRPr="00D43B11">
        <w:rPr>
          <w:rFonts w:eastAsia="MS PGothic"/>
          <w:szCs w:val="24"/>
          <w:lang w:val="ja-JP"/>
        </w:rPr>
        <w:t>インターフェイス</w:t>
      </w:r>
      <w:r w:rsidRPr="00D43B11">
        <w:rPr>
          <w:rFonts w:eastAsia="MS PGothic"/>
          <w:szCs w:val="24"/>
        </w:rPr>
        <w:t xml:space="preserve">) </w:t>
      </w:r>
      <w:r w:rsidRPr="00D43B11">
        <w:rPr>
          <w:rFonts w:eastAsia="MS PGothic"/>
          <w:szCs w:val="24"/>
          <w:lang w:val="ja-JP"/>
        </w:rPr>
        <w:t>を介して更新プログラムを提供するインターネット</w:t>
      </w:r>
      <w:r w:rsidRPr="00D43B11">
        <w:rPr>
          <w:rFonts w:eastAsia="MS PGothic"/>
          <w:szCs w:val="24"/>
        </w:rPr>
        <w:t xml:space="preserve"> </w:t>
      </w:r>
      <w:r w:rsidRPr="00D43B11">
        <w:rPr>
          <w:rFonts w:eastAsia="MS PGothic"/>
          <w:szCs w:val="24"/>
          <w:lang w:val="ja-JP"/>
        </w:rPr>
        <w:t>ベースのサービス</w:t>
      </w:r>
      <w:r w:rsidRPr="00D43B11">
        <w:rPr>
          <w:rFonts w:eastAsia="MS PGothic"/>
          <w:szCs w:val="24"/>
        </w:rPr>
        <w:t xml:space="preserve"> (Microsoft Cloud App Security </w:t>
      </w:r>
      <w:r w:rsidRPr="00D43B11">
        <w:rPr>
          <w:rFonts w:eastAsia="MS PGothic"/>
          <w:szCs w:val="24"/>
          <w:lang w:val="ja-JP"/>
        </w:rPr>
        <w:t>を除く</w:t>
      </w:r>
      <w:r w:rsidRPr="00D43B11">
        <w:rPr>
          <w:rFonts w:eastAsia="MS PGothic"/>
          <w:szCs w:val="24"/>
        </w:rPr>
        <w:t>)</w:t>
      </w:r>
      <w:r w:rsidRPr="00D43B11">
        <w:rPr>
          <w:rFonts w:eastAsia="MS PGothic"/>
          <w:szCs w:val="24"/>
          <w:lang w:val="ja-JP"/>
        </w:rPr>
        <w:t>。</w:t>
      </w:r>
    </w:p>
    <w:p w:rsidR="006E1AE5" w:rsidRPr="00062801" w:rsidRDefault="00B81559"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427BA6" w:rsidRPr="00427BA6" w:rsidRDefault="00427BA6" w:rsidP="00427BA6">
      <w:pPr>
        <w:pStyle w:val="ProductList-Offering2Heading"/>
        <w:tabs>
          <w:tab w:val="clear" w:pos="360"/>
          <w:tab w:val="clear" w:pos="720"/>
          <w:tab w:val="clear" w:pos="1080"/>
        </w:tabs>
        <w:outlineLvl w:val="2"/>
        <w:rPr>
          <w:rFonts w:eastAsia="MS PGothic"/>
          <w:szCs w:val="24"/>
        </w:rPr>
      </w:pPr>
      <w:bookmarkStart w:id="253" w:name="_Toc11943509"/>
      <w:r w:rsidRPr="00427BA6">
        <w:rPr>
          <w:rFonts w:eastAsia="MS PGothic"/>
          <w:szCs w:val="24"/>
        </w:rPr>
        <w:lastRenderedPageBreak/>
        <w:t>Microsoft Flow</w:t>
      </w:r>
      <w:bookmarkEnd w:id="253"/>
    </w:p>
    <w:p w:rsidR="00427BA6" w:rsidRPr="0001078C" w:rsidRDefault="00427BA6" w:rsidP="00427BA6">
      <w:pPr>
        <w:pStyle w:val="ProductList-Body"/>
        <w:rPr>
          <w:rFonts w:eastAsia="MS PGothic"/>
          <w:szCs w:val="24"/>
        </w:rPr>
      </w:pPr>
      <w:r w:rsidRPr="0001078C">
        <w:rPr>
          <w:rFonts w:eastAsia="MS PGothic"/>
          <w:b/>
          <w:color w:val="00188F"/>
          <w:szCs w:val="24"/>
          <w:lang w:val="ja-JP"/>
        </w:rPr>
        <w:t>ダウンタイム</w:t>
      </w:r>
      <w:r w:rsidRPr="00862F74">
        <w:rPr>
          <w:rFonts w:eastAsia="MS PGothic"/>
          <w:szCs w:val="24"/>
        </w:rPr>
        <w:t>:</w:t>
      </w:r>
      <w:r w:rsidRPr="0001078C">
        <w:rPr>
          <w:rFonts w:eastAsia="MS PGothic"/>
          <w:b/>
          <w:color w:val="00188F"/>
          <w:szCs w:val="24"/>
        </w:rPr>
        <w:t xml:space="preserve"> </w:t>
      </w:r>
      <w:r w:rsidRPr="0001078C">
        <w:rPr>
          <w:rFonts w:eastAsia="MS PGothic"/>
          <w:szCs w:val="24"/>
          <w:lang w:val="ja-JP"/>
        </w:rPr>
        <w:t>ユーザーのフローがマイクロソフトのインターネット</w:t>
      </w:r>
      <w:r w:rsidRPr="0001078C">
        <w:rPr>
          <w:rFonts w:eastAsia="MS PGothic"/>
          <w:szCs w:val="24"/>
        </w:rPr>
        <w:t xml:space="preserve"> </w:t>
      </w:r>
      <w:r w:rsidRPr="0001078C">
        <w:rPr>
          <w:rFonts w:eastAsia="MS PGothic"/>
          <w:szCs w:val="24"/>
          <w:lang w:val="ja-JP"/>
        </w:rPr>
        <w:t>ゲートウェイに接続することができない期間です。</w:t>
      </w:r>
    </w:p>
    <w:p w:rsidR="00427BA6" w:rsidRPr="0001078C" w:rsidRDefault="00427BA6" w:rsidP="00427BA6">
      <w:pPr>
        <w:pStyle w:val="ProductList-Body"/>
        <w:rPr>
          <w:rFonts w:eastAsia="MS PGothic"/>
          <w:szCs w:val="24"/>
        </w:rPr>
      </w:pPr>
    </w:p>
    <w:p w:rsidR="00427BA6" w:rsidRPr="0001078C" w:rsidRDefault="00427BA6" w:rsidP="00427BA6">
      <w:pPr>
        <w:pStyle w:val="ProductList-Body"/>
        <w:rPr>
          <w:rFonts w:eastAsia="MS PGothic"/>
          <w:szCs w:val="24"/>
        </w:rPr>
      </w:pPr>
      <w:r w:rsidRPr="0001078C">
        <w:rPr>
          <w:rFonts w:eastAsia="MS PGothic"/>
          <w:b/>
          <w:color w:val="00188F"/>
          <w:szCs w:val="24"/>
          <w:lang w:val="ja-JP"/>
        </w:rPr>
        <w:t>月間稼働率</w:t>
      </w:r>
      <w:r w:rsidRPr="00862F74">
        <w:rPr>
          <w:rFonts w:eastAsia="MS PGothic"/>
          <w:szCs w:val="24"/>
        </w:rPr>
        <w:t>:</w:t>
      </w:r>
      <w:r w:rsidRPr="0001078C">
        <w:rPr>
          <w:rFonts w:eastAsia="MS PGothic"/>
          <w:b/>
          <w:color w:val="00188F"/>
          <w:szCs w:val="24"/>
        </w:rPr>
        <w:t xml:space="preserve"> </w:t>
      </w:r>
      <w:r w:rsidRPr="0001078C">
        <w:rPr>
          <w:rFonts w:eastAsia="MS PGothic"/>
          <w:szCs w:val="24"/>
          <w:lang w:val="ja-JP"/>
        </w:rPr>
        <w:t>月間稼働率は次の式を用いて計算されます。</w:t>
      </w:r>
    </w:p>
    <w:p w:rsidR="00427BA6" w:rsidRPr="00062801" w:rsidRDefault="00427BA6" w:rsidP="00427BA6">
      <w:pPr>
        <w:pStyle w:val="ProductList-Body"/>
        <w:rPr>
          <w:rFonts w:eastAsia="MS PGothic" w:cs="Calibri"/>
          <w:szCs w:val="24"/>
        </w:rPr>
      </w:pPr>
    </w:p>
    <w:p w:rsidR="00427BA6" w:rsidRPr="00CE1E59" w:rsidRDefault="00B81559" w:rsidP="00427BA6">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hint="eastAsia"/>
                  <w:sz w:val="18"/>
                  <w:szCs w:val="18"/>
                </w:rPr>
                <m:t>月の総時間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hint="eastAsia"/>
                  <w:sz w:val="18"/>
                  <w:szCs w:val="18"/>
                </w:rPr>
                <m:t>月の総時間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427BA6" w:rsidRPr="0001078C" w:rsidRDefault="00427BA6" w:rsidP="00427BA6">
      <w:pPr>
        <w:pStyle w:val="ProductList-Body"/>
        <w:rPr>
          <w:rFonts w:eastAsia="MS PGothic"/>
          <w:szCs w:val="24"/>
        </w:rPr>
      </w:pPr>
      <w:r w:rsidRPr="0001078C">
        <w:rPr>
          <w:rFonts w:eastAsia="MS PGothic"/>
          <w:szCs w:val="24"/>
          <w:lang w:val="ja-JP"/>
        </w:rPr>
        <w:t>ダウンタイムは、ユーザー時間単位で測定されます。つまり、各月につき、ダウンタイムは、当該月に発生した各インシデントの期間</w:t>
      </w:r>
      <w:r w:rsidRPr="0001078C">
        <w:rPr>
          <w:rFonts w:eastAsia="MS PGothic"/>
          <w:szCs w:val="24"/>
          <w:lang w:val="ja-JP"/>
        </w:rPr>
        <w:t xml:space="preserve"> (</w:t>
      </w:r>
      <w:r w:rsidRPr="0001078C">
        <w:rPr>
          <w:rFonts w:eastAsia="MS PGothic"/>
          <w:szCs w:val="24"/>
          <w:lang w:val="ja-JP"/>
        </w:rPr>
        <w:t>分</w:t>
      </w:r>
      <w:r w:rsidRPr="0001078C">
        <w:rPr>
          <w:rFonts w:eastAsia="MS PGothic"/>
          <w:szCs w:val="24"/>
          <w:lang w:val="ja-JP"/>
        </w:rPr>
        <w:t xml:space="preserve">) </w:t>
      </w:r>
      <w:r w:rsidRPr="0001078C">
        <w:rPr>
          <w:rFonts w:eastAsia="MS PGothic"/>
          <w:szCs w:val="24"/>
          <w:lang w:val="ja-JP"/>
        </w:rPr>
        <w:t>の合計に、かかるインシデントの影響を受けたユーザーの数を乗じた時間となります。</w:t>
      </w:r>
    </w:p>
    <w:p w:rsidR="00427BA6" w:rsidRPr="0001078C" w:rsidRDefault="00427BA6" w:rsidP="00427BA6">
      <w:pPr>
        <w:pStyle w:val="ProductList-Body"/>
        <w:rPr>
          <w:rFonts w:eastAsia="MS PGothic"/>
          <w:szCs w:val="24"/>
        </w:rPr>
      </w:pPr>
    </w:p>
    <w:p w:rsidR="00427BA6" w:rsidRPr="0001078C" w:rsidRDefault="00427BA6" w:rsidP="00427BA6">
      <w:pPr>
        <w:pStyle w:val="ProductList-Body"/>
        <w:rPr>
          <w:rFonts w:eastAsia="MS PGothic"/>
          <w:szCs w:val="24"/>
        </w:rPr>
      </w:pPr>
      <w:r w:rsidRPr="0001078C">
        <w:rPr>
          <w:rFonts w:eastAsia="MS PGothic"/>
          <w:b/>
          <w:color w:val="00188F"/>
          <w:szCs w:val="24"/>
          <w:lang w:val="ja-JP"/>
        </w:rPr>
        <w:t>サービス</w:t>
      </w:r>
      <w:r w:rsidRPr="0001078C">
        <w:rPr>
          <w:rFonts w:eastAsia="MS PGothic"/>
          <w:b/>
          <w:color w:val="00188F"/>
          <w:szCs w:val="24"/>
          <w:lang w:val="ja-JP"/>
        </w:rPr>
        <w:t xml:space="preserve"> </w:t>
      </w:r>
      <w:r w:rsidRPr="0001078C">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427BA6" w:rsidRPr="0043777D" w:rsidTr="0067797A">
        <w:trPr>
          <w:tblHeader/>
        </w:trPr>
        <w:tc>
          <w:tcPr>
            <w:tcW w:w="5400" w:type="dxa"/>
            <w:shd w:val="clear" w:color="auto" w:fill="0072C6"/>
          </w:tcPr>
          <w:p w:rsidR="00427BA6" w:rsidRPr="0001078C" w:rsidRDefault="00427BA6" w:rsidP="00C7735F">
            <w:pPr>
              <w:pStyle w:val="ProductList-OfferingBody"/>
              <w:jc w:val="center"/>
              <w:rPr>
                <w:rFonts w:eastAsia="MS PGothic"/>
                <w:color w:val="FFFFFF" w:themeColor="background1"/>
                <w:szCs w:val="24"/>
              </w:rPr>
            </w:pPr>
            <w:r w:rsidRPr="0001078C">
              <w:rPr>
                <w:rFonts w:eastAsia="MS PGothic"/>
                <w:color w:val="FFFFFF" w:themeColor="background1"/>
                <w:szCs w:val="24"/>
                <w:lang w:val="ja-JP"/>
              </w:rPr>
              <w:t>月間稼働率</w:t>
            </w:r>
          </w:p>
        </w:tc>
        <w:tc>
          <w:tcPr>
            <w:tcW w:w="5400" w:type="dxa"/>
            <w:shd w:val="clear" w:color="auto" w:fill="0072C6"/>
          </w:tcPr>
          <w:p w:rsidR="00427BA6" w:rsidRPr="0001078C" w:rsidRDefault="00427BA6" w:rsidP="00C7735F">
            <w:pPr>
              <w:pStyle w:val="ProductList-OfferingBody"/>
              <w:jc w:val="center"/>
              <w:rPr>
                <w:rFonts w:eastAsia="MS PGothic"/>
                <w:color w:val="FFFFFF" w:themeColor="background1"/>
                <w:szCs w:val="24"/>
              </w:rPr>
            </w:pPr>
            <w:r w:rsidRPr="0001078C">
              <w:rPr>
                <w:rFonts w:eastAsia="MS PGothic"/>
                <w:color w:val="FFFFFF" w:themeColor="background1"/>
                <w:szCs w:val="24"/>
                <w:lang w:val="ja-JP"/>
              </w:rPr>
              <w:t>サービス</w:t>
            </w:r>
            <w:r w:rsidRPr="0001078C">
              <w:rPr>
                <w:rFonts w:eastAsia="MS PGothic"/>
                <w:color w:val="FFFFFF" w:themeColor="background1"/>
                <w:szCs w:val="24"/>
                <w:lang w:val="ja-JP"/>
              </w:rPr>
              <w:t xml:space="preserve"> </w:t>
            </w:r>
            <w:r w:rsidRPr="0001078C">
              <w:rPr>
                <w:rFonts w:eastAsia="MS PGothic"/>
                <w:color w:val="FFFFFF" w:themeColor="background1"/>
                <w:szCs w:val="24"/>
                <w:lang w:val="ja-JP"/>
              </w:rPr>
              <w:t>クレジット</w:t>
            </w:r>
          </w:p>
        </w:tc>
      </w:tr>
      <w:tr w:rsidR="00427BA6" w:rsidRPr="0043777D" w:rsidTr="0067797A">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25%</w:t>
            </w:r>
          </w:p>
        </w:tc>
      </w:tr>
      <w:tr w:rsidR="00427BA6" w:rsidRPr="0043777D" w:rsidTr="0067797A">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99%</w:t>
            </w:r>
            <w:r>
              <w:rPr>
                <w:rFonts w:eastAsia="MS PGothic"/>
                <w:szCs w:val="24"/>
              </w:rPr>
              <w:t xml:space="preserve"> </w:t>
            </w:r>
            <w:r>
              <w:rPr>
                <w:rFonts w:eastAsia="MS PGothic" w:hint="eastAsia"/>
                <w:szCs w:val="24"/>
              </w:rPr>
              <w:t>未満</w:t>
            </w:r>
          </w:p>
        </w:tc>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50%</w:t>
            </w:r>
          </w:p>
        </w:tc>
      </w:tr>
      <w:tr w:rsidR="00427BA6" w:rsidRPr="0043777D" w:rsidTr="0067797A">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95%</w:t>
            </w:r>
            <w:r>
              <w:rPr>
                <w:rFonts w:eastAsia="MS PGothic"/>
                <w:szCs w:val="24"/>
              </w:rPr>
              <w:t xml:space="preserve"> </w:t>
            </w:r>
            <w:r>
              <w:rPr>
                <w:rFonts w:eastAsia="MS PGothic" w:hint="eastAsia"/>
                <w:szCs w:val="24"/>
              </w:rPr>
              <w:t>未満</w:t>
            </w:r>
          </w:p>
        </w:tc>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100%</w:t>
            </w:r>
          </w:p>
        </w:tc>
      </w:tr>
    </w:tbl>
    <w:p w:rsidR="00427BA6" w:rsidRPr="0001078C" w:rsidRDefault="00427BA6" w:rsidP="00427BA6">
      <w:pPr>
        <w:pStyle w:val="ProductList-Body"/>
        <w:rPr>
          <w:rFonts w:eastAsia="MS PGothic"/>
          <w:szCs w:val="24"/>
        </w:rPr>
      </w:pPr>
    </w:p>
    <w:p w:rsidR="00427BA6" w:rsidRPr="0001078C" w:rsidRDefault="00427BA6" w:rsidP="00427BA6">
      <w:pPr>
        <w:pStyle w:val="ProductList-Body"/>
        <w:rPr>
          <w:rFonts w:eastAsia="MS PGothic"/>
          <w:szCs w:val="24"/>
        </w:rPr>
      </w:pPr>
      <w:r w:rsidRPr="0001078C">
        <w:rPr>
          <w:rFonts w:eastAsia="MS PGothic"/>
          <w:b/>
          <w:color w:val="00188F"/>
          <w:szCs w:val="24"/>
          <w:lang w:val="ja-JP"/>
        </w:rPr>
        <w:t>サービス</w:t>
      </w:r>
      <w:r w:rsidRPr="0001078C">
        <w:rPr>
          <w:rFonts w:eastAsia="MS PGothic"/>
          <w:b/>
          <w:color w:val="00188F"/>
          <w:szCs w:val="24"/>
        </w:rPr>
        <w:t xml:space="preserve"> </w:t>
      </w:r>
      <w:r w:rsidRPr="0001078C">
        <w:rPr>
          <w:rFonts w:eastAsia="MS PGothic"/>
          <w:b/>
          <w:color w:val="00188F"/>
          <w:szCs w:val="24"/>
          <w:lang w:val="ja-JP"/>
        </w:rPr>
        <w:t>レベルの例外</w:t>
      </w:r>
      <w:r w:rsidRPr="00862F74">
        <w:rPr>
          <w:rFonts w:eastAsia="MS PGothic"/>
          <w:szCs w:val="24"/>
        </w:rPr>
        <w:t>:</w:t>
      </w:r>
      <w:r w:rsidRPr="0001078C">
        <w:rPr>
          <w:rFonts w:eastAsia="MS PGothic"/>
          <w:b/>
          <w:color w:val="00188F"/>
          <w:szCs w:val="24"/>
        </w:rPr>
        <w:t xml:space="preserve"> </w:t>
      </w:r>
      <w:r w:rsidRPr="0001078C">
        <w:rPr>
          <w:rFonts w:eastAsia="MS PGothic"/>
          <w:szCs w:val="24"/>
          <w:lang w:val="ja-JP"/>
        </w:rPr>
        <w:t>無料の</w:t>
      </w:r>
      <w:r w:rsidRPr="0001078C">
        <w:rPr>
          <w:rFonts w:eastAsia="MS PGothic"/>
          <w:szCs w:val="24"/>
        </w:rPr>
        <w:t xml:space="preserve"> Microsoft Flow </w:t>
      </w:r>
      <w:r w:rsidRPr="0001078C">
        <w:rPr>
          <w:rFonts w:eastAsia="MS PGothic"/>
          <w:szCs w:val="24"/>
          <w:lang w:val="ja-JP"/>
        </w:rPr>
        <w:t>については、</w:t>
      </w:r>
      <w:r w:rsidRPr="0001078C">
        <w:rPr>
          <w:rFonts w:eastAsia="MS PGothic"/>
          <w:szCs w:val="24"/>
        </w:rPr>
        <w:t xml:space="preserve">SLA </w:t>
      </w:r>
      <w:r w:rsidRPr="0001078C">
        <w:rPr>
          <w:rFonts w:eastAsia="MS PGothic"/>
          <w:szCs w:val="24"/>
          <w:lang w:val="ja-JP"/>
        </w:rPr>
        <w:t>は提供されません。</w:t>
      </w:r>
    </w:p>
    <w:p w:rsidR="006E1AE5" w:rsidRPr="00062801" w:rsidRDefault="00B81559"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9B58B7" w:rsidRPr="009B58B7" w:rsidRDefault="009B58B7" w:rsidP="009B58B7">
      <w:pPr>
        <w:pStyle w:val="ProductList-Offering2Heading"/>
        <w:rPr>
          <w:rStyle w:val="ProductList-Offering2HeadingChar"/>
          <w:lang w:eastAsia="ja-JP"/>
        </w:rPr>
      </w:pPr>
      <w:bookmarkStart w:id="254" w:name="_Toc11943510"/>
      <w:r w:rsidRPr="009B58B7">
        <w:rPr>
          <w:rStyle w:val="ProductList-Offering2HeadingChar"/>
          <w:lang w:eastAsia="ja-JP"/>
        </w:rPr>
        <w:t>Microsoft Intune</w:t>
      </w:r>
      <w:bookmarkEnd w:id="254"/>
    </w:p>
    <w:bookmarkEnd w:id="251"/>
    <w:p w:rsidR="009B58B7" w:rsidRPr="00D43B11" w:rsidRDefault="009B58B7" w:rsidP="009B58B7">
      <w:pPr>
        <w:pStyle w:val="ProductList-Body"/>
        <w:rPr>
          <w:rFonts w:eastAsia="MS PGothic"/>
          <w:szCs w:val="24"/>
        </w:rPr>
      </w:pPr>
      <w:r w:rsidRPr="00D43B11">
        <w:rPr>
          <w:rFonts w:eastAsia="MS PGothic"/>
          <w:b/>
          <w:color w:val="00188F"/>
          <w:szCs w:val="24"/>
          <w:lang w:val="ja-JP"/>
        </w:rPr>
        <w:t>ダウンタイム</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お客様の</w:t>
      </w:r>
      <w:r w:rsidRPr="00D43B11">
        <w:rPr>
          <w:rFonts w:eastAsia="MS PGothic"/>
          <w:szCs w:val="24"/>
        </w:rPr>
        <w:t xml:space="preserve"> IT </w:t>
      </w:r>
      <w:r w:rsidRPr="00D43B11">
        <w:rPr>
          <w:rFonts w:eastAsia="MS PGothic"/>
          <w:szCs w:val="24"/>
          <w:lang w:val="ja-JP"/>
        </w:rPr>
        <w:t>管理者またはお客様の登録ユーザーが、適切な資格情報でログオンできない期間です。予定されていたダウンタイムは、年間</w:t>
      </w:r>
      <w:r w:rsidRPr="00D43B11">
        <w:rPr>
          <w:rFonts w:eastAsia="MS PGothic"/>
          <w:szCs w:val="24"/>
        </w:rPr>
        <w:t xml:space="preserve"> (</w:t>
      </w:r>
      <w:r w:rsidRPr="00D43B11">
        <w:rPr>
          <w:rFonts w:eastAsia="MS PGothic"/>
          <w:szCs w:val="24"/>
          <w:lang w:val="ja-JP"/>
        </w:rPr>
        <w:t>暦年</w:t>
      </w:r>
      <w:r w:rsidRPr="00D43B11">
        <w:rPr>
          <w:rFonts w:eastAsia="MS PGothic"/>
          <w:szCs w:val="24"/>
        </w:rPr>
        <w:t xml:space="preserve">) 10 </w:t>
      </w:r>
      <w:r w:rsidRPr="00D43B11">
        <w:rPr>
          <w:rFonts w:eastAsia="MS PGothic"/>
          <w:szCs w:val="24"/>
          <w:lang w:val="ja-JP"/>
        </w:rPr>
        <w:t>時間を超えないものとします。</w:t>
      </w:r>
    </w:p>
    <w:p w:rsidR="009B58B7" w:rsidRPr="00D43B11" w:rsidRDefault="009B58B7" w:rsidP="009B58B7">
      <w:pPr>
        <w:pStyle w:val="ProductList-Body"/>
        <w:rPr>
          <w:rFonts w:eastAsia="MS PGothic"/>
          <w:szCs w:val="24"/>
        </w:rPr>
      </w:pPr>
    </w:p>
    <w:p w:rsidR="009B58B7" w:rsidRPr="00D43B11" w:rsidRDefault="009B58B7" w:rsidP="009B58B7">
      <w:pPr>
        <w:pStyle w:val="ProductList-Body"/>
        <w:rPr>
          <w:rFonts w:eastAsia="MS PGothic"/>
          <w:szCs w:val="24"/>
        </w:rPr>
      </w:pPr>
      <w:r w:rsidRPr="00D43B11">
        <w:rPr>
          <w:rFonts w:eastAsia="MS PGothic"/>
          <w:b/>
          <w:color w:val="00188F"/>
          <w:szCs w:val="24"/>
          <w:lang w:val="ja-JP"/>
        </w:rPr>
        <w:t>月間稼働率</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月間稼働率は次の式を用いて計算されます。</w:t>
      </w:r>
    </w:p>
    <w:p w:rsidR="009B58B7" w:rsidRPr="00062801" w:rsidRDefault="009B58B7" w:rsidP="009B58B7">
      <w:pPr>
        <w:pStyle w:val="ProductList-Body"/>
        <w:rPr>
          <w:rFonts w:eastAsia="MS PGothic" w:cs="Calibri"/>
          <w:szCs w:val="24"/>
        </w:rPr>
      </w:pPr>
    </w:p>
    <w:p w:rsidR="009B58B7" w:rsidRPr="00CE1E59" w:rsidRDefault="00B81559" w:rsidP="009B58B7">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9B58B7" w:rsidRPr="00D43B11" w:rsidRDefault="009B58B7" w:rsidP="009B58B7">
      <w:pPr>
        <w:pStyle w:val="ProductList-Body"/>
        <w:rPr>
          <w:rFonts w:eastAsia="MS PGothic"/>
          <w:szCs w:val="24"/>
        </w:rPr>
      </w:pPr>
      <w:r w:rsidRPr="00D43B11">
        <w:rPr>
          <w:rFonts w:eastAsia="MS PGothic"/>
          <w:szCs w:val="24"/>
          <w:lang w:val="ja-JP"/>
        </w:rPr>
        <w:t>ダウンタイムは、ユーザー時間単位で測定されます。つまり、各月につき、ダウンタイムは、当該月に発生した各インシデントの期間</w:t>
      </w:r>
      <w:r w:rsidRPr="00D43B11">
        <w:rPr>
          <w:rFonts w:eastAsia="MS PGothic"/>
          <w:szCs w:val="24"/>
          <w:lang w:val="ja-JP"/>
        </w:rPr>
        <w:t xml:space="preserve"> (</w:t>
      </w:r>
      <w:r w:rsidRPr="00D43B11">
        <w:rPr>
          <w:rFonts w:eastAsia="MS PGothic"/>
          <w:szCs w:val="24"/>
          <w:lang w:val="ja-JP"/>
        </w:rPr>
        <w:t>分</w:t>
      </w:r>
      <w:r w:rsidRPr="00D43B11">
        <w:rPr>
          <w:rFonts w:eastAsia="MS PGothic"/>
          <w:szCs w:val="24"/>
          <w:lang w:val="ja-JP"/>
        </w:rPr>
        <w:t xml:space="preserve">) </w:t>
      </w:r>
      <w:r w:rsidRPr="00D43B11">
        <w:rPr>
          <w:rFonts w:eastAsia="MS PGothic"/>
          <w:szCs w:val="24"/>
          <w:lang w:val="ja-JP"/>
        </w:rPr>
        <w:t>の合計に、かかるインシデントの影響を受けたユーザーの数を乗じた時間となります。</w:t>
      </w:r>
    </w:p>
    <w:p w:rsidR="009B58B7" w:rsidRPr="00D43B11" w:rsidRDefault="009B58B7" w:rsidP="009B58B7">
      <w:pPr>
        <w:pStyle w:val="ProductList-Body"/>
        <w:rPr>
          <w:rFonts w:eastAsia="MS PGothic"/>
          <w:szCs w:val="24"/>
        </w:rPr>
      </w:pPr>
    </w:p>
    <w:p w:rsidR="009B58B7" w:rsidRPr="00D43B11" w:rsidRDefault="009B58B7" w:rsidP="009B58B7">
      <w:pPr>
        <w:pStyle w:val="ProductList-Body"/>
        <w:rPr>
          <w:rFonts w:eastAsia="MS PGothic"/>
          <w:szCs w:val="24"/>
        </w:rPr>
      </w:pPr>
      <w:r w:rsidRPr="00D43B11">
        <w:rPr>
          <w:rFonts w:eastAsia="MS PGothic"/>
          <w:b/>
          <w:color w:val="00188F"/>
          <w:szCs w:val="24"/>
          <w:lang w:val="ja-JP"/>
        </w:rPr>
        <w:t>サービス</w:t>
      </w:r>
      <w:r w:rsidRPr="00D43B11">
        <w:rPr>
          <w:rFonts w:eastAsia="MS PGothic"/>
          <w:b/>
          <w:color w:val="00188F"/>
          <w:szCs w:val="24"/>
          <w:lang w:val="ja-JP"/>
        </w:rPr>
        <w:t xml:space="preserve"> </w:t>
      </w:r>
      <w:r w:rsidRPr="00D43B11">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9B58B7" w:rsidRPr="0043777D" w:rsidTr="0067797A">
        <w:trPr>
          <w:tblHeader/>
        </w:trPr>
        <w:tc>
          <w:tcPr>
            <w:tcW w:w="5400" w:type="dxa"/>
            <w:shd w:val="clear" w:color="auto" w:fill="0072C6"/>
          </w:tcPr>
          <w:p w:rsidR="009B58B7" w:rsidRPr="0038305E" w:rsidRDefault="009B58B7" w:rsidP="00C7735F">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月間稼働率</w:t>
            </w:r>
          </w:p>
        </w:tc>
        <w:tc>
          <w:tcPr>
            <w:tcW w:w="5400" w:type="dxa"/>
            <w:shd w:val="clear" w:color="auto" w:fill="0072C6"/>
          </w:tcPr>
          <w:p w:rsidR="009B58B7" w:rsidRPr="0038305E" w:rsidRDefault="009B58B7" w:rsidP="00C7735F">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サービス</w:t>
            </w:r>
            <w:r w:rsidRPr="0038305E">
              <w:rPr>
                <w:rFonts w:eastAsia="MS PGothic"/>
                <w:color w:val="FFFFFF" w:themeColor="background1"/>
                <w:szCs w:val="24"/>
                <w:lang w:val="ja-JP"/>
              </w:rPr>
              <w:t xml:space="preserve"> </w:t>
            </w:r>
            <w:r w:rsidRPr="0038305E">
              <w:rPr>
                <w:rFonts w:eastAsia="MS PGothic"/>
                <w:color w:val="FFFFFF" w:themeColor="background1"/>
                <w:szCs w:val="24"/>
                <w:lang w:val="ja-JP"/>
              </w:rPr>
              <w:t>クレジット</w:t>
            </w:r>
          </w:p>
        </w:tc>
      </w:tr>
      <w:tr w:rsidR="009B58B7" w:rsidRPr="0043777D" w:rsidTr="0067797A">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25%</w:t>
            </w:r>
          </w:p>
        </w:tc>
      </w:tr>
      <w:tr w:rsidR="009B58B7" w:rsidRPr="0043777D" w:rsidTr="0067797A">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99%</w:t>
            </w:r>
            <w:r>
              <w:rPr>
                <w:rFonts w:eastAsia="MS PGothic"/>
                <w:szCs w:val="24"/>
              </w:rPr>
              <w:t xml:space="preserve"> </w:t>
            </w:r>
            <w:r>
              <w:rPr>
                <w:rFonts w:eastAsia="MS PGothic" w:hint="eastAsia"/>
                <w:szCs w:val="24"/>
              </w:rPr>
              <w:t>未満</w:t>
            </w:r>
          </w:p>
        </w:tc>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50%</w:t>
            </w:r>
          </w:p>
        </w:tc>
      </w:tr>
      <w:tr w:rsidR="009B58B7" w:rsidRPr="0043777D" w:rsidTr="0067797A">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95%</w:t>
            </w:r>
            <w:r>
              <w:rPr>
                <w:rFonts w:eastAsia="MS PGothic"/>
                <w:szCs w:val="24"/>
              </w:rPr>
              <w:t xml:space="preserve"> </w:t>
            </w:r>
            <w:r>
              <w:rPr>
                <w:rFonts w:eastAsia="MS PGothic" w:hint="eastAsia"/>
                <w:szCs w:val="24"/>
              </w:rPr>
              <w:t>未満</w:t>
            </w:r>
          </w:p>
        </w:tc>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100%</w:t>
            </w:r>
          </w:p>
        </w:tc>
      </w:tr>
    </w:tbl>
    <w:p w:rsidR="009B58B7" w:rsidRPr="00D43B11" w:rsidRDefault="009B58B7" w:rsidP="009B58B7">
      <w:pPr>
        <w:pStyle w:val="ProductList-Body"/>
        <w:rPr>
          <w:rFonts w:eastAsia="MS PGothic"/>
          <w:szCs w:val="24"/>
        </w:rPr>
      </w:pPr>
    </w:p>
    <w:p w:rsidR="009B58B7" w:rsidRPr="00D43B11" w:rsidRDefault="009B58B7" w:rsidP="009B58B7">
      <w:pPr>
        <w:pStyle w:val="ProductList-Body"/>
        <w:rPr>
          <w:rFonts w:eastAsia="MS PGothic"/>
          <w:szCs w:val="24"/>
        </w:rPr>
      </w:pPr>
      <w:r w:rsidRPr="00D43B11">
        <w:rPr>
          <w:rFonts w:eastAsia="MS PGothic"/>
          <w:b/>
          <w:color w:val="00188F"/>
          <w:szCs w:val="24"/>
          <w:lang w:val="ja-JP"/>
        </w:rPr>
        <w:t>サービス</w:t>
      </w:r>
      <w:r w:rsidRPr="00D43B11">
        <w:rPr>
          <w:rFonts w:eastAsia="MS PGothic"/>
          <w:b/>
          <w:color w:val="00188F"/>
          <w:szCs w:val="24"/>
        </w:rPr>
        <w:t xml:space="preserve"> </w:t>
      </w:r>
      <w:r w:rsidRPr="00D43B11">
        <w:rPr>
          <w:rFonts w:eastAsia="MS PGothic"/>
          <w:b/>
          <w:color w:val="00188F"/>
          <w:szCs w:val="24"/>
          <w:lang w:val="ja-JP"/>
        </w:rPr>
        <w:t>レベルの例外</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このサービス</w:t>
      </w:r>
      <w:r w:rsidRPr="00D43B11">
        <w:rPr>
          <w:rFonts w:eastAsia="MS PGothic"/>
          <w:szCs w:val="24"/>
        </w:rPr>
        <w:t xml:space="preserve"> </w:t>
      </w:r>
      <w:r w:rsidRPr="00D43B11">
        <w:rPr>
          <w:rFonts w:eastAsia="MS PGothic"/>
          <w:szCs w:val="24"/>
          <w:lang w:val="ja-JP"/>
        </w:rPr>
        <w:t>レベルは、以下には適用されません。</w:t>
      </w:r>
      <w:r w:rsidRPr="00D43B11">
        <w:rPr>
          <w:rFonts w:eastAsia="MS PGothic"/>
          <w:szCs w:val="24"/>
        </w:rPr>
        <w:t xml:space="preserve">(i) </w:t>
      </w:r>
      <w:r w:rsidRPr="00D43B11">
        <w:rPr>
          <w:rFonts w:eastAsia="MS PGothic"/>
          <w:szCs w:val="24"/>
          <w:lang w:val="ja-JP"/>
        </w:rPr>
        <w:t>本サービスのサブスクリプションの一部としてライセンスを取得したオンプレミス</w:t>
      </w:r>
      <w:r w:rsidRPr="00D43B11">
        <w:rPr>
          <w:rFonts w:eastAsia="MS PGothic"/>
          <w:szCs w:val="24"/>
        </w:rPr>
        <w:t xml:space="preserve"> </w:t>
      </w:r>
      <w:r w:rsidRPr="00D43B11">
        <w:rPr>
          <w:rFonts w:eastAsia="MS PGothic"/>
          <w:szCs w:val="24"/>
          <w:lang w:val="ja-JP"/>
        </w:rPr>
        <w:t>ソフトウェア、または</w:t>
      </w:r>
      <w:r w:rsidRPr="00D43B11">
        <w:rPr>
          <w:rFonts w:eastAsia="MS PGothic"/>
          <w:szCs w:val="24"/>
        </w:rPr>
        <w:t xml:space="preserve"> (ii) </w:t>
      </w:r>
      <w:r w:rsidRPr="00D43B11">
        <w:rPr>
          <w:rFonts w:eastAsia="MS PGothic"/>
          <w:szCs w:val="24"/>
          <w:lang w:val="ja-JP"/>
        </w:rPr>
        <w:t>本サービスのサブスクリプションの一部としてライセンスを取得したオンプレミス</w:t>
      </w:r>
      <w:r w:rsidRPr="00D43B11">
        <w:rPr>
          <w:rFonts w:eastAsia="MS PGothic"/>
          <w:szCs w:val="24"/>
        </w:rPr>
        <w:t xml:space="preserve"> </w:t>
      </w:r>
      <w:r w:rsidRPr="00D43B11">
        <w:rPr>
          <w:rFonts w:eastAsia="MS PGothic"/>
          <w:szCs w:val="24"/>
          <w:lang w:val="ja-JP"/>
        </w:rPr>
        <w:t>ソフトウェアに更新プログラムを提供するインターネット</w:t>
      </w:r>
      <w:r w:rsidRPr="00D43B11">
        <w:rPr>
          <w:rFonts w:eastAsia="MS PGothic"/>
          <w:szCs w:val="24"/>
        </w:rPr>
        <w:t xml:space="preserve"> </w:t>
      </w:r>
      <w:r w:rsidRPr="00D43B11">
        <w:rPr>
          <w:rFonts w:eastAsia="MS PGothic"/>
          <w:szCs w:val="24"/>
          <w:lang w:val="ja-JP"/>
        </w:rPr>
        <w:t>ベースのサービス</w:t>
      </w:r>
      <w:r w:rsidRPr="00D43B11">
        <w:rPr>
          <w:rFonts w:eastAsia="MS PGothic"/>
          <w:szCs w:val="24"/>
        </w:rPr>
        <w:t xml:space="preserve"> (Microsoft Intune </w:t>
      </w:r>
      <w:r w:rsidRPr="00D43B11">
        <w:rPr>
          <w:rFonts w:eastAsia="MS PGothic"/>
          <w:szCs w:val="24"/>
          <w:lang w:val="ja-JP"/>
        </w:rPr>
        <w:t>サービスを除く</w:t>
      </w:r>
      <w:r w:rsidRPr="00D43B11">
        <w:rPr>
          <w:rFonts w:eastAsia="MS PGothic"/>
          <w:szCs w:val="24"/>
        </w:rPr>
        <w:t>)</w:t>
      </w:r>
      <w:r>
        <w:rPr>
          <w:rFonts w:eastAsia="MS PGothic" w:hint="eastAsia"/>
          <w:szCs w:val="24"/>
        </w:rPr>
        <w:t>。</w:t>
      </w:r>
    </w:p>
    <w:p w:rsidR="006E1AE5" w:rsidRPr="00062801" w:rsidRDefault="00B81559"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3F6BCE" w:rsidRPr="003F6BCE" w:rsidRDefault="003F6BCE" w:rsidP="003F6BCE">
      <w:pPr>
        <w:pStyle w:val="ProductList-Offering2Heading"/>
        <w:outlineLvl w:val="2"/>
        <w:rPr>
          <w:rFonts w:eastAsia="MS PGothic"/>
          <w:szCs w:val="24"/>
        </w:rPr>
      </w:pPr>
      <w:bookmarkStart w:id="255" w:name="_Toc11943511"/>
      <w:r w:rsidRPr="00AF5466">
        <w:rPr>
          <w:rFonts w:eastAsia="MS PGothic"/>
          <w:szCs w:val="24"/>
          <w:lang w:val="ja-JP"/>
        </w:rPr>
        <w:t xml:space="preserve">Microsoft </w:t>
      </w:r>
      <w:r>
        <w:rPr>
          <w:rFonts w:eastAsia="MS PGothic"/>
          <w:szCs w:val="24"/>
        </w:rPr>
        <w:t>Kaizala Pro</w:t>
      </w:r>
      <w:bookmarkEnd w:id="255"/>
    </w:p>
    <w:p w:rsidR="003F6BCE" w:rsidRPr="00AF5466" w:rsidRDefault="006E685B" w:rsidP="003F6BCE">
      <w:pPr>
        <w:pStyle w:val="ProductList-Body"/>
        <w:rPr>
          <w:rFonts w:ascii="Calibri Light" w:eastAsia="MS PGothic" w:hAnsi="Calibri Light"/>
          <w:szCs w:val="24"/>
        </w:rPr>
      </w:pPr>
      <w:r w:rsidRPr="004169D1">
        <w:rPr>
          <w:rFonts w:eastAsia="MS PGothic" w:cstheme="minorHAnsi"/>
          <w:b/>
          <w:color w:val="00188F"/>
        </w:rPr>
        <w:t>ダウンタイム</w:t>
      </w:r>
      <w:r w:rsidRPr="00166739">
        <w:rPr>
          <w:rFonts w:eastAsia="MS PGothic" w:cstheme="minorHAnsi"/>
          <w:b/>
        </w:rPr>
        <w:t>:</w:t>
      </w:r>
      <w:r w:rsidRPr="004169D1">
        <w:rPr>
          <w:rFonts w:eastAsia="MS PGothic" w:cstheme="minorHAnsi"/>
        </w:rPr>
        <w:t xml:space="preserve"> </w:t>
      </w:r>
      <w:r w:rsidRPr="004169D1">
        <w:rPr>
          <w:rFonts w:eastAsia="MS PGothic" w:cstheme="minorHAnsi"/>
        </w:rPr>
        <w:t>適切な権限を有するエンド</w:t>
      </w:r>
      <w:r w:rsidRPr="004169D1">
        <w:rPr>
          <w:rFonts w:eastAsia="MS PGothic" w:cstheme="minorHAnsi"/>
        </w:rPr>
        <w:t xml:space="preserve"> </w:t>
      </w:r>
      <w:r w:rsidRPr="004169D1">
        <w:rPr>
          <w:rFonts w:eastAsia="MS PGothic" w:cstheme="minorHAnsi"/>
        </w:rPr>
        <w:t>ユーザーが組織グループのメッセージの読み取りまたは投稿を行うことができない期間</w:t>
      </w:r>
      <w:r w:rsidR="003F6BCE" w:rsidRPr="00AF5466">
        <w:rPr>
          <w:rFonts w:ascii="Calibri Light" w:eastAsia="MS PGothic" w:hAnsi="Calibri Light"/>
          <w:szCs w:val="24"/>
          <w:lang w:val="ja-JP"/>
        </w:rPr>
        <w:t>。</w:t>
      </w:r>
    </w:p>
    <w:p w:rsidR="003F6BCE" w:rsidRPr="00AF5466" w:rsidRDefault="003F6BCE" w:rsidP="003F6BCE">
      <w:pPr>
        <w:pStyle w:val="ProductList-Body"/>
        <w:rPr>
          <w:rFonts w:ascii="Calibri Light" w:eastAsia="MS PGothic" w:hAnsi="Calibri Light"/>
          <w:szCs w:val="24"/>
        </w:rPr>
      </w:pPr>
    </w:p>
    <w:p w:rsidR="003F6BCE" w:rsidRPr="00AF5466" w:rsidRDefault="003F6BCE" w:rsidP="003F6BCE">
      <w:pPr>
        <w:pStyle w:val="ProductList-Body"/>
        <w:rPr>
          <w:rFonts w:ascii="Calibri Light" w:eastAsia="MS PGothic" w:hAnsi="Calibri Light"/>
          <w:szCs w:val="24"/>
        </w:rPr>
      </w:pPr>
      <w:r w:rsidRPr="00AF5466">
        <w:rPr>
          <w:rFonts w:ascii="Calibri Light" w:eastAsia="MS PGothic" w:hAnsi="Calibri Light"/>
          <w:b/>
          <w:color w:val="00188F"/>
          <w:szCs w:val="24"/>
          <w:lang w:val="ja-JP"/>
        </w:rPr>
        <w:t>月間稼働率</w:t>
      </w:r>
      <w:r w:rsidRPr="00862F74">
        <w:rPr>
          <w:rFonts w:ascii="Calibri Light" w:eastAsia="MS PGothic" w:hAnsi="Calibri Light"/>
          <w:szCs w:val="24"/>
        </w:rPr>
        <w:t>:</w:t>
      </w:r>
      <w:r w:rsidRPr="00AF5466">
        <w:rPr>
          <w:rFonts w:ascii="Calibri Light" w:eastAsia="MS PGothic" w:hAnsi="Calibri Light"/>
          <w:b/>
          <w:color w:val="00188F"/>
          <w:szCs w:val="24"/>
        </w:rPr>
        <w:t xml:space="preserve"> </w:t>
      </w:r>
      <w:r w:rsidRPr="00AF5466">
        <w:rPr>
          <w:rFonts w:ascii="Calibri Light" w:eastAsia="MS PGothic" w:hAnsi="Calibri Light"/>
          <w:szCs w:val="24"/>
          <w:lang w:val="ja-JP"/>
        </w:rPr>
        <w:t>月間稼働率は次の式を用いて計算されます。</w:t>
      </w:r>
    </w:p>
    <w:p w:rsidR="003F6BCE" w:rsidRPr="00AF5466" w:rsidRDefault="003F6BCE" w:rsidP="003F6BCE">
      <w:pPr>
        <w:pStyle w:val="ProductList-Body"/>
        <w:rPr>
          <w:rFonts w:ascii="Calibri Light" w:eastAsia="MS PGothic" w:hAnsi="Calibri Light" w:cs="Calibri"/>
          <w:szCs w:val="24"/>
        </w:rPr>
      </w:pPr>
    </w:p>
    <w:p w:rsidR="003F6BCE" w:rsidRPr="00AF5466" w:rsidRDefault="00B81559" w:rsidP="003F6BCE">
      <w:pPr>
        <w:spacing w:line="240" w:lineRule="auto"/>
        <w:jc w:val="both"/>
        <w:rPr>
          <w:rFonts w:ascii="Calibri Light" w:eastAsia="MS PGothic" w:hAnsi="Calibri Light" w:cs="Calibri"/>
          <w:i/>
          <w:sz w:val="18"/>
          <w:szCs w:val="24"/>
        </w:rPr>
      </w:pPr>
      <m:oMathPara>
        <m:oMath>
          <m:f>
            <m:fPr>
              <m:ctrlPr>
                <w:rPr>
                  <w:rFonts w:ascii="Cambria Math" w:eastAsia="MS PGothic" w:hAnsi="Cambria Math" w:cs="Arial"/>
                  <w:i/>
                  <w:sz w:val="18"/>
                  <w:szCs w:val="18"/>
                </w:rPr>
              </m:ctrlPr>
            </m:fPr>
            <m:num>
              <m:r>
                <w:rPr>
                  <w:rFonts w:ascii="Cambria Math" w:eastAsia="MS PGothic" w:hAnsi="Cambria Math" w:cs="Arial"/>
                  <w:sz w:val="18"/>
                  <w:szCs w:val="18"/>
                </w:rPr>
                <m:t>ユーザー時間</m:t>
              </m:r>
              <m:r>
                <m:rPr>
                  <m:nor/>
                </m:rPr>
                <w:rPr>
                  <w:rFonts w:ascii="Calibri Light" w:eastAsia="MS PGothic" w:hAnsi="Calibri Light" w:cs="Tahoma"/>
                  <w:i/>
                  <w:sz w:val="18"/>
                  <w:szCs w:val="18"/>
                </w:rPr>
                <m:t xml:space="preserve"> (</m:t>
              </m:r>
              <m:r>
                <m:rPr>
                  <m:nor/>
                </m:rPr>
                <w:rPr>
                  <w:rFonts w:ascii="Calibri Light" w:eastAsia="MS PGothic" w:hAnsi="Calibri Light" w:cs="Tahoma"/>
                  <w:i/>
                  <w:sz w:val="18"/>
                  <w:szCs w:val="18"/>
                </w:rPr>
                <m:t>分</m:t>
              </m:r>
              <m:r>
                <m:rPr>
                  <m:nor/>
                </m:rPr>
                <w:rPr>
                  <w:rFonts w:ascii="Calibri Light" w:eastAsia="MS PGothic" w:hAnsi="Calibri Light" w:cs="Tahoma"/>
                  <w:i/>
                  <w:sz w:val="18"/>
                  <w:szCs w:val="18"/>
                </w:rPr>
                <m:t>)</m:t>
              </m:r>
              <m:r>
                <w:rPr>
                  <w:rFonts w:ascii="Cambria Math" w:eastAsia="MS PGothic" w:hAnsi="Cambria Math"/>
                  <w:sz w:val="18"/>
                  <w:szCs w:val="18"/>
                </w:rPr>
                <m:t xml:space="preserve"> </m:t>
              </m:r>
              <m:r>
                <w:rPr>
                  <w:rFonts w:ascii="Cambria Math" w:eastAsia="MS PGothic" w:hAnsi="Cambria Math" w:cs="Arial"/>
                  <w:sz w:val="18"/>
                  <w:szCs w:val="18"/>
                </w:rPr>
                <m:t>-</m:t>
              </m:r>
              <m:r>
                <w:rPr>
                  <w:rFonts w:ascii="Cambria Math" w:eastAsia="MS PGothic" w:hAnsi="Cambria Math" w:cs="Arial"/>
                  <w:sz w:val="18"/>
                  <w:szCs w:val="18"/>
                </w:rPr>
                <m:t>ダウンタイム</m:t>
              </m:r>
              <m:r>
                <w:rPr>
                  <w:rFonts w:ascii="Cambria Math" w:eastAsia="MS PGothic" w:hAnsi="Cambria Math" w:cs="Arial"/>
                  <w:sz w:val="18"/>
                  <w:szCs w:val="18"/>
                </w:rPr>
                <m:t xml:space="preserve"> </m:t>
              </m:r>
            </m:num>
            <m:den>
              <m:r>
                <w:rPr>
                  <w:rFonts w:ascii="Cambria Math" w:eastAsia="MS PGothic" w:hAnsi="Cambria Math" w:cs="Arial"/>
                  <w:sz w:val="18"/>
                  <w:szCs w:val="18"/>
                </w:rPr>
                <m:t>ユーザー時間</m:t>
              </m:r>
              <m:r>
                <m:rPr>
                  <m:nor/>
                </m:rPr>
                <w:rPr>
                  <w:rFonts w:ascii="Calibri Light" w:eastAsia="MS PGothic" w:hAnsi="Calibri Light" w:cs="Tahoma"/>
                  <w:i/>
                  <w:sz w:val="18"/>
                  <w:szCs w:val="18"/>
                </w:rPr>
                <m:t xml:space="preserve"> (</m:t>
              </m:r>
              <m:r>
                <m:rPr>
                  <m:nor/>
                </m:rPr>
                <w:rPr>
                  <w:rFonts w:ascii="Calibri Light" w:eastAsia="MS PGothic" w:hAnsi="Calibri Light" w:cs="Tahoma"/>
                  <w:i/>
                  <w:sz w:val="18"/>
                  <w:szCs w:val="18"/>
                </w:rPr>
                <m:t>分</m:t>
              </m:r>
              <m:r>
                <m:rPr>
                  <m:nor/>
                </m:rPr>
                <w:rPr>
                  <w:rFonts w:ascii="Calibri Light" w:eastAsia="MS PGothic" w:hAnsi="Calibri Light" w:cs="Tahoma"/>
                  <w:i/>
                  <w:sz w:val="18"/>
                  <w:szCs w:val="18"/>
                </w:rPr>
                <m:t>)</m:t>
              </m:r>
              <m:r>
                <w:rPr>
                  <w:rFonts w:ascii="Cambria Math" w:eastAsia="MS PGothic" w:hAnsi="Cambria Math"/>
                  <w:sz w:val="18"/>
                  <w:szCs w:val="18"/>
                </w:rPr>
                <m:t xml:space="preserve"> </m:t>
              </m:r>
            </m:den>
          </m:f>
          <m:r>
            <w:rPr>
              <w:rFonts w:ascii="Cambria Math" w:eastAsia="MS PGothic" w:hAnsi="Cambria Math" w:cs="Arial"/>
              <w:sz w:val="18"/>
              <w:szCs w:val="18"/>
            </w:rPr>
            <m:t xml:space="preserve"> x  100</m:t>
          </m:r>
        </m:oMath>
      </m:oMathPara>
    </w:p>
    <w:p w:rsidR="003F6BCE" w:rsidRPr="00AF5466" w:rsidRDefault="003F6BCE" w:rsidP="003F6BCE">
      <w:pPr>
        <w:pStyle w:val="ProductList-Body"/>
        <w:rPr>
          <w:rFonts w:ascii="Calibri Light" w:eastAsia="MS PGothic" w:hAnsi="Calibri Light"/>
          <w:szCs w:val="24"/>
        </w:rPr>
      </w:pPr>
      <w:r w:rsidRPr="00AF5466">
        <w:rPr>
          <w:rFonts w:ascii="Calibri Light" w:eastAsia="MS PGothic" w:hAnsi="Calibri Light"/>
          <w:szCs w:val="24"/>
          <w:lang w:val="ja-JP"/>
        </w:rPr>
        <w:lastRenderedPageBreak/>
        <w:t>ダウンタイムは、ユーザー時間単位で測定されます。つまり、各月につき、ダウンタイムは、当該月に発生した各インシデントの期間</w:t>
      </w:r>
      <w:r w:rsidRPr="00AF5466">
        <w:rPr>
          <w:rFonts w:ascii="Calibri Light" w:eastAsia="MS PGothic" w:hAnsi="Calibri Light"/>
          <w:szCs w:val="24"/>
          <w:lang w:val="ja-JP"/>
        </w:rPr>
        <w:t xml:space="preserve"> (</w:t>
      </w:r>
      <w:r w:rsidRPr="00AF5466">
        <w:rPr>
          <w:rFonts w:ascii="Calibri Light" w:eastAsia="MS PGothic" w:hAnsi="Calibri Light"/>
          <w:szCs w:val="24"/>
          <w:lang w:val="ja-JP"/>
        </w:rPr>
        <w:t>分</w:t>
      </w:r>
      <w:r w:rsidRPr="00AF5466">
        <w:rPr>
          <w:rFonts w:ascii="Calibri Light" w:eastAsia="MS PGothic" w:hAnsi="Calibri Light"/>
          <w:szCs w:val="24"/>
          <w:lang w:val="ja-JP"/>
        </w:rPr>
        <w:t xml:space="preserve">) </w:t>
      </w:r>
      <w:r w:rsidRPr="00AF5466">
        <w:rPr>
          <w:rFonts w:ascii="Calibri Light" w:eastAsia="MS PGothic" w:hAnsi="Calibri Light"/>
          <w:szCs w:val="24"/>
          <w:lang w:val="ja-JP"/>
        </w:rPr>
        <w:t>の合計に、かかるインシデントの影響を受けたユーザーの数を乗じた時間となります。</w:t>
      </w:r>
    </w:p>
    <w:p w:rsidR="003F6BCE" w:rsidRPr="00AF5466" w:rsidRDefault="003F6BCE" w:rsidP="003F6BCE">
      <w:pPr>
        <w:pStyle w:val="ProductList-Body"/>
        <w:rPr>
          <w:rFonts w:ascii="Calibri Light" w:eastAsia="MS PGothic" w:hAnsi="Calibri Light"/>
          <w:szCs w:val="24"/>
        </w:rPr>
      </w:pPr>
    </w:p>
    <w:p w:rsidR="003F6BCE" w:rsidRPr="00AF5466" w:rsidRDefault="003F6BCE" w:rsidP="003F6BCE">
      <w:pPr>
        <w:pStyle w:val="ProductList-Body"/>
        <w:rPr>
          <w:rFonts w:ascii="Calibri Light" w:eastAsia="MS PGothic" w:hAnsi="Calibri Light"/>
          <w:szCs w:val="24"/>
        </w:rPr>
      </w:pPr>
      <w:r w:rsidRPr="00AF5466">
        <w:rPr>
          <w:rFonts w:ascii="Calibri Light" w:eastAsia="MS PGothic" w:hAnsi="Calibri Light"/>
          <w:b/>
          <w:color w:val="00188F"/>
          <w:szCs w:val="24"/>
          <w:lang w:val="ja-JP"/>
        </w:rPr>
        <w:t>サービス</w:t>
      </w:r>
      <w:r w:rsidRPr="00AF5466">
        <w:rPr>
          <w:rFonts w:ascii="Calibri Light" w:eastAsia="MS PGothic" w:hAnsi="Calibri Light"/>
          <w:b/>
          <w:color w:val="00188F"/>
          <w:szCs w:val="24"/>
          <w:lang w:val="ja-JP"/>
        </w:rPr>
        <w:t xml:space="preserve"> </w:t>
      </w:r>
      <w:r w:rsidRPr="00AF5466">
        <w:rPr>
          <w:rFonts w:ascii="Calibri Light" w:eastAsia="MS PGothic" w:hAnsi="Calibri Light"/>
          <w:b/>
          <w:color w:val="00188F"/>
          <w:szCs w:val="24"/>
          <w:lang w:val="ja-JP"/>
        </w:rPr>
        <w:t>クレジット</w:t>
      </w:r>
      <w:r w:rsidRPr="00862F74">
        <w:rPr>
          <w:rFonts w:ascii="Calibri Light" w:eastAsia="MS PGothic" w:hAnsi="Calibri Light"/>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3F6BCE" w:rsidRPr="0043777D" w:rsidTr="0043777D">
        <w:trPr>
          <w:tblHeader/>
        </w:trPr>
        <w:tc>
          <w:tcPr>
            <w:tcW w:w="5400" w:type="dxa"/>
            <w:shd w:val="clear" w:color="auto" w:fill="0072C6"/>
          </w:tcPr>
          <w:p w:rsidR="003F6BCE" w:rsidRPr="00AF5466" w:rsidRDefault="003F6BCE" w:rsidP="0043777D">
            <w:pPr>
              <w:pStyle w:val="ProductList-OfferingBody"/>
              <w:jc w:val="center"/>
              <w:rPr>
                <w:rFonts w:ascii="Calibri Light" w:eastAsia="MS PGothic" w:hAnsi="Calibri Light"/>
                <w:color w:val="FFFFFF"/>
                <w:szCs w:val="24"/>
              </w:rPr>
            </w:pPr>
            <w:r w:rsidRPr="00AF5466">
              <w:rPr>
                <w:rFonts w:ascii="Calibri Light" w:eastAsia="MS PGothic" w:hAnsi="Calibri Light"/>
                <w:color w:val="FFFFFF"/>
                <w:szCs w:val="24"/>
                <w:lang w:val="ja-JP"/>
              </w:rPr>
              <w:t>月間稼働率</w:t>
            </w:r>
          </w:p>
        </w:tc>
        <w:tc>
          <w:tcPr>
            <w:tcW w:w="5400" w:type="dxa"/>
            <w:shd w:val="clear" w:color="auto" w:fill="0072C6"/>
          </w:tcPr>
          <w:p w:rsidR="003F6BCE" w:rsidRPr="00AF5466" w:rsidRDefault="003F6BCE" w:rsidP="0043777D">
            <w:pPr>
              <w:pStyle w:val="ProductList-OfferingBody"/>
              <w:jc w:val="center"/>
              <w:rPr>
                <w:rFonts w:ascii="Calibri Light" w:eastAsia="MS PGothic" w:hAnsi="Calibri Light"/>
                <w:color w:val="FFFFFF"/>
                <w:szCs w:val="24"/>
              </w:rPr>
            </w:pPr>
            <w:r w:rsidRPr="00AF5466">
              <w:rPr>
                <w:rFonts w:ascii="Calibri Light" w:eastAsia="MS PGothic" w:hAnsi="Calibri Light"/>
                <w:color w:val="FFFFFF"/>
                <w:szCs w:val="24"/>
                <w:lang w:val="ja-JP"/>
              </w:rPr>
              <w:t>サービス</w:t>
            </w:r>
            <w:r w:rsidRPr="00AF5466">
              <w:rPr>
                <w:rFonts w:ascii="Calibri Light" w:eastAsia="MS PGothic" w:hAnsi="Calibri Light"/>
                <w:color w:val="FFFFFF"/>
                <w:szCs w:val="24"/>
                <w:lang w:val="ja-JP"/>
              </w:rPr>
              <w:t xml:space="preserve"> </w:t>
            </w:r>
            <w:r w:rsidRPr="00AF5466">
              <w:rPr>
                <w:rFonts w:ascii="Calibri Light" w:eastAsia="MS PGothic" w:hAnsi="Calibri Light"/>
                <w:color w:val="FFFFFF"/>
                <w:szCs w:val="24"/>
                <w:lang w:val="ja-JP"/>
              </w:rPr>
              <w:t>クレジット</w:t>
            </w:r>
          </w:p>
        </w:tc>
      </w:tr>
      <w:tr w:rsidR="003F6BCE" w:rsidRPr="0043777D" w:rsidTr="0043777D">
        <w:tc>
          <w:tcPr>
            <w:tcW w:w="5400" w:type="dxa"/>
          </w:tcPr>
          <w:p w:rsidR="003F6BCE" w:rsidRPr="00AF5466" w:rsidRDefault="003F6BCE" w:rsidP="0043777D">
            <w:pPr>
              <w:pStyle w:val="ProductList-OfferingBody"/>
              <w:jc w:val="center"/>
              <w:rPr>
                <w:rFonts w:ascii="Calibri Light" w:eastAsia="MS PGothic" w:hAnsi="Calibri Light"/>
                <w:szCs w:val="24"/>
              </w:rPr>
            </w:pPr>
            <w:r w:rsidRPr="00AF5466">
              <w:rPr>
                <w:rFonts w:ascii="Calibri Light" w:eastAsia="MS PGothic" w:hAnsi="Calibri Light"/>
                <w:noProof/>
                <w:szCs w:val="24"/>
              </w:rPr>
              <w:t xml:space="preserve">99.9% </w:t>
            </w:r>
            <w:r w:rsidRPr="00AF5466">
              <w:rPr>
                <w:rFonts w:ascii="Calibri Light" w:eastAsia="MS PGothic" w:hAnsi="Calibri Light"/>
                <w:noProof/>
                <w:szCs w:val="24"/>
              </w:rPr>
              <w:t>未満</w:t>
            </w:r>
          </w:p>
        </w:tc>
        <w:tc>
          <w:tcPr>
            <w:tcW w:w="5400" w:type="dxa"/>
          </w:tcPr>
          <w:p w:rsidR="003F6BCE" w:rsidRPr="00AF5466" w:rsidRDefault="003F6BCE" w:rsidP="0043777D">
            <w:pPr>
              <w:pStyle w:val="ProductList-OfferingBody"/>
              <w:jc w:val="center"/>
              <w:rPr>
                <w:rFonts w:ascii="Calibri Light" w:eastAsia="MS PGothic" w:hAnsi="Calibri Light"/>
                <w:szCs w:val="24"/>
              </w:rPr>
            </w:pPr>
            <w:r w:rsidRPr="00AF5466">
              <w:rPr>
                <w:rFonts w:ascii="Calibri Light" w:eastAsia="MS PGothic" w:hAnsi="Calibri Light"/>
                <w:szCs w:val="24"/>
              </w:rPr>
              <w:t>25%</w:t>
            </w:r>
          </w:p>
        </w:tc>
      </w:tr>
      <w:tr w:rsidR="003F6BCE" w:rsidRPr="0043777D" w:rsidTr="0043777D">
        <w:tc>
          <w:tcPr>
            <w:tcW w:w="5400" w:type="dxa"/>
          </w:tcPr>
          <w:p w:rsidR="003F6BCE" w:rsidRPr="00AF5466" w:rsidRDefault="003F6BCE" w:rsidP="0043777D">
            <w:pPr>
              <w:pStyle w:val="ProductList-OfferingBody"/>
              <w:jc w:val="center"/>
              <w:rPr>
                <w:rFonts w:ascii="Calibri Light" w:eastAsia="MS PGothic" w:hAnsi="Calibri Light"/>
                <w:szCs w:val="24"/>
              </w:rPr>
            </w:pPr>
            <w:r w:rsidRPr="00AF5466">
              <w:rPr>
                <w:rFonts w:ascii="Calibri Light" w:eastAsia="MS PGothic" w:hAnsi="Calibri Light"/>
                <w:noProof/>
                <w:szCs w:val="24"/>
              </w:rPr>
              <w:t xml:space="preserve">99% </w:t>
            </w:r>
            <w:r w:rsidRPr="00AF5466">
              <w:rPr>
                <w:rFonts w:ascii="Calibri Light" w:eastAsia="MS PGothic" w:hAnsi="Calibri Light"/>
                <w:noProof/>
                <w:szCs w:val="24"/>
              </w:rPr>
              <w:t>未満</w:t>
            </w:r>
          </w:p>
        </w:tc>
        <w:tc>
          <w:tcPr>
            <w:tcW w:w="5400" w:type="dxa"/>
          </w:tcPr>
          <w:p w:rsidR="003F6BCE" w:rsidRPr="00AF5466" w:rsidRDefault="003F6BCE" w:rsidP="0043777D">
            <w:pPr>
              <w:pStyle w:val="ProductList-OfferingBody"/>
              <w:jc w:val="center"/>
              <w:rPr>
                <w:rFonts w:ascii="Calibri Light" w:eastAsia="MS PGothic" w:hAnsi="Calibri Light"/>
                <w:szCs w:val="24"/>
              </w:rPr>
            </w:pPr>
            <w:r w:rsidRPr="00AF5466">
              <w:rPr>
                <w:rFonts w:ascii="Calibri Light" w:eastAsia="MS PGothic" w:hAnsi="Calibri Light"/>
                <w:szCs w:val="24"/>
              </w:rPr>
              <w:t>50%</w:t>
            </w:r>
          </w:p>
        </w:tc>
      </w:tr>
      <w:tr w:rsidR="003F6BCE" w:rsidRPr="0043777D" w:rsidTr="0043777D">
        <w:tc>
          <w:tcPr>
            <w:tcW w:w="5400" w:type="dxa"/>
          </w:tcPr>
          <w:p w:rsidR="003F6BCE" w:rsidRPr="00AF5466" w:rsidRDefault="003F6BCE" w:rsidP="0043777D">
            <w:pPr>
              <w:pStyle w:val="ProductList-OfferingBody"/>
              <w:jc w:val="center"/>
              <w:rPr>
                <w:rFonts w:ascii="Calibri Light" w:eastAsia="MS PGothic" w:hAnsi="Calibri Light"/>
                <w:szCs w:val="24"/>
              </w:rPr>
            </w:pPr>
            <w:r w:rsidRPr="00AF5466">
              <w:rPr>
                <w:rFonts w:ascii="Calibri Light" w:eastAsia="MS PGothic" w:hAnsi="Calibri Light"/>
                <w:noProof/>
                <w:szCs w:val="24"/>
              </w:rPr>
              <w:t xml:space="preserve">95% </w:t>
            </w:r>
            <w:r w:rsidRPr="00AF5466">
              <w:rPr>
                <w:rFonts w:ascii="Calibri Light" w:eastAsia="MS PGothic" w:hAnsi="Calibri Light"/>
                <w:noProof/>
                <w:szCs w:val="24"/>
              </w:rPr>
              <w:t>未満</w:t>
            </w:r>
          </w:p>
        </w:tc>
        <w:tc>
          <w:tcPr>
            <w:tcW w:w="5400" w:type="dxa"/>
          </w:tcPr>
          <w:p w:rsidR="003F6BCE" w:rsidRPr="00AF5466" w:rsidRDefault="003F6BCE" w:rsidP="0043777D">
            <w:pPr>
              <w:pStyle w:val="ProductList-OfferingBody"/>
              <w:jc w:val="center"/>
              <w:rPr>
                <w:rFonts w:ascii="Calibri Light" w:eastAsia="MS PGothic" w:hAnsi="Calibri Light"/>
                <w:szCs w:val="24"/>
              </w:rPr>
            </w:pPr>
            <w:r w:rsidRPr="00AF5466">
              <w:rPr>
                <w:rFonts w:ascii="Calibri Light" w:eastAsia="MS PGothic" w:hAnsi="Calibri Light"/>
                <w:szCs w:val="24"/>
              </w:rPr>
              <w:t>100%</w:t>
            </w:r>
          </w:p>
        </w:tc>
      </w:tr>
    </w:tbl>
    <w:p w:rsidR="006E1AE5" w:rsidRPr="00062801" w:rsidRDefault="00B81559"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427BA6" w:rsidRPr="00427BA6" w:rsidRDefault="00427BA6" w:rsidP="003449FF">
      <w:pPr>
        <w:pStyle w:val="ProductList-Offering2Heading"/>
        <w:keepNext/>
        <w:tabs>
          <w:tab w:val="clear" w:pos="360"/>
          <w:tab w:val="clear" w:pos="720"/>
          <w:tab w:val="clear" w:pos="1080"/>
        </w:tabs>
        <w:outlineLvl w:val="2"/>
        <w:rPr>
          <w:rFonts w:eastAsia="MS PGothic"/>
          <w:szCs w:val="24"/>
        </w:rPr>
      </w:pPr>
      <w:bookmarkStart w:id="256" w:name="_Toc11943512"/>
      <w:r w:rsidRPr="00427BA6">
        <w:rPr>
          <w:rFonts w:eastAsia="MS PGothic"/>
          <w:szCs w:val="24"/>
        </w:rPr>
        <w:t>Microsoft PowerApps</w:t>
      </w:r>
      <w:bookmarkEnd w:id="256"/>
    </w:p>
    <w:p w:rsidR="00427BA6" w:rsidRPr="0001078C" w:rsidRDefault="00427BA6" w:rsidP="00427BA6">
      <w:pPr>
        <w:pStyle w:val="ProductList-Body"/>
        <w:rPr>
          <w:rFonts w:eastAsia="MS PGothic"/>
          <w:szCs w:val="24"/>
        </w:rPr>
      </w:pPr>
      <w:r w:rsidRPr="0001078C">
        <w:rPr>
          <w:rFonts w:eastAsia="MS PGothic"/>
          <w:b/>
          <w:color w:val="00188F"/>
          <w:szCs w:val="24"/>
          <w:lang w:val="ja-JP"/>
        </w:rPr>
        <w:t>ダウンタイム</w:t>
      </w:r>
      <w:r w:rsidRPr="00862F74">
        <w:rPr>
          <w:rFonts w:eastAsia="MS PGothic"/>
          <w:szCs w:val="24"/>
        </w:rPr>
        <w:t>:</w:t>
      </w:r>
      <w:r w:rsidRPr="0001078C">
        <w:rPr>
          <w:rFonts w:eastAsia="MS PGothic"/>
          <w:b/>
          <w:color w:val="00188F"/>
          <w:szCs w:val="24"/>
        </w:rPr>
        <w:t xml:space="preserve"> </w:t>
      </w:r>
      <w:r w:rsidRPr="0001078C">
        <w:rPr>
          <w:rFonts w:eastAsia="MS PGothic"/>
          <w:szCs w:val="24"/>
          <w:lang w:val="ja-JP"/>
        </w:rPr>
        <w:t>適切な権限を有するユーザーが</w:t>
      </w:r>
      <w:r w:rsidRPr="0001078C">
        <w:rPr>
          <w:rFonts w:eastAsia="MS PGothic"/>
          <w:szCs w:val="24"/>
        </w:rPr>
        <w:t xml:space="preserve"> Microsoft PowerApps </w:t>
      </w:r>
      <w:r w:rsidRPr="0001078C">
        <w:rPr>
          <w:rFonts w:eastAsia="MS PGothic"/>
          <w:szCs w:val="24"/>
          <w:lang w:val="ja-JP"/>
        </w:rPr>
        <w:t>のデータの一部について読み取りまたは書き込みを行うことができない期間です。</w:t>
      </w:r>
    </w:p>
    <w:p w:rsidR="00427BA6" w:rsidRPr="0001078C" w:rsidRDefault="00427BA6" w:rsidP="00427BA6">
      <w:pPr>
        <w:pStyle w:val="ProductList-Body"/>
        <w:rPr>
          <w:rFonts w:eastAsia="MS PGothic"/>
          <w:szCs w:val="24"/>
        </w:rPr>
      </w:pPr>
    </w:p>
    <w:p w:rsidR="00427BA6" w:rsidRPr="0001078C" w:rsidRDefault="00427BA6" w:rsidP="00427BA6">
      <w:pPr>
        <w:pStyle w:val="ProductList-Body"/>
        <w:rPr>
          <w:rFonts w:eastAsia="MS PGothic"/>
          <w:szCs w:val="24"/>
        </w:rPr>
      </w:pPr>
      <w:r w:rsidRPr="0001078C">
        <w:rPr>
          <w:rFonts w:eastAsia="MS PGothic"/>
          <w:b/>
          <w:color w:val="00188F"/>
          <w:szCs w:val="24"/>
          <w:lang w:val="ja-JP"/>
        </w:rPr>
        <w:t>月間稼働率</w:t>
      </w:r>
      <w:r w:rsidRPr="00862F74">
        <w:rPr>
          <w:rFonts w:eastAsia="MS PGothic"/>
          <w:szCs w:val="24"/>
        </w:rPr>
        <w:t>:</w:t>
      </w:r>
      <w:r w:rsidRPr="0001078C">
        <w:rPr>
          <w:rFonts w:eastAsia="MS PGothic"/>
          <w:b/>
          <w:color w:val="00188F"/>
          <w:szCs w:val="24"/>
        </w:rPr>
        <w:t xml:space="preserve"> </w:t>
      </w:r>
      <w:r w:rsidRPr="0001078C">
        <w:rPr>
          <w:rFonts w:eastAsia="MS PGothic"/>
          <w:szCs w:val="24"/>
          <w:lang w:val="ja-JP"/>
        </w:rPr>
        <w:t>月間稼働率は次の式を用いて計算されます。</w:t>
      </w:r>
    </w:p>
    <w:p w:rsidR="00427BA6" w:rsidRPr="00062801" w:rsidRDefault="00427BA6" w:rsidP="00427BA6">
      <w:pPr>
        <w:pStyle w:val="ProductList-Body"/>
        <w:rPr>
          <w:rFonts w:eastAsia="MS PGothic" w:cs="Calibri"/>
          <w:szCs w:val="24"/>
        </w:rPr>
      </w:pPr>
    </w:p>
    <w:p w:rsidR="00427BA6" w:rsidRPr="00CE1E59" w:rsidRDefault="00B81559" w:rsidP="00427BA6">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hint="eastAsia"/>
                  <w:sz w:val="18"/>
                  <w:szCs w:val="18"/>
                </w:rPr>
                <m:t>月の総時間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hint="eastAsia"/>
                  <w:sz w:val="18"/>
                  <w:szCs w:val="18"/>
                </w:rPr>
                <m:t>月の総時間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427BA6" w:rsidRPr="0001078C" w:rsidRDefault="00427BA6" w:rsidP="00427BA6">
      <w:pPr>
        <w:pStyle w:val="ProductList-Body"/>
        <w:rPr>
          <w:rFonts w:eastAsia="MS PGothic"/>
          <w:szCs w:val="24"/>
        </w:rPr>
      </w:pPr>
      <w:r w:rsidRPr="0001078C">
        <w:rPr>
          <w:rFonts w:eastAsia="MS PGothic"/>
          <w:szCs w:val="24"/>
          <w:lang w:val="ja-JP"/>
        </w:rPr>
        <w:t>ダウンタイムは、ユーザー時間単位で測定されます。つまり、各月につき、ダウンタイムは、当該月に発生した各インシデントの期間</w:t>
      </w:r>
      <w:r w:rsidRPr="0001078C">
        <w:rPr>
          <w:rFonts w:eastAsia="MS PGothic"/>
          <w:szCs w:val="24"/>
          <w:lang w:val="ja-JP"/>
        </w:rPr>
        <w:t xml:space="preserve"> (</w:t>
      </w:r>
      <w:r w:rsidRPr="0001078C">
        <w:rPr>
          <w:rFonts w:eastAsia="MS PGothic"/>
          <w:szCs w:val="24"/>
          <w:lang w:val="ja-JP"/>
        </w:rPr>
        <w:t>分</w:t>
      </w:r>
      <w:r w:rsidRPr="0001078C">
        <w:rPr>
          <w:rFonts w:eastAsia="MS PGothic"/>
          <w:szCs w:val="24"/>
          <w:lang w:val="ja-JP"/>
        </w:rPr>
        <w:t xml:space="preserve">) </w:t>
      </w:r>
      <w:r w:rsidRPr="0001078C">
        <w:rPr>
          <w:rFonts w:eastAsia="MS PGothic"/>
          <w:szCs w:val="24"/>
          <w:lang w:val="ja-JP"/>
        </w:rPr>
        <w:t>の合計に、かかるインシデントの影響を受けたユーザーの数を乗じた時間となります。</w:t>
      </w:r>
    </w:p>
    <w:p w:rsidR="00427BA6" w:rsidRPr="0001078C" w:rsidRDefault="00427BA6" w:rsidP="00427BA6">
      <w:pPr>
        <w:pStyle w:val="ProductList-Body"/>
        <w:rPr>
          <w:rFonts w:eastAsia="MS PGothic"/>
          <w:szCs w:val="24"/>
        </w:rPr>
      </w:pPr>
    </w:p>
    <w:p w:rsidR="00427BA6" w:rsidRPr="0001078C" w:rsidRDefault="00427BA6" w:rsidP="00F05FDC">
      <w:pPr>
        <w:pStyle w:val="ProductList-Body"/>
        <w:keepNext/>
        <w:rPr>
          <w:rFonts w:eastAsia="MS PGothic"/>
          <w:szCs w:val="24"/>
        </w:rPr>
      </w:pPr>
      <w:r w:rsidRPr="0001078C">
        <w:rPr>
          <w:rFonts w:eastAsia="MS PGothic"/>
          <w:b/>
          <w:color w:val="00188F"/>
          <w:szCs w:val="24"/>
          <w:lang w:val="ja-JP"/>
        </w:rPr>
        <w:t>サービス</w:t>
      </w:r>
      <w:r w:rsidRPr="0001078C">
        <w:rPr>
          <w:rFonts w:eastAsia="MS PGothic"/>
          <w:b/>
          <w:color w:val="00188F"/>
          <w:szCs w:val="24"/>
          <w:lang w:val="ja-JP"/>
        </w:rPr>
        <w:t xml:space="preserve"> </w:t>
      </w:r>
      <w:r w:rsidRPr="0001078C">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427BA6" w:rsidRPr="0043777D" w:rsidTr="0067797A">
        <w:trPr>
          <w:tblHeader/>
        </w:trPr>
        <w:tc>
          <w:tcPr>
            <w:tcW w:w="5400" w:type="dxa"/>
            <w:shd w:val="clear" w:color="auto" w:fill="0072C6"/>
          </w:tcPr>
          <w:p w:rsidR="00427BA6" w:rsidRPr="0001078C" w:rsidRDefault="00427BA6" w:rsidP="00C7735F">
            <w:pPr>
              <w:pStyle w:val="ProductList-OfferingBody"/>
              <w:jc w:val="center"/>
              <w:rPr>
                <w:rFonts w:eastAsia="MS PGothic"/>
                <w:color w:val="FFFFFF" w:themeColor="background1"/>
                <w:szCs w:val="24"/>
              </w:rPr>
            </w:pPr>
            <w:r w:rsidRPr="0001078C">
              <w:rPr>
                <w:rFonts w:eastAsia="MS PGothic"/>
                <w:color w:val="FFFFFF" w:themeColor="background1"/>
                <w:szCs w:val="24"/>
                <w:lang w:val="ja-JP"/>
              </w:rPr>
              <w:t>月間稼働率</w:t>
            </w:r>
          </w:p>
        </w:tc>
        <w:tc>
          <w:tcPr>
            <w:tcW w:w="5400" w:type="dxa"/>
            <w:shd w:val="clear" w:color="auto" w:fill="0072C6"/>
          </w:tcPr>
          <w:p w:rsidR="00427BA6" w:rsidRPr="0001078C" w:rsidRDefault="00427BA6" w:rsidP="00C7735F">
            <w:pPr>
              <w:pStyle w:val="ProductList-OfferingBody"/>
              <w:jc w:val="center"/>
              <w:rPr>
                <w:rFonts w:eastAsia="MS PGothic"/>
                <w:color w:val="FFFFFF" w:themeColor="background1"/>
                <w:szCs w:val="24"/>
              </w:rPr>
            </w:pPr>
            <w:r w:rsidRPr="0001078C">
              <w:rPr>
                <w:rFonts w:eastAsia="MS PGothic"/>
                <w:color w:val="FFFFFF" w:themeColor="background1"/>
                <w:szCs w:val="24"/>
                <w:lang w:val="ja-JP"/>
              </w:rPr>
              <w:t>サービス</w:t>
            </w:r>
            <w:r w:rsidRPr="0001078C">
              <w:rPr>
                <w:rFonts w:eastAsia="MS PGothic"/>
                <w:color w:val="FFFFFF" w:themeColor="background1"/>
                <w:szCs w:val="24"/>
                <w:lang w:val="ja-JP"/>
              </w:rPr>
              <w:t xml:space="preserve"> </w:t>
            </w:r>
            <w:r w:rsidRPr="0001078C">
              <w:rPr>
                <w:rFonts w:eastAsia="MS PGothic"/>
                <w:color w:val="FFFFFF" w:themeColor="background1"/>
                <w:szCs w:val="24"/>
                <w:lang w:val="ja-JP"/>
              </w:rPr>
              <w:t>クレジット</w:t>
            </w:r>
          </w:p>
        </w:tc>
      </w:tr>
      <w:tr w:rsidR="00427BA6" w:rsidRPr="0043777D" w:rsidTr="0067797A">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25%</w:t>
            </w:r>
          </w:p>
        </w:tc>
      </w:tr>
      <w:tr w:rsidR="00427BA6" w:rsidRPr="0043777D" w:rsidTr="0067797A">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99%</w:t>
            </w:r>
            <w:r>
              <w:rPr>
                <w:rFonts w:eastAsia="MS PGothic"/>
                <w:szCs w:val="24"/>
              </w:rPr>
              <w:t xml:space="preserve"> </w:t>
            </w:r>
            <w:r>
              <w:rPr>
                <w:rFonts w:eastAsia="MS PGothic" w:hint="eastAsia"/>
                <w:szCs w:val="24"/>
              </w:rPr>
              <w:t>未満</w:t>
            </w:r>
          </w:p>
        </w:tc>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50%</w:t>
            </w:r>
          </w:p>
        </w:tc>
      </w:tr>
      <w:tr w:rsidR="00427BA6" w:rsidRPr="0043777D" w:rsidTr="0067797A">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95%</w:t>
            </w:r>
            <w:r>
              <w:rPr>
                <w:rFonts w:eastAsia="MS PGothic"/>
                <w:szCs w:val="24"/>
              </w:rPr>
              <w:t xml:space="preserve"> </w:t>
            </w:r>
            <w:r>
              <w:rPr>
                <w:rFonts w:eastAsia="MS PGothic" w:hint="eastAsia"/>
                <w:szCs w:val="24"/>
              </w:rPr>
              <w:t>未満</w:t>
            </w:r>
          </w:p>
        </w:tc>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100%</w:t>
            </w:r>
          </w:p>
        </w:tc>
      </w:tr>
    </w:tbl>
    <w:p w:rsidR="00427BA6" w:rsidRPr="0001078C" w:rsidRDefault="00427BA6" w:rsidP="00427BA6">
      <w:pPr>
        <w:pStyle w:val="ProductList-Body"/>
        <w:rPr>
          <w:rFonts w:eastAsia="MS PGothic"/>
          <w:szCs w:val="24"/>
        </w:rPr>
      </w:pPr>
    </w:p>
    <w:p w:rsidR="00427BA6" w:rsidRPr="0001078C" w:rsidRDefault="00427BA6" w:rsidP="00427BA6">
      <w:pPr>
        <w:pStyle w:val="ProductList-Body"/>
        <w:rPr>
          <w:rFonts w:eastAsia="MS PGothic"/>
          <w:szCs w:val="24"/>
        </w:rPr>
      </w:pPr>
      <w:r w:rsidRPr="0001078C">
        <w:rPr>
          <w:rFonts w:eastAsia="MS PGothic"/>
          <w:b/>
          <w:color w:val="00188F"/>
          <w:szCs w:val="24"/>
          <w:lang w:val="ja-JP"/>
        </w:rPr>
        <w:t>サービス</w:t>
      </w:r>
      <w:r w:rsidRPr="0001078C">
        <w:rPr>
          <w:rFonts w:eastAsia="MS PGothic"/>
          <w:b/>
          <w:color w:val="00188F"/>
          <w:szCs w:val="24"/>
        </w:rPr>
        <w:t xml:space="preserve"> </w:t>
      </w:r>
      <w:r w:rsidRPr="0001078C">
        <w:rPr>
          <w:rFonts w:eastAsia="MS PGothic"/>
          <w:b/>
          <w:color w:val="00188F"/>
          <w:szCs w:val="24"/>
          <w:lang w:val="ja-JP"/>
        </w:rPr>
        <w:t>レベルの例外</w:t>
      </w:r>
      <w:r w:rsidRPr="00862F74">
        <w:rPr>
          <w:rFonts w:eastAsia="MS PGothic"/>
          <w:szCs w:val="24"/>
        </w:rPr>
        <w:t>:</w:t>
      </w:r>
      <w:r w:rsidRPr="0001078C">
        <w:rPr>
          <w:rFonts w:eastAsia="MS PGothic"/>
          <w:b/>
          <w:color w:val="00188F"/>
          <w:szCs w:val="24"/>
        </w:rPr>
        <w:t xml:space="preserve"> </w:t>
      </w:r>
      <w:r w:rsidRPr="0001078C">
        <w:rPr>
          <w:rFonts w:eastAsia="MS PGothic"/>
          <w:szCs w:val="24"/>
          <w:lang w:val="ja-JP"/>
        </w:rPr>
        <w:t>無料の</w:t>
      </w:r>
      <w:r w:rsidRPr="0001078C">
        <w:rPr>
          <w:rFonts w:eastAsia="MS PGothic"/>
          <w:szCs w:val="24"/>
        </w:rPr>
        <w:t xml:space="preserve"> Microsoft PowerApps </w:t>
      </w:r>
      <w:r w:rsidRPr="0001078C">
        <w:rPr>
          <w:rFonts w:eastAsia="MS PGothic"/>
          <w:szCs w:val="24"/>
          <w:lang w:val="ja-JP"/>
        </w:rPr>
        <w:t>については、</w:t>
      </w:r>
      <w:r w:rsidRPr="0001078C">
        <w:rPr>
          <w:rFonts w:eastAsia="MS PGothic"/>
          <w:szCs w:val="24"/>
        </w:rPr>
        <w:t xml:space="preserve">SLA </w:t>
      </w:r>
      <w:r w:rsidRPr="0001078C">
        <w:rPr>
          <w:rFonts w:eastAsia="MS PGothic"/>
          <w:szCs w:val="24"/>
          <w:lang w:val="ja-JP"/>
        </w:rPr>
        <w:t>は提供されません。</w:t>
      </w:r>
    </w:p>
    <w:p w:rsidR="006E1AE5" w:rsidRPr="00062801" w:rsidRDefault="00B81559"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93302E" w:rsidRPr="0093302E" w:rsidRDefault="0093302E" w:rsidP="0064383A">
      <w:pPr>
        <w:pStyle w:val="ProductList-Offering2Heading"/>
        <w:keepNext/>
        <w:rPr>
          <w:rStyle w:val="ProductList-Offering2HeadingChar"/>
          <w:lang w:eastAsia="ja-JP"/>
        </w:rPr>
      </w:pPr>
      <w:bookmarkStart w:id="257" w:name="_Toc11943513"/>
      <w:r w:rsidRPr="0093302E">
        <w:rPr>
          <w:rStyle w:val="ProductList-Offering2HeadingChar"/>
          <w:lang w:eastAsia="ja-JP"/>
        </w:rPr>
        <w:t>Minecraft</w:t>
      </w:r>
      <w:r w:rsidRPr="00862F74">
        <w:rPr>
          <w:rStyle w:val="ProductList-Offering2HeadingChar"/>
          <w:b w:val="0"/>
          <w:color w:val="auto"/>
          <w:lang w:eastAsia="ja-JP"/>
        </w:rPr>
        <w:t>:</w:t>
      </w:r>
      <w:r w:rsidRPr="0093302E">
        <w:rPr>
          <w:rStyle w:val="ProductList-Offering2HeadingChar"/>
          <w:lang w:eastAsia="ja-JP"/>
        </w:rPr>
        <w:t xml:space="preserve"> Education Edition</w:t>
      </w:r>
      <w:bookmarkEnd w:id="257"/>
    </w:p>
    <w:p w:rsidR="0093302E" w:rsidRPr="009B2557" w:rsidRDefault="0093302E" w:rsidP="0093302E">
      <w:pPr>
        <w:pStyle w:val="ProductList-Body"/>
        <w:rPr>
          <w:rFonts w:eastAsia="MS PGothic"/>
          <w:szCs w:val="24"/>
        </w:rPr>
      </w:pPr>
      <w:r w:rsidRPr="009B2557">
        <w:rPr>
          <w:rFonts w:eastAsia="MS PGothic"/>
          <w:b/>
          <w:color w:val="00188F"/>
          <w:szCs w:val="24"/>
          <w:lang w:val="ja-JP"/>
        </w:rPr>
        <w:t>ダウンタイム</w:t>
      </w:r>
      <w:r w:rsidRPr="00862F74">
        <w:rPr>
          <w:rFonts w:eastAsia="MS PGothic"/>
          <w:szCs w:val="24"/>
        </w:rPr>
        <w:t>:</w:t>
      </w:r>
      <w:r w:rsidRPr="009B2557">
        <w:rPr>
          <w:rFonts w:eastAsia="MS PGothic"/>
          <w:szCs w:val="24"/>
        </w:rPr>
        <w:t xml:space="preserve"> </w:t>
      </w:r>
      <w:r w:rsidRPr="009B2557">
        <w:rPr>
          <w:rFonts w:eastAsia="MS PGothic"/>
          <w:szCs w:val="24"/>
          <w:lang w:val="ja-JP"/>
        </w:rPr>
        <w:t>ユーザーが</w:t>
      </w:r>
      <w:r w:rsidRPr="009B2557">
        <w:rPr>
          <w:rFonts w:eastAsia="MS PGothic"/>
          <w:szCs w:val="24"/>
        </w:rPr>
        <w:t xml:space="preserve"> Minecraft</w:t>
      </w:r>
      <w:r w:rsidRPr="00862F74">
        <w:rPr>
          <w:rFonts w:eastAsia="MS PGothic"/>
          <w:szCs w:val="24"/>
        </w:rPr>
        <w:t>:</w:t>
      </w:r>
      <w:r w:rsidRPr="009B2557">
        <w:rPr>
          <w:rFonts w:eastAsia="MS PGothic"/>
          <w:szCs w:val="24"/>
        </w:rPr>
        <w:t xml:space="preserve"> Education Edition </w:t>
      </w:r>
      <w:r w:rsidRPr="009B2557">
        <w:rPr>
          <w:rFonts w:eastAsia="MS PGothic"/>
          <w:szCs w:val="24"/>
          <w:lang w:val="ja-JP"/>
        </w:rPr>
        <w:t>にアクセスすることができない期間です。</w:t>
      </w:r>
    </w:p>
    <w:p w:rsidR="0093302E" w:rsidRPr="009B2557" w:rsidRDefault="0093302E" w:rsidP="0093302E">
      <w:pPr>
        <w:pStyle w:val="ProductList-Body"/>
        <w:rPr>
          <w:rFonts w:eastAsia="MS PGothic"/>
          <w:szCs w:val="24"/>
        </w:rPr>
      </w:pPr>
    </w:p>
    <w:p w:rsidR="0093302E" w:rsidRPr="009B2557" w:rsidRDefault="0093302E" w:rsidP="0093302E">
      <w:pPr>
        <w:pStyle w:val="ProductList-Body"/>
        <w:rPr>
          <w:rFonts w:eastAsia="MS PGothic"/>
          <w:szCs w:val="24"/>
        </w:rPr>
      </w:pPr>
      <w:r w:rsidRPr="009B2557">
        <w:rPr>
          <w:rFonts w:eastAsia="MS PGothic"/>
          <w:b/>
          <w:color w:val="00188F"/>
          <w:szCs w:val="24"/>
          <w:lang w:val="ja-JP"/>
        </w:rPr>
        <w:t>月間稼働率</w:t>
      </w:r>
      <w:r w:rsidRPr="00862F74">
        <w:rPr>
          <w:rFonts w:eastAsia="MS PGothic"/>
          <w:szCs w:val="24"/>
        </w:rPr>
        <w:t>:</w:t>
      </w:r>
      <w:r w:rsidRPr="009B2557">
        <w:rPr>
          <w:rFonts w:eastAsia="MS PGothic"/>
          <w:b/>
          <w:color w:val="00188F"/>
          <w:szCs w:val="24"/>
        </w:rPr>
        <w:t xml:space="preserve"> </w:t>
      </w:r>
      <w:r w:rsidRPr="009B2557">
        <w:rPr>
          <w:rFonts w:eastAsia="MS PGothic"/>
          <w:szCs w:val="24"/>
          <w:lang w:val="ja-JP"/>
        </w:rPr>
        <w:t>月間稼働率は次の式を用いて計算されます。</w:t>
      </w:r>
    </w:p>
    <w:p w:rsidR="0093302E" w:rsidRPr="00DE40BE" w:rsidRDefault="0093302E" w:rsidP="0093302E">
      <w:pPr>
        <w:pStyle w:val="ProductList-Body"/>
        <w:rPr>
          <w:rFonts w:eastAsia="MS PGothic"/>
        </w:rPr>
      </w:pPr>
    </w:p>
    <w:p w:rsidR="0093302E" w:rsidRPr="007A6567" w:rsidRDefault="00B81559" w:rsidP="0093302E">
      <w:pPr>
        <w:spacing w:line="240" w:lineRule="auto"/>
        <w:jc w:val="both"/>
        <w:rPr>
          <w:rFonts w:eastAsia="MS PGothic" w:cs="Calibri"/>
          <w:i/>
          <w:sz w:val="18"/>
          <w:szCs w:val="24"/>
        </w:rPr>
      </w:pPr>
      <m:oMathPara>
        <m:oMath>
          <m:f>
            <m:fPr>
              <m:ctrlPr>
                <w:rPr>
                  <w:rFonts w:ascii="Cambria Math" w:eastAsia="MS PGothic" w:hAnsi="Cambria Math" w:cs="Calibri"/>
                  <w:i/>
                  <w:sz w:val="18"/>
                  <w:szCs w:val="18"/>
                </w:rPr>
              </m:ctrlPr>
            </m:fPr>
            <m:num>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 -</m:t>
              </m:r>
              <m:r>
                <w:rPr>
                  <w:rFonts w:ascii="Cambria Math" w:eastAsia="MS PGothic" w:hAnsi="Cambria Math" w:cs="Calibri"/>
                  <w:sz w:val="18"/>
                  <w:szCs w:val="18"/>
                </w:rPr>
                <m:t>ダウンタイム</m:t>
              </m:r>
            </m:num>
            <m:den>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m:t>
              </m:r>
            </m:den>
          </m:f>
          <m:r>
            <w:rPr>
              <w:rFonts w:ascii="Cambria Math" w:eastAsia="MS PGothic" w:hAnsi="Cambria Math" w:cs="Calibri"/>
              <w:sz w:val="18"/>
              <w:szCs w:val="18"/>
            </w:rPr>
            <m:t xml:space="preserve"> x 100</m:t>
          </m:r>
        </m:oMath>
      </m:oMathPara>
    </w:p>
    <w:p w:rsidR="0093302E" w:rsidRPr="009B2557" w:rsidRDefault="0093302E" w:rsidP="0093302E">
      <w:pPr>
        <w:pStyle w:val="ProductList-Body"/>
        <w:rPr>
          <w:rFonts w:eastAsia="MS PGothic"/>
          <w:szCs w:val="24"/>
        </w:rPr>
      </w:pPr>
      <w:r w:rsidRPr="009B2557">
        <w:rPr>
          <w:rFonts w:eastAsia="MS PGothic"/>
          <w:szCs w:val="24"/>
          <w:lang w:val="ja-JP"/>
        </w:rPr>
        <w:t>ダウンタイムは、ユーザー時間単位で測定されます。つまり、各月につき、ダウンタイムは、当該月に発生した各インシデントの期間</w:t>
      </w:r>
      <w:r w:rsidRPr="009B2557">
        <w:rPr>
          <w:rFonts w:eastAsia="MS PGothic"/>
          <w:szCs w:val="24"/>
          <w:lang w:val="ja-JP"/>
        </w:rPr>
        <w:t xml:space="preserve"> (</w:t>
      </w:r>
      <w:r w:rsidRPr="009B2557">
        <w:rPr>
          <w:rFonts w:eastAsia="MS PGothic"/>
          <w:szCs w:val="24"/>
          <w:lang w:val="ja-JP"/>
        </w:rPr>
        <w:t>分</w:t>
      </w:r>
      <w:r w:rsidRPr="009B2557">
        <w:rPr>
          <w:rFonts w:eastAsia="MS PGothic"/>
          <w:szCs w:val="24"/>
          <w:lang w:val="ja-JP"/>
        </w:rPr>
        <w:t xml:space="preserve">) </w:t>
      </w:r>
      <w:r w:rsidRPr="009B2557">
        <w:rPr>
          <w:rFonts w:eastAsia="MS PGothic"/>
          <w:szCs w:val="24"/>
          <w:lang w:val="ja-JP"/>
        </w:rPr>
        <w:t>の合計に、かかるインシデントの影響を受けたユーザーの数を乗じた時間となります。</w:t>
      </w:r>
    </w:p>
    <w:p w:rsidR="0093302E" w:rsidRPr="009B2557" w:rsidRDefault="0093302E" w:rsidP="0093302E">
      <w:pPr>
        <w:pStyle w:val="ProductList-Body"/>
        <w:rPr>
          <w:rFonts w:eastAsia="MS PGothic"/>
          <w:szCs w:val="24"/>
        </w:rPr>
      </w:pPr>
    </w:p>
    <w:p w:rsidR="0093302E" w:rsidRPr="009B2557" w:rsidRDefault="0093302E" w:rsidP="0093302E">
      <w:pPr>
        <w:pStyle w:val="ProductList-Body"/>
        <w:rPr>
          <w:rFonts w:eastAsia="MS PGothic"/>
          <w:szCs w:val="24"/>
        </w:rPr>
      </w:pPr>
      <w:r w:rsidRPr="009B2557">
        <w:rPr>
          <w:rFonts w:eastAsia="MS PGothic"/>
          <w:b/>
          <w:color w:val="00188F"/>
          <w:szCs w:val="24"/>
          <w:lang w:val="ja-JP"/>
        </w:rPr>
        <w:t>サービス</w:t>
      </w:r>
      <w:r w:rsidRPr="009B2557">
        <w:rPr>
          <w:rFonts w:eastAsia="MS PGothic"/>
          <w:b/>
          <w:color w:val="00188F"/>
          <w:szCs w:val="24"/>
          <w:lang w:val="ja-JP"/>
        </w:rPr>
        <w:t xml:space="preserve"> </w:t>
      </w:r>
      <w:r w:rsidRPr="009B2557">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93302E" w:rsidRPr="0043777D" w:rsidTr="0067797A">
        <w:trPr>
          <w:tblHeader/>
        </w:trPr>
        <w:tc>
          <w:tcPr>
            <w:tcW w:w="5400" w:type="dxa"/>
            <w:shd w:val="clear" w:color="auto" w:fill="0072C6"/>
          </w:tcPr>
          <w:p w:rsidR="0093302E" w:rsidRPr="009B2557" w:rsidRDefault="0093302E" w:rsidP="00C7735F">
            <w:pPr>
              <w:pStyle w:val="ProductList-OfferingBody"/>
              <w:jc w:val="center"/>
              <w:rPr>
                <w:rFonts w:eastAsia="MS PGothic"/>
                <w:color w:val="FFFFFF"/>
                <w:szCs w:val="24"/>
              </w:rPr>
            </w:pPr>
            <w:r w:rsidRPr="009B2557">
              <w:rPr>
                <w:rFonts w:eastAsia="MS PGothic"/>
                <w:color w:val="FFFFFF"/>
                <w:szCs w:val="24"/>
                <w:lang w:val="ja-JP"/>
              </w:rPr>
              <w:t>月間稼働率</w:t>
            </w:r>
          </w:p>
        </w:tc>
        <w:tc>
          <w:tcPr>
            <w:tcW w:w="5400" w:type="dxa"/>
            <w:shd w:val="clear" w:color="auto" w:fill="0072C6"/>
          </w:tcPr>
          <w:p w:rsidR="0093302E" w:rsidRPr="009B2557" w:rsidRDefault="0093302E" w:rsidP="00C7735F">
            <w:pPr>
              <w:pStyle w:val="ProductList-OfferingBody"/>
              <w:jc w:val="center"/>
              <w:rPr>
                <w:rFonts w:eastAsia="MS PGothic"/>
                <w:color w:val="FFFFFF"/>
                <w:szCs w:val="24"/>
              </w:rPr>
            </w:pPr>
            <w:r w:rsidRPr="009B2557">
              <w:rPr>
                <w:rFonts w:eastAsia="MS PGothic"/>
                <w:color w:val="FFFFFF"/>
                <w:szCs w:val="24"/>
                <w:lang w:val="ja-JP"/>
              </w:rPr>
              <w:t>サービス</w:t>
            </w:r>
            <w:r w:rsidRPr="009B2557">
              <w:rPr>
                <w:rFonts w:eastAsia="MS PGothic"/>
                <w:color w:val="FFFFFF"/>
                <w:szCs w:val="24"/>
                <w:lang w:val="ja-JP"/>
              </w:rPr>
              <w:t xml:space="preserve"> </w:t>
            </w:r>
            <w:r w:rsidRPr="009B2557">
              <w:rPr>
                <w:rFonts w:eastAsia="MS PGothic"/>
                <w:color w:val="FFFFFF"/>
                <w:szCs w:val="24"/>
                <w:lang w:val="ja-JP"/>
              </w:rPr>
              <w:t>クレジット</w:t>
            </w:r>
          </w:p>
        </w:tc>
      </w:tr>
      <w:tr w:rsidR="0093302E" w:rsidRPr="0043777D" w:rsidTr="0067797A">
        <w:tc>
          <w:tcPr>
            <w:tcW w:w="5400" w:type="dxa"/>
          </w:tcPr>
          <w:p w:rsidR="0093302E" w:rsidRPr="009B2557" w:rsidRDefault="0093302E" w:rsidP="00C7735F">
            <w:pPr>
              <w:pStyle w:val="ProductList-OfferingBody"/>
              <w:jc w:val="center"/>
              <w:rPr>
                <w:rFonts w:eastAsia="MS PGothic"/>
                <w:szCs w:val="24"/>
              </w:rPr>
            </w:pPr>
            <w:r w:rsidRPr="009B2557">
              <w:rPr>
                <w:rFonts w:eastAsia="MS PGothic"/>
                <w:noProof/>
                <w:szCs w:val="24"/>
              </w:rPr>
              <w:t xml:space="preserve">99.9% </w:t>
            </w:r>
            <w:r w:rsidR="00051B67">
              <w:rPr>
                <w:rFonts w:ascii="MS PGothic" w:eastAsia="MS PGothic" w:hAnsi="MS PGothic" w:hint="eastAsia"/>
              </w:rPr>
              <w:t>未満</w:t>
            </w:r>
          </w:p>
        </w:tc>
        <w:tc>
          <w:tcPr>
            <w:tcW w:w="5400" w:type="dxa"/>
          </w:tcPr>
          <w:p w:rsidR="0093302E" w:rsidRPr="009B2557" w:rsidRDefault="0093302E" w:rsidP="00C7735F">
            <w:pPr>
              <w:pStyle w:val="ProductList-OfferingBody"/>
              <w:jc w:val="center"/>
              <w:rPr>
                <w:rFonts w:eastAsia="MS PGothic"/>
                <w:szCs w:val="24"/>
              </w:rPr>
            </w:pPr>
            <w:r w:rsidRPr="009B2557">
              <w:rPr>
                <w:rFonts w:eastAsia="MS PGothic"/>
                <w:szCs w:val="24"/>
              </w:rPr>
              <w:t>25%</w:t>
            </w:r>
          </w:p>
        </w:tc>
      </w:tr>
      <w:tr w:rsidR="0093302E" w:rsidRPr="0043777D" w:rsidTr="0067797A">
        <w:tc>
          <w:tcPr>
            <w:tcW w:w="5400" w:type="dxa"/>
          </w:tcPr>
          <w:p w:rsidR="0093302E" w:rsidRPr="009B2557" w:rsidRDefault="0093302E" w:rsidP="00C7735F">
            <w:pPr>
              <w:pStyle w:val="ProductList-OfferingBody"/>
              <w:jc w:val="center"/>
              <w:rPr>
                <w:rFonts w:eastAsia="MS PGothic"/>
                <w:szCs w:val="24"/>
              </w:rPr>
            </w:pPr>
            <w:r w:rsidRPr="009B2557">
              <w:rPr>
                <w:rFonts w:eastAsia="MS PGothic"/>
                <w:noProof/>
                <w:szCs w:val="24"/>
              </w:rPr>
              <w:t>99%</w:t>
            </w:r>
            <w:r w:rsidR="00051B67">
              <w:rPr>
                <w:rFonts w:eastAsia="MS PGothic"/>
                <w:noProof/>
                <w:szCs w:val="24"/>
              </w:rPr>
              <w:t xml:space="preserve"> </w:t>
            </w:r>
            <w:r w:rsidR="00051B67">
              <w:rPr>
                <w:rFonts w:ascii="MS PGothic" w:eastAsia="MS PGothic" w:hAnsi="MS PGothic" w:hint="eastAsia"/>
              </w:rPr>
              <w:t>未満</w:t>
            </w:r>
          </w:p>
        </w:tc>
        <w:tc>
          <w:tcPr>
            <w:tcW w:w="5400" w:type="dxa"/>
          </w:tcPr>
          <w:p w:rsidR="0093302E" w:rsidRPr="009B2557" w:rsidRDefault="0093302E" w:rsidP="00C7735F">
            <w:pPr>
              <w:pStyle w:val="ProductList-OfferingBody"/>
              <w:jc w:val="center"/>
              <w:rPr>
                <w:rFonts w:eastAsia="MS PGothic"/>
                <w:szCs w:val="24"/>
              </w:rPr>
            </w:pPr>
            <w:r w:rsidRPr="009B2557">
              <w:rPr>
                <w:rFonts w:eastAsia="MS PGothic"/>
                <w:szCs w:val="24"/>
              </w:rPr>
              <w:t>50%</w:t>
            </w:r>
          </w:p>
        </w:tc>
      </w:tr>
      <w:tr w:rsidR="0093302E" w:rsidRPr="0043777D" w:rsidTr="0067797A">
        <w:tc>
          <w:tcPr>
            <w:tcW w:w="5400" w:type="dxa"/>
          </w:tcPr>
          <w:p w:rsidR="0093302E" w:rsidRPr="009B2557" w:rsidRDefault="0093302E" w:rsidP="00C7735F">
            <w:pPr>
              <w:pStyle w:val="ProductList-OfferingBody"/>
              <w:jc w:val="center"/>
              <w:rPr>
                <w:rFonts w:eastAsia="MS PGothic"/>
                <w:szCs w:val="24"/>
              </w:rPr>
            </w:pPr>
            <w:r w:rsidRPr="009B2557">
              <w:rPr>
                <w:rFonts w:eastAsia="MS PGothic"/>
                <w:noProof/>
                <w:szCs w:val="24"/>
              </w:rPr>
              <w:t>95%</w:t>
            </w:r>
            <w:r w:rsidR="00051B67">
              <w:rPr>
                <w:rFonts w:eastAsia="MS PGothic"/>
                <w:noProof/>
                <w:szCs w:val="24"/>
              </w:rPr>
              <w:t xml:space="preserve"> </w:t>
            </w:r>
            <w:r w:rsidR="00051B67">
              <w:rPr>
                <w:rFonts w:ascii="MS PGothic" w:eastAsia="MS PGothic" w:hAnsi="MS PGothic" w:hint="eastAsia"/>
              </w:rPr>
              <w:t>未満</w:t>
            </w:r>
          </w:p>
        </w:tc>
        <w:tc>
          <w:tcPr>
            <w:tcW w:w="5400" w:type="dxa"/>
          </w:tcPr>
          <w:p w:rsidR="0093302E" w:rsidRPr="009B2557" w:rsidRDefault="0093302E" w:rsidP="00C7735F">
            <w:pPr>
              <w:pStyle w:val="ProductList-OfferingBody"/>
              <w:jc w:val="center"/>
              <w:rPr>
                <w:rFonts w:eastAsia="MS PGothic"/>
                <w:szCs w:val="24"/>
              </w:rPr>
            </w:pPr>
            <w:r w:rsidRPr="009B2557">
              <w:rPr>
                <w:rFonts w:eastAsia="MS PGothic"/>
                <w:szCs w:val="24"/>
              </w:rPr>
              <w:t>100%</w:t>
            </w:r>
          </w:p>
        </w:tc>
      </w:tr>
    </w:tbl>
    <w:p w:rsidR="006E1AE5" w:rsidRPr="00062801" w:rsidRDefault="00B81559"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5025A9" w:rsidRPr="005025A9" w:rsidRDefault="005025A9" w:rsidP="004667D2">
      <w:pPr>
        <w:pStyle w:val="ProductList-Offering2Heading"/>
        <w:keepNext/>
        <w:rPr>
          <w:rStyle w:val="ProductList-Offering2HeadingChar"/>
          <w:lang w:eastAsia="ja-JP"/>
        </w:rPr>
      </w:pPr>
      <w:bookmarkStart w:id="258" w:name="_Toc11943514"/>
      <w:r w:rsidRPr="005025A9">
        <w:rPr>
          <w:rStyle w:val="ProductList-Offering2HeadingChar"/>
          <w:lang w:eastAsia="ja-JP"/>
        </w:rPr>
        <w:lastRenderedPageBreak/>
        <w:t>Power BI Embedded</w:t>
      </w:r>
      <w:bookmarkEnd w:id="258"/>
    </w:p>
    <w:p w:rsidR="005025A9" w:rsidRPr="009C7423" w:rsidRDefault="005025A9" w:rsidP="005025A9">
      <w:pPr>
        <w:shd w:val="clear" w:color="auto" w:fill="FFFFFF"/>
        <w:spacing w:before="160" w:after="0" w:line="240" w:lineRule="auto"/>
        <w:rPr>
          <w:rFonts w:eastAsia="MS PGothic"/>
          <w:sz w:val="18"/>
          <w:szCs w:val="24"/>
        </w:rPr>
      </w:pPr>
      <w:r w:rsidRPr="009C7423">
        <w:rPr>
          <w:rFonts w:eastAsia="MS PGothic"/>
          <w:b/>
          <w:color w:val="00188F"/>
          <w:sz w:val="18"/>
          <w:szCs w:val="24"/>
          <w:lang w:val="ja-JP"/>
        </w:rPr>
        <w:t>デプロイ時間</w:t>
      </w:r>
      <w:r w:rsidRPr="009C7423">
        <w:rPr>
          <w:rFonts w:eastAsia="MS PGothic"/>
          <w:b/>
          <w:color w:val="00188F"/>
          <w:sz w:val="18"/>
          <w:szCs w:val="24"/>
        </w:rPr>
        <w:t xml:space="preserve"> (</w:t>
      </w:r>
      <w:r w:rsidRPr="009C7423">
        <w:rPr>
          <w:rFonts w:eastAsia="MS PGothic"/>
          <w:b/>
          <w:color w:val="00188F"/>
          <w:sz w:val="18"/>
          <w:szCs w:val="24"/>
          <w:lang w:val="ja-JP"/>
        </w:rPr>
        <w:t>分</w:t>
      </w:r>
      <w:r w:rsidRPr="009C7423">
        <w:rPr>
          <w:rFonts w:eastAsia="MS PGothic"/>
          <w:b/>
          <w:color w:val="00188F"/>
          <w:sz w:val="18"/>
          <w:szCs w:val="24"/>
        </w:rPr>
        <w:t>)</w:t>
      </w:r>
      <w:r w:rsidRPr="00862F74">
        <w:rPr>
          <w:rFonts w:eastAsia="MS PGothic"/>
          <w:sz w:val="18"/>
          <w:szCs w:val="24"/>
        </w:rPr>
        <w:t>:</w:t>
      </w:r>
      <w:r w:rsidRPr="009C7423">
        <w:rPr>
          <w:rFonts w:eastAsia="MS PGothic"/>
          <w:b/>
          <w:color w:val="00188F"/>
          <w:sz w:val="18"/>
          <w:szCs w:val="24"/>
        </w:rPr>
        <w:t xml:space="preserve"> </w:t>
      </w:r>
      <w:r w:rsidRPr="009C7423">
        <w:rPr>
          <w:rFonts w:eastAsia="MS PGothic"/>
          <w:sz w:val="18"/>
          <w:szCs w:val="24"/>
        </w:rPr>
        <w:t xml:space="preserve">1 </w:t>
      </w:r>
      <w:r w:rsidRPr="009C7423">
        <w:rPr>
          <w:rFonts w:eastAsia="MS PGothic"/>
          <w:sz w:val="18"/>
          <w:szCs w:val="24"/>
          <w:lang w:val="ja-JP"/>
        </w:rPr>
        <w:t>請求月間において所定のワークスペース</w:t>
      </w:r>
      <w:r w:rsidRPr="009C7423">
        <w:rPr>
          <w:rFonts w:eastAsia="MS PGothic"/>
          <w:sz w:val="18"/>
          <w:szCs w:val="24"/>
        </w:rPr>
        <w:t xml:space="preserve"> </w:t>
      </w:r>
      <w:r w:rsidRPr="009C7423">
        <w:rPr>
          <w:rFonts w:eastAsia="MS PGothic"/>
          <w:sz w:val="18"/>
          <w:szCs w:val="24"/>
          <w:lang w:val="ja-JP"/>
        </w:rPr>
        <w:t>コレクションがプロビジョニングされていた総時間</w:t>
      </w:r>
      <w:r w:rsidRPr="009C7423">
        <w:rPr>
          <w:rFonts w:eastAsia="MS PGothic"/>
          <w:sz w:val="18"/>
          <w:szCs w:val="24"/>
        </w:rPr>
        <w:t xml:space="preserve"> (</w:t>
      </w:r>
      <w:r w:rsidRPr="009C7423">
        <w:rPr>
          <w:rFonts w:eastAsia="MS PGothic"/>
          <w:sz w:val="18"/>
          <w:szCs w:val="24"/>
          <w:lang w:val="ja-JP"/>
        </w:rPr>
        <w:t>分</w:t>
      </w:r>
      <w:r w:rsidRPr="009C7423">
        <w:rPr>
          <w:rFonts w:eastAsia="MS PGothic"/>
          <w:sz w:val="18"/>
          <w:szCs w:val="24"/>
        </w:rPr>
        <w:t xml:space="preserve">) </w:t>
      </w:r>
      <w:r w:rsidRPr="009C7423">
        <w:rPr>
          <w:rFonts w:eastAsia="MS PGothic"/>
          <w:sz w:val="18"/>
          <w:szCs w:val="24"/>
          <w:lang w:val="ja-JP"/>
        </w:rPr>
        <w:t>です。</w:t>
      </w:r>
    </w:p>
    <w:p w:rsidR="005025A9" w:rsidRPr="009C7423" w:rsidRDefault="005025A9" w:rsidP="005025A9">
      <w:pPr>
        <w:shd w:val="clear" w:color="auto" w:fill="FFFFFF"/>
        <w:spacing w:after="0" w:line="240" w:lineRule="auto"/>
        <w:rPr>
          <w:rFonts w:eastAsia="MS PGothic"/>
          <w:sz w:val="18"/>
          <w:szCs w:val="24"/>
        </w:rPr>
      </w:pPr>
    </w:p>
    <w:p w:rsidR="005025A9" w:rsidRPr="009C7423" w:rsidRDefault="00FA6954" w:rsidP="005025A9">
      <w:pPr>
        <w:pStyle w:val="ProductList-Body"/>
        <w:rPr>
          <w:rFonts w:eastAsia="MS PGothic"/>
          <w:szCs w:val="24"/>
        </w:rPr>
      </w:pPr>
      <w:r w:rsidRPr="00FA6954">
        <w:rPr>
          <w:rFonts w:eastAsia="MS PGothic" w:hint="eastAsia"/>
          <w:b/>
          <w:color w:val="00188F"/>
          <w:szCs w:val="24"/>
          <w:lang w:val="ja-JP"/>
        </w:rPr>
        <w:t>最大利用時間</w:t>
      </w:r>
      <w:r w:rsidRPr="00FA6954">
        <w:rPr>
          <w:rFonts w:eastAsia="MS PGothic" w:hint="eastAsia"/>
          <w:b/>
          <w:color w:val="00188F"/>
          <w:szCs w:val="24"/>
          <w:lang w:val="ja-JP"/>
        </w:rPr>
        <w:t xml:space="preserve"> (</w:t>
      </w:r>
      <w:r w:rsidRPr="00FA6954">
        <w:rPr>
          <w:rFonts w:eastAsia="MS PGothic" w:hint="eastAsia"/>
          <w:b/>
          <w:color w:val="00188F"/>
          <w:szCs w:val="24"/>
          <w:lang w:val="ja-JP"/>
        </w:rPr>
        <w:t>分</w:t>
      </w:r>
      <w:r w:rsidRPr="00FA6954">
        <w:rPr>
          <w:rFonts w:eastAsia="MS PGothic" w:hint="eastAsia"/>
          <w:b/>
          <w:color w:val="00188F"/>
          <w:szCs w:val="24"/>
          <w:lang w:val="ja-JP"/>
        </w:rPr>
        <w:t>)</w:t>
      </w:r>
      <w:r w:rsidRPr="00862F74">
        <w:rPr>
          <w:rFonts w:eastAsia="MS PGothic" w:hint="eastAsia"/>
          <w:szCs w:val="24"/>
          <w:lang w:val="ja-JP"/>
        </w:rPr>
        <w:t>:</w:t>
      </w:r>
      <w:r w:rsidR="005025A9" w:rsidRPr="009C7423">
        <w:rPr>
          <w:rFonts w:eastAsia="MS PGothic"/>
          <w:b/>
          <w:szCs w:val="24"/>
        </w:rPr>
        <w:t xml:space="preserve"> </w:t>
      </w:r>
      <w:r w:rsidR="005025A9" w:rsidRPr="009C7423">
        <w:rPr>
          <w:rFonts w:eastAsia="MS PGothic"/>
          <w:szCs w:val="24"/>
        </w:rPr>
        <w:t xml:space="preserve">1 </w:t>
      </w:r>
      <w:r w:rsidR="005025A9" w:rsidRPr="009C7423">
        <w:rPr>
          <w:rFonts w:eastAsia="MS PGothic"/>
          <w:szCs w:val="24"/>
          <w:lang w:val="ja-JP"/>
        </w:rPr>
        <w:t>請求月間に所定の</w:t>
      </w:r>
      <w:r w:rsidR="005025A9" w:rsidRPr="009C7423">
        <w:rPr>
          <w:rFonts w:eastAsia="MS PGothic"/>
          <w:szCs w:val="24"/>
        </w:rPr>
        <w:t xml:space="preserve"> Microsoft Azure </w:t>
      </w:r>
      <w:r w:rsidR="005025A9" w:rsidRPr="009C7423">
        <w:rPr>
          <w:rFonts w:eastAsia="MS PGothic"/>
          <w:szCs w:val="24"/>
          <w:lang w:val="ja-JP"/>
        </w:rPr>
        <w:t>サブスクリプションにお客様がプロビジョニングしたすべてのワークスペース</w:t>
      </w:r>
      <w:r w:rsidR="005025A9" w:rsidRPr="009C7423">
        <w:rPr>
          <w:rFonts w:eastAsia="MS PGothic"/>
          <w:szCs w:val="24"/>
        </w:rPr>
        <w:t xml:space="preserve"> </w:t>
      </w:r>
      <w:r w:rsidR="005025A9" w:rsidRPr="009C7423">
        <w:rPr>
          <w:rFonts w:eastAsia="MS PGothic"/>
          <w:szCs w:val="24"/>
          <w:lang w:val="ja-JP"/>
        </w:rPr>
        <w:t>コレクションにわたるデプロイ時間</w:t>
      </w:r>
      <w:r w:rsidR="005025A9" w:rsidRPr="009C7423">
        <w:rPr>
          <w:rFonts w:eastAsia="MS PGothic"/>
          <w:szCs w:val="24"/>
        </w:rPr>
        <w:t xml:space="preserve"> (</w:t>
      </w:r>
      <w:r w:rsidR="005025A9" w:rsidRPr="009C7423">
        <w:rPr>
          <w:rFonts w:eastAsia="MS PGothic"/>
          <w:szCs w:val="24"/>
          <w:lang w:val="ja-JP"/>
        </w:rPr>
        <w:t>分</w:t>
      </w:r>
      <w:r w:rsidR="005025A9" w:rsidRPr="009C7423">
        <w:rPr>
          <w:rFonts w:eastAsia="MS PGothic"/>
          <w:szCs w:val="24"/>
        </w:rPr>
        <w:t xml:space="preserve">) </w:t>
      </w:r>
      <w:r w:rsidR="005025A9" w:rsidRPr="009C7423">
        <w:rPr>
          <w:rFonts w:eastAsia="MS PGothic"/>
          <w:szCs w:val="24"/>
          <w:lang w:val="ja-JP"/>
        </w:rPr>
        <w:t>の合計です。</w:t>
      </w:r>
    </w:p>
    <w:p w:rsidR="005025A9" w:rsidRPr="009C7423" w:rsidRDefault="005025A9" w:rsidP="005025A9">
      <w:pPr>
        <w:pStyle w:val="ProductList-Body"/>
        <w:rPr>
          <w:rFonts w:eastAsia="MS PGothic"/>
          <w:szCs w:val="24"/>
        </w:rPr>
      </w:pPr>
    </w:p>
    <w:p w:rsidR="005025A9" w:rsidRPr="009C7423" w:rsidRDefault="005025A9" w:rsidP="005025A9">
      <w:pPr>
        <w:pStyle w:val="ProductList-Body"/>
        <w:rPr>
          <w:rFonts w:eastAsia="MS PGothic"/>
          <w:szCs w:val="24"/>
          <w:lang w:val="en"/>
        </w:rPr>
      </w:pPr>
      <w:r w:rsidRPr="009C7423">
        <w:rPr>
          <w:rFonts w:eastAsia="MS PGothic"/>
          <w:b/>
          <w:color w:val="00188F"/>
          <w:szCs w:val="24"/>
          <w:lang w:val="ja-JP"/>
        </w:rPr>
        <w:t>ダウンタイム</w:t>
      </w:r>
      <w:r w:rsidRPr="00862F74">
        <w:rPr>
          <w:rFonts w:eastAsia="MS PGothic"/>
          <w:szCs w:val="24"/>
        </w:rPr>
        <w:t>:</w:t>
      </w:r>
      <w:r w:rsidRPr="009C7423">
        <w:rPr>
          <w:rFonts w:eastAsia="MS PGothic"/>
          <w:szCs w:val="24"/>
        </w:rPr>
        <w:t xml:space="preserve"> </w:t>
      </w:r>
      <w:r w:rsidRPr="009C7423">
        <w:rPr>
          <w:rFonts w:eastAsia="MS PGothic"/>
          <w:szCs w:val="24"/>
          <w:lang w:val="ja-JP"/>
        </w:rPr>
        <w:t>デプロイ時間の合計累積時間</w:t>
      </w:r>
      <w:r w:rsidRPr="009C7423">
        <w:rPr>
          <w:rFonts w:eastAsia="MS PGothic"/>
          <w:szCs w:val="24"/>
        </w:rPr>
        <w:t xml:space="preserve"> (</w:t>
      </w:r>
      <w:r w:rsidRPr="009C7423">
        <w:rPr>
          <w:rFonts w:eastAsia="MS PGothic"/>
          <w:szCs w:val="24"/>
          <w:lang w:val="ja-JP"/>
        </w:rPr>
        <w:t>分</w:t>
      </w:r>
      <w:r w:rsidRPr="009C7423">
        <w:rPr>
          <w:rFonts w:eastAsia="MS PGothic"/>
          <w:szCs w:val="24"/>
        </w:rPr>
        <w:t xml:space="preserve">) </w:t>
      </w:r>
      <w:r w:rsidRPr="009C7423">
        <w:rPr>
          <w:rFonts w:eastAsia="MS PGothic"/>
          <w:szCs w:val="24"/>
          <w:lang w:val="ja-JP"/>
        </w:rPr>
        <w:t>のうち、ワークスペース</w:t>
      </w:r>
      <w:r w:rsidRPr="009C7423">
        <w:rPr>
          <w:rFonts w:eastAsia="MS PGothic"/>
          <w:szCs w:val="24"/>
        </w:rPr>
        <w:t xml:space="preserve"> </w:t>
      </w:r>
      <w:r w:rsidRPr="009C7423">
        <w:rPr>
          <w:rFonts w:eastAsia="MS PGothic"/>
          <w:szCs w:val="24"/>
          <w:lang w:val="ja-JP"/>
        </w:rPr>
        <w:t>コレクションを使用できなかった時間です。</w:t>
      </w:r>
      <w:r w:rsidRPr="009C7423">
        <w:rPr>
          <w:rFonts w:eastAsia="MS PGothic"/>
          <w:szCs w:val="24"/>
        </w:rPr>
        <w:t xml:space="preserve">Power BI Embedded </w:t>
      </w:r>
      <w:r w:rsidRPr="009C7423">
        <w:rPr>
          <w:rFonts w:eastAsia="MS PGothic"/>
          <w:szCs w:val="24"/>
          <w:lang w:val="ja-JP"/>
        </w:rPr>
        <w:t>データの一部</w:t>
      </w:r>
      <w:r>
        <w:rPr>
          <w:rFonts w:eastAsia="MS PGothic" w:hint="eastAsia"/>
          <w:szCs w:val="24"/>
          <w:lang w:val="ja-JP"/>
        </w:rPr>
        <w:t>の</w:t>
      </w:r>
      <w:r w:rsidRPr="009C7423">
        <w:rPr>
          <w:rFonts w:eastAsia="MS PGothic"/>
          <w:szCs w:val="24"/>
          <w:lang w:val="ja-JP"/>
        </w:rPr>
        <w:t>読み取りまたは書き込み</w:t>
      </w:r>
      <w:r>
        <w:rPr>
          <w:rFonts w:eastAsia="MS PGothic" w:hint="eastAsia"/>
          <w:szCs w:val="24"/>
          <w:lang w:val="ja-JP"/>
        </w:rPr>
        <w:t>を実行</w:t>
      </w:r>
      <w:r w:rsidRPr="009C7423">
        <w:rPr>
          <w:rFonts w:eastAsia="MS PGothic"/>
          <w:szCs w:val="24"/>
          <w:lang w:val="ja-JP"/>
        </w:rPr>
        <w:t>しようとする試みが</w:t>
      </w:r>
      <w:r>
        <w:rPr>
          <w:rFonts w:eastAsia="MS PGothic" w:hint="eastAsia"/>
          <w:szCs w:val="24"/>
          <w:lang w:val="ja-JP"/>
        </w:rPr>
        <w:t>、</w:t>
      </w:r>
      <w:r w:rsidRPr="009C7423">
        <w:rPr>
          <w:rFonts w:eastAsia="MS PGothic"/>
          <w:szCs w:val="24"/>
        </w:rPr>
        <w:t xml:space="preserve">1 </w:t>
      </w:r>
      <w:r w:rsidRPr="009C7423">
        <w:rPr>
          <w:rFonts w:eastAsia="MS PGothic"/>
          <w:szCs w:val="24"/>
          <w:lang w:val="ja-JP"/>
        </w:rPr>
        <w:t>分間連続してエラー</w:t>
      </w:r>
      <w:r w:rsidRPr="009C7423">
        <w:rPr>
          <w:rFonts w:eastAsia="MS PGothic"/>
          <w:szCs w:val="24"/>
        </w:rPr>
        <w:t xml:space="preserve"> </w:t>
      </w:r>
      <w:r w:rsidRPr="009C7423">
        <w:rPr>
          <w:rFonts w:eastAsia="MS PGothic"/>
          <w:szCs w:val="24"/>
          <w:lang w:val="ja-JP"/>
        </w:rPr>
        <w:t>コードに終わるか、または</w:t>
      </w:r>
      <w:r w:rsidRPr="009C7423">
        <w:rPr>
          <w:rFonts w:eastAsia="MS PGothic"/>
          <w:szCs w:val="24"/>
        </w:rPr>
        <w:t xml:space="preserve"> 5 </w:t>
      </w:r>
      <w:r w:rsidRPr="009C7423">
        <w:rPr>
          <w:rFonts w:eastAsia="MS PGothic"/>
          <w:szCs w:val="24"/>
          <w:lang w:val="ja-JP"/>
        </w:rPr>
        <w:t>分以内に応答が返されなかった場合に、そのワークスペース</w:t>
      </w:r>
      <w:r w:rsidRPr="009C7423">
        <w:rPr>
          <w:rFonts w:eastAsia="MS PGothic"/>
          <w:szCs w:val="24"/>
        </w:rPr>
        <w:t xml:space="preserve"> </w:t>
      </w:r>
      <w:r w:rsidRPr="009C7423">
        <w:rPr>
          <w:rFonts w:eastAsia="MS PGothic"/>
          <w:szCs w:val="24"/>
          <w:lang w:val="ja-JP"/>
        </w:rPr>
        <w:t>コレクションは</w:t>
      </w:r>
      <w:r w:rsidRPr="009C7423">
        <w:rPr>
          <w:rFonts w:eastAsia="MS PGothic"/>
          <w:szCs w:val="24"/>
        </w:rPr>
        <w:t xml:space="preserve"> 1 </w:t>
      </w:r>
      <w:r w:rsidRPr="009C7423">
        <w:rPr>
          <w:rFonts w:eastAsia="MS PGothic"/>
          <w:szCs w:val="24"/>
          <w:lang w:val="ja-JP"/>
        </w:rPr>
        <w:t>分間使用できなかったとみなされます。</w:t>
      </w:r>
    </w:p>
    <w:p w:rsidR="005025A9" w:rsidRPr="009C7423" w:rsidRDefault="005025A9" w:rsidP="005025A9">
      <w:pPr>
        <w:pStyle w:val="ProductList-Body"/>
        <w:rPr>
          <w:rFonts w:eastAsia="MS PGothic"/>
          <w:szCs w:val="24"/>
        </w:rPr>
      </w:pPr>
    </w:p>
    <w:p w:rsidR="005025A9" w:rsidRPr="009C7423" w:rsidRDefault="005025A9" w:rsidP="005025A9">
      <w:pPr>
        <w:pStyle w:val="ProductList-Body"/>
        <w:rPr>
          <w:rFonts w:eastAsia="MS PGothic"/>
          <w:szCs w:val="24"/>
        </w:rPr>
      </w:pPr>
      <w:r w:rsidRPr="009C7423">
        <w:rPr>
          <w:rFonts w:eastAsia="MS PGothic"/>
          <w:b/>
          <w:color w:val="00188F"/>
          <w:szCs w:val="24"/>
          <w:lang w:val="ja-JP"/>
        </w:rPr>
        <w:t>月間稼働率</w:t>
      </w:r>
      <w:r w:rsidRPr="00862F74">
        <w:rPr>
          <w:rFonts w:eastAsia="MS PGothic"/>
          <w:szCs w:val="24"/>
        </w:rPr>
        <w:t>:</w:t>
      </w:r>
      <w:r w:rsidRPr="009C7423">
        <w:rPr>
          <w:rFonts w:eastAsia="MS PGothic"/>
          <w:b/>
          <w:color w:val="00188F"/>
          <w:szCs w:val="24"/>
        </w:rPr>
        <w:t xml:space="preserve"> </w:t>
      </w:r>
      <w:r w:rsidRPr="009C7423">
        <w:rPr>
          <w:rFonts w:eastAsia="MS PGothic"/>
          <w:szCs w:val="24"/>
          <w:lang w:val="ja-JP"/>
        </w:rPr>
        <w:t>月間稼働率は次の式を用いて計算されます。</w:t>
      </w:r>
    </w:p>
    <w:p w:rsidR="005025A9" w:rsidRPr="00C819EE" w:rsidRDefault="005025A9" w:rsidP="005025A9">
      <w:pPr>
        <w:pStyle w:val="ProductList-Body"/>
        <w:rPr>
          <w:rFonts w:eastAsia="MS PGothic"/>
        </w:rPr>
      </w:pPr>
    </w:p>
    <w:p w:rsidR="005025A9" w:rsidRPr="00A42142" w:rsidRDefault="00B81559" w:rsidP="005025A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i/>
                  <w:sz w:val="18"/>
                  <w:szCs w:val="18"/>
                </w:rPr>
                <m:t>最大利用時間</m:t>
              </m:r>
              <m:r>
                <m:rPr>
                  <m:nor/>
                </m:rPr>
                <w:rPr>
                  <w:rFonts w:ascii="Cambria Math" w:eastAsia="MS PGothic" w:hAnsi="Cambria Math" w:cs="Tahoma"/>
                  <w:i/>
                  <w:sz w:val="18"/>
                  <w:szCs w:val="18"/>
                </w:rPr>
                <m:t xml:space="preserve"> (</m:t>
              </m:r>
              <m:r>
                <m:rPr>
                  <m:nor/>
                </m:rPr>
                <w:rPr>
                  <w:rFonts w:ascii="Cambria Math" w:eastAsia="MS PGothic" w:hAnsi="Cambria Math" w:cs="Tahoma"/>
                  <w:i/>
                  <w:sz w:val="18"/>
                  <w:szCs w:val="18"/>
                </w:rPr>
                <m:t>分</m:t>
              </m:r>
              <m:r>
                <m:rPr>
                  <m:nor/>
                </m:rPr>
                <w:rPr>
                  <w:rFonts w:ascii="Cambria Math" w:eastAsia="MS PGothic" w:hAnsi="Cambria Math" w:cs="Tahoma"/>
                  <w:i/>
                  <w:sz w:val="18"/>
                  <w:szCs w:val="18"/>
                </w:rPr>
                <m:t>)</m:t>
              </m:r>
              <m:r>
                <w:rPr>
                  <w:rFonts w:ascii="Cambria Math" w:eastAsia="MS PGothic" w:hAnsi="Cambria Math"/>
                  <w:sz w:val="18"/>
                  <w:szCs w:val="18"/>
                </w:rPr>
                <m:t xml:space="preserve"> -</m:t>
              </m:r>
              <m:r>
                <m:rPr>
                  <m:nor/>
                </m:rPr>
                <w:rPr>
                  <w:rFonts w:ascii="Cambria Math" w:eastAsia="MS PGothic" w:hAnsi="Cambria Math" w:cs="Tahoma"/>
                  <w:i/>
                  <w:sz w:val="18"/>
                  <w:szCs w:val="18"/>
                </w:rPr>
                <m:t>ダウンタイム</m:t>
              </m:r>
            </m:num>
            <m:den>
              <m:r>
                <m:rPr>
                  <m:nor/>
                </m:rPr>
                <w:rPr>
                  <w:rFonts w:ascii="Cambria Math" w:eastAsia="MS PGothic" w:hAnsi="Cambria Math" w:cs="Tahoma"/>
                  <w:i/>
                  <w:sz w:val="18"/>
                  <w:szCs w:val="18"/>
                </w:rPr>
                <m:t>最大利用時間</m:t>
              </m:r>
              <m:r>
                <m:rPr>
                  <m:nor/>
                </m:rPr>
                <w:rPr>
                  <w:rFonts w:ascii="Cambria Math" w:eastAsia="MS PGothic" w:hAnsi="Cambria Math" w:cs="Tahoma"/>
                  <w:i/>
                  <w:sz w:val="18"/>
                  <w:szCs w:val="18"/>
                </w:rPr>
                <m:t xml:space="preserve"> (</m:t>
              </m:r>
              <m:r>
                <m:rPr>
                  <m:nor/>
                </m:rPr>
                <w:rPr>
                  <w:rFonts w:ascii="Cambria Math" w:eastAsia="MS PGothic" w:hAnsi="Cambria Math" w:cs="Tahoma"/>
                  <w:i/>
                  <w:sz w:val="18"/>
                  <w:szCs w:val="18"/>
                </w:rPr>
                <m:t>分</m:t>
              </m:r>
              <m:r>
                <m:rPr>
                  <m:nor/>
                </m:rPr>
                <w:rPr>
                  <w:rFonts w:ascii="Cambria Math" w:eastAsia="MS PGothic" w:hAnsi="Cambria Math" w:cs="Tahom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5025A9" w:rsidRPr="009C7423" w:rsidRDefault="005025A9" w:rsidP="005025A9">
      <w:pPr>
        <w:pStyle w:val="ProductList-Body"/>
        <w:rPr>
          <w:rFonts w:eastAsia="MS PGothic"/>
          <w:szCs w:val="24"/>
        </w:rPr>
      </w:pPr>
      <w:r w:rsidRPr="009C7423">
        <w:rPr>
          <w:rFonts w:eastAsia="MS PGothic"/>
          <w:szCs w:val="24"/>
          <w:lang w:val="ja-JP"/>
        </w:rPr>
        <w:t>ダウンタイムは、ユーザー時間単位で測定されます。つまり、各月につき、ダウンタイムは、当該月に発生した各インシデントの期間</w:t>
      </w:r>
      <w:r w:rsidRPr="009C7423">
        <w:rPr>
          <w:rFonts w:eastAsia="MS PGothic"/>
          <w:szCs w:val="24"/>
          <w:lang w:val="ja-JP"/>
        </w:rPr>
        <w:t xml:space="preserve"> (</w:t>
      </w:r>
      <w:r w:rsidRPr="009C7423">
        <w:rPr>
          <w:rFonts w:eastAsia="MS PGothic"/>
          <w:szCs w:val="24"/>
          <w:lang w:val="ja-JP"/>
        </w:rPr>
        <w:t>分</w:t>
      </w:r>
      <w:r w:rsidRPr="009C7423">
        <w:rPr>
          <w:rFonts w:eastAsia="MS PGothic"/>
          <w:szCs w:val="24"/>
          <w:lang w:val="ja-JP"/>
        </w:rPr>
        <w:t xml:space="preserve">) </w:t>
      </w:r>
      <w:r w:rsidRPr="009C7423">
        <w:rPr>
          <w:rFonts w:eastAsia="MS PGothic"/>
          <w:szCs w:val="24"/>
          <w:lang w:val="ja-JP"/>
        </w:rPr>
        <w:t>の合計に、かかるインシデントの影響を受けたユーザーの数を乗じた時間となります。</w:t>
      </w:r>
    </w:p>
    <w:p w:rsidR="005025A9" w:rsidRPr="009C7423" w:rsidRDefault="005025A9" w:rsidP="005025A9">
      <w:pPr>
        <w:pStyle w:val="ProductList-Body"/>
        <w:rPr>
          <w:rFonts w:eastAsia="MS PGothic"/>
          <w:szCs w:val="24"/>
        </w:rPr>
      </w:pPr>
    </w:p>
    <w:p w:rsidR="005025A9" w:rsidRPr="009C7423" w:rsidRDefault="005025A9" w:rsidP="005025A9">
      <w:pPr>
        <w:pStyle w:val="ProductList-Body"/>
        <w:rPr>
          <w:rFonts w:eastAsia="MS PGothic"/>
          <w:szCs w:val="24"/>
        </w:rPr>
      </w:pPr>
      <w:r w:rsidRPr="009C7423">
        <w:rPr>
          <w:rFonts w:eastAsia="MS PGothic"/>
          <w:b/>
          <w:color w:val="00188F"/>
          <w:szCs w:val="24"/>
          <w:lang w:val="ja-JP"/>
        </w:rPr>
        <w:t>サービス</w:t>
      </w:r>
      <w:r w:rsidRPr="009C7423">
        <w:rPr>
          <w:rFonts w:eastAsia="MS PGothic"/>
          <w:b/>
          <w:color w:val="00188F"/>
          <w:szCs w:val="24"/>
          <w:lang w:val="ja-JP"/>
        </w:rPr>
        <w:t xml:space="preserve"> </w:t>
      </w:r>
      <w:r w:rsidRPr="009C7423">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5025A9" w:rsidRPr="0043777D" w:rsidTr="00C7735F">
        <w:trPr>
          <w:tblHeader/>
        </w:trPr>
        <w:tc>
          <w:tcPr>
            <w:tcW w:w="5400" w:type="dxa"/>
            <w:shd w:val="clear" w:color="auto" w:fill="0072C6"/>
          </w:tcPr>
          <w:p w:rsidR="005025A9" w:rsidRPr="003355E0" w:rsidRDefault="005025A9" w:rsidP="00C7735F">
            <w:pPr>
              <w:pStyle w:val="ProductList-OfferingBody"/>
              <w:jc w:val="center"/>
              <w:rPr>
                <w:rFonts w:eastAsia="MS PGothic"/>
                <w:color w:val="FFFFFF" w:themeColor="background1"/>
                <w:szCs w:val="24"/>
              </w:rPr>
            </w:pPr>
            <w:r w:rsidRPr="003355E0">
              <w:rPr>
                <w:rFonts w:eastAsia="MS PGothic"/>
                <w:color w:val="FFFFFF" w:themeColor="background1"/>
                <w:szCs w:val="24"/>
                <w:lang w:val="ja-JP"/>
              </w:rPr>
              <w:t>月間稼働率</w:t>
            </w:r>
          </w:p>
        </w:tc>
        <w:tc>
          <w:tcPr>
            <w:tcW w:w="5400" w:type="dxa"/>
            <w:shd w:val="clear" w:color="auto" w:fill="0072C6"/>
          </w:tcPr>
          <w:p w:rsidR="005025A9" w:rsidRPr="003355E0" w:rsidRDefault="005025A9" w:rsidP="00C7735F">
            <w:pPr>
              <w:pStyle w:val="ProductList-OfferingBody"/>
              <w:jc w:val="center"/>
              <w:rPr>
                <w:rFonts w:eastAsia="MS PGothic"/>
                <w:color w:val="FFFFFF" w:themeColor="background1"/>
                <w:szCs w:val="24"/>
              </w:rPr>
            </w:pPr>
            <w:r w:rsidRPr="003355E0">
              <w:rPr>
                <w:rFonts w:eastAsia="MS PGothic"/>
                <w:color w:val="FFFFFF" w:themeColor="background1"/>
                <w:szCs w:val="24"/>
                <w:lang w:val="ja-JP"/>
              </w:rPr>
              <w:t>サービス</w:t>
            </w:r>
            <w:r w:rsidRPr="003355E0">
              <w:rPr>
                <w:rFonts w:eastAsia="MS PGothic"/>
                <w:color w:val="FFFFFF" w:themeColor="background1"/>
                <w:szCs w:val="24"/>
                <w:lang w:val="ja-JP"/>
              </w:rPr>
              <w:t xml:space="preserve"> </w:t>
            </w:r>
            <w:r w:rsidRPr="003355E0">
              <w:rPr>
                <w:rFonts w:eastAsia="MS PGothic"/>
                <w:color w:val="FFFFFF" w:themeColor="background1"/>
                <w:szCs w:val="24"/>
                <w:lang w:val="ja-JP"/>
              </w:rPr>
              <w:t>クレジット</w:t>
            </w:r>
          </w:p>
        </w:tc>
      </w:tr>
      <w:tr w:rsidR="005025A9" w:rsidRPr="0043777D" w:rsidTr="00C7735F">
        <w:tc>
          <w:tcPr>
            <w:tcW w:w="5400" w:type="dxa"/>
          </w:tcPr>
          <w:p w:rsidR="005025A9" w:rsidRPr="009C7423" w:rsidRDefault="005025A9" w:rsidP="00C7735F">
            <w:pPr>
              <w:pStyle w:val="ProductList-OfferingBody"/>
              <w:jc w:val="center"/>
              <w:rPr>
                <w:rFonts w:eastAsia="MS PGothic"/>
                <w:szCs w:val="24"/>
              </w:rPr>
            </w:pPr>
            <w:r w:rsidRPr="009C7423">
              <w:rPr>
                <w:rFonts w:eastAsia="MS PGothic"/>
                <w:noProof/>
                <w:szCs w:val="24"/>
              </w:rPr>
              <w:t xml:space="preserve">99.9% </w:t>
            </w:r>
            <w:r w:rsidRPr="009C7423">
              <w:rPr>
                <w:rFonts w:eastAsia="MS PGothic"/>
                <w:noProof/>
                <w:szCs w:val="24"/>
              </w:rPr>
              <w:t>未満</w:t>
            </w:r>
          </w:p>
        </w:tc>
        <w:tc>
          <w:tcPr>
            <w:tcW w:w="5400" w:type="dxa"/>
          </w:tcPr>
          <w:p w:rsidR="005025A9" w:rsidRPr="009C7423" w:rsidRDefault="005025A9" w:rsidP="00C7735F">
            <w:pPr>
              <w:pStyle w:val="ProductList-OfferingBody"/>
              <w:jc w:val="center"/>
              <w:rPr>
                <w:rFonts w:eastAsia="MS PGothic"/>
                <w:szCs w:val="24"/>
              </w:rPr>
            </w:pPr>
            <w:r w:rsidRPr="009C7423">
              <w:rPr>
                <w:rFonts w:eastAsia="MS PGothic"/>
                <w:szCs w:val="24"/>
              </w:rPr>
              <w:t>10%</w:t>
            </w:r>
          </w:p>
        </w:tc>
      </w:tr>
      <w:tr w:rsidR="005025A9" w:rsidRPr="0043777D" w:rsidTr="00C7735F">
        <w:tc>
          <w:tcPr>
            <w:tcW w:w="5400" w:type="dxa"/>
          </w:tcPr>
          <w:p w:rsidR="005025A9" w:rsidRPr="009C7423" w:rsidRDefault="005025A9" w:rsidP="00C7735F">
            <w:pPr>
              <w:pStyle w:val="ProductList-OfferingBody"/>
              <w:jc w:val="center"/>
              <w:rPr>
                <w:rFonts w:eastAsia="MS PGothic"/>
                <w:szCs w:val="24"/>
              </w:rPr>
            </w:pPr>
            <w:r w:rsidRPr="009C7423">
              <w:rPr>
                <w:rFonts w:eastAsia="MS PGothic"/>
                <w:noProof/>
                <w:szCs w:val="24"/>
              </w:rPr>
              <w:t xml:space="preserve">99% </w:t>
            </w:r>
            <w:r w:rsidRPr="009C7423">
              <w:rPr>
                <w:rFonts w:eastAsia="MS PGothic"/>
                <w:noProof/>
                <w:szCs w:val="24"/>
              </w:rPr>
              <w:t>未満</w:t>
            </w:r>
          </w:p>
        </w:tc>
        <w:tc>
          <w:tcPr>
            <w:tcW w:w="5400" w:type="dxa"/>
          </w:tcPr>
          <w:p w:rsidR="005025A9" w:rsidRPr="009C7423" w:rsidRDefault="005025A9" w:rsidP="00C7735F">
            <w:pPr>
              <w:pStyle w:val="ProductList-OfferingBody"/>
              <w:jc w:val="center"/>
              <w:rPr>
                <w:rFonts w:eastAsia="MS PGothic"/>
                <w:szCs w:val="24"/>
              </w:rPr>
            </w:pPr>
            <w:r w:rsidRPr="009C7423">
              <w:rPr>
                <w:rFonts w:eastAsia="MS PGothic"/>
                <w:szCs w:val="24"/>
              </w:rPr>
              <w:t>25%</w:t>
            </w:r>
          </w:p>
        </w:tc>
      </w:tr>
    </w:tbl>
    <w:p w:rsidR="006E1AE5" w:rsidRPr="00062801" w:rsidRDefault="00B81559"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AE7A9E" w:rsidRPr="00AE7A9E" w:rsidRDefault="00AE7A9E" w:rsidP="00AE7A9E">
      <w:pPr>
        <w:pStyle w:val="ProductList-Offering2Heading"/>
        <w:keepNext/>
        <w:rPr>
          <w:rStyle w:val="ProductList-Offering2HeadingChar"/>
          <w:lang w:eastAsia="ja-JP"/>
        </w:rPr>
      </w:pPr>
      <w:bookmarkStart w:id="259" w:name="_Toc11943515"/>
      <w:r w:rsidRPr="00AE7A9E">
        <w:rPr>
          <w:rStyle w:val="ProductList-Offering2HeadingChar"/>
          <w:lang w:eastAsia="ja-JP"/>
        </w:rPr>
        <w:t>Power BI Premium</w:t>
      </w:r>
      <w:bookmarkEnd w:id="259"/>
    </w:p>
    <w:p w:rsidR="00AE7A9E" w:rsidRPr="000F1118" w:rsidRDefault="00AE7A9E" w:rsidP="00AE7A9E">
      <w:pPr>
        <w:pStyle w:val="ProductList-Body"/>
        <w:rPr>
          <w:rFonts w:eastAsia="MS PGothic"/>
          <w:szCs w:val="24"/>
        </w:rPr>
      </w:pPr>
      <w:r w:rsidRPr="00795688">
        <w:rPr>
          <w:rFonts w:eastAsia="MS PGothic"/>
          <w:szCs w:val="24"/>
          <w:lang w:val="ja-JP"/>
        </w:rPr>
        <w:t>「</w:t>
      </w:r>
      <w:r w:rsidRPr="000F1118">
        <w:rPr>
          <w:rFonts w:eastAsia="MS PGothic"/>
          <w:b/>
          <w:color w:val="00188F"/>
          <w:szCs w:val="24"/>
          <w:lang w:val="ja-JP"/>
        </w:rPr>
        <w:t>容量</w:t>
      </w:r>
      <w:r w:rsidRPr="00795688">
        <w:rPr>
          <w:rFonts w:eastAsia="MS PGothic"/>
          <w:szCs w:val="24"/>
          <w:lang w:val="ja-JP"/>
        </w:rPr>
        <w:t>」</w:t>
      </w:r>
      <w:r w:rsidRPr="000F1118">
        <w:rPr>
          <w:rFonts w:eastAsia="MS PGothic"/>
          <w:szCs w:val="24"/>
          <w:lang w:val="ja-JP"/>
        </w:rPr>
        <w:t>とは、</w:t>
      </w:r>
      <w:r w:rsidRPr="000F1118">
        <w:rPr>
          <w:rFonts w:eastAsia="MS PGothic"/>
          <w:szCs w:val="24"/>
        </w:rPr>
        <w:t xml:space="preserve">Power BI Premium </w:t>
      </w:r>
      <w:r w:rsidRPr="000F1118">
        <w:rPr>
          <w:rFonts w:eastAsia="MS PGothic"/>
          <w:szCs w:val="24"/>
          <w:lang w:val="ja-JP"/>
        </w:rPr>
        <w:t>容量管理ポータルを通じて管理者がプロビジョニングした、指定された容量を意味します。容量は、</w:t>
      </w:r>
      <w:r w:rsidRPr="000F1118">
        <w:rPr>
          <w:rFonts w:eastAsia="MS PGothic"/>
          <w:szCs w:val="24"/>
        </w:rPr>
        <w:t xml:space="preserve">1 </w:t>
      </w:r>
      <w:r w:rsidRPr="000F1118">
        <w:rPr>
          <w:rFonts w:eastAsia="MS PGothic"/>
          <w:szCs w:val="24"/>
          <w:lang w:val="ja-JP"/>
        </w:rPr>
        <w:t>つ</w:t>
      </w:r>
      <w:r>
        <w:rPr>
          <w:rFonts w:eastAsia="MS PGothic" w:hint="eastAsia"/>
          <w:szCs w:val="24"/>
          <w:lang w:val="ja-JP"/>
        </w:rPr>
        <w:t>以上</w:t>
      </w:r>
      <w:r w:rsidRPr="000F1118">
        <w:rPr>
          <w:rFonts w:eastAsia="MS PGothic"/>
          <w:szCs w:val="24"/>
          <w:lang w:val="ja-JP"/>
        </w:rPr>
        <w:t>のノードのグループです。</w:t>
      </w:r>
    </w:p>
    <w:p w:rsidR="00AE7A9E" w:rsidRPr="000F1118" w:rsidRDefault="00AE7A9E" w:rsidP="00AE7A9E">
      <w:pPr>
        <w:pStyle w:val="ProductList-Body"/>
        <w:rPr>
          <w:rFonts w:eastAsia="MS PGothic"/>
          <w:szCs w:val="24"/>
        </w:rPr>
      </w:pPr>
      <w:r w:rsidRPr="00795688">
        <w:rPr>
          <w:rFonts w:eastAsia="MS PGothic"/>
          <w:szCs w:val="24"/>
          <w:lang w:val="ja-JP"/>
        </w:rPr>
        <w:t>「</w:t>
      </w:r>
      <w:r w:rsidRPr="000F1118">
        <w:rPr>
          <w:rFonts w:eastAsia="MS PGothic"/>
          <w:b/>
          <w:color w:val="00188F"/>
          <w:szCs w:val="24"/>
          <w:lang w:val="ja-JP"/>
        </w:rPr>
        <w:t>最大利用時間</w:t>
      </w:r>
      <w:r w:rsidRPr="000F1118">
        <w:rPr>
          <w:rFonts w:eastAsia="MS PGothic"/>
          <w:b/>
          <w:color w:val="00188F"/>
          <w:szCs w:val="24"/>
        </w:rPr>
        <w:t xml:space="preserve"> (</w:t>
      </w:r>
      <w:r w:rsidRPr="000F1118">
        <w:rPr>
          <w:rFonts w:eastAsia="MS PGothic"/>
          <w:b/>
          <w:color w:val="00188F"/>
          <w:szCs w:val="24"/>
          <w:lang w:val="ja-JP"/>
        </w:rPr>
        <w:t>分</w:t>
      </w:r>
      <w:r w:rsidRPr="000F1118">
        <w:rPr>
          <w:rFonts w:eastAsia="MS PGothic"/>
          <w:b/>
          <w:color w:val="00188F"/>
          <w:szCs w:val="24"/>
        </w:rPr>
        <w:t>)</w:t>
      </w:r>
      <w:r w:rsidRPr="00795688">
        <w:rPr>
          <w:rFonts w:eastAsia="MS PGothic"/>
          <w:szCs w:val="24"/>
          <w:lang w:val="ja-JP"/>
        </w:rPr>
        <w:t>」</w:t>
      </w:r>
      <w:r w:rsidRPr="000F1118">
        <w:rPr>
          <w:rFonts w:eastAsia="MS PGothic"/>
          <w:szCs w:val="24"/>
          <w:lang w:val="ja-JP"/>
        </w:rPr>
        <w:t>とは、所定のテナントについて</w:t>
      </w:r>
      <w:r w:rsidRPr="000F1118">
        <w:rPr>
          <w:rFonts w:eastAsia="MS PGothic"/>
          <w:szCs w:val="24"/>
        </w:rPr>
        <w:t xml:space="preserve"> 1 </w:t>
      </w:r>
      <w:r w:rsidRPr="000F1118">
        <w:rPr>
          <w:rFonts w:eastAsia="MS PGothic"/>
          <w:szCs w:val="24"/>
          <w:lang w:val="ja-JP"/>
        </w:rPr>
        <w:t>請求月間に所定の容量がインスタンス化されていた総時間</w:t>
      </w:r>
      <w:r w:rsidRPr="000F1118">
        <w:rPr>
          <w:rFonts w:eastAsia="MS PGothic"/>
          <w:szCs w:val="24"/>
        </w:rPr>
        <w:t xml:space="preserve"> (</w:t>
      </w:r>
      <w:r w:rsidRPr="000F1118">
        <w:rPr>
          <w:rFonts w:eastAsia="MS PGothic"/>
          <w:szCs w:val="24"/>
          <w:lang w:val="ja-JP"/>
        </w:rPr>
        <w:t>分</w:t>
      </w:r>
      <w:r w:rsidRPr="000F1118">
        <w:rPr>
          <w:rFonts w:eastAsia="MS PGothic"/>
          <w:szCs w:val="24"/>
        </w:rPr>
        <w:t xml:space="preserve">) </w:t>
      </w:r>
      <w:r w:rsidRPr="000F1118">
        <w:rPr>
          <w:rFonts w:eastAsia="MS PGothic"/>
          <w:szCs w:val="24"/>
          <w:lang w:val="ja-JP"/>
        </w:rPr>
        <w:t>です。</w:t>
      </w:r>
    </w:p>
    <w:p w:rsidR="00AE7A9E" w:rsidRPr="000F1118" w:rsidRDefault="00AE7A9E" w:rsidP="00AE7A9E">
      <w:pPr>
        <w:pStyle w:val="ProductList-Body"/>
        <w:rPr>
          <w:rFonts w:eastAsia="MS PGothic"/>
          <w:szCs w:val="24"/>
        </w:rPr>
      </w:pPr>
    </w:p>
    <w:p w:rsidR="00AE7A9E" w:rsidRPr="000F1118" w:rsidRDefault="00AE7A9E" w:rsidP="00AE7A9E">
      <w:pPr>
        <w:pStyle w:val="ProductList-Body"/>
        <w:rPr>
          <w:rFonts w:eastAsia="MS PGothic"/>
          <w:szCs w:val="24"/>
        </w:rPr>
      </w:pPr>
      <w:r w:rsidRPr="000F1118">
        <w:rPr>
          <w:rFonts w:eastAsia="MS PGothic"/>
          <w:b/>
          <w:color w:val="00188F"/>
          <w:szCs w:val="24"/>
          <w:lang w:val="ja-JP"/>
        </w:rPr>
        <w:t>ダウンタイム</w:t>
      </w:r>
      <w:r w:rsidRPr="00862F74">
        <w:rPr>
          <w:rFonts w:eastAsia="MS PGothic"/>
          <w:szCs w:val="24"/>
        </w:rPr>
        <w:t>:</w:t>
      </w:r>
      <w:r w:rsidRPr="00573130">
        <w:rPr>
          <w:rFonts w:eastAsia="MS PGothic"/>
          <w:color w:val="00188F"/>
          <w:szCs w:val="24"/>
        </w:rPr>
        <w:t xml:space="preserve"> </w:t>
      </w:r>
      <w:r w:rsidRPr="000F1118">
        <w:rPr>
          <w:rFonts w:eastAsia="MS PGothic"/>
          <w:szCs w:val="24"/>
          <w:lang w:val="ja-JP"/>
        </w:rPr>
        <w:t>所定の容量において</w:t>
      </w:r>
      <w:r w:rsidRPr="000F1118">
        <w:rPr>
          <w:rFonts w:eastAsia="MS PGothic"/>
          <w:szCs w:val="24"/>
        </w:rPr>
        <w:t xml:space="preserve"> 1 </w:t>
      </w:r>
      <w:r w:rsidRPr="000F1118">
        <w:rPr>
          <w:rFonts w:eastAsia="MS PGothic"/>
          <w:szCs w:val="24"/>
          <w:lang w:val="ja-JP"/>
        </w:rPr>
        <w:t>請求月間に所定の容量を使用できなかった合計累積時間</w:t>
      </w:r>
      <w:r w:rsidRPr="000F1118">
        <w:rPr>
          <w:rFonts w:eastAsia="MS PGothic"/>
          <w:szCs w:val="24"/>
        </w:rPr>
        <w:t xml:space="preserve"> (</w:t>
      </w:r>
      <w:r w:rsidRPr="000F1118">
        <w:rPr>
          <w:rFonts w:eastAsia="MS PGothic"/>
          <w:szCs w:val="24"/>
          <w:lang w:val="ja-JP"/>
        </w:rPr>
        <w:t>分</w:t>
      </w:r>
      <w:r w:rsidRPr="000F1118">
        <w:rPr>
          <w:rFonts w:eastAsia="MS PGothic"/>
          <w:szCs w:val="24"/>
        </w:rPr>
        <w:t xml:space="preserve">) </w:t>
      </w:r>
      <w:r w:rsidRPr="000F1118">
        <w:rPr>
          <w:rFonts w:eastAsia="MS PGothic"/>
          <w:szCs w:val="24"/>
          <w:lang w:val="ja-JP"/>
        </w:rPr>
        <w:t>です。</w:t>
      </w:r>
      <w:r w:rsidRPr="000F1118">
        <w:rPr>
          <w:rFonts w:eastAsia="MS PGothic"/>
          <w:szCs w:val="24"/>
        </w:rPr>
        <w:t xml:space="preserve">Power BI </w:t>
      </w:r>
      <w:r w:rsidRPr="000F1118">
        <w:rPr>
          <w:rFonts w:eastAsia="MS PGothic"/>
          <w:szCs w:val="24"/>
          <w:lang w:val="ja-JP"/>
        </w:rPr>
        <w:t>レポートまたはダッシュボードの表示を</w:t>
      </w:r>
      <w:r w:rsidRPr="000F1118">
        <w:rPr>
          <w:rFonts w:eastAsia="MS PGothic"/>
          <w:szCs w:val="24"/>
        </w:rPr>
        <w:t xml:space="preserve"> 1 </w:t>
      </w:r>
      <w:r w:rsidRPr="000F1118">
        <w:rPr>
          <w:rFonts w:eastAsia="MS PGothic"/>
          <w:szCs w:val="24"/>
          <w:lang w:val="ja-JP"/>
        </w:rPr>
        <w:t>分間試行し、システム</w:t>
      </w:r>
      <w:r w:rsidRPr="000F1118">
        <w:rPr>
          <w:rFonts w:eastAsia="MS PGothic"/>
          <w:szCs w:val="24"/>
        </w:rPr>
        <w:t xml:space="preserve"> </w:t>
      </w:r>
      <w:r w:rsidRPr="000F1118">
        <w:rPr>
          <w:rFonts w:eastAsia="MS PGothic"/>
          <w:szCs w:val="24"/>
          <w:lang w:val="ja-JP"/>
        </w:rPr>
        <w:t>エラーのためにすべての試行が失敗した場合、所定の容量は</w:t>
      </w:r>
      <w:r w:rsidRPr="000F1118">
        <w:rPr>
          <w:rFonts w:eastAsia="MS PGothic"/>
          <w:szCs w:val="24"/>
        </w:rPr>
        <w:t xml:space="preserve"> 1 </w:t>
      </w:r>
      <w:r w:rsidRPr="000F1118">
        <w:rPr>
          <w:rFonts w:eastAsia="MS PGothic"/>
          <w:szCs w:val="24"/>
          <w:lang w:val="ja-JP"/>
        </w:rPr>
        <w:t>分間使用できなかったとみなされます。</w:t>
      </w:r>
    </w:p>
    <w:p w:rsidR="00AE7A9E" w:rsidRPr="000F1118" w:rsidRDefault="00AE7A9E" w:rsidP="00AE7A9E">
      <w:pPr>
        <w:pStyle w:val="ProductList-Body"/>
        <w:rPr>
          <w:rFonts w:eastAsia="MS PGothic"/>
          <w:szCs w:val="24"/>
        </w:rPr>
      </w:pPr>
    </w:p>
    <w:p w:rsidR="00AE7A9E" w:rsidRPr="000F1118" w:rsidRDefault="00AE7A9E" w:rsidP="00AE7A9E">
      <w:pPr>
        <w:pStyle w:val="ProductList-Body"/>
        <w:rPr>
          <w:rFonts w:eastAsia="MS PGothic"/>
          <w:szCs w:val="24"/>
        </w:rPr>
      </w:pPr>
      <w:r w:rsidRPr="000F1118">
        <w:rPr>
          <w:rFonts w:eastAsia="MS PGothic"/>
          <w:b/>
          <w:color w:val="00188F"/>
          <w:szCs w:val="24"/>
          <w:lang w:val="ja-JP"/>
        </w:rPr>
        <w:t>月間稼働率</w:t>
      </w:r>
      <w:r w:rsidRPr="00862F74">
        <w:rPr>
          <w:rFonts w:eastAsia="MS PGothic"/>
          <w:szCs w:val="24"/>
        </w:rPr>
        <w:t>:</w:t>
      </w:r>
      <w:r w:rsidRPr="00573130">
        <w:rPr>
          <w:rFonts w:eastAsia="MS PGothic"/>
          <w:color w:val="00188F"/>
          <w:szCs w:val="24"/>
        </w:rPr>
        <w:t xml:space="preserve"> </w:t>
      </w:r>
      <w:r w:rsidRPr="000F1118">
        <w:rPr>
          <w:rFonts w:eastAsia="MS PGothic"/>
          <w:szCs w:val="24"/>
          <w:lang w:val="ja-JP"/>
        </w:rPr>
        <w:t>月間稼働率は次の式を用いて計算されます。</w:t>
      </w:r>
    </w:p>
    <w:p w:rsidR="00AE7A9E" w:rsidRPr="00DE40BE" w:rsidRDefault="00AE7A9E" w:rsidP="00AE7A9E">
      <w:pPr>
        <w:pStyle w:val="ProductList-Body"/>
        <w:rPr>
          <w:rFonts w:eastAsia="MS PGothic"/>
        </w:rPr>
      </w:pPr>
    </w:p>
    <w:p w:rsidR="00AE7A9E" w:rsidRPr="00CE1E59" w:rsidRDefault="00B81559" w:rsidP="00AE7A9E">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AE7A9E" w:rsidRPr="000F1118" w:rsidRDefault="00AE7A9E" w:rsidP="00AE7A9E">
      <w:pPr>
        <w:pStyle w:val="ProductList-Body"/>
        <w:rPr>
          <w:rFonts w:eastAsia="MS PGothic"/>
          <w:szCs w:val="24"/>
        </w:rPr>
      </w:pPr>
      <w:r w:rsidRPr="000F1118">
        <w:rPr>
          <w:rFonts w:eastAsia="MS PGothic"/>
          <w:szCs w:val="24"/>
          <w:lang w:val="ja-JP"/>
        </w:rPr>
        <w:t>ダウンタイムは、ユーザー時間単位で測定されます。つまり、各月につき、ダウンタイムは、当該月に発生した各インシデントの期間</w:t>
      </w:r>
      <w:r w:rsidRPr="000F1118">
        <w:rPr>
          <w:rFonts w:eastAsia="MS PGothic"/>
          <w:szCs w:val="24"/>
          <w:lang w:val="ja-JP"/>
        </w:rPr>
        <w:t xml:space="preserve"> (</w:t>
      </w:r>
      <w:r w:rsidRPr="000F1118">
        <w:rPr>
          <w:rFonts w:eastAsia="MS PGothic"/>
          <w:szCs w:val="24"/>
          <w:lang w:val="ja-JP"/>
        </w:rPr>
        <w:t>分</w:t>
      </w:r>
      <w:r w:rsidRPr="000F1118">
        <w:rPr>
          <w:rFonts w:eastAsia="MS PGothic"/>
          <w:szCs w:val="24"/>
          <w:lang w:val="ja-JP"/>
        </w:rPr>
        <w:t xml:space="preserve">) </w:t>
      </w:r>
      <w:r w:rsidRPr="000F1118">
        <w:rPr>
          <w:rFonts w:eastAsia="MS PGothic"/>
          <w:szCs w:val="24"/>
          <w:lang w:val="ja-JP"/>
        </w:rPr>
        <w:t>の合計に、かかるインシデントの影響を受けたユーザーの数を乗じた時間となります。</w:t>
      </w:r>
    </w:p>
    <w:p w:rsidR="00AE7A9E" w:rsidRPr="000F1118" w:rsidRDefault="00AE7A9E" w:rsidP="00AE7A9E">
      <w:pPr>
        <w:pStyle w:val="ProductList-Body"/>
        <w:rPr>
          <w:rFonts w:eastAsia="MS PGothic"/>
          <w:szCs w:val="24"/>
        </w:rPr>
      </w:pPr>
    </w:p>
    <w:p w:rsidR="00AE7A9E" w:rsidRPr="000F1118" w:rsidRDefault="00AE7A9E" w:rsidP="00AE7A9E">
      <w:pPr>
        <w:pStyle w:val="ProductList-Body"/>
        <w:rPr>
          <w:rFonts w:eastAsia="MS PGothic"/>
          <w:szCs w:val="24"/>
        </w:rPr>
      </w:pPr>
      <w:r w:rsidRPr="000F1118">
        <w:rPr>
          <w:rFonts w:eastAsia="MS PGothic"/>
          <w:b/>
          <w:color w:val="00188F"/>
          <w:szCs w:val="24"/>
          <w:lang w:val="ja-JP"/>
        </w:rPr>
        <w:t>サービス</w:t>
      </w:r>
      <w:r w:rsidRPr="000F1118">
        <w:rPr>
          <w:rFonts w:eastAsia="MS PGothic"/>
          <w:b/>
          <w:color w:val="00188F"/>
          <w:szCs w:val="24"/>
          <w:lang w:val="ja-JP"/>
        </w:rPr>
        <w:t xml:space="preserve"> </w:t>
      </w:r>
      <w:r w:rsidRPr="000F1118">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AE7A9E" w:rsidRPr="0043777D" w:rsidTr="00AE7A9E">
        <w:trPr>
          <w:trHeight w:val="249"/>
          <w:tblHeader/>
        </w:trPr>
        <w:tc>
          <w:tcPr>
            <w:tcW w:w="5400" w:type="dxa"/>
            <w:shd w:val="clear" w:color="auto" w:fill="0072C6"/>
          </w:tcPr>
          <w:p w:rsidR="00AE7A9E" w:rsidRPr="000F1118" w:rsidRDefault="00AE7A9E" w:rsidP="00AE7A9E">
            <w:pPr>
              <w:pStyle w:val="ProductList-OfferingBody"/>
              <w:jc w:val="center"/>
              <w:rPr>
                <w:rFonts w:eastAsia="MS PGothic"/>
                <w:color w:val="FFFFFF"/>
                <w:szCs w:val="24"/>
              </w:rPr>
            </w:pPr>
            <w:r w:rsidRPr="000F1118">
              <w:rPr>
                <w:rFonts w:eastAsia="MS PGothic"/>
                <w:color w:val="FFFFFF"/>
                <w:szCs w:val="24"/>
                <w:lang w:val="ja-JP"/>
              </w:rPr>
              <w:t>月間稼働率</w:t>
            </w:r>
          </w:p>
        </w:tc>
        <w:tc>
          <w:tcPr>
            <w:tcW w:w="5400" w:type="dxa"/>
            <w:shd w:val="clear" w:color="auto" w:fill="0072C6"/>
          </w:tcPr>
          <w:p w:rsidR="00AE7A9E" w:rsidRPr="000F1118" w:rsidRDefault="00AE7A9E" w:rsidP="00AE7A9E">
            <w:pPr>
              <w:pStyle w:val="ProductList-OfferingBody"/>
              <w:jc w:val="center"/>
              <w:rPr>
                <w:rFonts w:eastAsia="MS PGothic"/>
                <w:color w:val="FFFFFF"/>
                <w:szCs w:val="24"/>
              </w:rPr>
            </w:pPr>
            <w:r w:rsidRPr="000F1118">
              <w:rPr>
                <w:rFonts w:eastAsia="MS PGothic"/>
                <w:color w:val="FFFFFF"/>
                <w:szCs w:val="24"/>
                <w:lang w:val="ja-JP"/>
              </w:rPr>
              <w:t>サービス</w:t>
            </w:r>
            <w:r w:rsidRPr="000F1118">
              <w:rPr>
                <w:rFonts w:eastAsia="MS PGothic"/>
                <w:color w:val="FFFFFF"/>
                <w:szCs w:val="24"/>
                <w:lang w:val="ja-JP"/>
              </w:rPr>
              <w:t xml:space="preserve"> </w:t>
            </w:r>
            <w:r w:rsidRPr="000F1118">
              <w:rPr>
                <w:rFonts w:eastAsia="MS PGothic"/>
                <w:color w:val="FFFFFF"/>
                <w:szCs w:val="24"/>
                <w:lang w:val="ja-JP"/>
              </w:rPr>
              <w:t>クレジット</w:t>
            </w:r>
          </w:p>
        </w:tc>
      </w:tr>
      <w:tr w:rsidR="00AE7A9E" w:rsidRPr="0043777D" w:rsidTr="00AE7A9E">
        <w:trPr>
          <w:trHeight w:val="242"/>
        </w:trPr>
        <w:tc>
          <w:tcPr>
            <w:tcW w:w="5400" w:type="dxa"/>
          </w:tcPr>
          <w:p w:rsidR="00AE7A9E" w:rsidRPr="000F1118" w:rsidRDefault="00AE7A9E" w:rsidP="00AE7A9E">
            <w:pPr>
              <w:pStyle w:val="ProductList-OfferingBody"/>
              <w:jc w:val="center"/>
              <w:rPr>
                <w:rFonts w:eastAsia="MS PGothic"/>
                <w:szCs w:val="24"/>
              </w:rPr>
            </w:pPr>
            <w:r w:rsidRPr="000F1118">
              <w:rPr>
                <w:rFonts w:eastAsia="MS PGothic"/>
                <w:noProof/>
                <w:szCs w:val="24"/>
              </w:rPr>
              <w:t xml:space="preserve">99.9% </w:t>
            </w:r>
            <w:r w:rsidRPr="000F1118">
              <w:rPr>
                <w:rFonts w:eastAsia="MS PGothic"/>
                <w:noProof/>
                <w:szCs w:val="24"/>
              </w:rPr>
              <w:t>未満</w:t>
            </w:r>
          </w:p>
        </w:tc>
        <w:tc>
          <w:tcPr>
            <w:tcW w:w="5400" w:type="dxa"/>
          </w:tcPr>
          <w:p w:rsidR="00AE7A9E" w:rsidRPr="000F1118" w:rsidRDefault="00AE7A9E" w:rsidP="00AE7A9E">
            <w:pPr>
              <w:pStyle w:val="ProductList-OfferingBody"/>
              <w:jc w:val="center"/>
              <w:rPr>
                <w:rFonts w:eastAsia="MS PGothic"/>
                <w:szCs w:val="24"/>
              </w:rPr>
            </w:pPr>
            <w:r w:rsidRPr="000F1118">
              <w:rPr>
                <w:rFonts w:eastAsia="MS PGothic"/>
                <w:szCs w:val="24"/>
              </w:rPr>
              <w:t>10%</w:t>
            </w:r>
          </w:p>
        </w:tc>
      </w:tr>
      <w:tr w:rsidR="00AE7A9E" w:rsidRPr="0043777D" w:rsidTr="00AE7A9E">
        <w:trPr>
          <w:trHeight w:val="249"/>
        </w:trPr>
        <w:tc>
          <w:tcPr>
            <w:tcW w:w="5400" w:type="dxa"/>
          </w:tcPr>
          <w:p w:rsidR="00AE7A9E" w:rsidRPr="000F1118" w:rsidRDefault="00AE7A9E" w:rsidP="00AE7A9E">
            <w:pPr>
              <w:pStyle w:val="ProductList-OfferingBody"/>
              <w:jc w:val="center"/>
              <w:rPr>
                <w:rFonts w:eastAsia="MS PGothic"/>
                <w:szCs w:val="24"/>
              </w:rPr>
            </w:pPr>
            <w:r w:rsidRPr="000F1118">
              <w:rPr>
                <w:rFonts w:eastAsia="MS PGothic"/>
                <w:noProof/>
                <w:szCs w:val="24"/>
              </w:rPr>
              <w:t xml:space="preserve">99% </w:t>
            </w:r>
            <w:r w:rsidRPr="000F1118">
              <w:rPr>
                <w:rFonts w:eastAsia="MS PGothic"/>
                <w:noProof/>
                <w:szCs w:val="24"/>
              </w:rPr>
              <w:t>未満</w:t>
            </w:r>
          </w:p>
        </w:tc>
        <w:tc>
          <w:tcPr>
            <w:tcW w:w="5400" w:type="dxa"/>
          </w:tcPr>
          <w:p w:rsidR="00AE7A9E" w:rsidRPr="000F1118" w:rsidRDefault="00AE7A9E" w:rsidP="00AE7A9E">
            <w:pPr>
              <w:pStyle w:val="ProductList-OfferingBody"/>
              <w:jc w:val="center"/>
              <w:rPr>
                <w:rFonts w:eastAsia="MS PGothic"/>
                <w:szCs w:val="24"/>
              </w:rPr>
            </w:pPr>
            <w:r w:rsidRPr="000F1118">
              <w:rPr>
                <w:rFonts w:eastAsia="MS PGothic"/>
                <w:szCs w:val="24"/>
              </w:rPr>
              <w:t>25%</w:t>
            </w:r>
          </w:p>
        </w:tc>
      </w:tr>
    </w:tbl>
    <w:p w:rsidR="006E1AE5" w:rsidRPr="00062801" w:rsidRDefault="00B81559"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3D2457" w:rsidRPr="003219FF" w:rsidRDefault="003D2457" w:rsidP="0093302E">
      <w:pPr>
        <w:pStyle w:val="ProductList-Offering2Heading"/>
        <w:keepNext/>
        <w:rPr>
          <w:rStyle w:val="ProductList-Offering2HeadingChar"/>
          <w:lang w:eastAsia="ja-JP"/>
        </w:rPr>
      </w:pPr>
      <w:bookmarkStart w:id="260" w:name="_Toc11943516"/>
      <w:r w:rsidRPr="003219FF">
        <w:rPr>
          <w:rStyle w:val="ProductList-Offering2HeadingChar"/>
          <w:lang w:eastAsia="ja-JP"/>
        </w:rPr>
        <w:t xml:space="preserve">Power BI </w:t>
      </w:r>
      <w:r w:rsidR="006F4F75" w:rsidRPr="003219FF">
        <w:rPr>
          <w:rStyle w:val="ProductList-Offering2HeadingChar"/>
          <w:lang w:eastAsia="ja-JP"/>
        </w:rPr>
        <w:t>Pro</w:t>
      </w:r>
      <w:bookmarkEnd w:id="260"/>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適切な権限を有するユーザーが</w:t>
      </w:r>
      <w:r w:rsidRPr="00062801">
        <w:rPr>
          <w:rFonts w:eastAsia="MS PGothic" w:cs="Calibri"/>
          <w:szCs w:val="24"/>
        </w:rPr>
        <w:t xml:space="preserve"> Power BI </w:t>
      </w:r>
      <w:r w:rsidRPr="00062801">
        <w:rPr>
          <w:rFonts w:eastAsia="MS PGothic" w:cs="Calibri"/>
          <w:szCs w:val="24"/>
          <w:lang w:val="ja-JP"/>
        </w:rPr>
        <w:t>データの一部について読み取りまたは書き込みを行うことができない期間です。</w:t>
      </w:r>
    </w:p>
    <w:p w:rsidR="003D2457" w:rsidRPr="00062801" w:rsidRDefault="003D2457" w:rsidP="00C64209">
      <w:pPr>
        <w:pStyle w:val="ProductList-Body"/>
        <w:rPr>
          <w:rFonts w:eastAsia="MS PGothic" w:cs="Calibri"/>
          <w:szCs w:val="24"/>
        </w:rPr>
      </w:pPr>
    </w:p>
    <w:p w:rsidR="00B85BE3" w:rsidRPr="004751EC"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B85BE3" w:rsidRPr="00CE1E59" w:rsidRDefault="00B81559" w:rsidP="00C64209">
      <w:pPr>
        <w:spacing w:line="240" w:lineRule="auto"/>
        <w:jc w:val="both"/>
        <w:rPr>
          <w:rFonts w:eastAsia="MS PGothic" w:cs="Calibri"/>
          <w:i/>
          <w:sz w:val="18"/>
          <w:szCs w:val="24"/>
        </w:rPr>
      </w:pPr>
      <m:oMathPara>
        <m:oMath>
          <m:f>
            <m:fPr>
              <m:ctrlPr>
                <w:rPr>
                  <w:rFonts w:ascii="Cambria Math" w:eastAsia="MS PGothic" w:hAnsi="Cambria Math" w:cs="Calibri"/>
                  <w:i/>
                  <w:sz w:val="18"/>
                  <w:szCs w:val="18"/>
                </w:rPr>
              </m:ctrlPr>
            </m:fPr>
            <m:num>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 -</m:t>
              </m:r>
              <m:r>
                <w:rPr>
                  <w:rFonts w:ascii="Cambria Math" w:eastAsia="MS PGothic" w:hAnsi="Cambria Math" w:cs="Calibri"/>
                  <w:sz w:val="18"/>
                  <w:szCs w:val="18"/>
                </w:rPr>
                <m:t>ダウンタイム</m:t>
              </m:r>
            </m:num>
            <m:den>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m:t>
              </m:r>
            </m:den>
          </m:f>
          <m:r>
            <w:rPr>
              <w:rFonts w:ascii="Cambria Math" w:eastAsia="MS PGothic" w:hAnsi="Cambria Math" w:cs="Calibri"/>
              <w:sz w:val="18"/>
              <w:szCs w:val="18"/>
            </w:rPr>
            <m:t xml:space="preserve"> x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4670CB">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1D7EA4" w:rsidRPr="00062801">
              <w:rPr>
                <w:rFonts w:eastAsia="MS PGothic" w:cs="Calibri"/>
                <w:szCs w:val="24"/>
              </w:rPr>
              <w:t xml:space="preserve"> </w:t>
            </w:r>
            <w:r w:rsidR="001D7EA4"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1D7EA4" w:rsidRPr="00062801">
              <w:rPr>
                <w:rFonts w:eastAsia="MS PGothic" w:cs="Calibri"/>
                <w:szCs w:val="24"/>
              </w:rPr>
              <w:t xml:space="preserve"> </w:t>
            </w:r>
            <w:r w:rsidR="001D7EA4"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1D7EA4" w:rsidRPr="00062801">
              <w:rPr>
                <w:rFonts w:eastAsia="MS PGothic" w:cs="Calibri"/>
                <w:szCs w:val="24"/>
              </w:rPr>
              <w:t xml:space="preserve"> </w:t>
            </w:r>
            <w:r w:rsidR="001D7EA4"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6E1AE5" w:rsidRPr="00062801" w:rsidRDefault="00B81559"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3D2457" w:rsidRPr="003219FF" w:rsidRDefault="003D2457" w:rsidP="00A42142">
      <w:pPr>
        <w:pStyle w:val="ProductList-Offering2Heading"/>
        <w:keepNext/>
        <w:rPr>
          <w:rStyle w:val="ProductList-Offering2HeadingChar"/>
        </w:rPr>
      </w:pPr>
      <w:bookmarkStart w:id="261" w:name="_Toc11943517"/>
      <w:r w:rsidRPr="003219FF">
        <w:rPr>
          <w:rStyle w:val="ProductList-Offering2HeadingChar"/>
        </w:rPr>
        <w:t>Translator API</w:t>
      </w:r>
      <w:bookmarkEnd w:id="261"/>
    </w:p>
    <w:p w:rsidR="003D2457" w:rsidRPr="00062801" w:rsidRDefault="003D2457" w:rsidP="00C1118A">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ユーザーが翻訳を実行することができない期間です。</w:t>
      </w:r>
    </w:p>
    <w:p w:rsidR="003D2457" w:rsidRPr="00062801" w:rsidRDefault="003D2457" w:rsidP="00C1118A">
      <w:pPr>
        <w:pStyle w:val="ProductList-Body"/>
        <w:rPr>
          <w:rFonts w:eastAsia="MS PGothic" w:cs="Calibri"/>
          <w:szCs w:val="24"/>
        </w:rPr>
      </w:pPr>
    </w:p>
    <w:p w:rsidR="003D2457" w:rsidRPr="00062801" w:rsidRDefault="003D2457" w:rsidP="00C1118A">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8B3772" w:rsidRPr="00DE40BE" w:rsidRDefault="008B3772" w:rsidP="00C64209">
      <w:pPr>
        <w:pStyle w:val="ProductList-Body"/>
        <w:rPr>
          <w:rFonts w:eastAsia="MS PGothic"/>
        </w:rPr>
      </w:pPr>
    </w:p>
    <w:p w:rsidR="003D2457" w:rsidRPr="00CE1E59" w:rsidRDefault="00B81559" w:rsidP="00C64209">
      <w:pPr>
        <w:spacing w:line="240" w:lineRule="auto"/>
        <w:jc w:val="both"/>
        <w:rPr>
          <w:rFonts w:eastAsia="MS PGothic" w:cs="Calibri"/>
          <w:i/>
          <w:sz w:val="18"/>
          <w:szCs w:val="24"/>
        </w:rPr>
      </w:pPr>
      <m:oMathPara>
        <m:oMath>
          <m:f>
            <m:fPr>
              <m:ctrlPr>
                <w:rPr>
                  <w:rFonts w:ascii="Cambria Math" w:eastAsia="MS PGothic" w:hAnsi="Cambria Math" w:cs="Calibri"/>
                  <w:i/>
                  <w:sz w:val="18"/>
                  <w:szCs w:val="18"/>
                </w:rPr>
              </m:ctrlPr>
            </m:fPr>
            <m:num>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 -</m:t>
              </m:r>
              <m:r>
                <w:rPr>
                  <w:rFonts w:ascii="Cambria Math" w:eastAsia="MS PGothic" w:hAnsi="Cambria Math" w:cs="Calibri"/>
                  <w:sz w:val="18"/>
                  <w:szCs w:val="18"/>
                </w:rPr>
                <m:t>ダウンタイム</m:t>
              </m:r>
            </m:num>
            <m:den>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m:t>
              </m:r>
            </m:den>
          </m:f>
          <m:r>
            <w:rPr>
              <w:rFonts w:ascii="Cambria Math" w:eastAsia="MS PGothic" w:hAnsi="Cambria Math" w:cs="Calibri"/>
              <w:sz w:val="18"/>
              <w:szCs w:val="18"/>
            </w:rPr>
            <m:t xml:space="preserve"> x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ダウンタイムは、上記の本サービスの各要素を利用できない当該月内の総時間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として測定されます。</w:t>
      </w:r>
    </w:p>
    <w:p w:rsidR="003D2457" w:rsidRPr="00062801" w:rsidRDefault="003D2457" w:rsidP="00C64209">
      <w:pPr>
        <w:pStyle w:val="ProductList-Body"/>
        <w:rPr>
          <w:rFonts w:eastAsia="MS PGothic" w:cs="Calibri"/>
          <w:szCs w:val="24"/>
        </w:rPr>
      </w:pPr>
    </w:p>
    <w:p w:rsidR="003D2457" w:rsidRPr="00062801" w:rsidRDefault="003D2457" w:rsidP="006867E9">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DE5EF6" w:rsidRPr="00062801">
              <w:rPr>
                <w:rFonts w:eastAsia="MS PGothic" w:cs="Calibri"/>
                <w:szCs w:val="24"/>
              </w:rPr>
              <w:t xml:space="preserve"> </w:t>
            </w:r>
            <w:r w:rsidR="00DE5EF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DE5EF6" w:rsidRPr="00062801">
              <w:rPr>
                <w:rFonts w:eastAsia="MS PGothic" w:cs="Calibri"/>
                <w:szCs w:val="24"/>
              </w:rPr>
              <w:t xml:space="preserve"> </w:t>
            </w:r>
            <w:r w:rsidR="00DE5EF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DE5EF6" w:rsidRPr="00062801">
              <w:rPr>
                <w:rFonts w:eastAsia="MS PGothic" w:cs="Calibri"/>
                <w:szCs w:val="24"/>
              </w:rPr>
              <w:t xml:space="preserve"> </w:t>
            </w:r>
            <w:r w:rsidR="00DE5EF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6E1AE5" w:rsidRPr="00062801" w:rsidRDefault="00B81559"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C146CD" w:rsidRPr="00C146CD" w:rsidRDefault="00C146CD" w:rsidP="0064383A">
      <w:pPr>
        <w:pStyle w:val="ProductList-Offering2Heading"/>
        <w:keepNext/>
        <w:rPr>
          <w:rStyle w:val="ProductList-Offering2HeadingChar"/>
        </w:rPr>
      </w:pPr>
      <w:bookmarkStart w:id="262" w:name="_Toc11943518"/>
      <w:r w:rsidRPr="00C146CD">
        <w:rPr>
          <w:rStyle w:val="ProductList-Offering2HeadingChar"/>
        </w:rPr>
        <w:t xml:space="preserve">Windows </w:t>
      </w:r>
      <w:r w:rsidRPr="00C146CD">
        <w:rPr>
          <w:rStyle w:val="ProductList-Offering2HeadingChar"/>
        </w:rPr>
        <w:t>デスクトップ</w:t>
      </w:r>
      <w:r w:rsidRPr="00C146CD">
        <w:rPr>
          <w:rStyle w:val="ProductList-Offering2HeadingChar"/>
        </w:rPr>
        <w:t xml:space="preserve"> </w:t>
      </w:r>
      <w:r w:rsidRPr="00C146CD">
        <w:rPr>
          <w:rStyle w:val="ProductList-Offering2HeadingChar"/>
        </w:rPr>
        <w:t>オペレーティング</w:t>
      </w:r>
      <w:r w:rsidRPr="00C146CD">
        <w:rPr>
          <w:rStyle w:val="ProductList-Offering2HeadingChar"/>
        </w:rPr>
        <w:t xml:space="preserve"> </w:t>
      </w:r>
      <w:r w:rsidRPr="00C146CD">
        <w:rPr>
          <w:rStyle w:val="ProductList-Offering2HeadingChar"/>
        </w:rPr>
        <w:t>システム</w:t>
      </w:r>
      <w:bookmarkEnd w:id="262"/>
    </w:p>
    <w:p w:rsidR="00C146CD" w:rsidRPr="00C146CD" w:rsidRDefault="00C146CD" w:rsidP="0064383A">
      <w:pPr>
        <w:pStyle w:val="ProductList-Body"/>
        <w:keepNext/>
        <w:rPr>
          <w:rFonts w:eastAsia="MS PGothic"/>
          <w:b/>
          <w:color w:val="00188F"/>
          <w:szCs w:val="24"/>
        </w:rPr>
      </w:pPr>
      <w:r w:rsidRPr="00C146CD">
        <w:rPr>
          <w:rFonts w:eastAsia="MS PGothic"/>
          <w:b/>
          <w:color w:val="00188F"/>
          <w:szCs w:val="24"/>
          <w:lang w:val="ja-JP"/>
        </w:rPr>
        <w:t>用語の追加定義</w:t>
      </w:r>
      <w:r w:rsidRPr="00862F74">
        <w:rPr>
          <w:rFonts w:eastAsia="MS PGothic"/>
          <w:szCs w:val="24"/>
        </w:rPr>
        <w:t>:</w:t>
      </w:r>
    </w:p>
    <w:p w:rsidR="00C146CD" w:rsidRPr="00C146CD" w:rsidRDefault="00C146CD" w:rsidP="00C146CD">
      <w:pPr>
        <w:pStyle w:val="ProductList-Body"/>
        <w:spacing w:after="40"/>
        <w:rPr>
          <w:rFonts w:eastAsia="MS PGothic"/>
          <w:szCs w:val="24"/>
        </w:rPr>
      </w:pPr>
      <w:r w:rsidRPr="00795688">
        <w:rPr>
          <w:rFonts w:eastAsia="MS PGothic"/>
          <w:szCs w:val="24"/>
          <w:lang w:val="ja-JP"/>
        </w:rPr>
        <w:t>「</w:t>
      </w:r>
      <w:r w:rsidRPr="00C146CD">
        <w:rPr>
          <w:rFonts w:eastAsia="MS PGothic"/>
          <w:b/>
          <w:color w:val="00188F"/>
          <w:szCs w:val="24"/>
          <w:lang w:val="ja-JP"/>
        </w:rPr>
        <w:t>最大利用時間</w:t>
      </w:r>
      <w:r w:rsidRPr="00C146CD">
        <w:rPr>
          <w:rFonts w:eastAsia="MS PGothic"/>
          <w:b/>
          <w:color w:val="00188F"/>
          <w:szCs w:val="24"/>
        </w:rPr>
        <w:t xml:space="preserve"> (</w:t>
      </w:r>
      <w:r w:rsidRPr="00C146CD">
        <w:rPr>
          <w:rFonts w:eastAsia="MS PGothic"/>
          <w:b/>
          <w:color w:val="00188F"/>
          <w:szCs w:val="24"/>
          <w:lang w:val="ja-JP"/>
        </w:rPr>
        <w:t>分</w:t>
      </w:r>
      <w:r w:rsidRPr="00C146CD">
        <w:rPr>
          <w:rFonts w:eastAsia="MS PGothic"/>
          <w:b/>
          <w:color w:val="00188F"/>
          <w:szCs w:val="24"/>
        </w:rPr>
        <w:t>)</w:t>
      </w:r>
      <w:r w:rsidRPr="00795688">
        <w:rPr>
          <w:rFonts w:eastAsia="MS PGothic"/>
          <w:szCs w:val="24"/>
          <w:lang w:val="ja-JP"/>
        </w:rPr>
        <w:t>」</w:t>
      </w:r>
      <w:r w:rsidRPr="00C146CD">
        <w:rPr>
          <w:rFonts w:eastAsia="MS PGothic"/>
          <w:szCs w:val="24"/>
          <w:lang w:val="ja-JP"/>
        </w:rPr>
        <w:t>とは、</w:t>
      </w:r>
      <w:r w:rsidRPr="00C146CD">
        <w:rPr>
          <w:rFonts w:eastAsia="MS PGothic"/>
          <w:szCs w:val="24"/>
        </w:rPr>
        <w:t xml:space="preserve">Windows Defender Advanced Threat Protection </w:t>
      </w:r>
      <w:r w:rsidRPr="00C146CD">
        <w:rPr>
          <w:rFonts w:eastAsia="MS PGothic"/>
          <w:szCs w:val="24"/>
          <w:lang w:val="ja-JP"/>
        </w:rPr>
        <w:t>ポータルの</w:t>
      </w:r>
      <w:r w:rsidRPr="00C146CD">
        <w:rPr>
          <w:rFonts w:eastAsia="MS PGothic"/>
          <w:szCs w:val="24"/>
        </w:rPr>
        <w:t xml:space="preserve"> 1 </w:t>
      </w:r>
      <w:r w:rsidRPr="00C146CD">
        <w:rPr>
          <w:rFonts w:eastAsia="MS PGothic"/>
          <w:szCs w:val="24"/>
          <w:lang w:val="ja-JP"/>
        </w:rPr>
        <w:t>請求月間における合計累積時間</w:t>
      </w:r>
      <w:r w:rsidRPr="00C146CD">
        <w:rPr>
          <w:rFonts w:eastAsia="MS PGothic"/>
          <w:szCs w:val="24"/>
        </w:rPr>
        <w:t xml:space="preserve"> (</w:t>
      </w:r>
      <w:r w:rsidRPr="00C146CD">
        <w:rPr>
          <w:rFonts w:eastAsia="MS PGothic"/>
          <w:szCs w:val="24"/>
          <w:lang w:val="ja-JP"/>
        </w:rPr>
        <w:t>分</w:t>
      </w:r>
      <w:r w:rsidRPr="00C146CD">
        <w:rPr>
          <w:rFonts w:eastAsia="MS PGothic"/>
          <w:szCs w:val="24"/>
        </w:rPr>
        <w:t xml:space="preserve">) </w:t>
      </w:r>
      <w:r w:rsidRPr="00C146CD">
        <w:rPr>
          <w:rFonts w:eastAsia="MS PGothic"/>
          <w:szCs w:val="24"/>
          <w:lang w:val="ja-JP"/>
        </w:rPr>
        <w:t>です。最大利用時間</w:t>
      </w:r>
      <w:r w:rsidRPr="00C146CD">
        <w:rPr>
          <w:rFonts w:eastAsia="MS PGothic"/>
          <w:szCs w:val="24"/>
        </w:rPr>
        <w:t xml:space="preserve"> (</w:t>
      </w:r>
      <w:r w:rsidRPr="00C146CD">
        <w:rPr>
          <w:rFonts w:eastAsia="MS PGothic"/>
          <w:szCs w:val="24"/>
          <w:lang w:val="ja-JP"/>
        </w:rPr>
        <w:t>分</w:t>
      </w:r>
      <w:r w:rsidRPr="00C146CD">
        <w:rPr>
          <w:rFonts w:eastAsia="MS PGothic"/>
          <w:szCs w:val="24"/>
        </w:rPr>
        <w:t xml:space="preserve">) </w:t>
      </w:r>
      <w:r w:rsidRPr="00C146CD">
        <w:rPr>
          <w:rFonts w:eastAsia="MS PGothic"/>
          <w:szCs w:val="24"/>
          <w:lang w:val="ja-JP"/>
        </w:rPr>
        <w:t>は、オンボード</w:t>
      </w:r>
      <w:r w:rsidRPr="00C146CD">
        <w:rPr>
          <w:rFonts w:eastAsia="MS PGothic"/>
          <w:szCs w:val="24"/>
        </w:rPr>
        <w:t xml:space="preserve"> </w:t>
      </w:r>
      <w:r w:rsidRPr="00C146CD">
        <w:rPr>
          <w:rFonts w:eastAsia="MS PGothic"/>
          <w:szCs w:val="24"/>
          <w:lang w:val="ja-JP"/>
        </w:rPr>
        <w:t>プロセスが正常に完了した結果としてテナントが作成された時点から測定されます。</w:t>
      </w:r>
    </w:p>
    <w:p w:rsidR="00C146CD" w:rsidRPr="00C146CD" w:rsidRDefault="00C146CD" w:rsidP="00C146CD">
      <w:pPr>
        <w:pStyle w:val="ProductList-Body"/>
        <w:rPr>
          <w:rFonts w:eastAsia="MS PGothic"/>
          <w:szCs w:val="24"/>
        </w:rPr>
      </w:pPr>
      <w:r w:rsidRPr="00795688">
        <w:rPr>
          <w:rFonts w:eastAsia="MS PGothic"/>
          <w:szCs w:val="24"/>
          <w:lang w:val="ja-JP"/>
        </w:rPr>
        <w:t>「</w:t>
      </w:r>
      <w:r w:rsidRPr="00C146CD">
        <w:rPr>
          <w:rFonts w:eastAsia="MS PGothic"/>
          <w:b/>
          <w:color w:val="00188F"/>
          <w:szCs w:val="24"/>
          <w:lang w:val="ja-JP"/>
        </w:rPr>
        <w:t>テナント</w:t>
      </w:r>
      <w:r w:rsidRPr="00795688">
        <w:rPr>
          <w:rFonts w:eastAsia="MS PGothic"/>
          <w:szCs w:val="24"/>
          <w:lang w:val="ja-JP"/>
        </w:rPr>
        <w:t>」</w:t>
      </w:r>
      <w:r w:rsidRPr="00C146CD">
        <w:rPr>
          <w:rFonts w:eastAsia="MS PGothic"/>
          <w:szCs w:val="24"/>
          <w:lang w:val="ja-JP"/>
        </w:rPr>
        <w:t>とは、</w:t>
      </w:r>
      <w:r w:rsidRPr="00C146CD">
        <w:rPr>
          <w:rFonts w:eastAsia="MS PGothic"/>
          <w:szCs w:val="24"/>
        </w:rPr>
        <w:t xml:space="preserve">Windows Defender Advanced Threat Protection </w:t>
      </w:r>
      <w:r w:rsidRPr="00C146CD">
        <w:rPr>
          <w:rFonts w:eastAsia="MS PGothic"/>
          <w:szCs w:val="24"/>
          <w:lang w:val="ja-JP"/>
        </w:rPr>
        <w:t>のお客様固有のクラウド環境を意味します。</w:t>
      </w:r>
    </w:p>
    <w:p w:rsidR="00C146CD" w:rsidRPr="00C146CD" w:rsidRDefault="00C146CD" w:rsidP="00C146CD">
      <w:pPr>
        <w:pStyle w:val="ProductList-Body"/>
        <w:rPr>
          <w:rFonts w:eastAsia="MS PGothic"/>
          <w:szCs w:val="24"/>
        </w:rPr>
      </w:pPr>
    </w:p>
    <w:p w:rsidR="00C146CD" w:rsidRPr="00C146CD" w:rsidRDefault="00C146CD" w:rsidP="00C146CD">
      <w:pPr>
        <w:pStyle w:val="ProductList-Body"/>
        <w:rPr>
          <w:rFonts w:eastAsia="MS PGothic"/>
          <w:szCs w:val="24"/>
        </w:rPr>
      </w:pPr>
      <w:r w:rsidRPr="00C146CD">
        <w:rPr>
          <w:rFonts w:eastAsia="MS PGothic"/>
          <w:b/>
          <w:color w:val="00188F"/>
          <w:szCs w:val="24"/>
          <w:lang w:val="ja-JP"/>
        </w:rPr>
        <w:t>ダウンタイム</w:t>
      </w:r>
      <w:r w:rsidRPr="00862F74">
        <w:rPr>
          <w:rFonts w:eastAsia="MS PGothic"/>
          <w:szCs w:val="24"/>
        </w:rPr>
        <w:t>:</w:t>
      </w:r>
      <w:r w:rsidRPr="00C146CD">
        <w:rPr>
          <w:rFonts w:eastAsia="MS PGothic"/>
          <w:b/>
          <w:color w:val="00188F"/>
          <w:szCs w:val="24"/>
        </w:rPr>
        <w:t xml:space="preserve"> </w:t>
      </w:r>
      <w:r w:rsidRPr="00C146CD">
        <w:rPr>
          <w:rFonts w:eastAsia="MS PGothic"/>
          <w:szCs w:val="24"/>
          <w:lang w:val="ja-JP"/>
        </w:rPr>
        <w:t>最大利用時間</w:t>
      </w:r>
      <w:r w:rsidRPr="00C146CD">
        <w:rPr>
          <w:rFonts w:eastAsia="MS PGothic"/>
          <w:szCs w:val="24"/>
        </w:rPr>
        <w:t xml:space="preserve"> (</w:t>
      </w:r>
      <w:r w:rsidRPr="00C146CD">
        <w:rPr>
          <w:rFonts w:eastAsia="MS PGothic"/>
          <w:szCs w:val="24"/>
          <w:lang w:val="ja-JP"/>
        </w:rPr>
        <w:t>分</w:t>
      </w:r>
      <w:r w:rsidRPr="00C146CD">
        <w:rPr>
          <w:rFonts w:eastAsia="MS PGothic"/>
          <w:szCs w:val="24"/>
        </w:rPr>
        <w:t xml:space="preserve">) </w:t>
      </w:r>
      <w:r w:rsidRPr="00C146CD">
        <w:rPr>
          <w:rFonts w:eastAsia="MS PGothic"/>
          <w:szCs w:val="24"/>
          <w:lang w:val="ja-JP"/>
        </w:rPr>
        <w:t>のうち、お客様が、適切なアクセス許可を有し、有効なライセンスを保有している</w:t>
      </w:r>
      <w:r w:rsidRPr="00C146CD">
        <w:rPr>
          <w:rFonts w:eastAsia="MS PGothic"/>
          <w:szCs w:val="24"/>
        </w:rPr>
        <w:t xml:space="preserve"> Windows Defender Advanced Threat Protection </w:t>
      </w:r>
      <w:r w:rsidRPr="00C146CD">
        <w:rPr>
          <w:rFonts w:eastAsia="MS PGothic"/>
          <w:szCs w:val="24"/>
          <w:lang w:val="ja-JP"/>
        </w:rPr>
        <w:t>ポータルのサイト</w:t>
      </w:r>
      <w:r w:rsidRPr="00C146CD">
        <w:rPr>
          <w:rFonts w:eastAsia="MS PGothic"/>
          <w:szCs w:val="24"/>
        </w:rPr>
        <w:t xml:space="preserve"> </w:t>
      </w:r>
      <w:r w:rsidRPr="00C146CD">
        <w:rPr>
          <w:rFonts w:eastAsia="MS PGothic"/>
          <w:szCs w:val="24"/>
          <w:lang w:val="ja-JP"/>
        </w:rPr>
        <w:t>コレクションの一部にアクセスできなかった時間の合計累積時間</w:t>
      </w:r>
      <w:r w:rsidRPr="00C146CD">
        <w:rPr>
          <w:rFonts w:eastAsia="MS PGothic"/>
          <w:szCs w:val="24"/>
        </w:rPr>
        <w:t xml:space="preserve"> (</w:t>
      </w:r>
      <w:r w:rsidRPr="00C146CD">
        <w:rPr>
          <w:rFonts w:eastAsia="MS PGothic"/>
          <w:szCs w:val="24"/>
          <w:lang w:val="ja-JP"/>
        </w:rPr>
        <w:t>分</w:t>
      </w:r>
      <w:r w:rsidRPr="00C146CD">
        <w:rPr>
          <w:rFonts w:eastAsia="MS PGothic"/>
          <w:szCs w:val="24"/>
        </w:rPr>
        <w:t xml:space="preserve">) </w:t>
      </w:r>
      <w:r w:rsidRPr="00C146CD">
        <w:rPr>
          <w:rFonts w:eastAsia="MS PGothic"/>
          <w:szCs w:val="24"/>
          <w:lang w:val="ja-JP"/>
        </w:rPr>
        <w:t>です。</w:t>
      </w:r>
    </w:p>
    <w:p w:rsidR="00B44265" w:rsidRPr="00CC1620" w:rsidRDefault="00B44265" w:rsidP="00B44265">
      <w:pPr>
        <w:pStyle w:val="ProductList-Body"/>
        <w:rPr>
          <w:rFonts w:eastAsia="MS PGothic"/>
          <w:szCs w:val="24"/>
        </w:rPr>
      </w:pPr>
    </w:p>
    <w:p w:rsidR="00B44265" w:rsidRPr="00CC1620" w:rsidRDefault="00B44265" w:rsidP="00B44265">
      <w:pPr>
        <w:pStyle w:val="ProductList-Body"/>
        <w:rPr>
          <w:rFonts w:eastAsia="MS PGothic"/>
          <w:szCs w:val="24"/>
        </w:rPr>
      </w:pPr>
      <w:r w:rsidRPr="00CC1620">
        <w:rPr>
          <w:rFonts w:eastAsia="MS PGothic"/>
          <w:b/>
          <w:color w:val="00188F"/>
          <w:szCs w:val="24"/>
          <w:lang w:val="ja-JP"/>
        </w:rPr>
        <w:t>月間稼働率</w:t>
      </w:r>
      <w:r w:rsidRPr="00862F74">
        <w:rPr>
          <w:rFonts w:eastAsia="MS PGothic"/>
          <w:szCs w:val="24"/>
        </w:rPr>
        <w:t>:</w:t>
      </w:r>
      <w:r w:rsidRPr="00CC1620">
        <w:rPr>
          <w:rFonts w:eastAsia="MS PGothic"/>
          <w:b/>
          <w:color w:val="00188F"/>
          <w:szCs w:val="24"/>
        </w:rPr>
        <w:t xml:space="preserve"> </w:t>
      </w:r>
      <w:r w:rsidRPr="00CC1620">
        <w:rPr>
          <w:rFonts w:eastAsia="MS PGothic"/>
          <w:szCs w:val="24"/>
          <w:lang w:val="ja-JP"/>
        </w:rPr>
        <w:t>月間稼働率は次の式を用いて計算されます。</w:t>
      </w:r>
    </w:p>
    <w:p w:rsidR="00B44265" w:rsidRPr="00202D9B" w:rsidRDefault="00B44265" w:rsidP="00B44265">
      <w:pPr>
        <w:pStyle w:val="ProductList-Body"/>
        <w:rPr>
          <w:rFonts w:eastAsia="MS PGothic"/>
          <w:szCs w:val="24"/>
        </w:rPr>
      </w:pPr>
    </w:p>
    <w:p w:rsidR="00B44265" w:rsidRPr="00A42142" w:rsidRDefault="00B81559" w:rsidP="00B44265">
      <w:pPr>
        <w:pStyle w:val="ListParagraph"/>
        <w:spacing w:line="240" w:lineRule="auto"/>
        <w:rPr>
          <w:rFonts w:ascii="Cambria Math" w:eastAsia="MS PGothic" w:hAnsi="Cambria Math"/>
          <w:i/>
          <w:sz w:val="12"/>
          <w:szCs w:val="24"/>
        </w:rPr>
      </w:pPr>
      <m:oMathPara>
        <m:oMath>
          <m:f>
            <m:fPr>
              <m:ctrlPr>
                <w:rPr>
                  <w:rFonts w:ascii="Cambria Math" w:eastAsia="MS PGothic" w:hAnsi="Cambria Math"/>
                  <w:i/>
                  <w:sz w:val="18"/>
                  <w:szCs w:val="18"/>
                </w:rPr>
              </m:ctrlPr>
            </m:fPr>
            <m:num>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 xml:space="preserve">) </m:t>
              </m:r>
              <m:r>
                <m:rPr>
                  <m:nor/>
                </m:rPr>
                <w:rPr>
                  <w:rFonts w:ascii="Cambria Math" w:eastAsia="MS PGothic" w:hAnsi="Cambria Math"/>
                  <w:i/>
                  <w:szCs w:val="24"/>
                </w:rPr>
                <m:t>–</m:t>
              </m:r>
              <m:r>
                <m:rPr>
                  <m:nor/>
                </m:rPr>
                <w:rPr>
                  <w:rFonts w:ascii="Cambria Math" w:eastAsia="MS PGothic" w:hint="eastAsia"/>
                  <w:i/>
                  <w:szCs w:val="24"/>
                </w:rPr>
                <m:t xml:space="preserve"> </m:t>
              </m:r>
              <m:r>
                <m:rPr>
                  <m:nor/>
                </m:rPr>
                <w:rPr>
                  <w:rFonts w:ascii="Cambria Math" w:eastAsia="MS PGothic" w:hint="eastAsia"/>
                  <w:i/>
                  <w:sz w:val="18"/>
                  <w:szCs w:val="18"/>
                </w:rPr>
                <m:t xml:space="preserve"> </m:t>
              </m:r>
              <m:r>
                <m:rPr>
                  <m:nor/>
                </m:rPr>
                <w:rPr>
                  <w:rFonts w:ascii="Cambria Math" w:eastAsia="MS PGothic" w:hint="eastAsia"/>
                  <w:i/>
                  <w:sz w:val="18"/>
                  <w:szCs w:val="18"/>
                </w:rPr>
                <m:t>ダウンタイム</m:t>
              </m:r>
            </m:num>
            <m:den>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m:t>
              </m:r>
            </m:den>
          </m:f>
          <m:r>
            <w:rPr>
              <w:rFonts w:ascii="Cambria Math" w:eastAsia="MS PGothic"/>
              <w:sz w:val="18"/>
              <w:szCs w:val="18"/>
            </w:rPr>
            <m:t xml:space="preserve"> </m:t>
          </m:r>
          <m:r>
            <w:rPr>
              <w:rFonts w:ascii="Cambria Math" w:eastAsia="MS PGothic" w:hAnsi="Cambria Math" w:cs="Calibri"/>
              <w:sz w:val="18"/>
              <w:szCs w:val="18"/>
            </w:rPr>
            <m:t>x</m:t>
          </m:r>
          <m:r>
            <w:rPr>
              <w:rFonts w:ascii="Cambria Math" w:eastAsia="MS PGothic"/>
              <w:sz w:val="18"/>
              <w:szCs w:val="18"/>
            </w:rPr>
            <m:t xml:space="preserve"> 100</m:t>
          </m:r>
        </m:oMath>
      </m:oMathPara>
    </w:p>
    <w:p w:rsidR="00B44265" w:rsidRPr="00CC1620" w:rsidRDefault="00B44265" w:rsidP="00B44265">
      <w:pPr>
        <w:pStyle w:val="ProductList-Body"/>
        <w:rPr>
          <w:rFonts w:eastAsia="MS PGothic"/>
          <w:szCs w:val="24"/>
        </w:rPr>
      </w:pPr>
      <w:r w:rsidRPr="00CC1620">
        <w:rPr>
          <w:rFonts w:eastAsia="MS PGothic"/>
          <w:szCs w:val="24"/>
          <w:lang w:val="ja-JP"/>
        </w:rPr>
        <w:t>ダウンタイムは、ユーザー時間単位で測定されます。つまり、各月につき、ダウンタイムは、当該月に発生した各インシデントの期間</w:t>
      </w:r>
      <w:r w:rsidRPr="00CC1620">
        <w:rPr>
          <w:rFonts w:eastAsia="MS PGothic"/>
          <w:szCs w:val="24"/>
          <w:lang w:val="ja-JP"/>
        </w:rPr>
        <w:t xml:space="preserve"> (</w:t>
      </w:r>
      <w:r w:rsidRPr="00CC1620">
        <w:rPr>
          <w:rFonts w:eastAsia="MS PGothic"/>
          <w:szCs w:val="24"/>
          <w:lang w:val="ja-JP"/>
        </w:rPr>
        <w:t>分</w:t>
      </w:r>
      <w:r w:rsidRPr="00CC1620">
        <w:rPr>
          <w:rFonts w:eastAsia="MS PGothic"/>
          <w:szCs w:val="24"/>
          <w:lang w:val="ja-JP"/>
        </w:rPr>
        <w:t xml:space="preserve">) </w:t>
      </w:r>
      <w:r w:rsidRPr="00CC1620">
        <w:rPr>
          <w:rFonts w:eastAsia="MS PGothic"/>
          <w:szCs w:val="24"/>
          <w:lang w:val="ja-JP"/>
        </w:rPr>
        <w:t>の合計に、かかるインシデントの影響を受けたユーザーの数を乗じた時間となります。</w:t>
      </w:r>
    </w:p>
    <w:p w:rsidR="00B44265" w:rsidRPr="00CC1620" w:rsidRDefault="00B44265" w:rsidP="00B44265">
      <w:pPr>
        <w:pStyle w:val="ProductList-Body"/>
        <w:rPr>
          <w:rFonts w:eastAsia="MS PGothic"/>
          <w:szCs w:val="24"/>
        </w:rPr>
      </w:pPr>
    </w:p>
    <w:p w:rsidR="00B44265" w:rsidRPr="00CC1620" w:rsidRDefault="00B44265" w:rsidP="007A6567">
      <w:pPr>
        <w:pStyle w:val="ProductList-Body"/>
        <w:keepNext/>
        <w:rPr>
          <w:rFonts w:eastAsia="MS PGothic"/>
          <w:szCs w:val="24"/>
        </w:rPr>
      </w:pPr>
      <w:r w:rsidRPr="00CC1620">
        <w:rPr>
          <w:rFonts w:eastAsia="MS PGothic"/>
          <w:b/>
          <w:color w:val="00188F"/>
          <w:szCs w:val="24"/>
          <w:lang w:val="ja-JP"/>
        </w:rPr>
        <w:t>サービス</w:t>
      </w:r>
      <w:r w:rsidRPr="00CC1620">
        <w:rPr>
          <w:rFonts w:eastAsia="MS PGothic"/>
          <w:b/>
          <w:color w:val="00188F"/>
          <w:szCs w:val="24"/>
          <w:lang w:val="ja-JP"/>
        </w:rPr>
        <w:t xml:space="preserve"> </w:t>
      </w:r>
      <w:r w:rsidRPr="00CC1620">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B44265" w:rsidRPr="0043777D" w:rsidTr="0067797A">
        <w:trPr>
          <w:tblHeader/>
        </w:trPr>
        <w:tc>
          <w:tcPr>
            <w:tcW w:w="5400" w:type="dxa"/>
            <w:shd w:val="clear" w:color="auto" w:fill="0072C6"/>
          </w:tcPr>
          <w:p w:rsidR="00B44265" w:rsidRPr="001A1984" w:rsidRDefault="00B44265" w:rsidP="00C7735F">
            <w:pPr>
              <w:pStyle w:val="ProductList-OfferingBody"/>
              <w:jc w:val="center"/>
              <w:rPr>
                <w:rFonts w:eastAsia="MS PGothic"/>
                <w:color w:val="FFFFFF" w:themeColor="background1"/>
                <w:szCs w:val="24"/>
              </w:rPr>
            </w:pPr>
            <w:r w:rsidRPr="001A1984">
              <w:rPr>
                <w:rFonts w:eastAsia="MS PGothic"/>
                <w:color w:val="FFFFFF" w:themeColor="background1"/>
                <w:szCs w:val="24"/>
                <w:lang w:val="ja-JP"/>
              </w:rPr>
              <w:t>月間稼働率</w:t>
            </w:r>
          </w:p>
        </w:tc>
        <w:tc>
          <w:tcPr>
            <w:tcW w:w="5400" w:type="dxa"/>
            <w:shd w:val="clear" w:color="auto" w:fill="0072C6"/>
          </w:tcPr>
          <w:p w:rsidR="00B44265" w:rsidRPr="001A1984" w:rsidRDefault="00B44265" w:rsidP="00C7735F">
            <w:pPr>
              <w:pStyle w:val="ProductList-OfferingBody"/>
              <w:jc w:val="center"/>
              <w:rPr>
                <w:rFonts w:eastAsia="MS PGothic"/>
                <w:color w:val="FFFFFF" w:themeColor="background1"/>
                <w:szCs w:val="24"/>
              </w:rPr>
            </w:pPr>
            <w:r w:rsidRPr="001A1984">
              <w:rPr>
                <w:rFonts w:eastAsia="MS PGothic"/>
                <w:color w:val="FFFFFF" w:themeColor="background1"/>
                <w:szCs w:val="24"/>
                <w:lang w:val="ja-JP"/>
              </w:rPr>
              <w:t>サービス</w:t>
            </w:r>
            <w:r w:rsidRPr="001A1984">
              <w:rPr>
                <w:rFonts w:eastAsia="MS PGothic"/>
                <w:color w:val="FFFFFF" w:themeColor="background1"/>
                <w:szCs w:val="24"/>
                <w:lang w:val="ja-JP"/>
              </w:rPr>
              <w:t xml:space="preserve"> </w:t>
            </w:r>
            <w:r w:rsidRPr="001A1984">
              <w:rPr>
                <w:rFonts w:eastAsia="MS PGothic"/>
                <w:color w:val="FFFFFF" w:themeColor="background1"/>
                <w:szCs w:val="24"/>
                <w:lang w:val="ja-JP"/>
              </w:rPr>
              <w:t>クレジット</w:t>
            </w:r>
          </w:p>
        </w:tc>
      </w:tr>
      <w:tr w:rsidR="00B44265" w:rsidRPr="0043777D" w:rsidTr="0067797A">
        <w:tc>
          <w:tcPr>
            <w:tcW w:w="5400" w:type="dxa"/>
          </w:tcPr>
          <w:p w:rsidR="00B44265" w:rsidRPr="00CC1620" w:rsidRDefault="00B44265" w:rsidP="00C7735F">
            <w:pPr>
              <w:pStyle w:val="ProductList-OfferingBody"/>
              <w:jc w:val="center"/>
              <w:rPr>
                <w:rFonts w:eastAsia="MS PGothic"/>
                <w:szCs w:val="24"/>
              </w:rPr>
            </w:pPr>
            <w:r w:rsidRPr="00CC1620">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B44265" w:rsidRPr="00CC1620" w:rsidRDefault="00B44265" w:rsidP="00C7735F">
            <w:pPr>
              <w:pStyle w:val="ProductList-OfferingBody"/>
              <w:jc w:val="center"/>
              <w:rPr>
                <w:rFonts w:eastAsia="MS PGothic"/>
                <w:szCs w:val="24"/>
              </w:rPr>
            </w:pPr>
            <w:r w:rsidRPr="00CC1620">
              <w:rPr>
                <w:rFonts w:eastAsia="MS PGothic"/>
                <w:szCs w:val="24"/>
              </w:rPr>
              <w:t>10%</w:t>
            </w:r>
          </w:p>
        </w:tc>
      </w:tr>
      <w:tr w:rsidR="00B44265" w:rsidRPr="0043777D" w:rsidTr="0067797A">
        <w:tc>
          <w:tcPr>
            <w:tcW w:w="5400" w:type="dxa"/>
          </w:tcPr>
          <w:p w:rsidR="00B44265" w:rsidRPr="00CC1620" w:rsidRDefault="00B44265" w:rsidP="00C7735F">
            <w:pPr>
              <w:pStyle w:val="ProductList-OfferingBody"/>
              <w:jc w:val="center"/>
              <w:rPr>
                <w:rFonts w:eastAsia="MS PGothic"/>
                <w:szCs w:val="24"/>
              </w:rPr>
            </w:pPr>
            <w:r w:rsidRPr="00CC1620">
              <w:rPr>
                <w:rFonts w:eastAsia="MS PGothic"/>
                <w:szCs w:val="24"/>
              </w:rPr>
              <w:t>99%</w:t>
            </w:r>
            <w:r>
              <w:rPr>
                <w:rFonts w:eastAsia="MS PGothic"/>
                <w:szCs w:val="24"/>
              </w:rPr>
              <w:t xml:space="preserve"> </w:t>
            </w:r>
            <w:r>
              <w:rPr>
                <w:rFonts w:eastAsia="MS PGothic" w:hint="eastAsia"/>
                <w:szCs w:val="24"/>
              </w:rPr>
              <w:t>未満</w:t>
            </w:r>
          </w:p>
        </w:tc>
        <w:tc>
          <w:tcPr>
            <w:tcW w:w="5400" w:type="dxa"/>
          </w:tcPr>
          <w:p w:rsidR="00B44265" w:rsidRPr="00CC1620" w:rsidRDefault="00B44265" w:rsidP="00C7735F">
            <w:pPr>
              <w:pStyle w:val="ProductList-OfferingBody"/>
              <w:jc w:val="center"/>
              <w:rPr>
                <w:rFonts w:eastAsia="MS PGothic"/>
                <w:szCs w:val="24"/>
              </w:rPr>
            </w:pPr>
            <w:r w:rsidRPr="00CC1620">
              <w:rPr>
                <w:rFonts w:eastAsia="MS PGothic"/>
                <w:szCs w:val="24"/>
              </w:rPr>
              <w:t>25%</w:t>
            </w:r>
          </w:p>
        </w:tc>
      </w:tr>
    </w:tbl>
    <w:p w:rsidR="00B44265" w:rsidRPr="00CC1620" w:rsidRDefault="00B44265" w:rsidP="00B44265">
      <w:pPr>
        <w:pStyle w:val="ProductList-Body"/>
        <w:rPr>
          <w:rFonts w:eastAsia="MS PGothic"/>
          <w:szCs w:val="24"/>
        </w:rPr>
      </w:pPr>
    </w:p>
    <w:p w:rsidR="00B44265" w:rsidRPr="00CC1620" w:rsidRDefault="00B44265" w:rsidP="00B44265">
      <w:pPr>
        <w:pStyle w:val="ProductList-Body"/>
        <w:rPr>
          <w:rFonts w:eastAsia="MS PGothic"/>
          <w:szCs w:val="24"/>
        </w:rPr>
      </w:pPr>
      <w:r w:rsidRPr="00CC1620">
        <w:rPr>
          <w:rFonts w:eastAsia="MS PGothic"/>
          <w:b/>
          <w:color w:val="00188F"/>
          <w:szCs w:val="24"/>
          <w:lang w:val="ja-JP"/>
        </w:rPr>
        <w:t>サービス</w:t>
      </w:r>
      <w:r w:rsidRPr="00CC1620">
        <w:rPr>
          <w:rFonts w:eastAsia="MS PGothic"/>
          <w:b/>
          <w:color w:val="00188F"/>
          <w:szCs w:val="24"/>
        </w:rPr>
        <w:t xml:space="preserve"> </w:t>
      </w:r>
      <w:r w:rsidRPr="00CC1620">
        <w:rPr>
          <w:rFonts w:eastAsia="MS PGothic"/>
          <w:b/>
          <w:color w:val="00188F"/>
          <w:szCs w:val="24"/>
          <w:lang w:val="ja-JP"/>
        </w:rPr>
        <w:t>レベルの例外</w:t>
      </w:r>
      <w:r w:rsidRPr="00862F74">
        <w:rPr>
          <w:rFonts w:eastAsia="MS PGothic"/>
          <w:szCs w:val="24"/>
          <w:lang w:val="ja-JP"/>
        </w:rPr>
        <w:t>:</w:t>
      </w:r>
      <w:r w:rsidRPr="00CC1620">
        <w:rPr>
          <w:rFonts w:eastAsia="MS PGothic"/>
          <w:szCs w:val="24"/>
        </w:rPr>
        <w:t xml:space="preserve"> </w:t>
      </w:r>
      <w:r w:rsidRPr="00CC1620">
        <w:rPr>
          <w:rFonts w:eastAsia="MS PGothic"/>
          <w:szCs w:val="24"/>
          <w:lang w:val="ja-JP"/>
        </w:rPr>
        <w:t>本</w:t>
      </w:r>
      <w:r w:rsidRPr="00CC1620">
        <w:rPr>
          <w:rFonts w:eastAsia="MS PGothic"/>
          <w:szCs w:val="24"/>
        </w:rPr>
        <w:t xml:space="preserve"> SLA </w:t>
      </w:r>
      <w:r w:rsidRPr="00CC1620">
        <w:rPr>
          <w:rFonts w:eastAsia="MS PGothic"/>
          <w:szCs w:val="24"/>
          <w:lang w:val="ja-JP"/>
        </w:rPr>
        <w:t>は、試用版</w:t>
      </w:r>
      <w:r w:rsidRPr="00CC1620">
        <w:rPr>
          <w:rFonts w:eastAsia="MS PGothic"/>
          <w:szCs w:val="24"/>
        </w:rPr>
        <w:t>/</w:t>
      </w:r>
      <w:r w:rsidRPr="00CC1620">
        <w:rPr>
          <w:rFonts w:eastAsia="MS PGothic"/>
          <w:szCs w:val="24"/>
          <w:lang w:val="ja-JP"/>
        </w:rPr>
        <w:t>プレビュー版のテナントには適用されません。</w:t>
      </w:r>
    </w:p>
    <w:p w:rsidR="006E1AE5" w:rsidRPr="00062801" w:rsidRDefault="00B81559"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3D2457" w:rsidRDefault="003D2457" w:rsidP="00C64209">
      <w:pPr>
        <w:pStyle w:val="ProductList-Body"/>
        <w:tabs>
          <w:tab w:val="clear" w:pos="360"/>
          <w:tab w:val="clear" w:pos="720"/>
          <w:tab w:val="clear" w:pos="1080"/>
        </w:tabs>
        <w:rPr>
          <w:rFonts w:eastAsia="MS PGothic" w:cs="Calibri"/>
          <w:szCs w:val="24"/>
        </w:rPr>
      </w:pPr>
    </w:p>
    <w:p w:rsidR="006E1AE5" w:rsidRPr="00062801" w:rsidRDefault="006E1AE5" w:rsidP="00C64209">
      <w:pPr>
        <w:pStyle w:val="ProductList-Body"/>
        <w:tabs>
          <w:tab w:val="clear" w:pos="360"/>
          <w:tab w:val="clear" w:pos="720"/>
          <w:tab w:val="clear" w:pos="1080"/>
        </w:tabs>
        <w:rPr>
          <w:rFonts w:eastAsia="MS PGothic" w:cs="Calibri"/>
          <w:szCs w:val="24"/>
        </w:rPr>
        <w:sectPr w:rsidR="006E1AE5" w:rsidRPr="00062801" w:rsidSect="00E13CCD">
          <w:footerReference w:type="default" r:id="rId19"/>
          <w:footerReference w:type="first" r:id="rId20"/>
          <w:pgSz w:w="12240" w:h="15840" w:code="1"/>
          <w:pgMar w:top="1440" w:right="720" w:bottom="1440" w:left="720" w:header="720" w:footer="720" w:gutter="0"/>
          <w:cols w:space="720"/>
          <w:titlePg/>
          <w:docGrid w:linePitch="360"/>
        </w:sectPr>
      </w:pPr>
    </w:p>
    <w:p w:rsidR="003D2457" w:rsidRPr="00062801" w:rsidRDefault="003D2457" w:rsidP="00C64209">
      <w:pPr>
        <w:pStyle w:val="ProductList-SectionHeading"/>
        <w:tabs>
          <w:tab w:val="clear" w:pos="360"/>
          <w:tab w:val="clear" w:pos="720"/>
          <w:tab w:val="clear" w:pos="1080"/>
        </w:tabs>
        <w:rPr>
          <w:rFonts w:ascii="Calibri" w:eastAsia="MS PGothic" w:hAnsi="Calibri" w:cs="Calibri"/>
          <w:szCs w:val="24"/>
        </w:rPr>
      </w:pPr>
      <w:bookmarkStart w:id="263" w:name="_Toc11943519"/>
      <w:bookmarkStart w:id="264" w:name="AppendixA"/>
      <w:r w:rsidRPr="00062801">
        <w:rPr>
          <w:rFonts w:ascii="Calibri" w:eastAsia="MS PGothic" w:hAnsi="Calibri" w:cs="Calibri"/>
          <w:szCs w:val="24"/>
          <w:lang w:val="ja-JP"/>
        </w:rPr>
        <w:lastRenderedPageBreak/>
        <w:t>付録</w:t>
      </w:r>
      <w:r w:rsidRPr="00062801">
        <w:rPr>
          <w:rFonts w:ascii="Calibri" w:eastAsia="MS PGothic" w:hAnsi="Calibri" w:cs="Calibri"/>
          <w:szCs w:val="24"/>
        </w:rPr>
        <w:t xml:space="preserve"> A – </w:t>
      </w:r>
      <w:r w:rsidRPr="00062801">
        <w:rPr>
          <w:rFonts w:ascii="Calibri" w:eastAsia="MS PGothic" w:hAnsi="Calibri" w:cs="Calibri"/>
          <w:szCs w:val="24"/>
          <w:lang w:val="ja-JP"/>
        </w:rPr>
        <w:t>電子メール配信、ウイルスの検出およびブロック、迷惑メール対策の有効性、または誤判定に関するサービス</w:t>
      </w:r>
      <w:r w:rsidRPr="00062801">
        <w:rPr>
          <w:rFonts w:ascii="Calibri" w:eastAsia="MS PGothic" w:hAnsi="Calibri" w:cs="Calibri"/>
          <w:szCs w:val="24"/>
        </w:rPr>
        <w:t xml:space="preserve"> </w:t>
      </w:r>
      <w:r w:rsidRPr="00062801">
        <w:rPr>
          <w:rFonts w:ascii="Calibri" w:eastAsia="MS PGothic" w:hAnsi="Calibri" w:cs="Calibri"/>
          <w:szCs w:val="24"/>
          <w:lang w:val="ja-JP"/>
        </w:rPr>
        <w:t>レベルの確約事項</w:t>
      </w:r>
      <w:bookmarkEnd w:id="263"/>
    </w:p>
    <w:bookmarkEnd w:id="264"/>
    <w:p w:rsidR="003D2457" w:rsidRPr="00062801" w:rsidRDefault="003D2457" w:rsidP="00C64209">
      <w:pPr>
        <w:pStyle w:val="ProductList-Body"/>
        <w:tabs>
          <w:tab w:val="clear" w:pos="360"/>
          <w:tab w:val="clear" w:pos="720"/>
          <w:tab w:val="clear" w:pos="1080"/>
        </w:tabs>
        <w:rPr>
          <w:rFonts w:eastAsia="MS PGothic" w:cs="Calibri"/>
          <w:szCs w:val="24"/>
        </w:rPr>
      </w:pPr>
      <w:r w:rsidRPr="00062801">
        <w:rPr>
          <w:rFonts w:eastAsia="MS PGothic" w:cs="Calibri"/>
          <w:szCs w:val="24"/>
          <w:lang w:val="ja-JP"/>
        </w:rPr>
        <w:t>スタンドアロンの本サービスとして、または</w:t>
      </w:r>
      <w:r w:rsidRPr="00062801">
        <w:rPr>
          <w:rFonts w:eastAsia="MS PGothic" w:cs="Calibri"/>
          <w:szCs w:val="24"/>
        </w:rPr>
        <w:t xml:space="preserve"> ECAL Suite </w:t>
      </w:r>
      <w:r w:rsidRPr="00062801">
        <w:rPr>
          <w:rFonts w:eastAsia="MS PGothic" w:cs="Calibri"/>
          <w:szCs w:val="24"/>
          <w:lang w:val="ja-JP"/>
        </w:rPr>
        <w:t>もしくは</w:t>
      </w:r>
      <w:r w:rsidRPr="00062801">
        <w:rPr>
          <w:rFonts w:eastAsia="MS PGothic" w:cs="Calibri"/>
          <w:szCs w:val="24"/>
        </w:rPr>
        <w:t xml:space="preserve"> Exchange Enterprise CAL with Services </w:t>
      </w:r>
      <w:r w:rsidRPr="00062801">
        <w:rPr>
          <w:rFonts w:eastAsia="MS PGothic" w:cs="Calibri"/>
          <w:szCs w:val="24"/>
          <w:lang w:val="ja-JP"/>
        </w:rPr>
        <w:t>を介してライセンスを取得した</w:t>
      </w:r>
      <w:r w:rsidRPr="00062801">
        <w:rPr>
          <w:rFonts w:eastAsia="MS PGothic" w:cs="Calibri"/>
          <w:szCs w:val="24"/>
        </w:rPr>
        <w:t xml:space="preserve"> Exchange Online </w:t>
      </w:r>
      <w:r w:rsidRPr="00062801">
        <w:rPr>
          <w:rFonts w:eastAsia="MS PGothic" w:cs="Calibri"/>
          <w:szCs w:val="24"/>
          <w:lang w:val="ja-JP"/>
        </w:rPr>
        <w:t>および</w:t>
      </w:r>
      <w:r w:rsidRPr="00062801">
        <w:rPr>
          <w:rFonts w:eastAsia="MS PGothic" w:cs="Calibri"/>
          <w:szCs w:val="24"/>
        </w:rPr>
        <w:t xml:space="preserve"> FOPE </w:t>
      </w:r>
      <w:r w:rsidRPr="00062801">
        <w:rPr>
          <w:rFonts w:eastAsia="MS PGothic" w:cs="Calibri"/>
          <w:szCs w:val="24"/>
          <w:lang w:val="ja-JP"/>
        </w:rPr>
        <w:t>に関して、お客様は、マイクロソフトが</w:t>
      </w:r>
      <w:r w:rsidR="002551CD" w:rsidRPr="00062801">
        <w:rPr>
          <w:rFonts w:eastAsia="MS PGothic" w:cs="Calibri"/>
          <w:szCs w:val="24"/>
          <w:lang w:val="ja-JP"/>
        </w:rPr>
        <w:t xml:space="preserve"> (1) </w:t>
      </w:r>
      <w:r w:rsidR="002551CD" w:rsidRPr="00062801">
        <w:rPr>
          <w:rFonts w:eastAsia="MS PGothic" w:cs="Calibri"/>
          <w:szCs w:val="24"/>
          <w:lang w:val="ja-JP"/>
        </w:rPr>
        <w:t>ウイルスの検出およびブロック、</w:t>
      </w:r>
      <w:r w:rsidR="002551CD" w:rsidRPr="00062801">
        <w:rPr>
          <w:rFonts w:eastAsia="MS PGothic" w:cs="Calibri"/>
          <w:szCs w:val="24"/>
          <w:lang w:val="ja-JP"/>
        </w:rPr>
        <w:t xml:space="preserve">(2) </w:t>
      </w:r>
      <w:r w:rsidR="002551CD" w:rsidRPr="00062801">
        <w:rPr>
          <w:rFonts w:eastAsia="MS PGothic" w:cs="Calibri"/>
          <w:szCs w:val="24"/>
          <w:lang w:val="ja-JP"/>
        </w:rPr>
        <w:t>迷惑メール対策の有効性、または</w:t>
      </w:r>
      <w:r w:rsidR="002551CD" w:rsidRPr="00062801">
        <w:rPr>
          <w:rFonts w:eastAsia="MS PGothic" w:cs="Calibri"/>
          <w:szCs w:val="24"/>
          <w:lang w:val="ja-JP"/>
        </w:rPr>
        <w:t xml:space="preserve"> (3) </w:t>
      </w:r>
      <w:r w:rsidR="002551CD" w:rsidRPr="00062801">
        <w:rPr>
          <w:rFonts w:eastAsia="MS PGothic" w:cs="Calibri"/>
          <w:szCs w:val="24"/>
          <w:lang w:val="ja-JP"/>
        </w:rPr>
        <w:t>誤判定</w:t>
      </w:r>
      <w:r w:rsidRPr="00062801">
        <w:rPr>
          <w:rFonts w:eastAsia="MS PGothic" w:cs="Calibri"/>
          <w:szCs w:val="24"/>
          <w:lang w:val="ja-JP"/>
        </w:rPr>
        <w:t>に対して以下に定めるサービス</w:t>
      </w:r>
      <w:r w:rsidRPr="00062801">
        <w:rPr>
          <w:rFonts w:eastAsia="MS PGothic" w:cs="Calibri"/>
          <w:szCs w:val="24"/>
        </w:rPr>
        <w:t xml:space="preserve"> </w:t>
      </w:r>
      <w:r w:rsidRPr="00062801">
        <w:rPr>
          <w:rFonts w:eastAsia="MS PGothic" w:cs="Calibri"/>
          <w:szCs w:val="24"/>
          <w:lang w:val="ja-JP"/>
        </w:rPr>
        <w:t>レベルを満たさない場合、サービス</w:t>
      </w:r>
      <w:r w:rsidRPr="00062801">
        <w:rPr>
          <w:rFonts w:eastAsia="MS PGothic" w:cs="Calibri"/>
          <w:szCs w:val="24"/>
        </w:rPr>
        <w:t xml:space="preserve"> </w:t>
      </w:r>
      <w:r w:rsidRPr="00062801">
        <w:rPr>
          <w:rFonts w:eastAsia="MS PGothic" w:cs="Calibri"/>
          <w:szCs w:val="24"/>
          <w:lang w:val="ja-JP"/>
        </w:rPr>
        <w:t>クレジットの適用を受けることができます。これらのサービス</w:t>
      </w:r>
      <w:r w:rsidRPr="00062801">
        <w:rPr>
          <w:rFonts w:eastAsia="MS PGothic" w:cs="Calibri"/>
          <w:szCs w:val="24"/>
          <w:lang w:val="ja-JP"/>
        </w:rPr>
        <w:t xml:space="preserve"> </w:t>
      </w:r>
      <w:r w:rsidRPr="00062801">
        <w:rPr>
          <w:rFonts w:eastAsia="MS PGothic" w:cs="Calibri"/>
          <w:szCs w:val="24"/>
          <w:lang w:val="ja-JP"/>
        </w:rPr>
        <w:t>レベルのいずれかが満たされない場合、お客様はサービス</w:t>
      </w:r>
      <w:r w:rsidRPr="00062801">
        <w:rPr>
          <w:rFonts w:eastAsia="MS PGothic" w:cs="Calibri"/>
          <w:szCs w:val="24"/>
          <w:lang w:val="ja-JP"/>
        </w:rPr>
        <w:t xml:space="preserve"> </w:t>
      </w:r>
      <w:r w:rsidRPr="00062801">
        <w:rPr>
          <w:rFonts w:eastAsia="MS PGothic" w:cs="Calibri"/>
          <w:szCs w:val="24"/>
          <w:lang w:val="ja-JP"/>
        </w:rPr>
        <w:t>クレジットの請求を行うことができます。同一のインシデントが原因で</w:t>
      </w:r>
      <w:r w:rsidRPr="00062801">
        <w:rPr>
          <w:rFonts w:eastAsia="MS PGothic" w:cs="Calibri"/>
          <w:szCs w:val="24"/>
          <w:lang w:val="ja-JP"/>
        </w:rPr>
        <w:t xml:space="preserve"> Exchange Online </w:t>
      </w:r>
      <w:r w:rsidRPr="00062801">
        <w:rPr>
          <w:rFonts w:eastAsia="MS PGothic" w:cs="Calibri"/>
          <w:szCs w:val="24"/>
          <w:lang w:val="ja-JP"/>
        </w:rPr>
        <w:t>または</w:t>
      </w:r>
      <w:r w:rsidRPr="00062801">
        <w:rPr>
          <w:rFonts w:eastAsia="MS PGothic" w:cs="Calibri"/>
          <w:szCs w:val="24"/>
          <w:lang w:val="ja-JP"/>
        </w:rPr>
        <w:t xml:space="preserve"> EOP </w:t>
      </w:r>
      <w:r w:rsidRPr="00062801">
        <w:rPr>
          <w:rFonts w:eastAsia="MS PGothic" w:cs="Calibri"/>
          <w:szCs w:val="24"/>
          <w:lang w:val="ja-JP"/>
        </w:rPr>
        <w:t>の複数の</w:t>
      </w:r>
      <w:r w:rsidRPr="00062801">
        <w:rPr>
          <w:rFonts w:eastAsia="MS PGothic" w:cs="Calibri"/>
          <w:szCs w:val="24"/>
          <w:lang w:val="ja-JP"/>
        </w:rPr>
        <w:t xml:space="preserve"> SLA </w:t>
      </w:r>
      <w:r w:rsidRPr="00062801">
        <w:rPr>
          <w:rFonts w:eastAsia="MS PGothic" w:cs="Calibri"/>
          <w:szCs w:val="24"/>
          <w:lang w:val="ja-JP"/>
        </w:rPr>
        <w:t>指標を満たすことができなかった場合、お客様は、かかるインシデントについて本サービスごとに</w:t>
      </w:r>
      <w:r w:rsidRPr="00062801">
        <w:rPr>
          <w:rFonts w:eastAsia="MS PGothic" w:cs="Calibri"/>
          <w:szCs w:val="24"/>
          <w:lang w:val="ja-JP"/>
        </w:rPr>
        <w:t xml:space="preserve"> 1 </w:t>
      </w:r>
      <w:r w:rsidRPr="00062801">
        <w:rPr>
          <w:rFonts w:eastAsia="MS PGothic" w:cs="Calibri"/>
          <w:szCs w:val="24"/>
          <w:lang w:val="ja-JP"/>
        </w:rPr>
        <w:t>件のみサービス</w:t>
      </w:r>
      <w:r w:rsidRPr="00062801">
        <w:rPr>
          <w:rFonts w:eastAsia="MS PGothic" w:cs="Calibri"/>
          <w:szCs w:val="24"/>
          <w:lang w:val="ja-JP"/>
        </w:rPr>
        <w:t xml:space="preserve"> </w:t>
      </w:r>
      <w:r w:rsidRPr="00062801">
        <w:rPr>
          <w:rFonts w:eastAsia="MS PGothic" w:cs="Calibri"/>
          <w:szCs w:val="24"/>
          <w:lang w:val="ja-JP"/>
        </w:rPr>
        <w:t>クレジットの請求を行うことができます。</w:t>
      </w:r>
    </w:p>
    <w:p w:rsidR="003D2457" w:rsidRPr="00062801" w:rsidRDefault="003D2457" w:rsidP="00C64209">
      <w:pPr>
        <w:pStyle w:val="ProductList-Body"/>
        <w:tabs>
          <w:tab w:val="clear" w:pos="360"/>
          <w:tab w:val="clear" w:pos="720"/>
          <w:tab w:val="clear" w:pos="1080"/>
        </w:tabs>
        <w:rPr>
          <w:rFonts w:eastAsia="MS PGothic" w:cs="Calibri"/>
          <w:szCs w:val="24"/>
        </w:rPr>
      </w:pPr>
    </w:p>
    <w:p w:rsidR="003D2457" w:rsidRPr="00062801" w:rsidRDefault="003D2457" w:rsidP="00C64209">
      <w:pPr>
        <w:pStyle w:val="ProductList-Body"/>
        <w:numPr>
          <w:ilvl w:val="0"/>
          <w:numId w:val="7"/>
        </w:numPr>
        <w:tabs>
          <w:tab w:val="clear" w:pos="360"/>
          <w:tab w:val="clear" w:pos="720"/>
          <w:tab w:val="clear" w:pos="1080"/>
        </w:tabs>
        <w:ind w:left="360" w:hanging="360"/>
        <w:rPr>
          <w:rFonts w:eastAsia="MS PGothic" w:cs="Calibri"/>
          <w:b/>
          <w:szCs w:val="24"/>
        </w:rPr>
      </w:pPr>
      <w:r w:rsidRPr="00062801">
        <w:rPr>
          <w:rFonts w:eastAsia="MS PGothic" w:cs="Calibri"/>
          <w:b/>
          <w:color w:val="00188F"/>
          <w:szCs w:val="24"/>
          <w:lang w:val="ja-JP"/>
        </w:rPr>
        <w:t>ウイルスの検出およびブロックのサービス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レベル</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795688">
        <w:rPr>
          <w:rFonts w:eastAsia="MS PGothic" w:cs="Calibri"/>
          <w:szCs w:val="24"/>
          <w:lang w:val="ja-JP"/>
        </w:rPr>
        <w:t>「</w:t>
      </w:r>
      <w:r w:rsidRPr="00062801">
        <w:rPr>
          <w:rFonts w:eastAsia="MS PGothic" w:cs="Calibri"/>
          <w:szCs w:val="24"/>
          <w:lang w:val="ja-JP"/>
        </w:rPr>
        <w:t>ウイルスの検出およびブロック</w:t>
      </w:r>
      <w:r w:rsidRPr="00795688">
        <w:rPr>
          <w:rFonts w:eastAsia="MS PGothic" w:cs="Calibri"/>
          <w:szCs w:val="24"/>
          <w:lang w:val="ja-JP"/>
        </w:rPr>
        <w:t>」</w:t>
      </w:r>
      <w:r w:rsidRPr="00062801">
        <w:rPr>
          <w:rFonts w:eastAsia="MS PGothic" w:cs="Calibri"/>
          <w:szCs w:val="24"/>
          <w:lang w:val="ja-JP"/>
        </w:rPr>
        <w:t>は、ウイルスへの感染を防ぐためフィルターによって行われる、ウイルスの検出およびブロックをいいます。</w:t>
      </w:r>
      <w:r w:rsidRPr="00795688">
        <w:rPr>
          <w:rFonts w:eastAsia="MS PGothic" w:cs="Calibri"/>
          <w:szCs w:val="24"/>
          <w:lang w:val="ja-JP"/>
        </w:rPr>
        <w:t>「</w:t>
      </w:r>
      <w:r w:rsidRPr="00062801">
        <w:rPr>
          <w:rFonts w:eastAsia="MS PGothic" w:cs="Calibri"/>
          <w:szCs w:val="24"/>
          <w:lang w:val="ja-JP"/>
        </w:rPr>
        <w:t>ウイルス</w:t>
      </w:r>
      <w:r w:rsidRPr="00795688">
        <w:rPr>
          <w:rFonts w:eastAsia="MS PGothic" w:cs="Calibri"/>
          <w:szCs w:val="24"/>
          <w:lang w:val="ja-JP"/>
        </w:rPr>
        <w:t>」</w:t>
      </w:r>
      <w:r w:rsidRPr="00062801">
        <w:rPr>
          <w:rFonts w:eastAsia="MS PGothic" w:cs="Calibri"/>
          <w:szCs w:val="24"/>
          <w:lang w:val="ja-JP"/>
        </w:rPr>
        <w:t>とは既知のマルウェアとして広く定義されるものをいい、ウイルス、ワーム、およびトロイの木馬を含みます。</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一般に使用されている商用ウイルス</w:t>
      </w:r>
      <w:r w:rsidRPr="00062801">
        <w:rPr>
          <w:rFonts w:eastAsia="MS PGothic" w:cs="Calibri"/>
          <w:szCs w:val="24"/>
        </w:rPr>
        <w:t xml:space="preserve"> </w:t>
      </w:r>
      <w:r w:rsidRPr="00062801">
        <w:rPr>
          <w:rFonts w:eastAsia="MS PGothic" w:cs="Calibri"/>
          <w:szCs w:val="24"/>
          <w:lang w:val="ja-JP"/>
        </w:rPr>
        <w:t>スキャン</w:t>
      </w:r>
      <w:r w:rsidRPr="00062801">
        <w:rPr>
          <w:rFonts w:eastAsia="MS PGothic" w:cs="Calibri"/>
          <w:szCs w:val="24"/>
        </w:rPr>
        <w:t xml:space="preserve"> </w:t>
      </w:r>
      <w:r w:rsidRPr="00062801">
        <w:rPr>
          <w:rFonts w:eastAsia="MS PGothic" w:cs="Calibri"/>
          <w:szCs w:val="24"/>
          <w:lang w:val="ja-JP"/>
        </w:rPr>
        <w:t>エンジンで検出可能なウイルスであり、かつ、</w:t>
      </w:r>
      <w:r w:rsidRPr="00062801">
        <w:rPr>
          <w:rFonts w:eastAsia="MS PGothic" w:cs="Calibri"/>
          <w:szCs w:val="24"/>
        </w:rPr>
        <w:t xml:space="preserve">EOP </w:t>
      </w:r>
      <w:r w:rsidRPr="00062801">
        <w:rPr>
          <w:rFonts w:eastAsia="MS PGothic" w:cs="Calibri"/>
          <w:szCs w:val="24"/>
          <w:lang w:val="ja-JP"/>
        </w:rPr>
        <w:t>ネットワーク全体でその検出が可能である場合、そのウイルスは既知であるとみなされます。</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意図しない感染である必要があります。</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ウイルスのスキャンは、</w:t>
      </w:r>
      <w:r w:rsidRPr="00062801">
        <w:rPr>
          <w:rFonts w:eastAsia="MS PGothic" w:cs="Calibri"/>
          <w:szCs w:val="24"/>
        </w:rPr>
        <w:t xml:space="preserve">EOP </w:t>
      </w:r>
      <w:r w:rsidRPr="00062801">
        <w:rPr>
          <w:rFonts w:eastAsia="MS PGothic" w:cs="Calibri"/>
          <w:szCs w:val="24"/>
          <w:lang w:val="ja-JP"/>
        </w:rPr>
        <w:t>ウイルス</w:t>
      </w:r>
      <w:r w:rsidRPr="00062801">
        <w:rPr>
          <w:rFonts w:eastAsia="MS PGothic" w:cs="Calibri"/>
          <w:szCs w:val="24"/>
        </w:rPr>
        <w:t xml:space="preserve"> </w:t>
      </w:r>
      <w:r w:rsidRPr="00062801">
        <w:rPr>
          <w:rFonts w:eastAsia="MS PGothic" w:cs="Calibri"/>
          <w:szCs w:val="24"/>
          <w:lang w:val="ja-JP"/>
        </w:rPr>
        <w:t>フィルターによって行わなければなりません。</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rPr>
        <w:t xml:space="preserve">EOP </w:t>
      </w:r>
      <w:r w:rsidRPr="00062801">
        <w:rPr>
          <w:rFonts w:eastAsia="MS PGothic" w:cs="Calibri"/>
          <w:szCs w:val="24"/>
          <w:lang w:val="ja-JP"/>
        </w:rPr>
        <w:t>では、既知のウイルスに感染している電子メールをお客様に配信する場合、感染をお客様に通知し、お客様と協力して当該ウイルスの特定と除去を行います。結果として感染を防ぐことができた場合、お客様は、ウイルスの検出およびブロックのサービス</w:t>
      </w:r>
      <w:r w:rsidRPr="00062801">
        <w:rPr>
          <w:rFonts w:eastAsia="MS PGothic" w:cs="Calibri"/>
          <w:szCs w:val="24"/>
          <w:lang w:val="ja-JP"/>
        </w:rPr>
        <w:t xml:space="preserve"> </w:t>
      </w:r>
      <w:r w:rsidRPr="00062801">
        <w:rPr>
          <w:rFonts w:eastAsia="MS PGothic" w:cs="Calibri"/>
          <w:szCs w:val="24"/>
          <w:lang w:val="ja-JP"/>
        </w:rPr>
        <w:t>レベルに基づいてサービス</w:t>
      </w:r>
      <w:r w:rsidRPr="00062801">
        <w:rPr>
          <w:rFonts w:eastAsia="MS PGothic" w:cs="Calibri"/>
          <w:szCs w:val="24"/>
          <w:lang w:val="ja-JP"/>
        </w:rPr>
        <w:t xml:space="preserve"> </w:t>
      </w:r>
      <w:r w:rsidRPr="00062801">
        <w:rPr>
          <w:rFonts w:eastAsia="MS PGothic" w:cs="Calibri"/>
          <w:szCs w:val="24"/>
          <w:lang w:val="ja-JP"/>
        </w:rPr>
        <w:t>クレジットの適用を受けることはできません。</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ウイルスの検出およびブロックのサービス</w:t>
      </w:r>
      <w:r w:rsidRPr="00062801">
        <w:rPr>
          <w:rFonts w:eastAsia="MS PGothic" w:cs="Calibri"/>
          <w:szCs w:val="24"/>
        </w:rPr>
        <w:t xml:space="preserve"> </w:t>
      </w:r>
      <w:r w:rsidRPr="00062801">
        <w:rPr>
          <w:rFonts w:eastAsia="MS PGothic" w:cs="Calibri"/>
          <w:szCs w:val="24"/>
          <w:lang w:val="ja-JP"/>
        </w:rPr>
        <w:t>レベルは、以下には適用されないものとします。</w:t>
      </w:r>
    </w:p>
    <w:p w:rsidR="0094574F" w:rsidRPr="00062801" w:rsidRDefault="003D2457" w:rsidP="00463EA0">
      <w:pPr>
        <w:pStyle w:val="ProductList-Body"/>
        <w:numPr>
          <w:ilvl w:val="0"/>
          <w:numId w:val="14"/>
        </w:numPr>
        <w:tabs>
          <w:tab w:val="clear" w:pos="360"/>
          <w:tab w:val="clear" w:pos="720"/>
        </w:tabs>
        <w:ind w:left="1077" w:hanging="357"/>
        <w:rPr>
          <w:rFonts w:eastAsia="MS PGothic" w:cs="Calibri"/>
          <w:szCs w:val="24"/>
        </w:rPr>
      </w:pPr>
      <w:r w:rsidRPr="00062801">
        <w:rPr>
          <w:rFonts w:eastAsia="MS PGothic" w:cs="Calibri"/>
          <w:szCs w:val="24"/>
          <w:lang w:val="ja-JP"/>
        </w:rPr>
        <w:t>スパム、フィッシングその他の詐欺、アドウェアおよびスパイウェアの形式など、電子メールの不正使用の形態がマルウェアとして分類されないもの。この場合、その対象とする性質または限定的な使用によりウイルス対策コミュニティに認識されていないため、ウイルス対策製品によってウイルスとして追跡されません。</w:t>
      </w:r>
    </w:p>
    <w:p w:rsidR="003D2457" w:rsidRPr="00062801" w:rsidRDefault="003D2457" w:rsidP="00463EA0">
      <w:pPr>
        <w:pStyle w:val="ProductList-Body"/>
        <w:numPr>
          <w:ilvl w:val="0"/>
          <w:numId w:val="14"/>
        </w:numPr>
        <w:tabs>
          <w:tab w:val="clear" w:pos="360"/>
          <w:tab w:val="clear" w:pos="720"/>
        </w:tabs>
        <w:ind w:left="1077" w:hanging="357"/>
        <w:rPr>
          <w:rFonts w:eastAsia="MS PGothic" w:cs="Calibri"/>
          <w:szCs w:val="24"/>
        </w:rPr>
      </w:pPr>
      <w:r w:rsidRPr="00062801">
        <w:rPr>
          <w:rFonts w:eastAsia="MS PGothic" w:cs="Calibri"/>
          <w:szCs w:val="24"/>
        </w:rPr>
        <w:t>NDR</w:t>
      </w:r>
      <w:r w:rsidRPr="00062801">
        <w:rPr>
          <w:rFonts w:eastAsia="MS PGothic" w:cs="Calibri"/>
          <w:szCs w:val="24"/>
          <w:lang w:val="ja-JP"/>
        </w:rPr>
        <w:t>、通知、または送り返されたメールに含まれるウイルスであって、破損しているもの、不完全なもの、省略されているもの、または動作しないもの。</w:t>
      </w:r>
    </w:p>
    <w:p w:rsidR="003D2457" w:rsidRPr="00062801" w:rsidRDefault="003D2457" w:rsidP="0094574F">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ウイルスの検出およびブロック</w:t>
      </w:r>
      <w:r w:rsidRPr="00062801">
        <w:rPr>
          <w:rFonts w:eastAsia="MS PGothic" w:cs="Calibri"/>
          <w:szCs w:val="24"/>
        </w:rPr>
        <w:t xml:space="preserve"> </w:t>
      </w:r>
      <w:r w:rsidRPr="00062801">
        <w:rPr>
          <w:rFonts w:eastAsia="MS PGothic" w:cs="Calibri"/>
          <w:szCs w:val="24"/>
          <w:lang w:val="ja-JP"/>
        </w:rPr>
        <w:t>サービスに使用できるサービス</w:t>
      </w:r>
      <w:r w:rsidRPr="00062801">
        <w:rPr>
          <w:rFonts w:eastAsia="MS PGothic" w:cs="Calibri"/>
          <w:szCs w:val="24"/>
        </w:rPr>
        <w:t xml:space="preserve"> </w:t>
      </w:r>
      <w:r w:rsidRPr="00062801">
        <w:rPr>
          <w:rFonts w:eastAsia="MS PGothic" w:cs="Calibri"/>
          <w:szCs w:val="24"/>
          <w:lang w:val="ja-JP"/>
        </w:rPr>
        <w:t>クレジットは次のとおりです。感染が発生した場合、当該暦月に当該月間サービス料金の</w:t>
      </w:r>
      <w:r w:rsidRPr="00062801">
        <w:rPr>
          <w:rFonts w:eastAsia="MS PGothic" w:cs="Calibri"/>
          <w:szCs w:val="24"/>
          <w:lang w:val="ja-JP"/>
        </w:rPr>
        <w:t xml:space="preserve"> 25% </w:t>
      </w:r>
      <w:r w:rsidRPr="00062801">
        <w:rPr>
          <w:rFonts w:eastAsia="MS PGothic" w:cs="Calibri"/>
          <w:szCs w:val="24"/>
          <w:lang w:val="ja-JP"/>
        </w:rPr>
        <w:t>のサービス</w:t>
      </w:r>
      <w:r w:rsidRPr="00062801">
        <w:rPr>
          <w:rFonts w:eastAsia="MS PGothic" w:cs="Calibri"/>
          <w:szCs w:val="24"/>
          <w:lang w:val="ja-JP"/>
        </w:rPr>
        <w:t xml:space="preserve"> </w:t>
      </w:r>
      <w:r w:rsidRPr="00062801">
        <w:rPr>
          <w:rFonts w:eastAsia="MS PGothic" w:cs="Calibri"/>
          <w:szCs w:val="24"/>
          <w:lang w:val="ja-JP"/>
        </w:rPr>
        <w:t>クレジットを提供します。</w:t>
      </w:r>
      <w:r w:rsidRPr="00062801">
        <w:rPr>
          <w:rFonts w:eastAsia="MS PGothic" w:cs="Calibri"/>
          <w:szCs w:val="24"/>
          <w:lang w:val="ja-JP"/>
        </w:rPr>
        <w:t xml:space="preserve">1 </w:t>
      </w:r>
      <w:r w:rsidRPr="00062801">
        <w:rPr>
          <w:rFonts w:eastAsia="MS PGothic" w:cs="Calibri"/>
          <w:szCs w:val="24"/>
          <w:lang w:val="ja-JP"/>
        </w:rPr>
        <w:t>暦月あたりに請求可能な回数は、最大</w:t>
      </w:r>
      <w:r w:rsidRPr="00062801">
        <w:rPr>
          <w:rFonts w:eastAsia="MS PGothic" w:cs="Calibri"/>
          <w:szCs w:val="24"/>
          <w:lang w:val="ja-JP"/>
        </w:rPr>
        <w:t xml:space="preserve"> 1 </w:t>
      </w:r>
      <w:r w:rsidRPr="00062801">
        <w:rPr>
          <w:rFonts w:eastAsia="MS PGothic" w:cs="Calibri"/>
          <w:szCs w:val="24"/>
          <w:lang w:val="ja-JP"/>
        </w:rPr>
        <w:t>回とします。</w:t>
      </w:r>
    </w:p>
    <w:p w:rsidR="003D2457" w:rsidRPr="00062801" w:rsidRDefault="003D2457" w:rsidP="00C64209">
      <w:pPr>
        <w:pStyle w:val="ProductList-Body"/>
        <w:tabs>
          <w:tab w:val="clear" w:pos="360"/>
          <w:tab w:val="clear" w:pos="720"/>
          <w:tab w:val="clear" w:pos="1080"/>
        </w:tabs>
        <w:ind w:left="720"/>
        <w:rPr>
          <w:rFonts w:eastAsia="MS PGothic" w:cs="Calibri"/>
          <w:szCs w:val="24"/>
        </w:rPr>
      </w:pPr>
    </w:p>
    <w:p w:rsidR="003D2457" w:rsidRPr="00062801" w:rsidRDefault="003D2457" w:rsidP="00C64209">
      <w:pPr>
        <w:pStyle w:val="ProductList-Body"/>
        <w:numPr>
          <w:ilvl w:val="0"/>
          <w:numId w:val="6"/>
        </w:numPr>
        <w:tabs>
          <w:tab w:val="clear" w:pos="360"/>
          <w:tab w:val="clear" w:pos="720"/>
          <w:tab w:val="clear" w:pos="1080"/>
        </w:tabs>
        <w:ind w:left="360" w:hanging="360"/>
        <w:rPr>
          <w:rFonts w:eastAsia="MS PGothic" w:cs="Calibri"/>
          <w:b/>
          <w:szCs w:val="24"/>
        </w:rPr>
      </w:pPr>
      <w:r w:rsidRPr="00062801">
        <w:rPr>
          <w:rFonts w:eastAsia="MS PGothic" w:cs="Calibri"/>
          <w:b/>
          <w:color w:val="00188F"/>
          <w:szCs w:val="24"/>
          <w:lang w:val="ja-JP"/>
        </w:rPr>
        <w:t>迷惑メール対策の有効性のサービス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レベル</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795688">
        <w:rPr>
          <w:rFonts w:eastAsia="MS PGothic" w:cs="Calibri"/>
          <w:szCs w:val="24"/>
          <w:lang w:val="ja-JP"/>
        </w:rPr>
        <w:t>「</w:t>
      </w:r>
      <w:r w:rsidRPr="00062801">
        <w:rPr>
          <w:rFonts w:eastAsia="MS PGothic" w:cs="Calibri"/>
          <w:szCs w:val="24"/>
          <w:lang w:val="ja-JP"/>
        </w:rPr>
        <w:t>迷惑メール対策の有効性</w:t>
      </w:r>
      <w:r w:rsidRPr="00795688">
        <w:rPr>
          <w:rFonts w:eastAsia="MS PGothic" w:cs="Calibri"/>
          <w:szCs w:val="24"/>
          <w:lang w:val="ja-JP"/>
        </w:rPr>
        <w:t>」</w:t>
      </w:r>
      <w:r w:rsidRPr="00062801">
        <w:rPr>
          <w:rFonts w:eastAsia="MS PGothic" w:cs="Calibri"/>
          <w:szCs w:val="24"/>
          <w:lang w:val="ja-JP"/>
        </w:rPr>
        <w:t>は、</w:t>
      </w:r>
      <w:r w:rsidRPr="00062801">
        <w:rPr>
          <w:rFonts w:eastAsia="MS PGothic" w:cs="Calibri"/>
          <w:szCs w:val="24"/>
        </w:rPr>
        <w:t xml:space="preserve">1 </w:t>
      </w:r>
      <w:r w:rsidRPr="00062801">
        <w:rPr>
          <w:rFonts w:eastAsia="MS PGothic" w:cs="Calibri"/>
          <w:szCs w:val="24"/>
          <w:lang w:val="ja-JP"/>
        </w:rPr>
        <w:t>日あたりのフィルタリング</w:t>
      </w:r>
      <w:r w:rsidRPr="00062801">
        <w:rPr>
          <w:rFonts w:eastAsia="MS PGothic" w:cs="Calibri"/>
          <w:szCs w:val="24"/>
        </w:rPr>
        <w:t xml:space="preserve"> </w:t>
      </w:r>
      <w:r w:rsidRPr="00062801">
        <w:rPr>
          <w:rFonts w:eastAsia="MS PGothic" w:cs="Calibri"/>
          <w:szCs w:val="24"/>
          <w:lang w:val="ja-JP"/>
        </w:rPr>
        <w:t>システムで検出された受信迷惑メールの割合として定義されます。</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迷惑メール対策の有効性は、無効なメールボックスへの検出漏れを除いて計算されます。</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計算の対象となる迷惑メールは、マイクロソフトのサービスが処理したものでなければなりません。破損したもの、形式が不正なもの、または省略されたものは除きます。</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迷惑メール対策の有効性のサービス</w:t>
      </w:r>
      <w:r w:rsidRPr="00062801">
        <w:rPr>
          <w:rFonts w:eastAsia="MS PGothic" w:cs="Calibri"/>
          <w:szCs w:val="24"/>
        </w:rPr>
        <w:t xml:space="preserve"> </w:t>
      </w:r>
      <w:r w:rsidRPr="00062801">
        <w:rPr>
          <w:rFonts w:eastAsia="MS PGothic" w:cs="Calibri"/>
          <w:szCs w:val="24"/>
          <w:lang w:val="ja-JP"/>
        </w:rPr>
        <w:t>レベルは、内容の大部分が英語以外で記載されている電子メールには適用されないものとします。</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お客様は、迷惑メールの分類が主観的なものであることを認め、適切な時期に提供する証拠に基づいてマイクロソフトが誠実に迷惑メール検出率を算出することに同意するものとします。</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迷惑メール対策の有効性サービスに使用できるサービス</w:t>
      </w:r>
      <w:r w:rsidRPr="00062801">
        <w:rPr>
          <w:rFonts w:eastAsia="MS PGothic" w:cs="Calibri"/>
          <w:szCs w:val="24"/>
        </w:rPr>
        <w:t xml:space="preserve"> </w:t>
      </w:r>
      <w:r w:rsidRPr="00062801">
        <w:rPr>
          <w:rFonts w:eastAsia="MS PGothic" w:cs="Calibri"/>
          <w:szCs w:val="24"/>
          <w:lang w:val="ja-JP"/>
        </w:rPr>
        <w:t>クレジットは次のとおりです。</w:t>
      </w:r>
    </w:p>
    <w:tbl>
      <w:tblPr>
        <w:tblW w:w="1008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040"/>
        <w:gridCol w:w="5040"/>
      </w:tblGrid>
      <w:tr w:rsidR="003D2457" w:rsidRPr="0043777D" w:rsidTr="003B579E">
        <w:trPr>
          <w:tblHeader/>
        </w:trPr>
        <w:tc>
          <w:tcPr>
            <w:tcW w:w="504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迷惑メール対策の有効性が</w:t>
            </w:r>
            <w:r w:rsidRPr="00062801">
              <w:rPr>
                <w:rFonts w:eastAsia="MS PGothic" w:cs="Calibri"/>
                <w:color w:val="FFFFFF"/>
                <w:szCs w:val="24"/>
              </w:rPr>
              <w:t xml:space="preserve"> 99% </w:t>
            </w:r>
            <w:r w:rsidRPr="00062801">
              <w:rPr>
                <w:rFonts w:eastAsia="MS PGothic" w:cs="Calibri"/>
                <w:color w:val="FFFFFF"/>
                <w:szCs w:val="24"/>
                <w:lang w:val="ja-JP"/>
              </w:rPr>
              <w:t>を下回った</w:t>
            </w:r>
            <w:r w:rsidRPr="00062801">
              <w:rPr>
                <w:rFonts w:eastAsia="MS PGothic" w:cs="Calibri"/>
                <w:color w:val="FFFFFF"/>
                <w:szCs w:val="24"/>
              </w:rPr>
              <w:t xml:space="preserve"> 1 </w:t>
            </w:r>
            <w:r w:rsidRPr="00062801">
              <w:rPr>
                <w:rFonts w:eastAsia="MS PGothic" w:cs="Calibri"/>
                <w:color w:val="FFFFFF"/>
                <w:szCs w:val="24"/>
                <w:lang w:val="ja-JP"/>
              </w:rPr>
              <w:t>暦月中の日数の割合</w:t>
            </w:r>
          </w:p>
        </w:tc>
        <w:tc>
          <w:tcPr>
            <w:tcW w:w="504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rsidTr="003B579E">
        <w:tc>
          <w:tcPr>
            <w:tcW w:w="504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r w:rsidR="00787E44" w:rsidRPr="00062801">
              <w:rPr>
                <w:rFonts w:eastAsia="MS PGothic" w:cs="Calibri"/>
                <w:szCs w:val="24"/>
              </w:rPr>
              <w:t xml:space="preserve"> </w:t>
            </w:r>
            <w:r w:rsidR="00787E44" w:rsidRPr="00062801">
              <w:rPr>
                <w:rFonts w:eastAsia="MS PGothic" w:cs="Calibri"/>
                <w:szCs w:val="24"/>
              </w:rPr>
              <w:t>超</w:t>
            </w:r>
          </w:p>
        </w:tc>
        <w:tc>
          <w:tcPr>
            <w:tcW w:w="504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43777D" w:rsidTr="003B579E">
        <w:tc>
          <w:tcPr>
            <w:tcW w:w="504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r w:rsidR="00787E44" w:rsidRPr="00062801">
              <w:rPr>
                <w:rFonts w:eastAsia="MS PGothic" w:cs="Calibri"/>
                <w:szCs w:val="24"/>
              </w:rPr>
              <w:t xml:space="preserve"> </w:t>
            </w:r>
            <w:r w:rsidR="00787E44" w:rsidRPr="00062801">
              <w:rPr>
                <w:rFonts w:eastAsia="MS PGothic" w:cs="Calibri"/>
                <w:szCs w:val="24"/>
              </w:rPr>
              <w:t>超</w:t>
            </w:r>
          </w:p>
        </w:tc>
        <w:tc>
          <w:tcPr>
            <w:tcW w:w="504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43777D" w:rsidTr="003B579E">
        <w:tc>
          <w:tcPr>
            <w:tcW w:w="504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c>
          <w:tcPr>
            <w:tcW w:w="504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3D2457" w:rsidP="00C64209">
      <w:pPr>
        <w:pStyle w:val="ProductList-Body"/>
        <w:tabs>
          <w:tab w:val="clear" w:pos="360"/>
          <w:tab w:val="clear" w:pos="720"/>
          <w:tab w:val="clear" w:pos="1080"/>
        </w:tabs>
        <w:rPr>
          <w:rFonts w:eastAsia="MS PGothic" w:cs="Calibri"/>
          <w:szCs w:val="24"/>
        </w:rPr>
      </w:pPr>
    </w:p>
    <w:p w:rsidR="003D2457" w:rsidRPr="00062801" w:rsidRDefault="003D2457" w:rsidP="00C64209">
      <w:pPr>
        <w:pStyle w:val="ProductList-Body"/>
        <w:numPr>
          <w:ilvl w:val="0"/>
          <w:numId w:val="6"/>
        </w:numPr>
        <w:tabs>
          <w:tab w:val="clear" w:pos="360"/>
          <w:tab w:val="clear" w:pos="720"/>
          <w:tab w:val="clear" w:pos="1080"/>
        </w:tabs>
        <w:ind w:left="360" w:hanging="360"/>
        <w:rPr>
          <w:rFonts w:eastAsia="MS PGothic" w:cs="Calibri"/>
          <w:b/>
          <w:szCs w:val="24"/>
        </w:rPr>
      </w:pPr>
      <w:r w:rsidRPr="00062801">
        <w:rPr>
          <w:rFonts w:eastAsia="MS PGothic" w:cs="Calibri"/>
          <w:b/>
          <w:color w:val="00188F"/>
          <w:szCs w:val="24"/>
          <w:lang w:val="ja-JP"/>
        </w:rPr>
        <w:t>誤判定のサービス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レベル</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795688">
        <w:rPr>
          <w:rFonts w:eastAsia="MS PGothic" w:cs="Calibri"/>
          <w:szCs w:val="24"/>
          <w:lang w:val="ja-JP"/>
        </w:rPr>
        <w:t>「</w:t>
      </w:r>
      <w:r w:rsidRPr="00062801">
        <w:rPr>
          <w:rFonts w:eastAsia="MS PGothic" w:cs="Calibri"/>
          <w:szCs w:val="24"/>
          <w:lang w:val="ja-JP"/>
        </w:rPr>
        <w:t>誤判定</w:t>
      </w:r>
      <w:r w:rsidRPr="00795688">
        <w:rPr>
          <w:rFonts w:eastAsia="MS PGothic" w:cs="Calibri"/>
          <w:szCs w:val="24"/>
          <w:lang w:val="ja-JP"/>
        </w:rPr>
        <w:t>」</w:t>
      </w:r>
      <w:r w:rsidRPr="00062801">
        <w:rPr>
          <w:rFonts w:eastAsia="MS PGothic" w:cs="Calibri"/>
          <w:szCs w:val="24"/>
          <w:lang w:val="ja-JP"/>
        </w:rPr>
        <w:t>は、</w:t>
      </w:r>
      <w:r w:rsidRPr="00062801">
        <w:rPr>
          <w:rFonts w:eastAsia="MS PGothic" w:cs="Calibri"/>
          <w:szCs w:val="24"/>
        </w:rPr>
        <w:t xml:space="preserve">1 </w:t>
      </w:r>
      <w:r w:rsidRPr="00062801">
        <w:rPr>
          <w:rFonts w:eastAsia="MS PGothic" w:cs="Calibri"/>
          <w:szCs w:val="24"/>
          <w:lang w:val="ja-JP"/>
        </w:rPr>
        <w:t>暦月中にフィルタリング</w:t>
      </w:r>
      <w:r w:rsidRPr="00062801">
        <w:rPr>
          <w:rFonts w:eastAsia="MS PGothic" w:cs="Calibri"/>
          <w:szCs w:val="24"/>
        </w:rPr>
        <w:t xml:space="preserve"> </w:t>
      </w:r>
      <w:r w:rsidRPr="00062801">
        <w:rPr>
          <w:rFonts w:eastAsia="MS PGothic" w:cs="Calibri"/>
          <w:szCs w:val="24"/>
          <w:lang w:val="ja-JP"/>
        </w:rPr>
        <w:t>システムで誤って迷惑メールと判定された正規の業務用電子メールの件数が、サービスによって処理されたすべての電子メールの件数に占める比率として定義されます。</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誤判定されたメッセージは、すべてのヘッダーを含む完全な元のメッセージが不正対策チームに報告されるものとします。</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誤判定は、有効なメールボックスに送信された電子メールのみに適用されます。</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lastRenderedPageBreak/>
        <w:t>お客様は、誤判定の分類が主観的なものであることを認め、適切な時期に提供する証拠に基づいてマイクロソフトが誠実に誤判定の比率を算出することを了解するものとします。</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この誤判定のサービス</w:t>
      </w:r>
      <w:r w:rsidRPr="00062801">
        <w:rPr>
          <w:rFonts w:eastAsia="MS PGothic" w:cs="Calibri"/>
          <w:szCs w:val="24"/>
        </w:rPr>
        <w:t xml:space="preserve"> </w:t>
      </w:r>
      <w:r w:rsidRPr="00062801">
        <w:rPr>
          <w:rFonts w:eastAsia="MS PGothic" w:cs="Calibri"/>
          <w:szCs w:val="24"/>
          <w:lang w:val="ja-JP"/>
        </w:rPr>
        <w:t>レベルは、以下には適用されないものとします。</w:t>
      </w:r>
    </w:p>
    <w:p w:rsidR="003D2457" w:rsidRPr="00062801" w:rsidRDefault="003D2457" w:rsidP="00463EA0">
      <w:pPr>
        <w:pStyle w:val="ProductList-Body"/>
        <w:numPr>
          <w:ilvl w:val="0"/>
          <w:numId w:val="15"/>
        </w:numPr>
        <w:tabs>
          <w:tab w:val="clear" w:pos="360"/>
          <w:tab w:val="clear" w:pos="720"/>
        </w:tabs>
        <w:ind w:left="1077" w:hanging="357"/>
        <w:rPr>
          <w:rFonts w:eastAsia="MS PGothic" w:cs="Calibri"/>
          <w:szCs w:val="24"/>
        </w:rPr>
      </w:pPr>
      <w:r w:rsidRPr="00062801">
        <w:rPr>
          <w:rFonts w:eastAsia="MS PGothic" w:cs="Calibri"/>
          <w:szCs w:val="24"/>
          <w:lang w:val="ja-JP"/>
        </w:rPr>
        <w:t>大量配信メール、個人あてのメール、またはポルノ画像を含むメール</w:t>
      </w:r>
    </w:p>
    <w:p w:rsidR="003D2457" w:rsidRPr="00062801" w:rsidRDefault="003D2457" w:rsidP="00463EA0">
      <w:pPr>
        <w:pStyle w:val="ProductList-Body"/>
        <w:numPr>
          <w:ilvl w:val="0"/>
          <w:numId w:val="15"/>
        </w:numPr>
        <w:tabs>
          <w:tab w:val="clear" w:pos="360"/>
          <w:tab w:val="clear" w:pos="720"/>
        </w:tabs>
        <w:ind w:left="1077" w:hanging="357"/>
        <w:rPr>
          <w:rFonts w:eastAsia="MS PGothic" w:cs="Calibri"/>
          <w:szCs w:val="24"/>
        </w:rPr>
      </w:pPr>
      <w:r w:rsidRPr="00062801">
        <w:rPr>
          <w:rFonts w:eastAsia="MS PGothic" w:cs="Calibri"/>
          <w:szCs w:val="24"/>
          <w:lang w:val="ja-JP"/>
        </w:rPr>
        <w:t>内容の大部分が英語以外で記載されている電子メール</w:t>
      </w:r>
    </w:p>
    <w:p w:rsidR="003D2457" w:rsidRPr="00062801" w:rsidRDefault="003D2457" w:rsidP="00463EA0">
      <w:pPr>
        <w:pStyle w:val="ProductList-Body"/>
        <w:numPr>
          <w:ilvl w:val="0"/>
          <w:numId w:val="15"/>
        </w:numPr>
        <w:tabs>
          <w:tab w:val="clear" w:pos="360"/>
          <w:tab w:val="clear" w:pos="720"/>
        </w:tabs>
        <w:ind w:left="1077" w:hanging="357"/>
        <w:rPr>
          <w:rFonts w:eastAsia="MS PGothic" w:cs="Calibri"/>
          <w:szCs w:val="24"/>
        </w:rPr>
      </w:pPr>
      <w:r w:rsidRPr="00062801">
        <w:rPr>
          <w:rFonts w:eastAsia="MS PGothic" w:cs="Calibri"/>
          <w:szCs w:val="24"/>
          <w:lang w:val="ja-JP"/>
        </w:rPr>
        <w:t>ポリシー</w:t>
      </w:r>
      <w:r w:rsidRPr="00062801">
        <w:rPr>
          <w:rFonts w:eastAsia="MS PGothic" w:cs="Calibri"/>
          <w:szCs w:val="24"/>
        </w:rPr>
        <w:t xml:space="preserve"> </w:t>
      </w:r>
      <w:r w:rsidRPr="00062801">
        <w:rPr>
          <w:rFonts w:eastAsia="MS PGothic" w:cs="Calibri"/>
          <w:szCs w:val="24"/>
          <w:lang w:val="ja-JP"/>
        </w:rPr>
        <w:t>ルール、送信者評価フィルタリング、または</w:t>
      </w:r>
      <w:r w:rsidRPr="00062801">
        <w:rPr>
          <w:rFonts w:eastAsia="MS PGothic" w:cs="Calibri"/>
          <w:szCs w:val="24"/>
        </w:rPr>
        <w:t xml:space="preserve"> SMTP </w:t>
      </w:r>
      <w:r w:rsidRPr="00062801">
        <w:rPr>
          <w:rFonts w:eastAsia="MS PGothic" w:cs="Calibri"/>
          <w:szCs w:val="24"/>
          <w:lang w:val="ja-JP"/>
        </w:rPr>
        <w:t>接続フィルターでブロックされる電子メール</w:t>
      </w:r>
    </w:p>
    <w:p w:rsidR="003D2457" w:rsidRPr="00062801" w:rsidRDefault="003D2457" w:rsidP="00463EA0">
      <w:pPr>
        <w:pStyle w:val="ProductList-Body"/>
        <w:numPr>
          <w:ilvl w:val="0"/>
          <w:numId w:val="15"/>
        </w:numPr>
        <w:tabs>
          <w:tab w:val="clear" w:pos="360"/>
          <w:tab w:val="clear" w:pos="720"/>
        </w:tabs>
        <w:ind w:left="1077" w:hanging="357"/>
        <w:rPr>
          <w:rFonts w:eastAsia="MS PGothic" w:cs="Calibri"/>
          <w:szCs w:val="24"/>
        </w:rPr>
      </w:pPr>
      <w:r w:rsidRPr="00062801">
        <w:rPr>
          <w:rFonts w:eastAsia="MS PGothic" w:cs="Calibri"/>
          <w:szCs w:val="24"/>
          <w:lang w:val="ja-JP"/>
        </w:rPr>
        <w:t>迷惑メール</w:t>
      </w:r>
      <w:r w:rsidRPr="00062801">
        <w:rPr>
          <w:rFonts w:eastAsia="MS PGothic" w:cs="Calibri"/>
          <w:szCs w:val="24"/>
          <w:lang w:val="ja-JP"/>
        </w:rPr>
        <w:t xml:space="preserve"> </w:t>
      </w:r>
      <w:r w:rsidRPr="00062801">
        <w:rPr>
          <w:rFonts w:eastAsia="MS PGothic" w:cs="Calibri"/>
          <w:szCs w:val="24"/>
          <w:lang w:val="ja-JP"/>
        </w:rPr>
        <w:t>フォルダーに配信される電子メール</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誤判定サービスに使用できるサービス</w:t>
      </w:r>
      <w:r w:rsidRPr="00062801">
        <w:rPr>
          <w:rFonts w:eastAsia="MS PGothic" w:cs="Calibri"/>
          <w:szCs w:val="24"/>
        </w:rPr>
        <w:t xml:space="preserve"> </w:t>
      </w:r>
      <w:r w:rsidRPr="00062801">
        <w:rPr>
          <w:rFonts w:eastAsia="MS PGothic" w:cs="Calibri"/>
          <w:szCs w:val="24"/>
          <w:lang w:val="ja-JP"/>
        </w:rPr>
        <w:t>クレジットは次のとおりです。</w:t>
      </w:r>
    </w:p>
    <w:tbl>
      <w:tblPr>
        <w:tblW w:w="1008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040"/>
        <w:gridCol w:w="5040"/>
      </w:tblGrid>
      <w:tr w:rsidR="003D2457" w:rsidRPr="0043777D" w:rsidTr="003B579E">
        <w:trPr>
          <w:tblHeader/>
        </w:trPr>
        <w:tc>
          <w:tcPr>
            <w:tcW w:w="504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暦月中の誤判定の比率</w:t>
            </w:r>
          </w:p>
        </w:tc>
        <w:tc>
          <w:tcPr>
            <w:tcW w:w="504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rsidTr="003B579E">
        <w:tc>
          <w:tcPr>
            <w:tcW w:w="5040" w:type="dxa"/>
          </w:tcPr>
          <w:p w:rsidR="003D2457" w:rsidRPr="00062801" w:rsidRDefault="003D2457" w:rsidP="006359FE">
            <w:pPr>
              <w:pStyle w:val="ProductList-OfferingBody"/>
              <w:jc w:val="center"/>
              <w:rPr>
                <w:rFonts w:eastAsia="MS PGothic" w:cs="Calibri"/>
                <w:szCs w:val="24"/>
              </w:rPr>
            </w:pPr>
            <w:r w:rsidRPr="00062801">
              <w:rPr>
                <w:rFonts w:eastAsia="MS PGothic" w:cs="Calibri"/>
                <w:szCs w:val="24"/>
              </w:rPr>
              <w:t>1</w:t>
            </w:r>
            <w:r w:rsidRPr="00862F74">
              <w:rPr>
                <w:rFonts w:eastAsia="MS PGothic" w:cs="Calibri"/>
                <w:szCs w:val="24"/>
              </w:rPr>
              <w:t>:</w:t>
            </w:r>
            <w:r w:rsidRPr="00062801">
              <w:rPr>
                <w:rFonts w:eastAsia="MS PGothic" w:cs="Calibri"/>
                <w:szCs w:val="24"/>
              </w:rPr>
              <w:t>250,000</w:t>
            </w:r>
            <w:r w:rsidR="00787E44" w:rsidRPr="00062801">
              <w:rPr>
                <w:rFonts w:eastAsia="MS PGothic" w:cs="Calibri"/>
                <w:szCs w:val="24"/>
              </w:rPr>
              <w:t xml:space="preserve"> </w:t>
            </w:r>
            <w:r w:rsidR="00787E44" w:rsidRPr="00062801">
              <w:rPr>
                <w:rFonts w:eastAsia="MS PGothic" w:cs="Calibri"/>
                <w:szCs w:val="24"/>
              </w:rPr>
              <w:t>超</w:t>
            </w:r>
          </w:p>
        </w:tc>
        <w:tc>
          <w:tcPr>
            <w:tcW w:w="504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43777D" w:rsidTr="003B579E">
        <w:tc>
          <w:tcPr>
            <w:tcW w:w="5040" w:type="dxa"/>
          </w:tcPr>
          <w:p w:rsidR="003D2457" w:rsidRPr="00062801" w:rsidRDefault="006359FE" w:rsidP="00C64209">
            <w:pPr>
              <w:pStyle w:val="ProductList-OfferingBody"/>
              <w:jc w:val="center"/>
              <w:rPr>
                <w:rFonts w:eastAsia="MS PGothic" w:cs="Calibri"/>
                <w:szCs w:val="24"/>
              </w:rPr>
            </w:pPr>
            <w:r w:rsidRPr="00062801">
              <w:rPr>
                <w:rFonts w:eastAsia="MS PGothic" w:cs="Calibri"/>
                <w:szCs w:val="24"/>
              </w:rPr>
              <w:t>1</w:t>
            </w:r>
            <w:r w:rsidRPr="00862F74">
              <w:rPr>
                <w:rFonts w:eastAsia="MS PGothic" w:cs="Calibri"/>
                <w:szCs w:val="24"/>
              </w:rPr>
              <w:t>:</w:t>
            </w:r>
            <w:r w:rsidRPr="00062801">
              <w:rPr>
                <w:rFonts w:eastAsia="MS PGothic" w:cs="Calibri"/>
                <w:szCs w:val="24"/>
              </w:rPr>
              <w:t>10,000</w:t>
            </w:r>
            <w:r w:rsidR="00787E44" w:rsidRPr="00062801">
              <w:rPr>
                <w:rFonts w:eastAsia="MS PGothic" w:cs="Calibri"/>
                <w:szCs w:val="24"/>
              </w:rPr>
              <w:t xml:space="preserve"> </w:t>
            </w:r>
            <w:r w:rsidR="00787E44" w:rsidRPr="00062801">
              <w:rPr>
                <w:rFonts w:eastAsia="MS PGothic" w:cs="Calibri"/>
                <w:szCs w:val="24"/>
              </w:rPr>
              <w:t>超</w:t>
            </w:r>
          </w:p>
        </w:tc>
        <w:tc>
          <w:tcPr>
            <w:tcW w:w="504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43777D" w:rsidTr="003B579E">
        <w:tc>
          <w:tcPr>
            <w:tcW w:w="5040" w:type="dxa"/>
          </w:tcPr>
          <w:p w:rsidR="003D2457" w:rsidRPr="00062801" w:rsidRDefault="006359FE" w:rsidP="00C64209">
            <w:pPr>
              <w:pStyle w:val="ProductList-OfferingBody"/>
              <w:jc w:val="center"/>
              <w:rPr>
                <w:rFonts w:eastAsia="MS PGothic" w:cs="Calibri"/>
                <w:szCs w:val="24"/>
              </w:rPr>
            </w:pPr>
            <w:r w:rsidRPr="00062801">
              <w:rPr>
                <w:rFonts w:eastAsia="MS PGothic" w:cs="Calibri"/>
                <w:szCs w:val="24"/>
              </w:rPr>
              <w:t>1</w:t>
            </w:r>
            <w:r w:rsidRPr="00862F74">
              <w:rPr>
                <w:rFonts w:eastAsia="MS PGothic" w:cs="Calibri"/>
                <w:szCs w:val="24"/>
              </w:rPr>
              <w:t>:</w:t>
            </w:r>
            <w:r w:rsidRPr="00062801">
              <w:rPr>
                <w:rFonts w:eastAsia="MS PGothic" w:cs="Calibri"/>
                <w:szCs w:val="24"/>
              </w:rPr>
              <w:t>100</w:t>
            </w:r>
            <w:r w:rsidR="00787E44" w:rsidRPr="00062801">
              <w:rPr>
                <w:rFonts w:eastAsia="MS PGothic" w:cs="Calibri"/>
                <w:szCs w:val="24"/>
              </w:rPr>
              <w:t xml:space="preserve"> </w:t>
            </w:r>
            <w:r w:rsidR="00787E44" w:rsidRPr="00062801">
              <w:rPr>
                <w:rFonts w:eastAsia="MS PGothic" w:cs="Calibri"/>
                <w:szCs w:val="24"/>
              </w:rPr>
              <w:t>超</w:t>
            </w:r>
          </w:p>
        </w:tc>
        <w:tc>
          <w:tcPr>
            <w:tcW w:w="504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3D2457" w:rsidP="00C64209">
      <w:pPr>
        <w:pStyle w:val="ProductList-Body"/>
        <w:tabs>
          <w:tab w:val="clear" w:pos="360"/>
          <w:tab w:val="clear" w:pos="720"/>
          <w:tab w:val="clear" w:pos="1080"/>
        </w:tabs>
        <w:rPr>
          <w:rFonts w:eastAsia="MS PGothic" w:cs="Calibri"/>
          <w:szCs w:val="24"/>
        </w:rPr>
      </w:pPr>
    </w:p>
    <w:p w:rsidR="003D2457" w:rsidRPr="0043777D" w:rsidRDefault="003D2457" w:rsidP="00C64209">
      <w:pPr>
        <w:spacing w:line="240" w:lineRule="auto"/>
        <w:rPr>
          <w:rFonts w:eastAsia="MS PGothic" w:cs="Calibri"/>
          <w:sz w:val="18"/>
          <w:szCs w:val="18"/>
        </w:rPr>
        <w:sectPr w:rsidR="003D2457" w:rsidRPr="0043777D" w:rsidSect="00E13CCD">
          <w:footerReference w:type="default" r:id="rId21"/>
          <w:footerReference w:type="first" r:id="rId22"/>
          <w:pgSz w:w="12240" w:h="15840" w:code="1"/>
          <w:pgMar w:top="1440" w:right="720" w:bottom="1440" w:left="720" w:header="720" w:footer="720" w:gutter="0"/>
          <w:cols w:space="720"/>
          <w:titlePg/>
          <w:docGrid w:linePitch="360"/>
        </w:sectPr>
      </w:pPr>
    </w:p>
    <w:p w:rsidR="003D2457" w:rsidRPr="00062801" w:rsidRDefault="003D2457" w:rsidP="00C64209">
      <w:pPr>
        <w:pStyle w:val="ProductList-SectionHeading"/>
        <w:tabs>
          <w:tab w:val="clear" w:pos="360"/>
          <w:tab w:val="clear" w:pos="720"/>
          <w:tab w:val="clear" w:pos="1080"/>
        </w:tabs>
        <w:rPr>
          <w:rFonts w:ascii="Calibri" w:eastAsia="MS PGothic" w:hAnsi="Calibri" w:cs="Calibri"/>
          <w:szCs w:val="24"/>
        </w:rPr>
      </w:pPr>
      <w:bookmarkStart w:id="265" w:name="_Toc11943520"/>
      <w:bookmarkStart w:id="266" w:name="AppendixB"/>
      <w:r w:rsidRPr="00062801">
        <w:rPr>
          <w:rFonts w:ascii="Calibri" w:eastAsia="MS PGothic" w:hAnsi="Calibri" w:cs="Calibri"/>
          <w:szCs w:val="24"/>
          <w:lang w:val="ja-JP"/>
        </w:rPr>
        <w:lastRenderedPageBreak/>
        <w:t>付録</w:t>
      </w:r>
      <w:r w:rsidRPr="00062801">
        <w:rPr>
          <w:rFonts w:ascii="Calibri" w:eastAsia="MS PGothic" w:hAnsi="Calibri" w:cs="Calibri"/>
          <w:szCs w:val="24"/>
        </w:rPr>
        <w:t xml:space="preserve"> B – </w:t>
      </w:r>
      <w:r w:rsidRPr="00062801">
        <w:rPr>
          <w:rFonts w:ascii="Calibri" w:eastAsia="MS PGothic" w:hAnsi="Calibri" w:cs="Calibri"/>
          <w:szCs w:val="24"/>
          <w:lang w:val="ja-JP"/>
        </w:rPr>
        <w:t>稼働時間および電子メール配信に関するサービス</w:t>
      </w:r>
      <w:r w:rsidRPr="00062801">
        <w:rPr>
          <w:rFonts w:ascii="Calibri" w:eastAsia="MS PGothic" w:hAnsi="Calibri" w:cs="Calibri"/>
          <w:szCs w:val="24"/>
        </w:rPr>
        <w:t xml:space="preserve"> </w:t>
      </w:r>
      <w:r w:rsidRPr="00062801">
        <w:rPr>
          <w:rFonts w:ascii="Calibri" w:eastAsia="MS PGothic" w:hAnsi="Calibri" w:cs="Calibri"/>
          <w:szCs w:val="24"/>
          <w:lang w:val="ja-JP"/>
        </w:rPr>
        <w:t>レベルの確約事項</w:t>
      </w:r>
      <w:bookmarkEnd w:id="265"/>
    </w:p>
    <w:bookmarkEnd w:id="266"/>
    <w:p w:rsidR="003D2457" w:rsidRPr="00062801" w:rsidRDefault="003D2457" w:rsidP="00C64209">
      <w:pPr>
        <w:pStyle w:val="ProductList-Body"/>
        <w:tabs>
          <w:tab w:val="clear" w:pos="360"/>
          <w:tab w:val="clear" w:pos="720"/>
          <w:tab w:val="clear" w:pos="1080"/>
        </w:tabs>
        <w:rPr>
          <w:rFonts w:eastAsia="MS PGothic" w:cs="Calibri"/>
          <w:szCs w:val="24"/>
          <w:lang w:val="ja-JP"/>
        </w:rPr>
      </w:pPr>
      <w:r w:rsidRPr="00062801">
        <w:rPr>
          <w:rFonts w:eastAsia="MS PGothic" w:cs="Calibri"/>
          <w:szCs w:val="24"/>
          <w:lang w:val="ja-JP"/>
        </w:rPr>
        <w:t>スタンドアロンの本サービス、</w:t>
      </w:r>
      <w:r w:rsidRPr="00062801">
        <w:rPr>
          <w:rFonts w:eastAsia="MS PGothic" w:cs="Calibri"/>
          <w:szCs w:val="24"/>
        </w:rPr>
        <w:t xml:space="preserve">ECAL Suite </w:t>
      </w:r>
      <w:r w:rsidRPr="00062801">
        <w:rPr>
          <w:rFonts w:eastAsia="MS PGothic" w:cs="Calibri"/>
          <w:szCs w:val="24"/>
          <w:lang w:val="ja-JP"/>
        </w:rPr>
        <w:t>または</w:t>
      </w:r>
      <w:r w:rsidRPr="00062801">
        <w:rPr>
          <w:rFonts w:eastAsia="MS PGothic" w:cs="Calibri"/>
          <w:szCs w:val="24"/>
        </w:rPr>
        <w:t xml:space="preserve"> Exchange Enterprise CAL with Services </w:t>
      </w:r>
      <w:r w:rsidRPr="00062801">
        <w:rPr>
          <w:rFonts w:eastAsia="MS PGothic" w:cs="Calibri"/>
          <w:szCs w:val="24"/>
          <w:lang w:val="ja-JP"/>
        </w:rPr>
        <w:t>としてライセンスを取得した</w:t>
      </w:r>
      <w:r w:rsidRPr="00062801">
        <w:rPr>
          <w:rFonts w:eastAsia="MS PGothic" w:cs="Calibri"/>
          <w:szCs w:val="24"/>
        </w:rPr>
        <w:t xml:space="preserve"> EOP </w:t>
      </w:r>
      <w:r w:rsidRPr="00062801">
        <w:rPr>
          <w:rFonts w:eastAsia="MS PGothic" w:cs="Calibri"/>
          <w:szCs w:val="24"/>
          <w:lang w:val="ja-JP"/>
        </w:rPr>
        <w:t>に関して、お客様は、マイクロソフトが</w:t>
      </w:r>
      <w:r w:rsidRPr="00062801">
        <w:rPr>
          <w:rFonts w:eastAsia="MS PGothic" w:cs="Calibri"/>
          <w:szCs w:val="24"/>
        </w:rPr>
        <w:t xml:space="preserve"> (1) </w:t>
      </w:r>
      <w:r w:rsidRPr="00062801">
        <w:rPr>
          <w:rFonts w:eastAsia="MS PGothic" w:cs="Calibri"/>
          <w:szCs w:val="24"/>
          <w:lang w:val="ja-JP"/>
        </w:rPr>
        <w:t>稼働時間および</w:t>
      </w:r>
      <w:r w:rsidRPr="00062801">
        <w:rPr>
          <w:rFonts w:eastAsia="MS PGothic" w:cs="Calibri"/>
          <w:szCs w:val="24"/>
        </w:rPr>
        <w:t xml:space="preserve"> (2) </w:t>
      </w:r>
      <w:r w:rsidRPr="00062801">
        <w:rPr>
          <w:rFonts w:eastAsia="MS PGothic" w:cs="Calibri"/>
          <w:szCs w:val="24"/>
          <w:lang w:val="ja-JP"/>
        </w:rPr>
        <w:t>電子メール配信について以下に定めるサービス</w:t>
      </w:r>
      <w:r w:rsidRPr="00062801">
        <w:rPr>
          <w:rFonts w:eastAsia="MS PGothic" w:cs="Calibri"/>
          <w:szCs w:val="24"/>
        </w:rPr>
        <w:t xml:space="preserve"> </w:t>
      </w:r>
      <w:r w:rsidRPr="00062801">
        <w:rPr>
          <w:rFonts w:eastAsia="MS PGothic" w:cs="Calibri"/>
          <w:szCs w:val="24"/>
          <w:lang w:val="ja-JP"/>
        </w:rPr>
        <w:t>レベルを満たさない場合、サービス</w:t>
      </w:r>
      <w:r w:rsidRPr="00062801">
        <w:rPr>
          <w:rFonts w:eastAsia="MS PGothic" w:cs="Calibri"/>
          <w:szCs w:val="24"/>
        </w:rPr>
        <w:t xml:space="preserve"> </w:t>
      </w:r>
      <w:r w:rsidRPr="00062801">
        <w:rPr>
          <w:rFonts w:eastAsia="MS PGothic" w:cs="Calibri"/>
          <w:szCs w:val="24"/>
          <w:lang w:val="ja-JP"/>
        </w:rPr>
        <w:t>クレジットの適用を受けることができます。</w:t>
      </w:r>
    </w:p>
    <w:p w:rsidR="0061691C" w:rsidRPr="00062801" w:rsidRDefault="0061691C" w:rsidP="00C64209">
      <w:pPr>
        <w:pStyle w:val="ProductList-Body"/>
        <w:tabs>
          <w:tab w:val="clear" w:pos="360"/>
          <w:tab w:val="clear" w:pos="720"/>
          <w:tab w:val="clear" w:pos="1080"/>
        </w:tabs>
        <w:rPr>
          <w:rFonts w:eastAsia="MS PGothic" w:cs="Calibri"/>
          <w:szCs w:val="24"/>
        </w:rPr>
      </w:pPr>
    </w:p>
    <w:p w:rsidR="003D2457" w:rsidRPr="007A6567" w:rsidRDefault="003D2457" w:rsidP="00C64209">
      <w:pPr>
        <w:pStyle w:val="ProductList-Body"/>
        <w:numPr>
          <w:ilvl w:val="0"/>
          <w:numId w:val="11"/>
        </w:numPr>
        <w:tabs>
          <w:tab w:val="clear" w:pos="360"/>
          <w:tab w:val="clear" w:pos="720"/>
          <w:tab w:val="clear" w:pos="1080"/>
        </w:tabs>
        <w:ind w:left="360" w:hanging="360"/>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p>
    <w:p w:rsidR="003D2457" w:rsidRPr="00062801" w:rsidRDefault="003D2457" w:rsidP="00C64209">
      <w:pPr>
        <w:pStyle w:val="ProductList-Body"/>
        <w:tabs>
          <w:tab w:val="clear" w:pos="360"/>
          <w:tab w:val="clear" w:pos="720"/>
          <w:tab w:val="clear" w:pos="1080"/>
        </w:tabs>
        <w:ind w:left="360"/>
        <w:rPr>
          <w:rFonts w:eastAsia="MS PGothic" w:cs="Calibri"/>
          <w:szCs w:val="24"/>
        </w:rPr>
      </w:pPr>
      <w:r w:rsidRPr="00062801">
        <w:rPr>
          <w:rFonts w:eastAsia="MS PGothic" w:cs="Calibri"/>
          <w:szCs w:val="24"/>
        </w:rPr>
        <w:t xml:space="preserve">EOP </w:t>
      </w:r>
      <w:r w:rsidRPr="00062801">
        <w:rPr>
          <w:rFonts w:eastAsia="MS PGothic" w:cs="Calibri"/>
          <w:szCs w:val="24"/>
          <w:lang w:val="ja-JP"/>
        </w:rPr>
        <w:t>の月間稼働率が特定の月において</w:t>
      </w:r>
      <w:r w:rsidRPr="00062801">
        <w:rPr>
          <w:rFonts w:eastAsia="MS PGothic" w:cs="Calibri"/>
          <w:szCs w:val="24"/>
        </w:rPr>
        <w:t xml:space="preserve"> 99.999% </w:t>
      </w:r>
      <w:r w:rsidRPr="00062801">
        <w:rPr>
          <w:rFonts w:eastAsia="MS PGothic" w:cs="Calibri"/>
          <w:szCs w:val="24"/>
          <w:lang w:val="ja-JP"/>
        </w:rPr>
        <w:t>を下回った場合、お客様は次のサービス</w:t>
      </w:r>
      <w:r w:rsidRPr="00062801">
        <w:rPr>
          <w:rFonts w:eastAsia="MS PGothic" w:cs="Calibri"/>
          <w:szCs w:val="24"/>
        </w:rPr>
        <w:t xml:space="preserve"> </w:t>
      </w:r>
      <w:r w:rsidRPr="00062801">
        <w:rPr>
          <w:rFonts w:eastAsia="MS PGothic" w:cs="Calibri"/>
          <w:szCs w:val="24"/>
          <w:lang w:val="ja-JP"/>
        </w:rPr>
        <w:t>クレジットの適用を受けることができます。</w:t>
      </w:r>
    </w:p>
    <w:tbl>
      <w:tblPr>
        <w:tblW w:w="10454" w:type="dxa"/>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27"/>
        <w:gridCol w:w="5227"/>
      </w:tblGrid>
      <w:tr w:rsidR="003D2457" w:rsidRPr="0043777D" w:rsidTr="00C841FF">
        <w:trPr>
          <w:tblHeader/>
        </w:trPr>
        <w:tc>
          <w:tcPr>
            <w:tcW w:w="5227" w:type="dxa"/>
            <w:shd w:val="clear" w:color="auto" w:fill="0072C6"/>
          </w:tcPr>
          <w:p w:rsidR="003D2457" w:rsidRPr="00062801" w:rsidRDefault="00F41EE1" w:rsidP="00F41EE1">
            <w:pPr>
              <w:pStyle w:val="ProductList-OfferingBody"/>
              <w:tabs>
                <w:tab w:val="clear" w:pos="360"/>
                <w:tab w:val="clear" w:pos="720"/>
                <w:tab w:val="clear" w:pos="1080"/>
              </w:tabs>
              <w:jc w:val="center"/>
              <w:rPr>
                <w:rFonts w:eastAsia="MS PGothic" w:cs="Calibri"/>
                <w:color w:val="FFFFFF"/>
                <w:szCs w:val="24"/>
              </w:rPr>
            </w:pPr>
            <w:r w:rsidRPr="00062801">
              <w:rPr>
                <w:rFonts w:eastAsia="MS PGothic" w:cs="Calibri"/>
                <w:color w:val="FFFFFF"/>
                <w:szCs w:val="24"/>
                <w:lang w:val="ja-JP"/>
              </w:rPr>
              <w:t>月間稼働率</w:t>
            </w:r>
          </w:p>
        </w:tc>
        <w:tc>
          <w:tcPr>
            <w:tcW w:w="5227" w:type="dxa"/>
            <w:shd w:val="clear" w:color="auto" w:fill="0072C6"/>
          </w:tcPr>
          <w:p w:rsidR="003D2457" w:rsidRPr="00062801" w:rsidRDefault="003D2457" w:rsidP="00C64209">
            <w:pPr>
              <w:pStyle w:val="ProductList-OfferingBody"/>
              <w:tabs>
                <w:tab w:val="clear" w:pos="360"/>
                <w:tab w:val="clear" w:pos="720"/>
                <w:tab w:val="clear" w:pos="1080"/>
              </w:tabs>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rsidTr="00C841FF">
        <w:tc>
          <w:tcPr>
            <w:tcW w:w="5227"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99.999%</w:t>
            </w:r>
            <w:r w:rsidR="007D0137" w:rsidRPr="00062801">
              <w:rPr>
                <w:rFonts w:eastAsia="MS PGothic" w:cs="Calibri"/>
                <w:szCs w:val="24"/>
              </w:rPr>
              <w:t xml:space="preserve"> </w:t>
            </w:r>
            <w:r w:rsidR="007D0137" w:rsidRPr="00062801">
              <w:rPr>
                <w:rFonts w:eastAsia="MS PGothic" w:cs="Calibri"/>
                <w:szCs w:val="24"/>
              </w:rPr>
              <w:t>未満</w:t>
            </w:r>
          </w:p>
        </w:tc>
        <w:tc>
          <w:tcPr>
            <w:tcW w:w="5227" w:type="dxa"/>
          </w:tcPr>
          <w:p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25%</w:t>
            </w:r>
          </w:p>
        </w:tc>
      </w:tr>
      <w:tr w:rsidR="003D2457" w:rsidRPr="0043777D" w:rsidTr="00C841FF">
        <w:tc>
          <w:tcPr>
            <w:tcW w:w="5227"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99.0%</w:t>
            </w:r>
            <w:r w:rsidR="007D0137" w:rsidRPr="00062801">
              <w:rPr>
                <w:rFonts w:eastAsia="MS PGothic" w:cs="Calibri"/>
                <w:szCs w:val="24"/>
              </w:rPr>
              <w:t xml:space="preserve"> </w:t>
            </w:r>
            <w:r w:rsidR="007D0137" w:rsidRPr="00062801">
              <w:rPr>
                <w:rFonts w:eastAsia="MS PGothic" w:cs="Calibri"/>
                <w:szCs w:val="24"/>
              </w:rPr>
              <w:t>未満</w:t>
            </w:r>
          </w:p>
        </w:tc>
        <w:tc>
          <w:tcPr>
            <w:tcW w:w="5227" w:type="dxa"/>
          </w:tcPr>
          <w:p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50%</w:t>
            </w:r>
          </w:p>
        </w:tc>
      </w:tr>
      <w:tr w:rsidR="003D2457" w:rsidRPr="0043777D" w:rsidTr="00C841FF">
        <w:tc>
          <w:tcPr>
            <w:tcW w:w="5227"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98.0%</w:t>
            </w:r>
            <w:r w:rsidR="007D0137" w:rsidRPr="00062801">
              <w:rPr>
                <w:rFonts w:eastAsia="MS PGothic" w:cs="Calibri"/>
                <w:szCs w:val="24"/>
              </w:rPr>
              <w:t xml:space="preserve"> </w:t>
            </w:r>
            <w:r w:rsidR="007D0137" w:rsidRPr="00062801">
              <w:rPr>
                <w:rFonts w:eastAsia="MS PGothic" w:cs="Calibri"/>
                <w:szCs w:val="24"/>
              </w:rPr>
              <w:t>未満</w:t>
            </w:r>
          </w:p>
        </w:tc>
        <w:tc>
          <w:tcPr>
            <w:tcW w:w="5227" w:type="dxa"/>
          </w:tcPr>
          <w:p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100%</w:t>
            </w:r>
          </w:p>
        </w:tc>
      </w:tr>
    </w:tbl>
    <w:p w:rsidR="003D2457" w:rsidRPr="00062801" w:rsidRDefault="003D2457" w:rsidP="00C64209">
      <w:pPr>
        <w:pStyle w:val="ProductList-Body"/>
        <w:tabs>
          <w:tab w:val="clear" w:pos="360"/>
          <w:tab w:val="clear" w:pos="720"/>
          <w:tab w:val="clear" w:pos="1080"/>
        </w:tabs>
        <w:rPr>
          <w:rFonts w:eastAsia="MS PGothic" w:cs="Calibri"/>
          <w:szCs w:val="24"/>
        </w:rPr>
      </w:pPr>
    </w:p>
    <w:p w:rsidR="003D2457" w:rsidRPr="007A6567" w:rsidRDefault="003D2457" w:rsidP="00C64209">
      <w:pPr>
        <w:pStyle w:val="ProductList-Body"/>
        <w:numPr>
          <w:ilvl w:val="0"/>
          <w:numId w:val="11"/>
        </w:numPr>
        <w:tabs>
          <w:tab w:val="clear" w:pos="360"/>
          <w:tab w:val="clear" w:pos="720"/>
          <w:tab w:val="clear" w:pos="1080"/>
        </w:tabs>
        <w:ind w:left="360" w:hanging="360"/>
        <w:rPr>
          <w:rFonts w:eastAsia="MS PGothic" w:cs="Calibri"/>
          <w:szCs w:val="24"/>
        </w:rPr>
      </w:pPr>
      <w:r w:rsidRPr="00062801">
        <w:rPr>
          <w:rFonts w:eastAsia="MS PGothic" w:cs="Calibri"/>
          <w:b/>
          <w:color w:val="00188F"/>
          <w:szCs w:val="24"/>
          <w:lang w:val="ja-JP"/>
        </w:rPr>
        <w:t>電子メール配信のサービス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レベル</w:t>
      </w:r>
      <w:r w:rsidRPr="00862F74">
        <w:rPr>
          <w:rFonts w:eastAsia="MS PGothic" w:cs="Calibri"/>
          <w:szCs w:val="24"/>
          <w:lang w:val="ja-JP"/>
        </w:rPr>
        <w:t>:</w:t>
      </w:r>
    </w:p>
    <w:p w:rsidR="003D2457" w:rsidRPr="00062801" w:rsidRDefault="003D2457" w:rsidP="00C64209">
      <w:pPr>
        <w:pStyle w:val="ProductList-Body"/>
        <w:numPr>
          <w:ilvl w:val="1"/>
          <w:numId w:val="2"/>
        </w:numPr>
        <w:tabs>
          <w:tab w:val="clear" w:pos="360"/>
          <w:tab w:val="clear" w:pos="720"/>
          <w:tab w:val="clear" w:pos="1080"/>
        </w:tabs>
        <w:ind w:left="720" w:hanging="360"/>
        <w:rPr>
          <w:rFonts w:eastAsia="MS PGothic" w:cs="Calibri"/>
          <w:szCs w:val="24"/>
        </w:rPr>
      </w:pPr>
      <w:r w:rsidRPr="00795688">
        <w:rPr>
          <w:rFonts w:eastAsia="MS PGothic" w:cs="Calibri"/>
          <w:szCs w:val="24"/>
          <w:lang w:val="ja-JP"/>
        </w:rPr>
        <w:t>「</w:t>
      </w:r>
      <w:r w:rsidRPr="00062801">
        <w:rPr>
          <w:rFonts w:eastAsia="MS PGothic" w:cs="Calibri"/>
          <w:szCs w:val="24"/>
          <w:lang w:val="ja-JP"/>
        </w:rPr>
        <w:t>電子メール配信時間</w:t>
      </w:r>
      <w:r w:rsidRPr="00795688">
        <w:rPr>
          <w:rFonts w:eastAsia="MS PGothic" w:cs="Calibri"/>
          <w:szCs w:val="24"/>
          <w:lang w:val="ja-JP"/>
        </w:rPr>
        <w:t>」</w:t>
      </w:r>
      <w:r w:rsidRPr="00062801">
        <w:rPr>
          <w:rFonts w:eastAsia="MS PGothic" w:cs="Calibri"/>
          <w:szCs w:val="24"/>
          <w:lang w:val="ja-JP"/>
        </w:rPr>
        <w:t>は、電子メールの配信時間の</w:t>
      </w:r>
      <w:r w:rsidRPr="00062801">
        <w:rPr>
          <w:rFonts w:eastAsia="MS PGothic" w:cs="Calibri"/>
          <w:szCs w:val="24"/>
        </w:rPr>
        <w:t xml:space="preserve"> 1 </w:t>
      </w:r>
      <w:r w:rsidRPr="00062801">
        <w:rPr>
          <w:rFonts w:eastAsia="MS PGothic" w:cs="Calibri"/>
          <w:szCs w:val="24"/>
          <w:lang w:val="ja-JP"/>
        </w:rPr>
        <w:t>暦月中の平均</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として定義されます。配信時間とは、業務用電子メールが</w:t>
      </w:r>
      <w:r w:rsidRPr="00062801">
        <w:rPr>
          <w:rFonts w:eastAsia="MS PGothic" w:cs="Calibri"/>
          <w:szCs w:val="24"/>
          <w:lang w:val="ja-JP"/>
        </w:rPr>
        <w:t xml:space="preserve"> EOP </w:t>
      </w:r>
      <w:r w:rsidRPr="00062801">
        <w:rPr>
          <w:rFonts w:eastAsia="MS PGothic" w:cs="Calibri"/>
          <w:szCs w:val="24"/>
          <w:lang w:val="ja-JP"/>
        </w:rPr>
        <w:t>ネットワークに届いてから最初の配信が試行されるまでの経過時間をいいます。</w:t>
      </w:r>
    </w:p>
    <w:p w:rsidR="003D2457" w:rsidRPr="00062801" w:rsidRDefault="003D2457" w:rsidP="00C64209">
      <w:pPr>
        <w:pStyle w:val="ProductList-Body"/>
        <w:numPr>
          <w:ilvl w:val="1"/>
          <w:numId w:val="2"/>
        </w:numPr>
        <w:tabs>
          <w:tab w:val="clear" w:pos="360"/>
          <w:tab w:val="clear" w:pos="720"/>
          <w:tab w:val="clear" w:pos="1080"/>
        </w:tabs>
        <w:ind w:left="720" w:hanging="360"/>
        <w:rPr>
          <w:rFonts w:eastAsia="MS PGothic" w:cs="Calibri"/>
          <w:szCs w:val="24"/>
        </w:rPr>
      </w:pPr>
      <w:r w:rsidRPr="00062801">
        <w:rPr>
          <w:rFonts w:eastAsia="MS PGothic" w:cs="Calibri"/>
          <w:szCs w:val="24"/>
          <w:lang w:val="ja-JP"/>
        </w:rPr>
        <w:t>電子メール配信時間は</w:t>
      </w:r>
      <w:r w:rsidRPr="00062801">
        <w:rPr>
          <w:rFonts w:eastAsia="MS PGothic" w:cs="Calibri"/>
          <w:szCs w:val="24"/>
        </w:rPr>
        <w:t xml:space="preserve"> 5 </w:t>
      </w:r>
      <w:r w:rsidRPr="00062801">
        <w:rPr>
          <w:rFonts w:eastAsia="MS PGothic" w:cs="Calibri"/>
          <w:szCs w:val="24"/>
          <w:lang w:val="ja-JP"/>
        </w:rPr>
        <w:t>分ごとに計測され、記録されます。経過時間が短いものの順に、上位</w:t>
      </w:r>
      <w:r w:rsidRPr="00062801">
        <w:rPr>
          <w:rFonts w:eastAsia="MS PGothic" w:cs="Calibri"/>
          <w:szCs w:val="24"/>
          <w:lang w:val="ja-JP"/>
        </w:rPr>
        <w:t xml:space="preserve"> 95% </w:t>
      </w:r>
      <w:r w:rsidRPr="00062801">
        <w:rPr>
          <w:rFonts w:eastAsia="MS PGothic" w:cs="Calibri"/>
          <w:szCs w:val="24"/>
          <w:lang w:val="ja-JP"/>
        </w:rPr>
        <w:t>のデータを使用して当該暦月の平均を計算します。</w:t>
      </w:r>
    </w:p>
    <w:p w:rsidR="003D2457" w:rsidRPr="00062801" w:rsidRDefault="003D2457" w:rsidP="00C64209">
      <w:pPr>
        <w:pStyle w:val="ProductList-Body"/>
        <w:numPr>
          <w:ilvl w:val="1"/>
          <w:numId w:val="2"/>
        </w:numPr>
        <w:tabs>
          <w:tab w:val="clear" w:pos="360"/>
          <w:tab w:val="clear" w:pos="720"/>
          <w:tab w:val="clear" w:pos="1080"/>
        </w:tabs>
        <w:ind w:left="720" w:hanging="360"/>
        <w:rPr>
          <w:rFonts w:eastAsia="MS PGothic" w:cs="Calibri"/>
          <w:szCs w:val="24"/>
        </w:rPr>
      </w:pPr>
      <w:r w:rsidRPr="00062801">
        <w:rPr>
          <w:rFonts w:eastAsia="MS PGothic" w:cs="Calibri"/>
          <w:szCs w:val="24"/>
          <w:lang w:val="ja-JP"/>
        </w:rPr>
        <w:t>マイクロソフトは、シミュレーション用またはテスト用の電子メールを使用して、配信時間を計測します。</w:t>
      </w:r>
    </w:p>
    <w:p w:rsidR="003D2457" w:rsidRPr="00062801" w:rsidRDefault="003D2457" w:rsidP="00C64209">
      <w:pPr>
        <w:pStyle w:val="ProductList-Body"/>
        <w:numPr>
          <w:ilvl w:val="1"/>
          <w:numId w:val="2"/>
        </w:numPr>
        <w:tabs>
          <w:tab w:val="clear" w:pos="360"/>
          <w:tab w:val="clear" w:pos="720"/>
          <w:tab w:val="clear" w:pos="1080"/>
        </w:tabs>
        <w:ind w:left="720" w:hanging="360"/>
        <w:rPr>
          <w:rFonts w:eastAsia="MS PGothic" w:cs="Calibri"/>
          <w:szCs w:val="24"/>
        </w:rPr>
      </w:pPr>
      <w:r w:rsidRPr="00062801">
        <w:rPr>
          <w:rFonts w:eastAsia="MS PGothic" w:cs="Calibri"/>
          <w:szCs w:val="24"/>
          <w:lang w:val="ja-JP"/>
        </w:rPr>
        <w:t>電子メール配信のサービス</w:t>
      </w:r>
      <w:r w:rsidRPr="00062801">
        <w:rPr>
          <w:rFonts w:eastAsia="MS PGothic" w:cs="Calibri"/>
          <w:szCs w:val="24"/>
        </w:rPr>
        <w:t xml:space="preserve"> </w:t>
      </w:r>
      <w:r w:rsidRPr="00062801">
        <w:rPr>
          <w:rFonts w:eastAsia="MS PGothic" w:cs="Calibri"/>
          <w:szCs w:val="24"/>
          <w:lang w:val="ja-JP"/>
        </w:rPr>
        <w:t>レベルは、有効な電子メール</w:t>
      </w:r>
      <w:r w:rsidRPr="00062801">
        <w:rPr>
          <w:rFonts w:eastAsia="MS PGothic" w:cs="Calibri"/>
          <w:szCs w:val="24"/>
        </w:rPr>
        <w:t xml:space="preserve"> </w:t>
      </w:r>
      <w:r w:rsidRPr="00062801">
        <w:rPr>
          <w:rFonts w:eastAsia="MS PGothic" w:cs="Calibri"/>
          <w:szCs w:val="24"/>
          <w:lang w:val="ja-JP"/>
        </w:rPr>
        <w:t>アカウントに配信される正規の業務用電子メール</w:t>
      </w:r>
      <w:r w:rsidRPr="00062801">
        <w:rPr>
          <w:rFonts w:eastAsia="MS PGothic" w:cs="Calibri"/>
          <w:szCs w:val="24"/>
        </w:rPr>
        <w:t xml:space="preserve"> (</w:t>
      </w:r>
      <w:r w:rsidRPr="00062801">
        <w:rPr>
          <w:rFonts w:eastAsia="MS PGothic" w:cs="Calibri"/>
          <w:szCs w:val="24"/>
          <w:lang w:val="ja-JP"/>
        </w:rPr>
        <w:t>大量配信メール以外</w:t>
      </w:r>
      <w:r w:rsidRPr="00062801">
        <w:rPr>
          <w:rFonts w:eastAsia="MS PGothic" w:cs="Calibri"/>
          <w:szCs w:val="24"/>
        </w:rPr>
        <w:t xml:space="preserve">) </w:t>
      </w:r>
      <w:r w:rsidRPr="00062801">
        <w:rPr>
          <w:rFonts w:eastAsia="MS PGothic" w:cs="Calibri"/>
          <w:szCs w:val="24"/>
          <w:lang w:val="ja-JP"/>
        </w:rPr>
        <w:t>のみに適用されます。</w:t>
      </w:r>
    </w:p>
    <w:p w:rsidR="003D2457" w:rsidRPr="00062801" w:rsidRDefault="003D2457" w:rsidP="00C64209">
      <w:pPr>
        <w:pStyle w:val="ProductList-Body"/>
        <w:numPr>
          <w:ilvl w:val="1"/>
          <w:numId w:val="2"/>
        </w:numPr>
        <w:tabs>
          <w:tab w:val="clear" w:pos="360"/>
          <w:tab w:val="clear" w:pos="720"/>
          <w:tab w:val="clear" w:pos="1080"/>
        </w:tabs>
        <w:ind w:left="720" w:hanging="360"/>
        <w:rPr>
          <w:rFonts w:eastAsia="MS PGothic" w:cs="Calibri"/>
          <w:szCs w:val="24"/>
        </w:rPr>
      </w:pPr>
      <w:r w:rsidRPr="00062801">
        <w:rPr>
          <w:rFonts w:eastAsia="MS PGothic" w:cs="Calibri"/>
          <w:szCs w:val="24"/>
          <w:lang w:val="ja-JP"/>
        </w:rPr>
        <w:t>この電子メール配信のサービス</w:t>
      </w:r>
      <w:r w:rsidRPr="00062801">
        <w:rPr>
          <w:rFonts w:eastAsia="MS PGothic" w:cs="Calibri"/>
          <w:szCs w:val="24"/>
        </w:rPr>
        <w:t xml:space="preserve"> </w:t>
      </w:r>
      <w:r w:rsidRPr="00062801">
        <w:rPr>
          <w:rFonts w:eastAsia="MS PGothic" w:cs="Calibri"/>
          <w:szCs w:val="24"/>
          <w:lang w:val="ja-JP"/>
        </w:rPr>
        <w:t>レベルは、以下には適用されないものとします。</w:t>
      </w:r>
    </w:p>
    <w:p w:rsidR="003D2457" w:rsidRPr="00062801" w:rsidRDefault="003D2457" w:rsidP="00C64209">
      <w:pPr>
        <w:pStyle w:val="ProductList-Body"/>
        <w:numPr>
          <w:ilvl w:val="0"/>
          <w:numId w:val="12"/>
        </w:numPr>
        <w:tabs>
          <w:tab w:val="clear" w:pos="360"/>
          <w:tab w:val="clear" w:pos="720"/>
          <w:tab w:val="clear" w:pos="1080"/>
        </w:tabs>
        <w:ind w:hanging="360"/>
        <w:rPr>
          <w:rFonts w:eastAsia="MS PGothic" w:cs="Calibri"/>
          <w:szCs w:val="24"/>
        </w:rPr>
      </w:pPr>
      <w:r w:rsidRPr="00062801">
        <w:rPr>
          <w:rFonts w:eastAsia="MS PGothic" w:cs="Calibri"/>
          <w:szCs w:val="24"/>
          <w:lang w:val="ja-JP"/>
        </w:rPr>
        <w:t>隔離またはアーカイブを目的とする電子メールの配信</w:t>
      </w:r>
    </w:p>
    <w:p w:rsidR="003D2457" w:rsidRPr="00062801" w:rsidRDefault="003D2457" w:rsidP="00C64209">
      <w:pPr>
        <w:pStyle w:val="ProductList-Body"/>
        <w:numPr>
          <w:ilvl w:val="0"/>
          <w:numId w:val="12"/>
        </w:numPr>
        <w:tabs>
          <w:tab w:val="clear" w:pos="360"/>
          <w:tab w:val="clear" w:pos="720"/>
          <w:tab w:val="clear" w:pos="1080"/>
        </w:tabs>
        <w:ind w:hanging="360"/>
        <w:rPr>
          <w:rFonts w:eastAsia="MS PGothic" w:cs="Calibri"/>
          <w:szCs w:val="24"/>
        </w:rPr>
      </w:pPr>
      <w:r w:rsidRPr="00062801">
        <w:rPr>
          <w:rFonts w:eastAsia="MS PGothic" w:cs="Calibri"/>
          <w:szCs w:val="24"/>
          <w:lang w:val="ja-JP"/>
        </w:rPr>
        <w:t>遅延キューにある電子メール</w:t>
      </w:r>
    </w:p>
    <w:p w:rsidR="003D2457" w:rsidRPr="005904EE" w:rsidRDefault="003D2457" w:rsidP="00C64209">
      <w:pPr>
        <w:pStyle w:val="ProductList-Body"/>
        <w:numPr>
          <w:ilvl w:val="0"/>
          <w:numId w:val="12"/>
        </w:numPr>
        <w:tabs>
          <w:tab w:val="clear" w:pos="360"/>
          <w:tab w:val="clear" w:pos="720"/>
          <w:tab w:val="clear" w:pos="1080"/>
        </w:tabs>
        <w:ind w:hanging="360"/>
        <w:rPr>
          <w:rFonts w:eastAsia="MS PGothic" w:cs="Calibri"/>
          <w:szCs w:val="24"/>
          <w:lang w:val="pt-BR"/>
        </w:rPr>
      </w:pPr>
      <w:r w:rsidRPr="00062801">
        <w:rPr>
          <w:rFonts w:eastAsia="MS PGothic" w:cs="Calibri"/>
          <w:szCs w:val="24"/>
          <w:lang w:val="ja-JP"/>
        </w:rPr>
        <w:t>サービス妨害攻撃</w:t>
      </w:r>
      <w:r w:rsidRPr="00062801">
        <w:rPr>
          <w:rFonts w:eastAsia="MS PGothic" w:cs="Calibri"/>
          <w:szCs w:val="24"/>
          <w:lang w:val="ja-JP"/>
        </w:rPr>
        <w:t xml:space="preserve"> (DoS)</w:t>
      </w:r>
    </w:p>
    <w:p w:rsidR="003D2457" w:rsidRPr="00062801" w:rsidRDefault="003D2457" w:rsidP="00C64209">
      <w:pPr>
        <w:pStyle w:val="ProductList-Body"/>
        <w:numPr>
          <w:ilvl w:val="0"/>
          <w:numId w:val="12"/>
        </w:numPr>
        <w:tabs>
          <w:tab w:val="clear" w:pos="360"/>
          <w:tab w:val="clear" w:pos="720"/>
          <w:tab w:val="clear" w:pos="1080"/>
        </w:tabs>
        <w:ind w:hanging="360"/>
        <w:rPr>
          <w:rFonts w:eastAsia="MS PGothic" w:cs="Calibri"/>
          <w:szCs w:val="24"/>
        </w:rPr>
      </w:pPr>
      <w:r w:rsidRPr="00062801">
        <w:rPr>
          <w:rFonts w:eastAsia="MS PGothic" w:cs="Calibri"/>
          <w:szCs w:val="24"/>
          <w:lang w:val="ja-JP"/>
        </w:rPr>
        <w:t>ループ</w:t>
      </w:r>
      <w:r w:rsidRPr="00062801">
        <w:rPr>
          <w:rFonts w:eastAsia="MS PGothic" w:cs="Calibri"/>
          <w:szCs w:val="24"/>
          <w:lang w:val="ja-JP"/>
        </w:rPr>
        <w:t xml:space="preserve"> </w:t>
      </w:r>
      <w:r w:rsidRPr="00062801">
        <w:rPr>
          <w:rFonts w:eastAsia="MS PGothic" w:cs="Calibri"/>
          <w:szCs w:val="24"/>
          <w:lang w:val="ja-JP"/>
        </w:rPr>
        <w:t>メール</w:t>
      </w:r>
    </w:p>
    <w:p w:rsidR="003D2457" w:rsidRPr="00062801" w:rsidRDefault="003D2457" w:rsidP="00C64209">
      <w:pPr>
        <w:pStyle w:val="ProductList-Body"/>
        <w:numPr>
          <w:ilvl w:val="1"/>
          <w:numId w:val="2"/>
        </w:numPr>
        <w:tabs>
          <w:tab w:val="clear" w:pos="360"/>
          <w:tab w:val="clear" w:pos="720"/>
          <w:tab w:val="clear" w:pos="1080"/>
        </w:tabs>
        <w:ind w:left="720" w:hanging="360"/>
        <w:rPr>
          <w:rFonts w:eastAsia="MS PGothic" w:cs="Calibri"/>
          <w:szCs w:val="24"/>
        </w:rPr>
      </w:pPr>
      <w:r w:rsidRPr="00062801">
        <w:rPr>
          <w:rFonts w:eastAsia="MS PGothic" w:cs="Calibri"/>
          <w:szCs w:val="24"/>
          <w:lang w:val="ja-JP"/>
        </w:rPr>
        <w:t>電子メール配信サービスに使用できるサービス</w:t>
      </w:r>
      <w:r w:rsidRPr="00062801">
        <w:rPr>
          <w:rFonts w:eastAsia="MS PGothic" w:cs="Calibri"/>
          <w:szCs w:val="24"/>
        </w:rPr>
        <w:t xml:space="preserve"> </w:t>
      </w:r>
      <w:r w:rsidRPr="00062801">
        <w:rPr>
          <w:rFonts w:eastAsia="MS PGothic" w:cs="Calibri"/>
          <w:szCs w:val="24"/>
          <w:lang w:val="ja-JP"/>
        </w:rPr>
        <w:t>クレジットは次のとおりです。</w:t>
      </w:r>
    </w:p>
    <w:tbl>
      <w:tblPr>
        <w:tblW w:w="10080"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040"/>
        <w:gridCol w:w="5040"/>
      </w:tblGrid>
      <w:tr w:rsidR="003D2457" w:rsidRPr="0043777D" w:rsidTr="00C841FF">
        <w:trPr>
          <w:tblHeader/>
        </w:trPr>
        <w:tc>
          <w:tcPr>
            <w:tcW w:w="5040" w:type="dxa"/>
            <w:shd w:val="clear" w:color="auto" w:fill="0072C6"/>
          </w:tcPr>
          <w:p w:rsidR="003D2457" w:rsidRPr="00062801" w:rsidRDefault="003D2457" w:rsidP="00C64209">
            <w:pPr>
              <w:pStyle w:val="ProductList-OfferingBody"/>
              <w:tabs>
                <w:tab w:val="clear" w:pos="360"/>
                <w:tab w:val="clear" w:pos="720"/>
                <w:tab w:val="clear" w:pos="1080"/>
              </w:tabs>
              <w:jc w:val="center"/>
              <w:rPr>
                <w:rFonts w:eastAsia="MS PGothic" w:cs="Calibri"/>
                <w:color w:val="FFFFFF" w:themeColor="background1"/>
                <w:szCs w:val="24"/>
              </w:rPr>
            </w:pPr>
            <w:r w:rsidRPr="00062801">
              <w:rPr>
                <w:rFonts w:eastAsia="MS PGothic" w:cs="Calibri"/>
                <w:color w:val="FFFFFF" w:themeColor="background1"/>
                <w:szCs w:val="24"/>
                <w:lang w:val="ja-JP"/>
              </w:rPr>
              <w:t>平均電子メール配信時間</w:t>
            </w:r>
            <w:r w:rsidRPr="00062801">
              <w:rPr>
                <w:rFonts w:eastAsia="MS PGothic" w:cs="Calibri"/>
                <w:color w:val="FFFFFF" w:themeColor="background1"/>
                <w:szCs w:val="24"/>
                <w:lang w:val="ja-JP"/>
              </w:rPr>
              <w:t xml:space="preserve"> (</w:t>
            </w:r>
            <w:r w:rsidRPr="00062801">
              <w:rPr>
                <w:rFonts w:eastAsia="MS PGothic" w:cs="Calibri"/>
                <w:color w:val="FFFFFF" w:themeColor="background1"/>
                <w:szCs w:val="24"/>
                <w:lang w:val="ja-JP"/>
              </w:rPr>
              <w:t>上記に定義</w:t>
            </w:r>
            <w:r w:rsidRPr="00062801">
              <w:rPr>
                <w:rFonts w:eastAsia="MS PGothic" w:cs="Calibri"/>
                <w:color w:val="FFFFFF" w:themeColor="background1"/>
                <w:szCs w:val="24"/>
                <w:lang w:val="ja-JP"/>
              </w:rPr>
              <w:t>)</w:t>
            </w:r>
          </w:p>
        </w:tc>
        <w:tc>
          <w:tcPr>
            <w:tcW w:w="5040" w:type="dxa"/>
            <w:shd w:val="clear" w:color="auto" w:fill="0072C6"/>
          </w:tcPr>
          <w:p w:rsidR="003D2457" w:rsidRPr="00062801" w:rsidRDefault="003D2457" w:rsidP="00C64209">
            <w:pPr>
              <w:pStyle w:val="ProductList-OfferingBody"/>
              <w:tabs>
                <w:tab w:val="clear" w:pos="360"/>
                <w:tab w:val="clear" w:pos="720"/>
                <w:tab w:val="clear" w:pos="1080"/>
              </w:tabs>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rsidTr="00C841FF">
        <w:tc>
          <w:tcPr>
            <w:tcW w:w="5040" w:type="dxa"/>
          </w:tcPr>
          <w:p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1</w:t>
            </w:r>
            <w:r w:rsidR="007D0137" w:rsidRPr="00062801">
              <w:rPr>
                <w:rFonts w:eastAsia="MS PGothic" w:cs="Calibri"/>
                <w:szCs w:val="24"/>
              </w:rPr>
              <w:t xml:space="preserve"> </w:t>
            </w:r>
            <w:r w:rsidR="007D0137" w:rsidRPr="00062801">
              <w:rPr>
                <w:rFonts w:eastAsia="MS PGothic" w:cs="Calibri"/>
                <w:szCs w:val="24"/>
              </w:rPr>
              <w:t>分超</w:t>
            </w:r>
          </w:p>
        </w:tc>
        <w:tc>
          <w:tcPr>
            <w:tcW w:w="5040" w:type="dxa"/>
          </w:tcPr>
          <w:p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25%</w:t>
            </w:r>
          </w:p>
        </w:tc>
      </w:tr>
      <w:tr w:rsidR="003D2457" w:rsidRPr="0043777D" w:rsidTr="00C841FF">
        <w:tc>
          <w:tcPr>
            <w:tcW w:w="5040" w:type="dxa"/>
          </w:tcPr>
          <w:p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4</w:t>
            </w:r>
            <w:r w:rsidR="007D0137" w:rsidRPr="00062801">
              <w:rPr>
                <w:rFonts w:eastAsia="MS PGothic" w:cs="Calibri"/>
                <w:szCs w:val="24"/>
              </w:rPr>
              <w:t xml:space="preserve"> </w:t>
            </w:r>
            <w:r w:rsidR="007D0137" w:rsidRPr="00062801">
              <w:rPr>
                <w:rFonts w:eastAsia="MS PGothic" w:cs="Calibri"/>
                <w:szCs w:val="24"/>
              </w:rPr>
              <w:t>分超</w:t>
            </w:r>
          </w:p>
        </w:tc>
        <w:tc>
          <w:tcPr>
            <w:tcW w:w="5040" w:type="dxa"/>
          </w:tcPr>
          <w:p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50%</w:t>
            </w:r>
          </w:p>
        </w:tc>
      </w:tr>
      <w:tr w:rsidR="003D2457" w:rsidRPr="0043777D" w:rsidTr="00C841FF">
        <w:tc>
          <w:tcPr>
            <w:tcW w:w="5040" w:type="dxa"/>
          </w:tcPr>
          <w:p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10</w:t>
            </w:r>
            <w:r w:rsidR="007D0137" w:rsidRPr="00062801">
              <w:rPr>
                <w:rFonts w:eastAsia="MS PGothic" w:cs="Calibri"/>
                <w:szCs w:val="24"/>
              </w:rPr>
              <w:t xml:space="preserve"> </w:t>
            </w:r>
            <w:r w:rsidR="007D0137" w:rsidRPr="00062801">
              <w:rPr>
                <w:rFonts w:eastAsia="MS PGothic" w:cs="Calibri"/>
                <w:szCs w:val="24"/>
              </w:rPr>
              <w:t>分超</w:t>
            </w:r>
          </w:p>
        </w:tc>
        <w:tc>
          <w:tcPr>
            <w:tcW w:w="5040" w:type="dxa"/>
          </w:tcPr>
          <w:p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100%</w:t>
            </w:r>
          </w:p>
        </w:tc>
      </w:tr>
      <w:bookmarkEnd w:id="0"/>
      <w:bookmarkEnd w:id="1"/>
    </w:tbl>
    <w:p w:rsidR="003D2457" w:rsidRPr="00062801" w:rsidRDefault="003D2457" w:rsidP="00C64209">
      <w:pPr>
        <w:pStyle w:val="ProductList-Body"/>
        <w:rPr>
          <w:rFonts w:eastAsia="MS PGothic" w:cs="Calibri"/>
          <w:szCs w:val="24"/>
        </w:rPr>
      </w:pPr>
    </w:p>
    <w:sectPr w:rsidR="003D2457" w:rsidRPr="00062801" w:rsidSect="00E13CCD">
      <w:footerReference w:type="first" r:id="rId23"/>
      <w:pgSz w:w="12240" w:h="15840" w:code="1"/>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81559" w:rsidRDefault="00B81559">
      <w:pPr>
        <w:spacing w:after="0" w:line="240" w:lineRule="auto"/>
        <w:rPr>
          <w:szCs w:val="24"/>
        </w:rPr>
      </w:pPr>
      <w:r>
        <w:rPr>
          <w:szCs w:val="24"/>
        </w:rPr>
        <w:separator/>
      </w:r>
    </w:p>
  </w:endnote>
  <w:endnote w:type="continuationSeparator" w:id="0">
    <w:p w:rsidR="00B81559" w:rsidRDefault="00B81559">
      <w:pPr>
        <w:spacing w:after="0" w:line="240" w:lineRule="auto"/>
        <w:rPr>
          <w:szCs w:val="24"/>
        </w:rPr>
      </w:pPr>
      <w:r>
        <w:rPr>
          <w:szCs w:val="24"/>
        </w:rPr>
        <w:continuationSeparator/>
      </w:r>
    </w:p>
  </w:endnote>
  <w:endnote w:type="continuationNotice" w:id="1">
    <w:p w:rsidR="00B81559" w:rsidRDefault="00B81559">
      <w:pPr>
        <w:spacing w:after="0" w:line="240" w:lineRule="auto"/>
        <w:rPr>
          <w:szCs w:val="24"/>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Headings)">
    <w:altName w:val="Times New Roman"/>
    <w:panose1 w:val="00000000000000000000"/>
    <w:charset w:val="00"/>
    <w:family w:val="roman"/>
    <w:notTrueType/>
    <w:pitch w:val="default"/>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67D2" w:rsidRDefault="004667D2" w:rsidP="009B58B7">
    <w:pPr>
      <w:pStyle w:val="ProductList-Body"/>
    </w:pPr>
    <w:r>
      <w:rPr>
        <w:noProof/>
        <w:lang w:eastAsia="en-US"/>
      </w:rPr>
      <w:drawing>
        <wp:inline distT="0" distB="0" distL="0" distR="0" wp14:anchorId="5AFEC1F9" wp14:editId="7A645BD3">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4667D2" w:rsidTr="00EB410D">
      <w:tc>
        <w:tcPr>
          <w:tcW w:w="1975" w:type="dxa"/>
          <w:shd w:val="clear" w:color="auto" w:fill="F2F2F2"/>
          <w:vAlign w:val="center"/>
        </w:tcPr>
        <w:p w:rsidR="004667D2" w:rsidRPr="00DB69C0" w:rsidRDefault="00B81559">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4667D2" w:rsidRPr="00DB69C0">
              <w:rPr>
                <w:rStyle w:val="Hyperlink"/>
                <w:rFonts w:eastAsia="MS PGothic"/>
                <w:noProof/>
                <w:sz w:val="14"/>
                <w:szCs w:val="24"/>
              </w:rPr>
              <w:t>目次</w:t>
            </w:r>
          </w:hyperlink>
        </w:p>
      </w:tc>
      <w:tc>
        <w:tcPr>
          <w:tcW w:w="270" w:type="dxa"/>
          <w:tcBorders>
            <w:top w:val="nil"/>
            <w:bottom w:val="nil"/>
          </w:tcBorders>
          <w:vAlign w:val="center"/>
        </w:tcPr>
        <w:p w:rsidR="004667D2" w:rsidRPr="00DB69C0" w:rsidRDefault="004667D2">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rsidR="004667D2" w:rsidRPr="00DB69C0" w:rsidRDefault="00B81559">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4667D2" w:rsidRPr="00DB69C0">
              <w:rPr>
                <w:rStyle w:val="Hyperlink"/>
                <w:rFonts w:eastAsia="MS PGothic"/>
                <w:noProof/>
                <w:sz w:val="14"/>
                <w:szCs w:val="24"/>
              </w:rPr>
              <w:t>はじめに</w:t>
            </w:r>
          </w:hyperlink>
        </w:p>
      </w:tc>
      <w:tc>
        <w:tcPr>
          <w:tcW w:w="271" w:type="dxa"/>
          <w:tcBorders>
            <w:top w:val="nil"/>
            <w:bottom w:val="nil"/>
          </w:tcBorders>
          <w:vAlign w:val="center"/>
        </w:tcPr>
        <w:p w:rsidR="004667D2" w:rsidRPr="00DB69C0" w:rsidRDefault="004667D2">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vAlign w:val="center"/>
        </w:tcPr>
        <w:p w:rsidR="004667D2" w:rsidRPr="00DB69C0" w:rsidRDefault="00B81559">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4667D2" w:rsidRPr="00DB69C0">
              <w:rPr>
                <w:rStyle w:val="Hyperlink"/>
                <w:rFonts w:eastAsia="MS PGothic"/>
                <w:noProof/>
                <w:sz w:val="14"/>
                <w:szCs w:val="24"/>
              </w:rPr>
              <w:t>一般条件</w:t>
            </w:r>
          </w:hyperlink>
        </w:p>
      </w:tc>
      <w:tc>
        <w:tcPr>
          <w:tcW w:w="272" w:type="dxa"/>
          <w:tcBorders>
            <w:top w:val="nil"/>
            <w:bottom w:val="nil"/>
          </w:tcBorders>
          <w:vAlign w:val="center"/>
        </w:tcPr>
        <w:p w:rsidR="004667D2" w:rsidRPr="00DB69C0" w:rsidRDefault="004667D2">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F2F2F2" w:themeFill="background1" w:themeFillShade="F2"/>
          <w:vAlign w:val="center"/>
        </w:tcPr>
        <w:p w:rsidR="004667D2" w:rsidRPr="00DB69C0" w:rsidRDefault="00B81559">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4667D2" w:rsidRPr="00DB69C0">
              <w:rPr>
                <w:rStyle w:val="Hyperlink"/>
                <w:rFonts w:eastAsia="MS PGothic"/>
                <w:noProof/>
                <w:sz w:val="14"/>
                <w:szCs w:val="24"/>
              </w:rPr>
              <w:t>サービス固有の条件</w:t>
            </w:r>
          </w:hyperlink>
        </w:p>
      </w:tc>
      <w:tc>
        <w:tcPr>
          <w:tcW w:w="273" w:type="dxa"/>
          <w:tcBorders>
            <w:top w:val="nil"/>
            <w:bottom w:val="nil"/>
          </w:tcBorders>
          <w:vAlign w:val="center"/>
        </w:tcPr>
        <w:p w:rsidR="004667D2" w:rsidRPr="00DB69C0" w:rsidRDefault="004667D2">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BFBFBF" w:themeFill="background1" w:themeFillShade="BF"/>
          <w:vAlign w:val="center"/>
        </w:tcPr>
        <w:p w:rsidR="004667D2" w:rsidRPr="00DB69C0" w:rsidRDefault="00B81559">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4667D2" w:rsidRPr="00DB69C0">
              <w:rPr>
                <w:rStyle w:val="Hyperlink"/>
                <w:rFonts w:eastAsia="MS PGothic"/>
                <w:noProof/>
                <w:sz w:val="14"/>
                <w:szCs w:val="24"/>
              </w:rPr>
              <w:t>付録</w:t>
            </w:r>
          </w:hyperlink>
        </w:p>
      </w:tc>
    </w:tr>
  </w:tbl>
  <w:p w:rsidR="004667D2" w:rsidRDefault="004667D2">
    <w:pPr>
      <w:pStyle w:val="Footer"/>
      <w:rPr>
        <w:szCs w:val="24"/>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4667D2">
      <w:tc>
        <w:tcPr>
          <w:tcW w:w="1975" w:type="dxa"/>
          <w:shd w:val="clear" w:color="auto" w:fill="F2F2F2"/>
          <w:vAlign w:val="center"/>
        </w:tcPr>
        <w:p w:rsidR="004667D2" w:rsidRPr="00DB69C0" w:rsidRDefault="00B81559">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4667D2" w:rsidRPr="00DB69C0">
              <w:rPr>
                <w:rStyle w:val="Hyperlink"/>
                <w:rFonts w:eastAsia="MS PGothic"/>
                <w:noProof/>
                <w:sz w:val="14"/>
                <w:szCs w:val="24"/>
              </w:rPr>
              <w:t>目次</w:t>
            </w:r>
          </w:hyperlink>
        </w:p>
      </w:tc>
      <w:tc>
        <w:tcPr>
          <w:tcW w:w="270" w:type="dxa"/>
          <w:tcBorders>
            <w:top w:val="nil"/>
            <w:bottom w:val="nil"/>
          </w:tcBorders>
          <w:vAlign w:val="center"/>
        </w:tcPr>
        <w:p w:rsidR="004667D2" w:rsidRPr="00DB69C0" w:rsidRDefault="004667D2">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rsidR="004667D2" w:rsidRPr="00DB69C0" w:rsidRDefault="00B81559">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4667D2" w:rsidRPr="00DB69C0">
              <w:rPr>
                <w:rStyle w:val="Hyperlink"/>
                <w:rFonts w:eastAsia="MS PGothic"/>
                <w:noProof/>
                <w:sz w:val="14"/>
                <w:szCs w:val="24"/>
              </w:rPr>
              <w:t>はじめに</w:t>
            </w:r>
          </w:hyperlink>
        </w:p>
      </w:tc>
      <w:tc>
        <w:tcPr>
          <w:tcW w:w="271" w:type="dxa"/>
          <w:tcBorders>
            <w:top w:val="nil"/>
            <w:bottom w:val="nil"/>
          </w:tcBorders>
          <w:vAlign w:val="center"/>
        </w:tcPr>
        <w:p w:rsidR="004667D2" w:rsidRPr="00DB69C0" w:rsidRDefault="004667D2">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vAlign w:val="center"/>
        </w:tcPr>
        <w:p w:rsidR="004667D2" w:rsidRPr="00DB69C0" w:rsidRDefault="00B81559">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4667D2" w:rsidRPr="00DB69C0">
              <w:rPr>
                <w:rStyle w:val="Hyperlink"/>
                <w:rFonts w:eastAsia="MS PGothic"/>
                <w:noProof/>
                <w:sz w:val="14"/>
                <w:szCs w:val="24"/>
              </w:rPr>
              <w:t>一般条件</w:t>
            </w:r>
          </w:hyperlink>
        </w:p>
      </w:tc>
      <w:tc>
        <w:tcPr>
          <w:tcW w:w="272" w:type="dxa"/>
          <w:tcBorders>
            <w:top w:val="nil"/>
            <w:bottom w:val="nil"/>
          </w:tcBorders>
          <w:vAlign w:val="center"/>
        </w:tcPr>
        <w:p w:rsidR="004667D2" w:rsidRPr="00DB69C0" w:rsidRDefault="004667D2">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F2F2F2"/>
          <w:vAlign w:val="center"/>
        </w:tcPr>
        <w:p w:rsidR="004667D2" w:rsidRPr="00DB69C0" w:rsidRDefault="00B81559">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4667D2" w:rsidRPr="00DB69C0">
              <w:rPr>
                <w:rStyle w:val="Hyperlink"/>
                <w:rFonts w:eastAsia="MS PGothic"/>
                <w:noProof/>
                <w:sz w:val="14"/>
                <w:szCs w:val="24"/>
              </w:rPr>
              <w:t>サービス固有の条件</w:t>
            </w:r>
          </w:hyperlink>
        </w:p>
      </w:tc>
      <w:tc>
        <w:tcPr>
          <w:tcW w:w="273" w:type="dxa"/>
          <w:tcBorders>
            <w:top w:val="nil"/>
            <w:bottom w:val="nil"/>
          </w:tcBorders>
          <w:vAlign w:val="center"/>
        </w:tcPr>
        <w:p w:rsidR="004667D2" w:rsidRPr="00DB69C0" w:rsidRDefault="004667D2">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BFBFBF"/>
          <w:vAlign w:val="center"/>
        </w:tcPr>
        <w:p w:rsidR="004667D2" w:rsidRPr="00DB69C0" w:rsidRDefault="00B81559">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4667D2" w:rsidRPr="00DB69C0">
              <w:rPr>
                <w:rStyle w:val="Hyperlink"/>
                <w:rFonts w:eastAsia="MS PGothic"/>
                <w:noProof/>
                <w:sz w:val="14"/>
                <w:szCs w:val="24"/>
              </w:rPr>
              <w:t>付録</w:t>
            </w:r>
          </w:hyperlink>
        </w:p>
      </w:tc>
    </w:tr>
  </w:tbl>
  <w:p w:rsidR="004667D2" w:rsidRDefault="004667D2">
    <w:pPr>
      <w:pStyle w:val="Footer"/>
      <w:rPr>
        <w:szCs w:val="24"/>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4667D2">
      <w:tc>
        <w:tcPr>
          <w:tcW w:w="1975" w:type="dxa"/>
          <w:shd w:val="clear" w:color="auto" w:fill="F2F2F2"/>
          <w:vAlign w:val="center"/>
        </w:tcPr>
        <w:p w:rsidR="004667D2" w:rsidRPr="00DB69C0" w:rsidRDefault="00B81559">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4667D2" w:rsidRPr="00DB69C0">
              <w:rPr>
                <w:rStyle w:val="Hyperlink"/>
                <w:rFonts w:eastAsia="MS PGothic"/>
                <w:noProof/>
                <w:sz w:val="14"/>
                <w:szCs w:val="24"/>
              </w:rPr>
              <w:t>目次</w:t>
            </w:r>
          </w:hyperlink>
        </w:p>
      </w:tc>
      <w:tc>
        <w:tcPr>
          <w:tcW w:w="270" w:type="dxa"/>
          <w:tcBorders>
            <w:top w:val="nil"/>
            <w:bottom w:val="nil"/>
          </w:tcBorders>
          <w:vAlign w:val="center"/>
        </w:tcPr>
        <w:p w:rsidR="004667D2" w:rsidRPr="00DB69C0" w:rsidRDefault="004667D2">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rsidR="004667D2" w:rsidRPr="00DB69C0" w:rsidRDefault="00B81559">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4667D2" w:rsidRPr="00DB69C0">
              <w:rPr>
                <w:rStyle w:val="Hyperlink"/>
                <w:rFonts w:eastAsia="MS PGothic"/>
                <w:noProof/>
                <w:sz w:val="14"/>
                <w:szCs w:val="24"/>
              </w:rPr>
              <w:t>はじめに</w:t>
            </w:r>
          </w:hyperlink>
        </w:p>
      </w:tc>
      <w:tc>
        <w:tcPr>
          <w:tcW w:w="271" w:type="dxa"/>
          <w:tcBorders>
            <w:top w:val="nil"/>
            <w:bottom w:val="nil"/>
          </w:tcBorders>
          <w:vAlign w:val="center"/>
        </w:tcPr>
        <w:p w:rsidR="004667D2" w:rsidRPr="00DB69C0" w:rsidRDefault="004667D2">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vAlign w:val="center"/>
        </w:tcPr>
        <w:p w:rsidR="004667D2" w:rsidRPr="00DB69C0" w:rsidRDefault="00B81559">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4667D2" w:rsidRPr="00DB69C0">
              <w:rPr>
                <w:rStyle w:val="Hyperlink"/>
                <w:rFonts w:eastAsia="MS PGothic"/>
                <w:noProof/>
                <w:sz w:val="14"/>
                <w:szCs w:val="24"/>
              </w:rPr>
              <w:t>一般条件</w:t>
            </w:r>
          </w:hyperlink>
        </w:p>
      </w:tc>
      <w:tc>
        <w:tcPr>
          <w:tcW w:w="272" w:type="dxa"/>
          <w:tcBorders>
            <w:top w:val="nil"/>
            <w:bottom w:val="nil"/>
          </w:tcBorders>
          <w:vAlign w:val="center"/>
        </w:tcPr>
        <w:p w:rsidR="004667D2" w:rsidRPr="00DB69C0" w:rsidRDefault="004667D2">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F2F2F2"/>
          <w:vAlign w:val="center"/>
        </w:tcPr>
        <w:p w:rsidR="004667D2" w:rsidRPr="00DB69C0" w:rsidRDefault="00B81559">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4667D2" w:rsidRPr="00DB69C0">
              <w:rPr>
                <w:rStyle w:val="Hyperlink"/>
                <w:rFonts w:eastAsia="MS PGothic"/>
                <w:noProof/>
                <w:sz w:val="14"/>
                <w:szCs w:val="24"/>
              </w:rPr>
              <w:t>サービス固有の条件</w:t>
            </w:r>
          </w:hyperlink>
        </w:p>
      </w:tc>
      <w:tc>
        <w:tcPr>
          <w:tcW w:w="273" w:type="dxa"/>
          <w:tcBorders>
            <w:top w:val="nil"/>
            <w:bottom w:val="nil"/>
          </w:tcBorders>
          <w:vAlign w:val="center"/>
        </w:tcPr>
        <w:p w:rsidR="004667D2" w:rsidRPr="00DB69C0" w:rsidRDefault="004667D2">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BFBFBF"/>
          <w:vAlign w:val="center"/>
        </w:tcPr>
        <w:p w:rsidR="004667D2" w:rsidRPr="00DB69C0" w:rsidRDefault="00B81559">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4667D2" w:rsidRPr="00DB69C0">
              <w:rPr>
                <w:rStyle w:val="Hyperlink"/>
                <w:rFonts w:eastAsia="MS PGothic"/>
                <w:noProof/>
                <w:sz w:val="14"/>
                <w:szCs w:val="24"/>
              </w:rPr>
              <w:t>付録</w:t>
            </w:r>
          </w:hyperlink>
        </w:p>
      </w:tc>
    </w:tr>
  </w:tbl>
  <w:p w:rsidR="004667D2" w:rsidRDefault="004667D2">
    <w:pPr>
      <w:pStyle w:val="Footer"/>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67D2" w:rsidRDefault="004667D2">
    <w:pPr>
      <w:pStyle w:val="ProductList-Body"/>
      <w:rPr>
        <w:szCs w:val="24"/>
      </w:rPr>
    </w:pPr>
    <w:r>
      <w:rPr>
        <w:noProof/>
        <w:szCs w:val="24"/>
        <w:lang w:eastAsia="en-US"/>
      </w:rPr>
      <w:drawing>
        <wp:inline distT="0" distB="0" distL="0" distR="0" wp14:anchorId="21D534EC" wp14:editId="0B5C0CF8">
          <wp:extent cx="1979930" cy="453390"/>
          <wp:effectExtent l="19050" t="0" r="1270" b="0"/>
          <wp:docPr id="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srcRect/>
                  <a:stretch>
                    <a:fillRect/>
                  </a:stretch>
                </pic:blipFill>
                <pic:spPr bwMode="auto">
                  <a:xfrm>
                    <a:off x="0" y="0"/>
                    <a:ext cx="1979930" cy="453390"/>
                  </a:xfrm>
                  <a:prstGeom prst="rect">
                    <a:avLst/>
                  </a:prstGeom>
                  <a:noFill/>
                  <a:ln w="9525">
                    <a:noFill/>
                    <a:miter lim="800000"/>
                    <a:headEnd/>
                    <a:tailEnd/>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4667D2" w:rsidTr="00984844">
      <w:tc>
        <w:tcPr>
          <w:tcW w:w="1975" w:type="dxa"/>
          <w:shd w:val="clear" w:color="auto" w:fill="BFBFBF" w:themeFill="background1" w:themeFillShade="BF"/>
          <w:vAlign w:val="center"/>
        </w:tcPr>
        <w:p w:rsidR="004667D2" w:rsidRPr="00DB69C0" w:rsidRDefault="00B81559" w:rsidP="00982980">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4667D2" w:rsidRPr="00DB69C0">
              <w:rPr>
                <w:rStyle w:val="Hyperlink"/>
                <w:rFonts w:eastAsia="MS PGothic"/>
                <w:noProof/>
                <w:sz w:val="14"/>
                <w:szCs w:val="24"/>
              </w:rPr>
              <w:t>目次</w:t>
            </w:r>
          </w:hyperlink>
        </w:p>
      </w:tc>
      <w:tc>
        <w:tcPr>
          <w:tcW w:w="270" w:type="dxa"/>
          <w:tcBorders>
            <w:top w:val="nil"/>
            <w:bottom w:val="nil"/>
          </w:tcBorders>
          <w:vAlign w:val="center"/>
        </w:tcPr>
        <w:p w:rsidR="004667D2" w:rsidRPr="00DB69C0" w:rsidRDefault="004667D2" w:rsidP="00982980">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rsidR="004667D2" w:rsidRPr="00DB69C0" w:rsidRDefault="00B81559" w:rsidP="00982980">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4667D2" w:rsidRPr="00DB69C0">
              <w:rPr>
                <w:rStyle w:val="Hyperlink"/>
                <w:rFonts w:eastAsia="MS PGothic"/>
                <w:noProof/>
                <w:sz w:val="14"/>
                <w:szCs w:val="24"/>
              </w:rPr>
              <w:t>はじめに</w:t>
            </w:r>
          </w:hyperlink>
        </w:p>
      </w:tc>
      <w:tc>
        <w:tcPr>
          <w:tcW w:w="271" w:type="dxa"/>
          <w:tcBorders>
            <w:top w:val="nil"/>
            <w:bottom w:val="nil"/>
          </w:tcBorders>
          <w:vAlign w:val="center"/>
        </w:tcPr>
        <w:p w:rsidR="004667D2" w:rsidRPr="00DB69C0" w:rsidRDefault="004667D2" w:rsidP="00982980">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themeFill="background1" w:themeFillShade="F2"/>
          <w:vAlign w:val="center"/>
        </w:tcPr>
        <w:p w:rsidR="004667D2" w:rsidRPr="00DB69C0" w:rsidRDefault="00B81559" w:rsidP="00982980">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4667D2" w:rsidRPr="00DB69C0">
              <w:rPr>
                <w:rStyle w:val="Hyperlink"/>
                <w:rFonts w:eastAsia="MS PGothic"/>
                <w:noProof/>
                <w:sz w:val="14"/>
                <w:szCs w:val="24"/>
              </w:rPr>
              <w:t>一般条件</w:t>
            </w:r>
          </w:hyperlink>
        </w:p>
      </w:tc>
      <w:tc>
        <w:tcPr>
          <w:tcW w:w="272" w:type="dxa"/>
          <w:tcBorders>
            <w:top w:val="nil"/>
            <w:bottom w:val="nil"/>
          </w:tcBorders>
          <w:vAlign w:val="center"/>
        </w:tcPr>
        <w:p w:rsidR="004667D2" w:rsidRPr="00DB69C0" w:rsidRDefault="004667D2" w:rsidP="00982980">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F2F2F2"/>
          <w:vAlign w:val="center"/>
        </w:tcPr>
        <w:p w:rsidR="004667D2" w:rsidRPr="00DB69C0" w:rsidRDefault="00B81559" w:rsidP="00982980">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4667D2" w:rsidRPr="00DB69C0">
              <w:rPr>
                <w:rStyle w:val="Hyperlink"/>
                <w:rFonts w:eastAsia="MS PGothic"/>
                <w:noProof/>
                <w:sz w:val="14"/>
                <w:szCs w:val="24"/>
              </w:rPr>
              <w:t>サービス固有の条件</w:t>
            </w:r>
          </w:hyperlink>
        </w:p>
      </w:tc>
      <w:tc>
        <w:tcPr>
          <w:tcW w:w="273" w:type="dxa"/>
          <w:tcBorders>
            <w:top w:val="nil"/>
            <w:bottom w:val="nil"/>
          </w:tcBorders>
          <w:vAlign w:val="center"/>
        </w:tcPr>
        <w:p w:rsidR="004667D2" w:rsidRPr="00DB69C0" w:rsidRDefault="004667D2" w:rsidP="00982980">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F2F2F2"/>
          <w:vAlign w:val="center"/>
        </w:tcPr>
        <w:p w:rsidR="004667D2" w:rsidRPr="00DB69C0" w:rsidRDefault="00B81559" w:rsidP="00982980">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4667D2" w:rsidRPr="00DB69C0">
              <w:rPr>
                <w:rStyle w:val="Hyperlink"/>
                <w:rFonts w:eastAsia="MS PGothic"/>
                <w:noProof/>
                <w:sz w:val="14"/>
                <w:szCs w:val="24"/>
              </w:rPr>
              <w:t>付録</w:t>
            </w:r>
          </w:hyperlink>
        </w:p>
      </w:tc>
    </w:tr>
  </w:tbl>
  <w:p w:rsidR="004667D2" w:rsidRPr="00984844" w:rsidRDefault="004667D2" w:rsidP="00984844">
    <w:pPr>
      <w:pStyle w:val="Footer"/>
      <w:rPr>
        <w:szCs w:val="2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255"/>
      <w:gridCol w:w="181"/>
      <w:gridCol w:w="1169"/>
      <w:gridCol w:w="182"/>
      <w:gridCol w:w="1168"/>
      <w:gridCol w:w="183"/>
      <w:gridCol w:w="1167"/>
      <w:gridCol w:w="185"/>
      <w:gridCol w:w="1165"/>
      <w:gridCol w:w="180"/>
      <w:gridCol w:w="1260"/>
      <w:gridCol w:w="270"/>
      <w:gridCol w:w="1170"/>
      <w:gridCol w:w="184"/>
      <w:gridCol w:w="1166"/>
    </w:tblGrid>
    <w:tr w:rsidR="004667D2">
      <w:tc>
        <w:tcPr>
          <w:tcW w:w="1255" w:type="dxa"/>
          <w:shd w:val="clear" w:color="auto" w:fill="F2F2F2"/>
          <w:vAlign w:val="center"/>
        </w:tcPr>
        <w:p w:rsidR="004667D2" w:rsidRDefault="00B81559">
          <w:pPr>
            <w:pStyle w:val="ProductList-OfferingBody"/>
            <w:ind w:left="-77" w:right="-73"/>
            <w:jc w:val="center"/>
            <w:rPr>
              <w:color w:val="808080"/>
              <w:sz w:val="14"/>
              <w:szCs w:val="24"/>
            </w:rPr>
          </w:pPr>
          <w:hyperlink w:anchor="TableOfContents" w:history="1">
            <w:r w:rsidR="004667D2">
              <w:rPr>
                <w:rStyle w:val="Hyperlink"/>
                <w:noProof/>
                <w:sz w:val="14"/>
                <w:szCs w:val="24"/>
              </w:rPr>
              <w:t>Table of Contents</w:t>
            </w:r>
          </w:hyperlink>
        </w:p>
      </w:tc>
      <w:tc>
        <w:tcPr>
          <w:tcW w:w="181" w:type="dxa"/>
          <w:tcBorders>
            <w:top w:val="nil"/>
            <w:bottom w:val="nil"/>
          </w:tcBorders>
          <w:vAlign w:val="center"/>
        </w:tcPr>
        <w:p w:rsidR="004667D2" w:rsidRDefault="004667D2">
          <w:pPr>
            <w:pStyle w:val="ProductList-OfferingBody"/>
            <w:ind w:left="-71"/>
            <w:rPr>
              <w:color w:val="808080"/>
              <w:sz w:val="14"/>
              <w:szCs w:val="24"/>
            </w:rPr>
          </w:pPr>
          <w:r>
            <w:rPr>
              <w:rFonts w:ascii="Wingdings" w:hAnsi="Wingdings"/>
              <w:noProof/>
              <w:color w:val="808080"/>
              <w:sz w:val="14"/>
              <w:szCs w:val="24"/>
            </w:rPr>
            <w:t></w:t>
          </w:r>
        </w:p>
      </w:tc>
      <w:tc>
        <w:tcPr>
          <w:tcW w:w="1169" w:type="dxa"/>
          <w:shd w:val="clear" w:color="auto" w:fill="BFBFBF"/>
          <w:vAlign w:val="center"/>
        </w:tcPr>
        <w:p w:rsidR="004667D2" w:rsidRDefault="00B81559">
          <w:pPr>
            <w:pStyle w:val="ProductList-OfferingBody"/>
            <w:ind w:left="-72" w:right="-74"/>
            <w:jc w:val="center"/>
            <w:rPr>
              <w:color w:val="808080"/>
              <w:sz w:val="14"/>
              <w:szCs w:val="24"/>
            </w:rPr>
          </w:pPr>
          <w:hyperlink w:anchor="Introduction" w:history="1">
            <w:r w:rsidR="004667D2">
              <w:rPr>
                <w:rStyle w:val="Hyperlink"/>
                <w:noProof/>
                <w:sz w:val="14"/>
                <w:szCs w:val="24"/>
              </w:rPr>
              <w:t>Introduction</w:t>
            </w:r>
          </w:hyperlink>
        </w:p>
      </w:tc>
      <w:tc>
        <w:tcPr>
          <w:tcW w:w="182" w:type="dxa"/>
          <w:tcBorders>
            <w:top w:val="nil"/>
            <w:bottom w:val="nil"/>
          </w:tcBorders>
          <w:vAlign w:val="center"/>
        </w:tcPr>
        <w:p w:rsidR="004667D2" w:rsidRDefault="004667D2">
          <w:pPr>
            <w:pStyle w:val="ProductList-OfferingBody"/>
            <w:ind w:left="-70"/>
            <w:rPr>
              <w:color w:val="808080"/>
              <w:sz w:val="14"/>
              <w:szCs w:val="24"/>
            </w:rPr>
          </w:pPr>
          <w:r>
            <w:rPr>
              <w:rFonts w:ascii="Wingdings" w:hAnsi="Wingdings"/>
              <w:noProof/>
              <w:color w:val="808080"/>
              <w:sz w:val="14"/>
              <w:szCs w:val="24"/>
            </w:rPr>
            <w:t></w:t>
          </w:r>
        </w:p>
      </w:tc>
      <w:tc>
        <w:tcPr>
          <w:tcW w:w="1168" w:type="dxa"/>
          <w:shd w:val="clear" w:color="auto" w:fill="F2F2F2"/>
          <w:vAlign w:val="center"/>
        </w:tcPr>
        <w:p w:rsidR="004667D2" w:rsidRDefault="00B81559">
          <w:pPr>
            <w:pStyle w:val="ProductList-OfferingBody"/>
            <w:ind w:left="-72" w:right="-75"/>
            <w:jc w:val="center"/>
            <w:rPr>
              <w:color w:val="808080"/>
              <w:sz w:val="14"/>
              <w:szCs w:val="24"/>
            </w:rPr>
          </w:pPr>
          <w:hyperlink w:anchor="LicenseTerms" w:history="1">
            <w:r w:rsidR="004667D2">
              <w:rPr>
                <w:rStyle w:val="Hyperlink"/>
                <w:noProof/>
                <w:sz w:val="14"/>
                <w:szCs w:val="24"/>
              </w:rPr>
              <w:t>License Terms</w:t>
            </w:r>
          </w:hyperlink>
        </w:p>
      </w:tc>
      <w:tc>
        <w:tcPr>
          <w:tcW w:w="183" w:type="dxa"/>
          <w:tcBorders>
            <w:top w:val="nil"/>
            <w:bottom w:val="nil"/>
          </w:tcBorders>
          <w:vAlign w:val="center"/>
        </w:tcPr>
        <w:p w:rsidR="004667D2" w:rsidRDefault="004667D2">
          <w:pPr>
            <w:pStyle w:val="ProductList-OfferingBody"/>
            <w:ind w:left="-69"/>
            <w:jc w:val="center"/>
            <w:rPr>
              <w:color w:val="808080"/>
              <w:sz w:val="14"/>
              <w:szCs w:val="24"/>
            </w:rPr>
          </w:pPr>
          <w:r>
            <w:rPr>
              <w:rFonts w:ascii="Wingdings" w:hAnsi="Wingdings"/>
              <w:noProof/>
              <w:color w:val="808080"/>
              <w:sz w:val="14"/>
              <w:szCs w:val="24"/>
            </w:rPr>
            <w:t></w:t>
          </w:r>
        </w:p>
      </w:tc>
      <w:tc>
        <w:tcPr>
          <w:tcW w:w="1167" w:type="dxa"/>
          <w:shd w:val="clear" w:color="auto" w:fill="F2F2F2"/>
          <w:vAlign w:val="center"/>
        </w:tcPr>
        <w:p w:rsidR="004667D2" w:rsidRDefault="00B81559">
          <w:pPr>
            <w:pStyle w:val="ProductList-OfferingBody"/>
            <w:ind w:left="-72" w:right="-77"/>
            <w:jc w:val="center"/>
            <w:rPr>
              <w:color w:val="808080"/>
              <w:sz w:val="14"/>
              <w:szCs w:val="24"/>
            </w:rPr>
          </w:pPr>
          <w:hyperlink w:anchor="Software" w:history="1">
            <w:r w:rsidR="004667D2">
              <w:rPr>
                <w:rStyle w:val="Hyperlink"/>
                <w:noProof/>
                <w:sz w:val="14"/>
                <w:szCs w:val="24"/>
              </w:rPr>
              <w:t>Software</w:t>
            </w:r>
          </w:hyperlink>
        </w:p>
      </w:tc>
      <w:tc>
        <w:tcPr>
          <w:tcW w:w="185" w:type="dxa"/>
          <w:tcBorders>
            <w:top w:val="nil"/>
            <w:bottom w:val="nil"/>
          </w:tcBorders>
          <w:vAlign w:val="center"/>
        </w:tcPr>
        <w:p w:rsidR="004667D2" w:rsidRDefault="004667D2">
          <w:pPr>
            <w:pStyle w:val="ProductList-OfferingBody"/>
            <w:ind w:left="-67"/>
            <w:jc w:val="center"/>
            <w:rPr>
              <w:color w:val="808080"/>
              <w:sz w:val="14"/>
              <w:szCs w:val="24"/>
            </w:rPr>
          </w:pPr>
          <w:r>
            <w:rPr>
              <w:rFonts w:ascii="Wingdings" w:hAnsi="Wingdings"/>
              <w:noProof/>
              <w:color w:val="808080"/>
              <w:sz w:val="14"/>
              <w:szCs w:val="24"/>
            </w:rPr>
            <w:t></w:t>
          </w:r>
        </w:p>
      </w:tc>
      <w:tc>
        <w:tcPr>
          <w:tcW w:w="1165" w:type="dxa"/>
          <w:shd w:val="clear" w:color="auto" w:fill="F2F2F2"/>
          <w:vAlign w:val="center"/>
        </w:tcPr>
        <w:p w:rsidR="004667D2" w:rsidRDefault="00B81559">
          <w:pPr>
            <w:pStyle w:val="ProductList-OfferingBody"/>
            <w:ind w:left="-72" w:right="-77"/>
            <w:jc w:val="center"/>
            <w:rPr>
              <w:color w:val="808080"/>
              <w:sz w:val="14"/>
              <w:szCs w:val="24"/>
            </w:rPr>
          </w:pPr>
          <w:hyperlink w:anchor="OnlineServices" w:history="1">
            <w:r w:rsidR="004667D2">
              <w:rPr>
                <w:rStyle w:val="Hyperlink"/>
                <w:noProof/>
                <w:sz w:val="14"/>
                <w:szCs w:val="24"/>
              </w:rPr>
              <w:t>Online Service s</w:t>
            </w:r>
          </w:hyperlink>
        </w:p>
      </w:tc>
      <w:tc>
        <w:tcPr>
          <w:tcW w:w="180" w:type="dxa"/>
          <w:tcBorders>
            <w:top w:val="nil"/>
            <w:bottom w:val="nil"/>
          </w:tcBorders>
        </w:tcPr>
        <w:p w:rsidR="004667D2" w:rsidRDefault="004667D2">
          <w:pPr>
            <w:pStyle w:val="ProductList-OfferingBody"/>
            <w:ind w:left="-67"/>
            <w:jc w:val="center"/>
            <w:rPr>
              <w:rFonts w:ascii="Wingdings" w:hAnsi="Wingdings"/>
              <w:color w:val="808080"/>
              <w:sz w:val="14"/>
              <w:szCs w:val="24"/>
            </w:rPr>
          </w:pPr>
          <w:r>
            <w:rPr>
              <w:rFonts w:ascii="Wingdings" w:hAnsi="Wingdings"/>
              <w:noProof/>
              <w:color w:val="808080"/>
              <w:sz w:val="14"/>
              <w:szCs w:val="24"/>
            </w:rPr>
            <w:t></w:t>
          </w:r>
        </w:p>
      </w:tc>
      <w:tc>
        <w:tcPr>
          <w:tcW w:w="1260" w:type="dxa"/>
          <w:shd w:val="clear" w:color="auto" w:fill="F2F2F2"/>
          <w:vAlign w:val="center"/>
        </w:tcPr>
        <w:p w:rsidR="004667D2" w:rsidRDefault="00B81559">
          <w:pPr>
            <w:pStyle w:val="ProductList-OfferingBody"/>
            <w:ind w:left="-67" w:right="-72"/>
            <w:jc w:val="center"/>
            <w:rPr>
              <w:rFonts w:ascii="Wingdings" w:hAnsi="Wingdings"/>
              <w:color w:val="808080"/>
              <w:sz w:val="14"/>
              <w:szCs w:val="24"/>
            </w:rPr>
          </w:pPr>
          <w:hyperlink w:anchor="OnlineServices" w:history="1">
            <w:hyperlink w:anchor="Glossary" w:history="1">
              <w:r w:rsidR="004667D2">
                <w:rPr>
                  <w:rStyle w:val="Hyperlink"/>
                  <w:noProof/>
                  <w:sz w:val="14"/>
                  <w:szCs w:val="24"/>
                </w:rPr>
                <w:t>Glossary</w:t>
              </w:r>
            </w:hyperlink>
          </w:hyperlink>
          <w:hyperlink w:anchor="Services" w:history="1"/>
        </w:p>
      </w:tc>
      <w:tc>
        <w:tcPr>
          <w:tcW w:w="270" w:type="dxa"/>
          <w:tcBorders>
            <w:top w:val="nil"/>
            <w:bottom w:val="nil"/>
          </w:tcBorders>
          <w:vAlign w:val="center"/>
        </w:tcPr>
        <w:p w:rsidR="004667D2" w:rsidRDefault="004667D2">
          <w:pPr>
            <w:pStyle w:val="ProductList-OfferingBody"/>
            <w:ind w:left="-67"/>
            <w:jc w:val="center"/>
            <w:rPr>
              <w:color w:val="808080"/>
              <w:sz w:val="14"/>
              <w:szCs w:val="24"/>
            </w:rPr>
          </w:pPr>
          <w:r>
            <w:rPr>
              <w:rFonts w:ascii="Wingdings" w:hAnsi="Wingdings"/>
              <w:noProof/>
              <w:color w:val="808080"/>
              <w:sz w:val="14"/>
              <w:szCs w:val="24"/>
            </w:rPr>
            <w:t></w:t>
          </w:r>
        </w:p>
      </w:tc>
      <w:tc>
        <w:tcPr>
          <w:tcW w:w="1170" w:type="dxa"/>
          <w:shd w:val="clear" w:color="auto" w:fill="F2F2F2"/>
          <w:vAlign w:val="center"/>
        </w:tcPr>
        <w:p w:rsidR="004667D2" w:rsidRDefault="00B81559">
          <w:pPr>
            <w:pStyle w:val="ProductList-OfferingBody"/>
            <w:ind w:left="-72" w:right="-76"/>
            <w:jc w:val="center"/>
            <w:rPr>
              <w:color w:val="808080"/>
              <w:sz w:val="14"/>
              <w:szCs w:val="24"/>
            </w:rPr>
          </w:pPr>
          <w:hyperlink w:anchor="AppendixA" w:history="1">
            <w:r w:rsidR="004667D2">
              <w:rPr>
                <w:rStyle w:val="Hyperlink"/>
                <w:noProof/>
                <w:sz w:val="14"/>
                <w:szCs w:val="24"/>
              </w:rPr>
              <w:t>Appendices</w:t>
            </w:r>
          </w:hyperlink>
        </w:p>
      </w:tc>
      <w:tc>
        <w:tcPr>
          <w:tcW w:w="184" w:type="dxa"/>
          <w:tcBorders>
            <w:top w:val="nil"/>
            <w:bottom w:val="nil"/>
          </w:tcBorders>
          <w:vAlign w:val="center"/>
        </w:tcPr>
        <w:p w:rsidR="004667D2" w:rsidRDefault="004667D2">
          <w:pPr>
            <w:pStyle w:val="ProductList-OfferingBody"/>
            <w:ind w:left="-68"/>
            <w:jc w:val="center"/>
            <w:rPr>
              <w:color w:val="808080"/>
              <w:sz w:val="14"/>
              <w:szCs w:val="24"/>
            </w:rPr>
          </w:pPr>
          <w:r>
            <w:rPr>
              <w:rFonts w:ascii="Wingdings" w:hAnsi="Wingdings"/>
              <w:noProof/>
              <w:color w:val="808080"/>
              <w:sz w:val="14"/>
              <w:szCs w:val="24"/>
            </w:rPr>
            <w:t></w:t>
          </w:r>
        </w:p>
      </w:tc>
      <w:tc>
        <w:tcPr>
          <w:tcW w:w="1166" w:type="dxa"/>
          <w:shd w:val="clear" w:color="auto" w:fill="F2F2F2"/>
          <w:vAlign w:val="center"/>
        </w:tcPr>
        <w:p w:rsidR="004667D2" w:rsidRDefault="00B81559">
          <w:pPr>
            <w:pStyle w:val="ProductList-OfferingBody"/>
            <w:ind w:left="-72" w:right="-74"/>
            <w:jc w:val="center"/>
            <w:rPr>
              <w:color w:val="808080"/>
              <w:sz w:val="14"/>
              <w:szCs w:val="24"/>
            </w:rPr>
          </w:pPr>
          <w:hyperlink w:anchor="Index" w:history="1">
            <w:r w:rsidR="004667D2">
              <w:rPr>
                <w:rStyle w:val="Hyperlink"/>
                <w:noProof/>
                <w:sz w:val="14"/>
                <w:szCs w:val="24"/>
              </w:rPr>
              <w:t>Index</w:t>
            </w:r>
          </w:hyperlink>
        </w:p>
      </w:tc>
    </w:tr>
  </w:tbl>
  <w:p w:rsidR="004667D2" w:rsidRDefault="004667D2">
    <w:pPr>
      <w:pStyle w:val="ProductList-Body"/>
      <w:rPr>
        <w:szCs w:val="2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4667D2">
      <w:tc>
        <w:tcPr>
          <w:tcW w:w="1975" w:type="dxa"/>
          <w:shd w:val="clear" w:color="auto" w:fill="F2F2F2"/>
          <w:vAlign w:val="center"/>
        </w:tcPr>
        <w:p w:rsidR="004667D2" w:rsidRPr="00DB69C0" w:rsidRDefault="00B81559">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4667D2" w:rsidRPr="00DB69C0">
              <w:rPr>
                <w:rStyle w:val="Hyperlink"/>
                <w:rFonts w:eastAsia="MS PGothic"/>
                <w:noProof/>
                <w:sz w:val="14"/>
                <w:szCs w:val="24"/>
              </w:rPr>
              <w:t>目次</w:t>
            </w:r>
          </w:hyperlink>
        </w:p>
      </w:tc>
      <w:tc>
        <w:tcPr>
          <w:tcW w:w="270" w:type="dxa"/>
          <w:tcBorders>
            <w:top w:val="nil"/>
            <w:bottom w:val="nil"/>
          </w:tcBorders>
          <w:vAlign w:val="center"/>
        </w:tcPr>
        <w:p w:rsidR="004667D2" w:rsidRPr="00DB69C0" w:rsidRDefault="004667D2">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BFBFBF"/>
          <w:vAlign w:val="center"/>
        </w:tcPr>
        <w:p w:rsidR="004667D2" w:rsidRPr="00DB69C0" w:rsidRDefault="00B81559">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4667D2" w:rsidRPr="00DB69C0">
              <w:rPr>
                <w:rStyle w:val="Hyperlink"/>
                <w:rFonts w:eastAsia="MS PGothic"/>
                <w:noProof/>
                <w:sz w:val="14"/>
                <w:szCs w:val="24"/>
              </w:rPr>
              <w:t>はじめに</w:t>
            </w:r>
          </w:hyperlink>
        </w:p>
      </w:tc>
      <w:tc>
        <w:tcPr>
          <w:tcW w:w="271" w:type="dxa"/>
          <w:tcBorders>
            <w:top w:val="nil"/>
            <w:bottom w:val="nil"/>
          </w:tcBorders>
          <w:vAlign w:val="center"/>
        </w:tcPr>
        <w:p w:rsidR="004667D2" w:rsidRPr="00DB69C0" w:rsidRDefault="004667D2">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vAlign w:val="center"/>
        </w:tcPr>
        <w:p w:rsidR="004667D2" w:rsidRPr="00DB69C0" w:rsidRDefault="00B81559">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4667D2" w:rsidRPr="00DB69C0">
              <w:rPr>
                <w:rStyle w:val="Hyperlink"/>
                <w:rFonts w:eastAsia="MS PGothic"/>
                <w:noProof/>
                <w:sz w:val="14"/>
                <w:szCs w:val="24"/>
              </w:rPr>
              <w:t>一般条件</w:t>
            </w:r>
          </w:hyperlink>
        </w:p>
      </w:tc>
      <w:tc>
        <w:tcPr>
          <w:tcW w:w="272" w:type="dxa"/>
          <w:tcBorders>
            <w:top w:val="nil"/>
            <w:bottom w:val="nil"/>
          </w:tcBorders>
          <w:vAlign w:val="center"/>
        </w:tcPr>
        <w:p w:rsidR="004667D2" w:rsidRPr="00DB69C0" w:rsidRDefault="004667D2">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F2F2F2"/>
          <w:vAlign w:val="center"/>
        </w:tcPr>
        <w:p w:rsidR="004667D2" w:rsidRPr="00DB69C0" w:rsidRDefault="00B81559">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4667D2" w:rsidRPr="00DB69C0">
              <w:rPr>
                <w:rStyle w:val="Hyperlink"/>
                <w:rFonts w:eastAsia="MS PGothic"/>
                <w:noProof/>
                <w:sz w:val="14"/>
                <w:szCs w:val="24"/>
              </w:rPr>
              <w:t>サービス固有の条件</w:t>
            </w:r>
          </w:hyperlink>
        </w:p>
      </w:tc>
      <w:tc>
        <w:tcPr>
          <w:tcW w:w="273" w:type="dxa"/>
          <w:tcBorders>
            <w:top w:val="nil"/>
            <w:bottom w:val="nil"/>
          </w:tcBorders>
          <w:vAlign w:val="center"/>
        </w:tcPr>
        <w:p w:rsidR="004667D2" w:rsidRPr="00DB69C0" w:rsidRDefault="004667D2">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F2F2F2"/>
          <w:vAlign w:val="center"/>
        </w:tcPr>
        <w:p w:rsidR="004667D2" w:rsidRPr="00DB69C0" w:rsidRDefault="00B81559">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4667D2" w:rsidRPr="00DB69C0">
              <w:rPr>
                <w:rStyle w:val="Hyperlink"/>
                <w:rFonts w:eastAsia="MS PGothic"/>
                <w:noProof/>
                <w:sz w:val="14"/>
                <w:szCs w:val="24"/>
              </w:rPr>
              <w:t>付録</w:t>
            </w:r>
          </w:hyperlink>
        </w:p>
      </w:tc>
    </w:tr>
  </w:tbl>
  <w:p w:rsidR="004667D2" w:rsidRDefault="004667D2">
    <w:pPr>
      <w:pStyle w:val="Footer"/>
      <w:rPr>
        <w:szCs w:val="24"/>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4667D2">
      <w:tc>
        <w:tcPr>
          <w:tcW w:w="1975" w:type="dxa"/>
          <w:shd w:val="clear" w:color="auto" w:fill="F2F2F2"/>
          <w:vAlign w:val="center"/>
        </w:tcPr>
        <w:p w:rsidR="004667D2" w:rsidRDefault="00B81559">
          <w:pPr>
            <w:pStyle w:val="ProductList-OfferingBody"/>
            <w:tabs>
              <w:tab w:val="clear" w:pos="360"/>
              <w:tab w:val="clear" w:pos="720"/>
              <w:tab w:val="clear" w:pos="1080"/>
            </w:tabs>
            <w:ind w:left="-77" w:right="-73"/>
            <w:jc w:val="center"/>
            <w:rPr>
              <w:color w:val="808080"/>
              <w:sz w:val="14"/>
              <w:szCs w:val="24"/>
            </w:rPr>
          </w:pPr>
          <w:hyperlink w:anchor="TOC" w:history="1">
            <w:r w:rsidR="004667D2">
              <w:rPr>
                <w:rStyle w:val="Hyperlink"/>
                <w:noProof/>
                <w:sz w:val="14"/>
                <w:szCs w:val="24"/>
              </w:rPr>
              <w:t>目次</w:t>
            </w:r>
          </w:hyperlink>
        </w:p>
      </w:tc>
      <w:tc>
        <w:tcPr>
          <w:tcW w:w="270" w:type="dxa"/>
          <w:tcBorders>
            <w:top w:val="nil"/>
            <w:bottom w:val="nil"/>
          </w:tcBorders>
          <w:vAlign w:val="center"/>
        </w:tcPr>
        <w:p w:rsidR="004667D2" w:rsidRDefault="004667D2">
          <w:pPr>
            <w:pStyle w:val="ProductList-OfferingBody"/>
            <w:tabs>
              <w:tab w:val="clear" w:pos="360"/>
              <w:tab w:val="clear" w:pos="720"/>
              <w:tab w:val="clear" w:pos="1080"/>
            </w:tabs>
            <w:ind w:left="-110" w:right="-99" w:firstLine="39"/>
            <w:rPr>
              <w:color w:val="808080"/>
              <w:sz w:val="14"/>
              <w:szCs w:val="24"/>
            </w:rPr>
          </w:pPr>
          <w:r>
            <w:rPr>
              <w:rFonts w:ascii="Wingdings" w:hAnsi="Wingdings"/>
              <w:noProof/>
              <w:color w:val="808080"/>
              <w:sz w:val="14"/>
              <w:szCs w:val="24"/>
            </w:rPr>
            <w:t></w:t>
          </w:r>
        </w:p>
      </w:tc>
      <w:tc>
        <w:tcPr>
          <w:tcW w:w="1890" w:type="dxa"/>
          <w:shd w:val="clear" w:color="auto" w:fill="F2F2F2"/>
          <w:vAlign w:val="center"/>
        </w:tcPr>
        <w:p w:rsidR="004667D2" w:rsidRDefault="00B81559">
          <w:pPr>
            <w:pStyle w:val="ProductList-OfferingBody"/>
            <w:tabs>
              <w:tab w:val="clear" w:pos="360"/>
              <w:tab w:val="clear" w:pos="720"/>
              <w:tab w:val="clear" w:pos="1080"/>
            </w:tabs>
            <w:ind w:left="-72" w:right="-74"/>
            <w:jc w:val="center"/>
            <w:rPr>
              <w:color w:val="808080"/>
              <w:sz w:val="14"/>
              <w:szCs w:val="24"/>
            </w:rPr>
          </w:pPr>
          <w:hyperlink w:anchor="Introduction" w:history="1">
            <w:r w:rsidR="004667D2">
              <w:rPr>
                <w:rStyle w:val="Hyperlink"/>
                <w:noProof/>
                <w:sz w:val="14"/>
                <w:szCs w:val="24"/>
              </w:rPr>
              <w:t>はじめに</w:t>
            </w:r>
          </w:hyperlink>
        </w:p>
      </w:tc>
      <w:tc>
        <w:tcPr>
          <w:tcW w:w="271" w:type="dxa"/>
          <w:tcBorders>
            <w:top w:val="nil"/>
            <w:bottom w:val="nil"/>
          </w:tcBorders>
          <w:vAlign w:val="center"/>
        </w:tcPr>
        <w:p w:rsidR="004667D2" w:rsidRDefault="004667D2">
          <w:pPr>
            <w:pStyle w:val="ProductList-OfferingBody"/>
            <w:tabs>
              <w:tab w:val="clear" w:pos="360"/>
              <w:tab w:val="clear" w:pos="720"/>
              <w:tab w:val="clear" w:pos="1080"/>
            </w:tabs>
            <w:ind w:left="-70"/>
            <w:rPr>
              <w:color w:val="808080"/>
              <w:sz w:val="14"/>
              <w:szCs w:val="24"/>
            </w:rPr>
          </w:pPr>
          <w:r>
            <w:rPr>
              <w:rFonts w:ascii="Wingdings" w:hAnsi="Wingdings"/>
              <w:noProof/>
              <w:color w:val="808080"/>
              <w:sz w:val="14"/>
              <w:szCs w:val="24"/>
            </w:rPr>
            <w:t></w:t>
          </w:r>
        </w:p>
      </w:tc>
      <w:tc>
        <w:tcPr>
          <w:tcW w:w="1889" w:type="dxa"/>
          <w:shd w:val="clear" w:color="auto" w:fill="BFBFBF"/>
          <w:vAlign w:val="center"/>
        </w:tcPr>
        <w:p w:rsidR="004667D2" w:rsidRDefault="00B81559">
          <w:pPr>
            <w:pStyle w:val="ProductList-OfferingBody"/>
            <w:tabs>
              <w:tab w:val="clear" w:pos="360"/>
              <w:tab w:val="clear" w:pos="720"/>
              <w:tab w:val="clear" w:pos="1080"/>
            </w:tabs>
            <w:ind w:left="-72" w:right="-75"/>
            <w:jc w:val="center"/>
            <w:rPr>
              <w:color w:val="808080"/>
              <w:sz w:val="14"/>
              <w:szCs w:val="24"/>
            </w:rPr>
          </w:pPr>
          <w:hyperlink w:anchor="GeneralTerms" w:history="1">
            <w:r w:rsidR="004667D2">
              <w:rPr>
                <w:rStyle w:val="Hyperlink"/>
                <w:noProof/>
                <w:sz w:val="14"/>
                <w:szCs w:val="24"/>
              </w:rPr>
              <w:t>一般条件</w:t>
            </w:r>
          </w:hyperlink>
        </w:p>
      </w:tc>
      <w:tc>
        <w:tcPr>
          <w:tcW w:w="272" w:type="dxa"/>
          <w:tcBorders>
            <w:top w:val="nil"/>
            <w:bottom w:val="nil"/>
          </w:tcBorders>
          <w:vAlign w:val="center"/>
        </w:tcPr>
        <w:p w:rsidR="004667D2" w:rsidRDefault="004667D2">
          <w:pPr>
            <w:pStyle w:val="ProductList-OfferingBody"/>
            <w:tabs>
              <w:tab w:val="clear" w:pos="360"/>
              <w:tab w:val="clear" w:pos="720"/>
              <w:tab w:val="clear" w:pos="1080"/>
            </w:tabs>
            <w:ind w:left="-69"/>
            <w:jc w:val="center"/>
            <w:rPr>
              <w:color w:val="808080"/>
              <w:sz w:val="14"/>
              <w:szCs w:val="24"/>
            </w:rPr>
          </w:pPr>
          <w:r>
            <w:rPr>
              <w:rFonts w:ascii="Wingdings" w:hAnsi="Wingdings"/>
              <w:noProof/>
              <w:color w:val="808080"/>
              <w:sz w:val="14"/>
              <w:szCs w:val="24"/>
            </w:rPr>
            <w:t></w:t>
          </w:r>
        </w:p>
      </w:tc>
      <w:tc>
        <w:tcPr>
          <w:tcW w:w="1888" w:type="dxa"/>
          <w:shd w:val="clear" w:color="auto" w:fill="F2F2F2"/>
          <w:vAlign w:val="center"/>
        </w:tcPr>
        <w:p w:rsidR="004667D2" w:rsidRDefault="00B81559">
          <w:pPr>
            <w:pStyle w:val="ProductList-OfferingBody"/>
            <w:tabs>
              <w:tab w:val="clear" w:pos="360"/>
              <w:tab w:val="clear" w:pos="720"/>
              <w:tab w:val="clear" w:pos="1080"/>
            </w:tabs>
            <w:ind w:left="-72" w:right="-77"/>
            <w:jc w:val="center"/>
            <w:rPr>
              <w:color w:val="808080"/>
              <w:sz w:val="14"/>
              <w:szCs w:val="24"/>
            </w:rPr>
          </w:pPr>
          <w:hyperlink w:anchor="ServiceSpecificTerms" w:history="1">
            <w:r w:rsidR="004667D2">
              <w:rPr>
                <w:rStyle w:val="Hyperlink"/>
                <w:noProof/>
                <w:sz w:val="14"/>
                <w:szCs w:val="24"/>
              </w:rPr>
              <w:t>サービス固有の条件</w:t>
            </w:r>
          </w:hyperlink>
        </w:p>
      </w:tc>
      <w:tc>
        <w:tcPr>
          <w:tcW w:w="273" w:type="dxa"/>
          <w:tcBorders>
            <w:top w:val="nil"/>
            <w:bottom w:val="nil"/>
          </w:tcBorders>
          <w:vAlign w:val="center"/>
        </w:tcPr>
        <w:p w:rsidR="004667D2" w:rsidRDefault="004667D2">
          <w:pPr>
            <w:pStyle w:val="ProductList-OfferingBody"/>
            <w:tabs>
              <w:tab w:val="clear" w:pos="360"/>
              <w:tab w:val="clear" w:pos="720"/>
              <w:tab w:val="clear" w:pos="1080"/>
            </w:tabs>
            <w:ind w:left="-67"/>
            <w:jc w:val="center"/>
            <w:rPr>
              <w:color w:val="808080"/>
              <w:sz w:val="14"/>
              <w:szCs w:val="24"/>
            </w:rPr>
          </w:pPr>
          <w:r>
            <w:rPr>
              <w:rFonts w:ascii="Wingdings" w:hAnsi="Wingdings"/>
              <w:noProof/>
              <w:color w:val="808080"/>
              <w:sz w:val="14"/>
              <w:szCs w:val="24"/>
            </w:rPr>
            <w:t></w:t>
          </w:r>
        </w:p>
      </w:tc>
      <w:tc>
        <w:tcPr>
          <w:tcW w:w="1887" w:type="dxa"/>
          <w:shd w:val="clear" w:color="auto" w:fill="F2F2F2"/>
          <w:vAlign w:val="center"/>
        </w:tcPr>
        <w:p w:rsidR="004667D2" w:rsidRDefault="00B81559">
          <w:pPr>
            <w:pStyle w:val="ProductList-OfferingBody"/>
            <w:tabs>
              <w:tab w:val="clear" w:pos="360"/>
              <w:tab w:val="clear" w:pos="720"/>
              <w:tab w:val="clear" w:pos="1080"/>
            </w:tabs>
            <w:ind w:left="-72" w:right="-76"/>
            <w:jc w:val="center"/>
            <w:rPr>
              <w:color w:val="808080"/>
              <w:sz w:val="14"/>
              <w:szCs w:val="24"/>
            </w:rPr>
          </w:pPr>
          <w:hyperlink w:anchor="AppendixA" w:history="1">
            <w:r w:rsidR="004667D2">
              <w:rPr>
                <w:rStyle w:val="Hyperlink"/>
                <w:noProof/>
                <w:sz w:val="14"/>
                <w:szCs w:val="24"/>
              </w:rPr>
              <w:t>付録</w:t>
            </w:r>
          </w:hyperlink>
        </w:p>
      </w:tc>
    </w:tr>
  </w:tbl>
  <w:p w:rsidR="004667D2" w:rsidRDefault="004667D2">
    <w:pPr>
      <w:pStyle w:val="Footer"/>
      <w:rPr>
        <w:szCs w:val="24"/>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4667D2">
      <w:tc>
        <w:tcPr>
          <w:tcW w:w="1975" w:type="dxa"/>
          <w:shd w:val="clear" w:color="auto" w:fill="F2F2F2"/>
          <w:vAlign w:val="center"/>
        </w:tcPr>
        <w:p w:rsidR="004667D2" w:rsidRPr="00DB69C0" w:rsidRDefault="00B81559">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4667D2" w:rsidRPr="00DB69C0">
              <w:rPr>
                <w:rStyle w:val="Hyperlink"/>
                <w:rFonts w:eastAsia="MS PGothic"/>
                <w:noProof/>
                <w:sz w:val="14"/>
                <w:szCs w:val="24"/>
              </w:rPr>
              <w:t>目次</w:t>
            </w:r>
          </w:hyperlink>
        </w:p>
      </w:tc>
      <w:tc>
        <w:tcPr>
          <w:tcW w:w="270" w:type="dxa"/>
          <w:tcBorders>
            <w:top w:val="nil"/>
            <w:bottom w:val="nil"/>
          </w:tcBorders>
          <w:vAlign w:val="center"/>
        </w:tcPr>
        <w:p w:rsidR="004667D2" w:rsidRPr="00DB69C0" w:rsidRDefault="004667D2">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rsidR="004667D2" w:rsidRPr="00DB69C0" w:rsidRDefault="00B81559">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4667D2" w:rsidRPr="00DB69C0">
              <w:rPr>
                <w:rStyle w:val="Hyperlink"/>
                <w:rFonts w:eastAsia="MS PGothic"/>
                <w:noProof/>
                <w:sz w:val="14"/>
                <w:szCs w:val="24"/>
              </w:rPr>
              <w:t>はじめに</w:t>
            </w:r>
          </w:hyperlink>
        </w:p>
      </w:tc>
      <w:tc>
        <w:tcPr>
          <w:tcW w:w="271" w:type="dxa"/>
          <w:tcBorders>
            <w:top w:val="nil"/>
            <w:bottom w:val="nil"/>
          </w:tcBorders>
          <w:vAlign w:val="center"/>
        </w:tcPr>
        <w:p w:rsidR="004667D2" w:rsidRPr="00DB69C0" w:rsidRDefault="004667D2">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BFBFBF"/>
          <w:vAlign w:val="center"/>
        </w:tcPr>
        <w:p w:rsidR="004667D2" w:rsidRPr="00DB69C0" w:rsidRDefault="00B81559">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4667D2" w:rsidRPr="00DB69C0">
              <w:rPr>
                <w:rStyle w:val="Hyperlink"/>
                <w:rFonts w:eastAsia="MS PGothic"/>
                <w:noProof/>
                <w:sz w:val="14"/>
                <w:szCs w:val="24"/>
              </w:rPr>
              <w:t>一般条件</w:t>
            </w:r>
          </w:hyperlink>
        </w:p>
      </w:tc>
      <w:tc>
        <w:tcPr>
          <w:tcW w:w="272" w:type="dxa"/>
          <w:tcBorders>
            <w:top w:val="nil"/>
            <w:bottom w:val="nil"/>
          </w:tcBorders>
          <w:vAlign w:val="center"/>
        </w:tcPr>
        <w:p w:rsidR="004667D2" w:rsidRPr="00DB69C0" w:rsidRDefault="004667D2">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F2F2F2"/>
          <w:vAlign w:val="center"/>
        </w:tcPr>
        <w:p w:rsidR="004667D2" w:rsidRPr="00DB69C0" w:rsidRDefault="00B81559">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4667D2" w:rsidRPr="00DB69C0">
              <w:rPr>
                <w:rStyle w:val="Hyperlink"/>
                <w:rFonts w:eastAsia="MS PGothic"/>
                <w:noProof/>
                <w:sz w:val="14"/>
                <w:szCs w:val="24"/>
              </w:rPr>
              <w:t>サービス固有の条件</w:t>
            </w:r>
          </w:hyperlink>
        </w:p>
      </w:tc>
      <w:tc>
        <w:tcPr>
          <w:tcW w:w="273" w:type="dxa"/>
          <w:tcBorders>
            <w:top w:val="nil"/>
            <w:bottom w:val="nil"/>
          </w:tcBorders>
          <w:vAlign w:val="center"/>
        </w:tcPr>
        <w:p w:rsidR="004667D2" w:rsidRPr="00DB69C0" w:rsidRDefault="004667D2">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F2F2F2"/>
          <w:vAlign w:val="center"/>
        </w:tcPr>
        <w:p w:rsidR="004667D2" w:rsidRPr="00DB69C0" w:rsidRDefault="00B81559">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4667D2" w:rsidRPr="00DB69C0">
              <w:rPr>
                <w:rStyle w:val="Hyperlink"/>
                <w:rFonts w:eastAsia="MS PGothic"/>
                <w:noProof/>
                <w:sz w:val="14"/>
                <w:szCs w:val="24"/>
              </w:rPr>
              <w:t>付録</w:t>
            </w:r>
          </w:hyperlink>
        </w:p>
      </w:tc>
    </w:tr>
  </w:tbl>
  <w:p w:rsidR="004667D2" w:rsidRDefault="004667D2">
    <w:pPr>
      <w:pStyle w:val="Footer"/>
      <w:rPr>
        <w:szCs w:val="24"/>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4667D2">
      <w:tc>
        <w:tcPr>
          <w:tcW w:w="1975" w:type="dxa"/>
          <w:shd w:val="clear" w:color="auto" w:fill="F2F2F2"/>
          <w:vAlign w:val="center"/>
        </w:tcPr>
        <w:p w:rsidR="004667D2" w:rsidRPr="00DB69C0" w:rsidRDefault="00B81559">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4667D2" w:rsidRPr="00DB69C0">
              <w:rPr>
                <w:rStyle w:val="Hyperlink"/>
                <w:rFonts w:eastAsia="MS PGothic"/>
                <w:noProof/>
                <w:sz w:val="14"/>
                <w:szCs w:val="24"/>
              </w:rPr>
              <w:t>目次</w:t>
            </w:r>
          </w:hyperlink>
        </w:p>
      </w:tc>
      <w:tc>
        <w:tcPr>
          <w:tcW w:w="270" w:type="dxa"/>
          <w:tcBorders>
            <w:top w:val="nil"/>
            <w:bottom w:val="nil"/>
          </w:tcBorders>
          <w:vAlign w:val="center"/>
        </w:tcPr>
        <w:p w:rsidR="004667D2" w:rsidRPr="00DB69C0" w:rsidRDefault="004667D2">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rsidR="004667D2" w:rsidRPr="00DB69C0" w:rsidRDefault="00B81559">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4667D2" w:rsidRPr="00DB69C0">
              <w:rPr>
                <w:rStyle w:val="Hyperlink"/>
                <w:rFonts w:eastAsia="MS PGothic"/>
                <w:noProof/>
                <w:sz w:val="14"/>
                <w:szCs w:val="24"/>
              </w:rPr>
              <w:t>はじめに</w:t>
            </w:r>
          </w:hyperlink>
        </w:p>
      </w:tc>
      <w:tc>
        <w:tcPr>
          <w:tcW w:w="271" w:type="dxa"/>
          <w:tcBorders>
            <w:top w:val="nil"/>
            <w:bottom w:val="nil"/>
          </w:tcBorders>
          <w:vAlign w:val="center"/>
        </w:tcPr>
        <w:p w:rsidR="004667D2" w:rsidRPr="00DB69C0" w:rsidRDefault="004667D2">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vAlign w:val="center"/>
        </w:tcPr>
        <w:p w:rsidR="004667D2" w:rsidRPr="00DB69C0" w:rsidRDefault="00B81559">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4667D2" w:rsidRPr="00DB69C0">
              <w:rPr>
                <w:rStyle w:val="Hyperlink"/>
                <w:rFonts w:eastAsia="MS PGothic"/>
                <w:noProof/>
                <w:sz w:val="14"/>
                <w:szCs w:val="24"/>
              </w:rPr>
              <w:t>一般条件</w:t>
            </w:r>
          </w:hyperlink>
        </w:p>
      </w:tc>
      <w:tc>
        <w:tcPr>
          <w:tcW w:w="272" w:type="dxa"/>
          <w:tcBorders>
            <w:top w:val="nil"/>
            <w:bottom w:val="nil"/>
          </w:tcBorders>
          <w:vAlign w:val="center"/>
        </w:tcPr>
        <w:p w:rsidR="004667D2" w:rsidRPr="00DB69C0" w:rsidRDefault="004667D2">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BFBFBF"/>
          <w:vAlign w:val="center"/>
        </w:tcPr>
        <w:p w:rsidR="004667D2" w:rsidRPr="00DB69C0" w:rsidRDefault="00B81559">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4667D2" w:rsidRPr="00DB69C0">
              <w:rPr>
                <w:rStyle w:val="Hyperlink"/>
                <w:rFonts w:eastAsia="MS PGothic"/>
                <w:noProof/>
                <w:sz w:val="14"/>
                <w:szCs w:val="24"/>
              </w:rPr>
              <w:t>サービス固有の条件</w:t>
            </w:r>
          </w:hyperlink>
        </w:p>
      </w:tc>
      <w:tc>
        <w:tcPr>
          <w:tcW w:w="273" w:type="dxa"/>
          <w:tcBorders>
            <w:top w:val="nil"/>
            <w:bottom w:val="nil"/>
          </w:tcBorders>
          <w:vAlign w:val="center"/>
        </w:tcPr>
        <w:p w:rsidR="004667D2" w:rsidRPr="00DB69C0" w:rsidRDefault="004667D2">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F2F2F2"/>
          <w:vAlign w:val="center"/>
        </w:tcPr>
        <w:p w:rsidR="004667D2" w:rsidRPr="00DB69C0" w:rsidRDefault="00B81559">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4667D2" w:rsidRPr="00DB69C0">
              <w:rPr>
                <w:rStyle w:val="Hyperlink"/>
                <w:rFonts w:eastAsia="MS PGothic"/>
                <w:noProof/>
                <w:sz w:val="14"/>
                <w:szCs w:val="24"/>
              </w:rPr>
              <w:t>付録</w:t>
            </w:r>
          </w:hyperlink>
        </w:p>
      </w:tc>
    </w:tr>
  </w:tbl>
  <w:p w:rsidR="004667D2" w:rsidRDefault="004667D2">
    <w:pPr>
      <w:pStyle w:val="Footer"/>
      <w:rPr>
        <w:szCs w:val="24"/>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4667D2">
      <w:tc>
        <w:tcPr>
          <w:tcW w:w="1975" w:type="dxa"/>
          <w:shd w:val="clear" w:color="auto" w:fill="F2F2F2"/>
          <w:vAlign w:val="center"/>
        </w:tcPr>
        <w:p w:rsidR="004667D2" w:rsidRPr="00DB69C0" w:rsidRDefault="00B81559">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4667D2" w:rsidRPr="00DB69C0">
              <w:rPr>
                <w:rStyle w:val="Hyperlink"/>
                <w:rFonts w:eastAsia="MS PGothic"/>
                <w:noProof/>
                <w:sz w:val="14"/>
                <w:szCs w:val="24"/>
              </w:rPr>
              <w:t>目次</w:t>
            </w:r>
          </w:hyperlink>
        </w:p>
      </w:tc>
      <w:tc>
        <w:tcPr>
          <w:tcW w:w="270" w:type="dxa"/>
          <w:tcBorders>
            <w:top w:val="nil"/>
            <w:bottom w:val="nil"/>
          </w:tcBorders>
          <w:vAlign w:val="center"/>
        </w:tcPr>
        <w:p w:rsidR="004667D2" w:rsidRPr="00DB69C0" w:rsidRDefault="004667D2">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rsidR="004667D2" w:rsidRPr="00DB69C0" w:rsidRDefault="00B81559">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4667D2" w:rsidRPr="00DB69C0">
              <w:rPr>
                <w:rStyle w:val="Hyperlink"/>
                <w:rFonts w:eastAsia="MS PGothic"/>
                <w:noProof/>
                <w:sz w:val="14"/>
                <w:szCs w:val="24"/>
              </w:rPr>
              <w:t>はじめに</w:t>
            </w:r>
          </w:hyperlink>
        </w:p>
      </w:tc>
      <w:tc>
        <w:tcPr>
          <w:tcW w:w="271" w:type="dxa"/>
          <w:tcBorders>
            <w:top w:val="nil"/>
            <w:bottom w:val="nil"/>
          </w:tcBorders>
          <w:vAlign w:val="center"/>
        </w:tcPr>
        <w:p w:rsidR="004667D2" w:rsidRPr="00DB69C0" w:rsidRDefault="004667D2">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vAlign w:val="center"/>
        </w:tcPr>
        <w:p w:rsidR="004667D2" w:rsidRPr="00DB69C0" w:rsidRDefault="00B81559">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4667D2" w:rsidRPr="00DB69C0">
              <w:rPr>
                <w:rStyle w:val="Hyperlink"/>
                <w:rFonts w:eastAsia="MS PGothic"/>
                <w:noProof/>
                <w:sz w:val="14"/>
                <w:szCs w:val="24"/>
              </w:rPr>
              <w:t>一般条件</w:t>
            </w:r>
          </w:hyperlink>
        </w:p>
      </w:tc>
      <w:tc>
        <w:tcPr>
          <w:tcW w:w="272" w:type="dxa"/>
          <w:tcBorders>
            <w:top w:val="nil"/>
            <w:bottom w:val="nil"/>
          </w:tcBorders>
          <w:vAlign w:val="center"/>
        </w:tcPr>
        <w:p w:rsidR="004667D2" w:rsidRPr="00DB69C0" w:rsidRDefault="004667D2">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BFBFBF"/>
          <w:vAlign w:val="center"/>
        </w:tcPr>
        <w:p w:rsidR="004667D2" w:rsidRPr="00DB69C0" w:rsidRDefault="00B81559">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4667D2" w:rsidRPr="00DB69C0">
              <w:rPr>
                <w:rStyle w:val="Hyperlink"/>
                <w:rFonts w:eastAsia="MS PGothic"/>
                <w:noProof/>
                <w:sz w:val="14"/>
                <w:szCs w:val="24"/>
              </w:rPr>
              <w:t>サービス固有の条件</w:t>
            </w:r>
          </w:hyperlink>
        </w:p>
      </w:tc>
      <w:tc>
        <w:tcPr>
          <w:tcW w:w="273" w:type="dxa"/>
          <w:tcBorders>
            <w:top w:val="nil"/>
            <w:bottom w:val="nil"/>
          </w:tcBorders>
          <w:vAlign w:val="center"/>
        </w:tcPr>
        <w:p w:rsidR="004667D2" w:rsidRPr="00DB69C0" w:rsidRDefault="004667D2">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F2F2F2"/>
          <w:vAlign w:val="center"/>
        </w:tcPr>
        <w:p w:rsidR="004667D2" w:rsidRPr="00DB69C0" w:rsidRDefault="00B81559">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4667D2" w:rsidRPr="00DB69C0">
              <w:rPr>
                <w:rStyle w:val="Hyperlink"/>
                <w:rFonts w:eastAsia="MS PGothic"/>
                <w:noProof/>
                <w:sz w:val="14"/>
                <w:szCs w:val="24"/>
              </w:rPr>
              <w:t>付録</w:t>
            </w:r>
          </w:hyperlink>
        </w:p>
      </w:tc>
    </w:tr>
  </w:tbl>
  <w:p w:rsidR="004667D2" w:rsidRDefault="004667D2">
    <w:pPr>
      <w:pStyle w:val="Footer"/>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81559" w:rsidRDefault="00B81559">
      <w:pPr>
        <w:spacing w:after="0" w:line="240" w:lineRule="auto"/>
        <w:rPr>
          <w:szCs w:val="24"/>
        </w:rPr>
      </w:pPr>
      <w:r>
        <w:rPr>
          <w:szCs w:val="24"/>
        </w:rPr>
        <w:separator/>
      </w:r>
    </w:p>
  </w:footnote>
  <w:footnote w:type="continuationSeparator" w:id="0">
    <w:p w:rsidR="00B81559" w:rsidRDefault="00B81559">
      <w:pPr>
        <w:spacing w:after="0" w:line="240" w:lineRule="auto"/>
        <w:rPr>
          <w:szCs w:val="24"/>
        </w:rPr>
      </w:pPr>
      <w:r>
        <w:rPr>
          <w:szCs w:val="24"/>
        </w:rPr>
        <w:continuationSeparator/>
      </w:r>
    </w:p>
  </w:footnote>
  <w:footnote w:type="continuationNotice" w:id="1">
    <w:p w:rsidR="00B81559" w:rsidRDefault="00B81559">
      <w:pPr>
        <w:spacing w:after="0" w:line="240" w:lineRule="auto"/>
        <w:rPr>
          <w:szCs w:val="24"/>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67D2" w:rsidRPr="00CB66F8" w:rsidRDefault="004667D2" w:rsidP="00742F40">
    <w:pPr>
      <w:pStyle w:val="ProductList-Body"/>
      <w:tabs>
        <w:tab w:val="clear" w:pos="360"/>
        <w:tab w:val="clear" w:pos="720"/>
        <w:tab w:val="clear" w:pos="1080"/>
        <w:tab w:val="center" w:pos="5040"/>
        <w:tab w:val="right" w:pos="10800"/>
      </w:tabs>
      <w:rPr>
        <w:rFonts w:cs="Calibri"/>
        <w:sz w:val="16"/>
        <w:szCs w:val="24"/>
      </w:rPr>
    </w:pPr>
    <w:r>
      <w:rPr>
        <w:rFonts w:eastAsia="MS PGothic" w:hint="eastAsia"/>
        <w:sz w:val="16"/>
        <w:szCs w:val="16"/>
      </w:rPr>
      <w:t>マイクロソフト</w:t>
    </w:r>
    <w:r>
      <w:rPr>
        <w:rFonts w:eastAsia="MS PGothic"/>
        <w:sz w:val="16"/>
        <w:szCs w:val="16"/>
      </w:rPr>
      <w:t xml:space="preserve"> </w:t>
    </w:r>
    <w:r>
      <w:rPr>
        <w:rFonts w:eastAsia="MS PGothic" w:hint="eastAsia"/>
        <w:sz w:val="16"/>
        <w:szCs w:val="16"/>
      </w:rPr>
      <w:t>ボリューム</w:t>
    </w:r>
    <w:r>
      <w:rPr>
        <w:rFonts w:eastAsia="MS PGothic"/>
        <w:sz w:val="16"/>
        <w:szCs w:val="16"/>
      </w:rPr>
      <w:t xml:space="preserve"> </w:t>
    </w:r>
    <w:r>
      <w:rPr>
        <w:rFonts w:eastAsia="MS PGothic" w:hint="eastAsia"/>
        <w:sz w:val="16"/>
        <w:szCs w:val="16"/>
      </w:rPr>
      <w:t>ライセンス</w:t>
    </w:r>
    <w:r>
      <w:rPr>
        <w:rFonts w:eastAsia="MS PGothic"/>
        <w:sz w:val="16"/>
        <w:szCs w:val="16"/>
      </w:rPr>
      <w:t xml:space="preserve"> Microsoft Online Services </w:t>
    </w:r>
    <w:r>
      <w:rPr>
        <w:rFonts w:eastAsia="MS PGothic" w:hint="eastAsia"/>
        <w:sz w:val="16"/>
        <w:szCs w:val="16"/>
      </w:rPr>
      <w:t>サービスレベル契約</w:t>
    </w:r>
    <w:r>
      <w:rPr>
        <w:rFonts w:eastAsia="MS PGothic"/>
        <w:sz w:val="16"/>
        <w:szCs w:val="16"/>
      </w:rPr>
      <w:t xml:space="preserve"> (</w:t>
    </w:r>
    <w:r>
      <w:rPr>
        <w:rFonts w:eastAsia="MS PGothic" w:hint="eastAsia"/>
        <w:sz w:val="16"/>
        <w:szCs w:val="16"/>
      </w:rPr>
      <w:t>日本語</w:t>
    </w:r>
    <w:r>
      <w:rPr>
        <w:rFonts w:eastAsia="MS PGothic"/>
        <w:sz w:val="16"/>
        <w:szCs w:val="16"/>
      </w:rPr>
      <w:t>/Japanese</w:t>
    </w:r>
    <w:r>
      <w:rPr>
        <w:rFonts w:eastAsia="MS PGothic" w:hint="eastAsia"/>
        <w:sz w:val="16"/>
        <w:szCs w:val="16"/>
      </w:rPr>
      <w:t>、</w:t>
    </w:r>
    <w:r>
      <w:rPr>
        <w:rFonts w:eastAsia="MS PGothic"/>
        <w:sz w:val="16"/>
        <w:szCs w:val="16"/>
      </w:rPr>
      <w:t xml:space="preserve">2019 </w:t>
    </w:r>
    <w:r>
      <w:rPr>
        <w:rFonts w:eastAsia="MS PGothic" w:hint="eastAsia"/>
        <w:sz w:val="16"/>
        <w:szCs w:val="16"/>
      </w:rPr>
      <w:t>年</w:t>
    </w:r>
    <w:r>
      <w:rPr>
        <w:rFonts w:eastAsia="MS PGothic"/>
        <w:sz w:val="16"/>
        <w:szCs w:val="16"/>
      </w:rPr>
      <w:t xml:space="preserve"> 7 </w:t>
    </w:r>
    <w:r>
      <w:rPr>
        <w:rFonts w:eastAsia="MS PGothic" w:hint="eastAsia"/>
        <w:sz w:val="16"/>
        <w:szCs w:val="16"/>
      </w:rPr>
      <w:t>月</w:t>
    </w:r>
    <w:r>
      <w:rPr>
        <w:rFonts w:eastAsia="MS PGothic"/>
        <w:sz w:val="16"/>
        <w:szCs w:val="16"/>
      </w:rPr>
      <w:t xml:space="preserve"> 1 </w:t>
    </w:r>
    <w:r>
      <w:rPr>
        <w:rFonts w:eastAsia="MS PGothic" w:hint="eastAsia"/>
        <w:sz w:val="16"/>
        <w:szCs w:val="16"/>
      </w:rPr>
      <w:t>日</w:t>
    </w:r>
    <w:r>
      <w:rPr>
        <w:rFonts w:eastAsia="MS PGothic"/>
        <w:sz w:val="16"/>
        <w:szCs w:val="16"/>
      </w:rPr>
      <w:t>)</w:t>
    </w:r>
    <w:r w:rsidRPr="00CB66F8">
      <w:rPr>
        <w:rFonts w:cs="Calibri"/>
        <w:sz w:val="16"/>
        <w:szCs w:val="24"/>
      </w:rPr>
      <w:tab/>
    </w:r>
    <w:r w:rsidRPr="00CB66F8">
      <w:rPr>
        <w:rFonts w:cs="Calibri"/>
        <w:sz w:val="16"/>
        <w:szCs w:val="24"/>
      </w:rPr>
      <w:fldChar w:fldCharType="begin"/>
    </w:r>
    <w:r w:rsidRPr="00CB66F8">
      <w:rPr>
        <w:rFonts w:cs="Calibri"/>
        <w:sz w:val="16"/>
        <w:szCs w:val="24"/>
      </w:rPr>
      <w:instrText xml:space="preserve"> PAGE </w:instrText>
    </w:r>
    <w:r w:rsidRPr="00CB66F8">
      <w:rPr>
        <w:rFonts w:cs="Calibri"/>
        <w:sz w:val="16"/>
        <w:szCs w:val="24"/>
      </w:rPr>
      <w:fldChar w:fldCharType="separate"/>
    </w:r>
    <w:r>
      <w:rPr>
        <w:rFonts w:cs="Calibri"/>
        <w:sz w:val="16"/>
        <w:szCs w:val="24"/>
      </w:rPr>
      <w:t>3</w:t>
    </w:r>
    <w:r w:rsidRPr="00CB66F8">
      <w:rPr>
        <w:rFonts w:cs="Calibri"/>
        <w:sz w:val="16"/>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67D2" w:rsidRPr="00CB66F8" w:rsidRDefault="004667D2" w:rsidP="00B9272E">
    <w:pPr>
      <w:pStyle w:val="ProductList-Body"/>
      <w:tabs>
        <w:tab w:val="clear" w:pos="360"/>
        <w:tab w:val="clear" w:pos="720"/>
        <w:tab w:val="clear" w:pos="1080"/>
        <w:tab w:val="center" w:pos="5040"/>
        <w:tab w:val="right" w:pos="10800"/>
      </w:tabs>
      <w:rPr>
        <w:rFonts w:cs="Calibri"/>
        <w:sz w:val="16"/>
        <w:szCs w:val="24"/>
      </w:rPr>
    </w:pPr>
    <w:r>
      <w:rPr>
        <w:rFonts w:eastAsia="MS PGothic" w:hint="eastAsia"/>
        <w:sz w:val="16"/>
        <w:szCs w:val="16"/>
      </w:rPr>
      <w:t>マイクロソフト</w:t>
    </w:r>
    <w:r>
      <w:rPr>
        <w:rFonts w:eastAsia="MS PGothic"/>
        <w:sz w:val="16"/>
        <w:szCs w:val="16"/>
      </w:rPr>
      <w:t xml:space="preserve"> </w:t>
    </w:r>
    <w:r>
      <w:rPr>
        <w:rFonts w:eastAsia="MS PGothic" w:hint="eastAsia"/>
        <w:sz w:val="16"/>
        <w:szCs w:val="16"/>
      </w:rPr>
      <w:t>ボリューム</w:t>
    </w:r>
    <w:r>
      <w:rPr>
        <w:rFonts w:eastAsia="MS PGothic"/>
        <w:sz w:val="16"/>
        <w:szCs w:val="16"/>
      </w:rPr>
      <w:t xml:space="preserve"> </w:t>
    </w:r>
    <w:r>
      <w:rPr>
        <w:rFonts w:eastAsia="MS PGothic" w:hint="eastAsia"/>
        <w:sz w:val="16"/>
        <w:szCs w:val="16"/>
      </w:rPr>
      <w:t>ライセンス</w:t>
    </w:r>
    <w:r>
      <w:rPr>
        <w:rFonts w:eastAsia="MS PGothic"/>
        <w:sz w:val="16"/>
        <w:szCs w:val="16"/>
      </w:rPr>
      <w:t xml:space="preserve"> Microsoft Online Services </w:t>
    </w:r>
    <w:r>
      <w:rPr>
        <w:rFonts w:eastAsia="MS PGothic" w:hint="eastAsia"/>
        <w:sz w:val="16"/>
        <w:szCs w:val="16"/>
      </w:rPr>
      <w:t>サービスレベル契約</w:t>
    </w:r>
    <w:r>
      <w:rPr>
        <w:rFonts w:eastAsia="MS PGothic"/>
        <w:sz w:val="16"/>
        <w:szCs w:val="16"/>
      </w:rPr>
      <w:t xml:space="preserve"> (</w:t>
    </w:r>
    <w:r>
      <w:rPr>
        <w:rFonts w:eastAsia="MS PGothic" w:hint="eastAsia"/>
        <w:sz w:val="16"/>
        <w:szCs w:val="16"/>
      </w:rPr>
      <w:t>日本語</w:t>
    </w:r>
    <w:r>
      <w:rPr>
        <w:rFonts w:eastAsia="MS PGothic"/>
        <w:sz w:val="16"/>
        <w:szCs w:val="16"/>
      </w:rPr>
      <w:t>/Japanese</w:t>
    </w:r>
    <w:r>
      <w:rPr>
        <w:rFonts w:eastAsia="MS PGothic" w:hint="eastAsia"/>
        <w:sz w:val="16"/>
        <w:szCs w:val="16"/>
      </w:rPr>
      <w:t>、</w:t>
    </w:r>
    <w:r>
      <w:rPr>
        <w:rFonts w:eastAsia="MS PGothic"/>
        <w:sz w:val="16"/>
        <w:szCs w:val="16"/>
      </w:rPr>
      <w:t xml:space="preserve">2019 </w:t>
    </w:r>
    <w:r>
      <w:rPr>
        <w:rFonts w:eastAsia="MS PGothic" w:hint="eastAsia"/>
        <w:sz w:val="16"/>
        <w:szCs w:val="16"/>
      </w:rPr>
      <w:t>年</w:t>
    </w:r>
    <w:r>
      <w:rPr>
        <w:rFonts w:eastAsia="MS PGothic"/>
        <w:sz w:val="16"/>
        <w:szCs w:val="16"/>
      </w:rPr>
      <w:t xml:space="preserve"> 7 </w:t>
    </w:r>
    <w:r>
      <w:rPr>
        <w:rFonts w:eastAsia="MS PGothic" w:hint="eastAsia"/>
        <w:sz w:val="16"/>
        <w:szCs w:val="16"/>
      </w:rPr>
      <w:t>月</w:t>
    </w:r>
    <w:r>
      <w:rPr>
        <w:rFonts w:eastAsia="MS PGothic"/>
        <w:sz w:val="16"/>
        <w:szCs w:val="16"/>
      </w:rPr>
      <w:t xml:space="preserve"> 1 </w:t>
    </w:r>
    <w:r>
      <w:rPr>
        <w:rFonts w:eastAsia="MS PGothic" w:hint="eastAsia"/>
        <w:sz w:val="16"/>
        <w:szCs w:val="16"/>
      </w:rPr>
      <w:t>日</w:t>
    </w:r>
    <w:r>
      <w:rPr>
        <w:rFonts w:eastAsia="MS PGothic"/>
        <w:sz w:val="16"/>
        <w:szCs w:val="16"/>
      </w:rPr>
      <w:t>)</w:t>
    </w:r>
    <w:r w:rsidRPr="00CB66F8">
      <w:rPr>
        <w:rFonts w:cs="Calibri"/>
        <w:sz w:val="16"/>
        <w:szCs w:val="24"/>
      </w:rPr>
      <w:tab/>
    </w:r>
    <w:r w:rsidRPr="00CB66F8">
      <w:rPr>
        <w:rFonts w:cs="Calibri"/>
        <w:sz w:val="16"/>
        <w:szCs w:val="24"/>
      </w:rPr>
      <w:fldChar w:fldCharType="begin"/>
    </w:r>
    <w:r w:rsidRPr="00CB66F8">
      <w:rPr>
        <w:rFonts w:cs="Calibri"/>
        <w:sz w:val="16"/>
        <w:szCs w:val="24"/>
      </w:rPr>
      <w:instrText xml:space="preserve"> PAGE </w:instrText>
    </w:r>
    <w:r w:rsidRPr="00CB66F8">
      <w:rPr>
        <w:rFonts w:cs="Calibri"/>
        <w:sz w:val="16"/>
        <w:szCs w:val="24"/>
      </w:rPr>
      <w:fldChar w:fldCharType="separate"/>
    </w:r>
    <w:r>
      <w:rPr>
        <w:rFonts w:cs="Calibri"/>
        <w:noProof/>
        <w:sz w:val="16"/>
        <w:szCs w:val="24"/>
      </w:rPr>
      <w:t>2</w:t>
    </w:r>
    <w:r w:rsidRPr="00CB66F8">
      <w:rPr>
        <w:rFonts w:cs="Calibri"/>
        <w:sz w:val="16"/>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555E7D1A"/>
    <w:lvl w:ilvl="0">
      <w:start w:val="1"/>
      <w:numFmt w:val="decimal"/>
      <w:lvlText w:val="%1."/>
      <w:lvlJc w:val="left"/>
      <w:pPr>
        <w:tabs>
          <w:tab w:val="num" w:pos="360"/>
        </w:tabs>
        <w:ind w:left="360" w:hanging="360"/>
      </w:p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07CD61AB"/>
    <w:multiLevelType w:val="hybridMultilevel"/>
    <w:tmpl w:val="AD8EA25A"/>
    <w:lvl w:ilvl="0" w:tplc="D47AE136">
      <w:start w:val="1"/>
      <w:numFmt w:val="decimal"/>
      <w:lvlText w:val="%1."/>
      <w:lvlJc w:val="left"/>
      <w:pPr>
        <w:ind w:left="1080" w:hanging="720"/>
      </w:pPr>
      <w:rPr>
        <w:rFonts w:cs="Times New Roman" w:hint="default"/>
        <w:b/>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09955611"/>
    <w:multiLevelType w:val="hybridMultilevel"/>
    <w:tmpl w:val="0D7A51F2"/>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0E020661"/>
    <w:multiLevelType w:val="hybridMultilevel"/>
    <w:tmpl w:val="63E49906"/>
    <w:lvl w:ilvl="0" w:tplc="5A4460F2">
      <w:start w:val="1"/>
      <w:numFmt w:val="decimal"/>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22431E8C"/>
    <w:multiLevelType w:val="hybridMultilevel"/>
    <w:tmpl w:val="72C213EA"/>
    <w:lvl w:ilvl="0" w:tplc="553A1694">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3C1C3470"/>
    <w:multiLevelType w:val="hybridMultilevel"/>
    <w:tmpl w:val="73F4CD5A"/>
    <w:lvl w:ilvl="0" w:tplc="0D68C984">
      <w:start w:val="1"/>
      <w:numFmt w:val="decimal"/>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483268EC"/>
    <w:multiLevelType w:val="hybridMultilevel"/>
    <w:tmpl w:val="0C045430"/>
    <w:lvl w:ilvl="0" w:tplc="8168D842">
      <w:start w:val="1"/>
      <w:numFmt w:val="decimal"/>
      <w:lvlText w:val="%1."/>
      <w:lvlJc w:val="left"/>
      <w:pPr>
        <w:ind w:left="765" w:hanging="405"/>
      </w:pPr>
      <w:rPr>
        <w:rFonts w:cs="Times New Roman" w:hint="default"/>
      </w:rPr>
    </w:lvl>
    <w:lvl w:ilvl="1" w:tplc="3028DCA4">
      <w:start w:val="1"/>
      <w:numFmt w:val="lowerLetter"/>
      <w:lvlText w:val="%2."/>
      <w:lvlJc w:val="left"/>
      <w:pPr>
        <w:ind w:left="1485" w:hanging="405"/>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49C83962"/>
    <w:multiLevelType w:val="hybridMultilevel"/>
    <w:tmpl w:val="DC64994C"/>
    <w:lvl w:ilvl="0" w:tplc="0409000F">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9" w15:restartNumberingAfterBreak="0">
    <w:nsid w:val="516710A5"/>
    <w:multiLevelType w:val="hybridMultilevel"/>
    <w:tmpl w:val="732CBEBC"/>
    <w:lvl w:ilvl="0" w:tplc="0DD6108E">
      <w:start w:val="1"/>
      <w:numFmt w:val="decimal"/>
      <w:lvlText w:val="%1."/>
      <w:lvlJc w:val="left"/>
      <w:pPr>
        <w:ind w:left="2160" w:hanging="72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0" w15:restartNumberingAfterBreak="0">
    <w:nsid w:val="582C661D"/>
    <w:multiLevelType w:val="hybridMultilevel"/>
    <w:tmpl w:val="A5D43A0C"/>
    <w:lvl w:ilvl="0" w:tplc="8168D842">
      <w:start w:val="1"/>
      <w:numFmt w:val="decimal"/>
      <w:lvlText w:val="%1."/>
      <w:lvlJc w:val="left"/>
      <w:pPr>
        <w:ind w:left="765" w:hanging="405"/>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61036956"/>
    <w:multiLevelType w:val="hybridMultilevel"/>
    <w:tmpl w:val="72C213EA"/>
    <w:lvl w:ilvl="0" w:tplc="553A1694">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65ED737C"/>
    <w:multiLevelType w:val="hybridMultilevel"/>
    <w:tmpl w:val="CBB6AAB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6C1B2532"/>
    <w:multiLevelType w:val="hybridMultilevel"/>
    <w:tmpl w:val="72C213EA"/>
    <w:lvl w:ilvl="0" w:tplc="553A1694">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7A6725F"/>
    <w:multiLevelType w:val="hybridMultilevel"/>
    <w:tmpl w:val="6EE247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7C8A0F20"/>
    <w:multiLevelType w:val="multilevel"/>
    <w:tmpl w:val="8E861ABC"/>
    <w:lvl w:ilvl="0">
      <w:start w:val="1"/>
      <w:numFmt w:val="decimal"/>
      <w:lvlText w:val="%1."/>
      <w:lvlJc w:val="left"/>
      <w:pPr>
        <w:tabs>
          <w:tab w:val="num" w:pos="360"/>
        </w:tabs>
        <w:ind w:left="360" w:hanging="360"/>
      </w:pPr>
      <w:rPr>
        <w:rFonts w:cs="Times New Roman" w:hint="default"/>
        <w:b/>
      </w:rPr>
    </w:lvl>
    <w:lvl w:ilvl="1">
      <w:start w:val="1"/>
      <w:numFmt w:val="lowerLetter"/>
      <w:lvlText w:val="%2."/>
      <w:lvlJc w:val="left"/>
      <w:pPr>
        <w:tabs>
          <w:tab w:val="num" w:pos="720"/>
        </w:tabs>
        <w:ind w:left="720" w:hanging="360"/>
      </w:pPr>
      <w:rPr>
        <w:rFonts w:cs="Times New Roman"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cs="Times New Roman"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5"/>
  </w:num>
  <w:num w:numId="2">
    <w:abstractNumId w:val="7"/>
  </w:num>
  <w:num w:numId="3">
    <w:abstractNumId w:val="5"/>
  </w:num>
  <w:num w:numId="4">
    <w:abstractNumId w:val="12"/>
  </w:num>
  <w:num w:numId="5">
    <w:abstractNumId w:val="1"/>
  </w:num>
  <w:num w:numId="6">
    <w:abstractNumId w:val="10"/>
  </w:num>
  <w:num w:numId="7">
    <w:abstractNumId w:val="6"/>
  </w:num>
  <w:num w:numId="8">
    <w:abstractNumId w:val="9"/>
  </w:num>
  <w:num w:numId="9">
    <w:abstractNumId w:val="8"/>
  </w:num>
  <w:num w:numId="10">
    <w:abstractNumId w:val="3"/>
  </w:num>
  <w:num w:numId="11">
    <w:abstractNumId w:val="2"/>
  </w:num>
  <w:num w:numId="12">
    <w:abstractNumId w:val="4"/>
  </w:num>
  <w:num w:numId="13">
    <w:abstractNumId w:val="16"/>
  </w:num>
  <w:num w:numId="14">
    <w:abstractNumId w:val="11"/>
  </w:num>
  <w:num w:numId="15">
    <w:abstractNumId w:val="13"/>
  </w:num>
  <w:num w:numId="16">
    <w:abstractNumId w:val="0"/>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removePersonalInformation/>
  <w:removeDateAndTime/>
  <w:bordersDoNotSurroundHeader/>
  <w:bordersDoNotSurroundFooter/>
  <w:hideSpellingErrors/>
  <w:documentProtection w:edit="readOnly" w:enforcement="1" w:cryptProviderType="rsaAES" w:cryptAlgorithmClass="hash" w:cryptAlgorithmType="typeAny" w:cryptAlgorithmSid="14" w:cryptSpinCount="100000" w:hash="dUKQC67tGrT2RtpQwe8yfKDWXMHadq/4iYJ9nvvAd/a4g3j/+rFJ5N8H/QgQQV6SDfaG5J95Xr4jcmunVhdhMA==" w:salt="YVEmeZY3w1R+G9XK04paMQ=="/>
  <w:defaultTabStop w:val="720"/>
  <w:characterSpacingControl w:val="doNotCompress"/>
  <w:noLineBreaksAfter w:lang="ja-JP" w:val="$([\{‘“〈《「『【〔＄（［｛｢｣･￡￥"/>
  <w:noLineBreaksBefore w:lang="ja-JP" w:val="!%),.:;?]}°’”‰′″℃、。々〉》」』】〕゛゜ゝゞ・ヽヾ！％），．：；？］｝｡｢｣､･ﾞﾟ￠"/>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96C"/>
    <w:rsid w:val="00000AE0"/>
    <w:rsid w:val="00001E3D"/>
    <w:rsid w:val="00001F23"/>
    <w:rsid w:val="00002663"/>
    <w:rsid w:val="00002CD6"/>
    <w:rsid w:val="00003307"/>
    <w:rsid w:val="0000417A"/>
    <w:rsid w:val="00004BE2"/>
    <w:rsid w:val="000056F6"/>
    <w:rsid w:val="00006F0B"/>
    <w:rsid w:val="0000793E"/>
    <w:rsid w:val="00007E40"/>
    <w:rsid w:val="000106A8"/>
    <w:rsid w:val="00010930"/>
    <w:rsid w:val="00010CE5"/>
    <w:rsid w:val="00010E6D"/>
    <w:rsid w:val="00011885"/>
    <w:rsid w:val="0001272B"/>
    <w:rsid w:val="00012831"/>
    <w:rsid w:val="00013786"/>
    <w:rsid w:val="000137E9"/>
    <w:rsid w:val="00013D56"/>
    <w:rsid w:val="00014BF6"/>
    <w:rsid w:val="000165EF"/>
    <w:rsid w:val="0001673C"/>
    <w:rsid w:val="00016C1B"/>
    <w:rsid w:val="000201CE"/>
    <w:rsid w:val="0002129B"/>
    <w:rsid w:val="0002175D"/>
    <w:rsid w:val="00021B59"/>
    <w:rsid w:val="00024B72"/>
    <w:rsid w:val="0002605D"/>
    <w:rsid w:val="00026A55"/>
    <w:rsid w:val="00026DDE"/>
    <w:rsid w:val="0002719C"/>
    <w:rsid w:val="00030037"/>
    <w:rsid w:val="00031223"/>
    <w:rsid w:val="00031662"/>
    <w:rsid w:val="0003269D"/>
    <w:rsid w:val="000346AC"/>
    <w:rsid w:val="000357C5"/>
    <w:rsid w:val="00035976"/>
    <w:rsid w:val="00035E87"/>
    <w:rsid w:val="00035F22"/>
    <w:rsid w:val="00036242"/>
    <w:rsid w:val="0003651D"/>
    <w:rsid w:val="00041949"/>
    <w:rsid w:val="000433C2"/>
    <w:rsid w:val="00043712"/>
    <w:rsid w:val="000438F9"/>
    <w:rsid w:val="00043BAC"/>
    <w:rsid w:val="00044654"/>
    <w:rsid w:val="00045C64"/>
    <w:rsid w:val="000469DE"/>
    <w:rsid w:val="000476AA"/>
    <w:rsid w:val="00047847"/>
    <w:rsid w:val="00047DC7"/>
    <w:rsid w:val="000506B3"/>
    <w:rsid w:val="000506C5"/>
    <w:rsid w:val="00050BC6"/>
    <w:rsid w:val="00051B67"/>
    <w:rsid w:val="00053691"/>
    <w:rsid w:val="00055772"/>
    <w:rsid w:val="00056522"/>
    <w:rsid w:val="00056FAF"/>
    <w:rsid w:val="00057D82"/>
    <w:rsid w:val="00060BB6"/>
    <w:rsid w:val="00061075"/>
    <w:rsid w:val="00061F6E"/>
    <w:rsid w:val="00062801"/>
    <w:rsid w:val="000647D5"/>
    <w:rsid w:val="00065B5C"/>
    <w:rsid w:val="00066F4D"/>
    <w:rsid w:val="00067B4B"/>
    <w:rsid w:val="00067F34"/>
    <w:rsid w:val="000710A6"/>
    <w:rsid w:val="00071A79"/>
    <w:rsid w:val="00071C2C"/>
    <w:rsid w:val="000731C6"/>
    <w:rsid w:val="0007363B"/>
    <w:rsid w:val="00073F3C"/>
    <w:rsid w:val="0007491F"/>
    <w:rsid w:val="00074E37"/>
    <w:rsid w:val="0007551D"/>
    <w:rsid w:val="00075561"/>
    <w:rsid w:val="000756A2"/>
    <w:rsid w:val="00076D26"/>
    <w:rsid w:val="0007722E"/>
    <w:rsid w:val="00077A6B"/>
    <w:rsid w:val="000805F3"/>
    <w:rsid w:val="00081149"/>
    <w:rsid w:val="00081380"/>
    <w:rsid w:val="00081CA7"/>
    <w:rsid w:val="0008307A"/>
    <w:rsid w:val="00083FE8"/>
    <w:rsid w:val="00084A01"/>
    <w:rsid w:val="00084C5A"/>
    <w:rsid w:val="00085062"/>
    <w:rsid w:val="00085D21"/>
    <w:rsid w:val="000872EB"/>
    <w:rsid w:val="00087BC2"/>
    <w:rsid w:val="00087E64"/>
    <w:rsid w:val="000900F7"/>
    <w:rsid w:val="00090E7C"/>
    <w:rsid w:val="0009164C"/>
    <w:rsid w:val="00092062"/>
    <w:rsid w:val="00092257"/>
    <w:rsid w:val="000933AB"/>
    <w:rsid w:val="000953A4"/>
    <w:rsid w:val="0009588E"/>
    <w:rsid w:val="000972B6"/>
    <w:rsid w:val="000A03D2"/>
    <w:rsid w:val="000A061F"/>
    <w:rsid w:val="000A096A"/>
    <w:rsid w:val="000A0CD9"/>
    <w:rsid w:val="000A1E0B"/>
    <w:rsid w:val="000A20AD"/>
    <w:rsid w:val="000A2E8E"/>
    <w:rsid w:val="000A3E54"/>
    <w:rsid w:val="000A5DC6"/>
    <w:rsid w:val="000A5DCC"/>
    <w:rsid w:val="000A5FA1"/>
    <w:rsid w:val="000A6746"/>
    <w:rsid w:val="000A68A8"/>
    <w:rsid w:val="000B0114"/>
    <w:rsid w:val="000B02C9"/>
    <w:rsid w:val="000B09BD"/>
    <w:rsid w:val="000B0EE9"/>
    <w:rsid w:val="000B1561"/>
    <w:rsid w:val="000B2005"/>
    <w:rsid w:val="000B2191"/>
    <w:rsid w:val="000B2C97"/>
    <w:rsid w:val="000B42FE"/>
    <w:rsid w:val="000B7F4B"/>
    <w:rsid w:val="000C0331"/>
    <w:rsid w:val="000C0ACA"/>
    <w:rsid w:val="000C13D4"/>
    <w:rsid w:val="000C1AEC"/>
    <w:rsid w:val="000C2CAE"/>
    <w:rsid w:val="000C457F"/>
    <w:rsid w:val="000C4BD0"/>
    <w:rsid w:val="000C6732"/>
    <w:rsid w:val="000D1B93"/>
    <w:rsid w:val="000D29AA"/>
    <w:rsid w:val="000D29F0"/>
    <w:rsid w:val="000D2BDB"/>
    <w:rsid w:val="000D41C7"/>
    <w:rsid w:val="000D5752"/>
    <w:rsid w:val="000D6060"/>
    <w:rsid w:val="000D635C"/>
    <w:rsid w:val="000D64BE"/>
    <w:rsid w:val="000D69DD"/>
    <w:rsid w:val="000E08C0"/>
    <w:rsid w:val="000E0CD6"/>
    <w:rsid w:val="000E1DEC"/>
    <w:rsid w:val="000E2DFF"/>
    <w:rsid w:val="000E2E0F"/>
    <w:rsid w:val="000E65C7"/>
    <w:rsid w:val="000E78A0"/>
    <w:rsid w:val="000F0057"/>
    <w:rsid w:val="000F032B"/>
    <w:rsid w:val="000F08B9"/>
    <w:rsid w:val="000F0AAC"/>
    <w:rsid w:val="000F0C5D"/>
    <w:rsid w:val="000F0F28"/>
    <w:rsid w:val="000F0FB8"/>
    <w:rsid w:val="000F1869"/>
    <w:rsid w:val="000F1CEA"/>
    <w:rsid w:val="000F41E8"/>
    <w:rsid w:val="000F56C8"/>
    <w:rsid w:val="000F66D7"/>
    <w:rsid w:val="001040A6"/>
    <w:rsid w:val="00104DBC"/>
    <w:rsid w:val="001052CB"/>
    <w:rsid w:val="0010585C"/>
    <w:rsid w:val="0010587C"/>
    <w:rsid w:val="00105B4C"/>
    <w:rsid w:val="00105E23"/>
    <w:rsid w:val="00106C29"/>
    <w:rsid w:val="0010713D"/>
    <w:rsid w:val="00107EFC"/>
    <w:rsid w:val="00107F31"/>
    <w:rsid w:val="0011309F"/>
    <w:rsid w:val="00113A89"/>
    <w:rsid w:val="00113B71"/>
    <w:rsid w:val="001205C6"/>
    <w:rsid w:val="00123617"/>
    <w:rsid w:val="001242BA"/>
    <w:rsid w:val="00124F73"/>
    <w:rsid w:val="001250CC"/>
    <w:rsid w:val="00125581"/>
    <w:rsid w:val="00125CBE"/>
    <w:rsid w:val="00125F0C"/>
    <w:rsid w:val="00126263"/>
    <w:rsid w:val="001269CA"/>
    <w:rsid w:val="00127BDA"/>
    <w:rsid w:val="00127C5F"/>
    <w:rsid w:val="001305AC"/>
    <w:rsid w:val="001320C2"/>
    <w:rsid w:val="00132A99"/>
    <w:rsid w:val="00133BB3"/>
    <w:rsid w:val="0013474F"/>
    <w:rsid w:val="00134DA1"/>
    <w:rsid w:val="00134EF8"/>
    <w:rsid w:val="0013563A"/>
    <w:rsid w:val="00135786"/>
    <w:rsid w:val="00136045"/>
    <w:rsid w:val="00136452"/>
    <w:rsid w:val="001364FA"/>
    <w:rsid w:val="00136599"/>
    <w:rsid w:val="00137741"/>
    <w:rsid w:val="0013775E"/>
    <w:rsid w:val="001378B3"/>
    <w:rsid w:val="00137E59"/>
    <w:rsid w:val="00140900"/>
    <w:rsid w:val="00140A95"/>
    <w:rsid w:val="0014192B"/>
    <w:rsid w:val="00141936"/>
    <w:rsid w:val="00141CAD"/>
    <w:rsid w:val="00142E4C"/>
    <w:rsid w:val="0014459A"/>
    <w:rsid w:val="00145A6D"/>
    <w:rsid w:val="001472FC"/>
    <w:rsid w:val="00150F54"/>
    <w:rsid w:val="001517E0"/>
    <w:rsid w:val="00153A22"/>
    <w:rsid w:val="0015445A"/>
    <w:rsid w:val="00156C1C"/>
    <w:rsid w:val="0015746B"/>
    <w:rsid w:val="00157A18"/>
    <w:rsid w:val="001602AC"/>
    <w:rsid w:val="001602F8"/>
    <w:rsid w:val="001606C2"/>
    <w:rsid w:val="001606C9"/>
    <w:rsid w:val="00160F75"/>
    <w:rsid w:val="001613A3"/>
    <w:rsid w:val="0016181D"/>
    <w:rsid w:val="00162106"/>
    <w:rsid w:val="00162F0F"/>
    <w:rsid w:val="00163053"/>
    <w:rsid w:val="0016418C"/>
    <w:rsid w:val="00165F81"/>
    <w:rsid w:val="00166039"/>
    <w:rsid w:val="00167128"/>
    <w:rsid w:val="00167443"/>
    <w:rsid w:val="00170401"/>
    <w:rsid w:val="00172102"/>
    <w:rsid w:val="00174C82"/>
    <w:rsid w:val="00174EEE"/>
    <w:rsid w:val="001753E5"/>
    <w:rsid w:val="00175C71"/>
    <w:rsid w:val="00176C79"/>
    <w:rsid w:val="0017786C"/>
    <w:rsid w:val="00177934"/>
    <w:rsid w:val="00180F7F"/>
    <w:rsid w:val="001821F6"/>
    <w:rsid w:val="0018257C"/>
    <w:rsid w:val="00183408"/>
    <w:rsid w:val="001838D6"/>
    <w:rsid w:val="001864DD"/>
    <w:rsid w:val="00187630"/>
    <w:rsid w:val="0019066D"/>
    <w:rsid w:val="00190FA5"/>
    <w:rsid w:val="00193C55"/>
    <w:rsid w:val="00193E6B"/>
    <w:rsid w:val="00194525"/>
    <w:rsid w:val="00194B97"/>
    <w:rsid w:val="001960F2"/>
    <w:rsid w:val="00196293"/>
    <w:rsid w:val="00197620"/>
    <w:rsid w:val="00197FAD"/>
    <w:rsid w:val="001A0074"/>
    <w:rsid w:val="001A0977"/>
    <w:rsid w:val="001A3219"/>
    <w:rsid w:val="001A5E18"/>
    <w:rsid w:val="001A75A3"/>
    <w:rsid w:val="001B02CF"/>
    <w:rsid w:val="001B07B6"/>
    <w:rsid w:val="001B16F3"/>
    <w:rsid w:val="001B197A"/>
    <w:rsid w:val="001B25E0"/>
    <w:rsid w:val="001B2CF6"/>
    <w:rsid w:val="001B351E"/>
    <w:rsid w:val="001B3FEB"/>
    <w:rsid w:val="001B44F9"/>
    <w:rsid w:val="001B4F20"/>
    <w:rsid w:val="001B5D94"/>
    <w:rsid w:val="001B7827"/>
    <w:rsid w:val="001B7DFF"/>
    <w:rsid w:val="001C09BD"/>
    <w:rsid w:val="001C10EC"/>
    <w:rsid w:val="001C2E36"/>
    <w:rsid w:val="001C3EDC"/>
    <w:rsid w:val="001C3F2C"/>
    <w:rsid w:val="001C4F33"/>
    <w:rsid w:val="001C4F87"/>
    <w:rsid w:val="001C51E0"/>
    <w:rsid w:val="001D0765"/>
    <w:rsid w:val="001D092B"/>
    <w:rsid w:val="001D0B44"/>
    <w:rsid w:val="001D1129"/>
    <w:rsid w:val="001D1283"/>
    <w:rsid w:val="001D1AA6"/>
    <w:rsid w:val="001D1C2C"/>
    <w:rsid w:val="001D2A76"/>
    <w:rsid w:val="001D2D1E"/>
    <w:rsid w:val="001D4644"/>
    <w:rsid w:val="001D494D"/>
    <w:rsid w:val="001D60FE"/>
    <w:rsid w:val="001D64BC"/>
    <w:rsid w:val="001D64D7"/>
    <w:rsid w:val="001D7C37"/>
    <w:rsid w:val="001D7EA4"/>
    <w:rsid w:val="001E0407"/>
    <w:rsid w:val="001E297D"/>
    <w:rsid w:val="001E32A0"/>
    <w:rsid w:val="001E3678"/>
    <w:rsid w:val="001E3855"/>
    <w:rsid w:val="001E4AAE"/>
    <w:rsid w:val="001E5012"/>
    <w:rsid w:val="001E6803"/>
    <w:rsid w:val="001F028E"/>
    <w:rsid w:val="001F0307"/>
    <w:rsid w:val="001F243D"/>
    <w:rsid w:val="001F2DDF"/>
    <w:rsid w:val="001F3F1F"/>
    <w:rsid w:val="001F4069"/>
    <w:rsid w:val="001F42B9"/>
    <w:rsid w:val="001F474F"/>
    <w:rsid w:val="001F47DC"/>
    <w:rsid w:val="001F4A2A"/>
    <w:rsid w:val="001F738A"/>
    <w:rsid w:val="001F78A1"/>
    <w:rsid w:val="00200ABA"/>
    <w:rsid w:val="002013EB"/>
    <w:rsid w:val="002024BF"/>
    <w:rsid w:val="0020319C"/>
    <w:rsid w:val="002032CA"/>
    <w:rsid w:val="00203D8F"/>
    <w:rsid w:val="00203F6F"/>
    <w:rsid w:val="00204037"/>
    <w:rsid w:val="002049B2"/>
    <w:rsid w:val="00205A59"/>
    <w:rsid w:val="00206C82"/>
    <w:rsid w:val="00207026"/>
    <w:rsid w:val="00210530"/>
    <w:rsid w:val="00210C94"/>
    <w:rsid w:val="00212A48"/>
    <w:rsid w:val="00213860"/>
    <w:rsid w:val="00213C85"/>
    <w:rsid w:val="002146DC"/>
    <w:rsid w:val="00215536"/>
    <w:rsid w:val="002160E0"/>
    <w:rsid w:val="00216112"/>
    <w:rsid w:val="00216B4F"/>
    <w:rsid w:val="00216BE3"/>
    <w:rsid w:val="0021744F"/>
    <w:rsid w:val="00217724"/>
    <w:rsid w:val="002203AF"/>
    <w:rsid w:val="0022184B"/>
    <w:rsid w:val="00221BE9"/>
    <w:rsid w:val="00221CBE"/>
    <w:rsid w:val="00222902"/>
    <w:rsid w:val="002257C7"/>
    <w:rsid w:val="00225972"/>
    <w:rsid w:val="00225E99"/>
    <w:rsid w:val="00227978"/>
    <w:rsid w:val="00231E75"/>
    <w:rsid w:val="002322BE"/>
    <w:rsid w:val="00233956"/>
    <w:rsid w:val="002346B6"/>
    <w:rsid w:val="00235556"/>
    <w:rsid w:val="00236AEC"/>
    <w:rsid w:val="00237299"/>
    <w:rsid w:val="00237725"/>
    <w:rsid w:val="00240C2E"/>
    <w:rsid w:val="00241D62"/>
    <w:rsid w:val="00241DE3"/>
    <w:rsid w:val="00241F8F"/>
    <w:rsid w:val="00241FA0"/>
    <w:rsid w:val="00242A7E"/>
    <w:rsid w:val="00242D1A"/>
    <w:rsid w:val="00242F61"/>
    <w:rsid w:val="002435BF"/>
    <w:rsid w:val="0024493A"/>
    <w:rsid w:val="002449E9"/>
    <w:rsid w:val="00245C71"/>
    <w:rsid w:val="00246F2C"/>
    <w:rsid w:val="0025012C"/>
    <w:rsid w:val="0025018D"/>
    <w:rsid w:val="002502BF"/>
    <w:rsid w:val="00250620"/>
    <w:rsid w:val="00250C9F"/>
    <w:rsid w:val="002514B0"/>
    <w:rsid w:val="0025267B"/>
    <w:rsid w:val="002544D2"/>
    <w:rsid w:val="00254A27"/>
    <w:rsid w:val="00254CA5"/>
    <w:rsid w:val="002551CD"/>
    <w:rsid w:val="00256F64"/>
    <w:rsid w:val="00257E7E"/>
    <w:rsid w:val="002609A0"/>
    <w:rsid w:val="00261F60"/>
    <w:rsid w:val="002634DC"/>
    <w:rsid w:val="002641EF"/>
    <w:rsid w:val="002647B9"/>
    <w:rsid w:val="00264F54"/>
    <w:rsid w:val="00266429"/>
    <w:rsid w:val="00266EE8"/>
    <w:rsid w:val="00270341"/>
    <w:rsid w:val="00270C12"/>
    <w:rsid w:val="00270CD4"/>
    <w:rsid w:val="00271353"/>
    <w:rsid w:val="00272418"/>
    <w:rsid w:val="00272E53"/>
    <w:rsid w:val="002731FA"/>
    <w:rsid w:val="00273364"/>
    <w:rsid w:val="002743C4"/>
    <w:rsid w:val="00274A9F"/>
    <w:rsid w:val="00275618"/>
    <w:rsid w:val="0028071E"/>
    <w:rsid w:val="0028263A"/>
    <w:rsid w:val="002845AC"/>
    <w:rsid w:val="00285240"/>
    <w:rsid w:val="00286D81"/>
    <w:rsid w:val="00287117"/>
    <w:rsid w:val="002879FE"/>
    <w:rsid w:val="002904AF"/>
    <w:rsid w:val="002907D3"/>
    <w:rsid w:val="00291105"/>
    <w:rsid w:val="002949FD"/>
    <w:rsid w:val="00295872"/>
    <w:rsid w:val="002967A3"/>
    <w:rsid w:val="002967C1"/>
    <w:rsid w:val="00297098"/>
    <w:rsid w:val="0029712D"/>
    <w:rsid w:val="002A039F"/>
    <w:rsid w:val="002A1B9F"/>
    <w:rsid w:val="002A23FB"/>
    <w:rsid w:val="002A35C6"/>
    <w:rsid w:val="002A395F"/>
    <w:rsid w:val="002A4479"/>
    <w:rsid w:val="002A4596"/>
    <w:rsid w:val="002A4C21"/>
    <w:rsid w:val="002A547D"/>
    <w:rsid w:val="002A5B13"/>
    <w:rsid w:val="002A5C7C"/>
    <w:rsid w:val="002A5D61"/>
    <w:rsid w:val="002B0330"/>
    <w:rsid w:val="002B123C"/>
    <w:rsid w:val="002B1962"/>
    <w:rsid w:val="002B207D"/>
    <w:rsid w:val="002B345F"/>
    <w:rsid w:val="002B3472"/>
    <w:rsid w:val="002B4B19"/>
    <w:rsid w:val="002B686B"/>
    <w:rsid w:val="002B7512"/>
    <w:rsid w:val="002B789A"/>
    <w:rsid w:val="002C0221"/>
    <w:rsid w:val="002C0961"/>
    <w:rsid w:val="002C283D"/>
    <w:rsid w:val="002C2D16"/>
    <w:rsid w:val="002C3399"/>
    <w:rsid w:val="002C3E32"/>
    <w:rsid w:val="002C4979"/>
    <w:rsid w:val="002C75B0"/>
    <w:rsid w:val="002D0BF6"/>
    <w:rsid w:val="002D32FC"/>
    <w:rsid w:val="002D3658"/>
    <w:rsid w:val="002D53AE"/>
    <w:rsid w:val="002D5C17"/>
    <w:rsid w:val="002D77A2"/>
    <w:rsid w:val="002D7FDC"/>
    <w:rsid w:val="002E0058"/>
    <w:rsid w:val="002E028F"/>
    <w:rsid w:val="002E1D03"/>
    <w:rsid w:val="002E1F83"/>
    <w:rsid w:val="002E202B"/>
    <w:rsid w:val="002E3B8E"/>
    <w:rsid w:val="002E3F99"/>
    <w:rsid w:val="002E402E"/>
    <w:rsid w:val="002E6E58"/>
    <w:rsid w:val="002E6E74"/>
    <w:rsid w:val="002E7154"/>
    <w:rsid w:val="002F06B0"/>
    <w:rsid w:val="002F0E74"/>
    <w:rsid w:val="002F275E"/>
    <w:rsid w:val="002F3019"/>
    <w:rsid w:val="002F3591"/>
    <w:rsid w:val="002F3FF6"/>
    <w:rsid w:val="002F6407"/>
    <w:rsid w:val="002F669D"/>
    <w:rsid w:val="002F7ABE"/>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4DF5"/>
    <w:rsid w:val="0031516B"/>
    <w:rsid w:val="00316051"/>
    <w:rsid w:val="00317042"/>
    <w:rsid w:val="00320484"/>
    <w:rsid w:val="00321349"/>
    <w:rsid w:val="003219FF"/>
    <w:rsid w:val="00321A23"/>
    <w:rsid w:val="00321BDB"/>
    <w:rsid w:val="00323201"/>
    <w:rsid w:val="003245F8"/>
    <w:rsid w:val="00324C7B"/>
    <w:rsid w:val="00324ECD"/>
    <w:rsid w:val="00325D68"/>
    <w:rsid w:val="00325DEE"/>
    <w:rsid w:val="0032621C"/>
    <w:rsid w:val="003264A7"/>
    <w:rsid w:val="003269BF"/>
    <w:rsid w:val="00330FC1"/>
    <w:rsid w:val="00331064"/>
    <w:rsid w:val="00331F3B"/>
    <w:rsid w:val="00331FC9"/>
    <w:rsid w:val="00332075"/>
    <w:rsid w:val="00332DA2"/>
    <w:rsid w:val="00333185"/>
    <w:rsid w:val="00333FE2"/>
    <w:rsid w:val="003354C8"/>
    <w:rsid w:val="003356CE"/>
    <w:rsid w:val="00335B97"/>
    <w:rsid w:val="003362D5"/>
    <w:rsid w:val="003365BF"/>
    <w:rsid w:val="00341301"/>
    <w:rsid w:val="003413A5"/>
    <w:rsid w:val="0034201B"/>
    <w:rsid w:val="00343417"/>
    <w:rsid w:val="003449FF"/>
    <w:rsid w:val="00344F32"/>
    <w:rsid w:val="0034528A"/>
    <w:rsid w:val="003468C6"/>
    <w:rsid w:val="0034691B"/>
    <w:rsid w:val="003474F0"/>
    <w:rsid w:val="003508DC"/>
    <w:rsid w:val="0035123C"/>
    <w:rsid w:val="0035321D"/>
    <w:rsid w:val="00353E4C"/>
    <w:rsid w:val="00354D09"/>
    <w:rsid w:val="00355A88"/>
    <w:rsid w:val="00356011"/>
    <w:rsid w:val="003564EF"/>
    <w:rsid w:val="00360754"/>
    <w:rsid w:val="003619DA"/>
    <w:rsid w:val="00362758"/>
    <w:rsid w:val="00362814"/>
    <w:rsid w:val="003631EE"/>
    <w:rsid w:val="003632D9"/>
    <w:rsid w:val="00363C45"/>
    <w:rsid w:val="003646C3"/>
    <w:rsid w:val="003653F7"/>
    <w:rsid w:val="00366E31"/>
    <w:rsid w:val="0036780D"/>
    <w:rsid w:val="00367853"/>
    <w:rsid w:val="003702A6"/>
    <w:rsid w:val="00370875"/>
    <w:rsid w:val="00371CE9"/>
    <w:rsid w:val="0037484F"/>
    <w:rsid w:val="00374D89"/>
    <w:rsid w:val="00376CFE"/>
    <w:rsid w:val="00376D5D"/>
    <w:rsid w:val="00377A85"/>
    <w:rsid w:val="0038089D"/>
    <w:rsid w:val="00380F55"/>
    <w:rsid w:val="003816EE"/>
    <w:rsid w:val="003821A8"/>
    <w:rsid w:val="0038398F"/>
    <w:rsid w:val="00384635"/>
    <w:rsid w:val="003848B5"/>
    <w:rsid w:val="003855C0"/>
    <w:rsid w:val="0038794D"/>
    <w:rsid w:val="003904F0"/>
    <w:rsid w:val="00392282"/>
    <w:rsid w:val="003923D2"/>
    <w:rsid w:val="0039422E"/>
    <w:rsid w:val="0039457F"/>
    <w:rsid w:val="003946B6"/>
    <w:rsid w:val="00394E9E"/>
    <w:rsid w:val="00395026"/>
    <w:rsid w:val="003952C4"/>
    <w:rsid w:val="00395CB2"/>
    <w:rsid w:val="00395D5F"/>
    <w:rsid w:val="003965C6"/>
    <w:rsid w:val="0039784E"/>
    <w:rsid w:val="00397EB0"/>
    <w:rsid w:val="003A0DB6"/>
    <w:rsid w:val="003A1643"/>
    <w:rsid w:val="003A16EB"/>
    <w:rsid w:val="003A1DD7"/>
    <w:rsid w:val="003A2454"/>
    <w:rsid w:val="003A35A1"/>
    <w:rsid w:val="003A4109"/>
    <w:rsid w:val="003A43D0"/>
    <w:rsid w:val="003A53F8"/>
    <w:rsid w:val="003A6669"/>
    <w:rsid w:val="003A6A04"/>
    <w:rsid w:val="003B0439"/>
    <w:rsid w:val="003B0F0B"/>
    <w:rsid w:val="003B1725"/>
    <w:rsid w:val="003B2041"/>
    <w:rsid w:val="003B28A7"/>
    <w:rsid w:val="003B2A6B"/>
    <w:rsid w:val="003B2B8B"/>
    <w:rsid w:val="003B3199"/>
    <w:rsid w:val="003B3EBC"/>
    <w:rsid w:val="003B4047"/>
    <w:rsid w:val="003B4EA0"/>
    <w:rsid w:val="003B5462"/>
    <w:rsid w:val="003B579E"/>
    <w:rsid w:val="003B79DF"/>
    <w:rsid w:val="003B7A21"/>
    <w:rsid w:val="003C11EC"/>
    <w:rsid w:val="003C399B"/>
    <w:rsid w:val="003C3B94"/>
    <w:rsid w:val="003C65F4"/>
    <w:rsid w:val="003C75FF"/>
    <w:rsid w:val="003C7ED1"/>
    <w:rsid w:val="003D0497"/>
    <w:rsid w:val="003D1789"/>
    <w:rsid w:val="003D2457"/>
    <w:rsid w:val="003D351C"/>
    <w:rsid w:val="003D396A"/>
    <w:rsid w:val="003D3DF4"/>
    <w:rsid w:val="003D40B2"/>
    <w:rsid w:val="003D456E"/>
    <w:rsid w:val="003D493C"/>
    <w:rsid w:val="003D66C9"/>
    <w:rsid w:val="003D679A"/>
    <w:rsid w:val="003D69AC"/>
    <w:rsid w:val="003D7A21"/>
    <w:rsid w:val="003D7C6B"/>
    <w:rsid w:val="003D7D56"/>
    <w:rsid w:val="003E05EC"/>
    <w:rsid w:val="003E0987"/>
    <w:rsid w:val="003E1568"/>
    <w:rsid w:val="003E32A3"/>
    <w:rsid w:val="003E3526"/>
    <w:rsid w:val="003E529C"/>
    <w:rsid w:val="003E74A6"/>
    <w:rsid w:val="003F03F7"/>
    <w:rsid w:val="003F047F"/>
    <w:rsid w:val="003F2F03"/>
    <w:rsid w:val="003F46A0"/>
    <w:rsid w:val="003F4EE4"/>
    <w:rsid w:val="003F56B8"/>
    <w:rsid w:val="003F5C70"/>
    <w:rsid w:val="003F6A8B"/>
    <w:rsid w:val="003F6BCE"/>
    <w:rsid w:val="003F6BD4"/>
    <w:rsid w:val="00400DA8"/>
    <w:rsid w:val="004018BA"/>
    <w:rsid w:val="0040275F"/>
    <w:rsid w:val="004029C9"/>
    <w:rsid w:val="00403322"/>
    <w:rsid w:val="00403CA8"/>
    <w:rsid w:val="00403FD5"/>
    <w:rsid w:val="00404360"/>
    <w:rsid w:val="00404EAA"/>
    <w:rsid w:val="00405189"/>
    <w:rsid w:val="004052C7"/>
    <w:rsid w:val="004059E0"/>
    <w:rsid w:val="00405DAB"/>
    <w:rsid w:val="00406FB4"/>
    <w:rsid w:val="00407104"/>
    <w:rsid w:val="0040715C"/>
    <w:rsid w:val="00407597"/>
    <w:rsid w:val="00407739"/>
    <w:rsid w:val="00407E60"/>
    <w:rsid w:val="00412097"/>
    <w:rsid w:val="004126E0"/>
    <w:rsid w:val="00412C46"/>
    <w:rsid w:val="00412E14"/>
    <w:rsid w:val="004134D9"/>
    <w:rsid w:val="00413DD7"/>
    <w:rsid w:val="00414B35"/>
    <w:rsid w:val="00416D6B"/>
    <w:rsid w:val="0042072B"/>
    <w:rsid w:val="004218F1"/>
    <w:rsid w:val="00422587"/>
    <w:rsid w:val="00423883"/>
    <w:rsid w:val="0042394D"/>
    <w:rsid w:val="00424EF7"/>
    <w:rsid w:val="00425104"/>
    <w:rsid w:val="004259E7"/>
    <w:rsid w:val="00426727"/>
    <w:rsid w:val="00427BA6"/>
    <w:rsid w:val="004303A7"/>
    <w:rsid w:val="00430C94"/>
    <w:rsid w:val="00431168"/>
    <w:rsid w:val="00432379"/>
    <w:rsid w:val="0043273F"/>
    <w:rsid w:val="004339F0"/>
    <w:rsid w:val="00434703"/>
    <w:rsid w:val="00434B26"/>
    <w:rsid w:val="0043598B"/>
    <w:rsid w:val="0043674F"/>
    <w:rsid w:val="00437184"/>
    <w:rsid w:val="0043777D"/>
    <w:rsid w:val="00440A6E"/>
    <w:rsid w:val="00440E18"/>
    <w:rsid w:val="00442B9A"/>
    <w:rsid w:val="00443BC2"/>
    <w:rsid w:val="00443EC1"/>
    <w:rsid w:val="004456F3"/>
    <w:rsid w:val="004461C6"/>
    <w:rsid w:val="004477F1"/>
    <w:rsid w:val="00447F7F"/>
    <w:rsid w:val="0045030D"/>
    <w:rsid w:val="00450BEA"/>
    <w:rsid w:val="00450EF0"/>
    <w:rsid w:val="00452717"/>
    <w:rsid w:val="004529AC"/>
    <w:rsid w:val="004550EB"/>
    <w:rsid w:val="00456898"/>
    <w:rsid w:val="004569A5"/>
    <w:rsid w:val="004569FA"/>
    <w:rsid w:val="00456BFF"/>
    <w:rsid w:val="00457230"/>
    <w:rsid w:val="004573DB"/>
    <w:rsid w:val="00457596"/>
    <w:rsid w:val="00457D2C"/>
    <w:rsid w:val="00460105"/>
    <w:rsid w:val="004605BC"/>
    <w:rsid w:val="00460BEB"/>
    <w:rsid w:val="0046182D"/>
    <w:rsid w:val="00461F02"/>
    <w:rsid w:val="00462987"/>
    <w:rsid w:val="00462C59"/>
    <w:rsid w:val="00463EA0"/>
    <w:rsid w:val="00464B62"/>
    <w:rsid w:val="00464F36"/>
    <w:rsid w:val="004667D2"/>
    <w:rsid w:val="00466857"/>
    <w:rsid w:val="00466D82"/>
    <w:rsid w:val="004670CB"/>
    <w:rsid w:val="00467566"/>
    <w:rsid w:val="00467C95"/>
    <w:rsid w:val="0047025A"/>
    <w:rsid w:val="004704B0"/>
    <w:rsid w:val="0047224F"/>
    <w:rsid w:val="00472FC6"/>
    <w:rsid w:val="004742B4"/>
    <w:rsid w:val="00474BE5"/>
    <w:rsid w:val="004751EC"/>
    <w:rsid w:val="00475D31"/>
    <w:rsid w:val="00476830"/>
    <w:rsid w:val="00476E3B"/>
    <w:rsid w:val="00476F7C"/>
    <w:rsid w:val="00477621"/>
    <w:rsid w:val="004809A6"/>
    <w:rsid w:val="00481542"/>
    <w:rsid w:val="00482BC7"/>
    <w:rsid w:val="00483231"/>
    <w:rsid w:val="00484821"/>
    <w:rsid w:val="00485818"/>
    <w:rsid w:val="0048681F"/>
    <w:rsid w:val="00486DA0"/>
    <w:rsid w:val="00486EA3"/>
    <w:rsid w:val="00486FDF"/>
    <w:rsid w:val="00487199"/>
    <w:rsid w:val="004877CD"/>
    <w:rsid w:val="004925A1"/>
    <w:rsid w:val="00492AEC"/>
    <w:rsid w:val="0049360D"/>
    <w:rsid w:val="0049363D"/>
    <w:rsid w:val="004947AF"/>
    <w:rsid w:val="004947FD"/>
    <w:rsid w:val="004949B3"/>
    <w:rsid w:val="00495DD9"/>
    <w:rsid w:val="00495E4F"/>
    <w:rsid w:val="004973ED"/>
    <w:rsid w:val="00497B7B"/>
    <w:rsid w:val="00497F36"/>
    <w:rsid w:val="004A2AEA"/>
    <w:rsid w:val="004A3BE8"/>
    <w:rsid w:val="004A3FA6"/>
    <w:rsid w:val="004A4169"/>
    <w:rsid w:val="004A5441"/>
    <w:rsid w:val="004A6CAA"/>
    <w:rsid w:val="004A6CF5"/>
    <w:rsid w:val="004A6D82"/>
    <w:rsid w:val="004B1425"/>
    <w:rsid w:val="004B169F"/>
    <w:rsid w:val="004B1F8C"/>
    <w:rsid w:val="004B372F"/>
    <w:rsid w:val="004B4BEE"/>
    <w:rsid w:val="004B53BA"/>
    <w:rsid w:val="004B6DAB"/>
    <w:rsid w:val="004C13CC"/>
    <w:rsid w:val="004C1979"/>
    <w:rsid w:val="004C1D2D"/>
    <w:rsid w:val="004C1D7D"/>
    <w:rsid w:val="004C3199"/>
    <w:rsid w:val="004C3350"/>
    <w:rsid w:val="004C49FB"/>
    <w:rsid w:val="004C5116"/>
    <w:rsid w:val="004C523B"/>
    <w:rsid w:val="004C60FD"/>
    <w:rsid w:val="004C7334"/>
    <w:rsid w:val="004D0ACF"/>
    <w:rsid w:val="004D3CEB"/>
    <w:rsid w:val="004D4312"/>
    <w:rsid w:val="004D4DBB"/>
    <w:rsid w:val="004D59DE"/>
    <w:rsid w:val="004D5AA2"/>
    <w:rsid w:val="004D5FAD"/>
    <w:rsid w:val="004D6553"/>
    <w:rsid w:val="004D72C1"/>
    <w:rsid w:val="004D7FD5"/>
    <w:rsid w:val="004E1522"/>
    <w:rsid w:val="004E1CC6"/>
    <w:rsid w:val="004E3E63"/>
    <w:rsid w:val="004E53FA"/>
    <w:rsid w:val="004E70F6"/>
    <w:rsid w:val="004F0E58"/>
    <w:rsid w:val="004F2172"/>
    <w:rsid w:val="004F25AA"/>
    <w:rsid w:val="004F36CE"/>
    <w:rsid w:val="004F3C6D"/>
    <w:rsid w:val="004F55E8"/>
    <w:rsid w:val="004F61FD"/>
    <w:rsid w:val="004F681E"/>
    <w:rsid w:val="004F774C"/>
    <w:rsid w:val="00500791"/>
    <w:rsid w:val="00500F5B"/>
    <w:rsid w:val="0050114C"/>
    <w:rsid w:val="00501CBA"/>
    <w:rsid w:val="005025A9"/>
    <w:rsid w:val="00502BC6"/>
    <w:rsid w:val="00502E27"/>
    <w:rsid w:val="00504547"/>
    <w:rsid w:val="00507D7B"/>
    <w:rsid w:val="00510119"/>
    <w:rsid w:val="0051055C"/>
    <w:rsid w:val="0051211D"/>
    <w:rsid w:val="005122D4"/>
    <w:rsid w:val="00512D78"/>
    <w:rsid w:val="00514288"/>
    <w:rsid w:val="00514A8B"/>
    <w:rsid w:val="00515EF4"/>
    <w:rsid w:val="005161BC"/>
    <w:rsid w:val="00516278"/>
    <w:rsid w:val="00516E48"/>
    <w:rsid w:val="00517F25"/>
    <w:rsid w:val="00524303"/>
    <w:rsid w:val="005247C1"/>
    <w:rsid w:val="00526009"/>
    <w:rsid w:val="005262A3"/>
    <w:rsid w:val="0052716F"/>
    <w:rsid w:val="00527CCB"/>
    <w:rsid w:val="00527DC0"/>
    <w:rsid w:val="00530493"/>
    <w:rsid w:val="0053069E"/>
    <w:rsid w:val="00530D1A"/>
    <w:rsid w:val="005310A7"/>
    <w:rsid w:val="005318B6"/>
    <w:rsid w:val="005328B4"/>
    <w:rsid w:val="00532FF2"/>
    <w:rsid w:val="00533233"/>
    <w:rsid w:val="00533DD5"/>
    <w:rsid w:val="00533E85"/>
    <w:rsid w:val="0053420D"/>
    <w:rsid w:val="00535A01"/>
    <w:rsid w:val="00535D57"/>
    <w:rsid w:val="00535FAE"/>
    <w:rsid w:val="0053726B"/>
    <w:rsid w:val="0053770C"/>
    <w:rsid w:val="005403A3"/>
    <w:rsid w:val="00541963"/>
    <w:rsid w:val="00541C3A"/>
    <w:rsid w:val="00541D36"/>
    <w:rsid w:val="005422AA"/>
    <w:rsid w:val="005423DA"/>
    <w:rsid w:val="0054282A"/>
    <w:rsid w:val="0054317D"/>
    <w:rsid w:val="00543682"/>
    <w:rsid w:val="00543998"/>
    <w:rsid w:val="00544156"/>
    <w:rsid w:val="005442A2"/>
    <w:rsid w:val="00544A38"/>
    <w:rsid w:val="00544D9F"/>
    <w:rsid w:val="0054505A"/>
    <w:rsid w:val="00545638"/>
    <w:rsid w:val="00545D0C"/>
    <w:rsid w:val="005460E4"/>
    <w:rsid w:val="005470A9"/>
    <w:rsid w:val="00550011"/>
    <w:rsid w:val="00550B50"/>
    <w:rsid w:val="00551AEB"/>
    <w:rsid w:val="00551F10"/>
    <w:rsid w:val="00552F1B"/>
    <w:rsid w:val="00552F9A"/>
    <w:rsid w:val="0055331B"/>
    <w:rsid w:val="00553404"/>
    <w:rsid w:val="005535A4"/>
    <w:rsid w:val="00553757"/>
    <w:rsid w:val="00554F41"/>
    <w:rsid w:val="00554F9B"/>
    <w:rsid w:val="00555DD9"/>
    <w:rsid w:val="00556EE3"/>
    <w:rsid w:val="00557A43"/>
    <w:rsid w:val="0056125C"/>
    <w:rsid w:val="00561361"/>
    <w:rsid w:val="005614BC"/>
    <w:rsid w:val="00561759"/>
    <w:rsid w:val="005618C8"/>
    <w:rsid w:val="0056198C"/>
    <w:rsid w:val="00561F63"/>
    <w:rsid w:val="00564419"/>
    <w:rsid w:val="00564697"/>
    <w:rsid w:val="005647D5"/>
    <w:rsid w:val="00565A86"/>
    <w:rsid w:val="00567AAC"/>
    <w:rsid w:val="00567D13"/>
    <w:rsid w:val="005741AA"/>
    <w:rsid w:val="00574A83"/>
    <w:rsid w:val="0057545C"/>
    <w:rsid w:val="00575833"/>
    <w:rsid w:val="00576C14"/>
    <w:rsid w:val="00576E1F"/>
    <w:rsid w:val="00577174"/>
    <w:rsid w:val="0057732F"/>
    <w:rsid w:val="00577A42"/>
    <w:rsid w:val="00577E49"/>
    <w:rsid w:val="005801B7"/>
    <w:rsid w:val="00580AE7"/>
    <w:rsid w:val="00581323"/>
    <w:rsid w:val="00583F72"/>
    <w:rsid w:val="00584073"/>
    <w:rsid w:val="0058430D"/>
    <w:rsid w:val="00584AA2"/>
    <w:rsid w:val="00585A48"/>
    <w:rsid w:val="005867EC"/>
    <w:rsid w:val="005868CF"/>
    <w:rsid w:val="00586E9A"/>
    <w:rsid w:val="005904EE"/>
    <w:rsid w:val="005917EA"/>
    <w:rsid w:val="00594255"/>
    <w:rsid w:val="00594501"/>
    <w:rsid w:val="00595FA7"/>
    <w:rsid w:val="00596759"/>
    <w:rsid w:val="005968EB"/>
    <w:rsid w:val="0059704A"/>
    <w:rsid w:val="00597218"/>
    <w:rsid w:val="005A0966"/>
    <w:rsid w:val="005A0DDC"/>
    <w:rsid w:val="005A2044"/>
    <w:rsid w:val="005A483A"/>
    <w:rsid w:val="005A5401"/>
    <w:rsid w:val="005A7CF3"/>
    <w:rsid w:val="005B0CC3"/>
    <w:rsid w:val="005B1F4D"/>
    <w:rsid w:val="005B2831"/>
    <w:rsid w:val="005B29C3"/>
    <w:rsid w:val="005B501D"/>
    <w:rsid w:val="005B6F66"/>
    <w:rsid w:val="005B7359"/>
    <w:rsid w:val="005C0440"/>
    <w:rsid w:val="005C0605"/>
    <w:rsid w:val="005C1E69"/>
    <w:rsid w:val="005C299D"/>
    <w:rsid w:val="005C3EAF"/>
    <w:rsid w:val="005C40C4"/>
    <w:rsid w:val="005C4FD7"/>
    <w:rsid w:val="005C59AF"/>
    <w:rsid w:val="005C6DC8"/>
    <w:rsid w:val="005C7157"/>
    <w:rsid w:val="005C7D5F"/>
    <w:rsid w:val="005D03C4"/>
    <w:rsid w:val="005D065A"/>
    <w:rsid w:val="005D099F"/>
    <w:rsid w:val="005D0AC4"/>
    <w:rsid w:val="005D0C2F"/>
    <w:rsid w:val="005D175A"/>
    <w:rsid w:val="005D1B4C"/>
    <w:rsid w:val="005D22F8"/>
    <w:rsid w:val="005D4367"/>
    <w:rsid w:val="005D4A94"/>
    <w:rsid w:val="005D4FFC"/>
    <w:rsid w:val="005D544A"/>
    <w:rsid w:val="005D5E14"/>
    <w:rsid w:val="005D6244"/>
    <w:rsid w:val="005D64BB"/>
    <w:rsid w:val="005D74CC"/>
    <w:rsid w:val="005E0BE6"/>
    <w:rsid w:val="005E208E"/>
    <w:rsid w:val="005E2606"/>
    <w:rsid w:val="005E3CA9"/>
    <w:rsid w:val="005E5A82"/>
    <w:rsid w:val="005E69C9"/>
    <w:rsid w:val="005E7F3E"/>
    <w:rsid w:val="005F068D"/>
    <w:rsid w:val="005F0BFB"/>
    <w:rsid w:val="005F0D3C"/>
    <w:rsid w:val="005F10A4"/>
    <w:rsid w:val="005F12BC"/>
    <w:rsid w:val="005F17AF"/>
    <w:rsid w:val="005F2BBA"/>
    <w:rsid w:val="005F35E9"/>
    <w:rsid w:val="005F375E"/>
    <w:rsid w:val="005F3D49"/>
    <w:rsid w:val="005F539C"/>
    <w:rsid w:val="005F575D"/>
    <w:rsid w:val="005F6BE2"/>
    <w:rsid w:val="005F7C66"/>
    <w:rsid w:val="005F7CBA"/>
    <w:rsid w:val="00600926"/>
    <w:rsid w:val="00601776"/>
    <w:rsid w:val="00605D7F"/>
    <w:rsid w:val="00605E40"/>
    <w:rsid w:val="006065E6"/>
    <w:rsid w:val="00606601"/>
    <w:rsid w:val="0060744A"/>
    <w:rsid w:val="00607F71"/>
    <w:rsid w:val="00610C3F"/>
    <w:rsid w:val="006113F1"/>
    <w:rsid w:val="00611682"/>
    <w:rsid w:val="00611C99"/>
    <w:rsid w:val="00611E56"/>
    <w:rsid w:val="00612636"/>
    <w:rsid w:val="006146A3"/>
    <w:rsid w:val="0061507D"/>
    <w:rsid w:val="006159AE"/>
    <w:rsid w:val="006161E0"/>
    <w:rsid w:val="0061691C"/>
    <w:rsid w:val="00616E28"/>
    <w:rsid w:val="00617627"/>
    <w:rsid w:val="006201A3"/>
    <w:rsid w:val="00622080"/>
    <w:rsid w:val="0062346A"/>
    <w:rsid w:val="00624D19"/>
    <w:rsid w:val="00626814"/>
    <w:rsid w:val="00627168"/>
    <w:rsid w:val="0063014E"/>
    <w:rsid w:val="00630AF6"/>
    <w:rsid w:val="006314D9"/>
    <w:rsid w:val="00633463"/>
    <w:rsid w:val="006335CF"/>
    <w:rsid w:val="0063398B"/>
    <w:rsid w:val="00633CC2"/>
    <w:rsid w:val="00634A1C"/>
    <w:rsid w:val="00634EA0"/>
    <w:rsid w:val="00635199"/>
    <w:rsid w:val="006357D4"/>
    <w:rsid w:val="006359FE"/>
    <w:rsid w:val="00635EBE"/>
    <w:rsid w:val="00636C5B"/>
    <w:rsid w:val="00637350"/>
    <w:rsid w:val="006379B5"/>
    <w:rsid w:val="0064110C"/>
    <w:rsid w:val="0064152F"/>
    <w:rsid w:val="00642513"/>
    <w:rsid w:val="00642570"/>
    <w:rsid w:val="006434A0"/>
    <w:rsid w:val="0064383A"/>
    <w:rsid w:val="00644240"/>
    <w:rsid w:val="00644D75"/>
    <w:rsid w:val="00647998"/>
    <w:rsid w:val="00650929"/>
    <w:rsid w:val="006519F7"/>
    <w:rsid w:val="00651A42"/>
    <w:rsid w:val="006524A3"/>
    <w:rsid w:val="00652525"/>
    <w:rsid w:val="00652E45"/>
    <w:rsid w:val="00653404"/>
    <w:rsid w:val="00653E71"/>
    <w:rsid w:val="00655A3E"/>
    <w:rsid w:val="00660296"/>
    <w:rsid w:val="00661180"/>
    <w:rsid w:val="00662221"/>
    <w:rsid w:val="00662D1B"/>
    <w:rsid w:val="00664357"/>
    <w:rsid w:val="006655A5"/>
    <w:rsid w:val="00665883"/>
    <w:rsid w:val="0066696B"/>
    <w:rsid w:val="006708E9"/>
    <w:rsid w:val="00671221"/>
    <w:rsid w:val="006715C9"/>
    <w:rsid w:val="00671B8F"/>
    <w:rsid w:val="00672DAB"/>
    <w:rsid w:val="00672EEE"/>
    <w:rsid w:val="00673475"/>
    <w:rsid w:val="00673520"/>
    <w:rsid w:val="00673D8E"/>
    <w:rsid w:val="0067491B"/>
    <w:rsid w:val="00674FF8"/>
    <w:rsid w:val="00677274"/>
    <w:rsid w:val="0067783E"/>
    <w:rsid w:val="0067797A"/>
    <w:rsid w:val="00677C94"/>
    <w:rsid w:val="00680926"/>
    <w:rsid w:val="00680B23"/>
    <w:rsid w:val="00680B4D"/>
    <w:rsid w:val="0068167B"/>
    <w:rsid w:val="00682D1C"/>
    <w:rsid w:val="0068311D"/>
    <w:rsid w:val="00683FAB"/>
    <w:rsid w:val="00684714"/>
    <w:rsid w:val="00684A60"/>
    <w:rsid w:val="00685ABF"/>
    <w:rsid w:val="006867E9"/>
    <w:rsid w:val="00686EF8"/>
    <w:rsid w:val="0068789E"/>
    <w:rsid w:val="00687E46"/>
    <w:rsid w:val="00691868"/>
    <w:rsid w:val="00691CDC"/>
    <w:rsid w:val="00691D16"/>
    <w:rsid w:val="00692082"/>
    <w:rsid w:val="00692548"/>
    <w:rsid w:val="006925AE"/>
    <w:rsid w:val="00692F0C"/>
    <w:rsid w:val="00693493"/>
    <w:rsid w:val="00694578"/>
    <w:rsid w:val="00694D60"/>
    <w:rsid w:val="006A0514"/>
    <w:rsid w:val="006A07C3"/>
    <w:rsid w:val="006A16BA"/>
    <w:rsid w:val="006A2AA6"/>
    <w:rsid w:val="006A309D"/>
    <w:rsid w:val="006A3CC0"/>
    <w:rsid w:val="006A4959"/>
    <w:rsid w:val="006A4EAE"/>
    <w:rsid w:val="006A578B"/>
    <w:rsid w:val="006A698E"/>
    <w:rsid w:val="006B151D"/>
    <w:rsid w:val="006B2591"/>
    <w:rsid w:val="006B527D"/>
    <w:rsid w:val="006B5525"/>
    <w:rsid w:val="006B5626"/>
    <w:rsid w:val="006B570B"/>
    <w:rsid w:val="006B5750"/>
    <w:rsid w:val="006B5A74"/>
    <w:rsid w:val="006B5B83"/>
    <w:rsid w:val="006B662A"/>
    <w:rsid w:val="006B7C64"/>
    <w:rsid w:val="006C0116"/>
    <w:rsid w:val="006C054D"/>
    <w:rsid w:val="006C0B5E"/>
    <w:rsid w:val="006C1576"/>
    <w:rsid w:val="006C2441"/>
    <w:rsid w:val="006C2505"/>
    <w:rsid w:val="006C4149"/>
    <w:rsid w:val="006C5517"/>
    <w:rsid w:val="006C5587"/>
    <w:rsid w:val="006C620E"/>
    <w:rsid w:val="006C6E4A"/>
    <w:rsid w:val="006C77E2"/>
    <w:rsid w:val="006D010B"/>
    <w:rsid w:val="006D0A95"/>
    <w:rsid w:val="006D1141"/>
    <w:rsid w:val="006D2693"/>
    <w:rsid w:val="006D4179"/>
    <w:rsid w:val="006D4483"/>
    <w:rsid w:val="006D4A41"/>
    <w:rsid w:val="006D6C9B"/>
    <w:rsid w:val="006E0B7E"/>
    <w:rsid w:val="006E1280"/>
    <w:rsid w:val="006E1AE5"/>
    <w:rsid w:val="006E291E"/>
    <w:rsid w:val="006E3B3F"/>
    <w:rsid w:val="006E454E"/>
    <w:rsid w:val="006E51CE"/>
    <w:rsid w:val="006E52E3"/>
    <w:rsid w:val="006E57A4"/>
    <w:rsid w:val="006E6409"/>
    <w:rsid w:val="006E685B"/>
    <w:rsid w:val="006E6A2F"/>
    <w:rsid w:val="006E73AE"/>
    <w:rsid w:val="006F06B6"/>
    <w:rsid w:val="006F0943"/>
    <w:rsid w:val="006F1126"/>
    <w:rsid w:val="006F1161"/>
    <w:rsid w:val="006F1BB3"/>
    <w:rsid w:val="006F2563"/>
    <w:rsid w:val="006F30A8"/>
    <w:rsid w:val="006F34E1"/>
    <w:rsid w:val="006F4716"/>
    <w:rsid w:val="006F4F75"/>
    <w:rsid w:val="006F666A"/>
    <w:rsid w:val="006F6997"/>
    <w:rsid w:val="006F773C"/>
    <w:rsid w:val="006F7980"/>
    <w:rsid w:val="007014F0"/>
    <w:rsid w:val="0070170D"/>
    <w:rsid w:val="007019FA"/>
    <w:rsid w:val="00703344"/>
    <w:rsid w:val="00704223"/>
    <w:rsid w:val="00704D9C"/>
    <w:rsid w:val="00704E5D"/>
    <w:rsid w:val="00705779"/>
    <w:rsid w:val="00707860"/>
    <w:rsid w:val="007109F7"/>
    <w:rsid w:val="00710A95"/>
    <w:rsid w:val="007110DC"/>
    <w:rsid w:val="00711815"/>
    <w:rsid w:val="00711A42"/>
    <w:rsid w:val="007136C0"/>
    <w:rsid w:val="007155B2"/>
    <w:rsid w:val="007156C9"/>
    <w:rsid w:val="00715C65"/>
    <w:rsid w:val="0071644D"/>
    <w:rsid w:val="00716E85"/>
    <w:rsid w:val="007214DB"/>
    <w:rsid w:val="00721833"/>
    <w:rsid w:val="00721CA3"/>
    <w:rsid w:val="007223E3"/>
    <w:rsid w:val="0072259C"/>
    <w:rsid w:val="00722EB1"/>
    <w:rsid w:val="007246D4"/>
    <w:rsid w:val="00724E8E"/>
    <w:rsid w:val="007257F9"/>
    <w:rsid w:val="00726270"/>
    <w:rsid w:val="007265EF"/>
    <w:rsid w:val="00726639"/>
    <w:rsid w:val="007304A1"/>
    <w:rsid w:val="00730E25"/>
    <w:rsid w:val="00731669"/>
    <w:rsid w:val="00732517"/>
    <w:rsid w:val="00733083"/>
    <w:rsid w:val="0073317D"/>
    <w:rsid w:val="007337E7"/>
    <w:rsid w:val="007347E5"/>
    <w:rsid w:val="00734AED"/>
    <w:rsid w:val="007358BC"/>
    <w:rsid w:val="007361D7"/>
    <w:rsid w:val="0073620A"/>
    <w:rsid w:val="0073680F"/>
    <w:rsid w:val="00737D60"/>
    <w:rsid w:val="00742030"/>
    <w:rsid w:val="00742F40"/>
    <w:rsid w:val="00743DF2"/>
    <w:rsid w:val="00747218"/>
    <w:rsid w:val="007476EE"/>
    <w:rsid w:val="00747B6E"/>
    <w:rsid w:val="00747F88"/>
    <w:rsid w:val="0075175F"/>
    <w:rsid w:val="0075207C"/>
    <w:rsid w:val="00752382"/>
    <w:rsid w:val="00752424"/>
    <w:rsid w:val="00752730"/>
    <w:rsid w:val="0075293A"/>
    <w:rsid w:val="00752F7A"/>
    <w:rsid w:val="007534A7"/>
    <w:rsid w:val="00753527"/>
    <w:rsid w:val="00753C03"/>
    <w:rsid w:val="00754795"/>
    <w:rsid w:val="00755F25"/>
    <w:rsid w:val="00761047"/>
    <w:rsid w:val="007619B6"/>
    <w:rsid w:val="0076238C"/>
    <w:rsid w:val="007625AC"/>
    <w:rsid w:val="0076350B"/>
    <w:rsid w:val="007642DF"/>
    <w:rsid w:val="00764C0C"/>
    <w:rsid w:val="00765C85"/>
    <w:rsid w:val="00765DA8"/>
    <w:rsid w:val="00765EA8"/>
    <w:rsid w:val="00767740"/>
    <w:rsid w:val="00767845"/>
    <w:rsid w:val="007702C8"/>
    <w:rsid w:val="00770417"/>
    <w:rsid w:val="00773A67"/>
    <w:rsid w:val="00774CA1"/>
    <w:rsid w:val="00776435"/>
    <w:rsid w:val="007766AE"/>
    <w:rsid w:val="00777FB4"/>
    <w:rsid w:val="007804B9"/>
    <w:rsid w:val="007804C9"/>
    <w:rsid w:val="00780D45"/>
    <w:rsid w:val="00781084"/>
    <w:rsid w:val="007812B4"/>
    <w:rsid w:val="00782926"/>
    <w:rsid w:val="00782945"/>
    <w:rsid w:val="00782C7B"/>
    <w:rsid w:val="00783294"/>
    <w:rsid w:val="007835FC"/>
    <w:rsid w:val="00784263"/>
    <w:rsid w:val="00787996"/>
    <w:rsid w:val="00787B04"/>
    <w:rsid w:val="00787D50"/>
    <w:rsid w:val="00787E44"/>
    <w:rsid w:val="00790A0A"/>
    <w:rsid w:val="00790E48"/>
    <w:rsid w:val="007910ED"/>
    <w:rsid w:val="007944FB"/>
    <w:rsid w:val="00795688"/>
    <w:rsid w:val="00796EC3"/>
    <w:rsid w:val="007A08BF"/>
    <w:rsid w:val="007A1B71"/>
    <w:rsid w:val="007A1DD7"/>
    <w:rsid w:val="007A1E7F"/>
    <w:rsid w:val="007A24E0"/>
    <w:rsid w:val="007A3E03"/>
    <w:rsid w:val="007A5622"/>
    <w:rsid w:val="007A5B56"/>
    <w:rsid w:val="007A5CCA"/>
    <w:rsid w:val="007A5D4D"/>
    <w:rsid w:val="007A5EE1"/>
    <w:rsid w:val="007A6567"/>
    <w:rsid w:val="007B09FF"/>
    <w:rsid w:val="007B34ED"/>
    <w:rsid w:val="007B4B78"/>
    <w:rsid w:val="007B5CDE"/>
    <w:rsid w:val="007B5EFE"/>
    <w:rsid w:val="007B5F4A"/>
    <w:rsid w:val="007B68D7"/>
    <w:rsid w:val="007B77A7"/>
    <w:rsid w:val="007C05AA"/>
    <w:rsid w:val="007C05C2"/>
    <w:rsid w:val="007C0ADA"/>
    <w:rsid w:val="007C1983"/>
    <w:rsid w:val="007C1AC4"/>
    <w:rsid w:val="007C1D49"/>
    <w:rsid w:val="007C2EA7"/>
    <w:rsid w:val="007C3A91"/>
    <w:rsid w:val="007C459A"/>
    <w:rsid w:val="007C68D6"/>
    <w:rsid w:val="007D0137"/>
    <w:rsid w:val="007D156A"/>
    <w:rsid w:val="007D22FF"/>
    <w:rsid w:val="007D290C"/>
    <w:rsid w:val="007D29D8"/>
    <w:rsid w:val="007D3E78"/>
    <w:rsid w:val="007D3E93"/>
    <w:rsid w:val="007D4221"/>
    <w:rsid w:val="007D43C9"/>
    <w:rsid w:val="007D45D6"/>
    <w:rsid w:val="007D5872"/>
    <w:rsid w:val="007D7DB5"/>
    <w:rsid w:val="007E0105"/>
    <w:rsid w:val="007E2F30"/>
    <w:rsid w:val="007E3F14"/>
    <w:rsid w:val="007E7DB0"/>
    <w:rsid w:val="007F0276"/>
    <w:rsid w:val="007F27BB"/>
    <w:rsid w:val="007F2B9A"/>
    <w:rsid w:val="007F2F44"/>
    <w:rsid w:val="007F3377"/>
    <w:rsid w:val="007F3D92"/>
    <w:rsid w:val="007F3FE6"/>
    <w:rsid w:val="007F41A2"/>
    <w:rsid w:val="007F49B0"/>
    <w:rsid w:val="007F4EE2"/>
    <w:rsid w:val="007F6436"/>
    <w:rsid w:val="007F79FE"/>
    <w:rsid w:val="008007D6"/>
    <w:rsid w:val="008018F3"/>
    <w:rsid w:val="008031A2"/>
    <w:rsid w:val="008041CD"/>
    <w:rsid w:val="008041F1"/>
    <w:rsid w:val="00804913"/>
    <w:rsid w:val="00804FA3"/>
    <w:rsid w:val="008053A3"/>
    <w:rsid w:val="008062DB"/>
    <w:rsid w:val="00807286"/>
    <w:rsid w:val="00807C36"/>
    <w:rsid w:val="00807F1E"/>
    <w:rsid w:val="0081003D"/>
    <w:rsid w:val="0081147E"/>
    <w:rsid w:val="00812549"/>
    <w:rsid w:val="0081260F"/>
    <w:rsid w:val="00812E0D"/>
    <w:rsid w:val="00813FC9"/>
    <w:rsid w:val="00815753"/>
    <w:rsid w:val="008164DE"/>
    <w:rsid w:val="00821824"/>
    <w:rsid w:val="00821A2D"/>
    <w:rsid w:val="008221EF"/>
    <w:rsid w:val="00822F15"/>
    <w:rsid w:val="00823A9F"/>
    <w:rsid w:val="00827B1F"/>
    <w:rsid w:val="00830432"/>
    <w:rsid w:val="00830CA5"/>
    <w:rsid w:val="0083121A"/>
    <w:rsid w:val="0083154C"/>
    <w:rsid w:val="0083227B"/>
    <w:rsid w:val="00833215"/>
    <w:rsid w:val="0083500E"/>
    <w:rsid w:val="0083545F"/>
    <w:rsid w:val="0083582D"/>
    <w:rsid w:val="00835DCD"/>
    <w:rsid w:val="00836117"/>
    <w:rsid w:val="00836411"/>
    <w:rsid w:val="008407CB"/>
    <w:rsid w:val="00840F96"/>
    <w:rsid w:val="008414C4"/>
    <w:rsid w:val="00846057"/>
    <w:rsid w:val="00846426"/>
    <w:rsid w:val="00846616"/>
    <w:rsid w:val="00846867"/>
    <w:rsid w:val="00846CB9"/>
    <w:rsid w:val="0084752D"/>
    <w:rsid w:val="00847A85"/>
    <w:rsid w:val="008507CF"/>
    <w:rsid w:val="00850E85"/>
    <w:rsid w:val="008524D6"/>
    <w:rsid w:val="00852540"/>
    <w:rsid w:val="00852623"/>
    <w:rsid w:val="008526EC"/>
    <w:rsid w:val="0085308E"/>
    <w:rsid w:val="00853A0E"/>
    <w:rsid w:val="00853C50"/>
    <w:rsid w:val="008553C0"/>
    <w:rsid w:val="008561D3"/>
    <w:rsid w:val="0085720F"/>
    <w:rsid w:val="008573BE"/>
    <w:rsid w:val="00860090"/>
    <w:rsid w:val="008617E6"/>
    <w:rsid w:val="00861FEC"/>
    <w:rsid w:val="00862F74"/>
    <w:rsid w:val="0086405D"/>
    <w:rsid w:val="00864C0F"/>
    <w:rsid w:val="00867B7D"/>
    <w:rsid w:val="00867D3C"/>
    <w:rsid w:val="0087035B"/>
    <w:rsid w:val="00870FAA"/>
    <w:rsid w:val="00870FFA"/>
    <w:rsid w:val="008729B5"/>
    <w:rsid w:val="00873545"/>
    <w:rsid w:val="0087399A"/>
    <w:rsid w:val="00874868"/>
    <w:rsid w:val="00874A71"/>
    <w:rsid w:val="00874E71"/>
    <w:rsid w:val="008761BB"/>
    <w:rsid w:val="008761C7"/>
    <w:rsid w:val="008774E5"/>
    <w:rsid w:val="00877939"/>
    <w:rsid w:val="00877C93"/>
    <w:rsid w:val="00880CA2"/>
    <w:rsid w:val="008822D7"/>
    <w:rsid w:val="00882C43"/>
    <w:rsid w:val="00884019"/>
    <w:rsid w:val="0088423E"/>
    <w:rsid w:val="008845E2"/>
    <w:rsid w:val="0088647E"/>
    <w:rsid w:val="00887502"/>
    <w:rsid w:val="00887E02"/>
    <w:rsid w:val="00891785"/>
    <w:rsid w:val="00891AC5"/>
    <w:rsid w:val="00893294"/>
    <w:rsid w:val="0089354C"/>
    <w:rsid w:val="008939FD"/>
    <w:rsid w:val="008940CA"/>
    <w:rsid w:val="0089477A"/>
    <w:rsid w:val="00894CB0"/>
    <w:rsid w:val="008968F4"/>
    <w:rsid w:val="00897417"/>
    <w:rsid w:val="00897D19"/>
    <w:rsid w:val="00897E26"/>
    <w:rsid w:val="008A0064"/>
    <w:rsid w:val="008A19FC"/>
    <w:rsid w:val="008A2E96"/>
    <w:rsid w:val="008A3A18"/>
    <w:rsid w:val="008A741E"/>
    <w:rsid w:val="008B0005"/>
    <w:rsid w:val="008B02EF"/>
    <w:rsid w:val="008B08EC"/>
    <w:rsid w:val="008B0AAE"/>
    <w:rsid w:val="008B0ED6"/>
    <w:rsid w:val="008B0F9D"/>
    <w:rsid w:val="008B1289"/>
    <w:rsid w:val="008B2B4B"/>
    <w:rsid w:val="008B2E04"/>
    <w:rsid w:val="008B3772"/>
    <w:rsid w:val="008B4306"/>
    <w:rsid w:val="008B6ABD"/>
    <w:rsid w:val="008B7A36"/>
    <w:rsid w:val="008B7BF0"/>
    <w:rsid w:val="008C0120"/>
    <w:rsid w:val="008C0FB9"/>
    <w:rsid w:val="008C162B"/>
    <w:rsid w:val="008C1B76"/>
    <w:rsid w:val="008C2391"/>
    <w:rsid w:val="008C3135"/>
    <w:rsid w:val="008C3E2C"/>
    <w:rsid w:val="008C4559"/>
    <w:rsid w:val="008C5EDB"/>
    <w:rsid w:val="008C615C"/>
    <w:rsid w:val="008C6215"/>
    <w:rsid w:val="008C65F0"/>
    <w:rsid w:val="008C733D"/>
    <w:rsid w:val="008C7507"/>
    <w:rsid w:val="008D0119"/>
    <w:rsid w:val="008D0DB4"/>
    <w:rsid w:val="008D1A52"/>
    <w:rsid w:val="008D2989"/>
    <w:rsid w:val="008D2D88"/>
    <w:rsid w:val="008D38E9"/>
    <w:rsid w:val="008D3E52"/>
    <w:rsid w:val="008D4434"/>
    <w:rsid w:val="008D48C6"/>
    <w:rsid w:val="008D4BA6"/>
    <w:rsid w:val="008D5167"/>
    <w:rsid w:val="008D51E4"/>
    <w:rsid w:val="008D557B"/>
    <w:rsid w:val="008D6F21"/>
    <w:rsid w:val="008D6F7A"/>
    <w:rsid w:val="008D71AC"/>
    <w:rsid w:val="008D74AC"/>
    <w:rsid w:val="008D7AE7"/>
    <w:rsid w:val="008E0593"/>
    <w:rsid w:val="008E15EC"/>
    <w:rsid w:val="008E2CE8"/>
    <w:rsid w:val="008E2E9E"/>
    <w:rsid w:val="008E36C0"/>
    <w:rsid w:val="008E36F2"/>
    <w:rsid w:val="008E450B"/>
    <w:rsid w:val="008E4C23"/>
    <w:rsid w:val="008E5291"/>
    <w:rsid w:val="008E5959"/>
    <w:rsid w:val="008E667F"/>
    <w:rsid w:val="008E676F"/>
    <w:rsid w:val="008E6785"/>
    <w:rsid w:val="008E6DEB"/>
    <w:rsid w:val="008E7251"/>
    <w:rsid w:val="008E76EF"/>
    <w:rsid w:val="008E7D7C"/>
    <w:rsid w:val="008E7DE9"/>
    <w:rsid w:val="008F0097"/>
    <w:rsid w:val="008F0732"/>
    <w:rsid w:val="008F0D31"/>
    <w:rsid w:val="008F193B"/>
    <w:rsid w:val="008F2449"/>
    <w:rsid w:val="008F4615"/>
    <w:rsid w:val="008F4ABC"/>
    <w:rsid w:val="008F591D"/>
    <w:rsid w:val="008F60F8"/>
    <w:rsid w:val="008F7CB6"/>
    <w:rsid w:val="009007FB"/>
    <w:rsid w:val="00900807"/>
    <w:rsid w:val="00903003"/>
    <w:rsid w:val="009041B8"/>
    <w:rsid w:val="009048D8"/>
    <w:rsid w:val="00905040"/>
    <w:rsid w:val="00905A05"/>
    <w:rsid w:val="00906A75"/>
    <w:rsid w:val="0091016C"/>
    <w:rsid w:val="009106BC"/>
    <w:rsid w:val="009123E5"/>
    <w:rsid w:val="00912C01"/>
    <w:rsid w:val="009130AF"/>
    <w:rsid w:val="00913546"/>
    <w:rsid w:val="009141A9"/>
    <w:rsid w:val="00914BDB"/>
    <w:rsid w:val="00914FD3"/>
    <w:rsid w:val="00915C71"/>
    <w:rsid w:val="00916FAA"/>
    <w:rsid w:val="009177DF"/>
    <w:rsid w:val="00917C22"/>
    <w:rsid w:val="00920617"/>
    <w:rsid w:val="009216DB"/>
    <w:rsid w:val="00924C03"/>
    <w:rsid w:val="00925750"/>
    <w:rsid w:val="00925DB8"/>
    <w:rsid w:val="009267F8"/>
    <w:rsid w:val="00926A6E"/>
    <w:rsid w:val="00926B2D"/>
    <w:rsid w:val="00927552"/>
    <w:rsid w:val="00930A79"/>
    <w:rsid w:val="00930B49"/>
    <w:rsid w:val="00930D5E"/>
    <w:rsid w:val="0093302E"/>
    <w:rsid w:val="009334E2"/>
    <w:rsid w:val="00933896"/>
    <w:rsid w:val="00934B9C"/>
    <w:rsid w:val="009352BD"/>
    <w:rsid w:val="009377C8"/>
    <w:rsid w:val="00940E43"/>
    <w:rsid w:val="0094248A"/>
    <w:rsid w:val="00943761"/>
    <w:rsid w:val="009446CB"/>
    <w:rsid w:val="00944E10"/>
    <w:rsid w:val="00944F89"/>
    <w:rsid w:val="00945486"/>
    <w:rsid w:val="0094574F"/>
    <w:rsid w:val="009460C4"/>
    <w:rsid w:val="00946A93"/>
    <w:rsid w:val="00946ED5"/>
    <w:rsid w:val="009470DA"/>
    <w:rsid w:val="009472AC"/>
    <w:rsid w:val="00950685"/>
    <w:rsid w:val="00950BB6"/>
    <w:rsid w:val="009517E6"/>
    <w:rsid w:val="00951EE6"/>
    <w:rsid w:val="00952508"/>
    <w:rsid w:val="00952930"/>
    <w:rsid w:val="00953739"/>
    <w:rsid w:val="00953775"/>
    <w:rsid w:val="00954337"/>
    <w:rsid w:val="009547DB"/>
    <w:rsid w:val="00955A9E"/>
    <w:rsid w:val="00956918"/>
    <w:rsid w:val="00956AFC"/>
    <w:rsid w:val="00957C2A"/>
    <w:rsid w:val="00957E4A"/>
    <w:rsid w:val="00957FF7"/>
    <w:rsid w:val="00963E11"/>
    <w:rsid w:val="00965718"/>
    <w:rsid w:val="00965777"/>
    <w:rsid w:val="009677CB"/>
    <w:rsid w:val="009703A9"/>
    <w:rsid w:val="009708AE"/>
    <w:rsid w:val="00971DC1"/>
    <w:rsid w:val="00972D21"/>
    <w:rsid w:val="00974D6F"/>
    <w:rsid w:val="009757C2"/>
    <w:rsid w:val="009761C6"/>
    <w:rsid w:val="00976456"/>
    <w:rsid w:val="00976475"/>
    <w:rsid w:val="0097769C"/>
    <w:rsid w:val="00977A83"/>
    <w:rsid w:val="00980207"/>
    <w:rsid w:val="00981B7C"/>
    <w:rsid w:val="0098222D"/>
    <w:rsid w:val="009825E8"/>
    <w:rsid w:val="00982980"/>
    <w:rsid w:val="00984844"/>
    <w:rsid w:val="009848F2"/>
    <w:rsid w:val="009857AE"/>
    <w:rsid w:val="009857C8"/>
    <w:rsid w:val="009863CD"/>
    <w:rsid w:val="009919D2"/>
    <w:rsid w:val="00991E89"/>
    <w:rsid w:val="00992355"/>
    <w:rsid w:val="00993957"/>
    <w:rsid w:val="009946E6"/>
    <w:rsid w:val="0099471C"/>
    <w:rsid w:val="00994842"/>
    <w:rsid w:val="00994BC3"/>
    <w:rsid w:val="00994E9B"/>
    <w:rsid w:val="0099687F"/>
    <w:rsid w:val="00996DF3"/>
    <w:rsid w:val="009A0C93"/>
    <w:rsid w:val="009A0DF6"/>
    <w:rsid w:val="009A1492"/>
    <w:rsid w:val="009A167F"/>
    <w:rsid w:val="009A1CED"/>
    <w:rsid w:val="009A25F0"/>
    <w:rsid w:val="009A38BC"/>
    <w:rsid w:val="009A46C6"/>
    <w:rsid w:val="009A48E0"/>
    <w:rsid w:val="009A573F"/>
    <w:rsid w:val="009A719B"/>
    <w:rsid w:val="009A7F90"/>
    <w:rsid w:val="009B0F82"/>
    <w:rsid w:val="009B23BE"/>
    <w:rsid w:val="009B3712"/>
    <w:rsid w:val="009B373A"/>
    <w:rsid w:val="009B3FD1"/>
    <w:rsid w:val="009B4528"/>
    <w:rsid w:val="009B462A"/>
    <w:rsid w:val="009B5636"/>
    <w:rsid w:val="009B56B6"/>
    <w:rsid w:val="009B58B7"/>
    <w:rsid w:val="009B6ED3"/>
    <w:rsid w:val="009B7110"/>
    <w:rsid w:val="009B719A"/>
    <w:rsid w:val="009B7783"/>
    <w:rsid w:val="009C0242"/>
    <w:rsid w:val="009C07AD"/>
    <w:rsid w:val="009C1263"/>
    <w:rsid w:val="009C1D1F"/>
    <w:rsid w:val="009C1F0E"/>
    <w:rsid w:val="009C2439"/>
    <w:rsid w:val="009C2E11"/>
    <w:rsid w:val="009C332D"/>
    <w:rsid w:val="009C3946"/>
    <w:rsid w:val="009C3F94"/>
    <w:rsid w:val="009C45A3"/>
    <w:rsid w:val="009C4DC6"/>
    <w:rsid w:val="009C4F47"/>
    <w:rsid w:val="009C5748"/>
    <w:rsid w:val="009C691E"/>
    <w:rsid w:val="009C6E3D"/>
    <w:rsid w:val="009D06EB"/>
    <w:rsid w:val="009D1928"/>
    <w:rsid w:val="009D3A82"/>
    <w:rsid w:val="009D47AA"/>
    <w:rsid w:val="009D48DC"/>
    <w:rsid w:val="009D4EA1"/>
    <w:rsid w:val="009D50D3"/>
    <w:rsid w:val="009D55C7"/>
    <w:rsid w:val="009D62E9"/>
    <w:rsid w:val="009D655E"/>
    <w:rsid w:val="009D6FC5"/>
    <w:rsid w:val="009D7029"/>
    <w:rsid w:val="009D75E4"/>
    <w:rsid w:val="009D7B57"/>
    <w:rsid w:val="009E1894"/>
    <w:rsid w:val="009E2D49"/>
    <w:rsid w:val="009E54BC"/>
    <w:rsid w:val="009E564D"/>
    <w:rsid w:val="009E5855"/>
    <w:rsid w:val="009E770E"/>
    <w:rsid w:val="009E7F8C"/>
    <w:rsid w:val="009F2065"/>
    <w:rsid w:val="009F282C"/>
    <w:rsid w:val="009F285A"/>
    <w:rsid w:val="009F3947"/>
    <w:rsid w:val="009F3C10"/>
    <w:rsid w:val="009F4B15"/>
    <w:rsid w:val="009F7D89"/>
    <w:rsid w:val="00A0071A"/>
    <w:rsid w:val="00A00E54"/>
    <w:rsid w:val="00A01B88"/>
    <w:rsid w:val="00A02159"/>
    <w:rsid w:val="00A024F6"/>
    <w:rsid w:val="00A028CF"/>
    <w:rsid w:val="00A0350E"/>
    <w:rsid w:val="00A0377F"/>
    <w:rsid w:val="00A0485E"/>
    <w:rsid w:val="00A05175"/>
    <w:rsid w:val="00A061BA"/>
    <w:rsid w:val="00A071CE"/>
    <w:rsid w:val="00A0739C"/>
    <w:rsid w:val="00A07E6B"/>
    <w:rsid w:val="00A10F56"/>
    <w:rsid w:val="00A11413"/>
    <w:rsid w:val="00A1249D"/>
    <w:rsid w:val="00A12C31"/>
    <w:rsid w:val="00A13C12"/>
    <w:rsid w:val="00A1418D"/>
    <w:rsid w:val="00A157E7"/>
    <w:rsid w:val="00A160FC"/>
    <w:rsid w:val="00A172BE"/>
    <w:rsid w:val="00A17BD0"/>
    <w:rsid w:val="00A202AA"/>
    <w:rsid w:val="00A20D2E"/>
    <w:rsid w:val="00A21F1C"/>
    <w:rsid w:val="00A22AFB"/>
    <w:rsid w:val="00A23FD9"/>
    <w:rsid w:val="00A2460C"/>
    <w:rsid w:val="00A247F3"/>
    <w:rsid w:val="00A2507B"/>
    <w:rsid w:val="00A26F62"/>
    <w:rsid w:val="00A27638"/>
    <w:rsid w:val="00A27D0C"/>
    <w:rsid w:val="00A27E72"/>
    <w:rsid w:val="00A30B11"/>
    <w:rsid w:val="00A319AE"/>
    <w:rsid w:val="00A31A0B"/>
    <w:rsid w:val="00A333C6"/>
    <w:rsid w:val="00A34521"/>
    <w:rsid w:val="00A34C40"/>
    <w:rsid w:val="00A35873"/>
    <w:rsid w:val="00A40274"/>
    <w:rsid w:val="00A40375"/>
    <w:rsid w:val="00A405CB"/>
    <w:rsid w:val="00A40C9F"/>
    <w:rsid w:val="00A40FB6"/>
    <w:rsid w:val="00A41808"/>
    <w:rsid w:val="00A42142"/>
    <w:rsid w:val="00A429E6"/>
    <w:rsid w:val="00A438F0"/>
    <w:rsid w:val="00A43EDA"/>
    <w:rsid w:val="00A44009"/>
    <w:rsid w:val="00A448CD"/>
    <w:rsid w:val="00A4591C"/>
    <w:rsid w:val="00A45E01"/>
    <w:rsid w:val="00A4751A"/>
    <w:rsid w:val="00A47BC2"/>
    <w:rsid w:val="00A50201"/>
    <w:rsid w:val="00A50B0B"/>
    <w:rsid w:val="00A51183"/>
    <w:rsid w:val="00A52B86"/>
    <w:rsid w:val="00A549D6"/>
    <w:rsid w:val="00A54FAE"/>
    <w:rsid w:val="00A55C2F"/>
    <w:rsid w:val="00A568DD"/>
    <w:rsid w:val="00A60401"/>
    <w:rsid w:val="00A60B7C"/>
    <w:rsid w:val="00A60DE6"/>
    <w:rsid w:val="00A61912"/>
    <w:rsid w:val="00A62D6C"/>
    <w:rsid w:val="00A62DEC"/>
    <w:rsid w:val="00A646CD"/>
    <w:rsid w:val="00A64F2E"/>
    <w:rsid w:val="00A65101"/>
    <w:rsid w:val="00A65992"/>
    <w:rsid w:val="00A71A27"/>
    <w:rsid w:val="00A723F7"/>
    <w:rsid w:val="00A72A3A"/>
    <w:rsid w:val="00A72B12"/>
    <w:rsid w:val="00A72E2D"/>
    <w:rsid w:val="00A7340B"/>
    <w:rsid w:val="00A73FE3"/>
    <w:rsid w:val="00A75A51"/>
    <w:rsid w:val="00A765FA"/>
    <w:rsid w:val="00A76D2C"/>
    <w:rsid w:val="00A77C9D"/>
    <w:rsid w:val="00A80AAC"/>
    <w:rsid w:val="00A814B5"/>
    <w:rsid w:val="00A81AF6"/>
    <w:rsid w:val="00A81D37"/>
    <w:rsid w:val="00A82EA2"/>
    <w:rsid w:val="00A83621"/>
    <w:rsid w:val="00A854E8"/>
    <w:rsid w:val="00A8640C"/>
    <w:rsid w:val="00A86780"/>
    <w:rsid w:val="00A905BA"/>
    <w:rsid w:val="00A90948"/>
    <w:rsid w:val="00A91EF0"/>
    <w:rsid w:val="00A92E4D"/>
    <w:rsid w:val="00A938E0"/>
    <w:rsid w:val="00A93B06"/>
    <w:rsid w:val="00A93DF2"/>
    <w:rsid w:val="00A9432E"/>
    <w:rsid w:val="00A9457E"/>
    <w:rsid w:val="00A94738"/>
    <w:rsid w:val="00A94C02"/>
    <w:rsid w:val="00A94FDF"/>
    <w:rsid w:val="00A97DE1"/>
    <w:rsid w:val="00AA0B21"/>
    <w:rsid w:val="00AA0F4D"/>
    <w:rsid w:val="00AA2CC4"/>
    <w:rsid w:val="00AA4262"/>
    <w:rsid w:val="00AA483D"/>
    <w:rsid w:val="00AA56FC"/>
    <w:rsid w:val="00AA6837"/>
    <w:rsid w:val="00AA69BE"/>
    <w:rsid w:val="00AB0098"/>
    <w:rsid w:val="00AB1384"/>
    <w:rsid w:val="00AB1667"/>
    <w:rsid w:val="00AB223B"/>
    <w:rsid w:val="00AB2B1E"/>
    <w:rsid w:val="00AB30E3"/>
    <w:rsid w:val="00AB48DD"/>
    <w:rsid w:val="00AB60A6"/>
    <w:rsid w:val="00AB64F8"/>
    <w:rsid w:val="00AB6630"/>
    <w:rsid w:val="00AB66E8"/>
    <w:rsid w:val="00AC1338"/>
    <w:rsid w:val="00AC1AFC"/>
    <w:rsid w:val="00AC28B1"/>
    <w:rsid w:val="00AC2980"/>
    <w:rsid w:val="00AC3BA6"/>
    <w:rsid w:val="00AC404D"/>
    <w:rsid w:val="00AC4F3A"/>
    <w:rsid w:val="00AC5165"/>
    <w:rsid w:val="00AC61DE"/>
    <w:rsid w:val="00AC6360"/>
    <w:rsid w:val="00AC69EB"/>
    <w:rsid w:val="00AC6C7B"/>
    <w:rsid w:val="00AC7E59"/>
    <w:rsid w:val="00AD0F99"/>
    <w:rsid w:val="00AD1A32"/>
    <w:rsid w:val="00AD1FEE"/>
    <w:rsid w:val="00AD224C"/>
    <w:rsid w:val="00AD425E"/>
    <w:rsid w:val="00AD53EA"/>
    <w:rsid w:val="00AD5C31"/>
    <w:rsid w:val="00AD6DB4"/>
    <w:rsid w:val="00AD7853"/>
    <w:rsid w:val="00AD7BC9"/>
    <w:rsid w:val="00AE08F5"/>
    <w:rsid w:val="00AE12F3"/>
    <w:rsid w:val="00AE1CE5"/>
    <w:rsid w:val="00AE24BE"/>
    <w:rsid w:val="00AE3CF0"/>
    <w:rsid w:val="00AE3D1A"/>
    <w:rsid w:val="00AE433F"/>
    <w:rsid w:val="00AE55C3"/>
    <w:rsid w:val="00AE5A89"/>
    <w:rsid w:val="00AE64A9"/>
    <w:rsid w:val="00AE709D"/>
    <w:rsid w:val="00AE7A9E"/>
    <w:rsid w:val="00AF29BA"/>
    <w:rsid w:val="00AF524C"/>
    <w:rsid w:val="00AF5F84"/>
    <w:rsid w:val="00AF6659"/>
    <w:rsid w:val="00AF67A7"/>
    <w:rsid w:val="00B01933"/>
    <w:rsid w:val="00B03C1D"/>
    <w:rsid w:val="00B03FD2"/>
    <w:rsid w:val="00B04976"/>
    <w:rsid w:val="00B051E0"/>
    <w:rsid w:val="00B05E95"/>
    <w:rsid w:val="00B0653E"/>
    <w:rsid w:val="00B070CB"/>
    <w:rsid w:val="00B0782A"/>
    <w:rsid w:val="00B10588"/>
    <w:rsid w:val="00B10E8D"/>
    <w:rsid w:val="00B12C95"/>
    <w:rsid w:val="00B14EB1"/>
    <w:rsid w:val="00B1709E"/>
    <w:rsid w:val="00B17611"/>
    <w:rsid w:val="00B17BDD"/>
    <w:rsid w:val="00B20876"/>
    <w:rsid w:val="00B20F28"/>
    <w:rsid w:val="00B21869"/>
    <w:rsid w:val="00B21DA3"/>
    <w:rsid w:val="00B21E4F"/>
    <w:rsid w:val="00B238F8"/>
    <w:rsid w:val="00B23DB8"/>
    <w:rsid w:val="00B26BEF"/>
    <w:rsid w:val="00B26C4D"/>
    <w:rsid w:val="00B31F12"/>
    <w:rsid w:val="00B349DB"/>
    <w:rsid w:val="00B35314"/>
    <w:rsid w:val="00B3598E"/>
    <w:rsid w:val="00B3709F"/>
    <w:rsid w:val="00B37511"/>
    <w:rsid w:val="00B3772C"/>
    <w:rsid w:val="00B427E6"/>
    <w:rsid w:val="00B43077"/>
    <w:rsid w:val="00B4343E"/>
    <w:rsid w:val="00B437F6"/>
    <w:rsid w:val="00B438B1"/>
    <w:rsid w:val="00B44265"/>
    <w:rsid w:val="00B44C15"/>
    <w:rsid w:val="00B4526D"/>
    <w:rsid w:val="00B45420"/>
    <w:rsid w:val="00B45BE8"/>
    <w:rsid w:val="00B4717C"/>
    <w:rsid w:val="00B47BC3"/>
    <w:rsid w:val="00B504F6"/>
    <w:rsid w:val="00B504F8"/>
    <w:rsid w:val="00B5200C"/>
    <w:rsid w:val="00B5449A"/>
    <w:rsid w:val="00B608EC"/>
    <w:rsid w:val="00B60ECF"/>
    <w:rsid w:val="00B6127B"/>
    <w:rsid w:val="00B627EE"/>
    <w:rsid w:val="00B64912"/>
    <w:rsid w:val="00B64EAD"/>
    <w:rsid w:val="00B65D42"/>
    <w:rsid w:val="00B66D05"/>
    <w:rsid w:val="00B66D72"/>
    <w:rsid w:val="00B67048"/>
    <w:rsid w:val="00B674C3"/>
    <w:rsid w:val="00B67D4D"/>
    <w:rsid w:val="00B7044F"/>
    <w:rsid w:val="00B70B42"/>
    <w:rsid w:val="00B70E21"/>
    <w:rsid w:val="00B710B8"/>
    <w:rsid w:val="00B710C4"/>
    <w:rsid w:val="00B71CC4"/>
    <w:rsid w:val="00B73AC6"/>
    <w:rsid w:val="00B758F4"/>
    <w:rsid w:val="00B75B4A"/>
    <w:rsid w:val="00B75CB7"/>
    <w:rsid w:val="00B76138"/>
    <w:rsid w:val="00B7645F"/>
    <w:rsid w:val="00B76D83"/>
    <w:rsid w:val="00B803E2"/>
    <w:rsid w:val="00B80DB3"/>
    <w:rsid w:val="00B8103D"/>
    <w:rsid w:val="00B81559"/>
    <w:rsid w:val="00B84C64"/>
    <w:rsid w:val="00B85BE3"/>
    <w:rsid w:val="00B85CA9"/>
    <w:rsid w:val="00B876EB"/>
    <w:rsid w:val="00B87B90"/>
    <w:rsid w:val="00B87CC0"/>
    <w:rsid w:val="00B922BB"/>
    <w:rsid w:val="00B9272E"/>
    <w:rsid w:val="00B92B25"/>
    <w:rsid w:val="00B9361B"/>
    <w:rsid w:val="00B942D8"/>
    <w:rsid w:val="00B94358"/>
    <w:rsid w:val="00B959E3"/>
    <w:rsid w:val="00B95A3F"/>
    <w:rsid w:val="00B96E35"/>
    <w:rsid w:val="00B96E63"/>
    <w:rsid w:val="00B97C36"/>
    <w:rsid w:val="00BA09A6"/>
    <w:rsid w:val="00BA12C4"/>
    <w:rsid w:val="00BA3004"/>
    <w:rsid w:val="00BA3910"/>
    <w:rsid w:val="00BA49EA"/>
    <w:rsid w:val="00BA49F6"/>
    <w:rsid w:val="00BA7269"/>
    <w:rsid w:val="00BA7277"/>
    <w:rsid w:val="00BA7CE6"/>
    <w:rsid w:val="00BB1537"/>
    <w:rsid w:val="00BB1F35"/>
    <w:rsid w:val="00BB221E"/>
    <w:rsid w:val="00BB275F"/>
    <w:rsid w:val="00BB3BDA"/>
    <w:rsid w:val="00BB45F5"/>
    <w:rsid w:val="00BB69CB"/>
    <w:rsid w:val="00BB72EA"/>
    <w:rsid w:val="00BC01B9"/>
    <w:rsid w:val="00BC068E"/>
    <w:rsid w:val="00BC0BD3"/>
    <w:rsid w:val="00BC0BEF"/>
    <w:rsid w:val="00BC0C31"/>
    <w:rsid w:val="00BC31C3"/>
    <w:rsid w:val="00BC37C3"/>
    <w:rsid w:val="00BC45D7"/>
    <w:rsid w:val="00BC4C81"/>
    <w:rsid w:val="00BC5096"/>
    <w:rsid w:val="00BC626C"/>
    <w:rsid w:val="00BC6487"/>
    <w:rsid w:val="00BC7AF7"/>
    <w:rsid w:val="00BC7DEA"/>
    <w:rsid w:val="00BC7EA5"/>
    <w:rsid w:val="00BD1863"/>
    <w:rsid w:val="00BD3C4D"/>
    <w:rsid w:val="00BD4EF0"/>
    <w:rsid w:val="00BD502E"/>
    <w:rsid w:val="00BD50E5"/>
    <w:rsid w:val="00BD5463"/>
    <w:rsid w:val="00BD73C0"/>
    <w:rsid w:val="00BD7835"/>
    <w:rsid w:val="00BD79C3"/>
    <w:rsid w:val="00BD7AF0"/>
    <w:rsid w:val="00BD7D7A"/>
    <w:rsid w:val="00BE1E77"/>
    <w:rsid w:val="00BE2608"/>
    <w:rsid w:val="00BE27AD"/>
    <w:rsid w:val="00BE2987"/>
    <w:rsid w:val="00BE318B"/>
    <w:rsid w:val="00BE34E2"/>
    <w:rsid w:val="00BE396A"/>
    <w:rsid w:val="00BE40BF"/>
    <w:rsid w:val="00BE646A"/>
    <w:rsid w:val="00BE6786"/>
    <w:rsid w:val="00BE719D"/>
    <w:rsid w:val="00BE7B7B"/>
    <w:rsid w:val="00BF086A"/>
    <w:rsid w:val="00BF1E3D"/>
    <w:rsid w:val="00BF1F43"/>
    <w:rsid w:val="00BF27E0"/>
    <w:rsid w:val="00BF30D1"/>
    <w:rsid w:val="00BF408D"/>
    <w:rsid w:val="00BF5B01"/>
    <w:rsid w:val="00BF6A60"/>
    <w:rsid w:val="00BF6D07"/>
    <w:rsid w:val="00BF7633"/>
    <w:rsid w:val="00BF7BCA"/>
    <w:rsid w:val="00C0319E"/>
    <w:rsid w:val="00C0382A"/>
    <w:rsid w:val="00C04B1E"/>
    <w:rsid w:val="00C05A53"/>
    <w:rsid w:val="00C0717F"/>
    <w:rsid w:val="00C076CA"/>
    <w:rsid w:val="00C102DC"/>
    <w:rsid w:val="00C10580"/>
    <w:rsid w:val="00C10F04"/>
    <w:rsid w:val="00C1118A"/>
    <w:rsid w:val="00C11AC4"/>
    <w:rsid w:val="00C11DBC"/>
    <w:rsid w:val="00C12116"/>
    <w:rsid w:val="00C13DF8"/>
    <w:rsid w:val="00C146CD"/>
    <w:rsid w:val="00C15E68"/>
    <w:rsid w:val="00C16CDA"/>
    <w:rsid w:val="00C17C66"/>
    <w:rsid w:val="00C202AE"/>
    <w:rsid w:val="00C20F60"/>
    <w:rsid w:val="00C21A0E"/>
    <w:rsid w:val="00C21E41"/>
    <w:rsid w:val="00C22263"/>
    <w:rsid w:val="00C22F1E"/>
    <w:rsid w:val="00C2361A"/>
    <w:rsid w:val="00C240E3"/>
    <w:rsid w:val="00C2472D"/>
    <w:rsid w:val="00C25295"/>
    <w:rsid w:val="00C307FD"/>
    <w:rsid w:val="00C30890"/>
    <w:rsid w:val="00C33D95"/>
    <w:rsid w:val="00C347FF"/>
    <w:rsid w:val="00C351CD"/>
    <w:rsid w:val="00C35601"/>
    <w:rsid w:val="00C3569B"/>
    <w:rsid w:val="00C357BE"/>
    <w:rsid w:val="00C36553"/>
    <w:rsid w:val="00C36DBB"/>
    <w:rsid w:val="00C37C7A"/>
    <w:rsid w:val="00C422FE"/>
    <w:rsid w:val="00C432A4"/>
    <w:rsid w:val="00C438E8"/>
    <w:rsid w:val="00C44909"/>
    <w:rsid w:val="00C44B5C"/>
    <w:rsid w:val="00C44DE8"/>
    <w:rsid w:val="00C453A0"/>
    <w:rsid w:val="00C457FA"/>
    <w:rsid w:val="00C4629F"/>
    <w:rsid w:val="00C4636F"/>
    <w:rsid w:val="00C47037"/>
    <w:rsid w:val="00C47698"/>
    <w:rsid w:val="00C47D85"/>
    <w:rsid w:val="00C50093"/>
    <w:rsid w:val="00C513D8"/>
    <w:rsid w:val="00C524DB"/>
    <w:rsid w:val="00C5280A"/>
    <w:rsid w:val="00C5457E"/>
    <w:rsid w:val="00C55E46"/>
    <w:rsid w:val="00C57905"/>
    <w:rsid w:val="00C614E7"/>
    <w:rsid w:val="00C6251A"/>
    <w:rsid w:val="00C6271A"/>
    <w:rsid w:val="00C64209"/>
    <w:rsid w:val="00C64C21"/>
    <w:rsid w:val="00C66126"/>
    <w:rsid w:val="00C66C0B"/>
    <w:rsid w:val="00C70991"/>
    <w:rsid w:val="00C70D10"/>
    <w:rsid w:val="00C718F1"/>
    <w:rsid w:val="00C72D14"/>
    <w:rsid w:val="00C7400B"/>
    <w:rsid w:val="00C744BD"/>
    <w:rsid w:val="00C76708"/>
    <w:rsid w:val="00C76752"/>
    <w:rsid w:val="00C76DF3"/>
    <w:rsid w:val="00C7735F"/>
    <w:rsid w:val="00C80804"/>
    <w:rsid w:val="00C81E30"/>
    <w:rsid w:val="00C841FF"/>
    <w:rsid w:val="00C86427"/>
    <w:rsid w:val="00C8675E"/>
    <w:rsid w:val="00C86919"/>
    <w:rsid w:val="00C92DC7"/>
    <w:rsid w:val="00C9307D"/>
    <w:rsid w:val="00C93BF0"/>
    <w:rsid w:val="00C93EA7"/>
    <w:rsid w:val="00C9518F"/>
    <w:rsid w:val="00C952C9"/>
    <w:rsid w:val="00C96A29"/>
    <w:rsid w:val="00C9711E"/>
    <w:rsid w:val="00CA189F"/>
    <w:rsid w:val="00CA461C"/>
    <w:rsid w:val="00CA4D83"/>
    <w:rsid w:val="00CA509E"/>
    <w:rsid w:val="00CA53F8"/>
    <w:rsid w:val="00CA55D9"/>
    <w:rsid w:val="00CA5786"/>
    <w:rsid w:val="00CA5B94"/>
    <w:rsid w:val="00CA71D7"/>
    <w:rsid w:val="00CA7BE1"/>
    <w:rsid w:val="00CB138C"/>
    <w:rsid w:val="00CB1C65"/>
    <w:rsid w:val="00CB2737"/>
    <w:rsid w:val="00CB2A13"/>
    <w:rsid w:val="00CB3D69"/>
    <w:rsid w:val="00CB4168"/>
    <w:rsid w:val="00CB4443"/>
    <w:rsid w:val="00CB4A17"/>
    <w:rsid w:val="00CB4D6F"/>
    <w:rsid w:val="00CB4D7A"/>
    <w:rsid w:val="00CB66F8"/>
    <w:rsid w:val="00CC0487"/>
    <w:rsid w:val="00CC1058"/>
    <w:rsid w:val="00CC1193"/>
    <w:rsid w:val="00CC258E"/>
    <w:rsid w:val="00CC2904"/>
    <w:rsid w:val="00CC2C63"/>
    <w:rsid w:val="00CC2D6F"/>
    <w:rsid w:val="00CC338A"/>
    <w:rsid w:val="00CC4BCD"/>
    <w:rsid w:val="00CC5137"/>
    <w:rsid w:val="00CC54F7"/>
    <w:rsid w:val="00CC5FD6"/>
    <w:rsid w:val="00CC615D"/>
    <w:rsid w:val="00CC6BFE"/>
    <w:rsid w:val="00CC7292"/>
    <w:rsid w:val="00CC758E"/>
    <w:rsid w:val="00CC7CAE"/>
    <w:rsid w:val="00CD10C2"/>
    <w:rsid w:val="00CD12B3"/>
    <w:rsid w:val="00CD2AB5"/>
    <w:rsid w:val="00CD2F67"/>
    <w:rsid w:val="00CD35DC"/>
    <w:rsid w:val="00CD3F90"/>
    <w:rsid w:val="00CD5187"/>
    <w:rsid w:val="00CD52F4"/>
    <w:rsid w:val="00CD538A"/>
    <w:rsid w:val="00CD5987"/>
    <w:rsid w:val="00CD601A"/>
    <w:rsid w:val="00CD6EAB"/>
    <w:rsid w:val="00CD740E"/>
    <w:rsid w:val="00CE0C80"/>
    <w:rsid w:val="00CE1320"/>
    <w:rsid w:val="00CE136B"/>
    <w:rsid w:val="00CE1E59"/>
    <w:rsid w:val="00CE1FBF"/>
    <w:rsid w:val="00CE2969"/>
    <w:rsid w:val="00CE2C91"/>
    <w:rsid w:val="00CE3214"/>
    <w:rsid w:val="00CE324F"/>
    <w:rsid w:val="00CE4450"/>
    <w:rsid w:val="00CE45F9"/>
    <w:rsid w:val="00CE5EEC"/>
    <w:rsid w:val="00CE62C3"/>
    <w:rsid w:val="00CE6EBB"/>
    <w:rsid w:val="00CE7091"/>
    <w:rsid w:val="00CF012D"/>
    <w:rsid w:val="00CF18DD"/>
    <w:rsid w:val="00CF19C2"/>
    <w:rsid w:val="00CF4D41"/>
    <w:rsid w:val="00CF5382"/>
    <w:rsid w:val="00CF7488"/>
    <w:rsid w:val="00CF7C6F"/>
    <w:rsid w:val="00D00A7E"/>
    <w:rsid w:val="00D03DA5"/>
    <w:rsid w:val="00D04C89"/>
    <w:rsid w:val="00D05387"/>
    <w:rsid w:val="00D05F6D"/>
    <w:rsid w:val="00D1024F"/>
    <w:rsid w:val="00D103AF"/>
    <w:rsid w:val="00D1097B"/>
    <w:rsid w:val="00D11F4A"/>
    <w:rsid w:val="00D12B19"/>
    <w:rsid w:val="00D12CB4"/>
    <w:rsid w:val="00D14649"/>
    <w:rsid w:val="00D14E32"/>
    <w:rsid w:val="00D1557B"/>
    <w:rsid w:val="00D15B9F"/>
    <w:rsid w:val="00D1684A"/>
    <w:rsid w:val="00D1755F"/>
    <w:rsid w:val="00D17D13"/>
    <w:rsid w:val="00D17F58"/>
    <w:rsid w:val="00D2085E"/>
    <w:rsid w:val="00D20FC9"/>
    <w:rsid w:val="00D21C78"/>
    <w:rsid w:val="00D21E5E"/>
    <w:rsid w:val="00D22E1A"/>
    <w:rsid w:val="00D230CD"/>
    <w:rsid w:val="00D244FB"/>
    <w:rsid w:val="00D253AA"/>
    <w:rsid w:val="00D26825"/>
    <w:rsid w:val="00D26892"/>
    <w:rsid w:val="00D27ABE"/>
    <w:rsid w:val="00D3001A"/>
    <w:rsid w:val="00D315FF"/>
    <w:rsid w:val="00D31A83"/>
    <w:rsid w:val="00D31A98"/>
    <w:rsid w:val="00D32DA7"/>
    <w:rsid w:val="00D338A5"/>
    <w:rsid w:val="00D33C4C"/>
    <w:rsid w:val="00D3411C"/>
    <w:rsid w:val="00D34177"/>
    <w:rsid w:val="00D3417F"/>
    <w:rsid w:val="00D35241"/>
    <w:rsid w:val="00D35D05"/>
    <w:rsid w:val="00D37586"/>
    <w:rsid w:val="00D37B13"/>
    <w:rsid w:val="00D37F31"/>
    <w:rsid w:val="00D4076B"/>
    <w:rsid w:val="00D40866"/>
    <w:rsid w:val="00D41A81"/>
    <w:rsid w:val="00D41AF5"/>
    <w:rsid w:val="00D4228D"/>
    <w:rsid w:val="00D42562"/>
    <w:rsid w:val="00D43380"/>
    <w:rsid w:val="00D437A5"/>
    <w:rsid w:val="00D450D0"/>
    <w:rsid w:val="00D467C6"/>
    <w:rsid w:val="00D46DC5"/>
    <w:rsid w:val="00D46E2F"/>
    <w:rsid w:val="00D47663"/>
    <w:rsid w:val="00D47F97"/>
    <w:rsid w:val="00D50DF9"/>
    <w:rsid w:val="00D510DA"/>
    <w:rsid w:val="00D51790"/>
    <w:rsid w:val="00D51A52"/>
    <w:rsid w:val="00D51F02"/>
    <w:rsid w:val="00D522CD"/>
    <w:rsid w:val="00D53585"/>
    <w:rsid w:val="00D5365D"/>
    <w:rsid w:val="00D53C84"/>
    <w:rsid w:val="00D5434B"/>
    <w:rsid w:val="00D5495C"/>
    <w:rsid w:val="00D5519A"/>
    <w:rsid w:val="00D56CFD"/>
    <w:rsid w:val="00D608A0"/>
    <w:rsid w:val="00D609CB"/>
    <w:rsid w:val="00D623A9"/>
    <w:rsid w:val="00D6337A"/>
    <w:rsid w:val="00D63FB0"/>
    <w:rsid w:val="00D655C1"/>
    <w:rsid w:val="00D65BE7"/>
    <w:rsid w:val="00D65DA3"/>
    <w:rsid w:val="00D67331"/>
    <w:rsid w:val="00D67524"/>
    <w:rsid w:val="00D67764"/>
    <w:rsid w:val="00D67904"/>
    <w:rsid w:val="00D70B5E"/>
    <w:rsid w:val="00D71ED3"/>
    <w:rsid w:val="00D72477"/>
    <w:rsid w:val="00D73AF9"/>
    <w:rsid w:val="00D73C40"/>
    <w:rsid w:val="00D74656"/>
    <w:rsid w:val="00D74761"/>
    <w:rsid w:val="00D74F84"/>
    <w:rsid w:val="00D75B54"/>
    <w:rsid w:val="00D77036"/>
    <w:rsid w:val="00D7772E"/>
    <w:rsid w:val="00D80A12"/>
    <w:rsid w:val="00D8160E"/>
    <w:rsid w:val="00D8182E"/>
    <w:rsid w:val="00D8251F"/>
    <w:rsid w:val="00D8533F"/>
    <w:rsid w:val="00D86163"/>
    <w:rsid w:val="00D866F6"/>
    <w:rsid w:val="00D87001"/>
    <w:rsid w:val="00D870BC"/>
    <w:rsid w:val="00D8788C"/>
    <w:rsid w:val="00D87D89"/>
    <w:rsid w:val="00D909A5"/>
    <w:rsid w:val="00D90D81"/>
    <w:rsid w:val="00D91814"/>
    <w:rsid w:val="00D91B17"/>
    <w:rsid w:val="00D92CC5"/>
    <w:rsid w:val="00D93E58"/>
    <w:rsid w:val="00D93F83"/>
    <w:rsid w:val="00D979D3"/>
    <w:rsid w:val="00DA018C"/>
    <w:rsid w:val="00DA2953"/>
    <w:rsid w:val="00DA42EE"/>
    <w:rsid w:val="00DA4C8F"/>
    <w:rsid w:val="00DA5C94"/>
    <w:rsid w:val="00DA5EB4"/>
    <w:rsid w:val="00DA6010"/>
    <w:rsid w:val="00DA60F9"/>
    <w:rsid w:val="00DA6241"/>
    <w:rsid w:val="00DB0071"/>
    <w:rsid w:val="00DB0BA2"/>
    <w:rsid w:val="00DB0FA5"/>
    <w:rsid w:val="00DB1739"/>
    <w:rsid w:val="00DB2657"/>
    <w:rsid w:val="00DB2A2C"/>
    <w:rsid w:val="00DB5001"/>
    <w:rsid w:val="00DB5F71"/>
    <w:rsid w:val="00DB6414"/>
    <w:rsid w:val="00DB69C0"/>
    <w:rsid w:val="00DB7A1F"/>
    <w:rsid w:val="00DC0385"/>
    <w:rsid w:val="00DC097C"/>
    <w:rsid w:val="00DC0D49"/>
    <w:rsid w:val="00DC1C92"/>
    <w:rsid w:val="00DC2685"/>
    <w:rsid w:val="00DC38ED"/>
    <w:rsid w:val="00DC40C2"/>
    <w:rsid w:val="00DC47E5"/>
    <w:rsid w:val="00DC5AAE"/>
    <w:rsid w:val="00DC6132"/>
    <w:rsid w:val="00DC65C3"/>
    <w:rsid w:val="00DC66F8"/>
    <w:rsid w:val="00DC6F8F"/>
    <w:rsid w:val="00DC7ACC"/>
    <w:rsid w:val="00DC7CDF"/>
    <w:rsid w:val="00DC7D20"/>
    <w:rsid w:val="00DD1A45"/>
    <w:rsid w:val="00DD1D44"/>
    <w:rsid w:val="00DD1F37"/>
    <w:rsid w:val="00DD3805"/>
    <w:rsid w:val="00DD516B"/>
    <w:rsid w:val="00DD5A84"/>
    <w:rsid w:val="00DE05B2"/>
    <w:rsid w:val="00DE064E"/>
    <w:rsid w:val="00DE14EB"/>
    <w:rsid w:val="00DE40BE"/>
    <w:rsid w:val="00DE44BF"/>
    <w:rsid w:val="00DE5D23"/>
    <w:rsid w:val="00DE5EF6"/>
    <w:rsid w:val="00DE5F5E"/>
    <w:rsid w:val="00DE6C08"/>
    <w:rsid w:val="00DE7535"/>
    <w:rsid w:val="00DF1449"/>
    <w:rsid w:val="00DF229E"/>
    <w:rsid w:val="00DF2A90"/>
    <w:rsid w:val="00DF331D"/>
    <w:rsid w:val="00DF3BB8"/>
    <w:rsid w:val="00DF3DB9"/>
    <w:rsid w:val="00DF45EB"/>
    <w:rsid w:val="00DF470E"/>
    <w:rsid w:val="00DF52E3"/>
    <w:rsid w:val="00DF7598"/>
    <w:rsid w:val="00E02300"/>
    <w:rsid w:val="00E02A7B"/>
    <w:rsid w:val="00E03E25"/>
    <w:rsid w:val="00E04037"/>
    <w:rsid w:val="00E05DAC"/>
    <w:rsid w:val="00E05F63"/>
    <w:rsid w:val="00E05F95"/>
    <w:rsid w:val="00E0647C"/>
    <w:rsid w:val="00E11454"/>
    <w:rsid w:val="00E11DA2"/>
    <w:rsid w:val="00E1260A"/>
    <w:rsid w:val="00E12A9E"/>
    <w:rsid w:val="00E13CCD"/>
    <w:rsid w:val="00E15D39"/>
    <w:rsid w:val="00E171E3"/>
    <w:rsid w:val="00E210A9"/>
    <w:rsid w:val="00E22ED9"/>
    <w:rsid w:val="00E24565"/>
    <w:rsid w:val="00E25A96"/>
    <w:rsid w:val="00E2718B"/>
    <w:rsid w:val="00E30D4A"/>
    <w:rsid w:val="00E30DA6"/>
    <w:rsid w:val="00E31CE3"/>
    <w:rsid w:val="00E330FD"/>
    <w:rsid w:val="00E334C8"/>
    <w:rsid w:val="00E35E26"/>
    <w:rsid w:val="00E36443"/>
    <w:rsid w:val="00E366FD"/>
    <w:rsid w:val="00E3770D"/>
    <w:rsid w:val="00E40100"/>
    <w:rsid w:val="00E4075B"/>
    <w:rsid w:val="00E40A34"/>
    <w:rsid w:val="00E41311"/>
    <w:rsid w:val="00E4293A"/>
    <w:rsid w:val="00E43F8B"/>
    <w:rsid w:val="00E44A07"/>
    <w:rsid w:val="00E44B90"/>
    <w:rsid w:val="00E44D93"/>
    <w:rsid w:val="00E45A5A"/>
    <w:rsid w:val="00E46232"/>
    <w:rsid w:val="00E46975"/>
    <w:rsid w:val="00E474EB"/>
    <w:rsid w:val="00E47557"/>
    <w:rsid w:val="00E47D53"/>
    <w:rsid w:val="00E50DA2"/>
    <w:rsid w:val="00E5189B"/>
    <w:rsid w:val="00E526D8"/>
    <w:rsid w:val="00E53F8E"/>
    <w:rsid w:val="00E54A8C"/>
    <w:rsid w:val="00E553C4"/>
    <w:rsid w:val="00E5548C"/>
    <w:rsid w:val="00E56122"/>
    <w:rsid w:val="00E56418"/>
    <w:rsid w:val="00E564B7"/>
    <w:rsid w:val="00E57F3F"/>
    <w:rsid w:val="00E6194F"/>
    <w:rsid w:val="00E61DFC"/>
    <w:rsid w:val="00E62D9C"/>
    <w:rsid w:val="00E652A8"/>
    <w:rsid w:val="00E65DFA"/>
    <w:rsid w:val="00E673C9"/>
    <w:rsid w:val="00E67987"/>
    <w:rsid w:val="00E67F37"/>
    <w:rsid w:val="00E70643"/>
    <w:rsid w:val="00E71098"/>
    <w:rsid w:val="00E72179"/>
    <w:rsid w:val="00E73EB0"/>
    <w:rsid w:val="00E74A85"/>
    <w:rsid w:val="00E74CED"/>
    <w:rsid w:val="00E75532"/>
    <w:rsid w:val="00E76C11"/>
    <w:rsid w:val="00E8031A"/>
    <w:rsid w:val="00E81D86"/>
    <w:rsid w:val="00E81FE5"/>
    <w:rsid w:val="00E83157"/>
    <w:rsid w:val="00E833C7"/>
    <w:rsid w:val="00E83CB8"/>
    <w:rsid w:val="00E840BF"/>
    <w:rsid w:val="00E8488A"/>
    <w:rsid w:val="00E84A23"/>
    <w:rsid w:val="00E8548C"/>
    <w:rsid w:val="00E85897"/>
    <w:rsid w:val="00E8647C"/>
    <w:rsid w:val="00E865C5"/>
    <w:rsid w:val="00E87EC1"/>
    <w:rsid w:val="00E90F93"/>
    <w:rsid w:val="00E915FD"/>
    <w:rsid w:val="00E957F0"/>
    <w:rsid w:val="00E968E7"/>
    <w:rsid w:val="00E96D66"/>
    <w:rsid w:val="00EA044F"/>
    <w:rsid w:val="00EA07D8"/>
    <w:rsid w:val="00EA116D"/>
    <w:rsid w:val="00EA1499"/>
    <w:rsid w:val="00EA3FA8"/>
    <w:rsid w:val="00EA4BEE"/>
    <w:rsid w:val="00EA523B"/>
    <w:rsid w:val="00EA53A5"/>
    <w:rsid w:val="00EA5FCC"/>
    <w:rsid w:val="00EA700B"/>
    <w:rsid w:val="00EB1B5A"/>
    <w:rsid w:val="00EB3938"/>
    <w:rsid w:val="00EB401F"/>
    <w:rsid w:val="00EB410D"/>
    <w:rsid w:val="00EB42C1"/>
    <w:rsid w:val="00EB4400"/>
    <w:rsid w:val="00EB46C3"/>
    <w:rsid w:val="00EB4ED0"/>
    <w:rsid w:val="00EB7DEB"/>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3A2C"/>
    <w:rsid w:val="00ED4056"/>
    <w:rsid w:val="00ED5B1B"/>
    <w:rsid w:val="00ED6471"/>
    <w:rsid w:val="00ED7E66"/>
    <w:rsid w:val="00EE04BA"/>
    <w:rsid w:val="00EE0836"/>
    <w:rsid w:val="00EE0874"/>
    <w:rsid w:val="00EE1519"/>
    <w:rsid w:val="00EE2557"/>
    <w:rsid w:val="00EE3425"/>
    <w:rsid w:val="00EE3DA5"/>
    <w:rsid w:val="00EE40B5"/>
    <w:rsid w:val="00EE429C"/>
    <w:rsid w:val="00EE57EB"/>
    <w:rsid w:val="00EE7B09"/>
    <w:rsid w:val="00EF0970"/>
    <w:rsid w:val="00EF171D"/>
    <w:rsid w:val="00EF2FC2"/>
    <w:rsid w:val="00EF37C3"/>
    <w:rsid w:val="00EF3BE5"/>
    <w:rsid w:val="00EF4A43"/>
    <w:rsid w:val="00EF4E82"/>
    <w:rsid w:val="00EF533B"/>
    <w:rsid w:val="00EF5E58"/>
    <w:rsid w:val="00EF6654"/>
    <w:rsid w:val="00EF6AA8"/>
    <w:rsid w:val="00EF726E"/>
    <w:rsid w:val="00EF76BC"/>
    <w:rsid w:val="00F00DCA"/>
    <w:rsid w:val="00F01038"/>
    <w:rsid w:val="00F030A0"/>
    <w:rsid w:val="00F03925"/>
    <w:rsid w:val="00F03BB9"/>
    <w:rsid w:val="00F0599C"/>
    <w:rsid w:val="00F05FDC"/>
    <w:rsid w:val="00F066DA"/>
    <w:rsid w:val="00F07542"/>
    <w:rsid w:val="00F10723"/>
    <w:rsid w:val="00F11336"/>
    <w:rsid w:val="00F11719"/>
    <w:rsid w:val="00F131AB"/>
    <w:rsid w:val="00F13330"/>
    <w:rsid w:val="00F151AE"/>
    <w:rsid w:val="00F17C77"/>
    <w:rsid w:val="00F20AFE"/>
    <w:rsid w:val="00F22455"/>
    <w:rsid w:val="00F23557"/>
    <w:rsid w:val="00F242A4"/>
    <w:rsid w:val="00F2529C"/>
    <w:rsid w:val="00F25E06"/>
    <w:rsid w:val="00F25FD1"/>
    <w:rsid w:val="00F2636E"/>
    <w:rsid w:val="00F26938"/>
    <w:rsid w:val="00F26BF1"/>
    <w:rsid w:val="00F271E1"/>
    <w:rsid w:val="00F27C5D"/>
    <w:rsid w:val="00F30E8F"/>
    <w:rsid w:val="00F324B8"/>
    <w:rsid w:val="00F3261B"/>
    <w:rsid w:val="00F32697"/>
    <w:rsid w:val="00F32AEC"/>
    <w:rsid w:val="00F359A7"/>
    <w:rsid w:val="00F364BF"/>
    <w:rsid w:val="00F3669D"/>
    <w:rsid w:val="00F37CAF"/>
    <w:rsid w:val="00F37D2E"/>
    <w:rsid w:val="00F40177"/>
    <w:rsid w:val="00F41EE1"/>
    <w:rsid w:val="00F42527"/>
    <w:rsid w:val="00F4500B"/>
    <w:rsid w:val="00F4592A"/>
    <w:rsid w:val="00F45E67"/>
    <w:rsid w:val="00F5268E"/>
    <w:rsid w:val="00F52E6E"/>
    <w:rsid w:val="00F53A36"/>
    <w:rsid w:val="00F5471E"/>
    <w:rsid w:val="00F563B3"/>
    <w:rsid w:val="00F5696E"/>
    <w:rsid w:val="00F56E2C"/>
    <w:rsid w:val="00F575B8"/>
    <w:rsid w:val="00F578AB"/>
    <w:rsid w:val="00F579D4"/>
    <w:rsid w:val="00F57EB9"/>
    <w:rsid w:val="00F6031E"/>
    <w:rsid w:val="00F617BB"/>
    <w:rsid w:val="00F64628"/>
    <w:rsid w:val="00F65AC1"/>
    <w:rsid w:val="00F66206"/>
    <w:rsid w:val="00F66A13"/>
    <w:rsid w:val="00F66EA1"/>
    <w:rsid w:val="00F67265"/>
    <w:rsid w:val="00F67616"/>
    <w:rsid w:val="00F70C2C"/>
    <w:rsid w:val="00F72194"/>
    <w:rsid w:val="00F72CC2"/>
    <w:rsid w:val="00F72CF0"/>
    <w:rsid w:val="00F734A8"/>
    <w:rsid w:val="00F73609"/>
    <w:rsid w:val="00F7432A"/>
    <w:rsid w:val="00F7500B"/>
    <w:rsid w:val="00F76524"/>
    <w:rsid w:val="00F76E42"/>
    <w:rsid w:val="00F776A8"/>
    <w:rsid w:val="00F7774D"/>
    <w:rsid w:val="00F8070D"/>
    <w:rsid w:val="00F80A49"/>
    <w:rsid w:val="00F81110"/>
    <w:rsid w:val="00F81332"/>
    <w:rsid w:val="00F81A5C"/>
    <w:rsid w:val="00F822FF"/>
    <w:rsid w:val="00F8261A"/>
    <w:rsid w:val="00F8294E"/>
    <w:rsid w:val="00F83E94"/>
    <w:rsid w:val="00F84975"/>
    <w:rsid w:val="00F8533B"/>
    <w:rsid w:val="00F86874"/>
    <w:rsid w:val="00F868C9"/>
    <w:rsid w:val="00F9064F"/>
    <w:rsid w:val="00F910AC"/>
    <w:rsid w:val="00F91215"/>
    <w:rsid w:val="00F92613"/>
    <w:rsid w:val="00F93EC8"/>
    <w:rsid w:val="00F944EC"/>
    <w:rsid w:val="00F94EE1"/>
    <w:rsid w:val="00F954A6"/>
    <w:rsid w:val="00F97607"/>
    <w:rsid w:val="00FA00BF"/>
    <w:rsid w:val="00FA110B"/>
    <w:rsid w:val="00FA18B4"/>
    <w:rsid w:val="00FA2596"/>
    <w:rsid w:val="00FA2829"/>
    <w:rsid w:val="00FA3229"/>
    <w:rsid w:val="00FA369F"/>
    <w:rsid w:val="00FA4985"/>
    <w:rsid w:val="00FA691A"/>
    <w:rsid w:val="00FA6954"/>
    <w:rsid w:val="00FA6E9B"/>
    <w:rsid w:val="00FA703E"/>
    <w:rsid w:val="00FA72EE"/>
    <w:rsid w:val="00FA74B2"/>
    <w:rsid w:val="00FB1558"/>
    <w:rsid w:val="00FB1ECC"/>
    <w:rsid w:val="00FB2E57"/>
    <w:rsid w:val="00FB33DB"/>
    <w:rsid w:val="00FB3990"/>
    <w:rsid w:val="00FB3C8F"/>
    <w:rsid w:val="00FB5E33"/>
    <w:rsid w:val="00FB6373"/>
    <w:rsid w:val="00FB719E"/>
    <w:rsid w:val="00FB7B75"/>
    <w:rsid w:val="00FC1311"/>
    <w:rsid w:val="00FC298D"/>
    <w:rsid w:val="00FC2B19"/>
    <w:rsid w:val="00FC2DA8"/>
    <w:rsid w:val="00FC34A4"/>
    <w:rsid w:val="00FC3DF4"/>
    <w:rsid w:val="00FC3FF1"/>
    <w:rsid w:val="00FC4EAE"/>
    <w:rsid w:val="00FC5FFC"/>
    <w:rsid w:val="00FC62A9"/>
    <w:rsid w:val="00FC6BB8"/>
    <w:rsid w:val="00FD0A59"/>
    <w:rsid w:val="00FD10F3"/>
    <w:rsid w:val="00FD16FB"/>
    <w:rsid w:val="00FD17DB"/>
    <w:rsid w:val="00FD1815"/>
    <w:rsid w:val="00FD2170"/>
    <w:rsid w:val="00FD2545"/>
    <w:rsid w:val="00FD3474"/>
    <w:rsid w:val="00FD463A"/>
    <w:rsid w:val="00FD4A5C"/>
    <w:rsid w:val="00FD4F22"/>
    <w:rsid w:val="00FD587A"/>
    <w:rsid w:val="00FD59A5"/>
    <w:rsid w:val="00FD5AE8"/>
    <w:rsid w:val="00FD67D5"/>
    <w:rsid w:val="00FD6942"/>
    <w:rsid w:val="00FD6BB5"/>
    <w:rsid w:val="00FD75D9"/>
    <w:rsid w:val="00FD7891"/>
    <w:rsid w:val="00FD7C04"/>
    <w:rsid w:val="00FD7CDB"/>
    <w:rsid w:val="00FE0079"/>
    <w:rsid w:val="00FE0A91"/>
    <w:rsid w:val="00FE161B"/>
    <w:rsid w:val="00FE16CC"/>
    <w:rsid w:val="00FE2331"/>
    <w:rsid w:val="00FE2401"/>
    <w:rsid w:val="00FE64B0"/>
    <w:rsid w:val="00FE674F"/>
    <w:rsid w:val="00FE6D61"/>
    <w:rsid w:val="00FF08DB"/>
    <w:rsid w:val="00FF2556"/>
    <w:rsid w:val="00FF4139"/>
    <w:rsid w:val="00FF455E"/>
    <w:rsid w:val="00FF4B22"/>
    <w:rsid w:val="00FF4CDA"/>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MS Mincho"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link w:val="Strong"/>
    <w:qFormat/>
    <w:rsid w:val="00F0599C"/>
    <w:pPr>
      <w:spacing w:after="160" w:line="259" w:lineRule="auto"/>
    </w:pPr>
    <w:rPr>
      <w:rFonts w:ascii="Calibri" w:hAnsi="Calibri"/>
      <w:sz w:val="22"/>
      <w:szCs w:val="22"/>
    </w:rPr>
  </w:style>
  <w:style w:type="paragraph" w:styleId="Heading1">
    <w:name w:val="heading 1"/>
    <w:basedOn w:val="Normal"/>
    <w:next w:val="Normal"/>
    <w:qFormat/>
    <w:rsid w:val="00F0599C"/>
    <w:pPr>
      <w:keepNext/>
      <w:keepLines/>
      <w:spacing w:before="240" w:after="0"/>
      <w:outlineLvl w:val="0"/>
    </w:pPr>
    <w:rPr>
      <w:rFonts w:ascii="Calibri Light" w:eastAsia="SimSun" w:hAnsi="Calibri Light"/>
      <w:color w:val="2E74B5"/>
      <w:sz w:val="32"/>
      <w:szCs w:val="32"/>
    </w:rPr>
  </w:style>
  <w:style w:type="paragraph" w:styleId="Heading2">
    <w:name w:val="heading 2"/>
    <w:basedOn w:val="Normal"/>
    <w:next w:val="Normal"/>
    <w:qFormat/>
    <w:rsid w:val="00F0599C"/>
    <w:pPr>
      <w:keepNext/>
      <w:keepLines/>
      <w:spacing w:before="40" w:after="0"/>
      <w:outlineLvl w:val="1"/>
    </w:pPr>
    <w:rPr>
      <w:rFonts w:ascii="Calibri Light" w:eastAsia="SimSun" w:hAnsi="Calibri Light"/>
      <w:color w:val="2E74B5"/>
      <w:sz w:val="26"/>
      <w:szCs w:val="26"/>
    </w:rPr>
  </w:style>
  <w:style w:type="paragraph" w:styleId="Heading3">
    <w:name w:val="heading 3"/>
    <w:basedOn w:val="Normal"/>
    <w:next w:val="Normal"/>
    <w:qFormat/>
    <w:rsid w:val="00F0599C"/>
    <w:pPr>
      <w:keepNext/>
      <w:keepLines/>
      <w:spacing w:before="40" w:after="0"/>
      <w:outlineLvl w:val="2"/>
    </w:pPr>
    <w:rPr>
      <w:rFonts w:ascii="Calibri Light" w:eastAsia="SimSun" w:hAnsi="Calibri Light"/>
      <w:color w:val="1F4D78"/>
      <w:sz w:val="24"/>
      <w:szCs w:val="24"/>
    </w:rPr>
  </w:style>
  <w:style w:type="paragraph" w:styleId="Heading4">
    <w:name w:val="heading 4"/>
    <w:basedOn w:val="Normal"/>
    <w:next w:val="Normal"/>
    <w:link w:val="Heading4Char"/>
    <w:uiPriority w:val="9"/>
    <w:qFormat/>
    <w:rsid w:val="00F0599C"/>
    <w:pPr>
      <w:keepNext/>
      <w:keepLines/>
      <w:spacing w:before="40" w:after="0"/>
      <w:outlineLvl w:val="3"/>
    </w:pPr>
    <w:rPr>
      <w:rFonts w:ascii="Calibri Light" w:eastAsia="SimSun" w:hAnsi="Calibri Light"/>
      <w:i/>
      <w:iCs/>
      <w:color w:val="2E74B5"/>
    </w:rPr>
  </w:style>
  <w:style w:type="paragraph" w:styleId="Heading5">
    <w:name w:val="heading 5"/>
    <w:basedOn w:val="Heading4"/>
    <w:qFormat/>
    <w:rsid w:val="00F0599C"/>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qFormat/>
    <w:rsid w:val="00F0599C"/>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locked/>
    <w:rsid w:val="00F0599C"/>
    <w:rPr>
      <w:rFonts w:cs="Times New Roman"/>
      <w:b/>
    </w:rPr>
  </w:style>
  <w:style w:type="character" w:customStyle="1" w:styleId="Heading4Char">
    <w:name w:val="Heading 4 Char"/>
    <w:basedOn w:val="DefaultParagraphFont"/>
    <w:link w:val="Heading4"/>
    <w:uiPriority w:val="9"/>
    <w:rsid w:val="00D90D81"/>
    <w:rPr>
      <w:rFonts w:ascii="Calibri Light" w:eastAsia="SimSun" w:hAnsi="Calibri Light"/>
      <w:i/>
      <w:iCs/>
      <w:color w:val="2E74B5"/>
      <w:sz w:val="22"/>
      <w:szCs w:val="22"/>
    </w:rPr>
  </w:style>
  <w:style w:type="character" w:customStyle="1" w:styleId="11">
    <w:name w:val="(文字) (文字)11"/>
    <w:locked/>
    <w:rsid w:val="00F0599C"/>
    <w:rPr>
      <w:rFonts w:ascii="Calibri Light" w:eastAsia="SimSun" w:hAnsi="Calibri Light"/>
      <w:color w:val="2E74B5"/>
      <w:sz w:val="32"/>
    </w:rPr>
  </w:style>
  <w:style w:type="character" w:customStyle="1" w:styleId="10">
    <w:name w:val="(文字) (文字)10"/>
    <w:locked/>
    <w:rsid w:val="00F0599C"/>
    <w:rPr>
      <w:rFonts w:ascii="Calibri Light" w:eastAsia="SimSun" w:hAnsi="Calibri Light"/>
      <w:color w:val="2E74B5"/>
      <w:sz w:val="26"/>
    </w:rPr>
  </w:style>
  <w:style w:type="character" w:customStyle="1" w:styleId="9">
    <w:name w:val="(文字) (文字)9"/>
    <w:semiHidden/>
    <w:locked/>
    <w:rsid w:val="00F0599C"/>
    <w:rPr>
      <w:rFonts w:ascii="Calibri Light" w:eastAsia="SimSun" w:hAnsi="Calibri Light"/>
      <w:color w:val="1F4D78"/>
      <w:sz w:val="24"/>
    </w:rPr>
  </w:style>
  <w:style w:type="paragraph" w:customStyle="1" w:styleId="ProductList-Body">
    <w:name w:val="Product List - Body"/>
    <w:basedOn w:val="Normal"/>
    <w:qFormat/>
    <w:rsid w:val="00F0599C"/>
    <w:pPr>
      <w:tabs>
        <w:tab w:val="left" w:pos="360"/>
        <w:tab w:val="left" w:pos="720"/>
        <w:tab w:val="left" w:pos="1080"/>
      </w:tabs>
      <w:spacing w:after="0" w:line="240" w:lineRule="auto"/>
    </w:pPr>
    <w:rPr>
      <w:sz w:val="18"/>
    </w:rPr>
  </w:style>
  <w:style w:type="character" w:customStyle="1" w:styleId="ProductList-BodyChar">
    <w:name w:val="Product List - Body Char"/>
    <w:locked/>
    <w:rsid w:val="00F0599C"/>
    <w:rPr>
      <w:sz w:val="18"/>
    </w:rPr>
  </w:style>
  <w:style w:type="paragraph" w:customStyle="1" w:styleId="ProductList-SectionHeading">
    <w:name w:val="Product List - Section Heading"/>
    <w:basedOn w:val="ProductList-Body"/>
    <w:next w:val="ProductList-Body"/>
    <w:rsid w:val="00F0599C"/>
    <w:pPr>
      <w:spacing w:after="240"/>
    </w:pPr>
    <w:rPr>
      <w:rFonts w:ascii="Calibri Light" w:hAnsi="Calibri Light"/>
      <w:b/>
      <w:sz w:val="40"/>
    </w:rPr>
  </w:style>
  <w:style w:type="character" w:customStyle="1" w:styleId="ProductList-SectionHeadingChar">
    <w:name w:val="Product List - Section Heading Char"/>
    <w:locked/>
    <w:rsid w:val="00F0599C"/>
    <w:rPr>
      <w:rFonts w:ascii="Calibri Light" w:hAnsi="Calibri Light"/>
      <w:b/>
      <w:sz w:val="40"/>
    </w:rPr>
  </w:style>
  <w:style w:type="paragraph" w:customStyle="1" w:styleId="ProductList-OfferingGroupHeading">
    <w:name w:val="Product List - Offering Group Heading"/>
    <w:basedOn w:val="ProductList-Body"/>
    <w:qFormat/>
    <w:rsid w:val="00427BA6"/>
    <w:pPr>
      <w:pBdr>
        <w:bottom w:val="single" w:sz="24" w:space="1" w:color="595959"/>
      </w:pBdr>
      <w:spacing w:after="240"/>
    </w:pPr>
    <w:rPr>
      <w:rFonts w:ascii="Calibri Light (Headings)" w:eastAsia="MS PGothic" w:hAnsi="Calibri Light (Headings)" w:cstheme="majorBidi"/>
      <w:b/>
      <w:bCs/>
      <w:color w:val="00188F"/>
      <w:sz w:val="28"/>
    </w:rPr>
  </w:style>
  <w:style w:type="character" w:customStyle="1" w:styleId="ProductList-OfferingGroupHeadingChar">
    <w:name w:val="Product List - Offering Group Heading Char"/>
    <w:locked/>
    <w:rsid w:val="00F0599C"/>
    <w:rPr>
      <w:rFonts w:ascii="Calibri Light" w:hAnsi="Calibri Light"/>
      <w:b/>
      <w:color w:val="00188F"/>
      <w:sz w:val="28"/>
    </w:rPr>
  </w:style>
  <w:style w:type="paragraph" w:customStyle="1" w:styleId="ProductList-Offering1">
    <w:name w:val="Product List - Offering 1"/>
    <w:basedOn w:val="ProductList-Body"/>
    <w:rsid w:val="00F0599C"/>
    <w:pPr>
      <w:spacing w:before="20" w:after="20"/>
      <w:ind w:left="-14" w:right="-101"/>
    </w:pPr>
    <w:rPr>
      <w:rFonts w:ascii="Calibri Light" w:hAnsi="Calibri Light"/>
      <w:sz w:val="16"/>
    </w:rPr>
  </w:style>
  <w:style w:type="character" w:customStyle="1" w:styleId="ProductList-Offering1Char">
    <w:name w:val="Product List - Offering 1 Char"/>
    <w:locked/>
    <w:rsid w:val="00F0599C"/>
    <w:rPr>
      <w:rFonts w:ascii="Calibri Light" w:hAnsi="Calibri Light"/>
      <w:sz w:val="16"/>
    </w:rPr>
  </w:style>
  <w:style w:type="paragraph" w:customStyle="1" w:styleId="ProductList-OfferingBody">
    <w:name w:val="Product List - Offering Body"/>
    <w:basedOn w:val="ProductList-Body"/>
    <w:next w:val="ProductList-Body"/>
    <w:qFormat/>
    <w:rsid w:val="00F0599C"/>
    <w:pPr>
      <w:spacing w:before="20" w:after="20"/>
      <w:ind w:left="-14" w:right="-101"/>
    </w:pPr>
    <w:rPr>
      <w:sz w:val="16"/>
    </w:rPr>
  </w:style>
  <w:style w:type="character" w:customStyle="1" w:styleId="ProductList-OfferingBodyChar">
    <w:name w:val="Product List - Offering Body Char"/>
    <w:locked/>
    <w:rsid w:val="00F0599C"/>
    <w:rPr>
      <w:sz w:val="16"/>
    </w:rPr>
  </w:style>
  <w:style w:type="paragraph" w:customStyle="1" w:styleId="ProductList-Offering1Heading">
    <w:name w:val="Product List - Offering 1 Heading"/>
    <w:basedOn w:val="ProductList-Body"/>
    <w:next w:val="ProductList-Body"/>
    <w:rsid w:val="00F0599C"/>
    <w:pPr>
      <w:pBdr>
        <w:bottom w:val="single" w:sz="4" w:space="1" w:color="595959"/>
      </w:pBdr>
      <w:tabs>
        <w:tab w:val="left" w:pos="187"/>
      </w:tabs>
      <w:spacing w:before="60" w:after="60"/>
    </w:pPr>
    <w:rPr>
      <w:rFonts w:ascii="Calibri Light" w:hAnsi="Calibri Light"/>
      <w:b/>
      <w:color w:val="00188F"/>
      <w:sz w:val="28"/>
    </w:rPr>
  </w:style>
  <w:style w:type="character" w:customStyle="1" w:styleId="ProductList-Offering1HeadingChar">
    <w:name w:val="Product List - Offering 1 Heading Char"/>
    <w:locked/>
    <w:rsid w:val="00F0599C"/>
    <w:rPr>
      <w:rFonts w:ascii="Calibri Light" w:hAnsi="Calibri Light"/>
      <w:b/>
      <w:color w:val="00188F"/>
      <w:sz w:val="28"/>
    </w:rPr>
  </w:style>
  <w:style w:type="paragraph" w:customStyle="1" w:styleId="ProductList-SubSection1Heading">
    <w:name w:val="Product List - SubSection 1 Heading"/>
    <w:basedOn w:val="ProductList-Body"/>
    <w:qFormat/>
    <w:rsid w:val="00427BA6"/>
    <w:pPr>
      <w:pBdr>
        <w:bottom w:val="single" w:sz="4" w:space="1" w:color="595959"/>
      </w:pBdr>
      <w:tabs>
        <w:tab w:val="left" w:pos="187"/>
      </w:tabs>
      <w:spacing w:before="240" w:after="120"/>
    </w:pPr>
    <w:rPr>
      <w:rFonts w:ascii="MS Gothic" w:eastAsia="MS Gothic" w:hAnsi="MS Gothic"/>
      <w:b/>
      <w:color w:val="00188F"/>
      <w:sz w:val="28"/>
    </w:rPr>
  </w:style>
  <w:style w:type="character" w:customStyle="1" w:styleId="ProductList-SubSection1HeadingChar">
    <w:name w:val="Product List - SubSection 1 Heading Char"/>
    <w:locked/>
    <w:rsid w:val="00F0599C"/>
    <w:rPr>
      <w:rFonts w:ascii="Calibri Light" w:hAnsi="Calibri Light"/>
      <w:b/>
      <w:color w:val="00188F"/>
      <w:sz w:val="28"/>
    </w:rPr>
  </w:style>
  <w:style w:type="paragraph" w:styleId="Header">
    <w:name w:val="header"/>
    <w:basedOn w:val="Normal"/>
    <w:rsid w:val="00F0599C"/>
    <w:pPr>
      <w:tabs>
        <w:tab w:val="center" w:pos="4680"/>
        <w:tab w:val="right" w:pos="9360"/>
      </w:tabs>
      <w:spacing w:after="0" w:line="240" w:lineRule="auto"/>
    </w:pPr>
  </w:style>
  <w:style w:type="character" w:customStyle="1" w:styleId="5">
    <w:name w:val="(文字) (文字)5"/>
    <w:basedOn w:val="DefaultParagraphFont"/>
    <w:locked/>
    <w:rsid w:val="00F0599C"/>
    <w:rPr>
      <w:rFonts w:cs="Times New Roman"/>
    </w:rPr>
  </w:style>
  <w:style w:type="paragraph" w:styleId="Footer">
    <w:name w:val="footer"/>
    <w:basedOn w:val="Normal"/>
    <w:rsid w:val="00F0599C"/>
    <w:pPr>
      <w:tabs>
        <w:tab w:val="center" w:pos="4680"/>
        <w:tab w:val="right" w:pos="9360"/>
      </w:tabs>
      <w:spacing w:after="0" w:line="240" w:lineRule="auto"/>
    </w:pPr>
  </w:style>
  <w:style w:type="character" w:customStyle="1" w:styleId="4">
    <w:name w:val="(文字) (文字)4"/>
    <w:basedOn w:val="DefaultParagraphFont"/>
    <w:locked/>
    <w:rsid w:val="00F0599C"/>
    <w:rPr>
      <w:rFonts w:cs="Times New Roman"/>
    </w:rPr>
  </w:style>
  <w:style w:type="table" w:styleId="TableGrid">
    <w:name w:val="Table Grid"/>
    <w:basedOn w:val="TableNormal"/>
    <w:uiPriority w:val="39"/>
    <w:rsid w:val="00F0599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F0599C"/>
    <w:rPr>
      <w:rFonts w:cs="Times New Roman"/>
      <w:color w:val="0563C1"/>
      <w:u w:val="single"/>
    </w:rPr>
  </w:style>
  <w:style w:type="paragraph" w:styleId="BalloonText">
    <w:name w:val="Balloon Text"/>
    <w:basedOn w:val="Normal"/>
    <w:semiHidden/>
    <w:rsid w:val="00F0599C"/>
    <w:pPr>
      <w:spacing w:after="0" w:line="240" w:lineRule="auto"/>
    </w:pPr>
    <w:rPr>
      <w:rFonts w:ascii="Times New Roman" w:hAnsi="Times New Roman"/>
      <w:sz w:val="18"/>
      <w:szCs w:val="18"/>
    </w:rPr>
  </w:style>
  <w:style w:type="character" w:customStyle="1" w:styleId="3">
    <w:name w:val="(文字) (文字)3"/>
    <w:semiHidden/>
    <w:locked/>
    <w:rsid w:val="00F0599C"/>
    <w:rPr>
      <w:rFonts w:ascii="Times New Roman" w:hAnsi="Times New Roman"/>
      <w:sz w:val="18"/>
    </w:rPr>
  </w:style>
  <w:style w:type="paragraph" w:customStyle="1" w:styleId="ProductList-Offering2Heading">
    <w:name w:val="Product List - Offering 2 Heading"/>
    <w:basedOn w:val="ProductList-Offering1Heading"/>
    <w:next w:val="ProductList-Body"/>
    <w:qFormat/>
    <w:rsid w:val="00DE40BE"/>
    <w:pPr>
      <w:pBdr>
        <w:bottom w:val="single" w:sz="4" w:space="1" w:color="595959" w:themeColor="text1" w:themeTint="A6"/>
      </w:pBdr>
      <w:tabs>
        <w:tab w:val="clear" w:pos="187"/>
      </w:tabs>
      <w:ind w:firstLine="187"/>
    </w:pPr>
    <w:rPr>
      <w:rFonts w:eastAsiaTheme="minorHAnsi" w:cstheme="minorBidi"/>
      <w:color w:val="0072C6"/>
      <w:lang w:eastAsia="en-US"/>
    </w:rPr>
  </w:style>
  <w:style w:type="character" w:customStyle="1" w:styleId="ProductList-Offering2HeadingChar">
    <w:name w:val="Product List - Offering 2 Heading Char"/>
    <w:locked/>
    <w:rsid w:val="003219FF"/>
    <w:rPr>
      <w:rFonts w:ascii="Calibri Light" w:eastAsia="MS PGothic" w:hAnsi="Calibri Light" w:cstheme="majorBidi"/>
    </w:rPr>
  </w:style>
  <w:style w:type="paragraph" w:customStyle="1" w:styleId="ProductList-Offering2">
    <w:name w:val="Product List - Offering 2"/>
    <w:basedOn w:val="ProductList-Offering1"/>
    <w:rsid w:val="00F0599C"/>
  </w:style>
  <w:style w:type="character" w:customStyle="1" w:styleId="ProductList-Offering2Char">
    <w:name w:val="Product List - Offering 2 Char"/>
    <w:locked/>
    <w:rsid w:val="00F0599C"/>
    <w:rPr>
      <w:rFonts w:ascii="Calibri Light" w:hAnsi="Calibri Light"/>
      <w:sz w:val="16"/>
    </w:rPr>
  </w:style>
  <w:style w:type="paragraph" w:customStyle="1" w:styleId="ProductList-SubSubSectionHeading">
    <w:name w:val="Product List - SubSubSection Heading"/>
    <w:basedOn w:val="ProductList-Body"/>
    <w:rsid w:val="00F0599C"/>
    <w:rPr>
      <w:b/>
      <w:color w:val="00188F"/>
    </w:rPr>
  </w:style>
  <w:style w:type="character" w:customStyle="1" w:styleId="ProductList-SubSubSectionHeadingChar">
    <w:name w:val="Product List - SubSubSection Heading Char"/>
    <w:locked/>
    <w:rsid w:val="00F0599C"/>
    <w:rPr>
      <w:b/>
      <w:color w:val="00188F"/>
      <w:sz w:val="18"/>
    </w:rPr>
  </w:style>
  <w:style w:type="paragraph" w:customStyle="1" w:styleId="ProductList-SubSection2Heading">
    <w:name w:val="Product List - SubSection 2 Heading"/>
    <w:basedOn w:val="ProductList-SubSection1Heading"/>
    <w:rsid w:val="00F0599C"/>
    <w:pPr>
      <w:tabs>
        <w:tab w:val="clear" w:pos="187"/>
      </w:tabs>
      <w:outlineLvl w:val="2"/>
    </w:pPr>
    <w:rPr>
      <w:color w:val="0072C6"/>
    </w:rPr>
  </w:style>
  <w:style w:type="character" w:customStyle="1" w:styleId="ProductList-SubSection2HeadingChar">
    <w:name w:val="Product List - SubSection 2 Heading Char"/>
    <w:locked/>
    <w:rsid w:val="00F0599C"/>
    <w:rPr>
      <w:rFonts w:ascii="Calibri Light" w:hAnsi="Calibri Light"/>
      <w:b/>
      <w:color w:val="0072C6"/>
      <w:sz w:val="28"/>
    </w:rPr>
  </w:style>
  <w:style w:type="paragraph" w:styleId="TOC1">
    <w:name w:val="toc 1"/>
    <w:basedOn w:val="Normal"/>
    <w:next w:val="Normal"/>
    <w:autoRedefine/>
    <w:uiPriority w:val="39"/>
    <w:rsid w:val="00F0599C"/>
    <w:pPr>
      <w:spacing w:before="120" w:after="120" w:line="252" w:lineRule="auto"/>
    </w:pPr>
    <w:rPr>
      <w:b/>
      <w:caps/>
      <w:sz w:val="18"/>
    </w:rPr>
  </w:style>
  <w:style w:type="paragraph" w:styleId="TOC2">
    <w:name w:val="toc 2"/>
    <w:basedOn w:val="Normal"/>
    <w:next w:val="Normal"/>
    <w:autoRedefine/>
    <w:uiPriority w:val="39"/>
    <w:rsid w:val="00F0599C"/>
    <w:pPr>
      <w:spacing w:after="0" w:line="252" w:lineRule="auto"/>
      <w:ind w:left="158"/>
    </w:pPr>
    <w:rPr>
      <w:b/>
      <w:smallCaps/>
      <w:sz w:val="18"/>
    </w:rPr>
  </w:style>
  <w:style w:type="paragraph" w:styleId="TOC3">
    <w:name w:val="toc 3"/>
    <w:basedOn w:val="Normal"/>
    <w:next w:val="Normal"/>
    <w:autoRedefine/>
    <w:uiPriority w:val="39"/>
    <w:rsid w:val="00F0599C"/>
    <w:pPr>
      <w:spacing w:after="0" w:line="252" w:lineRule="auto"/>
      <w:ind w:left="158"/>
    </w:pPr>
    <w:rPr>
      <w:smallCaps/>
      <w:sz w:val="18"/>
    </w:rPr>
  </w:style>
  <w:style w:type="paragraph" w:styleId="TOC4">
    <w:name w:val="toc 4"/>
    <w:basedOn w:val="Normal"/>
    <w:next w:val="Normal"/>
    <w:autoRedefine/>
    <w:uiPriority w:val="39"/>
    <w:rsid w:val="00F0599C"/>
    <w:pPr>
      <w:spacing w:after="0" w:line="252" w:lineRule="auto"/>
      <w:ind w:left="317"/>
    </w:pPr>
    <w:rPr>
      <w:smallCaps/>
      <w:sz w:val="18"/>
    </w:rPr>
  </w:style>
  <w:style w:type="paragraph" w:styleId="TOC5">
    <w:name w:val="toc 5"/>
    <w:basedOn w:val="Normal"/>
    <w:next w:val="Normal"/>
    <w:autoRedefine/>
    <w:uiPriority w:val="39"/>
    <w:rsid w:val="00F0599C"/>
    <w:pPr>
      <w:spacing w:after="0" w:line="252" w:lineRule="auto"/>
      <w:ind w:left="317"/>
    </w:pPr>
    <w:rPr>
      <w:sz w:val="16"/>
    </w:rPr>
  </w:style>
  <w:style w:type="paragraph" w:styleId="TOC6">
    <w:name w:val="toc 6"/>
    <w:basedOn w:val="Normal"/>
    <w:next w:val="Normal"/>
    <w:autoRedefine/>
    <w:uiPriority w:val="39"/>
    <w:rsid w:val="00F0599C"/>
    <w:pPr>
      <w:spacing w:after="0" w:line="252" w:lineRule="auto"/>
      <w:ind w:left="475"/>
    </w:pPr>
    <w:rPr>
      <w:sz w:val="16"/>
    </w:rPr>
  </w:style>
  <w:style w:type="character" w:styleId="FollowedHyperlink">
    <w:name w:val="FollowedHyperlink"/>
    <w:basedOn w:val="DefaultParagraphFont"/>
    <w:semiHidden/>
    <w:locked/>
    <w:rsid w:val="00F0599C"/>
    <w:rPr>
      <w:rFonts w:cs="Times New Roman"/>
      <w:color w:val="954F72"/>
      <w:u w:val="single"/>
    </w:rPr>
  </w:style>
  <w:style w:type="paragraph" w:styleId="CommentText">
    <w:name w:val="annotation text"/>
    <w:basedOn w:val="Normal"/>
    <w:rsid w:val="00F0599C"/>
    <w:pPr>
      <w:spacing w:line="240" w:lineRule="auto"/>
    </w:pPr>
    <w:rPr>
      <w:sz w:val="20"/>
      <w:szCs w:val="20"/>
    </w:rPr>
  </w:style>
  <w:style w:type="character" w:customStyle="1" w:styleId="2">
    <w:name w:val="(文字) (文字)2"/>
    <w:locked/>
    <w:rsid w:val="00F0599C"/>
    <w:rPr>
      <w:sz w:val="20"/>
    </w:rPr>
  </w:style>
  <w:style w:type="character" w:styleId="CommentReference">
    <w:name w:val="annotation reference"/>
    <w:basedOn w:val="DefaultParagraphFont"/>
    <w:uiPriority w:val="99"/>
    <w:rsid w:val="00F0599C"/>
    <w:rPr>
      <w:rFonts w:cs="Times New Roman"/>
      <w:sz w:val="16"/>
    </w:rPr>
  </w:style>
  <w:style w:type="paragraph" w:styleId="CommentSubject">
    <w:name w:val="annotation subject"/>
    <w:basedOn w:val="CommentText"/>
    <w:next w:val="CommentText"/>
    <w:semiHidden/>
    <w:rsid w:val="00F0599C"/>
    <w:rPr>
      <w:b/>
      <w:bCs/>
    </w:rPr>
  </w:style>
  <w:style w:type="character" w:customStyle="1" w:styleId="1">
    <w:name w:val="(文字) (文字)1"/>
    <w:semiHidden/>
    <w:locked/>
    <w:rsid w:val="00F0599C"/>
    <w:rPr>
      <w:b/>
      <w:sz w:val="20"/>
    </w:rPr>
  </w:style>
  <w:style w:type="paragraph" w:styleId="TOC7">
    <w:name w:val="toc 7"/>
    <w:basedOn w:val="Normal"/>
    <w:next w:val="Normal"/>
    <w:autoRedefine/>
    <w:uiPriority w:val="39"/>
    <w:rsid w:val="00F0599C"/>
    <w:pPr>
      <w:spacing w:after="100"/>
      <w:ind w:left="1320"/>
    </w:pPr>
    <w:rPr>
      <w:rFonts w:eastAsia="SimSun"/>
    </w:rPr>
  </w:style>
  <w:style w:type="paragraph" w:styleId="TOC8">
    <w:name w:val="toc 8"/>
    <w:basedOn w:val="Normal"/>
    <w:next w:val="Normal"/>
    <w:autoRedefine/>
    <w:uiPriority w:val="39"/>
    <w:rsid w:val="00F0599C"/>
    <w:pPr>
      <w:spacing w:after="100"/>
      <w:ind w:left="1540"/>
    </w:pPr>
    <w:rPr>
      <w:rFonts w:eastAsia="SimSun"/>
    </w:rPr>
  </w:style>
  <w:style w:type="paragraph" w:styleId="TOC9">
    <w:name w:val="toc 9"/>
    <w:basedOn w:val="Normal"/>
    <w:next w:val="Normal"/>
    <w:autoRedefine/>
    <w:uiPriority w:val="39"/>
    <w:rsid w:val="00F0599C"/>
    <w:pPr>
      <w:spacing w:after="100"/>
      <w:ind w:left="1760"/>
    </w:pPr>
    <w:rPr>
      <w:rFonts w:eastAsia="SimSun"/>
    </w:rPr>
  </w:style>
  <w:style w:type="paragraph" w:styleId="Revision">
    <w:name w:val="Revision"/>
    <w:hidden/>
    <w:semiHidden/>
    <w:rsid w:val="00F0599C"/>
    <w:rPr>
      <w:rFonts w:ascii="Calibri" w:hAnsi="Calibri"/>
      <w:sz w:val="22"/>
      <w:szCs w:val="22"/>
    </w:rPr>
  </w:style>
  <w:style w:type="paragraph" w:styleId="Index1">
    <w:name w:val="index 1"/>
    <w:basedOn w:val="Normal"/>
    <w:next w:val="Normal"/>
    <w:autoRedefine/>
    <w:rsid w:val="00F0599C"/>
    <w:pPr>
      <w:spacing w:after="0" w:line="240" w:lineRule="auto"/>
      <w:ind w:left="220" w:hanging="220"/>
    </w:pPr>
    <w:rPr>
      <w:sz w:val="16"/>
    </w:rPr>
  </w:style>
  <w:style w:type="paragraph" w:customStyle="1" w:styleId="12">
    <w:name w:val="リスト段落1"/>
    <w:aliases w:val="Bullet List,numbered,FooterText,List Paragraph1"/>
    <w:basedOn w:val="Normal"/>
    <w:uiPriority w:val="34"/>
    <w:qFormat/>
    <w:rsid w:val="00F0599C"/>
    <w:pPr>
      <w:ind w:left="720"/>
      <w:contextualSpacing/>
    </w:pPr>
  </w:style>
  <w:style w:type="character" w:customStyle="1" w:styleId="ListParagraphChar">
    <w:name w:val="List Paragraph Char"/>
    <w:basedOn w:val="DefaultParagraphFont"/>
    <w:link w:val="ListParagraph"/>
    <w:uiPriority w:val="34"/>
    <w:locked/>
    <w:rsid w:val="00F0599C"/>
    <w:rPr>
      <w:rFonts w:cs="Times New Roman"/>
    </w:rPr>
  </w:style>
  <w:style w:type="paragraph" w:styleId="ListParagraph">
    <w:name w:val="List Paragraph"/>
    <w:basedOn w:val="Normal"/>
    <w:link w:val="ListParagraphChar"/>
    <w:uiPriority w:val="34"/>
    <w:qFormat/>
    <w:rsid w:val="00B05E95"/>
    <w:pPr>
      <w:ind w:left="720"/>
      <w:contextualSpacing/>
    </w:pPr>
    <w:rPr>
      <w:rFonts w:ascii="Century" w:hAnsi="Century"/>
      <w:sz w:val="20"/>
      <w:szCs w:val="20"/>
    </w:rPr>
  </w:style>
  <w:style w:type="table" w:customStyle="1" w:styleId="TableGrid1">
    <w:name w:val="Table Grid1"/>
    <w:rsid w:val="00F0599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oductList-OfferingHeading">
    <w:name w:val="Product List - Offering Heading"/>
    <w:basedOn w:val="ProductList-Body"/>
    <w:rsid w:val="00F0599C"/>
    <w:pPr>
      <w:pBdr>
        <w:bottom w:val="single" w:sz="4" w:space="1" w:color="595959"/>
      </w:pBdr>
      <w:spacing w:before="60" w:after="60"/>
    </w:pPr>
    <w:rPr>
      <w:rFonts w:ascii="Calibri Light" w:hAnsi="Calibri Light"/>
      <w:b/>
      <w:sz w:val="28"/>
    </w:rPr>
  </w:style>
  <w:style w:type="character" w:customStyle="1" w:styleId="ProductList-OfferingHeadingChar">
    <w:name w:val="Product List - Offering Heading Char"/>
    <w:locked/>
    <w:rsid w:val="00F0599C"/>
    <w:rPr>
      <w:rFonts w:ascii="Calibri Light" w:hAnsi="Calibri Light"/>
      <w:b/>
      <w:sz w:val="28"/>
    </w:rPr>
  </w:style>
  <w:style w:type="paragraph" w:styleId="FootnoteText">
    <w:name w:val="footnote text"/>
    <w:basedOn w:val="Normal"/>
    <w:semiHidden/>
    <w:rsid w:val="00F0599C"/>
    <w:pPr>
      <w:spacing w:after="0" w:line="240" w:lineRule="auto"/>
    </w:pPr>
    <w:rPr>
      <w:sz w:val="20"/>
      <w:szCs w:val="20"/>
    </w:rPr>
  </w:style>
  <w:style w:type="character" w:customStyle="1" w:styleId="a">
    <w:name w:val="(文字) (文字)"/>
    <w:semiHidden/>
    <w:locked/>
    <w:rsid w:val="00F0599C"/>
    <w:rPr>
      <w:sz w:val="20"/>
    </w:rPr>
  </w:style>
  <w:style w:type="character" w:styleId="FootnoteReference">
    <w:name w:val="footnote reference"/>
    <w:basedOn w:val="DefaultParagraphFont"/>
    <w:semiHidden/>
    <w:rsid w:val="00F0599C"/>
    <w:rPr>
      <w:rFonts w:cs="Times New Roman"/>
      <w:vertAlign w:val="superscript"/>
    </w:rPr>
  </w:style>
  <w:style w:type="character" w:styleId="HTMLCite">
    <w:name w:val="HTML Cite"/>
    <w:basedOn w:val="DefaultParagraphFont"/>
    <w:semiHidden/>
    <w:rsid w:val="00F0599C"/>
    <w:rPr>
      <w:rFonts w:cs="Times New Roman"/>
      <w:color w:val="009030"/>
    </w:rPr>
  </w:style>
  <w:style w:type="paragraph" w:customStyle="1" w:styleId="ProductList-Offering1SubSection">
    <w:name w:val="Product List - Offering 1 SubSection"/>
    <w:basedOn w:val="ProductList-Body"/>
    <w:rsid w:val="00F0599C"/>
    <w:pPr>
      <w:pBdr>
        <w:top w:val="single" w:sz="4" w:space="1" w:color="595959"/>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rsid w:val="00F0599C"/>
    <w:pPr>
      <w:spacing w:before="20" w:after="20"/>
      <w:ind w:left="-14" w:right="101"/>
    </w:pPr>
    <w:rPr>
      <w:rFonts w:ascii="Calibri Light" w:hAnsi="Calibri Light"/>
      <w:sz w:val="16"/>
    </w:rPr>
  </w:style>
  <w:style w:type="character" w:customStyle="1" w:styleId="ProductList-OfferingChar">
    <w:name w:val="Product List - Offering Char"/>
    <w:locked/>
    <w:rsid w:val="00F0599C"/>
    <w:rPr>
      <w:rFonts w:ascii="Calibri Light" w:hAnsi="Calibri Light"/>
      <w:sz w:val="16"/>
    </w:rPr>
  </w:style>
  <w:style w:type="paragraph" w:customStyle="1" w:styleId="ProductList-ClauseHeading">
    <w:name w:val="Product List - Clause Heading"/>
    <w:basedOn w:val="ProductList-Body"/>
    <w:next w:val="ProductList-Body"/>
    <w:qFormat/>
    <w:rsid w:val="00F0599C"/>
    <w:rPr>
      <w:b/>
      <w:color w:val="00188F"/>
    </w:rPr>
  </w:style>
  <w:style w:type="paragraph" w:customStyle="1" w:styleId="ProductList-SubClauseHeading">
    <w:name w:val="Product List - SubClause Heading"/>
    <w:basedOn w:val="ProductList-Body"/>
    <w:next w:val="ProductList-Body"/>
    <w:qFormat/>
    <w:rsid w:val="00F0599C"/>
    <w:pPr>
      <w:ind w:left="360"/>
    </w:pPr>
    <w:rPr>
      <w:b/>
      <w:color w:val="0072C6"/>
    </w:rPr>
  </w:style>
  <w:style w:type="paragraph" w:customStyle="1" w:styleId="ProductList-SubSubClauseHeading">
    <w:name w:val="Product List - SubSubClause Heading"/>
    <w:basedOn w:val="ProductList-Body"/>
    <w:next w:val="ProductList-Body"/>
    <w:rsid w:val="00F0599C"/>
    <w:pPr>
      <w:tabs>
        <w:tab w:val="clear" w:pos="360"/>
      </w:tabs>
      <w:ind w:left="720"/>
    </w:pPr>
    <w:rPr>
      <w:b/>
      <w:color w:val="4668C5"/>
    </w:rPr>
  </w:style>
  <w:style w:type="paragraph" w:customStyle="1" w:styleId="Default">
    <w:name w:val="Default"/>
    <w:rsid w:val="00F0599C"/>
    <w:pPr>
      <w:autoSpaceDE w:val="0"/>
      <w:autoSpaceDN w:val="0"/>
      <w:adjustRightInd w:val="0"/>
    </w:pPr>
    <w:rPr>
      <w:rFonts w:ascii="Times New Roman" w:hAnsi="Times New Roman"/>
      <w:color w:val="000000"/>
      <w:sz w:val="24"/>
      <w:szCs w:val="24"/>
    </w:rPr>
  </w:style>
  <w:style w:type="character" w:customStyle="1" w:styleId="PURBody-IndentedChar">
    <w:name w:val="PUR Body - Indented Char"/>
    <w:basedOn w:val="DefaultParagraphFont"/>
    <w:locked/>
    <w:rsid w:val="00F0599C"/>
    <w:rPr>
      <w:rFonts w:cs="Times New Roman"/>
    </w:rPr>
  </w:style>
  <w:style w:type="paragraph" w:customStyle="1" w:styleId="PURBody-Indented">
    <w:name w:val="PUR Body - Indented"/>
    <w:basedOn w:val="Normal"/>
    <w:rsid w:val="00F0599C"/>
    <w:pPr>
      <w:spacing w:after="120" w:line="240" w:lineRule="auto"/>
      <w:ind w:left="270"/>
    </w:pPr>
  </w:style>
  <w:style w:type="character" w:customStyle="1" w:styleId="8">
    <w:name w:val="(文字) (文字)8"/>
    <w:semiHidden/>
    <w:locked/>
    <w:rsid w:val="00F0599C"/>
    <w:rPr>
      <w:rFonts w:ascii="Calibri Light" w:eastAsia="SimSun" w:hAnsi="Calibri Light"/>
      <w:i/>
      <w:color w:val="2E74B5"/>
    </w:rPr>
  </w:style>
  <w:style w:type="paragraph" w:customStyle="1" w:styleId="ToC-Service">
    <w:name w:val="ToC-Service"/>
    <w:basedOn w:val="ProductList-Body"/>
    <w:next w:val="ProductList-Body"/>
    <w:rsid w:val="00F0599C"/>
    <w:pPr>
      <w:pBdr>
        <w:bottom w:val="single" w:sz="4" w:space="1" w:color="BFBFBF"/>
      </w:pBdr>
      <w:tabs>
        <w:tab w:val="clear" w:pos="360"/>
        <w:tab w:val="clear" w:pos="720"/>
        <w:tab w:val="clear" w:pos="1080"/>
        <w:tab w:val="left" w:pos="158"/>
        <w:tab w:val="left" w:pos="187"/>
      </w:tabs>
      <w:spacing w:before="60" w:after="60"/>
    </w:pPr>
    <w:rPr>
      <w:rFonts w:ascii="Calibri Light" w:hAnsi="Calibri Light"/>
      <w:b/>
      <w:sz w:val="28"/>
    </w:rPr>
  </w:style>
  <w:style w:type="character" w:customStyle="1" w:styleId="ToC-ServiceChar">
    <w:name w:val="ToC-Service Char"/>
    <w:locked/>
    <w:rsid w:val="00F0599C"/>
    <w:rPr>
      <w:rFonts w:ascii="Calibri Light" w:hAnsi="Calibri Light"/>
      <w:b/>
      <w:sz w:val="28"/>
    </w:rPr>
  </w:style>
  <w:style w:type="paragraph" w:styleId="NormalWeb">
    <w:name w:val="Normal (Web)"/>
    <w:basedOn w:val="Normal"/>
    <w:uiPriority w:val="99"/>
    <w:rsid w:val="00F0599C"/>
    <w:pPr>
      <w:spacing w:before="100" w:beforeAutospacing="1" w:after="100" w:afterAutospacing="1" w:line="240" w:lineRule="auto"/>
    </w:pPr>
    <w:rPr>
      <w:rFonts w:ascii="Times New Roman" w:hAnsi="Times New Roman"/>
      <w:sz w:val="24"/>
      <w:szCs w:val="24"/>
    </w:rPr>
  </w:style>
  <w:style w:type="character" w:customStyle="1" w:styleId="7">
    <w:name w:val="(文字) (文字)7"/>
    <w:locked/>
    <w:rsid w:val="00F0599C"/>
    <w:rPr>
      <w:rFonts w:ascii="Calibri" w:eastAsia="MS Mincho" w:hAnsi="Calibri"/>
    </w:rPr>
  </w:style>
  <w:style w:type="character" w:customStyle="1" w:styleId="6">
    <w:name w:val="(文字) (文字)6"/>
    <w:locked/>
    <w:rsid w:val="00F0599C"/>
    <w:rPr>
      <w:rFonts w:ascii="Calibri" w:eastAsia="MS Mincho" w:hAnsi="Calibri"/>
    </w:rPr>
  </w:style>
  <w:style w:type="paragraph" w:customStyle="1" w:styleId="subhead">
    <w:name w:val="subhead"/>
    <w:basedOn w:val="Normal"/>
    <w:rsid w:val="00F0599C"/>
    <w:pPr>
      <w:suppressAutoHyphens/>
      <w:autoSpaceDN w:val="0"/>
      <w:spacing w:before="120" w:after="80" w:line="240" w:lineRule="auto"/>
      <w:textAlignment w:val="baseline"/>
    </w:pPr>
    <w:rPr>
      <w:rFonts w:ascii="Times New Roman" w:hAnsi="Times New Roman"/>
      <w:b/>
      <w:color w:val="FFFFFF"/>
      <w:sz w:val="20"/>
      <w:szCs w:val="20"/>
    </w:rPr>
  </w:style>
  <w:style w:type="character" w:customStyle="1" w:styleId="tw4winMark">
    <w:name w:val="tw4winMark"/>
    <w:rsid w:val="00F0599C"/>
    <w:rPr>
      <w:rFonts w:ascii="Courier New" w:hAnsi="Courier New"/>
      <w:vanish/>
      <w:color w:val="800080"/>
      <w:sz w:val="24"/>
      <w:vertAlign w:val="subscript"/>
    </w:rPr>
  </w:style>
  <w:style w:type="character" w:customStyle="1" w:styleId="tw4winError">
    <w:name w:val="tw4winError"/>
    <w:rsid w:val="00F0599C"/>
    <w:rPr>
      <w:rFonts w:ascii="Courier New" w:hAnsi="Courier New"/>
      <w:color w:val="00FF00"/>
      <w:sz w:val="40"/>
    </w:rPr>
  </w:style>
  <w:style w:type="character" w:customStyle="1" w:styleId="tw4winTerm">
    <w:name w:val="tw4winTerm"/>
    <w:rsid w:val="00F0599C"/>
    <w:rPr>
      <w:color w:val="0000FF"/>
    </w:rPr>
  </w:style>
  <w:style w:type="character" w:customStyle="1" w:styleId="tw4winPopup">
    <w:name w:val="tw4winPopup"/>
    <w:rsid w:val="00F0599C"/>
    <w:rPr>
      <w:rFonts w:ascii="Courier New" w:hAnsi="Courier New"/>
      <w:noProof/>
      <w:color w:val="008000"/>
    </w:rPr>
  </w:style>
  <w:style w:type="character" w:customStyle="1" w:styleId="tw4winJump">
    <w:name w:val="tw4winJump"/>
    <w:rsid w:val="00F0599C"/>
    <w:rPr>
      <w:rFonts w:ascii="Courier New" w:hAnsi="Courier New"/>
      <w:noProof/>
      <w:color w:val="008080"/>
    </w:rPr>
  </w:style>
  <w:style w:type="character" w:customStyle="1" w:styleId="tw4winExternal">
    <w:name w:val="tw4winExternal"/>
    <w:rsid w:val="00F0599C"/>
    <w:rPr>
      <w:rFonts w:ascii="Courier New" w:hAnsi="Courier New"/>
      <w:noProof/>
      <w:color w:val="808080"/>
    </w:rPr>
  </w:style>
  <w:style w:type="character" w:customStyle="1" w:styleId="tw4winInternal">
    <w:name w:val="tw4winInternal"/>
    <w:rsid w:val="00F0599C"/>
    <w:rPr>
      <w:rFonts w:ascii="Courier New" w:hAnsi="Courier New"/>
      <w:noProof/>
      <w:color w:val="FF0000"/>
    </w:rPr>
  </w:style>
  <w:style w:type="character" w:customStyle="1" w:styleId="DONOTTRANSLATE">
    <w:name w:val="DO_NOT_TRANSLATE"/>
    <w:rsid w:val="00F0599C"/>
    <w:rPr>
      <w:rFonts w:ascii="Courier New" w:hAnsi="Courier New"/>
      <w:noProof/>
      <w:color w:val="800000"/>
    </w:rPr>
  </w:style>
  <w:style w:type="character" w:styleId="Mention">
    <w:name w:val="Mention"/>
    <w:basedOn w:val="DefaultParagraphFont"/>
    <w:uiPriority w:val="99"/>
    <w:semiHidden/>
    <w:unhideWhenUsed/>
    <w:rsid w:val="0091016C"/>
    <w:rPr>
      <w:color w:val="2B579A"/>
      <w:shd w:val="clear" w:color="auto" w:fill="E6E6E6"/>
    </w:rPr>
  </w:style>
  <w:style w:type="character" w:styleId="UnresolvedMention">
    <w:name w:val="Unresolved Mention"/>
    <w:basedOn w:val="DefaultParagraphFont"/>
    <w:uiPriority w:val="99"/>
    <w:semiHidden/>
    <w:unhideWhenUsed/>
    <w:rsid w:val="0043273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8940000">
      <w:bodyDiv w:val="1"/>
      <w:marLeft w:val="0"/>
      <w:marRight w:val="0"/>
      <w:marTop w:val="0"/>
      <w:marBottom w:val="0"/>
      <w:divBdr>
        <w:top w:val="none" w:sz="0" w:space="0" w:color="auto"/>
        <w:left w:val="none" w:sz="0" w:space="0" w:color="auto"/>
        <w:bottom w:val="none" w:sz="0" w:space="0" w:color="auto"/>
        <w:right w:val="none" w:sz="0" w:space="0" w:color="auto"/>
      </w:divBdr>
    </w:div>
    <w:div w:id="125661592">
      <w:bodyDiv w:val="1"/>
      <w:marLeft w:val="0"/>
      <w:marRight w:val="0"/>
      <w:marTop w:val="0"/>
      <w:marBottom w:val="0"/>
      <w:divBdr>
        <w:top w:val="none" w:sz="0" w:space="0" w:color="auto"/>
        <w:left w:val="none" w:sz="0" w:space="0" w:color="auto"/>
        <w:bottom w:val="none" w:sz="0" w:space="0" w:color="auto"/>
        <w:right w:val="none" w:sz="0" w:space="0" w:color="auto"/>
      </w:divBdr>
    </w:div>
    <w:div w:id="260989274">
      <w:bodyDiv w:val="1"/>
      <w:marLeft w:val="0"/>
      <w:marRight w:val="0"/>
      <w:marTop w:val="0"/>
      <w:marBottom w:val="0"/>
      <w:divBdr>
        <w:top w:val="none" w:sz="0" w:space="0" w:color="auto"/>
        <w:left w:val="none" w:sz="0" w:space="0" w:color="auto"/>
        <w:bottom w:val="none" w:sz="0" w:space="0" w:color="auto"/>
        <w:right w:val="none" w:sz="0" w:space="0" w:color="auto"/>
      </w:divBdr>
    </w:div>
    <w:div w:id="264308084">
      <w:bodyDiv w:val="1"/>
      <w:marLeft w:val="0"/>
      <w:marRight w:val="0"/>
      <w:marTop w:val="0"/>
      <w:marBottom w:val="0"/>
      <w:divBdr>
        <w:top w:val="none" w:sz="0" w:space="0" w:color="auto"/>
        <w:left w:val="none" w:sz="0" w:space="0" w:color="auto"/>
        <w:bottom w:val="none" w:sz="0" w:space="0" w:color="auto"/>
        <w:right w:val="none" w:sz="0" w:space="0" w:color="auto"/>
      </w:divBdr>
    </w:div>
    <w:div w:id="277181062">
      <w:bodyDiv w:val="1"/>
      <w:marLeft w:val="0"/>
      <w:marRight w:val="0"/>
      <w:marTop w:val="0"/>
      <w:marBottom w:val="0"/>
      <w:divBdr>
        <w:top w:val="none" w:sz="0" w:space="0" w:color="auto"/>
        <w:left w:val="none" w:sz="0" w:space="0" w:color="auto"/>
        <w:bottom w:val="none" w:sz="0" w:space="0" w:color="auto"/>
        <w:right w:val="none" w:sz="0" w:space="0" w:color="auto"/>
      </w:divBdr>
    </w:div>
    <w:div w:id="601382265">
      <w:bodyDiv w:val="1"/>
      <w:marLeft w:val="0"/>
      <w:marRight w:val="0"/>
      <w:marTop w:val="0"/>
      <w:marBottom w:val="0"/>
      <w:divBdr>
        <w:top w:val="none" w:sz="0" w:space="0" w:color="auto"/>
        <w:left w:val="none" w:sz="0" w:space="0" w:color="auto"/>
        <w:bottom w:val="none" w:sz="0" w:space="0" w:color="auto"/>
        <w:right w:val="none" w:sz="0" w:space="0" w:color="auto"/>
      </w:divBdr>
    </w:div>
    <w:div w:id="784926178">
      <w:bodyDiv w:val="1"/>
      <w:marLeft w:val="0"/>
      <w:marRight w:val="0"/>
      <w:marTop w:val="0"/>
      <w:marBottom w:val="0"/>
      <w:divBdr>
        <w:top w:val="none" w:sz="0" w:space="0" w:color="auto"/>
        <w:left w:val="none" w:sz="0" w:space="0" w:color="auto"/>
        <w:bottom w:val="none" w:sz="0" w:space="0" w:color="auto"/>
        <w:right w:val="none" w:sz="0" w:space="0" w:color="auto"/>
      </w:divBdr>
    </w:div>
    <w:div w:id="824049867">
      <w:bodyDiv w:val="1"/>
      <w:marLeft w:val="0"/>
      <w:marRight w:val="0"/>
      <w:marTop w:val="0"/>
      <w:marBottom w:val="0"/>
      <w:divBdr>
        <w:top w:val="none" w:sz="0" w:space="0" w:color="auto"/>
        <w:left w:val="none" w:sz="0" w:space="0" w:color="auto"/>
        <w:bottom w:val="none" w:sz="0" w:space="0" w:color="auto"/>
        <w:right w:val="none" w:sz="0" w:space="0" w:color="auto"/>
      </w:divBdr>
    </w:div>
    <w:div w:id="1139105016">
      <w:bodyDiv w:val="1"/>
      <w:marLeft w:val="0"/>
      <w:marRight w:val="0"/>
      <w:marTop w:val="0"/>
      <w:marBottom w:val="0"/>
      <w:divBdr>
        <w:top w:val="none" w:sz="0" w:space="0" w:color="auto"/>
        <w:left w:val="none" w:sz="0" w:space="0" w:color="auto"/>
        <w:bottom w:val="none" w:sz="0" w:space="0" w:color="auto"/>
        <w:right w:val="none" w:sz="0" w:space="0" w:color="auto"/>
      </w:divBdr>
    </w:div>
    <w:div w:id="1228148046">
      <w:bodyDiv w:val="1"/>
      <w:marLeft w:val="0"/>
      <w:marRight w:val="0"/>
      <w:marTop w:val="0"/>
      <w:marBottom w:val="0"/>
      <w:divBdr>
        <w:top w:val="none" w:sz="0" w:space="0" w:color="auto"/>
        <w:left w:val="none" w:sz="0" w:space="0" w:color="auto"/>
        <w:bottom w:val="none" w:sz="0" w:space="0" w:color="auto"/>
        <w:right w:val="none" w:sz="0" w:space="0" w:color="auto"/>
      </w:divBdr>
    </w:div>
    <w:div w:id="1738285863">
      <w:bodyDiv w:val="1"/>
      <w:marLeft w:val="0"/>
      <w:marRight w:val="0"/>
      <w:marTop w:val="0"/>
      <w:marBottom w:val="0"/>
      <w:divBdr>
        <w:top w:val="none" w:sz="0" w:space="0" w:color="auto"/>
        <w:left w:val="none" w:sz="0" w:space="0" w:color="auto"/>
        <w:bottom w:val="none" w:sz="0" w:space="0" w:color="auto"/>
        <w:right w:val="none" w:sz="0" w:space="0" w:color="auto"/>
      </w:divBdr>
    </w:div>
    <w:div w:id="1773478876">
      <w:bodyDiv w:val="1"/>
      <w:marLeft w:val="0"/>
      <w:marRight w:val="0"/>
      <w:marTop w:val="0"/>
      <w:marBottom w:val="0"/>
      <w:divBdr>
        <w:top w:val="none" w:sz="0" w:space="0" w:color="auto"/>
        <w:left w:val="none" w:sz="0" w:space="0" w:color="auto"/>
        <w:bottom w:val="none" w:sz="0" w:space="0" w:color="auto"/>
        <w:right w:val="none" w:sz="0" w:space="0" w:color="auto"/>
      </w:divBdr>
    </w:div>
    <w:div w:id="1780955859">
      <w:bodyDiv w:val="1"/>
      <w:marLeft w:val="0"/>
      <w:marRight w:val="0"/>
      <w:marTop w:val="0"/>
      <w:marBottom w:val="0"/>
      <w:divBdr>
        <w:top w:val="none" w:sz="0" w:space="0" w:color="auto"/>
        <w:left w:val="none" w:sz="0" w:space="0" w:color="auto"/>
        <w:bottom w:val="none" w:sz="0" w:space="0" w:color="auto"/>
        <w:right w:val="none" w:sz="0" w:space="0" w:color="auto"/>
      </w:divBdr>
    </w:div>
    <w:div w:id="1859196427">
      <w:bodyDiv w:val="1"/>
      <w:marLeft w:val="0"/>
      <w:marRight w:val="0"/>
      <w:marTop w:val="0"/>
      <w:marBottom w:val="0"/>
      <w:divBdr>
        <w:top w:val="none" w:sz="0" w:space="0" w:color="auto"/>
        <w:left w:val="none" w:sz="0" w:space="0" w:color="auto"/>
        <w:bottom w:val="none" w:sz="0" w:space="0" w:color="auto"/>
        <w:right w:val="none" w:sz="0" w:space="0" w:color="auto"/>
      </w:divBdr>
    </w:div>
    <w:div w:id="2043438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microsoftvolumelicensing.com/DocumentSearch.aspx?Mode=3&amp;DocumentTypeId=37" TargetMode="External"/><Relationship Id="rId18" Type="http://schemas.openxmlformats.org/officeDocument/2006/relationships/footer" Target="footer7.xml"/><Relationship Id="rId3" Type="http://schemas.openxmlformats.org/officeDocument/2006/relationships/styles" Target="styles.xml"/><Relationship Id="rId21"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12.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microsoftvolumelicensing.com/" TargetMode="External"/><Relationship Id="rId22" Type="http://schemas.openxmlformats.org/officeDocument/2006/relationships/footer" Target="footer1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072394-B776-4397-AF09-2068519E0D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18759</Words>
  <Characters>106932</Characters>
  <Application>Microsoft Office Word</Application>
  <DocSecurity>8</DocSecurity>
  <Lines>891</Lines>
  <Paragraphs>250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125441</CharactersWithSpaces>
  <SharedDoc>false</SharedDoc>
  <HLinks>
    <vt:vector size="1602" baseType="variant">
      <vt:variant>
        <vt:i4>6422647</vt:i4>
      </vt:variant>
      <vt:variant>
        <vt:i4>825</vt:i4>
      </vt:variant>
      <vt:variant>
        <vt:i4>0</vt:i4>
      </vt:variant>
      <vt:variant>
        <vt:i4>5</vt:i4>
      </vt:variant>
      <vt:variant>
        <vt:lpwstr/>
      </vt:variant>
      <vt:variant>
        <vt:lpwstr>Definitions</vt:lpwstr>
      </vt:variant>
      <vt:variant>
        <vt:i4>7274612</vt:i4>
      </vt:variant>
      <vt:variant>
        <vt:i4>822</vt:i4>
      </vt:variant>
      <vt:variant>
        <vt:i4>0</vt:i4>
      </vt:variant>
      <vt:variant>
        <vt:i4>5</vt:i4>
      </vt:variant>
      <vt:variant>
        <vt:lpwstr/>
      </vt:variant>
      <vt:variant>
        <vt:lpwstr>TOC</vt:lpwstr>
      </vt:variant>
      <vt:variant>
        <vt:i4>6422647</vt:i4>
      </vt:variant>
      <vt:variant>
        <vt:i4>819</vt:i4>
      </vt:variant>
      <vt:variant>
        <vt:i4>0</vt:i4>
      </vt:variant>
      <vt:variant>
        <vt:i4>5</vt:i4>
      </vt:variant>
      <vt:variant>
        <vt:lpwstr/>
      </vt:variant>
      <vt:variant>
        <vt:lpwstr>Definitions</vt:lpwstr>
      </vt:variant>
      <vt:variant>
        <vt:i4>7274612</vt:i4>
      </vt:variant>
      <vt:variant>
        <vt:i4>816</vt:i4>
      </vt:variant>
      <vt:variant>
        <vt:i4>0</vt:i4>
      </vt:variant>
      <vt:variant>
        <vt:i4>5</vt:i4>
      </vt:variant>
      <vt:variant>
        <vt:lpwstr/>
      </vt:variant>
      <vt:variant>
        <vt:lpwstr>TOC</vt:lpwstr>
      </vt:variant>
      <vt:variant>
        <vt:i4>6422647</vt:i4>
      </vt:variant>
      <vt:variant>
        <vt:i4>813</vt:i4>
      </vt:variant>
      <vt:variant>
        <vt:i4>0</vt:i4>
      </vt:variant>
      <vt:variant>
        <vt:i4>5</vt:i4>
      </vt:variant>
      <vt:variant>
        <vt:lpwstr/>
      </vt:variant>
      <vt:variant>
        <vt:lpwstr>Definitions</vt:lpwstr>
      </vt:variant>
      <vt:variant>
        <vt:i4>7274612</vt:i4>
      </vt:variant>
      <vt:variant>
        <vt:i4>810</vt:i4>
      </vt:variant>
      <vt:variant>
        <vt:i4>0</vt:i4>
      </vt:variant>
      <vt:variant>
        <vt:i4>5</vt:i4>
      </vt:variant>
      <vt:variant>
        <vt:lpwstr/>
      </vt:variant>
      <vt:variant>
        <vt:lpwstr>TOC</vt:lpwstr>
      </vt:variant>
      <vt:variant>
        <vt:i4>6422647</vt:i4>
      </vt:variant>
      <vt:variant>
        <vt:i4>807</vt:i4>
      </vt:variant>
      <vt:variant>
        <vt:i4>0</vt:i4>
      </vt:variant>
      <vt:variant>
        <vt:i4>5</vt:i4>
      </vt:variant>
      <vt:variant>
        <vt:lpwstr/>
      </vt:variant>
      <vt:variant>
        <vt:lpwstr>Definitions</vt:lpwstr>
      </vt:variant>
      <vt:variant>
        <vt:i4>7274612</vt:i4>
      </vt:variant>
      <vt:variant>
        <vt:i4>804</vt:i4>
      </vt:variant>
      <vt:variant>
        <vt:i4>0</vt:i4>
      </vt:variant>
      <vt:variant>
        <vt:i4>5</vt:i4>
      </vt:variant>
      <vt:variant>
        <vt:lpwstr/>
      </vt:variant>
      <vt:variant>
        <vt:lpwstr>TOC</vt:lpwstr>
      </vt:variant>
      <vt:variant>
        <vt:i4>6422647</vt:i4>
      </vt:variant>
      <vt:variant>
        <vt:i4>801</vt:i4>
      </vt:variant>
      <vt:variant>
        <vt:i4>0</vt:i4>
      </vt:variant>
      <vt:variant>
        <vt:i4>5</vt:i4>
      </vt:variant>
      <vt:variant>
        <vt:lpwstr/>
      </vt:variant>
      <vt:variant>
        <vt:lpwstr>Definitions</vt:lpwstr>
      </vt:variant>
      <vt:variant>
        <vt:i4>7274612</vt:i4>
      </vt:variant>
      <vt:variant>
        <vt:i4>798</vt:i4>
      </vt:variant>
      <vt:variant>
        <vt:i4>0</vt:i4>
      </vt:variant>
      <vt:variant>
        <vt:i4>5</vt:i4>
      </vt:variant>
      <vt:variant>
        <vt:lpwstr/>
      </vt:variant>
      <vt:variant>
        <vt:lpwstr>TOC</vt:lpwstr>
      </vt:variant>
      <vt:variant>
        <vt:i4>6422647</vt:i4>
      </vt:variant>
      <vt:variant>
        <vt:i4>795</vt:i4>
      </vt:variant>
      <vt:variant>
        <vt:i4>0</vt:i4>
      </vt:variant>
      <vt:variant>
        <vt:i4>5</vt:i4>
      </vt:variant>
      <vt:variant>
        <vt:lpwstr/>
      </vt:variant>
      <vt:variant>
        <vt:lpwstr>Definitions</vt:lpwstr>
      </vt:variant>
      <vt:variant>
        <vt:i4>7274612</vt:i4>
      </vt:variant>
      <vt:variant>
        <vt:i4>792</vt:i4>
      </vt:variant>
      <vt:variant>
        <vt:i4>0</vt:i4>
      </vt:variant>
      <vt:variant>
        <vt:i4>5</vt:i4>
      </vt:variant>
      <vt:variant>
        <vt:lpwstr/>
      </vt:variant>
      <vt:variant>
        <vt:lpwstr>TOC</vt:lpwstr>
      </vt:variant>
      <vt:variant>
        <vt:i4>6422647</vt:i4>
      </vt:variant>
      <vt:variant>
        <vt:i4>789</vt:i4>
      </vt:variant>
      <vt:variant>
        <vt:i4>0</vt:i4>
      </vt:variant>
      <vt:variant>
        <vt:i4>5</vt:i4>
      </vt:variant>
      <vt:variant>
        <vt:lpwstr/>
      </vt:variant>
      <vt:variant>
        <vt:lpwstr>Definitions</vt:lpwstr>
      </vt:variant>
      <vt:variant>
        <vt:i4>7274612</vt:i4>
      </vt:variant>
      <vt:variant>
        <vt:i4>786</vt:i4>
      </vt:variant>
      <vt:variant>
        <vt:i4>0</vt:i4>
      </vt:variant>
      <vt:variant>
        <vt:i4>5</vt:i4>
      </vt:variant>
      <vt:variant>
        <vt:lpwstr/>
      </vt:variant>
      <vt:variant>
        <vt:lpwstr>TOC</vt:lpwstr>
      </vt:variant>
      <vt:variant>
        <vt:i4>6422647</vt:i4>
      </vt:variant>
      <vt:variant>
        <vt:i4>783</vt:i4>
      </vt:variant>
      <vt:variant>
        <vt:i4>0</vt:i4>
      </vt:variant>
      <vt:variant>
        <vt:i4>5</vt:i4>
      </vt:variant>
      <vt:variant>
        <vt:lpwstr/>
      </vt:variant>
      <vt:variant>
        <vt:lpwstr>Definitions</vt:lpwstr>
      </vt:variant>
      <vt:variant>
        <vt:i4>7274612</vt:i4>
      </vt:variant>
      <vt:variant>
        <vt:i4>780</vt:i4>
      </vt:variant>
      <vt:variant>
        <vt:i4>0</vt:i4>
      </vt:variant>
      <vt:variant>
        <vt:i4>5</vt:i4>
      </vt:variant>
      <vt:variant>
        <vt:lpwstr/>
      </vt:variant>
      <vt:variant>
        <vt:lpwstr>TOC</vt:lpwstr>
      </vt:variant>
      <vt:variant>
        <vt:i4>5111889</vt:i4>
      </vt:variant>
      <vt:variant>
        <vt:i4>777</vt:i4>
      </vt:variant>
      <vt:variant>
        <vt:i4>0</vt:i4>
      </vt:variant>
      <vt:variant>
        <vt:i4>5</vt:i4>
      </vt:variant>
      <vt:variant>
        <vt:lpwstr>http://www.visualstudio.com/</vt:lpwstr>
      </vt:variant>
      <vt:variant>
        <vt:lpwstr/>
      </vt:variant>
      <vt:variant>
        <vt:i4>6422647</vt:i4>
      </vt:variant>
      <vt:variant>
        <vt:i4>774</vt:i4>
      </vt:variant>
      <vt:variant>
        <vt:i4>0</vt:i4>
      </vt:variant>
      <vt:variant>
        <vt:i4>5</vt:i4>
      </vt:variant>
      <vt:variant>
        <vt:lpwstr/>
      </vt:variant>
      <vt:variant>
        <vt:lpwstr>Definitions</vt:lpwstr>
      </vt:variant>
      <vt:variant>
        <vt:i4>7274612</vt:i4>
      </vt:variant>
      <vt:variant>
        <vt:i4>771</vt:i4>
      </vt:variant>
      <vt:variant>
        <vt:i4>0</vt:i4>
      </vt:variant>
      <vt:variant>
        <vt:i4>5</vt:i4>
      </vt:variant>
      <vt:variant>
        <vt:lpwstr/>
      </vt:variant>
      <vt:variant>
        <vt:lpwstr>TOC</vt:lpwstr>
      </vt:variant>
      <vt:variant>
        <vt:i4>6422647</vt:i4>
      </vt:variant>
      <vt:variant>
        <vt:i4>768</vt:i4>
      </vt:variant>
      <vt:variant>
        <vt:i4>0</vt:i4>
      </vt:variant>
      <vt:variant>
        <vt:i4>5</vt:i4>
      </vt:variant>
      <vt:variant>
        <vt:lpwstr/>
      </vt:variant>
      <vt:variant>
        <vt:lpwstr>Definitions</vt:lpwstr>
      </vt:variant>
      <vt:variant>
        <vt:i4>7274612</vt:i4>
      </vt:variant>
      <vt:variant>
        <vt:i4>765</vt:i4>
      </vt:variant>
      <vt:variant>
        <vt:i4>0</vt:i4>
      </vt:variant>
      <vt:variant>
        <vt:i4>5</vt:i4>
      </vt:variant>
      <vt:variant>
        <vt:lpwstr/>
      </vt:variant>
      <vt:variant>
        <vt:lpwstr>TOC</vt:lpwstr>
      </vt:variant>
      <vt:variant>
        <vt:i4>6422647</vt:i4>
      </vt:variant>
      <vt:variant>
        <vt:i4>762</vt:i4>
      </vt:variant>
      <vt:variant>
        <vt:i4>0</vt:i4>
      </vt:variant>
      <vt:variant>
        <vt:i4>5</vt:i4>
      </vt:variant>
      <vt:variant>
        <vt:lpwstr/>
      </vt:variant>
      <vt:variant>
        <vt:lpwstr>Definitions</vt:lpwstr>
      </vt:variant>
      <vt:variant>
        <vt:i4>7274612</vt:i4>
      </vt:variant>
      <vt:variant>
        <vt:i4>759</vt:i4>
      </vt:variant>
      <vt:variant>
        <vt:i4>0</vt:i4>
      </vt:variant>
      <vt:variant>
        <vt:i4>5</vt:i4>
      </vt:variant>
      <vt:variant>
        <vt:lpwstr/>
      </vt:variant>
      <vt:variant>
        <vt:lpwstr>TOC</vt:lpwstr>
      </vt:variant>
      <vt:variant>
        <vt:i4>6422647</vt:i4>
      </vt:variant>
      <vt:variant>
        <vt:i4>756</vt:i4>
      </vt:variant>
      <vt:variant>
        <vt:i4>0</vt:i4>
      </vt:variant>
      <vt:variant>
        <vt:i4>5</vt:i4>
      </vt:variant>
      <vt:variant>
        <vt:lpwstr/>
      </vt:variant>
      <vt:variant>
        <vt:lpwstr>Definitions</vt:lpwstr>
      </vt:variant>
      <vt:variant>
        <vt:i4>7274612</vt:i4>
      </vt:variant>
      <vt:variant>
        <vt:i4>753</vt:i4>
      </vt:variant>
      <vt:variant>
        <vt:i4>0</vt:i4>
      </vt:variant>
      <vt:variant>
        <vt:i4>5</vt:i4>
      </vt:variant>
      <vt:variant>
        <vt:lpwstr/>
      </vt:variant>
      <vt:variant>
        <vt:lpwstr>TOC</vt:lpwstr>
      </vt:variant>
      <vt:variant>
        <vt:i4>6422647</vt:i4>
      </vt:variant>
      <vt:variant>
        <vt:i4>750</vt:i4>
      </vt:variant>
      <vt:variant>
        <vt:i4>0</vt:i4>
      </vt:variant>
      <vt:variant>
        <vt:i4>5</vt:i4>
      </vt:variant>
      <vt:variant>
        <vt:lpwstr/>
      </vt:variant>
      <vt:variant>
        <vt:lpwstr>Definitions</vt:lpwstr>
      </vt:variant>
      <vt:variant>
        <vt:i4>7274612</vt:i4>
      </vt:variant>
      <vt:variant>
        <vt:i4>747</vt:i4>
      </vt:variant>
      <vt:variant>
        <vt:i4>0</vt:i4>
      </vt:variant>
      <vt:variant>
        <vt:i4>5</vt:i4>
      </vt:variant>
      <vt:variant>
        <vt:lpwstr/>
      </vt:variant>
      <vt:variant>
        <vt:lpwstr>TOC</vt:lpwstr>
      </vt:variant>
      <vt:variant>
        <vt:i4>6422647</vt:i4>
      </vt:variant>
      <vt:variant>
        <vt:i4>744</vt:i4>
      </vt:variant>
      <vt:variant>
        <vt:i4>0</vt:i4>
      </vt:variant>
      <vt:variant>
        <vt:i4>5</vt:i4>
      </vt:variant>
      <vt:variant>
        <vt:lpwstr/>
      </vt:variant>
      <vt:variant>
        <vt:lpwstr>Definitions</vt:lpwstr>
      </vt:variant>
      <vt:variant>
        <vt:i4>7274612</vt:i4>
      </vt:variant>
      <vt:variant>
        <vt:i4>741</vt:i4>
      </vt:variant>
      <vt:variant>
        <vt:i4>0</vt:i4>
      </vt:variant>
      <vt:variant>
        <vt:i4>5</vt:i4>
      </vt:variant>
      <vt:variant>
        <vt:lpwstr/>
      </vt:variant>
      <vt:variant>
        <vt:lpwstr>TOC</vt:lpwstr>
      </vt:variant>
      <vt:variant>
        <vt:i4>6422647</vt:i4>
      </vt:variant>
      <vt:variant>
        <vt:i4>738</vt:i4>
      </vt:variant>
      <vt:variant>
        <vt:i4>0</vt:i4>
      </vt:variant>
      <vt:variant>
        <vt:i4>5</vt:i4>
      </vt:variant>
      <vt:variant>
        <vt:lpwstr/>
      </vt:variant>
      <vt:variant>
        <vt:lpwstr>Definitions</vt:lpwstr>
      </vt:variant>
      <vt:variant>
        <vt:i4>7274612</vt:i4>
      </vt:variant>
      <vt:variant>
        <vt:i4>735</vt:i4>
      </vt:variant>
      <vt:variant>
        <vt:i4>0</vt:i4>
      </vt:variant>
      <vt:variant>
        <vt:i4>5</vt:i4>
      </vt:variant>
      <vt:variant>
        <vt:lpwstr/>
      </vt:variant>
      <vt:variant>
        <vt:lpwstr>TOC</vt:lpwstr>
      </vt:variant>
      <vt:variant>
        <vt:i4>6422647</vt:i4>
      </vt:variant>
      <vt:variant>
        <vt:i4>732</vt:i4>
      </vt:variant>
      <vt:variant>
        <vt:i4>0</vt:i4>
      </vt:variant>
      <vt:variant>
        <vt:i4>5</vt:i4>
      </vt:variant>
      <vt:variant>
        <vt:lpwstr/>
      </vt:variant>
      <vt:variant>
        <vt:lpwstr>Definitions</vt:lpwstr>
      </vt:variant>
      <vt:variant>
        <vt:i4>7274612</vt:i4>
      </vt:variant>
      <vt:variant>
        <vt:i4>729</vt:i4>
      </vt:variant>
      <vt:variant>
        <vt:i4>0</vt:i4>
      </vt:variant>
      <vt:variant>
        <vt:i4>5</vt:i4>
      </vt:variant>
      <vt:variant>
        <vt:lpwstr/>
      </vt:variant>
      <vt:variant>
        <vt:lpwstr>TOC</vt:lpwstr>
      </vt:variant>
      <vt:variant>
        <vt:i4>6422647</vt:i4>
      </vt:variant>
      <vt:variant>
        <vt:i4>726</vt:i4>
      </vt:variant>
      <vt:variant>
        <vt:i4>0</vt:i4>
      </vt:variant>
      <vt:variant>
        <vt:i4>5</vt:i4>
      </vt:variant>
      <vt:variant>
        <vt:lpwstr/>
      </vt:variant>
      <vt:variant>
        <vt:lpwstr>Definitions</vt:lpwstr>
      </vt:variant>
      <vt:variant>
        <vt:i4>7274612</vt:i4>
      </vt:variant>
      <vt:variant>
        <vt:i4>723</vt:i4>
      </vt:variant>
      <vt:variant>
        <vt:i4>0</vt:i4>
      </vt:variant>
      <vt:variant>
        <vt:i4>5</vt:i4>
      </vt:variant>
      <vt:variant>
        <vt:lpwstr/>
      </vt:variant>
      <vt:variant>
        <vt:lpwstr>TOC</vt:lpwstr>
      </vt:variant>
      <vt:variant>
        <vt:i4>6422647</vt:i4>
      </vt:variant>
      <vt:variant>
        <vt:i4>720</vt:i4>
      </vt:variant>
      <vt:variant>
        <vt:i4>0</vt:i4>
      </vt:variant>
      <vt:variant>
        <vt:i4>5</vt:i4>
      </vt:variant>
      <vt:variant>
        <vt:lpwstr/>
      </vt:variant>
      <vt:variant>
        <vt:lpwstr>Definitions</vt:lpwstr>
      </vt:variant>
      <vt:variant>
        <vt:i4>7274612</vt:i4>
      </vt:variant>
      <vt:variant>
        <vt:i4>717</vt:i4>
      </vt:variant>
      <vt:variant>
        <vt:i4>0</vt:i4>
      </vt:variant>
      <vt:variant>
        <vt:i4>5</vt:i4>
      </vt:variant>
      <vt:variant>
        <vt:lpwstr/>
      </vt:variant>
      <vt:variant>
        <vt:lpwstr>TOC</vt:lpwstr>
      </vt:variant>
      <vt:variant>
        <vt:i4>6422647</vt:i4>
      </vt:variant>
      <vt:variant>
        <vt:i4>714</vt:i4>
      </vt:variant>
      <vt:variant>
        <vt:i4>0</vt:i4>
      </vt:variant>
      <vt:variant>
        <vt:i4>5</vt:i4>
      </vt:variant>
      <vt:variant>
        <vt:lpwstr/>
      </vt:variant>
      <vt:variant>
        <vt:lpwstr>Definitions</vt:lpwstr>
      </vt:variant>
      <vt:variant>
        <vt:i4>7274612</vt:i4>
      </vt:variant>
      <vt:variant>
        <vt:i4>711</vt:i4>
      </vt:variant>
      <vt:variant>
        <vt:i4>0</vt:i4>
      </vt:variant>
      <vt:variant>
        <vt:i4>5</vt:i4>
      </vt:variant>
      <vt:variant>
        <vt:lpwstr/>
      </vt:variant>
      <vt:variant>
        <vt:lpwstr>TOC</vt:lpwstr>
      </vt:variant>
      <vt:variant>
        <vt:i4>6422647</vt:i4>
      </vt:variant>
      <vt:variant>
        <vt:i4>708</vt:i4>
      </vt:variant>
      <vt:variant>
        <vt:i4>0</vt:i4>
      </vt:variant>
      <vt:variant>
        <vt:i4>5</vt:i4>
      </vt:variant>
      <vt:variant>
        <vt:lpwstr/>
      </vt:variant>
      <vt:variant>
        <vt:lpwstr>Definitions</vt:lpwstr>
      </vt:variant>
      <vt:variant>
        <vt:i4>7274612</vt:i4>
      </vt:variant>
      <vt:variant>
        <vt:i4>705</vt:i4>
      </vt:variant>
      <vt:variant>
        <vt:i4>0</vt:i4>
      </vt:variant>
      <vt:variant>
        <vt:i4>5</vt:i4>
      </vt:variant>
      <vt:variant>
        <vt:lpwstr/>
      </vt:variant>
      <vt:variant>
        <vt:lpwstr>TOC</vt:lpwstr>
      </vt:variant>
      <vt:variant>
        <vt:i4>6422647</vt:i4>
      </vt:variant>
      <vt:variant>
        <vt:i4>702</vt:i4>
      </vt:variant>
      <vt:variant>
        <vt:i4>0</vt:i4>
      </vt:variant>
      <vt:variant>
        <vt:i4>5</vt:i4>
      </vt:variant>
      <vt:variant>
        <vt:lpwstr/>
      </vt:variant>
      <vt:variant>
        <vt:lpwstr>Definitions</vt:lpwstr>
      </vt:variant>
      <vt:variant>
        <vt:i4>7274612</vt:i4>
      </vt:variant>
      <vt:variant>
        <vt:i4>699</vt:i4>
      </vt:variant>
      <vt:variant>
        <vt:i4>0</vt:i4>
      </vt:variant>
      <vt:variant>
        <vt:i4>5</vt:i4>
      </vt:variant>
      <vt:variant>
        <vt:lpwstr/>
      </vt:variant>
      <vt:variant>
        <vt:lpwstr>TOC</vt:lpwstr>
      </vt:variant>
      <vt:variant>
        <vt:i4>6422647</vt:i4>
      </vt:variant>
      <vt:variant>
        <vt:i4>696</vt:i4>
      </vt:variant>
      <vt:variant>
        <vt:i4>0</vt:i4>
      </vt:variant>
      <vt:variant>
        <vt:i4>5</vt:i4>
      </vt:variant>
      <vt:variant>
        <vt:lpwstr/>
      </vt:variant>
      <vt:variant>
        <vt:lpwstr>Definitions</vt:lpwstr>
      </vt:variant>
      <vt:variant>
        <vt:i4>7274612</vt:i4>
      </vt:variant>
      <vt:variant>
        <vt:i4>693</vt:i4>
      </vt:variant>
      <vt:variant>
        <vt:i4>0</vt:i4>
      </vt:variant>
      <vt:variant>
        <vt:i4>5</vt:i4>
      </vt:variant>
      <vt:variant>
        <vt:lpwstr/>
      </vt:variant>
      <vt:variant>
        <vt:lpwstr>TOC</vt:lpwstr>
      </vt:variant>
      <vt:variant>
        <vt:i4>6422647</vt:i4>
      </vt:variant>
      <vt:variant>
        <vt:i4>690</vt:i4>
      </vt:variant>
      <vt:variant>
        <vt:i4>0</vt:i4>
      </vt:variant>
      <vt:variant>
        <vt:i4>5</vt:i4>
      </vt:variant>
      <vt:variant>
        <vt:lpwstr/>
      </vt:variant>
      <vt:variant>
        <vt:lpwstr>Definitions</vt:lpwstr>
      </vt:variant>
      <vt:variant>
        <vt:i4>7274612</vt:i4>
      </vt:variant>
      <vt:variant>
        <vt:i4>687</vt:i4>
      </vt:variant>
      <vt:variant>
        <vt:i4>0</vt:i4>
      </vt:variant>
      <vt:variant>
        <vt:i4>5</vt:i4>
      </vt:variant>
      <vt:variant>
        <vt:lpwstr/>
      </vt:variant>
      <vt:variant>
        <vt:lpwstr>TOC</vt:lpwstr>
      </vt:variant>
      <vt:variant>
        <vt:i4>6422647</vt:i4>
      </vt:variant>
      <vt:variant>
        <vt:i4>684</vt:i4>
      </vt:variant>
      <vt:variant>
        <vt:i4>0</vt:i4>
      </vt:variant>
      <vt:variant>
        <vt:i4>5</vt:i4>
      </vt:variant>
      <vt:variant>
        <vt:lpwstr/>
      </vt:variant>
      <vt:variant>
        <vt:lpwstr>Definitions</vt:lpwstr>
      </vt:variant>
      <vt:variant>
        <vt:i4>7274612</vt:i4>
      </vt:variant>
      <vt:variant>
        <vt:i4>681</vt:i4>
      </vt:variant>
      <vt:variant>
        <vt:i4>0</vt:i4>
      </vt:variant>
      <vt:variant>
        <vt:i4>5</vt:i4>
      </vt:variant>
      <vt:variant>
        <vt:lpwstr/>
      </vt:variant>
      <vt:variant>
        <vt:lpwstr>TOC</vt:lpwstr>
      </vt:variant>
      <vt:variant>
        <vt:i4>6422647</vt:i4>
      </vt:variant>
      <vt:variant>
        <vt:i4>678</vt:i4>
      </vt:variant>
      <vt:variant>
        <vt:i4>0</vt:i4>
      </vt:variant>
      <vt:variant>
        <vt:i4>5</vt:i4>
      </vt:variant>
      <vt:variant>
        <vt:lpwstr/>
      </vt:variant>
      <vt:variant>
        <vt:lpwstr>Definitions</vt:lpwstr>
      </vt:variant>
      <vt:variant>
        <vt:i4>7274612</vt:i4>
      </vt:variant>
      <vt:variant>
        <vt:i4>675</vt:i4>
      </vt:variant>
      <vt:variant>
        <vt:i4>0</vt:i4>
      </vt:variant>
      <vt:variant>
        <vt:i4>5</vt:i4>
      </vt:variant>
      <vt:variant>
        <vt:lpwstr/>
      </vt:variant>
      <vt:variant>
        <vt:lpwstr>TOC</vt:lpwstr>
      </vt:variant>
      <vt:variant>
        <vt:i4>6422647</vt:i4>
      </vt:variant>
      <vt:variant>
        <vt:i4>672</vt:i4>
      </vt:variant>
      <vt:variant>
        <vt:i4>0</vt:i4>
      </vt:variant>
      <vt:variant>
        <vt:i4>5</vt:i4>
      </vt:variant>
      <vt:variant>
        <vt:lpwstr/>
      </vt:variant>
      <vt:variant>
        <vt:lpwstr>Definitions</vt:lpwstr>
      </vt:variant>
      <vt:variant>
        <vt:i4>7274612</vt:i4>
      </vt:variant>
      <vt:variant>
        <vt:i4>669</vt:i4>
      </vt:variant>
      <vt:variant>
        <vt:i4>0</vt:i4>
      </vt:variant>
      <vt:variant>
        <vt:i4>5</vt:i4>
      </vt:variant>
      <vt:variant>
        <vt:lpwstr/>
      </vt:variant>
      <vt:variant>
        <vt:lpwstr>TOC</vt:lpwstr>
      </vt:variant>
      <vt:variant>
        <vt:i4>6422647</vt:i4>
      </vt:variant>
      <vt:variant>
        <vt:i4>666</vt:i4>
      </vt:variant>
      <vt:variant>
        <vt:i4>0</vt:i4>
      </vt:variant>
      <vt:variant>
        <vt:i4>5</vt:i4>
      </vt:variant>
      <vt:variant>
        <vt:lpwstr/>
      </vt:variant>
      <vt:variant>
        <vt:lpwstr>Definitions</vt:lpwstr>
      </vt:variant>
      <vt:variant>
        <vt:i4>7274612</vt:i4>
      </vt:variant>
      <vt:variant>
        <vt:i4>663</vt:i4>
      </vt:variant>
      <vt:variant>
        <vt:i4>0</vt:i4>
      </vt:variant>
      <vt:variant>
        <vt:i4>5</vt:i4>
      </vt:variant>
      <vt:variant>
        <vt:lpwstr/>
      </vt:variant>
      <vt:variant>
        <vt:lpwstr>TOC</vt:lpwstr>
      </vt:variant>
      <vt:variant>
        <vt:i4>6422647</vt:i4>
      </vt:variant>
      <vt:variant>
        <vt:i4>660</vt:i4>
      </vt:variant>
      <vt:variant>
        <vt:i4>0</vt:i4>
      </vt:variant>
      <vt:variant>
        <vt:i4>5</vt:i4>
      </vt:variant>
      <vt:variant>
        <vt:lpwstr/>
      </vt:variant>
      <vt:variant>
        <vt:lpwstr>Definitions</vt:lpwstr>
      </vt:variant>
      <vt:variant>
        <vt:i4>7274612</vt:i4>
      </vt:variant>
      <vt:variant>
        <vt:i4>657</vt:i4>
      </vt:variant>
      <vt:variant>
        <vt:i4>0</vt:i4>
      </vt:variant>
      <vt:variant>
        <vt:i4>5</vt:i4>
      </vt:variant>
      <vt:variant>
        <vt:lpwstr/>
      </vt:variant>
      <vt:variant>
        <vt:lpwstr>TOC</vt:lpwstr>
      </vt:variant>
      <vt:variant>
        <vt:i4>6422647</vt:i4>
      </vt:variant>
      <vt:variant>
        <vt:i4>654</vt:i4>
      </vt:variant>
      <vt:variant>
        <vt:i4>0</vt:i4>
      </vt:variant>
      <vt:variant>
        <vt:i4>5</vt:i4>
      </vt:variant>
      <vt:variant>
        <vt:lpwstr/>
      </vt:variant>
      <vt:variant>
        <vt:lpwstr>Definitions</vt:lpwstr>
      </vt:variant>
      <vt:variant>
        <vt:i4>7274612</vt:i4>
      </vt:variant>
      <vt:variant>
        <vt:i4>651</vt:i4>
      </vt:variant>
      <vt:variant>
        <vt:i4>0</vt:i4>
      </vt:variant>
      <vt:variant>
        <vt:i4>5</vt:i4>
      </vt:variant>
      <vt:variant>
        <vt:lpwstr/>
      </vt:variant>
      <vt:variant>
        <vt:lpwstr>TOC</vt:lpwstr>
      </vt:variant>
      <vt:variant>
        <vt:i4>6422647</vt:i4>
      </vt:variant>
      <vt:variant>
        <vt:i4>648</vt:i4>
      </vt:variant>
      <vt:variant>
        <vt:i4>0</vt:i4>
      </vt:variant>
      <vt:variant>
        <vt:i4>5</vt:i4>
      </vt:variant>
      <vt:variant>
        <vt:lpwstr/>
      </vt:variant>
      <vt:variant>
        <vt:lpwstr>Definitions</vt:lpwstr>
      </vt:variant>
      <vt:variant>
        <vt:i4>7274612</vt:i4>
      </vt:variant>
      <vt:variant>
        <vt:i4>645</vt:i4>
      </vt:variant>
      <vt:variant>
        <vt:i4>0</vt:i4>
      </vt:variant>
      <vt:variant>
        <vt:i4>5</vt:i4>
      </vt:variant>
      <vt:variant>
        <vt:lpwstr/>
      </vt:variant>
      <vt:variant>
        <vt:lpwstr>TOC</vt:lpwstr>
      </vt:variant>
      <vt:variant>
        <vt:i4>6422647</vt:i4>
      </vt:variant>
      <vt:variant>
        <vt:i4>642</vt:i4>
      </vt:variant>
      <vt:variant>
        <vt:i4>0</vt:i4>
      </vt:variant>
      <vt:variant>
        <vt:i4>5</vt:i4>
      </vt:variant>
      <vt:variant>
        <vt:lpwstr/>
      </vt:variant>
      <vt:variant>
        <vt:lpwstr>Definitions</vt:lpwstr>
      </vt:variant>
      <vt:variant>
        <vt:i4>7274612</vt:i4>
      </vt:variant>
      <vt:variant>
        <vt:i4>639</vt:i4>
      </vt:variant>
      <vt:variant>
        <vt:i4>0</vt:i4>
      </vt:variant>
      <vt:variant>
        <vt:i4>5</vt:i4>
      </vt:variant>
      <vt:variant>
        <vt:lpwstr/>
      </vt:variant>
      <vt:variant>
        <vt:lpwstr>TOC</vt:lpwstr>
      </vt:variant>
      <vt:variant>
        <vt:i4>6422647</vt:i4>
      </vt:variant>
      <vt:variant>
        <vt:i4>636</vt:i4>
      </vt:variant>
      <vt:variant>
        <vt:i4>0</vt:i4>
      </vt:variant>
      <vt:variant>
        <vt:i4>5</vt:i4>
      </vt:variant>
      <vt:variant>
        <vt:lpwstr/>
      </vt:variant>
      <vt:variant>
        <vt:lpwstr>Definitions</vt:lpwstr>
      </vt:variant>
      <vt:variant>
        <vt:i4>7274612</vt:i4>
      </vt:variant>
      <vt:variant>
        <vt:i4>633</vt:i4>
      </vt:variant>
      <vt:variant>
        <vt:i4>0</vt:i4>
      </vt:variant>
      <vt:variant>
        <vt:i4>5</vt:i4>
      </vt:variant>
      <vt:variant>
        <vt:lpwstr/>
      </vt:variant>
      <vt:variant>
        <vt:lpwstr>TOC</vt:lpwstr>
      </vt:variant>
      <vt:variant>
        <vt:i4>6422647</vt:i4>
      </vt:variant>
      <vt:variant>
        <vt:i4>630</vt:i4>
      </vt:variant>
      <vt:variant>
        <vt:i4>0</vt:i4>
      </vt:variant>
      <vt:variant>
        <vt:i4>5</vt:i4>
      </vt:variant>
      <vt:variant>
        <vt:lpwstr/>
      </vt:variant>
      <vt:variant>
        <vt:lpwstr>Definitions</vt:lpwstr>
      </vt:variant>
      <vt:variant>
        <vt:i4>7274612</vt:i4>
      </vt:variant>
      <vt:variant>
        <vt:i4>627</vt:i4>
      </vt:variant>
      <vt:variant>
        <vt:i4>0</vt:i4>
      </vt:variant>
      <vt:variant>
        <vt:i4>5</vt:i4>
      </vt:variant>
      <vt:variant>
        <vt:lpwstr/>
      </vt:variant>
      <vt:variant>
        <vt:lpwstr>TOC</vt:lpwstr>
      </vt:variant>
      <vt:variant>
        <vt:i4>6422647</vt:i4>
      </vt:variant>
      <vt:variant>
        <vt:i4>624</vt:i4>
      </vt:variant>
      <vt:variant>
        <vt:i4>0</vt:i4>
      </vt:variant>
      <vt:variant>
        <vt:i4>5</vt:i4>
      </vt:variant>
      <vt:variant>
        <vt:lpwstr/>
      </vt:variant>
      <vt:variant>
        <vt:lpwstr>Definitions</vt:lpwstr>
      </vt:variant>
      <vt:variant>
        <vt:i4>7274612</vt:i4>
      </vt:variant>
      <vt:variant>
        <vt:i4>621</vt:i4>
      </vt:variant>
      <vt:variant>
        <vt:i4>0</vt:i4>
      </vt:variant>
      <vt:variant>
        <vt:i4>5</vt:i4>
      </vt:variant>
      <vt:variant>
        <vt:lpwstr/>
      </vt:variant>
      <vt:variant>
        <vt:lpwstr>TOC</vt:lpwstr>
      </vt:variant>
      <vt:variant>
        <vt:i4>6422647</vt:i4>
      </vt:variant>
      <vt:variant>
        <vt:i4>618</vt:i4>
      </vt:variant>
      <vt:variant>
        <vt:i4>0</vt:i4>
      </vt:variant>
      <vt:variant>
        <vt:i4>5</vt:i4>
      </vt:variant>
      <vt:variant>
        <vt:lpwstr/>
      </vt:variant>
      <vt:variant>
        <vt:lpwstr>Definitions</vt:lpwstr>
      </vt:variant>
      <vt:variant>
        <vt:i4>7274612</vt:i4>
      </vt:variant>
      <vt:variant>
        <vt:i4>615</vt:i4>
      </vt:variant>
      <vt:variant>
        <vt:i4>0</vt:i4>
      </vt:variant>
      <vt:variant>
        <vt:i4>5</vt:i4>
      </vt:variant>
      <vt:variant>
        <vt:lpwstr/>
      </vt:variant>
      <vt:variant>
        <vt:lpwstr>TOC</vt:lpwstr>
      </vt:variant>
      <vt:variant>
        <vt:i4>6422647</vt:i4>
      </vt:variant>
      <vt:variant>
        <vt:i4>612</vt:i4>
      </vt:variant>
      <vt:variant>
        <vt:i4>0</vt:i4>
      </vt:variant>
      <vt:variant>
        <vt:i4>5</vt:i4>
      </vt:variant>
      <vt:variant>
        <vt:lpwstr/>
      </vt:variant>
      <vt:variant>
        <vt:lpwstr>Definitions</vt:lpwstr>
      </vt:variant>
      <vt:variant>
        <vt:i4>7274612</vt:i4>
      </vt:variant>
      <vt:variant>
        <vt:i4>609</vt:i4>
      </vt:variant>
      <vt:variant>
        <vt:i4>0</vt:i4>
      </vt:variant>
      <vt:variant>
        <vt:i4>5</vt:i4>
      </vt:variant>
      <vt:variant>
        <vt:lpwstr/>
      </vt:variant>
      <vt:variant>
        <vt:lpwstr>TOC</vt:lpwstr>
      </vt:variant>
      <vt:variant>
        <vt:i4>6422647</vt:i4>
      </vt:variant>
      <vt:variant>
        <vt:i4>606</vt:i4>
      </vt:variant>
      <vt:variant>
        <vt:i4>0</vt:i4>
      </vt:variant>
      <vt:variant>
        <vt:i4>5</vt:i4>
      </vt:variant>
      <vt:variant>
        <vt:lpwstr/>
      </vt:variant>
      <vt:variant>
        <vt:lpwstr>Definitions</vt:lpwstr>
      </vt:variant>
      <vt:variant>
        <vt:i4>7274612</vt:i4>
      </vt:variant>
      <vt:variant>
        <vt:i4>603</vt:i4>
      </vt:variant>
      <vt:variant>
        <vt:i4>0</vt:i4>
      </vt:variant>
      <vt:variant>
        <vt:i4>5</vt:i4>
      </vt:variant>
      <vt:variant>
        <vt:lpwstr/>
      </vt:variant>
      <vt:variant>
        <vt:lpwstr>TOC</vt:lpwstr>
      </vt:variant>
      <vt:variant>
        <vt:i4>6422647</vt:i4>
      </vt:variant>
      <vt:variant>
        <vt:i4>600</vt:i4>
      </vt:variant>
      <vt:variant>
        <vt:i4>0</vt:i4>
      </vt:variant>
      <vt:variant>
        <vt:i4>5</vt:i4>
      </vt:variant>
      <vt:variant>
        <vt:lpwstr/>
      </vt:variant>
      <vt:variant>
        <vt:lpwstr>Definitions</vt:lpwstr>
      </vt:variant>
      <vt:variant>
        <vt:i4>7274612</vt:i4>
      </vt:variant>
      <vt:variant>
        <vt:i4>597</vt:i4>
      </vt:variant>
      <vt:variant>
        <vt:i4>0</vt:i4>
      </vt:variant>
      <vt:variant>
        <vt:i4>5</vt:i4>
      </vt:variant>
      <vt:variant>
        <vt:lpwstr/>
      </vt:variant>
      <vt:variant>
        <vt:lpwstr>TOC</vt:lpwstr>
      </vt:variant>
      <vt:variant>
        <vt:i4>6422647</vt:i4>
      </vt:variant>
      <vt:variant>
        <vt:i4>594</vt:i4>
      </vt:variant>
      <vt:variant>
        <vt:i4>0</vt:i4>
      </vt:variant>
      <vt:variant>
        <vt:i4>5</vt:i4>
      </vt:variant>
      <vt:variant>
        <vt:lpwstr/>
      </vt:variant>
      <vt:variant>
        <vt:lpwstr>Definitions</vt:lpwstr>
      </vt:variant>
      <vt:variant>
        <vt:i4>7274612</vt:i4>
      </vt:variant>
      <vt:variant>
        <vt:i4>591</vt:i4>
      </vt:variant>
      <vt:variant>
        <vt:i4>0</vt:i4>
      </vt:variant>
      <vt:variant>
        <vt:i4>5</vt:i4>
      </vt:variant>
      <vt:variant>
        <vt:lpwstr/>
      </vt:variant>
      <vt:variant>
        <vt:lpwstr>TOC</vt:lpwstr>
      </vt:variant>
      <vt:variant>
        <vt:i4>6422647</vt:i4>
      </vt:variant>
      <vt:variant>
        <vt:i4>588</vt:i4>
      </vt:variant>
      <vt:variant>
        <vt:i4>0</vt:i4>
      </vt:variant>
      <vt:variant>
        <vt:i4>5</vt:i4>
      </vt:variant>
      <vt:variant>
        <vt:lpwstr/>
      </vt:variant>
      <vt:variant>
        <vt:lpwstr>Definitions</vt:lpwstr>
      </vt:variant>
      <vt:variant>
        <vt:i4>7274612</vt:i4>
      </vt:variant>
      <vt:variant>
        <vt:i4>585</vt:i4>
      </vt:variant>
      <vt:variant>
        <vt:i4>0</vt:i4>
      </vt:variant>
      <vt:variant>
        <vt:i4>5</vt:i4>
      </vt:variant>
      <vt:variant>
        <vt:lpwstr/>
      </vt:variant>
      <vt:variant>
        <vt:lpwstr>TOC</vt:lpwstr>
      </vt:variant>
      <vt:variant>
        <vt:i4>6422647</vt:i4>
      </vt:variant>
      <vt:variant>
        <vt:i4>582</vt:i4>
      </vt:variant>
      <vt:variant>
        <vt:i4>0</vt:i4>
      </vt:variant>
      <vt:variant>
        <vt:i4>5</vt:i4>
      </vt:variant>
      <vt:variant>
        <vt:lpwstr/>
      </vt:variant>
      <vt:variant>
        <vt:lpwstr>Definitions</vt:lpwstr>
      </vt:variant>
      <vt:variant>
        <vt:i4>7274612</vt:i4>
      </vt:variant>
      <vt:variant>
        <vt:i4>579</vt:i4>
      </vt:variant>
      <vt:variant>
        <vt:i4>0</vt:i4>
      </vt:variant>
      <vt:variant>
        <vt:i4>5</vt:i4>
      </vt:variant>
      <vt:variant>
        <vt:lpwstr/>
      </vt:variant>
      <vt:variant>
        <vt:lpwstr>TOC</vt:lpwstr>
      </vt:variant>
      <vt:variant>
        <vt:i4>6422647</vt:i4>
      </vt:variant>
      <vt:variant>
        <vt:i4>576</vt:i4>
      </vt:variant>
      <vt:variant>
        <vt:i4>0</vt:i4>
      </vt:variant>
      <vt:variant>
        <vt:i4>5</vt:i4>
      </vt:variant>
      <vt:variant>
        <vt:lpwstr/>
      </vt:variant>
      <vt:variant>
        <vt:lpwstr>Definitions</vt:lpwstr>
      </vt:variant>
      <vt:variant>
        <vt:i4>7274612</vt:i4>
      </vt:variant>
      <vt:variant>
        <vt:i4>573</vt:i4>
      </vt:variant>
      <vt:variant>
        <vt:i4>0</vt:i4>
      </vt:variant>
      <vt:variant>
        <vt:i4>5</vt:i4>
      </vt:variant>
      <vt:variant>
        <vt:lpwstr/>
      </vt:variant>
      <vt:variant>
        <vt:lpwstr>TOC</vt:lpwstr>
      </vt:variant>
      <vt:variant>
        <vt:i4>6422647</vt:i4>
      </vt:variant>
      <vt:variant>
        <vt:i4>570</vt:i4>
      </vt:variant>
      <vt:variant>
        <vt:i4>0</vt:i4>
      </vt:variant>
      <vt:variant>
        <vt:i4>5</vt:i4>
      </vt:variant>
      <vt:variant>
        <vt:lpwstr/>
      </vt:variant>
      <vt:variant>
        <vt:lpwstr>Definitions</vt:lpwstr>
      </vt:variant>
      <vt:variant>
        <vt:i4>7274612</vt:i4>
      </vt:variant>
      <vt:variant>
        <vt:i4>567</vt:i4>
      </vt:variant>
      <vt:variant>
        <vt:i4>0</vt:i4>
      </vt:variant>
      <vt:variant>
        <vt:i4>5</vt:i4>
      </vt:variant>
      <vt:variant>
        <vt:lpwstr/>
      </vt:variant>
      <vt:variant>
        <vt:lpwstr>TOC</vt:lpwstr>
      </vt:variant>
      <vt:variant>
        <vt:i4>6422647</vt:i4>
      </vt:variant>
      <vt:variant>
        <vt:i4>564</vt:i4>
      </vt:variant>
      <vt:variant>
        <vt:i4>0</vt:i4>
      </vt:variant>
      <vt:variant>
        <vt:i4>5</vt:i4>
      </vt:variant>
      <vt:variant>
        <vt:lpwstr/>
      </vt:variant>
      <vt:variant>
        <vt:lpwstr>Definitions</vt:lpwstr>
      </vt:variant>
      <vt:variant>
        <vt:i4>7274612</vt:i4>
      </vt:variant>
      <vt:variant>
        <vt:i4>561</vt:i4>
      </vt:variant>
      <vt:variant>
        <vt:i4>0</vt:i4>
      </vt:variant>
      <vt:variant>
        <vt:i4>5</vt:i4>
      </vt:variant>
      <vt:variant>
        <vt:lpwstr/>
      </vt:variant>
      <vt:variant>
        <vt:lpwstr>TOC</vt:lpwstr>
      </vt:variant>
      <vt:variant>
        <vt:i4>6422647</vt:i4>
      </vt:variant>
      <vt:variant>
        <vt:i4>558</vt:i4>
      </vt:variant>
      <vt:variant>
        <vt:i4>0</vt:i4>
      </vt:variant>
      <vt:variant>
        <vt:i4>5</vt:i4>
      </vt:variant>
      <vt:variant>
        <vt:lpwstr/>
      </vt:variant>
      <vt:variant>
        <vt:lpwstr>Definitions</vt:lpwstr>
      </vt:variant>
      <vt:variant>
        <vt:i4>7274612</vt:i4>
      </vt:variant>
      <vt:variant>
        <vt:i4>555</vt:i4>
      </vt:variant>
      <vt:variant>
        <vt:i4>0</vt:i4>
      </vt:variant>
      <vt:variant>
        <vt:i4>5</vt:i4>
      </vt:variant>
      <vt:variant>
        <vt:lpwstr/>
      </vt:variant>
      <vt:variant>
        <vt:lpwstr>TOC</vt:lpwstr>
      </vt:variant>
      <vt:variant>
        <vt:i4>6422647</vt:i4>
      </vt:variant>
      <vt:variant>
        <vt:i4>552</vt:i4>
      </vt:variant>
      <vt:variant>
        <vt:i4>0</vt:i4>
      </vt:variant>
      <vt:variant>
        <vt:i4>5</vt:i4>
      </vt:variant>
      <vt:variant>
        <vt:lpwstr/>
      </vt:variant>
      <vt:variant>
        <vt:lpwstr>Definitions</vt:lpwstr>
      </vt:variant>
      <vt:variant>
        <vt:i4>7274612</vt:i4>
      </vt:variant>
      <vt:variant>
        <vt:i4>549</vt:i4>
      </vt:variant>
      <vt:variant>
        <vt:i4>0</vt:i4>
      </vt:variant>
      <vt:variant>
        <vt:i4>5</vt:i4>
      </vt:variant>
      <vt:variant>
        <vt:lpwstr/>
      </vt:variant>
      <vt:variant>
        <vt:lpwstr>TOC</vt:lpwstr>
      </vt:variant>
      <vt:variant>
        <vt:i4>6422647</vt:i4>
      </vt:variant>
      <vt:variant>
        <vt:i4>546</vt:i4>
      </vt:variant>
      <vt:variant>
        <vt:i4>0</vt:i4>
      </vt:variant>
      <vt:variant>
        <vt:i4>5</vt:i4>
      </vt:variant>
      <vt:variant>
        <vt:lpwstr/>
      </vt:variant>
      <vt:variant>
        <vt:lpwstr>Definitions</vt:lpwstr>
      </vt:variant>
      <vt:variant>
        <vt:i4>7274612</vt:i4>
      </vt:variant>
      <vt:variant>
        <vt:i4>543</vt:i4>
      </vt:variant>
      <vt:variant>
        <vt:i4>0</vt:i4>
      </vt:variant>
      <vt:variant>
        <vt:i4>5</vt:i4>
      </vt:variant>
      <vt:variant>
        <vt:lpwstr/>
      </vt:variant>
      <vt:variant>
        <vt:lpwstr>TOC</vt:lpwstr>
      </vt:variant>
      <vt:variant>
        <vt:i4>6422647</vt:i4>
      </vt:variant>
      <vt:variant>
        <vt:i4>540</vt:i4>
      </vt:variant>
      <vt:variant>
        <vt:i4>0</vt:i4>
      </vt:variant>
      <vt:variant>
        <vt:i4>5</vt:i4>
      </vt:variant>
      <vt:variant>
        <vt:lpwstr/>
      </vt:variant>
      <vt:variant>
        <vt:lpwstr>Definitions</vt:lpwstr>
      </vt:variant>
      <vt:variant>
        <vt:i4>7274612</vt:i4>
      </vt:variant>
      <vt:variant>
        <vt:i4>537</vt:i4>
      </vt:variant>
      <vt:variant>
        <vt:i4>0</vt:i4>
      </vt:variant>
      <vt:variant>
        <vt:i4>5</vt:i4>
      </vt:variant>
      <vt:variant>
        <vt:lpwstr/>
      </vt:variant>
      <vt:variant>
        <vt:lpwstr>TOC</vt:lpwstr>
      </vt:variant>
      <vt:variant>
        <vt:i4>6422647</vt:i4>
      </vt:variant>
      <vt:variant>
        <vt:i4>534</vt:i4>
      </vt:variant>
      <vt:variant>
        <vt:i4>0</vt:i4>
      </vt:variant>
      <vt:variant>
        <vt:i4>5</vt:i4>
      </vt:variant>
      <vt:variant>
        <vt:lpwstr/>
      </vt:variant>
      <vt:variant>
        <vt:lpwstr>Definitions</vt:lpwstr>
      </vt:variant>
      <vt:variant>
        <vt:i4>7274612</vt:i4>
      </vt:variant>
      <vt:variant>
        <vt:i4>531</vt:i4>
      </vt:variant>
      <vt:variant>
        <vt:i4>0</vt:i4>
      </vt:variant>
      <vt:variant>
        <vt:i4>5</vt:i4>
      </vt:variant>
      <vt:variant>
        <vt:lpwstr/>
      </vt:variant>
      <vt:variant>
        <vt:lpwstr>TOC</vt:lpwstr>
      </vt:variant>
      <vt:variant>
        <vt:i4>6422647</vt:i4>
      </vt:variant>
      <vt:variant>
        <vt:i4>528</vt:i4>
      </vt:variant>
      <vt:variant>
        <vt:i4>0</vt:i4>
      </vt:variant>
      <vt:variant>
        <vt:i4>5</vt:i4>
      </vt:variant>
      <vt:variant>
        <vt:lpwstr/>
      </vt:variant>
      <vt:variant>
        <vt:lpwstr>Definitions</vt:lpwstr>
      </vt:variant>
      <vt:variant>
        <vt:i4>7274612</vt:i4>
      </vt:variant>
      <vt:variant>
        <vt:i4>525</vt:i4>
      </vt:variant>
      <vt:variant>
        <vt:i4>0</vt:i4>
      </vt:variant>
      <vt:variant>
        <vt:i4>5</vt:i4>
      </vt:variant>
      <vt:variant>
        <vt:lpwstr/>
      </vt:variant>
      <vt:variant>
        <vt:lpwstr>TOC</vt:lpwstr>
      </vt:variant>
      <vt:variant>
        <vt:i4>6422647</vt:i4>
      </vt:variant>
      <vt:variant>
        <vt:i4>522</vt:i4>
      </vt:variant>
      <vt:variant>
        <vt:i4>0</vt:i4>
      </vt:variant>
      <vt:variant>
        <vt:i4>5</vt:i4>
      </vt:variant>
      <vt:variant>
        <vt:lpwstr/>
      </vt:variant>
      <vt:variant>
        <vt:lpwstr>Definitions</vt:lpwstr>
      </vt:variant>
      <vt:variant>
        <vt:i4>7274612</vt:i4>
      </vt:variant>
      <vt:variant>
        <vt:i4>519</vt:i4>
      </vt:variant>
      <vt:variant>
        <vt:i4>0</vt:i4>
      </vt:variant>
      <vt:variant>
        <vt:i4>5</vt:i4>
      </vt:variant>
      <vt:variant>
        <vt:lpwstr/>
      </vt:variant>
      <vt:variant>
        <vt:lpwstr>TOC</vt:lpwstr>
      </vt:variant>
      <vt:variant>
        <vt:i4>6422647</vt:i4>
      </vt:variant>
      <vt:variant>
        <vt:i4>516</vt:i4>
      </vt:variant>
      <vt:variant>
        <vt:i4>0</vt:i4>
      </vt:variant>
      <vt:variant>
        <vt:i4>5</vt:i4>
      </vt:variant>
      <vt:variant>
        <vt:lpwstr/>
      </vt:variant>
      <vt:variant>
        <vt:lpwstr>Definitions</vt:lpwstr>
      </vt:variant>
      <vt:variant>
        <vt:i4>7274612</vt:i4>
      </vt:variant>
      <vt:variant>
        <vt:i4>513</vt:i4>
      </vt:variant>
      <vt:variant>
        <vt:i4>0</vt:i4>
      </vt:variant>
      <vt:variant>
        <vt:i4>5</vt:i4>
      </vt:variant>
      <vt:variant>
        <vt:lpwstr/>
      </vt:variant>
      <vt:variant>
        <vt:lpwstr>TOC</vt:lpwstr>
      </vt:variant>
      <vt:variant>
        <vt:i4>6422647</vt:i4>
      </vt:variant>
      <vt:variant>
        <vt:i4>510</vt:i4>
      </vt:variant>
      <vt:variant>
        <vt:i4>0</vt:i4>
      </vt:variant>
      <vt:variant>
        <vt:i4>5</vt:i4>
      </vt:variant>
      <vt:variant>
        <vt:lpwstr/>
      </vt:variant>
      <vt:variant>
        <vt:lpwstr>Definitions</vt:lpwstr>
      </vt:variant>
      <vt:variant>
        <vt:i4>7274612</vt:i4>
      </vt:variant>
      <vt:variant>
        <vt:i4>507</vt:i4>
      </vt:variant>
      <vt:variant>
        <vt:i4>0</vt:i4>
      </vt:variant>
      <vt:variant>
        <vt:i4>5</vt:i4>
      </vt:variant>
      <vt:variant>
        <vt:lpwstr/>
      </vt:variant>
      <vt:variant>
        <vt:lpwstr>TOC</vt:lpwstr>
      </vt:variant>
      <vt:variant>
        <vt:i4>6422647</vt:i4>
      </vt:variant>
      <vt:variant>
        <vt:i4>504</vt:i4>
      </vt:variant>
      <vt:variant>
        <vt:i4>0</vt:i4>
      </vt:variant>
      <vt:variant>
        <vt:i4>5</vt:i4>
      </vt:variant>
      <vt:variant>
        <vt:lpwstr/>
      </vt:variant>
      <vt:variant>
        <vt:lpwstr>Definitions</vt:lpwstr>
      </vt:variant>
      <vt:variant>
        <vt:i4>7274612</vt:i4>
      </vt:variant>
      <vt:variant>
        <vt:i4>501</vt:i4>
      </vt:variant>
      <vt:variant>
        <vt:i4>0</vt:i4>
      </vt:variant>
      <vt:variant>
        <vt:i4>5</vt:i4>
      </vt:variant>
      <vt:variant>
        <vt:lpwstr/>
      </vt:variant>
      <vt:variant>
        <vt:lpwstr>TOC</vt:lpwstr>
      </vt:variant>
      <vt:variant>
        <vt:i4>6422647</vt:i4>
      </vt:variant>
      <vt:variant>
        <vt:i4>498</vt:i4>
      </vt:variant>
      <vt:variant>
        <vt:i4>0</vt:i4>
      </vt:variant>
      <vt:variant>
        <vt:i4>5</vt:i4>
      </vt:variant>
      <vt:variant>
        <vt:lpwstr/>
      </vt:variant>
      <vt:variant>
        <vt:lpwstr>Definitions</vt:lpwstr>
      </vt:variant>
      <vt:variant>
        <vt:i4>7274612</vt:i4>
      </vt:variant>
      <vt:variant>
        <vt:i4>495</vt:i4>
      </vt:variant>
      <vt:variant>
        <vt:i4>0</vt:i4>
      </vt:variant>
      <vt:variant>
        <vt:i4>5</vt:i4>
      </vt:variant>
      <vt:variant>
        <vt:lpwstr/>
      </vt:variant>
      <vt:variant>
        <vt:lpwstr>TOC</vt:lpwstr>
      </vt:variant>
      <vt:variant>
        <vt:i4>6422647</vt:i4>
      </vt:variant>
      <vt:variant>
        <vt:i4>492</vt:i4>
      </vt:variant>
      <vt:variant>
        <vt:i4>0</vt:i4>
      </vt:variant>
      <vt:variant>
        <vt:i4>5</vt:i4>
      </vt:variant>
      <vt:variant>
        <vt:lpwstr/>
      </vt:variant>
      <vt:variant>
        <vt:lpwstr>Definitions</vt:lpwstr>
      </vt:variant>
      <vt:variant>
        <vt:i4>7274612</vt:i4>
      </vt:variant>
      <vt:variant>
        <vt:i4>489</vt:i4>
      </vt:variant>
      <vt:variant>
        <vt:i4>0</vt:i4>
      </vt:variant>
      <vt:variant>
        <vt:i4>5</vt:i4>
      </vt:variant>
      <vt:variant>
        <vt:lpwstr/>
      </vt:variant>
      <vt:variant>
        <vt:lpwstr>TOC</vt:lpwstr>
      </vt:variant>
      <vt:variant>
        <vt:i4>6422647</vt:i4>
      </vt:variant>
      <vt:variant>
        <vt:i4>486</vt:i4>
      </vt:variant>
      <vt:variant>
        <vt:i4>0</vt:i4>
      </vt:variant>
      <vt:variant>
        <vt:i4>5</vt:i4>
      </vt:variant>
      <vt:variant>
        <vt:lpwstr/>
      </vt:variant>
      <vt:variant>
        <vt:lpwstr>Definitions</vt:lpwstr>
      </vt:variant>
      <vt:variant>
        <vt:i4>7274612</vt:i4>
      </vt:variant>
      <vt:variant>
        <vt:i4>483</vt:i4>
      </vt:variant>
      <vt:variant>
        <vt:i4>0</vt:i4>
      </vt:variant>
      <vt:variant>
        <vt:i4>5</vt:i4>
      </vt:variant>
      <vt:variant>
        <vt:lpwstr/>
      </vt:variant>
      <vt:variant>
        <vt:lpwstr>TOC</vt:lpwstr>
      </vt:variant>
      <vt:variant>
        <vt:i4>6422647</vt:i4>
      </vt:variant>
      <vt:variant>
        <vt:i4>480</vt:i4>
      </vt:variant>
      <vt:variant>
        <vt:i4>0</vt:i4>
      </vt:variant>
      <vt:variant>
        <vt:i4>5</vt:i4>
      </vt:variant>
      <vt:variant>
        <vt:lpwstr/>
      </vt:variant>
      <vt:variant>
        <vt:lpwstr>Definitions</vt:lpwstr>
      </vt:variant>
      <vt:variant>
        <vt:i4>7274612</vt:i4>
      </vt:variant>
      <vt:variant>
        <vt:i4>477</vt:i4>
      </vt:variant>
      <vt:variant>
        <vt:i4>0</vt:i4>
      </vt:variant>
      <vt:variant>
        <vt:i4>5</vt:i4>
      </vt:variant>
      <vt:variant>
        <vt:lpwstr/>
      </vt:variant>
      <vt:variant>
        <vt:lpwstr>TOC</vt:lpwstr>
      </vt:variant>
      <vt:variant>
        <vt:i4>6422647</vt:i4>
      </vt:variant>
      <vt:variant>
        <vt:i4>474</vt:i4>
      </vt:variant>
      <vt:variant>
        <vt:i4>0</vt:i4>
      </vt:variant>
      <vt:variant>
        <vt:i4>5</vt:i4>
      </vt:variant>
      <vt:variant>
        <vt:lpwstr/>
      </vt:variant>
      <vt:variant>
        <vt:lpwstr>Definitions</vt:lpwstr>
      </vt:variant>
      <vt:variant>
        <vt:i4>7274612</vt:i4>
      </vt:variant>
      <vt:variant>
        <vt:i4>471</vt:i4>
      </vt:variant>
      <vt:variant>
        <vt:i4>0</vt:i4>
      </vt:variant>
      <vt:variant>
        <vt:i4>5</vt:i4>
      </vt:variant>
      <vt:variant>
        <vt:lpwstr/>
      </vt:variant>
      <vt:variant>
        <vt:lpwstr>TOC</vt:lpwstr>
      </vt:variant>
      <vt:variant>
        <vt:i4>6422647</vt:i4>
      </vt:variant>
      <vt:variant>
        <vt:i4>468</vt:i4>
      </vt:variant>
      <vt:variant>
        <vt:i4>0</vt:i4>
      </vt:variant>
      <vt:variant>
        <vt:i4>5</vt:i4>
      </vt:variant>
      <vt:variant>
        <vt:lpwstr/>
      </vt:variant>
      <vt:variant>
        <vt:lpwstr>Definitions</vt:lpwstr>
      </vt:variant>
      <vt:variant>
        <vt:i4>7274612</vt:i4>
      </vt:variant>
      <vt:variant>
        <vt:i4>465</vt:i4>
      </vt:variant>
      <vt:variant>
        <vt:i4>0</vt:i4>
      </vt:variant>
      <vt:variant>
        <vt:i4>5</vt:i4>
      </vt:variant>
      <vt:variant>
        <vt:lpwstr/>
      </vt:variant>
      <vt:variant>
        <vt:lpwstr>TOC</vt:lpwstr>
      </vt:variant>
      <vt:variant>
        <vt:i4>5308488</vt:i4>
      </vt:variant>
      <vt:variant>
        <vt:i4>462</vt:i4>
      </vt:variant>
      <vt:variant>
        <vt:i4>0</vt:i4>
      </vt:variant>
      <vt:variant>
        <vt:i4>5</vt:i4>
      </vt:variant>
      <vt:variant>
        <vt:lpwstr>http://www.microsoftvolumelicensing.com/</vt:lpwstr>
      </vt:variant>
      <vt:variant>
        <vt:lpwstr/>
      </vt:variant>
      <vt:variant>
        <vt:i4>5308490</vt:i4>
      </vt:variant>
      <vt:variant>
        <vt:i4>459</vt:i4>
      </vt:variant>
      <vt:variant>
        <vt:i4>0</vt:i4>
      </vt:variant>
      <vt:variant>
        <vt:i4>5</vt:i4>
      </vt:variant>
      <vt:variant>
        <vt:lpwstr>http://www.microsoftvolumelicensing.com/DocumentSearch.aspx?Mode=3&amp;DocumentTypeId=37</vt:lpwstr>
      </vt:variant>
      <vt:variant>
        <vt:lpwstr/>
      </vt:variant>
      <vt:variant>
        <vt:i4>1179701</vt:i4>
      </vt:variant>
      <vt:variant>
        <vt:i4>452</vt:i4>
      </vt:variant>
      <vt:variant>
        <vt:i4>0</vt:i4>
      </vt:variant>
      <vt:variant>
        <vt:i4>5</vt:i4>
      </vt:variant>
      <vt:variant>
        <vt:lpwstr/>
      </vt:variant>
      <vt:variant>
        <vt:lpwstr>_Toc413422026</vt:lpwstr>
      </vt:variant>
      <vt:variant>
        <vt:i4>1179701</vt:i4>
      </vt:variant>
      <vt:variant>
        <vt:i4>446</vt:i4>
      </vt:variant>
      <vt:variant>
        <vt:i4>0</vt:i4>
      </vt:variant>
      <vt:variant>
        <vt:i4>5</vt:i4>
      </vt:variant>
      <vt:variant>
        <vt:lpwstr/>
      </vt:variant>
      <vt:variant>
        <vt:lpwstr>_Toc413422025</vt:lpwstr>
      </vt:variant>
      <vt:variant>
        <vt:i4>1179701</vt:i4>
      </vt:variant>
      <vt:variant>
        <vt:i4>440</vt:i4>
      </vt:variant>
      <vt:variant>
        <vt:i4>0</vt:i4>
      </vt:variant>
      <vt:variant>
        <vt:i4>5</vt:i4>
      </vt:variant>
      <vt:variant>
        <vt:lpwstr/>
      </vt:variant>
      <vt:variant>
        <vt:lpwstr>_Toc413422024</vt:lpwstr>
      </vt:variant>
      <vt:variant>
        <vt:i4>1179701</vt:i4>
      </vt:variant>
      <vt:variant>
        <vt:i4>434</vt:i4>
      </vt:variant>
      <vt:variant>
        <vt:i4>0</vt:i4>
      </vt:variant>
      <vt:variant>
        <vt:i4>5</vt:i4>
      </vt:variant>
      <vt:variant>
        <vt:lpwstr/>
      </vt:variant>
      <vt:variant>
        <vt:lpwstr>_Toc413422023</vt:lpwstr>
      </vt:variant>
      <vt:variant>
        <vt:i4>1179701</vt:i4>
      </vt:variant>
      <vt:variant>
        <vt:i4>428</vt:i4>
      </vt:variant>
      <vt:variant>
        <vt:i4>0</vt:i4>
      </vt:variant>
      <vt:variant>
        <vt:i4>5</vt:i4>
      </vt:variant>
      <vt:variant>
        <vt:lpwstr/>
      </vt:variant>
      <vt:variant>
        <vt:lpwstr>_Toc413422022</vt:lpwstr>
      </vt:variant>
      <vt:variant>
        <vt:i4>1179701</vt:i4>
      </vt:variant>
      <vt:variant>
        <vt:i4>422</vt:i4>
      </vt:variant>
      <vt:variant>
        <vt:i4>0</vt:i4>
      </vt:variant>
      <vt:variant>
        <vt:i4>5</vt:i4>
      </vt:variant>
      <vt:variant>
        <vt:lpwstr/>
      </vt:variant>
      <vt:variant>
        <vt:lpwstr>_Toc413422021</vt:lpwstr>
      </vt:variant>
      <vt:variant>
        <vt:i4>1179701</vt:i4>
      </vt:variant>
      <vt:variant>
        <vt:i4>416</vt:i4>
      </vt:variant>
      <vt:variant>
        <vt:i4>0</vt:i4>
      </vt:variant>
      <vt:variant>
        <vt:i4>5</vt:i4>
      </vt:variant>
      <vt:variant>
        <vt:lpwstr/>
      </vt:variant>
      <vt:variant>
        <vt:lpwstr>_Toc413422020</vt:lpwstr>
      </vt:variant>
      <vt:variant>
        <vt:i4>1114165</vt:i4>
      </vt:variant>
      <vt:variant>
        <vt:i4>410</vt:i4>
      </vt:variant>
      <vt:variant>
        <vt:i4>0</vt:i4>
      </vt:variant>
      <vt:variant>
        <vt:i4>5</vt:i4>
      </vt:variant>
      <vt:variant>
        <vt:lpwstr/>
      </vt:variant>
      <vt:variant>
        <vt:lpwstr>_Toc413422019</vt:lpwstr>
      </vt:variant>
      <vt:variant>
        <vt:i4>1114165</vt:i4>
      </vt:variant>
      <vt:variant>
        <vt:i4>404</vt:i4>
      </vt:variant>
      <vt:variant>
        <vt:i4>0</vt:i4>
      </vt:variant>
      <vt:variant>
        <vt:i4>5</vt:i4>
      </vt:variant>
      <vt:variant>
        <vt:lpwstr/>
      </vt:variant>
      <vt:variant>
        <vt:lpwstr>_Toc413422018</vt:lpwstr>
      </vt:variant>
      <vt:variant>
        <vt:i4>1114165</vt:i4>
      </vt:variant>
      <vt:variant>
        <vt:i4>398</vt:i4>
      </vt:variant>
      <vt:variant>
        <vt:i4>0</vt:i4>
      </vt:variant>
      <vt:variant>
        <vt:i4>5</vt:i4>
      </vt:variant>
      <vt:variant>
        <vt:lpwstr/>
      </vt:variant>
      <vt:variant>
        <vt:lpwstr>_Toc413422017</vt:lpwstr>
      </vt:variant>
      <vt:variant>
        <vt:i4>1114165</vt:i4>
      </vt:variant>
      <vt:variant>
        <vt:i4>392</vt:i4>
      </vt:variant>
      <vt:variant>
        <vt:i4>0</vt:i4>
      </vt:variant>
      <vt:variant>
        <vt:i4>5</vt:i4>
      </vt:variant>
      <vt:variant>
        <vt:lpwstr/>
      </vt:variant>
      <vt:variant>
        <vt:lpwstr>_Toc413422016</vt:lpwstr>
      </vt:variant>
      <vt:variant>
        <vt:i4>1114165</vt:i4>
      </vt:variant>
      <vt:variant>
        <vt:i4>386</vt:i4>
      </vt:variant>
      <vt:variant>
        <vt:i4>0</vt:i4>
      </vt:variant>
      <vt:variant>
        <vt:i4>5</vt:i4>
      </vt:variant>
      <vt:variant>
        <vt:lpwstr/>
      </vt:variant>
      <vt:variant>
        <vt:lpwstr>_Toc413422015</vt:lpwstr>
      </vt:variant>
      <vt:variant>
        <vt:i4>1114165</vt:i4>
      </vt:variant>
      <vt:variant>
        <vt:i4>380</vt:i4>
      </vt:variant>
      <vt:variant>
        <vt:i4>0</vt:i4>
      </vt:variant>
      <vt:variant>
        <vt:i4>5</vt:i4>
      </vt:variant>
      <vt:variant>
        <vt:lpwstr/>
      </vt:variant>
      <vt:variant>
        <vt:lpwstr>_Toc413422014</vt:lpwstr>
      </vt:variant>
      <vt:variant>
        <vt:i4>1114165</vt:i4>
      </vt:variant>
      <vt:variant>
        <vt:i4>374</vt:i4>
      </vt:variant>
      <vt:variant>
        <vt:i4>0</vt:i4>
      </vt:variant>
      <vt:variant>
        <vt:i4>5</vt:i4>
      </vt:variant>
      <vt:variant>
        <vt:lpwstr/>
      </vt:variant>
      <vt:variant>
        <vt:lpwstr>_Toc413422013</vt:lpwstr>
      </vt:variant>
      <vt:variant>
        <vt:i4>1114165</vt:i4>
      </vt:variant>
      <vt:variant>
        <vt:i4>368</vt:i4>
      </vt:variant>
      <vt:variant>
        <vt:i4>0</vt:i4>
      </vt:variant>
      <vt:variant>
        <vt:i4>5</vt:i4>
      </vt:variant>
      <vt:variant>
        <vt:lpwstr/>
      </vt:variant>
      <vt:variant>
        <vt:lpwstr>_Toc413422012</vt:lpwstr>
      </vt:variant>
      <vt:variant>
        <vt:i4>1114165</vt:i4>
      </vt:variant>
      <vt:variant>
        <vt:i4>362</vt:i4>
      </vt:variant>
      <vt:variant>
        <vt:i4>0</vt:i4>
      </vt:variant>
      <vt:variant>
        <vt:i4>5</vt:i4>
      </vt:variant>
      <vt:variant>
        <vt:lpwstr/>
      </vt:variant>
      <vt:variant>
        <vt:lpwstr>_Toc413422011</vt:lpwstr>
      </vt:variant>
      <vt:variant>
        <vt:i4>1114165</vt:i4>
      </vt:variant>
      <vt:variant>
        <vt:i4>356</vt:i4>
      </vt:variant>
      <vt:variant>
        <vt:i4>0</vt:i4>
      </vt:variant>
      <vt:variant>
        <vt:i4>5</vt:i4>
      </vt:variant>
      <vt:variant>
        <vt:lpwstr/>
      </vt:variant>
      <vt:variant>
        <vt:lpwstr>_Toc413422010</vt:lpwstr>
      </vt:variant>
      <vt:variant>
        <vt:i4>1048629</vt:i4>
      </vt:variant>
      <vt:variant>
        <vt:i4>350</vt:i4>
      </vt:variant>
      <vt:variant>
        <vt:i4>0</vt:i4>
      </vt:variant>
      <vt:variant>
        <vt:i4>5</vt:i4>
      </vt:variant>
      <vt:variant>
        <vt:lpwstr/>
      </vt:variant>
      <vt:variant>
        <vt:lpwstr>_Toc413422009</vt:lpwstr>
      </vt:variant>
      <vt:variant>
        <vt:i4>1048629</vt:i4>
      </vt:variant>
      <vt:variant>
        <vt:i4>344</vt:i4>
      </vt:variant>
      <vt:variant>
        <vt:i4>0</vt:i4>
      </vt:variant>
      <vt:variant>
        <vt:i4>5</vt:i4>
      </vt:variant>
      <vt:variant>
        <vt:lpwstr/>
      </vt:variant>
      <vt:variant>
        <vt:lpwstr>_Toc413422008</vt:lpwstr>
      </vt:variant>
      <vt:variant>
        <vt:i4>1048629</vt:i4>
      </vt:variant>
      <vt:variant>
        <vt:i4>338</vt:i4>
      </vt:variant>
      <vt:variant>
        <vt:i4>0</vt:i4>
      </vt:variant>
      <vt:variant>
        <vt:i4>5</vt:i4>
      </vt:variant>
      <vt:variant>
        <vt:lpwstr/>
      </vt:variant>
      <vt:variant>
        <vt:lpwstr>_Toc413422007</vt:lpwstr>
      </vt:variant>
      <vt:variant>
        <vt:i4>1048629</vt:i4>
      </vt:variant>
      <vt:variant>
        <vt:i4>332</vt:i4>
      </vt:variant>
      <vt:variant>
        <vt:i4>0</vt:i4>
      </vt:variant>
      <vt:variant>
        <vt:i4>5</vt:i4>
      </vt:variant>
      <vt:variant>
        <vt:lpwstr/>
      </vt:variant>
      <vt:variant>
        <vt:lpwstr>_Toc413422006</vt:lpwstr>
      </vt:variant>
      <vt:variant>
        <vt:i4>1048629</vt:i4>
      </vt:variant>
      <vt:variant>
        <vt:i4>326</vt:i4>
      </vt:variant>
      <vt:variant>
        <vt:i4>0</vt:i4>
      </vt:variant>
      <vt:variant>
        <vt:i4>5</vt:i4>
      </vt:variant>
      <vt:variant>
        <vt:lpwstr/>
      </vt:variant>
      <vt:variant>
        <vt:lpwstr>_Toc413422005</vt:lpwstr>
      </vt:variant>
      <vt:variant>
        <vt:i4>1048629</vt:i4>
      </vt:variant>
      <vt:variant>
        <vt:i4>320</vt:i4>
      </vt:variant>
      <vt:variant>
        <vt:i4>0</vt:i4>
      </vt:variant>
      <vt:variant>
        <vt:i4>5</vt:i4>
      </vt:variant>
      <vt:variant>
        <vt:lpwstr/>
      </vt:variant>
      <vt:variant>
        <vt:lpwstr>_Toc413422004</vt:lpwstr>
      </vt:variant>
      <vt:variant>
        <vt:i4>1048629</vt:i4>
      </vt:variant>
      <vt:variant>
        <vt:i4>314</vt:i4>
      </vt:variant>
      <vt:variant>
        <vt:i4>0</vt:i4>
      </vt:variant>
      <vt:variant>
        <vt:i4>5</vt:i4>
      </vt:variant>
      <vt:variant>
        <vt:lpwstr/>
      </vt:variant>
      <vt:variant>
        <vt:lpwstr>_Toc413422003</vt:lpwstr>
      </vt:variant>
      <vt:variant>
        <vt:i4>1048629</vt:i4>
      </vt:variant>
      <vt:variant>
        <vt:i4>308</vt:i4>
      </vt:variant>
      <vt:variant>
        <vt:i4>0</vt:i4>
      </vt:variant>
      <vt:variant>
        <vt:i4>5</vt:i4>
      </vt:variant>
      <vt:variant>
        <vt:lpwstr/>
      </vt:variant>
      <vt:variant>
        <vt:lpwstr>_Toc413422002</vt:lpwstr>
      </vt:variant>
      <vt:variant>
        <vt:i4>1048629</vt:i4>
      </vt:variant>
      <vt:variant>
        <vt:i4>302</vt:i4>
      </vt:variant>
      <vt:variant>
        <vt:i4>0</vt:i4>
      </vt:variant>
      <vt:variant>
        <vt:i4>5</vt:i4>
      </vt:variant>
      <vt:variant>
        <vt:lpwstr/>
      </vt:variant>
      <vt:variant>
        <vt:lpwstr>_Toc413422001</vt:lpwstr>
      </vt:variant>
      <vt:variant>
        <vt:i4>1048629</vt:i4>
      </vt:variant>
      <vt:variant>
        <vt:i4>296</vt:i4>
      </vt:variant>
      <vt:variant>
        <vt:i4>0</vt:i4>
      </vt:variant>
      <vt:variant>
        <vt:i4>5</vt:i4>
      </vt:variant>
      <vt:variant>
        <vt:lpwstr/>
      </vt:variant>
      <vt:variant>
        <vt:lpwstr>_Toc413422000</vt:lpwstr>
      </vt:variant>
      <vt:variant>
        <vt:i4>1703996</vt:i4>
      </vt:variant>
      <vt:variant>
        <vt:i4>290</vt:i4>
      </vt:variant>
      <vt:variant>
        <vt:i4>0</vt:i4>
      </vt:variant>
      <vt:variant>
        <vt:i4>5</vt:i4>
      </vt:variant>
      <vt:variant>
        <vt:lpwstr/>
      </vt:variant>
      <vt:variant>
        <vt:lpwstr>_Toc413421999</vt:lpwstr>
      </vt:variant>
      <vt:variant>
        <vt:i4>1703996</vt:i4>
      </vt:variant>
      <vt:variant>
        <vt:i4>284</vt:i4>
      </vt:variant>
      <vt:variant>
        <vt:i4>0</vt:i4>
      </vt:variant>
      <vt:variant>
        <vt:i4>5</vt:i4>
      </vt:variant>
      <vt:variant>
        <vt:lpwstr/>
      </vt:variant>
      <vt:variant>
        <vt:lpwstr>_Toc413421998</vt:lpwstr>
      </vt:variant>
      <vt:variant>
        <vt:i4>1703996</vt:i4>
      </vt:variant>
      <vt:variant>
        <vt:i4>278</vt:i4>
      </vt:variant>
      <vt:variant>
        <vt:i4>0</vt:i4>
      </vt:variant>
      <vt:variant>
        <vt:i4>5</vt:i4>
      </vt:variant>
      <vt:variant>
        <vt:lpwstr/>
      </vt:variant>
      <vt:variant>
        <vt:lpwstr>_Toc413421997</vt:lpwstr>
      </vt:variant>
      <vt:variant>
        <vt:i4>1703996</vt:i4>
      </vt:variant>
      <vt:variant>
        <vt:i4>272</vt:i4>
      </vt:variant>
      <vt:variant>
        <vt:i4>0</vt:i4>
      </vt:variant>
      <vt:variant>
        <vt:i4>5</vt:i4>
      </vt:variant>
      <vt:variant>
        <vt:lpwstr/>
      </vt:variant>
      <vt:variant>
        <vt:lpwstr>_Toc413421996</vt:lpwstr>
      </vt:variant>
      <vt:variant>
        <vt:i4>1703996</vt:i4>
      </vt:variant>
      <vt:variant>
        <vt:i4>266</vt:i4>
      </vt:variant>
      <vt:variant>
        <vt:i4>0</vt:i4>
      </vt:variant>
      <vt:variant>
        <vt:i4>5</vt:i4>
      </vt:variant>
      <vt:variant>
        <vt:lpwstr/>
      </vt:variant>
      <vt:variant>
        <vt:lpwstr>_Toc413421995</vt:lpwstr>
      </vt:variant>
      <vt:variant>
        <vt:i4>1703996</vt:i4>
      </vt:variant>
      <vt:variant>
        <vt:i4>260</vt:i4>
      </vt:variant>
      <vt:variant>
        <vt:i4>0</vt:i4>
      </vt:variant>
      <vt:variant>
        <vt:i4>5</vt:i4>
      </vt:variant>
      <vt:variant>
        <vt:lpwstr/>
      </vt:variant>
      <vt:variant>
        <vt:lpwstr>_Toc413421994</vt:lpwstr>
      </vt:variant>
      <vt:variant>
        <vt:i4>1703996</vt:i4>
      </vt:variant>
      <vt:variant>
        <vt:i4>254</vt:i4>
      </vt:variant>
      <vt:variant>
        <vt:i4>0</vt:i4>
      </vt:variant>
      <vt:variant>
        <vt:i4>5</vt:i4>
      </vt:variant>
      <vt:variant>
        <vt:lpwstr/>
      </vt:variant>
      <vt:variant>
        <vt:lpwstr>_Toc413421993</vt:lpwstr>
      </vt:variant>
      <vt:variant>
        <vt:i4>1703996</vt:i4>
      </vt:variant>
      <vt:variant>
        <vt:i4>248</vt:i4>
      </vt:variant>
      <vt:variant>
        <vt:i4>0</vt:i4>
      </vt:variant>
      <vt:variant>
        <vt:i4>5</vt:i4>
      </vt:variant>
      <vt:variant>
        <vt:lpwstr/>
      </vt:variant>
      <vt:variant>
        <vt:lpwstr>_Toc413421992</vt:lpwstr>
      </vt:variant>
      <vt:variant>
        <vt:i4>1703996</vt:i4>
      </vt:variant>
      <vt:variant>
        <vt:i4>242</vt:i4>
      </vt:variant>
      <vt:variant>
        <vt:i4>0</vt:i4>
      </vt:variant>
      <vt:variant>
        <vt:i4>5</vt:i4>
      </vt:variant>
      <vt:variant>
        <vt:lpwstr/>
      </vt:variant>
      <vt:variant>
        <vt:lpwstr>_Toc413421991</vt:lpwstr>
      </vt:variant>
      <vt:variant>
        <vt:i4>1703996</vt:i4>
      </vt:variant>
      <vt:variant>
        <vt:i4>236</vt:i4>
      </vt:variant>
      <vt:variant>
        <vt:i4>0</vt:i4>
      </vt:variant>
      <vt:variant>
        <vt:i4>5</vt:i4>
      </vt:variant>
      <vt:variant>
        <vt:lpwstr/>
      </vt:variant>
      <vt:variant>
        <vt:lpwstr>_Toc413421990</vt:lpwstr>
      </vt:variant>
      <vt:variant>
        <vt:i4>1769532</vt:i4>
      </vt:variant>
      <vt:variant>
        <vt:i4>230</vt:i4>
      </vt:variant>
      <vt:variant>
        <vt:i4>0</vt:i4>
      </vt:variant>
      <vt:variant>
        <vt:i4>5</vt:i4>
      </vt:variant>
      <vt:variant>
        <vt:lpwstr/>
      </vt:variant>
      <vt:variant>
        <vt:lpwstr>_Toc413421989</vt:lpwstr>
      </vt:variant>
      <vt:variant>
        <vt:i4>1769532</vt:i4>
      </vt:variant>
      <vt:variant>
        <vt:i4>224</vt:i4>
      </vt:variant>
      <vt:variant>
        <vt:i4>0</vt:i4>
      </vt:variant>
      <vt:variant>
        <vt:i4>5</vt:i4>
      </vt:variant>
      <vt:variant>
        <vt:lpwstr/>
      </vt:variant>
      <vt:variant>
        <vt:lpwstr>_Toc413421988</vt:lpwstr>
      </vt:variant>
      <vt:variant>
        <vt:i4>1769532</vt:i4>
      </vt:variant>
      <vt:variant>
        <vt:i4>218</vt:i4>
      </vt:variant>
      <vt:variant>
        <vt:i4>0</vt:i4>
      </vt:variant>
      <vt:variant>
        <vt:i4>5</vt:i4>
      </vt:variant>
      <vt:variant>
        <vt:lpwstr/>
      </vt:variant>
      <vt:variant>
        <vt:lpwstr>_Toc413421987</vt:lpwstr>
      </vt:variant>
      <vt:variant>
        <vt:i4>1769532</vt:i4>
      </vt:variant>
      <vt:variant>
        <vt:i4>212</vt:i4>
      </vt:variant>
      <vt:variant>
        <vt:i4>0</vt:i4>
      </vt:variant>
      <vt:variant>
        <vt:i4>5</vt:i4>
      </vt:variant>
      <vt:variant>
        <vt:lpwstr/>
      </vt:variant>
      <vt:variant>
        <vt:lpwstr>_Toc413421986</vt:lpwstr>
      </vt:variant>
      <vt:variant>
        <vt:i4>1769532</vt:i4>
      </vt:variant>
      <vt:variant>
        <vt:i4>206</vt:i4>
      </vt:variant>
      <vt:variant>
        <vt:i4>0</vt:i4>
      </vt:variant>
      <vt:variant>
        <vt:i4>5</vt:i4>
      </vt:variant>
      <vt:variant>
        <vt:lpwstr/>
      </vt:variant>
      <vt:variant>
        <vt:lpwstr>_Toc413421985</vt:lpwstr>
      </vt:variant>
      <vt:variant>
        <vt:i4>1769532</vt:i4>
      </vt:variant>
      <vt:variant>
        <vt:i4>200</vt:i4>
      </vt:variant>
      <vt:variant>
        <vt:i4>0</vt:i4>
      </vt:variant>
      <vt:variant>
        <vt:i4>5</vt:i4>
      </vt:variant>
      <vt:variant>
        <vt:lpwstr/>
      </vt:variant>
      <vt:variant>
        <vt:lpwstr>_Toc413421984</vt:lpwstr>
      </vt:variant>
      <vt:variant>
        <vt:i4>1769532</vt:i4>
      </vt:variant>
      <vt:variant>
        <vt:i4>194</vt:i4>
      </vt:variant>
      <vt:variant>
        <vt:i4>0</vt:i4>
      </vt:variant>
      <vt:variant>
        <vt:i4>5</vt:i4>
      </vt:variant>
      <vt:variant>
        <vt:lpwstr/>
      </vt:variant>
      <vt:variant>
        <vt:lpwstr>_Toc413421983</vt:lpwstr>
      </vt:variant>
      <vt:variant>
        <vt:i4>1769532</vt:i4>
      </vt:variant>
      <vt:variant>
        <vt:i4>188</vt:i4>
      </vt:variant>
      <vt:variant>
        <vt:i4>0</vt:i4>
      </vt:variant>
      <vt:variant>
        <vt:i4>5</vt:i4>
      </vt:variant>
      <vt:variant>
        <vt:lpwstr/>
      </vt:variant>
      <vt:variant>
        <vt:lpwstr>_Toc413421982</vt:lpwstr>
      </vt:variant>
      <vt:variant>
        <vt:i4>1769532</vt:i4>
      </vt:variant>
      <vt:variant>
        <vt:i4>182</vt:i4>
      </vt:variant>
      <vt:variant>
        <vt:i4>0</vt:i4>
      </vt:variant>
      <vt:variant>
        <vt:i4>5</vt:i4>
      </vt:variant>
      <vt:variant>
        <vt:lpwstr/>
      </vt:variant>
      <vt:variant>
        <vt:lpwstr>_Toc413421981</vt:lpwstr>
      </vt:variant>
      <vt:variant>
        <vt:i4>1769532</vt:i4>
      </vt:variant>
      <vt:variant>
        <vt:i4>176</vt:i4>
      </vt:variant>
      <vt:variant>
        <vt:i4>0</vt:i4>
      </vt:variant>
      <vt:variant>
        <vt:i4>5</vt:i4>
      </vt:variant>
      <vt:variant>
        <vt:lpwstr/>
      </vt:variant>
      <vt:variant>
        <vt:lpwstr>_Toc413421980</vt:lpwstr>
      </vt:variant>
      <vt:variant>
        <vt:i4>1310780</vt:i4>
      </vt:variant>
      <vt:variant>
        <vt:i4>170</vt:i4>
      </vt:variant>
      <vt:variant>
        <vt:i4>0</vt:i4>
      </vt:variant>
      <vt:variant>
        <vt:i4>5</vt:i4>
      </vt:variant>
      <vt:variant>
        <vt:lpwstr/>
      </vt:variant>
      <vt:variant>
        <vt:lpwstr>_Toc413421979</vt:lpwstr>
      </vt:variant>
      <vt:variant>
        <vt:i4>1310780</vt:i4>
      </vt:variant>
      <vt:variant>
        <vt:i4>164</vt:i4>
      </vt:variant>
      <vt:variant>
        <vt:i4>0</vt:i4>
      </vt:variant>
      <vt:variant>
        <vt:i4>5</vt:i4>
      </vt:variant>
      <vt:variant>
        <vt:lpwstr/>
      </vt:variant>
      <vt:variant>
        <vt:lpwstr>_Toc413421978</vt:lpwstr>
      </vt:variant>
      <vt:variant>
        <vt:i4>1310780</vt:i4>
      </vt:variant>
      <vt:variant>
        <vt:i4>158</vt:i4>
      </vt:variant>
      <vt:variant>
        <vt:i4>0</vt:i4>
      </vt:variant>
      <vt:variant>
        <vt:i4>5</vt:i4>
      </vt:variant>
      <vt:variant>
        <vt:lpwstr/>
      </vt:variant>
      <vt:variant>
        <vt:lpwstr>_Toc413421977</vt:lpwstr>
      </vt:variant>
      <vt:variant>
        <vt:i4>1310780</vt:i4>
      </vt:variant>
      <vt:variant>
        <vt:i4>152</vt:i4>
      </vt:variant>
      <vt:variant>
        <vt:i4>0</vt:i4>
      </vt:variant>
      <vt:variant>
        <vt:i4>5</vt:i4>
      </vt:variant>
      <vt:variant>
        <vt:lpwstr/>
      </vt:variant>
      <vt:variant>
        <vt:lpwstr>_Toc413421976</vt:lpwstr>
      </vt:variant>
      <vt:variant>
        <vt:i4>1310780</vt:i4>
      </vt:variant>
      <vt:variant>
        <vt:i4>146</vt:i4>
      </vt:variant>
      <vt:variant>
        <vt:i4>0</vt:i4>
      </vt:variant>
      <vt:variant>
        <vt:i4>5</vt:i4>
      </vt:variant>
      <vt:variant>
        <vt:lpwstr/>
      </vt:variant>
      <vt:variant>
        <vt:lpwstr>_Toc413421975</vt:lpwstr>
      </vt:variant>
      <vt:variant>
        <vt:i4>1310780</vt:i4>
      </vt:variant>
      <vt:variant>
        <vt:i4>140</vt:i4>
      </vt:variant>
      <vt:variant>
        <vt:i4>0</vt:i4>
      </vt:variant>
      <vt:variant>
        <vt:i4>5</vt:i4>
      </vt:variant>
      <vt:variant>
        <vt:lpwstr/>
      </vt:variant>
      <vt:variant>
        <vt:lpwstr>_Toc413421974</vt:lpwstr>
      </vt:variant>
      <vt:variant>
        <vt:i4>1310780</vt:i4>
      </vt:variant>
      <vt:variant>
        <vt:i4>134</vt:i4>
      </vt:variant>
      <vt:variant>
        <vt:i4>0</vt:i4>
      </vt:variant>
      <vt:variant>
        <vt:i4>5</vt:i4>
      </vt:variant>
      <vt:variant>
        <vt:lpwstr/>
      </vt:variant>
      <vt:variant>
        <vt:lpwstr>_Toc413421973</vt:lpwstr>
      </vt:variant>
      <vt:variant>
        <vt:i4>1310780</vt:i4>
      </vt:variant>
      <vt:variant>
        <vt:i4>128</vt:i4>
      </vt:variant>
      <vt:variant>
        <vt:i4>0</vt:i4>
      </vt:variant>
      <vt:variant>
        <vt:i4>5</vt:i4>
      </vt:variant>
      <vt:variant>
        <vt:lpwstr/>
      </vt:variant>
      <vt:variant>
        <vt:lpwstr>_Toc413421972</vt:lpwstr>
      </vt:variant>
      <vt:variant>
        <vt:i4>1310780</vt:i4>
      </vt:variant>
      <vt:variant>
        <vt:i4>122</vt:i4>
      </vt:variant>
      <vt:variant>
        <vt:i4>0</vt:i4>
      </vt:variant>
      <vt:variant>
        <vt:i4>5</vt:i4>
      </vt:variant>
      <vt:variant>
        <vt:lpwstr/>
      </vt:variant>
      <vt:variant>
        <vt:lpwstr>_Toc413421971</vt:lpwstr>
      </vt:variant>
      <vt:variant>
        <vt:i4>1310780</vt:i4>
      </vt:variant>
      <vt:variant>
        <vt:i4>116</vt:i4>
      </vt:variant>
      <vt:variant>
        <vt:i4>0</vt:i4>
      </vt:variant>
      <vt:variant>
        <vt:i4>5</vt:i4>
      </vt:variant>
      <vt:variant>
        <vt:lpwstr/>
      </vt:variant>
      <vt:variant>
        <vt:lpwstr>_Toc413421970</vt:lpwstr>
      </vt:variant>
      <vt:variant>
        <vt:i4>1376316</vt:i4>
      </vt:variant>
      <vt:variant>
        <vt:i4>110</vt:i4>
      </vt:variant>
      <vt:variant>
        <vt:i4>0</vt:i4>
      </vt:variant>
      <vt:variant>
        <vt:i4>5</vt:i4>
      </vt:variant>
      <vt:variant>
        <vt:lpwstr/>
      </vt:variant>
      <vt:variant>
        <vt:lpwstr>_Toc413421969</vt:lpwstr>
      </vt:variant>
      <vt:variant>
        <vt:i4>1376316</vt:i4>
      </vt:variant>
      <vt:variant>
        <vt:i4>104</vt:i4>
      </vt:variant>
      <vt:variant>
        <vt:i4>0</vt:i4>
      </vt:variant>
      <vt:variant>
        <vt:i4>5</vt:i4>
      </vt:variant>
      <vt:variant>
        <vt:lpwstr/>
      </vt:variant>
      <vt:variant>
        <vt:lpwstr>_Toc413421968</vt:lpwstr>
      </vt:variant>
      <vt:variant>
        <vt:i4>1376316</vt:i4>
      </vt:variant>
      <vt:variant>
        <vt:i4>98</vt:i4>
      </vt:variant>
      <vt:variant>
        <vt:i4>0</vt:i4>
      </vt:variant>
      <vt:variant>
        <vt:i4>5</vt:i4>
      </vt:variant>
      <vt:variant>
        <vt:lpwstr/>
      </vt:variant>
      <vt:variant>
        <vt:lpwstr>_Toc413421967</vt:lpwstr>
      </vt:variant>
      <vt:variant>
        <vt:i4>1376316</vt:i4>
      </vt:variant>
      <vt:variant>
        <vt:i4>92</vt:i4>
      </vt:variant>
      <vt:variant>
        <vt:i4>0</vt:i4>
      </vt:variant>
      <vt:variant>
        <vt:i4>5</vt:i4>
      </vt:variant>
      <vt:variant>
        <vt:lpwstr/>
      </vt:variant>
      <vt:variant>
        <vt:lpwstr>_Toc413421966</vt:lpwstr>
      </vt:variant>
      <vt:variant>
        <vt:i4>1376316</vt:i4>
      </vt:variant>
      <vt:variant>
        <vt:i4>86</vt:i4>
      </vt:variant>
      <vt:variant>
        <vt:i4>0</vt:i4>
      </vt:variant>
      <vt:variant>
        <vt:i4>5</vt:i4>
      </vt:variant>
      <vt:variant>
        <vt:lpwstr/>
      </vt:variant>
      <vt:variant>
        <vt:lpwstr>_Toc413421965</vt:lpwstr>
      </vt:variant>
      <vt:variant>
        <vt:i4>1376316</vt:i4>
      </vt:variant>
      <vt:variant>
        <vt:i4>80</vt:i4>
      </vt:variant>
      <vt:variant>
        <vt:i4>0</vt:i4>
      </vt:variant>
      <vt:variant>
        <vt:i4>5</vt:i4>
      </vt:variant>
      <vt:variant>
        <vt:lpwstr/>
      </vt:variant>
      <vt:variant>
        <vt:lpwstr>_Toc413421964</vt:lpwstr>
      </vt:variant>
      <vt:variant>
        <vt:i4>1376316</vt:i4>
      </vt:variant>
      <vt:variant>
        <vt:i4>74</vt:i4>
      </vt:variant>
      <vt:variant>
        <vt:i4>0</vt:i4>
      </vt:variant>
      <vt:variant>
        <vt:i4>5</vt:i4>
      </vt:variant>
      <vt:variant>
        <vt:lpwstr/>
      </vt:variant>
      <vt:variant>
        <vt:lpwstr>_Toc413421963</vt:lpwstr>
      </vt:variant>
      <vt:variant>
        <vt:i4>1376316</vt:i4>
      </vt:variant>
      <vt:variant>
        <vt:i4>68</vt:i4>
      </vt:variant>
      <vt:variant>
        <vt:i4>0</vt:i4>
      </vt:variant>
      <vt:variant>
        <vt:i4>5</vt:i4>
      </vt:variant>
      <vt:variant>
        <vt:lpwstr/>
      </vt:variant>
      <vt:variant>
        <vt:lpwstr>_Toc413421962</vt:lpwstr>
      </vt:variant>
      <vt:variant>
        <vt:i4>1376316</vt:i4>
      </vt:variant>
      <vt:variant>
        <vt:i4>62</vt:i4>
      </vt:variant>
      <vt:variant>
        <vt:i4>0</vt:i4>
      </vt:variant>
      <vt:variant>
        <vt:i4>5</vt:i4>
      </vt:variant>
      <vt:variant>
        <vt:lpwstr/>
      </vt:variant>
      <vt:variant>
        <vt:lpwstr>_Toc413421961</vt:lpwstr>
      </vt:variant>
      <vt:variant>
        <vt:i4>1376316</vt:i4>
      </vt:variant>
      <vt:variant>
        <vt:i4>56</vt:i4>
      </vt:variant>
      <vt:variant>
        <vt:i4>0</vt:i4>
      </vt:variant>
      <vt:variant>
        <vt:i4>5</vt:i4>
      </vt:variant>
      <vt:variant>
        <vt:lpwstr/>
      </vt:variant>
      <vt:variant>
        <vt:lpwstr>_Toc413421960</vt:lpwstr>
      </vt:variant>
      <vt:variant>
        <vt:i4>1441852</vt:i4>
      </vt:variant>
      <vt:variant>
        <vt:i4>50</vt:i4>
      </vt:variant>
      <vt:variant>
        <vt:i4>0</vt:i4>
      </vt:variant>
      <vt:variant>
        <vt:i4>5</vt:i4>
      </vt:variant>
      <vt:variant>
        <vt:lpwstr/>
      </vt:variant>
      <vt:variant>
        <vt:lpwstr>_Toc413421959</vt:lpwstr>
      </vt:variant>
      <vt:variant>
        <vt:i4>1441852</vt:i4>
      </vt:variant>
      <vt:variant>
        <vt:i4>44</vt:i4>
      </vt:variant>
      <vt:variant>
        <vt:i4>0</vt:i4>
      </vt:variant>
      <vt:variant>
        <vt:i4>5</vt:i4>
      </vt:variant>
      <vt:variant>
        <vt:lpwstr/>
      </vt:variant>
      <vt:variant>
        <vt:lpwstr>_Toc413421958</vt:lpwstr>
      </vt:variant>
      <vt:variant>
        <vt:i4>1441852</vt:i4>
      </vt:variant>
      <vt:variant>
        <vt:i4>38</vt:i4>
      </vt:variant>
      <vt:variant>
        <vt:i4>0</vt:i4>
      </vt:variant>
      <vt:variant>
        <vt:i4>5</vt:i4>
      </vt:variant>
      <vt:variant>
        <vt:lpwstr/>
      </vt:variant>
      <vt:variant>
        <vt:lpwstr>_Toc413421957</vt:lpwstr>
      </vt:variant>
      <vt:variant>
        <vt:i4>1441852</vt:i4>
      </vt:variant>
      <vt:variant>
        <vt:i4>32</vt:i4>
      </vt:variant>
      <vt:variant>
        <vt:i4>0</vt:i4>
      </vt:variant>
      <vt:variant>
        <vt:i4>5</vt:i4>
      </vt:variant>
      <vt:variant>
        <vt:lpwstr/>
      </vt:variant>
      <vt:variant>
        <vt:lpwstr>_Toc413421956</vt:lpwstr>
      </vt:variant>
      <vt:variant>
        <vt:i4>1441852</vt:i4>
      </vt:variant>
      <vt:variant>
        <vt:i4>26</vt:i4>
      </vt:variant>
      <vt:variant>
        <vt:i4>0</vt:i4>
      </vt:variant>
      <vt:variant>
        <vt:i4>5</vt:i4>
      </vt:variant>
      <vt:variant>
        <vt:lpwstr/>
      </vt:variant>
      <vt:variant>
        <vt:lpwstr>_Toc413421955</vt:lpwstr>
      </vt:variant>
      <vt:variant>
        <vt:i4>1441852</vt:i4>
      </vt:variant>
      <vt:variant>
        <vt:i4>20</vt:i4>
      </vt:variant>
      <vt:variant>
        <vt:i4>0</vt:i4>
      </vt:variant>
      <vt:variant>
        <vt:i4>5</vt:i4>
      </vt:variant>
      <vt:variant>
        <vt:lpwstr/>
      </vt:variant>
      <vt:variant>
        <vt:lpwstr>_Toc413421954</vt:lpwstr>
      </vt:variant>
      <vt:variant>
        <vt:i4>1441852</vt:i4>
      </vt:variant>
      <vt:variant>
        <vt:i4>14</vt:i4>
      </vt:variant>
      <vt:variant>
        <vt:i4>0</vt:i4>
      </vt:variant>
      <vt:variant>
        <vt:i4>5</vt:i4>
      </vt:variant>
      <vt:variant>
        <vt:lpwstr/>
      </vt:variant>
      <vt:variant>
        <vt:lpwstr>_Toc413421953</vt:lpwstr>
      </vt:variant>
      <vt:variant>
        <vt:i4>1441852</vt:i4>
      </vt:variant>
      <vt:variant>
        <vt:i4>8</vt:i4>
      </vt:variant>
      <vt:variant>
        <vt:i4>0</vt:i4>
      </vt:variant>
      <vt:variant>
        <vt:i4>5</vt:i4>
      </vt:variant>
      <vt:variant>
        <vt:lpwstr/>
      </vt:variant>
      <vt:variant>
        <vt:lpwstr>_Toc413421952</vt:lpwstr>
      </vt:variant>
      <vt:variant>
        <vt:i4>1441852</vt:i4>
      </vt:variant>
      <vt:variant>
        <vt:i4>2</vt:i4>
      </vt:variant>
      <vt:variant>
        <vt:i4>0</vt:i4>
      </vt:variant>
      <vt:variant>
        <vt:i4>5</vt:i4>
      </vt:variant>
      <vt:variant>
        <vt:lpwstr/>
      </vt:variant>
      <vt:variant>
        <vt:lpwstr>_Toc413421951</vt:lpwstr>
      </vt:variant>
      <vt:variant>
        <vt:i4>589846</vt:i4>
      </vt:variant>
      <vt:variant>
        <vt:i4>204</vt:i4>
      </vt:variant>
      <vt:variant>
        <vt:i4>0</vt:i4>
      </vt:variant>
      <vt:variant>
        <vt:i4>5</vt:i4>
      </vt:variant>
      <vt:variant>
        <vt:lpwstr/>
      </vt:variant>
      <vt:variant>
        <vt:lpwstr>AppendixA</vt:lpwstr>
      </vt:variant>
      <vt:variant>
        <vt:i4>1245203</vt:i4>
      </vt:variant>
      <vt:variant>
        <vt:i4>201</vt:i4>
      </vt:variant>
      <vt:variant>
        <vt:i4>0</vt:i4>
      </vt:variant>
      <vt:variant>
        <vt:i4>5</vt:i4>
      </vt:variant>
      <vt:variant>
        <vt:lpwstr/>
      </vt:variant>
      <vt:variant>
        <vt:lpwstr>ServiceSpecificTerms</vt:lpwstr>
      </vt:variant>
      <vt:variant>
        <vt:i4>1310751</vt:i4>
      </vt:variant>
      <vt:variant>
        <vt:i4>198</vt:i4>
      </vt:variant>
      <vt:variant>
        <vt:i4>0</vt:i4>
      </vt:variant>
      <vt:variant>
        <vt:i4>5</vt:i4>
      </vt:variant>
      <vt:variant>
        <vt:lpwstr/>
      </vt:variant>
      <vt:variant>
        <vt:lpwstr>GeneralTerms</vt:lpwstr>
      </vt:variant>
      <vt:variant>
        <vt:i4>1835036</vt:i4>
      </vt:variant>
      <vt:variant>
        <vt:i4>195</vt:i4>
      </vt:variant>
      <vt:variant>
        <vt:i4>0</vt:i4>
      </vt:variant>
      <vt:variant>
        <vt:i4>5</vt:i4>
      </vt:variant>
      <vt:variant>
        <vt:lpwstr/>
      </vt:variant>
      <vt:variant>
        <vt:lpwstr>Introduction</vt:lpwstr>
      </vt:variant>
      <vt:variant>
        <vt:i4>7274612</vt:i4>
      </vt:variant>
      <vt:variant>
        <vt:i4>192</vt:i4>
      </vt:variant>
      <vt:variant>
        <vt:i4>0</vt:i4>
      </vt:variant>
      <vt:variant>
        <vt:i4>5</vt:i4>
      </vt:variant>
      <vt:variant>
        <vt:lpwstr/>
      </vt:variant>
      <vt:variant>
        <vt:lpwstr>TOC</vt:lpwstr>
      </vt:variant>
      <vt:variant>
        <vt:i4>589846</vt:i4>
      </vt:variant>
      <vt:variant>
        <vt:i4>189</vt:i4>
      </vt:variant>
      <vt:variant>
        <vt:i4>0</vt:i4>
      </vt:variant>
      <vt:variant>
        <vt:i4>5</vt:i4>
      </vt:variant>
      <vt:variant>
        <vt:lpwstr/>
      </vt:variant>
      <vt:variant>
        <vt:lpwstr>AppendixA</vt:lpwstr>
      </vt:variant>
      <vt:variant>
        <vt:i4>1245203</vt:i4>
      </vt:variant>
      <vt:variant>
        <vt:i4>186</vt:i4>
      </vt:variant>
      <vt:variant>
        <vt:i4>0</vt:i4>
      </vt:variant>
      <vt:variant>
        <vt:i4>5</vt:i4>
      </vt:variant>
      <vt:variant>
        <vt:lpwstr/>
      </vt:variant>
      <vt:variant>
        <vt:lpwstr>ServiceSpecificTerms</vt:lpwstr>
      </vt:variant>
      <vt:variant>
        <vt:i4>1310751</vt:i4>
      </vt:variant>
      <vt:variant>
        <vt:i4>183</vt:i4>
      </vt:variant>
      <vt:variant>
        <vt:i4>0</vt:i4>
      </vt:variant>
      <vt:variant>
        <vt:i4>5</vt:i4>
      </vt:variant>
      <vt:variant>
        <vt:lpwstr/>
      </vt:variant>
      <vt:variant>
        <vt:lpwstr>GeneralTerms</vt:lpwstr>
      </vt:variant>
      <vt:variant>
        <vt:i4>1835036</vt:i4>
      </vt:variant>
      <vt:variant>
        <vt:i4>180</vt:i4>
      </vt:variant>
      <vt:variant>
        <vt:i4>0</vt:i4>
      </vt:variant>
      <vt:variant>
        <vt:i4>5</vt:i4>
      </vt:variant>
      <vt:variant>
        <vt:lpwstr/>
      </vt:variant>
      <vt:variant>
        <vt:lpwstr>Introduction</vt:lpwstr>
      </vt:variant>
      <vt:variant>
        <vt:i4>7274612</vt:i4>
      </vt:variant>
      <vt:variant>
        <vt:i4>177</vt:i4>
      </vt:variant>
      <vt:variant>
        <vt:i4>0</vt:i4>
      </vt:variant>
      <vt:variant>
        <vt:i4>5</vt:i4>
      </vt:variant>
      <vt:variant>
        <vt:lpwstr/>
      </vt:variant>
      <vt:variant>
        <vt:lpwstr>TOC</vt:lpwstr>
      </vt:variant>
      <vt:variant>
        <vt:i4>589846</vt:i4>
      </vt:variant>
      <vt:variant>
        <vt:i4>174</vt:i4>
      </vt:variant>
      <vt:variant>
        <vt:i4>0</vt:i4>
      </vt:variant>
      <vt:variant>
        <vt:i4>5</vt:i4>
      </vt:variant>
      <vt:variant>
        <vt:lpwstr/>
      </vt:variant>
      <vt:variant>
        <vt:lpwstr>AppendixA</vt:lpwstr>
      </vt:variant>
      <vt:variant>
        <vt:i4>1245203</vt:i4>
      </vt:variant>
      <vt:variant>
        <vt:i4>171</vt:i4>
      </vt:variant>
      <vt:variant>
        <vt:i4>0</vt:i4>
      </vt:variant>
      <vt:variant>
        <vt:i4>5</vt:i4>
      </vt:variant>
      <vt:variant>
        <vt:lpwstr/>
      </vt:variant>
      <vt:variant>
        <vt:lpwstr>ServiceSpecificTerms</vt:lpwstr>
      </vt:variant>
      <vt:variant>
        <vt:i4>1310751</vt:i4>
      </vt:variant>
      <vt:variant>
        <vt:i4>168</vt:i4>
      </vt:variant>
      <vt:variant>
        <vt:i4>0</vt:i4>
      </vt:variant>
      <vt:variant>
        <vt:i4>5</vt:i4>
      </vt:variant>
      <vt:variant>
        <vt:lpwstr/>
      </vt:variant>
      <vt:variant>
        <vt:lpwstr>GeneralTerms</vt:lpwstr>
      </vt:variant>
      <vt:variant>
        <vt:i4>1835036</vt:i4>
      </vt:variant>
      <vt:variant>
        <vt:i4>165</vt:i4>
      </vt:variant>
      <vt:variant>
        <vt:i4>0</vt:i4>
      </vt:variant>
      <vt:variant>
        <vt:i4>5</vt:i4>
      </vt:variant>
      <vt:variant>
        <vt:lpwstr/>
      </vt:variant>
      <vt:variant>
        <vt:lpwstr>Introduction</vt:lpwstr>
      </vt:variant>
      <vt:variant>
        <vt:i4>7274612</vt:i4>
      </vt:variant>
      <vt:variant>
        <vt:i4>162</vt:i4>
      </vt:variant>
      <vt:variant>
        <vt:i4>0</vt:i4>
      </vt:variant>
      <vt:variant>
        <vt:i4>5</vt:i4>
      </vt:variant>
      <vt:variant>
        <vt:lpwstr/>
      </vt:variant>
      <vt:variant>
        <vt:lpwstr>TOC</vt:lpwstr>
      </vt:variant>
      <vt:variant>
        <vt:i4>589846</vt:i4>
      </vt:variant>
      <vt:variant>
        <vt:i4>159</vt:i4>
      </vt:variant>
      <vt:variant>
        <vt:i4>0</vt:i4>
      </vt:variant>
      <vt:variant>
        <vt:i4>5</vt:i4>
      </vt:variant>
      <vt:variant>
        <vt:lpwstr/>
      </vt:variant>
      <vt:variant>
        <vt:lpwstr>AppendixA</vt:lpwstr>
      </vt:variant>
      <vt:variant>
        <vt:i4>1245203</vt:i4>
      </vt:variant>
      <vt:variant>
        <vt:i4>156</vt:i4>
      </vt:variant>
      <vt:variant>
        <vt:i4>0</vt:i4>
      </vt:variant>
      <vt:variant>
        <vt:i4>5</vt:i4>
      </vt:variant>
      <vt:variant>
        <vt:lpwstr/>
      </vt:variant>
      <vt:variant>
        <vt:lpwstr>ServiceSpecificTerms</vt:lpwstr>
      </vt:variant>
      <vt:variant>
        <vt:i4>1310751</vt:i4>
      </vt:variant>
      <vt:variant>
        <vt:i4>153</vt:i4>
      </vt:variant>
      <vt:variant>
        <vt:i4>0</vt:i4>
      </vt:variant>
      <vt:variant>
        <vt:i4>5</vt:i4>
      </vt:variant>
      <vt:variant>
        <vt:lpwstr/>
      </vt:variant>
      <vt:variant>
        <vt:lpwstr>GeneralTerms</vt:lpwstr>
      </vt:variant>
      <vt:variant>
        <vt:i4>1835036</vt:i4>
      </vt:variant>
      <vt:variant>
        <vt:i4>150</vt:i4>
      </vt:variant>
      <vt:variant>
        <vt:i4>0</vt:i4>
      </vt:variant>
      <vt:variant>
        <vt:i4>5</vt:i4>
      </vt:variant>
      <vt:variant>
        <vt:lpwstr/>
      </vt:variant>
      <vt:variant>
        <vt:lpwstr>Introduction</vt:lpwstr>
      </vt:variant>
      <vt:variant>
        <vt:i4>7274612</vt:i4>
      </vt:variant>
      <vt:variant>
        <vt:i4>147</vt:i4>
      </vt:variant>
      <vt:variant>
        <vt:i4>0</vt:i4>
      </vt:variant>
      <vt:variant>
        <vt:i4>5</vt:i4>
      </vt:variant>
      <vt:variant>
        <vt:lpwstr/>
      </vt:variant>
      <vt:variant>
        <vt:lpwstr>TOC</vt:lpwstr>
      </vt:variant>
      <vt:variant>
        <vt:i4>589846</vt:i4>
      </vt:variant>
      <vt:variant>
        <vt:i4>144</vt:i4>
      </vt:variant>
      <vt:variant>
        <vt:i4>0</vt:i4>
      </vt:variant>
      <vt:variant>
        <vt:i4>5</vt:i4>
      </vt:variant>
      <vt:variant>
        <vt:lpwstr/>
      </vt:variant>
      <vt:variant>
        <vt:lpwstr>AppendixA</vt:lpwstr>
      </vt:variant>
      <vt:variant>
        <vt:i4>1245203</vt:i4>
      </vt:variant>
      <vt:variant>
        <vt:i4>141</vt:i4>
      </vt:variant>
      <vt:variant>
        <vt:i4>0</vt:i4>
      </vt:variant>
      <vt:variant>
        <vt:i4>5</vt:i4>
      </vt:variant>
      <vt:variant>
        <vt:lpwstr/>
      </vt:variant>
      <vt:variant>
        <vt:lpwstr>ServiceSpecificTerms</vt:lpwstr>
      </vt:variant>
      <vt:variant>
        <vt:i4>1310751</vt:i4>
      </vt:variant>
      <vt:variant>
        <vt:i4>138</vt:i4>
      </vt:variant>
      <vt:variant>
        <vt:i4>0</vt:i4>
      </vt:variant>
      <vt:variant>
        <vt:i4>5</vt:i4>
      </vt:variant>
      <vt:variant>
        <vt:lpwstr/>
      </vt:variant>
      <vt:variant>
        <vt:lpwstr>GeneralTerms</vt:lpwstr>
      </vt:variant>
      <vt:variant>
        <vt:i4>1835036</vt:i4>
      </vt:variant>
      <vt:variant>
        <vt:i4>135</vt:i4>
      </vt:variant>
      <vt:variant>
        <vt:i4>0</vt:i4>
      </vt:variant>
      <vt:variant>
        <vt:i4>5</vt:i4>
      </vt:variant>
      <vt:variant>
        <vt:lpwstr/>
      </vt:variant>
      <vt:variant>
        <vt:lpwstr>Introduction</vt:lpwstr>
      </vt:variant>
      <vt:variant>
        <vt:i4>7274612</vt:i4>
      </vt:variant>
      <vt:variant>
        <vt:i4>132</vt:i4>
      </vt:variant>
      <vt:variant>
        <vt:i4>0</vt:i4>
      </vt:variant>
      <vt:variant>
        <vt:i4>5</vt:i4>
      </vt:variant>
      <vt:variant>
        <vt:lpwstr/>
      </vt:variant>
      <vt:variant>
        <vt:lpwstr>TOC</vt:lpwstr>
      </vt:variant>
      <vt:variant>
        <vt:i4>589846</vt:i4>
      </vt:variant>
      <vt:variant>
        <vt:i4>129</vt:i4>
      </vt:variant>
      <vt:variant>
        <vt:i4>0</vt:i4>
      </vt:variant>
      <vt:variant>
        <vt:i4>5</vt:i4>
      </vt:variant>
      <vt:variant>
        <vt:lpwstr/>
      </vt:variant>
      <vt:variant>
        <vt:lpwstr>AppendixA</vt:lpwstr>
      </vt:variant>
      <vt:variant>
        <vt:i4>1245203</vt:i4>
      </vt:variant>
      <vt:variant>
        <vt:i4>126</vt:i4>
      </vt:variant>
      <vt:variant>
        <vt:i4>0</vt:i4>
      </vt:variant>
      <vt:variant>
        <vt:i4>5</vt:i4>
      </vt:variant>
      <vt:variant>
        <vt:lpwstr/>
      </vt:variant>
      <vt:variant>
        <vt:lpwstr>ServiceSpecificTerms</vt:lpwstr>
      </vt:variant>
      <vt:variant>
        <vt:i4>1310751</vt:i4>
      </vt:variant>
      <vt:variant>
        <vt:i4>123</vt:i4>
      </vt:variant>
      <vt:variant>
        <vt:i4>0</vt:i4>
      </vt:variant>
      <vt:variant>
        <vt:i4>5</vt:i4>
      </vt:variant>
      <vt:variant>
        <vt:lpwstr/>
      </vt:variant>
      <vt:variant>
        <vt:lpwstr>GeneralTerms</vt:lpwstr>
      </vt:variant>
      <vt:variant>
        <vt:i4>1835036</vt:i4>
      </vt:variant>
      <vt:variant>
        <vt:i4>120</vt:i4>
      </vt:variant>
      <vt:variant>
        <vt:i4>0</vt:i4>
      </vt:variant>
      <vt:variant>
        <vt:i4>5</vt:i4>
      </vt:variant>
      <vt:variant>
        <vt:lpwstr/>
      </vt:variant>
      <vt:variant>
        <vt:lpwstr>Introduction</vt:lpwstr>
      </vt:variant>
      <vt:variant>
        <vt:i4>7274612</vt:i4>
      </vt:variant>
      <vt:variant>
        <vt:i4>117</vt:i4>
      </vt:variant>
      <vt:variant>
        <vt:i4>0</vt:i4>
      </vt:variant>
      <vt:variant>
        <vt:i4>5</vt:i4>
      </vt:variant>
      <vt:variant>
        <vt:lpwstr/>
      </vt:variant>
      <vt:variant>
        <vt:lpwstr>TOC</vt:lpwstr>
      </vt:variant>
      <vt:variant>
        <vt:i4>589846</vt:i4>
      </vt:variant>
      <vt:variant>
        <vt:i4>114</vt:i4>
      </vt:variant>
      <vt:variant>
        <vt:i4>0</vt:i4>
      </vt:variant>
      <vt:variant>
        <vt:i4>5</vt:i4>
      </vt:variant>
      <vt:variant>
        <vt:lpwstr/>
      </vt:variant>
      <vt:variant>
        <vt:lpwstr>AppendixA</vt:lpwstr>
      </vt:variant>
      <vt:variant>
        <vt:i4>1245203</vt:i4>
      </vt:variant>
      <vt:variant>
        <vt:i4>111</vt:i4>
      </vt:variant>
      <vt:variant>
        <vt:i4>0</vt:i4>
      </vt:variant>
      <vt:variant>
        <vt:i4>5</vt:i4>
      </vt:variant>
      <vt:variant>
        <vt:lpwstr/>
      </vt:variant>
      <vt:variant>
        <vt:lpwstr>ServiceSpecificTerms</vt:lpwstr>
      </vt:variant>
      <vt:variant>
        <vt:i4>1310751</vt:i4>
      </vt:variant>
      <vt:variant>
        <vt:i4>108</vt:i4>
      </vt:variant>
      <vt:variant>
        <vt:i4>0</vt:i4>
      </vt:variant>
      <vt:variant>
        <vt:i4>5</vt:i4>
      </vt:variant>
      <vt:variant>
        <vt:lpwstr/>
      </vt:variant>
      <vt:variant>
        <vt:lpwstr>GeneralTerms</vt:lpwstr>
      </vt:variant>
      <vt:variant>
        <vt:i4>1835036</vt:i4>
      </vt:variant>
      <vt:variant>
        <vt:i4>105</vt:i4>
      </vt:variant>
      <vt:variant>
        <vt:i4>0</vt:i4>
      </vt:variant>
      <vt:variant>
        <vt:i4>5</vt:i4>
      </vt:variant>
      <vt:variant>
        <vt:lpwstr/>
      </vt:variant>
      <vt:variant>
        <vt:lpwstr>Introduction</vt:lpwstr>
      </vt:variant>
      <vt:variant>
        <vt:i4>7274612</vt:i4>
      </vt:variant>
      <vt:variant>
        <vt:i4>102</vt:i4>
      </vt:variant>
      <vt:variant>
        <vt:i4>0</vt:i4>
      </vt:variant>
      <vt:variant>
        <vt:i4>5</vt:i4>
      </vt:variant>
      <vt:variant>
        <vt:lpwstr/>
      </vt:variant>
      <vt:variant>
        <vt:lpwstr>TOC</vt:lpwstr>
      </vt:variant>
      <vt:variant>
        <vt:i4>720909</vt:i4>
      </vt:variant>
      <vt:variant>
        <vt:i4>99</vt:i4>
      </vt:variant>
      <vt:variant>
        <vt:i4>0</vt:i4>
      </vt:variant>
      <vt:variant>
        <vt:i4>5</vt:i4>
      </vt:variant>
      <vt:variant>
        <vt:lpwstr/>
      </vt:variant>
      <vt:variant>
        <vt:lpwstr>Index</vt:lpwstr>
      </vt:variant>
      <vt:variant>
        <vt:i4>589846</vt:i4>
      </vt:variant>
      <vt:variant>
        <vt:i4>96</vt:i4>
      </vt:variant>
      <vt:variant>
        <vt:i4>0</vt:i4>
      </vt:variant>
      <vt:variant>
        <vt:i4>5</vt:i4>
      </vt:variant>
      <vt:variant>
        <vt:lpwstr/>
      </vt:variant>
      <vt:variant>
        <vt:lpwstr>AppendixA</vt:lpwstr>
      </vt:variant>
      <vt:variant>
        <vt:i4>196621</vt:i4>
      </vt:variant>
      <vt:variant>
        <vt:i4>94</vt:i4>
      </vt:variant>
      <vt:variant>
        <vt:i4>0</vt:i4>
      </vt:variant>
      <vt:variant>
        <vt:i4>5</vt:i4>
      </vt:variant>
      <vt:variant>
        <vt:lpwstr/>
      </vt:variant>
      <vt:variant>
        <vt:lpwstr>Services</vt:lpwstr>
      </vt:variant>
      <vt:variant>
        <vt:i4>458761</vt:i4>
      </vt:variant>
      <vt:variant>
        <vt:i4>90</vt:i4>
      </vt:variant>
      <vt:variant>
        <vt:i4>0</vt:i4>
      </vt:variant>
      <vt:variant>
        <vt:i4>5</vt:i4>
      </vt:variant>
      <vt:variant>
        <vt:lpwstr/>
      </vt:variant>
      <vt:variant>
        <vt:lpwstr>Glossary</vt:lpwstr>
      </vt:variant>
      <vt:variant>
        <vt:i4>6357088</vt:i4>
      </vt:variant>
      <vt:variant>
        <vt:i4>88</vt:i4>
      </vt:variant>
      <vt:variant>
        <vt:i4>0</vt:i4>
      </vt:variant>
      <vt:variant>
        <vt:i4>5</vt:i4>
      </vt:variant>
      <vt:variant>
        <vt:lpwstr/>
      </vt:variant>
      <vt:variant>
        <vt:lpwstr>OnlineServices</vt:lpwstr>
      </vt:variant>
      <vt:variant>
        <vt:i4>6357088</vt:i4>
      </vt:variant>
      <vt:variant>
        <vt:i4>85</vt:i4>
      </vt:variant>
      <vt:variant>
        <vt:i4>0</vt:i4>
      </vt:variant>
      <vt:variant>
        <vt:i4>5</vt:i4>
      </vt:variant>
      <vt:variant>
        <vt:lpwstr/>
      </vt:variant>
      <vt:variant>
        <vt:lpwstr>OnlineServices</vt:lpwstr>
      </vt:variant>
      <vt:variant>
        <vt:i4>2031632</vt:i4>
      </vt:variant>
      <vt:variant>
        <vt:i4>82</vt:i4>
      </vt:variant>
      <vt:variant>
        <vt:i4>0</vt:i4>
      </vt:variant>
      <vt:variant>
        <vt:i4>5</vt:i4>
      </vt:variant>
      <vt:variant>
        <vt:lpwstr/>
      </vt:variant>
      <vt:variant>
        <vt:lpwstr>Software</vt:lpwstr>
      </vt:variant>
      <vt:variant>
        <vt:i4>655372</vt:i4>
      </vt:variant>
      <vt:variant>
        <vt:i4>79</vt:i4>
      </vt:variant>
      <vt:variant>
        <vt:i4>0</vt:i4>
      </vt:variant>
      <vt:variant>
        <vt:i4>5</vt:i4>
      </vt:variant>
      <vt:variant>
        <vt:lpwstr/>
      </vt:variant>
      <vt:variant>
        <vt:lpwstr>LicenseTerms</vt:lpwstr>
      </vt:variant>
      <vt:variant>
        <vt:i4>1835036</vt:i4>
      </vt:variant>
      <vt:variant>
        <vt:i4>76</vt:i4>
      </vt:variant>
      <vt:variant>
        <vt:i4>0</vt:i4>
      </vt:variant>
      <vt:variant>
        <vt:i4>5</vt:i4>
      </vt:variant>
      <vt:variant>
        <vt:lpwstr/>
      </vt:variant>
      <vt:variant>
        <vt:lpwstr>Introduction</vt:lpwstr>
      </vt:variant>
      <vt:variant>
        <vt:i4>8257632</vt:i4>
      </vt:variant>
      <vt:variant>
        <vt:i4>73</vt:i4>
      </vt:variant>
      <vt:variant>
        <vt:i4>0</vt:i4>
      </vt:variant>
      <vt:variant>
        <vt:i4>5</vt:i4>
      </vt:variant>
      <vt:variant>
        <vt:lpwstr/>
      </vt:variant>
      <vt:variant>
        <vt:lpwstr>TableOfContents</vt:lpwstr>
      </vt:variant>
      <vt:variant>
        <vt:i4>720909</vt:i4>
      </vt:variant>
      <vt:variant>
        <vt:i4>70</vt:i4>
      </vt:variant>
      <vt:variant>
        <vt:i4>0</vt:i4>
      </vt:variant>
      <vt:variant>
        <vt:i4>5</vt:i4>
      </vt:variant>
      <vt:variant>
        <vt:lpwstr/>
      </vt:variant>
      <vt:variant>
        <vt:lpwstr>Index</vt:lpwstr>
      </vt:variant>
      <vt:variant>
        <vt:i4>589846</vt:i4>
      </vt:variant>
      <vt:variant>
        <vt:i4>67</vt:i4>
      </vt:variant>
      <vt:variant>
        <vt:i4>0</vt:i4>
      </vt:variant>
      <vt:variant>
        <vt:i4>5</vt:i4>
      </vt:variant>
      <vt:variant>
        <vt:lpwstr/>
      </vt:variant>
      <vt:variant>
        <vt:lpwstr>AppendixA</vt:lpwstr>
      </vt:variant>
      <vt:variant>
        <vt:i4>196621</vt:i4>
      </vt:variant>
      <vt:variant>
        <vt:i4>65</vt:i4>
      </vt:variant>
      <vt:variant>
        <vt:i4>0</vt:i4>
      </vt:variant>
      <vt:variant>
        <vt:i4>5</vt:i4>
      </vt:variant>
      <vt:variant>
        <vt:lpwstr/>
      </vt:variant>
      <vt:variant>
        <vt:lpwstr>Services</vt:lpwstr>
      </vt:variant>
      <vt:variant>
        <vt:i4>458761</vt:i4>
      </vt:variant>
      <vt:variant>
        <vt:i4>62</vt:i4>
      </vt:variant>
      <vt:variant>
        <vt:i4>0</vt:i4>
      </vt:variant>
      <vt:variant>
        <vt:i4>5</vt:i4>
      </vt:variant>
      <vt:variant>
        <vt:lpwstr/>
      </vt:variant>
      <vt:variant>
        <vt:lpwstr>Glossary</vt:lpwstr>
      </vt:variant>
      <vt:variant>
        <vt:i4>6357088</vt:i4>
      </vt:variant>
      <vt:variant>
        <vt:i4>59</vt:i4>
      </vt:variant>
      <vt:variant>
        <vt:i4>0</vt:i4>
      </vt:variant>
      <vt:variant>
        <vt:i4>5</vt:i4>
      </vt:variant>
      <vt:variant>
        <vt:lpwstr/>
      </vt:variant>
      <vt:variant>
        <vt:lpwstr>OnlineServices</vt:lpwstr>
      </vt:variant>
      <vt:variant>
        <vt:i4>2031632</vt:i4>
      </vt:variant>
      <vt:variant>
        <vt:i4>56</vt:i4>
      </vt:variant>
      <vt:variant>
        <vt:i4>0</vt:i4>
      </vt:variant>
      <vt:variant>
        <vt:i4>5</vt:i4>
      </vt:variant>
      <vt:variant>
        <vt:lpwstr/>
      </vt:variant>
      <vt:variant>
        <vt:lpwstr>Software</vt:lpwstr>
      </vt:variant>
      <vt:variant>
        <vt:i4>655372</vt:i4>
      </vt:variant>
      <vt:variant>
        <vt:i4>53</vt:i4>
      </vt:variant>
      <vt:variant>
        <vt:i4>0</vt:i4>
      </vt:variant>
      <vt:variant>
        <vt:i4>5</vt:i4>
      </vt:variant>
      <vt:variant>
        <vt:lpwstr/>
      </vt:variant>
      <vt:variant>
        <vt:lpwstr>LicenseTerms</vt:lpwstr>
      </vt:variant>
      <vt:variant>
        <vt:i4>1835036</vt:i4>
      </vt:variant>
      <vt:variant>
        <vt:i4>50</vt:i4>
      </vt:variant>
      <vt:variant>
        <vt:i4>0</vt:i4>
      </vt:variant>
      <vt:variant>
        <vt:i4>5</vt:i4>
      </vt:variant>
      <vt:variant>
        <vt:lpwstr/>
      </vt:variant>
      <vt:variant>
        <vt:lpwstr>Introduction</vt:lpwstr>
      </vt:variant>
      <vt:variant>
        <vt:i4>8257632</vt:i4>
      </vt:variant>
      <vt:variant>
        <vt:i4>47</vt:i4>
      </vt:variant>
      <vt:variant>
        <vt:i4>0</vt:i4>
      </vt:variant>
      <vt:variant>
        <vt:i4>5</vt:i4>
      </vt:variant>
      <vt:variant>
        <vt:lpwstr/>
      </vt:variant>
      <vt:variant>
        <vt:lpwstr>TableOfContents</vt:lpwstr>
      </vt:variant>
      <vt:variant>
        <vt:i4>589846</vt:i4>
      </vt:variant>
      <vt:variant>
        <vt:i4>44</vt:i4>
      </vt:variant>
      <vt:variant>
        <vt:i4>0</vt:i4>
      </vt:variant>
      <vt:variant>
        <vt:i4>5</vt:i4>
      </vt:variant>
      <vt:variant>
        <vt:lpwstr/>
      </vt:variant>
      <vt:variant>
        <vt:lpwstr>AppendixA</vt:lpwstr>
      </vt:variant>
      <vt:variant>
        <vt:i4>1245203</vt:i4>
      </vt:variant>
      <vt:variant>
        <vt:i4>41</vt:i4>
      </vt:variant>
      <vt:variant>
        <vt:i4>0</vt:i4>
      </vt:variant>
      <vt:variant>
        <vt:i4>5</vt:i4>
      </vt:variant>
      <vt:variant>
        <vt:lpwstr/>
      </vt:variant>
      <vt:variant>
        <vt:lpwstr>ServiceSpecificTerms</vt:lpwstr>
      </vt:variant>
      <vt:variant>
        <vt:i4>1310751</vt:i4>
      </vt:variant>
      <vt:variant>
        <vt:i4>38</vt:i4>
      </vt:variant>
      <vt:variant>
        <vt:i4>0</vt:i4>
      </vt:variant>
      <vt:variant>
        <vt:i4>5</vt:i4>
      </vt:variant>
      <vt:variant>
        <vt:lpwstr/>
      </vt:variant>
      <vt:variant>
        <vt:lpwstr>GeneralTerms</vt:lpwstr>
      </vt:variant>
      <vt:variant>
        <vt:i4>1835036</vt:i4>
      </vt:variant>
      <vt:variant>
        <vt:i4>35</vt:i4>
      </vt:variant>
      <vt:variant>
        <vt:i4>0</vt:i4>
      </vt:variant>
      <vt:variant>
        <vt:i4>5</vt:i4>
      </vt:variant>
      <vt:variant>
        <vt:lpwstr/>
      </vt:variant>
      <vt:variant>
        <vt:lpwstr>Introduction</vt:lpwstr>
      </vt:variant>
      <vt:variant>
        <vt:i4>7274612</vt:i4>
      </vt:variant>
      <vt:variant>
        <vt:i4>32</vt:i4>
      </vt:variant>
      <vt:variant>
        <vt:i4>0</vt:i4>
      </vt:variant>
      <vt:variant>
        <vt:i4>5</vt:i4>
      </vt:variant>
      <vt:variant>
        <vt:lpwstr/>
      </vt:variant>
      <vt:variant>
        <vt:lpwstr>TOC</vt:lpwstr>
      </vt:variant>
      <vt:variant>
        <vt:i4>720909</vt:i4>
      </vt:variant>
      <vt:variant>
        <vt:i4>26</vt:i4>
      </vt:variant>
      <vt:variant>
        <vt:i4>0</vt:i4>
      </vt:variant>
      <vt:variant>
        <vt:i4>5</vt:i4>
      </vt:variant>
      <vt:variant>
        <vt:lpwstr/>
      </vt:variant>
      <vt:variant>
        <vt:lpwstr>Index</vt:lpwstr>
      </vt:variant>
      <vt:variant>
        <vt:i4>589846</vt:i4>
      </vt:variant>
      <vt:variant>
        <vt:i4>23</vt:i4>
      </vt:variant>
      <vt:variant>
        <vt:i4>0</vt:i4>
      </vt:variant>
      <vt:variant>
        <vt:i4>5</vt:i4>
      </vt:variant>
      <vt:variant>
        <vt:lpwstr/>
      </vt:variant>
      <vt:variant>
        <vt:lpwstr>AppendixA</vt:lpwstr>
      </vt:variant>
      <vt:variant>
        <vt:i4>196621</vt:i4>
      </vt:variant>
      <vt:variant>
        <vt:i4>21</vt:i4>
      </vt:variant>
      <vt:variant>
        <vt:i4>0</vt:i4>
      </vt:variant>
      <vt:variant>
        <vt:i4>5</vt:i4>
      </vt:variant>
      <vt:variant>
        <vt:lpwstr/>
      </vt:variant>
      <vt:variant>
        <vt:lpwstr>Services</vt:lpwstr>
      </vt:variant>
      <vt:variant>
        <vt:i4>6357088</vt:i4>
      </vt:variant>
      <vt:variant>
        <vt:i4>18</vt:i4>
      </vt:variant>
      <vt:variant>
        <vt:i4>0</vt:i4>
      </vt:variant>
      <vt:variant>
        <vt:i4>5</vt:i4>
      </vt:variant>
      <vt:variant>
        <vt:lpwstr/>
      </vt:variant>
      <vt:variant>
        <vt:lpwstr>OnlineServices</vt:lpwstr>
      </vt:variant>
      <vt:variant>
        <vt:i4>2031632</vt:i4>
      </vt:variant>
      <vt:variant>
        <vt:i4>15</vt:i4>
      </vt:variant>
      <vt:variant>
        <vt:i4>0</vt:i4>
      </vt:variant>
      <vt:variant>
        <vt:i4>5</vt:i4>
      </vt:variant>
      <vt:variant>
        <vt:lpwstr/>
      </vt:variant>
      <vt:variant>
        <vt:lpwstr>Software</vt:lpwstr>
      </vt:variant>
      <vt:variant>
        <vt:i4>655372</vt:i4>
      </vt:variant>
      <vt:variant>
        <vt:i4>12</vt:i4>
      </vt:variant>
      <vt:variant>
        <vt:i4>0</vt:i4>
      </vt:variant>
      <vt:variant>
        <vt:i4>5</vt:i4>
      </vt:variant>
      <vt:variant>
        <vt:lpwstr/>
      </vt:variant>
      <vt:variant>
        <vt:lpwstr>LicenseTerms</vt:lpwstr>
      </vt:variant>
      <vt:variant>
        <vt:i4>458761</vt:i4>
      </vt:variant>
      <vt:variant>
        <vt:i4>9</vt:i4>
      </vt:variant>
      <vt:variant>
        <vt:i4>0</vt:i4>
      </vt:variant>
      <vt:variant>
        <vt:i4>5</vt:i4>
      </vt:variant>
      <vt:variant>
        <vt:lpwstr/>
      </vt:variant>
      <vt:variant>
        <vt:lpwstr>Glossary</vt:lpwstr>
      </vt:variant>
      <vt:variant>
        <vt:i4>1835036</vt:i4>
      </vt:variant>
      <vt:variant>
        <vt:i4>6</vt:i4>
      </vt:variant>
      <vt:variant>
        <vt:i4>0</vt:i4>
      </vt:variant>
      <vt:variant>
        <vt:i4>5</vt:i4>
      </vt:variant>
      <vt:variant>
        <vt:lpwstr/>
      </vt:variant>
      <vt:variant>
        <vt:lpwstr>Introduction</vt:lpwstr>
      </vt:variant>
      <vt:variant>
        <vt:i4>8257632</vt:i4>
      </vt:variant>
      <vt:variant>
        <vt:i4>3</vt:i4>
      </vt:variant>
      <vt:variant>
        <vt:i4>0</vt:i4>
      </vt:variant>
      <vt:variant>
        <vt:i4>5</vt:i4>
      </vt:variant>
      <vt:variant>
        <vt:lpwstr/>
      </vt:variant>
      <vt:variant>
        <vt:lpwstr>TableOfContents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2019-06-27T22:53:00Z</dcterms:created>
  <dcterms:modified xsi:type="dcterms:W3CDTF">2019-06-27T22:53:00Z</dcterms:modified>
</cp:coreProperties>
</file>