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19E8B114" w:rsidR="00642A5D" w:rsidRPr="00642A5D" w:rsidRDefault="00642A5D"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642A5D">
        <w:rPr>
          <w:rFonts w:ascii="Calibri Light" w:eastAsia="MS PGothic" w:hAnsi="Calibri Light" w:cs="Calibri"/>
          <w:color w:val="FFFFFF"/>
          <w:sz w:val="72"/>
          <w:szCs w:val="24"/>
          <w:lang w:val="ja-JP"/>
        </w:rPr>
        <w:t xml:space="preserve">2021 </w:t>
      </w:r>
      <w:r w:rsidRPr="00642A5D">
        <w:rPr>
          <w:rFonts w:ascii="Calibri Light" w:eastAsia="MS PGothic" w:hAnsi="Calibri Light" w:cs="Calibri"/>
          <w:color w:val="FFFFFF"/>
          <w:sz w:val="72"/>
          <w:szCs w:val="24"/>
          <w:lang w:val="ja-JP"/>
        </w:rPr>
        <w:t>年</w:t>
      </w:r>
      <w:r w:rsidRPr="00642A5D">
        <w:rPr>
          <w:rFonts w:ascii="Calibri Light" w:eastAsia="MS PGothic" w:hAnsi="Calibri Light" w:cs="Calibri"/>
          <w:color w:val="FFFFFF"/>
          <w:sz w:val="72"/>
          <w:szCs w:val="24"/>
          <w:lang w:val="ja-JP"/>
        </w:rPr>
        <w:t xml:space="preserve"> </w:t>
      </w:r>
      <w:r w:rsidR="00B00656">
        <w:rPr>
          <w:rFonts w:ascii="Calibri Light" w:eastAsia="MS PGothic" w:hAnsi="Calibri Light" w:cs="Calibri"/>
          <w:color w:val="FFFFFF"/>
          <w:sz w:val="72"/>
          <w:szCs w:val="24"/>
        </w:rPr>
        <w:t>9</w:t>
      </w:r>
      <w:r w:rsidRPr="00642A5D">
        <w:rPr>
          <w:rFonts w:ascii="Calibri Light" w:eastAsia="MS PGothic" w:hAnsi="Calibri Light" w:cs="Calibri"/>
          <w:color w:val="FFFFFF"/>
          <w:sz w:val="72"/>
          <w:szCs w:val="24"/>
          <w:lang w:val="ja-JP"/>
        </w:rPr>
        <w:t xml:space="preserve"> </w:t>
      </w:r>
      <w:r w:rsidRPr="00642A5D">
        <w:rPr>
          <w:rFonts w:ascii="Calibri Light" w:eastAsia="MS PGothic" w:hAnsi="Calibri Light" w:cs="Calibri"/>
          <w:color w:val="FFFFFF"/>
          <w:sz w:val="72"/>
          <w:szCs w:val="24"/>
          <w:lang w:val="ja-JP"/>
        </w:rPr>
        <w:t>月</w:t>
      </w:r>
      <w:r w:rsidRPr="00642A5D">
        <w:rPr>
          <w:rFonts w:ascii="Calibri Light" w:eastAsia="MS PGothic" w:hAnsi="Calibri Light" w:cs="Calibri"/>
          <w:color w:val="FFFFFF"/>
          <w:sz w:val="72"/>
          <w:szCs w:val="24"/>
          <w:lang w:val="ja-JP"/>
        </w:rPr>
        <w:t xml:space="preserve"> 1 </w:t>
      </w:r>
      <w:r w:rsidRPr="00642A5D">
        <w:rPr>
          <w:rFonts w:ascii="Calibri Light" w:eastAsia="MS PGothic" w:hAnsi="Calibri Light" w:cs="Calibri"/>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80884632"/>
      <w:r w:rsidRPr="00477564">
        <w:rPr>
          <w:rFonts w:ascii="Calibri" w:eastAsia="MS PGothic" w:hAnsi="Calibri" w:cs="Calibri"/>
          <w:szCs w:val="24"/>
          <w:lang w:val="ja-JP"/>
        </w:rPr>
        <w:lastRenderedPageBreak/>
        <w:t>目次</w:t>
      </w:r>
      <w:bookmarkEnd w:id="3"/>
      <w:bookmarkEnd w:id="4"/>
    </w:p>
    <w:p w14:paraId="06D1DBF2" w14:textId="2605C24A" w:rsidR="00C01C5D"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80884632" w:history="1">
        <w:r w:rsidR="00C01C5D" w:rsidRPr="00DE7482">
          <w:rPr>
            <w:rStyle w:val="Hyperlink"/>
            <w:rFonts w:eastAsia="MS PGothic" w:cs="Calibri" w:hint="eastAsia"/>
            <w:noProof/>
            <w:lang w:val="ja-JP"/>
          </w:rPr>
          <w:t>目次</w:t>
        </w:r>
        <w:r w:rsidR="00C01C5D">
          <w:rPr>
            <w:noProof/>
            <w:webHidden/>
          </w:rPr>
          <w:tab/>
        </w:r>
        <w:r w:rsidR="00C01C5D">
          <w:rPr>
            <w:noProof/>
            <w:webHidden/>
          </w:rPr>
          <w:fldChar w:fldCharType="begin"/>
        </w:r>
        <w:r w:rsidR="00C01C5D">
          <w:rPr>
            <w:noProof/>
            <w:webHidden/>
          </w:rPr>
          <w:instrText xml:space="preserve"> PAGEREF _Toc80884632 \h </w:instrText>
        </w:r>
        <w:r w:rsidR="00C01C5D">
          <w:rPr>
            <w:noProof/>
            <w:webHidden/>
          </w:rPr>
        </w:r>
        <w:r w:rsidR="00C01C5D">
          <w:rPr>
            <w:noProof/>
            <w:webHidden/>
          </w:rPr>
          <w:fldChar w:fldCharType="separate"/>
        </w:r>
        <w:r w:rsidR="00C01C5D">
          <w:rPr>
            <w:noProof/>
            <w:webHidden/>
          </w:rPr>
          <w:t>2</w:t>
        </w:r>
        <w:r w:rsidR="00C01C5D">
          <w:rPr>
            <w:noProof/>
            <w:webHidden/>
          </w:rPr>
          <w:fldChar w:fldCharType="end"/>
        </w:r>
      </w:hyperlink>
    </w:p>
    <w:p w14:paraId="3BEF7EF9" w14:textId="54211315" w:rsidR="00C01C5D" w:rsidRDefault="00AC2990">
      <w:pPr>
        <w:pStyle w:val="TOC1"/>
        <w:tabs>
          <w:tab w:val="right" w:leader="dot" w:pos="5030"/>
        </w:tabs>
        <w:rPr>
          <w:rFonts w:asciiTheme="minorHAnsi" w:eastAsiaTheme="minorEastAsia" w:hAnsiTheme="minorHAnsi" w:cstheme="minorBidi"/>
          <w:b w:val="0"/>
          <w:caps w:val="0"/>
          <w:noProof/>
          <w:sz w:val="22"/>
          <w:lang w:eastAsia="en-US"/>
        </w:rPr>
      </w:pPr>
      <w:hyperlink w:anchor="_Toc80884633" w:history="1">
        <w:r w:rsidR="00C01C5D" w:rsidRPr="00DE7482">
          <w:rPr>
            <w:rStyle w:val="Hyperlink"/>
            <w:rFonts w:eastAsia="MS PGothic" w:cs="Calibri" w:hint="eastAsia"/>
            <w:noProof/>
            <w:lang w:val="ja-JP"/>
          </w:rPr>
          <w:t>はじめに</w:t>
        </w:r>
        <w:r w:rsidR="00C01C5D">
          <w:rPr>
            <w:noProof/>
            <w:webHidden/>
          </w:rPr>
          <w:tab/>
        </w:r>
        <w:r w:rsidR="00C01C5D">
          <w:rPr>
            <w:noProof/>
            <w:webHidden/>
          </w:rPr>
          <w:fldChar w:fldCharType="begin"/>
        </w:r>
        <w:r w:rsidR="00C01C5D">
          <w:rPr>
            <w:noProof/>
            <w:webHidden/>
          </w:rPr>
          <w:instrText xml:space="preserve"> PAGEREF _Toc80884633 \h </w:instrText>
        </w:r>
        <w:r w:rsidR="00C01C5D">
          <w:rPr>
            <w:noProof/>
            <w:webHidden/>
          </w:rPr>
        </w:r>
        <w:r w:rsidR="00C01C5D">
          <w:rPr>
            <w:noProof/>
            <w:webHidden/>
          </w:rPr>
          <w:fldChar w:fldCharType="separate"/>
        </w:r>
        <w:r w:rsidR="00C01C5D">
          <w:rPr>
            <w:noProof/>
            <w:webHidden/>
          </w:rPr>
          <w:t>3</w:t>
        </w:r>
        <w:r w:rsidR="00C01C5D">
          <w:rPr>
            <w:noProof/>
            <w:webHidden/>
          </w:rPr>
          <w:fldChar w:fldCharType="end"/>
        </w:r>
      </w:hyperlink>
    </w:p>
    <w:p w14:paraId="6DE6E8CD" w14:textId="0011835C" w:rsidR="00C01C5D" w:rsidRDefault="00AC2990">
      <w:pPr>
        <w:pStyle w:val="TOC1"/>
        <w:tabs>
          <w:tab w:val="right" w:leader="dot" w:pos="5030"/>
        </w:tabs>
        <w:rPr>
          <w:rFonts w:asciiTheme="minorHAnsi" w:eastAsiaTheme="minorEastAsia" w:hAnsiTheme="minorHAnsi" w:cstheme="minorBidi"/>
          <w:b w:val="0"/>
          <w:caps w:val="0"/>
          <w:noProof/>
          <w:sz w:val="22"/>
          <w:lang w:eastAsia="en-US"/>
        </w:rPr>
      </w:pPr>
      <w:hyperlink w:anchor="_Toc80884634" w:history="1">
        <w:r w:rsidR="00C01C5D" w:rsidRPr="00DE7482">
          <w:rPr>
            <w:rStyle w:val="Hyperlink"/>
            <w:rFonts w:eastAsia="MS PGothic" w:cs="Calibri" w:hint="eastAsia"/>
            <w:noProof/>
            <w:lang w:val="ja-JP"/>
          </w:rPr>
          <w:t>一般条件</w:t>
        </w:r>
        <w:r w:rsidR="00C01C5D">
          <w:rPr>
            <w:noProof/>
            <w:webHidden/>
          </w:rPr>
          <w:tab/>
        </w:r>
        <w:r w:rsidR="00C01C5D">
          <w:rPr>
            <w:noProof/>
            <w:webHidden/>
          </w:rPr>
          <w:fldChar w:fldCharType="begin"/>
        </w:r>
        <w:r w:rsidR="00C01C5D">
          <w:rPr>
            <w:noProof/>
            <w:webHidden/>
          </w:rPr>
          <w:instrText xml:space="preserve"> PAGEREF _Toc80884634 \h </w:instrText>
        </w:r>
        <w:r w:rsidR="00C01C5D">
          <w:rPr>
            <w:noProof/>
            <w:webHidden/>
          </w:rPr>
        </w:r>
        <w:r w:rsidR="00C01C5D">
          <w:rPr>
            <w:noProof/>
            <w:webHidden/>
          </w:rPr>
          <w:fldChar w:fldCharType="separate"/>
        </w:r>
        <w:r w:rsidR="00C01C5D">
          <w:rPr>
            <w:noProof/>
            <w:webHidden/>
          </w:rPr>
          <w:t>4</w:t>
        </w:r>
        <w:r w:rsidR="00C01C5D">
          <w:rPr>
            <w:noProof/>
            <w:webHidden/>
          </w:rPr>
          <w:fldChar w:fldCharType="end"/>
        </w:r>
      </w:hyperlink>
    </w:p>
    <w:p w14:paraId="4E7DF237" w14:textId="5AFA569B" w:rsidR="00C01C5D" w:rsidRDefault="00AC2990">
      <w:pPr>
        <w:pStyle w:val="TOC1"/>
        <w:tabs>
          <w:tab w:val="right" w:leader="dot" w:pos="5030"/>
        </w:tabs>
        <w:rPr>
          <w:rFonts w:asciiTheme="minorHAnsi" w:eastAsiaTheme="minorEastAsia" w:hAnsiTheme="minorHAnsi" w:cstheme="minorBidi"/>
          <w:b w:val="0"/>
          <w:caps w:val="0"/>
          <w:noProof/>
          <w:sz w:val="22"/>
          <w:lang w:eastAsia="en-US"/>
        </w:rPr>
      </w:pPr>
      <w:hyperlink w:anchor="_Toc80884635" w:history="1">
        <w:r w:rsidR="00C01C5D" w:rsidRPr="00DE7482">
          <w:rPr>
            <w:rStyle w:val="Hyperlink"/>
            <w:rFonts w:eastAsia="MS PGothic" w:cs="Calibri" w:hint="eastAsia"/>
            <w:noProof/>
            <w:lang w:val="ja-JP"/>
          </w:rPr>
          <w:t>サービス固有の条件</w:t>
        </w:r>
        <w:r w:rsidR="00C01C5D">
          <w:rPr>
            <w:noProof/>
            <w:webHidden/>
          </w:rPr>
          <w:tab/>
        </w:r>
        <w:r w:rsidR="00C01C5D">
          <w:rPr>
            <w:noProof/>
            <w:webHidden/>
          </w:rPr>
          <w:fldChar w:fldCharType="begin"/>
        </w:r>
        <w:r w:rsidR="00C01C5D">
          <w:rPr>
            <w:noProof/>
            <w:webHidden/>
          </w:rPr>
          <w:instrText xml:space="preserve"> PAGEREF _Toc80884635 \h </w:instrText>
        </w:r>
        <w:r w:rsidR="00C01C5D">
          <w:rPr>
            <w:noProof/>
            <w:webHidden/>
          </w:rPr>
        </w:r>
        <w:r w:rsidR="00C01C5D">
          <w:rPr>
            <w:noProof/>
            <w:webHidden/>
          </w:rPr>
          <w:fldChar w:fldCharType="separate"/>
        </w:r>
        <w:r w:rsidR="00C01C5D">
          <w:rPr>
            <w:noProof/>
            <w:webHidden/>
          </w:rPr>
          <w:t>6</w:t>
        </w:r>
        <w:r w:rsidR="00C01C5D">
          <w:rPr>
            <w:noProof/>
            <w:webHidden/>
          </w:rPr>
          <w:fldChar w:fldCharType="end"/>
        </w:r>
      </w:hyperlink>
    </w:p>
    <w:p w14:paraId="50C1F7A1" w14:textId="2B0BCC80" w:rsidR="00C01C5D" w:rsidRDefault="00AC2990">
      <w:pPr>
        <w:pStyle w:val="TOC2"/>
        <w:tabs>
          <w:tab w:val="right" w:leader="dot" w:pos="5030"/>
        </w:tabs>
        <w:rPr>
          <w:rFonts w:asciiTheme="minorHAnsi" w:eastAsiaTheme="minorEastAsia" w:hAnsiTheme="minorHAnsi" w:cstheme="minorBidi"/>
          <w:b w:val="0"/>
          <w:smallCaps w:val="0"/>
          <w:noProof/>
          <w:sz w:val="22"/>
          <w:lang w:eastAsia="en-US"/>
        </w:rPr>
      </w:pPr>
      <w:hyperlink w:anchor="_Toc80884636" w:history="1">
        <w:r w:rsidR="00C01C5D" w:rsidRPr="00DE7482">
          <w:rPr>
            <w:rStyle w:val="Hyperlink"/>
            <w:rFonts w:ascii="Calibri Light" w:eastAsiaTheme="minorHAnsi" w:hAnsi="Calibri Light"/>
            <w:noProof/>
            <w:lang w:eastAsia="en-US"/>
          </w:rPr>
          <w:t>Microsoft Dynamics 365</w:t>
        </w:r>
        <w:r w:rsidR="00C01C5D">
          <w:rPr>
            <w:noProof/>
            <w:webHidden/>
          </w:rPr>
          <w:tab/>
        </w:r>
        <w:r w:rsidR="00C01C5D">
          <w:rPr>
            <w:noProof/>
            <w:webHidden/>
          </w:rPr>
          <w:fldChar w:fldCharType="begin"/>
        </w:r>
        <w:r w:rsidR="00C01C5D">
          <w:rPr>
            <w:noProof/>
            <w:webHidden/>
          </w:rPr>
          <w:instrText xml:space="preserve"> PAGEREF _Toc80884636 \h </w:instrText>
        </w:r>
        <w:r w:rsidR="00C01C5D">
          <w:rPr>
            <w:noProof/>
            <w:webHidden/>
          </w:rPr>
        </w:r>
        <w:r w:rsidR="00C01C5D">
          <w:rPr>
            <w:noProof/>
            <w:webHidden/>
          </w:rPr>
          <w:fldChar w:fldCharType="separate"/>
        </w:r>
        <w:r w:rsidR="00C01C5D">
          <w:rPr>
            <w:noProof/>
            <w:webHidden/>
          </w:rPr>
          <w:t>6</w:t>
        </w:r>
        <w:r w:rsidR="00C01C5D">
          <w:rPr>
            <w:noProof/>
            <w:webHidden/>
          </w:rPr>
          <w:fldChar w:fldCharType="end"/>
        </w:r>
      </w:hyperlink>
    </w:p>
    <w:p w14:paraId="3C45B88D" w14:textId="12F12A35"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37" w:history="1">
        <w:r w:rsidR="00C01C5D" w:rsidRPr="00DE7482">
          <w:rPr>
            <w:rStyle w:val="Hyperlink"/>
            <w:noProof/>
          </w:rPr>
          <w:t>Dynamics 365 Business Central</w:t>
        </w:r>
        <w:r w:rsidR="00C01C5D">
          <w:rPr>
            <w:noProof/>
            <w:webHidden/>
          </w:rPr>
          <w:tab/>
        </w:r>
        <w:r w:rsidR="00C01C5D">
          <w:rPr>
            <w:noProof/>
            <w:webHidden/>
          </w:rPr>
          <w:fldChar w:fldCharType="begin"/>
        </w:r>
        <w:r w:rsidR="00C01C5D">
          <w:rPr>
            <w:noProof/>
            <w:webHidden/>
          </w:rPr>
          <w:instrText xml:space="preserve"> PAGEREF _Toc80884637 \h </w:instrText>
        </w:r>
        <w:r w:rsidR="00C01C5D">
          <w:rPr>
            <w:noProof/>
            <w:webHidden/>
          </w:rPr>
        </w:r>
        <w:r w:rsidR="00C01C5D">
          <w:rPr>
            <w:noProof/>
            <w:webHidden/>
          </w:rPr>
          <w:fldChar w:fldCharType="separate"/>
        </w:r>
        <w:r w:rsidR="00C01C5D">
          <w:rPr>
            <w:noProof/>
            <w:webHidden/>
          </w:rPr>
          <w:t>6</w:t>
        </w:r>
        <w:r w:rsidR="00C01C5D">
          <w:rPr>
            <w:noProof/>
            <w:webHidden/>
          </w:rPr>
          <w:fldChar w:fldCharType="end"/>
        </w:r>
      </w:hyperlink>
    </w:p>
    <w:p w14:paraId="59C5C3A0" w14:textId="746BDEE4"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38" w:history="1">
        <w:r w:rsidR="00C01C5D" w:rsidRPr="00DE7482">
          <w:rPr>
            <w:rStyle w:val="Hyperlink"/>
            <w:rFonts w:eastAsia="MS PGothic"/>
            <w:noProof/>
          </w:rPr>
          <w:t xml:space="preserve">Dynamics 365 </w:t>
        </w:r>
        <w:r w:rsidR="00C01C5D" w:rsidRPr="00DE7482">
          <w:rPr>
            <w:rStyle w:val="Hyperlink"/>
            <w:rFonts w:eastAsia="MS PGothic" w:cs="Calibri Light"/>
            <w:noProof/>
            <w:lang w:val="ja-JP" w:bidi="ja-JP"/>
          </w:rPr>
          <w:t>Commerce</w:t>
        </w:r>
        <w:r w:rsidR="00C01C5D">
          <w:rPr>
            <w:noProof/>
            <w:webHidden/>
          </w:rPr>
          <w:tab/>
        </w:r>
        <w:r w:rsidR="00C01C5D">
          <w:rPr>
            <w:noProof/>
            <w:webHidden/>
          </w:rPr>
          <w:fldChar w:fldCharType="begin"/>
        </w:r>
        <w:r w:rsidR="00C01C5D">
          <w:rPr>
            <w:noProof/>
            <w:webHidden/>
          </w:rPr>
          <w:instrText xml:space="preserve"> PAGEREF _Toc80884638 \h </w:instrText>
        </w:r>
        <w:r w:rsidR="00C01C5D">
          <w:rPr>
            <w:noProof/>
            <w:webHidden/>
          </w:rPr>
        </w:r>
        <w:r w:rsidR="00C01C5D">
          <w:rPr>
            <w:noProof/>
            <w:webHidden/>
          </w:rPr>
          <w:fldChar w:fldCharType="separate"/>
        </w:r>
        <w:r w:rsidR="00C01C5D">
          <w:rPr>
            <w:noProof/>
            <w:webHidden/>
          </w:rPr>
          <w:t>6</w:t>
        </w:r>
        <w:r w:rsidR="00C01C5D">
          <w:rPr>
            <w:noProof/>
            <w:webHidden/>
          </w:rPr>
          <w:fldChar w:fldCharType="end"/>
        </w:r>
      </w:hyperlink>
    </w:p>
    <w:p w14:paraId="12EEB921" w14:textId="317E8130"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39" w:history="1">
        <w:r w:rsidR="00C01C5D" w:rsidRPr="00DE7482">
          <w:rPr>
            <w:rStyle w:val="Hyperlink"/>
            <w:rFonts w:eastAsia="MS PGothic" w:cs="Calibri Light"/>
            <w:noProof/>
          </w:rPr>
          <w:t>Dynamics 365 Customer Insights</w:t>
        </w:r>
        <w:r w:rsidR="00C01C5D">
          <w:rPr>
            <w:noProof/>
            <w:webHidden/>
          </w:rPr>
          <w:tab/>
        </w:r>
        <w:r w:rsidR="00C01C5D">
          <w:rPr>
            <w:noProof/>
            <w:webHidden/>
          </w:rPr>
          <w:fldChar w:fldCharType="begin"/>
        </w:r>
        <w:r w:rsidR="00C01C5D">
          <w:rPr>
            <w:noProof/>
            <w:webHidden/>
          </w:rPr>
          <w:instrText xml:space="preserve"> PAGEREF _Toc80884639 \h </w:instrText>
        </w:r>
        <w:r w:rsidR="00C01C5D">
          <w:rPr>
            <w:noProof/>
            <w:webHidden/>
          </w:rPr>
        </w:r>
        <w:r w:rsidR="00C01C5D">
          <w:rPr>
            <w:noProof/>
            <w:webHidden/>
          </w:rPr>
          <w:fldChar w:fldCharType="separate"/>
        </w:r>
        <w:r w:rsidR="00C01C5D">
          <w:rPr>
            <w:noProof/>
            <w:webHidden/>
          </w:rPr>
          <w:t>7</w:t>
        </w:r>
        <w:r w:rsidR="00C01C5D">
          <w:rPr>
            <w:noProof/>
            <w:webHidden/>
          </w:rPr>
          <w:fldChar w:fldCharType="end"/>
        </w:r>
      </w:hyperlink>
    </w:p>
    <w:p w14:paraId="6B40DEF5" w14:textId="209E2477"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0" w:history="1">
        <w:r w:rsidR="00C01C5D" w:rsidRPr="00DE7482">
          <w:rPr>
            <w:rStyle w:val="Hyperlink"/>
            <w:noProof/>
          </w:rPr>
          <w:t>Dynamics 365 Customer Service Enterprise</w:t>
        </w:r>
        <w:r w:rsidR="00C01C5D" w:rsidRPr="00DE7482">
          <w:rPr>
            <w:rStyle w:val="Hyperlink"/>
            <w:rFonts w:ascii="MS Gothic" w:eastAsia="MS Gothic" w:hAnsi="MS Gothic" w:cs="MS Gothic" w:hint="eastAsia"/>
            <w:noProof/>
          </w:rPr>
          <w:t>、</w:t>
        </w:r>
        <w:r w:rsidR="00C01C5D" w:rsidRPr="00DE7482">
          <w:rPr>
            <w:rStyle w:val="Hyperlink"/>
            <w:noProof/>
          </w:rPr>
          <w:t>Dynamics 365 Customer Service Professional</w:t>
        </w:r>
        <w:r w:rsidR="00C01C5D" w:rsidRPr="00DE7482">
          <w:rPr>
            <w:rStyle w:val="Hyperlink"/>
            <w:rFonts w:ascii="MS Gothic" w:eastAsia="MS Gothic" w:hAnsi="MS Gothic" w:cs="MS Gothic" w:hint="eastAsia"/>
            <w:noProof/>
          </w:rPr>
          <w:t>、</w:t>
        </w:r>
        <w:r w:rsidR="00C01C5D" w:rsidRPr="00DE7482">
          <w:rPr>
            <w:rStyle w:val="Hyperlink"/>
            <w:noProof/>
          </w:rPr>
          <w:t>Dynamics 365 Customer Service Insights; Dynamics 365 Field Service; Dynamics 365 Marketing</w:t>
        </w:r>
        <w:r w:rsidR="00C01C5D">
          <w:rPr>
            <w:noProof/>
            <w:webHidden/>
          </w:rPr>
          <w:tab/>
        </w:r>
        <w:r w:rsidR="00C01C5D">
          <w:rPr>
            <w:noProof/>
            <w:webHidden/>
          </w:rPr>
          <w:fldChar w:fldCharType="begin"/>
        </w:r>
        <w:r w:rsidR="00C01C5D">
          <w:rPr>
            <w:noProof/>
            <w:webHidden/>
          </w:rPr>
          <w:instrText xml:space="preserve"> PAGEREF _Toc80884640 \h </w:instrText>
        </w:r>
        <w:r w:rsidR="00C01C5D">
          <w:rPr>
            <w:noProof/>
            <w:webHidden/>
          </w:rPr>
        </w:r>
        <w:r w:rsidR="00C01C5D">
          <w:rPr>
            <w:noProof/>
            <w:webHidden/>
          </w:rPr>
          <w:fldChar w:fldCharType="separate"/>
        </w:r>
        <w:r w:rsidR="00C01C5D">
          <w:rPr>
            <w:noProof/>
            <w:webHidden/>
          </w:rPr>
          <w:t>7</w:t>
        </w:r>
        <w:r w:rsidR="00C01C5D">
          <w:rPr>
            <w:noProof/>
            <w:webHidden/>
          </w:rPr>
          <w:fldChar w:fldCharType="end"/>
        </w:r>
      </w:hyperlink>
    </w:p>
    <w:p w14:paraId="32B65125" w14:textId="4E8FB13C"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1" w:history="1">
        <w:r w:rsidR="00C01C5D" w:rsidRPr="00DE7482">
          <w:rPr>
            <w:rStyle w:val="Hyperlink"/>
            <w:rFonts w:eastAsia="MS PGothic" w:cstheme="majorHAnsi"/>
            <w:noProof/>
          </w:rPr>
          <w:t>Dynamics 365 Fraud Protection</w:t>
        </w:r>
        <w:r w:rsidR="00C01C5D">
          <w:rPr>
            <w:noProof/>
            <w:webHidden/>
          </w:rPr>
          <w:tab/>
        </w:r>
        <w:r w:rsidR="00C01C5D">
          <w:rPr>
            <w:noProof/>
            <w:webHidden/>
          </w:rPr>
          <w:fldChar w:fldCharType="begin"/>
        </w:r>
        <w:r w:rsidR="00C01C5D">
          <w:rPr>
            <w:noProof/>
            <w:webHidden/>
          </w:rPr>
          <w:instrText xml:space="preserve"> PAGEREF _Toc80884641 \h </w:instrText>
        </w:r>
        <w:r w:rsidR="00C01C5D">
          <w:rPr>
            <w:noProof/>
            <w:webHidden/>
          </w:rPr>
        </w:r>
        <w:r w:rsidR="00C01C5D">
          <w:rPr>
            <w:noProof/>
            <w:webHidden/>
          </w:rPr>
          <w:fldChar w:fldCharType="separate"/>
        </w:r>
        <w:r w:rsidR="00C01C5D">
          <w:rPr>
            <w:noProof/>
            <w:webHidden/>
          </w:rPr>
          <w:t>8</w:t>
        </w:r>
        <w:r w:rsidR="00C01C5D">
          <w:rPr>
            <w:noProof/>
            <w:webHidden/>
          </w:rPr>
          <w:fldChar w:fldCharType="end"/>
        </w:r>
      </w:hyperlink>
    </w:p>
    <w:p w14:paraId="1753C0E6" w14:textId="465E4FD5"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2" w:history="1">
        <w:r w:rsidR="00C01C5D" w:rsidRPr="00DE7482">
          <w:rPr>
            <w:rStyle w:val="Hyperlink"/>
            <w:noProof/>
          </w:rPr>
          <w:t xml:space="preserve">Dynamics 365 </w:t>
        </w:r>
        <w:r w:rsidR="00C01C5D" w:rsidRPr="00DE7482">
          <w:rPr>
            <w:rStyle w:val="Hyperlink"/>
            <w:rFonts w:eastAsia="MS PGothic" w:cs="Calibri Light"/>
            <w:noProof/>
            <w:lang w:val="ja-JP" w:bidi="ja-JP"/>
          </w:rPr>
          <w:t>Human Resources</w:t>
        </w:r>
        <w:r w:rsidR="00C01C5D">
          <w:rPr>
            <w:noProof/>
            <w:webHidden/>
          </w:rPr>
          <w:tab/>
        </w:r>
        <w:r w:rsidR="00C01C5D">
          <w:rPr>
            <w:noProof/>
            <w:webHidden/>
          </w:rPr>
          <w:fldChar w:fldCharType="begin"/>
        </w:r>
        <w:r w:rsidR="00C01C5D">
          <w:rPr>
            <w:noProof/>
            <w:webHidden/>
          </w:rPr>
          <w:instrText xml:space="preserve"> PAGEREF _Toc80884642 \h </w:instrText>
        </w:r>
        <w:r w:rsidR="00C01C5D">
          <w:rPr>
            <w:noProof/>
            <w:webHidden/>
          </w:rPr>
        </w:r>
        <w:r w:rsidR="00C01C5D">
          <w:rPr>
            <w:noProof/>
            <w:webHidden/>
          </w:rPr>
          <w:fldChar w:fldCharType="separate"/>
        </w:r>
        <w:r w:rsidR="00C01C5D">
          <w:rPr>
            <w:noProof/>
            <w:webHidden/>
          </w:rPr>
          <w:t>8</w:t>
        </w:r>
        <w:r w:rsidR="00C01C5D">
          <w:rPr>
            <w:noProof/>
            <w:webHidden/>
          </w:rPr>
          <w:fldChar w:fldCharType="end"/>
        </w:r>
      </w:hyperlink>
    </w:p>
    <w:p w14:paraId="031C03D6" w14:textId="584BEFFC"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3" w:history="1">
        <w:r w:rsidR="00C01C5D" w:rsidRPr="00DE7482">
          <w:rPr>
            <w:rStyle w:val="Hyperlink"/>
            <w:rFonts w:eastAsia="MS PGothic" w:cstheme="majorHAnsi"/>
            <w:noProof/>
          </w:rPr>
          <w:t>Dynamics 365 Intelligent Order Management</w:t>
        </w:r>
        <w:r w:rsidR="00C01C5D">
          <w:rPr>
            <w:noProof/>
            <w:webHidden/>
          </w:rPr>
          <w:tab/>
        </w:r>
        <w:r w:rsidR="00C01C5D">
          <w:rPr>
            <w:noProof/>
            <w:webHidden/>
          </w:rPr>
          <w:fldChar w:fldCharType="begin"/>
        </w:r>
        <w:r w:rsidR="00C01C5D">
          <w:rPr>
            <w:noProof/>
            <w:webHidden/>
          </w:rPr>
          <w:instrText xml:space="preserve"> PAGEREF _Toc80884643 \h </w:instrText>
        </w:r>
        <w:r w:rsidR="00C01C5D">
          <w:rPr>
            <w:noProof/>
            <w:webHidden/>
          </w:rPr>
        </w:r>
        <w:r w:rsidR="00C01C5D">
          <w:rPr>
            <w:noProof/>
            <w:webHidden/>
          </w:rPr>
          <w:fldChar w:fldCharType="separate"/>
        </w:r>
        <w:r w:rsidR="00C01C5D">
          <w:rPr>
            <w:noProof/>
            <w:webHidden/>
          </w:rPr>
          <w:t>8</w:t>
        </w:r>
        <w:r w:rsidR="00C01C5D">
          <w:rPr>
            <w:noProof/>
            <w:webHidden/>
          </w:rPr>
          <w:fldChar w:fldCharType="end"/>
        </w:r>
      </w:hyperlink>
    </w:p>
    <w:p w14:paraId="64CBD8C5" w14:textId="0693D536"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4" w:history="1">
        <w:r w:rsidR="00C01C5D" w:rsidRPr="00DE7482">
          <w:rPr>
            <w:rStyle w:val="Hyperlink"/>
            <w:rFonts w:eastAsia="MS PGothic" w:cs="Calibri Light"/>
            <w:noProof/>
          </w:rPr>
          <w:t>Dynamics 365 Remote Assist</w:t>
        </w:r>
        <w:r w:rsidR="00C01C5D">
          <w:rPr>
            <w:noProof/>
            <w:webHidden/>
          </w:rPr>
          <w:tab/>
        </w:r>
        <w:r w:rsidR="00C01C5D">
          <w:rPr>
            <w:noProof/>
            <w:webHidden/>
          </w:rPr>
          <w:fldChar w:fldCharType="begin"/>
        </w:r>
        <w:r w:rsidR="00C01C5D">
          <w:rPr>
            <w:noProof/>
            <w:webHidden/>
          </w:rPr>
          <w:instrText xml:space="preserve"> PAGEREF _Toc80884644 \h </w:instrText>
        </w:r>
        <w:r w:rsidR="00C01C5D">
          <w:rPr>
            <w:noProof/>
            <w:webHidden/>
          </w:rPr>
        </w:r>
        <w:r w:rsidR="00C01C5D">
          <w:rPr>
            <w:noProof/>
            <w:webHidden/>
          </w:rPr>
          <w:fldChar w:fldCharType="separate"/>
        </w:r>
        <w:r w:rsidR="00C01C5D">
          <w:rPr>
            <w:noProof/>
            <w:webHidden/>
          </w:rPr>
          <w:t>9</w:t>
        </w:r>
        <w:r w:rsidR="00C01C5D">
          <w:rPr>
            <w:noProof/>
            <w:webHidden/>
          </w:rPr>
          <w:fldChar w:fldCharType="end"/>
        </w:r>
      </w:hyperlink>
    </w:p>
    <w:p w14:paraId="7B47E7F7" w14:textId="594D44C0"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5" w:history="1">
        <w:r w:rsidR="00C01C5D" w:rsidRPr="00DE7482">
          <w:rPr>
            <w:rStyle w:val="Hyperlink"/>
            <w:noProof/>
          </w:rPr>
          <w:t>Dynamics 365 Sales Enterprise</w:t>
        </w:r>
        <w:r w:rsidR="00C01C5D" w:rsidRPr="00DE7482">
          <w:rPr>
            <w:rStyle w:val="Hyperlink"/>
            <w:rFonts w:ascii="MS PGothic" w:eastAsia="MS PGothic" w:hAnsi="MS PGothic" w:cs="MS Gothic" w:hint="eastAsia"/>
            <w:noProof/>
          </w:rPr>
          <w:t>、</w:t>
        </w:r>
        <w:r w:rsidR="00C01C5D" w:rsidRPr="00DE7482">
          <w:rPr>
            <w:rStyle w:val="Hyperlink"/>
            <w:noProof/>
          </w:rPr>
          <w:t>Dynamics 365 Sales Professional</w:t>
        </w:r>
        <w:r w:rsidR="00C01C5D">
          <w:rPr>
            <w:noProof/>
            <w:webHidden/>
          </w:rPr>
          <w:tab/>
        </w:r>
        <w:r w:rsidR="00C01C5D">
          <w:rPr>
            <w:noProof/>
            <w:webHidden/>
          </w:rPr>
          <w:fldChar w:fldCharType="begin"/>
        </w:r>
        <w:r w:rsidR="00C01C5D">
          <w:rPr>
            <w:noProof/>
            <w:webHidden/>
          </w:rPr>
          <w:instrText xml:space="preserve"> PAGEREF _Toc80884645 \h </w:instrText>
        </w:r>
        <w:r w:rsidR="00C01C5D">
          <w:rPr>
            <w:noProof/>
            <w:webHidden/>
          </w:rPr>
        </w:r>
        <w:r w:rsidR="00C01C5D">
          <w:rPr>
            <w:noProof/>
            <w:webHidden/>
          </w:rPr>
          <w:fldChar w:fldCharType="separate"/>
        </w:r>
        <w:r w:rsidR="00C01C5D">
          <w:rPr>
            <w:noProof/>
            <w:webHidden/>
          </w:rPr>
          <w:t>9</w:t>
        </w:r>
        <w:r w:rsidR="00C01C5D">
          <w:rPr>
            <w:noProof/>
            <w:webHidden/>
          </w:rPr>
          <w:fldChar w:fldCharType="end"/>
        </w:r>
      </w:hyperlink>
    </w:p>
    <w:p w14:paraId="109ADCE1" w14:textId="3AC57FD2"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6" w:history="1">
        <w:r w:rsidR="00C01C5D" w:rsidRPr="00DE7482">
          <w:rPr>
            <w:rStyle w:val="Hyperlink"/>
            <w:rFonts w:eastAsia="MS PGothic"/>
            <w:noProof/>
          </w:rPr>
          <w:t xml:space="preserve">Dynamics 365 </w:t>
        </w:r>
        <w:r w:rsidR="00C01C5D" w:rsidRPr="00DE7482">
          <w:rPr>
            <w:rStyle w:val="Hyperlink"/>
            <w:noProof/>
          </w:rPr>
          <w:t>Supply Chain Management; Dynamics 365 Finance; Dynamics 365 Project Operations</w:t>
        </w:r>
        <w:r w:rsidR="00C01C5D">
          <w:rPr>
            <w:noProof/>
            <w:webHidden/>
          </w:rPr>
          <w:tab/>
        </w:r>
        <w:r w:rsidR="00C01C5D">
          <w:rPr>
            <w:noProof/>
            <w:webHidden/>
          </w:rPr>
          <w:fldChar w:fldCharType="begin"/>
        </w:r>
        <w:r w:rsidR="00C01C5D">
          <w:rPr>
            <w:noProof/>
            <w:webHidden/>
          </w:rPr>
          <w:instrText xml:space="preserve"> PAGEREF _Toc80884646 \h </w:instrText>
        </w:r>
        <w:r w:rsidR="00C01C5D">
          <w:rPr>
            <w:noProof/>
            <w:webHidden/>
          </w:rPr>
        </w:r>
        <w:r w:rsidR="00C01C5D">
          <w:rPr>
            <w:noProof/>
            <w:webHidden/>
          </w:rPr>
          <w:fldChar w:fldCharType="separate"/>
        </w:r>
        <w:r w:rsidR="00C01C5D">
          <w:rPr>
            <w:noProof/>
            <w:webHidden/>
          </w:rPr>
          <w:t>9</w:t>
        </w:r>
        <w:r w:rsidR="00C01C5D">
          <w:rPr>
            <w:noProof/>
            <w:webHidden/>
          </w:rPr>
          <w:fldChar w:fldCharType="end"/>
        </w:r>
      </w:hyperlink>
    </w:p>
    <w:p w14:paraId="201857D1" w14:textId="5525409E" w:rsidR="00C01C5D" w:rsidRDefault="00AC2990">
      <w:pPr>
        <w:pStyle w:val="TOC2"/>
        <w:tabs>
          <w:tab w:val="right" w:leader="dot" w:pos="5030"/>
        </w:tabs>
        <w:rPr>
          <w:rFonts w:asciiTheme="minorHAnsi" w:eastAsiaTheme="minorEastAsia" w:hAnsiTheme="minorHAnsi" w:cstheme="minorBidi"/>
          <w:b w:val="0"/>
          <w:smallCaps w:val="0"/>
          <w:noProof/>
          <w:sz w:val="22"/>
          <w:lang w:eastAsia="en-US"/>
        </w:rPr>
      </w:pPr>
      <w:hyperlink w:anchor="_Toc80884647" w:history="1">
        <w:r w:rsidR="00C01C5D" w:rsidRPr="00DE7482">
          <w:rPr>
            <w:rStyle w:val="Hyperlink"/>
            <w:rFonts w:ascii="Calibri Light" w:hAnsi="Calibri Light" w:cstheme="majorHAnsi"/>
            <w:noProof/>
          </w:rPr>
          <w:t xml:space="preserve">Office 365 </w:t>
        </w:r>
        <w:r w:rsidR="00C01C5D" w:rsidRPr="00DE7482">
          <w:rPr>
            <w:rStyle w:val="Hyperlink"/>
            <w:rFonts w:ascii="Calibri Light" w:hAnsi="Calibri Light" w:cstheme="majorHAnsi" w:hint="eastAsia"/>
            <w:noProof/>
            <w:lang w:val="ja-JP"/>
          </w:rPr>
          <w:t>サービス</w:t>
        </w:r>
        <w:r w:rsidR="00C01C5D">
          <w:rPr>
            <w:noProof/>
            <w:webHidden/>
          </w:rPr>
          <w:tab/>
        </w:r>
        <w:r w:rsidR="00C01C5D">
          <w:rPr>
            <w:noProof/>
            <w:webHidden/>
          </w:rPr>
          <w:fldChar w:fldCharType="begin"/>
        </w:r>
        <w:r w:rsidR="00C01C5D">
          <w:rPr>
            <w:noProof/>
            <w:webHidden/>
          </w:rPr>
          <w:instrText xml:space="preserve"> PAGEREF _Toc80884647 \h </w:instrText>
        </w:r>
        <w:r w:rsidR="00C01C5D">
          <w:rPr>
            <w:noProof/>
            <w:webHidden/>
          </w:rPr>
        </w:r>
        <w:r w:rsidR="00C01C5D">
          <w:rPr>
            <w:noProof/>
            <w:webHidden/>
          </w:rPr>
          <w:fldChar w:fldCharType="separate"/>
        </w:r>
        <w:r w:rsidR="00C01C5D">
          <w:rPr>
            <w:noProof/>
            <w:webHidden/>
          </w:rPr>
          <w:t>10</w:t>
        </w:r>
        <w:r w:rsidR="00C01C5D">
          <w:rPr>
            <w:noProof/>
            <w:webHidden/>
          </w:rPr>
          <w:fldChar w:fldCharType="end"/>
        </w:r>
      </w:hyperlink>
    </w:p>
    <w:p w14:paraId="60EDA99E" w14:textId="6EF15A5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8" w:history="1">
        <w:r w:rsidR="00C01C5D" w:rsidRPr="00DE7482">
          <w:rPr>
            <w:rStyle w:val="Hyperlink"/>
            <w:rFonts w:eastAsia="MS PGothic" w:cstheme="majorBidi"/>
            <w:noProof/>
          </w:rPr>
          <w:t>Duet Enterprise Online</w:t>
        </w:r>
        <w:r w:rsidR="00C01C5D">
          <w:rPr>
            <w:noProof/>
            <w:webHidden/>
          </w:rPr>
          <w:tab/>
        </w:r>
        <w:r w:rsidR="00C01C5D">
          <w:rPr>
            <w:noProof/>
            <w:webHidden/>
          </w:rPr>
          <w:fldChar w:fldCharType="begin"/>
        </w:r>
        <w:r w:rsidR="00C01C5D">
          <w:rPr>
            <w:noProof/>
            <w:webHidden/>
          </w:rPr>
          <w:instrText xml:space="preserve"> PAGEREF _Toc80884648 \h </w:instrText>
        </w:r>
        <w:r w:rsidR="00C01C5D">
          <w:rPr>
            <w:noProof/>
            <w:webHidden/>
          </w:rPr>
        </w:r>
        <w:r w:rsidR="00C01C5D">
          <w:rPr>
            <w:noProof/>
            <w:webHidden/>
          </w:rPr>
          <w:fldChar w:fldCharType="separate"/>
        </w:r>
        <w:r w:rsidR="00C01C5D">
          <w:rPr>
            <w:noProof/>
            <w:webHidden/>
          </w:rPr>
          <w:t>10</w:t>
        </w:r>
        <w:r w:rsidR="00C01C5D">
          <w:rPr>
            <w:noProof/>
            <w:webHidden/>
          </w:rPr>
          <w:fldChar w:fldCharType="end"/>
        </w:r>
      </w:hyperlink>
    </w:p>
    <w:p w14:paraId="1890F12F" w14:textId="6E3ABDB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49" w:history="1">
        <w:r w:rsidR="00C01C5D" w:rsidRPr="00DE7482">
          <w:rPr>
            <w:rStyle w:val="Hyperlink"/>
            <w:rFonts w:eastAsia="MS PGothic" w:cstheme="majorBidi"/>
            <w:noProof/>
          </w:rPr>
          <w:t>Exchange Online</w:t>
        </w:r>
        <w:r w:rsidR="00C01C5D">
          <w:rPr>
            <w:noProof/>
            <w:webHidden/>
          </w:rPr>
          <w:tab/>
        </w:r>
        <w:r w:rsidR="00C01C5D">
          <w:rPr>
            <w:noProof/>
            <w:webHidden/>
          </w:rPr>
          <w:fldChar w:fldCharType="begin"/>
        </w:r>
        <w:r w:rsidR="00C01C5D">
          <w:rPr>
            <w:noProof/>
            <w:webHidden/>
          </w:rPr>
          <w:instrText xml:space="preserve"> PAGEREF _Toc80884649 \h </w:instrText>
        </w:r>
        <w:r w:rsidR="00C01C5D">
          <w:rPr>
            <w:noProof/>
            <w:webHidden/>
          </w:rPr>
        </w:r>
        <w:r w:rsidR="00C01C5D">
          <w:rPr>
            <w:noProof/>
            <w:webHidden/>
          </w:rPr>
          <w:fldChar w:fldCharType="separate"/>
        </w:r>
        <w:r w:rsidR="00C01C5D">
          <w:rPr>
            <w:noProof/>
            <w:webHidden/>
          </w:rPr>
          <w:t>11</w:t>
        </w:r>
        <w:r w:rsidR="00C01C5D">
          <w:rPr>
            <w:noProof/>
            <w:webHidden/>
          </w:rPr>
          <w:fldChar w:fldCharType="end"/>
        </w:r>
      </w:hyperlink>
    </w:p>
    <w:p w14:paraId="0B81694D" w14:textId="7F73B394"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0" w:history="1">
        <w:r w:rsidR="00C01C5D" w:rsidRPr="00DE7482">
          <w:rPr>
            <w:rStyle w:val="Hyperlink"/>
            <w:noProof/>
          </w:rPr>
          <w:t>Exchange Online Archiving</w:t>
        </w:r>
        <w:r w:rsidR="00C01C5D">
          <w:rPr>
            <w:noProof/>
            <w:webHidden/>
          </w:rPr>
          <w:tab/>
        </w:r>
        <w:r w:rsidR="00C01C5D">
          <w:rPr>
            <w:noProof/>
            <w:webHidden/>
          </w:rPr>
          <w:fldChar w:fldCharType="begin"/>
        </w:r>
        <w:r w:rsidR="00C01C5D">
          <w:rPr>
            <w:noProof/>
            <w:webHidden/>
          </w:rPr>
          <w:instrText xml:space="preserve"> PAGEREF _Toc80884650 \h </w:instrText>
        </w:r>
        <w:r w:rsidR="00C01C5D">
          <w:rPr>
            <w:noProof/>
            <w:webHidden/>
          </w:rPr>
        </w:r>
        <w:r w:rsidR="00C01C5D">
          <w:rPr>
            <w:noProof/>
            <w:webHidden/>
          </w:rPr>
          <w:fldChar w:fldCharType="separate"/>
        </w:r>
        <w:r w:rsidR="00C01C5D">
          <w:rPr>
            <w:noProof/>
            <w:webHidden/>
          </w:rPr>
          <w:t>11</w:t>
        </w:r>
        <w:r w:rsidR="00C01C5D">
          <w:rPr>
            <w:noProof/>
            <w:webHidden/>
          </w:rPr>
          <w:fldChar w:fldCharType="end"/>
        </w:r>
      </w:hyperlink>
    </w:p>
    <w:p w14:paraId="7EB15E8C" w14:textId="0850F09A"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1" w:history="1">
        <w:r w:rsidR="00C01C5D" w:rsidRPr="00DE7482">
          <w:rPr>
            <w:rStyle w:val="Hyperlink"/>
            <w:noProof/>
          </w:rPr>
          <w:t>Exchange Online Protection</w:t>
        </w:r>
        <w:r w:rsidR="00C01C5D">
          <w:rPr>
            <w:noProof/>
            <w:webHidden/>
          </w:rPr>
          <w:tab/>
        </w:r>
        <w:r w:rsidR="00C01C5D">
          <w:rPr>
            <w:noProof/>
            <w:webHidden/>
          </w:rPr>
          <w:fldChar w:fldCharType="begin"/>
        </w:r>
        <w:r w:rsidR="00C01C5D">
          <w:rPr>
            <w:noProof/>
            <w:webHidden/>
          </w:rPr>
          <w:instrText xml:space="preserve"> PAGEREF _Toc80884651 \h </w:instrText>
        </w:r>
        <w:r w:rsidR="00C01C5D">
          <w:rPr>
            <w:noProof/>
            <w:webHidden/>
          </w:rPr>
        </w:r>
        <w:r w:rsidR="00C01C5D">
          <w:rPr>
            <w:noProof/>
            <w:webHidden/>
          </w:rPr>
          <w:fldChar w:fldCharType="separate"/>
        </w:r>
        <w:r w:rsidR="00C01C5D">
          <w:rPr>
            <w:noProof/>
            <w:webHidden/>
          </w:rPr>
          <w:t>12</w:t>
        </w:r>
        <w:r w:rsidR="00C01C5D">
          <w:rPr>
            <w:noProof/>
            <w:webHidden/>
          </w:rPr>
          <w:fldChar w:fldCharType="end"/>
        </w:r>
      </w:hyperlink>
    </w:p>
    <w:p w14:paraId="75852E2C" w14:textId="6C492298"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2" w:history="1">
        <w:r w:rsidR="00C01C5D" w:rsidRPr="00DE7482">
          <w:rPr>
            <w:rStyle w:val="Hyperlink"/>
            <w:noProof/>
          </w:rPr>
          <w:t>Microsoft Stream</w:t>
        </w:r>
        <w:r w:rsidR="00C01C5D">
          <w:rPr>
            <w:noProof/>
            <w:webHidden/>
          </w:rPr>
          <w:tab/>
        </w:r>
        <w:r w:rsidR="00C01C5D">
          <w:rPr>
            <w:noProof/>
            <w:webHidden/>
          </w:rPr>
          <w:fldChar w:fldCharType="begin"/>
        </w:r>
        <w:r w:rsidR="00C01C5D">
          <w:rPr>
            <w:noProof/>
            <w:webHidden/>
          </w:rPr>
          <w:instrText xml:space="preserve"> PAGEREF _Toc80884652 \h </w:instrText>
        </w:r>
        <w:r w:rsidR="00C01C5D">
          <w:rPr>
            <w:noProof/>
            <w:webHidden/>
          </w:rPr>
        </w:r>
        <w:r w:rsidR="00C01C5D">
          <w:rPr>
            <w:noProof/>
            <w:webHidden/>
          </w:rPr>
          <w:fldChar w:fldCharType="separate"/>
        </w:r>
        <w:r w:rsidR="00C01C5D">
          <w:rPr>
            <w:noProof/>
            <w:webHidden/>
          </w:rPr>
          <w:t>12</w:t>
        </w:r>
        <w:r w:rsidR="00C01C5D">
          <w:rPr>
            <w:noProof/>
            <w:webHidden/>
          </w:rPr>
          <w:fldChar w:fldCharType="end"/>
        </w:r>
      </w:hyperlink>
    </w:p>
    <w:p w14:paraId="11493E01" w14:textId="0F6B7B00"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3" w:history="1">
        <w:r w:rsidR="00C01C5D" w:rsidRPr="00DE7482">
          <w:rPr>
            <w:rStyle w:val="Hyperlink"/>
            <w:rFonts w:eastAsia="Calibri"/>
            <w:noProof/>
          </w:rPr>
          <w:t>Microsoft Teams</w:t>
        </w:r>
        <w:r w:rsidR="00C01C5D">
          <w:rPr>
            <w:noProof/>
            <w:webHidden/>
          </w:rPr>
          <w:tab/>
        </w:r>
        <w:r w:rsidR="00C01C5D">
          <w:rPr>
            <w:noProof/>
            <w:webHidden/>
          </w:rPr>
          <w:fldChar w:fldCharType="begin"/>
        </w:r>
        <w:r w:rsidR="00C01C5D">
          <w:rPr>
            <w:noProof/>
            <w:webHidden/>
          </w:rPr>
          <w:instrText xml:space="preserve"> PAGEREF _Toc80884653 \h </w:instrText>
        </w:r>
        <w:r w:rsidR="00C01C5D">
          <w:rPr>
            <w:noProof/>
            <w:webHidden/>
          </w:rPr>
        </w:r>
        <w:r w:rsidR="00C01C5D">
          <w:rPr>
            <w:noProof/>
            <w:webHidden/>
          </w:rPr>
          <w:fldChar w:fldCharType="separate"/>
        </w:r>
        <w:r w:rsidR="00C01C5D">
          <w:rPr>
            <w:noProof/>
            <w:webHidden/>
          </w:rPr>
          <w:t>13</w:t>
        </w:r>
        <w:r w:rsidR="00C01C5D">
          <w:rPr>
            <w:noProof/>
            <w:webHidden/>
          </w:rPr>
          <w:fldChar w:fldCharType="end"/>
        </w:r>
      </w:hyperlink>
    </w:p>
    <w:p w14:paraId="41DC751E" w14:textId="6265FC24"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4" w:history="1">
        <w:r w:rsidR="00C01C5D" w:rsidRPr="00DE7482">
          <w:rPr>
            <w:rStyle w:val="Hyperlink"/>
            <w:noProof/>
          </w:rPr>
          <w:t>Microsoft 365 Apps for business</w:t>
        </w:r>
        <w:r w:rsidR="00C01C5D">
          <w:rPr>
            <w:noProof/>
            <w:webHidden/>
          </w:rPr>
          <w:tab/>
        </w:r>
        <w:r w:rsidR="00C01C5D">
          <w:rPr>
            <w:noProof/>
            <w:webHidden/>
          </w:rPr>
          <w:fldChar w:fldCharType="begin"/>
        </w:r>
        <w:r w:rsidR="00C01C5D">
          <w:rPr>
            <w:noProof/>
            <w:webHidden/>
          </w:rPr>
          <w:instrText xml:space="preserve"> PAGEREF _Toc80884654 \h </w:instrText>
        </w:r>
        <w:r w:rsidR="00C01C5D">
          <w:rPr>
            <w:noProof/>
            <w:webHidden/>
          </w:rPr>
        </w:r>
        <w:r w:rsidR="00C01C5D">
          <w:rPr>
            <w:noProof/>
            <w:webHidden/>
          </w:rPr>
          <w:fldChar w:fldCharType="separate"/>
        </w:r>
        <w:r w:rsidR="00C01C5D">
          <w:rPr>
            <w:noProof/>
            <w:webHidden/>
          </w:rPr>
          <w:t>13</w:t>
        </w:r>
        <w:r w:rsidR="00C01C5D">
          <w:rPr>
            <w:noProof/>
            <w:webHidden/>
          </w:rPr>
          <w:fldChar w:fldCharType="end"/>
        </w:r>
      </w:hyperlink>
    </w:p>
    <w:p w14:paraId="4185E80D" w14:textId="61B5B75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5" w:history="1">
        <w:r w:rsidR="00C01C5D" w:rsidRPr="00DE7482">
          <w:rPr>
            <w:rStyle w:val="Hyperlink"/>
            <w:noProof/>
          </w:rPr>
          <w:t>Microsoft 365 Apps for enterprise</w:t>
        </w:r>
        <w:r w:rsidR="00C01C5D">
          <w:rPr>
            <w:noProof/>
            <w:webHidden/>
          </w:rPr>
          <w:tab/>
        </w:r>
        <w:r w:rsidR="00C01C5D">
          <w:rPr>
            <w:noProof/>
            <w:webHidden/>
          </w:rPr>
          <w:fldChar w:fldCharType="begin"/>
        </w:r>
        <w:r w:rsidR="00C01C5D">
          <w:rPr>
            <w:noProof/>
            <w:webHidden/>
          </w:rPr>
          <w:instrText xml:space="preserve"> PAGEREF _Toc80884655 \h </w:instrText>
        </w:r>
        <w:r w:rsidR="00C01C5D">
          <w:rPr>
            <w:noProof/>
            <w:webHidden/>
          </w:rPr>
        </w:r>
        <w:r w:rsidR="00C01C5D">
          <w:rPr>
            <w:noProof/>
            <w:webHidden/>
          </w:rPr>
          <w:fldChar w:fldCharType="separate"/>
        </w:r>
        <w:r w:rsidR="00C01C5D">
          <w:rPr>
            <w:noProof/>
            <w:webHidden/>
          </w:rPr>
          <w:t>14</w:t>
        </w:r>
        <w:r w:rsidR="00C01C5D">
          <w:rPr>
            <w:noProof/>
            <w:webHidden/>
          </w:rPr>
          <w:fldChar w:fldCharType="end"/>
        </w:r>
      </w:hyperlink>
    </w:p>
    <w:p w14:paraId="492400A1" w14:textId="7DBF9A38"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6" w:history="1">
        <w:r w:rsidR="00C01C5D" w:rsidRPr="00DE7482">
          <w:rPr>
            <w:rStyle w:val="Hyperlink"/>
            <w:noProof/>
          </w:rPr>
          <w:t>Office 365 Advanced Compliance</w:t>
        </w:r>
        <w:r w:rsidR="00C01C5D">
          <w:rPr>
            <w:noProof/>
            <w:webHidden/>
          </w:rPr>
          <w:tab/>
        </w:r>
        <w:r w:rsidR="00C01C5D">
          <w:rPr>
            <w:noProof/>
            <w:webHidden/>
          </w:rPr>
          <w:fldChar w:fldCharType="begin"/>
        </w:r>
        <w:r w:rsidR="00C01C5D">
          <w:rPr>
            <w:noProof/>
            <w:webHidden/>
          </w:rPr>
          <w:instrText xml:space="preserve"> PAGEREF _Toc80884656 \h </w:instrText>
        </w:r>
        <w:r w:rsidR="00C01C5D">
          <w:rPr>
            <w:noProof/>
            <w:webHidden/>
          </w:rPr>
        </w:r>
        <w:r w:rsidR="00C01C5D">
          <w:rPr>
            <w:noProof/>
            <w:webHidden/>
          </w:rPr>
          <w:fldChar w:fldCharType="separate"/>
        </w:r>
        <w:r w:rsidR="00C01C5D">
          <w:rPr>
            <w:noProof/>
            <w:webHidden/>
          </w:rPr>
          <w:t>14</w:t>
        </w:r>
        <w:r w:rsidR="00C01C5D">
          <w:rPr>
            <w:noProof/>
            <w:webHidden/>
          </w:rPr>
          <w:fldChar w:fldCharType="end"/>
        </w:r>
      </w:hyperlink>
    </w:p>
    <w:p w14:paraId="05390C64" w14:textId="7AE096F5"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7" w:history="1">
        <w:r w:rsidR="00C01C5D" w:rsidRPr="00DE7482">
          <w:rPr>
            <w:rStyle w:val="Hyperlink"/>
            <w:rFonts w:eastAsia="MS PGothic" w:cstheme="majorBidi"/>
            <w:noProof/>
          </w:rPr>
          <w:t>Office Online</w:t>
        </w:r>
        <w:r w:rsidR="00C01C5D">
          <w:rPr>
            <w:noProof/>
            <w:webHidden/>
          </w:rPr>
          <w:tab/>
        </w:r>
        <w:r w:rsidR="00C01C5D">
          <w:rPr>
            <w:noProof/>
            <w:webHidden/>
          </w:rPr>
          <w:fldChar w:fldCharType="begin"/>
        </w:r>
        <w:r w:rsidR="00C01C5D">
          <w:rPr>
            <w:noProof/>
            <w:webHidden/>
          </w:rPr>
          <w:instrText xml:space="preserve"> PAGEREF _Toc80884657 \h </w:instrText>
        </w:r>
        <w:r w:rsidR="00C01C5D">
          <w:rPr>
            <w:noProof/>
            <w:webHidden/>
          </w:rPr>
        </w:r>
        <w:r w:rsidR="00C01C5D">
          <w:rPr>
            <w:noProof/>
            <w:webHidden/>
          </w:rPr>
          <w:fldChar w:fldCharType="separate"/>
        </w:r>
        <w:r w:rsidR="00C01C5D">
          <w:rPr>
            <w:noProof/>
            <w:webHidden/>
          </w:rPr>
          <w:t>14</w:t>
        </w:r>
        <w:r w:rsidR="00C01C5D">
          <w:rPr>
            <w:noProof/>
            <w:webHidden/>
          </w:rPr>
          <w:fldChar w:fldCharType="end"/>
        </w:r>
      </w:hyperlink>
    </w:p>
    <w:p w14:paraId="789CFB04" w14:textId="56EDC81E"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8" w:history="1">
        <w:r w:rsidR="00C01C5D" w:rsidRPr="00DE7482">
          <w:rPr>
            <w:rStyle w:val="Hyperlink"/>
            <w:rFonts w:eastAsia="MS PGothic" w:cstheme="majorBidi"/>
            <w:noProof/>
          </w:rPr>
          <w:t xml:space="preserve">Office 365 </w:t>
        </w:r>
        <w:r w:rsidR="00C01C5D" w:rsidRPr="00DE7482">
          <w:rPr>
            <w:rStyle w:val="Hyperlink"/>
            <w:rFonts w:eastAsia="MS PGothic" w:cstheme="majorBidi" w:hint="eastAsia"/>
            <w:noProof/>
          </w:rPr>
          <w:t>ビデオ</w:t>
        </w:r>
        <w:r w:rsidR="00C01C5D">
          <w:rPr>
            <w:noProof/>
            <w:webHidden/>
          </w:rPr>
          <w:tab/>
        </w:r>
        <w:r w:rsidR="00C01C5D">
          <w:rPr>
            <w:noProof/>
            <w:webHidden/>
          </w:rPr>
          <w:fldChar w:fldCharType="begin"/>
        </w:r>
        <w:r w:rsidR="00C01C5D">
          <w:rPr>
            <w:noProof/>
            <w:webHidden/>
          </w:rPr>
          <w:instrText xml:space="preserve"> PAGEREF _Toc80884658 \h </w:instrText>
        </w:r>
        <w:r w:rsidR="00C01C5D">
          <w:rPr>
            <w:noProof/>
            <w:webHidden/>
          </w:rPr>
        </w:r>
        <w:r w:rsidR="00C01C5D">
          <w:rPr>
            <w:noProof/>
            <w:webHidden/>
          </w:rPr>
          <w:fldChar w:fldCharType="separate"/>
        </w:r>
        <w:r w:rsidR="00C01C5D">
          <w:rPr>
            <w:noProof/>
            <w:webHidden/>
          </w:rPr>
          <w:t>15</w:t>
        </w:r>
        <w:r w:rsidR="00C01C5D">
          <w:rPr>
            <w:noProof/>
            <w:webHidden/>
          </w:rPr>
          <w:fldChar w:fldCharType="end"/>
        </w:r>
      </w:hyperlink>
    </w:p>
    <w:p w14:paraId="3956CC7A" w14:textId="0A99FCE0"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59" w:history="1">
        <w:r w:rsidR="00C01C5D" w:rsidRPr="00DE7482">
          <w:rPr>
            <w:rStyle w:val="Hyperlink"/>
            <w:rFonts w:eastAsia="MS PGothic" w:cstheme="majorBidi"/>
            <w:noProof/>
          </w:rPr>
          <w:t>OneDrive for Business</w:t>
        </w:r>
        <w:r w:rsidR="00C01C5D">
          <w:rPr>
            <w:noProof/>
            <w:webHidden/>
          </w:rPr>
          <w:tab/>
        </w:r>
        <w:r w:rsidR="00C01C5D">
          <w:rPr>
            <w:noProof/>
            <w:webHidden/>
          </w:rPr>
          <w:fldChar w:fldCharType="begin"/>
        </w:r>
        <w:r w:rsidR="00C01C5D">
          <w:rPr>
            <w:noProof/>
            <w:webHidden/>
          </w:rPr>
          <w:instrText xml:space="preserve"> PAGEREF _Toc80884659 \h </w:instrText>
        </w:r>
        <w:r w:rsidR="00C01C5D">
          <w:rPr>
            <w:noProof/>
            <w:webHidden/>
          </w:rPr>
        </w:r>
        <w:r w:rsidR="00C01C5D">
          <w:rPr>
            <w:noProof/>
            <w:webHidden/>
          </w:rPr>
          <w:fldChar w:fldCharType="separate"/>
        </w:r>
        <w:r w:rsidR="00C01C5D">
          <w:rPr>
            <w:noProof/>
            <w:webHidden/>
          </w:rPr>
          <w:t>15</w:t>
        </w:r>
        <w:r w:rsidR="00C01C5D">
          <w:rPr>
            <w:noProof/>
            <w:webHidden/>
          </w:rPr>
          <w:fldChar w:fldCharType="end"/>
        </w:r>
      </w:hyperlink>
    </w:p>
    <w:p w14:paraId="51EF4042" w14:textId="64A76A81"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0" w:history="1">
        <w:r w:rsidR="00C01C5D" w:rsidRPr="00DE7482">
          <w:rPr>
            <w:rStyle w:val="Hyperlink"/>
            <w:rFonts w:eastAsia="MS PGothic" w:cstheme="majorBidi"/>
            <w:noProof/>
          </w:rPr>
          <w:t>Project</w:t>
        </w:r>
        <w:r w:rsidR="00C01C5D">
          <w:rPr>
            <w:noProof/>
            <w:webHidden/>
          </w:rPr>
          <w:tab/>
        </w:r>
        <w:r w:rsidR="00C01C5D">
          <w:rPr>
            <w:noProof/>
            <w:webHidden/>
          </w:rPr>
          <w:fldChar w:fldCharType="begin"/>
        </w:r>
        <w:r w:rsidR="00C01C5D">
          <w:rPr>
            <w:noProof/>
            <w:webHidden/>
          </w:rPr>
          <w:instrText xml:space="preserve"> PAGEREF _Toc80884660 \h </w:instrText>
        </w:r>
        <w:r w:rsidR="00C01C5D">
          <w:rPr>
            <w:noProof/>
            <w:webHidden/>
          </w:rPr>
        </w:r>
        <w:r w:rsidR="00C01C5D">
          <w:rPr>
            <w:noProof/>
            <w:webHidden/>
          </w:rPr>
          <w:fldChar w:fldCharType="separate"/>
        </w:r>
        <w:r w:rsidR="00C01C5D">
          <w:rPr>
            <w:noProof/>
            <w:webHidden/>
          </w:rPr>
          <w:t>15</w:t>
        </w:r>
        <w:r w:rsidR="00C01C5D">
          <w:rPr>
            <w:noProof/>
            <w:webHidden/>
          </w:rPr>
          <w:fldChar w:fldCharType="end"/>
        </w:r>
      </w:hyperlink>
    </w:p>
    <w:p w14:paraId="6280F8F2" w14:textId="078F5FA5"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1" w:history="1">
        <w:r w:rsidR="00C01C5D" w:rsidRPr="00DE7482">
          <w:rPr>
            <w:rStyle w:val="Hyperlink"/>
            <w:rFonts w:eastAsia="MS PGothic" w:cstheme="majorBidi"/>
            <w:noProof/>
          </w:rPr>
          <w:t>SharePoint Online</w:t>
        </w:r>
        <w:r w:rsidR="00C01C5D">
          <w:rPr>
            <w:noProof/>
            <w:webHidden/>
          </w:rPr>
          <w:tab/>
        </w:r>
        <w:r w:rsidR="00C01C5D">
          <w:rPr>
            <w:noProof/>
            <w:webHidden/>
          </w:rPr>
          <w:fldChar w:fldCharType="begin"/>
        </w:r>
        <w:r w:rsidR="00C01C5D">
          <w:rPr>
            <w:noProof/>
            <w:webHidden/>
          </w:rPr>
          <w:instrText xml:space="preserve"> PAGEREF _Toc80884661 \h </w:instrText>
        </w:r>
        <w:r w:rsidR="00C01C5D">
          <w:rPr>
            <w:noProof/>
            <w:webHidden/>
          </w:rPr>
        </w:r>
        <w:r w:rsidR="00C01C5D">
          <w:rPr>
            <w:noProof/>
            <w:webHidden/>
          </w:rPr>
          <w:fldChar w:fldCharType="separate"/>
        </w:r>
        <w:r w:rsidR="00C01C5D">
          <w:rPr>
            <w:noProof/>
            <w:webHidden/>
          </w:rPr>
          <w:t>16</w:t>
        </w:r>
        <w:r w:rsidR="00C01C5D">
          <w:rPr>
            <w:noProof/>
            <w:webHidden/>
          </w:rPr>
          <w:fldChar w:fldCharType="end"/>
        </w:r>
      </w:hyperlink>
    </w:p>
    <w:p w14:paraId="08DB3502" w14:textId="11CEE64F"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2" w:history="1">
        <w:r w:rsidR="00C01C5D" w:rsidRPr="00DE7482">
          <w:rPr>
            <w:rStyle w:val="Hyperlink"/>
            <w:rFonts w:eastAsia="MS PGothic" w:cstheme="majorBidi"/>
            <w:noProof/>
          </w:rPr>
          <w:t>Skype for Business Online</w:t>
        </w:r>
        <w:r w:rsidR="00C01C5D">
          <w:rPr>
            <w:noProof/>
            <w:webHidden/>
          </w:rPr>
          <w:tab/>
        </w:r>
        <w:r w:rsidR="00C01C5D">
          <w:rPr>
            <w:noProof/>
            <w:webHidden/>
          </w:rPr>
          <w:fldChar w:fldCharType="begin"/>
        </w:r>
        <w:r w:rsidR="00C01C5D">
          <w:rPr>
            <w:noProof/>
            <w:webHidden/>
          </w:rPr>
          <w:instrText xml:space="preserve"> PAGEREF _Toc80884662 \h </w:instrText>
        </w:r>
        <w:r w:rsidR="00C01C5D">
          <w:rPr>
            <w:noProof/>
            <w:webHidden/>
          </w:rPr>
        </w:r>
        <w:r w:rsidR="00C01C5D">
          <w:rPr>
            <w:noProof/>
            <w:webHidden/>
          </w:rPr>
          <w:fldChar w:fldCharType="separate"/>
        </w:r>
        <w:r w:rsidR="00C01C5D">
          <w:rPr>
            <w:noProof/>
            <w:webHidden/>
          </w:rPr>
          <w:t>16</w:t>
        </w:r>
        <w:r w:rsidR="00C01C5D">
          <w:rPr>
            <w:noProof/>
            <w:webHidden/>
          </w:rPr>
          <w:fldChar w:fldCharType="end"/>
        </w:r>
      </w:hyperlink>
    </w:p>
    <w:p w14:paraId="5C8D4014" w14:textId="03D9D93E"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3" w:history="1">
        <w:r w:rsidR="00C01C5D" w:rsidRPr="00DE7482">
          <w:rPr>
            <w:rStyle w:val="Hyperlink"/>
            <w:rFonts w:eastAsia="Calibri"/>
            <w:noProof/>
          </w:rPr>
          <w:t>Microsoft Teams – Calling Plan</w:t>
        </w:r>
        <w:r w:rsidR="00C01C5D" w:rsidRPr="00DE7482">
          <w:rPr>
            <w:rStyle w:val="Hyperlink"/>
            <w:rFonts w:eastAsia="MS PGothic"/>
            <w:noProof/>
          </w:rPr>
          <w:t xml:space="preserve"> </w:t>
        </w:r>
        <w:r w:rsidR="00C01C5D" w:rsidRPr="00DE7482">
          <w:rPr>
            <w:rStyle w:val="Hyperlink"/>
            <w:rFonts w:eastAsia="MS PGothic" w:hint="eastAsia"/>
            <w:noProof/>
          </w:rPr>
          <w:t>および</w:t>
        </w:r>
        <w:r w:rsidR="00C01C5D" w:rsidRPr="00DE7482">
          <w:rPr>
            <w:rStyle w:val="Hyperlink"/>
            <w:rFonts w:eastAsia="MS PGothic"/>
            <w:noProof/>
          </w:rPr>
          <w:t xml:space="preserve"> </w:t>
        </w:r>
        <w:r w:rsidR="00C01C5D" w:rsidRPr="00DE7482">
          <w:rPr>
            <w:rStyle w:val="Hyperlink"/>
            <w:rFonts w:eastAsia="Calibri"/>
            <w:noProof/>
          </w:rPr>
          <w:t>Audio Conferencing</w:t>
        </w:r>
        <w:r w:rsidR="00C01C5D">
          <w:rPr>
            <w:noProof/>
            <w:webHidden/>
          </w:rPr>
          <w:tab/>
        </w:r>
        <w:r w:rsidR="00C01C5D">
          <w:rPr>
            <w:noProof/>
            <w:webHidden/>
          </w:rPr>
          <w:fldChar w:fldCharType="begin"/>
        </w:r>
        <w:r w:rsidR="00C01C5D">
          <w:rPr>
            <w:noProof/>
            <w:webHidden/>
          </w:rPr>
          <w:instrText xml:space="preserve"> PAGEREF _Toc80884663 \h </w:instrText>
        </w:r>
        <w:r w:rsidR="00C01C5D">
          <w:rPr>
            <w:noProof/>
            <w:webHidden/>
          </w:rPr>
        </w:r>
        <w:r w:rsidR="00C01C5D">
          <w:rPr>
            <w:noProof/>
            <w:webHidden/>
          </w:rPr>
          <w:fldChar w:fldCharType="separate"/>
        </w:r>
        <w:r w:rsidR="00C01C5D">
          <w:rPr>
            <w:noProof/>
            <w:webHidden/>
          </w:rPr>
          <w:t>17</w:t>
        </w:r>
        <w:r w:rsidR="00C01C5D">
          <w:rPr>
            <w:noProof/>
            <w:webHidden/>
          </w:rPr>
          <w:fldChar w:fldCharType="end"/>
        </w:r>
      </w:hyperlink>
    </w:p>
    <w:p w14:paraId="31E01B81" w14:textId="3ACF897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4" w:history="1">
        <w:r w:rsidR="00C01C5D" w:rsidRPr="00DE7482">
          <w:rPr>
            <w:rStyle w:val="Hyperlink"/>
            <w:noProof/>
          </w:rPr>
          <w:t>Microsoft Teams – Voice Quality</w:t>
        </w:r>
        <w:r w:rsidR="00C01C5D">
          <w:rPr>
            <w:noProof/>
            <w:webHidden/>
          </w:rPr>
          <w:tab/>
        </w:r>
        <w:r w:rsidR="00C01C5D">
          <w:rPr>
            <w:noProof/>
            <w:webHidden/>
          </w:rPr>
          <w:fldChar w:fldCharType="begin"/>
        </w:r>
        <w:r w:rsidR="00C01C5D">
          <w:rPr>
            <w:noProof/>
            <w:webHidden/>
          </w:rPr>
          <w:instrText xml:space="preserve"> PAGEREF _Toc80884664 \h </w:instrText>
        </w:r>
        <w:r w:rsidR="00C01C5D">
          <w:rPr>
            <w:noProof/>
            <w:webHidden/>
          </w:rPr>
        </w:r>
        <w:r w:rsidR="00C01C5D">
          <w:rPr>
            <w:noProof/>
            <w:webHidden/>
          </w:rPr>
          <w:fldChar w:fldCharType="separate"/>
        </w:r>
        <w:r w:rsidR="00C01C5D">
          <w:rPr>
            <w:noProof/>
            <w:webHidden/>
          </w:rPr>
          <w:t>17</w:t>
        </w:r>
        <w:r w:rsidR="00C01C5D">
          <w:rPr>
            <w:noProof/>
            <w:webHidden/>
          </w:rPr>
          <w:fldChar w:fldCharType="end"/>
        </w:r>
      </w:hyperlink>
    </w:p>
    <w:p w14:paraId="7D8BEE57" w14:textId="22CB1288"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5" w:history="1">
        <w:r w:rsidR="00C01C5D" w:rsidRPr="00DE7482">
          <w:rPr>
            <w:rStyle w:val="Hyperlink"/>
            <w:noProof/>
          </w:rPr>
          <w:t>Workplace Analytics</w:t>
        </w:r>
        <w:r w:rsidR="00C01C5D">
          <w:rPr>
            <w:noProof/>
            <w:webHidden/>
          </w:rPr>
          <w:tab/>
        </w:r>
        <w:r w:rsidR="00C01C5D">
          <w:rPr>
            <w:noProof/>
            <w:webHidden/>
          </w:rPr>
          <w:fldChar w:fldCharType="begin"/>
        </w:r>
        <w:r w:rsidR="00C01C5D">
          <w:rPr>
            <w:noProof/>
            <w:webHidden/>
          </w:rPr>
          <w:instrText xml:space="preserve"> PAGEREF _Toc80884665 \h </w:instrText>
        </w:r>
        <w:r w:rsidR="00C01C5D">
          <w:rPr>
            <w:noProof/>
            <w:webHidden/>
          </w:rPr>
        </w:r>
        <w:r w:rsidR="00C01C5D">
          <w:rPr>
            <w:noProof/>
            <w:webHidden/>
          </w:rPr>
          <w:fldChar w:fldCharType="separate"/>
        </w:r>
        <w:r w:rsidR="00C01C5D">
          <w:rPr>
            <w:noProof/>
            <w:webHidden/>
          </w:rPr>
          <w:t>17</w:t>
        </w:r>
        <w:r w:rsidR="00C01C5D">
          <w:rPr>
            <w:noProof/>
            <w:webHidden/>
          </w:rPr>
          <w:fldChar w:fldCharType="end"/>
        </w:r>
      </w:hyperlink>
    </w:p>
    <w:p w14:paraId="7C436E92" w14:textId="6997597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6" w:history="1">
        <w:r w:rsidR="00C01C5D" w:rsidRPr="00DE7482">
          <w:rPr>
            <w:rStyle w:val="Hyperlink"/>
            <w:noProof/>
          </w:rPr>
          <w:t>Yammer Enterprise</w:t>
        </w:r>
        <w:r w:rsidR="00C01C5D">
          <w:rPr>
            <w:noProof/>
            <w:webHidden/>
          </w:rPr>
          <w:tab/>
        </w:r>
        <w:r w:rsidR="00C01C5D">
          <w:rPr>
            <w:noProof/>
            <w:webHidden/>
          </w:rPr>
          <w:fldChar w:fldCharType="begin"/>
        </w:r>
        <w:r w:rsidR="00C01C5D">
          <w:rPr>
            <w:noProof/>
            <w:webHidden/>
          </w:rPr>
          <w:instrText xml:space="preserve"> PAGEREF _Toc80884666 \h </w:instrText>
        </w:r>
        <w:r w:rsidR="00C01C5D">
          <w:rPr>
            <w:noProof/>
            <w:webHidden/>
          </w:rPr>
        </w:r>
        <w:r w:rsidR="00C01C5D">
          <w:rPr>
            <w:noProof/>
            <w:webHidden/>
          </w:rPr>
          <w:fldChar w:fldCharType="separate"/>
        </w:r>
        <w:r w:rsidR="00C01C5D">
          <w:rPr>
            <w:noProof/>
            <w:webHidden/>
          </w:rPr>
          <w:t>18</w:t>
        </w:r>
        <w:r w:rsidR="00C01C5D">
          <w:rPr>
            <w:noProof/>
            <w:webHidden/>
          </w:rPr>
          <w:fldChar w:fldCharType="end"/>
        </w:r>
      </w:hyperlink>
    </w:p>
    <w:p w14:paraId="41F5D7B1" w14:textId="17039384" w:rsidR="00C01C5D" w:rsidRDefault="00AC2990">
      <w:pPr>
        <w:pStyle w:val="TOC2"/>
        <w:tabs>
          <w:tab w:val="right" w:leader="dot" w:pos="5030"/>
        </w:tabs>
        <w:rPr>
          <w:rFonts w:asciiTheme="minorHAnsi" w:eastAsiaTheme="minorEastAsia" w:hAnsiTheme="minorHAnsi" w:cstheme="minorBidi"/>
          <w:b w:val="0"/>
          <w:smallCaps w:val="0"/>
          <w:noProof/>
          <w:sz w:val="22"/>
          <w:lang w:eastAsia="en-US"/>
        </w:rPr>
      </w:pPr>
      <w:hyperlink w:anchor="_Toc80884667" w:history="1">
        <w:r w:rsidR="00C01C5D" w:rsidRPr="00DE7482">
          <w:rPr>
            <w:rStyle w:val="Hyperlink"/>
            <w:rFonts w:cs="Calibri"/>
            <w:noProof/>
          </w:rPr>
          <w:t xml:space="preserve">Microsoft Azure </w:t>
        </w:r>
        <w:r w:rsidR="00C01C5D" w:rsidRPr="00DE7482">
          <w:rPr>
            <w:rStyle w:val="Hyperlink"/>
            <w:rFonts w:cs="Calibri" w:hint="eastAsia"/>
            <w:noProof/>
          </w:rPr>
          <w:t>サービスと</w:t>
        </w:r>
        <w:r w:rsidR="00C01C5D" w:rsidRPr="00DE7482">
          <w:rPr>
            <w:rStyle w:val="Hyperlink"/>
            <w:rFonts w:cs="Calibri"/>
            <w:noProof/>
          </w:rPr>
          <w:t xml:space="preserve"> Azure </w:t>
        </w:r>
        <w:r w:rsidR="00C01C5D" w:rsidRPr="00DE7482">
          <w:rPr>
            <w:rStyle w:val="Hyperlink"/>
            <w:rFonts w:cs="Calibri" w:hint="eastAsia"/>
            <w:noProof/>
          </w:rPr>
          <w:t>プラン</w:t>
        </w:r>
        <w:r w:rsidR="00C01C5D">
          <w:rPr>
            <w:noProof/>
            <w:webHidden/>
          </w:rPr>
          <w:tab/>
        </w:r>
        <w:r w:rsidR="00C01C5D">
          <w:rPr>
            <w:noProof/>
            <w:webHidden/>
          </w:rPr>
          <w:fldChar w:fldCharType="begin"/>
        </w:r>
        <w:r w:rsidR="00C01C5D">
          <w:rPr>
            <w:noProof/>
            <w:webHidden/>
          </w:rPr>
          <w:instrText xml:space="preserve"> PAGEREF _Toc80884667 \h </w:instrText>
        </w:r>
        <w:r w:rsidR="00C01C5D">
          <w:rPr>
            <w:noProof/>
            <w:webHidden/>
          </w:rPr>
        </w:r>
        <w:r w:rsidR="00C01C5D">
          <w:rPr>
            <w:noProof/>
            <w:webHidden/>
          </w:rPr>
          <w:fldChar w:fldCharType="separate"/>
        </w:r>
        <w:r w:rsidR="00C01C5D">
          <w:rPr>
            <w:noProof/>
            <w:webHidden/>
          </w:rPr>
          <w:t>18</w:t>
        </w:r>
        <w:r w:rsidR="00C01C5D">
          <w:rPr>
            <w:noProof/>
            <w:webHidden/>
          </w:rPr>
          <w:fldChar w:fldCharType="end"/>
        </w:r>
      </w:hyperlink>
    </w:p>
    <w:p w14:paraId="0F60767F" w14:textId="35426D72" w:rsidR="00C01C5D" w:rsidRDefault="00AC2990">
      <w:pPr>
        <w:pStyle w:val="TOC2"/>
        <w:tabs>
          <w:tab w:val="right" w:leader="dot" w:pos="5030"/>
        </w:tabs>
        <w:rPr>
          <w:rFonts w:asciiTheme="minorHAnsi" w:eastAsiaTheme="minorEastAsia" w:hAnsiTheme="minorHAnsi" w:cstheme="minorBidi"/>
          <w:b w:val="0"/>
          <w:smallCaps w:val="0"/>
          <w:noProof/>
          <w:sz w:val="22"/>
          <w:lang w:eastAsia="en-US"/>
        </w:rPr>
      </w:pPr>
      <w:hyperlink w:anchor="_Toc80884668" w:history="1">
        <w:r w:rsidR="00C01C5D" w:rsidRPr="00DE7482">
          <w:rPr>
            <w:rStyle w:val="Hyperlink"/>
            <w:rFonts w:ascii="Calibri Light" w:hAnsi="Calibri Light" w:cstheme="majorHAnsi" w:hint="eastAsia"/>
            <w:noProof/>
            <w:lang w:val="ja-JP"/>
          </w:rPr>
          <w:t>その他のオンライン</w:t>
        </w:r>
        <w:r w:rsidR="00C01C5D" w:rsidRPr="00DE7482">
          <w:rPr>
            <w:rStyle w:val="Hyperlink"/>
            <w:rFonts w:ascii="Calibri Light" w:hAnsi="Calibri Light" w:cstheme="majorHAnsi"/>
            <w:noProof/>
            <w:lang w:val="ja-JP"/>
          </w:rPr>
          <w:t xml:space="preserve"> </w:t>
        </w:r>
        <w:r w:rsidR="00C01C5D" w:rsidRPr="00DE7482">
          <w:rPr>
            <w:rStyle w:val="Hyperlink"/>
            <w:rFonts w:ascii="Calibri Light" w:hAnsi="Calibri Light" w:cstheme="majorHAnsi" w:hint="eastAsia"/>
            <w:noProof/>
            <w:lang w:val="ja-JP"/>
          </w:rPr>
          <w:t>サービス</w:t>
        </w:r>
        <w:r w:rsidR="00C01C5D">
          <w:rPr>
            <w:noProof/>
            <w:webHidden/>
          </w:rPr>
          <w:tab/>
        </w:r>
        <w:r w:rsidR="00C01C5D">
          <w:rPr>
            <w:noProof/>
            <w:webHidden/>
          </w:rPr>
          <w:fldChar w:fldCharType="begin"/>
        </w:r>
        <w:r w:rsidR="00C01C5D">
          <w:rPr>
            <w:noProof/>
            <w:webHidden/>
          </w:rPr>
          <w:instrText xml:space="preserve"> PAGEREF _Toc80884668 \h </w:instrText>
        </w:r>
        <w:r w:rsidR="00C01C5D">
          <w:rPr>
            <w:noProof/>
            <w:webHidden/>
          </w:rPr>
        </w:r>
        <w:r w:rsidR="00C01C5D">
          <w:rPr>
            <w:noProof/>
            <w:webHidden/>
          </w:rPr>
          <w:fldChar w:fldCharType="separate"/>
        </w:r>
        <w:r w:rsidR="00C01C5D">
          <w:rPr>
            <w:noProof/>
            <w:webHidden/>
          </w:rPr>
          <w:t>18</w:t>
        </w:r>
        <w:r w:rsidR="00C01C5D">
          <w:rPr>
            <w:noProof/>
            <w:webHidden/>
          </w:rPr>
          <w:fldChar w:fldCharType="end"/>
        </w:r>
      </w:hyperlink>
    </w:p>
    <w:p w14:paraId="02AEADC6" w14:textId="0F3DDA6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69" w:history="1">
        <w:r w:rsidR="00C01C5D" w:rsidRPr="00DE7482">
          <w:rPr>
            <w:rStyle w:val="Hyperlink"/>
            <w:rFonts w:eastAsia="MS PGothic" w:cstheme="majorBidi"/>
            <w:noProof/>
          </w:rPr>
          <w:t>Bing Maps Enterprise Platform</w:t>
        </w:r>
        <w:r w:rsidR="00C01C5D">
          <w:rPr>
            <w:noProof/>
            <w:webHidden/>
          </w:rPr>
          <w:tab/>
        </w:r>
        <w:r w:rsidR="00C01C5D">
          <w:rPr>
            <w:noProof/>
            <w:webHidden/>
          </w:rPr>
          <w:fldChar w:fldCharType="begin"/>
        </w:r>
        <w:r w:rsidR="00C01C5D">
          <w:rPr>
            <w:noProof/>
            <w:webHidden/>
          </w:rPr>
          <w:instrText xml:space="preserve"> PAGEREF _Toc80884669 \h </w:instrText>
        </w:r>
        <w:r w:rsidR="00C01C5D">
          <w:rPr>
            <w:noProof/>
            <w:webHidden/>
          </w:rPr>
        </w:r>
        <w:r w:rsidR="00C01C5D">
          <w:rPr>
            <w:noProof/>
            <w:webHidden/>
          </w:rPr>
          <w:fldChar w:fldCharType="separate"/>
        </w:r>
        <w:r w:rsidR="00C01C5D">
          <w:rPr>
            <w:noProof/>
            <w:webHidden/>
          </w:rPr>
          <w:t>19</w:t>
        </w:r>
        <w:r w:rsidR="00C01C5D">
          <w:rPr>
            <w:noProof/>
            <w:webHidden/>
          </w:rPr>
          <w:fldChar w:fldCharType="end"/>
        </w:r>
      </w:hyperlink>
    </w:p>
    <w:p w14:paraId="024D2AEC" w14:textId="10D54002"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0" w:history="1">
        <w:r w:rsidR="00C01C5D" w:rsidRPr="00DE7482">
          <w:rPr>
            <w:rStyle w:val="Hyperlink"/>
            <w:rFonts w:eastAsia="MS PGothic" w:cstheme="majorBidi"/>
            <w:noProof/>
          </w:rPr>
          <w:t>Bing Maps Mobile Asset Management</w:t>
        </w:r>
        <w:r w:rsidR="00C01C5D">
          <w:rPr>
            <w:noProof/>
            <w:webHidden/>
          </w:rPr>
          <w:tab/>
        </w:r>
        <w:r w:rsidR="00C01C5D">
          <w:rPr>
            <w:noProof/>
            <w:webHidden/>
          </w:rPr>
          <w:fldChar w:fldCharType="begin"/>
        </w:r>
        <w:r w:rsidR="00C01C5D">
          <w:rPr>
            <w:noProof/>
            <w:webHidden/>
          </w:rPr>
          <w:instrText xml:space="preserve"> PAGEREF _Toc80884670 \h </w:instrText>
        </w:r>
        <w:r w:rsidR="00C01C5D">
          <w:rPr>
            <w:noProof/>
            <w:webHidden/>
          </w:rPr>
        </w:r>
        <w:r w:rsidR="00C01C5D">
          <w:rPr>
            <w:noProof/>
            <w:webHidden/>
          </w:rPr>
          <w:fldChar w:fldCharType="separate"/>
        </w:r>
        <w:r w:rsidR="00C01C5D">
          <w:rPr>
            <w:noProof/>
            <w:webHidden/>
          </w:rPr>
          <w:t>19</w:t>
        </w:r>
        <w:r w:rsidR="00C01C5D">
          <w:rPr>
            <w:noProof/>
            <w:webHidden/>
          </w:rPr>
          <w:fldChar w:fldCharType="end"/>
        </w:r>
      </w:hyperlink>
    </w:p>
    <w:p w14:paraId="657456BB" w14:textId="6A8F0FD3"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1" w:history="1">
        <w:r w:rsidR="00C01C5D" w:rsidRPr="00DE7482">
          <w:rPr>
            <w:rStyle w:val="Hyperlink"/>
            <w:rFonts w:eastAsia="MS PGothic" w:cstheme="majorBidi"/>
            <w:noProof/>
          </w:rPr>
          <w:t>Microsoft Cloud App Security</w:t>
        </w:r>
        <w:r w:rsidR="00C01C5D">
          <w:rPr>
            <w:noProof/>
            <w:webHidden/>
          </w:rPr>
          <w:tab/>
        </w:r>
        <w:r w:rsidR="00C01C5D">
          <w:rPr>
            <w:noProof/>
            <w:webHidden/>
          </w:rPr>
          <w:fldChar w:fldCharType="begin"/>
        </w:r>
        <w:r w:rsidR="00C01C5D">
          <w:rPr>
            <w:noProof/>
            <w:webHidden/>
          </w:rPr>
          <w:instrText xml:space="preserve"> PAGEREF _Toc80884671 \h </w:instrText>
        </w:r>
        <w:r w:rsidR="00C01C5D">
          <w:rPr>
            <w:noProof/>
            <w:webHidden/>
          </w:rPr>
        </w:r>
        <w:r w:rsidR="00C01C5D">
          <w:rPr>
            <w:noProof/>
            <w:webHidden/>
          </w:rPr>
          <w:fldChar w:fldCharType="separate"/>
        </w:r>
        <w:r w:rsidR="00C01C5D">
          <w:rPr>
            <w:noProof/>
            <w:webHidden/>
          </w:rPr>
          <w:t>20</w:t>
        </w:r>
        <w:r w:rsidR="00C01C5D">
          <w:rPr>
            <w:noProof/>
            <w:webHidden/>
          </w:rPr>
          <w:fldChar w:fldCharType="end"/>
        </w:r>
      </w:hyperlink>
    </w:p>
    <w:p w14:paraId="3B304136" w14:textId="5EFCD29F"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2" w:history="1">
        <w:r w:rsidR="00C01C5D" w:rsidRPr="00DE7482">
          <w:rPr>
            <w:rStyle w:val="Hyperlink"/>
            <w:rFonts w:eastAsia="MS PGothic"/>
            <w:noProof/>
          </w:rPr>
          <w:t xml:space="preserve">Microsoft </w:t>
        </w:r>
        <w:r w:rsidR="00C01C5D" w:rsidRPr="00DE7482">
          <w:rPr>
            <w:rStyle w:val="Hyperlink"/>
            <w:rFonts w:eastAsia="MS PGothic" w:cs="Calibri Light"/>
            <w:noProof/>
            <w:lang w:val="ja-JP" w:bidi="ja-JP"/>
          </w:rPr>
          <w:t>Power Automate</w:t>
        </w:r>
        <w:r w:rsidR="00C01C5D">
          <w:rPr>
            <w:noProof/>
            <w:webHidden/>
          </w:rPr>
          <w:tab/>
        </w:r>
        <w:r w:rsidR="00C01C5D">
          <w:rPr>
            <w:noProof/>
            <w:webHidden/>
          </w:rPr>
          <w:fldChar w:fldCharType="begin"/>
        </w:r>
        <w:r w:rsidR="00C01C5D">
          <w:rPr>
            <w:noProof/>
            <w:webHidden/>
          </w:rPr>
          <w:instrText xml:space="preserve"> PAGEREF _Toc80884672 \h </w:instrText>
        </w:r>
        <w:r w:rsidR="00C01C5D">
          <w:rPr>
            <w:noProof/>
            <w:webHidden/>
          </w:rPr>
        </w:r>
        <w:r w:rsidR="00C01C5D">
          <w:rPr>
            <w:noProof/>
            <w:webHidden/>
          </w:rPr>
          <w:fldChar w:fldCharType="separate"/>
        </w:r>
        <w:r w:rsidR="00C01C5D">
          <w:rPr>
            <w:noProof/>
            <w:webHidden/>
          </w:rPr>
          <w:t>20</w:t>
        </w:r>
        <w:r w:rsidR="00C01C5D">
          <w:rPr>
            <w:noProof/>
            <w:webHidden/>
          </w:rPr>
          <w:fldChar w:fldCharType="end"/>
        </w:r>
      </w:hyperlink>
    </w:p>
    <w:p w14:paraId="45427B6D" w14:textId="0DE1BC2C"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3" w:history="1">
        <w:r w:rsidR="00C01C5D" w:rsidRPr="00DE7482">
          <w:rPr>
            <w:rStyle w:val="Hyperlink"/>
            <w:rFonts w:eastAsia="MS PGothic" w:cstheme="majorBidi"/>
            <w:noProof/>
          </w:rPr>
          <w:t>Microsoft Intune</w:t>
        </w:r>
        <w:r w:rsidR="00C01C5D">
          <w:rPr>
            <w:noProof/>
            <w:webHidden/>
          </w:rPr>
          <w:tab/>
        </w:r>
        <w:r w:rsidR="00C01C5D">
          <w:rPr>
            <w:noProof/>
            <w:webHidden/>
          </w:rPr>
          <w:fldChar w:fldCharType="begin"/>
        </w:r>
        <w:r w:rsidR="00C01C5D">
          <w:rPr>
            <w:noProof/>
            <w:webHidden/>
          </w:rPr>
          <w:instrText xml:space="preserve"> PAGEREF _Toc80884673 \h </w:instrText>
        </w:r>
        <w:r w:rsidR="00C01C5D">
          <w:rPr>
            <w:noProof/>
            <w:webHidden/>
          </w:rPr>
        </w:r>
        <w:r w:rsidR="00C01C5D">
          <w:rPr>
            <w:noProof/>
            <w:webHidden/>
          </w:rPr>
          <w:fldChar w:fldCharType="separate"/>
        </w:r>
        <w:r w:rsidR="00C01C5D">
          <w:rPr>
            <w:noProof/>
            <w:webHidden/>
          </w:rPr>
          <w:t>20</w:t>
        </w:r>
        <w:r w:rsidR="00C01C5D">
          <w:rPr>
            <w:noProof/>
            <w:webHidden/>
          </w:rPr>
          <w:fldChar w:fldCharType="end"/>
        </w:r>
      </w:hyperlink>
    </w:p>
    <w:p w14:paraId="2285D107" w14:textId="7514FD9F"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4" w:history="1">
        <w:r w:rsidR="00C01C5D" w:rsidRPr="00DE7482">
          <w:rPr>
            <w:rStyle w:val="Hyperlink"/>
            <w:rFonts w:eastAsia="MS PGothic"/>
            <w:noProof/>
            <w:lang w:val="ja-JP"/>
          </w:rPr>
          <w:t xml:space="preserve">Microsoft </w:t>
        </w:r>
        <w:r w:rsidR="00C01C5D" w:rsidRPr="00DE7482">
          <w:rPr>
            <w:rStyle w:val="Hyperlink"/>
            <w:rFonts w:eastAsia="MS PGothic"/>
            <w:noProof/>
          </w:rPr>
          <w:t>Kaizala Pro</w:t>
        </w:r>
        <w:r w:rsidR="00C01C5D">
          <w:rPr>
            <w:noProof/>
            <w:webHidden/>
          </w:rPr>
          <w:tab/>
        </w:r>
        <w:r w:rsidR="00C01C5D">
          <w:rPr>
            <w:noProof/>
            <w:webHidden/>
          </w:rPr>
          <w:fldChar w:fldCharType="begin"/>
        </w:r>
        <w:r w:rsidR="00C01C5D">
          <w:rPr>
            <w:noProof/>
            <w:webHidden/>
          </w:rPr>
          <w:instrText xml:space="preserve"> PAGEREF _Toc80884674 \h </w:instrText>
        </w:r>
        <w:r w:rsidR="00C01C5D">
          <w:rPr>
            <w:noProof/>
            <w:webHidden/>
          </w:rPr>
        </w:r>
        <w:r w:rsidR="00C01C5D">
          <w:rPr>
            <w:noProof/>
            <w:webHidden/>
          </w:rPr>
          <w:fldChar w:fldCharType="separate"/>
        </w:r>
        <w:r w:rsidR="00C01C5D">
          <w:rPr>
            <w:noProof/>
            <w:webHidden/>
          </w:rPr>
          <w:t>21</w:t>
        </w:r>
        <w:r w:rsidR="00C01C5D">
          <w:rPr>
            <w:noProof/>
            <w:webHidden/>
          </w:rPr>
          <w:fldChar w:fldCharType="end"/>
        </w:r>
      </w:hyperlink>
    </w:p>
    <w:p w14:paraId="02B0B783" w14:textId="050510F6"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5" w:history="1">
        <w:r w:rsidR="00C01C5D" w:rsidRPr="00DE7482">
          <w:rPr>
            <w:rStyle w:val="Hyperlink"/>
            <w:rFonts w:eastAsia="MS PGothic"/>
            <w:noProof/>
          </w:rPr>
          <w:t>Microsoft Power Apps</w:t>
        </w:r>
        <w:r w:rsidR="00C01C5D">
          <w:rPr>
            <w:noProof/>
            <w:webHidden/>
          </w:rPr>
          <w:tab/>
        </w:r>
        <w:r w:rsidR="00C01C5D">
          <w:rPr>
            <w:noProof/>
            <w:webHidden/>
          </w:rPr>
          <w:fldChar w:fldCharType="begin"/>
        </w:r>
        <w:r w:rsidR="00C01C5D">
          <w:rPr>
            <w:noProof/>
            <w:webHidden/>
          </w:rPr>
          <w:instrText xml:space="preserve"> PAGEREF _Toc80884675 \h </w:instrText>
        </w:r>
        <w:r w:rsidR="00C01C5D">
          <w:rPr>
            <w:noProof/>
            <w:webHidden/>
          </w:rPr>
        </w:r>
        <w:r w:rsidR="00C01C5D">
          <w:rPr>
            <w:noProof/>
            <w:webHidden/>
          </w:rPr>
          <w:fldChar w:fldCharType="separate"/>
        </w:r>
        <w:r w:rsidR="00C01C5D">
          <w:rPr>
            <w:noProof/>
            <w:webHidden/>
          </w:rPr>
          <w:t>21</w:t>
        </w:r>
        <w:r w:rsidR="00C01C5D">
          <w:rPr>
            <w:noProof/>
            <w:webHidden/>
          </w:rPr>
          <w:fldChar w:fldCharType="end"/>
        </w:r>
      </w:hyperlink>
    </w:p>
    <w:p w14:paraId="507CD862" w14:textId="38DE321C"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6" w:history="1">
        <w:r w:rsidR="00C01C5D" w:rsidRPr="00DE7482">
          <w:rPr>
            <w:rStyle w:val="Hyperlink"/>
            <w:rFonts w:eastAsia="MS PGothic" w:cstheme="majorBidi"/>
            <w:noProof/>
          </w:rPr>
          <w:t>Minecraft: Education Edition</w:t>
        </w:r>
        <w:r w:rsidR="00C01C5D">
          <w:rPr>
            <w:noProof/>
            <w:webHidden/>
          </w:rPr>
          <w:tab/>
        </w:r>
        <w:r w:rsidR="00C01C5D">
          <w:rPr>
            <w:noProof/>
            <w:webHidden/>
          </w:rPr>
          <w:fldChar w:fldCharType="begin"/>
        </w:r>
        <w:r w:rsidR="00C01C5D">
          <w:rPr>
            <w:noProof/>
            <w:webHidden/>
          </w:rPr>
          <w:instrText xml:space="preserve"> PAGEREF _Toc80884676 \h </w:instrText>
        </w:r>
        <w:r w:rsidR="00C01C5D">
          <w:rPr>
            <w:noProof/>
            <w:webHidden/>
          </w:rPr>
        </w:r>
        <w:r w:rsidR="00C01C5D">
          <w:rPr>
            <w:noProof/>
            <w:webHidden/>
          </w:rPr>
          <w:fldChar w:fldCharType="separate"/>
        </w:r>
        <w:r w:rsidR="00C01C5D">
          <w:rPr>
            <w:noProof/>
            <w:webHidden/>
          </w:rPr>
          <w:t>22</w:t>
        </w:r>
        <w:r w:rsidR="00C01C5D">
          <w:rPr>
            <w:noProof/>
            <w:webHidden/>
          </w:rPr>
          <w:fldChar w:fldCharType="end"/>
        </w:r>
      </w:hyperlink>
    </w:p>
    <w:p w14:paraId="6085FF7E" w14:textId="36145760"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7" w:history="1">
        <w:r w:rsidR="00C01C5D" w:rsidRPr="00DE7482">
          <w:rPr>
            <w:rStyle w:val="Hyperlink"/>
            <w:rFonts w:eastAsia="MS PGothic" w:cstheme="majorBidi"/>
            <w:noProof/>
          </w:rPr>
          <w:t>Power BI Embedded</w:t>
        </w:r>
        <w:r w:rsidR="00C01C5D">
          <w:rPr>
            <w:noProof/>
            <w:webHidden/>
          </w:rPr>
          <w:tab/>
        </w:r>
        <w:r w:rsidR="00C01C5D">
          <w:rPr>
            <w:noProof/>
            <w:webHidden/>
          </w:rPr>
          <w:fldChar w:fldCharType="begin"/>
        </w:r>
        <w:r w:rsidR="00C01C5D">
          <w:rPr>
            <w:noProof/>
            <w:webHidden/>
          </w:rPr>
          <w:instrText xml:space="preserve"> PAGEREF _Toc80884677 \h </w:instrText>
        </w:r>
        <w:r w:rsidR="00C01C5D">
          <w:rPr>
            <w:noProof/>
            <w:webHidden/>
          </w:rPr>
        </w:r>
        <w:r w:rsidR="00C01C5D">
          <w:rPr>
            <w:noProof/>
            <w:webHidden/>
          </w:rPr>
          <w:fldChar w:fldCharType="separate"/>
        </w:r>
        <w:r w:rsidR="00C01C5D">
          <w:rPr>
            <w:noProof/>
            <w:webHidden/>
          </w:rPr>
          <w:t>22</w:t>
        </w:r>
        <w:r w:rsidR="00C01C5D">
          <w:rPr>
            <w:noProof/>
            <w:webHidden/>
          </w:rPr>
          <w:fldChar w:fldCharType="end"/>
        </w:r>
      </w:hyperlink>
    </w:p>
    <w:p w14:paraId="0FA77817" w14:textId="182CDBBE"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8" w:history="1">
        <w:r w:rsidR="00C01C5D" w:rsidRPr="00DE7482">
          <w:rPr>
            <w:rStyle w:val="Hyperlink"/>
            <w:rFonts w:eastAsia="MS PGothic" w:cstheme="majorBidi"/>
            <w:noProof/>
          </w:rPr>
          <w:t>Power BI Premium</w:t>
        </w:r>
        <w:r w:rsidR="00C01C5D">
          <w:rPr>
            <w:noProof/>
            <w:webHidden/>
          </w:rPr>
          <w:tab/>
        </w:r>
        <w:r w:rsidR="00C01C5D">
          <w:rPr>
            <w:noProof/>
            <w:webHidden/>
          </w:rPr>
          <w:fldChar w:fldCharType="begin"/>
        </w:r>
        <w:r w:rsidR="00C01C5D">
          <w:rPr>
            <w:noProof/>
            <w:webHidden/>
          </w:rPr>
          <w:instrText xml:space="preserve"> PAGEREF _Toc80884678 \h </w:instrText>
        </w:r>
        <w:r w:rsidR="00C01C5D">
          <w:rPr>
            <w:noProof/>
            <w:webHidden/>
          </w:rPr>
        </w:r>
        <w:r w:rsidR="00C01C5D">
          <w:rPr>
            <w:noProof/>
            <w:webHidden/>
          </w:rPr>
          <w:fldChar w:fldCharType="separate"/>
        </w:r>
        <w:r w:rsidR="00C01C5D">
          <w:rPr>
            <w:noProof/>
            <w:webHidden/>
          </w:rPr>
          <w:t>23</w:t>
        </w:r>
        <w:r w:rsidR="00C01C5D">
          <w:rPr>
            <w:noProof/>
            <w:webHidden/>
          </w:rPr>
          <w:fldChar w:fldCharType="end"/>
        </w:r>
      </w:hyperlink>
    </w:p>
    <w:p w14:paraId="26B6D2BD" w14:textId="6914C999"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79" w:history="1">
        <w:r w:rsidR="00C01C5D" w:rsidRPr="00DE7482">
          <w:rPr>
            <w:rStyle w:val="Hyperlink"/>
            <w:rFonts w:eastAsia="MS PGothic" w:cstheme="majorBidi"/>
            <w:noProof/>
          </w:rPr>
          <w:t>Power BI Pro</w:t>
        </w:r>
        <w:r w:rsidR="00C01C5D">
          <w:rPr>
            <w:noProof/>
            <w:webHidden/>
          </w:rPr>
          <w:tab/>
        </w:r>
        <w:r w:rsidR="00C01C5D">
          <w:rPr>
            <w:noProof/>
            <w:webHidden/>
          </w:rPr>
          <w:fldChar w:fldCharType="begin"/>
        </w:r>
        <w:r w:rsidR="00C01C5D">
          <w:rPr>
            <w:noProof/>
            <w:webHidden/>
          </w:rPr>
          <w:instrText xml:space="preserve"> PAGEREF _Toc80884679 \h </w:instrText>
        </w:r>
        <w:r w:rsidR="00C01C5D">
          <w:rPr>
            <w:noProof/>
            <w:webHidden/>
          </w:rPr>
        </w:r>
        <w:r w:rsidR="00C01C5D">
          <w:rPr>
            <w:noProof/>
            <w:webHidden/>
          </w:rPr>
          <w:fldChar w:fldCharType="separate"/>
        </w:r>
        <w:r w:rsidR="00C01C5D">
          <w:rPr>
            <w:noProof/>
            <w:webHidden/>
          </w:rPr>
          <w:t>23</w:t>
        </w:r>
        <w:r w:rsidR="00C01C5D">
          <w:rPr>
            <w:noProof/>
            <w:webHidden/>
          </w:rPr>
          <w:fldChar w:fldCharType="end"/>
        </w:r>
      </w:hyperlink>
    </w:p>
    <w:p w14:paraId="4EBF61F8" w14:textId="7A6D3D6C"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80" w:history="1">
        <w:r w:rsidR="00C01C5D" w:rsidRPr="00DE7482">
          <w:rPr>
            <w:rStyle w:val="Hyperlink"/>
            <w:rFonts w:eastAsia="MS PGothic" w:cstheme="majorBidi"/>
            <w:noProof/>
          </w:rPr>
          <w:t>Translator API</w:t>
        </w:r>
        <w:r w:rsidR="00C01C5D">
          <w:rPr>
            <w:noProof/>
            <w:webHidden/>
          </w:rPr>
          <w:tab/>
        </w:r>
        <w:r w:rsidR="00C01C5D">
          <w:rPr>
            <w:noProof/>
            <w:webHidden/>
          </w:rPr>
          <w:fldChar w:fldCharType="begin"/>
        </w:r>
        <w:r w:rsidR="00C01C5D">
          <w:rPr>
            <w:noProof/>
            <w:webHidden/>
          </w:rPr>
          <w:instrText xml:space="preserve"> PAGEREF _Toc80884680 \h </w:instrText>
        </w:r>
        <w:r w:rsidR="00C01C5D">
          <w:rPr>
            <w:noProof/>
            <w:webHidden/>
          </w:rPr>
        </w:r>
        <w:r w:rsidR="00C01C5D">
          <w:rPr>
            <w:noProof/>
            <w:webHidden/>
          </w:rPr>
          <w:fldChar w:fldCharType="separate"/>
        </w:r>
        <w:r w:rsidR="00C01C5D">
          <w:rPr>
            <w:noProof/>
            <w:webHidden/>
          </w:rPr>
          <w:t>24</w:t>
        </w:r>
        <w:r w:rsidR="00C01C5D">
          <w:rPr>
            <w:noProof/>
            <w:webHidden/>
          </w:rPr>
          <w:fldChar w:fldCharType="end"/>
        </w:r>
      </w:hyperlink>
    </w:p>
    <w:p w14:paraId="1F1E419C" w14:textId="77C1EACE"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81" w:history="1">
        <w:r w:rsidR="00C01C5D" w:rsidRPr="00DE7482">
          <w:rPr>
            <w:rStyle w:val="Hyperlink"/>
            <w:rFonts w:eastAsia="MS PGothic" w:cstheme="majorBidi"/>
            <w:noProof/>
          </w:rPr>
          <w:t>Microsoft Defender for Endpoint</w:t>
        </w:r>
        <w:r w:rsidR="00C01C5D">
          <w:rPr>
            <w:noProof/>
            <w:webHidden/>
          </w:rPr>
          <w:tab/>
        </w:r>
        <w:r w:rsidR="00C01C5D">
          <w:rPr>
            <w:noProof/>
            <w:webHidden/>
          </w:rPr>
          <w:fldChar w:fldCharType="begin"/>
        </w:r>
        <w:r w:rsidR="00C01C5D">
          <w:rPr>
            <w:noProof/>
            <w:webHidden/>
          </w:rPr>
          <w:instrText xml:space="preserve"> PAGEREF _Toc80884681 \h </w:instrText>
        </w:r>
        <w:r w:rsidR="00C01C5D">
          <w:rPr>
            <w:noProof/>
            <w:webHidden/>
          </w:rPr>
        </w:r>
        <w:r w:rsidR="00C01C5D">
          <w:rPr>
            <w:noProof/>
            <w:webHidden/>
          </w:rPr>
          <w:fldChar w:fldCharType="separate"/>
        </w:r>
        <w:r w:rsidR="00C01C5D">
          <w:rPr>
            <w:noProof/>
            <w:webHidden/>
          </w:rPr>
          <w:t>24</w:t>
        </w:r>
        <w:r w:rsidR="00C01C5D">
          <w:rPr>
            <w:noProof/>
            <w:webHidden/>
          </w:rPr>
          <w:fldChar w:fldCharType="end"/>
        </w:r>
      </w:hyperlink>
    </w:p>
    <w:p w14:paraId="66C7C155" w14:textId="5C458333"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82" w:history="1">
        <w:r w:rsidR="00C01C5D" w:rsidRPr="00DE7482">
          <w:rPr>
            <w:rStyle w:val="Hyperlink"/>
            <w:rFonts w:eastAsia="MS PGothic" w:cs="Calibri" w:hint="eastAsia"/>
            <w:noProof/>
          </w:rPr>
          <w:t>ユニバーサル印刷</w:t>
        </w:r>
        <w:r w:rsidR="00C01C5D">
          <w:rPr>
            <w:noProof/>
            <w:webHidden/>
          </w:rPr>
          <w:tab/>
        </w:r>
        <w:r w:rsidR="00C01C5D">
          <w:rPr>
            <w:noProof/>
            <w:webHidden/>
          </w:rPr>
          <w:fldChar w:fldCharType="begin"/>
        </w:r>
        <w:r w:rsidR="00C01C5D">
          <w:rPr>
            <w:noProof/>
            <w:webHidden/>
          </w:rPr>
          <w:instrText xml:space="preserve"> PAGEREF _Toc80884682 \h </w:instrText>
        </w:r>
        <w:r w:rsidR="00C01C5D">
          <w:rPr>
            <w:noProof/>
            <w:webHidden/>
          </w:rPr>
        </w:r>
        <w:r w:rsidR="00C01C5D">
          <w:rPr>
            <w:noProof/>
            <w:webHidden/>
          </w:rPr>
          <w:fldChar w:fldCharType="separate"/>
        </w:r>
        <w:r w:rsidR="00C01C5D">
          <w:rPr>
            <w:noProof/>
            <w:webHidden/>
          </w:rPr>
          <w:t>24</w:t>
        </w:r>
        <w:r w:rsidR="00C01C5D">
          <w:rPr>
            <w:noProof/>
            <w:webHidden/>
          </w:rPr>
          <w:fldChar w:fldCharType="end"/>
        </w:r>
      </w:hyperlink>
    </w:p>
    <w:p w14:paraId="1850B48B" w14:textId="561CC477" w:rsidR="00C01C5D" w:rsidRDefault="00AC2990">
      <w:pPr>
        <w:pStyle w:val="TOC4"/>
        <w:tabs>
          <w:tab w:val="right" w:leader="dot" w:pos="5030"/>
        </w:tabs>
        <w:rPr>
          <w:rFonts w:asciiTheme="minorHAnsi" w:eastAsiaTheme="minorEastAsia" w:hAnsiTheme="minorHAnsi" w:cstheme="minorBidi"/>
          <w:smallCaps w:val="0"/>
          <w:noProof/>
          <w:sz w:val="22"/>
          <w:lang w:eastAsia="en-US"/>
        </w:rPr>
      </w:pPr>
      <w:hyperlink w:anchor="_Toc80884683" w:history="1">
        <w:r w:rsidR="00C01C5D" w:rsidRPr="00DE7482">
          <w:rPr>
            <w:rStyle w:val="Hyperlink"/>
            <w:noProof/>
          </w:rPr>
          <w:t>Windows 365</w:t>
        </w:r>
        <w:r w:rsidR="00C01C5D">
          <w:rPr>
            <w:noProof/>
            <w:webHidden/>
          </w:rPr>
          <w:tab/>
        </w:r>
        <w:r w:rsidR="00C01C5D">
          <w:rPr>
            <w:noProof/>
            <w:webHidden/>
          </w:rPr>
          <w:fldChar w:fldCharType="begin"/>
        </w:r>
        <w:r w:rsidR="00C01C5D">
          <w:rPr>
            <w:noProof/>
            <w:webHidden/>
          </w:rPr>
          <w:instrText xml:space="preserve"> PAGEREF _Toc80884683 \h </w:instrText>
        </w:r>
        <w:r w:rsidR="00C01C5D">
          <w:rPr>
            <w:noProof/>
            <w:webHidden/>
          </w:rPr>
        </w:r>
        <w:r w:rsidR="00C01C5D">
          <w:rPr>
            <w:noProof/>
            <w:webHidden/>
          </w:rPr>
          <w:fldChar w:fldCharType="separate"/>
        </w:r>
        <w:r w:rsidR="00C01C5D">
          <w:rPr>
            <w:noProof/>
            <w:webHidden/>
          </w:rPr>
          <w:t>25</w:t>
        </w:r>
        <w:r w:rsidR="00C01C5D">
          <w:rPr>
            <w:noProof/>
            <w:webHidden/>
          </w:rPr>
          <w:fldChar w:fldCharType="end"/>
        </w:r>
      </w:hyperlink>
    </w:p>
    <w:p w14:paraId="6B2B0A17" w14:textId="004E6DC3" w:rsidR="00C01C5D" w:rsidRDefault="00AC2990">
      <w:pPr>
        <w:pStyle w:val="TOC1"/>
        <w:tabs>
          <w:tab w:val="right" w:leader="dot" w:pos="5030"/>
        </w:tabs>
        <w:rPr>
          <w:rFonts w:asciiTheme="minorHAnsi" w:eastAsiaTheme="minorEastAsia" w:hAnsiTheme="minorHAnsi" w:cstheme="minorBidi"/>
          <w:b w:val="0"/>
          <w:caps w:val="0"/>
          <w:noProof/>
          <w:sz w:val="22"/>
          <w:lang w:eastAsia="en-US"/>
        </w:rPr>
      </w:pPr>
      <w:hyperlink w:anchor="_Toc80884684" w:history="1">
        <w:r w:rsidR="00C01C5D" w:rsidRPr="00DE7482">
          <w:rPr>
            <w:rStyle w:val="Hyperlink"/>
            <w:rFonts w:eastAsia="MS PGothic" w:cs="Calibri" w:hint="eastAsia"/>
            <w:noProof/>
            <w:lang w:val="ja-JP"/>
          </w:rPr>
          <w:t>付録</w:t>
        </w:r>
        <w:r w:rsidR="00C01C5D" w:rsidRPr="00DE7482">
          <w:rPr>
            <w:rStyle w:val="Hyperlink"/>
            <w:rFonts w:eastAsia="MS PGothic" w:cs="Calibri"/>
            <w:noProof/>
          </w:rPr>
          <w:t xml:space="preserve"> A – </w:t>
        </w:r>
        <w:r w:rsidR="00C01C5D" w:rsidRPr="00DE7482">
          <w:rPr>
            <w:rStyle w:val="Hyperlink"/>
            <w:rFonts w:eastAsia="MS PGothic" w:cs="Calibri" w:hint="eastAsia"/>
            <w:noProof/>
            <w:lang w:val="ja-JP"/>
          </w:rPr>
          <w:t>電子メール配信、ウイルスの検出およびブロック、迷惑メール対策の有効性、または誤判定に関するサービス</w:t>
        </w:r>
        <w:r w:rsidR="00C01C5D" w:rsidRPr="00DE7482">
          <w:rPr>
            <w:rStyle w:val="Hyperlink"/>
            <w:rFonts w:eastAsia="MS PGothic" w:cs="Calibri"/>
            <w:noProof/>
          </w:rPr>
          <w:t xml:space="preserve"> </w:t>
        </w:r>
        <w:r w:rsidR="00C01C5D" w:rsidRPr="00DE7482">
          <w:rPr>
            <w:rStyle w:val="Hyperlink"/>
            <w:rFonts w:eastAsia="MS PGothic" w:cs="Calibri" w:hint="eastAsia"/>
            <w:noProof/>
            <w:lang w:val="ja-JP"/>
          </w:rPr>
          <w:t>レベルの確約事項</w:t>
        </w:r>
        <w:r w:rsidR="00C01C5D">
          <w:rPr>
            <w:noProof/>
            <w:webHidden/>
          </w:rPr>
          <w:tab/>
        </w:r>
        <w:r w:rsidR="00C01C5D">
          <w:rPr>
            <w:noProof/>
            <w:webHidden/>
          </w:rPr>
          <w:fldChar w:fldCharType="begin"/>
        </w:r>
        <w:r w:rsidR="00C01C5D">
          <w:rPr>
            <w:noProof/>
            <w:webHidden/>
          </w:rPr>
          <w:instrText xml:space="preserve"> PAGEREF _Toc80884684 \h </w:instrText>
        </w:r>
        <w:r w:rsidR="00C01C5D">
          <w:rPr>
            <w:noProof/>
            <w:webHidden/>
          </w:rPr>
        </w:r>
        <w:r w:rsidR="00C01C5D">
          <w:rPr>
            <w:noProof/>
            <w:webHidden/>
          </w:rPr>
          <w:fldChar w:fldCharType="separate"/>
        </w:r>
        <w:r w:rsidR="00C01C5D">
          <w:rPr>
            <w:noProof/>
            <w:webHidden/>
          </w:rPr>
          <w:t>27</w:t>
        </w:r>
        <w:r w:rsidR="00C01C5D">
          <w:rPr>
            <w:noProof/>
            <w:webHidden/>
          </w:rPr>
          <w:fldChar w:fldCharType="end"/>
        </w:r>
      </w:hyperlink>
    </w:p>
    <w:p w14:paraId="6D2F0D23" w14:textId="12438017" w:rsidR="00C01C5D" w:rsidRDefault="00AC2990">
      <w:pPr>
        <w:pStyle w:val="TOC1"/>
        <w:tabs>
          <w:tab w:val="right" w:leader="dot" w:pos="5030"/>
        </w:tabs>
        <w:rPr>
          <w:rFonts w:asciiTheme="minorHAnsi" w:eastAsiaTheme="minorEastAsia" w:hAnsiTheme="minorHAnsi" w:cstheme="minorBidi"/>
          <w:b w:val="0"/>
          <w:caps w:val="0"/>
          <w:noProof/>
          <w:sz w:val="22"/>
          <w:lang w:eastAsia="en-US"/>
        </w:rPr>
      </w:pPr>
      <w:hyperlink w:anchor="_Toc80884685" w:history="1">
        <w:r w:rsidR="00C01C5D" w:rsidRPr="00DE7482">
          <w:rPr>
            <w:rStyle w:val="Hyperlink"/>
            <w:rFonts w:eastAsia="MS PGothic" w:cs="Calibri" w:hint="eastAsia"/>
            <w:noProof/>
            <w:lang w:val="ja-JP"/>
          </w:rPr>
          <w:t>付録</w:t>
        </w:r>
        <w:r w:rsidR="00C01C5D" w:rsidRPr="00DE7482">
          <w:rPr>
            <w:rStyle w:val="Hyperlink"/>
            <w:rFonts w:eastAsia="MS PGothic" w:cs="Calibri"/>
            <w:noProof/>
          </w:rPr>
          <w:t xml:space="preserve"> B – </w:t>
        </w:r>
        <w:r w:rsidR="00C01C5D" w:rsidRPr="00DE7482">
          <w:rPr>
            <w:rStyle w:val="Hyperlink"/>
            <w:rFonts w:eastAsia="MS PGothic" w:cs="Calibri" w:hint="eastAsia"/>
            <w:noProof/>
            <w:lang w:val="ja-JP"/>
          </w:rPr>
          <w:t>稼働時間および電子メール配信に関するサービス</w:t>
        </w:r>
        <w:r w:rsidR="00C01C5D" w:rsidRPr="00DE7482">
          <w:rPr>
            <w:rStyle w:val="Hyperlink"/>
            <w:rFonts w:eastAsia="MS PGothic" w:cs="Calibri"/>
            <w:noProof/>
          </w:rPr>
          <w:t xml:space="preserve"> </w:t>
        </w:r>
        <w:r w:rsidR="00C01C5D" w:rsidRPr="00DE7482">
          <w:rPr>
            <w:rStyle w:val="Hyperlink"/>
            <w:rFonts w:eastAsia="MS PGothic" w:cs="Calibri" w:hint="eastAsia"/>
            <w:noProof/>
            <w:lang w:val="ja-JP"/>
          </w:rPr>
          <w:t>レベルの確約事項</w:t>
        </w:r>
        <w:r w:rsidR="00C01C5D">
          <w:rPr>
            <w:noProof/>
            <w:webHidden/>
          </w:rPr>
          <w:tab/>
        </w:r>
        <w:r w:rsidR="00C01C5D">
          <w:rPr>
            <w:noProof/>
            <w:webHidden/>
          </w:rPr>
          <w:fldChar w:fldCharType="begin"/>
        </w:r>
        <w:r w:rsidR="00C01C5D">
          <w:rPr>
            <w:noProof/>
            <w:webHidden/>
          </w:rPr>
          <w:instrText xml:space="preserve"> PAGEREF _Toc80884685 \h </w:instrText>
        </w:r>
        <w:r w:rsidR="00C01C5D">
          <w:rPr>
            <w:noProof/>
            <w:webHidden/>
          </w:rPr>
        </w:r>
        <w:r w:rsidR="00C01C5D">
          <w:rPr>
            <w:noProof/>
            <w:webHidden/>
          </w:rPr>
          <w:fldChar w:fldCharType="separate"/>
        </w:r>
        <w:r w:rsidR="00C01C5D">
          <w:rPr>
            <w:noProof/>
            <w:webHidden/>
          </w:rPr>
          <w:t>29</w:t>
        </w:r>
        <w:r w:rsidR="00C01C5D">
          <w:rPr>
            <w:noProof/>
            <w:webHidden/>
          </w:rPr>
          <w:fldChar w:fldCharType="end"/>
        </w:r>
      </w:hyperlink>
    </w:p>
    <w:p w14:paraId="6A8D801D" w14:textId="4117F06D"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80884633"/>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D81367">
        <w:fldChar w:fldCharType="begin"/>
      </w:r>
      <w:r w:rsidR="00D81367">
        <w:instrText xml:space="preserve"> HYPERLINK "http://www.microsoftvolumelicensing.com/" </w:instrText>
      </w:r>
      <w:r w:rsidR="00D81367">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D81367">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0C1F73" w:rsidRPr="00165F26" w14:paraId="74FEEFE2" w14:textId="77777777" w:rsidTr="00401302">
        <w:trPr>
          <w:tblHeader/>
        </w:trPr>
        <w:tc>
          <w:tcPr>
            <w:tcW w:w="5395" w:type="dxa"/>
            <w:shd w:val="clear" w:color="auto" w:fill="auto"/>
          </w:tcPr>
          <w:p w14:paraId="54F35C5E" w14:textId="1633329E" w:rsidR="000C1F73" w:rsidRPr="00165F26" w:rsidRDefault="00C129A7" w:rsidP="00401302">
            <w:pPr>
              <w:pStyle w:val="ProductList-OfferingBody"/>
              <w:rPr>
                <w:rFonts w:eastAsiaTheme="minorHAnsi"/>
                <w:szCs w:val="16"/>
                <w:lang w:eastAsia="en-US"/>
              </w:rPr>
            </w:pPr>
            <w:bookmarkStart w:id="7" w:name="_Toc75271387"/>
            <w:bookmarkStart w:id="8" w:name="_Toc80262942"/>
            <w:r w:rsidRPr="004B7ED6">
              <w:rPr>
                <w:rFonts w:eastAsia="MS PGothic" w:cstheme="majorHAnsi"/>
              </w:rPr>
              <w:t>Dynamics 365 Intelligent Order Management</w:t>
            </w:r>
            <w:bookmarkEnd w:id="7"/>
            <w:bookmarkEnd w:id="8"/>
          </w:p>
        </w:tc>
        <w:tc>
          <w:tcPr>
            <w:tcW w:w="5395" w:type="dxa"/>
            <w:shd w:val="clear" w:color="auto" w:fill="auto"/>
          </w:tcPr>
          <w:p w14:paraId="172B58EB" w14:textId="77777777" w:rsidR="000C1F73" w:rsidRPr="00165F26" w:rsidRDefault="000C1F73" w:rsidP="00401302">
            <w:pPr>
              <w:pStyle w:val="ProductList-OfferingBody"/>
              <w:rPr>
                <w:rFonts w:eastAsia="MS PGothic"/>
                <w:color w:val="000000" w:themeColor="text1"/>
                <w:szCs w:val="16"/>
              </w:rPr>
            </w:pPr>
            <w:r w:rsidRPr="00165F26">
              <w:rPr>
                <w:rFonts w:eastAsia="MS PGothic"/>
                <w:color w:val="000000" w:themeColor="text1"/>
                <w:szCs w:val="16"/>
              </w:rPr>
              <w:t>なし</w:t>
            </w: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AC299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4"/>
          <w:footerReference w:type="first" r:id="rId15"/>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80884634"/>
      <w:bookmarkStart w:id="10" w:name="GeneralTerms"/>
      <w:r w:rsidRPr="00062801">
        <w:rPr>
          <w:rFonts w:ascii="Calibri" w:eastAsia="MS PGothic" w:hAnsi="Calibri" w:cs="Calibri"/>
          <w:szCs w:val="24"/>
          <w:lang w:val="ja-JP"/>
        </w:rPr>
        <w:lastRenderedPageBreak/>
        <w:t>一般条件</w:t>
      </w:r>
      <w:bookmarkEnd w:id="9"/>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proofErr w:type="spellStart"/>
      <w:r w:rsidRPr="009B58B7">
        <w:rPr>
          <w:rFonts w:ascii="MS PGothic" w:eastAsia="MS PGothic" w:hAnsi="MS PGothic" w:cs="MS Gothic" w:hint="eastAsia"/>
          <w:lang w:eastAsia="en-US"/>
        </w:rPr>
        <w:t>定義</w:t>
      </w:r>
      <w:proofErr w:type="spellEnd"/>
    </w:p>
    <w:bookmarkEnd w:id="11"/>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AC299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6"/>
          <w:footerReference w:type="first" r:id="rId17"/>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80884635"/>
      <w:bookmarkStart w:id="16" w:name="ServiceSpecificTerms"/>
      <w:r w:rsidRPr="00062801">
        <w:rPr>
          <w:rFonts w:ascii="Calibri" w:eastAsia="MS PGothic" w:hAnsi="Calibri" w:cs="Calibri"/>
          <w:szCs w:val="24"/>
          <w:lang w:val="ja-JP"/>
        </w:rPr>
        <w:lastRenderedPageBreak/>
        <w:t>サービス固有の条件</w:t>
      </w:r>
      <w:bookmarkEnd w:id="15"/>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80884636"/>
      <w:bookmarkEnd w:id="16"/>
      <w:r w:rsidRPr="00427BA6">
        <w:rPr>
          <w:rFonts w:ascii="Calibri Light" w:eastAsiaTheme="minorHAnsi" w:hAnsi="Calibri Light" w:cstheme="minorBidi"/>
          <w:bCs w:val="0"/>
          <w:lang w:eastAsia="en-US"/>
        </w:rPr>
        <w:t>Microsoft Dynamics 365</w:t>
      </w:r>
      <w:bookmarkEnd w:id="17"/>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8" w:name="_Toc80884637"/>
      <w:bookmarkStart w:id="19" w:name="_Toc531162400"/>
      <w:bookmarkStart w:id="20" w:name="_Toc524384433"/>
      <w:bookmarkStart w:id="21" w:name="_Toc5018151"/>
      <w:bookmarkStart w:id="22" w:name="MicrosoftDynamics365forCustSrvcEntProIns"/>
      <w:r w:rsidRPr="003860D9">
        <w:t>Dynamics 365 Business Central</w:t>
      </w:r>
      <w:bookmarkEnd w:id="18"/>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AC299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AC299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3" w:name="_Toc80884638"/>
      <w:r w:rsidRPr="00AE7A9E">
        <w:rPr>
          <w:rFonts w:eastAsia="MS PGothic"/>
          <w:szCs w:val="24"/>
        </w:rPr>
        <w:t xml:space="preserve">Dynamics 365 </w:t>
      </w:r>
      <w:r w:rsidRPr="009F16E9">
        <w:rPr>
          <w:rFonts w:eastAsia="MS PGothic" w:cs="Calibri Light"/>
          <w:lang w:val="ja-JP" w:eastAsia="ja-JP" w:bidi="ja-JP"/>
        </w:rPr>
        <w:t>Commerce</w:t>
      </w:r>
      <w:bookmarkEnd w:id="23"/>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AC299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AC299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4" w:name="_Toc80884639"/>
      <w:r w:rsidRPr="003054E4">
        <w:rPr>
          <w:rFonts w:eastAsia="MS PGothic" w:cs="Calibri Light"/>
        </w:rPr>
        <w:t>Dynamics 365 Customer Insights</w:t>
      </w:r>
      <w:bookmarkEnd w:id="24"/>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AC2990"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AC2990"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5" w:name="_Toc80884640"/>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9"/>
      <w:bookmarkEnd w:id="20"/>
      <w:r>
        <w:rPr>
          <w:rFonts w:ascii="MS Gothic" w:eastAsia="MS Gothic" w:hAnsi="MS Gothic" w:cs="MS Gothic" w:hint="eastAsia"/>
        </w:rPr>
        <w:t>、</w:t>
      </w:r>
      <w:r>
        <w:t>Dynamics</w:t>
      </w:r>
      <w:proofErr w:type="spellEnd"/>
      <w:r>
        <w:t xml:space="preserve"> 365 Customer Service Insights</w:t>
      </w:r>
      <w:bookmarkEnd w:id="21"/>
      <w:bookmarkEnd w:id="22"/>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5"/>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AC2990"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6" w:name="_Toc506981000"/>
    <w:bookmarkStart w:id="27" w:name="_Toc510793626"/>
    <w:bookmarkStart w:id="28"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9" w:name="_Toc24376584"/>
      <w:bookmarkStart w:id="30" w:name="_Toc80884641"/>
      <w:bookmarkStart w:id="31" w:name="MicrosoftDynamics365forFianceandOps"/>
      <w:bookmarkEnd w:id="26"/>
      <w:bookmarkEnd w:id="27"/>
      <w:bookmarkEnd w:id="28"/>
      <w:r w:rsidRPr="002A3415">
        <w:rPr>
          <w:rFonts w:eastAsia="MS PGothic" w:cstheme="majorHAnsi"/>
        </w:rPr>
        <w:lastRenderedPageBreak/>
        <w:t>Dynamics 365 Fraud Protection</w:t>
      </w:r>
      <w:bookmarkEnd w:id="29"/>
      <w:bookmarkEnd w:id="30"/>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AC2990"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AC2990"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80884642"/>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AC299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AC299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80884643"/>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AC2990"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AC2990"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80884644"/>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AC2990"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AC2990"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80884645"/>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AC299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AC299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80884646"/>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31"/>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lastRenderedPageBreak/>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AC2990"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80884647"/>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80884648"/>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80884649"/>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80884650"/>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80884651"/>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AC299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80884652"/>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80884653"/>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5" w:name="_Hlk37926720"/>
      <w:bookmarkStart w:id="56" w:name="_Toc80884654"/>
      <w:r>
        <w:t xml:space="preserve">Microsoft 365 Apps for </w:t>
      </w:r>
      <w:r w:rsidR="00CF3D8D">
        <w:t>b</w:t>
      </w:r>
      <w: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7" w:name="_Hlk37926721"/>
      <w:bookmarkStart w:id="58" w:name="_Toc80884655"/>
      <w: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80884656"/>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AC2990"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AC2990"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60" w:name="_Toc80884657"/>
      <w:r w:rsidRPr="003219FF">
        <w:rPr>
          <w:rStyle w:val="ProductList-Offering2HeadingChar"/>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477564">
      <w:pPr>
        <w:pStyle w:val="ProductList-Offering2Heading"/>
        <w:rPr>
          <w:rStyle w:val="ProductList-Offering2HeadingChar"/>
        </w:rPr>
      </w:pPr>
      <w:bookmarkStart w:id="61" w:name="_Toc80884658"/>
      <w:r w:rsidRPr="003219FF">
        <w:rPr>
          <w:rStyle w:val="ProductList-Offering2HeadingChar"/>
        </w:rPr>
        <w:t xml:space="preserve">Office 365 </w:t>
      </w:r>
      <w:proofErr w:type="spellStart"/>
      <w:r w:rsidRPr="003219FF">
        <w:rPr>
          <w:rStyle w:val="ProductList-Offering2HeadingChar"/>
        </w:rPr>
        <w:t>ビデオ</w:t>
      </w:r>
      <w:bookmarkEnd w:id="61"/>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62" w:name="_Toc80884659"/>
      <w:r w:rsidRPr="003219FF">
        <w:rPr>
          <w:rStyle w:val="ProductList-Offering2HeadingChar"/>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63" w:name="_Toc80884660"/>
      <w:r w:rsidRPr="003219FF">
        <w:rPr>
          <w:rStyle w:val="ProductList-Offering2HeadingChar"/>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4" w:name="_Toc80884661"/>
      <w:r w:rsidRPr="003219FF">
        <w:rPr>
          <w:rStyle w:val="ProductList-Offering2HeadingChar"/>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5" w:name="_Toc80884662"/>
      <w:r w:rsidRPr="003219FF">
        <w:rPr>
          <w:rStyle w:val="ProductList-Offering2HeadingChar"/>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477564">
      <w:pPr>
        <w:pStyle w:val="ProductList-Offering2Heading"/>
        <w:outlineLvl w:val="2"/>
        <w:rPr>
          <w:rFonts w:asciiTheme="minorHAnsi" w:eastAsia="MS PGothic" w:hAnsiTheme="minorHAnsi"/>
        </w:rPr>
      </w:pPr>
      <w:bookmarkStart w:id="69" w:name="_Toc80884663"/>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proofErr w:type="spellStart"/>
      <w:r w:rsidR="0043777D" w:rsidRPr="00310108">
        <w:rPr>
          <w:rFonts w:asciiTheme="minorHAnsi" w:eastAsia="MS PGothic" w:hAnsiTheme="minorHAnsi"/>
        </w:rPr>
        <w:t>および</w:t>
      </w:r>
      <w:proofErr w:type="spellEnd"/>
      <w:r w:rsidR="0043777D" w:rsidRPr="00310108">
        <w:rPr>
          <w:rFonts w:asciiTheme="minorHAnsi" w:eastAsia="MS PGothic" w:hAnsiTheme="minorHAnsi"/>
        </w:rPr>
        <w:t xml:space="preserve"> </w:t>
      </w:r>
      <w:r w:rsidR="0043777D" w:rsidRPr="00310108">
        <w:rPr>
          <w:rFonts w:eastAsia="Calibri" w:cs="Times New Roman"/>
        </w:rPr>
        <w:t>Audio Conferencing</w:t>
      </w:r>
      <w:bookmarkEnd w:id="66"/>
      <w:bookmarkEnd w:id="67"/>
      <w:bookmarkEnd w:id="68"/>
      <w:bookmarkEnd w:id="69"/>
    </w:p>
    <w:p w14:paraId="102F44CB" w14:textId="77777777" w:rsidR="0043777D" w:rsidRPr="0043777D" w:rsidRDefault="0043777D" w:rsidP="00477564">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477564">
      <w:pPr>
        <w:spacing w:after="0" w:line="240" w:lineRule="auto"/>
        <w:rPr>
          <w:rFonts w:eastAsia="MS PGothic"/>
          <w:sz w:val="18"/>
          <w:szCs w:val="24"/>
        </w:rPr>
      </w:pPr>
    </w:p>
    <w:p w14:paraId="3961A415" w14:textId="77777777" w:rsidR="0050114C" w:rsidRPr="0043777D" w:rsidRDefault="0050114C" w:rsidP="00477564">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477564">
      <w:pPr>
        <w:pStyle w:val="ProductList-Body"/>
        <w:rPr>
          <w:rFonts w:eastAsia="MS PGothic" w:cs="Calibri"/>
          <w:szCs w:val="24"/>
        </w:rPr>
      </w:pPr>
    </w:p>
    <w:p w14:paraId="4F7AC03F" w14:textId="77777777" w:rsidR="0050114C"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477564">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0"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71" w:name="_Toc80884664"/>
      <w:r>
        <w:t>Microsoft Teams</w:t>
      </w:r>
      <w:r w:rsidR="0028071E" w:rsidRPr="0028071E">
        <w:t xml:space="preserve"> – Voice Quality</w:t>
      </w:r>
      <w:bookmarkEnd w:id="71"/>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0"/>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AC2990"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2"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477564">
      <w:pPr>
        <w:pStyle w:val="ProductList-Offering2Heading"/>
      </w:pPr>
      <w:bookmarkStart w:id="73" w:name="_Toc80884665"/>
      <w:r w:rsidRPr="0043273F">
        <w:t>Workplace Analytics</w:t>
      </w:r>
      <w:bookmarkEnd w:id="73"/>
    </w:p>
    <w:bookmarkEnd w:id="72"/>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lastRenderedPageBreak/>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4" w:name="_Toc80884666"/>
      <w:r w:rsidRPr="002641EF">
        <w:t>Yammer Enterprise</w:t>
      </w:r>
      <w:bookmarkEnd w:id="74"/>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75" w:name="_Toc52348915"/>
      <w:bookmarkStart w:id="76" w:name="_Toc80884667"/>
      <w:bookmarkStart w:id="77" w:name="MicrosoftAzureServices"/>
      <w:r w:rsidRPr="005C7E8D">
        <w:rPr>
          <w:rFonts w:ascii="Calibri" w:hAnsi="Calibri" w:cs="Calibri"/>
        </w:rPr>
        <w:t xml:space="preserve">Microsoft Azure </w:t>
      </w:r>
      <w:r w:rsidRPr="005C7E8D">
        <w:rPr>
          <w:rFonts w:ascii="Calibri" w:hAnsi="Calibri" w:cs="Calibri"/>
        </w:rPr>
        <w:t>サービス</w:t>
      </w:r>
      <w:bookmarkEnd w:id="75"/>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76"/>
    </w:p>
    <w:bookmarkEnd w:id="77"/>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r w:rsidRPr="005C7E8D">
        <w:fldChar w:fldCharType="begin"/>
      </w:r>
      <w:r w:rsidRPr="005C7E8D">
        <w:rPr>
          <w:rFonts w:eastAsia="MS PGothic" w:cs="Calibri"/>
        </w:rPr>
        <w:instrText xml:space="preserve"> HYPERLINK "http://azure.microsoft.com/support/legal/sla/" </w:instrText>
      </w:r>
      <w:r w:rsidRPr="005C7E8D">
        <w:fldChar w:fldCharType="separate"/>
      </w:r>
      <w:r w:rsidRPr="005C7E8D">
        <w:rPr>
          <w:rStyle w:val="Hyperlink"/>
          <w:rFonts w:eastAsia="MS PGothic" w:cs="Calibri"/>
          <w:sz w:val="18"/>
        </w:rPr>
        <w:t>http://azure.microsoft.com/support/legal/sla/</w:t>
      </w:r>
      <w:r w:rsidRPr="005C7E8D">
        <w:rPr>
          <w:rStyle w:val="Hyperlink"/>
          <w:rFonts w:eastAsia="MS PGothic" w:cs="Calibri"/>
          <w:sz w:val="18"/>
        </w:rPr>
        <w:fldChar w:fldCharType="end"/>
      </w:r>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78" w:name="_Toc80884668"/>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78"/>
    </w:p>
    <w:p w14:paraId="7957E81F" w14:textId="77777777" w:rsidR="00477564" w:rsidRPr="000E10D1" w:rsidRDefault="00477564" w:rsidP="00477564">
      <w:pPr>
        <w:pBdr>
          <w:bottom w:val="single" w:sz="4" w:space="1" w:color="595959"/>
        </w:pBdr>
        <w:spacing w:before="60" w:after="60" w:line="240" w:lineRule="auto"/>
        <w:ind w:firstLine="187"/>
        <w:outlineLvl w:val="2"/>
        <w:rPr>
          <w:rFonts w:ascii="Calibri Light" w:eastAsia="MS PGothic" w:hAnsi="Calibri Light" w:cs="MS PGothic"/>
        </w:rPr>
      </w:pPr>
      <w:bookmarkStart w:id="79" w:name="_Toc55920316"/>
      <w:bookmarkStart w:id="80" w:name="MicrosoftDefenderforIdentity"/>
      <w:r w:rsidRPr="000E10D1">
        <w:rPr>
          <w:rFonts w:ascii="Calibri Light" w:eastAsia="MS PGothic" w:hAnsi="Calibri Light" w:cs="MS PGothic"/>
          <w:b/>
          <w:color w:val="0072C6"/>
          <w:sz w:val="28"/>
        </w:rPr>
        <w:t>Microsoft Defender for Identity</w:t>
      </w:r>
      <w:bookmarkEnd w:id="79"/>
    </w:p>
    <w:bookmarkEnd w:id="80"/>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AC2990"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lastRenderedPageBreak/>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AC2990"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81" w:name="_Toc80884669"/>
      <w:r w:rsidRPr="003219FF">
        <w:rPr>
          <w:rStyle w:val="ProductList-Offering2HeadingChar"/>
          <w:lang w:eastAsia="ja-JP"/>
        </w:rPr>
        <w:t>Bing Maps Enterprise Platform</w:t>
      </w:r>
      <w:bookmarkEnd w:id="81"/>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AC299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82" w:name="_Toc80884670"/>
      <w:r w:rsidRPr="003219FF">
        <w:rPr>
          <w:rStyle w:val="ProductList-Offering2HeadingChar"/>
          <w:lang w:eastAsia="ja-JP"/>
        </w:rPr>
        <w:t>Bing Maps Mobile Asset Management</w:t>
      </w:r>
      <w:bookmarkEnd w:id="82"/>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AC299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83"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84" w:name="_Toc80884671"/>
      <w:r w:rsidRPr="009B58B7">
        <w:rPr>
          <w:rStyle w:val="ProductList-Offering2HeadingChar"/>
          <w:lang w:eastAsia="ja-JP"/>
        </w:rPr>
        <w:t>Microsoft Cloud App Security</w:t>
      </w:r>
      <w:bookmarkEnd w:id="84"/>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p w14:paraId="56746C66"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5" w:name="_Toc80884672"/>
      <w:r w:rsidRPr="00427BA6">
        <w:rPr>
          <w:rFonts w:eastAsia="MS PGothic"/>
          <w:szCs w:val="24"/>
        </w:rPr>
        <w:t xml:space="preserve">Microsoft </w:t>
      </w:r>
      <w:r w:rsidR="009F16E9" w:rsidRPr="009F16E9">
        <w:rPr>
          <w:rFonts w:eastAsia="MS PGothic" w:cs="Calibri Light"/>
          <w:lang w:val="ja-JP" w:eastAsia="ja-JP" w:bidi="ja-JP"/>
        </w:rPr>
        <w:t>Power Automate</w:t>
      </w:r>
      <w:bookmarkEnd w:id="85"/>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86" w:name="_Toc80884673"/>
      <w:r w:rsidRPr="009B58B7">
        <w:rPr>
          <w:rStyle w:val="ProductList-Offering2HeadingChar"/>
          <w:lang w:eastAsia="ja-JP"/>
        </w:rPr>
        <w:t>Microsoft Intune</w:t>
      </w:r>
      <w:bookmarkEnd w:id="86"/>
    </w:p>
    <w:bookmarkEnd w:id="83"/>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14:paraId="13FA67F9"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87" w:name="_Toc80884674"/>
      <w:r w:rsidRPr="00AF5466">
        <w:rPr>
          <w:rFonts w:eastAsia="MS PGothic"/>
          <w:szCs w:val="24"/>
          <w:lang w:val="ja-JP"/>
        </w:rPr>
        <w:t xml:space="preserve">Microsoft </w:t>
      </w:r>
      <w:r>
        <w:rPr>
          <w:rFonts w:eastAsia="MS PGothic"/>
          <w:szCs w:val="24"/>
        </w:rPr>
        <w:t>Kaizala Pro</w:t>
      </w:r>
      <w:bookmarkEnd w:id="87"/>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AC299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8" w:name="_Toc80884675"/>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88"/>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AC299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89" w:name="_Toc34826924"/>
      <w:r>
        <w:rPr>
          <w:rFonts w:ascii="Calibri Light" w:eastAsia="Calibri" w:hAnsi="Calibri Light" w:cs="Arial"/>
          <w:b/>
          <w:color w:val="0072C6"/>
          <w:sz w:val="28"/>
        </w:rPr>
        <w:t>Microsoft Power Virtual Agents</w:t>
      </w:r>
      <w:bookmarkEnd w:id="89"/>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AC2990"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AC2990"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90" w:name="_Toc80884676"/>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90"/>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AC299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91" w:name="_Toc80884677"/>
      <w:r w:rsidRPr="005025A9">
        <w:rPr>
          <w:rStyle w:val="ProductList-Offering2HeadingChar"/>
          <w:lang w:eastAsia="ja-JP"/>
        </w:rPr>
        <w:t>Power BI Embedded</w:t>
      </w:r>
      <w:bookmarkEnd w:id="91"/>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lastRenderedPageBreak/>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AC2990"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92" w:name="_Toc80884678"/>
      <w:r w:rsidRPr="00AE7A9E">
        <w:rPr>
          <w:rStyle w:val="ProductList-Offering2HeadingChar"/>
          <w:lang w:eastAsia="ja-JP"/>
        </w:rPr>
        <w:t>Power BI Premium</w:t>
      </w:r>
      <w:bookmarkEnd w:id="92"/>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93" w:name="_Toc80884679"/>
      <w:r w:rsidRPr="003219FF">
        <w:rPr>
          <w:rStyle w:val="ProductList-Offering2HeadingChar"/>
          <w:lang w:eastAsia="ja-JP"/>
        </w:rPr>
        <w:t xml:space="preserve">Power BI </w:t>
      </w:r>
      <w:r w:rsidR="006F4F75" w:rsidRPr="003219FF">
        <w:rPr>
          <w:rStyle w:val="ProductList-Offering2HeadingChar"/>
          <w:lang w:eastAsia="ja-JP"/>
        </w:rPr>
        <w:t>Pro</w:t>
      </w:r>
      <w:bookmarkEnd w:id="93"/>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AC2990"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lastRenderedPageBreak/>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94" w:name="_Toc80884680"/>
      <w:r w:rsidRPr="003219FF">
        <w:rPr>
          <w:rStyle w:val="ProductList-Offering2HeadingChar"/>
        </w:rPr>
        <w:t>Translator API</w:t>
      </w:r>
      <w:bookmarkEnd w:id="94"/>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AC299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AC299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51FC4" w:rsidRDefault="00477564" w:rsidP="00051FC4">
      <w:pPr>
        <w:pStyle w:val="ProductList-Offering2Heading"/>
        <w:rPr>
          <w:rStyle w:val="ProductList-Offering2HeadingChar"/>
        </w:rPr>
      </w:pPr>
      <w:bookmarkStart w:id="95" w:name="_Toc13833097"/>
      <w:bookmarkStart w:id="96" w:name="_Toc55920329"/>
      <w:bookmarkStart w:id="97" w:name="_Toc80884681"/>
      <w:r w:rsidRPr="00051FC4">
        <w:rPr>
          <w:rStyle w:val="ProductList-Offering2HeadingChar"/>
        </w:rPr>
        <w:t xml:space="preserve">Microsoft Defender </w:t>
      </w:r>
      <w:bookmarkEnd w:id="95"/>
      <w:r w:rsidRPr="00051FC4">
        <w:rPr>
          <w:rStyle w:val="ProductList-Offering2HeadingChar"/>
        </w:rPr>
        <w:t>for Endpoint</w:t>
      </w:r>
      <w:bookmarkEnd w:id="96"/>
      <w:bookmarkEnd w:id="97"/>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AC2990"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AC299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18661E" w:rsidRDefault="00051FC4" w:rsidP="00051FC4">
      <w:pPr>
        <w:pStyle w:val="ProductList-Offering2Heading"/>
        <w:outlineLvl w:val="2"/>
        <w:rPr>
          <w:rFonts w:ascii="Calibri" w:eastAsia="MS PGothic" w:hAnsi="Calibri" w:cs="Calibri"/>
        </w:rPr>
      </w:pPr>
      <w:bookmarkStart w:id="98" w:name="_Toc64891130"/>
      <w:bookmarkStart w:id="99" w:name="_Toc80884682"/>
      <w:proofErr w:type="spellStart"/>
      <w:r w:rsidRPr="0018661E">
        <w:rPr>
          <w:rFonts w:ascii="Calibri" w:eastAsia="MS PGothic" w:hAnsi="Calibri" w:cs="Calibri"/>
        </w:rPr>
        <w:t>ユニバーサル印刷</w:t>
      </w:r>
      <w:bookmarkEnd w:id="98"/>
      <w:bookmarkEnd w:id="99"/>
      <w:proofErr w:type="spellEnd"/>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lastRenderedPageBreak/>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AC2990"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AC2990"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100" w:name="_Toc77624055"/>
      <w:bookmarkStart w:id="101" w:name="_Toc80884683"/>
      <w:r w:rsidRPr="00165F26">
        <w:t>Windows 365</w:t>
      </w:r>
      <w:bookmarkEnd w:id="100"/>
      <w:bookmarkEnd w:id="101"/>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AC299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18"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AC299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2" w:name="_Toc80884684"/>
      <w:bookmarkStart w:id="103"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2"/>
    </w:p>
    <w:bookmarkEnd w:id="103"/>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4" w:name="_Toc80884685"/>
      <w:bookmarkStart w:id="105"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4"/>
    </w:p>
    <w:bookmarkEnd w:id="105"/>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AE7" w14:textId="77777777" w:rsidR="007E1F11" w:rsidRDefault="007E1F11">
      <w:pPr>
        <w:spacing w:after="0" w:line="240" w:lineRule="auto"/>
        <w:rPr>
          <w:szCs w:val="24"/>
        </w:rPr>
      </w:pPr>
      <w:r>
        <w:rPr>
          <w:szCs w:val="24"/>
        </w:rPr>
        <w:separator/>
      </w:r>
    </w:p>
  </w:endnote>
  <w:endnote w:type="continuationSeparator" w:id="0">
    <w:p w14:paraId="5B83BD79" w14:textId="77777777" w:rsidR="007E1F11" w:rsidRDefault="007E1F11">
      <w:pPr>
        <w:spacing w:after="0" w:line="240" w:lineRule="auto"/>
        <w:rPr>
          <w:szCs w:val="24"/>
        </w:rPr>
      </w:pPr>
      <w:r>
        <w:rPr>
          <w:szCs w:val="24"/>
        </w:rPr>
        <w:continuationSeparator/>
      </w:r>
    </w:p>
  </w:endnote>
  <w:endnote w:type="continuationNotice" w:id="1">
    <w:p w14:paraId="2EA6F7C8" w14:textId="77777777" w:rsidR="007E1F11" w:rsidRDefault="007E1F11">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AC2990"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AC2990"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AC2990"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AC2990"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AC2990"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AC2990">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AC2990">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AC2990">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AC2990">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AC2990">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AC2990">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AC2990">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AC2990">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AC2990">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AC2990">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AC2990">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AC2990">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AC2990">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AC299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AC299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AC299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AC299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AC299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C1B7" w14:textId="77777777" w:rsidR="007E1F11" w:rsidRDefault="007E1F11">
      <w:pPr>
        <w:spacing w:after="0" w:line="240" w:lineRule="auto"/>
        <w:rPr>
          <w:szCs w:val="24"/>
        </w:rPr>
      </w:pPr>
      <w:r>
        <w:rPr>
          <w:szCs w:val="24"/>
        </w:rPr>
        <w:separator/>
      </w:r>
    </w:p>
  </w:footnote>
  <w:footnote w:type="continuationSeparator" w:id="0">
    <w:p w14:paraId="240AAE11" w14:textId="77777777" w:rsidR="007E1F11" w:rsidRDefault="007E1F11">
      <w:pPr>
        <w:spacing w:after="0" w:line="240" w:lineRule="auto"/>
        <w:rPr>
          <w:szCs w:val="24"/>
        </w:rPr>
      </w:pPr>
      <w:r>
        <w:rPr>
          <w:szCs w:val="24"/>
        </w:rPr>
        <w:continuationSeparator/>
      </w:r>
    </w:p>
  </w:footnote>
  <w:footnote w:type="continuationNotice" w:id="1">
    <w:p w14:paraId="38ECFF46" w14:textId="77777777" w:rsidR="007E1F11" w:rsidRDefault="007E1F11">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309C0D80"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642A5D" w:rsidRPr="00165F26">
      <w:rPr>
        <w:rFonts w:eastAsiaTheme="minorHAnsi"/>
        <w:sz w:val="16"/>
        <w:szCs w:val="16"/>
        <w:lang w:eastAsia="en-US"/>
      </w:rPr>
      <w:t xml:space="preserve">2021 </w:t>
    </w:r>
    <w:r w:rsidR="00642A5D" w:rsidRPr="00165F26">
      <w:rPr>
        <w:rFonts w:eastAsia="MS PGothic"/>
        <w:sz w:val="16"/>
        <w:szCs w:val="16"/>
      </w:rPr>
      <w:t>年</w:t>
    </w:r>
    <w:r w:rsidR="00642A5D" w:rsidRPr="00165F26">
      <w:rPr>
        <w:rFonts w:eastAsiaTheme="minorHAnsi"/>
        <w:sz w:val="16"/>
        <w:szCs w:val="16"/>
        <w:lang w:eastAsia="en-US"/>
      </w:rPr>
      <w:t xml:space="preserve"> </w:t>
    </w:r>
    <w:r w:rsidR="00B00656">
      <w:rPr>
        <w:rFonts w:eastAsiaTheme="minorHAnsi"/>
        <w:sz w:val="16"/>
        <w:szCs w:val="16"/>
        <w:lang w:eastAsia="en-US"/>
      </w:rPr>
      <w:t>9</w:t>
    </w:r>
    <w:r w:rsidR="00642A5D" w:rsidRPr="00165F26">
      <w:rPr>
        <w:rFonts w:eastAsiaTheme="minorHAnsi"/>
        <w:sz w:val="16"/>
        <w:szCs w:val="16"/>
        <w:lang w:eastAsia="en-US"/>
      </w:rPr>
      <w:t xml:space="preserve"> </w:t>
    </w:r>
    <w:r w:rsidR="00642A5D" w:rsidRPr="00165F26">
      <w:rPr>
        <w:rFonts w:eastAsia="MS PGothic"/>
        <w:sz w:val="16"/>
        <w:szCs w:val="16"/>
      </w:rPr>
      <w:t>月</w:t>
    </w:r>
    <w:r w:rsidR="00642A5D" w:rsidRPr="00165F26">
      <w:rPr>
        <w:rFonts w:eastAsiaTheme="minorHAnsi"/>
        <w:sz w:val="16"/>
        <w:szCs w:val="16"/>
        <w:lang w:eastAsia="en-US"/>
      </w:rPr>
      <w:t xml:space="preserve"> 1 </w:t>
    </w:r>
    <w:r w:rsidR="00642A5D" w:rsidRPr="00165F26">
      <w:rPr>
        <w:rFonts w:eastAsia="MS PGothic"/>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0267D13F"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642A5D" w:rsidRPr="00165F26">
      <w:rPr>
        <w:rFonts w:eastAsiaTheme="minorHAnsi"/>
        <w:sz w:val="16"/>
        <w:szCs w:val="16"/>
        <w:lang w:eastAsia="en-US"/>
      </w:rPr>
      <w:t xml:space="preserve">2021 </w:t>
    </w:r>
    <w:r w:rsidR="00642A5D" w:rsidRPr="00165F26">
      <w:rPr>
        <w:rFonts w:eastAsia="MS PGothic"/>
        <w:sz w:val="16"/>
        <w:szCs w:val="16"/>
      </w:rPr>
      <w:t>年</w:t>
    </w:r>
    <w:r w:rsidR="00642A5D" w:rsidRPr="00165F26">
      <w:rPr>
        <w:rFonts w:eastAsiaTheme="minorHAnsi"/>
        <w:sz w:val="16"/>
        <w:szCs w:val="16"/>
        <w:lang w:eastAsia="en-US"/>
      </w:rPr>
      <w:t xml:space="preserve"> </w:t>
    </w:r>
    <w:r w:rsidR="00B00656">
      <w:rPr>
        <w:rFonts w:eastAsiaTheme="minorHAnsi"/>
        <w:sz w:val="16"/>
        <w:szCs w:val="16"/>
        <w:lang w:eastAsia="en-US"/>
      </w:rPr>
      <w:t>9</w:t>
    </w:r>
    <w:r w:rsidR="00642A5D" w:rsidRPr="00165F26">
      <w:rPr>
        <w:rFonts w:eastAsiaTheme="minorHAnsi"/>
        <w:sz w:val="16"/>
        <w:szCs w:val="16"/>
        <w:lang w:eastAsia="en-US"/>
      </w:rPr>
      <w:t xml:space="preserve"> </w:t>
    </w:r>
    <w:r w:rsidR="00642A5D" w:rsidRPr="00165F26">
      <w:rPr>
        <w:rFonts w:eastAsia="MS PGothic"/>
        <w:sz w:val="16"/>
        <w:szCs w:val="16"/>
      </w:rPr>
      <w:t>月</w:t>
    </w:r>
    <w:r w:rsidR="00642A5D" w:rsidRPr="00165F26">
      <w:rPr>
        <w:rFonts w:eastAsiaTheme="minorHAnsi"/>
        <w:sz w:val="16"/>
        <w:szCs w:val="16"/>
        <w:lang w:eastAsia="en-US"/>
      </w:rPr>
      <w:t xml:space="preserve"> 1 </w:t>
    </w:r>
    <w:r w:rsidR="00642A5D" w:rsidRPr="00165F26">
      <w:rPr>
        <w:rFonts w:eastAsia="MS PGothic"/>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6"/>
  </w:num>
  <w:num w:numId="2">
    <w:abstractNumId w:val="8"/>
  </w:num>
  <w:num w:numId="3">
    <w:abstractNumId w:val="5"/>
  </w:num>
  <w:num w:numId="4">
    <w:abstractNumId w:val="13"/>
  </w:num>
  <w:num w:numId="5">
    <w:abstractNumId w:val="1"/>
  </w:num>
  <w:num w:numId="6">
    <w:abstractNumId w:val="11"/>
  </w:num>
  <w:num w:numId="7">
    <w:abstractNumId w:val="7"/>
  </w:num>
  <w:num w:numId="8">
    <w:abstractNumId w:val="10"/>
  </w:num>
  <w:num w:numId="9">
    <w:abstractNumId w:val="9"/>
  </w:num>
  <w:num w:numId="10">
    <w:abstractNumId w:val="3"/>
  </w:num>
  <w:num w:numId="11">
    <w:abstractNumId w:val="2"/>
  </w:num>
  <w:num w:numId="12">
    <w:abstractNumId w:val="4"/>
  </w:num>
  <w:num w:numId="13">
    <w:abstractNumId w:val="17"/>
  </w:num>
  <w:num w:numId="14">
    <w:abstractNumId w:val="12"/>
  </w:num>
  <w:num w:numId="15">
    <w:abstractNumId w:val="14"/>
  </w:num>
  <w:num w:numId="16">
    <w:abstractNumId w:val="0"/>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ocumentProtection w:edit="readOnly" w:formatting="1" w:enforcement="1" w:cryptProviderType="rsaAES" w:cryptAlgorithmClass="hash" w:cryptAlgorithmType="typeAny" w:cryptAlgorithmSid="14" w:cryptSpinCount="100000" w:hash="RwyAMVTshS1/ppPDNXJqyHtBtsiUxI3yi4TOka764zq5crb7SjxzW0Y1nAPsMz2QSWNYWot636g9CzshcIXQUQ==" w:salt="5NqpbGK4+7k4N8eHHvqQ6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5EB7"/>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hyperlink" Target="https://aka.ms/DSLARegionLink"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6119</Words>
  <Characters>34881</Characters>
  <Application>Microsoft Office Word</Application>
  <DocSecurity>8</DocSecurity>
  <Lines>290</Lines>
  <Paragraphs>81</Paragraphs>
  <ScaleCrop>false</ScaleCrop>
  <LinksUpToDate>false</LinksUpToDate>
  <CharactersWithSpaces>40919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2021-08-26T23:17:00Z</dcterms:created>
  <dcterms:modified xsi:type="dcterms:W3CDTF">2021-08-26T23:17:00Z</dcterms:modified>
</cp:coreProperties>
</file>