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8878" w14:textId="77777777" w:rsidR="009853DD" w:rsidRPr="008A3FFA" w:rsidRDefault="009853DD" w:rsidP="009853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lang w:eastAsia="ko-KR"/>
        </w:rPr>
      </w:pPr>
      <w:bookmarkStart w:id="0" w:name="CoverPage"/>
      <w:r w:rsidRPr="008A3FFA">
        <w:rPr>
          <w:rFonts w:ascii="Calibri Light" w:hAnsi="Calibri Light" w:hint="eastAsia"/>
          <w:color w:val="FFFFFF" w:themeColor="background1"/>
          <w:sz w:val="32"/>
          <w:szCs w:val="32"/>
          <w:lang w:eastAsia="ko-KR"/>
        </w:rPr>
        <w:t>Volume</w:t>
      </w:r>
    </w:p>
    <w:bookmarkEnd w:id="0"/>
    <w:p w14:paraId="310A1B31" w14:textId="77777777" w:rsidR="009853DD" w:rsidRPr="008A3FFA" w:rsidRDefault="009853DD" w:rsidP="009853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lang w:eastAsia="ko-KR"/>
        </w:rPr>
      </w:pPr>
      <w:r w:rsidRPr="008A3FFA">
        <w:rPr>
          <w:rFonts w:ascii="Calibri Light" w:hAnsi="Calibri Light" w:hint="eastAsia"/>
          <w:color w:val="FFFFFF" w:themeColor="background1"/>
          <w:sz w:val="32"/>
          <w:szCs w:val="32"/>
          <w:lang w:eastAsia="ko-KR"/>
        </w:rPr>
        <w:t>Licensing</w:t>
      </w:r>
    </w:p>
    <w:p w14:paraId="6BC1F818" w14:textId="77777777" w:rsidR="00EC5A32" w:rsidRPr="008A3FFA" w:rsidRDefault="00EC5A32" w:rsidP="00EC5A32">
      <w:pPr>
        <w:pStyle w:val="ProductList-Body"/>
        <w:shd w:val="clear" w:color="auto" w:fill="00188F"/>
        <w:tabs>
          <w:tab w:val="clear" w:pos="360"/>
        </w:tabs>
        <w:ind w:right="8640"/>
        <w:rPr>
          <w:rFonts w:eastAsia="Gulim"/>
          <w:lang w:eastAsia="ko-KR"/>
        </w:rPr>
      </w:pPr>
    </w:p>
    <w:p w14:paraId="0B57B3FF"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3EA0FA1B"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40A7A7B0" w14:textId="66F32FA1"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8A3FFA">
        <w:rPr>
          <w:rFonts w:ascii="Calibri Light" w:eastAsia="Gulim" w:hAnsi="Calibri Light"/>
          <w:color w:val="FFFFFF" w:themeColor="background1"/>
          <w:sz w:val="72"/>
          <w:szCs w:val="72"/>
        </w:rPr>
        <w:t>Microsoft Online Services</w:t>
      </w:r>
      <w:r w:rsidRPr="008A3FFA">
        <w:rPr>
          <w:rFonts w:ascii="Calibri Light" w:eastAsia="Gulim" w:hAnsi="Calibri Light"/>
          <w:color w:val="FFFFFF" w:themeColor="background1"/>
          <w:sz w:val="72"/>
          <w:szCs w:val="72"/>
        </w:rPr>
        <w:t>용</w:t>
      </w:r>
    </w:p>
    <w:p w14:paraId="7AD8E885" w14:textId="77777777"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sz w:val="72"/>
          <w:szCs w:val="72"/>
        </w:rPr>
      </w:pPr>
      <w:r w:rsidRPr="008A3FFA">
        <w:rPr>
          <w:rFonts w:ascii="Calibri Light" w:eastAsia="Gulim" w:hAnsi="Calibri Light"/>
          <w:color w:val="FFFFFF" w:themeColor="background1"/>
          <w:sz w:val="72"/>
          <w:szCs w:val="72"/>
        </w:rPr>
        <w:t>서비스</w:t>
      </w:r>
      <w:r w:rsidRPr="008A3FFA">
        <w:rPr>
          <w:rFonts w:ascii="Calibri Light" w:eastAsia="Gulim" w:hAnsi="Calibri Light"/>
          <w:color w:val="FFFFFF" w:themeColor="background1"/>
          <w:sz w:val="72"/>
          <w:szCs w:val="72"/>
        </w:rPr>
        <w:t xml:space="preserve"> </w:t>
      </w:r>
      <w:r w:rsidRPr="008A3FFA">
        <w:rPr>
          <w:rFonts w:ascii="Calibri Light" w:eastAsia="Gulim" w:hAnsi="Calibri Light"/>
          <w:color w:val="FFFFFF" w:themeColor="background1"/>
          <w:sz w:val="72"/>
          <w:szCs w:val="72"/>
        </w:rPr>
        <w:t>수준</w:t>
      </w:r>
      <w:r w:rsidRPr="008A3FFA">
        <w:rPr>
          <w:rFonts w:ascii="Calibri Light" w:eastAsia="Gulim" w:hAnsi="Calibri Light"/>
          <w:color w:val="FFFFFF" w:themeColor="background1"/>
          <w:sz w:val="72"/>
          <w:szCs w:val="72"/>
        </w:rPr>
        <w:t xml:space="preserve"> </w:t>
      </w:r>
      <w:r w:rsidRPr="008A3FFA">
        <w:rPr>
          <w:rFonts w:ascii="Calibri Light" w:eastAsia="Gulim" w:hAnsi="Calibri Light"/>
          <w:color w:val="FFFFFF" w:themeColor="background1"/>
          <w:sz w:val="72"/>
          <w:szCs w:val="72"/>
        </w:rPr>
        <w:t>계약</w:t>
      </w:r>
    </w:p>
    <w:p w14:paraId="008E6600" w14:textId="06440B00" w:rsidR="00B10DE1" w:rsidRPr="00B10DE1" w:rsidRDefault="00756F31" w:rsidP="00B10DE1">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756F31">
        <w:rPr>
          <w:rFonts w:ascii="Calibri Light" w:eastAsia="Gulim" w:hAnsi="Calibri Light" w:hint="eastAsia"/>
          <w:color w:val="FFFFFF" w:themeColor="background1"/>
          <w:sz w:val="72"/>
          <w:szCs w:val="72"/>
        </w:rPr>
        <w:t>2023</w:t>
      </w:r>
      <w:r w:rsidRPr="00756F31">
        <w:rPr>
          <w:rFonts w:ascii="Malgun Gothic" w:eastAsia="Malgun Gothic" w:hAnsi="Malgun Gothic" w:cs="Malgun Gothic" w:hint="eastAsia"/>
          <w:color w:val="FFFFFF" w:themeColor="background1"/>
          <w:sz w:val="72"/>
          <w:szCs w:val="72"/>
        </w:rPr>
        <w:t>년</w:t>
      </w:r>
      <w:r w:rsidRPr="00756F31">
        <w:rPr>
          <w:rFonts w:ascii="Calibri Light" w:eastAsia="Gulim" w:hAnsi="Calibri Light" w:hint="eastAsia"/>
          <w:color w:val="FFFFFF" w:themeColor="background1"/>
          <w:sz w:val="72"/>
          <w:szCs w:val="72"/>
        </w:rPr>
        <w:t xml:space="preserve"> </w:t>
      </w:r>
      <w:r w:rsidR="00090635">
        <w:rPr>
          <w:rFonts w:ascii="Calibri Light" w:eastAsia="Gulim" w:hAnsi="Calibri Light"/>
          <w:color w:val="FFFFFF" w:themeColor="background1"/>
          <w:sz w:val="72"/>
          <w:szCs w:val="72"/>
        </w:rPr>
        <w:t>5</w:t>
      </w:r>
      <w:r w:rsidRPr="00756F31">
        <w:rPr>
          <w:rFonts w:ascii="Malgun Gothic" w:eastAsia="Malgun Gothic" w:hAnsi="Malgun Gothic" w:cs="Malgun Gothic" w:hint="eastAsia"/>
          <w:color w:val="FFFFFF" w:themeColor="background1"/>
          <w:sz w:val="72"/>
          <w:szCs w:val="72"/>
        </w:rPr>
        <w:t>월</w:t>
      </w:r>
      <w:r w:rsidRPr="00756F31">
        <w:rPr>
          <w:rFonts w:ascii="Calibri Light" w:eastAsia="Gulim" w:hAnsi="Calibri Light" w:hint="eastAsia"/>
          <w:color w:val="FFFFFF" w:themeColor="background1"/>
          <w:sz w:val="72"/>
          <w:szCs w:val="72"/>
        </w:rPr>
        <w:t xml:space="preserve"> 1</w:t>
      </w:r>
      <w:r w:rsidRPr="00756F31">
        <w:rPr>
          <w:rFonts w:ascii="Malgun Gothic" w:eastAsia="Malgun Gothic" w:hAnsi="Malgun Gothic" w:cs="Malgun Gothic" w:hint="eastAsia"/>
          <w:color w:val="FFFFFF" w:themeColor="background1"/>
          <w:sz w:val="72"/>
          <w:szCs w:val="72"/>
        </w:rPr>
        <w:t>일</w:t>
      </w:r>
    </w:p>
    <w:p w14:paraId="0840C6A8" w14:textId="77777777" w:rsidR="00EC5A32" w:rsidRPr="008A3FFA" w:rsidRDefault="00EC5A32"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48"/>
          <w:szCs w:val="48"/>
          <w:lang w:eastAsia="ko-KR"/>
        </w:rPr>
      </w:pPr>
    </w:p>
    <w:p w14:paraId="3811D5B3" w14:textId="77777777" w:rsidR="00EC5A32" w:rsidRPr="008A3FFA" w:rsidRDefault="00EC5A32" w:rsidP="00EC5A32">
      <w:pPr>
        <w:pStyle w:val="ProductList-Body"/>
        <w:tabs>
          <w:tab w:val="clear" w:pos="360"/>
        </w:tabs>
        <w:rPr>
          <w:rFonts w:eastAsia="Gulim"/>
          <w:lang w:eastAsia="ko-KR"/>
        </w:rPr>
      </w:pPr>
    </w:p>
    <w:p w14:paraId="1F40167C" w14:textId="77777777" w:rsidR="00EC5A32" w:rsidRPr="005A1238" w:rsidRDefault="00EC5A32" w:rsidP="00EC5A32">
      <w:pPr>
        <w:spacing w:after="0"/>
        <w:rPr>
          <w:rFonts w:eastAsia="Gulim"/>
          <w:sz w:val="18"/>
          <w:szCs w:val="18"/>
        </w:rPr>
        <w:sectPr w:rsidR="00EC5A32" w:rsidRPr="005A1238" w:rsidSect="00DA2174">
          <w:headerReference w:type="default" r:id="rId8"/>
          <w:footerReference w:type="default" r:id="rId9"/>
          <w:pgSz w:w="12240" w:h="15840" w:code="1"/>
          <w:pgMar w:top="1440" w:right="720" w:bottom="1440" w:left="720" w:header="720" w:footer="720" w:gutter="0"/>
          <w:cols w:space="720"/>
        </w:sectPr>
      </w:pPr>
    </w:p>
    <w:p w14:paraId="78AB6072" w14:textId="77777777" w:rsidR="00EC5A32" w:rsidRPr="00C573E4" w:rsidRDefault="00EC5A32" w:rsidP="00EC5A32">
      <w:pPr>
        <w:pStyle w:val="ProductList-SectionHeading"/>
        <w:tabs>
          <w:tab w:val="clear" w:pos="360"/>
        </w:tabs>
        <w:outlineLvl w:val="0"/>
        <w:rPr>
          <w:rFonts w:asciiTheme="minorHAnsi" w:eastAsia="Gulim" w:hAnsiTheme="minorHAnsi" w:cstheme="minorHAnsi"/>
          <w:lang w:eastAsia="ko-KR"/>
        </w:rPr>
      </w:pPr>
      <w:bookmarkStart w:id="1" w:name="_Toc138772247"/>
      <w:bookmarkStart w:id="2" w:name="TOC"/>
      <w:r w:rsidRPr="00C573E4">
        <w:rPr>
          <w:rFonts w:asciiTheme="minorHAnsi" w:eastAsia="Gulim" w:hAnsiTheme="minorHAnsi" w:cstheme="minorHAnsi"/>
          <w:lang w:eastAsia="ko-KR"/>
        </w:rPr>
        <w:lastRenderedPageBreak/>
        <w:t>목차</w:t>
      </w:r>
      <w:bookmarkEnd w:id="1"/>
    </w:p>
    <w:p w14:paraId="619FE79A" w14:textId="77777777" w:rsidR="00EC5A32" w:rsidRPr="00C573E4" w:rsidRDefault="00EC5A32" w:rsidP="00EC5A32">
      <w:pPr>
        <w:spacing w:after="0" w:line="240" w:lineRule="auto"/>
        <w:rPr>
          <w:rFonts w:eastAsia="Gulim" w:cstheme="minorHAnsi"/>
          <w:b/>
          <w:sz w:val="40"/>
        </w:rPr>
        <w:sectPr w:rsidR="00EC5A32" w:rsidRPr="00C573E4" w:rsidSect="00DA2174">
          <w:headerReference w:type="default" r:id="rId10"/>
          <w:footerReference w:type="default" r:id="rId11"/>
          <w:pgSz w:w="12240" w:h="15840" w:code="1"/>
          <w:pgMar w:top="1440" w:right="720" w:bottom="1440" w:left="720" w:header="720" w:footer="720" w:gutter="0"/>
          <w:cols w:space="720"/>
        </w:sectPr>
      </w:pPr>
    </w:p>
    <w:bookmarkEnd w:id="2"/>
    <w:p w14:paraId="6935F532" w14:textId="522F752B" w:rsidR="00110B51" w:rsidRDefault="00EC5A32">
      <w:pPr>
        <w:pStyle w:val="TOC1"/>
        <w:rPr>
          <w:b w:val="0"/>
          <w:caps w:val="0"/>
          <w:noProof/>
          <w:kern w:val="2"/>
          <w:sz w:val="24"/>
          <w:szCs w:val="24"/>
          <w:lang w:val="en-US" w:eastAsia="en-US" w:bidi="ar-SA"/>
          <w14:ligatures w14:val="standardContextual"/>
        </w:rPr>
      </w:pPr>
      <w:r w:rsidRPr="00C573E4">
        <w:fldChar w:fldCharType="begin"/>
      </w:r>
      <w:r w:rsidRPr="00C573E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573E4">
        <w:fldChar w:fldCharType="separate"/>
      </w:r>
      <w:hyperlink w:anchor="_Toc138772247" w:history="1">
        <w:r w:rsidR="00110B51" w:rsidRPr="003246E7">
          <w:rPr>
            <w:rStyle w:val="Hyperlink"/>
            <w:rFonts w:eastAsia="Gulim" w:cstheme="minorHAnsi" w:hint="eastAsia"/>
            <w:noProof/>
          </w:rPr>
          <w:t>목차</w:t>
        </w:r>
        <w:r w:rsidR="00110B51">
          <w:rPr>
            <w:noProof/>
            <w:webHidden/>
          </w:rPr>
          <w:tab/>
        </w:r>
        <w:r w:rsidR="00110B51">
          <w:rPr>
            <w:noProof/>
            <w:webHidden/>
          </w:rPr>
          <w:fldChar w:fldCharType="begin"/>
        </w:r>
        <w:r w:rsidR="00110B51">
          <w:rPr>
            <w:noProof/>
            <w:webHidden/>
          </w:rPr>
          <w:instrText xml:space="preserve"> PAGEREF _Toc138772247 \h </w:instrText>
        </w:r>
        <w:r w:rsidR="00110B51">
          <w:rPr>
            <w:noProof/>
            <w:webHidden/>
          </w:rPr>
        </w:r>
        <w:r w:rsidR="00110B51">
          <w:rPr>
            <w:noProof/>
            <w:webHidden/>
          </w:rPr>
          <w:fldChar w:fldCharType="separate"/>
        </w:r>
        <w:r w:rsidR="00110B51">
          <w:rPr>
            <w:noProof/>
            <w:webHidden/>
          </w:rPr>
          <w:t>2</w:t>
        </w:r>
        <w:r w:rsidR="00110B51">
          <w:rPr>
            <w:noProof/>
            <w:webHidden/>
          </w:rPr>
          <w:fldChar w:fldCharType="end"/>
        </w:r>
      </w:hyperlink>
    </w:p>
    <w:p w14:paraId="560C5D7F" w14:textId="557A1789" w:rsidR="00110B51" w:rsidRDefault="00DC3690">
      <w:pPr>
        <w:pStyle w:val="TOC1"/>
        <w:rPr>
          <w:b w:val="0"/>
          <w:caps w:val="0"/>
          <w:noProof/>
          <w:kern w:val="2"/>
          <w:sz w:val="24"/>
          <w:szCs w:val="24"/>
          <w:lang w:val="en-US" w:eastAsia="en-US" w:bidi="ar-SA"/>
          <w14:ligatures w14:val="standardContextual"/>
        </w:rPr>
      </w:pPr>
      <w:hyperlink w:anchor="_Toc138772248" w:history="1">
        <w:r w:rsidR="00110B51" w:rsidRPr="003246E7">
          <w:rPr>
            <w:rStyle w:val="Hyperlink"/>
            <w:rFonts w:eastAsia="Gulim" w:hint="eastAsia"/>
            <w:noProof/>
          </w:rPr>
          <w:t>서론</w:t>
        </w:r>
        <w:r w:rsidR="00110B51">
          <w:rPr>
            <w:noProof/>
            <w:webHidden/>
          </w:rPr>
          <w:tab/>
        </w:r>
        <w:r w:rsidR="00110B51">
          <w:rPr>
            <w:noProof/>
            <w:webHidden/>
          </w:rPr>
          <w:fldChar w:fldCharType="begin"/>
        </w:r>
        <w:r w:rsidR="00110B51">
          <w:rPr>
            <w:noProof/>
            <w:webHidden/>
          </w:rPr>
          <w:instrText xml:space="preserve"> PAGEREF _Toc138772248 \h </w:instrText>
        </w:r>
        <w:r w:rsidR="00110B51">
          <w:rPr>
            <w:noProof/>
            <w:webHidden/>
          </w:rPr>
        </w:r>
        <w:r w:rsidR="00110B51">
          <w:rPr>
            <w:noProof/>
            <w:webHidden/>
          </w:rPr>
          <w:fldChar w:fldCharType="separate"/>
        </w:r>
        <w:r w:rsidR="00110B51">
          <w:rPr>
            <w:noProof/>
            <w:webHidden/>
          </w:rPr>
          <w:t>4</w:t>
        </w:r>
        <w:r w:rsidR="00110B51">
          <w:rPr>
            <w:noProof/>
            <w:webHidden/>
          </w:rPr>
          <w:fldChar w:fldCharType="end"/>
        </w:r>
      </w:hyperlink>
    </w:p>
    <w:p w14:paraId="336BC547" w14:textId="5D3DCABA" w:rsidR="00110B51" w:rsidRDefault="00DC3690">
      <w:pPr>
        <w:pStyle w:val="TOC1"/>
        <w:rPr>
          <w:b w:val="0"/>
          <w:caps w:val="0"/>
          <w:noProof/>
          <w:kern w:val="2"/>
          <w:sz w:val="24"/>
          <w:szCs w:val="24"/>
          <w:lang w:val="en-US" w:eastAsia="en-US" w:bidi="ar-SA"/>
          <w14:ligatures w14:val="standardContextual"/>
        </w:rPr>
      </w:pPr>
      <w:hyperlink w:anchor="_Toc138772249" w:history="1">
        <w:r w:rsidR="00110B51" w:rsidRPr="003246E7">
          <w:rPr>
            <w:rStyle w:val="Hyperlink"/>
            <w:rFonts w:eastAsia="Gulim" w:hint="eastAsia"/>
            <w:noProof/>
          </w:rPr>
          <w:t>일반</w:t>
        </w:r>
        <w:r w:rsidR="00110B51" w:rsidRPr="003246E7">
          <w:rPr>
            <w:rStyle w:val="Hyperlink"/>
            <w:rFonts w:eastAsia="Gulim"/>
            <w:noProof/>
          </w:rPr>
          <w:t xml:space="preserve"> </w:t>
        </w:r>
        <w:r w:rsidR="00110B51" w:rsidRPr="003246E7">
          <w:rPr>
            <w:rStyle w:val="Hyperlink"/>
            <w:rFonts w:eastAsia="Gulim" w:hint="eastAsia"/>
            <w:noProof/>
          </w:rPr>
          <w:t>조건</w:t>
        </w:r>
        <w:r w:rsidR="00110B51">
          <w:rPr>
            <w:noProof/>
            <w:webHidden/>
          </w:rPr>
          <w:tab/>
        </w:r>
        <w:r w:rsidR="00110B51">
          <w:rPr>
            <w:noProof/>
            <w:webHidden/>
          </w:rPr>
          <w:fldChar w:fldCharType="begin"/>
        </w:r>
        <w:r w:rsidR="00110B51">
          <w:rPr>
            <w:noProof/>
            <w:webHidden/>
          </w:rPr>
          <w:instrText xml:space="preserve"> PAGEREF _Toc138772249 \h </w:instrText>
        </w:r>
        <w:r w:rsidR="00110B51">
          <w:rPr>
            <w:noProof/>
            <w:webHidden/>
          </w:rPr>
        </w:r>
        <w:r w:rsidR="00110B51">
          <w:rPr>
            <w:noProof/>
            <w:webHidden/>
          </w:rPr>
          <w:fldChar w:fldCharType="separate"/>
        </w:r>
        <w:r w:rsidR="00110B51">
          <w:rPr>
            <w:noProof/>
            <w:webHidden/>
          </w:rPr>
          <w:t>5</w:t>
        </w:r>
        <w:r w:rsidR="00110B51">
          <w:rPr>
            <w:noProof/>
            <w:webHidden/>
          </w:rPr>
          <w:fldChar w:fldCharType="end"/>
        </w:r>
      </w:hyperlink>
    </w:p>
    <w:p w14:paraId="487BFD19" w14:textId="080AF329" w:rsidR="00110B51" w:rsidRDefault="00DC3690">
      <w:pPr>
        <w:pStyle w:val="TOC1"/>
        <w:rPr>
          <w:b w:val="0"/>
          <w:caps w:val="0"/>
          <w:noProof/>
          <w:kern w:val="2"/>
          <w:sz w:val="24"/>
          <w:szCs w:val="24"/>
          <w:lang w:val="en-US" w:eastAsia="en-US" w:bidi="ar-SA"/>
          <w14:ligatures w14:val="standardContextual"/>
        </w:rPr>
      </w:pPr>
      <w:hyperlink w:anchor="_Toc138772250" w:history="1">
        <w:r w:rsidR="00110B51" w:rsidRPr="003246E7">
          <w:rPr>
            <w:rStyle w:val="Hyperlink"/>
            <w:rFonts w:eastAsia="Gulim" w:hint="eastAsia"/>
            <w:noProof/>
          </w:rPr>
          <w:t>서비스</w:t>
        </w:r>
        <w:r w:rsidR="00110B51" w:rsidRPr="003246E7">
          <w:rPr>
            <w:rStyle w:val="Hyperlink"/>
            <w:rFonts w:eastAsia="Gulim"/>
            <w:noProof/>
          </w:rPr>
          <w:t xml:space="preserve"> </w:t>
        </w:r>
        <w:r w:rsidR="00110B51" w:rsidRPr="003246E7">
          <w:rPr>
            <w:rStyle w:val="Hyperlink"/>
            <w:rFonts w:eastAsia="Gulim" w:hint="eastAsia"/>
            <w:noProof/>
          </w:rPr>
          <w:t>특별</w:t>
        </w:r>
        <w:r w:rsidR="00110B51" w:rsidRPr="003246E7">
          <w:rPr>
            <w:rStyle w:val="Hyperlink"/>
            <w:rFonts w:eastAsia="Gulim"/>
            <w:noProof/>
          </w:rPr>
          <w:t xml:space="preserve"> </w:t>
        </w:r>
        <w:r w:rsidR="00110B51" w:rsidRPr="003246E7">
          <w:rPr>
            <w:rStyle w:val="Hyperlink"/>
            <w:rFonts w:eastAsia="Gulim" w:hint="eastAsia"/>
            <w:noProof/>
          </w:rPr>
          <w:t>조건</w:t>
        </w:r>
        <w:r w:rsidR="00110B51">
          <w:rPr>
            <w:noProof/>
            <w:webHidden/>
          </w:rPr>
          <w:tab/>
        </w:r>
        <w:r w:rsidR="00110B51">
          <w:rPr>
            <w:noProof/>
            <w:webHidden/>
          </w:rPr>
          <w:fldChar w:fldCharType="begin"/>
        </w:r>
        <w:r w:rsidR="00110B51">
          <w:rPr>
            <w:noProof/>
            <w:webHidden/>
          </w:rPr>
          <w:instrText xml:space="preserve"> PAGEREF _Toc138772250 \h </w:instrText>
        </w:r>
        <w:r w:rsidR="00110B51">
          <w:rPr>
            <w:noProof/>
            <w:webHidden/>
          </w:rPr>
        </w:r>
        <w:r w:rsidR="00110B51">
          <w:rPr>
            <w:noProof/>
            <w:webHidden/>
          </w:rPr>
          <w:fldChar w:fldCharType="separate"/>
        </w:r>
        <w:r w:rsidR="00110B51">
          <w:rPr>
            <w:noProof/>
            <w:webHidden/>
          </w:rPr>
          <w:t>7</w:t>
        </w:r>
        <w:r w:rsidR="00110B51">
          <w:rPr>
            <w:noProof/>
            <w:webHidden/>
          </w:rPr>
          <w:fldChar w:fldCharType="end"/>
        </w:r>
      </w:hyperlink>
    </w:p>
    <w:p w14:paraId="57A98CC9" w14:textId="0D28A790" w:rsidR="00110B51" w:rsidRDefault="00DC3690">
      <w:pPr>
        <w:pStyle w:val="TOC2"/>
        <w:rPr>
          <w:b w:val="0"/>
          <w:smallCaps w:val="0"/>
          <w:noProof/>
          <w:kern w:val="2"/>
          <w:sz w:val="24"/>
          <w:szCs w:val="24"/>
          <w:lang w:val="en-US" w:eastAsia="en-US" w:bidi="ar-SA"/>
          <w14:ligatures w14:val="standardContextual"/>
        </w:rPr>
      </w:pPr>
      <w:hyperlink w:anchor="_Toc138772251" w:history="1">
        <w:r w:rsidR="00110B51" w:rsidRPr="003246E7">
          <w:rPr>
            <w:rStyle w:val="Hyperlink"/>
            <w:rFonts w:ascii="Calibri Light" w:hAnsi="Calibri Light"/>
            <w:noProof/>
          </w:rPr>
          <w:t>Microsoft Dynamics 365</w:t>
        </w:r>
        <w:r w:rsidR="00110B51">
          <w:rPr>
            <w:noProof/>
            <w:webHidden/>
          </w:rPr>
          <w:tab/>
        </w:r>
        <w:r w:rsidR="00110B51">
          <w:rPr>
            <w:noProof/>
            <w:webHidden/>
          </w:rPr>
          <w:fldChar w:fldCharType="begin"/>
        </w:r>
        <w:r w:rsidR="00110B51">
          <w:rPr>
            <w:noProof/>
            <w:webHidden/>
          </w:rPr>
          <w:instrText xml:space="preserve"> PAGEREF _Toc138772251 \h </w:instrText>
        </w:r>
        <w:r w:rsidR="00110B51">
          <w:rPr>
            <w:noProof/>
            <w:webHidden/>
          </w:rPr>
        </w:r>
        <w:r w:rsidR="00110B51">
          <w:rPr>
            <w:noProof/>
            <w:webHidden/>
          </w:rPr>
          <w:fldChar w:fldCharType="separate"/>
        </w:r>
        <w:r w:rsidR="00110B51">
          <w:rPr>
            <w:noProof/>
            <w:webHidden/>
          </w:rPr>
          <w:t>7</w:t>
        </w:r>
        <w:r w:rsidR="00110B51">
          <w:rPr>
            <w:noProof/>
            <w:webHidden/>
          </w:rPr>
          <w:fldChar w:fldCharType="end"/>
        </w:r>
      </w:hyperlink>
    </w:p>
    <w:p w14:paraId="1E8AD9A8" w14:textId="15A04AF2" w:rsidR="00110B51" w:rsidRDefault="00DC3690">
      <w:pPr>
        <w:pStyle w:val="TOC4"/>
        <w:rPr>
          <w:smallCaps w:val="0"/>
          <w:noProof/>
          <w:kern w:val="2"/>
          <w:sz w:val="24"/>
          <w:szCs w:val="24"/>
          <w:lang w:val="en-US" w:eastAsia="en-US" w:bidi="ar-SA"/>
          <w14:ligatures w14:val="standardContextual"/>
        </w:rPr>
      </w:pPr>
      <w:hyperlink w:anchor="_Toc138772252" w:history="1">
        <w:r w:rsidR="00110B51" w:rsidRPr="003246E7">
          <w:rPr>
            <w:rStyle w:val="Hyperlink"/>
            <w:rFonts w:ascii="Calibri Light" w:eastAsia="Gulim" w:hAnsi="Calibri Light" w:cstheme="minorHAnsi"/>
            <w:noProof/>
          </w:rPr>
          <w:t>Dynamics 365 Business Central</w:t>
        </w:r>
        <w:r w:rsidR="00110B51">
          <w:rPr>
            <w:noProof/>
            <w:webHidden/>
          </w:rPr>
          <w:tab/>
        </w:r>
        <w:r w:rsidR="00110B51">
          <w:rPr>
            <w:noProof/>
            <w:webHidden/>
          </w:rPr>
          <w:fldChar w:fldCharType="begin"/>
        </w:r>
        <w:r w:rsidR="00110B51">
          <w:rPr>
            <w:noProof/>
            <w:webHidden/>
          </w:rPr>
          <w:instrText xml:space="preserve"> PAGEREF _Toc138772252 \h </w:instrText>
        </w:r>
        <w:r w:rsidR="00110B51">
          <w:rPr>
            <w:noProof/>
            <w:webHidden/>
          </w:rPr>
        </w:r>
        <w:r w:rsidR="00110B51">
          <w:rPr>
            <w:noProof/>
            <w:webHidden/>
          </w:rPr>
          <w:fldChar w:fldCharType="separate"/>
        </w:r>
        <w:r w:rsidR="00110B51">
          <w:rPr>
            <w:noProof/>
            <w:webHidden/>
          </w:rPr>
          <w:t>7</w:t>
        </w:r>
        <w:r w:rsidR="00110B51">
          <w:rPr>
            <w:noProof/>
            <w:webHidden/>
          </w:rPr>
          <w:fldChar w:fldCharType="end"/>
        </w:r>
      </w:hyperlink>
    </w:p>
    <w:p w14:paraId="4FCCC551" w14:textId="14FA6D75" w:rsidR="00110B51" w:rsidRDefault="00DC3690">
      <w:pPr>
        <w:pStyle w:val="TOC4"/>
        <w:rPr>
          <w:smallCaps w:val="0"/>
          <w:noProof/>
          <w:kern w:val="2"/>
          <w:sz w:val="24"/>
          <w:szCs w:val="24"/>
          <w:lang w:val="en-US" w:eastAsia="en-US" w:bidi="ar-SA"/>
          <w14:ligatures w14:val="standardContextual"/>
        </w:rPr>
      </w:pPr>
      <w:hyperlink w:anchor="_Toc138772253" w:history="1">
        <w:r w:rsidR="00110B51" w:rsidRPr="003246E7">
          <w:rPr>
            <w:rStyle w:val="Hyperlink"/>
            <w:rFonts w:ascii="Calibri Light" w:hAnsi="Calibri Light"/>
            <w:noProof/>
          </w:rPr>
          <w:t xml:space="preserve">Dynamics 365 </w:t>
        </w:r>
        <w:r w:rsidR="00110B51" w:rsidRPr="003246E7">
          <w:rPr>
            <w:rStyle w:val="Hyperlink"/>
            <w:rFonts w:ascii="Calibri Light" w:eastAsia="Gulim" w:hAnsi="Calibri Light" w:cs="Calibri Light"/>
            <w:noProof/>
          </w:rPr>
          <w:t>Commerce</w:t>
        </w:r>
        <w:r w:rsidR="00110B51">
          <w:rPr>
            <w:noProof/>
            <w:webHidden/>
          </w:rPr>
          <w:tab/>
        </w:r>
        <w:r w:rsidR="00110B51">
          <w:rPr>
            <w:noProof/>
            <w:webHidden/>
          </w:rPr>
          <w:fldChar w:fldCharType="begin"/>
        </w:r>
        <w:r w:rsidR="00110B51">
          <w:rPr>
            <w:noProof/>
            <w:webHidden/>
          </w:rPr>
          <w:instrText xml:space="preserve"> PAGEREF _Toc138772253 \h </w:instrText>
        </w:r>
        <w:r w:rsidR="00110B51">
          <w:rPr>
            <w:noProof/>
            <w:webHidden/>
          </w:rPr>
        </w:r>
        <w:r w:rsidR="00110B51">
          <w:rPr>
            <w:noProof/>
            <w:webHidden/>
          </w:rPr>
          <w:fldChar w:fldCharType="separate"/>
        </w:r>
        <w:r w:rsidR="00110B51">
          <w:rPr>
            <w:noProof/>
            <w:webHidden/>
          </w:rPr>
          <w:t>7</w:t>
        </w:r>
        <w:r w:rsidR="00110B51">
          <w:rPr>
            <w:noProof/>
            <w:webHidden/>
          </w:rPr>
          <w:fldChar w:fldCharType="end"/>
        </w:r>
      </w:hyperlink>
    </w:p>
    <w:p w14:paraId="7DBA929B" w14:textId="1C0FC93B" w:rsidR="00110B51" w:rsidRDefault="00DC3690">
      <w:pPr>
        <w:pStyle w:val="TOC4"/>
        <w:rPr>
          <w:smallCaps w:val="0"/>
          <w:noProof/>
          <w:kern w:val="2"/>
          <w:sz w:val="24"/>
          <w:szCs w:val="24"/>
          <w:lang w:val="en-US" w:eastAsia="en-US" w:bidi="ar-SA"/>
          <w14:ligatures w14:val="standardContextual"/>
        </w:rPr>
      </w:pPr>
      <w:hyperlink w:anchor="_Toc138772254" w:history="1">
        <w:r w:rsidR="00110B51" w:rsidRPr="003246E7">
          <w:rPr>
            <w:rStyle w:val="Hyperlink"/>
            <w:rFonts w:ascii="Calibri Light" w:hAnsi="Calibri Light" w:cs="Calibri Light"/>
            <w:noProof/>
          </w:rPr>
          <w:t>Dynamics 365 Customer Insights</w:t>
        </w:r>
        <w:r w:rsidR="00110B51">
          <w:rPr>
            <w:noProof/>
            <w:webHidden/>
          </w:rPr>
          <w:tab/>
        </w:r>
        <w:r w:rsidR="00110B51">
          <w:rPr>
            <w:noProof/>
            <w:webHidden/>
          </w:rPr>
          <w:fldChar w:fldCharType="begin"/>
        </w:r>
        <w:r w:rsidR="00110B51">
          <w:rPr>
            <w:noProof/>
            <w:webHidden/>
          </w:rPr>
          <w:instrText xml:space="preserve"> PAGEREF _Toc138772254 \h </w:instrText>
        </w:r>
        <w:r w:rsidR="00110B51">
          <w:rPr>
            <w:noProof/>
            <w:webHidden/>
          </w:rPr>
        </w:r>
        <w:r w:rsidR="00110B51">
          <w:rPr>
            <w:noProof/>
            <w:webHidden/>
          </w:rPr>
          <w:fldChar w:fldCharType="separate"/>
        </w:r>
        <w:r w:rsidR="00110B51">
          <w:rPr>
            <w:noProof/>
            <w:webHidden/>
          </w:rPr>
          <w:t>8</w:t>
        </w:r>
        <w:r w:rsidR="00110B51">
          <w:rPr>
            <w:noProof/>
            <w:webHidden/>
          </w:rPr>
          <w:fldChar w:fldCharType="end"/>
        </w:r>
      </w:hyperlink>
    </w:p>
    <w:p w14:paraId="799750DF" w14:textId="63D4A019" w:rsidR="00110B51" w:rsidRDefault="00DC3690">
      <w:pPr>
        <w:pStyle w:val="TOC4"/>
        <w:rPr>
          <w:smallCaps w:val="0"/>
          <w:noProof/>
          <w:kern w:val="2"/>
          <w:sz w:val="24"/>
          <w:szCs w:val="24"/>
          <w:lang w:val="en-US" w:eastAsia="en-US" w:bidi="ar-SA"/>
          <w14:ligatures w14:val="standardContextual"/>
        </w:rPr>
      </w:pPr>
      <w:hyperlink w:anchor="_Toc138772255" w:history="1">
        <w:r w:rsidR="00110B51" w:rsidRPr="003246E7">
          <w:rPr>
            <w:rStyle w:val="Hyperlink"/>
            <w:rFonts w:ascii="Calibri Light" w:eastAsia="Gulim" w:hAnsi="Calibri Light" w:cstheme="minorHAnsi"/>
            <w:noProof/>
          </w:rPr>
          <w:t>Dynamics 365 Customer Service Enterprise, Dynamics 365 Customer Service Professional, Dynamics 365 Customer Service Insights; Dynamics 365 Field Service; Dynamics 365 Marketing</w:t>
        </w:r>
        <w:r w:rsidR="00110B51">
          <w:rPr>
            <w:noProof/>
            <w:webHidden/>
          </w:rPr>
          <w:tab/>
        </w:r>
        <w:r w:rsidR="00110B51">
          <w:rPr>
            <w:noProof/>
            <w:webHidden/>
          </w:rPr>
          <w:fldChar w:fldCharType="begin"/>
        </w:r>
        <w:r w:rsidR="00110B51">
          <w:rPr>
            <w:noProof/>
            <w:webHidden/>
          </w:rPr>
          <w:instrText xml:space="preserve"> PAGEREF _Toc138772255 \h </w:instrText>
        </w:r>
        <w:r w:rsidR="00110B51">
          <w:rPr>
            <w:noProof/>
            <w:webHidden/>
          </w:rPr>
        </w:r>
        <w:r w:rsidR="00110B51">
          <w:rPr>
            <w:noProof/>
            <w:webHidden/>
          </w:rPr>
          <w:fldChar w:fldCharType="separate"/>
        </w:r>
        <w:r w:rsidR="00110B51">
          <w:rPr>
            <w:noProof/>
            <w:webHidden/>
          </w:rPr>
          <w:t>8</w:t>
        </w:r>
        <w:r w:rsidR="00110B51">
          <w:rPr>
            <w:noProof/>
            <w:webHidden/>
          </w:rPr>
          <w:fldChar w:fldCharType="end"/>
        </w:r>
      </w:hyperlink>
    </w:p>
    <w:p w14:paraId="3D0671EC" w14:textId="711E2E9A" w:rsidR="00110B51" w:rsidRDefault="00DC3690">
      <w:pPr>
        <w:pStyle w:val="TOC4"/>
        <w:rPr>
          <w:smallCaps w:val="0"/>
          <w:noProof/>
          <w:kern w:val="2"/>
          <w:sz w:val="24"/>
          <w:szCs w:val="24"/>
          <w:lang w:val="en-US" w:eastAsia="en-US" w:bidi="ar-SA"/>
          <w14:ligatures w14:val="standardContextual"/>
        </w:rPr>
      </w:pPr>
      <w:hyperlink w:anchor="_Toc138772256" w:history="1">
        <w:r w:rsidR="00110B51" w:rsidRPr="003246E7">
          <w:rPr>
            <w:rStyle w:val="Hyperlink"/>
            <w:rFonts w:ascii="Calibri Light" w:hAnsi="Calibri Light" w:cs="Calibri Light"/>
            <w:noProof/>
          </w:rPr>
          <w:t>Dynamics 365 Fraud Protection</w:t>
        </w:r>
        <w:r w:rsidR="00110B51">
          <w:rPr>
            <w:noProof/>
            <w:webHidden/>
          </w:rPr>
          <w:tab/>
        </w:r>
        <w:r w:rsidR="00110B51">
          <w:rPr>
            <w:noProof/>
            <w:webHidden/>
          </w:rPr>
          <w:fldChar w:fldCharType="begin"/>
        </w:r>
        <w:r w:rsidR="00110B51">
          <w:rPr>
            <w:noProof/>
            <w:webHidden/>
          </w:rPr>
          <w:instrText xml:space="preserve"> PAGEREF _Toc138772256 \h </w:instrText>
        </w:r>
        <w:r w:rsidR="00110B51">
          <w:rPr>
            <w:noProof/>
            <w:webHidden/>
          </w:rPr>
        </w:r>
        <w:r w:rsidR="00110B51">
          <w:rPr>
            <w:noProof/>
            <w:webHidden/>
          </w:rPr>
          <w:fldChar w:fldCharType="separate"/>
        </w:r>
        <w:r w:rsidR="00110B51">
          <w:rPr>
            <w:noProof/>
            <w:webHidden/>
          </w:rPr>
          <w:t>8</w:t>
        </w:r>
        <w:r w:rsidR="00110B51">
          <w:rPr>
            <w:noProof/>
            <w:webHidden/>
          </w:rPr>
          <w:fldChar w:fldCharType="end"/>
        </w:r>
      </w:hyperlink>
    </w:p>
    <w:p w14:paraId="3B4D4EC4" w14:textId="5B7CB349" w:rsidR="00110B51" w:rsidRDefault="00DC3690">
      <w:pPr>
        <w:pStyle w:val="TOC4"/>
        <w:rPr>
          <w:smallCaps w:val="0"/>
          <w:noProof/>
          <w:kern w:val="2"/>
          <w:sz w:val="24"/>
          <w:szCs w:val="24"/>
          <w:lang w:val="en-US" w:eastAsia="en-US" w:bidi="ar-SA"/>
          <w14:ligatures w14:val="standardContextual"/>
        </w:rPr>
      </w:pPr>
      <w:hyperlink w:anchor="_Toc138772257" w:history="1">
        <w:r w:rsidR="00110B51" w:rsidRPr="003246E7">
          <w:rPr>
            <w:rStyle w:val="Hyperlink"/>
            <w:rFonts w:ascii="Calibri Light" w:eastAsia="Gulim" w:hAnsi="Calibri Light" w:cs="Calibri Light"/>
            <w:noProof/>
          </w:rPr>
          <w:t xml:space="preserve">Dynamics 365 </w:t>
        </w:r>
        <w:r w:rsidR="00110B51" w:rsidRPr="003246E7">
          <w:rPr>
            <w:rStyle w:val="Hyperlink"/>
            <w:rFonts w:ascii="Calibri Light" w:eastAsia="Gulim" w:hAnsi="Calibri Light" w:cs="Calibri Light" w:hint="eastAsia"/>
            <w:noProof/>
          </w:rPr>
          <w:t>가이드</w:t>
        </w:r>
        <w:r w:rsidR="00110B51">
          <w:rPr>
            <w:noProof/>
            <w:webHidden/>
          </w:rPr>
          <w:tab/>
        </w:r>
        <w:r w:rsidR="00110B51">
          <w:rPr>
            <w:noProof/>
            <w:webHidden/>
          </w:rPr>
          <w:fldChar w:fldCharType="begin"/>
        </w:r>
        <w:r w:rsidR="00110B51">
          <w:rPr>
            <w:noProof/>
            <w:webHidden/>
          </w:rPr>
          <w:instrText xml:space="preserve"> PAGEREF _Toc138772257 \h </w:instrText>
        </w:r>
        <w:r w:rsidR="00110B51">
          <w:rPr>
            <w:noProof/>
            <w:webHidden/>
          </w:rPr>
        </w:r>
        <w:r w:rsidR="00110B51">
          <w:rPr>
            <w:noProof/>
            <w:webHidden/>
          </w:rPr>
          <w:fldChar w:fldCharType="separate"/>
        </w:r>
        <w:r w:rsidR="00110B51">
          <w:rPr>
            <w:noProof/>
            <w:webHidden/>
          </w:rPr>
          <w:t>9</w:t>
        </w:r>
        <w:r w:rsidR="00110B51">
          <w:rPr>
            <w:noProof/>
            <w:webHidden/>
          </w:rPr>
          <w:fldChar w:fldCharType="end"/>
        </w:r>
      </w:hyperlink>
    </w:p>
    <w:p w14:paraId="1FD37B7D" w14:textId="78E667F7" w:rsidR="00110B51" w:rsidRDefault="00DC3690">
      <w:pPr>
        <w:pStyle w:val="TOC4"/>
        <w:rPr>
          <w:smallCaps w:val="0"/>
          <w:noProof/>
          <w:kern w:val="2"/>
          <w:sz w:val="24"/>
          <w:szCs w:val="24"/>
          <w:lang w:val="en-US" w:eastAsia="en-US" w:bidi="ar-SA"/>
          <w14:ligatures w14:val="standardContextual"/>
        </w:rPr>
      </w:pPr>
      <w:hyperlink w:anchor="_Toc138772258" w:history="1">
        <w:r w:rsidR="00110B51" w:rsidRPr="003246E7">
          <w:rPr>
            <w:rStyle w:val="Hyperlink"/>
            <w:rFonts w:ascii="Calibri Light" w:eastAsia="Gulim" w:hAnsi="Calibri Light" w:cs="Calibri Light"/>
            <w:noProof/>
          </w:rPr>
          <w:t>Dynamics 365 Human Resources</w:t>
        </w:r>
        <w:r w:rsidR="00110B51">
          <w:rPr>
            <w:noProof/>
            <w:webHidden/>
          </w:rPr>
          <w:tab/>
        </w:r>
        <w:r w:rsidR="00110B51">
          <w:rPr>
            <w:noProof/>
            <w:webHidden/>
          </w:rPr>
          <w:fldChar w:fldCharType="begin"/>
        </w:r>
        <w:r w:rsidR="00110B51">
          <w:rPr>
            <w:noProof/>
            <w:webHidden/>
          </w:rPr>
          <w:instrText xml:space="preserve"> PAGEREF _Toc138772258 \h </w:instrText>
        </w:r>
        <w:r w:rsidR="00110B51">
          <w:rPr>
            <w:noProof/>
            <w:webHidden/>
          </w:rPr>
        </w:r>
        <w:r w:rsidR="00110B51">
          <w:rPr>
            <w:noProof/>
            <w:webHidden/>
          </w:rPr>
          <w:fldChar w:fldCharType="separate"/>
        </w:r>
        <w:r w:rsidR="00110B51">
          <w:rPr>
            <w:noProof/>
            <w:webHidden/>
          </w:rPr>
          <w:t>9</w:t>
        </w:r>
        <w:r w:rsidR="00110B51">
          <w:rPr>
            <w:noProof/>
            <w:webHidden/>
          </w:rPr>
          <w:fldChar w:fldCharType="end"/>
        </w:r>
      </w:hyperlink>
    </w:p>
    <w:p w14:paraId="0F352C6D" w14:textId="57FEEB74" w:rsidR="00110B51" w:rsidRDefault="00DC3690">
      <w:pPr>
        <w:pStyle w:val="TOC4"/>
        <w:rPr>
          <w:smallCaps w:val="0"/>
          <w:noProof/>
          <w:kern w:val="2"/>
          <w:sz w:val="24"/>
          <w:szCs w:val="24"/>
          <w:lang w:val="en-US" w:eastAsia="en-US" w:bidi="ar-SA"/>
          <w14:ligatures w14:val="standardContextual"/>
        </w:rPr>
      </w:pPr>
      <w:hyperlink w:anchor="_Toc138772259" w:history="1">
        <w:r w:rsidR="00110B51" w:rsidRPr="003246E7">
          <w:rPr>
            <w:rStyle w:val="Hyperlink"/>
            <w:rFonts w:eastAsia="Gulim" w:cstheme="majorHAnsi"/>
            <w:noProof/>
          </w:rPr>
          <w:t>Dynamics 365 Intelligent Order Management</w:t>
        </w:r>
        <w:r w:rsidR="00110B51">
          <w:rPr>
            <w:noProof/>
            <w:webHidden/>
          </w:rPr>
          <w:tab/>
        </w:r>
        <w:r w:rsidR="00110B51">
          <w:rPr>
            <w:noProof/>
            <w:webHidden/>
          </w:rPr>
          <w:fldChar w:fldCharType="begin"/>
        </w:r>
        <w:r w:rsidR="00110B51">
          <w:rPr>
            <w:noProof/>
            <w:webHidden/>
          </w:rPr>
          <w:instrText xml:space="preserve"> PAGEREF _Toc138772259 \h </w:instrText>
        </w:r>
        <w:r w:rsidR="00110B51">
          <w:rPr>
            <w:noProof/>
            <w:webHidden/>
          </w:rPr>
        </w:r>
        <w:r w:rsidR="00110B51">
          <w:rPr>
            <w:noProof/>
            <w:webHidden/>
          </w:rPr>
          <w:fldChar w:fldCharType="separate"/>
        </w:r>
        <w:r w:rsidR="00110B51">
          <w:rPr>
            <w:noProof/>
            <w:webHidden/>
          </w:rPr>
          <w:t>10</w:t>
        </w:r>
        <w:r w:rsidR="00110B51">
          <w:rPr>
            <w:noProof/>
            <w:webHidden/>
          </w:rPr>
          <w:fldChar w:fldCharType="end"/>
        </w:r>
      </w:hyperlink>
    </w:p>
    <w:p w14:paraId="05F6060D" w14:textId="280FF83F" w:rsidR="00110B51" w:rsidRDefault="00DC3690">
      <w:pPr>
        <w:pStyle w:val="TOC4"/>
        <w:rPr>
          <w:smallCaps w:val="0"/>
          <w:noProof/>
          <w:kern w:val="2"/>
          <w:sz w:val="24"/>
          <w:szCs w:val="24"/>
          <w:lang w:val="en-US" w:eastAsia="en-US" w:bidi="ar-SA"/>
          <w14:ligatures w14:val="standardContextual"/>
        </w:rPr>
      </w:pPr>
      <w:hyperlink w:anchor="_Toc138772260" w:history="1">
        <w:r w:rsidR="00110B51" w:rsidRPr="003246E7">
          <w:rPr>
            <w:rStyle w:val="Hyperlink"/>
            <w:rFonts w:ascii="Calibri Light" w:hAnsi="Calibri Light" w:cs="Calibri Light"/>
            <w:noProof/>
          </w:rPr>
          <w:t>Dynamics 365 Remote Assist</w:t>
        </w:r>
        <w:r w:rsidR="00110B51">
          <w:rPr>
            <w:noProof/>
            <w:webHidden/>
          </w:rPr>
          <w:tab/>
        </w:r>
        <w:r w:rsidR="00110B51">
          <w:rPr>
            <w:noProof/>
            <w:webHidden/>
          </w:rPr>
          <w:fldChar w:fldCharType="begin"/>
        </w:r>
        <w:r w:rsidR="00110B51">
          <w:rPr>
            <w:noProof/>
            <w:webHidden/>
          </w:rPr>
          <w:instrText xml:space="preserve"> PAGEREF _Toc138772260 \h </w:instrText>
        </w:r>
        <w:r w:rsidR="00110B51">
          <w:rPr>
            <w:noProof/>
            <w:webHidden/>
          </w:rPr>
        </w:r>
        <w:r w:rsidR="00110B51">
          <w:rPr>
            <w:noProof/>
            <w:webHidden/>
          </w:rPr>
          <w:fldChar w:fldCharType="separate"/>
        </w:r>
        <w:r w:rsidR="00110B51">
          <w:rPr>
            <w:noProof/>
            <w:webHidden/>
          </w:rPr>
          <w:t>10</w:t>
        </w:r>
        <w:r w:rsidR="00110B51">
          <w:rPr>
            <w:noProof/>
            <w:webHidden/>
          </w:rPr>
          <w:fldChar w:fldCharType="end"/>
        </w:r>
      </w:hyperlink>
    </w:p>
    <w:p w14:paraId="4A52D9E5" w14:textId="173D4842" w:rsidR="00110B51" w:rsidRDefault="00DC3690">
      <w:pPr>
        <w:pStyle w:val="TOC4"/>
        <w:rPr>
          <w:smallCaps w:val="0"/>
          <w:noProof/>
          <w:kern w:val="2"/>
          <w:sz w:val="24"/>
          <w:szCs w:val="24"/>
          <w:lang w:val="en-US" w:eastAsia="en-US" w:bidi="ar-SA"/>
          <w14:ligatures w14:val="standardContextual"/>
        </w:rPr>
      </w:pPr>
      <w:hyperlink w:anchor="_Toc138772261" w:history="1">
        <w:r w:rsidR="00110B51" w:rsidRPr="003246E7">
          <w:rPr>
            <w:rStyle w:val="Hyperlink"/>
            <w:rFonts w:ascii="Calibri Light" w:eastAsia="Gulim" w:hAnsi="Calibri Light" w:cstheme="minorHAnsi"/>
            <w:noProof/>
          </w:rPr>
          <w:t>Dynamics 365 Sales Enterprise, Dynamics 365 Sales Professional</w:t>
        </w:r>
        <w:r w:rsidR="00110B51">
          <w:rPr>
            <w:noProof/>
            <w:webHidden/>
          </w:rPr>
          <w:tab/>
        </w:r>
        <w:r w:rsidR="00110B51">
          <w:rPr>
            <w:noProof/>
            <w:webHidden/>
          </w:rPr>
          <w:fldChar w:fldCharType="begin"/>
        </w:r>
        <w:r w:rsidR="00110B51">
          <w:rPr>
            <w:noProof/>
            <w:webHidden/>
          </w:rPr>
          <w:instrText xml:space="preserve"> PAGEREF _Toc138772261 \h </w:instrText>
        </w:r>
        <w:r w:rsidR="00110B51">
          <w:rPr>
            <w:noProof/>
            <w:webHidden/>
          </w:rPr>
        </w:r>
        <w:r w:rsidR="00110B51">
          <w:rPr>
            <w:noProof/>
            <w:webHidden/>
          </w:rPr>
          <w:fldChar w:fldCharType="separate"/>
        </w:r>
        <w:r w:rsidR="00110B51">
          <w:rPr>
            <w:noProof/>
            <w:webHidden/>
          </w:rPr>
          <w:t>10</w:t>
        </w:r>
        <w:r w:rsidR="00110B51">
          <w:rPr>
            <w:noProof/>
            <w:webHidden/>
          </w:rPr>
          <w:fldChar w:fldCharType="end"/>
        </w:r>
      </w:hyperlink>
    </w:p>
    <w:p w14:paraId="677DF05E" w14:textId="1DD64103" w:rsidR="00110B51" w:rsidRDefault="00DC3690">
      <w:pPr>
        <w:pStyle w:val="TOC4"/>
        <w:rPr>
          <w:smallCaps w:val="0"/>
          <w:noProof/>
          <w:kern w:val="2"/>
          <w:sz w:val="24"/>
          <w:szCs w:val="24"/>
          <w:lang w:val="en-US" w:eastAsia="en-US" w:bidi="ar-SA"/>
          <w14:ligatures w14:val="standardContextual"/>
        </w:rPr>
      </w:pPr>
      <w:hyperlink w:anchor="_Toc138772262" w:history="1">
        <w:r w:rsidR="00110B51" w:rsidRPr="003246E7">
          <w:rPr>
            <w:rStyle w:val="Hyperlink"/>
            <w:rFonts w:ascii="Calibri Light" w:eastAsia="Gulim" w:hAnsi="Calibri Light" w:cs="Calibri Light"/>
            <w:noProof/>
          </w:rPr>
          <w:t xml:space="preserve">Dynamics 365 </w:t>
        </w:r>
        <w:r w:rsidR="00110B51" w:rsidRPr="003246E7">
          <w:rPr>
            <w:rStyle w:val="Hyperlink"/>
            <w:rFonts w:ascii="Calibri Light" w:hAnsi="Calibri Light" w:cs="Calibri Light"/>
            <w:noProof/>
          </w:rPr>
          <w:t>Supply Chain Management; Dynamics 365 Finance; Dynamics 365 Project Operations</w:t>
        </w:r>
        <w:r w:rsidR="00110B51">
          <w:rPr>
            <w:noProof/>
            <w:webHidden/>
          </w:rPr>
          <w:tab/>
        </w:r>
        <w:r w:rsidR="00110B51">
          <w:rPr>
            <w:noProof/>
            <w:webHidden/>
          </w:rPr>
          <w:fldChar w:fldCharType="begin"/>
        </w:r>
        <w:r w:rsidR="00110B51">
          <w:rPr>
            <w:noProof/>
            <w:webHidden/>
          </w:rPr>
          <w:instrText xml:space="preserve"> PAGEREF _Toc138772262 \h </w:instrText>
        </w:r>
        <w:r w:rsidR="00110B51">
          <w:rPr>
            <w:noProof/>
            <w:webHidden/>
          </w:rPr>
        </w:r>
        <w:r w:rsidR="00110B51">
          <w:rPr>
            <w:noProof/>
            <w:webHidden/>
          </w:rPr>
          <w:fldChar w:fldCharType="separate"/>
        </w:r>
        <w:r w:rsidR="00110B51">
          <w:rPr>
            <w:noProof/>
            <w:webHidden/>
          </w:rPr>
          <w:t>11</w:t>
        </w:r>
        <w:r w:rsidR="00110B51">
          <w:rPr>
            <w:noProof/>
            <w:webHidden/>
          </w:rPr>
          <w:fldChar w:fldCharType="end"/>
        </w:r>
      </w:hyperlink>
    </w:p>
    <w:p w14:paraId="657B3F9B" w14:textId="37946339" w:rsidR="00110B51" w:rsidRDefault="00DC3690">
      <w:pPr>
        <w:pStyle w:val="TOC2"/>
        <w:rPr>
          <w:b w:val="0"/>
          <w:smallCaps w:val="0"/>
          <w:noProof/>
          <w:kern w:val="2"/>
          <w:sz w:val="24"/>
          <w:szCs w:val="24"/>
          <w:lang w:val="en-US" w:eastAsia="en-US" w:bidi="ar-SA"/>
          <w14:ligatures w14:val="standardContextual"/>
        </w:rPr>
      </w:pPr>
      <w:hyperlink w:anchor="_Toc138772263" w:history="1">
        <w:r w:rsidR="00110B51" w:rsidRPr="003246E7">
          <w:rPr>
            <w:rStyle w:val="Hyperlink"/>
            <w:rFonts w:ascii="Calibri Light" w:eastAsia="Gulim" w:hAnsi="Calibri Light"/>
            <w:noProof/>
          </w:rPr>
          <w:t>Office 365</w:t>
        </w:r>
        <w:r w:rsidR="00110B51" w:rsidRPr="003246E7">
          <w:rPr>
            <w:rStyle w:val="Hyperlink"/>
            <w:rFonts w:eastAsia="Gulim"/>
            <w:noProof/>
          </w:rPr>
          <w:t xml:space="preserve"> </w:t>
        </w:r>
        <w:r w:rsidR="00110B51" w:rsidRPr="003246E7">
          <w:rPr>
            <w:rStyle w:val="Hyperlink"/>
            <w:rFonts w:eastAsia="Gulim" w:hint="eastAsia"/>
            <w:noProof/>
          </w:rPr>
          <w:t>서비스</w:t>
        </w:r>
        <w:r w:rsidR="00110B51">
          <w:rPr>
            <w:noProof/>
            <w:webHidden/>
          </w:rPr>
          <w:tab/>
        </w:r>
        <w:r w:rsidR="00110B51">
          <w:rPr>
            <w:noProof/>
            <w:webHidden/>
          </w:rPr>
          <w:fldChar w:fldCharType="begin"/>
        </w:r>
        <w:r w:rsidR="00110B51">
          <w:rPr>
            <w:noProof/>
            <w:webHidden/>
          </w:rPr>
          <w:instrText xml:space="preserve"> PAGEREF _Toc138772263 \h </w:instrText>
        </w:r>
        <w:r w:rsidR="00110B51">
          <w:rPr>
            <w:noProof/>
            <w:webHidden/>
          </w:rPr>
        </w:r>
        <w:r w:rsidR="00110B51">
          <w:rPr>
            <w:noProof/>
            <w:webHidden/>
          </w:rPr>
          <w:fldChar w:fldCharType="separate"/>
        </w:r>
        <w:r w:rsidR="00110B51">
          <w:rPr>
            <w:noProof/>
            <w:webHidden/>
          </w:rPr>
          <w:t>12</w:t>
        </w:r>
        <w:r w:rsidR="00110B51">
          <w:rPr>
            <w:noProof/>
            <w:webHidden/>
          </w:rPr>
          <w:fldChar w:fldCharType="end"/>
        </w:r>
      </w:hyperlink>
    </w:p>
    <w:p w14:paraId="44440802" w14:textId="57344523" w:rsidR="00110B51" w:rsidRDefault="00DC3690">
      <w:pPr>
        <w:pStyle w:val="TOC4"/>
        <w:rPr>
          <w:smallCaps w:val="0"/>
          <w:noProof/>
          <w:kern w:val="2"/>
          <w:sz w:val="24"/>
          <w:szCs w:val="24"/>
          <w:lang w:val="en-US" w:eastAsia="en-US" w:bidi="ar-SA"/>
          <w14:ligatures w14:val="standardContextual"/>
        </w:rPr>
      </w:pPr>
      <w:hyperlink w:anchor="_Toc138772264" w:history="1">
        <w:r w:rsidR="00110B51" w:rsidRPr="003246E7">
          <w:rPr>
            <w:rStyle w:val="Hyperlink"/>
            <w:rFonts w:ascii="Calibri Light" w:eastAsia="Gulim" w:hAnsi="Calibri Light"/>
            <w:noProof/>
          </w:rPr>
          <w:t>Duet Enterprise Online</w:t>
        </w:r>
        <w:r w:rsidR="00110B51">
          <w:rPr>
            <w:noProof/>
            <w:webHidden/>
          </w:rPr>
          <w:tab/>
        </w:r>
        <w:r w:rsidR="00110B51">
          <w:rPr>
            <w:noProof/>
            <w:webHidden/>
          </w:rPr>
          <w:fldChar w:fldCharType="begin"/>
        </w:r>
        <w:r w:rsidR="00110B51">
          <w:rPr>
            <w:noProof/>
            <w:webHidden/>
          </w:rPr>
          <w:instrText xml:space="preserve"> PAGEREF _Toc138772264 \h </w:instrText>
        </w:r>
        <w:r w:rsidR="00110B51">
          <w:rPr>
            <w:noProof/>
            <w:webHidden/>
          </w:rPr>
        </w:r>
        <w:r w:rsidR="00110B51">
          <w:rPr>
            <w:noProof/>
            <w:webHidden/>
          </w:rPr>
          <w:fldChar w:fldCharType="separate"/>
        </w:r>
        <w:r w:rsidR="00110B51">
          <w:rPr>
            <w:noProof/>
            <w:webHidden/>
          </w:rPr>
          <w:t>12</w:t>
        </w:r>
        <w:r w:rsidR="00110B51">
          <w:rPr>
            <w:noProof/>
            <w:webHidden/>
          </w:rPr>
          <w:fldChar w:fldCharType="end"/>
        </w:r>
      </w:hyperlink>
    </w:p>
    <w:p w14:paraId="00F40162" w14:textId="287C170E" w:rsidR="00110B51" w:rsidRDefault="00DC3690">
      <w:pPr>
        <w:pStyle w:val="TOC4"/>
        <w:rPr>
          <w:smallCaps w:val="0"/>
          <w:noProof/>
          <w:kern w:val="2"/>
          <w:sz w:val="24"/>
          <w:szCs w:val="24"/>
          <w:lang w:val="en-US" w:eastAsia="en-US" w:bidi="ar-SA"/>
          <w14:ligatures w14:val="standardContextual"/>
        </w:rPr>
      </w:pPr>
      <w:hyperlink w:anchor="_Toc138772265" w:history="1">
        <w:r w:rsidR="00110B51" w:rsidRPr="003246E7">
          <w:rPr>
            <w:rStyle w:val="Hyperlink"/>
            <w:rFonts w:ascii="Calibri Light" w:eastAsia="Gulim" w:hAnsi="Calibri Light"/>
            <w:noProof/>
          </w:rPr>
          <w:t>Exchange Online</w:t>
        </w:r>
        <w:r w:rsidR="00110B51">
          <w:rPr>
            <w:noProof/>
            <w:webHidden/>
          </w:rPr>
          <w:tab/>
        </w:r>
        <w:r w:rsidR="00110B51">
          <w:rPr>
            <w:noProof/>
            <w:webHidden/>
          </w:rPr>
          <w:fldChar w:fldCharType="begin"/>
        </w:r>
        <w:r w:rsidR="00110B51">
          <w:rPr>
            <w:noProof/>
            <w:webHidden/>
          </w:rPr>
          <w:instrText xml:space="preserve"> PAGEREF _Toc138772265 \h </w:instrText>
        </w:r>
        <w:r w:rsidR="00110B51">
          <w:rPr>
            <w:noProof/>
            <w:webHidden/>
          </w:rPr>
        </w:r>
        <w:r w:rsidR="00110B51">
          <w:rPr>
            <w:noProof/>
            <w:webHidden/>
          </w:rPr>
          <w:fldChar w:fldCharType="separate"/>
        </w:r>
        <w:r w:rsidR="00110B51">
          <w:rPr>
            <w:noProof/>
            <w:webHidden/>
          </w:rPr>
          <w:t>12</w:t>
        </w:r>
        <w:r w:rsidR="00110B51">
          <w:rPr>
            <w:noProof/>
            <w:webHidden/>
          </w:rPr>
          <w:fldChar w:fldCharType="end"/>
        </w:r>
      </w:hyperlink>
    </w:p>
    <w:p w14:paraId="2BE5B91C" w14:textId="3D6ADA42" w:rsidR="00110B51" w:rsidRDefault="00DC3690">
      <w:pPr>
        <w:pStyle w:val="TOC4"/>
        <w:rPr>
          <w:smallCaps w:val="0"/>
          <w:noProof/>
          <w:kern w:val="2"/>
          <w:sz w:val="24"/>
          <w:szCs w:val="24"/>
          <w:lang w:val="en-US" w:eastAsia="en-US" w:bidi="ar-SA"/>
          <w14:ligatures w14:val="standardContextual"/>
        </w:rPr>
      </w:pPr>
      <w:hyperlink w:anchor="_Toc138772266" w:history="1">
        <w:r w:rsidR="00110B51" w:rsidRPr="003246E7">
          <w:rPr>
            <w:rStyle w:val="Hyperlink"/>
            <w:rFonts w:ascii="Calibri Light" w:eastAsia="Gulim" w:hAnsi="Calibri Light"/>
            <w:noProof/>
          </w:rPr>
          <w:t>Exchange Online Archiving</w:t>
        </w:r>
        <w:r w:rsidR="00110B51">
          <w:rPr>
            <w:noProof/>
            <w:webHidden/>
          </w:rPr>
          <w:tab/>
        </w:r>
        <w:r w:rsidR="00110B51">
          <w:rPr>
            <w:noProof/>
            <w:webHidden/>
          </w:rPr>
          <w:fldChar w:fldCharType="begin"/>
        </w:r>
        <w:r w:rsidR="00110B51">
          <w:rPr>
            <w:noProof/>
            <w:webHidden/>
          </w:rPr>
          <w:instrText xml:space="preserve"> PAGEREF _Toc138772266 \h </w:instrText>
        </w:r>
        <w:r w:rsidR="00110B51">
          <w:rPr>
            <w:noProof/>
            <w:webHidden/>
          </w:rPr>
        </w:r>
        <w:r w:rsidR="00110B51">
          <w:rPr>
            <w:noProof/>
            <w:webHidden/>
          </w:rPr>
          <w:fldChar w:fldCharType="separate"/>
        </w:r>
        <w:r w:rsidR="00110B51">
          <w:rPr>
            <w:noProof/>
            <w:webHidden/>
          </w:rPr>
          <w:t>12</w:t>
        </w:r>
        <w:r w:rsidR="00110B51">
          <w:rPr>
            <w:noProof/>
            <w:webHidden/>
          </w:rPr>
          <w:fldChar w:fldCharType="end"/>
        </w:r>
      </w:hyperlink>
    </w:p>
    <w:p w14:paraId="26FB3CF8" w14:textId="1D6F1A7E" w:rsidR="00110B51" w:rsidRDefault="00DC3690">
      <w:pPr>
        <w:pStyle w:val="TOC4"/>
        <w:rPr>
          <w:smallCaps w:val="0"/>
          <w:noProof/>
          <w:kern w:val="2"/>
          <w:sz w:val="24"/>
          <w:szCs w:val="24"/>
          <w:lang w:val="en-US" w:eastAsia="en-US" w:bidi="ar-SA"/>
          <w14:ligatures w14:val="standardContextual"/>
        </w:rPr>
      </w:pPr>
      <w:hyperlink w:anchor="_Toc138772267" w:history="1">
        <w:r w:rsidR="00110B51" w:rsidRPr="003246E7">
          <w:rPr>
            <w:rStyle w:val="Hyperlink"/>
            <w:rFonts w:ascii="Calibri Light" w:eastAsia="Gulim" w:hAnsi="Calibri Light"/>
            <w:noProof/>
          </w:rPr>
          <w:t>Exchange Online Protection</w:t>
        </w:r>
        <w:r w:rsidR="00110B51">
          <w:rPr>
            <w:noProof/>
            <w:webHidden/>
          </w:rPr>
          <w:tab/>
        </w:r>
        <w:r w:rsidR="00110B51">
          <w:rPr>
            <w:noProof/>
            <w:webHidden/>
          </w:rPr>
          <w:fldChar w:fldCharType="begin"/>
        </w:r>
        <w:r w:rsidR="00110B51">
          <w:rPr>
            <w:noProof/>
            <w:webHidden/>
          </w:rPr>
          <w:instrText xml:space="preserve"> PAGEREF _Toc138772267 \h </w:instrText>
        </w:r>
        <w:r w:rsidR="00110B51">
          <w:rPr>
            <w:noProof/>
            <w:webHidden/>
          </w:rPr>
        </w:r>
        <w:r w:rsidR="00110B51">
          <w:rPr>
            <w:noProof/>
            <w:webHidden/>
          </w:rPr>
          <w:fldChar w:fldCharType="separate"/>
        </w:r>
        <w:r w:rsidR="00110B51">
          <w:rPr>
            <w:noProof/>
            <w:webHidden/>
          </w:rPr>
          <w:t>13</w:t>
        </w:r>
        <w:r w:rsidR="00110B51">
          <w:rPr>
            <w:noProof/>
            <w:webHidden/>
          </w:rPr>
          <w:fldChar w:fldCharType="end"/>
        </w:r>
      </w:hyperlink>
    </w:p>
    <w:p w14:paraId="0F5EB440" w14:textId="64CD2CA8" w:rsidR="00110B51" w:rsidRDefault="00DC3690">
      <w:pPr>
        <w:pStyle w:val="TOC4"/>
        <w:rPr>
          <w:smallCaps w:val="0"/>
          <w:noProof/>
          <w:kern w:val="2"/>
          <w:sz w:val="24"/>
          <w:szCs w:val="24"/>
          <w:lang w:val="en-US" w:eastAsia="en-US" w:bidi="ar-SA"/>
          <w14:ligatures w14:val="standardContextual"/>
        </w:rPr>
      </w:pPr>
      <w:hyperlink w:anchor="_Toc138772268" w:history="1">
        <w:r w:rsidR="00110B51" w:rsidRPr="003246E7">
          <w:rPr>
            <w:rStyle w:val="Hyperlink"/>
            <w:rFonts w:ascii="Calibri Light" w:eastAsia="Gulim" w:hAnsi="Calibri Light" w:cstheme="minorHAnsi"/>
            <w:noProof/>
          </w:rPr>
          <w:t>Microsoft Stream</w:t>
        </w:r>
        <w:r w:rsidR="00110B51">
          <w:rPr>
            <w:noProof/>
            <w:webHidden/>
          </w:rPr>
          <w:tab/>
        </w:r>
        <w:r w:rsidR="00110B51">
          <w:rPr>
            <w:noProof/>
            <w:webHidden/>
          </w:rPr>
          <w:fldChar w:fldCharType="begin"/>
        </w:r>
        <w:r w:rsidR="00110B51">
          <w:rPr>
            <w:noProof/>
            <w:webHidden/>
          </w:rPr>
          <w:instrText xml:space="preserve"> PAGEREF _Toc138772268 \h </w:instrText>
        </w:r>
        <w:r w:rsidR="00110B51">
          <w:rPr>
            <w:noProof/>
            <w:webHidden/>
          </w:rPr>
        </w:r>
        <w:r w:rsidR="00110B51">
          <w:rPr>
            <w:noProof/>
            <w:webHidden/>
          </w:rPr>
          <w:fldChar w:fldCharType="separate"/>
        </w:r>
        <w:r w:rsidR="00110B51">
          <w:rPr>
            <w:noProof/>
            <w:webHidden/>
          </w:rPr>
          <w:t>14</w:t>
        </w:r>
        <w:r w:rsidR="00110B51">
          <w:rPr>
            <w:noProof/>
            <w:webHidden/>
          </w:rPr>
          <w:fldChar w:fldCharType="end"/>
        </w:r>
      </w:hyperlink>
    </w:p>
    <w:p w14:paraId="3F35B548" w14:textId="27A6BC94" w:rsidR="00110B51" w:rsidRDefault="00DC3690">
      <w:pPr>
        <w:pStyle w:val="TOC4"/>
        <w:rPr>
          <w:smallCaps w:val="0"/>
          <w:noProof/>
          <w:kern w:val="2"/>
          <w:sz w:val="24"/>
          <w:szCs w:val="24"/>
          <w:lang w:val="en-US" w:eastAsia="en-US" w:bidi="ar-SA"/>
          <w14:ligatures w14:val="standardContextual"/>
        </w:rPr>
      </w:pPr>
      <w:hyperlink w:anchor="_Toc138772269" w:history="1">
        <w:r w:rsidR="00110B51" w:rsidRPr="003246E7">
          <w:rPr>
            <w:rStyle w:val="Hyperlink"/>
            <w:rFonts w:ascii="Calibri Light" w:eastAsia="Calibri" w:hAnsi="Calibri Light" w:cs="Times New Roman"/>
            <w:noProof/>
          </w:rPr>
          <w:t>Microsoft</w:t>
        </w:r>
        <w:r w:rsidR="00110B51" w:rsidRPr="003246E7">
          <w:rPr>
            <w:rStyle w:val="Hyperlink"/>
            <w:rFonts w:eastAsia="Gulim"/>
            <w:noProof/>
          </w:rPr>
          <w:t xml:space="preserve"> </w:t>
        </w:r>
        <w:r w:rsidR="00110B51" w:rsidRPr="003246E7">
          <w:rPr>
            <w:rStyle w:val="Hyperlink"/>
            <w:rFonts w:eastAsia="Gulim" w:hint="eastAsia"/>
            <w:noProof/>
          </w:rPr>
          <w:t>팀즈</w:t>
        </w:r>
        <w:r w:rsidR="00110B51">
          <w:rPr>
            <w:noProof/>
            <w:webHidden/>
          </w:rPr>
          <w:tab/>
        </w:r>
        <w:r w:rsidR="00110B51">
          <w:rPr>
            <w:noProof/>
            <w:webHidden/>
          </w:rPr>
          <w:fldChar w:fldCharType="begin"/>
        </w:r>
        <w:r w:rsidR="00110B51">
          <w:rPr>
            <w:noProof/>
            <w:webHidden/>
          </w:rPr>
          <w:instrText xml:space="preserve"> PAGEREF _Toc138772269 \h </w:instrText>
        </w:r>
        <w:r w:rsidR="00110B51">
          <w:rPr>
            <w:noProof/>
            <w:webHidden/>
          </w:rPr>
        </w:r>
        <w:r w:rsidR="00110B51">
          <w:rPr>
            <w:noProof/>
            <w:webHidden/>
          </w:rPr>
          <w:fldChar w:fldCharType="separate"/>
        </w:r>
        <w:r w:rsidR="00110B51">
          <w:rPr>
            <w:noProof/>
            <w:webHidden/>
          </w:rPr>
          <w:t>14</w:t>
        </w:r>
        <w:r w:rsidR="00110B51">
          <w:rPr>
            <w:noProof/>
            <w:webHidden/>
          </w:rPr>
          <w:fldChar w:fldCharType="end"/>
        </w:r>
      </w:hyperlink>
    </w:p>
    <w:p w14:paraId="0A786BEE" w14:textId="7CEA3590" w:rsidR="00110B51" w:rsidRDefault="00DC3690">
      <w:pPr>
        <w:pStyle w:val="TOC4"/>
        <w:rPr>
          <w:smallCaps w:val="0"/>
          <w:noProof/>
          <w:kern w:val="2"/>
          <w:sz w:val="24"/>
          <w:szCs w:val="24"/>
          <w:lang w:val="en-US" w:eastAsia="en-US" w:bidi="ar-SA"/>
          <w14:ligatures w14:val="standardContextual"/>
        </w:rPr>
      </w:pPr>
      <w:hyperlink w:anchor="_Toc138772270" w:history="1">
        <w:r w:rsidR="00110B51" w:rsidRPr="003246E7">
          <w:rPr>
            <w:rStyle w:val="Hyperlink"/>
            <w:rFonts w:ascii="Calibri Light" w:eastAsia="Malgun Gothic" w:hAnsi="Calibri Light" w:cs="Calibri Light"/>
            <w:noProof/>
          </w:rPr>
          <w:t>Microsoft 365 Apps for business</w:t>
        </w:r>
        <w:r w:rsidR="00110B51">
          <w:rPr>
            <w:noProof/>
            <w:webHidden/>
          </w:rPr>
          <w:tab/>
        </w:r>
        <w:r w:rsidR="00110B51">
          <w:rPr>
            <w:noProof/>
            <w:webHidden/>
          </w:rPr>
          <w:fldChar w:fldCharType="begin"/>
        </w:r>
        <w:r w:rsidR="00110B51">
          <w:rPr>
            <w:noProof/>
            <w:webHidden/>
          </w:rPr>
          <w:instrText xml:space="preserve"> PAGEREF _Toc138772270 \h </w:instrText>
        </w:r>
        <w:r w:rsidR="00110B51">
          <w:rPr>
            <w:noProof/>
            <w:webHidden/>
          </w:rPr>
        </w:r>
        <w:r w:rsidR="00110B51">
          <w:rPr>
            <w:noProof/>
            <w:webHidden/>
          </w:rPr>
          <w:fldChar w:fldCharType="separate"/>
        </w:r>
        <w:r w:rsidR="00110B51">
          <w:rPr>
            <w:noProof/>
            <w:webHidden/>
          </w:rPr>
          <w:t>14</w:t>
        </w:r>
        <w:r w:rsidR="00110B51">
          <w:rPr>
            <w:noProof/>
            <w:webHidden/>
          </w:rPr>
          <w:fldChar w:fldCharType="end"/>
        </w:r>
      </w:hyperlink>
    </w:p>
    <w:p w14:paraId="48D1404F" w14:textId="74100176" w:rsidR="00110B51" w:rsidRDefault="00DC3690">
      <w:pPr>
        <w:pStyle w:val="TOC4"/>
        <w:rPr>
          <w:smallCaps w:val="0"/>
          <w:noProof/>
          <w:kern w:val="2"/>
          <w:sz w:val="24"/>
          <w:szCs w:val="24"/>
          <w:lang w:val="en-US" w:eastAsia="en-US" w:bidi="ar-SA"/>
          <w14:ligatures w14:val="standardContextual"/>
        </w:rPr>
      </w:pPr>
      <w:hyperlink w:anchor="_Toc138772271" w:history="1">
        <w:r w:rsidR="00110B51" w:rsidRPr="003246E7">
          <w:rPr>
            <w:rStyle w:val="Hyperlink"/>
            <w:rFonts w:ascii="Calibri Light" w:eastAsia="Malgun Gothic" w:hAnsi="Calibri Light" w:cs="Calibri Light"/>
            <w:noProof/>
          </w:rPr>
          <w:t>Microsoft 365 Apps for enterprise</w:t>
        </w:r>
        <w:r w:rsidR="00110B51">
          <w:rPr>
            <w:noProof/>
            <w:webHidden/>
          </w:rPr>
          <w:tab/>
        </w:r>
        <w:r w:rsidR="00110B51">
          <w:rPr>
            <w:noProof/>
            <w:webHidden/>
          </w:rPr>
          <w:fldChar w:fldCharType="begin"/>
        </w:r>
        <w:r w:rsidR="00110B51">
          <w:rPr>
            <w:noProof/>
            <w:webHidden/>
          </w:rPr>
          <w:instrText xml:space="preserve"> PAGEREF _Toc138772271 \h </w:instrText>
        </w:r>
        <w:r w:rsidR="00110B51">
          <w:rPr>
            <w:noProof/>
            <w:webHidden/>
          </w:rPr>
        </w:r>
        <w:r w:rsidR="00110B51">
          <w:rPr>
            <w:noProof/>
            <w:webHidden/>
          </w:rPr>
          <w:fldChar w:fldCharType="separate"/>
        </w:r>
        <w:r w:rsidR="00110B51">
          <w:rPr>
            <w:noProof/>
            <w:webHidden/>
          </w:rPr>
          <w:t>15</w:t>
        </w:r>
        <w:r w:rsidR="00110B51">
          <w:rPr>
            <w:noProof/>
            <w:webHidden/>
          </w:rPr>
          <w:fldChar w:fldCharType="end"/>
        </w:r>
      </w:hyperlink>
    </w:p>
    <w:p w14:paraId="1E9CEF0B" w14:textId="21C0A798" w:rsidR="00110B51" w:rsidRDefault="00DC3690">
      <w:pPr>
        <w:pStyle w:val="TOC4"/>
        <w:rPr>
          <w:smallCaps w:val="0"/>
          <w:noProof/>
          <w:kern w:val="2"/>
          <w:sz w:val="24"/>
          <w:szCs w:val="24"/>
          <w:lang w:val="en-US" w:eastAsia="en-US" w:bidi="ar-SA"/>
          <w14:ligatures w14:val="standardContextual"/>
        </w:rPr>
      </w:pPr>
      <w:hyperlink w:anchor="_Toc138772272" w:history="1">
        <w:r w:rsidR="00110B51" w:rsidRPr="003246E7">
          <w:rPr>
            <w:rStyle w:val="Hyperlink"/>
            <w:rFonts w:ascii="Calibri Light" w:eastAsia="Gulim" w:hAnsi="Calibri Light" w:cs="Calibri"/>
            <w:noProof/>
          </w:rPr>
          <w:t>Office 365 Advanced Compliance</w:t>
        </w:r>
        <w:r w:rsidR="00110B51">
          <w:rPr>
            <w:noProof/>
            <w:webHidden/>
          </w:rPr>
          <w:tab/>
        </w:r>
        <w:r w:rsidR="00110B51">
          <w:rPr>
            <w:noProof/>
            <w:webHidden/>
          </w:rPr>
          <w:fldChar w:fldCharType="begin"/>
        </w:r>
        <w:r w:rsidR="00110B51">
          <w:rPr>
            <w:noProof/>
            <w:webHidden/>
          </w:rPr>
          <w:instrText xml:space="preserve"> PAGEREF _Toc138772272 \h </w:instrText>
        </w:r>
        <w:r w:rsidR="00110B51">
          <w:rPr>
            <w:noProof/>
            <w:webHidden/>
          </w:rPr>
        </w:r>
        <w:r w:rsidR="00110B51">
          <w:rPr>
            <w:noProof/>
            <w:webHidden/>
          </w:rPr>
          <w:fldChar w:fldCharType="separate"/>
        </w:r>
        <w:r w:rsidR="00110B51">
          <w:rPr>
            <w:noProof/>
            <w:webHidden/>
          </w:rPr>
          <w:t>15</w:t>
        </w:r>
        <w:r w:rsidR="00110B51">
          <w:rPr>
            <w:noProof/>
            <w:webHidden/>
          </w:rPr>
          <w:fldChar w:fldCharType="end"/>
        </w:r>
      </w:hyperlink>
    </w:p>
    <w:p w14:paraId="058B3265" w14:textId="3C6C945B" w:rsidR="00110B51" w:rsidRDefault="00DC3690">
      <w:pPr>
        <w:pStyle w:val="TOC4"/>
        <w:rPr>
          <w:smallCaps w:val="0"/>
          <w:noProof/>
          <w:kern w:val="2"/>
          <w:sz w:val="24"/>
          <w:szCs w:val="24"/>
          <w:lang w:val="en-US" w:eastAsia="en-US" w:bidi="ar-SA"/>
          <w14:ligatures w14:val="standardContextual"/>
        </w:rPr>
      </w:pPr>
      <w:hyperlink w:anchor="_Toc138772273" w:history="1">
        <w:r w:rsidR="00110B51" w:rsidRPr="003246E7">
          <w:rPr>
            <w:rStyle w:val="Hyperlink"/>
            <w:rFonts w:ascii="Calibri Light" w:eastAsia="Malgun Gothic" w:hAnsi="Calibri Light" w:cs="Calibri Light"/>
            <w:noProof/>
          </w:rPr>
          <w:t>Office Online</w:t>
        </w:r>
        <w:r w:rsidR="00110B51">
          <w:rPr>
            <w:noProof/>
            <w:webHidden/>
          </w:rPr>
          <w:tab/>
        </w:r>
        <w:r w:rsidR="00110B51">
          <w:rPr>
            <w:noProof/>
            <w:webHidden/>
          </w:rPr>
          <w:fldChar w:fldCharType="begin"/>
        </w:r>
        <w:r w:rsidR="00110B51">
          <w:rPr>
            <w:noProof/>
            <w:webHidden/>
          </w:rPr>
          <w:instrText xml:space="preserve"> PAGEREF _Toc138772273 \h </w:instrText>
        </w:r>
        <w:r w:rsidR="00110B51">
          <w:rPr>
            <w:noProof/>
            <w:webHidden/>
          </w:rPr>
        </w:r>
        <w:r w:rsidR="00110B51">
          <w:rPr>
            <w:noProof/>
            <w:webHidden/>
          </w:rPr>
          <w:fldChar w:fldCharType="separate"/>
        </w:r>
        <w:r w:rsidR="00110B51">
          <w:rPr>
            <w:noProof/>
            <w:webHidden/>
          </w:rPr>
          <w:t>16</w:t>
        </w:r>
        <w:r w:rsidR="00110B51">
          <w:rPr>
            <w:noProof/>
            <w:webHidden/>
          </w:rPr>
          <w:fldChar w:fldCharType="end"/>
        </w:r>
      </w:hyperlink>
    </w:p>
    <w:p w14:paraId="48190569" w14:textId="60D0E0E2" w:rsidR="00110B51" w:rsidRDefault="00DC3690">
      <w:pPr>
        <w:pStyle w:val="TOC4"/>
        <w:rPr>
          <w:smallCaps w:val="0"/>
          <w:noProof/>
          <w:kern w:val="2"/>
          <w:sz w:val="24"/>
          <w:szCs w:val="24"/>
          <w:lang w:val="en-US" w:eastAsia="en-US" w:bidi="ar-SA"/>
          <w14:ligatures w14:val="standardContextual"/>
        </w:rPr>
      </w:pPr>
      <w:hyperlink w:anchor="_Toc138772274" w:history="1">
        <w:r w:rsidR="00110B51" w:rsidRPr="003246E7">
          <w:rPr>
            <w:rStyle w:val="Hyperlink"/>
            <w:rFonts w:ascii="Calibri Light" w:eastAsia="Malgun Gothic" w:hAnsi="Calibri Light" w:cs="Calibri Light"/>
            <w:noProof/>
          </w:rPr>
          <w:t xml:space="preserve">Office 365 </w:t>
        </w:r>
        <w:r w:rsidR="00110B51" w:rsidRPr="003246E7">
          <w:rPr>
            <w:rStyle w:val="Hyperlink"/>
            <w:rFonts w:ascii="Calibri Light" w:eastAsia="Malgun Gothic" w:hAnsi="Calibri Light" w:cs="Calibri Light" w:hint="eastAsia"/>
            <w:noProof/>
          </w:rPr>
          <w:t>비디오</w:t>
        </w:r>
        <w:r w:rsidR="00110B51">
          <w:rPr>
            <w:noProof/>
            <w:webHidden/>
          </w:rPr>
          <w:tab/>
        </w:r>
        <w:r w:rsidR="00110B51">
          <w:rPr>
            <w:noProof/>
            <w:webHidden/>
          </w:rPr>
          <w:fldChar w:fldCharType="begin"/>
        </w:r>
        <w:r w:rsidR="00110B51">
          <w:rPr>
            <w:noProof/>
            <w:webHidden/>
          </w:rPr>
          <w:instrText xml:space="preserve"> PAGEREF _Toc138772274 \h </w:instrText>
        </w:r>
        <w:r w:rsidR="00110B51">
          <w:rPr>
            <w:noProof/>
            <w:webHidden/>
          </w:rPr>
        </w:r>
        <w:r w:rsidR="00110B51">
          <w:rPr>
            <w:noProof/>
            <w:webHidden/>
          </w:rPr>
          <w:fldChar w:fldCharType="separate"/>
        </w:r>
        <w:r w:rsidR="00110B51">
          <w:rPr>
            <w:noProof/>
            <w:webHidden/>
          </w:rPr>
          <w:t>16</w:t>
        </w:r>
        <w:r w:rsidR="00110B51">
          <w:rPr>
            <w:noProof/>
            <w:webHidden/>
          </w:rPr>
          <w:fldChar w:fldCharType="end"/>
        </w:r>
      </w:hyperlink>
    </w:p>
    <w:p w14:paraId="02F17A3F" w14:textId="3BB9002D" w:rsidR="00110B51" w:rsidRDefault="00DC3690">
      <w:pPr>
        <w:pStyle w:val="TOC4"/>
        <w:rPr>
          <w:smallCaps w:val="0"/>
          <w:noProof/>
          <w:kern w:val="2"/>
          <w:sz w:val="24"/>
          <w:szCs w:val="24"/>
          <w:lang w:val="en-US" w:eastAsia="en-US" w:bidi="ar-SA"/>
          <w14:ligatures w14:val="standardContextual"/>
        </w:rPr>
      </w:pPr>
      <w:hyperlink w:anchor="_Toc138772275" w:history="1">
        <w:r w:rsidR="00110B51" w:rsidRPr="003246E7">
          <w:rPr>
            <w:rStyle w:val="Hyperlink"/>
            <w:rFonts w:ascii="Calibri Light" w:eastAsia="Malgun Gothic" w:hAnsi="Calibri Light" w:cs="Calibri Light" w:hint="eastAsia"/>
            <w:noProof/>
          </w:rPr>
          <w:t>비즈니스용</w:t>
        </w:r>
        <w:r w:rsidR="00110B51" w:rsidRPr="003246E7">
          <w:rPr>
            <w:rStyle w:val="Hyperlink"/>
            <w:rFonts w:ascii="Calibri Light" w:eastAsia="Malgun Gothic" w:hAnsi="Calibri Light" w:cs="Calibri Light"/>
            <w:noProof/>
          </w:rPr>
          <w:t xml:space="preserve"> OneDrive</w:t>
        </w:r>
        <w:r w:rsidR="00110B51">
          <w:rPr>
            <w:noProof/>
            <w:webHidden/>
          </w:rPr>
          <w:tab/>
        </w:r>
        <w:r w:rsidR="00110B51">
          <w:rPr>
            <w:noProof/>
            <w:webHidden/>
          </w:rPr>
          <w:fldChar w:fldCharType="begin"/>
        </w:r>
        <w:r w:rsidR="00110B51">
          <w:rPr>
            <w:noProof/>
            <w:webHidden/>
          </w:rPr>
          <w:instrText xml:space="preserve"> PAGEREF _Toc138772275 \h </w:instrText>
        </w:r>
        <w:r w:rsidR="00110B51">
          <w:rPr>
            <w:noProof/>
            <w:webHidden/>
          </w:rPr>
        </w:r>
        <w:r w:rsidR="00110B51">
          <w:rPr>
            <w:noProof/>
            <w:webHidden/>
          </w:rPr>
          <w:fldChar w:fldCharType="separate"/>
        </w:r>
        <w:r w:rsidR="00110B51">
          <w:rPr>
            <w:noProof/>
            <w:webHidden/>
          </w:rPr>
          <w:t>16</w:t>
        </w:r>
        <w:r w:rsidR="00110B51">
          <w:rPr>
            <w:noProof/>
            <w:webHidden/>
          </w:rPr>
          <w:fldChar w:fldCharType="end"/>
        </w:r>
      </w:hyperlink>
    </w:p>
    <w:p w14:paraId="04EB61FC" w14:textId="5FAADFD2" w:rsidR="00110B51" w:rsidRDefault="00DC3690">
      <w:pPr>
        <w:pStyle w:val="TOC4"/>
        <w:rPr>
          <w:smallCaps w:val="0"/>
          <w:noProof/>
          <w:kern w:val="2"/>
          <w:sz w:val="24"/>
          <w:szCs w:val="24"/>
          <w:lang w:val="en-US" w:eastAsia="en-US" w:bidi="ar-SA"/>
          <w14:ligatures w14:val="standardContextual"/>
        </w:rPr>
      </w:pPr>
      <w:hyperlink w:anchor="_Toc138772276" w:history="1">
        <w:r w:rsidR="00110B51" w:rsidRPr="003246E7">
          <w:rPr>
            <w:rStyle w:val="Hyperlink"/>
            <w:rFonts w:ascii="Calibri Light" w:eastAsia="Malgun Gothic" w:hAnsi="Calibri Light" w:cs="Calibri Light"/>
            <w:noProof/>
          </w:rPr>
          <w:t>Project</w:t>
        </w:r>
        <w:r w:rsidR="00110B51">
          <w:rPr>
            <w:noProof/>
            <w:webHidden/>
          </w:rPr>
          <w:tab/>
        </w:r>
        <w:r w:rsidR="00110B51">
          <w:rPr>
            <w:noProof/>
            <w:webHidden/>
          </w:rPr>
          <w:fldChar w:fldCharType="begin"/>
        </w:r>
        <w:r w:rsidR="00110B51">
          <w:rPr>
            <w:noProof/>
            <w:webHidden/>
          </w:rPr>
          <w:instrText xml:space="preserve"> PAGEREF _Toc138772276 \h </w:instrText>
        </w:r>
        <w:r w:rsidR="00110B51">
          <w:rPr>
            <w:noProof/>
            <w:webHidden/>
          </w:rPr>
        </w:r>
        <w:r w:rsidR="00110B51">
          <w:rPr>
            <w:noProof/>
            <w:webHidden/>
          </w:rPr>
          <w:fldChar w:fldCharType="separate"/>
        </w:r>
        <w:r w:rsidR="00110B51">
          <w:rPr>
            <w:noProof/>
            <w:webHidden/>
          </w:rPr>
          <w:t>17</w:t>
        </w:r>
        <w:r w:rsidR="00110B51">
          <w:rPr>
            <w:noProof/>
            <w:webHidden/>
          </w:rPr>
          <w:fldChar w:fldCharType="end"/>
        </w:r>
      </w:hyperlink>
    </w:p>
    <w:p w14:paraId="551AC2A3" w14:textId="76CF2E13" w:rsidR="00110B51" w:rsidRDefault="00DC3690">
      <w:pPr>
        <w:pStyle w:val="TOC4"/>
        <w:rPr>
          <w:smallCaps w:val="0"/>
          <w:noProof/>
          <w:kern w:val="2"/>
          <w:sz w:val="24"/>
          <w:szCs w:val="24"/>
          <w:lang w:val="en-US" w:eastAsia="en-US" w:bidi="ar-SA"/>
          <w14:ligatures w14:val="standardContextual"/>
        </w:rPr>
      </w:pPr>
      <w:hyperlink w:anchor="_Toc138772277" w:history="1">
        <w:r w:rsidR="00110B51" w:rsidRPr="003246E7">
          <w:rPr>
            <w:rStyle w:val="Hyperlink"/>
            <w:rFonts w:ascii="Calibri Light" w:eastAsia="Malgun Gothic" w:hAnsi="Calibri Light" w:cs="Calibri Light"/>
            <w:noProof/>
          </w:rPr>
          <w:t>SharePoint Online</w:t>
        </w:r>
        <w:r w:rsidR="00110B51">
          <w:rPr>
            <w:noProof/>
            <w:webHidden/>
          </w:rPr>
          <w:tab/>
        </w:r>
        <w:r w:rsidR="00110B51">
          <w:rPr>
            <w:noProof/>
            <w:webHidden/>
          </w:rPr>
          <w:fldChar w:fldCharType="begin"/>
        </w:r>
        <w:r w:rsidR="00110B51">
          <w:rPr>
            <w:noProof/>
            <w:webHidden/>
          </w:rPr>
          <w:instrText xml:space="preserve"> PAGEREF _Toc138772277 \h </w:instrText>
        </w:r>
        <w:r w:rsidR="00110B51">
          <w:rPr>
            <w:noProof/>
            <w:webHidden/>
          </w:rPr>
        </w:r>
        <w:r w:rsidR="00110B51">
          <w:rPr>
            <w:noProof/>
            <w:webHidden/>
          </w:rPr>
          <w:fldChar w:fldCharType="separate"/>
        </w:r>
        <w:r w:rsidR="00110B51">
          <w:rPr>
            <w:noProof/>
            <w:webHidden/>
          </w:rPr>
          <w:t>17</w:t>
        </w:r>
        <w:r w:rsidR="00110B51">
          <w:rPr>
            <w:noProof/>
            <w:webHidden/>
          </w:rPr>
          <w:fldChar w:fldCharType="end"/>
        </w:r>
      </w:hyperlink>
    </w:p>
    <w:p w14:paraId="7EA9B9A0" w14:textId="6A70452D" w:rsidR="00110B51" w:rsidRDefault="00DC3690">
      <w:pPr>
        <w:pStyle w:val="TOC4"/>
        <w:rPr>
          <w:smallCaps w:val="0"/>
          <w:noProof/>
          <w:kern w:val="2"/>
          <w:sz w:val="24"/>
          <w:szCs w:val="24"/>
          <w:lang w:val="en-US" w:eastAsia="en-US" w:bidi="ar-SA"/>
          <w14:ligatures w14:val="standardContextual"/>
        </w:rPr>
      </w:pPr>
      <w:hyperlink w:anchor="_Toc138772278" w:history="1">
        <w:r w:rsidR="00110B51" w:rsidRPr="003246E7">
          <w:rPr>
            <w:rStyle w:val="Hyperlink"/>
            <w:rFonts w:ascii="Malgun Gothic" w:eastAsia="Malgun Gothic" w:hAnsi="Malgun Gothic" w:cs="Malgun Gothic" w:hint="eastAsia"/>
            <w:noProof/>
          </w:rPr>
          <w:t>비즈니스용</w:t>
        </w:r>
        <w:r w:rsidR="00110B51" w:rsidRPr="003246E7">
          <w:rPr>
            <w:rStyle w:val="Hyperlink"/>
            <w:rFonts w:ascii="Calibri Light" w:eastAsia="Calibri" w:hAnsi="Calibri Light" w:cs="Times New Roman"/>
            <w:noProof/>
          </w:rPr>
          <w:t xml:space="preserve"> Skype Online</w:t>
        </w:r>
        <w:r w:rsidR="00110B51">
          <w:rPr>
            <w:noProof/>
            <w:webHidden/>
          </w:rPr>
          <w:tab/>
        </w:r>
        <w:r w:rsidR="00110B51">
          <w:rPr>
            <w:noProof/>
            <w:webHidden/>
          </w:rPr>
          <w:fldChar w:fldCharType="begin"/>
        </w:r>
        <w:r w:rsidR="00110B51">
          <w:rPr>
            <w:noProof/>
            <w:webHidden/>
          </w:rPr>
          <w:instrText xml:space="preserve"> PAGEREF _Toc138772278 \h </w:instrText>
        </w:r>
        <w:r w:rsidR="00110B51">
          <w:rPr>
            <w:noProof/>
            <w:webHidden/>
          </w:rPr>
        </w:r>
        <w:r w:rsidR="00110B51">
          <w:rPr>
            <w:noProof/>
            <w:webHidden/>
          </w:rPr>
          <w:fldChar w:fldCharType="separate"/>
        </w:r>
        <w:r w:rsidR="00110B51">
          <w:rPr>
            <w:noProof/>
            <w:webHidden/>
          </w:rPr>
          <w:t>17</w:t>
        </w:r>
        <w:r w:rsidR="00110B51">
          <w:rPr>
            <w:noProof/>
            <w:webHidden/>
          </w:rPr>
          <w:fldChar w:fldCharType="end"/>
        </w:r>
      </w:hyperlink>
    </w:p>
    <w:p w14:paraId="5043188C" w14:textId="343D9959" w:rsidR="00110B51" w:rsidRDefault="00DC3690">
      <w:pPr>
        <w:pStyle w:val="TOC4"/>
        <w:rPr>
          <w:smallCaps w:val="0"/>
          <w:noProof/>
          <w:kern w:val="2"/>
          <w:sz w:val="24"/>
          <w:szCs w:val="24"/>
          <w:lang w:val="en-US" w:eastAsia="en-US" w:bidi="ar-SA"/>
          <w14:ligatures w14:val="standardContextual"/>
        </w:rPr>
      </w:pPr>
      <w:hyperlink w:anchor="_Toc138772279" w:history="1">
        <w:r w:rsidR="00110B51" w:rsidRPr="003246E7">
          <w:rPr>
            <w:rStyle w:val="Hyperlink"/>
            <w:rFonts w:ascii="Calibri Light" w:eastAsia="Gulim" w:hAnsi="Calibri Light" w:cs="Calibri Light"/>
            <w:noProof/>
          </w:rPr>
          <w:t xml:space="preserve">Microsoft </w:t>
        </w:r>
        <w:r w:rsidR="00110B51" w:rsidRPr="003246E7">
          <w:rPr>
            <w:rStyle w:val="Hyperlink"/>
            <w:rFonts w:ascii="Calibri Light" w:eastAsia="Gulim" w:hAnsi="Calibri Light" w:cs="Calibri Light" w:hint="eastAsia"/>
            <w:noProof/>
          </w:rPr>
          <w:t>팀즈</w:t>
        </w:r>
        <w:r w:rsidR="00110B51" w:rsidRPr="003246E7">
          <w:rPr>
            <w:rStyle w:val="Hyperlink"/>
            <w:rFonts w:ascii="Calibri Light" w:eastAsia="Gulim" w:hAnsi="Calibri Light" w:cs="Calibri Light"/>
            <w:noProof/>
          </w:rPr>
          <w:t xml:space="preserve"> - Calling Plans, Phone System </w:t>
        </w:r>
        <w:r w:rsidR="00110B51" w:rsidRPr="003246E7">
          <w:rPr>
            <w:rStyle w:val="Hyperlink"/>
            <w:rFonts w:ascii="Calibri Light" w:eastAsia="Gulim" w:hAnsi="Calibri Light" w:cs="Calibri Light" w:hint="eastAsia"/>
            <w:noProof/>
          </w:rPr>
          <w:t>및</w:t>
        </w:r>
        <w:r w:rsidR="00110B51" w:rsidRPr="003246E7">
          <w:rPr>
            <w:rStyle w:val="Hyperlink"/>
            <w:rFonts w:ascii="Calibri Light" w:eastAsia="Gulim" w:hAnsi="Calibri Light" w:cs="Calibri Light"/>
            <w:noProof/>
          </w:rPr>
          <w:t xml:space="preserve"> Audio Conferencing</w:t>
        </w:r>
        <w:r w:rsidR="00110B51">
          <w:rPr>
            <w:noProof/>
            <w:webHidden/>
          </w:rPr>
          <w:tab/>
        </w:r>
        <w:r w:rsidR="00110B51">
          <w:rPr>
            <w:noProof/>
            <w:webHidden/>
          </w:rPr>
          <w:fldChar w:fldCharType="begin"/>
        </w:r>
        <w:r w:rsidR="00110B51">
          <w:rPr>
            <w:noProof/>
            <w:webHidden/>
          </w:rPr>
          <w:instrText xml:space="preserve"> PAGEREF _Toc138772279 \h </w:instrText>
        </w:r>
        <w:r w:rsidR="00110B51">
          <w:rPr>
            <w:noProof/>
            <w:webHidden/>
          </w:rPr>
        </w:r>
        <w:r w:rsidR="00110B51">
          <w:rPr>
            <w:noProof/>
            <w:webHidden/>
          </w:rPr>
          <w:fldChar w:fldCharType="separate"/>
        </w:r>
        <w:r w:rsidR="00110B51">
          <w:rPr>
            <w:noProof/>
            <w:webHidden/>
          </w:rPr>
          <w:t>18</w:t>
        </w:r>
        <w:r w:rsidR="00110B51">
          <w:rPr>
            <w:noProof/>
            <w:webHidden/>
          </w:rPr>
          <w:fldChar w:fldCharType="end"/>
        </w:r>
      </w:hyperlink>
    </w:p>
    <w:p w14:paraId="3911A294" w14:textId="2CD7D048" w:rsidR="00110B51" w:rsidRDefault="00DC3690">
      <w:pPr>
        <w:pStyle w:val="TOC4"/>
        <w:rPr>
          <w:smallCaps w:val="0"/>
          <w:noProof/>
          <w:kern w:val="2"/>
          <w:sz w:val="24"/>
          <w:szCs w:val="24"/>
          <w:lang w:val="en-US" w:eastAsia="en-US" w:bidi="ar-SA"/>
          <w14:ligatures w14:val="standardContextual"/>
        </w:rPr>
      </w:pPr>
      <w:hyperlink w:anchor="_Toc138772280" w:history="1">
        <w:r w:rsidR="00110B51" w:rsidRPr="003246E7">
          <w:rPr>
            <w:rStyle w:val="Hyperlink"/>
            <w:rFonts w:ascii="Calibri Light" w:eastAsia="Calibri" w:hAnsi="Calibri Light" w:cs="Times New Roman"/>
            <w:noProof/>
          </w:rPr>
          <w:t xml:space="preserve">Microsoft </w:t>
        </w:r>
        <w:r w:rsidR="00110B51" w:rsidRPr="003246E7">
          <w:rPr>
            <w:rStyle w:val="Hyperlink"/>
            <w:rFonts w:ascii="Malgun Gothic" w:eastAsia="Malgun Gothic" w:hAnsi="Malgun Gothic" w:cs="Malgun Gothic" w:hint="eastAsia"/>
            <w:noProof/>
          </w:rPr>
          <w:t>팀즈</w:t>
        </w:r>
        <w:r w:rsidR="00110B51" w:rsidRPr="003246E7">
          <w:rPr>
            <w:rStyle w:val="Hyperlink"/>
            <w:rFonts w:ascii="Calibri Light" w:eastAsia="Calibri" w:hAnsi="Calibri Light" w:cs="Times New Roman"/>
            <w:noProof/>
          </w:rPr>
          <w:t xml:space="preserve">– </w:t>
        </w:r>
        <w:r w:rsidR="00110B51" w:rsidRPr="003246E7">
          <w:rPr>
            <w:rStyle w:val="Hyperlink"/>
            <w:rFonts w:ascii="Malgun Gothic" w:eastAsia="Malgun Gothic" w:hAnsi="Malgun Gothic" w:cs="Malgun Gothic" w:hint="eastAsia"/>
            <w:noProof/>
          </w:rPr>
          <w:t>음성</w:t>
        </w:r>
        <w:r w:rsidR="00110B51" w:rsidRPr="003246E7">
          <w:rPr>
            <w:rStyle w:val="Hyperlink"/>
            <w:rFonts w:ascii="Calibri Light" w:eastAsia="Calibri" w:hAnsi="Calibri Light" w:cs="Times New Roman"/>
            <w:noProof/>
          </w:rPr>
          <w:t xml:space="preserve"> </w:t>
        </w:r>
        <w:r w:rsidR="00110B51" w:rsidRPr="003246E7">
          <w:rPr>
            <w:rStyle w:val="Hyperlink"/>
            <w:rFonts w:ascii="Malgun Gothic" w:eastAsia="Malgun Gothic" w:hAnsi="Malgun Gothic" w:cs="Malgun Gothic" w:hint="eastAsia"/>
            <w:noProof/>
          </w:rPr>
          <w:t>품질</w:t>
        </w:r>
        <w:r w:rsidR="00110B51">
          <w:rPr>
            <w:noProof/>
            <w:webHidden/>
          </w:rPr>
          <w:tab/>
        </w:r>
        <w:r w:rsidR="00110B51">
          <w:rPr>
            <w:noProof/>
            <w:webHidden/>
          </w:rPr>
          <w:fldChar w:fldCharType="begin"/>
        </w:r>
        <w:r w:rsidR="00110B51">
          <w:rPr>
            <w:noProof/>
            <w:webHidden/>
          </w:rPr>
          <w:instrText xml:space="preserve"> PAGEREF _Toc138772280 \h </w:instrText>
        </w:r>
        <w:r w:rsidR="00110B51">
          <w:rPr>
            <w:noProof/>
            <w:webHidden/>
          </w:rPr>
        </w:r>
        <w:r w:rsidR="00110B51">
          <w:rPr>
            <w:noProof/>
            <w:webHidden/>
          </w:rPr>
          <w:fldChar w:fldCharType="separate"/>
        </w:r>
        <w:r w:rsidR="00110B51">
          <w:rPr>
            <w:noProof/>
            <w:webHidden/>
          </w:rPr>
          <w:t>18</w:t>
        </w:r>
        <w:r w:rsidR="00110B51">
          <w:rPr>
            <w:noProof/>
            <w:webHidden/>
          </w:rPr>
          <w:fldChar w:fldCharType="end"/>
        </w:r>
      </w:hyperlink>
    </w:p>
    <w:p w14:paraId="7496DAEF" w14:textId="6E6C5D7A" w:rsidR="00110B51" w:rsidRDefault="00DC3690">
      <w:pPr>
        <w:pStyle w:val="TOC4"/>
        <w:rPr>
          <w:smallCaps w:val="0"/>
          <w:noProof/>
          <w:kern w:val="2"/>
          <w:sz w:val="24"/>
          <w:szCs w:val="24"/>
          <w:lang w:val="en-US" w:eastAsia="en-US" w:bidi="ar-SA"/>
          <w14:ligatures w14:val="standardContextual"/>
        </w:rPr>
      </w:pPr>
      <w:hyperlink w:anchor="_Toc138772281" w:history="1">
        <w:r w:rsidR="00110B51" w:rsidRPr="003246E7">
          <w:rPr>
            <w:rStyle w:val="Hyperlink"/>
            <w:rFonts w:ascii="Calibri Light" w:eastAsia="Gulim" w:hAnsi="Calibri Light"/>
            <w:noProof/>
          </w:rPr>
          <w:t>Workplace Analytics</w:t>
        </w:r>
        <w:r w:rsidR="00110B51">
          <w:rPr>
            <w:noProof/>
            <w:webHidden/>
          </w:rPr>
          <w:tab/>
        </w:r>
        <w:r w:rsidR="00110B51">
          <w:rPr>
            <w:noProof/>
            <w:webHidden/>
          </w:rPr>
          <w:fldChar w:fldCharType="begin"/>
        </w:r>
        <w:r w:rsidR="00110B51">
          <w:rPr>
            <w:noProof/>
            <w:webHidden/>
          </w:rPr>
          <w:instrText xml:space="preserve"> PAGEREF _Toc138772281 \h </w:instrText>
        </w:r>
        <w:r w:rsidR="00110B51">
          <w:rPr>
            <w:noProof/>
            <w:webHidden/>
          </w:rPr>
        </w:r>
        <w:r w:rsidR="00110B51">
          <w:rPr>
            <w:noProof/>
            <w:webHidden/>
          </w:rPr>
          <w:fldChar w:fldCharType="separate"/>
        </w:r>
        <w:r w:rsidR="00110B51">
          <w:rPr>
            <w:noProof/>
            <w:webHidden/>
          </w:rPr>
          <w:t>19</w:t>
        </w:r>
        <w:r w:rsidR="00110B51">
          <w:rPr>
            <w:noProof/>
            <w:webHidden/>
          </w:rPr>
          <w:fldChar w:fldCharType="end"/>
        </w:r>
      </w:hyperlink>
    </w:p>
    <w:p w14:paraId="5A59F47D" w14:textId="75D302AD" w:rsidR="00110B51" w:rsidRDefault="00DC3690">
      <w:pPr>
        <w:pStyle w:val="TOC4"/>
        <w:rPr>
          <w:smallCaps w:val="0"/>
          <w:noProof/>
          <w:kern w:val="2"/>
          <w:sz w:val="24"/>
          <w:szCs w:val="24"/>
          <w:lang w:val="en-US" w:eastAsia="en-US" w:bidi="ar-SA"/>
          <w14:ligatures w14:val="standardContextual"/>
        </w:rPr>
      </w:pPr>
      <w:hyperlink w:anchor="_Toc138772282" w:history="1">
        <w:r w:rsidR="00110B51" w:rsidRPr="003246E7">
          <w:rPr>
            <w:rStyle w:val="Hyperlink"/>
            <w:rFonts w:ascii="Calibri Light" w:eastAsia="Gulim" w:hAnsi="Calibri Light"/>
            <w:noProof/>
          </w:rPr>
          <w:t>Yammer Enterprise</w:t>
        </w:r>
        <w:r w:rsidR="00110B51">
          <w:rPr>
            <w:noProof/>
            <w:webHidden/>
          </w:rPr>
          <w:tab/>
        </w:r>
        <w:r w:rsidR="00110B51">
          <w:rPr>
            <w:noProof/>
            <w:webHidden/>
          </w:rPr>
          <w:fldChar w:fldCharType="begin"/>
        </w:r>
        <w:r w:rsidR="00110B51">
          <w:rPr>
            <w:noProof/>
            <w:webHidden/>
          </w:rPr>
          <w:instrText xml:space="preserve"> PAGEREF _Toc138772282 \h </w:instrText>
        </w:r>
        <w:r w:rsidR="00110B51">
          <w:rPr>
            <w:noProof/>
            <w:webHidden/>
          </w:rPr>
        </w:r>
        <w:r w:rsidR="00110B51">
          <w:rPr>
            <w:noProof/>
            <w:webHidden/>
          </w:rPr>
          <w:fldChar w:fldCharType="separate"/>
        </w:r>
        <w:r w:rsidR="00110B51">
          <w:rPr>
            <w:noProof/>
            <w:webHidden/>
          </w:rPr>
          <w:t>19</w:t>
        </w:r>
        <w:r w:rsidR="00110B51">
          <w:rPr>
            <w:noProof/>
            <w:webHidden/>
          </w:rPr>
          <w:fldChar w:fldCharType="end"/>
        </w:r>
      </w:hyperlink>
    </w:p>
    <w:p w14:paraId="48054E61" w14:textId="74263F3B" w:rsidR="00110B51" w:rsidRDefault="00DC3690">
      <w:pPr>
        <w:pStyle w:val="TOC2"/>
        <w:rPr>
          <w:b w:val="0"/>
          <w:smallCaps w:val="0"/>
          <w:noProof/>
          <w:kern w:val="2"/>
          <w:sz w:val="24"/>
          <w:szCs w:val="24"/>
          <w:lang w:val="en-US" w:eastAsia="en-US" w:bidi="ar-SA"/>
          <w14:ligatures w14:val="standardContextual"/>
        </w:rPr>
      </w:pPr>
      <w:hyperlink w:anchor="_Toc138772283" w:history="1">
        <w:r w:rsidR="00110B51" w:rsidRPr="003246E7">
          <w:rPr>
            <w:rStyle w:val="Hyperlink"/>
            <w:rFonts w:ascii="Calibri Light" w:eastAsia="Gulim" w:hAnsi="Calibri Light" w:cs="Calibri Light"/>
            <w:noProof/>
          </w:rPr>
          <w:t xml:space="preserve">Microsoft Azure </w:t>
        </w:r>
        <w:r w:rsidR="00110B51" w:rsidRPr="003246E7">
          <w:rPr>
            <w:rStyle w:val="Hyperlink"/>
            <w:rFonts w:ascii="Calibri Light" w:eastAsia="Gulim" w:hAnsi="Calibri Light" w:cs="Calibri Light" w:hint="eastAsia"/>
            <w:noProof/>
          </w:rPr>
          <w:t>서비스</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및</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계획</w:t>
        </w:r>
        <w:r w:rsidR="00110B51">
          <w:rPr>
            <w:noProof/>
            <w:webHidden/>
          </w:rPr>
          <w:tab/>
        </w:r>
        <w:r w:rsidR="00110B51">
          <w:rPr>
            <w:noProof/>
            <w:webHidden/>
          </w:rPr>
          <w:fldChar w:fldCharType="begin"/>
        </w:r>
        <w:r w:rsidR="00110B51">
          <w:rPr>
            <w:noProof/>
            <w:webHidden/>
          </w:rPr>
          <w:instrText xml:space="preserve"> PAGEREF _Toc138772283 \h </w:instrText>
        </w:r>
        <w:r w:rsidR="00110B51">
          <w:rPr>
            <w:noProof/>
            <w:webHidden/>
          </w:rPr>
        </w:r>
        <w:r w:rsidR="00110B51">
          <w:rPr>
            <w:noProof/>
            <w:webHidden/>
          </w:rPr>
          <w:fldChar w:fldCharType="separate"/>
        </w:r>
        <w:r w:rsidR="00110B51">
          <w:rPr>
            <w:noProof/>
            <w:webHidden/>
          </w:rPr>
          <w:t>19</w:t>
        </w:r>
        <w:r w:rsidR="00110B51">
          <w:rPr>
            <w:noProof/>
            <w:webHidden/>
          </w:rPr>
          <w:fldChar w:fldCharType="end"/>
        </w:r>
      </w:hyperlink>
    </w:p>
    <w:p w14:paraId="0E9CB975" w14:textId="23C4C22D" w:rsidR="00110B51" w:rsidRDefault="00DC3690">
      <w:pPr>
        <w:pStyle w:val="TOC4"/>
        <w:rPr>
          <w:smallCaps w:val="0"/>
          <w:noProof/>
          <w:kern w:val="2"/>
          <w:sz w:val="24"/>
          <w:szCs w:val="24"/>
          <w:lang w:val="en-US" w:eastAsia="en-US" w:bidi="ar-SA"/>
          <w14:ligatures w14:val="standardContextual"/>
        </w:rPr>
      </w:pPr>
      <w:hyperlink w:anchor="_Toc138772284" w:history="1">
        <w:r w:rsidR="00110B51" w:rsidRPr="003246E7">
          <w:rPr>
            <w:rStyle w:val="Hyperlink"/>
            <w:rFonts w:ascii="Calibri Light" w:eastAsia="Gulim" w:hAnsi="Calibri Light" w:cs="Calibri Light"/>
            <w:noProof/>
          </w:rPr>
          <w:t>Azure Active Directory(Azure AD)</w:t>
        </w:r>
        <w:r w:rsidR="00110B51">
          <w:rPr>
            <w:noProof/>
            <w:webHidden/>
          </w:rPr>
          <w:tab/>
        </w:r>
        <w:r w:rsidR="00110B51">
          <w:rPr>
            <w:noProof/>
            <w:webHidden/>
          </w:rPr>
          <w:fldChar w:fldCharType="begin"/>
        </w:r>
        <w:r w:rsidR="00110B51">
          <w:rPr>
            <w:noProof/>
            <w:webHidden/>
          </w:rPr>
          <w:instrText xml:space="preserve"> PAGEREF _Toc138772284 \h </w:instrText>
        </w:r>
        <w:r w:rsidR="00110B51">
          <w:rPr>
            <w:noProof/>
            <w:webHidden/>
          </w:rPr>
        </w:r>
        <w:r w:rsidR="00110B51">
          <w:rPr>
            <w:noProof/>
            <w:webHidden/>
          </w:rPr>
          <w:fldChar w:fldCharType="separate"/>
        </w:r>
        <w:r w:rsidR="00110B51">
          <w:rPr>
            <w:noProof/>
            <w:webHidden/>
          </w:rPr>
          <w:t>19</w:t>
        </w:r>
        <w:r w:rsidR="00110B51">
          <w:rPr>
            <w:noProof/>
            <w:webHidden/>
          </w:rPr>
          <w:fldChar w:fldCharType="end"/>
        </w:r>
      </w:hyperlink>
    </w:p>
    <w:p w14:paraId="2D83654B" w14:textId="4E992538" w:rsidR="00110B51" w:rsidRDefault="00DC3690">
      <w:pPr>
        <w:pStyle w:val="TOC4"/>
        <w:rPr>
          <w:smallCaps w:val="0"/>
          <w:noProof/>
          <w:kern w:val="2"/>
          <w:sz w:val="24"/>
          <w:szCs w:val="24"/>
          <w:lang w:val="en-US" w:eastAsia="en-US" w:bidi="ar-SA"/>
          <w14:ligatures w14:val="standardContextual"/>
        </w:rPr>
      </w:pPr>
      <w:hyperlink w:anchor="_Toc138772285" w:history="1">
        <w:r w:rsidR="00110B51" w:rsidRPr="003246E7">
          <w:rPr>
            <w:rStyle w:val="Hyperlink"/>
            <w:rFonts w:ascii="Calibri Light" w:eastAsia="Gulim" w:hAnsi="Calibri Light" w:cs="Calibri Light"/>
            <w:noProof/>
          </w:rPr>
          <w:t>Azure Active Directory B2C</w:t>
        </w:r>
        <w:r w:rsidR="00110B51">
          <w:rPr>
            <w:noProof/>
            <w:webHidden/>
          </w:rPr>
          <w:tab/>
        </w:r>
        <w:r w:rsidR="00110B51">
          <w:rPr>
            <w:noProof/>
            <w:webHidden/>
          </w:rPr>
          <w:fldChar w:fldCharType="begin"/>
        </w:r>
        <w:r w:rsidR="00110B51">
          <w:rPr>
            <w:noProof/>
            <w:webHidden/>
          </w:rPr>
          <w:instrText xml:space="preserve"> PAGEREF _Toc138772285 \h </w:instrText>
        </w:r>
        <w:r w:rsidR="00110B51">
          <w:rPr>
            <w:noProof/>
            <w:webHidden/>
          </w:rPr>
        </w:r>
        <w:r w:rsidR="00110B51">
          <w:rPr>
            <w:noProof/>
            <w:webHidden/>
          </w:rPr>
          <w:fldChar w:fldCharType="separate"/>
        </w:r>
        <w:r w:rsidR="00110B51">
          <w:rPr>
            <w:noProof/>
            <w:webHidden/>
          </w:rPr>
          <w:t>20</w:t>
        </w:r>
        <w:r w:rsidR="00110B51">
          <w:rPr>
            <w:noProof/>
            <w:webHidden/>
          </w:rPr>
          <w:fldChar w:fldCharType="end"/>
        </w:r>
      </w:hyperlink>
    </w:p>
    <w:p w14:paraId="24D1B308" w14:textId="72193219" w:rsidR="00110B51" w:rsidRDefault="00DC3690">
      <w:pPr>
        <w:pStyle w:val="TOC4"/>
        <w:rPr>
          <w:smallCaps w:val="0"/>
          <w:noProof/>
          <w:kern w:val="2"/>
          <w:sz w:val="24"/>
          <w:szCs w:val="24"/>
          <w:lang w:val="en-US" w:eastAsia="en-US" w:bidi="ar-SA"/>
          <w14:ligatures w14:val="standardContextual"/>
        </w:rPr>
      </w:pPr>
      <w:hyperlink w:anchor="_Toc138772286" w:history="1">
        <w:r w:rsidR="00110B51" w:rsidRPr="003246E7">
          <w:rPr>
            <w:rStyle w:val="Hyperlink"/>
            <w:rFonts w:ascii="Calibri Light" w:eastAsia="Gulim" w:hAnsi="Calibri Light" w:cs="Calibri Light"/>
            <w:noProof/>
          </w:rPr>
          <w:t xml:space="preserve">Azure Active Directory </w:t>
        </w:r>
        <w:r w:rsidR="00110B51" w:rsidRPr="003246E7">
          <w:rPr>
            <w:rStyle w:val="Hyperlink"/>
            <w:rFonts w:ascii="Calibri Light" w:eastAsia="Gulim" w:hAnsi="Calibri Light" w:cs="Calibri Light" w:hint="eastAsia"/>
            <w:noProof/>
          </w:rPr>
          <w:t>도메인</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서비스</w:t>
        </w:r>
        <w:r w:rsidR="00110B51">
          <w:rPr>
            <w:noProof/>
            <w:webHidden/>
          </w:rPr>
          <w:tab/>
        </w:r>
        <w:r w:rsidR="00110B51">
          <w:rPr>
            <w:noProof/>
            <w:webHidden/>
          </w:rPr>
          <w:fldChar w:fldCharType="begin"/>
        </w:r>
        <w:r w:rsidR="00110B51">
          <w:rPr>
            <w:noProof/>
            <w:webHidden/>
          </w:rPr>
          <w:instrText xml:space="preserve"> PAGEREF _Toc138772286 \h </w:instrText>
        </w:r>
        <w:r w:rsidR="00110B51">
          <w:rPr>
            <w:noProof/>
            <w:webHidden/>
          </w:rPr>
        </w:r>
        <w:r w:rsidR="00110B51">
          <w:rPr>
            <w:noProof/>
            <w:webHidden/>
          </w:rPr>
          <w:fldChar w:fldCharType="separate"/>
        </w:r>
        <w:r w:rsidR="00110B51">
          <w:rPr>
            <w:noProof/>
            <w:webHidden/>
          </w:rPr>
          <w:t>20</w:t>
        </w:r>
        <w:r w:rsidR="00110B51">
          <w:rPr>
            <w:noProof/>
            <w:webHidden/>
          </w:rPr>
          <w:fldChar w:fldCharType="end"/>
        </w:r>
      </w:hyperlink>
    </w:p>
    <w:p w14:paraId="1BCE0A02" w14:textId="19F97077" w:rsidR="00110B51" w:rsidRDefault="00DC3690">
      <w:pPr>
        <w:pStyle w:val="TOC4"/>
        <w:rPr>
          <w:smallCaps w:val="0"/>
          <w:noProof/>
          <w:kern w:val="2"/>
          <w:sz w:val="24"/>
          <w:szCs w:val="24"/>
          <w:lang w:val="en-US" w:eastAsia="en-US" w:bidi="ar-SA"/>
          <w14:ligatures w14:val="standardContextual"/>
        </w:rPr>
      </w:pPr>
      <w:hyperlink w:anchor="_Toc138772287" w:history="1">
        <w:r w:rsidR="00110B51" w:rsidRPr="003246E7">
          <w:rPr>
            <w:rStyle w:val="Hyperlink"/>
            <w:rFonts w:ascii="Calibri Light" w:eastAsia="Gulim" w:hAnsi="Calibri Light" w:cs="Calibri Light"/>
            <w:noProof/>
          </w:rPr>
          <w:t>Analysis Services</w:t>
        </w:r>
        <w:r w:rsidR="00110B51">
          <w:rPr>
            <w:noProof/>
            <w:webHidden/>
          </w:rPr>
          <w:tab/>
        </w:r>
        <w:r w:rsidR="00110B51">
          <w:rPr>
            <w:noProof/>
            <w:webHidden/>
          </w:rPr>
          <w:fldChar w:fldCharType="begin"/>
        </w:r>
        <w:r w:rsidR="00110B51">
          <w:rPr>
            <w:noProof/>
            <w:webHidden/>
          </w:rPr>
          <w:instrText xml:space="preserve"> PAGEREF _Toc138772287 \h </w:instrText>
        </w:r>
        <w:r w:rsidR="00110B51">
          <w:rPr>
            <w:noProof/>
            <w:webHidden/>
          </w:rPr>
        </w:r>
        <w:r w:rsidR="00110B51">
          <w:rPr>
            <w:noProof/>
            <w:webHidden/>
          </w:rPr>
          <w:fldChar w:fldCharType="separate"/>
        </w:r>
        <w:r w:rsidR="00110B51">
          <w:rPr>
            <w:noProof/>
            <w:webHidden/>
          </w:rPr>
          <w:t>21</w:t>
        </w:r>
        <w:r w:rsidR="00110B51">
          <w:rPr>
            <w:noProof/>
            <w:webHidden/>
          </w:rPr>
          <w:fldChar w:fldCharType="end"/>
        </w:r>
      </w:hyperlink>
    </w:p>
    <w:p w14:paraId="4A62A8DF" w14:textId="76C02CFD" w:rsidR="00110B51" w:rsidRDefault="00DC3690">
      <w:pPr>
        <w:pStyle w:val="TOC4"/>
        <w:rPr>
          <w:smallCaps w:val="0"/>
          <w:noProof/>
          <w:kern w:val="2"/>
          <w:sz w:val="24"/>
          <w:szCs w:val="24"/>
          <w:lang w:val="en-US" w:eastAsia="en-US" w:bidi="ar-SA"/>
          <w14:ligatures w14:val="standardContextual"/>
        </w:rPr>
      </w:pPr>
      <w:hyperlink w:anchor="_Toc138772288" w:history="1">
        <w:r w:rsidR="00110B51" w:rsidRPr="003246E7">
          <w:rPr>
            <w:rStyle w:val="Hyperlink"/>
            <w:rFonts w:eastAsia="Gulim" w:cstheme="majorHAnsi"/>
            <w:noProof/>
          </w:rPr>
          <w:t>Azure API for FHIR</w:t>
        </w:r>
        <w:r w:rsidR="00110B51">
          <w:rPr>
            <w:noProof/>
            <w:webHidden/>
          </w:rPr>
          <w:tab/>
        </w:r>
        <w:r w:rsidR="00110B51">
          <w:rPr>
            <w:noProof/>
            <w:webHidden/>
          </w:rPr>
          <w:fldChar w:fldCharType="begin"/>
        </w:r>
        <w:r w:rsidR="00110B51">
          <w:rPr>
            <w:noProof/>
            <w:webHidden/>
          </w:rPr>
          <w:instrText xml:space="preserve"> PAGEREF _Toc138772288 \h </w:instrText>
        </w:r>
        <w:r w:rsidR="00110B51">
          <w:rPr>
            <w:noProof/>
            <w:webHidden/>
          </w:rPr>
        </w:r>
        <w:r w:rsidR="00110B51">
          <w:rPr>
            <w:noProof/>
            <w:webHidden/>
          </w:rPr>
          <w:fldChar w:fldCharType="separate"/>
        </w:r>
        <w:r w:rsidR="00110B51">
          <w:rPr>
            <w:noProof/>
            <w:webHidden/>
          </w:rPr>
          <w:t>21</w:t>
        </w:r>
        <w:r w:rsidR="00110B51">
          <w:rPr>
            <w:noProof/>
            <w:webHidden/>
          </w:rPr>
          <w:fldChar w:fldCharType="end"/>
        </w:r>
      </w:hyperlink>
    </w:p>
    <w:p w14:paraId="45F54B0D" w14:textId="42F81A95" w:rsidR="00110B51" w:rsidRDefault="00DC3690">
      <w:pPr>
        <w:pStyle w:val="TOC4"/>
        <w:rPr>
          <w:smallCaps w:val="0"/>
          <w:noProof/>
          <w:kern w:val="2"/>
          <w:sz w:val="24"/>
          <w:szCs w:val="24"/>
          <w:lang w:val="en-US" w:eastAsia="en-US" w:bidi="ar-SA"/>
          <w14:ligatures w14:val="standardContextual"/>
        </w:rPr>
      </w:pPr>
      <w:hyperlink w:anchor="_Toc138772289" w:history="1">
        <w:r w:rsidR="00110B51" w:rsidRPr="003246E7">
          <w:rPr>
            <w:rStyle w:val="Hyperlink"/>
            <w:rFonts w:ascii="Calibri Light" w:eastAsia="Gulim" w:hAnsi="Calibri Light" w:cs="Calibri Light"/>
            <w:noProof/>
          </w:rPr>
          <w:t>API Management Services</w:t>
        </w:r>
        <w:r w:rsidR="00110B51">
          <w:rPr>
            <w:noProof/>
            <w:webHidden/>
          </w:rPr>
          <w:tab/>
        </w:r>
        <w:r w:rsidR="00110B51">
          <w:rPr>
            <w:noProof/>
            <w:webHidden/>
          </w:rPr>
          <w:fldChar w:fldCharType="begin"/>
        </w:r>
        <w:r w:rsidR="00110B51">
          <w:rPr>
            <w:noProof/>
            <w:webHidden/>
          </w:rPr>
          <w:instrText xml:space="preserve"> PAGEREF _Toc138772289 \h </w:instrText>
        </w:r>
        <w:r w:rsidR="00110B51">
          <w:rPr>
            <w:noProof/>
            <w:webHidden/>
          </w:rPr>
        </w:r>
        <w:r w:rsidR="00110B51">
          <w:rPr>
            <w:noProof/>
            <w:webHidden/>
          </w:rPr>
          <w:fldChar w:fldCharType="separate"/>
        </w:r>
        <w:r w:rsidR="00110B51">
          <w:rPr>
            <w:noProof/>
            <w:webHidden/>
          </w:rPr>
          <w:t>21</w:t>
        </w:r>
        <w:r w:rsidR="00110B51">
          <w:rPr>
            <w:noProof/>
            <w:webHidden/>
          </w:rPr>
          <w:fldChar w:fldCharType="end"/>
        </w:r>
      </w:hyperlink>
    </w:p>
    <w:p w14:paraId="6E4D1BF8" w14:textId="3E966D19" w:rsidR="00110B51" w:rsidRDefault="00DC3690">
      <w:pPr>
        <w:pStyle w:val="TOC4"/>
        <w:rPr>
          <w:smallCaps w:val="0"/>
          <w:noProof/>
          <w:kern w:val="2"/>
          <w:sz w:val="24"/>
          <w:szCs w:val="24"/>
          <w:lang w:val="en-US" w:eastAsia="en-US" w:bidi="ar-SA"/>
          <w14:ligatures w14:val="standardContextual"/>
        </w:rPr>
      </w:pPr>
      <w:hyperlink w:anchor="_Toc138772290" w:history="1">
        <w:r w:rsidR="00110B51" w:rsidRPr="003246E7">
          <w:rPr>
            <w:rStyle w:val="Hyperlink"/>
            <w:rFonts w:ascii="Calibri Light" w:eastAsia="Gulim" w:hAnsi="Calibri Light" w:cs="Calibri Light"/>
            <w:noProof/>
          </w:rPr>
          <w:t>App Center</w:t>
        </w:r>
        <w:r w:rsidR="00110B51">
          <w:rPr>
            <w:noProof/>
            <w:webHidden/>
          </w:rPr>
          <w:tab/>
        </w:r>
        <w:r w:rsidR="00110B51">
          <w:rPr>
            <w:noProof/>
            <w:webHidden/>
          </w:rPr>
          <w:fldChar w:fldCharType="begin"/>
        </w:r>
        <w:r w:rsidR="00110B51">
          <w:rPr>
            <w:noProof/>
            <w:webHidden/>
          </w:rPr>
          <w:instrText xml:space="preserve"> PAGEREF _Toc138772290 \h </w:instrText>
        </w:r>
        <w:r w:rsidR="00110B51">
          <w:rPr>
            <w:noProof/>
            <w:webHidden/>
          </w:rPr>
        </w:r>
        <w:r w:rsidR="00110B51">
          <w:rPr>
            <w:noProof/>
            <w:webHidden/>
          </w:rPr>
          <w:fldChar w:fldCharType="separate"/>
        </w:r>
        <w:r w:rsidR="00110B51">
          <w:rPr>
            <w:noProof/>
            <w:webHidden/>
          </w:rPr>
          <w:t>22</w:t>
        </w:r>
        <w:r w:rsidR="00110B51">
          <w:rPr>
            <w:noProof/>
            <w:webHidden/>
          </w:rPr>
          <w:fldChar w:fldCharType="end"/>
        </w:r>
      </w:hyperlink>
    </w:p>
    <w:p w14:paraId="1F36E8AA" w14:textId="6A83FEA0" w:rsidR="00110B51" w:rsidRDefault="00DC3690">
      <w:pPr>
        <w:pStyle w:val="TOC4"/>
        <w:rPr>
          <w:smallCaps w:val="0"/>
          <w:noProof/>
          <w:kern w:val="2"/>
          <w:sz w:val="24"/>
          <w:szCs w:val="24"/>
          <w:lang w:val="en-US" w:eastAsia="en-US" w:bidi="ar-SA"/>
          <w14:ligatures w14:val="standardContextual"/>
        </w:rPr>
      </w:pPr>
      <w:hyperlink w:anchor="_Toc138772291" w:history="1">
        <w:r w:rsidR="00110B51" w:rsidRPr="003246E7">
          <w:rPr>
            <w:rStyle w:val="Hyperlink"/>
            <w:rFonts w:ascii="Calibri" w:eastAsia="Gulim" w:hAnsi="Calibri" w:cs="Calibri" w:hint="eastAsia"/>
            <w:noProof/>
          </w:rPr>
          <w:t>앱</w:t>
        </w:r>
        <w:r w:rsidR="00110B51" w:rsidRPr="003246E7">
          <w:rPr>
            <w:rStyle w:val="Hyperlink"/>
            <w:rFonts w:eastAsia="Gulim" w:cstheme="majorHAnsi"/>
            <w:noProof/>
          </w:rPr>
          <w:t xml:space="preserve"> </w:t>
        </w:r>
        <w:r w:rsidR="00110B51" w:rsidRPr="003246E7">
          <w:rPr>
            <w:rStyle w:val="Hyperlink"/>
            <w:rFonts w:ascii="Calibri" w:eastAsia="Gulim" w:hAnsi="Calibri" w:cs="Calibri" w:hint="eastAsia"/>
            <w:noProof/>
          </w:rPr>
          <w:t>구성</w:t>
        </w:r>
        <w:r w:rsidR="00110B51">
          <w:rPr>
            <w:noProof/>
            <w:webHidden/>
          </w:rPr>
          <w:tab/>
        </w:r>
        <w:r w:rsidR="00110B51">
          <w:rPr>
            <w:noProof/>
            <w:webHidden/>
          </w:rPr>
          <w:fldChar w:fldCharType="begin"/>
        </w:r>
        <w:r w:rsidR="00110B51">
          <w:rPr>
            <w:noProof/>
            <w:webHidden/>
          </w:rPr>
          <w:instrText xml:space="preserve"> PAGEREF _Toc138772291 \h </w:instrText>
        </w:r>
        <w:r w:rsidR="00110B51">
          <w:rPr>
            <w:noProof/>
            <w:webHidden/>
          </w:rPr>
        </w:r>
        <w:r w:rsidR="00110B51">
          <w:rPr>
            <w:noProof/>
            <w:webHidden/>
          </w:rPr>
          <w:fldChar w:fldCharType="separate"/>
        </w:r>
        <w:r w:rsidR="00110B51">
          <w:rPr>
            <w:noProof/>
            <w:webHidden/>
          </w:rPr>
          <w:t>23</w:t>
        </w:r>
        <w:r w:rsidR="00110B51">
          <w:rPr>
            <w:noProof/>
            <w:webHidden/>
          </w:rPr>
          <w:fldChar w:fldCharType="end"/>
        </w:r>
      </w:hyperlink>
    </w:p>
    <w:p w14:paraId="18888712" w14:textId="685D12D3" w:rsidR="00110B51" w:rsidRDefault="00DC3690">
      <w:pPr>
        <w:pStyle w:val="TOC4"/>
        <w:rPr>
          <w:smallCaps w:val="0"/>
          <w:noProof/>
          <w:kern w:val="2"/>
          <w:sz w:val="24"/>
          <w:szCs w:val="24"/>
          <w:lang w:val="en-US" w:eastAsia="en-US" w:bidi="ar-SA"/>
          <w14:ligatures w14:val="standardContextual"/>
        </w:rPr>
      </w:pPr>
      <w:hyperlink w:anchor="_Toc138772292" w:history="1">
        <w:r w:rsidR="00110B51" w:rsidRPr="003246E7">
          <w:rPr>
            <w:rStyle w:val="Hyperlink"/>
            <w:rFonts w:eastAsia="Gulim" w:cstheme="majorHAnsi" w:hint="eastAsia"/>
            <w:noProof/>
          </w:rPr>
          <w:t>앱</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_Toc138772292 \h </w:instrText>
        </w:r>
        <w:r w:rsidR="00110B51">
          <w:rPr>
            <w:noProof/>
            <w:webHidden/>
          </w:rPr>
        </w:r>
        <w:r w:rsidR="00110B51">
          <w:rPr>
            <w:noProof/>
            <w:webHidden/>
          </w:rPr>
          <w:fldChar w:fldCharType="separate"/>
        </w:r>
        <w:r w:rsidR="00110B51">
          <w:rPr>
            <w:noProof/>
            <w:webHidden/>
          </w:rPr>
          <w:t>24</w:t>
        </w:r>
        <w:r w:rsidR="00110B51">
          <w:rPr>
            <w:noProof/>
            <w:webHidden/>
          </w:rPr>
          <w:fldChar w:fldCharType="end"/>
        </w:r>
      </w:hyperlink>
    </w:p>
    <w:p w14:paraId="48B271B0" w14:textId="3AC932C5" w:rsidR="00110B51" w:rsidRDefault="00DC3690">
      <w:pPr>
        <w:pStyle w:val="TOC4"/>
        <w:rPr>
          <w:smallCaps w:val="0"/>
          <w:noProof/>
          <w:kern w:val="2"/>
          <w:sz w:val="24"/>
          <w:szCs w:val="24"/>
          <w:lang w:val="en-US" w:eastAsia="en-US" w:bidi="ar-SA"/>
          <w14:ligatures w14:val="standardContextual"/>
        </w:rPr>
      </w:pPr>
      <w:hyperlink w:anchor="_Toc138772293" w:history="1">
        <w:r w:rsidR="00110B51" w:rsidRPr="003246E7">
          <w:rPr>
            <w:rStyle w:val="Hyperlink"/>
            <w:rFonts w:ascii="Calibri Light" w:eastAsia="Gulim" w:hAnsi="Calibri Light" w:cs="Calibri Light"/>
            <w:noProof/>
          </w:rPr>
          <w:t>Application Gateway</w:t>
        </w:r>
        <w:r w:rsidR="00110B51">
          <w:rPr>
            <w:noProof/>
            <w:webHidden/>
          </w:rPr>
          <w:tab/>
        </w:r>
        <w:r w:rsidR="00110B51">
          <w:rPr>
            <w:noProof/>
            <w:webHidden/>
          </w:rPr>
          <w:fldChar w:fldCharType="begin"/>
        </w:r>
        <w:r w:rsidR="00110B51">
          <w:rPr>
            <w:noProof/>
            <w:webHidden/>
          </w:rPr>
          <w:instrText xml:space="preserve"> PAGEREF _Toc138772293 \h </w:instrText>
        </w:r>
        <w:r w:rsidR="00110B51">
          <w:rPr>
            <w:noProof/>
            <w:webHidden/>
          </w:rPr>
        </w:r>
        <w:r w:rsidR="00110B51">
          <w:rPr>
            <w:noProof/>
            <w:webHidden/>
          </w:rPr>
          <w:fldChar w:fldCharType="separate"/>
        </w:r>
        <w:r w:rsidR="00110B51">
          <w:rPr>
            <w:noProof/>
            <w:webHidden/>
          </w:rPr>
          <w:t>24</w:t>
        </w:r>
        <w:r w:rsidR="00110B51">
          <w:rPr>
            <w:noProof/>
            <w:webHidden/>
          </w:rPr>
          <w:fldChar w:fldCharType="end"/>
        </w:r>
      </w:hyperlink>
    </w:p>
    <w:p w14:paraId="00C056F7" w14:textId="31FA1941" w:rsidR="00110B51" w:rsidRDefault="00DC3690">
      <w:pPr>
        <w:pStyle w:val="TOC4"/>
        <w:rPr>
          <w:smallCaps w:val="0"/>
          <w:noProof/>
          <w:kern w:val="2"/>
          <w:sz w:val="24"/>
          <w:szCs w:val="24"/>
          <w:lang w:val="en-US" w:eastAsia="en-US" w:bidi="ar-SA"/>
          <w14:ligatures w14:val="standardContextual"/>
        </w:rPr>
      </w:pPr>
      <w:hyperlink w:anchor="_Toc138772294" w:history="1">
        <w:r w:rsidR="00110B51" w:rsidRPr="003246E7">
          <w:rPr>
            <w:rStyle w:val="Hyperlink"/>
            <w:rFonts w:ascii="Calibri Light" w:eastAsia="Gulim" w:hAnsi="Calibri Light" w:cs="Calibri Light"/>
            <w:noProof/>
          </w:rPr>
          <w:t>Application Insights</w:t>
        </w:r>
        <w:r w:rsidR="00110B51">
          <w:rPr>
            <w:noProof/>
            <w:webHidden/>
          </w:rPr>
          <w:tab/>
        </w:r>
        <w:r w:rsidR="00110B51">
          <w:rPr>
            <w:noProof/>
            <w:webHidden/>
          </w:rPr>
          <w:fldChar w:fldCharType="begin"/>
        </w:r>
        <w:r w:rsidR="00110B51">
          <w:rPr>
            <w:noProof/>
            <w:webHidden/>
          </w:rPr>
          <w:instrText xml:space="preserve"> PAGEREF _Toc138772294 \h </w:instrText>
        </w:r>
        <w:r w:rsidR="00110B51">
          <w:rPr>
            <w:noProof/>
            <w:webHidden/>
          </w:rPr>
        </w:r>
        <w:r w:rsidR="00110B51">
          <w:rPr>
            <w:noProof/>
            <w:webHidden/>
          </w:rPr>
          <w:fldChar w:fldCharType="separate"/>
        </w:r>
        <w:r w:rsidR="00110B51">
          <w:rPr>
            <w:noProof/>
            <w:webHidden/>
          </w:rPr>
          <w:t>24</w:t>
        </w:r>
        <w:r w:rsidR="00110B51">
          <w:rPr>
            <w:noProof/>
            <w:webHidden/>
          </w:rPr>
          <w:fldChar w:fldCharType="end"/>
        </w:r>
      </w:hyperlink>
    </w:p>
    <w:p w14:paraId="6DD4F607" w14:textId="28291B7E" w:rsidR="00110B51" w:rsidRDefault="00DC3690">
      <w:pPr>
        <w:pStyle w:val="TOC4"/>
        <w:rPr>
          <w:smallCaps w:val="0"/>
          <w:noProof/>
          <w:kern w:val="2"/>
          <w:sz w:val="24"/>
          <w:szCs w:val="24"/>
          <w:lang w:val="en-US" w:eastAsia="en-US" w:bidi="ar-SA"/>
          <w14:ligatures w14:val="standardContextual"/>
        </w:rPr>
      </w:pPr>
      <w:hyperlink w:anchor="_Toc138772295"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응용</w:t>
        </w:r>
        <w:r w:rsidR="00110B51" w:rsidRPr="003246E7">
          <w:rPr>
            <w:rStyle w:val="Hyperlink"/>
            <w:rFonts w:ascii="Calibri Light" w:eastAsia="Gulim" w:hAnsi="Calibri Light" w:cs="Calibri Light"/>
            <w:noProof/>
          </w:rPr>
          <w:t xml:space="preserve"> AI </w:t>
        </w:r>
        <w:r w:rsidR="00110B51" w:rsidRPr="003246E7">
          <w:rPr>
            <w:rStyle w:val="Hyperlink"/>
            <w:rFonts w:ascii="Calibri Light" w:eastAsia="Gulim" w:hAnsi="Calibri Light" w:cs="Calibri Light" w:hint="eastAsia"/>
            <w:noProof/>
          </w:rPr>
          <w:t>서비스</w:t>
        </w:r>
        <w:r w:rsidR="00110B51">
          <w:rPr>
            <w:noProof/>
            <w:webHidden/>
          </w:rPr>
          <w:tab/>
        </w:r>
        <w:r w:rsidR="00110B51">
          <w:rPr>
            <w:noProof/>
            <w:webHidden/>
          </w:rPr>
          <w:fldChar w:fldCharType="begin"/>
        </w:r>
        <w:r w:rsidR="00110B51">
          <w:rPr>
            <w:noProof/>
            <w:webHidden/>
          </w:rPr>
          <w:instrText xml:space="preserve"> PAGEREF _Toc138772295 \h </w:instrText>
        </w:r>
        <w:r w:rsidR="00110B51">
          <w:rPr>
            <w:noProof/>
            <w:webHidden/>
          </w:rPr>
        </w:r>
        <w:r w:rsidR="00110B51">
          <w:rPr>
            <w:noProof/>
            <w:webHidden/>
          </w:rPr>
          <w:fldChar w:fldCharType="separate"/>
        </w:r>
        <w:r w:rsidR="00110B51">
          <w:rPr>
            <w:noProof/>
            <w:webHidden/>
          </w:rPr>
          <w:t>25</w:t>
        </w:r>
        <w:r w:rsidR="00110B51">
          <w:rPr>
            <w:noProof/>
            <w:webHidden/>
          </w:rPr>
          <w:fldChar w:fldCharType="end"/>
        </w:r>
      </w:hyperlink>
    </w:p>
    <w:p w14:paraId="1DEF6282" w14:textId="49624FD4" w:rsidR="00110B51" w:rsidRDefault="00DC3690">
      <w:pPr>
        <w:pStyle w:val="TOC4"/>
        <w:rPr>
          <w:smallCaps w:val="0"/>
          <w:noProof/>
          <w:kern w:val="2"/>
          <w:sz w:val="24"/>
          <w:szCs w:val="24"/>
          <w:lang w:val="en-US" w:eastAsia="en-US" w:bidi="ar-SA"/>
          <w14:ligatures w14:val="standardContextual"/>
        </w:rPr>
      </w:pPr>
      <w:hyperlink w:anchor="_Toc138772296" w:history="1">
        <w:r w:rsidR="00110B51" w:rsidRPr="003246E7">
          <w:rPr>
            <w:rStyle w:val="Hyperlink"/>
            <w:rFonts w:ascii="Calibri Light" w:eastAsia="Gulim" w:hAnsi="Calibri Light" w:cs="Calibri Light"/>
            <w:noProof/>
          </w:rPr>
          <w:t>Azure Arc</w:t>
        </w:r>
        <w:r w:rsidR="00110B51">
          <w:rPr>
            <w:noProof/>
            <w:webHidden/>
          </w:rPr>
          <w:tab/>
        </w:r>
        <w:r w:rsidR="00110B51">
          <w:rPr>
            <w:noProof/>
            <w:webHidden/>
          </w:rPr>
          <w:fldChar w:fldCharType="begin"/>
        </w:r>
        <w:r w:rsidR="00110B51">
          <w:rPr>
            <w:noProof/>
            <w:webHidden/>
          </w:rPr>
          <w:instrText xml:space="preserve"> PAGEREF _Toc138772296 \h </w:instrText>
        </w:r>
        <w:r w:rsidR="00110B51">
          <w:rPr>
            <w:noProof/>
            <w:webHidden/>
          </w:rPr>
        </w:r>
        <w:r w:rsidR="00110B51">
          <w:rPr>
            <w:noProof/>
            <w:webHidden/>
          </w:rPr>
          <w:fldChar w:fldCharType="separate"/>
        </w:r>
        <w:r w:rsidR="00110B51">
          <w:rPr>
            <w:noProof/>
            <w:webHidden/>
          </w:rPr>
          <w:t>25</w:t>
        </w:r>
        <w:r w:rsidR="00110B51">
          <w:rPr>
            <w:noProof/>
            <w:webHidden/>
          </w:rPr>
          <w:fldChar w:fldCharType="end"/>
        </w:r>
      </w:hyperlink>
    </w:p>
    <w:p w14:paraId="03A2CCE7" w14:textId="33D74335" w:rsidR="00110B51" w:rsidRDefault="00DC3690">
      <w:pPr>
        <w:pStyle w:val="TOC4"/>
        <w:rPr>
          <w:smallCaps w:val="0"/>
          <w:noProof/>
          <w:kern w:val="2"/>
          <w:sz w:val="24"/>
          <w:szCs w:val="24"/>
          <w:lang w:val="en-US" w:eastAsia="en-US" w:bidi="ar-SA"/>
          <w14:ligatures w14:val="standardContextual"/>
        </w:rPr>
      </w:pPr>
      <w:hyperlink w:anchor="_Toc138772297" w:history="1">
        <w:r w:rsidR="00110B51" w:rsidRPr="003246E7">
          <w:rPr>
            <w:rStyle w:val="Hyperlink"/>
            <w:rFonts w:ascii="Calibri" w:eastAsia="Gulim" w:hAnsi="Calibri" w:cs="Calibri" w:hint="eastAsia"/>
            <w:noProof/>
          </w:rPr>
          <w:t>자동화</w:t>
        </w:r>
        <w:r w:rsidR="00110B51">
          <w:rPr>
            <w:noProof/>
            <w:webHidden/>
          </w:rPr>
          <w:tab/>
        </w:r>
        <w:r w:rsidR="00110B51">
          <w:rPr>
            <w:noProof/>
            <w:webHidden/>
          </w:rPr>
          <w:fldChar w:fldCharType="begin"/>
        </w:r>
        <w:r w:rsidR="00110B51">
          <w:rPr>
            <w:noProof/>
            <w:webHidden/>
          </w:rPr>
          <w:instrText xml:space="preserve"> PAGEREF _Toc138772297 \h </w:instrText>
        </w:r>
        <w:r w:rsidR="00110B51">
          <w:rPr>
            <w:noProof/>
            <w:webHidden/>
          </w:rPr>
        </w:r>
        <w:r w:rsidR="00110B51">
          <w:rPr>
            <w:noProof/>
            <w:webHidden/>
          </w:rPr>
          <w:fldChar w:fldCharType="separate"/>
        </w:r>
        <w:r w:rsidR="00110B51">
          <w:rPr>
            <w:noProof/>
            <w:webHidden/>
          </w:rPr>
          <w:t>26</w:t>
        </w:r>
        <w:r w:rsidR="00110B51">
          <w:rPr>
            <w:noProof/>
            <w:webHidden/>
          </w:rPr>
          <w:fldChar w:fldCharType="end"/>
        </w:r>
      </w:hyperlink>
    </w:p>
    <w:p w14:paraId="179B6BD3" w14:textId="62E3489D" w:rsidR="00110B51" w:rsidRDefault="00DC3690">
      <w:pPr>
        <w:pStyle w:val="TOC4"/>
        <w:rPr>
          <w:smallCaps w:val="0"/>
          <w:noProof/>
          <w:kern w:val="2"/>
          <w:sz w:val="24"/>
          <w:szCs w:val="24"/>
          <w:lang w:val="en-US" w:eastAsia="en-US" w:bidi="ar-SA"/>
          <w14:ligatures w14:val="standardContextual"/>
        </w:rPr>
      </w:pPr>
      <w:hyperlink w:anchor="_Toc138772298"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백업</w:t>
        </w:r>
        <w:r w:rsidR="00110B51">
          <w:rPr>
            <w:noProof/>
            <w:webHidden/>
          </w:rPr>
          <w:tab/>
        </w:r>
        <w:r w:rsidR="00110B51">
          <w:rPr>
            <w:noProof/>
            <w:webHidden/>
          </w:rPr>
          <w:fldChar w:fldCharType="begin"/>
        </w:r>
        <w:r w:rsidR="00110B51">
          <w:rPr>
            <w:noProof/>
            <w:webHidden/>
          </w:rPr>
          <w:instrText xml:space="preserve"> PAGEREF _Toc138772298 \h </w:instrText>
        </w:r>
        <w:r w:rsidR="00110B51">
          <w:rPr>
            <w:noProof/>
            <w:webHidden/>
          </w:rPr>
        </w:r>
        <w:r w:rsidR="00110B51">
          <w:rPr>
            <w:noProof/>
            <w:webHidden/>
          </w:rPr>
          <w:fldChar w:fldCharType="separate"/>
        </w:r>
        <w:r w:rsidR="00110B51">
          <w:rPr>
            <w:noProof/>
            <w:webHidden/>
          </w:rPr>
          <w:t>26</w:t>
        </w:r>
        <w:r w:rsidR="00110B51">
          <w:rPr>
            <w:noProof/>
            <w:webHidden/>
          </w:rPr>
          <w:fldChar w:fldCharType="end"/>
        </w:r>
      </w:hyperlink>
    </w:p>
    <w:p w14:paraId="40843014" w14:textId="0A42DA3E" w:rsidR="00110B51" w:rsidRDefault="00DC3690">
      <w:pPr>
        <w:pStyle w:val="TOC4"/>
        <w:rPr>
          <w:smallCaps w:val="0"/>
          <w:noProof/>
          <w:kern w:val="2"/>
          <w:sz w:val="24"/>
          <w:szCs w:val="24"/>
          <w:lang w:val="en-US" w:eastAsia="en-US" w:bidi="ar-SA"/>
          <w14:ligatures w14:val="standardContextual"/>
        </w:rPr>
      </w:pPr>
      <w:hyperlink w:anchor="_Toc138772299" w:history="1">
        <w:r w:rsidR="00110B51" w:rsidRPr="003246E7">
          <w:rPr>
            <w:rStyle w:val="Hyperlink"/>
            <w:rFonts w:ascii="Calibri Light" w:eastAsia="Gulim" w:hAnsi="Calibri Light" w:cs="Calibri Light"/>
            <w:noProof/>
          </w:rPr>
          <w:t>Azure Bastion</w:t>
        </w:r>
        <w:r w:rsidR="00110B51">
          <w:rPr>
            <w:noProof/>
            <w:webHidden/>
          </w:rPr>
          <w:tab/>
        </w:r>
        <w:r w:rsidR="00110B51">
          <w:rPr>
            <w:noProof/>
            <w:webHidden/>
          </w:rPr>
          <w:fldChar w:fldCharType="begin"/>
        </w:r>
        <w:r w:rsidR="00110B51">
          <w:rPr>
            <w:noProof/>
            <w:webHidden/>
          </w:rPr>
          <w:instrText xml:space="preserve"> PAGEREF _Toc138772299 \h </w:instrText>
        </w:r>
        <w:r w:rsidR="00110B51">
          <w:rPr>
            <w:noProof/>
            <w:webHidden/>
          </w:rPr>
        </w:r>
        <w:r w:rsidR="00110B51">
          <w:rPr>
            <w:noProof/>
            <w:webHidden/>
          </w:rPr>
          <w:fldChar w:fldCharType="separate"/>
        </w:r>
        <w:r w:rsidR="00110B51">
          <w:rPr>
            <w:noProof/>
            <w:webHidden/>
          </w:rPr>
          <w:t>27</w:t>
        </w:r>
        <w:r w:rsidR="00110B51">
          <w:rPr>
            <w:noProof/>
            <w:webHidden/>
          </w:rPr>
          <w:fldChar w:fldCharType="end"/>
        </w:r>
      </w:hyperlink>
    </w:p>
    <w:p w14:paraId="2A355279" w14:textId="5C71A340" w:rsidR="00110B51" w:rsidRDefault="00DC3690">
      <w:pPr>
        <w:pStyle w:val="TOC4"/>
        <w:rPr>
          <w:smallCaps w:val="0"/>
          <w:noProof/>
          <w:kern w:val="2"/>
          <w:sz w:val="24"/>
          <w:szCs w:val="24"/>
          <w:lang w:val="en-US" w:eastAsia="en-US" w:bidi="ar-SA"/>
          <w14:ligatures w14:val="standardContextual"/>
        </w:rPr>
      </w:pPr>
      <w:hyperlink w:anchor="_Toc138772300" w:history="1">
        <w:r w:rsidR="00110B51" w:rsidRPr="003246E7">
          <w:rPr>
            <w:rStyle w:val="Hyperlink"/>
            <w:rFonts w:ascii="Calibri Light" w:eastAsia="Gulim" w:hAnsi="Calibri Light" w:cs="Calibri Light" w:hint="eastAsia"/>
            <w:noProof/>
          </w:rPr>
          <w:t>일괄</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처리</w:t>
        </w:r>
        <w:r w:rsidR="00110B51">
          <w:rPr>
            <w:noProof/>
            <w:webHidden/>
          </w:rPr>
          <w:tab/>
        </w:r>
        <w:r w:rsidR="00110B51">
          <w:rPr>
            <w:noProof/>
            <w:webHidden/>
          </w:rPr>
          <w:fldChar w:fldCharType="begin"/>
        </w:r>
        <w:r w:rsidR="00110B51">
          <w:rPr>
            <w:noProof/>
            <w:webHidden/>
          </w:rPr>
          <w:instrText xml:space="preserve"> PAGEREF _Toc138772300 \h </w:instrText>
        </w:r>
        <w:r w:rsidR="00110B51">
          <w:rPr>
            <w:noProof/>
            <w:webHidden/>
          </w:rPr>
        </w:r>
        <w:r w:rsidR="00110B51">
          <w:rPr>
            <w:noProof/>
            <w:webHidden/>
          </w:rPr>
          <w:fldChar w:fldCharType="separate"/>
        </w:r>
        <w:r w:rsidR="00110B51">
          <w:rPr>
            <w:noProof/>
            <w:webHidden/>
          </w:rPr>
          <w:t>27</w:t>
        </w:r>
        <w:r w:rsidR="00110B51">
          <w:rPr>
            <w:noProof/>
            <w:webHidden/>
          </w:rPr>
          <w:fldChar w:fldCharType="end"/>
        </w:r>
      </w:hyperlink>
    </w:p>
    <w:p w14:paraId="5AA9B250" w14:textId="320E64C6" w:rsidR="00110B51" w:rsidRDefault="00DC3690">
      <w:pPr>
        <w:pStyle w:val="TOC4"/>
        <w:rPr>
          <w:smallCaps w:val="0"/>
          <w:noProof/>
          <w:kern w:val="2"/>
          <w:sz w:val="24"/>
          <w:szCs w:val="24"/>
          <w:lang w:val="en-US" w:eastAsia="en-US" w:bidi="ar-SA"/>
          <w14:ligatures w14:val="standardContextual"/>
        </w:rPr>
      </w:pPr>
      <w:hyperlink w:anchor="_Toc138772301" w:history="1">
        <w:r w:rsidR="00110B51" w:rsidRPr="003246E7">
          <w:rPr>
            <w:rStyle w:val="Hyperlink"/>
            <w:rFonts w:ascii="Calibri Light" w:eastAsia="Gulim" w:hAnsi="Calibri Light" w:cs="Calibri Light"/>
            <w:noProof/>
          </w:rPr>
          <w:t xml:space="preserve">BizTalk </w:t>
        </w:r>
        <w:r w:rsidR="00110B51" w:rsidRPr="003246E7">
          <w:rPr>
            <w:rStyle w:val="Hyperlink"/>
            <w:rFonts w:ascii="Calibri Light" w:eastAsia="Gulim" w:hAnsi="Calibri Light" w:cs="Calibri Light" w:hint="eastAsia"/>
            <w:noProof/>
          </w:rPr>
          <w:t>서비스</w:t>
        </w:r>
        <w:r w:rsidR="00110B51">
          <w:rPr>
            <w:noProof/>
            <w:webHidden/>
          </w:rPr>
          <w:tab/>
        </w:r>
        <w:r w:rsidR="00110B51">
          <w:rPr>
            <w:noProof/>
            <w:webHidden/>
          </w:rPr>
          <w:fldChar w:fldCharType="begin"/>
        </w:r>
        <w:r w:rsidR="00110B51">
          <w:rPr>
            <w:noProof/>
            <w:webHidden/>
          </w:rPr>
          <w:instrText xml:space="preserve"> PAGEREF _Toc138772301 \h </w:instrText>
        </w:r>
        <w:r w:rsidR="00110B51">
          <w:rPr>
            <w:noProof/>
            <w:webHidden/>
          </w:rPr>
        </w:r>
        <w:r w:rsidR="00110B51">
          <w:rPr>
            <w:noProof/>
            <w:webHidden/>
          </w:rPr>
          <w:fldChar w:fldCharType="separate"/>
        </w:r>
        <w:r w:rsidR="00110B51">
          <w:rPr>
            <w:noProof/>
            <w:webHidden/>
          </w:rPr>
          <w:t>28</w:t>
        </w:r>
        <w:r w:rsidR="00110B51">
          <w:rPr>
            <w:noProof/>
            <w:webHidden/>
          </w:rPr>
          <w:fldChar w:fldCharType="end"/>
        </w:r>
      </w:hyperlink>
    </w:p>
    <w:p w14:paraId="3B2A9668" w14:textId="4532F2A2" w:rsidR="00110B51" w:rsidRDefault="00DC3690">
      <w:pPr>
        <w:pStyle w:val="TOC4"/>
        <w:rPr>
          <w:smallCaps w:val="0"/>
          <w:noProof/>
          <w:kern w:val="2"/>
          <w:sz w:val="24"/>
          <w:szCs w:val="24"/>
          <w:lang w:val="en-US" w:eastAsia="en-US" w:bidi="ar-SA"/>
          <w14:ligatures w14:val="standardContextual"/>
        </w:rPr>
      </w:pPr>
      <w:hyperlink w:anchor="_Toc138772302" w:history="1">
        <w:r w:rsidR="00110B51" w:rsidRPr="003246E7">
          <w:rPr>
            <w:rStyle w:val="Hyperlink"/>
            <w:rFonts w:ascii="Calibri Light" w:eastAsia="Gulim" w:hAnsi="Calibri Light" w:cs="Calibri Light"/>
            <w:noProof/>
          </w:rPr>
          <w:t>Azure Bot Service</w:t>
        </w:r>
        <w:r w:rsidR="00110B51">
          <w:rPr>
            <w:noProof/>
            <w:webHidden/>
          </w:rPr>
          <w:tab/>
        </w:r>
        <w:r w:rsidR="00110B51">
          <w:rPr>
            <w:noProof/>
            <w:webHidden/>
          </w:rPr>
          <w:fldChar w:fldCharType="begin"/>
        </w:r>
        <w:r w:rsidR="00110B51">
          <w:rPr>
            <w:noProof/>
            <w:webHidden/>
          </w:rPr>
          <w:instrText xml:space="preserve"> PAGEREF _Toc138772302 \h </w:instrText>
        </w:r>
        <w:r w:rsidR="00110B51">
          <w:rPr>
            <w:noProof/>
            <w:webHidden/>
          </w:rPr>
        </w:r>
        <w:r w:rsidR="00110B51">
          <w:rPr>
            <w:noProof/>
            <w:webHidden/>
          </w:rPr>
          <w:fldChar w:fldCharType="separate"/>
        </w:r>
        <w:r w:rsidR="00110B51">
          <w:rPr>
            <w:noProof/>
            <w:webHidden/>
          </w:rPr>
          <w:t>28</w:t>
        </w:r>
        <w:r w:rsidR="00110B51">
          <w:rPr>
            <w:noProof/>
            <w:webHidden/>
          </w:rPr>
          <w:fldChar w:fldCharType="end"/>
        </w:r>
      </w:hyperlink>
    </w:p>
    <w:p w14:paraId="6BD8EA79" w14:textId="7D42B744" w:rsidR="00110B51" w:rsidRDefault="00DC3690">
      <w:pPr>
        <w:pStyle w:val="TOC4"/>
        <w:rPr>
          <w:smallCaps w:val="0"/>
          <w:noProof/>
          <w:kern w:val="2"/>
          <w:sz w:val="24"/>
          <w:szCs w:val="24"/>
          <w:lang w:val="en-US" w:eastAsia="en-US" w:bidi="ar-SA"/>
          <w14:ligatures w14:val="standardContextual"/>
        </w:rPr>
      </w:pPr>
      <w:hyperlink w:anchor="_Toc138772303" w:history="1">
        <w:r w:rsidR="00110B51" w:rsidRPr="003246E7">
          <w:rPr>
            <w:rStyle w:val="Hyperlink"/>
            <w:rFonts w:ascii="Calibri Light" w:eastAsia="Gulim" w:hAnsi="Calibri Light" w:cs="Calibri Light"/>
            <w:noProof/>
          </w:rPr>
          <w:t>Azure Cache for Redis</w:t>
        </w:r>
        <w:r w:rsidR="00110B51">
          <w:rPr>
            <w:noProof/>
            <w:webHidden/>
          </w:rPr>
          <w:tab/>
        </w:r>
        <w:r w:rsidR="00110B51">
          <w:rPr>
            <w:noProof/>
            <w:webHidden/>
          </w:rPr>
          <w:fldChar w:fldCharType="begin"/>
        </w:r>
        <w:r w:rsidR="00110B51">
          <w:rPr>
            <w:noProof/>
            <w:webHidden/>
          </w:rPr>
          <w:instrText xml:space="preserve"> PAGEREF _Toc138772303 \h </w:instrText>
        </w:r>
        <w:r w:rsidR="00110B51">
          <w:rPr>
            <w:noProof/>
            <w:webHidden/>
          </w:rPr>
        </w:r>
        <w:r w:rsidR="00110B51">
          <w:rPr>
            <w:noProof/>
            <w:webHidden/>
          </w:rPr>
          <w:fldChar w:fldCharType="separate"/>
        </w:r>
        <w:r w:rsidR="00110B51">
          <w:rPr>
            <w:noProof/>
            <w:webHidden/>
          </w:rPr>
          <w:t>29</w:t>
        </w:r>
        <w:r w:rsidR="00110B51">
          <w:rPr>
            <w:noProof/>
            <w:webHidden/>
          </w:rPr>
          <w:fldChar w:fldCharType="end"/>
        </w:r>
      </w:hyperlink>
    </w:p>
    <w:p w14:paraId="7BA803DD" w14:textId="39070AF8" w:rsidR="00110B51" w:rsidRDefault="00DC3690">
      <w:pPr>
        <w:pStyle w:val="TOC4"/>
        <w:rPr>
          <w:smallCaps w:val="0"/>
          <w:noProof/>
          <w:kern w:val="2"/>
          <w:sz w:val="24"/>
          <w:szCs w:val="24"/>
          <w:lang w:val="en-US" w:eastAsia="en-US" w:bidi="ar-SA"/>
          <w14:ligatures w14:val="standardContextual"/>
        </w:rPr>
      </w:pPr>
      <w:hyperlink w:anchor="_Toc138772304" w:history="1">
        <w:r w:rsidR="00110B51" w:rsidRPr="003246E7">
          <w:rPr>
            <w:rStyle w:val="Hyperlink"/>
            <w:rFonts w:eastAsia="Gulim" w:cstheme="majorHAnsi" w:hint="eastAsia"/>
            <w:noProof/>
          </w:rPr>
          <w:t>클라우드</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_Toc138772304 \h </w:instrText>
        </w:r>
        <w:r w:rsidR="00110B51">
          <w:rPr>
            <w:noProof/>
            <w:webHidden/>
          </w:rPr>
        </w:r>
        <w:r w:rsidR="00110B51">
          <w:rPr>
            <w:noProof/>
            <w:webHidden/>
          </w:rPr>
          <w:fldChar w:fldCharType="separate"/>
        </w:r>
        <w:r w:rsidR="00110B51">
          <w:rPr>
            <w:noProof/>
            <w:webHidden/>
          </w:rPr>
          <w:t>30</w:t>
        </w:r>
        <w:r w:rsidR="00110B51">
          <w:rPr>
            <w:noProof/>
            <w:webHidden/>
          </w:rPr>
          <w:fldChar w:fldCharType="end"/>
        </w:r>
      </w:hyperlink>
    </w:p>
    <w:p w14:paraId="77A9224E" w14:textId="713574CC" w:rsidR="00110B51" w:rsidRDefault="00DC3690">
      <w:pPr>
        <w:pStyle w:val="TOC4"/>
        <w:rPr>
          <w:smallCaps w:val="0"/>
          <w:noProof/>
          <w:kern w:val="2"/>
          <w:sz w:val="24"/>
          <w:szCs w:val="24"/>
          <w:lang w:val="en-US" w:eastAsia="en-US" w:bidi="ar-SA"/>
          <w14:ligatures w14:val="standardContextual"/>
        </w:rPr>
      </w:pPr>
      <w:hyperlink w:anchor="_Toc138772305" w:history="1">
        <w:r w:rsidR="00110B51" w:rsidRPr="003246E7">
          <w:rPr>
            <w:rStyle w:val="Hyperlink"/>
            <w:rFonts w:ascii="Calibri Light" w:eastAsia="Gulim" w:hAnsi="Calibri Light" w:cs="Calibri Light"/>
            <w:noProof/>
          </w:rPr>
          <w:t>Azure Cognitive Search</w:t>
        </w:r>
        <w:r w:rsidR="00110B51">
          <w:rPr>
            <w:noProof/>
            <w:webHidden/>
          </w:rPr>
          <w:tab/>
        </w:r>
        <w:r w:rsidR="00110B51">
          <w:rPr>
            <w:noProof/>
            <w:webHidden/>
          </w:rPr>
          <w:fldChar w:fldCharType="begin"/>
        </w:r>
        <w:r w:rsidR="00110B51">
          <w:rPr>
            <w:noProof/>
            <w:webHidden/>
          </w:rPr>
          <w:instrText xml:space="preserve"> PAGEREF _Toc138772305 \h </w:instrText>
        </w:r>
        <w:r w:rsidR="00110B51">
          <w:rPr>
            <w:noProof/>
            <w:webHidden/>
          </w:rPr>
        </w:r>
        <w:r w:rsidR="00110B51">
          <w:rPr>
            <w:noProof/>
            <w:webHidden/>
          </w:rPr>
          <w:fldChar w:fldCharType="separate"/>
        </w:r>
        <w:r w:rsidR="00110B51">
          <w:rPr>
            <w:noProof/>
            <w:webHidden/>
          </w:rPr>
          <w:t>30</w:t>
        </w:r>
        <w:r w:rsidR="00110B51">
          <w:rPr>
            <w:noProof/>
            <w:webHidden/>
          </w:rPr>
          <w:fldChar w:fldCharType="end"/>
        </w:r>
      </w:hyperlink>
    </w:p>
    <w:p w14:paraId="2E95EF44" w14:textId="5426D1C7" w:rsidR="00110B51" w:rsidRDefault="00DC3690">
      <w:pPr>
        <w:pStyle w:val="TOC4"/>
        <w:rPr>
          <w:smallCaps w:val="0"/>
          <w:noProof/>
          <w:kern w:val="2"/>
          <w:sz w:val="24"/>
          <w:szCs w:val="24"/>
          <w:lang w:val="en-US" w:eastAsia="en-US" w:bidi="ar-SA"/>
          <w14:ligatures w14:val="standardContextual"/>
        </w:rPr>
      </w:pPr>
      <w:hyperlink w:anchor="_Toc138772306" w:history="1">
        <w:r w:rsidR="00110B51" w:rsidRPr="003246E7">
          <w:rPr>
            <w:rStyle w:val="Hyperlink"/>
            <w:rFonts w:ascii="Calibri Light" w:eastAsia="Gulim" w:hAnsi="Calibri Light" w:cs="Calibri Light"/>
            <w:noProof/>
          </w:rPr>
          <w:t>Azure Cognitive Services</w:t>
        </w:r>
        <w:r w:rsidR="00110B51">
          <w:rPr>
            <w:noProof/>
            <w:webHidden/>
          </w:rPr>
          <w:tab/>
        </w:r>
        <w:r w:rsidR="00110B51">
          <w:rPr>
            <w:noProof/>
            <w:webHidden/>
          </w:rPr>
          <w:fldChar w:fldCharType="begin"/>
        </w:r>
        <w:r w:rsidR="00110B51">
          <w:rPr>
            <w:noProof/>
            <w:webHidden/>
          </w:rPr>
          <w:instrText xml:space="preserve"> PAGEREF _Toc138772306 \h </w:instrText>
        </w:r>
        <w:r w:rsidR="00110B51">
          <w:rPr>
            <w:noProof/>
            <w:webHidden/>
          </w:rPr>
        </w:r>
        <w:r w:rsidR="00110B51">
          <w:rPr>
            <w:noProof/>
            <w:webHidden/>
          </w:rPr>
          <w:fldChar w:fldCharType="separate"/>
        </w:r>
        <w:r w:rsidR="00110B51">
          <w:rPr>
            <w:noProof/>
            <w:webHidden/>
          </w:rPr>
          <w:t>31</w:t>
        </w:r>
        <w:r w:rsidR="00110B51">
          <w:rPr>
            <w:noProof/>
            <w:webHidden/>
          </w:rPr>
          <w:fldChar w:fldCharType="end"/>
        </w:r>
      </w:hyperlink>
    </w:p>
    <w:p w14:paraId="4908D0F4" w14:textId="6BFA2F5A" w:rsidR="00110B51" w:rsidRDefault="00DC3690">
      <w:pPr>
        <w:pStyle w:val="TOC4"/>
        <w:rPr>
          <w:smallCaps w:val="0"/>
          <w:noProof/>
          <w:kern w:val="2"/>
          <w:sz w:val="24"/>
          <w:szCs w:val="24"/>
          <w:lang w:val="en-US" w:eastAsia="en-US" w:bidi="ar-SA"/>
          <w14:ligatures w14:val="standardContextual"/>
        </w:rPr>
      </w:pPr>
      <w:hyperlink w:anchor="_Toc138772307" w:history="1">
        <w:r w:rsidR="00110B51" w:rsidRPr="003246E7">
          <w:rPr>
            <w:rStyle w:val="Hyperlink"/>
            <w:rFonts w:ascii="Calibri Light" w:eastAsia="Gulim" w:hAnsi="Calibri Light" w:cs="Calibri Light"/>
            <w:noProof/>
          </w:rPr>
          <w:t>Azure Communication Gateway</w:t>
        </w:r>
        <w:r w:rsidR="00110B51">
          <w:rPr>
            <w:noProof/>
            <w:webHidden/>
          </w:rPr>
          <w:tab/>
        </w:r>
        <w:r w:rsidR="00110B51">
          <w:rPr>
            <w:noProof/>
            <w:webHidden/>
          </w:rPr>
          <w:fldChar w:fldCharType="begin"/>
        </w:r>
        <w:r w:rsidR="00110B51">
          <w:rPr>
            <w:noProof/>
            <w:webHidden/>
          </w:rPr>
          <w:instrText xml:space="preserve"> PAGEREF _Toc138772307 \h </w:instrText>
        </w:r>
        <w:r w:rsidR="00110B51">
          <w:rPr>
            <w:noProof/>
            <w:webHidden/>
          </w:rPr>
        </w:r>
        <w:r w:rsidR="00110B51">
          <w:rPr>
            <w:noProof/>
            <w:webHidden/>
          </w:rPr>
          <w:fldChar w:fldCharType="separate"/>
        </w:r>
        <w:r w:rsidR="00110B51">
          <w:rPr>
            <w:noProof/>
            <w:webHidden/>
          </w:rPr>
          <w:t>31</w:t>
        </w:r>
        <w:r w:rsidR="00110B51">
          <w:rPr>
            <w:noProof/>
            <w:webHidden/>
          </w:rPr>
          <w:fldChar w:fldCharType="end"/>
        </w:r>
      </w:hyperlink>
    </w:p>
    <w:p w14:paraId="724504E4" w14:textId="6AA33B24" w:rsidR="00110B51" w:rsidRDefault="00DC3690">
      <w:pPr>
        <w:pStyle w:val="TOC4"/>
        <w:rPr>
          <w:smallCaps w:val="0"/>
          <w:noProof/>
          <w:kern w:val="2"/>
          <w:sz w:val="24"/>
          <w:szCs w:val="24"/>
          <w:lang w:val="en-US" w:eastAsia="en-US" w:bidi="ar-SA"/>
          <w14:ligatures w14:val="standardContextual"/>
        </w:rPr>
      </w:pPr>
      <w:hyperlink w:anchor="_Toc138772308" w:history="1">
        <w:r w:rsidR="00110B51" w:rsidRPr="003246E7">
          <w:rPr>
            <w:rStyle w:val="Hyperlink"/>
            <w:rFonts w:ascii="Calibri Light" w:eastAsia="Gulim" w:hAnsi="Calibri Light" w:cs="Calibri Light"/>
            <w:noProof/>
          </w:rPr>
          <w:t>Azure</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통신</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_Toc138772308 \h </w:instrText>
        </w:r>
        <w:r w:rsidR="00110B51">
          <w:rPr>
            <w:noProof/>
            <w:webHidden/>
          </w:rPr>
        </w:r>
        <w:r w:rsidR="00110B51">
          <w:rPr>
            <w:noProof/>
            <w:webHidden/>
          </w:rPr>
          <w:fldChar w:fldCharType="separate"/>
        </w:r>
        <w:r w:rsidR="00110B51">
          <w:rPr>
            <w:noProof/>
            <w:webHidden/>
          </w:rPr>
          <w:t>32</w:t>
        </w:r>
        <w:r w:rsidR="00110B51">
          <w:rPr>
            <w:noProof/>
            <w:webHidden/>
          </w:rPr>
          <w:fldChar w:fldCharType="end"/>
        </w:r>
      </w:hyperlink>
    </w:p>
    <w:p w14:paraId="5CD9A061" w14:textId="6188D5D5" w:rsidR="00110B51" w:rsidRDefault="00DC3690">
      <w:pPr>
        <w:pStyle w:val="TOC4"/>
        <w:rPr>
          <w:smallCaps w:val="0"/>
          <w:noProof/>
          <w:kern w:val="2"/>
          <w:sz w:val="24"/>
          <w:szCs w:val="24"/>
          <w:lang w:val="en-US" w:eastAsia="en-US" w:bidi="ar-SA"/>
          <w14:ligatures w14:val="standardContextual"/>
        </w:rPr>
      </w:pPr>
      <w:hyperlink w:anchor="_Toc138772309" w:history="1">
        <w:r w:rsidR="00110B51" w:rsidRPr="003246E7">
          <w:rPr>
            <w:rStyle w:val="Hyperlink"/>
            <w:rFonts w:ascii="Calibri Light" w:eastAsia="Gulim" w:hAnsi="Calibri Light" w:cs="Calibri Light"/>
            <w:noProof/>
          </w:rPr>
          <w:t>Azure Confidential Ledger</w:t>
        </w:r>
        <w:r w:rsidR="00110B51">
          <w:rPr>
            <w:noProof/>
            <w:webHidden/>
          </w:rPr>
          <w:tab/>
        </w:r>
        <w:r w:rsidR="00110B51">
          <w:rPr>
            <w:noProof/>
            <w:webHidden/>
          </w:rPr>
          <w:fldChar w:fldCharType="begin"/>
        </w:r>
        <w:r w:rsidR="00110B51">
          <w:rPr>
            <w:noProof/>
            <w:webHidden/>
          </w:rPr>
          <w:instrText xml:space="preserve"> PAGEREF _Toc138772309 \h </w:instrText>
        </w:r>
        <w:r w:rsidR="00110B51">
          <w:rPr>
            <w:noProof/>
            <w:webHidden/>
          </w:rPr>
        </w:r>
        <w:r w:rsidR="00110B51">
          <w:rPr>
            <w:noProof/>
            <w:webHidden/>
          </w:rPr>
          <w:fldChar w:fldCharType="separate"/>
        </w:r>
        <w:r w:rsidR="00110B51">
          <w:rPr>
            <w:noProof/>
            <w:webHidden/>
          </w:rPr>
          <w:t>32</w:t>
        </w:r>
        <w:r w:rsidR="00110B51">
          <w:rPr>
            <w:noProof/>
            <w:webHidden/>
          </w:rPr>
          <w:fldChar w:fldCharType="end"/>
        </w:r>
      </w:hyperlink>
    </w:p>
    <w:p w14:paraId="23EA8554" w14:textId="37B967FD" w:rsidR="00110B51" w:rsidRDefault="00DC3690">
      <w:pPr>
        <w:pStyle w:val="TOC4"/>
        <w:rPr>
          <w:smallCaps w:val="0"/>
          <w:noProof/>
          <w:kern w:val="2"/>
          <w:sz w:val="24"/>
          <w:szCs w:val="24"/>
          <w:lang w:val="en-US" w:eastAsia="en-US" w:bidi="ar-SA"/>
          <w14:ligatures w14:val="standardContextual"/>
        </w:rPr>
      </w:pPr>
      <w:hyperlink w:anchor="_Toc138772310" w:history="1">
        <w:r w:rsidR="00110B51" w:rsidRPr="003246E7">
          <w:rPr>
            <w:rStyle w:val="Hyperlink"/>
            <w:rFonts w:ascii="Calibri Light" w:eastAsia="Gulim" w:hAnsi="Calibri Light" w:cs="Calibri Light"/>
            <w:noProof/>
          </w:rPr>
          <w:t>Azure Container Apps</w:t>
        </w:r>
        <w:r w:rsidR="00110B51">
          <w:rPr>
            <w:noProof/>
            <w:webHidden/>
          </w:rPr>
          <w:tab/>
        </w:r>
        <w:r w:rsidR="00110B51">
          <w:rPr>
            <w:noProof/>
            <w:webHidden/>
          </w:rPr>
          <w:fldChar w:fldCharType="begin"/>
        </w:r>
        <w:r w:rsidR="00110B51">
          <w:rPr>
            <w:noProof/>
            <w:webHidden/>
          </w:rPr>
          <w:instrText xml:space="preserve"> PAGEREF _Toc138772310 \h </w:instrText>
        </w:r>
        <w:r w:rsidR="00110B51">
          <w:rPr>
            <w:noProof/>
            <w:webHidden/>
          </w:rPr>
        </w:r>
        <w:r w:rsidR="00110B51">
          <w:rPr>
            <w:noProof/>
            <w:webHidden/>
          </w:rPr>
          <w:fldChar w:fldCharType="separate"/>
        </w:r>
        <w:r w:rsidR="00110B51">
          <w:rPr>
            <w:noProof/>
            <w:webHidden/>
          </w:rPr>
          <w:t>33</w:t>
        </w:r>
        <w:r w:rsidR="00110B51">
          <w:rPr>
            <w:noProof/>
            <w:webHidden/>
          </w:rPr>
          <w:fldChar w:fldCharType="end"/>
        </w:r>
      </w:hyperlink>
    </w:p>
    <w:p w14:paraId="7709A40E" w14:textId="6F7BA244" w:rsidR="00110B51" w:rsidRDefault="00DC3690">
      <w:pPr>
        <w:pStyle w:val="TOC4"/>
        <w:rPr>
          <w:smallCaps w:val="0"/>
          <w:noProof/>
          <w:kern w:val="2"/>
          <w:sz w:val="24"/>
          <w:szCs w:val="24"/>
          <w:lang w:val="en-US" w:eastAsia="en-US" w:bidi="ar-SA"/>
          <w14:ligatures w14:val="standardContextual"/>
        </w:rPr>
      </w:pPr>
      <w:hyperlink w:anchor="_Toc138772311" w:history="1">
        <w:r w:rsidR="00110B51" w:rsidRPr="003246E7">
          <w:rPr>
            <w:rStyle w:val="Hyperlink"/>
            <w:rFonts w:ascii="Calibri Light" w:eastAsia="Gulim" w:hAnsi="Calibri Light" w:cs="Calibri Light"/>
            <w:noProof/>
          </w:rPr>
          <w:t xml:space="preserve">Azure Container </w:t>
        </w:r>
        <w:r w:rsidR="00110B51" w:rsidRPr="003246E7">
          <w:rPr>
            <w:rStyle w:val="Hyperlink"/>
            <w:rFonts w:ascii="Calibri Light" w:eastAsia="Gulim" w:hAnsi="Calibri Light" w:cs="Calibri Light" w:hint="eastAsia"/>
            <w:noProof/>
          </w:rPr>
          <w:t>인스턴스</w:t>
        </w:r>
        <w:r w:rsidR="00110B51">
          <w:rPr>
            <w:noProof/>
            <w:webHidden/>
          </w:rPr>
          <w:tab/>
        </w:r>
        <w:r w:rsidR="00110B51">
          <w:rPr>
            <w:noProof/>
            <w:webHidden/>
          </w:rPr>
          <w:fldChar w:fldCharType="begin"/>
        </w:r>
        <w:r w:rsidR="00110B51">
          <w:rPr>
            <w:noProof/>
            <w:webHidden/>
          </w:rPr>
          <w:instrText xml:space="preserve"> PAGEREF _Toc138772311 \h </w:instrText>
        </w:r>
        <w:r w:rsidR="00110B51">
          <w:rPr>
            <w:noProof/>
            <w:webHidden/>
          </w:rPr>
        </w:r>
        <w:r w:rsidR="00110B51">
          <w:rPr>
            <w:noProof/>
            <w:webHidden/>
          </w:rPr>
          <w:fldChar w:fldCharType="separate"/>
        </w:r>
        <w:r w:rsidR="00110B51">
          <w:rPr>
            <w:noProof/>
            <w:webHidden/>
          </w:rPr>
          <w:t>33</w:t>
        </w:r>
        <w:r w:rsidR="00110B51">
          <w:rPr>
            <w:noProof/>
            <w:webHidden/>
          </w:rPr>
          <w:fldChar w:fldCharType="end"/>
        </w:r>
      </w:hyperlink>
    </w:p>
    <w:p w14:paraId="47E7A44C" w14:textId="0D080D1B" w:rsidR="00110B51" w:rsidRDefault="00DC3690">
      <w:pPr>
        <w:pStyle w:val="TOC4"/>
        <w:rPr>
          <w:smallCaps w:val="0"/>
          <w:noProof/>
          <w:kern w:val="2"/>
          <w:sz w:val="24"/>
          <w:szCs w:val="24"/>
          <w:lang w:val="en-US" w:eastAsia="en-US" w:bidi="ar-SA"/>
          <w14:ligatures w14:val="standardContextual"/>
        </w:rPr>
      </w:pPr>
      <w:hyperlink w:anchor="_Toc138772312" w:history="1">
        <w:r w:rsidR="00110B51" w:rsidRPr="003246E7">
          <w:rPr>
            <w:rStyle w:val="Hyperlink"/>
            <w:rFonts w:ascii="Calibri Light" w:eastAsia="Gulim" w:hAnsi="Calibri Light" w:cs="Calibri Light"/>
            <w:noProof/>
          </w:rPr>
          <w:t>Azure Container Registry</w:t>
        </w:r>
        <w:r w:rsidR="00110B51">
          <w:rPr>
            <w:noProof/>
            <w:webHidden/>
          </w:rPr>
          <w:tab/>
        </w:r>
        <w:r w:rsidR="00110B51">
          <w:rPr>
            <w:noProof/>
            <w:webHidden/>
          </w:rPr>
          <w:fldChar w:fldCharType="begin"/>
        </w:r>
        <w:r w:rsidR="00110B51">
          <w:rPr>
            <w:noProof/>
            <w:webHidden/>
          </w:rPr>
          <w:instrText xml:space="preserve"> PAGEREF _Toc138772312 \h </w:instrText>
        </w:r>
        <w:r w:rsidR="00110B51">
          <w:rPr>
            <w:noProof/>
            <w:webHidden/>
          </w:rPr>
        </w:r>
        <w:r w:rsidR="00110B51">
          <w:rPr>
            <w:noProof/>
            <w:webHidden/>
          </w:rPr>
          <w:fldChar w:fldCharType="separate"/>
        </w:r>
        <w:r w:rsidR="00110B51">
          <w:rPr>
            <w:noProof/>
            <w:webHidden/>
          </w:rPr>
          <w:t>34</w:t>
        </w:r>
        <w:r w:rsidR="00110B51">
          <w:rPr>
            <w:noProof/>
            <w:webHidden/>
          </w:rPr>
          <w:fldChar w:fldCharType="end"/>
        </w:r>
      </w:hyperlink>
    </w:p>
    <w:p w14:paraId="1C96D127" w14:textId="06D166A0" w:rsidR="00110B51" w:rsidRDefault="00DC3690">
      <w:pPr>
        <w:pStyle w:val="TOC4"/>
        <w:rPr>
          <w:smallCaps w:val="0"/>
          <w:noProof/>
          <w:kern w:val="2"/>
          <w:sz w:val="24"/>
          <w:szCs w:val="24"/>
          <w:lang w:val="en-US" w:eastAsia="en-US" w:bidi="ar-SA"/>
          <w14:ligatures w14:val="standardContextual"/>
        </w:rPr>
      </w:pPr>
      <w:hyperlink w:anchor="_Toc138772313" w:history="1">
        <w:r w:rsidR="00110B51" w:rsidRPr="003246E7">
          <w:rPr>
            <w:rStyle w:val="Hyperlink"/>
            <w:rFonts w:ascii="Calibri Light" w:eastAsia="Gulim" w:hAnsi="Calibri Light" w:cs="Calibri Light" w:hint="eastAsia"/>
            <w:noProof/>
          </w:rPr>
          <w:t>콘텐츠</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배달</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네트워크</w:t>
        </w:r>
        <w:r w:rsidR="00110B51" w:rsidRPr="003246E7">
          <w:rPr>
            <w:rStyle w:val="Hyperlink"/>
            <w:rFonts w:ascii="Calibri Light" w:eastAsia="Gulim" w:hAnsi="Calibri Light" w:cs="Calibri Light"/>
            <w:noProof/>
          </w:rPr>
          <w:t>(CDN)</w:t>
        </w:r>
        <w:r w:rsidR="00110B51">
          <w:rPr>
            <w:noProof/>
            <w:webHidden/>
          </w:rPr>
          <w:tab/>
        </w:r>
        <w:r w:rsidR="00110B51">
          <w:rPr>
            <w:noProof/>
            <w:webHidden/>
          </w:rPr>
          <w:fldChar w:fldCharType="begin"/>
        </w:r>
        <w:r w:rsidR="00110B51">
          <w:rPr>
            <w:noProof/>
            <w:webHidden/>
          </w:rPr>
          <w:instrText xml:space="preserve"> PAGEREF _Toc138772313 \h </w:instrText>
        </w:r>
        <w:r w:rsidR="00110B51">
          <w:rPr>
            <w:noProof/>
            <w:webHidden/>
          </w:rPr>
        </w:r>
        <w:r w:rsidR="00110B51">
          <w:rPr>
            <w:noProof/>
            <w:webHidden/>
          </w:rPr>
          <w:fldChar w:fldCharType="separate"/>
        </w:r>
        <w:r w:rsidR="00110B51">
          <w:rPr>
            <w:noProof/>
            <w:webHidden/>
          </w:rPr>
          <w:t>34</w:t>
        </w:r>
        <w:r w:rsidR="00110B51">
          <w:rPr>
            <w:noProof/>
            <w:webHidden/>
          </w:rPr>
          <w:fldChar w:fldCharType="end"/>
        </w:r>
      </w:hyperlink>
    </w:p>
    <w:p w14:paraId="60E27AF7" w14:textId="0F5F6EDB" w:rsidR="00110B51" w:rsidRDefault="00DC3690">
      <w:pPr>
        <w:pStyle w:val="TOC4"/>
        <w:rPr>
          <w:smallCaps w:val="0"/>
          <w:noProof/>
          <w:kern w:val="2"/>
          <w:sz w:val="24"/>
          <w:szCs w:val="24"/>
          <w:lang w:val="en-US" w:eastAsia="en-US" w:bidi="ar-SA"/>
          <w14:ligatures w14:val="standardContextual"/>
        </w:rPr>
      </w:pPr>
      <w:hyperlink w:anchor="_Toc138772314" w:history="1">
        <w:r w:rsidR="00110B51" w:rsidRPr="003246E7">
          <w:rPr>
            <w:rStyle w:val="Hyperlink"/>
            <w:rFonts w:ascii="Calibri Light" w:eastAsia="Gulim" w:hAnsi="Calibri Light" w:cs="Calibri Light"/>
            <w:noProof/>
          </w:rPr>
          <w:t>Azure Cosmos DB</w:t>
        </w:r>
        <w:r w:rsidR="00110B51">
          <w:rPr>
            <w:noProof/>
            <w:webHidden/>
          </w:rPr>
          <w:tab/>
        </w:r>
        <w:r w:rsidR="00110B51">
          <w:rPr>
            <w:noProof/>
            <w:webHidden/>
          </w:rPr>
          <w:fldChar w:fldCharType="begin"/>
        </w:r>
        <w:r w:rsidR="00110B51">
          <w:rPr>
            <w:noProof/>
            <w:webHidden/>
          </w:rPr>
          <w:instrText xml:space="preserve"> PAGEREF _Toc138772314 \h </w:instrText>
        </w:r>
        <w:r w:rsidR="00110B51">
          <w:rPr>
            <w:noProof/>
            <w:webHidden/>
          </w:rPr>
        </w:r>
        <w:r w:rsidR="00110B51">
          <w:rPr>
            <w:noProof/>
            <w:webHidden/>
          </w:rPr>
          <w:fldChar w:fldCharType="separate"/>
        </w:r>
        <w:r w:rsidR="00110B51">
          <w:rPr>
            <w:noProof/>
            <w:webHidden/>
          </w:rPr>
          <w:t>35</w:t>
        </w:r>
        <w:r w:rsidR="00110B51">
          <w:rPr>
            <w:noProof/>
            <w:webHidden/>
          </w:rPr>
          <w:fldChar w:fldCharType="end"/>
        </w:r>
      </w:hyperlink>
    </w:p>
    <w:p w14:paraId="6B943F9A" w14:textId="6E748D18" w:rsidR="00110B51" w:rsidRDefault="00DC3690">
      <w:pPr>
        <w:pStyle w:val="TOC4"/>
        <w:rPr>
          <w:smallCaps w:val="0"/>
          <w:noProof/>
          <w:kern w:val="2"/>
          <w:sz w:val="24"/>
          <w:szCs w:val="24"/>
          <w:lang w:val="en-US" w:eastAsia="en-US" w:bidi="ar-SA"/>
          <w14:ligatures w14:val="standardContextual"/>
        </w:rPr>
      </w:pPr>
      <w:hyperlink w:anchor="_Toc138772315" w:history="1">
        <w:r w:rsidR="00110B51" w:rsidRPr="003246E7">
          <w:rPr>
            <w:rStyle w:val="Hyperlink"/>
            <w:rFonts w:eastAsia="Gulim" w:cstheme="majorHAnsi" w:hint="eastAsia"/>
            <w:noProof/>
          </w:rPr>
          <w:t>데이터</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카탈로그</w:t>
        </w:r>
        <w:r w:rsidR="00110B51">
          <w:rPr>
            <w:noProof/>
            <w:webHidden/>
          </w:rPr>
          <w:tab/>
        </w:r>
        <w:r w:rsidR="00110B51">
          <w:rPr>
            <w:noProof/>
            <w:webHidden/>
          </w:rPr>
          <w:fldChar w:fldCharType="begin"/>
        </w:r>
        <w:r w:rsidR="00110B51">
          <w:rPr>
            <w:noProof/>
            <w:webHidden/>
          </w:rPr>
          <w:instrText xml:space="preserve"> PAGEREF _Toc138772315 \h </w:instrText>
        </w:r>
        <w:r w:rsidR="00110B51">
          <w:rPr>
            <w:noProof/>
            <w:webHidden/>
          </w:rPr>
        </w:r>
        <w:r w:rsidR="00110B51">
          <w:rPr>
            <w:noProof/>
            <w:webHidden/>
          </w:rPr>
          <w:fldChar w:fldCharType="separate"/>
        </w:r>
        <w:r w:rsidR="00110B51">
          <w:rPr>
            <w:noProof/>
            <w:webHidden/>
          </w:rPr>
          <w:t>38</w:t>
        </w:r>
        <w:r w:rsidR="00110B51">
          <w:rPr>
            <w:noProof/>
            <w:webHidden/>
          </w:rPr>
          <w:fldChar w:fldCharType="end"/>
        </w:r>
      </w:hyperlink>
    </w:p>
    <w:p w14:paraId="3158EA09" w14:textId="336B03A6" w:rsidR="00110B51" w:rsidRDefault="00DC3690">
      <w:pPr>
        <w:pStyle w:val="TOC4"/>
        <w:rPr>
          <w:smallCaps w:val="0"/>
          <w:noProof/>
          <w:kern w:val="2"/>
          <w:sz w:val="24"/>
          <w:szCs w:val="24"/>
          <w:lang w:val="en-US" w:eastAsia="en-US" w:bidi="ar-SA"/>
          <w14:ligatures w14:val="standardContextual"/>
        </w:rPr>
      </w:pPr>
      <w:hyperlink w:anchor="_Toc138772316" w:history="1">
        <w:r w:rsidR="00110B51" w:rsidRPr="003246E7">
          <w:rPr>
            <w:rStyle w:val="Hyperlink"/>
            <w:rFonts w:ascii="Calibri Light" w:eastAsia="Gulim" w:hAnsi="Calibri Light" w:cs="Calibri Light"/>
            <w:noProof/>
          </w:rPr>
          <w:t>Azure Data Factory</w:t>
        </w:r>
        <w:r w:rsidR="00110B51">
          <w:rPr>
            <w:noProof/>
            <w:webHidden/>
          </w:rPr>
          <w:tab/>
        </w:r>
        <w:r w:rsidR="00110B51">
          <w:rPr>
            <w:noProof/>
            <w:webHidden/>
          </w:rPr>
          <w:fldChar w:fldCharType="begin"/>
        </w:r>
        <w:r w:rsidR="00110B51">
          <w:rPr>
            <w:noProof/>
            <w:webHidden/>
          </w:rPr>
          <w:instrText xml:space="preserve"> PAGEREF _Toc138772316 \h </w:instrText>
        </w:r>
        <w:r w:rsidR="00110B51">
          <w:rPr>
            <w:noProof/>
            <w:webHidden/>
          </w:rPr>
        </w:r>
        <w:r w:rsidR="00110B51">
          <w:rPr>
            <w:noProof/>
            <w:webHidden/>
          </w:rPr>
          <w:fldChar w:fldCharType="separate"/>
        </w:r>
        <w:r w:rsidR="00110B51">
          <w:rPr>
            <w:noProof/>
            <w:webHidden/>
          </w:rPr>
          <w:t>39</w:t>
        </w:r>
        <w:r w:rsidR="00110B51">
          <w:rPr>
            <w:noProof/>
            <w:webHidden/>
          </w:rPr>
          <w:fldChar w:fldCharType="end"/>
        </w:r>
      </w:hyperlink>
    </w:p>
    <w:p w14:paraId="3B17351C" w14:textId="30A5C291" w:rsidR="00110B51" w:rsidRDefault="00DC3690">
      <w:pPr>
        <w:pStyle w:val="TOC4"/>
        <w:rPr>
          <w:smallCaps w:val="0"/>
          <w:noProof/>
          <w:kern w:val="2"/>
          <w:sz w:val="24"/>
          <w:szCs w:val="24"/>
          <w:lang w:val="en-US" w:eastAsia="en-US" w:bidi="ar-SA"/>
          <w14:ligatures w14:val="standardContextual"/>
        </w:rPr>
      </w:pPr>
      <w:hyperlink w:anchor="_Toc138772317" w:history="1">
        <w:r w:rsidR="00110B51" w:rsidRPr="003246E7">
          <w:rPr>
            <w:rStyle w:val="Hyperlink"/>
            <w:rFonts w:ascii="Calibri Light" w:eastAsia="Gulim" w:hAnsi="Calibri Light" w:cs="Calibri Light"/>
            <w:noProof/>
          </w:rPr>
          <w:t>Data Lake Analytics</w:t>
        </w:r>
        <w:r w:rsidR="00110B51">
          <w:rPr>
            <w:noProof/>
            <w:webHidden/>
          </w:rPr>
          <w:tab/>
        </w:r>
        <w:r w:rsidR="00110B51">
          <w:rPr>
            <w:noProof/>
            <w:webHidden/>
          </w:rPr>
          <w:fldChar w:fldCharType="begin"/>
        </w:r>
        <w:r w:rsidR="00110B51">
          <w:rPr>
            <w:noProof/>
            <w:webHidden/>
          </w:rPr>
          <w:instrText xml:space="preserve"> PAGEREF _Toc138772317 \h </w:instrText>
        </w:r>
        <w:r w:rsidR="00110B51">
          <w:rPr>
            <w:noProof/>
            <w:webHidden/>
          </w:rPr>
        </w:r>
        <w:r w:rsidR="00110B51">
          <w:rPr>
            <w:noProof/>
            <w:webHidden/>
          </w:rPr>
          <w:fldChar w:fldCharType="separate"/>
        </w:r>
        <w:r w:rsidR="00110B51">
          <w:rPr>
            <w:noProof/>
            <w:webHidden/>
          </w:rPr>
          <w:t>40</w:t>
        </w:r>
        <w:r w:rsidR="00110B51">
          <w:rPr>
            <w:noProof/>
            <w:webHidden/>
          </w:rPr>
          <w:fldChar w:fldCharType="end"/>
        </w:r>
      </w:hyperlink>
    </w:p>
    <w:p w14:paraId="045D44D9" w14:textId="593BD2BF" w:rsidR="00110B51" w:rsidRDefault="00DC3690">
      <w:pPr>
        <w:pStyle w:val="TOC4"/>
        <w:rPr>
          <w:smallCaps w:val="0"/>
          <w:noProof/>
          <w:kern w:val="2"/>
          <w:sz w:val="24"/>
          <w:szCs w:val="24"/>
          <w:lang w:val="en-US" w:eastAsia="en-US" w:bidi="ar-SA"/>
          <w14:ligatures w14:val="standardContextual"/>
        </w:rPr>
      </w:pPr>
      <w:hyperlink w:anchor="_Toc138772318" w:history="1">
        <w:r w:rsidR="00110B51" w:rsidRPr="003246E7">
          <w:rPr>
            <w:rStyle w:val="Hyperlink"/>
            <w:rFonts w:ascii="Calibri Light" w:eastAsia="Gulim" w:hAnsi="Calibri Light" w:cs="Calibri Light"/>
            <w:noProof/>
          </w:rPr>
          <w:t>Data Lake Storage Gen1</w:t>
        </w:r>
        <w:r w:rsidR="00110B51">
          <w:rPr>
            <w:noProof/>
            <w:webHidden/>
          </w:rPr>
          <w:tab/>
        </w:r>
        <w:r w:rsidR="00110B51">
          <w:rPr>
            <w:noProof/>
            <w:webHidden/>
          </w:rPr>
          <w:fldChar w:fldCharType="begin"/>
        </w:r>
        <w:r w:rsidR="00110B51">
          <w:rPr>
            <w:noProof/>
            <w:webHidden/>
          </w:rPr>
          <w:instrText xml:space="preserve"> PAGEREF _Toc138772318 \h </w:instrText>
        </w:r>
        <w:r w:rsidR="00110B51">
          <w:rPr>
            <w:noProof/>
            <w:webHidden/>
          </w:rPr>
        </w:r>
        <w:r w:rsidR="00110B51">
          <w:rPr>
            <w:noProof/>
            <w:webHidden/>
          </w:rPr>
          <w:fldChar w:fldCharType="separate"/>
        </w:r>
        <w:r w:rsidR="00110B51">
          <w:rPr>
            <w:noProof/>
            <w:webHidden/>
          </w:rPr>
          <w:t>40</w:t>
        </w:r>
        <w:r w:rsidR="00110B51">
          <w:rPr>
            <w:noProof/>
            <w:webHidden/>
          </w:rPr>
          <w:fldChar w:fldCharType="end"/>
        </w:r>
      </w:hyperlink>
    </w:p>
    <w:p w14:paraId="0926EBDD" w14:textId="70336F8A" w:rsidR="00110B51" w:rsidRDefault="00DC3690">
      <w:pPr>
        <w:pStyle w:val="TOC4"/>
        <w:rPr>
          <w:smallCaps w:val="0"/>
          <w:noProof/>
          <w:kern w:val="2"/>
          <w:sz w:val="24"/>
          <w:szCs w:val="24"/>
          <w:lang w:val="en-US" w:eastAsia="en-US" w:bidi="ar-SA"/>
          <w14:ligatures w14:val="standardContextual"/>
        </w:rPr>
      </w:pPr>
      <w:hyperlink w:anchor="_Toc138772319" w:history="1">
        <w:r w:rsidR="00110B51" w:rsidRPr="003246E7">
          <w:rPr>
            <w:rStyle w:val="Hyperlink"/>
            <w:rFonts w:ascii="Calibri Light" w:eastAsia="Gulim" w:hAnsi="Calibri Light" w:cs="Calibri Light"/>
            <w:noProof/>
          </w:rPr>
          <w:t>Azure Database for MariaDB</w:t>
        </w:r>
        <w:r w:rsidR="00110B51">
          <w:rPr>
            <w:noProof/>
            <w:webHidden/>
          </w:rPr>
          <w:tab/>
        </w:r>
        <w:r w:rsidR="00110B51">
          <w:rPr>
            <w:noProof/>
            <w:webHidden/>
          </w:rPr>
          <w:fldChar w:fldCharType="begin"/>
        </w:r>
        <w:r w:rsidR="00110B51">
          <w:rPr>
            <w:noProof/>
            <w:webHidden/>
          </w:rPr>
          <w:instrText xml:space="preserve"> PAGEREF _Toc138772319 \h </w:instrText>
        </w:r>
        <w:r w:rsidR="00110B51">
          <w:rPr>
            <w:noProof/>
            <w:webHidden/>
          </w:rPr>
        </w:r>
        <w:r w:rsidR="00110B51">
          <w:rPr>
            <w:noProof/>
            <w:webHidden/>
          </w:rPr>
          <w:fldChar w:fldCharType="separate"/>
        </w:r>
        <w:r w:rsidR="00110B51">
          <w:rPr>
            <w:noProof/>
            <w:webHidden/>
          </w:rPr>
          <w:t>40</w:t>
        </w:r>
        <w:r w:rsidR="00110B51">
          <w:rPr>
            <w:noProof/>
            <w:webHidden/>
          </w:rPr>
          <w:fldChar w:fldCharType="end"/>
        </w:r>
      </w:hyperlink>
    </w:p>
    <w:p w14:paraId="35332526" w14:textId="5F6E1AF7" w:rsidR="00110B51" w:rsidRDefault="00DC3690">
      <w:pPr>
        <w:pStyle w:val="TOC4"/>
        <w:rPr>
          <w:smallCaps w:val="0"/>
          <w:noProof/>
          <w:kern w:val="2"/>
          <w:sz w:val="24"/>
          <w:szCs w:val="24"/>
          <w:lang w:val="en-US" w:eastAsia="en-US" w:bidi="ar-SA"/>
          <w14:ligatures w14:val="standardContextual"/>
        </w:rPr>
      </w:pPr>
      <w:hyperlink w:anchor="_Toc138772320" w:history="1">
        <w:r w:rsidR="00110B51" w:rsidRPr="003246E7">
          <w:rPr>
            <w:rStyle w:val="Hyperlink"/>
            <w:rFonts w:ascii="Calibri Light" w:eastAsia="Gulim" w:hAnsi="Calibri Light" w:cs="Calibri Light"/>
            <w:noProof/>
          </w:rPr>
          <w:t>Azure Database for MySQL</w:t>
        </w:r>
        <w:r w:rsidR="00110B51">
          <w:rPr>
            <w:noProof/>
            <w:webHidden/>
          </w:rPr>
          <w:tab/>
        </w:r>
        <w:r w:rsidR="00110B51">
          <w:rPr>
            <w:noProof/>
            <w:webHidden/>
          </w:rPr>
          <w:fldChar w:fldCharType="begin"/>
        </w:r>
        <w:r w:rsidR="00110B51">
          <w:rPr>
            <w:noProof/>
            <w:webHidden/>
          </w:rPr>
          <w:instrText xml:space="preserve"> PAGEREF _Toc138772320 \h </w:instrText>
        </w:r>
        <w:r w:rsidR="00110B51">
          <w:rPr>
            <w:noProof/>
            <w:webHidden/>
          </w:rPr>
        </w:r>
        <w:r w:rsidR="00110B51">
          <w:rPr>
            <w:noProof/>
            <w:webHidden/>
          </w:rPr>
          <w:fldChar w:fldCharType="separate"/>
        </w:r>
        <w:r w:rsidR="00110B51">
          <w:rPr>
            <w:noProof/>
            <w:webHidden/>
          </w:rPr>
          <w:t>41</w:t>
        </w:r>
        <w:r w:rsidR="00110B51">
          <w:rPr>
            <w:noProof/>
            <w:webHidden/>
          </w:rPr>
          <w:fldChar w:fldCharType="end"/>
        </w:r>
      </w:hyperlink>
    </w:p>
    <w:p w14:paraId="0624EE90" w14:textId="5868885A" w:rsidR="00110B51" w:rsidRDefault="00DC3690">
      <w:pPr>
        <w:pStyle w:val="TOC4"/>
        <w:rPr>
          <w:smallCaps w:val="0"/>
          <w:noProof/>
          <w:kern w:val="2"/>
          <w:sz w:val="24"/>
          <w:szCs w:val="24"/>
          <w:lang w:val="en-US" w:eastAsia="en-US" w:bidi="ar-SA"/>
          <w14:ligatures w14:val="standardContextual"/>
        </w:rPr>
      </w:pPr>
      <w:hyperlink w:anchor="_Toc138772321" w:history="1">
        <w:r w:rsidR="00110B51" w:rsidRPr="003246E7">
          <w:rPr>
            <w:rStyle w:val="Hyperlink"/>
            <w:rFonts w:ascii="Calibri Light" w:eastAsia="Gulim" w:hAnsi="Calibri Light" w:cs="Calibri Light"/>
            <w:noProof/>
          </w:rPr>
          <w:t>Azure Database for PostgreSQL</w:t>
        </w:r>
        <w:r w:rsidR="00110B51">
          <w:rPr>
            <w:noProof/>
            <w:webHidden/>
          </w:rPr>
          <w:tab/>
        </w:r>
        <w:r w:rsidR="00110B51">
          <w:rPr>
            <w:noProof/>
            <w:webHidden/>
          </w:rPr>
          <w:fldChar w:fldCharType="begin"/>
        </w:r>
        <w:r w:rsidR="00110B51">
          <w:rPr>
            <w:noProof/>
            <w:webHidden/>
          </w:rPr>
          <w:instrText xml:space="preserve"> PAGEREF _Toc138772321 \h </w:instrText>
        </w:r>
        <w:r w:rsidR="00110B51">
          <w:rPr>
            <w:noProof/>
            <w:webHidden/>
          </w:rPr>
        </w:r>
        <w:r w:rsidR="00110B51">
          <w:rPr>
            <w:noProof/>
            <w:webHidden/>
          </w:rPr>
          <w:fldChar w:fldCharType="separate"/>
        </w:r>
        <w:r w:rsidR="00110B51">
          <w:rPr>
            <w:noProof/>
            <w:webHidden/>
          </w:rPr>
          <w:t>42</w:t>
        </w:r>
        <w:r w:rsidR="00110B51">
          <w:rPr>
            <w:noProof/>
            <w:webHidden/>
          </w:rPr>
          <w:fldChar w:fldCharType="end"/>
        </w:r>
      </w:hyperlink>
    </w:p>
    <w:p w14:paraId="51E0AFED" w14:textId="5EAFACC8" w:rsidR="00110B51" w:rsidRDefault="00DC3690">
      <w:pPr>
        <w:pStyle w:val="TOC4"/>
        <w:rPr>
          <w:smallCaps w:val="0"/>
          <w:noProof/>
          <w:kern w:val="2"/>
          <w:sz w:val="24"/>
          <w:szCs w:val="24"/>
          <w:lang w:val="en-US" w:eastAsia="en-US" w:bidi="ar-SA"/>
          <w14:ligatures w14:val="standardContextual"/>
        </w:rPr>
      </w:pPr>
      <w:hyperlink w:anchor="_Toc138772322" w:history="1">
        <w:r w:rsidR="00110B51" w:rsidRPr="003246E7">
          <w:rPr>
            <w:rStyle w:val="Hyperlink"/>
            <w:rFonts w:ascii="Calibri Light" w:eastAsia="Gulim" w:hAnsi="Calibri Light" w:cs="Calibri Light"/>
            <w:noProof/>
          </w:rPr>
          <w:t>Azure Databricks</w:t>
        </w:r>
        <w:r w:rsidR="00110B51">
          <w:rPr>
            <w:noProof/>
            <w:webHidden/>
          </w:rPr>
          <w:tab/>
        </w:r>
        <w:r w:rsidR="00110B51">
          <w:rPr>
            <w:noProof/>
            <w:webHidden/>
          </w:rPr>
          <w:fldChar w:fldCharType="begin"/>
        </w:r>
        <w:r w:rsidR="00110B51">
          <w:rPr>
            <w:noProof/>
            <w:webHidden/>
          </w:rPr>
          <w:instrText xml:space="preserve"> PAGEREF _Toc138772322 \h </w:instrText>
        </w:r>
        <w:r w:rsidR="00110B51">
          <w:rPr>
            <w:noProof/>
            <w:webHidden/>
          </w:rPr>
        </w:r>
        <w:r w:rsidR="00110B51">
          <w:rPr>
            <w:noProof/>
            <w:webHidden/>
          </w:rPr>
          <w:fldChar w:fldCharType="separate"/>
        </w:r>
        <w:r w:rsidR="00110B51">
          <w:rPr>
            <w:noProof/>
            <w:webHidden/>
          </w:rPr>
          <w:t>43</w:t>
        </w:r>
        <w:r w:rsidR="00110B51">
          <w:rPr>
            <w:noProof/>
            <w:webHidden/>
          </w:rPr>
          <w:fldChar w:fldCharType="end"/>
        </w:r>
      </w:hyperlink>
    </w:p>
    <w:p w14:paraId="33C9F7FB" w14:textId="7DBAA268" w:rsidR="00110B51" w:rsidRDefault="00DC3690">
      <w:pPr>
        <w:pStyle w:val="TOC4"/>
        <w:rPr>
          <w:smallCaps w:val="0"/>
          <w:noProof/>
          <w:kern w:val="2"/>
          <w:sz w:val="24"/>
          <w:szCs w:val="24"/>
          <w:lang w:val="en-US" w:eastAsia="en-US" w:bidi="ar-SA"/>
          <w14:ligatures w14:val="standardContextual"/>
        </w:rPr>
      </w:pPr>
      <w:hyperlink w:anchor="_Toc138772323" w:history="1">
        <w:r w:rsidR="00110B51" w:rsidRPr="003246E7">
          <w:rPr>
            <w:rStyle w:val="Hyperlink"/>
            <w:rFonts w:ascii="Calibri Light" w:eastAsia="Gulim" w:hAnsi="Calibri Light" w:cs="Calibri Light"/>
            <w:noProof/>
          </w:rPr>
          <w:t xml:space="preserve">Azure DDoS </w:t>
        </w:r>
        <w:r w:rsidR="00110B51" w:rsidRPr="003246E7">
          <w:rPr>
            <w:rStyle w:val="Hyperlink"/>
            <w:rFonts w:ascii="Calibri Light" w:eastAsia="Gulim" w:hAnsi="Calibri Light" w:cs="Calibri Light" w:hint="eastAsia"/>
            <w:noProof/>
          </w:rPr>
          <w:t>보호</w:t>
        </w:r>
        <w:r w:rsidR="00110B51">
          <w:rPr>
            <w:noProof/>
            <w:webHidden/>
          </w:rPr>
          <w:tab/>
        </w:r>
        <w:r w:rsidR="00110B51">
          <w:rPr>
            <w:noProof/>
            <w:webHidden/>
          </w:rPr>
          <w:fldChar w:fldCharType="begin"/>
        </w:r>
        <w:r w:rsidR="00110B51">
          <w:rPr>
            <w:noProof/>
            <w:webHidden/>
          </w:rPr>
          <w:instrText xml:space="preserve"> PAGEREF _Toc138772323 \h </w:instrText>
        </w:r>
        <w:r w:rsidR="00110B51">
          <w:rPr>
            <w:noProof/>
            <w:webHidden/>
          </w:rPr>
        </w:r>
        <w:r w:rsidR="00110B51">
          <w:rPr>
            <w:noProof/>
            <w:webHidden/>
          </w:rPr>
          <w:fldChar w:fldCharType="separate"/>
        </w:r>
        <w:r w:rsidR="00110B51">
          <w:rPr>
            <w:noProof/>
            <w:webHidden/>
          </w:rPr>
          <w:t>44</w:t>
        </w:r>
        <w:r w:rsidR="00110B51">
          <w:rPr>
            <w:noProof/>
            <w:webHidden/>
          </w:rPr>
          <w:fldChar w:fldCharType="end"/>
        </w:r>
      </w:hyperlink>
    </w:p>
    <w:p w14:paraId="663B2CB3" w14:textId="137F4CD2" w:rsidR="00110B51" w:rsidRDefault="00DC3690">
      <w:pPr>
        <w:pStyle w:val="TOC4"/>
        <w:rPr>
          <w:smallCaps w:val="0"/>
          <w:noProof/>
          <w:kern w:val="2"/>
          <w:sz w:val="24"/>
          <w:szCs w:val="24"/>
          <w:lang w:val="en-US" w:eastAsia="en-US" w:bidi="ar-SA"/>
          <w14:ligatures w14:val="standardContextual"/>
        </w:rPr>
      </w:pPr>
      <w:hyperlink w:anchor="_Toc138772324" w:history="1">
        <w:r w:rsidR="00110B51" w:rsidRPr="003246E7">
          <w:rPr>
            <w:rStyle w:val="Hyperlink"/>
            <w:rFonts w:ascii="Calibri Light" w:eastAsia="Gulim" w:hAnsi="Calibri Light" w:cs="Calibri Light"/>
            <w:noProof/>
          </w:rPr>
          <w:t>Azure Defender</w:t>
        </w:r>
        <w:r w:rsidR="00110B51">
          <w:rPr>
            <w:noProof/>
            <w:webHidden/>
          </w:rPr>
          <w:tab/>
        </w:r>
        <w:r w:rsidR="00110B51">
          <w:rPr>
            <w:noProof/>
            <w:webHidden/>
          </w:rPr>
          <w:fldChar w:fldCharType="begin"/>
        </w:r>
        <w:r w:rsidR="00110B51">
          <w:rPr>
            <w:noProof/>
            <w:webHidden/>
          </w:rPr>
          <w:instrText xml:space="preserve"> PAGEREF _Toc138772324 \h </w:instrText>
        </w:r>
        <w:r w:rsidR="00110B51">
          <w:rPr>
            <w:noProof/>
            <w:webHidden/>
          </w:rPr>
        </w:r>
        <w:r w:rsidR="00110B51">
          <w:rPr>
            <w:noProof/>
            <w:webHidden/>
          </w:rPr>
          <w:fldChar w:fldCharType="separate"/>
        </w:r>
        <w:r w:rsidR="00110B51">
          <w:rPr>
            <w:noProof/>
            <w:webHidden/>
          </w:rPr>
          <w:t>44</w:t>
        </w:r>
        <w:r w:rsidR="00110B51">
          <w:rPr>
            <w:noProof/>
            <w:webHidden/>
          </w:rPr>
          <w:fldChar w:fldCharType="end"/>
        </w:r>
      </w:hyperlink>
    </w:p>
    <w:p w14:paraId="072ECB0A" w14:textId="52DCE7A3" w:rsidR="00110B51" w:rsidRDefault="00DC3690">
      <w:pPr>
        <w:pStyle w:val="TOC4"/>
        <w:rPr>
          <w:smallCaps w:val="0"/>
          <w:noProof/>
          <w:kern w:val="2"/>
          <w:sz w:val="24"/>
          <w:szCs w:val="24"/>
          <w:lang w:val="en-US" w:eastAsia="en-US" w:bidi="ar-SA"/>
          <w14:ligatures w14:val="standardContextual"/>
        </w:rPr>
      </w:pPr>
      <w:hyperlink w:anchor="_Toc138772325" w:history="1">
        <w:r w:rsidR="00110B51" w:rsidRPr="003246E7">
          <w:rPr>
            <w:rStyle w:val="Hyperlink"/>
            <w:rFonts w:ascii="Calibri Light" w:eastAsia="Gulim" w:hAnsi="Calibri Light" w:cs="Calibri Light"/>
            <w:noProof/>
          </w:rPr>
          <w:t>Defender External Attack Surface Management</w:t>
        </w:r>
        <w:r w:rsidR="00110B51">
          <w:rPr>
            <w:noProof/>
            <w:webHidden/>
          </w:rPr>
          <w:tab/>
        </w:r>
        <w:r w:rsidR="00110B51">
          <w:rPr>
            <w:noProof/>
            <w:webHidden/>
          </w:rPr>
          <w:fldChar w:fldCharType="begin"/>
        </w:r>
        <w:r w:rsidR="00110B51">
          <w:rPr>
            <w:noProof/>
            <w:webHidden/>
          </w:rPr>
          <w:instrText xml:space="preserve"> PAGEREF _Toc138772325 \h </w:instrText>
        </w:r>
        <w:r w:rsidR="00110B51">
          <w:rPr>
            <w:noProof/>
            <w:webHidden/>
          </w:rPr>
        </w:r>
        <w:r w:rsidR="00110B51">
          <w:rPr>
            <w:noProof/>
            <w:webHidden/>
          </w:rPr>
          <w:fldChar w:fldCharType="separate"/>
        </w:r>
        <w:r w:rsidR="00110B51">
          <w:rPr>
            <w:noProof/>
            <w:webHidden/>
          </w:rPr>
          <w:t>44</w:t>
        </w:r>
        <w:r w:rsidR="00110B51">
          <w:rPr>
            <w:noProof/>
            <w:webHidden/>
          </w:rPr>
          <w:fldChar w:fldCharType="end"/>
        </w:r>
      </w:hyperlink>
    </w:p>
    <w:p w14:paraId="292FE359" w14:textId="1464C046" w:rsidR="00110B51" w:rsidRDefault="00DC3690">
      <w:pPr>
        <w:pStyle w:val="TOC4"/>
        <w:rPr>
          <w:smallCaps w:val="0"/>
          <w:noProof/>
          <w:kern w:val="2"/>
          <w:sz w:val="24"/>
          <w:szCs w:val="24"/>
          <w:lang w:val="en-US" w:eastAsia="en-US" w:bidi="ar-SA"/>
          <w14:ligatures w14:val="standardContextual"/>
        </w:rPr>
      </w:pPr>
      <w:hyperlink w:anchor="_Toc138772326" w:history="1">
        <w:r w:rsidR="00110B51" w:rsidRPr="003246E7">
          <w:rPr>
            <w:rStyle w:val="Hyperlink"/>
            <w:rFonts w:ascii="Calibri Light" w:eastAsia="Gulim" w:hAnsi="Calibri Light" w:cs="Calibri Light"/>
            <w:noProof/>
          </w:rPr>
          <w:t>Azure Dev Ops</w:t>
        </w:r>
        <w:r w:rsidR="00110B51">
          <w:rPr>
            <w:noProof/>
            <w:webHidden/>
          </w:rPr>
          <w:tab/>
        </w:r>
        <w:r w:rsidR="00110B51">
          <w:rPr>
            <w:noProof/>
            <w:webHidden/>
          </w:rPr>
          <w:fldChar w:fldCharType="begin"/>
        </w:r>
        <w:r w:rsidR="00110B51">
          <w:rPr>
            <w:noProof/>
            <w:webHidden/>
          </w:rPr>
          <w:instrText xml:space="preserve"> PAGEREF _Toc138772326 \h </w:instrText>
        </w:r>
        <w:r w:rsidR="00110B51">
          <w:rPr>
            <w:noProof/>
            <w:webHidden/>
          </w:rPr>
        </w:r>
        <w:r w:rsidR="00110B51">
          <w:rPr>
            <w:noProof/>
            <w:webHidden/>
          </w:rPr>
          <w:fldChar w:fldCharType="separate"/>
        </w:r>
        <w:r w:rsidR="00110B51">
          <w:rPr>
            <w:noProof/>
            <w:webHidden/>
          </w:rPr>
          <w:t>45</w:t>
        </w:r>
        <w:r w:rsidR="00110B51">
          <w:rPr>
            <w:noProof/>
            <w:webHidden/>
          </w:rPr>
          <w:fldChar w:fldCharType="end"/>
        </w:r>
      </w:hyperlink>
    </w:p>
    <w:p w14:paraId="2D31A753" w14:textId="10AB132A" w:rsidR="00110B51" w:rsidRDefault="00DC3690">
      <w:pPr>
        <w:pStyle w:val="TOC4"/>
        <w:rPr>
          <w:smallCaps w:val="0"/>
          <w:noProof/>
          <w:kern w:val="2"/>
          <w:sz w:val="24"/>
          <w:szCs w:val="24"/>
          <w:lang w:val="en-US" w:eastAsia="en-US" w:bidi="ar-SA"/>
          <w14:ligatures w14:val="standardContextual"/>
        </w:rPr>
      </w:pPr>
      <w:hyperlink w:anchor="_Toc138772327" w:history="1">
        <w:r w:rsidR="00110B51" w:rsidRPr="003246E7">
          <w:rPr>
            <w:rStyle w:val="Hyperlink"/>
            <w:rFonts w:ascii="Calibri Light" w:eastAsia="Gulim" w:hAnsi="Calibri Light" w:cs="Calibri Light"/>
            <w:noProof/>
          </w:rPr>
          <w:t>Azure Digital Twins</w:t>
        </w:r>
        <w:r w:rsidR="00110B51">
          <w:rPr>
            <w:noProof/>
            <w:webHidden/>
          </w:rPr>
          <w:tab/>
        </w:r>
        <w:r w:rsidR="00110B51">
          <w:rPr>
            <w:noProof/>
            <w:webHidden/>
          </w:rPr>
          <w:fldChar w:fldCharType="begin"/>
        </w:r>
        <w:r w:rsidR="00110B51">
          <w:rPr>
            <w:noProof/>
            <w:webHidden/>
          </w:rPr>
          <w:instrText xml:space="preserve"> PAGEREF _Toc138772327 \h </w:instrText>
        </w:r>
        <w:r w:rsidR="00110B51">
          <w:rPr>
            <w:noProof/>
            <w:webHidden/>
          </w:rPr>
        </w:r>
        <w:r w:rsidR="00110B51">
          <w:rPr>
            <w:noProof/>
            <w:webHidden/>
          </w:rPr>
          <w:fldChar w:fldCharType="separate"/>
        </w:r>
        <w:r w:rsidR="00110B51">
          <w:rPr>
            <w:noProof/>
            <w:webHidden/>
          </w:rPr>
          <w:t>46</w:t>
        </w:r>
        <w:r w:rsidR="00110B51">
          <w:rPr>
            <w:noProof/>
            <w:webHidden/>
          </w:rPr>
          <w:fldChar w:fldCharType="end"/>
        </w:r>
      </w:hyperlink>
    </w:p>
    <w:p w14:paraId="64ECD465" w14:textId="0F216DE0" w:rsidR="00110B51" w:rsidRDefault="00DC3690">
      <w:pPr>
        <w:pStyle w:val="TOC4"/>
        <w:rPr>
          <w:smallCaps w:val="0"/>
          <w:noProof/>
          <w:kern w:val="2"/>
          <w:sz w:val="24"/>
          <w:szCs w:val="24"/>
          <w:lang w:val="en-US" w:eastAsia="en-US" w:bidi="ar-SA"/>
          <w14:ligatures w14:val="standardContextual"/>
        </w:rPr>
      </w:pPr>
      <w:hyperlink w:anchor="_Toc138772328" w:history="1">
        <w:r w:rsidR="00110B51" w:rsidRPr="003246E7">
          <w:rPr>
            <w:rStyle w:val="Hyperlink"/>
            <w:rFonts w:ascii="Calibri Light" w:eastAsia="Gulim" w:hAnsi="Calibri Light" w:cs="Calibri Light"/>
            <w:noProof/>
          </w:rPr>
          <w:t>Azure DNS</w:t>
        </w:r>
        <w:r w:rsidR="00110B51">
          <w:rPr>
            <w:noProof/>
            <w:webHidden/>
          </w:rPr>
          <w:tab/>
        </w:r>
        <w:r w:rsidR="00110B51">
          <w:rPr>
            <w:noProof/>
            <w:webHidden/>
          </w:rPr>
          <w:fldChar w:fldCharType="begin"/>
        </w:r>
        <w:r w:rsidR="00110B51">
          <w:rPr>
            <w:noProof/>
            <w:webHidden/>
          </w:rPr>
          <w:instrText xml:space="preserve"> PAGEREF _Toc138772328 \h </w:instrText>
        </w:r>
        <w:r w:rsidR="00110B51">
          <w:rPr>
            <w:noProof/>
            <w:webHidden/>
          </w:rPr>
        </w:r>
        <w:r w:rsidR="00110B51">
          <w:rPr>
            <w:noProof/>
            <w:webHidden/>
          </w:rPr>
          <w:fldChar w:fldCharType="separate"/>
        </w:r>
        <w:r w:rsidR="00110B51">
          <w:rPr>
            <w:noProof/>
            <w:webHidden/>
          </w:rPr>
          <w:t>46</w:t>
        </w:r>
        <w:r w:rsidR="00110B51">
          <w:rPr>
            <w:noProof/>
            <w:webHidden/>
          </w:rPr>
          <w:fldChar w:fldCharType="end"/>
        </w:r>
      </w:hyperlink>
    </w:p>
    <w:p w14:paraId="6C9D1E33" w14:textId="61FDDFF0" w:rsidR="00110B51" w:rsidRDefault="00DC3690">
      <w:pPr>
        <w:pStyle w:val="TOC4"/>
        <w:rPr>
          <w:smallCaps w:val="0"/>
          <w:noProof/>
          <w:kern w:val="2"/>
          <w:sz w:val="24"/>
          <w:szCs w:val="24"/>
          <w:lang w:val="en-US" w:eastAsia="en-US" w:bidi="ar-SA"/>
          <w14:ligatures w14:val="standardContextual"/>
        </w:rPr>
      </w:pPr>
      <w:hyperlink w:anchor="_Toc138772329" w:history="1">
        <w:r w:rsidR="00110B51" w:rsidRPr="003246E7">
          <w:rPr>
            <w:rStyle w:val="Hyperlink"/>
            <w:rFonts w:eastAsia="Gulim" w:cstheme="majorHAnsi" w:hint="eastAsia"/>
            <w:noProof/>
          </w:rPr>
          <w:t>이벤트</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표</w:t>
        </w:r>
        <w:r w:rsidR="00110B51">
          <w:rPr>
            <w:noProof/>
            <w:webHidden/>
          </w:rPr>
          <w:tab/>
        </w:r>
        <w:r w:rsidR="00110B51">
          <w:rPr>
            <w:noProof/>
            <w:webHidden/>
          </w:rPr>
          <w:fldChar w:fldCharType="begin"/>
        </w:r>
        <w:r w:rsidR="00110B51">
          <w:rPr>
            <w:noProof/>
            <w:webHidden/>
          </w:rPr>
          <w:instrText xml:space="preserve"> PAGEREF _Toc138772329 \h </w:instrText>
        </w:r>
        <w:r w:rsidR="00110B51">
          <w:rPr>
            <w:noProof/>
            <w:webHidden/>
          </w:rPr>
        </w:r>
        <w:r w:rsidR="00110B51">
          <w:rPr>
            <w:noProof/>
            <w:webHidden/>
          </w:rPr>
          <w:fldChar w:fldCharType="separate"/>
        </w:r>
        <w:r w:rsidR="00110B51">
          <w:rPr>
            <w:noProof/>
            <w:webHidden/>
          </w:rPr>
          <w:t>47</w:t>
        </w:r>
        <w:r w:rsidR="00110B51">
          <w:rPr>
            <w:noProof/>
            <w:webHidden/>
          </w:rPr>
          <w:fldChar w:fldCharType="end"/>
        </w:r>
      </w:hyperlink>
    </w:p>
    <w:p w14:paraId="629C7FDD" w14:textId="0C9E98DE" w:rsidR="00110B51" w:rsidRDefault="00DC3690">
      <w:pPr>
        <w:pStyle w:val="TOC4"/>
        <w:rPr>
          <w:smallCaps w:val="0"/>
          <w:noProof/>
          <w:kern w:val="2"/>
          <w:sz w:val="24"/>
          <w:szCs w:val="24"/>
          <w:lang w:val="en-US" w:eastAsia="en-US" w:bidi="ar-SA"/>
          <w14:ligatures w14:val="standardContextual"/>
        </w:rPr>
      </w:pPr>
      <w:hyperlink w:anchor="_Toc138772330" w:history="1">
        <w:r w:rsidR="00110B51" w:rsidRPr="003246E7">
          <w:rPr>
            <w:rStyle w:val="Hyperlink"/>
            <w:rFonts w:eastAsia="Gulim" w:cstheme="majorHAnsi" w:hint="eastAsia"/>
            <w:noProof/>
          </w:rPr>
          <w:t>이벤트</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허브</w:t>
        </w:r>
        <w:r w:rsidR="00110B51">
          <w:rPr>
            <w:noProof/>
            <w:webHidden/>
          </w:rPr>
          <w:tab/>
        </w:r>
        <w:r w:rsidR="00110B51">
          <w:rPr>
            <w:noProof/>
            <w:webHidden/>
          </w:rPr>
          <w:fldChar w:fldCharType="begin"/>
        </w:r>
        <w:r w:rsidR="00110B51">
          <w:rPr>
            <w:noProof/>
            <w:webHidden/>
          </w:rPr>
          <w:instrText xml:space="preserve"> PAGEREF _Toc138772330 \h </w:instrText>
        </w:r>
        <w:r w:rsidR="00110B51">
          <w:rPr>
            <w:noProof/>
            <w:webHidden/>
          </w:rPr>
        </w:r>
        <w:r w:rsidR="00110B51">
          <w:rPr>
            <w:noProof/>
            <w:webHidden/>
          </w:rPr>
          <w:fldChar w:fldCharType="separate"/>
        </w:r>
        <w:r w:rsidR="00110B51">
          <w:rPr>
            <w:noProof/>
            <w:webHidden/>
          </w:rPr>
          <w:t>47</w:t>
        </w:r>
        <w:r w:rsidR="00110B51">
          <w:rPr>
            <w:noProof/>
            <w:webHidden/>
          </w:rPr>
          <w:fldChar w:fldCharType="end"/>
        </w:r>
      </w:hyperlink>
    </w:p>
    <w:p w14:paraId="28E22C82" w14:textId="563E4E62" w:rsidR="00110B51" w:rsidRDefault="00DC3690">
      <w:pPr>
        <w:pStyle w:val="TOC4"/>
        <w:rPr>
          <w:smallCaps w:val="0"/>
          <w:noProof/>
          <w:kern w:val="2"/>
          <w:sz w:val="24"/>
          <w:szCs w:val="24"/>
          <w:lang w:val="en-US" w:eastAsia="en-US" w:bidi="ar-SA"/>
          <w14:ligatures w14:val="standardContextual"/>
        </w:rPr>
      </w:pPr>
      <w:hyperlink w:anchor="_Toc138772331" w:history="1">
        <w:r w:rsidR="00110B51" w:rsidRPr="003246E7">
          <w:rPr>
            <w:rStyle w:val="Hyperlink"/>
            <w:rFonts w:ascii="Calibri Light" w:eastAsia="Gulim" w:hAnsi="Calibri Light" w:cs="Calibri Light"/>
            <w:noProof/>
          </w:rPr>
          <w:t>Azure ExpressRoute</w:t>
        </w:r>
        <w:r w:rsidR="00110B51">
          <w:rPr>
            <w:noProof/>
            <w:webHidden/>
          </w:rPr>
          <w:tab/>
        </w:r>
        <w:r w:rsidR="00110B51">
          <w:rPr>
            <w:noProof/>
            <w:webHidden/>
          </w:rPr>
          <w:fldChar w:fldCharType="begin"/>
        </w:r>
        <w:r w:rsidR="00110B51">
          <w:rPr>
            <w:noProof/>
            <w:webHidden/>
          </w:rPr>
          <w:instrText xml:space="preserve"> PAGEREF _Toc138772331 \h </w:instrText>
        </w:r>
        <w:r w:rsidR="00110B51">
          <w:rPr>
            <w:noProof/>
            <w:webHidden/>
          </w:rPr>
        </w:r>
        <w:r w:rsidR="00110B51">
          <w:rPr>
            <w:noProof/>
            <w:webHidden/>
          </w:rPr>
          <w:fldChar w:fldCharType="separate"/>
        </w:r>
        <w:r w:rsidR="00110B51">
          <w:rPr>
            <w:noProof/>
            <w:webHidden/>
          </w:rPr>
          <w:t>48</w:t>
        </w:r>
        <w:r w:rsidR="00110B51">
          <w:rPr>
            <w:noProof/>
            <w:webHidden/>
          </w:rPr>
          <w:fldChar w:fldCharType="end"/>
        </w:r>
      </w:hyperlink>
    </w:p>
    <w:p w14:paraId="07D24E4C" w14:textId="3427766C" w:rsidR="00110B51" w:rsidRDefault="00DC3690">
      <w:pPr>
        <w:pStyle w:val="TOC4"/>
        <w:rPr>
          <w:smallCaps w:val="0"/>
          <w:noProof/>
          <w:kern w:val="2"/>
          <w:sz w:val="24"/>
          <w:szCs w:val="24"/>
          <w:lang w:val="en-US" w:eastAsia="en-US" w:bidi="ar-SA"/>
          <w14:ligatures w14:val="standardContextual"/>
        </w:rPr>
      </w:pPr>
      <w:hyperlink w:anchor="_Toc138772332" w:history="1">
        <w:r w:rsidR="00110B51" w:rsidRPr="003246E7">
          <w:rPr>
            <w:rStyle w:val="Hyperlink"/>
            <w:rFonts w:eastAsia="Gulim" w:cstheme="majorHAnsi"/>
            <w:noProof/>
            <w:bdr w:val="none" w:sz="0" w:space="0" w:color="auto" w:frame="1"/>
          </w:rPr>
          <w:t xml:space="preserve">Azure Files </w:t>
        </w:r>
        <w:r w:rsidR="00110B51" w:rsidRPr="003246E7">
          <w:rPr>
            <w:rStyle w:val="Hyperlink"/>
            <w:rFonts w:eastAsia="Gulim" w:cstheme="majorHAnsi" w:hint="eastAsia"/>
            <w:noProof/>
            <w:bdr w:val="none" w:sz="0" w:space="0" w:color="auto" w:frame="1"/>
          </w:rPr>
          <w:t>프리미엄</w:t>
        </w:r>
        <w:r w:rsidR="00110B51" w:rsidRPr="003246E7">
          <w:rPr>
            <w:rStyle w:val="Hyperlink"/>
            <w:rFonts w:eastAsia="Gulim" w:cstheme="majorHAnsi"/>
            <w:noProof/>
            <w:bdr w:val="none" w:sz="0" w:space="0" w:color="auto" w:frame="1"/>
          </w:rPr>
          <w:t xml:space="preserve"> </w:t>
        </w:r>
        <w:r w:rsidR="00110B51" w:rsidRPr="003246E7">
          <w:rPr>
            <w:rStyle w:val="Hyperlink"/>
            <w:rFonts w:eastAsia="Gulim" w:cstheme="majorHAnsi" w:hint="eastAsia"/>
            <w:noProof/>
            <w:bdr w:val="none" w:sz="0" w:space="0" w:color="auto" w:frame="1"/>
          </w:rPr>
          <w:t>계층</w:t>
        </w:r>
        <w:r w:rsidR="00110B51">
          <w:rPr>
            <w:noProof/>
            <w:webHidden/>
          </w:rPr>
          <w:tab/>
        </w:r>
        <w:r w:rsidR="00110B51">
          <w:rPr>
            <w:noProof/>
            <w:webHidden/>
          </w:rPr>
          <w:fldChar w:fldCharType="begin"/>
        </w:r>
        <w:r w:rsidR="00110B51">
          <w:rPr>
            <w:noProof/>
            <w:webHidden/>
          </w:rPr>
          <w:instrText xml:space="preserve"> PAGEREF _Toc138772332 \h </w:instrText>
        </w:r>
        <w:r w:rsidR="00110B51">
          <w:rPr>
            <w:noProof/>
            <w:webHidden/>
          </w:rPr>
        </w:r>
        <w:r w:rsidR="00110B51">
          <w:rPr>
            <w:noProof/>
            <w:webHidden/>
          </w:rPr>
          <w:fldChar w:fldCharType="separate"/>
        </w:r>
        <w:r w:rsidR="00110B51">
          <w:rPr>
            <w:noProof/>
            <w:webHidden/>
          </w:rPr>
          <w:t>48</w:t>
        </w:r>
        <w:r w:rsidR="00110B51">
          <w:rPr>
            <w:noProof/>
            <w:webHidden/>
          </w:rPr>
          <w:fldChar w:fldCharType="end"/>
        </w:r>
      </w:hyperlink>
    </w:p>
    <w:p w14:paraId="2A126FA2" w14:textId="390DC0AA" w:rsidR="00110B51" w:rsidRDefault="00DC3690">
      <w:pPr>
        <w:pStyle w:val="TOC4"/>
        <w:rPr>
          <w:smallCaps w:val="0"/>
          <w:noProof/>
          <w:kern w:val="2"/>
          <w:sz w:val="24"/>
          <w:szCs w:val="24"/>
          <w:lang w:val="en-US" w:eastAsia="en-US" w:bidi="ar-SA"/>
          <w14:ligatures w14:val="standardContextual"/>
        </w:rPr>
      </w:pPr>
      <w:hyperlink w:anchor="_Toc138772333" w:history="1">
        <w:r w:rsidR="00110B51" w:rsidRPr="003246E7">
          <w:rPr>
            <w:rStyle w:val="Hyperlink"/>
            <w:rFonts w:ascii="Calibri Light" w:eastAsia="Gulim" w:hAnsi="Calibri Light" w:cs="Calibri Light"/>
            <w:noProof/>
          </w:rPr>
          <w:t>Azure Firewall</w:t>
        </w:r>
        <w:r w:rsidR="00110B51">
          <w:rPr>
            <w:noProof/>
            <w:webHidden/>
          </w:rPr>
          <w:tab/>
        </w:r>
        <w:r w:rsidR="00110B51">
          <w:rPr>
            <w:noProof/>
            <w:webHidden/>
          </w:rPr>
          <w:fldChar w:fldCharType="begin"/>
        </w:r>
        <w:r w:rsidR="00110B51">
          <w:rPr>
            <w:noProof/>
            <w:webHidden/>
          </w:rPr>
          <w:instrText xml:space="preserve"> PAGEREF _Toc138772333 \h </w:instrText>
        </w:r>
        <w:r w:rsidR="00110B51">
          <w:rPr>
            <w:noProof/>
            <w:webHidden/>
          </w:rPr>
        </w:r>
        <w:r w:rsidR="00110B51">
          <w:rPr>
            <w:noProof/>
            <w:webHidden/>
          </w:rPr>
          <w:fldChar w:fldCharType="separate"/>
        </w:r>
        <w:r w:rsidR="00110B51">
          <w:rPr>
            <w:noProof/>
            <w:webHidden/>
          </w:rPr>
          <w:t>49</w:t>
        </w:r>
        <w:r w:rsidR="00110B51">
          <w:rPr>
            <w:noProof/>
            <w:webHidden/>
          </w:rPr>
          <w:fldChar w:fldCharType="end"/>
        </w:r>
      </w:hyperlink>
    </w:p>
    <w:p w14:paraId="20517245" w14:textId="47384A52" w:rsidR="00110B51" w:rsidRDefault="00DC3690">
      <w:pPr>
        <w:pStyle w:val="TOC4"/>
        <w:rPr>
          <w:smallCaps w:val="0"/>
          <w:noProof/>
          <w:kern w:val="2"/>
          <w:sz w:val="24"/>
          <w:szCs w:val="24"/>
          <w:lang w:val="en-US" w:eastAsia="en-US" w:bidi="ar-SA"/>
          <w14:ligatures w14:val="standardContextual"/>
        </w:rPr>
      </w:pPr>
      <w:hyperlink w:anchor="_Toc138772334" w:history="1">
        <w:r w:rsidR="00110B51" w:rsidRPr="003246E7">
          <w:rPr>
            <w:rStyle w:val="Hyperlink"/>
            <w:rFonts w:ascii="Calibri Light" w:eastAsia="Gulim" w:hAnsi="Calibri Light" w:cs="Calibri Light"/>
            <w:noProof/>
          </w:rPr>
          <w:t>Azure Fluid Relay</w:t>
        </w:r>
        <w:r w:rsidR="00110B51">
          <w:rPr>
            <w:noProof/>
            <w:webHidden/>
          </w:rPr>
          <w:tab/>
        </w:r>
        <w:r w:rsidR="00110B51">
          <w:rPr>
            <w:noProof/>
            <w:webHidden/>
          </w:rPr>
          <w:fldChar w:fldCharType="begin"/>
        </w:r>
        <w:r w:rsidR="00110B51">
          <w:rPr>
            <w:noProof/>
            <w:webHidden/>
          </w:rPr>
          <w:instrText xml:space="preserve"> PAGEREF _Toc138772334 \h </w:instrText>
        </w:r>
        <w:r w:rsidR="00110B51">
          <w:rPr>
            <w:noProof/>
            <w:webHidden/>
          </w:rPr>
        </w:r>
        <w:r w:rsidR="00110B51">
          <w:rPr>
            <w:noProof/>
            <w:webHidden/>
          </w:rPr>
          <w:fldChar w:fldCharType="separate"/>
        </w:r>
        <w:r w:rsidR="00110B51">
          <w:rPr>
            <w:noProof/>
            <w:webHidden/>
          </w:rPr>
          <w:t>49</w:t>
        </w:r>
        <w:r w:rsidR="00110B51">
          <w:rPr>
            <w:noProof/>
            <w:webHidden/>
          </w:rPr>
          <w:fldChar w:fldCharType="end"/>
        </w:r>
      </w:hyperlink>
    </w:p>
    <w:p w14:paraId="6F99816D" w14:textId="758B0ADE" w:rsidR="00110B51" w:rsidRDefault="00DC3690">
      <w:pPr>
        <w:pStyle w:val="TOC4"/>
        <w:rPr>
          <w:smallCaps w:val="0"/>
          <w:noProof/>
          <w:kern w:val="2"/>
          <w:sz w:val="24"/>
          <w:szCs w:val="24"/>
          <w:lang w:val="en-US" w:eastAsia="en-US" w:bidi="ar-SA"/>
          <w14:ligatures w14:val="standardContextual"/>
        </w:rPr>
      </w:pPr>
      <w:hyperlink w:anchor="_Toc138772335" w:history="1">
        <w:r w:rsidR="00110B51" w:rsidRPr="003246E7">
          <w:rPr>
            <w:rStyle w:val="Hyperlink"/>
            <w:rFonts w:ascii="Calibri Light" w:eastAsia="Gulim" w:hAnsi="Calibri Light" w:cs="Calibri Light"/>
            <w:noProof/>
          </w:rPr>
          <w:t xml:space="preserve">Azure Front Door </w:t>
        </w:r>
        <w:r w:rsidR="00110B51" w:rsidRPr="003246E7">
          <w:rPr>
            <w:rStyle w:val="Hyperlink"/>
            <w:rFonts w:ascii="Calibri Light" w:eastAsia="Gulim" w:hAnsi="Calibri Light" w:cs="Calibri Light" w:hint="eastAsia"/>
            <w:noProof/>
          </w:rPr>
          <w:t>및</w:t>
        </w:r>
        <w:r w:rsidR="00110B51" w:rsidRPr="003246E7">
          <w:rPr>
            <w:rStyle w:val="Hyperlink"/>
            <w:rFonts w:ascii="Calibri Light" w:eastAsia="Gulim" w:hAnsi="Calibri Light" w:cs="Calibri Light"/>
            <w:noProof/>
          </w:rPr>
          <w:t xml:space="preserve"> Azure Front Door(</w:t>
        </w:r>
        <w:r w:rsidR="00110B51" w:rsidRPr="003246E7">
          <w:rPr>
            <w:rStyle w:val="Hyperlink"/>
            <w:rFonts w:ascii="Calibri Light" w:eastAsia="Gulim" w:hAnsi="Calibri Light" w:cs="Calibri Light" w:hint="eastAsia"/>
            <w:noProof/>
          </w:rPr>
          <w:t>클래식</w:t>
        </w:r>
        <w:r w:rsidR="00110B51" w:rsidRPr="003246E7">
          <w:rPr>
            <w:rStyle w:val="Hyperlink"/>
            <w:rFonts w:ascii="Calibri Light" w:eastAsia="Gulim" w:hAnsi="Calibri Light" w:cs="Calibri Light"/>
            <w:noProof/>
          </w:rPr>
          <w:t>)</w:t>
        </w:r>
        <w:r w:rsidR="00110B51">
          <w:rPr>
            <w:noProof/>
            <w:webHidden/>
          </w:rPr>
          <w:tab/>
        </w:r>
        <w:r w:rsidR="00110B51">
          <w:rPr>
            <w:noProof/>
            <w:webHidden/>
          </w:rPr>
          <w:fldChar w:fldCharType="begin"/>
        </w:r>
        <w:r w:rsidR="00110B51">
          <w:rPr>
            <w:noProof/>
            <w:webHidden/>
          </w:rPr>
          <w:instrText xml:space="preserve"> PAGEREF _Toc138772335 \h </w:instrText>
        </w:r>
        <w:r w:rsidR="00110B51">
          <w:rPr>
            <w:noProof/>
            <w:webHidden/>
          </w:rPr>
        </w:r>
        <w:r w:rsidR="00110B51">
          <w:rPr>
            <w:noProof/>
            <w:webHidden/>
          </w:rPr>
          <w:fldChar w:fldCharType="separate"/>
        </w:r>
        <w:r w:rsidR="00110B51">
          <w:rPr>
            <w:noProof/>
            <w:webHidden/>
          </w:rPr>
          <w:t>50</w:t>
        </w:r>
        <w:r w:rsidR="00110B51">
          <w:rPr>
            <w:noProof/>
            <w:webHidden/>
          </w:rPr>
          <w:fldChar w:fldCharType="end"/>
        </w:r>
      </w:hyperlink>
    </w:p>
    <w:p w14:paraId="6F0733EC" w14:textId="7765FEC3" w:rsidR="00110B51" w:rsidRDefault="00DC3690">
      <w:pPr>
        <w:pStyle w:val="TOC4"/>
        <w:rPr>
          <w:smallCaps w:val="0"/>
          <w:noProof/>
          <w:kern w:val="2"/>
          <w:sz w:val="24"/>
          <w:szCs w:val="24"/>
          <w:lang w:val="en-US" w:eastAsia="en-US" w:bidi="ar-SA"/>
          <w14:ligatures w14:val="standardContextual"/>
        </w:rPr>
      </w:pPr>
      <w:hyperlink w:anchor="_Toc138772336"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함수</w:t>
        </w:r>
        <w:r w:rsidR="00110B51">
          <w:rPr>
            <w:noProof/>
            <w:webHidden/>
          </w:rPr>
          <w:tab/>
        </w:r>
        <w:r w:rsidR="00110B51">
          <w:rPr>
            <w:noProof/>
            <w:webHidden/>
          </w:rPr>
          <w:fldChar w:fldCharType="begin"/>
        </w:r>
        <w:r w:rsidR="00110B51">
          <w:rPr>
            <w:noProof/>
            <w:webHidden/>
          </w:rPr>
          <w:instrText xml:space="preserve"> PAGEREF _Toc138772336 \h </w:instrText>
        </w:r>
        <w:r w:rsidR="00110B51">
          <w:rPr>
            <w:noProof/>
            <w:webHidden/>
          </w:rPr>
        </w:r>
        <w:r w:rsidR="00110B51">
          <w:rPr>
            <w:noProof/>
            <w:webHidden/>
          </w:rPr>
          <w:fldChar w:fldCharType="separate"/>
        </w:r>
        <w:r w:rsidR="00110B51">
          <w:rPr>
            <w:noProof/>
            <w:webHidden/>
          </w:rPr>
          <w:t>50</w:t>
        </w:r>
        <w:r w:rsidR="00110B51">
          <w:rPr>
            <w:noProof/>
            <w:webHidden/>
          </w:rPr>
          <w:fldChar w:fldCharType="end"/>
        </w:r>
      </w:hyperlink>
    </w:p>
    <w:p w14:paraId="025FD25C" w14:textId="3CF8D8AB" w:rsidR="00110B51" w:rsidRDefault="00DC3690">
      <w:pPr>
        <w:pStyle w:val="TOC4"/>
        <w:rPr>
          <w:smallCaps w:val="0"/>
          <w:noProof/>
          <w:kern w:val="2"/>
          <w:sz w:val="24"/>
          <w:szCs w:val="24"/>
          <w:lang w:val="en-US" w:eastAsia="en-US" w:bidi="ar-SA"/>
          <w14:ligatures w14:val="standardContextual"/>
        </w:rPr>
      </w:pPr>
      <w:hyperlink w:anchor="_Toc138772337" w:history="1">
        <w:r w:rsidR="00110B51" w:rsidRPr="003246E7">
          <w:rPr>
            <w:rStyle w:val="Hyperlink"/>
            <w:rFonts w:ascii="Calibri Light" w:eastAsia="Gulim" w:hAnsi="Calibri Light" w:cs="Calibri Light"/>
            <w:noProof/>
          </w:rPr>
          <w:t>HDInsight</w:t>
        </w:r>
        <w:r w:rsidR="00110B51">
          <w:rPr>
            <w:noProof/>
            <w:webHidden/>
          </w:rPr>
          <w:tab/>
        </w:r>
        <w:r w:rsidR="00110B51">
          <w:rPr>
            <w:noProof/>
            <w:webHidden/>
          </w:rPr>
          <w:fldChar w:fldCharType="begin"/>
        </w:r>
        <w:r w:rsidR="00110B51">
          <w:rPr>
            <w:noProof/>
            <w:webHidden/>
          </w:rPr>
          <w:instrText xml:space="preserve"> PAGEREF _Toc138772337 \h </w:instrText>
        </w:r>
        <w:r w:rsidR="00110B51">
          <w:rPr>
            <w:noProof/>
            <w:webHidden/>
          </w:rPr>
        </w:r>
        <w:r w:rsidR="00110B51">
          <w:rPr>
            <w:noProof/>
            <w:webHidden/>
          </w:rPr>
          <w:fldChar w:fldCharType="separate"/>
        </w:r>
        <w:r w:rsidR="00110B51">
          <w:rPr>
            <w:noProof/>
            <w:webHidden/>
          </w:rPr>
          <w:t>51</w:t>
        </w:r>
        <w:r w:rsidR="00110B51">
          <w:rPr>
            <w:noProof/>
            <w:webHidden/>
          </w:rPr>
          <w:fldChar w:fldCharType="end"/>
        </w:r>
      </w:hyperlink>
    </w:p>
    <w:p w14:paraId="3115BD02" w14:textId="40157B1E" w:rsidR="00110B51" w:rsidRDefault="00DC3690">
      <w:pPr>
        <w:pStyle w:val="TOC4"/>
        <w:rPr>
          <w:smallCaps w:val="0"/>
          <w:noProof/>
          <w:kern w:val="2"/>
          <w:sz w:val="24"/>
          <w:szCs w:val="24"/>
          <w:lang w:val="en-US" w:eastAsia="en-US" w:bidi="ar-SA"/>
          <w14:ligatures w14:val="standardContextual"/>
        </w:rPr>
      </w:pPr>
      <w:hyperlink w:anchor="_Toc138772338" w:history="1">
        <w:r w:rsidR="00110B51" w:rsidRPr="003246E7">
          <w:rPr>
            <w:rStyle w:val="Hyperlink"/>
            <w:rFonts w:eastAsia="Gulim" w:cstheme="majorHAnsi"/>
            <w:noProof/>
          </w:rPr>
          <w:t xml:space="preserve">Azure Health Data Services(MedTech </w:t>
        </w:r>
        <w:r w:rsidR="00110B51" w:rsidRPr="003246E7">
          <w:rPr>
            <w:rStyle w:val="Hyperlink"/>
            <w:rFonts w:eastAsia="Gulim" w:cstheme="majorHAnsi" w:hint="eastAsia"/>
            <w:noProof/>
          </w:rPr>
          <w:t>서비스</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제외</w:t>
        </w:r>
        <w:r w:rsidR="00110B51" w:rsidRPr="003246E7">
          <w:rPr>
            <w:rStyle w:val="Hyperlink"/>
            <w:rFonts w:eastAsia="Gulim" w:cstheme="majorHAnsi"/>
            <w:noProof/>
          </w:rPr>
          <w:t>)</w:t>
        </w:r>
        <w:r w:rsidR="00110B51">
          <w:rPr>
            <w:noProof/>
            <w:webHidden/>
          </w:rPr>
          <w:tab/>
        </w:r>
        <w:r w:rsidR="00110B51">
          <w:rPr>
            <w:noProof/>
            <w:webHidden/>
          </w:rPr>
          <w:fldChar w:fldCharType="begin"/>
        </w:r>
        <w:r w:rsidR="00110B51">
          <w:rPr>
            <w:noProof/>
            <w:webHidden/>
          </w:rPr>
          <w:instrText xml:space="preserve"> PAGEREF _Toc138772338 \h </w:instrText>
        </w:r>
        <w:r w:rsidR="00110B51">
          <w:rPr>
            <w:noProof/>
            <w:webHidden/>
          </w:rPr>
        </w:r>
        <w:r w:rsidR="00110B51">
          <w:rPr>
            <w:noProof/>
            <w:webHidden/>
          </w:rPr>
          <w:fldChar w:fldCharType="separate"/>
        </w:r>
        <w:r w:rsidR="00110B51">
          <w:rPr>
            <w:noProof/>
            <w:webHidden/>
          </w:rPr>
          <w:t>51</w:t>
        </w:r>
        <w:r w:rsidR="00110B51">
          <w:rPr>
            <w:noProof/>
            <w:webHidden/>
          </w:rPr>
          <w:fldChar w:fldCharType="end"/>
        </w:r>
      </w:hyperlink>
    </w:p>
    <w:p w14:paraId="2A00C84D" w14:textId="2C652496" w:rsidR="00110B51" w:rsidRDefault="00DC3690">
      <w:pPr>
        <w:pStyle w:val="TOC4"/>
        <w:rPr>
          <w:smallCaps w:val="0"/>
          <w:noProof/>
          <w:kern w:val="2"/>
          <w:sz w:val="24"/>
          <w:szCs w:val="24"/>
          <w:lang w:val="en-US" w:eastAsia="en-US" w:bidi="ar-SA"/>
          <w14:ligatures w14:val="standardContextual"/>
        </w:rPr>
      </w:pPr>
      <w:hyperlink w:anchor="_Toc138772339" w:history="1">
        <w:r w:rsidR="00110B51" w:rsidRPr="003246E7">
          <w:rPr>
            <w:rStyle w:val="Hyperlink"/>
            <w:rFonts w:ascii="Calibri Light" w:eastAsia="Gulim" w:hAnsi="Calibri Light" w:cs="Calibri Light"/>
            <w:noProof/>
          </w:rPr>
          <w:t>Health Bot</w:t>
        </w:r>
        <w:r w:rsidR="00110B51">
          <w:rPr>
            <w:noProof/>
            <w:webHidden/>
          </w:rPr>
          <w:tab/>
        </w:r>
        <w:r w:rsidR="00110B51">
          <w:rPr>
            <w:noProof/>
            <w:webHidden/>
          </w:rPr>
          <w:fldChar w:fldCharType="begin"/>
        </w:r>
        <w:r w:rsidR="00110B51">
          <w:rPr>
            <w:noProof/>
            <w:webHidden/>
          </w:rPr>
          <w:instrText xml:space="preserve"> PAGEREF _Toc138772339 \h </w:instrText>
        </w:r>
        <w:r w:rsidR="00110B51">
          <w:rPr>
            <w:noProof/>
            <w:webHidden/>
          </w:rPr>
        </w:r>
        <w:r w:rsidR="00110B51">
          <w:rPr>
            <w:noProof/>
            <w:webHidden/>
          </w:rPr>
          <w:fldChar w:fldCharType="separate"/>
        </w:r>
        <w:r w:rsidR="00110B51">
          <w:rPr>
            <w:noProof/>
            <w:webHidden/>
          </w:rPr>
          <w:t>52</w:t>
        </w:r>
        <w:r w:rsidR="00110B51">
          <w:rPr>
            <w:noProof/>
            <w:webHidden/>
          </w:rPr>
          <w:fldChar w:fldCharType="end"/>
        </w:r>
      </w:hyperlink>
    </w:p>
    <w:p w14:paraId="7B1102E4" w14:textId="50B1A604" w:rsidR="00110B51" w:rsidRDefault="00DC3690">
      <w:pPr>
        <w:pStyle w:val="TOC4"/>
        <w:rPr>
          <w:smallCaps w:val="0"/>
          <w:noProof/>
          <w:kern w:val="2"/>
          <w:sz w:val="24"/>
          <w:szCs w:val="24"/>
          <w:lang w:val="en-US" w:eastAsia="en-US" w:bidi="ar-SA"/>
          <w14:ligatures w14:val="standardContextual"/>
        </w:rPr>
      </w:pPr>
      <w:hyperlink w:anchor="_Toc138772340"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정보</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보호</w:t>
        </w:r>
        <w:r w:rsidR="00110B51">
          <w:rPr>
            <w:noProof/>
            <w:webHidden/>
          </w:rPr>
          <w:tab/>
        </w:r>
        <w:r w:rsidR="00110B51">
          <w:rPr>
            <w:noProof/>
            <w:webHidden/>
          </w:rPr>
          <w:fldChar w:fldCharType="begin"/>
        </w:r>
        <w:r w:rsidR="00110B51">
          <w:rPr>
            <w:noProof/>
            <w:webHidden/>
          </w:rPr>
          <w:instrText xml:space="preserve"> PAGEREF _Toc138772340 \h </w:instrText>
        </w:r>
        <w:r w:rsidR="00110B51">
          <w:rPr>
            <w:noProof/>
            <w:webHidden/>
          </w:rPr>
        </w:r>
        <w:r w:rsidR="00110B51">
          <w:rPr>
            <w:noProof/>
            <w:webHidden/>
          </w:rPr>
          <w:fldChar w:fldCharType="separate"/>
        </w:r>
        <w:r w:rsidR="00110B51">
          <w:rPr>
            <w:noProof/>
            <w:webHidden/>
          </w:rPr>
          <w:t>52</w:t>
        </w:r>
        <w:r w:rsidR="00110B51">
          <w:rPr>
            <w:noProof/>
            <w:webHidden/>
          </w:rPr>
          <w:fldChar w:fldCharType="end"/>
        </w:r>
      </w:hyperlink>
    </w:p>
    <w:p w14:paraId="56A8EBA0" w14:textId="3A8B7DBE" w:rsidR="00110B51" w:rsidRDefault="00DC3690">
      <w:pPr>
        <w:pStyle w:val="TOC4"/>
        <w:rPr>
          <w:smallCaps w:val="0"/>
          <w:noProof/>
          <w:kern w:val="2"/>
          <w:sz w:val="24"/>
          <w:szCs w:val="24"/>
          <w:lang w:val="en-US" w:eastAsia="en-US" w:bidi="ar-SA"/>
          <w14:ligatures w14:val="standardContextual"/>
        </w:rPr>
      </w:pPr>
      <w:hyperlink w:anchor="_Toc138772341" w:history="1">
        <w:r w:rsidR="00110B51" w:rsidRPr="003246E7">
          <w:rPr>
            <w:rStyle w:val="Hyperlink"/>
            <w:rFonts w:ascii="Calibri Light" w:eastAsia="Gulim" w:hAnsi="Calibri Light" w:cs="Calibri Light"/>
            <w:noProof/>
          </w:rPr>
          <w:t>Azure IoT Central</w:t>
        </w:r>
        <w:r w:rsidR="00110B51">
          <w:rPr>
            <w:noProof/>
            <w:webHidden/>
          </w:rPr>
          <w:tab/>
        </w:r>
        <w:r w:rsidR="00110B51">
          <w:rPr>
            <w:noProof/>
            <w:webHidden/>
          </w:rPr>
          <w:fldChar w:fldCharType="begin"/>
        </w:r>
        <w:r w:rsidR="00110B51">
          <w:rPr>
            <w:noProof/>
            <w:webHidden/>
          </w:rPr>
          <w:instrText xml:space="preserve"> PAGEREF _Toc138772341 \h </w:instrText>
        </w:r>
        <w:r w:rsidR="00110B51">
          <w:rPr>
            <w:noProof/>
            <w:webHidden/>
          </w:rPr>
        </w:r>
        <w:r w:rsidR="00110B51">
          <w:rPr>
            <w:noProof/>
            <w:webHidden/>
          </w:rPr>
          <w:fldChar w:fldCharType="separate"/>
        </w:r>
        <w:r w:rsidR="00110B51">
          <w:rPr>
            <w:noProof/>
            <w:webHidden/>
          </w:rPr>
          <w:t>53</w:t>
        </w:r>
        <w:r w:rsidR="00110B51">
          <w:rPr>
            <w:noProof/>
            <w:webHidden/>
          </w:rPr>
          <w:fldChar w:fldCharType="end"/>
        </w:r>
      </w:hyperlink>
    </w:p>
    <w:p w14:paraId="29642A46" w14:textId="0284E746" w:rsidR="00110B51" w:rsidRDefault="00DC3690">
      <w:pPr>
        <w:pStyle w:val="TOC4"/>
        <w:rPr>
          <w:smallCaps w:val="0"/>
          <w:noProof/>
          <w:kern w:val="2"/>
          <w:sz w:val="24"/>
          <w:szCs w:val="24"/>
          <w:lang w:val="en-US" w:eastAsia="en-US" w:bidi="ar-SA"/>
          <w14:ligatures w14:val="standardContextual"/>
        </w:rPr>
      </w:pPr>
      <w:hyperlink w:anchor="_Toc138772342" w:history="1">
        <w:r w:rsidR="00110B51" w:rsidRPr="003246E7">
          <w:rPr>
            <w:rStyle w:val="Hyperlink"/>
            <w:rFonts w:ascii="Calibri Light" w:eastAsia="Gulim" w:hAnsi="Calibri Light" w:cs="Calibri Light"/>
            <w:noProof/>
          </w:rPr>
          <w:t>Azure IoT Hub</w:t>
        </w:r>
        <w:r w:rsidR="00110B51">
          <w:rPr>
            <w:noProof/>
            <w:webHidden/>
          </w:rPr>
          <w:tab/>
        </w:r>
        <w:r w:rsidR="00110B51">
          <w:rPr>
            <w:noProof/>
            <w:webHidden/>
          </w:rPr>
          <w:fldChar w:fldCharType="begin"/>
        </w:r>
        <w:r w:rsidR="00110B51">
          <w:rPr>
            <w:noProof/>
            <w:webHidden/>
          </w:rPr>
          <w:instrText xml:space="preserve"> PAGEREF _Toc138772342 \h </w:instrText>
        </w:r>
        <w:r w:rsidR="00110B51">
          <w:rPr>
            <w:noProof/>
            <w:webHidden/>
          </w:rPr>
        </w:r>
        <w:r w:rsidR="00110B51">
          <w:rPr>
            <w:noProof/>
            <w:webHidden/>
          </w:rPr>
          <w:fldChar w:fldCharType="separate"/>
        </w:r>
        <w:r w:rsidR="00110B51">
          <w:rPr>
            <w:noProof/>
            <w:webHidden/>
          </w:rPr>
          <w:t>53</w:t>
        </w:r>
        <w:r w:rsidR="00110B51">
          <w:rPr>
            <w:noProof/>
            <w:webHidden/>
          </w:rPr>
          <w:fldChar w:fldCharType="end"/>
        </w:r>
      </w:hyperlink>
    </w:p>
    <w:p w14:paraId="02B68E68" w14:textId="05AB2C5C" w:rsidR="00110B51" w:rsidRDefault="00DC3690">
      <w:pPr>
        <w:pStyle w:val="TOC4"/>
        <w:rPr>
          <w:smallCaps w:val="0"/>
          <w:noProof/>
          <w:kern w:val="2"/>
          <w:sz w:val="24"/>
          <w:szCs w:val="24"/>
          <w:lang w:val="en-US" w:eastAsia="en-US" w:bidi="ar-SA"/>
          <w14:ligatures w14:val="standardContextual"/>
        </w:rPr>
      </w:pPr>
      <w:hyperlink w:anchor="_Toc138772343" w:history="1">
        <w:r w:rsidR="00110B51" w:rsidRPr="003246E7">
          <w:rPr>
            <w:rStyle w:val="Hyperlink"/>
            <w:rFonts w:ascii="Calibri Light" w:eastAsia="Gulim" w:hAnsi="Calibri Light" w:cs="Calibri Light"/>
            <w:noProof/>
          </w:rPr>
          <w:t>Key Vault</w:t>
        </w:r>
        <w:r w:rsidR="00110B51">
          <w:rPr>
            <w:noProof/>
            <w:webHidden/>
          </w:rPr>
          <w:tab/>
        </w:r>
        <w:r w:rsidR="00110B51">
          <w:rPr>
            <w:noProof/>
            <w:webHidden/>
          </w:rPr>
          <w:fldChar w:fldCharType="begin"/>
        </w:r>
        <w:r w:rsidR="00110B51">
          <w:rPr>
            <w:noProof/>
            <w:webHidden/>
          </w:rPr>
          <w:instrText xml:space="preserve"> PAGEREF _Toc138772343 \h </w:instrText>
        </w:r>
        <w:r w:rsidR="00110B51">
          <w:rPr>
            <w:noProof/>
            <w:webHidden/>
          </w:rPr>
        </w:r>
        <w:r w:rsidR="00110B51">
          <w:rPr>
            <w:noProof/>
            <w:webHidden/>
          </w:rPr>
          <w:fldChar w:fldCharType="separate"/>
        </w:r>
        <w:r w:rsidR="00110B51">
          <w:rPr>
            <w:noProof/>
            <w:webHidden/>
          </w:rPr>
          <w:t>54</w:t>
        </w:r>
        <w:r w:rsidR="00110B51">
          <w:rPr>
            <w:noProof/>
            <w:webHidden/>
          </w:rPr>
          <w:fldChar w:fldCharType="end"/>
        </w:r>
      </w:hyperlink>
    </w:p>
    <w:p w14:paraId="3081F07E" w14:textId="2BB86248" w:rsidR="00110B51" w:rsidRDefault="00DC3690">
      <w:pPr>
        <w:pStyle w:val="TOC4"/>
        <w:rPr>
          <w:smallCaps w:val="0"/>
          <w:noProof/>
          <w:kern w:val="2"/>
          <w:sz w:val="24"/>
          <w:szCs w:val="24"/>
          <w:lang w:val="en-US" w:eastAsia="en-US" w:bidi="ar-SA"/>
          <w14:ligatures w14:val="standardContextual"/>
        </w:rPr>
      </w:pPr>
      <w:hyperlink w:anchor="_Toc138772344" w:history="1">
        <w:r w:rsidR="00110B51" w:rsidRPr="003246E7">
          <w:rPr>
            <w:rStyle w:val="Hyperlink"/>
            <w:rFonts w:ascii="Calibri Light" w:eastAsia="Gulim" w:hAnsi="Calibri Light" w:cs="Calibri Light"/>
            <w:noProof/>
          </w:rPr>
          <w:t>Azure Key Vault Managed HSM</w:t>
        </w:r>
        <w:r w:rsidR="00110B51">
          <w:rPr>
            <w:noProof/>
            <w:webHidden/>
          </w:rPr>
          <w:tab/>
        </w:r>
        <w:r w:rsidR="00110B51">
          <w:rPr>
            <w:noProof/>
            <w:webHidden/>
          </w:rPr>
          <w:fldChar w:fldCharType="begin"/>
        </w:r>
        <w:r w:rsidR="00110B51">
          <w:rPr>
            <w:noProof/>
            <w:webHidden/>
          </w:rPr>
          <w:instrText xml:space="preserve"> PAGEREF _Toc138772344 \h </w:instrText>
        </w:r>
        <w:r w:rsidR="00110B51">
          <w:rPr>
            <w:noProof/>
            <w:webHidden/>
          </w:rPr>
        </w:r>
        <w:r w:rsidR="00110B51">
          <w:rPr>
            <w:noProof/>
            <w:webHidden/>
          </w:rPr>
          <w:fldChar w:fldCharType="separate"/>
        </w:r>
        <w:r w:rsidR="00110B51">
          <w:rPr>
            <w:noProof/>
            <w:webHidden/>
          </w:rPr>
          <w:t>54</w:t>
        </w:r>
        <w:r w:rsidR="00110B51">
          <w:rPr>
            <w:noProof/>
            <w:webHidden/>
          </w:rPr>
          <w:fldChar w:fldCharType="end"/>
        </w:r>
      </w:hyperlink>
    </w:p>
    <w:p w14:paraId="03F3DAE9" w14:textId="7DB8762B" w:rsidR="00110B51" w:rsidRDefault="00DC3690">
      <w:pPr>
        <w:pStyle w:val="TOC4"/>
        <w:rPr>
          <w:smallCaps w:val="0"/>
          <w:noProof/>
          <w:kern w:val="2"/>
          <w:sz w:val="24"/>
          <w:szCs w:val="24"/>
          <w:lang w:val="en-US" w:eastAsia="en-US" w:bidi="ar-SA"/>
          <w14:ligatures w14:val="standardContextual"/>
        </w:rPr>
      </w:pPr>
      <w:hyperlink w:anchor="_Toc138772345" w:history="1">
        <w:r w:rsidR="00110B51" w:rsidRPr="003246E7">
          <w:rPr>
            <w:rStyle w:val="Hyperlink"/>
            <w:rFonts w:ascii="Calibri Light" w:eastAsia="Gulim" w:hAnsi="Calibri Light" w:cs="Calibri Light"/>
            <w:noProof/>
          </w:rPr>
          <w:t>Azure Kubernetes Service(AKS)</w:t>
        </w:r>
        <w:r w:rsidR="00110B51">
          <w:rPr>
            <w:noProof/>
            <w:webHidden/>
          </w:rPr>
          <w:tab/>
        </w:r>
        <w:r w:rsidR="00110B51">
          <w:rPr>
            <w:noProof/>
            <w:webHidden/>
          </w:rPr>
          <w:fldChar w:fldCharType="begin"/>
        </w:r>
        <w:r w:rsidR="00110B51">
          <w:rPr>
            <w:noProof/>
            <w:webHidden/>
          </w:rPr>
          <w:instrText xml:space="preserve"> PAGEREF _Toc138772345 \h </w:instrText>
        </w:r>
        <w:r w:rsidR="00110B51">
          <w:rPr>
            <w:noProof/>
            <w:webHidden/>
          </w:rPr>
        </w:r>
        <w:r w:rsidR="00110B51">
          <w:rPr>
            <w:noProof/>
            <w:webHidden/>
          </w:rPr>
          <w:fldChar w:fldCharType="separate"/>
        </w:r>
        <w:r w:rsidR="00110B51">
          <w:rPr>
            <w:noProof/>
            <w:webHidden/>
          </w:rPr>
          <w:t>55</w:t>
        </w:r>
        <w:r w:rsidR="00110B51">
          <w:rPr>
            <w:noProof/>
            <w:webHidden/>
          </w:rPr>
          <w:fldChar w:fldCharType="end"/>
        </w:r>
      </w:hyperlink>
    </w:p>
    <w:p w14:paraId="3D21CB8D" w14:textId="4965D8B5" w:rsidR="00110B51" w:rsidRDefault="00DC3690">
      <w:pPr>
        <w:pStyle w:val="TOC4"/>
        <w:rPr>
          <w:smallCaps w:val="0"/>
          <w:noProof/>
          <w:kern w:val="2"/>
          <w:sz w:val="24"/>
          <w:szCs w:val="24"/>
          <w:lang w:val="en-US" w:eastAsia="en-US" w:bidi="ar-SA"/>
          <w14:ligatures w14:val="standardContextual"/>
        </w:rPr>
      </w:pPr>
      <w:hyperlink w:anchor="_Toc138772346"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랩</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서비스</w:t>
        </w:r>
        <w:r w:rsidR="00110B51">
          <w:rPr>
            <w:noProof/>
            <w:webHidden/>
          </w:rPr>
          <w:tab/>
        </w:r>
        <w:r w:rsidR="00110B51">
          <w:rPr>
            <w:noProof/>
            <w:webHidden/>
          </w:rPr>
          <w:fldChar w:fldCharType="begin"/>
        </w:r>
        <w:r w:rsidR="00110B51">
          <w:rPr>
            <w:noProof/>
            <w:webHidden/>
          </w:rPr>
          <w:instrText xml:space="preserve"> PAGEREF _Toc138772346 \h </w:instrText>
        </w:r>
        <w:r w:rsidR="00110B51">
          <w:rPr>
            <w:noProof/>
            <w:webHidden/>
          </w:rPr>
        </w:r>
        <w:r w:rsidR="00110B51">
          <w:rPr>
            <w:noProof/>
            <w:webHidden/>
          </w:rPr>
          <w:fldChar w:fldCharType="separate"/>
        </w:r>
        <w:r w:rsidR="00110B51">
          <w:rPr>
            <w:noProof/>
            <w:webHidden/>
          </w:rPr>
          <w:t>56</w:t>
        </w:r>
        <w:r w:rsidR="00110B51">
          <w:rPr>
            <w:noProof/>
            <w:webHidden/>
          </w:rPr>
          <w:fldChar w:fldCharType="end"/>
        </w:r>
      </w:hyperlink>
    </w:p>
    <w:p w14:paraId="548AAED2" w14:textId="14E1D250" w:rsidR="00110B51" w:rsidRDefault="00DC3690">
      <w:pPr>
        <w:pStyle w:val="TOC4"/>
        <w:rPr>
          <w:smallCaps w:val="0"/>
          <w:noProof/>
          <w:kern w:val="2"/>
          <w:sz w:val="24"/>
          <w:szCs w:val="24"/>
          <w:lang w:val="en-US" w:eastAsia="en-US" w:bidi="ar-SA"/>
          <w14:ligatures w14:val="standardContextual"/>
        </w:rPr>
      </w:pPr>
      <w:hyperlink w:anchor="_Toc138772347" w:history="1">
        <w:r w:rsidR="00110B51" w:rsidRPr="003246E7">
          <w:rPr>
            <w:rStyle w:val="Hyperlink"/>
            <w:rFonts w:ascii="Calibri Light" w:eastAsia="Gulim" w:hAnsi="Calibri Light" w:cs="Calibri Light"/>
            <w:noProof/>
          </w:rPr>
          <w:t>Azure Load Balancer</w:t>
        </w:r>
        <w:r w:rsidR="00110B51">
          <w:rPr>
            <w:noProof/>
            <w:webHidden/>
          </w:rPr>
          <w:tab/>
        </w:r>
        <w:r w:rsidR="00110B51">
          <w:rPr>
            <w:noProof/>
            <w:webHidden/>
          </w:rPr>
          <w:fldChar w:fldCharType="begin"/>
        </w:r>
        <w:r w:rsidR="00110B51">
          <w:rPr>
            <w:noProof/>
            <w:webHidden/>
          </w:rPr>
          <w:instrText xml:space="preserve"> PAGEREF _Toc138772347 \h </w:instrText>
        </w:r>
        <w:r w:rsidR="00110B51">
          <w:rPr>
            <w:noProof/>
            <w:webHidden/>
          </w:rPr>
        </w:r>
        <w:r w:rsidR="00110B51">
          <w:rPr>
            <w:noProof/>
            <w:webHidden/>
          </w:rPr>
          <w:fldChar w:fldCharType="separate"/>
        </w:r>
        <w:r w:rsidR="00110B51">
          <w:rPr>
            <w:noProof/>
            <w:webHidden/>
          </w:rPr>
          <w:t>56</w:t>
        </w:r>
        <w:r w:rsidR="00110B51">
          <w:rPr>
            <w:noProof/>
            <w:webHidden/>
          </w:rPr>
          <w:fldChar w:fldCharType="end"/>
        </w:r>
      </w:hyperlink>
    </w:p>
    <w:p w14:paraId="67619CE2" w14:textId="686D21A8" w:rsidR="00110B51" w:rsidRDefault="00DC3690">
      <w:pPr>
        <w:pStyle w:val="TOC4"/>
        <w:rPr>
          <w:smallCaps w:val="0"/>
          <w:noProof/>
          <w:kern w:val="2"/>
          <w:sz w:val="24"/>
          <w:szCs w:val="24"/>
          <w:lang w:val="en-US" w:eastAsia="en-US" w:bidi="ar-SA"/>
          <w14:ligatures w14:val="standardContextual"/>
        </w:rPr>
      </w:pPr>
      <w:hyperlink w:anchor="_Toc138772348" w:history="1">
        <w:r w:rsidR="00110B51" w:rsidRPr="003246E7">
          <w:rPr>
            <w:rStyle w:val="Hyperlink"/>
            <w:rFonts w:ascii="Calibri Light" w:eastAsia="Gulim" w:hAnsi="Calibri Light" w:cs="Calibri Light"/>
            <w:noProof/>
          </w:rPr>
          <w:t>Azure Load Testing</w:t>
        </w:r>
        <w:r w:rsidR="00110B51">
          <w:rPr>
            <w:noProof/>
            <w:webHidden/>
          </w:rPr>
          <w:tab/>
        </w:r>
        <w:r w:rsidR="00110B51">
          <w:rPr>
            <w:noProof/>
            <w:webHidden/>
          </w:rPr>
          <w:fldChar w:fldCharType="begin"/>
        </w:r>
        <w:r w:rsidR="00110B51">
          <w:rPr>
            <w:noProof/>
            <w:webHidden/>
          </w:rPr>
          <w:instrText xml:space="preserve"> PAGEREF _Toc138772348 \h </w:instrText>
        </w:r>
        <w:r w:rsidR="00110B51">
          <w:rPr>
            <w:noProof/>
            <w:webHidden/>
          </w:rPr>
        </w:r>
        <w:r w:rsidR="00110B51">
          <w:rPr>
            <w:noProof/>
            <w:webHidden/>
          </w:rPr>
          <w:fldChar w:fldCharType="separate"/>
        </w:r>
        <w:r w:rsidR="00110B51">
          <w:rPr>
            <w:noProof/>
            <w:webHidden/>
          </w:rPr>
          <w:t>57</w:t>
        </w:r>
        <w:r w:rsidR="00110B51">
          <w:rPr>
            <w:noProof/>
            <w:webHidden/>
          </w:rPr>
          <w:fldChar w:fldCharType="end"/>
        </w:r>
      </w:hyperlink>
    </w:p>
    <w:p w14:paraId="26CC67D7" w14:textId="0DF87B0B" w:rsidR="00110B51" w:rsidRDefault="00DC3690">
      <w:pPr>
        <w:pStyle w:val="TOC4"/>
        <w:rPr>
          <w:smallCaps w:val="0"/>
          <w:noProof/>
          <w:kern w:val="2"/>
          <w:sz w:val="24"/>
          <w:szCs w:val="24"/>
          <w:lang w:val="en-US" w:eastAsia="en-US" w:bidi="ar-SA"/>
          <w14:ligatures w14:val="standardContextual"/>
        </w:rPr>
      </w:pPr>
      <w:hyperlink w:anchor="_Toc138772349" w:history="1">
        <w:r w:rsidR="00110B51" w:rsidRPr="003246E7">
          <w:rPr>
            <w:rStyle w:val="Hyperlink"/>
            <w:rFonts w:ascii="Calibri Light" w:eastAsia="Gulim" w:hAnsi="Calibri Light" w:cs="Calibri Light"/>
            <w:noProof/>
          </w:rPr>
          <w:t>Log Analytics(Query Availability SLA)</w:t>
        </w:r>
        <w:r w:rsidR="00110B51">
          <w:rPr>
            <w:noProof/>
            <w:webHidden/>
          </w:rPr>
          <w:tab/>
        </w:r>
        <w:r w:rsidR="00110B51">
          <w:rPr>
            <w:noProof/>
            <w:webHidden/>
          </w:rPr>
          <w:fldChar w:fldCharType="begin"/>
        </w:r>
        <w:r w:rsidR="00110B51">
          <w:rPr>
            <w:noProof/>
            <w:webHidden/>
          </w:rPr>
          <w:instrText xml:space="preserve"> PAGEREF _Toc138772349 \h </w:instrText>
        </w:r>
        <w:r w:rsidR="00110B51">
          <w:rPr>
            <w:noProof/>
            <w:webHidden/>
          </w:rPr>
        </w:r>
        <w:r w:rsidR="00110B51">
          <w:rPr>
            <w:noProof/>
            <w:webHidden/>
          </w:rPr>
          <w:fldChar w:fldCharType="separate"/>
        </w:r>
        <w:r w:rsidR="00110B51">
          <w:rPr>
            <w:noProof/>
            <w:webHidden/>
          </w:rPr>
          <w:t>57</w:t>
        </w:r>
        <w:r w:rsidR="00110B51">
          <w:rPr>
            <w:noProof/>
            <w:webHidden/>
          </w:rPr>
          <w:fldChar w:fldCharType="end"/>
        </w:r>
      </w:hyperlink>
    </w:p>
    <w:p w14:paraId="0AB85F80" w14:textId="67DB5925" w:rsidR="00110B51" w:rsidRDefault="00DC3690">
      <w:pPr>
        <w:pStyle w:val="TOC4"/>
        <w:rPr>
          <w:smallCaps w:val="0"/>
          <w:noProof/>
          <w:kern w:val="2"/>
          <w:sz w:val="24"/>
          <w:szCs w:val="24"/>
          <w:lang w:val="en-US" w:eastAsia="en-US" w:bidi="ar-SA"/>
          <w14:ligatures w14:val="standardContextual"/>
        </w:rPr>
      </w:pPr>
      <w:hyperlink w:anchor="_Toc138772350" w:history="1">
        <w:r w:rsidR="00110B51" w:rsidRPr="003246E7">
          <w:rPr>
            <w:rStyle w:val="Hyperlink"/>
            <w:rFonts w:ascii="Calibri Light" w:eastAsia="Gulim" w:hAnsi="Calibri Light" w:cs="Calibri Light"/>
            <w:noProof/>
          </w:rPr>
          <w:t>Logic App</w:t>
        </w:r>
        <w:r w:rsidR="00110B51">
          <w:rPr>
            <w:noProof/>
            <w:webHidden/>
          </w:rPr>
          <w:tab/>
        </w:r>
        <w:r w:rsidR="00110B51">
          <w:rPr>
            <w:noProof/>
            <w:webHidden/>
          </w:rPr>
          <w:fldChar w:fldCharType="begin"/>
        </w:r>
        <w:r w:rsidR="00110B51">
          <w:rPr>
            <w:noProof/>
            <w:webHidden/>
          </w:rPr>
          <w:instrText xml:space="preserve"> PAGEREF _Toc138772350 \h </w:instrText>
        </w:r>
        <w:r w:rsidR="00110B51">
          <w:rPr>
            <w:noProof/>
            <w:webHidden/>
          </w:rPr>
        </w:r>
        <w:r w:rsidR="00110B51">
          <w:rPr>
            <w:noProof/>
            <w:webHidden/>
          </w:rPr>
          <w:fldChar w:fldCharType="separate"/>
        </w:r>
        <w:r w:rsidR="00110B51">
          <w:rPr>
            <w:noProof/>
            <w:webHidden/>
          </w:rPr>
          <w:t>57</w:t>
        </w:r>
        <w:r w:rsidR="00110B51">
          <w:rPr>
            <w:noProof/>
            <w:webHidden/>
          </w:rPr>
          <w:fldChar w:fldCharType="end"/>
        </w:r>
      </w:hyperlink>
    </w:p>
    <w:p w14:paraId="5E347469" w14:textId="5058EBB2" w:rsidR="00110B51" w:rsidRDefault="00DC3690">
      <w:pPr>
        <w:pStyle w:val="TOC4"/>
        <w:rPr>
          <w:smallCaps w:val="0"/>
          <w:noProof/>
          <w:kern w:val="2"/>
          <w:sz w:val="24"/>
          <w:szCs w:val="24"/>
          <w:lang w:val="en-US" w:eastAsia="en-US" w:bidi="ar-SA"/>
          <w14:ligatures w14:val="standardContextual"/>
        </w:rPr>
      </w:pPr>
      <w:hyperlink w:anchor="_Toc138772351"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기계</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학습</w:t>
        </w:r>
        <w:r w:rsidR="00110B51">
          <w:rPr>
            <w:noProof/>
            <w:webHidden/>
          </w:rPr>
          <w:tab/>
        </w:r>
        <w:r w:rsidR="00110B51">
          <w:rPr>
            <w:noProof/>
            <w:webHidden/>
          </w:rPr>
          <w:fldChar w:fldCharType="begin"/>
        </w:r>
        <w:r w:rsidR="00110B51">
          <w:rPr>
            <w:noProof/>
            <w:webHidden/>
          </w:rPr>
          <w:instrText xml:space="preserve"> PAGEREF _Toc138772351 \h </w:instrText>
        </w:r>
        <w:r w:rsidR="00110B51">
          <w:rPr>
            <w:noProof/>
            <w:webHidden/>
          </w:rPr>
        </w:r>
        <w:r w:rsidR="00110B51">
          <w:rPr>
            <w:noProof/>
            <w:webHidden/>
          </w:rPr>
          <w:fldChar w:fldCharType="separate"/>
        </w:r>
        <w:r w:rsidR="00110B51">
          <w:rPr>
            <w:noProof/>
            <w:webHidden/>
          </w:rPr>
          <w:t>58</w:t>
        </w:r>
        <w:r w:rsidR="00110B51">
          <w:rPr>
            <w:noProof/>
            <w:webHidden/>
          </w:rPr>
          <w:fldChar w:fldCharType="end"/>
        </w:r>
      </w:hyperlink>
    </w:p>
    <w:p w14:paraId="1D62C1DA" w14:textId="2C48149B" w:rsidR="00110B51" w:rsidRDefault="00DC3690">
      <w:pPr>
        <w:pStyle w:val="TOC4"/>
        <w:rPr>
          <w:smallCaps w:val="0"/>
          <w:noProof/>
          <w:kern w:val="2"/>
          <w:sz w:val="24"/>
          <w:szCs w:val="24"/>
          <w:lang w:val="en-US" w:eastAsia="en-US" w:bidi="ar-SA"/>
          <w14:ligatures w14:val="standardContextual"/>
        </w:rPr>
      </w:pPr>
      <w:hyperlink w:anchor="_Toc138772352"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기계</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학습</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스튜디오</w:t>
        </w:r>
        <w:r w:rsidR="00110B51" w:rsidRPr="003246E7">
          <w:rPr>
            <w:rStyle w:val="Hyperlink"/>
            <w:rFonts w:ascii="Calibri Light" w:eastAsia="Gulim" w:hAnsi="Calibri Light" w:cs="Calibri Light"/>
            <w:noProof/>
          </w:rPr>
          <w:t>(</w:t>
        </w:r>
        <w:r w:rsidR="00110B51" w:rsidRPr="003246E7">
          <w:rPr>
            <w:rStyle w:val="Hyperlink"/>
            <w:rFonts w:ascii="Calibri Light" w:eastAsia="Gulim" w:hAnsi="Calibri Light" w:cs="Calibri Light" w:hint="eastAsia"/>
            <w:noProof/>
          </w:rPr>
          <w:t>클래식</w:t>
        </w:r>
        <w:r w:rsidR="00110B51" w:rsidRPr="003246E7">
          <w:rPr>
            <w:rStyle w:val="Hyperlink"/>
            <w:rFonts w:ascii="Calibri Light" w:eastAsia="Gulim" w:hAnsi="Calibri Light" w:cs="Calibri Light"/>
            <w:noProof/>
          </w:rPr>
          <w:t>)</w:t>
        </w:r>
        <w:r w:rsidR="00110B51">
          <w:rPr>
            <w:noProof/>
            <w:webHidden/>
          </w:rPr>
          <w:tab/>
        </w:r>
        <w:r w:rsidR="00110B51">
          <w:rPr>
            <w:noProof/>
            <w:webHidden/>
          </w:rPr>
          <w:fldChar w:fldCharType="begin"/>
        </w:r>
        <w:r w:rsidR="00110B51">
          <w:rPr>
            <w:noProof/>
            <w:webHidden/>
          </w:rPr>
          <w:instrText xml:space="preserve"> PAGEREF _Toc138772352 \h </w:instrText>
        </w:r>
        <w:r w:rsidR="00110B51">
          <w:rPr>
            <w:noProof/>
            <w:webHidden/>
          </w:rPr>
        </w:r>
        <w:r w:rsidR="00110B51">
          <w:rPr>
            <w:noProof/>
            <w:webHidden/>
          </w:rPr>
          <w:fldChar w:fldCharType="separate"/>
        </w:r>
        <w:r w:rsidR="00110B51">
          <w:rPr>
            <w:noProof/>
            <w:webHidden/>
          </w:rPr>
          <w:t>58</w:t>
        </w:r>
        <w:r w:rsidR="00110B51">
          <w:rPr>
            <w:noProof/>
            <w:webHidden/>
          </w:rPr>
          <w:fldChar w:fldCharType="end"/>
        </w:r>
      </w:hyperlink>
    </w:p>
    <w:p w14:paraId="70B39CA3" w14:textId="0A944D48" w:rsidR="00110B51" w:rsidRDefault="00DC3690">
      <w:pPr>
        <w:pStyle w:val="TOC4"/>
        <w:rPr>
          <w:smallCaps w:val="0"/>
          <w:noProof/>
          <w:kern w:val="2"/>
          <w:sz w:val="24"/>
          <w:szCs w:val="24"/>
          <w:lang w:val="en-US" w:eastAsia="en-US" w:bidi="ar-SA"/>
          <w14:ligatures w14:val="standardContextual"/>
        </w:rPr>
      </w:pPr>
      <w:hyperlink w:anchor="_Toc138772353" w:history="1">
        <w:r w:rsidR="00110B51" w:rsidRPr="003246E7">
          <w:rPr>
            <w:rStyle w:val="Hyperlink"/>
            <w:rFonts w:ascii="Calibri Light" w:eastAsia="Gulim" w:hAnsi="Calibri Light" w:cs="Calibri Light"/>
            <w:noProof/>
          </w:rPr>
          <w:t>Azure Maps</w:t>
        </w:r>
        <w:r w:rsidR="00110B51">
          <w:rPr>
            <w:noProof/>
            <w:webHidden/>
          </w:rPr>
          <w:tab/>
        </w:r>
        <w:r w:rsidR="00110B51">
          <w:rPr>
            <w:noProof/>
            <w:webHidden/>
          </w:rPr>
          <w:fldChar w:fldCharType="begin"/>
        </w:r>
        <w:r w:rsidR="00110B51">
          <w:rPr>
            <w:noProof/>
            <w:webHidden/>
          </w:rPr>
          <w:instrText xml:space="preserve"> PAGEREF _Toc138772353 \h </w:instrText>
        </w:r>
        <w:r w:rsidR="00110B51">
          <w:rPr>
            <w:noProof/>
            <w:webHidden/>
          </w:rPr>
        </w:r>
        <w:r w:rsidR="00110B51">
          <w:rPr>
            <w:noProof/>
            <w:webHidden/>
          </w:rPr>
          <w:fldChar w:fldCharType="separate"/>
        </w:r>
        <w:r w:rsidR="00110B51">
          <w:rPr>
            <w:noProof/>
            <w:webHidden/>
          </w:rPr>
          <w:t>59</w:t>
        </w:r>
        <w:r w:rsidR="00110B51">
          <w:rPr>
            <w:noProof/>
            <w:webHidden/>
          </w:rPr>
          <w:fldChar w:fldCharType="end"/>
        </w:r>
      </w:hyperlink>
    </w:p>
    <w:p w14:paraId="358D0E41" w14:textId="629AF5EB" w:rsidR="00110B51" w:rsidRDefault="00DC3690">
      <w:pPr>
        <w:pStyle w:val="TOC4"/>
        <w:rPr>
          <w:smallCaps w:val="0"/>
          <w:noProof/>
          <w:kern w:val="2"/>
          <w:sz w:val="24"/>
          <w:szCs w:val="24"/>
          <w:lang w:val="en-US" w:eastAsia="en-US" w:bidi="ar-SA"/>
          <w14:ligatures w14:val="standardContextual"/>
        </w:rPr>
      </w:pPr>
      <w:hyperlink w:anchor="_Toc138772354" w:history="1">
        <w:r w:rsidR="00110B51" w:rsidRPr="003246E7">
          <w:rPr>
            <w:rStyle w:val="Hyperlink"/>
            <w:rFonts w:eastAsia="Gulim" w:cstheme="majorHAnsi" w:hint="eastAsia"/>
            <w:noProof/>
          </w:rPr>
          <w:t>미디어</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_Toc138772354 \h </w:instrText>
        </w:r>
        <w:r w:rsidR="00110B51">
          <w:rPr>
            <w:noProof/>
            <w:webHidden/>
          </w:rPr>
        </w:r>
        <w:r w:rsidR="00110B51">
          <w:rPr>
            <w:noProof/>
            <w:webHidden/>
          </w:rPr>
          <w:fldChar w:fldCharType="separate"/>
        </w:r>
        <w:r w:rsidR="00110B51">
          <w:rPr>
            <w:noProof/>
            <w:webHidden/>
          </w:rPr>
          <w:t>59</w:t>
        </w:r>
        <w:r w:rsidR="00110B51">
          <w:rPr>
            <w:noProof/>
            <w:webHidden/>
          </w:rPr>
          <w:fldChar w:fldCharType="end"/>
        </w:r>
      </w:hyperlink>
    </w:p>
    <w:p w14:paraId="7F68A2F5" w14:textId="32D52387" w:rsidR="00110B51" w:rsidRDefault="00DC3690">
      <w:pPr>
        <w:pStyle w:val="TOC4"/>
        <w:rPr>
          <w:smallCaps w:val="0"/>
          <w:noProof/>
          <w:kern w:val="2"/>
          <w:sz w:val="24"/>
          <w:szCs w:val="24"/>
          <w:lang w:val="en-US" w:eastAsia="en-US" w:bidi="ar-SA"/>
          <w14:ligatures w14:val="standardContextual"/>
        </w:rPr>
      </w:pPr>
      <w:hyperlink w:anchor="_Toc138772355" w:history="1">
        <w:r w:rsidR="00110B51" w:rsidRPr="003246E7">
          <w:rPr>
            <w:rStyle w:val="Hyperlink"/>
            <w:rFonts w:ascii="Calibri Light" w:eastAsia="Gulim" w:hAnsi="Calibri Light" w:cs="Calibri Light"/>
            <w:noProof/>
          </w:rPr>
          <w:t>MedTech</w:t>
        </w:r>
        <w:r w:rsidR="00110B51" w:rsidRPr="003246E7">
          <w:rPr>
            <w:rStyle w:val="Hyperlink"/>
            <w:rFonts w:eastAsia="Gulim" w:cstheme="minorHAnsi"/>
            <w:noProof/>
          </w:rPr>
          <w:t xml:space="preserve"> </w:t>
        </w:r>
        <w:r w:rsidR="00110B51" w:rsidRPr="003246E7">
          <w:rPr>
            <w:rStyle w:val="Hyperlink"/>
            <w:rFonts w:eastAsia="Gulim" w:cstheme="min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_Toc138772355 \h </w:instrText>
        </w:r>
        <w:r w:rsidR="00110B51">
          <w:rPr>
            <w:noProof/>
            <w:webHidden/>
          </w:rPr>
        </w:r>
        <w:r w:rsidR="00110B51">
          <w:rPr>
            <w:noProof/>
            <w:webHidden/>
          </w:rPr>
          <w:fldChar w:fldCharType="separate"/>
        </w:r>
        <w:r w:rsidR="00110B51">
          <w:rPr>
            <w:noProof/>
            <w:webHidden/>
          </w:rPr>
          <w:t>62</w:t>
        </w:r>
        <w:r w:rsidR="00110B51">
          <w:rPr>
            <w:noProof/>
            <w:webHidden/>
          </w:rPr>
          <w:fldChar w:fldCharType="end"/>
        </w:r>
      </w:hyperlink>
    </w:p>
    <w:p w14:paraId="6C409EEA" w14:textId="2BCE62F3" w:rsidR="00110B51" w:rsidRDefault="00DC3690">
      <w:pPr>
        <w:pStyle w:val="TOC4"/>
        <w:rPr>
          <w:smallCaps w:val="0"/>
          <w:noProof/>
          <w:kern w:val="2"/>
          <w:sz w:val="24"/>
          <w:szCs w:val="24"/>
          <w:lang w:val="en-US" w:eastAsia="en-US" w:bidi="ar-SA"/>
          <w14:ligatures w14:val="standardContextual"/>
        </w:rPr>
      </w:pPr>
      <w:hyperlink w:anchor="_Toc138772356" w:history="1">
        <w:r w:rsidR="00110B51" w:rsidRPr="003246E7">
          <w:rPr>
            <w:rStyle w:val="Hyperlink"/>
            <w:rFonts w:ascii="Calibri Light" w:eastAsia="Gulim" w:hAnsi="Calibri Light" w:cs="Calibri Light"/>
            <w:noProof/>
          </w:rPr>
          <w:t>Microsoft Cost Management</w:t>
        </w:r>
        <w:r w:rsidR="00110B51">
          <w:rPr>
            <w:noProof/>
            <w:webHidden/>
          </w:rPr>
          <w:tab/>
        </w:r>
        <w:r w:rsidR="00110B51">
          <w:rPr>
            <w:noProof/>
            <w:webHidden/>
          </w:rPr>
          <w:fldChar w:fldCharType="begin"/>
        </w:r>
        <w:r w:rsidR="00110B51">
          <w:rPr>
            <w:noProof/>
            <w:webHidden/>
          </w:rPr>
          <w:instrText xml:space="preserve"> PAGEREF _Toc138772356 \h </w:instrText>
        </w:r>
        <w:r w:rsidR="00110B51">
          <w:rPr>
            <w:noProof/>
            <w:webHidden/>
          </w:rPr>
        </w:r>
        <w:r w:rsidR="00110B51">
          <w:rPr>
            <w:noProof/>
            <w:webHidden/>
          </w:rPr>
          <w:fldChar w:fldCharType="separate"/>
        </w:r>
        <w:r w:rsidR="00110B51">
          <w:rPr>
            <w:noProof/>
            <w:webHidden/>
          </w:rPr>
          <w:t>62</w:t>
        </w:r>
        <w:r w:rsidR="00110B51">
          <w:rPr>
            <w:noProof/>
            <w:webHidden/>
          </w:rPr>
          <w:fldChar w:fldCharType="end"/>
        </w:r>
      </w:hyperlink>
    </w:p>
    <w:p w14:paraId="061D786A" w14:textId="07EDD997" w:rsidR="00110B51" w:rsidRDefault="00DC3690">
      <w:pPr>
        <w:pStyle w:val="TOC4"/>
        <w:rPr>
          <w:smallCaps w:val="0"/>
          <w:noProof/>
          <w:kern w:val="2"/>
          <w:sz w:val="24"/>
          <w:szCs w:val="24"/>
          <w:lang w:val="en-US" w:eastAsia="en-US" w:bidi="ar-SA"/>
          <w14:ligatures w14:val="standardContextual"/>
        </w:rPr>
      </w:pPr>
      <w:hyperlink w:anchor="_Toc138772357" w:history="1">
        <w:r w:rsidR="00110B51" w:rsidRPr="003246E7">
          <w:rPr>
            <w:rStyle w:val="Hyperlink"/>
            <w:rFonts w:ascii="Calibri Light" w:eastAsia="Gulim" w:hAnsi="Calibri Light" w:cs="Calibri Light"/>
            <w:noProof/>
          </w:rPr>
          <w:t>Microsoft Genomics</w:t>
        </w:r>
        <w:r w:rsidR="00110B51">
          <w:rPr>
            <w:noProof/>
            <w:webHidden/>
          </w:rPr>
          <w:tab/>
        </w:r>
        <w:r w:rsidR="00110B51">
          <w:rPr>
            <w:noProof/>
            <w:webHidden/>
          </w:rPr>
          <w:fldChar w:fldCharType="begin"/>
        </w:r>
        <w:r w:rsidR="00110B51">
          <w:rPr>
            <w:noProof/>
            <w:webHidden/>
          </w:rPr>
          <w:instrText xml:space="preserve"> PAGEREF _Toc138772357 \h </w:instrText>
        </w:r>
        <w:r w:rsidR="00110B51">
          <w:rPr>
            <w:noProof/>
            <w:webHidden/>
          </w:rPr>
        </w:r>
        <w:r w:rsidR="00110B51">
          <w:rPr>
            <w:noProof/>
            <w:webHidden/>
          </w:rPr>
          <w:fldChar w:fldCharType="separate"/>
        </w:r>
        <w:r w:rsidR="00110B51">
          <w:rPr>
            <w:noProof/>
            <w:webHidden/>
          </w:rPr>
          <w:t>62</w:t>
        </w:r>
        <w:r w:rsidR="00110B51">
          <w:rPr>
            <w:noProof/>
            <w:webHidden/>
          </w:rPr>
          <w:fldChar w:fldCharType="end"/>
        </w:r>
      </w:hyperlink>
    </w:p>
    <w:p w14:paraId="33A1224C" w14:textId="5D8C6A58" w:rsidR="00110B51" w:rsidRDefault="00DC3690">
      <w:pPr>
        <w:pStyle w:val="TOC4"/>
        <w:rPr>
          <w:smallCaps w:val="0"/>
          <w:noProof/>
          <w:kern w:val="2"/>
          <w:sz w:val="24"/>
          <w:szCs w:val="24"/>
          <w:lang w:val="en-US" w:eastAsia="en-US" w:bidi="ar-SA"/>
          <w14:ligatures w14:val="standardContextual"/>
        </w:rPr>
      </w:pPr>
      <w:hyperlink w:anchor="_Toc138772358" w:history="1">
        <w:r w:rsidR="00110B51" w:rsidRPr="003246E7">
          <w:rPr>
            <w:rStyle w:val="Hyperlink"/>
            <w:rFonts w:ascii="Calibri Light" w:eastAsia="Gulim" w:hAnsi="Calibri Light" w:cs="Calibri Light"/>
            <w:noProof/>
          </w:rPr>
          <w:t>Microsoft Sentinel</w:t>
        </w:r>
        <w:r w:rsidR="00110B51">
          <w:rPr>
            <w:noProof/>
            <w:webHidden/>
          </w:rPr>
          <w:tab/>
        </w:r>
        <w:r w:rsidR="00110B51">
          <w:rPr>
            <w:noProof/>
            <w:webHidden/>
          </w:rPr>
          <w:fldChar w:fldCharType="begin"/>
        </w:r>
        <w:r w:rsidR="00110B51">
          <w:rPr>
            <w:noProof/>
            <w:webHidden/>
          </w:rPr>
          <w:instrText xml:space="preserve"> PAGEREF _Toc138772358 \h </w:instrText>
        </w:r>
        <w:r w:rsidR="00110B51">
          <w:rPr>
            <w:noProof/>
            <w:webHidden/>
          </w:rPr>
        </w:r>
        <w:r w:rsidR="00110B51">
          <w:rPr>
            <w:noProof/>
            <w:webHidden/>
          </w:rPr>
          <w:fldChar w:fldCharType="separate"/>
        </w:r>
        <w:r w:rsidR="00110B51">
          <w:rPr>
            <w:noProof/>
            <w:webHidden/>
          </w:rPr>
          <w:t>63</w:t>
        </w:r>
        <w:r w:rsidR="00110B51">
          <w:rPr>
            <w:noProof/>
            <w:webHidden/>
          </w:rPr>
          <w:fldChar w:fldCharType="end"/>
        </w:r>
      </w:hyperlink>
    </w:p>
    <w:p w14:paraId="47AD8265" w14:textId="07531C30" w:rsidR="00110B51" w:rsidRDefault="00DC3690">
      <w:pPr>
        <w:pStyle w:val="TOC4"/>
        <w:rPr>
          <w:smallCaps w:val="0"/>
          <w:noProof/>
          <w:kern w:val="2"/>
          <w:sz w:val="24"/>
          <w:szCs w:val="24"/>
          <w:lang w:val="en-US" w:eastAsia="en-US" w:bidi="ar-SA"/>
          <w14:ligatures w14:val="standardContextual"/>
        </w:rPr>
      </w:pPr>
      <w:hyperlink w:anchor="_Toc138772359" w:history="1">
        <w:r w:rsidR="00110B51" w:rsidRPr="003246E7">
          <w:rPr>
            <w:rStyle w:val="Hyperlink"/>
            <w:rFonts w:eastAsia="Gulim" w:cstheme="majorHAnsi" w:hint="eastAsia"/>
            <w:noProof/>
          </w:rPr>
          <w:t>모바일</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_Toc138772359 \h </w:instrText>
        </w:r>
        <w:r w:rsidR="00110B51">
          <w:rPr>
            <w:noProof/>
            <w:webHidden/>
          </w:rPr>
        </w:r>
        <w:r w:rsidR="00110B51">
          <w:rPr>
            <w:noProof/>
            <w:webHidden/>
          </w:rPr>
          <w:fldChar w:fldCharType="separate"/>
        </w:r>
        <w:r w:rsidR="00110B51">
          <w:rPr>
            <w:noProof/>
            <w:webHidden/>
          </w:rPr>
          <w:t>63</w:t>
        </w:r>
        <w:r w:rsidR="00110B51">
          <w:rPr>
            <w:noProof/>
            <w:webHidden/>
          </w:rPr>
          <w:fldChar w:fldCharType="end"/>
        </w:r>
      </w:hyperlink>
    </w:p>
    <w:p w14:paraId="66702CCA" w14:textId="3B78AA57" w:rsidR="00110B51" w:rsidRDefault="00DC3690">
      <w:pPr>
        <w:pStyle w:val="TOC4"/>
        <w:rPr>
          <w:smallCaps w:val="0"/>
          <w:noProof/>
          <w:kern w:val="2"/>
          <w:sz w:val="24"/>
          <w:szCs w:val="24"/>
          <w:lang w:val="en-US" w:eastAsia="en-US" w:bidi="ar-SA"/>
          <w14:ligatures w14:val="standardContextual"/>
        </w:rPr>
      </w:pPr>
      <w:hyperlink w:anchor="_Toc138772360"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모니터</w:t>
        </w:r>
        <w:r w:rsidR="00110B51">
          <w:rPr>
            <w:noProof/>
            <w:webHidden/>
          </w:rPr>
          <w:tab/>
        </w:r>
        <w:r w:rsidR="00110B51">
          <w:rPr>
            <w:noProof/>
            <w:webHidden/>
          </w:rPr>
          <w:fldChar w:fldCharType="begin"/>
        </w:r>
        <w:r w:rsidR="00110B51">
          <w:rPr>
            <w:noProof/>
            <w:webHidden/>
          </w:rPr>
          <w:instrText xml:space="preserve"> PAGEREF _Toc138772360 \h </w:instrText>
        </w:r>
        <w:r w:rsidR="00110B51">
          <w:rPr>
            <w:noProof/>
            <w:webHidden/>
          </w:rPr>
        </w:r>
        <w:r w:rsidR="00110B51">
          <w:rPr>
            <w:noProof/>
            <w:webHidden/>
          </w:rPr>
          <w:fldChar w:fldCharType="separate"/>
        </w:r>
        <w:r w:rsidR="00110B51">
          <w:rPr>
            <w:noProof/>
            <w:webHidden/>
          </w:rPr>
          <w:t>64</w:t>
        </w:r>
        <w:r w:rsidR="00110B51">
          <w:rPr>
            <w:noProof/>
            <w:webHidden/>
          </w:rPr>
          <w:fldChar w:fldCharType="end"/>
        </w:r>
      </w:hyperlink>
    </w:p>
    <w:p w14:paraId="787321E3" w14:textId="10821B04" w:rsidR="00110B51" w:rsidRDefault="00DC3690">
      <w:pPr>
        <w:pStyle w:val="TOC4"/>
        <w:rPr>
          <w:smallCaps w:val="0"/>
          <w:noProof/>
          <w:kern w:val="2"/>
          <w:sz w:val="24"/>
          <w:szCs w:val="24"/>
          <w:lang w:val="en-US" w:eastAsia="en-US" w:bidi="ar-SA"/>
          <w14:ligatures w14:val="standardContextual"/>
        </w:rPr>
      </w:pPr>
      <w:hyperlink w:anchor="_Toc138772361" w:history="1">
        <w:r w:rsidR="00110B51" w:rsidRPr="003246E7">
          <w:rPr>
            <w:rStyle w:val="Hyperlink"/>
            <w:rFonts w:eastAsia="Gulim" w:cstheme="majorHAnsi" w:hint="eastAsia"/>
            <w:noProof/>
          </w:rPr>
          <w:t>다단계</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인증</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_Toc138772361 \h </w:instrText>
        </w:r>
        <w:r w:rsidR="00110B51">
          <w:rPr>
            <w:noProof/>
            <w:webHidden/>
          </w:rPr>
        </w:r>
        <w:r w:rsidR="00110B51">
          <w:rPr>
            <w:noProof/>
            <w:webHidden/>
          </w:rPr>
          <w:fldChar w:fldCharType="separate"/>
        </w:r>
        <w:r w:rsidR="00110B51">
          <w:rPr>
            <w:noProof/>
            <w:webHidden/>
          </w:rPr>
          <w:t>64</w:t>
        </w:r>
        <w:r w:rsidR="00110B51">
          <w:rPr>
            <w:noProof/>
            <w:webHidden/>
          </w:rPr>
          <w:fldChar w:fldCharType="end"/>
        </w:r>
      </w:hyperlink>
    </w:p>
    <w:p w14:paraId="73E7FFDE" w14:textId="2EDBBFD4" w:rsidR="00110B51" w:rsidRDefault="00DC3690">
      <w:pPr>
        <w:pStyle w:val="TOC4"/>
        <w:rPr>
          <w:smallCaps w:val="0"/>
          <w:noProof/>
          <w:kern w:val="2"/>
          <w:sz w:val="24"/>
          <w:szCs w:val="24"/>
          <w:lang w:val="en-US" w:eastAsia="en-US" w:bidi="ar-SA"/>
          <w14:ligatures w14:val="standardContextual"/>
        </w:rPr>
      </w:pPr>
      <w:hyperlink w:anchor="_Toc138772362" w:history="1">
        <w:r w:rsidR="00110B51" w:rsidRPr="003246E7">
          <w:rPr>
            <w:rStyle w:val="Hyperlink"/>
            <w:rFonts w:ascii="Calibri Light" w:eastAsia="Gulim" w:hAnsi="Calibri Light" w:cs="Calibri Light"/>
            <w:noProof/>
          </w:rPr>
          <w:t>Azure NetApp Files</w:t>
        </w:r>
        <w:r w:rsidR="00110B51">
          <w:rPr>
            <w:noProof/>
            <w:webHidden/>
          </w:rPr>
          <w:tab/>
        </w:r>
        <w:r w:rsidR="00110B51">
          <w:rPr>
            <w:noProof/>
            <w:webHidden/>
          </w:rPr>
          <w:fldChar w:fldCharType="begin"/>
        </w:r>
        <w:r w:rsidR="00110B51">
          <w:rPr>
            <w:noProof/>
            <w:webHidden/>
          </w:rPr>
          <w:instrText xml:space="preserve"> PAGEREF _Toc138772362 \h </w:instrText>
        </w:r>
        <w:r w:rsidR="00110B51">
          <w:rPr>
            <w:noProof/>
            <w:webHidden/>
          </w:rPr>
        </w:r>
        <w:r w:rsidR="00110B51">
          <w:rPr>
            <w:noProof/>
            <w:webHidden/>
          </w:rPr>
          <w:fldChar w:fldCharType="separate"/>
        </w:r>
        <w:r w:rsidR="00110B51">
          <w:rPr>
            <w:noProof/>
            <w:webHidden/>
          </w:rPr>
          <w:t>65</w:t>
        </w:r>
        <w:r w:rsidR="00110B51">
          <w:rPr>
            <w:noProof/>
            <w:webHidden/>
          </w:rPr>
          <w:fldChar w:fldCharType="end"/>
        </w:r>
      </w:hyperlink>
    </w:p>
    <w:p w14:paraId="264FD1F9" w14:textId="2BAECF28" w:rsidR="00110B51" w:rsidRDefault="00DC3690">
      <w:pPr>
        <w:pStyle w:val="TOC4"/>
        <w:rPr>
          <w:smallCaps w:val="0"/>
          <w:noProof/>
          <w:kern w:val="2"/>
          <w:sz w:val="24"/>
          <w:szCs w:val="24"/>
          <w:lang w:val="en-US" w:eastAsia="en-US" w:bidi="ar-SA"/>
          <w14:ligatures w14:val="standardContextual"/>
        </w:rPr>
      </w:pPr>
      <w:hyperlink w:anchor="_Toc138772363" w:history="1">
        <w:r w:rsidR="00110B51" w:rsidRPr="003246E7">
          <w:rPr>
            <w:rStyle w:val="Hyperlink"/>
            <w:rFonts w:ascii="Calibri Light" w:eastAsia="Gulim" w:hAnsi="Calibri Light" w:cs="Calibri Light"/>
            <w:noProof/>
          </w:rPr>
          <w:t>Network Watcher</w:t>
        </w:r>
        <w:r w:rsidR="00110B51">
          <w:rPr>
            <w:noProof/>
            <w:webHidden/>
          </w:rPr>
          <w:tab/>
        </w:r>
        <w:r w:rsidR="00110B51">
          <w:rPr>
            <w:noProof/>
            <w:webHidden/>
          </w:rPr>
          <w:fldChar w:fldCharType="begin"/>
        </w:r>
        <w:r w:rsidR="00110B51">
          <w:rPr>
            <w:noProof/>
            <w:webHidden/>
          </w:rPr>
          <w:instrText xml:space="preserve"> PAGEREF _Toc138772363 \h </w:instrText>
        </w:r>
        <w:r w:rsidR="00110B51">
          <w:rPr>
            <w:noProof/>
            <w:webHidden/>
          </w:rPr>
        </w:r>
        <w:r w:rsidR="00110B51">
          <w:rPr>
            <w:noProof/>
            <w:webHidden/>
          </w:rPr>
          <w:fldChar w:fldCharType="separate"/>
        </w:r>
        <w:r w:rsidR="00110B51">
          <w:rPr>
            <w:noProof/>
            <w:webHidden/>
          </w:rPr>
          <w:t>65</w:t>
        </w:r>
        <w:r w:rsidR="00110B51">
          <w:rPr>
            <w:noProof/>
            <w:webHidden/>
          </w:rPr>
          <w:fldChar w:fldCharType="end"/>
        </w:r>
      </w:hyperlink>
    </w:p>
    <w:p w14:paraId="5F370DB4" w14:textId="6A657033" w:rsidR="00110B51" w:rsidRDefault="00DC3690">
      <w:pPr>
        <w:pStyle w:val="TOC4"/>
        <w:rPr>
          <w:smallCaps w:val="0"/>
          <w:noProof/>
          <w:kern w:val="2"/>
          <w:sz w:val="24"/>
          <w:szCs w:val="24"/>
          <w:lang w:val="en-US" w:eastAsia="en-US" w:bidi="ar-SA"/>
          <w14:ligatures w14:val="standardContextual"/>
        </w:rPr>
      </w:pPr>
      <w:hyperlink w:anchor="_Toc138772364" w:history="1">
        <w:r w:rsidR="00110B51" w:rsidRPr="003246E7">
          <w:rPr>
            <w:rStyle w:val="Hyperlink"/>
            <w:rFonts w:eastAsia="Gulim" w:cstheme="majorHAnsi" w:hint="eastAsia"/>
            <w:noProof/>
          </w:rPr>
          <w:t>알림</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허브</w:t>
        </w:r>
        <w:r w:rsidR="00110B51">
          <w:rPr>
            <w:noProof/>
            <w:webHidden/>
          </w:rPr>
          <w:tab/>
        </w:r>
        <w:r w:rsidR="00110B51">
          <w:rPr>
            <w:noProof/>
            <w:webHidden/>
          </w:rPr>
          <w:fldChar w:fldCharType="begin"/>
        </w:r>
        <w:r w:rsidR="00110B51">
          <w:rPr>
            <w:noProof/>
            <w:webHidden/>
          </w:rPr>
          <w:instrText xml:space="preserve"> PAGEREF _Toc138772364 \h </w:instrText>
        </w:r>
        <w:r w:rsidR="00110B51">
          <w:rPr>
            <w:noProof/>
            <w:webHidden/>
          </w:rPr>
        </w:r>
        <w:r w:rsidR="00110B51">
          <w:rPr>
            <w:noProof/>
            <w:webHidden/>
          </w:rPr>
          <w:fldChar w:fldCharType="separate"/>
        </w:r>
        <w:r w:rsidR="00110B51">
          <w:rPr>
            <w:noProof/>
            <w:webHidden/>
          </w:rPr>
          <w:t>66</w:t>
        </w:r>
        <w:r w:rsidR="00110B51">
          <w:rPr>
            <w:noProof/>
            <w:webHidden/>
          </w:rPr>
          <w:fldChar w:fldCharType="end"/>
        </w:r>
      </w:hyperlink>
    </w:p>
    <w:p w14:paraId="5E15A0D5" w14:textId="5B552AD7" w:rsidR="00110B51" w:rsidRDefault="00DC3690">
      <w:pPr>
        <w:pStyle w:val="TOC4"/>
        <w:rPr>
          <w:smallCaps w:val="0"/>
          <w:noProof/>
          <w:kern w:val="2"/>
          <w:sz w:val="24"/>
          <w:szCs w:val="24"/>
          <w:lang w:val="en-US" w:eastAsia="en-US" w:bidi="ar-SA"/>
          <w14:ligatures w14:val="standardContextual"/>
        </w:rPr>
      </w:pPr>
      <w:hyperlink w:anchor="_Toc138772365"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가상</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컴퓨터</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주문형</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용량</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예약</w:t>
        </w:r>
        <w:r w:rsidR="00110B51">
          <w:rPr>
            <w:noProof/>
            <w:webHidden/>
          </w:rPr>
          <w:tab/>
        </w:r>
        <w:r w:rsidR="00110B51">
          <w:rPr>
            <w:noProof/>
            <w:webHidden/>
          </w:rPr>
          <w:fldChar w:fldCharType="begin"/>
        </w:r>
        <w:r w:rsidR="00110B51">
          <w:rPr>
            <w:noProof/>
            <w:webHidden/>
          </w:rPr>
          <w:instrText xml:space="preserve"> PAGEREF _Toc138772365 \h </w:instrText>
        </w:r>
        <w:r w:rsidR="00110B51">
          <w:rPr>
            <w:noProof/>
            <w:webHidden/>
          </w:rPr>
        </w:r>
        <w:r w:rsidR="00110B51">
          <w:rPr>
            <w:noProof/>
            <w:webHidden/>
          </w:rPr>
          <w:fldChar w:fldCharType="separate"/>
        </w:r>
        <w:r w:rsidR="00110B51">
          <w:rPr>
            <w:noProof/>
            <w:webHidden/>
          </w:rPr>
          <w:t>66</w:t>
        </w:r>
        <w:r w:rsidR="00110B51">
          <w:rPr>
            <w:noProof/>
            <w:webHidden/>
          </w:rPr>
          <w:fldChar w:fldCharType="end"/>
        </w:r>
      </w:hyperlink>
    </w:p>
    <w:p w14:paraId="7EC8018A" w14:textId="34CAFF78" w:rsidR="00110B51" w:rsidRDefault="00DC3690">
      <w:pPr>
        <w:pStyle w:val="TOC4"/>
        <w:rPr>
          <w:smallCaps w:val="0"/>
          <w:noProof/>
          <w:kern w:val="2"/>
          <w:sz w:val="24"/>
          <w:szCs w:val="24"/>
          <w:lang w:val="en-US" w:eastAsia="en-US" w:bidi="ar-SA"/>
          <w14:ligatures w14:val="standardContextual"/>
        </w:rPr>
      </w:pPr>
      <w:hyperlink w:anchor="_Toc138772366" w:history="1">
        <w:r w:rsidR="00110B51" w:rsidRPr="003246E7">
          <w:rPr>
            <w:rStyle w:val="Hyperlink"/>
            <w:rFonts w:ascii="Calibri Light" w:eastAsia="Gulim" w:hAnsi="Calibri Light" w:cs="Calibri Light"/>
            <w:noProof/>
          </w:rPr>
          <w:t>MedTech</w:t>
        </w:r>
        <w:r w:rsidR="00110B51" w:rsidRPr="003246E7">
          <w:rPr>
            <w:rStyle w:val="Hyperlink"/>
            <w:rFonts w:eastAsia="Gulim" w:cstheme="minorHAnsi"/>
            <w:noProof/>
          </w:rPr>
          <w:t xml:space="preserve"> </w:t>
        </w:r>
        <w:r w:rsidR="00110B51" w:rsidRPr="003246E7">
          <w:rPr>
            <w:rStyle w:val="Hyperlink"/>
            <w:rFonts w:eastAsia="Gulim" w:cstheme="min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_Toc138772366 \h </w:instrText>
        </w:r>
        <w:r w:rsidR="00110B51">
          <w:rPr>
            <w:noProof/>
            <w:webHidden/>
          </w:rPr>
        </w:r>
        <w:r w:rsidR="00110B51">
          <w:rPr>
            <w:noProof/>
            <w:webHidden/>
          </w:rPr>
          <w:fldChar w:fldCharType="separate"/>
        </w:r>
        <w:r w:rsidR="00110B51">
          <w:rPr>
            <w:noProof/>
            <w:webHidden/>
          </w:rPr>
          <w:t>67</w:t>
        </w:r>
        <w:r w:rsidR="00110B51">
          <w:rPr>
            <w:noProof/>
            <w:webHidden/>
          </w:rPr>
          <w:fldChar w:fldCharType="end"/>
        </w:r>
      </w:hyperlink>
    </w:p>
    <w:p w14:paraId="59EFF621" w14:textId="7E9F3ECF" w:rsidR="00110B51" w:rsidRDefault="00DC3690">
      <w:pPr>
        <w:pStyle w:val="TOC4"/>
        <w:rPr>
          <w:smallCaps w:val="0"/>
          <w:noProof/>
          <w:kern w:val="2"/>
          <w:sz w:val="24"/>
          <w:szCs w:val="24"/>
          <w:lang w:val="en-US" w:eastAsia="en-US" w:bidi="ar-SA"/>
          <w14:ligatures w14:val="standardContextual"/>
        </w:rPr>
      </w:pPr>
      <w:hyperlink w:anchor="_Toc138772367" w:history="1">
        <w:r w:rsidR="00110B51" w:rsidRPr="003246E7">
          <w:rPr>
            <w:rStyle w:val="Hyperlink"/>
            <w:rFonts w:ascii="Calibri Light" w:eastAsia="Gulim" w:hAnsi="Calibri Light" w:cs="Calibri Light"/>
            <w:noProof/>
          </w:rPr>
          <w:t>Azure Orbital Ground Station</w:t>
        </w:r>
        <w:r w:rsidR="00110B51">
          <w:rPr>
            <w:noProof/>
            <w:webHidden/>
          </w:rPr>
          <w:tab/>
        </w:r>
        <w:r w:rsidR="00110B51">
          <w:rPr>
            <w:noProof/>
            <w:webHidden/>
          </w:rPr>
          <w:fldChar w:fldCharType="begin"/>
        </w:r>
        <w:r w:rsidR="00110B51">
          <w:rPr>
            <w:noProof/>
            <w:webHidden/>
          </w:rPr>
          <w:instrText xml:space="preserve"> PAGEREF _Toc138772367 \h </w:instrText>
        </w:r>
        <w:r w:rsidR="00110B51">
          <w:rPr>
            <w:noProof/>
            <w:webHidden/>
          </w:rPr>
        </w:r>
        <w:r w:rsidR="00110B51">
          <w:rPr>
            <w:noProof/>
            <w:webHidden/>
          </w:rPr>
          <w:fldChar w:fldCharType="separate"/>
        </w:r>
        <w:r w:rsidR="00110B51">
          <w:rPr>
            <w:noProof/>
            <w:webHidden/>
          </w:rPr>
          <w:t>67</w:t>
        </w:r>
        <w:r w:rsidR="00110B51">
          <w:rPr>
            <w:noProof/>
            <w:webHidden/>
          </w:rPr>
          <w:fldChar w:fldCharType="end"/>
        </w:r>
      </w:hyperlink>
    </w:p>
    <w:p w14:paraId="65C23883" w14:textId="0CAE158D" w:rsidR="00110B51" w:rsidRDefault="00DC3690">
      <w:pPr>
        <w:pStyle w:val="TOC4"/>
        <w:rPr>
          <w:smallCaps w:val="0"/>
          <w:noProof/>
          <w:kern w:val="2"/>
          <w:sz w:val="24"/>
          <w:szCs w:val="24"/>
          <w:lang w:val="en-US" w:eastAsia="en-US" w:bidi="ar-SA"/>
          <w14:ligatures w14:val="standardContextual"/>
        </w:rPr>
      </w:pPr>
      <w:hyperlink w:anchor="_Toc138772368" w:history="1">
        <w:r w:rsidR="00110B51" w:rsidRPr="003246E7">
          <w:rPr>
            <w:rStyle w:val="Hyperlink"/>
            <w:rFonts w:ascii="Calibri Light" w:eastAsia="Gulim" w:hAnsi="Calibri Light" w:cs="Calibri Light"/>
            <w:noProof/>
          </w:rPr>
          <w:t>Azure Private 5G Core</w:t>
        </w:r>
        <w:r w:rsidR="00110B51">
          <w:rPr>
            <w:noProof/>
            <w:webHidden/>
          </w:rPr>
          <w:tab/>
        </w:r>
        <w:r w:rsidR="00110B51">
          <w:rPr>
            <w:noProof/>
            <w:webHidden/>
          </w:rPr>
          <w:fldChar w:fldCharType="begin"/>
        </w:r>
        <w:r w:rsidR="00110B51">
          <w:rPr>
            <w:noProof/>
            <w:webHidden/>
          </w:rPr>
          <w:instrText xml:space="preserve"> PAGEREF _Toc138772368 \h </w:instrText>
        </w:r>
        <w:r w:rsidR="00110B51">
          <w:rPr>
            <w:noProof/>
            <w:webHidden/>
          </w:rPr>
        </w:r>
        <w:r w:rsidR="00110B51">
          <w:rPr>
            <w:noProof/>
            <w:webHidden/>
          </w:rPr>
          <w:fldChar w:fldCharType="separate"/>
        </w:r>
        <w:r w:rsidR="00110B51">
          <w:rPr>
            <w:noProof/>
            <w:webHidden/>
          </w:rPr>
          <w:t>68</w:t>
        </w:r>
        <w:r w:rsidR="00110B51">
          <w:rPr>
            <w:noProof/>
            <w:webHidden/>
          </w:rPr>
          <w:fldChar w:fldCharType="end"/>
        </w:r>
      </w:hyperlink>
    </w:p>
    <w:p w14:paraId="66FEE256" w14:textId="4721A213" w:rsidR="00110B51" w:rsidRDefault="00DC3690">
      <w:pPr>
        <w:pStyle w:val="TOC4"/>
        <w:rPr>
          <w:smallCaps w:val="0"/>
          <w:noProof/>
          <w:kern w:val="2"/>
          <w:sz w:val="24"/>
          <w:szCs w:val="24"/>
          <w:lang w:val="en-US" w:eastAsia="en-US" w:bidi="ar-SA"/>
          <w14:ligatures w14:val="standardContextual"/>
        </w:rPr>
      </w:pPr>
      <w:hyperlink w:anchor="_Toc138772369" w:history="1">
        <w:r w:rsidR="00110B51" w:rsidRPr="003246E7">
          <w:rPr>
            <w:rStyle w:val="Hyperlink"/>
            <w:rFonts w:ascii="Calibri Light" w:eastAsia="Gulim" w:hAnsi="Calibri Light" w:cs="Calibri Light"/>
            <w:noProof/>
          </w:rPr>
          <w:t>Azure Private Link</w:t>
        </w:r>
        <w:r w:rsidR="00110B51">
          <w:rPr>
            <w:noProof/>
            <w:webHidden/>
          </w:rPr>
          <w:tab/>
        </w:r>
        <w:r w:rsidR="00110B51">
          <w:rPr>
            <w:noProof/>
            <w:webHidden/>
          </w:rPr>
          <w:fldChar w:fldCharType="begin"/>
        </w:r>
        <w:r w:rsidR="00110B51">
          <w:rPr>
            <w:noProof/>
            <w:webHidden/>
          </w:rPr>
          <w:instrText xml:space="preserve"> PAGEREF _Toc138772369 \h </w:instrText>
        </w:r>
        <w:r w:rsidR="00110B51">
          <w:rPr>
            <w:noProof/>
            <w:webHidden/>
          </w:rPr>
        </w:r>
        <w:r w:rsidR="00110B51">
          <w:rPr>
            <w:noProof/>
            <w:webHidden/>
          </w:rPr>
          <w:fldChar w:fldCharType="separate"/>
        </w:r>
        <w:r w:rsidR="00110B51">
          <w:rPr>
            <w:noProof/>
            <w:webHidden/>
          </w:rPr>
          <w:t>69</w:t>
        </w:r>
        <w:r w:rsidR="00110B51">
          <w:rPr>
            <w:noProof/>
            <w:webHidden/>
          </w:rPr>
          <w:fldChar w:fldCharType="end"/>
        </w:r>
      </w:hyperlink>
    </w:p>
    <w:p w14:paraId="5B3DFAE5" w14:textId="3D35CE5B" w:rsidR="00110B51" w:rsidRDefault="00DC3690">
      <w:pPr>
        <w:pStyle w:val="TOC4"/>
        <w:rPr>
          <w:smallCaps w:val="0"/>
          <w:noProof/>
          <w:kern w:val="2"/>
          <w:sz w:val="24"/>
          <w:szCs w:val="24"/>
          <w:lang w:val="en-US" w:eastAsia="en-US" w:bidi="ar-SA"/>
          <w14:ligatures w14:val="standardContextual"/>
        </w:rPr>
      </w:pPr>
      <w:hyperlink w:anchor="_Toc138772370" w:history="1">
        <w:r w:rsidR="00110B51" w:rsidRPr="003246E7">
          <w:rPr>
            <w:rStyle w:val="Hyperlink"/>
            <w:rFonts w:ascii="Calibri Light" w:eastAsia="Gulim" w:hAnsi="Calibri Light" w:cs="Calibri Light"/>
            <w:noProof/>
          </w:rPr>
          <w:t>Microsoft Purview</w:t>
        </w:r>
        <w:r w:rsidR="00110B51">
          <w:rPr>
            <w:noProof/>
            <w:webHidden/>
          </w:rPr>
          <w:tab/>
        </w:r>
        <w:r w:rsidR="00110B51">
          <w:rPr>
            <w:noProof/>
            <w:webHidden/>
          </w:rPr>
          <w:fldChar w:fldCharType="begin"/>
        </w:r>
        <w:r w:rsidR="00110B51">
          <w:rPr>
            <w:noProof/>
            <w:webHidden/>
          </w:rPr>
          <w:instrText xml:space="preserve"> PAGEREF _Toc138772370 \h </w:instrText>
        </w:r>
        <w:r w:rsidR="00110B51">
          <w:rPr>
            <w:noProof/>
            <w:webHidden/>
          </w:rPr>
        </w:r>
        <w:r w:rsidR="00110B51">
          <w:rPr>
            <w:noProof/>
            <w:webHidden/>
          </w:rPr>
          <w:fldChar w:fldCharType="separate"/>
        </w:r>
        <w:r w:rsidR="00110B51">
          <w:rPr>
            <w:noProof/>
            <w:webHidden/>
          </w:rPr>
          <w:t>69</w:t>
        </w:r>
        <w:r w:rsidR="00110B51">
          <w:rPr>
            <w:noProof/>
            <w:webHidden/>
          </w:rPr>
          <w:fldChar w:fldCharType="end"/>
        </w:r>
      </w:hyperlink>
    </w:p>
    <w:p w14:paraId="73CF147B" w14:textId="4E9ABF6A" w:rsidR="00110B51" w:rsidRDefault="00DC3690">
      <w:pPr>
        <w:pStyle w:val="TOC4"/>
        <w:rPr>
          <w:smallCaps w:val="0"/>
          <w:noProof/>
          <w:kern w:val="2"/>
          <w:sz w:val="24"/>
          <w:szCs w:val="24"/>
          <w:lang w:val="en-US" w:eastAsia="en-US" w:bidi="ar-SA"/>
          <w14:ligatures w14:val="standardContextual"/>
        </w:rPr>
      </w:pPr>
      <w:hyperlink w:anchor="_Toc138772371" w:history="1">
        <w:r w:rsidR="00110B51" w:rsidRPr="003246E7">
          <w:rPr>
            <w:rStyle w:val="Hyperlink"/>
            <w:rFonts w:ascii="Calibri Light" w:eastAsia="Gulim" w:hAnsi="Calibri Light" w:cs="Calibri Light"/>
            <w:noProof/>
          </w:rPr>
          <w:t>Azure Red Hat OpenShift</w:t>
        </w:r>
        <w:r w:rsidR="00110B51">
          <w:rPr>
            <w:noProof/>
            <w:webHidden/>
          </w:rPr>
          <w:tab/>
        </w:r>
        <w:r w:rsidR="00110B51">
          <w:rPr>
            <w:noProof/>
            <w:webHidden/>
          </w:rPr>
          <w:fldChar w:fldCharType="begin"/>
        </w:r>
        <w:r w:rsidR="00110B51">
          <w:rPr>
            <w:noProof/>
            <w:webHidden/>
          </w:rPr>
          <w:instrText xml:space="preserve"> PAGEREF _Toc138772371 \h </w:instrText>
        </w:r>
        <w:r w:rsidR="00110B51">
          <w:rPr>
            <w:noProof/>
            <w:webHidden/>
          </w:rPr>
        </w:r>
        <w:r w:rsidR="00110B51">
          <w:rPr>
            <w:noProof/>
            <w:webHidden/>
          </w:rPr>
          <w:fldChar w:fldCharType="separate"/>
        </w:r>
        <w:r w:rsidR="00110B51">
          <w:rPr>
            <w:noProof/>
            <w:webHidden/>
          </w:rPr>
          <w:t>70</w:t>
        </w:r>
        <w:r w:rsidR="00110B51">
          <w:rPr>
            <w:noProof/>
            <w:webHidden/>
          </w:rPr>
          <w:fldChar w:fldCharType="end"/>
        </w:r>
      </w:hyperlink>
    </w:p>
    <w:p w14:paraId="6A51A519" w14:textId="61574779" w:rsidR="00110B51" w:rsidRDefault="00DC3690">
      <w:pPr>
        <w:pStyle w:val="TOC4"/>
        <w:rPr>
          <w:smallCaps w:val="0"/>
          <w:noProof/>
          <w:kern w:val="2"/>
          <w:sz w:val="24"/>
          <w:szCs w:val="24"/>
          <w:lang w:val="en-US" w:eastAsia="en-US" w:bidi="ar-SA"/>
          <w14:ligatures w14:val="standardContextual"/>
        </w:rPr>
      </w:pPr>
      <w:hyperlink w:anchor="_Toc138772372" w:history="1">
        <w:r w:rsidR="00110B51" w:rsidRPr="003246E7">
          <w:rPr>
            <w:rStyle w:val="Hyperlink"/>
            <w:rFonts w:ascii="Calibri Light" w:eastAsia="Gulim" w:hAnsi="Calibri Light" w:cs="Calibri Light" w:hint="eastAsia"/>
            <w:noProof/>
          </w:rPr>
          <w:t>원격</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렌더링</w:t>
        </w:r>
        <w:r w:rsidR="00110B51">
          <w:rPr>
            <w:noProof/>
            <w:webHidden/>
          </w:rPr>
          <w:tab/>
        </w:r>
        <w:r w:rsidR="00110B51">
          <w:rPr>
            <w:noProof/>
            <w:webHidden/>
          </w:rPr>
          <w:fldChar w:fldCharType="begin"/>
        </w:r>
        <w:r w:rsidR="00110B51">
          <w:rPr>
            <w:noProof/>
            <w:webHidden/>
          </w:rPr>
          <w:instrText xml:space="preserve"> PAGEREF _Toc138772372 \h </w:instrText>
        </w:r>
        <w:r w:rsidR="00110B51">
          <w:rPr>
            <w:noProof/>
            <w:webHidden/>
          </w:rPr>
        </w:r>
        <w:r w:rsidR="00110B51">
          <w:rPr>
            <w:noProof/>
            <w:webHidden/>
          </w:rPr>
          <w:fldChar w:fldCharType="separate"/>
        </w:r>
        <w:r w:rsidR="00110B51">
          <w:rPr>
            <w:noProof/>
            <w:webHidden/>
          </w:rPr>
          <w:t>70</w:t>
        </w:r>
        <w:r w:rsidR="00110B51">
          <w:rPr>
            <w:noProof/>
            <w:webHidden/>
          </w:rPr>
          <w:fldChar w:fldCharType="end"/>
        </w:r>
      </w:hyperlink>
    </w:p>
    <w:p w14:paraId="59379802" w14:textId="4E0E2DAB" w:rsidR="00110B51" w:rsidRDefault="00DC3690">
      <w:pPr>
        <w:pStyle w:val="TOC4"/>
        <w:rPr>
          <w:smallCaps w:val="0"/>
          <w:noProof/>
          <w:kern w:val="2"/>
          <w:sz w:val="24"/>
          <w:szCs w:val="24"/>
          <w:lang w:val="en-US" w:eastAsia="en-US" w:bidi="ar-SA"/>
          <w14:ligatures w14:val="standardContextual"/>
        </w:rPr>
      </w:pPr>
      <w:hyperlink w:anchor="_Toc138772373" w:history="1">
        <w:r w:rsidR="00110B51" w:rsidRPr="003246E7">
          <w:rPr>
            <w:rStyle w:val="Hyperlink"/>
            <w:rFonts w:ascii="Calibri Light" w:eastAsia="Gulim" w:hAnsi="Calibri Light" w:cs="Calibri Light"/>
            <w:noProof/>
          </w:rPr>
          <w:t>Azure Route Server</w:t>
        </w:r>
        <w:r w:rsidR="00110B51">
          <w:rPr>
            <w:noProof/>
            <w:webHidden/>
          </w:rPr>
          <w:tab/>
        </w:r>
        <w:r w:rsidR="00110B51">
          <w:rPr>
            <w:noProof/>
            <w:webHidden/>
          </w:rPr>
          <w:fldChar w:fldCharType="begin"/>
        </w:r>
        <w:r w:rsidR="00110B51">
          <w:rPr>
            <w:noProof/>
            <w:webHidden/>
          </w:rPr>
          <w:instrText xml:space="preserve"> PAGEREF _Toc138772373 \h </w:instrText>
        </w:r>
        <w:r w:rsidR="00110B51">
          <w:rPr>
            <w:noProof/>
            <w:webHidden/>
          </w:rPr>
        </w:r>
        <w:r w:rsidR="00110B51">
          <w:rPr>
            <w:noProof/>
            <w:webHidden/>
          </w:rPr>
          <w:fldChar w:fldCharType="separate"/>
        </w:r>
        <w:r w:rsidR="00110B51">
          <w:rPr>
            <w:noProof/>
            <w:webHidden/>
          </w:rPr>
          <w:t>71</w:t>
        </w:r>
        <w:r w:rsidR="00110B51">
          <w:rPr>
            <w:noProof/>
            <w:webHidden/>
          </w:rPr>
          <w:fldChar w:fldCharType="end"/>
        </w:r>
      </w:hyperlink>
    </w:p>
    <w:p w14:paraId="44CF5C18" w14:textId="121FD18A" w:rsidR="00110B51" w:rsidRDefault="00DC3690">
      <w:pPr>
        <w:pStyle w:val="TOC4"/>
        <w:rPr>
          <w:smallCaps w:val="0"/>
          <w:noProof/>
          <w:kern w:val="2"/>
          <w:sz w:val="24"/>
          <w:szCs w:val="24"/>
          <w:lang w:val="en-US" w:eastAsia="en-US" w:bidi="ar-SA"/>
          <w14:ligatures w14:val="standardContextual"/>
        </w:rPr>
      </w:pPr>
      <w:hyperlink w:anchor="_Toc138772374" w:history="1">
        <w:r w:rsidR="00110B51" w:rsidRPr="003246E7">
          <w:rPr>
            <w:rStyle w:val="Hyperlink"/>
            <w:rFonts w:ascii="Calibri Light" w:eastAsia="Gulim" w:hAnsi="Calibri Light" w:cs="Calibri Light"/>
            <w:noProof/>
          </w:rPr>
          <w:t xml:space="preserve">Azure Large </w:t>
        </w:r>
        <w:r w:rsidR="00110B51" w:rsidRPr="003246E7">
          <w:rPr>
            <w:rStyle w:val="Hyperlink"/>
            <w:rFonts w:ascii="Calibri Light" w:eastAsia="Gulim" w:hAnsi="Calibri Light" w:cs="Calibri Light" w:hint="eastAsia"/>
            <w:noProof/>
          </w:rPr>
          <w:t>인스턴스</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상의</w:t>
        </w:r>
        <w:r w:rsidR="00110B51" w:rsidRPr="003246E7">
          <w:rPr>
            <w:rStyle w:val="Hyperlink"/>
            <w:rFonts w:ascii="Calibri Light" w:eastAsia="Gulim" w:hAnsi="Calibri Light" w:cs="Calibri Light"/>
            <w:noProof/>
          </w:rPr>
          <w:t xml:space="preserve"> SAP HANA</w:t>
        </w:r>
        <w:r w:rsidR="00110B51">
          <w:rPr>
            <w:noProof/>
            <w:webHidden/>
          </w:rPr>
          <w:tab/>
        </w:r>
        <w:r w:rsidR="00110B51">
          <w:rPr>
            <w:noProof/>
            <w:webHidden/>
          </w:rPr>
          <w:fldChar w:fldCharType="begin"/>
        </w:r>
        <w:r w:rsidR="00110B51">
          <w:rPr>
            <w:noProof/>
            <w:webHidden/>
          </w:rPr>
          <w:instrText xml:space="preserve"> PAGEREF _Toc138772374 \h </w:instrText>
        </w:r>
        <w:r w:rsidR="00110B51">
          <w:rPr>
            <w:noProof/>
            <w:webHidden/>
          </w:rPr>
        </w:r>
        <w:r w:rsidR="00110B51">
          <w:rPr>
            <w:noProof/>
            <w:webHidden/>
          </w:rPr>
          <w:fldChar w:fldCharType="separate"/>
        </w:r>
        <w:r w:rsidR="00110B51">
          <w:rPr>
            <w:noProof/>
            <w:webHidden/>
          </w:rPr>
          <w:t>71</w:t>
        </w:r>
        <w:r w:rsidR="00110B51">
          <w:rPr>
            <w:noProof/>
            <w:webHidden/>
          </w:rPr>
          <w:fldChar w:fldCharType="end"/>
        </w:r>
      </w:hyperlink>
    </w:p>
    <w:p w14:paraId="620CD69D" w14:textId="08AA6A00" w:rsidR="00110B51" w:rsidRDefault="00DC3690">
      <w:pPr>
        <w:pStyle w:val="TOC4"/>
        <w:rPr>
          <w:smallCaps w:val="0"/>
          <w:noProof/>
          <w:kern w:val="2"/>
          <w:sz w:val="24"/>
          <w:szCs w:val="24"/>
          <w:lang w:val="en-US" w:eastAsia="en-US" w:bidi="ar-SA"/>
          <w14:ligatures w14:val="standardContextual"/>
        </w:rPr>
      </w:pPr>
      <w:hyperlink w:anchor="_Toc138772375" w:history="1">
        <w:r w:rsidR="00110B51" w:rsidRPr="003246E7">
          <w:rPr>
            <w:rStyle w:val="Hyperlink"/>
            <w:rFonts w:eastAsia="Gulim" w:cstheme="majorHAnsi" w:hint="eastAsia"/>
            <w:noProof/>
          </w:rPr>
          <w:t>스케줄러</w:t>
        </w:r>
        <w:r w:rsidR="00110B51">
          <w:rPr>
            <w:noProof/>
            <w:webHidden/>
          </w:rPr>
          <w:tab/>
        </w:r>
        <w:r w:rsidR="00110B51">
          <w:rPr>
            <w:noProof/>
            <w:webHidden/>
          </w:rPr>
          <w:fldChar w:fldCharType="begin"/>
        </w:r>
        <w:r w:rsidR="00110B51">
          <w:rPr>
            <w:noProof/>
            <w:webHidden/>
          </w:rPr>
          <w:instrText xml:space="preserve"> PAGEREF _Toc138772375 \h </w:instrText>
        </w:r>
        <w:r w:rsidR="00110B51">
          <w:rPr>
            <w:noProof/>
            <w:webHidden/>
          </w:rPr>
        </w:r>
        <w:r w:rsidR="00110B51">
          <w:rPr>
            <w:noProof/>
            <w:webHidden/>
          </w:rPr>
          <w:fldChar w:fldCharType="separate"/>
        </w:r>
        <w:r w:rsidR="00110B51">
          <w:rPr>
            <w:noProof/>
            <w:webHidden/>
          </w:rPr>
          <w:t>72</w:t>
        </w:r>
        <w:r w:rsidR="00110B51">
          <w:rPr>
            <w:noProof/>
            <w:webHidden/>
          </w:rPr>
          <w:fldChar w:fldCharType="end"/>
        </w:r>
      </w:hyperlink>
    </w:p>
    <w:p w14:paraId="21923355" w14:textId="4F87E3C3" w:rsidR="00110B51" w:rsidRDefault="00DC3690">
      <w:pPr>
        <w:pStyle w:val="TOC4"/>
        <w:rPr>
          <w:smallCaps w:val="0"/>
          <w:noProof/>
          <w:kern w:val="2"/>
          <w:sz w:val="24"/>
          <w:szCs w:val="24"/>
          <w:lang w:val="en-US" w:eastAsia="en-US" w:bidi="ar-SA"/>
          <w14:ligatures w14:val="standardContextual"/>
        </w:rPr>
      </w:pPr>
      <w:hyperlink w:anchor="_Toc138772376" w:history="1">
        <w:r w:rsidR="00110B51" w:rsidRPr="003246E7">
          <w:rPr>
            <w:rStyle w:val="Hyperlink"/>
            <w:rFonts w:ascii="Calibri Light" w:eastAsia="Gulim" w:hAnsi="Calibri Light" w:cs="Calibri Light"/>
            <w:noProof/>
          </w:rPr>
          <w:t>Microsoft Sentinel</w:t>
        </w:r>
        <w:r w:rsidR="00110B51">
          <w:rPr>
            <w:noProof/>
            <w:webHidden/>
          </w:rPr>
          <w:tab/>
        </w:r>
        <w:r w:rsidR="00110B51">
          <w:rPr>
            <w:noProof/>
            <w:webHidden/>
          </w:rPr>
          <w:fldChar w:fldCharType="begin"/>
        </w:r>
        <w:r w:rsidR="00110B51">
          <w:rPr>
            <w:noProof/>
            <w:webHidden/>
          </w:rPr>
          <w:instrText xml:space="preserve"> PAGEREF _Toc138772376 \h </w:instrText>
        </w:r>
        <w:r w:rsidR="00110B51">
          <w:rPr>
            <w:noProof/>
            <w:webHidden/>
          </w:rPr>
        </w:r>
        <w:r w:rsidR="00110B51">
          <w:rPr>
            <w:noProof/>
            <w:webHidden/>
          </w:rPr>
          <w:fldChar w:fldCharType="separate"/>
        </w:r>
        <w:r w:rsidR="00110B51">
          <w:rPr>
            <w:noProof/>
            <w:webHidden/>
          </w:rPr>
          <w:t>72</w:t>
        </w:r>
        <w:r w:rsidR="00110B51">
          <w:rPr>
            <w:noProof/>
            <w:webHidden/>
          </w:rPr>
          <w:fldChar w:fldCharType="end"/>
        </w:r>
      </w:hyperlink>
    </w:p>
    <w:p w14:paraId="00C805BF" w14:textId="0C4F9FED" w:rsidR="00110B51" w:rsidRDefault="00DC3690">
      <w:pPr>
        <w:pStyle w:val="TOC4"/>
        <w:rPr>
          <w:smallCaps w:val="0"/>
          <w:noProof/>
          <w:kern w:val="2"/>
          <w:sz w:val="24"/>
          <w:szCs w:val="24"/>
          <w:lang w:val="en-US" w:eastAsia="en-US" w:bidi="ar-SA"/>
          <w14:ligatures w14:val="standardContextual"/>
        </w:rPr>
      </w:pPr>
      <w:hyperlink w:anchor="_Toc138772377" w:history="1">
        <w:r w:rsidR="00110B51" w:rsidRPr="003246E7">
          <w:rPr>
            <w:rStyle w:val="Hyperlink"/>
            <w:rFonts w:eastAsia="Gulim" w:cstheme="majorHAnsi" w:hint="eastAsia"/>
            <w:noProof/>
          </w:rPr>
          <w:t>서비스</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버스</w:t>
        </w:r>
        <w:r w:rsidR="00110B51">
          <w:rPr>
            <w:noProof/>
            <w:webHidden/>
          </w:rPr>
          <w:tab/>
        </w:r>
        <w:r w:rsidR="00110B51">
          <w:rPr>
            <w:noProof/>
            <w:webHidden/>
          </w:rPr>
          <w:fldChar w:fldCharType="begin"/>
        </w:r>
        <w:r w:rsidR="00110B51">
          <w:rPr>
            <w:noProof/>
            <w:webHidden/>
          </w:rPr>
          <w:instrText xml:space="preserve"> PAGEREF _Toc138772377 \h </w:instrText>
        </w:r>
        <w:r w:rsidR="00110B51">
          <w:rPr>
            <w:noProof/>
            <w:webHidden/>
          </w:rPr>
        </w:r>
        <w:r w:rsidR="00110B51">
          <w:rPr>
            <w:noProof/>
            <w:webHidden/>
          </w:rPr>
          <w:fldChar w:fldCharType="separate"/>
        </w:r>
        <w:r w:rsidR="00110B51">
          <w:rPr>
            <w:noProof/>
            <w:webHidden/>
          </w:rPr>
          <w:t>73</w:t>
        </w:r>
        <w:r w:rsidR="00110B51">
          <w:rPr>
            <w:noProof/>
            <w:webHidden/>
          </w:rPr>
          <w:fldChar w:fldCharType="end"/>
        </w:r>
      </w:hyperlink>
    </w:p>
    <w:p w14:paraId="149116E7" w14:textId="1E11B55C" w:rsidR="00110B51" w:rsidRDefault="00DC3690">
      <w:pPr>
        <w:pStyle w:val="TOC4"/>
        <w:rPr>
          <w:smallCaps w:val="0"/>
          <w:noProof/>
          <w:kern w:val="2"/>
          <w:sz w:val="24"/>
          <w:szCs w:val="24"/>
          <w:lang w:val="en-US" w:eastAsia="en-US" w:bidi="ar-SA"/>
          <w14:ligatures w14:val="standardContextual"/>
        </w:rPr>
      </w:pPr>
      <w:hyperlink w:anchor="_Toc138772378" w:history="1">
        <w:r w:rsidR="00110B51" w:rsidRPr="003246E7">
          <w:rPr>
            <w:rStyle w:val="Hyperlink"/>
            <w:rFonts w:ascii="Calibri Light" w:eastAsia="Gulim" w:hAnsi="Calibri Light" w:cs="Calibri Light"/>
            <w:noProof/>
          </w:rPr>
          <w:t xml:space="preserve">Azure SignalR </w:t>
        </w:r>
        <w:r w:rsidR="00110B51" w:rsidRPr="003246E7">
          <w:rPr>
            <w:rStyle w:val="Hyperlink"/>
            <w:rFonts w:ascii="Calibri Light" w:eastAsia="Gulim" w:hAnsi="Calibri Light" w:cs="Calibri Light" w:hint="eastAsia"/>
            <w:noProof/>
          </w:rPr>
          <w:t>서비스</w:t>
        </w:r>
        <w:r w:rsidR="00110B51">
          <w:rPr>
            <w:noProof/>
            <w:webHidden/>
          </w:rPr>
          <w:tab/>
        </w:r>
        <w:r w:rsidR="00110B51">
          <w:rPr>
            <w:noProof/>
            <w:webHidden/>
          </w:rPr>
          <w:fldChar w:fldCharType="begin"/>
        </w:r>
        <w:r w:rsidR="00110B51">
          <w:rPr>
            <w:noProof/>
            <w:webHidden/>
          </w:rPr>
          <w:instrText xml:space="preserve"> PAGEREF _Toc138772378 \h </w:instrText>
        </w:r>
        <w:r w:rsidR="00110B51">
          <w:rPr>
            <w:noProof/>
            <w:webHidden/>
          </w:rPr>
        </w:r>
        <w:r w:rsidR="00110B51">
          <w:rPr>
            <w:noProof/>
            <w:webHidden/>
          </w:rPr>
          <w:fldChar w:fldCharType="separate"/>
        </w:r>
        <w:r w:rsidR="00110B51">
          <w:rPr>
            <w:noProof/>
            <w:webHidden/>
          </w:rPr>
          <w:t>73</w:t>
        </w:r>
        <w:r w:rsidR="00110B51">
          <w:rPr>
            <w:noProof/>
            <w:webHidden/>
          </w:rPr>
          <w:fldChar w:fldCharType="end"/>
        </w:r>
      </w:hyperlink>
    </w:p>
    <w:p w14:paraId="1D285D56" w14:textId="39114BBA" w:rsidR="00110B51" w:rsidRDefault="00DC3690">
      <w:pPr>
        <w:pStyle w:val="TOC4"/>
        <w:rPr>
          <w:smallCaps w:val="0"/>
          <w:noProof/>
          <w:kern w:val="2"/>
          <w:sz w:val="24"/>
          <w:szCs w:val="24"/>
          <w:lang w:val="en-US" w:eastAsia="en-US" w:bidi="ar-SA"/>
          <w14:ligatures w14:val="standardContextual"/>
        </w:rPr>
      </w:pPr>
      <w:hyperlink w:anchor="_Toc138772379"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사이트</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복구</w:t>
        </w:r>
        <w:r w:rsidR="00110B51">
          <w:rPr>
            <w:noProof/>
            <w:webHidden/>
          </w:rPr>
          <w:tab/>
        </w:r>
        <w:r w:rsidR="00110B51">
          <w:rPr>
            <w:noProof/>
            <w:webHidden/>
          </w:rPr>
          <w:fldChar w:fldCharType="begin"/>
        </w:r>
        <w:r w:rsidR="00110B51">
          <w:rPr>
            <w:noProof/>
            <w:webHidden/>
          </w:rPr>
          <w:instrText xml:space="preserve"> PAGEREF _Toc138772379 \h </w:instrText>
        </w:r>
        <w:r w:rsidR="00110B51">
          <w:rPr>
            <w:noProof/>
            <w:webHidden/>
          </w:rPr>
        </w:r>
        <w:r w:rsidR="00110B51">
          <w:rPr>
            <w:noProof/>
            <w:webHidden/>
          </w:rPr>
          <w:fldChar w:fldCharType="separate"/>
        </w:r>
        <w:r w:rsidR="00110B51">
          <w:rPr>
            <w:noProof/>
            <w:webHidden/>
          </w:rPr>
          <w:t>74</w:t>
        </w:r>
        <w:r w:rsidR="00110B51">
          <w:rPr>
            <w:noProof/>
            <w:webHidden/>
          </w:rPr>
          <w:fldChar w:fldCharType="end"/>
        </w:r>
      </w:hyperlink>
    </w:p>
    <w:p w14:paraId="30915AD0" w14:textId="20B5B399" w:rsidR="00110B51" w:rsidRDefault="00DC3690">
      <w:pPr>
        <w:pStyle w:val="TOC4"/>
        <w:rPr>
          <w:smallCaps w:val="0"/>
          <w:noProof/>
          <w:kern w:val="2"/>
          <w:sz w:val="24"/>
          <w:szCs w:val="24"/>
          <w:lang w:val="en-US" w:eastAsia="en-US" w:bidi="ar-SA"/>
          <w14:ligatures w14:val="standardContextual"/>
        </w:rPr>
      </w:pPr>
      <w:hyperlink w:anchor="_Toc138772380" w:history="1">
        <w:r w:rsidR="00110B51" w:rsidRPr="003246E7">
          <w:rPr>
            <w:rStyle w:val="Hyperlink"/>
            <w:rFonts w:ascii="Calibri Light" w:eastAsia="Gulim" w:hAnsi="Calibri Light" w:cs="Calibri Light"/>
            <w:noProof/>
          </w:rPr>
          <w:t>Spatial Anchors</w:t>
        </w:r>
        <w:r w:rsidR="00110B51">
          <w:rPr>
            <w:noProof/>
            <w:webHidden/>
          </w:rPr>
          <w:tab/>
        </w:r>
        <w:r w:rsidR="00110B51">
          <w:rPr>
            <w:noProof/>
            <w:webHidden/>
          </w:rPr>
          <w:fldChar w:fldCharType="begin"/>
        </w:r>
        <w:r w:rsidR="00110B51">
          <w:rPr>
            <w:noProof/>
            <w:webHidden/>
          </w:rPr>
          <w:instrText xml:space="preserve"> PAGEREF _Toc138772380 \h </w:instrText>
        </w:r>
        <w:r w:rsidR="00110B51">
          <w:rPr>
            <w:noProof/>
            <w:webHidden/>
          </w:rPr>
        </w:r>
        <w:r w:rsidR="00110B51">
          <w:rPr>
            <w:noProof/>
            <w:webHidden/>
          </w:rPr>
          <w:fldChar w:fldCharType="separate"/>
        </w:r>
        <w:r w:rsidR="00110B51">
          <w:rPr>
            <w:noProof/>
            <w:webHidden/>
          </w:rPr>
          <w:t>75</w:t>
        </w:r>
        <w:r w:rsidR="00110B51">
          <w:rPr>
            <w:noProof/>
            <w:webHidden/>
          </w:rPr>
          <w:fldChar w:fldCharType="end"/>
        </w:r>
      </w:hyperlink>
    </w:p>
    <w:p w14:paraId="53559FFC" w14:textId="333B3318" w:rsidR="00110B51" w:rsidRDefault="00DC3690">
      <w:pPr>
        <w:pStyle w:val="TOC4"/>
        <w:rPr>
          <w:smallCaps w:val="0"/>
          <w:noProof/>
          <w:kern w:val="2"/>
          <w:sz w:val="24"/>
          <w:szCs w:val="24"/>
          <w:lang w:val="en-US" w:eastAsia="en-US" w:bidi="ar-SA"/>
          <w14:ligatures w14:val="standardContextual"/>
        </w:rPr>
      </w:pPr>
      <w:hyperlink w:anchor="_Toc138772381" w:history="1">
        <w:r w:rsidR="00110B51" w:rsidRPr="003246E7">
          <w:rPr>
            <w:rStyle w:val="Hyperlink"/>
            <w:rFonts w:ascii="Calibri Light" w:eastAsia="Gulim" w:hAnsi="Calibri Light" w:cs="Calibri Light"/>
            <w:noProof/>
          </w:rPr>
          <w:t>Azure Spring Apps</w:t>
        </w:r>
        <w:r w:rsidR="00110B51">
          <w:rPr>
            <w:noProof/>
            <w:webHidden/>
          </w:rPr>
          <w:tab/>
        </w:r>
        <w:r w:rsidR="00110B51">
          <w:rPr>
            <w:noProof/>
            <w:webHidden/>
          </w:rPr>
          <w:fldChar w:fldCharType="begin"/>
        </w:r>
        <w:r w:rsidR="00110B51">
          <w:rPr>
            <w:noProof/>
            <w:webHidden/>
          </w:rPr>
          <w:instrText xml:space="preserve"> PAGEREF _Toc138772381 \h </w:instrText>
        </w:r>
        <w:r w:rsidR="00110B51">
          <w:rPr>
            <w:noProof/>
            <w:webHidden/>
          </w:rPr>
        </w:r>
        <w:r w:rsidR="00110B51">
          <w:rPr>
            <w:noProof/>
            <w:webHidden/>
          </w:rPr>
          <w:fldChar w:fldCharType="separate"/>
        </w:r>
        <w:r w:rsidR="00110B51">
          <w:rPr>
            <w:noProof/>
            <w:webHidden/>
          </w:rPr>
          <w:t>75</w:t>
        </w:r>
        <w:r w:rsidR="00110B51">
          <w:rPr>
            <w:noProof/>
            <w:webHidden/>
          </w:rPr>
          <w:fldChar w:fldCharType="end"/>
        </w:r>
      </w:hyperlink>
    </w:p>
    <w:p w14:paraId="16E77482" w14:textId="4EFBF8BA" w:rsidR="00110B51" w:rsidRDefault="00DC3690">
      <w:pPr>
        <w:pStyle w:val="TOC4"/>
        <w:rPr>
          <w:smallCaps w:val="0"/>
          <w:noProof/>
          <w:kern w:val="2"/>
          <w:sz w:val="24"/>
          <w:szCs w:val="24"/>
          <w:lang w:val="en-US" w:eastAsia="en-US" w:bidi="ar-SA"/>
          <w14:ligatures w14:val="standardContextual"/>
        </w:rPr>
      </w:pPr>
      <w:hyperlink w:anchor="_Toc138772382" w:history="1">
        <w:r w:rsidR="00110B51" w:rsidRPr="003246E7">
          <w:rPr>
            <w:rStyle w:val="Hyperlink"/>
            <w:rFonts w:ascii="Calibri Light" w:eastAsia="Gulim" w:hAnsi="Calibri Light" w:cs="Calibri Light"/>
            <w:noProof/>
          </w:rPr>
          <w:t xml:space="preserve">Azure SQL </w:t>
        </w:r>
        <w:r w:rsidR="00110B51" w:rsidRPr="003246E7">
          <w:rPr>
            <w:rStyle w:val="Hyperlink"/>
            <w:rFonts w:ascii="Calibri Light" w:eastAsia="Gulim" w:hAnsi="Calibri Light" w:cs="Calibri Light" w:hint="eastAsia"/>
            <w:noProof/>
          </w:rPr>
          <w:t>데이터베이스</w:t>
        </w:r>
        <w:r w:rsidR="00110B51">
          <w:rPr>
            <w:noProof/>
            <w:webHidden/>
          </w:rPr>
          <w:tab/>
        </w:r>
        <w:r w:rsidR="00110B51">
          <w:rPr>
            <w:noProof/>
            <w:webHidden/>
          </w:rPr>
          <w:fldChar w:fldCharType="begin"/>
        </w:r>
        <w:r w:rsidR="00110B51">
          <w:rPr>
            <w:noProof/>
            <w:webHidden/>
          </w:rPr>
          <w:instrText xml:space="preserve"> PAGEREF _Toc138772382 \h </w:instrText>
        </w:r>
        <w:r w:rsidR="00110B51">
          <w:rPr>
            <w:noProof/>
            <w:webHidden/>
          </w:rPr>
        </w:r>
        <w:r w:rsidR="00110B51">
          <w:rPr>
            <w:noProof/>
            <w:webHidden/>
          </w:rPr>
          <w:fldChar w:fldCharType="separate"/>
        </w:r>
        <w:r w:rsidR="00110B51">
          <w:rPr>
            <w:noProof/>
            <w:webHidden/>
          </w:rPr>
          <w:t>76</w:t>
        </w:r>
        <w:r w:rsidR="00110B51">
          <w:rPr>
            <w:noProof/>
            <w:webHidden/>
          </w:rPr>
          <w:fldChar w:fldCharType="end"/>
        </w:r>
      </w:hyperlink>
    </w:p>
    <w:p w14:paraId="486D54E0" w14:textId="40D6F76F" w:rsidR="00110B51" w:rsidRDefault="00DC3690">
      <w:pPr>
        <w:pStyle w:val="TOC4"/>
        <w:rPr>
          <w:smallCaps w:val="0"/>
          <w:noProof/>
          <w:kern w:val="2"/>
          <w:sz w:val="24"/>
          <w:szCs w:val="24"/>
          <w:lang w:val="en-US" w:eastAsia="en-US" w:bidi="ar-SA"/>
          <w14:ligatures w14:val="standardContextual"/>
        </w:rPr>
      </w:pPr>
      <w:hyperlink w:anchor="_Toc138772383" w:history="1">
        <w:r w:rsidR="00110B51" w:rsidRPr="003246E7">
          <w:rPr>
            <w:rStyle w:val="Hyperlink"/>
            <w:rFonts w:ascii="Calibri Light" w:eastAsia="Gulim" w:hAnsi="Calibri Light" w:cs="Calibri Light"/>
            <w:noProof/>
          </w:rPr>
          <w:t xml:space="preserve">Azure SQL </w:t>
        </w:r>
        <w:r w:rsidR="00110B51" w:rsidRPr="003246E7">
          <w:rPr>
            <w:rStyle w:val="Hyperlink"/>
            <w:rFonts w:ascii="Calibri Light" w:eastAsia="Gulim" w:hAnsi="Calibri Light" w:cs="Calibri Light" w:hint="eastAsia"/>
            <w:noProof/>
          </w:rPr>
          <w:t>관리</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인스턴스</w:t>
        </w:r>
        <w:r w:rsidR="00110B51">
          <w:rPr>
            <w:noProof/>
            <w:webHidden/>
          </w:rPr>
          <w:tab/>
        </w:r>
        <w:r w:rsidR="00110B51">
          <w:rPr>
            <w:noProof/>
            <w:webHidden/>
          </w:rPr>
          <w:fldChar w:fldCharType="begin"/>
        </w:r>
        <w:r w:rsidR="00110B51">
          <w:rPr>
            <w:noProof/>
            <w:webHidden/>
          </w:rPr>
          <w:instrText xml:space="preserve"> PAGEREF _Toc138772383 \h </w:instrText>
        </w:r>
        <w:r w:rsidR="00110B51">
          <w:rPr>
            <w:noProof/>
            <w:webHidden/>
          </w:rPr>
        </w:r>
        <w:r w:rsidR="00110B51">
          <w:rPr>
            <w:noProof/>
            <w:webHidden/>
          </w:rPr>
          <w:fldChar w:fldCharType="separate"/>
        </w:r>
        <w:r w:rsidR="00110B51">
          <w:rPr>
            <w:noProof/>
            <w:webHidden/>
          </w:rPr>
          <w:t>77</w:t>
        </w:r>
        <w:r w:rsidR="00110B51">
          <w:rPr>
            <w:noProof/>
            <w:webHidden/>
          </w:rPr>
          <w:fldChar w:fldCharType="end"/>
        </w:r>
      </w:hyperlink>
    </w:p>
    <w:p w14:paraId="255DF150" w14:textId="7E8E945A" w:rsidR="00110B51" w:rsidRDefault="00DC3690">
      <w:pPr>
        <w:pStyle w:val="TOC4"/>
        <w:rPr>
          <w:smallCaps w:val="0"/>
          <w:noProof/>
          <w:kern w:val="2"/>
          <w:sz w:val="24"/>
          <w:szCs w:val="24"/>
          <w:lang w:val="en-US" w:eastAsia="en-US" w:bidi="ar-SA"/>
          <w14:ligatures w14:val="standardContextual"/>
        </w:rPr>
      </w:pPr>
      <w:hyperlink w:anchor="_Toc138772384" w:history="1">
        <w:r w:rsidR="00110B51" w:rsidRPr="003246E7">
          <w:rPr>
            <w:rStyle w:val="Hyperlink"/>
            <w:rFonts w:ascii="Calibri Light" w:eastAsia="Gulim" w:hAnsi="Calibri Light" w:cs="Calibri Light"/>
            <w:noProof/>
          </w:rPr>
          <w:t xml:space="preserve">SQL Server </w:t>
        </w:r>
        <w:r w:rsidR="00110B51" w:rsidRPr="003246E7">
          <w:rPr>
            <w:rStyle w:val="Hyperlink"/>
            <w:rFonts w:ascii="Calibri Light" w:eastAsia="Gulim" w:hAnsi="Calibri Light" w:cs="Calibri Light" w:hint="eastAsia"/>
            <w:noProof/>
          </w:rPr>
          <w:t>스트레치</w:t>
        </w:r>
        <w:r w:rsidR="00110B51" w:rsidRPr="003246E7">
          <w:rPr>
            <w:rStyle w:val="Hyperlink"/>
            <w:rFonts w:ascii="Calibri Light" w:eastAsia="Gulim" w:hAnsi="Calibri Light" w:cs="Calibri Light"/>
            <w:noProof/>
          </w:rPr>
          <w:t xml:space="preserve"> </w:t>
        </w:r>
        <w:r w:rsidR="00110B51" w:rsidRPr="003246E7">
          <w:rPr>
            <w:rStyle w:val="Hyperlink"/>
            <w:rFonts w:ascii="Calibri Light" w:eastAsia="Gulim" w:hAnsi="Calibri Light" w:cs="Calibri Light" w:hint="eastAsia"/>
            <w:noProof/>
          </w:rPr>
          <w:t>데이터베이스</w:t>
        </w:r>
        <w:r w:rsidR="00110B51">
          <w:rPr>
            <w:noProof/>
            <w:webHidden/>
          </w:rPr>
          <w:tab/>
        </w:r>
        <w:r w:rsidR="00110B51">
          <w:rPr>
            <w:noProof/>
            <w:webHidden/>
          </w:rPr>
          <w:fldChar w:fldCharType="begin"/>
        </w:r>
        <w:r w:rsidR="00110B51">
          <w:rPr>
            <w:noProof/>
            <w:webHidden/>
          </w:rPr>
          <w:instrText xml:space="preserve"> PAGEREF _Toc138772384 \h </w:instrText>
        </w:r>
        <w:r w:rsidR="00110B51">
          <w:rPr>
            <w:noProof/>
            <w:webHidden/>
          </w:rPr>
        </w:r>
        <w:r w:rsidR="00110B51">
          <w:rPr>
            <w:noProof/>
            <w:webHidden/>
          </w:rPr>
          <w:fldChar w:fldCharType="separate"/>
        </w:r>
        <w:r w:rsidR="00110B51">
          <w:rPr>
            <w:noProof/>
            <w:webHidden/>
          </w:rPr>
          <w:t>78</w:t>
        </w:r>
        <w:r w:rsidR="00110B51">
          <w:rPr>
            <w:noProof/>
            <w:webHidden/>
          </w:rPr>
          <w:fldChar w:fldCharType="end"/>
        </w:r>
      </w:hyperlink>
    </w:p>
    <w:p w14:paraId="1FFF5F09" w14:textId="2469F5E8" w:rsidR="00110B51" w:rsidRDefault="00DC3690">
      <w:pPr>
        <w:pStyle w:val="TOC4"/>
        <w:rPr>
          <w:smallCaps w:val="0"/>
          <w:noProof/>
          <w:kern w:val="2"/>
          <w:sz w:val="24"/>
          <w:szCs w:val="24"/>
          <w:lang w:val="en-US" w:eastAsia="en-US" w:bidi="ar-SA"/>
          <w14:ligatures w14:val="standardContextual"/>
        </w:rPr>
      </w:pPr>
      <w:hyperlink w:anchor="_Toc138772385" w:history="1">
        <w:r w:rsidR="00110B51" w:rsidRPr="003246E7">
          <w:rPr>
            <w:rStyle w:val="Hyperlink"/>
            <w:rFonts w:eastAsia="Gulim" w:cstheme="majorHAnsi" w:hint="eastAsia"/>
            <w:noProof/>
          </w:rPr>
          <w:t>정적</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웹</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앱</w:t>
        </w:r>
        <w:r w:rsidR="00110B51">
          <w:rPr>
            <w:noProof/>
            <w:webHidden/>
          </w:rPr>
          <w:tab/>
        </w:r>
        <w:r w:rsidR="00110B51">
          <w:rPr>
            <w:noProof/>
            <w:webHidden/>
          </w:rPr>
          <w:fldChar w:fldCharType="begin"/>
        </w:r>
        <w:r w:rsidR="00110B51">
          <w:rPr>
            <w:noProof/>
            <w:webHidden/>
          </w:rPr>
          <w:instrText xml:space="preserve"> PAGEREF _Toc138772385 \h </w:instrText>
        </w:r>
        <w:r w:rsidR="00110B51">
          <w:rPr>
            <w:noProof/>
            <w:webHidden/>
          </w:rPr>
        </w:r>
        <w:r w:rsidR="00110B51">
          <w:rPr>
            <w:noProof/>
            <w:webHidden/>
          </w:rPr>
          <w:fldChar w:fldCharType="separate"/>
        </w:r>
        <w:r w:rsidR="00110B51">
          <w:rPr>
            <w:noProof/>
            <w:webHidden/>
          </w:rPr>
          <w:t>78</w:t>
        </w:r>
        <w:r w:rsidR="00110B51">
          <w:rPr>
            <w:noProof/>
            <w:webHidden/>
          </w:rPr>
          <w:fldChar w:fldCharType="end"/>
        </w:r>
      </w:hyperlink>
    </w:p>
    <w:p w14:paraId="22ED8F00" w14:textId="44F4E636" w:rsidR="00110B51" w:rsidRDefault="00DC3690">
      <w:pPr>
        <w:pStyle w:val="TOC4"/>
        <w:rPr>
          <w:smallCaps w:val="0"/>
          <w:noProof/>
          <w:kern w:val="2"/>
          <w:sz w:val="24"/>
          <w:szCs w:val="24"/>
          <w:lang w:val="en-US" w:eastAsia="en-US" w:bidi="ar-SA"/>
          <w14:ligatures w14:val="standardContextual"/>
        </w:rPr>
      </w:pPr>
      <w:hyperlink w:anchor="_Toc138772386" w:history="1">
        <w:r w:rsidR="00110B51" w:rsidRPr="003246E7">
          <w:rPr>
            <w:rStyle w:val="Hyperlink"/>
            <w:rFonts w:eastAsia="Gulim" w:cstheme="majorHAnsi" w:hint="eastAsia"/>
            <w:noProof/>
          </w:rPr>
          <w:t>저장소</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계정</w:t>
        </w:r>
        <w:r w:rsidR="00110B51">
          <w:rPr>
            <w:noProof/>
            <w:webHidden/>
          </w:rPr>
          <w:tab/>
        </w:r>
        <w:r w:rsidR="00110B51">
          <w:rPr>
            <w:noProof/>
            <w:webHidden/>
          </w:rPr>
          <w:fldChar w:fldCharType="begin"/>
        </w:r>
        <w:r w:rsidR="00110B51">
          <w:rPr>
            <w:noProof/>
            <w:webHidden/>
          </w:rPr>
          <w:instrText xml:space="preserve"> PAGEREF _Toc138772386 \h </w:instrText>
        </w:r>
        <w:r w:rsidR="00110B51">
          <w:rPr>
            <w:noProof/>
            <w:webHidden/>
          </w:rPr>
        </w:r>
        <w:r w:rsidR="00110B51">
          <w:rPr>
            <w:noProof/>
            <w:webHidden/>
          </w:rPr>
          <w:fldChar w:fldCharType="separate"/>
        </w:r>
        <w:r w:rsidR="00110B51">
          <w:rPr>
            <w:noProof/>
            <w:webHidden/>
          </w:rPr>
          <w:t>79</w:t>
        </w:r>
        <w:r w:rsidR="00110B51">
          <w:rPr>
            <w:noProof/>
            <w:webHidden/>
          </w:rPr>
          <w:fldChar w:fldCharType="end"/>
        </w:r>
      </w:hyperlink>
    </w:p>
    <w:p w14:paraId="0E93A55B" w14:textId="2D7A4EB2" w:rsidR="00110B51" w:rsidRDefault="00DC3690">
      <w:pPr>
        <w:pStyle w:val="TOC4"/>
        <w:rPr>
          <w:smallCaps w:val="0"/>
          <w:noProof/>
          <w:kern w:val="2"/>
          <w:sz w:val="24"/>
          <w:szCs w:val="24"/>
          <w:lang w:val="en-US" w:eastAsia="en-US" w:bidi="ar-SA"/>
          <w14:ligatures w14:val="standardContextual"/>
        </w:rPr>
      </w:pPr>
      <w:hyperlink w:anchor="_Toc138772387" w:history="1">
        <w:r w:rsidR="00110B51" w:rsidRPr="003246E7">
          <w:rPr>
            <w:rStyle w:val="Hyperlink"/>
            <w:rFonts w:ascii="Calibri Light" w:eastAsia="Gulim" w:hAnsi="Calibri Light" w:cs="Calibri Light"/>
            <w:noProof/>
          </w:rPr>
          <w:t>StorSimple</w:t>
        </w:r>
        <w:r w:rsidR="00110B51">
          <w:rPr>
            <w:noProof/>
            <w:webHidden/>
          </w:rPr>
          <w:tab/>
        </w:r>
        <w:r w:rsidR="00110B51">
          <w:rPr>
            <w:noProof/>
            <w:webHidden/>
          </w:rPr>
          <w:fldChar w:fldCharType="begin"/>
        </w:r>
        <w:r w:rsidR="00110B51">
          <w:rPr>
            <w:noProof/>
            <w:webHidden/>
          </w:rPr>
          <w:instrText xml:space="preserve"> PAGEREF _Toc138772387 \h </w:instrText>
        </w:r>
        <w:r w:rsidR="00110B51">
          <w:rPr>
            <w:noProof/>
            <w:webHidden/>
          </w:rPr>
        </w:r>
        <w:r w:rsidR="00110B51">
          <w:rPr>
            <w:noProof/>
            <w:webHidden/>
          </w:rPr>
          <w:fldChar w:fldCharType="separate"/>
        </w:r>
        <w:r w:rsidR="00110B51">
          <w:rPr>
            <w:noProof/>
            <w:webHidden/>
          </w:rPr>
          <w:t>80</w:t>
        </w:r>
        <w:r w:rsidR="00110B51">
          <w:rPr>
            <w:noProof/>
            <w:webHidden/>
          </w:rPr>
          <w:fldChar w:fldCharType="end"/>
        </w:r>
      </w:hyperlink>
    </w:p>
    <w:p w14:paraId="513B49EE" w14:textId="0D9A884C" w:rsidR="00110B51" w:rsidRDefault="00DC3690">
      <w:pPr>
        <w:pStyle w:val="TOC4"/>
        <w:rPr>
          <w:smallCaps w:val="0"/>
          <w:noProof/>
          <w:kern w:val="2"/>
          <w:sz w:val="24"/>
          <w:szCs w:val="24"/>
          <w:lang w:val="en-US" w:eastAsia="en-US" w:bidi="ar-SA"/>
          <w14:ligatures w14:val="standardContextual"/>
        </w:rPr>
      </w:pPr>
      <w:hyperlink w:anchor="_Toc138772388" w:history="1">
        <w:r w:rsidR="00110B51" w:rsidRPr="003246E7">
          <w:rPr>
            <w:rStyle w:val="Hyperlink"/>
            <w:rFonts w:ascii="Calibri Light" w:eastAsia="Gulim" w:hAnsi="Calibri Light" w:cs="Calibri Light"/>
            <w:noProof/>
          </w:rPr>
          <w:t>Azure Stream Analytics</w:t>
        </w:r>
        <w:r w:rsidR="00110B51">
          <w:rPr>
            <w:noProof/>
            <w:webHidden/>
          </w:rPr>
          <w:tab/>
        </w:r>
        <w:r w:rsidR="00110B51">
          <w:rPr>
            <w:noProof/>
            <w:webHidden/>
          </w:rPr>
          <w:fldChar w:fldCharType="begin"/>
        </w:r>
        <w:r w:rsidR="00110B51">
          <w:rPr>
            <w:noProof/>
            <w:webHidden/>
          </w:rPr>
          <w:instrText xml:space="preserve"> PAGEREF _Toc138772388 \h </w:instrText>
        </w:r>
        <w:r w:rsidR="00110B51">
          <w:rPr>
            <w:noProof/>
            <w:webHidden/>
          </w:rPr>
        </w:r>
        <w:r w:rsidR="00110B51">
          <w:rPr>
            <w:noProof/>
            <w:webHidden/>
          </w:rPr>
          <w:fldChar w:fldCharType="separate"/>
        </w:r>
        <w:r w:rsidR="00110B51">
          <w:rPr>
            <w:noProof/>
            <w:webHidden/>
          </w:rPr>
          <w:t>81</w:t>
        </w:r>
        <w:r w:rsidR="00110B51">
          <w:rPr>
            <w:noProof/>
            <w:webHidden/>
          </w:rPr>
          <w:fldChar w:fldCharType="end"/>
        </w:r>
      </w:hyperlink>
    </w:p>
    <w:p w14:paraId="6A90204D" w14:textId="0CD217CF" w:rsidR="00110B51" w:rsidRDefault="00DC3690">
      <w:pPr>
        <w:pStyle w:val="TOC4"/>
        <w:rPr>
          <w:smallCaps w:val="0"/>
          <w:noProof/>
          <w:kern w:val="2"/>
          <w:sz w:val="24"/>
          <w:szCs w:val="24"/>
          <w:lang w:val="en-US" w:eastAsia="en-US" w:bidi="ar-SA"/>
          <w14:ligatures w14:val="standardContextual"/>
        </w:rPr>
      </w:pPr>
      <w:hyperlink w:anchor="_Toc138772389" w:history="1">
        <w:r w:rsidR="00110B51" w:rsidRPr="003246E7">
          <w:rPr>
            <w:rStyle w:val="Hyperlink"/>
            <w:rFonts w:ascii="Calibri Light" w:eastAsia="Gulim" w:hAnsi="Calibri Light" w:cs="Calibri Light"/>
            <w:noProof/>
          </w:rPr>
          <w:t>Azure Synapse Analytics</w:t>
        </w:r>
        <w:r w:rsidR="00110B51">
          <w:rPr>
            <w:noProof/>
            <w:webHidden/>
          </w:rPr>
          <w:tab/>
        </w:r>
        <w:r w:rsidR="00110B51">
          <w:rPr>
            <w:noProof/>
            <w:webHidden/>
          </w:rPr>
          <w:fldChar w:fldCharType="begin"/>
        </w:r>
        <w:r w:rsidR="00110B51">
          <w:rPr>
            <w:noProof/>
            <w:webHidden/>
          </w:rPr>
          <w:instrText xml:space="preserve"> PAGEREF _Toc138772389 \h </w:instrText>
        </w:r>
        <w:r w:rsidR="00110B51">
          <w:rPr>
            <w:noProof/>
            <w:webHidden/>
          </w:rPr>
        </w:r>
        <w:r w:rsidR="00110B51">
          <w:rPr>
            <w:noProof/>
            <w:webHidden/>
          </w:rPr>
          <w:fldChar w:fldCharType="separate"/>
        </w:r>
        <w:r w:rsidR="00110B51">
          <w:rPr>
            <w:noProof/>
            <w:webHidden/>
          </w:rPr>
          <w:t>82</w:t>
        </w:r>
        <w:r w:rsidR="00110B51">
          <w:rPr>
            <w:noProof/>
            <w:webHidden/>
          </w:rPr>
          <w:fldChar w:fldCharType="end"/>
        </w:r>
      </w:hyperlink>
    </w:p>
    <w:p w14:paraId="363418F1" w14:textId="42C33302" w:rsidR="00110B51" w:rsidRDefault="00DC3690">
      <w:pPr>
        <w:pStyle w:val="TOC4"/>
        <w:rPr>
          <w:smallCaps w:val="0"/>
          <w:noProof/>
          <w:kern w:val="2"/>
          <w:sz w:val="24"/>
          <w:szCs w:val="24"/>
          <w:lang w:val="en-US" w:eastAsia="en-US" w:bidi="ar-SA"/>
          <w14:ligatures w14:val="standardContextual"/>
        </w:rPr>
      </w:pPr>
      <w:hyperlink w:anchor="_Toc138772390" w:history="1">
        <w:r w:rsidR="00110B51" w:rsidRPr="003246E7">
          <w:rPr>
            <w:rStyle w:val="Hyperlink"/>
            <w:rFonts w:ascii="Calibri Light" w:eastAsia="Gulim" w:hAnsi="Calibri Light" w:cs="Calibri Light"/>
            <w:noProof/>
          </w:rPr>
          <w:t>Azure Time Series Insights</w:t>
        </w:r>
        <w:r w:rsidR="00110B51">
          <w:rPr>
            <w:noProof/>
            <w:webHidden/>
          </w:rPr>
          <w:tab/>
        </w:r>
        <w:r w:rsidR="00110B51">
          <w:rPr>
            <w:noProof/>
            <w:webHidden/>
          </w:rPr>
          <w:fldChar w:fldCharType="begin"/>
        </w:r>
        <w:r w:rsidR="00110B51">
          <w:rPr>
            <w:noProof/>
            <w:webHidden/>
          </w:rPr>
          <w:instrText xml:space="preserve"> PAGEREF _Toc138772390 \h </w:instrText>
        </w:r>
        <w:r w:rsidR="00110B51">
          <w:rPr>
            <w:noProof/>
            <w:webHidden/>
          </w:rPr>
        </w:r>
        <w:r w:rsidR="00110B51">
          <w:rPr>
            <w:noProof/>
            <w:webHidden/>
          </w:rPr>
          <w:fldChar w:fldCharType="separate"/>
        </w:r>
        <w:r w:rsidR="00110B51">
          <w:rPr>
            <w:noProof/>
            <w:webHidden/>
          </w:rPr>
          <w:t>83</w:t>
        </w:r>
        <w:r w:rsidR="00110B51">
          <w:rPr>
            <w:noProof/>
            <w:webHidden/>
          </w:rPr>
          <w:fldChar w:fldCharType="end"/>
        </w:r>
      </w:hyperlink>
    </w:p>
    <w:p w14:paraId="07ADAFC5" w14:textId="2AA52EAD" w:rsidR="00110B51" w:rsidRDefault="00DC3690">
      <w:pPr>
        <w:pStyle w:val="TOC4"/>
        <w:rPr>
          <w:smallCaps w:val="0"/>
          <w:noProof/>
          <w:kern w:val="2"/>
          <w:sz w:val="24"/>
          <w:szCs w:val="24"/>
          <w:lang w:val="en-US" w:eastAsia="en-US" w:bidi="ar-SA"/>
          <w14:ligatures w14:val="standardContextual"/>
        </w:rPr>
      </w:pPr>
      <w:hyperlink w:anchor="_Toc138772391" w:history="1">
        <w:r w:rsidR="00110B51" w:rsidRPr="003246E7">
          <w:rPr>
            <w:rStyle w:val="Hyperlink"/>
            <w:rFonts w:eastAsia="Gulim" w:cstheme="majorHAnsi" w:hint="eastAsia"/>
            <w:noProof/>
          </w:rPr>
          <w:t>트래픽</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관리자</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서비스</w:t>
        </w:r>
        <w:r w:rsidR="00110B51">
          <w:rPr>
            <w:noProof/>
            <w:webHidden/>
          </w:rPr>
          <w:tab/>
        </w:r>
        <w:r w:rsidR="00110B51">
          <w:rPr>
            <w:noProof/>
            <w:webHidden/>
          </w:rPr>
          <w:fldChar w:fldCharType="begin"/>
        </w:r>
        <w:r w:rsidR="00110B51">
          <w:rPr>
            <w:noProof/>
            <w:webHidden/>
          </w:rPr>
          <w:instrText xml:space="preserve"> PAGEREF _Toc138772391 \h </w:instrText>
        </w:r>
        <w:r w:rsidR="00110B51">
          <w:rPr>
            <w:noProof/>
            <w:webHidden/>
          </w:rPr>
        </w:r>
        <w:r w:rsidR="00110B51">
          <w:rPr>
            <w:noProof/>
            <w:webHidden/>
          </w:rPr>
          <w:fldChar w:fldCharType="separate"/>
        </w:r>
        <w:r w:rsidR="00110B51">
          <w:rPr>
            <w:noProof/>
            <w:webHidden/>
          </w:rPr>
          <w:t>83</w:t>
        </w:r>
        <w:r w:rsidR="00110B51">
          <w:rPr>
            <w:noProof/>
            <w:webHidden/>
          </w:rPr>
          <w:fldChar w:fldCharType="end"/>
        </w:r>
      </w:hyperlink>
    </w:p>
    <w:p w14:paraId="2D3CC05B" w14:textId="093D9F91" w:rsidR="00110B51" w:rsidRDefault="00DC3690">
      <w:pPr>
        <w:pStyle w:val="TOC4"/>
        <w:rPr>
          <w:smallCaps w:val="0"/>
          <w:noProof/>
          <w:kern w:val="2"/>
          <w:sz w:val="24"/>
          <w:szCs w:val="24"/>
          <w:lang w:val="en-US" w:eastAsia="en-US" w:bidi="ar-SA"/>
          <w14:ligatures w14:val="standardContextual"/>
        </w:rPr>
      </w:pPr>
      <w:hyperlink w:anchor="_Toc138772392" w:history="1">
        <w:r w:rsidR="00110B51" w:rsidRPr="003246E7">
          <w:rPr>
            <w:rStyle w:val="Hyperlink"/>
            <w:rFonts w:eastAsia="Gulim" w:cstheme="majorHAnsi" w:hint="eastAsia"/>
            <w:noProof/>
          </w:rPr>
          <w:t>가상</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컴퓨터</w:t>
        </w:r>
        <w:r w:rsidR="00110B51">
          <w:rPr>
            <w:noProof/>
            <w:webHidden/>
          </w:rPr>
          <w:tab/>
        </w:r>
        <w:r w:rsidR="00110B51">
          <w:rPr>
            <w:noProof/>
            <w:webHidden/>
          </w:rPr>
          <w:fldChar w:fldCharType="begin"/>
        </w:r>
        <w:r w:rsidR="00110B51">
          <w:rPr>
            <w:noProof/>
            <w:webHidden/>
          </w:rPr>
          <w:instrText xml:space="preserve"> PAGEREF _Toc138772392 \h </w:instrText>
        </w:r>
        <w:r w:rsidR="00110B51">
          <w:rPr>
            <w:noProof/>
            <w:webHidden/>
          </w:rPr>
        </w:r>
        <w:r w:rsidR="00110B51">
          <w:rPr>
            <w:noProof/>
            <w:webHidden/>
          </w:rPr>
          <w:fldChar w:fldCharType="separate"/>
        </w:r>
        <w:r w:rsidR="00110B51">
          <w:rPr>
            <w:noProof/>
            <w:webHidden/>
          </w:rPr>
          <w:t>84</w:t>
        </w:r>
        <w:r w:rsidR="00110B51">
          <w:rPr>
            <w:noProof/>
            <w:webHidden/>
          </w:rPr>
          <w:fldChar w:fldCharType="end"/>
        </w:r>
      </w:hyperlink>
    </w:p>
    <w:p w14:paraId="0EAC27D9" w14:textId="765B6AD6" w:rsidR="00110B51" w:rsidRDefault="00DC3690">
      <w:pPr>
        <w:pStyle w:val="TOC4"/>
        <w:rPr>
          <w:smallCaps w:val="0"/>
          <w:noProof/>
          <w:kern w:val="2"/>
          <w:sz w:val="24"/>
          <w:szCs w:val="24"/>
          <w:lang w:val="en-US" w:eastAsia="en-US" w:bidi="ar-SA"/>
          <w14:ligatures w14:val="standardContextual"/>
        </w:rPr>
      </w:pPr>
      <w:hyperlink w:anchor="_Toc138772393" w:history="1">
        <w:r w:rsidR="00110B51" w:rsidRPr="003246E7">
          <w:rPr>
            <w:rStyle w:val="Hyperlink"/>
            <w:rFonts w:ascii="Calibri Light" w:eastAsia="Gulim" w:hAnsi="Calibri Light" w:cs="Calibri Light"/>
            <w:noProof/>
          </w:rPr>
          <w:t>Azure Virtual Network Manager</w:t>
        </w:r>
        <w:r w:rsidR="00110B51">
          <w:rPr>
            <w:noProof/>
            <w:webHidden/>
          </w:rPr>
          <w:tab/>
        </w:r>
        <w:r w:rsidR="00110B51">
          <w:rPr>
            <w:noProof/>
            <w:webHidden/>
          </w:rPr>
          <w:fldChar w:fldCharType="begin"/>
        </w:r>
        <w:r w:rsidR="00110B51">
          <w:rPr>
            <w:noProof/>
            <w:webHidden/>
          </w:rPr>
          <w:instrText xml:space="preserve"> PAGEREF _Toc138772393 \h </w:instrText>
        </w:r>
        <w:r w:rsidR="00110B51">
          <w:rPr>
            <w:noProof/>
            <w:webHidden/>
          </w:rPr>
        </w:r>
        <w:r w:rsidR="00110B51">
          <w:rPr>
            <w:noProof/>
            <w:webHidden/>
          </w:rPr>
          <w:fldChar w:fldCharType="separate"/>
        </w:r>
        <w:r w:rsidR="00110B51">
          <w:rPr>
            <w:noProof/>
            <w:webHidden/>
          </w:rPr>
          <w:t>85</w:t>
        </w:r>
        <w:r w:rsidR="00110B51">
          <w:rPr>
            <w:noProof/>
            <w:webHidden/>
          </w:rPr>
          <w:fldChar w:fldCharType="end"/>
        </w:r>
      </w:hyperlink>
    </w:p>
    <w:p w14:paraId="7D815990" w14:textId="3E85F54F" w:rsidR="00110B51" w:rsidRDefault="00DC3690">
      <w:pPr>
        <w:pStyle w:val="TOC4"/>
        <w:rPr>
          <w:smallCaps w:val="0"/>
          <w:noProof/>
          <w:kern w:val="2"/>
          <w:sz w:val="24"/>
          <w:szCs w:val="24"/>
          <w:lang w:val="en-US" w:eastAsia="en-US" w:bidi="ar-SA"/>
          <w14:ligatures w14:val="standardContextual"/>
        </w:rPr>
      </w:pPr>
      <w:hyperlink w:anchor="_Toc138772394" w:history="1">
        <w:r w:rsidR="00110B51" w:rsidRPr="003246E7">
          <w:rPr>
            <w:rStyle w:val="Hyperlink"/>
            <w:rFonts w:ascii="Calibri Light" w:eastAsia="Gulim" w:hAnsi="Calibri Light" w:cs="Calibri Light"/>
            <w:noProof/>
          </w:rPr>
          <w:t xml:space="preserve">Azure </w:t>
        </w:r>
        <w:r w:rsidR="00110B51" w:rsidRPr="003246E7">
          <w:rPr>
            <w:rStyle w:val="Hyperlink"/>
            <w:rFonts w:ascii="Calibri Light" w:eastAsia="Gulim" w:hAnsi="Calibri Light" w:cs="Calibri Light" w:hint="eastAsia"/>
            <w:noProof/>
          </w:rPr>
          <w:t>가상</w:t>
        </w:r>
        <w:r w:rsidR="00110B51" w:rsidRPr="003246E7">
          <w:rPr>
            <w:rStyle w:val="Hyperlink"/>
            <w:rFonts w:ascii="Calibri Light" w:eastAsia="Gulim" w:hAnsi="Calibri Light" w:cs="Calibri Light"/>
            <w:noProof/>
          </w:rPr>
          <w:t xml:space="preserve"> WAN</w:t>
        </w:r>
        <w:r w:rsidR="00110B51">
          <w:rPr>
            <w:noProof/>
            <w:webHidden/>
          </w:rPr>
          <w:tab/>
        </w:r>
        <w:r w:rsidR="00110B51">
          <w:rPr>
            <w:noProof/>
            <w:webHidden/>
          </w:rPr>
          <w:fldChar w:fldCharType="begin"/>
        </w:r>
        <w:r w:rsidR="00110B51">
          <w:rPr>
            <w:noProof/>
            <w:webHidden/>
          </w:rPr>
          <w:instrText xml:space="preserve"> PAGEREF _Toc138772394 \h </w:instrText>
        </w:r>
        <w:r w:rsidR="00110B51">
          <w:rPr>
            <w:noProof/>
            <w:webHidden/>
          </w:rPr>
        </w:r>
        <w:r w:rsidR="00110B51">
          <w:rPr>
            <w:noProof/>
            <w:webHidden/>
          </w:rPr>
          <w:fldChar w:fldCharType="separate"/>
        </w:r>
        <w:r w:rsidR="00110B51">
          <w:rPr>
            <w:noProof/>
            <w:webHidden/>
          </w:rPr>
          <w:t>86</w:t>
        </w:r>
        <w:r w:rsidR="00110B51">
          <w:rPr>
            <w:noProof/>
            <w:webHidden/>
          </w:rPr>
          <w:fldChar w:fldCharType="end"/>
        </w:r>
      </w:hyperlink>
    </w:p>
    <w:p w14:paraId="6655F02E" w14:textId="1FE51304" w:rsidR="00110B51" w:rsidRDefault="00DC3690">
      <w:pPr>
        <w:pStyle w:val="TOC4"/>
        <w:rPr>
          <w:smallCaps w:val="0"/>
          <w:noProof/>
          <w:kern w:val="2"/>
          <w:sz w:val="24"/>
          <w:szCs w:val="24"/>
          <w:lang w:val="en-US" w:eastAsia="en-US" w:bidi="ar-SA"/>
          <w14:ligatures w14:val="standardContextual"/>
        </w:rPr>
      </w:pPr>
      <w:hyperlink w:anchor="_Toc138772395" w:history="1">
        <w:r w:rsidR="00110B51" w:rsidRPr="003246E7">
          <w:rPr>
            <w:rStyle w:val="Hyperlink"/>
            <w:rFonts w:ascii="Calibri Light" w:eastAsia="Gulim" w:hAnsi="Calibri Light" w:cs="Calibri Light"/>
            <w:noProof/>
          </w:rPr>
          <w:t xml:space="preserve">Azure VMware </w:t>
        </w:r>
        <w:r w:rsidR="00110B51" w:rsidRPr="003246E7">
          <w:rPr>
            <w:rStyle w:val="Hyperlink"/>
            <w:rFonts w:ascii="Calibri Light" w:eastAsia="Gulim" w:hAnsi="Calibri Light" w:cs="Calibri Light" w:hint="eastAsia"/>
            <w:noProof/>
          </w:rPr>
          <w:t>솔루션</w:t>
        </w:r>
        <w:r w:rsidR="00110B51">
          <w:rPr>
            <w:noProof/>
            <w:webHidden/>
          </w:rPr>
          <w:tab/>
        </w:r>
        <w:r w:rsidR="00110B51">
          <w:rPr>
            <w:noProof/>
            <w:webHidden/>
          </w:rPr>
          <w:fldChar w:fldCharType="begin"/>
        </w:r>
        <w:r w:rsidR="00110B51">
          <w:rPr>
            <w:noProof/>
            <w:webHidden/>
          </w:rPr>
          <w:instrText xml:space="preserve"> PAGEREF _Toc138772395 \h </w:instrText>
        </w:r>
        <w:r w:rsidR="00110B51">
          <w:rPr>
            <w:noProof/>
            <w:webHidden/>
          </w:rPr>
        </w:r>
        <w:r w:rsidR="00110B51">
          <w:rPr>
            <w:noProof/>
            <w:webHidden/>
          </w:rPr>
          <w:fldChar w:fldCharType="separate"/>
        </w:r>
        <w:r w:rsidR="00110B51">
          <w:rPr>
            <w:noProof/>
            <w:webHidden/>
          </w:rPr>
          <w:t>86</w:t>
        </w:r>
        <w:r w:rsidR="00110B51">
          <w:rPr>
            <w:noProof/>
            <w:webHidden/>
          </w:rPr>
          <w:fldChar w:fldCharType="end"/>
        </w:r>
      </w:hyperlink>
    </w:p>
    <w:p w14:paraId="09EC131E" w14:textId="354C5D9D" w:rsidR="00110B51" w:rsidRDefault="00DC3690">
      <w:pPr>
        <w:pStyle w:val="TOC4"/>
        <w:rPr>
          <w:smallCaps w:val="0"/>
          <w:noProof/>
          <w:kern w:val="2"/>
          <w:sz w:val="24"/>
          <w:szCs w:val="24"/>
          <w:lang w:val="en-US" w:eastAsia="en-US" w:bidi="ar-SA"/>
          <w14:ligatures w14:val="standardContextual"/>
        </w:rPr>
      </w:pPr>
      <w:hyperlink w:anchor="_Toc138772396" w:history="1">
        <w:r w:rsidR="00110B51" w:rsidRPr="003246E7">
          <w:rPr>
            <w:rStyle w:val="Hyperlink"/>
            <w:rFonts w:ascii="Calibri Light" w:eastAsia="Gulim" w:hAnsi="Calibri Light" w:cs="Calibri Light"/>
            <w:noProof/>
          </w:rPr>
          <w:t>CloudSimple</w:t>
        </w:r>
        <w:r w:rsidR="00110B51" w:rsidRPr="003246E7">
          <w:rPr>
            <w:rStyle w:val="Hyperlink"/>
            <w:rFonts w:ascii="Calibri Light" w:eastAsia="Gulim" w:hAnsi="Calibri Light" w:cs="Calibri Light" w:hint="eastAsia"/>
            <w:noProof/>
          </w:rPr>
          <w:t>의</w:t>
        </w:r>
        <w:r w:rsidR="00110B51" w:rsidRPr="003246E7">
          <w:rPr>
            <w:rStyle w:val="Hyperlink"/>
            <w:rFonts w:ascii="Calibri Light" w:eastAsia="Gulim" w:hAnsi="Calibri Light" w:cs="Calibri Light"/>
            <w:noProof/>
          </w:rPr>
          <w:t xml:space="preserve"> Azure VMware </w:t>
        </w:r>
        <w:r w:rsidR="00110B51" w:rsidRPr="003246E7">
          <w:rPr>
            <w:rStyle w:val="Hyperlink"/>
            <w:rFonts w:ascii="Calibri Light" w:eastAsia="Gulim" w:hAnsi="Calibri Light" w:cs="Calibri Light" w:hint="eastAsia"/>
            <w:noProof/>
          </w:rPr>
          <w:t>솔루션</w:t>
        </w:r>
        <w:r w:rsidR="00110B51">
          <w:rPr>
            <w:noProof/>
            <w:webHidden/>
          </w:rPr>
          <w:tab/>
        </w:r>
        <w:r w:rsidR="00110B51">
          <w:rPr>
            <w:noProof/>
            <w:webHidden/>
          </w:rPr>
          <w:fldChar w:fldCharType="begin"/>
        </w:r>
        <w:r w:rsidR="00110B51">
          <w:rPr>
            <w:noProof/>
            <w:webHidden/>
          </w:rPr>
          <w:instrText xml:space="preserve"> PAGEREF _Toc138772396 \h </w:instrText>
        </w:r>
        <w:r w:rsidR="00110B51">
          <w:rPr>
            <w:noProof/>
            <w:webHidden/>
          </w:rPr>
        </w:r>
        <w:r w:rsidR="00110B51">
          <w:rPr>
            <w:noProof/>
            <w:webHidden/>
          </w:rPr>
          <w:fldChar w:fldCharType="separate"/>
        </w:r>
        <w:r w:rsidR="00110B51">
          <w:rPr>
            <w:noProof/>
            <w:webHidden/>
          </w:rPr>
          <w:t>87</w:t>
        </w:r>
        <w:r w:rsidR="00110B51">
          <w:rPr>
            <w:noProof/>
            <w:webHidden/>
          </w:rPr>
          <w:fldChar w:fldCharType="end"/>
        </w:r>
      </w:hyperlink>
    </w:p>
    <w:p w14:paraId="40A629C9" w14:textId="31C700FE" w:rsidR="00110B51" w:rsidRDefault="00DC3690">
      <w:pPr>
        <w:pStyle w:val="TOC4"/>
        <w:rPr>
          <w:smallCaps w:val="0"/>
          <w:noProof/>
          <w:kern w:val="2"/>
          <w:sz w:val="24"/>
          <w:szCs w:val="24"/>
          <w:lang w:val="en-US" w:eastAsia="en-US" w:bidi="ar-SA"/>
          <w14:ligatures w14:val="standardContextual"/>
        </w:rPr>
      </w:pPr>
      <w:hyperlink w:anchor="_Toc138772397" w:history="1">
        <w:r w:rsidR="00110B51" w:rsidRPr="003246E7">
          <w:rPr>
            <w:rStyle w:val="Hyperlink"/>
            <w:rFonts w:ascii="Calibri Light" w:eastAsia="Gulim" w:hAnsi="Calibri Light" w:cs="Calibri Light"/>
            <w:noProof/>
          </w:rPr>
          <w:t>Azure VNet NAT</w:t>
        </w:r>
        <w:r w:rsidR="00110B51">
          <w:rPr>
            <w:noProof/>
            <w:webHidden/>
          </w:rPr>
          <w:tab/>
        </w:r>
        <w:r w:rsidR="00110B51">
          <w:rPr>
            <w:noProof/>
            <w:webHidden/>
          </w:rPr>
          <w:fldChar w:fldCharType="begin"/>
        </w:r>
        <w:r w:rsidR="00110B51">
          <w:rPr>
            <w:noProof/>
            <w:webHidden/>
          </w:rPr>
          <w:instrText xml:space="preserve"> PAGEREF _Toc138772397 \h </w:instrText>
        </w:r>
        <w:r w:rsidR="00110B51">
          <w:rPr>
            <w:noProof/>
            <w:webHidden/>
          </w:rPr>
        </w:r>
        <w:r w:rsidR="00110B51">
          <w:rPr>
            <w:noProof/>
            <w:webHidden/>
          </w:rPr>
          <w:fldChar w:fldCharType="separate"/>
        </w:r>
        <w:r w:rsidR="00110B51">
          <w:rPr>
            <w:noProof/>
            <w:webHidden/>
          </w:rPr>
          <w:t>88</w:t>
        </w:r>
        <w:r w:rsidR="00110B51">
          <w:rPr>
            <w:noProof/>
            <w:webHidden/>
          </w:rPr>
          <w:fldChar w:fldCharType="end"/>
        </w:r>
      </w:hyperlink>
    </w:p>
    <w:p w14:paraId="419DCD3A" w14:textId="266BA3BD" w:rsidR="00110B51" w:rsidRDefault="00DC3690">
      <w:pPr>
        <w:pStyle w:val="TOC4"/>
        <w:rPr>
          <w:smallCaps w:val="0"/>
          <w:noProof/>
          <w:kern w:val="2"/>
          <w:sz w:val="24"/>
          <w:szCs w:val="24"/>
          <w:lang w:val="en-US" w:eastAsia="en-US" w:bidi="ar-SA"/>
          <w14:ligatures w14:val="standardContextual"/>
        </w:rPr>
      </w:pPr>
      <w:hyperlink w:anchor="_Toc138772398" w:history="1">
        <w:r w:rsidR="00110B51" w:rsidRPr="003246E7">
          <w:rPr>
            <w:rStyle w:val="Hyperlink"/>
            <w:rFonts w:ascii="Calibri Light" w:eastAsia="Gulim" w:hAnsi="Calibri Light" w:cs="Calibri Light"/>
            <w:noProof/>
          </w:rPr>
          <w:t xml:space="preserve">VPN </w:t>
        </w:r>
        <w:r w:rsidR="00110B51" w:rsidRPr="003246E7">
          <w:rPr>
            <w:rStyle w:val="Hyperlink"/>
            <w:rFonts w:ascii="Calibri Light" w:eastAsia="Gulim" w:hAnsi="Calibri Light" w:cs="Calibri Light" w:hint="eastAsia"/>
            <w:noProof/>
          </w:rPr>
          <w:t>게이트웨이</w:t>
        </w:r>
        <w:r w:rsidR="00110B51">
          <w:rPr>
            <w:noProof/>
            <w:webHidden/>
          </w:rPr>
          <w:tab/>
        </w:r>
        <w:r w:rsidR="00110B51">
          <w:rPr>
            <w:noProof/>
            <w:webHidden/>
          </w:rPr>
          <w:fldChar w:fldCharType="begin"/>
        </w:r>
        <w:r w:rsidR="00110B51">
          <w:rPr>
            <w:noProof/>
            <w:webHidden/>
          </w:rPr>
          <w:instrText xml:space="preserve"> PAGEREF _Toc138772398 \h </w:instrText>
        </w:r>
        <w:r w:rsidR="00110B51">
          <w:rPr>
            <w:noProof/>
            <w:webHidden/>
          </w:rPr>
        </w:r>
        <w:r w:rsidR="00110B51">
          <w:rPr>
            <w:noProof/>
            <w:webHidden/>
          </w:rPr>
          <w:fldChar w:fldCharType="separate"/>
        </w:r>
        <w:r w:rsidR="00110B51">
          <w:rPr>
            <w:noProof/>
            <w:webHidden/>
          </w:rPr>
          <w:t>88</w:t>
        </w:r>
        <w:r w:rsidR="00110B51">
          <w:rPr>
            <w:noProof/>
            <w:webHidden/>
          </w:rPr>
          <w:fldChar w:fldCharType="end"/>
        </w:r>
      </w:hyperlink>
    </w:p>
    <w:p w14:paraId="5DD6EF4D" w14:textId="249260CA" w:rsidR="00110B51" w:rsidRDefault="00DC3690">
      <w:pPr>
        <w:pStyle w:val="TOC4"/>
        <w:rPr>
          <w:smallCaps w:val="0"/>
          <w:noProof/>
          <w:kern w:val="2"/>
          <w:sz w:val="24"/>
          <w:szCs w:val="24"/>
          <w:lang w:val="en-US" w:eastAsia="en-US" w:bidi="ar-SA"/>
          <w14:ligatures w14:val="standardContextual"/>
        </w:rPr>
      </w:pPr>
      <w:hyperlink w:anchor="_Toc138772399" w:history="1">
        <w:r w:rsidR="00110B51" w:rsidRPr="003246E7">
          <w:rPr>
            <w:rStyle w:val="Hyperlink"/>
            <w:rFonts w:ascii="Calibri Light" w:eastAsia="Gulim" w:hAnsi="Calibri Light" w:cs="Calibri Light"/>
            <w:noProof/>
          </w:rPr>
          <w:t>Azure Web PubSub</w:t>
        </w:r>
        <w:r w:rsidR="00110B51">
          <w:rPr>
            <w:noProof/>
            <w:webHidden/>
          </w:rPr>
          <w:tab/>
        </w:r>
        <w:r w:rsidR="00110B51">
          <w:rPr>
            <w:noProof/>
            <w:webHidden/>
          </w:rPr>
          <w:fldChar w:fldCharType="begin"/>
        </w:r>
        <w:r w:rsidR="00110B51">
          <w:rPr>
            <w:noProof/>
            <w:webHidden/>
          </w:rPr>
          <w:instrText xml:space="preserve"> PAGEREF _Toc138772399 \h </w:instrText>
        </w:r>
        <w:r w:rsidR="00110B51">
          <w:rPr>
            <w:noProof/>
            <w:webHidden/>
          </w:rPr>
        </w:r>
        <w:r w:rsidR="00110B51">
          <w:rPr>
            <w:noProof/>
            <w:webHidden/>
          </w:rPr>
          <w:fldChar w:fldCharType="separate"/>
        </w:r>
        <w:r w:rsidR="00110B51">
          <w:rPr>
            <w:noProof/>
            <w:webHidden/>
          </w:rPr>
          <w:t>89</w:t>
        </w:r>
        <w:r w:rsidR="00110B51">
          <w:rPr>
            <w:noProof/>
            <w:webHidden/>
          </w:rPr>
          <w:fldChar w:fldCharType="end"/>
        </w:r>
      </w:hyperlink>
    </w:p>
    <w:p w14:paraId="19A756E2" w14:textId="68377EAF" w:rsidR="00110B51" w:rsidRDefault="00DC3690">
      <w:pPr>
        <w:pStyle w:val="TOC4"/>
        <w:rPr>
          <w:smallCaps w:val="0"/>
          <w:noProof/>
          <w:kern w:val="2"/>
          <w:sz w:val="24"/>
          <w:szCs w:val="24"/>
          <w:lang w:val="en-US" w:eastAsia="en-US" w:bidi="ar-SA"/>
          <w14:ligatures w14:val="standardContextual"/>
        </w:rPr>
      </w:pPr>
      <w:hyperlink w:anchor="_Toc138772400" w:history="1">
        <w:r w:rsidR="00110B51" w:rsidRPr="003246E7">
          <w:rPr>
            <w:rStyle w:val="Hyperlink"/>
            <w:rFonts w:ascii="Calibri Light" w:eastAsia="Gulim" w:hAnsi="Calibri Light" w:cs="Calibri Light"/>
            <w:noProof/>
          </w:rPr>
          <w:t>Windows 10 IoT Core Services</w:t>
        </w:r>
        <w:r w:rsidR="00110B51">
          <w:rPr>
            <w:noProof/>
            <w:webHidden/>
          </w:rPr>
          <w:tab/>
        </w:r>
        <w:r w:rsidR="00110B51">
          <w:rPr>
            <w:noProof/>
            <w:webHidden/>
          </w:rPr>
          <w:fldChar w:fldCharType="begin"/>
        </w:r>
        <w:r w:rsidR="00110B51">
          <w:rPr>
            <w:noProof/>
            <w:webHidden/>
          </w:rPr>
          <w:instrText xml:space="preserve"> PAGEREF _Toc138772400 \h </w:instrText>
        </w:r>
        <w:r w:rsidR="00110B51">
          <w:rPr>
            <w:noProof/>
            <w:webHidden/>
          </w:rPr>
        </w:r>
        <w:r w:rsidR="00110B51">
          <w:rPr>
            <w:noProof/>
            <w:webHidden/>
          </w:rPr>
          <w:fldChar w:fldCharType="separate"/>
        </w:r>
        <w:r w:rsidR="00110B51">
          <w:rPr>
            <w:noProof/>
            <w:webHidden/>
          </w:rPr>
          <w:t>89</w:t>
        </w:r>
        <w:r w:rsidR="00110B51">
          <w:rPr>
            <w:noProof/>
            <w:webHidden/>
          </w:rPr>
          <w:fldChar w:fldCharType="end"/>
        </w:r>
      </w:hyperlink>
    </w:p>
    <w:p w14:paraId="43BCE3E2" w14:textId="22EE535F" w:rsidR="00110B51" w:rsidRDefault="00DC3690">
      <w:pPr>
        <w:pStyle w:val="TOC2"/>
        <w:rPr>
          <w:b w:val="0"/>
          <w:smallCaps w:val="0"/>
          <w:noProof/>
          <w:kern w:val="2"/>
          <w:sz w:val="24"/>
          <w:szCs w:val="24"/>
          <w:lang w:val="en-US" w:eastAsia="en-US" w:bidi="ar-SA"/>
          <w14:ligatures w14:val="standardContextual"/>
        </w:rPr>
      </w:pPr>
      <w:hyperlink w:anchor="_Toc138772401" w:history="1">
        <w:r w:rsidR="00110B51" w:rsidRPr="003246E7">
          <w:rPr>
            <w:rStyle w:val="Hyperlink"/>
            <w:rFonts w:eastAsia="Gulim" w:hint="eastAsia"/>
            <w:noProof/>
          </w:rPr>
          <w:t>다른</w:t>
        </w:r>
        <w:r w:rsidR="00110B51" w:rsidRPr="003246E7">
          <w:rPr>
            <w:rStyle w:val="Hyperlink"/>
            <w:rFonts w:eastAsia="Gulim"/>
            <w:noProof/>
          </w:rPr>
          <w:t xml:space="preserve"> </w:t>
        </w:r>
        <w:r w:rsidR="00110B51" w:rsidRPr="003246E7">
          <w:rPr>
            <w:rStyle w:val="Hyperlink"/>
            <w:rFonts w:eastAsia="Gulim" w:hint="eastAsia"/>
            <w:noProof/>
          </w:rPr>
          <w:t>온라인</w:t>
        </w:r>
        <w:r w:rsidR="00110B51" w:rsidRPr="003246E7">
          <w:rPr>
            <w:rStyle w:val="Hyperlink"/>
            <w:rFonts w:eastAsia="Gulim"/>
            <w:noProof/>
          </w:rPr>
          <w:t xml:space="preserve"> </w:t>
        </w:r>
        <w:r w:rsidR="00110B51" w:rsidRPr="003246E7">
          <w:rPr>
            <w:rStyle w:val="Hyperlink"/>
            <w:rFonts w:eastAsia="Gulim" w:hint="eastAsia"/>
            <w:noProof/>
          </w:rPr>
          <w:t>서비스</w:t>
        </w:r>
        <w:r w:rsidR="00110B51">
          <w:rPr>
            <w:noProof/>
            <w:webHidden/>
          </w:rPr>
          <w:tab/>
        </w:r>
        <w:r w:rsidR="00110B51">
          <w:rPr>
            <w:noProof/>
            <w:webHidden/>
          </w:rPr>
          <w:fldChar w:fldCharType="begin"/>
        </w:r>
        <w:r w:rsidR="00110B51">
          <w:rPr>
            <w:noProof/>
            <w:webHidden/>
          </w:rPr>
          <w:instrText xml:space="preserve"> PAGEREF _Toc138772401 \h </w:instrText>
        </w:r>
        <w:r w:rsidR="00110B51">
          <w:rPr>
            <w:noProof/>
            <w:webHidden/>
          </w:rPr>
        </w:r>
        <w:r w:rsidR="00110B51">
          <w:rPr>
            <w:noProof/>
            <w:webHidden/>
          </w:rPr>
          <w:fldChar w:fldCharType="separate"/>
        </w:r>
        <w:r w:rsidR="00110B51">
          <w:rPr>
            <w:noProof/>
            <w:webHidden/>
          </w:rPr>
          <w:t>90</w:t>
        </w:r>
        <w:r w:rsidR="00110B51">
          <w:rPr>
            <w:noProof/>
            <w:webHidden/>
          </w:rPr>
          <w:fldChar w:fldCharType="end"/>
        </w:r>
      </w:hyperlink>
    </w:p>
    <w:p w14:paraId="407F2F64" w14:textId="342F56D0" w:rsidR="00110B51" w:rsidRDefault="00DC3690">
      <w:pPr>
        <w:pStyle w:val="TOC4"/>
        <w:rPr>
          <w:smallCaps w:val="0"/>
          <w:noProof/>
          <w:kern w:val="2"/>
          <w:sz w:val="24"/>
          <w:szCs w:val="24"/>
          <w:lang w:val="en-US" w:eastAsia="en-US" w:bidi="ar-SA"/>
          <w14:ligatures w14:val="standardContextual"/>
        </w:rPr>
      </w:pPr>
      <w:hyperlink w:anchor="_Toc138772402" w:history="1">
        <w:r w:rsidR="00110B51" w:rsidRPr="003246E7">
          <w:rPr>
            <w:rStyle w:val="Hyperlink"/>
            <w:rFonts w:ascii="Calibri Light" w:eastAsia="Gulim" w:hAnsi="Calibri Light"/>
            <w:noProof/>
          </w:rPr>
          <w:t>Bing Maps Enterprise Platform</w:t>
        </w:r>
        <w:r w:rsidR="00110B51">
          <w:rPr>
            <w:noProof/>
            <w:webHidden/>
          </w:rPr>
          <w:tab/>
        </w:r>
        <w:r w:rsidR="00110B51">
          <w:rPr>
            <w:noProof/>
            <w:webHidden/>
          </w:rPr>
          <w:fldChar w:fldCharType="begin"/>
        </w:r>
        <w:r w:rsidR="00110B51">
          <w:rPr>
            <w:noProof/>
            <w:webHidden/>
          </w:rPr>
          <w:instrText xml:space="preserve"> PAGEREF _Toc138772402 \h </w:instrText>
        </w:r>
        <w:r w:rsidR="00110B51">
          <w:rPr>
            <w:noProof/>
            <w:webHidden/>
          </w:rPr>
        </w:r>
        <w:r w:rsidR="00110B51">
          <w:rPr>
            <w:noProof/>
            <w:webHidden/>
          </w:rPr>
          <w:fldChar w:fldCharType="separate"/>
        </w:r>
        <w:r w:rsidR="00110B51">
          <w:rPr>
            <w:noProof/>
            <w:webHidden/>
          </w:rPr>
          <w:t>90</w:t>
        </w:r>
        <w:r w:rsidR="00110B51">
          <w:rPr>
            <w:noProof/>
            <w:webHidden/>
          </w:rPr>
          <w:fldChar w:fldCharType="end"/>
        </w:r>
      </w:hyperlink>
    </w:p>
    <w:p w14:paraId="6A49E472" w14:textId="480DD418" w:rsidR="00110B51" w:rsidRDefault="00DC3690">
      <w:pPr>
        <w:pStyle w:val="TOC4"/>
        <w:rPr>
          <w:smallCaps w:val="0"/>
          <w:noProof/>
          <w:kern w:val="2"/>
          <w:sz w:val="24"/>
          <w:szCs w:val="24"/>
          <w:lang w:val="en-US" w:eastAsia="en-US" w:bidi="ar-SA"/>
          <w14:ligatures w14:val="standardContextual"/>
        </w:rPr>
      </w:pPr>
      <w:hyperlink w:anchor="_Toc138772403" w:history="1">
        <w:r w:rsidR="00110B51" w:rsidRPr="003246E7">
          <w:rPr>
            <w:rStyle w:val="Hyperlink"/>
            <w:rFonts w:ascii="Calibri Light" w:eastAsia="Gulim" w:hAnsi="Calibri Light"/>
            <w:noProof/>
          </w:rPr>
          <w:t>Bing Maps Mobile Asset Management</w:t>
        </w:r>
        <w:r w:rsidR="00110B51">
          <w:rPr>
            <w:noProof/>
            <w:webHidden/>
          </w:rPr>
          <w:tab/>
        </w:r>
        <w:r w:rsidR="00110B51">
          <w:rPr>
            <w:noProof/>
            <w:webHidden/>
          </w:rPr>
          <w:fldChar w:fldCharType="begin"/>
        </w:r>
        <w:r w:rsidR="00110B51">
          <w:rPr>
            <w:noProof/>
            <w:webHidden/>
          </w:rPr>
          <w:instrText xml:space="preserve"> PAGEREF _Toc138772403 \h </w:instrText>
        </w:r>
        <w:r w:rsidR="00110B51">
          <w:rPr>
            <w:noProof/>
            <w:webHidden/>
          </w:rPr>
        </w:r>
        <w:r w:rsidR="00110B51">
          <w:rPr>
            <w:noProof/>
            <w:webHidden/>
          </w:rPr>
          <w:fldChar w:fldCharType="separate"/>
        </w:r>
        <w:r w:rsidR="00110B51">
          <w:rPr>
            <w:noProof/>
            <w:webHidden/>
          </w:rPr>
          <w:t>91</w:t>
        </w:r>
        <w:r w:rsidR="00110B51">
          <w:rPr>
            <w:noProof/>
            <w:webHidden/>
          </w:rPr>
          <w:fldChar w:fldCharType="end"/>
        </w:r>
      </w:hyperlink>
    </w:p>
    <w:p w14:paraId="2FCDD071" w14:textId="405102E8" w:rsidR="00110B51" w:rsidRDefault="00DC3690">
      <w:pPr>
        <w:pStyle w:val="TOC4"/>
        <w:rPr>
          <w:smallCaps w:val="0"/>
          <w:noProof/>
          <w:kern w:val="2"/>
          <w:sz w:val="24"/>
          <w:szCs w:val="24"/>
          <w:lang w:val="en-US" w:eastAsia="en-US" w:bidi="ar-SA"/>
          <w14:ligatures w14:val="standardContextual"/>
        </w:rPr>
      </w:pPr>
      <w:hyperlink w:anchor="_Toc138772404" w:history="1">
        <w:r w:rsidR="00110B51" w:rsidRPr="003246E7">
          <w:rPr>
            <w:rStyle w:val="Hyperlink"/>
            <w:rFonts w:ascii="Calibri Light" w:eastAsia="Gulim" w:hAnsi="Calibri Light"/>
            <w:noProof/>
          </w:rPr>
          <w:t xml:space="preserve">Microsoft </w:t>
        </w:r>
        <w:r w:rsidR="00110B51" w:rsidRPr="003246E7">
          <w:rPr>
            <w:rStyle w:val="Hyperlink"/>
            <w:rFonts w:ascii="Calibri Light" w:eastAsia="Gulim" w:hAnsi="Calibri Light" w:hint="eastAsia"/>
            <w:noProof/>
          </w:rPr>
          <w:t>클라우드</w:t>
        </w:r>
        <w:r w:rsidR="00110B51" w:rsidRPr="003246E7">
          <w:rPr>
            <w:rStyle w:val="Hyperlink"/>
            <w:rFonts w:ascii="Calibri Light" w:eastAsia="Gulim" w:hAnsi="Calibri Light"/>
            <w:noProof/>
          </w:rPr>
          <w:t xml:space="preserve"> </w:t>
        </w:r>
        <w:r w:rsidR="00110B51" w:rsidRPr="003246E7">
          <w:rPr>
            <w:rStyle w:val="Hyperlink"/>
            <w:rFonts w:ascii="Calibri Light" w:eastAsia="Gulim" w:hAnsi="Calibri Light" w:hint="eastAsia"/>
            <w:noProof/>
          </w:rPr>
          <w:t>앱</w:t>
        </w:r>
        <w:r w:rsidR="00110B51" w:rsidRPr="003246E7">
          <w:rPr>
            <w:rStyle w:val="Hyperlink"/>
            <w:rFonts w:ascii="Calibri Light" w:eastAsia="Gulim" w:hAnsi="Calibri Light"/>
            <w:noProof/>
          </w:rPr>
          <w:t xml:space="preserve"> </w:t>
        </w:r>
        <w:r w:rsidR="00110B51" w:rsidRPr="003246E7">
          <w:rPr>
            <w:rStyle w:val="Hyperlink"/>
            <w:rFonts w:ascii="Calibri Light" w:eastAsia="Gulim" w:hAnsi="Calibri Light" w:hint="eastAsia"/>
            <w:noProof/>
          </w:rPr>
          <w:t>보안</w:t>
        </w:r>
        <w:r w:rsidR="00110B51">
          <w:rPr>
            <w:noProof/>
            <w:webHidden/>
          </w:rPr>
          <w:tab/>
        </w:r>
        <w:r w:rsidR="00110B51">
          <w:rPr>
            <w:noProof/>
            <w:webHidden/>
          </w:rPr>
          <w:fldChar w:fldCharType="begin"/>
        </w:r>
        <w:r w:rsidR="00110B51">
          <w:rPr>
            <w:noProof/>
            <w:webHidden/>
          </w:rPr>
          <w:instrText xml:space="preserve"> PAGEREF _Toc138772404 \h </w:instrText>
        </w:r>
        <w:r w:rsidR="00110B51">
          <w:rPr>
            <w:noProof/>
            <w:webHidden/>
          </w:rPr>
        </w:r>
        <w:r w:rsidR="00110B51">
          <w:rPr>
            <w:noProof/>
            <w:webHidden/>
          </w:rPr>
          <w:fldChar w:fldCharType="separate"/>
        </w:r>
        <w:r w:rsidR="00110B51">
          <w:rPr>
            <w:noProof/>
            <w:webHidden/>
          </w:rPr>
          <w:t>91</w:t>
        </w:r>
        <w:r w:rsidR="00110B51">
          <w:rPr>
            <w:noProof/>
            <w:webHidden/>
          </w:rPr>
          <w:fldChar w:fldCharType="end"/>
        </w:r>
      </w:hyperlink>
    </w:p>
    <w:p w14:paraId="05C24F87" w14:textId="5BD0BB00" w:rsidR="00110B51" w:rsidRDefault="00DC3690">
      <w:pPr>
        <w:pStyle w:val="TOC4"/>
        <w:rPr>
          <w:smallCaps w:val="0"/>
          <w:noProof/>
          <w:kern w:val="2"/>
          <w:sz w:val="24"/>
          <w:szCs w:val="24"/>
          <w:lang w:val="en-US" w:eastAsia="en-US" w:bidi="ar-SA"/>
          <w14:ligatures w14:val="standardContextual"/>
        </w:rPr>
      </w:pPr>
      <w:hyperlink w:anchor="_Toc138772405" w:history="1">
        <w:r w:rsidR="00110B51" w:rsidRPr="003246E7">
          <w:rPr>
            <w:rStyle w:val="Hyperlink"/>
            <w:rFonts w:ascii="Calibri Light" w:eastAsia="Gulim" w:hAnsi="Calibri Light"/>
            <w:noProof/>
          </w:rPr>
          <w:t>Microsoft Power Automate</w:t>
        </w:r>
        <w:r w:rsidR="00110B51">
          <w:rPr>
            <w:noProof/>
            <w:webHidden/>
          </w:rPr>
          <w:tab/>
        </w:r>
        <w:r w:rsidR="00110B51">
          <w:rPr>
            <w:noProof/>
            <w:webHidden/>
          </w:rPr>
          <w:fldChar w:fldCharType="begin"/>
        </w:r>
        <w:r w:rsidR="00110B51">
          <w:rPr>
            <w:noProof/>
            <w:webHidden/>
          </w:rPr>
          <w:instrText xml:space="preserve"> PAGEREF _Toc138772405 \h </w:instrText>
        </w:r>
        <w:r w:rsidR="00110B51">
          <w:rPr>
            <w:noProof/>
            <w:webHidden/>
          </w:rPr>
        </w:r>
        <w:r w:rsidR="00110B51">
          <w:rPr>
            <w:noProof/>
            <w:webHidden/>
          </w:rPr>
          <w:fldChar w:fldCharType="separate"/>
        </w:r>
        <w:r w:rsidR="00110B51">
          <w:rPr>
            <w:noProof/>
            <w:webHidden/>
          </w:rPr>
          <w:t>92</w:t>
        </w:r>
        <w:r w:rsidR="00110B51">
          <w:rPr>
            <w:noProof/>
            <w:webHidden/>
          </w:rPr>
          <w:fldChar w:fldCharType="end"/>
        </w:r>
      </w:hyperlink>
    </w:p>
    <w:p w14:paraId="0A71A4AB" w14:textId="3C8D490E" w:rsidR="00110B51" w:rsidRDefault="00DC3690">
      <w:pPr>
        <w:pStyle w:val="TOC4"/>
        <w:rPr>
          <w:smallCaps w:val="0"/>
          <w:noProof/>
          <w:kern w:val="2"/>
          <w:sz w:val="24"/>
          <w:szCs w:val="24"/>
          <w:lang w:val="en-US" w:eastAsia="en-US" w:bidi="ar-SA"/>
          <w14:ligatures w14:val="standardContextual"/>
        </w:rPr>
      </w:pPr>
      <w:hyperlink w:anchor="_Toc138772406" w:history="1">
        <w:r w:rsidR="00110B51" w:rsidRPr="003246E7">
          <w:rPr>
            <w:rStyle w:val="Hyperlink"/>
            <w:rFonts w:ascii="Calibri Light" w:eastAsia="Gulim" w:hAnsi="Calibri Light"/>
            <w:noProof/>
          </w:rPr>
          <w:t>Microsoft Intune</w:t>
        </w:r>
        <w:r w:rsidR="00110B51">
          <w:rPr>
            <w:noProof/>
            <w:webHidden/>
          </w:rPr>
          <w:tab/>
        </w:r>
        <w:r w:rsidR="00110B51">
          <w:rPr>
            <w:noProof/>
            <w:webHidden/>
          </w:rPr>
          <w:fldChar w:fldCharType="begin"/>
        </w:r>
        <w:r w:rsidR="00110B51">
          <w:rPr>
            <w:noProof/>
            <w:webHidden/>
          </w:rPr>
          <w:instrText xml:space="preserve"> PAGEREF _Toc138772406 \h </w:instrText>
        </w:r>
        <w:r w:rsidR="00110B51">
          <w:rPr>
            <w:noProof/>
            <w:webHidden/>
          </w:rPr>
        </w:r>
        <w:r w:rsidR="00110B51">
          <w:rPr>
            <w:noProof/>
            <w:webHidden/>
          </w:rPr>
          <w:fldChar w:fldCharType="separate"/>
        </w:r>
        <w:r w:rsidR="00110B51">
          <w:rPr>
            <w:noProof/>
            <w:webHidden/>
          </w:rPr>
          <w:t>92</w:t>
        </w:r>
        <w:r w:rsidR="00110B51">
          <w:rPr>
            <w:noProof/>
            <w:webHidden/>
          </w:rPr>
          <w:fldChar w:fldCharType="end"/>
        </w:r>
      </w:hyperlink>
    </w:p>
    <w:p w14:paraId="44C6F78E" w14:textId="48989B37" w:rsidR="00110B51" w:rsidRDefault="00DC3690">
      <w:pPr>
        <w:pStyle w:val="TOC4"/>
        <w:rPr>
          <w:smallCaps w:val="0"/>
          <w:noProof/>
          <w:kern w:val="2"/>
          <w:sz w:val="24"/>
          <w:szCs w:val="24"/>
          <w:lang w:val="en-US" w:eastAsia="en-US" w:bidi="ar-SA"/>
          <w14:ligatures w14:val="standardContextual"/>
        </w:rPr>
      </w:pPr>
      <w:hyperlink w:anchor="_Toc138772407" w:history="1">
        <w:r w:rsidR="00110B51" w:rsidRPr="003246E7">
          <w:rPr>
            <w:rStyle w:val="Hyperlink"/>
            <w:rFonts w:ascii="Calibri Light" w:eastAsia="Gulim" w:hAnsi="Calibri Light"/>
            <w:noProof/>
          </w:rPr>
          <w:t>Microsoft Kaizala Pro</w:t>
        </w:r>
        <w:r w:rsidR="00110B51">
          <w:rPr>
            <w:noProof/>
            <w:webHidden/>
          </w:rPr>
          <w:tab/>
        </w:r>
        <w:r w:rsidR="00110B51">
          <w:rPr>
            <w:noProof/>
            <w:webHidden/>
          </w:rPr>
          <w:fldChar w:fldCharType="begin"/>
        </w:r>
        <w:r w:rsidR="00110B51">
          <w:rPr>
            <w:noProof/>
            <w:webHidden/>
          </w:rPr>
          <w:instrText xml:space="preserve"> PAGEREF _Toc138772407 \h </w:instrText>
        </w:r>
        <w:r w:rsidR="00110B51">
          <w:rPr>
            <w:noProof/>
            <w:webHidden/>
          </w:rPr>
        </w:r>
        <w:r w:rsidR="00110B51">
          <w:rPr>
            <w:noProof/>
            <w:webHidden/>
          </w:rPr>
          <w:fldChar w:fldCharType="separate"/>
        </w:r>
        <w:r w:rsidR="00110B51">
          <w:rPr>
            <w:noProof/>
            <w:webHidden/>
          </w:rPr>
          <w:t>92</w:t>
        </w:r>
        <w:r w:rsidR="00110B51">
          <w:rPr>
            <w:noProof/>
            <w:webHidden/>
          </w:rPr>
          <w:fldChar w:fldCharType="end"/>
        </w:r>
      </w:hyperlink>
    </w:p>
    <w:p w14:paraId="2013EEB6" w14:textId="72A235D1" w:rsidR="00110B51" w:rsidRDefault="00DC3690">
      <w:pPr>
        <w:pStyle w:val="TOC4"/>
        <w:rPr>
          <w:smallCaps w:val="0"/>
          <w:noProof/>
          <w:kern w:val="2"/>
          <w:sz w:val="24"/>
          <w:szCs w:val="24"/>
          <w:lang w:val="en-US" w:eastAsia="en-US" w:bidi="ar-SA"/>
          <w14:ligatures w14:val="standardContextual"/>
        </w:rPr>
      </w:pPr>
      <w:hyperlink w:anchor="_Toc138772408" w:history="1">
        <w:r w:rsidR="00110B51" w:rsidRPr="003246E7">
          <w:rPr>
            <w:rStyle w:val="Hyperlink"/>
            <w:rFonts w:ascii="Calibri Light" w:eastAsia="Gulim" w:hAnsi="Calibri Light" w:cs="Calibri Light"/>
            <w:noProof/>
          </w:rPr>
          <w:t>Microsoft</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지속</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가능성</w:t>
        </w:r>
        <w:r w:rsidR="00110B51" w:rsidRPr="003246E7">
          <w:rPr>
            <w:rStyle w:val="Hyperlink"/>
            <w:rFonts w:eastAsia="Gulim" w:cstheme="majorHAnsi"/>
            <w:noProof/>
          </w:rPr>
          <w:t xml:space="preserve"> </w:t>
        </w:r>
        <w:r w:rsidR="00110B51" w:rsidRPr="003246E7">
          <w:rPr>
            <w:rStyle w:val="Hyperlink"/>
            <w:rFonts w:eastAsia="Gulim" w:cstheme="majorHAnsi" w:hint="eastAsia"/>
            <w:noProof/>
          </w:rPr>
          <w:t>담당자</w:t>
        </w:r>
        <w:r w:rsidR="00110B51">
          <w:rPr>
            <w:noProof/>
            <w:webHidden/>
          </w:rPr>
          <w:tab/>
        </w:r>
        <w:r w:rsidR="00110B51">
          <w:rPr>
            <w:noProof/>
            <w:webHidden/>
          </w:rPr>
          <w:fldChar w:fldCharType="begin"/>
        </w:r>
        <w:r w:rsidR="00110B51">
          <w:rPr>
            <w:noProof/>
            <w:webHidden/>
          </w:rPr>
          <w:instrText xml:space="preserve"> PAGEREF _Toc138772408 \h </w:instrText>
        </w:r>
        <w:r w:rsidR="00110B51">
          <w:rPr>
            <w:noProof/>
            <w:webHidden/>
          </w:rPr>
        </w:r>
        <w:r w:rsidR="00110B51">
          <w:rPr>
            <w:noProof/>
            <w:webHidden/>
          </w:rPr>
          <w:fldChar w:fldCharType="separate"/>
        </w:r>
        <w:r w:rsidR="00110B51">
          <w:rPr>
            <w:noProof/>
            <w:webHidden/>
          </w:rPr>
          <w:t>93</w:t>
        </w:r>
        <w:r w:rsidR="00110B51">
          <w:rPr>
            <w:noProof/>
            <w:webHidden/>
          </w:rPr>
          <w:fldChar w:fldCharType="end"/>
        </w:r>
      </w:hyperlink>
    </w:p>
    <w:p w14:paraId="37B973B7" w14:textId="3A55C60D" w:rsidR="00110B51" w:rsidRDefault="00DC3690">
      <w:pPr>
        <w:pStyle w:val="TOC4"/>
        <w:rPr>
          <w:smallCaps w:val="0"/>
          <w:noProof/>
          <w:kern w:val="2"/>
          <w:sz w:val="24"/>
          <w:szCs w:val="24"/>
          <w:lang w:val="en-US" w:eastAsia="en-US" w:bidi="ar-SA"/>
          <w14:ligatures w14:val="standardContextual"/>
        </w:rPr>
      </w:pPr>
      <w:hyperlink w:anchor="_Toc138772409" w:history="1">
        <w:r w:rsidR="00110B51" w:rsidRPr="003246E7">
          <w:rPr>
            <w:rStyle w:val="Hyperlink"/>
            <w:rFonts w:ascii="Calibri Light" w:eastAsia="Gulim" w:hAnsi="Calibri Light" w:hint="eastAsia"/>
            <w:noProof/>
          </w:rPr>
          <w:t>마인크래프트</w:t>
        </w:r>
        <w:r w:rsidR="00110B51" w:rsidRPr="003246E7">
          <w:rPr>
            <w:rStyle w:val="Hyperlink"/>
            <w:rFonts w:eastAsia="Gulim" w:cstheme="minorHAnsi"/>
            <w:noProof/>
          </w:rPr>
          <w:t>:</w:t>
        </w:r>
        <w:r w:rsidR="00110B51" w:rsidRPr="003246E7">
          <w:rPr>
            <w:rStyle w:val="Hyperlink"/>
            <w:rFonts w:ascii="Calibri Light" w:eastAsia="Gulim" w:hAnsi="Calibri Light"/>
            <w:noProof/>
          </w:rPr>
          <w:t xml:space="preserve"> </w:t>
        </w:r>
        <w:r w:rsidR="00110B51" w:rsidRPr="003246E7">
          <w:rPr>
            <w:rStyle w:val="Hyperlink"/>
            <w:rFonts w:ascii="Calibri Light" w:eastAsia="Gulim" w:hAnsi="Calibri Light" w:hint="eastAsia"/>
            <w:noProof/>
          </w:rPr>
          <w:t>교육용</w:t>
        </w:r>
        <w:r w:rsidR="00110B51" w:rsidRPr="003246E7">
          <w:rPr>
            <w:rStyle w:val="Hyperlink"/>
            <w:rFonts w:ascii="Calibri Light" w:eastAsia="Gulim" w:hAnsi="Calibri Light"/>
            <w:noProof/>
          </w:rPr>
          <w:t xml:space="preserve"> </w:t>
        </w:r>
        <w:r w:rsidR="00110B51" w:rsidRPr="003246E7">
          <w:rPr>
            <w:rStyle w:val="Hyperlink"/>
            <w:rFonts w:ascii="Calibri Light" w:eastAsia="Gulim" w:hAnsi="Calibri Light" w:hint="eastAsia"/>
            <w:noProof/>
          </w:rPr>
          <w:t>에디션</w:t>
        </w:r>
        <w:r w:rsidR="00110B51">
          <w:rPr>
            <w:noProof/>
            <w:webHidden/>
          </w:rPr>
          <w:tab/>
        </w:r>
        <w:r w:rsidR="00110B51">
          <w:rPr>
            <w:noProof/>
            <w:webHidden/>
          </w:rPr>
          <w:fldChar w:fldCharType="begin"/>
        </w:r>
        <w:r w:rsidR="00110B51">
          <w:rPr>
            <w:noProof/>
            <w:webHidden/>
          </w:rPr>
          <w:instrText xml:space="preserve"> PAGEREF _Toc138772409 \h </w:instrText>
        </w:r>
        <w:r w:rsidR="00110B51">
          <w:rPr>
            <w:noProof/>
            <w:webHidden/>
          </w:rPr>
        </w:r>
        <w:r w:rsidR="00110B51">
          <w:rPr>
            <w:noProof/>
            <w:webHidden/>
          </w:rPr>
          <w:fldChar w:fldCharType="separate"/>
        </w:r>
        <w:r w:rsidR="00110B51">
          <w:rPr>
            <w:noProof/>
            <w:webHidden/>
          </w:rPr>
          <w:t>94</w:t>
        </w:r>
        <w:r w:rsidR="00110B51">
          <w:rPr>
            <w:noProof/>
            <w:webHidden/>
          </w:rPr>
          <w:fldChar w:fldCharType="end"/>
        </w:r>
      </w:hyperlink>
    </w:p>
    <w:p w14:paraId="609904C7" w14:textId="5D05EF37" w:rsidR="00110B51" w:rsidRDefault="00DC3690">
      <w:pPr>
        <w:pStyle w:val="TOC4"/>
        <w:rPr>
          <w:smallCaps w:val="0"/>
          <w:noProof/>
          <w:kern w:val="2"/>
          <w:sz w:val="24"/>
          <w:szCs w:val="24"/>
          <w:lang w:val="en-US" w:eastAsia="en-US" w:bidi="ar-SA"/>
          <w14:ligatures w14:val="standardContextual"/>
        </w:rPr>
      </w:pPr>
      <w:hyperlink w:anchor="_Toc138772410" w:history="1">
        <w:r w:rsidR="00110B51" w:rsidRPr="003246E7">
          <w:rPr>
            <w:rStyle w:val="Hyperlink"/>
            <w:rFonts w:ascii="Calibri Light" w:eastAsia="Gulim" w:hAnsi="Calibri Light"/>
            <w:noProof/>
          </w:rPr>
          <w:t>Power BI Embedded</w:t>
        </w:r>
        <w:r w:rsidR="00110B51">
          <w:rPr>
            <w:noProof/>
            <w:webHidden/>
          </w:rPr>
          <w:tab/>
        </w:r>
        <w:r w:rsidR="00110B51">
          <w:rPr>
            <w:noProof/>
            <w:webHidden/>
          </w:rPr>
          <w:fldChar w:fldCharType="begin"/>
        </w:r>
        <w:r w:rsidR="00110B51">
          <w:rPr>
            <w:noProof/>
            <w:webHidden/>
          </w:rPr>
          <w:instrText xml:space="preserve"> PAGEREF _Toc138772410 \h </w:instrText>
        </w:r>
        <w:r w:rsidR="00110B51">
          <w:rPr>
            <w:noProof/>
            <w:webHidden/>
          </w:rPr>
        </w:r>
        <w:r w:rsidR="00110B51">
          <w:rPr>
            <w:noProof/>
            <w:webHidden/>
          </w:rPr>
          <w:fldChar w:fldCharType="separate"/>
        </w:r>
        <w:r w:rsidR="00110B51">
          <w:rPr>
            <w:noProof/>
            <w:webHidden/>
          </w:rPr>
          <w:t>94</w:t>
        </w:r>
        <w:r w:rsidR="00110B51">
          <w:rPr>
            <w:noProof/>
            <w:webHidden/>
          </w:rPr>
          <w:fldChar w:fldCharType="end"/>
        </w:r>
      </w:hyperlink>
    </w:p>
    <w:p w14:paraId="69592334" w14:textId="15B3FF04" w:rsidR="00110B51" w:rsidRDefault="00DC3690">
      <w:pPr>
        <w:pStyle w:val="TOC4"/>
        <w:rPr>
          <w:smallCaps w:val="0"/>
          <w:noProof/>
          <w:kern w:val="2"/>
          <w:sz w:val="24"/>
          <w:szCs w:val="24"/>
          <w:lang w:val="en-US" w:eastAsia="en-US" w:bidi="ar-SA"/>
          <w14:ligatures w14:val="standardContextual"/>
        </w:rPr>
      </w:pPr>
      <w:hyperlink w:anchor="_Toc138772411" w:history="1">
        <w:r w:rsidR="00110B51" w:rsidRPr="003246E7">
          <w:rPr>
            <w:rStyle w:val="Hyperlink"/>
            <w:rFonts w:ascii="Calibri Light" w:eastAsia="Gulim" w:hAnsi="Calibri Light"/>
            <w:noProof/>
          </w:rPr>
          <w:t>Power BI Premium</w:t>
        </w:r>
        <w:r w:rsidR="00110B51">
          <w:rPr>
            <w:noProof/>
            <w:webHidden/>
          </w:rPr>
          <w:tab/>
        </w:r>
        <w:r w:rsidR="00110B51">
          <w:rPr>
            <w:noProof/>
            <w:webHidden/>
          </w:rPr>
          <w:fldChar w:fldCharType="begin"/>
        </w:r>
        <w:r w:rsidR="00110B51">
          <w:rPr>
            <w:noProof/>
            <w:webHidden/>
          </w:rPr>
          <w:instrText xml:space="preserve"> PAGEREF _Toc138772411 \h </w:instrText>
        </w:r>
        <w:r w:rsidR="00110B51">
          <w:rPr>
            <w:noProof/>
            <w:webHidden/>
          </w:rPr>
        </w:r>
        <w:r w:rsidR="00110B51">
          <w:rPr>
            <w:noProof/>
            <w:webHidden/>
          </w:rPr>
          <w:fldChar w:fldCharType="separate"/>
        </w:r>
        <w:r w:rsidR="00110B51">
          <w:rPr>
            <w:noProof/>
            <w:webHidden/>
          </w:rPr>
          <w:t>95</w:t>
        </w:r>
        <w:r w:rsidR="00110B51">
          <w:rPr>
            <w:noProof/>
            <w:webHidden/>
          </w:rPr>
          <w:fldChar w:fldCharType="end"/>
        </w:r>
      </w:hyperlink>
    </w:p>
    <w:p w14:paraId="1BA864B9" w14:textId="55F7EDF5" w:rsidR="00110B51" w:rsidRDefault="00DC3690">
      <w:pPr>
        <w:pStyle w:val="TOC4"/>
        <w:rPr>
          <w:smallCaps w:val="0"/>
          <w:noProof/>
          <w:kern w:val="2"/>
          <w:sz w:val="24"/>
          <w:szCs w:val="24"/>
          <w:lang w:val="en-US" w:eastAsia="en-US" w:bidi="ar-SA"/>
          <w14:ligatures w14:val="standardContextual"/>
        </w:rPr>
      </w:pPr>
      <w:hyperlink w:anchor="_Toc138772412" w:history="1">
        <w:r w:rsidR="00110B51" w:rsidRPr="003246E7">
          <w:rPr>
            <w:rStyle w:val="Hyperlink"/>
            <w:rFonts w:ascii="Calibri Light" w:eastAsia="Gulim" w:hAnsi="Calibri Light"/>
            <w:noProof/>
          </w:rPr>
          <w:t>Power BI Pro</w:t>
        </w:r>
        <w:r w:rsidR="00110B51">
          <w:rPr>
            <w:noProof/>
            <w:webHidden/>
          </w:rPr>
          <w:tab/>
        </w:r>
        <w:r w:rsidR="00110B51">
          <w:rPr>
            <w:noProof/>
            <w:webHidden/>
          </w:rPr>
          <w:fldChar w:fldCharType="begin"/>
        </w:r>
        <w:r w:rsidR="00110B51">
          <w:rPr>
            <w:noProof/>
            <w:webHidden/>
          </w:rPr>
          <w:instrText xml:space="preserve"> PAGEREF _Toc138772412 \h </w:instrText>
        </w:r>
        <w:r w:rsidR="00110B51">
          <w:rPr>
            <w:noProof/>
            <w:webHidden/>
          </w:rPr>
        </w:r>
        <w:r w:rsidR="00110B51">
          <w:rPr>
            <w:noProof/>
            <w:webHidden/>
          </w:rPr>
          <w:fldChar w:fldCharType="separate"/>
        </w:r>
        <w:r w:rsidR="00110B51">
          <w:rPr>
            <w:noProof/>
            <w:webHidden/>
          </w:rPr>
          <w:t>95</w:t>
        </w:r>
        <w:r w:rsidR="00110B51">
          <w:rPr>
            <w:noProof/>
            <w:webHidden/>
          </w:rPr>
          <w:fldChar w:fldCharType="end"/>
        </w:r>
      </w:hyperlink>
    </w:p>
    <w:p w14:paraId="262CD717" w14:textId="3AB25872" w:rsidR="00110B51" w:rsidRDefault="00DC3690">
      <w:pPr>
        <w:pStyle w:val="TOC4"/>
        <w:rPr>
          <w:smallCaps w:val="0"/>
          <w:noProof/>
          <w:kern w:val="2"/>
          <w:sz w:val="24"/>
          <w:szCs w:val="24"/>
          <w:lang w:val="en-US" w:eastAsia="en-US" w:bidi="ar-SA"/>
          <w14:ligatures w14:val="standardContextual"/>
        </w:rPr>
      </w:pPr>
      <w:hyperlink w:anchor="_Toc138772413" w:history="1">
        <w:r w:rsidR="00110B51" w:rsidRPr="003246E7">
          <w:rPr>
            <w:rStyle w:val="Hyperlink"/>
            <w:rFonts w:eastAsia="Gulim" w:hint="eastAsia"/>
            <w:noProof/>
          </w:rPr>
          <w:t>변환기</w:t>
        </w:r>
        <w:r w:rsidR="00110B51" w:rsidRPr="003246E7">
          <w:rPr>
            <w:rStyle w:val="Hyperlink"/>
            <w:rFonts w:eastAsia="Gulim"/>
            <w:noProof/>
          </w:rPr>
          <w:t xml:space="preserve"> </w:t>
        </w:r>
        <w:r w:rsidR="00110B51" w:rsidRPr="003246E7">
          <w:rPr>
            <w:rStyle w:val="Hyperlink"/>
            <w:rFonts w:ascii="Calibri Light" w:eastAsia="Gulim" w:hAnsi="Calibri Light"/>
            <w:noProof/>
          </w:rPr>
          <w:t>API</w:t>
        </w:r>
        <w:r w:rsidR="00110B51">
          <w:rPr>
            <w:noProof/>
            <w:webHidden/>
          </w:rPr>
          <w:tab/>
        </w:r>
        <w:r w:rsidR="00110B51">
          <w:rPr>
            <w:noProof/>
            <w:webHidden/>
          </w:rPr>
          <w:fldChar w:fldCharType="begin"/>
        </w:r>
        <w:r w:rsidR="00110B51">
          <w:rPr>
            <w:noProof/>
            <w:webHidden/>
          </w:rPr>
          <w:instrText xml:space="preserve"> PAGEREF _Toc138772413 \h </w:instrText>
        </w:r>
        <w:r w:rsidR="00110B51">
          <w:rPr>
            <w:noProof/>
            <w:webHidden/>
          </w:rPr>
        </w:r>
        <w:r w:rsidR="00110B51">
          <w:rPr>
            <w:noProof/>
            <w:webHidden/>
          </w:rPr>
          <w:fldChar w:fldCharType="separate"/>
        </w:r>
        <w:r w:rsidR="00110B51">
          <w:rPr>
            <w:noProof/>
            <w:webHidden/>
          </w:rPr>
          <w:t>96</w:t>
        </w:r>
        <w:r w:rsidR="00110B51">
          <w:rPr>
            <w:noProof/>
            <w:webHidden/>
          </w:rPr>
          <w:fldChar w:fldCharType="end"/>
        </w:r>
      </w:hyperlink>
    </w:p>
    <w:p w14:paraId="21444494" w14:textId="67B54BB1" w:rsidR="00110B51" w:rsidRDefault="00DC3690">
      <w:pPr>
        <w:pStyle w:val="TOC4"/>
        <w:rPr>
          <w:smallCaps w:val="0"/>
          <w:noProof/>
          <w:kern w:val="2"/>
          <w:sz w:val="24"/>
          <w:szCs w:val="24"/>
          <w:lang w:val="en-US" w:eastAsia="en-US" w:bidi="ar-SA"/>
          <w14:ligatures w14:val="standardContextual"/>
        </w:rPr>
      </w:pPr>
      <w:hyperlink w:anchor="_Toc138772414" w:history="1">
        <w:r w:rsidR="00110B51" w:rsidRPr="003246E7">
          <w:rPr>
            <w:rStyle w:val="Hyperlink"/>
            <w:rFonts w:ascii="Calibri Light" w:eastAsia="Gulim" w:hAnsi="Calibri Light"/>
            <w:noProof/>
          </w:rPr>
          <w:t>Microsoft Defender for Endpoint</w:t>
        </w:r>
        <w:r w:rsidR="00110B51">
          <w:rPr>
            <w:noProof/>
            <w:webHidden/>
          </w:rPr>
          <w:tab/>
        </w:r>
        <w:r w:rsidR="00110B51">
          <w:rPr>
            <w:noProof/>
            <w:webHidden/>
          </w:rPr>
          <w:fldChar w:fldCharType="begin"/>
        </w:r>
        <w:r w:rsidR="00110B51">
          <w:rPr>
            <w:noProof/>
            <w:webHidden/>
          </w:rPr>
          <w:instrText xml:space="preserve"> PAGEREF _Toc138772414 \h </w:instrText>
        </w:r>
        <w:r w:rsidR="00110B51">
          <w:rPr>
            <w:noProof/>
            <w:webHidden/>
          </w:rPr>
        </w:r>
        <w:r w:rsidR="00110B51">
          <w:rPr>
            <w:noProof/>
            <w:webHidden/>
          </w:rPr>
          <w:fldChar w:fldCharType="separate"/>
        </w:r>
        <w:r w:rsidR="00110B51">
          <w:rPr>
            <w:noProof/>
            <w:webHidden/>
          </w:rPr>
          <w:t>96</w:t>
        </w:r>
        <w:r w:rsidR="00110B51">
          <w:rPr>
            <w:noProof/>
            <w:webHidden/>
          </w:rPr>
          <w:fldChar w:fldCharType="end"/>
        </w:r>
      </w:hyperlink>
    </w:p>
    <w:p w14:paraId="5307B695" w14:textId="0A700618" w:rsidR="00110B51" w:rsidRDefault="00DC3690">
      <w:pPr>
        <w:pStyle w:val="TOC4"/>
        <w:rPr>
          <w:smallCaps w:val="0"/>
          <w:noProof/>
          <w:kern w:val="2"/>
          <w:sz w:val="24"/>
          <w:szCs w:val="24"/>
          <w:lang w:val="en-US" w:eastAsia="en-US" w:bidi="ar-SA"/>
          <w14:ligatures w14:val="standardContextual"/>
        </w:rPr>
      </w:pPr>
      <w:hyperlink w:anchor="_Toc138772415" w:history="1">
        <w:r w:rsidR="00110B51" w:rsidRPr="003246E7">
          <w:rPr>
            <w:rStyle w:val="Hyperlink"/>
            <w:rFonts w:ascii="Calibri" w:eastAsia="Gulim" w:hAnsi="Calibri" w:cs="Calibri" w:hint="eastAsia"/>
            <w:noProof/>
          </w:rPr>
          <w:t>유니버셜</w:t>
        </w:r>
        <w:r w:rsidR="00110B51" w:rsidRPr="003246E7">
          <w:rPr>
            <w:rStyle w:val="Hyperlink"/>
            <w:rFonts w:ascii="Calibri" w:eastAsia="Gulim" w:hAnsi="Calibri" w:cs="Calibri"/>
            <w:noProof/>
          </w:rPr>
          <w:t xml:space="preserve"> </w:t>
        </w:r>
        <w:r w:rsidR="00110B51" w:rsidRPr="003246E7">
          <w:rPr>
            <w:rStyle w:val="Hyperlink"/>
            <w:rFonts w:ascii="Calibri" w:eastAsia="Gulim" w:hAnsi="Calibri" w:cs="Calibri" w:hint="eastAsia"/>
            <w:noProof/>
          </w:rPr>
          <w:t>프린트</w:t>
        </w:r>
        <w:r w:rsidR="00110B51">
          <w:rPr>
            <w:noProof/>
            <w:webHidden/>
          </w:rPr>
          <w:tab/>
        </w:r>
        <w:r w:rsidR="00110B51">
          <w:rPr>
            <w:noProof/>
            <w:webHidden/>
          </w:rPr>
          <w:fldChar w:fldCharType="begin"/>
        </w:r>
        <w:r w:rsidR="00110B51">
          <w:rPr>
            <w:noProof/>
            <w:webHidden/>
          </w:rPr>
          <w:instrText xml:space="preserve"> PAGEREF _Toc138772415 \h </w:instrText>
        </w:r>
        <w:r w:rsidR="00110B51">
          <w:rPr>
            <w:noProof/>
            <w:webHidden/>
          </w:rPr>
        </w:r>
        <w:r w:rsidR="00110B51">
          <w:rPr>
            <w:noProof/>
            <w:webHidden/>
          </w:rPr>
          <w:fldChar w:fldCharType="separate"/>
        </w:r>
        <w:r w:rsidR="00110B51">
          <w:rPr>
            <w:noProof/>
            <w:webHidden/>
          </w:rPr>
          <w:t>96</w:t>
        </w:r>
        <w:r w:rsidR="00110B51">
          <w:rPr>
            <w:noProof/>
            <w:webHidden/>
          </w:rPr>
          <w:fldChar w:fldCharType="end"/>
        </w:r>
      </w:hyperlink>
    </w:p>
    <w:p w14:paraId="69F463A5" w14:textId="3789ACC6" w:rsidR="00110B51" w:rsidRDefault="00DC3690">
      <w:pPr>
        <w:pStyle w:val="TOC4"/>
        <w:rPr>
          <w:smallCaps w:val="0"/>
          <w:noProof/>
          <w:kern w:val="2"/>
          <w:sz w:val="24"/>
          <w:szCs w:val="24"/>
          <w:lang w:val="en-US" w:eastAsia="en-US" w:bidi="ar-SA"/>
          <w14:ligatures w14:val="standardContextual"/>
        </w:rPr>
      </w:pPr>
      <w:hyperlink w:anchor="_Toc138772416" w:history="1">
        <w:r w:rsidR="00110B51" w:rsidRPr="003246E7">
          <w:rPr>
            <w:rStyle w:val="Hyperlink"/>
            <w:rFonts w:ascii="Calibri Light" w:eastAsia="Gulim" w:hAnsi="Calibri Light"/>
            <w:noProof/>
          </w:rPr>
          <w:t>Windows 365</w:t>
        </w:r>
        <w:r w:rsidR="00110B51">
          <w:rPr>
            <w:noProof/>
            <w:webHidden/>
          </w:rPr>
          <w:tab/>
        </w:r>
        <w:r w:rsidR="00110B51">
          <w:rPr>
            <w:noProof/>
            <w:webHidden/>
          </w:rPr>
          <w:fldChar w:fldCharType="begin"/>
        </w:r>
        <w:r w:rsidR="00110B51">
          <w:rPr>
            <w:noProof/>
            <w:webHidden/>
          </w:rPr>
          <w:instrText xml:space="preserve"> PAGEREF _Toc138772416 \h </w:instrText>
        </w:r>
        <w:r w:rsidR="00110B51">
          <w:rPr>
            <w:noProof/>
            <w:webHidden/>
          </w:rPr>
        </w:r>
        <w:r w:rsidR="00110B51">
          <w:rPr>
            <w:noProof/>
            <w:webHidden/>
          </w:rPr>
          <w:fldChar w:fldCharType="separate"/>
        </w:r>
        <w:r w:rsidR="00110B51">
          <w:rPr>
            <w:noProof/>
            <w:webHidden/>
          </w:rPr>
          <w:t>97</w:t>
        </w:r>
        <w:r w:rsidR="00110B51">
          <w:rPr>
            <w:noProof/>
            <w:webHidden/>
          </w:rPr>
          <w:fldChar w:fldCharType="end"/>
        </w:r>
      </w:hyperlink>
    </w:p>
    <w:p w14:paraId="5F9F91E6" w14:textId="62C69BB5" w:rsidR="00110B51" w:rsidRDefault="00DC3690">
      <w:pPr>
        <w:pStyle w:val="TOC1"/>
        <w:rPr>
          <w:b w:val="0"/>
          <w:caps w:val="0"/>
          <w:noProof/>
          <w:kern w:val="2"/>
          <w:sz w:val="24"/>
          <w:szCs w:val="24"/>
          <w:lang w:val="en-US" w:eastAsia="en-US" w:bidi="ar-SA"/>
          <w14:ligatures w14:val="standardContextual"/>
        </w:rPr>
      </w:pPr>
      <w:hyperlink w:anchor="_Toc138772417" w:history="1">
        <w:r w:rsidR="00110B51" w:rsidRPr="003246E7">
          <w:rPr>
            <w:rStyle w:val="Hyperlink"/>
            <w:rFonts w:ascii="Gulim" w:eastAsia="Gulim" w:hAnsi="Gulim" w:cs="Malgun Gothic" w:hint="eastAsia"/>
            <w:noProof/>
          </w:rPr>
          <w:t>부록</w:t>
        </w:r>
        <w:r w:rsidR="00110B51" w:rsidRPr="003246E7">
          <w:rPr>
            <w:rStyle w:val="Hyperlink"/>
            <w:rFonts w:ascii="Gulim" w:eastAsia="Gulim" w:hAnsi="Gulim"/>
            <w:noProof/>
          </w:rPr>
          <w:t xml:space="preserve"> A - </w:t>
        </w:r>
        <w:r w:rsidR="00110B51" w:rsidRPr="003246E7">
          <w:rPr>
            <w:rStyle w:val="Hyperlink"/>
            <w:rFonts w:ascii="Gulim" w:eastAsia="Gulim" w:hAnsi="Gulim" w:cs="Malgun Gothic" w:hint="eastAsia"/>
            <w:noProof/>
          </w:rPr>
          <w:t>바이러스</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진단</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및</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차단</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스팸</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유효성</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또는</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거짓</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긍정에</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대한</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서비스</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수준</w:t>
        </w:r>
        <w:r w:rsidR="00110B51" w:rsidRPr="003246E7">
          <w:rPr>
            <w:rStyle w:val="Hyperlink"/>
            <w:rFonts w:ascii="Gulim" w:eastAsia="Gulim" w:hAnsi="Gulim"/>
            <w:noProof/>
          </w:rPr>
          <w:t xml:space="preserve"> </w:t>
        </w:r>
        <w:r w:rsidR="00110B51" w:rsidRPr="003246E7">
          <w:rPr>
            <w:rStyle w:val="Hyperlink"/>
            <w:rFonts w:ascii="Gulim" w:eastAsia="Gulim" w:hAnsi="Gulim" w:cs="Malgun Gothic" w:hint="eastAsia"/>
            <w:noProof/>
          </w:rPr>
          <w:t>약정</w:t>
        </w:r>
        <w:r w:rsidR="00110B51">
          <w:rPr>
            <w:noProof/>
            <w:webHidden/>
          </w:rPr>
          <w:tab/>
        </w:r>
        <w:r w:rsidR="00110B51">
          <w:rPr>
            <w:noProof/>
            <w:webHidden/>
          </w:rPr>
          <w:fldChar w:fldCharType="begin"/>
        </w:r>
        <w:r w:rsidR="00110B51">
          <w:rPr>
            <w:noProof/>
            <w:webHidden/>
          </w:rPr>
          <w:instrText xml:space="preserve"> PAGEREF _Toc138772417 \h </w:instrText>
        </w:r>
        <w:r w:rsidR="00110B51">
          <w:rPr>
            <w:noProof/>
            <w:webHidden/>
          </w:rPr>
        </w:r>
        <w:r w:rsidR="00110B51">
          <w:rPr>
            <w:noProof/>
            <w:webHidden/>
          </w:rPr>
          <w:fldChar w:fldCharType="separate"/>
        </w:r>
        <w:r w:rsidR="00110B51">
          <w:rPr>
            <w:noProof/>
            <w:webHidden/>
          </w:rPr>
          <w:t>99</w:t>
        </w:r>
        <w:r w:rsidR="00110B51">
          <w:rPr>
            <w:noProof/>
            <w:webHidden/>
          </w:rPr>
          <w:fldChar w:fldCharType="end"/>
        </w:r>
      </w:hyperlink>
    </w:p>
    <w:p w14:paraId="07AD000C" w14:textId="4701CA0A" w:rsidR="00110B51" w:rsidRDefault="00DC3690">
      <w:pPr>
        <w:pStyle w:val="TOC1"/>
        <w:rPr>
          <w:b w:val="0"/>
          <w:caps w:val="0"/>
          <w:noProof/>
          <w:kern w:val="2"/>
          <w:sz w:val="24"/>
          <w:szCs w:val="24"/>
          <w:lang w:val="en-US" w:eastAsia="en-US" w:bidi="ar-SA"/>
          <w14:ligatures w14:val="standardContextual"/>
        </w:rPr>
      </w:pPr>
      <w:hyperlink w:anchor="_Toc138772418" w:history="1">
        <w:r w:rsidR="00110B51" w:rsidRPr="003246E7">
          <w:rPr>
            <w:rStyle w:val="Hyperlink"/>
            <w:rFonts w:eastAsia="Gulim" w:hint="eastAsia"/>
            <w:noProof/>
          </w:rPr>
          <w:t>부록</w:t>
        </w:r>
        <w:r w:rsidR="00110B51" w:rsidRPr="003246E7">
          <w:rPr>
            <w:rStyle w:val="Hyperlink"/>
            <w:rFonts w:eastAsia="Gulim"/>
            <w:noProof/>
          </w:rPr>
          <w:t xml:space="preserve"> B - </w:t>
        </w:r>
        <w:r w:rsidR="00110B51" w:rsidRPr="003246E7">
          <w:rPr>
            <w:rStyle w:val="Hyperlink"/>
            <w:rFonts w:eastAsia="Gulim" w:hint="eastAsia"/>
            <w:noProof/>
          </w:rPr>
          <w:t>작동</w:t>
        </w:r>
        <w:r w:rsidR="00110B51" w:rsidRPr="003246E7">
          <w:rPr>
            <w:rStyle w:val="Hyperlink"/>
            <w:rFonts w:eastAsia="Gulim"/>
            <w:noProof/>
          </w:rPr>
          <w:t xml:space="preserve"> </w:t>
        </w:r>
        <w:r w:rsidR="00110B51" w:rsidRPr="003246E7">
          <w:rPr>
            <w:rStyle w:val="Hyperlink"/>
            <w:rFonts w:eastAsia="Gulim" w:hint="eastAsia"/>
            <w:noProof/>
          </w:rPr>
          <w:t>시간</w:t>
        </w:r>
        <w:r w:rsidR="00110B51" w:rsidRPr="003246E7">
          <w:rPr>
            <w:rStyle w:val="Hyperlink"/>
            <w:rFonts w:eastAsia="Gulim"/>
            <w:noProof/>
          </w:rPr>
          <w:t xml:space="preserve"> </w:t>
        </w:r>
        <w:r w:rsidR="00110B51" w:rsidRPr="003246E7">
          <w:rPr>
            <w:rStyle w:val="Hyperlink"/>
            <w:rFonts w:eastAsia="Gulim" w:hint="eastAsia"/>
            <w:noProof/>
          </w:rPr>
          <w:t>및</w:t>
        </w:r>
        <w:r w:rsidR="00110B51" w:rsidRPr="003246E7">
          <w:rPr>
            <w:rStyle w:val="Hyperlink"/>
            <w:rFonts w:eastAsia="Gulim"/>
            <w:noProof/>
          </w:rPr>
          <w:t xml:space="preserve"> </w:t>
        </w:r>
        <w:r w:rsidR="00110B51" w:rsidRPr="003246E7">
          <w:rPr>
            <w:rStyle w:val="Hyperlink"/>
            <w:rFonts w:eastAsia="Gulim" w:hint="eastAsia"/>
            <w:noProof/>
          </w:rPr>
          <w:t>전자</w:t>
        </w:r>
        <w:r w:rsidR="00110B51" w:rsidRPr="003246E7">
          <w:rPr>
            <w:rStyle w:val="Hyperlink"/>
            <w:rFonts w:eastAsia="Gulim"/>
            <w:noProof/>
          </w:rPr>
          <w:t xml:space="preserve"> </w:t>
        </w:r>
        <w:r w:rsidR="00110B51" w:rsidRPr="003246E7">
          <w:rPr>
            <w:rStyle w:val="Hyperlink"/>
            <w:rFonts w:eastAsia="Gulim" w:hint="eastAsia"/>
            <w:noProof/>
          </w:rPr>
          <w:t>메일</w:t>
        </w:r>
        <w:r w:rsidR="00110B51" w:rsidRPr="003246E7">
          <w:rPr>
            <w:rStyle w:val="Hyperlink"/>
            <w:rFonts w:eastAsia="Gulim"/>
            <w:noProof/>
          </w:rPr>
          <w:t xml:space="preserve"> </w:t>
        </w:r>
        <w:r w:rsidR="00110B51" w:rsidRPr="003246E7">
          <w:rPr>
            <w:rStyle w:val="Hyperlink"/>
            <w:rFonts w:eastAsia="Gulim" w:hint="eastAsia"/>
            <w:noProof/>
          </w:rPr>
          <w:t>전달에</w:t>
        </w:r>
        <w:r w:rsidR="00110B51" w:rsidRPr="003246E7">
          <w:rPr>
            <w:rStyle w:val="Hyperlink"/>
            <w:rFonts w:eastAsia="Gulim"/>
            <w:noProof/>
          </w:rPr>
          <w:t xml:space="preserve"> </w:t>
        </w:r>
        <w:r w:rsidR="00110B51" w:rsidRPr="003246E7">
          <w:rPr>
            <w:rStyle w:val="Hyperlink"/>
            <w:rFonts w:eastAsia="Gulim" w:hint="eastAsia"/>
            <w:noProof/>
          </w:rPr>
          <w:t>대한</w:t>
        </w:r>
        <w:r w:rsidR="00110B51" w:rsidRPr="003246E7">
          <w:rPr>
            <w:rStyle w:val="Hyperlink"/>
            <w:rFonts w:eastAsia="Gulim"/>
            <w:noProof/>
          </w:rPr>
          <w:t xml:space="preserve"> </w:t>
        </w:r>
        <w:r w:rsidR="00110B51" w:rsidRPr="003246E7">
          <w:rPr>
            <w:rStyle w:val="Hyperlink"/>
            <w:rFonts w:eastAsia="Gulim" w:hint="eastAsia"/>
            <w:noProof/>
          </w:rPr>
          <w:t>서비스</w:t>
        </w:r>
        <w:r w:rsidR="00110B51" w:rsidRPr="003246E7">
          <w:rPr>
            <w:rStyle w:val="Hyperlink"/>
            <w:rFonts w:eastAsia="Gulim"/>
            <w:noProof/>
          </w:rPr>
          <w:t xml:space="preserve"> </w:t>
        </w:r>
        <w:r w:rsidR="00110B51" w:rsidRPr="003246E7">
          <w:rPr>
            <w:rStyle w:val="Hyperlink"/>
            <w:rFonts w:eastAsia="Gulim" w:hint="eastAsia"/>
            <w:noProof/>
          </w:rPr>
          <w:t>수준</w:t>
        </w:r>
        <w:r w:rsidR="00110B51" w:rsidRPr="003246E7">
          <w:rPr>
            <w:rStyle w:val="Hyperlink"/>
            <w:rFonts w:eastAsia="Gulim"/>
            <w:noProof/>
          </w:rPr>
          <w:t xml:space="preserve"> </w:t>
        </w:r>
        <w:r w:rsidR="00110B51" w:rsidRPr="003246E7">
          <w:rPr>
            <w:rStyle w:val="Hyperlink"/>
            <w:rFonts w:eastAsia="Gulim" w:hint="eastAsia"/>
            <w:noProof/>
          </w:rPr>
          <w:t>약정</w:t>
        </w:r>
        <w:r w:rsidR="00110B51">
          <w:rPr>
            <w:noProof/>
            <w:webHidden/>
          </w:rPr>
          <w:tab/>
        </w:r>
        <w:r w:rsidR="00110B51">
          <w:rPr>
            <w:noProof/>
            <w:webHidden/>
          </w:rPr>
          <w:fldChar w:fldCharType="begin"/>
        </w:r>
        <w:r w:rsidR="00110B51">
          <w:rPr>
            <w:noProof/>
            <w:webHidden/>
          </w:rPr>
          <w:instrText xml:space="preserve"> PAGEREF _Toc138772418 \h </w:instrText>
        </w:r>
        <w:r w:rsidR="00110B51">
          <w:rPr>
            <w:noProof/>
            <w:webHidden/>
          </w:rPr>
        </w:r>
        <w:r w:rsidR="00110B51">
          <w:rPr>
            <w:noProof/>
            <w:webHidden/>
          </w:rPr>
          <w:fldChar w:fldCharType="separate"/>
        </w:r>
        <w:r w:rsidR="00110B51">
          <w:rPr>
            <w:noProof/>
            <w:webHidden/>
          </w:rPr>
          <w:t>101</w:t>
        </w:r>
        <w:r w:rsidR="00110B51">
          <w:rPr>
            <w:noProof/>
            <w:webHidden/>
          </w:rPr>
          <w:fldChar w:fldCharType="end"/>
        </w:r>
      </w:hyperlink>
    </w:p>
    <w:p w14:paraId="661F9769" w14:textId="12E77785" w:rsidR="00EC5A32" w:rsidRPr="0014604B" w:rsidRDefault="00EC5A32" w:rsidP="00245338">
      <w:pPr>
        <w:pStyle w:val="TOC1"/>
      </w:pPr>
      <w:r w:rsidRPr="00C573E4">
        <w:fldChar w:fldCharType="end"/>
      </w:r>
    </w:p>
    <w:p w14:paraId="65009074" w14:textId="77777777" w:rsidR="00EC5A32" w:rsidRPr="008A3FFA" w:rsidRDefault="00EC5A32" w:rsidP="00EC5A32">
      <w:pPr>
        <w:spacing w:after="0" w:line="240" w:lineRule="auto"/>
        <w:rPr>
          <w:rFonts w:eastAsia="Gulim"/>
          <w:sz w:val="18"/>
        </w:rPr>
        <w:sectPr w:rsidR="00EC5A32" w:rsidRPr="008A3FFA" w:rsidSect="00DA2174">
          <w:type w:val="continuous"/>
          <w:pgSz w:w="12240" w:h="15840" w:code="1"/>
          <w:pgMar w:top="1440" w:right="720" w:bottom="1440" w:left="720" w:header="720" w:footer="720" w:gutter="0"/>
          <w:cols w:num="2" w:space="720"/>
        </w:sectPr>
      </w:pPr>
    </w:p>
    <w:p w14:paraId="61B28EE6"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3" w:name="_Toc138772248"/>
      <w:bookmarkStart w:id="4" w:name="Introduction"/>
      <w:r w:rsidRPr="008A3FFA">
        <w:rPr>
          <w:rFonts w:asciiTheme="minorHAnsi" w:eastAsia="Gulim" w:hAnsiTheme="minorHAnsi" w:hint="eastAsia"/>
          <w:lang w:eastAsia="ko-KR"/>
        </w:rPr>
        <w:lastRenderedPageBreak/>
        <w:t>서론</w:t>
      </w:r>
      <w:bookmarkEnd w:id="3"/>
    </w:p>
    <w:bookmarkEnd w:id="4"/>
    <w:p w14:paraId="1A2108D0"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이 문서 정보</w:t>
      </w:r>
    </w:p>
    <w:p w14:paraId="18A5257A" w14:textId="77777777" w:rsidR="00EB3EF3" w:rsidRPr="00F16B63" w:rsidRDefault="00EB3EF3" w:rsidP="00EB3EF3">
      <w:pPr>
        <w:pStyle w:val="ProductList-Body"/>
        <w:tabs>
          <w:tab w:val="clear" w:pos="360"/>
          <w:tab w:val="clear" w:pos="720"/>
          <w:tab w:val="clear" w:pos="1080"/>
        </w:tabs>
        <w:rPr>
          <w:rFonts w:eastAsia="Gulim" w:cstheme="minorHAnsi"/>
          <w:lang w:eastAsia="ko-KR"/>
        </w:rPr>
      </w:pPr>
      <w:r w:rsidRPr="00F16B63">
        <w:rPr>
          <w:rFonts w:eastAsia="Gulim" w:cstheme="minorHAnsi"/>
          <w:lang w:eastAsia="ko-KR"/>
        </w:rPr>
        <w:t>이</w:t>
      </w:r>
      <w:r w:rsidRPr="00F16B63">
        <w:rPr>
          <w:rFonts w:eastAsia="Gulim" w:cstheme="minorHAnsi"/>
          <w:lang w:eastAsia="ko-KR"/>
        </w:rPr>
        <w:t xml:space="preserve"> Microsoft </w:t>
      </w:r>
      <w:r w:rsidRPr="00F16B63">
        <w:rPr>
          <w:rFonts w:eastAsia="Gulim" w:cstheme="minorHAnsi"/>
          <w:lang w:eastAsia="ko-KR"/>
        </w:rPr>
        <w:t>온라인</w:t>
      </w:r>
      <w:r w:rsidRPr="00F16B63">
        <w:rPr>
          <w:rFonts w:eastAsia="Gulim" w:cstheme="minorHAnsi"/>
          <w:lang w:eastAsia="ko-KR"/>
        </w:rPr>
        <w:t xml:space="preserve"> </w:t>
      </w:r>
      <w:r w:rsidRPr="00F16B63">
        <w:rPr>
          <w:rFonts w:eastAsia="Gulim" w:cstheme="minorHAnsi"/>
          <w:lang w:eastAsia="ko-KR"/>
        </w:rPr>
        <w:t>서비스에</w:t>
      </w:r>
      <w:r w:rsidRPr="00F16B63">
        <w:rPr>
          <w:rFonts w:eastAsia="Gulim" w:cstheme="minorHAnsi"/>
          <w:lang w:eastAsia="ko-KR"/>
        </w:rPr>
        <w:t xml:space="preserve"> </w:t>
      </w:r>
      <w:r w:rsidRPr="00F16B63">
        <w:rPr>
          <w:rFonts w:eastAsia="Gulim" w:cstheme="minorHAnsi"/>
          <w:lang w:eastAsia="ko-KR"/>
        </w:rPr>
        <w:t>대한</w:t>
      </w:r>
      <w:r w:rsidRPr="00F16B63">
        <w:rPr>
          <w:rFonts w:eastAsia="Gulim" w:cstheme="minorHAnsi"/>
          <w:lang w:eastAsia="ko-KR"/>
        </w:rPr>
        <w:t xml:space="preserve"> </w:t>
      </w:r>
      <w:r w:rsidRPr="00F16B63">
        <w:rPr>
          <w:rFonts w:eastAsia="Gulim" w:cstheme="minorHAnsi"/>
          <w:lang w:eastAsia="ko-KR"/>
        </w:rPr>
        <w:t>서비스</w:t>
      </w:r>
      <w:r w:rsidRPr="00F16B63">
        <w:rPr>
          <w:rFonts w:eastAsia="Gulim" w:cstheme="minorHAnsi"/>
          <w:lang w:eastAsia="ko-KR"/>
        </w:rPr>
        <w:t xml:space="preserve"> </w:t>
      </w:r>
      <w:r w:rsidRPr="00F16B63">
        <w:rPr>
          <w:rFonts w:eastAsia="Gulim" w:cstheme="minorHAnsi"/>
          <w:lang w:eastAsia="ko-KR"/>
        </w:rPr>
        <w:t>수준</w:t>
      </w:r>
      <w:r w:rsidRPr="00F16B63">
        <w:rPr>
          <w:rFonts w:eastAsia="Gulim" w:cstheme="minorHAnsi"/>
          <w:lang w:eastAsia="ko-KR"/>
        </w:rPr>
        <w:t xml:space="preserve"> </w:t>
      </w:r>
      <w:r w:rsidRPr="00F16B63">
        <w:rPr>
          <w:rFonts w:eastAsia="Gulim" w:cstheme="minorHAnsi"/>
          <w:lang w:eastAsia="ko-KR"/>
        </w:rPr>
        <w:t>계약</w:t>
      </w:r>
      <w:r w:rsidRPr="00F16B63">
        <w:rPr>
          <w:rFonts w:eastAsia="Gulim" w:cstheme="minorHAnsi"/>
          <w:lang w:eastAsia="ko-KR"/>
        </w:rPr>
        <w:t>(</w:t>
      </w:r>
      <w:r w:rsidRPr="00F16B63">
        <w:rPr>
          <w:rFonts w:eastAsia="Gulim" w:cstheme="minorHAnsi"/>
          <w:lang w:eastAsia="ko-KR"/>
        </w:rPr>
        <w:t>이</w:t>
      </w:r>
      <w:r w:rsidRPr="00F16B63">
        <w:rPr>
          <w:rFonts w:eastAsia="Gulim" w:cstheme="minorHAnsi"/>
          <w:lang w:eastAsia="ko-KR"/>
        </w:rPr>
        <w:t xml:space="preserve"> </w:t>
      </w:r>
      <w:r>
        <w:rPr>
          <w:rFonts w:eastAsia="Gulim" w:cstheme="minorHAnsi"/>
          <w:lang w:eastAsia="ko-KR"/>
        </w:rPr>
        <w:t>“</w:t>
      </w:r>
      <w:r w:rsidRPr="00F16B63">
        <w:rPr>
          <w:rFonts w:eastAsia="Gulim" w:cstheme="minorHAnsi"/>
          <w:lang w:eastAsia="ko-KR"/>
        </w:rPr>
        <w:t>SLA</w:t>
      </w:r>
      <w:r>
        <w:rPr>
          <w:rFonts w:eastAsia="Gulim" w:cstheme="minorHAnsi"/>
          <w:lang w:eastAsia="ko-KR"/>
        </w:rPr>
        <w:t>”</w:t>
      </w:r>
      <w:r w:rsidRPr="00F16B63">
        <w:rPr>
          <w:rFonts w:eastAsia="Gulim" w:cstheme="minorHAnsi"/>
          <w:lang w:eastAsia="ko-KR"/>
        </w:rPr>
        <w:t>)</w:t>
      </w:r>
      <w:r w:rsidRPr="00F16B63">
        <w:rPr>
          <w:rFonts w:eastAsia="Gulim" w:cstheme="minorHAnsi"/>
          <w:lang w:eastAsia="ko-KR"/>
        </w:rPr>
        <w:t>은</w:t>
      </w:r>
      <w:r w:rsidRPr="00F16B63">
        <w:rPr>
          <w:rFonts w:eastAsia="Gulim" w:cstheme="minorHAnsi"/>
          <w:lang w:eastAsia="ko-KR"/>
        </w:rPr>
        <w:t xml:space="preserve"> Microsoft </w:t>
      </w:r>
      <w:r w:rsidRPr="00F16B63">
        <w:rPr>
          <w:rFonts w:eastAsia="Gulim" w:cstheme="minorHAnsi"/>
          <w:lang w:eastAsia="ko-KR"/>
        </w:rPr>
        <w:t>볼륨</w:t>
      </w:r>
      <w:r w:rsidRPr="00F16B63">
        <w:rPr>
          <w:rFonts w:eastAsia="Gulim" w:cstheme="minorHAnsi"/>
          <w:lang w:eastAsia="ko-KR"/>
        </w:rPr>
        <w:t xml:space="preserve"> </w:t>
      </w:r>
      <w:r w:rsidRPr="00F16B63">
        <w:rPr>
          <w:rFonts w:eastAsia="Gulim" w:cstheme="minorHAnsi"/>
          <w:lang w:eastAsia="ko-KR"/>
        </w:rPr>
        <w:t>라이선싱</w:t>
      </w:r>
      <w:r w:rsidRPr="00F16B63">
        <w:rPr>
          <w:rFonts w:eastAsia="Gulim" w:cstheme="minorHAnsi"/>
          <w:lang w:eastAsia="ko-KR"/>
        </w:rPr>
        <w:t xml:space="preserve"> </w:t>
      </w:r>
      <w:r w:rsidRPr="00F16B63">
        <w:rPr>
          <w:rFonts w:eastAsia="Gulim" w:cstheme="minorHAnsi"/>
          <w:lang w:eastAsia="ko-KR"/>
        </w:rPr>
        <w:t>계약</w:t>
      </w:r>
      <w:r w:rsidRPr="00F16B63">
        <w:rPr>
          <w:rFonts w:eastAsia="Gulim" w:cstheme="minorHAnsi"/>
          <w:lang w:eastAsia="ko-KR"/>
        </w:rPr>
        <w:t>(</w:t>
      </w:r>
      <w:r>
        <w:rPr>
          <w:rFonts w:eastAsia="Gulim" w:cstheme="minorHAnsi"/>
          <w:lang w:eastAsia="ko-KR"/>
        </w:rPr>
        <w:t>“</w:t>
      </w:r>
      <w:r w:rsidRPr="00F16B63">
        <w:rPr>
          <w:rFonts w:eastAsia="Gulim" w:cstheme="minorHAnsi"/>
          <w:lang w:eastAsia="ko-KR"/>
        </w:rPr>
        <w:t>계약</w:t>
      </w:r>
      <w:r>
        <w:rPr>
          <w:rFonts w:eastAsia="Gulim" w:cstheme="minorHAnsi"/>
          <w:lang w:eastAsia="ko-KR"/>
        </w:rPr>
        <w:t>”</w:t>
      </w:r>
      <w:r w:rsidRPr="00F16B63">
        <w:rPr>
          <w:rFonts w:eastAsia="Gulim" w:cstheme="minorHAnsi"/>
          <w:lang w:eastAsia="ko-KR"/>
        </w:rPr>
        <w:t>)</w:t>
      </w:r>
      <w:r w:rsidRPr="00F16B63">
        <w:rPr>
          <w:rFonts w:eastAsia="Gulim" w:cstheme="minorHAnsi"/>
          <w:lang w:eastAsia="ko-KR"/>
        </w:rPr>
        <w:t>의</w:t>
      </w:r>
      <w:r w:rsidRPr="00F16B63">
        <w:rPr>
          <w:rFonts w:eastAsia="Gulim" w:cstheme="minorHAnsi"/>
          <w:lang w:eastAsia="ko-KR"/>
        </w:rPr>
        <w:t xml:space="preserve"> </w:t>
      </w:r>
      <w:r w:rsidRPr="00F16B63">
        <w:rPr>
          <w:rFonts w:eastAsia="Gulim" w:cstheme="minorHAnsi"/>
          <w:lang w:eastAsia="ko-KR"/>
        </w:rPr>
        <w:t>일부로</w:t>
      </w:r>
      <w:r w:rsidRPr="00F16B63">
        <w:rPr>
          <w:rFonts w:eastAsia="Gulim" w:cstheme="minorHAnsi"/>
          <w:lang w:eastAsia="ko-KR"/>
        </w:rPr>
        <w:t xml:space="preserve"> </w:t>
      </w:r>
      <w:r w:rsidRPr="00F16B63">
        <w:rPr>
          <w:rFonts w:eastAsia="Gulim" w:cstheme="minorHAnsi"/>
          <w:lang w:eastAsia="ko-KR"/>
        </w:rPr>
        <w:t>작성된</w:t>
      </w:r>
      <w:r w:rsidRPr="00F16B63">
        <w:rPr>
          <w:rFonts w:eastAsia="Gulim" w:cstheme="minorHAnsi"/>
          <w:lang w:eastAsia="ko-KR"/>
        </w:rPr>
        <w:t xml:space="preserve"> </w:t>
      </w:r>
      <w:r w:rsidRPr="00F16B63">
        <w:rPr>
          <w:rFonts w:eastAsia="Gulim" w:cstheme="minorHAnsi"/>
          <w:lang w:eastAsia="ko-KR"/>
        </w:rPr>
        <w:t>것입니다</w:t>
      </w:r>
      <w:r w:rsidRPr="00F16B63">
        <w:rPr>
          <w:rFonts w:eastAsia="Gulim" w:cstheme="minorHAnsi"/>
          <w:lang w:eastAsia="ko-KR"/>
        </w:rPr>
        <w:t xml:space="preserve">. </w:t>
      </w:r>
      <w:r w:rsidRPr="00F16B63">
        <w:rPr>
          <w:rFonts w:eastAsia="Gulim" w:cstheme="minorHAnsi"/>
          <w:lang w:eastAsia="ko-KR"/>
        </w:rPr>
        <w:t>이</w:t>
      </w:r>
      <w:r w:rsidRPr="00F16B63">
        <w:rPr>
          <w:rFonts w:eastAsia="Gulim" w:cstheme="minorHAnsi"/>
          <w:lang w:eastAsia="ko-KR"/>
        </w:rPr>
        <w:t xml:space="preserve"> SLA</w:t>
      </w:r>
      <w:r w:rsidRPr="00F16B63">
        <w:rPr>
          <w:rFonts w:eastAsia="Gulim" w:cstheme="minorHAnsi"/>
          <w:lang w:eastAsia="ko-KR"/>
        </w:rPr>
        <w:t>에</w:t>
      </w:r>
      <w:r w:rsidRPr="00F16B63">
        <w:rPr>
          <w:rFonts w:eastAsia="Gulim" w:cstheme="minorHAnsi"/>
          <w:lang w:eastAsia="ko-KR"/>
        </w:rPr>
        <w:t xml:space="preserve"> </w:t>
      </w:r>
      <w:r w:rsidRPr="00F16B63">
        <w:rPr>
          <w:rFonts w:eastAsia="Gulim" w:cstheme="minorHAnsi"/>
          <w:lang w:eastAsia="ko-KR"/>
        </w:rPr>
        <w:t>정의되지</w:t>
      </w:r>
      <w:r w:rsidRPr="00F16B63">
        <w:rPr>
          <w:rFonts w:eastAsia="Gulim" w:cstheme="minorHAnsi"/>
          <w:lang w:eastAsia="ko-KR"/>
        </w:rPr>
        <w:t xml:space="preserve"> </w:t>
      </w:r>
      <w:r w:rsidRPr="00F16B63">
        <w:rPr>
          <w:rFonts w:eastAsia="Gulim" w:cstheme="minorHAnsi"/>
          <w:lang w:eastAsia="ko-KR"/>
        </w:rPr>
        <w:t>않고</w:t>
      </w:r>
      <w:r w:rsidRPr="00F16B63">
        <w:rPr>
          <w:rFonts w:eastAsia="Gulim" w:cstheme="minorHAnsi"/>
          <w:lang w:eastAsia="ko-KR"/>
        </w:rPr>
        <w:t xml:space="preserve"> </w:t>
      </w:r>
      <w:r w:rsidRPr="00F16B63">
        <w:rPr>
          <w:rFonts w:eastAsia="Gulim" w:cstheme="minorHAnsi"/>
          <w:lang w:eastAsia="ko-KR"/>
        </w:rPr>
        <w:t>사용되는</w:t>
      </w:r>
      <w:r w:rsidRPr="00F16B63">
        <w:rPr>
          <w:rFonts w:eastAsia="Gulim" w:cstheme="minorHAnsi"/>
          <w:lang w:eastAsia="ko-KR"/>
        </w:rPr>
        <w:t xml:space="preserve"> </w:t>
      </w:r>
      <w:r w:rsidRPr="00F16B63">
        <w:rPr>
          <w:rFonts w:eastAsia="Gulim" w:cstheme="minorHAnsi"/>
          <w:lang w:eastAsia="ko-KR"/>
        </w:rPr>
        <w:t>특정</w:t>
      </w:r>
      <w:r w:rsidRPr="00F16B63">
        <w:rPr>
          <w:rFonts w:eastAsia="Gulim" w:cstheme="minorHAnsi"/>
          <w:lang w:eastAsia="ko-KR"/>
        </w:rPr>
        <w:t xml:space="preserve"> </w:t>
      </w:r>
      <w:r w:rsidRPr="00F16B63">
        <w:rPr>
          <w:rFonts w:eastAsia="Gulim" w:cstheme="minorHAnsi"/>
          <w:lang w:eastAsia="ko-KR"/>
        </w:rPr>
        <w:t>용어는</w:t>
      </w:r>
      <w:r w:rsidRPr="00F16B63">
        <w:rPr>
          <w:rFonts w:eastAsia="Gulim" w:cstheme="minorHAnsi"/>
          <w:lang w:eastAsia="ko-KR"/>
        </w:rPr>
        <w:t xml:space="preserve"> </w:t>
      </w:r>
      <w:r w:rsidRPr="00F16B63">
        <w:rPr>
          <w:rFonts w:eastAsia="Gulim" w:cstheme="minorHAnsi"/>
          <w:lang w:eastAsia="ko-KR"/>
        </w:rPr>
        <w:t>계약에서와</w:t>
      </w:r>
      <w:r w:rsidRPr="00F16B63">
        <w:rPr>
          <w:rFonts w:eastAsia="Gulim" w:cstheme="minorHAnsi"/>
          <w:lang w:eastAsia="ko-KR"/>
        </w:rPr>
        <w:t xml:space="preserve"> </w:t>
      </w:r>
      <w:r w:rsidRPr="00F16B63">
        <w:rPr>
          <w:rFonts w:eastAsia="Gulim" w:cstheme="minorHAnsi"/>
          <w:lang w:eastAsia="ko-KR"/>
        </w:rPr>
        <w:t>동일한</w:t>
      </w:r>
      <w:r w:rsidRPr="00F16B63">
        <w:rPr>
          <w:rFonts w:eastAsia="Gulim" w:cstheme="minorHAnsi"/>
          <w:lang w:eastAsia="ko-KR"/>
        </w:rPr>
        <w:t xml:space="preserve"> </w:t>
      </w:r>
      <w:r w:rsidRPr="00F16B63">
        <w:rPr>
          <w:rFonts w:eastAsia="Gulim" w:cstheme="minorHAnsi"/>
          <w:lang w:eastAsia="ko-KR"/>
        </w:rPr>
        <w:t>의미를</w:t>
      </w:r>
      <w:r w:rsidRPr="00F16B63">
        <w:rPr>
          <w:rFonts w:eastAsia="Gulim" w:cstheme="minorHAnsi"/>
          <w:lang w:eastAsia="ko-KR"/>
        </w:rPr>
        <w:t xml:space="preserve"> </w:t>
      </w:r>
      <w:r w:rsidRPr="00F16B63">
        <w:rPr>
          <w:rFonts w:eastAsia="Gulim" w:cstheme="minorHAnsi"/>
          <w:lang w:eastAsia="ko-KR"/>
        </w:rPr>
        <w:t>갖습니다</w:t>
      </w:r>
      <w:r w:rsidRPr="00F16B63">
        <w:rPr>
          <w:rFonts w:eastAsia="Gulim" w:cstheme="minorHAnsi"/>
          <w:lang w:eastAsia="ko-KR"/>
        </w:rPr>
        <w:t xml:space="preserve">. </w:t>
      </w:r>
      <w:r w:rsidRPr="00F16B63">
        <w:rPr>
          <w:rFonts w:eastAsia="Gulim" w:cstheme="minorHAnsi"/>
          <w:lang w:eastAsia="ko-KR"/>
        </w:rPr>
        <w:t>이</w:t>
      </w:r>
      <w:r w:rsidRPr="00F16B63">
        <w:rPr>
          <w:rFonts w:eastAsia="Gulim" w:cstheme="minorHAnsi"/>
          <w:lang w:eastAsia="ko-KR"/>
        </w:rPr>
        <w:t xml:space="preserve"> SLA</w:t>
      </w:r>
      <w:r w:rsidRPr="00F16B63">
        <w:rPr>
          <w:rFonts w:eastAsia="Gulim" w:cstheme="minorHAnsi"/>
          <w:lang w:eastAsia="ko-KR"/>
        </w:rPr>
        <w:t>는</w:t>
      </w:r>
      <w:r w:rsidRPr="00F16B63">
        <w:rPr>
          <w:rFonts w:eastAsia="Gulim" w:cstheme="minorHAnsi"/>
          <w:lang w:eastAsia="ko-KR"/>
        </w:rPr>
        <w:t xml:space="preserve"> </w:t>
      </w:r>
      <w:r w:rsidRPr="00F16B63">
        <w:rPr>
          <w:rFonts w:eastAsia="Gulim" w:cstheme="minorHAnsi"/>
          <w:lang w:eastAsia="ko-KR"/>
        </w:rPr>
        <w:t>여기에</w:t>
      </w:r>
      <w:r w:rsidRPr="00F16B63">
        <w:rPr>
          <w:rFonts w:eastAsia="Gulim" w:cstheme="minorHAnsi"/>
          <w:lang w:eastAsia="ko-KR"/>
        </w:rPr>
        <w:t xml:space="preserve"> </w:t>
      </w:r>
      <w:r w:rsidRPr="00F16B63">
        <w:rPr>
          <w:rFonts w:eastAsia="Gulim" w:cstheme="minorHAnsi"/>
          <w:lang w:eastAsia="ko-KR"/>
        </w:rPr>
        <w:t>나열된</w:t>
      </w:r>
      <w:r w:rsidRPr="00F16B63">
        <w:rPr>
          <w:rFonts w:eastAsia="Gulim" w:cstheme="minorHAnsi"/>
          <w:lang w:eastAsia="ko-KR"/>
        </w:rPr>
        <w:t xml:space="preserve"> Microsoft </w:t>
      </w:r>
      <w:r w:rsidRPr="00F16B63">
        <w:rPr>
          <w:rFonts w:eastAsia="Gulim" w:cstheme="minorHAnsi"/>
          <w:lang w:eastAsia="ko-KR"/>
        </w:rPr>
        <w:t>온라인</w:t>
      </w:r>
      <w:r w:rsidRPr="00F16B63">
        <w:rPr>
          <w:rFonts w:eastAsia="Gulim" w:cstheme="minorHAnsi"/>
          <w:lang w:eastAsia="ko-KR"/>
        </w:rPr>
        <w:t xml:space="preserve"> </w:t>
      </w:r>
      <w:r w:rsidRPr="00F16B63">
        <w:rPr>
          <w:rFonts w:eastAsia="Gulim" w:cstheme="minorHAnsi"/>
          <w:lang w:eastAsia="ko-KR"/>
        </w:rPr>
        <w:t>서비스</w:t>
      </w:r>
      <w:r w:rsidRPr="00F16B63">
        <w:rPr>
          <w:rFonts w:eastAsia="Gulim" w:cstheme="minorHAnsi"/>
          <w:lang w:eastAsia="ko-KR"/>
        </w:rPr>
        <w:t>(</w:t>
      </w:r>
      <w:r>
        <w:rPr>
          <w:rFonts w:eastAsia="Gulim" w:cstheme="minorHAnsi"/>
          <w:lang w:eastAsia="ko-KR"/>
        </w:rPr>
        <w:t>“</w:t>
      </w:r>
      <w:r w:rsidRPr="00F16B63">
        <w:rPr>
          <w:rFonts w:eastAsia="Gulim" w:cstheme="minorHAnsi"/>
          <w:lang w:eastAsia="ko-KR"/>
        </w:rPr>
        <w:t>서비스</w:t>
      </w:r>
      <w:r>
        <w:rPr>
          <w:rFonts w:eastAsia="Gulim" w:cstheme="minorHAnsi"/>
          <w:lang w:eastAsia="ko-KR"/>
        </w:rPr>
        <w:t>”</w:t>
      </w:r>
      <w:r w:rsidRPr="00F16B63">
        <w:rPr>
          <w:rFonts w:eastAsia="Gulim" w:cstheme="minorHAnsi"/>
          <w:lang w:eastAsia="ko-KR"/>
        </w:rPr>
        <w:t>)</w:t>
      </w:r>
      <w:r w:rsidRPr="00F16B63">
        <w:rPr>
          <w:rFonts w:eastAsia="Gulim" w:cstheme="minorHAnsi"/>
          <w:lang w:eastAsia="ko-KR"/>
        </w:rPr>
        <w:t>에</w:t>
      </w:r>
      <w:r w:rsidRPr="00F16B63">
        <w:rPr>
          <w:rFonts w:eastAsia="Gulim" w:cstheme="minorHAnsi"/>
          <w:lang w:eastAsia="ko-KR"/>
        </w:rPr>
        <w:t xml:space="preserve"> </w:t>
      </w:r>
      <w:r w:rsidRPr="00F16B63">
        <w:rPr>
          <w:rFonts w:eastAsia="Gulim" w:cstheme="minorHAnsi"/>
          <w:lang w:eastAsia="ko-KR"/>
        </w:rPr>
        <w:t>적용되지만</w:t>
      </w:r>
      <w:r w:rsidRPr="00F16B63">
        <w:rPr>
          <w:rFonts w:eastAsia="Gulim" w:cstheme="minorHAnsi"/>
          <w:lang w:eastAsia="ko-KR"/>
        </w:rPr>
        <w:t xml:space="preserve">, </w:t>
      </w:r>
      <w:r w:rsidRPr="00F16B63">
        <w:rPr>
          <w:rFonts w:eastAsia="Gulim" w:cstheme="minorHAnsi"/>
          <w:lang w:eastAsia="ko-KR"/>
        </w:rPr>
        <w:t>서비스와</w:t>
      </w:r>
      <w:r w:rsidRPr="00F16B63">
        <w:rPr>
          <w:rFonts w:eastAsia="Gulim" w:cstheme="minorHAnsi"/>
          <w:lang w:eastAsia="ko-KR"/>
        </w:rPr>
        <w:t xml:space="preserve"> </w:t>
      </w:r>
      <w:r w:rsidRPr="00F16B63">
        <w:rPr>
          <w:rFonts w:eastAsia="Gulim" w:cstheme="minorHAnsi"/>
          <w:lang w:eastAsia="ko-KR"/>
        </w:rPr>
        <w:t>함께</w:t>
      </w:r>
      <w:r w:rsidRPr="00F16B63">
        <w:rPr>
          <w:rFonts w:eastAsia="Gulim" w:cstheme="minorHAnsi"/>
          <w:lang w:eastAsia="ko-KR"/>
        </w:rPr>
        <w:t xml:space="preserve"> </w:t>
      </w:r>
      <w:r w:rsidRPr="00F16B63">
        <w:rPr>
          <w:rFonts w:eastAsia="Gulim" w:cstheme="minorHAnsi"/>
          <w:lang w:eastAsia="ko-KR"/>
        </w:rPr>
        <w:t>제공되거나</w:t>
      </w:r>
      <w:r w:rsidRPr="00F16B63">
        <w:rPr>
          <w:rFonts w:eastAsia="Gulim" w:cstheme="minorHAnsi"/>
          <w:lang w:eastAsia="ko-KR"/>
        </w:rPr>
        <w:t xml:space="preserve"> </w:t>
      </w:r>
      <w:r w:rsidRPr="00F16B63">
        <w:rPr>
          <w:rFonts w:eastAsia="Gulim" w:cstheme="minorHAnsi"/>
          <w:lang w:eastAsia="ko-KR"/>
        </w:rPr>
        <w:t>서비스에</w:t>
      </w:r>
      <w:r w:rsidRPr="00F16B63">
        <w:rPr>
          <w:rFonts w:eastAsia="Gulim" w:cstheme="minorHAnsi"/>
          <w:lang w:eastAsia="ko-KR"/>
        </w:rPr>
        <w:t xml:space="preserve"> </w:t>
      </w:r>
      <w:r w:rsidRPr="00F16B63">
        <w:rPr>
          <w:rFonts w:eastAsia="Gulim" w:cstheme="minorHAnsi"/>
          <w:lang w:eastAsia="ko-KR"/>
        </w:rPr>
        <w:t>연결된</w:t>
      </w:r>
      <w:r w:rsidRPr="00F16B63">
        <w:rPr>
          <w:rFonts w:eastAsia="Gulim" w:cstheme="minorHAnsi"/>
          <w:lang w:eastAsia="ko-KR"/>
        </w:rPr>
        <w:t xml:space="preserve"> </w:t>
      </w:r>
      <w:r w:rsidRPr="00F16B63">
        <w:rPr>
          <w:rFonts w:eastAsia="Gulim" w:cstheme="minorHAnsi"/>
          <w:lang w:eastAsia="ko-KR"/>
        </w:rPr>
        <w:t>별도</w:t>
      </w:r>
      <w:r w:rsidRPr="00F16B63">
        <w:rPr>
          <w:rFonts w:eastAsia="Gulim" w:cstheme="minorHAnsi"/>
          <w:lang w:eastAsia="ko-KR"/>
        </w:rPr>
        <w:t xml:space="preserve"> </w:t>
      </w:r>
      <w:r w:rsidRPr="00F16B63">
        <w:rPr>
          <w:rFonts w:eastAsia="Gulim" w:cstheme="minorHAnsi"/>
          <w:lang w:eastAsia="ko-KR"/>
        </w:rPr>
        <w:t>상표의</w:t>
      </w:r>
      <w:r w:rsidRPr="00F16B63">
        <w:rPr>
          <w:rFonts w:eastAsia="Gulim" w:cstheme="minorHAnsi"/>
          <w:lang w:eastAsia="ko-KR"/>
        </w:rPr>
        <w:t xml:space="preserve"> </w:t>
      </w:r>
      <w:r w:rsidRPr="00F16B63">
        <w:rPr>
          <w:rFonts w:eastAsia="Gulim" w:cstheme="minorHAnsi"/>
          <w:lang w:eastAsia="ko-KR"/>
        </w:rPr>
        <w:t>서비스</w:t>
      </w:r>
      <w:r w:rsidRPr="00F16B63">
        <w:rPr>
          <w:rFonts w:eastAsia="Gulim" w:cstheme="minorHAnsi"/>
          <w:lang w:eastAsia="ko-KR"/>
        </w:rPr>
        <w:t xml:space="preserve"> </w:t>
      </w:r>
      <w:r w:rsidRPr="00F16B63">
        <w:rPr>
          <w:rFonts w:eastAsia="Gulim" w:cstheme="minorHAnsi"/>
          <w:lang w:eastAsia="ko-KR"/>
        </w:rPr>
        <w:t>또는</w:t>
      </w:r>
      <w:r w:rsidRPr="00F16B63">
        <w:rPr>
          <w:rFonts w:eastAsia="Gulim" w:cstheme="minorHAnsi"/>
          <w:lang w:eastAsia="ko-KR"/>
        </w:rPr>
        <w:t xml:space="preserve"> </w:t>
      </w:r>
      <w:r w:rsidRPr="00F16B63">
        <w:rPr>
          <w:rFonts w:eastAsia="Gulim" w:cstheme="minorHAnsi"/>
          <w:lang w:eastAsia="ko-KR"/>
        </w:rPr>
        <w:t>서비스의</w:t>
      </w:r>
      <w:r w:rsidRPr="00F16B63">
        <w:rPr>
          <w:rFonts w:eastAsia="Gulim" w:cstheme="minorHAnsi"/>
          <w:lang w:eastAsia="ko-KR"/>
        </w:rPr>
        <w:t xml:space="preserve"> </w:t>
      </w:r>
      <w:r w:rsidRPr="00F16B63">
        <w:rPr>
          <w:rFonts w:eastAsia="Gulim" w:cstheme="minorHAnsi"/>
          <w:lang w:eastAsia="ko-KR"/>
        </w:rPr>
        <w:t>일부인</w:t>
      </w:r>
      <w:r w:rsidRPr="00F16B63">
        <w:rPr>
          <w:rFonts w:eastAsia="Gulim" w:cstheme="minorHAnsi"/>
          <w:lang w:eastAsia="ko-KR"/>
        </w:rPr>
        <w:t xml:space="preserve"> </w:t>
      </w:r>
      <w:r w:rsidRPr="00F16B63">
        <w:rPr>
          <w:rFonts w:eastAsia="Gulim" w:cstheme="minorHAnsi"/>
          <w:lang w:eastAsia="ko-KR"/>
        </w:rPr>
        <w:t>온</w:t>
      </w:r>
      <w:r w:rsidRPr="00F16B63">
        <w:rPr>
          <w:rFonts w:eastAsia="Gulim" w:cstheme="minorHAnsi"/>
          <w:lang w:eastAsia="ko-KR"/>
        </w:rPr>
        <w:t>-</w:t>
      </w:r>
      <w:r w:rsidRPr="00F16B63">
        <w:rPr>
          <w:rFonts w:eastAsia="Gulim" w:cstheme="minorHAnsi"/>
          <w:lang w:eastAsia="ko-KR"/>
        </w:rPr>
        <w:t>프레미스</w:t>
      </w:r>
      <w:r w:rsidRPr="00F16B63">
        <w:rPr>
          <w:rFonts w:eastAsia="Gulim" w:cstheme="minorHAnsi"/>
          <w:lang w:eastAsia="ko-KR"/>
        </w:rPr>
        <w:t xml:space="preserve"> </w:t>
      </w:r>
      <w:r w:rsidRPr="00F16B63">
        <w:rPr>
          <w:rFonts w:eastAsia="Gulim" w:cstheme="minorHAnsi"/>
          <w:lang w:eastAsia="ko-KR"/>
        </w:rPr>
        <w:t>소프트웨어에는</w:t>
      </w:r>
      <w:r w:rsidRPr="00F16B63">
        <w:rPr>
          <w:rFonts w:eastAsia="Gulim" w:cstheme="minorHAnsi"/>
          <w:lang w:eastAsia="ko-KR"/>
        </w:rPr>
        <w:t xml:space="preserve"> </w:t>
      </w:r>
      <w:r w:rsidRPr="00F16B63">
        <w:rPr>
          <w:rFonts w:eastAsia="Gulim" w:cstheme="minorHAnsi"/>
          <w:lang w:eastAsia="ko-KR"/>
        </w:rPr>
        <w:t>적용되지</w:t>
      </w:r>
      <w:r w:rsidRPr="00F16B63">
        <w:rPr>
          <w:rFonts w:eastAsia="Gulim" w:cstheme="minorHAnsi"/>
          <w:lang w:eastAsia="ko-KR"/>
        </w:rPr>
        <w:t xml:space="preserve"> </w:t>
      </w:r>
      <w:r w:rsidRPr="00F16B63">
        <w:rPr>
          <w:rFonts w:eastAsia="Gulim" w:cstheme="minorHAnsi"/>
          <w:lang w:eastAsia="ko-KR"/>
        </w:rPr>
        <w:t>않습니다</w:t>
      </w:r>
      <w:r w:rsidRPr="00F16B63">
        <w:rPr>
          <w:rFonts w:eastAsia="Gulim" w:cstheme="minorHAnsi"/>
          <w:lang w:eastAsia="ko-KR"/>
        </w:rPr>
        <w:t>.</w:t>
      </w:r>
    </w:p>
    <w:p w14:paraId="129B74D1" w14:textId="77777777" w:rsidR="00EB3EF3" w:rsidRPr="00F16B63" w:rsidRDefault="00EB3EF3" w:rsidP="00EB3EF3">
      <w:pPr>
        <w:pStyle w:val="ProductList-Body"/>
        <w:tabs>
          <w:tab w:val="clear" w:pos="360"/>
          <w:tab w:val="clear" w:pos="720"/>
          <w:tab w:val="clear" w:pos="1080"/>
        </w:tabs>
        <w:rPr>
          <w:rFonts w:eastAsia="Gulim" w:cstheme="minorHAnsi"/>
          <w:lang w:eastAsia="ko-KR"/>
        </w:rPr>
      </w:pPr>
    </w:p>
    <w:p w14:paraId="70DD31F1" w14:textId="77777777" w:rsidR="00EB3EF3" w:rsidRPr="00F16B63" w:rsidRDefault="00EB3EF3" w:rsidP="00EB3EF3">
      <w:pPr>
        <w:pStyle w:val="ProductList-Body"/>
        <w:tabs>
          <w:tab w:val="clear" w:pos="360"/>
          <w:tab w:val="clear" w:pos="720"/>
          <w:tab w:val="clear" w:pos="1080"/>
        </w:tabs>
        <w:rPr>
          <w:rFonts w:eastAsia="Gulim" w:cstheme="minorHAnsi"/>
        </w:rPr>
      </w:pPr>
      <w:r w:rsidRPr="00F16B63">
        <w:rPr>
          <w:rFonts w:eastAsia="Gulim" w:cstheme="minorHAnsi"/>
        </w:rPr>
        <w:t>Microsoft</w:t>
      </w:r>
      <w:r w:rsidRPr="00F16B63">
        <w:rPr>
          <w:rFonts w:eastAsia="Gulim" w:cstheme="minorHAnsi"/>
        </w:rPr>
        <w:t>가</w:t>
      </w:r>
      <w:r w:rsidRPr="00F16B63">
        <w:rPr>
          <w:rFonts w:eastAsia="Gulim" w:cstheme="minorHAnsi"/>
        </w:rPr>
        <w:t xml:space="preserve"> </w:t>
      </w:r>
      <w:r w:rsidRPr="00F16B63">
        <w:rPr>
          <w:rFonts w:eastAsia="Gulim" w:cstheme="minorHAnsi"/>
        </w:rPr>
        <w:t>이</w:t>
      </w:r>
      <w:r w:rsidRPr="00F16B63">
        <w:rPr>
          <w:rFonts w:eastAsia="Gulim" w:cstheme="minorHAnsi"/>
        </w:rPr>
        <w:t xml:space="preserve"> SLA</w:t>
      </w:r>
      <w:r w:rsidRPr="00F16B63">
        <w:rPr>
          <w:rFonts w:eastAsia="Gulim" w:cstheme="minorHAnsi"/>
        </w:rPr>
        <w:t>에</w:t>
      </w:r>
      <w:r w:rsidRPr="00F16B63">
        <w:rPr>
          <w:rFonts w:eastAsia="Gulim" w:cstheme="minorHAnsi"/>
        </w:rPr>
        <w:t xml:space="preserve"> </w:t>
      </w:r>
      <w:r w:rsidRPr="00F16B63">
        <w:rPr>
          <w:rFonts w:eastAsia="Gulim" w:cstheme="minorHAnsi"/>
        </w:rPr>
        <w:t>명시된</w:t>
      </w:r>
      <w:r w:rsidRPr="00F16B63">
        <w:rPr>
          <w:rFonts w:eastAsia="Gulim" w:cstheme="minorHAnsi"/>
        </w:rPr>
        <w:t xml:space="preserve"> </w:t>
      </w:r>
      <w:r w:rsidRPr="00F16B63">
        <w:rPr>
          <w:rFonts w:eastAsia="Gulim" w:cstheme="minorHAnsi"/>
        </w:rPr>
        <w:t>대로</w:t>
      </w:r>
      <w:r w:rsidRPr="00F16B63">
        <w:rPr>
          <w:rFonts w:eastAsia="Gulim" w:cstheme="minorHAnsi"/>
        </w:rPr>
        <w:t xml:space="preserve"> </w:t>
      </w:r>
      <w:r w:rsidRPr="00F16B63">
        <w:rPr>
          <w:rFonts w:eastAsia="Gulim" w:cstheme="minorHAnsi"/>
        </w:rPr>
        <w:t>각</w:t>
      </w:r>
      <w:r w:rsidRPr="00F16B63">
        <w:rPr>
          <w:rFonts w:eastAsia="Gulim" w:cstheme="minorHAnsi"/>
        </w:rPr>
        <w:t xml:space="preserve"> </w:t>
      </w:r>
      <w:r w:rsidRPr="00F16B63">
        <w:rPr>
          <w:rFonts w:eastAsia="Gulim" w:cstheme="minorHAnsi"/>
        </w:rPr>
        <w:t>서비스에</w:t>
      </w:r>
      <w:r w:rsidRPr="00F16B63">
        <w:rPr>
          <w:rFonts w:eastAsia="Gulim" w:cstheme="minorHAnsi"/>
        </w:rPr>
        <w:t xml:space="preserve"> </w:t>
      </w:r>
      <w:r w:rsidRPr="00F16B63">
        <w:rPr>
          <w:rFonts w:eastAsia="Gulim" w:cstheme="minorHAnsi"/>
        </w:rPr>
        <w:t>대한</w:t>
      </w:r>
      <w:r w:rsidRPr="00F16B63">
        <w:rPr>
          <w:rFonts w:eastAsia="Gulim" w:cstheme="minorHAnsi"/>
        </w:rPr>
        <w:t xml:space="preserve"> </w:t>
      </w:r>
      <w:r w:rsidRPr="00F16B63">
        <w:rPr>
          <w:rFonts w:eastAsia="Gulim" w:cstheme="minorHAnsi"/>
        </w:rPr>
        <w:t>서비스</w:t>
      </w:r>
      <w:r w:rsidRPr="00F16B63">
        <w:rPr>
          <w:rFonts w:eastAsia="Gulim" w:cstheme="minorHAnsi"/>
        </w:rPr>
        <w:t xml:space="preserve"> </w:t>
      </w:r>
      <w:r w:rsidRPr="00F16B63">
        <w:rPr>
          <w:rFonts w:eastAsia="Gulim" w:cstheme="minorHAnsi"/>
        </w:rPr>
        <w:t>수준을</w:t>
      </w:r>
      <w:r w:rsidRPr="00F16B63">
        <w:rPr>
          <w:rFonts w:eastAsia="Gulim" w:cstheme="minorHAnsi"/>
        </w:rPr>
        <w:t xml:space="preserve"> </w:t>
      </w:r>
      <w:r w:rsidRPr="00F16B63">
        <w:rPr>
          <w:rFonts w:eastAsia="Gulim" w:cstheme="minorHAnsi"/>
        </w:rPr>
        <w:t>달성</w:t>
      </w:r>
      <w:r w:rsidRPr="00F16B63">
        <w:rPr>
          <w:rFonts w:eastAsia="Gulim" w:cstheme="minorHAnsi"/>
        </w:rPr>
        <w:t xml:space="preserve"> </w:t>
      </w:r>
      <w:r w:rsidRPr="00F16B63">
        <w:rPr>
          <w:rFonts w:eastAsia="Gulim" w:cstheme="minorHAnsi"/>
        </w:rPr>
        <w:t>및</w:t>
      </w:r>
      <w:r w:rsidRPr="00F16B63">
        <w:rPr>
          <w:rFonts w:eastAsia="Gulim" w:cstheme="minorHAnsi"/>
        </w:rPr>
        <w:t xml:space="preserve"> </w:t>
      </w:r>
      <w:r w:rsidRPr="00F16B63">
        <w:rPr>
          <w:rFonts w:eastAsia="Gulim" w:cstheme="minorHAnsi"/>
        </w:rPr>
        <w:t>유지하지</w:t>
      </w:r>
      <w:r w:rsidRPr="00F16B63">
        <w:rPr>
          <w:rFonts w:eastAsia="Gulim" w:cstheme="minorHAnsi"/>
        </w:rPr>
        <w:t xml:space="preserve"> </w:t>
      </w:r>
      <w:r w:rsidRPr="00F16B63">
        <w:rPr>
          <w:rFonts w:eastAsia="Gulim" w:cstheme="minorHAnsi"/>
        </w:rPr>
        <w:t>않는</w:t>
      </w:r>
      <w:r w:rsidRPr="00F16B63">
        <w:rPr>
          <w:rFonts w:eastAsia="Gulim" w:cstheme="minorHAnsi"/>
        </w:rPr>
        <w:t xml:space="preserve"> </w:t>
      </w:r>
      <w:r w:rsidRPr="00F16B63">
        <w:rPr>
          <w:rFonts w:eastAsia="Gulim" w:cstheme="minorHAnsi"/>
        </w:rPr>
        <w:t>경우에는</w:t>
      </w:r>
      <w:r w:rsidRPr="00F16B63">
        <w:rPr>
          <w:rFonts w:eastAsia="Gulim" w:cstheme="minorHAnsi"/>
        </w:rPr>
        <w:t xml:space="preserve"> </w:t>
      </w:r>
      <w:r w:rsidRPr="00F16B63">
        <w:rPr>
          <w:rFonts w:eastAsia="Gulim" w:cstheme="minorHAnsi"/>
        </w:rPr>
        <w:t>월간</w:t>
      </w:r>
      <w:r w:rsidRPr="00F16B63">
        <w:rPr>
          <w:rFonts w:eastAsia="Gulim" w:cstheme="minorHAnsi"/>
        </w:rPr>
        <w:t xml:space="preserve"> </w:t>
      </w:r>
      <w:r w:rsidRPr="00F16B63">
        <w:rPr>
          <w:rFonts w:eastAsia="Gulim" w:cstheme="minorHAnsi"/>
        </w:rPr>
        <w:t>서비스</w:t>
      </w:r>
      <w:r w:rsidRPr="00F16B63">
        <w:rPr>
          <w:rFonts w:eastAsia="Gulim" w:cstheme="minorHAnsi"/>
        </w:rPr>
        <w:t xml:space="preserve"> </w:t>
      </w:r>
      <w:r w:rsidRPr="00F16B63">
        <w:rPr>
          <w:rFonts w:eastAsia="Gulim" w:cstheme="minorHAnsi"/>
        </w:rPr>
        <w:t>요금에</w:t>
      </w:r>
      <w:r w:rsidRPr="00F16B63">
        <w:rPr>
          <w:rFonts w:eastAsia="Gulim" w:cstheme="minorHAnsi"/>
        </w:rPr>
        <w:t xml:space="preserve"> </w:t>
      </w:r>
      <w:r w:rsidRPr="00F16B63">
        <w:rPr>
          <w:rFonts w:eastAsia="Gulim" w:cstheme="minorHAnsi"/>
        </w:rPr>
        <w:t>해당하는</w:t>
      </w:r>
      <w:r w:rsidRPr="00F16B63">
        <w:rPr>
          <w:rFonts w:eastAsia="Gulim" w:cstheme="minorHAnsi"/>
        </w:rPr>
        <w:t xml:space="preserve"> </w:t>
      </w:r>
      <w:r w:rsidRPr="00F16B63">
        <w:rPr>
          <w:rFonts w:eastAsia="Gulim" w:cstheme="minorHAnsi"/>
        </w:rPr>
        <w:t>금액만큼</w:t>
      </w:r>
      <w:r w:rsidRPr="00F16B63">
        <w:rPr>
          <w:rFonts w:eastAsia="Gulim" w:cstheme="minorHAnsi"/>
        </w:rPr>
        <w:t xml:space="preserve"> </w:t>
      </w:r>
      <w:r w:rsidRPr="00F16B63">
        <w:rPr>
          <w:rFonts w:eastAsia="Gulim" w:cstheme="minorHAnsi"/>
        </w:rPr>
        <w:t>크레딧을</w:t>
      </w:r>
      <w:r w:rsidRPr="00F16B63">
        <w:rPr>
          <w:rFonts w:eastAsia="Gulim" w:cstheme="minorHAnsi"/>
        </w:rPr>
        <w:t xml:space="preserve"> </w:t>
      </w:r>
      <w:r w:rsidRPr="00F16B63">
        <w:rPr>
          <w:rFonts w:eastAsia="Gulim" w:cstheme="minorHAnsi"/>
        </w:rPr>
        <w:t>받을</w:t>
      </w:r>
      <w:r w:rsidRPr="00F16B63">
        <w:rPr>
          <w:rFonts w:eastAsia="Gulim" w:cstheme="minorHAnsi"/>
        </w:rPr>
        <w:t xml:space="preserve"> </w:t>
      </w:r>
      <w:r w:rsidRPr="00F16B63">
        <w:rPr>
          <w:rFonts w:eastAsia="Gulim" w:cstheme="minorHAnsi"/>
        </w:rPr>
        <w:t>자격이</w:t>
      </w:r>
      <w:r w:rsidRPr="00F16B63">
        <w:rPr>
          <w:rFonts w:eastAsia="Gulim" w:cstheme="minorHAnsi"/>
        </w:rPr>
        <w:t xml:space="preserve"> </w:t>
      </w:r>
      <w:r w:rsidRPr="00F16B63">
        <w:rPr>
          <w:rFonts w:eastAsia="Gulim" w:cstheme="minorHAnsi"/>
        </w:rPr>
        <w:t>있습니다</w:t>
      </w:r>
      <w:r w:rsidRPr="00F16B63">
        <w:rPr>
          <w:rFonts w:eastAsia="Gulim" w:cstheme="minorHAnsi"/>
        </w:rPr>
        <w:t>. Microsoft</w:t>
      </w:r>
      <w:r w:rsidRPr="00F16B63">
        <w:rPr>
          <w:rFonts w:eastAsia="Gulim" w:cstheme="minorHAnsi"/>
        </w:rPr>
        <w:t>는</w:t>
      </w:r>
      <w:r w:rsidRPr="00F16B63">
        <w:rPr>
          <w:rFonts w:eastAsia="Gulim" w:cstheme="minorHAnsi"/>
        </w:rPr>
        <w:t xml:space="preserve"> </w:t>
      </w:r>
      <w:r w:rsidRPr="00F16B63">
        <w:rPr>
          <w:rFonts w:eastAsia="Gulim" w:cstheme="minorHAnsi"/>
        </w:rPr>
        <w:t>최초</w:t>
      </w:r>
      <w:r w:rsidRPr="00F16B63">
        <w:rPr>
          <w:rFonts w:eastAsia="Gulim" w:cstheme="minorHAnsi"/>
        </w:rPr>
        <w:t xml:space="preserve"> </w:t>
      </w:r>
      <w:r w:rsidRPr="00F16B63">
        <w:rPr>
          <w:rFonts w:eastAsia="Gulim" w:cstheme="minorHAnsi"/>
        </w:rPr>
        <w:t>정기가입</w:t>
      </w:r>
      <w:r w:rsidRPr="00F16B63">
        <w:rPr>
          <w:rFonts w:eastAsia="Gulim" w:cstheme="minorHAnsi"/>
        </w:rPr>
        <w:t xml:space="preserve"> </w:t>
      </w:r>
      <w:r w:rsidRPr="00F16B63">
        <w:rPr>
          <w:rFonts w:eastAsia="Gulim" w:cstheme="minorHAnsi"/>
        </w:rPr>
        <w:t>기간에</w:t>
      </w:r>
      <w:r w:rsidRPr="00F16B63">
        <w:rPr>
          <w:rFonts w:eastAsia="Gulim" w:cstheme="minorHAnsi"/>
        </w:rPr>
        <w:t xml:space="preserve"> SLA </w:t>
      </w:r>
      <w:r w:rsidRPr="00F16B63">
        <w:rPr>
          <w:rFonts w:eastAsia="Gulim" w:cstheme="minorHAnsi"/>
        </w:rPr>
        <w:t>조건을</w:t>
      </w:r>
      <w:r w:rsidRPr="00F16B63">
        <w:rPr>
          <w:rFonts w:eastAsia="Gulim" w:cstheme="minorHAnsi"/>
        </w:rPr>
        <w:t xml:space="preserve"> </w:t>
      </w:r>
      <w:r w:rsidRPr="00F16B63">
        <w:rPr>
          <w:rFonts w:eastAsia="Gulim" w:cstheme="minorHAnsi"/>
        </w:rPr>
        <w:t>수정하지</w:t>
      </w:r>
      <w:r w:rsidRPr="00F16B63">
        <w:rPr>
          <w:rFonts w:eastAsia="Gulim" w:cstheme="minorHAnsi"/>
        </w:rPr>
        <w:t xml:space="preserve"> </w:t>
      </w:r>
      <w:r w:rsidRPr="00F16B63">
        <w:rPr>
          <w:rFonts w:eastAsia="Gulim" w:cstheme="minorHAnsi"/>
        </w:rPr>
        <w:t>않습니다</w:t>
      </w:r>
      <w:r w:rsidRPr="00F16B63">
        <w:rPr>
          <w:rFonts w:eastAsia="Gulim" w:cstheme="minorHAnsi"/>
        </w:rPr>
        <w:t xml:space="preserve">. </w:t>
      </w:r>
      <w:r w:rsidRPr="00F16B63">
        <w:rPr>
          <w:rFonts w:eastAsia="Gulim" w:cstheme="minorHAnsi"/>
        </w:rPr>
        <w:t>그러나</w:t>
      </w:r>
      <w:r w:rsidRPr="00F16B63">
        <w:rPr>
          <w:rFonts w:eastAsia="Gulim" w:cstheme="minorHAnsi"/>
        </w:rPr>
        <w:t xml:space="preserve"> </w:t>
      </w:r>
      <w:r w:rsidRPr="00F16B63">
        <w:rPr>
          <w:rFonts w:eastAsia="Gulim" w:cstheme="minorHAnsi"/>
        </w:rPr>
        <w:t>사용자가</w:t>
      </w:r>
      <w:r w:rsidRPr="00F16B63">
        <w:rPr>
          <w:rFonts w:eastAsia="Gulim" w:cstheme="minorHAnsi"/>
        </w:rPr>
        <w:t xml:space="preserve"> </w:t>
      </w:r>
      <w:r w:rsidRPr="00F16B63">
        <w:rPr>
          <w:rFonts w:eastAsia="Gulim" w:cstheme="minorHAnsi"/>
        </w:rPr>
        <w:t>정기가입을</w:t>
      </w:r>
      <w:r w:rsidRPr="00F16B63">
        <w:rPr>
          <w:rFonts w:eastAsia="Gulim" w:cstheme="minorHAnsi"/>
        </w:rPr>
        <w:t xml:space="preserve"> </w:t>
      </w:r>
      <w:r w:rsidRPr="00F16B63">
        <w:rPr>
          <w:rFonts w:eastAsia="Gulim" w:cstheme="minorHAnsi"/>
        </w:rPr>
        <w:t>갱신하는</w:t>
      </w:r>
      <w:r w:rsidRPr="00F16B63">
        <w:rPr>
          <w:rFonts w:eastAsia="Gulim" w:cstheme="minorHAnsi"/>
        </w:rPr>
        <w:t xml:space="preserve"> </w:t>
      </w:r>
      <w:r w:rsidRPr="00F16B63">
        <w:rPr>
          <w:rFonts w:eastAsia="Gulim" w:cstheme="minorHAnsi"/>
        </w:rPr>
        <w:t>경우에는</w:t>
      </w:r>
      <w:r w:rsidRPr="00F16B63">
        <w:rPr>
          <w:rFonts w:eastAsia="Gulim" w:cstheme="minorHAnsi"/>
        </w:rPr>
        <w:t xml:space="preserve"> </w:t>
      </w:r>
      <w:r w:rsidRPr="00F16B63">
        <w:rPr>
          <w:rFonts w:eastAsia="Gulim" w:cstheme="minorHAnsi"/>
        </w:rPr>
        <w:t>갱신</w:t>
      </w:r>
      <w:r w:rsidRPr="00F16B63">
        <w:rPr>
          <w:rFonts w:eastAsia="Gulim" w:cstheme="minorHAnsi"/>
        </w:rPr>
        <w:t xml:space="preserve"> </w:t>
      </w:r>
      <w:r w:rsidRPr="00F16B63">
        <w:rPr>
          <w:rFonts w:eastAsia="Gulim" w:cstheme="minorHAnsi"/>
        </w:rPr>
        <w:t>당시에</w:t>
      </w:r>
      <w:r w:rsidRPr="00F16B63">
        <w:rPr>
          <w:rFonts w:eastAsia="Gulim" w:cstheme="minorHAnsi"/>
        </w:rPr>
        <w:t xml:space="preserve"> </w:t>
      </w:r>
      <w:r w:rsidRPr="00F16B63">
        <w:rPr>
          <w:rFonts w:eastAsia="Gulim" w:cstheme="minorHAnsi"/>
        </w:rPr>
        <w:t>효력이</w:t>
      </w:r>
      <w:r w:rsidRPr="00F16B63">
        <w:rPr>
          <w:rFonts w:eastAsia="Gulim" w:cstheme="minorHAnsi"/>
        </w:rPr>
        <w:t xml:space="preserve"> </w:t>
      </w:r>
      <w:r w:rsidRPr="00F16B63">
        <w:rPr>
          <w:rFonts w:eastAsia="Gulim" w:cstheme="minorHAnsi"/>
        </w:rPr>
        <w:t>있는</w:t>
      </w:r>
      <w:r w:rsidRPr="00F16B63">
        <w:rPr>
          <w:rFonts w:eastAsia="Gulim" w:cstheme="minorHAnsi"/>
        </w:rPr>
        <w:t xml:space="preserve"> </w:t>
      </w:r>
      <w:r w:rsidRPr="00F16B63">
        <w:rPr>
          <w:rFonts w:eastAsia="Gulim" w:cstheme="minorHAnsi"/>
        </w:rPr>
        <w:t>이</w:t>
      </w:r>
      <w:r w:rsidRPr="00F16B63">
        <w:rPr>
          <w:rFonts w:eastAsia="Gulim" w:cstheme="minorHAnsi"/>
        </w:rPr>
        <w:t xml:space="preserve"> SLA </w:t>
      </w:r>
      <w:r w:rsidRPr="00F16B63">
        <w:rPr>
          <w:rFonts w:eastAsia="Gulim" w:cstheme="minorHAnsi"/>
        </w:rPr>
        <w:t>버전이</w:t>
      </w:r>
      <w:r w:rsidRPr="00F16B63">
        <w:rPr>
          <w:rFonts w:eastAsia="Gulim" w:cstheme="minorHAnsi"/>
        </w:rPr>
        <w:t xml:space="preserve"> </w:t>
      </w:r>
      <w:r w:rsidRPr="00F16B63">
        <w:rPr>
          <w:rFonts w:eastAsia="Gulim" w:cstheme="minorHAnsi"/>
        </w:rPr>
        <w:t>갱신</w:t>
      </w:r>
      <w:r w:rsidRPr="00F16B63">
        <w:rPr>
          <w:rFonts w:eastAsia="Gulim" w:cstheme="minorHAnsi"/>
        </w:rPr>
        <w:t xml:space="preserve"> </w:t>
      </w:r>
      <w:r w:rsidRPr="00F16B63">
        <w:rPr>
          <w:rFonts w:eastAsia="Gulim" w:cstheme="minorHAnsi"/>
        </w:rPr>
        <w:t>기간</w:t>
      </w:r>
      <w:r w:rsidRPr="00F16B63">
        <w:rPr>
          <w:rFonts w:eastAsia="Gulim" w:cstheme="minorHAnsi"/>
        </w:rPr>
        <w:t xml:space="preserve"> </w:t>
      </w:r>
      <w:r w:rsidRPr="00F16B63">
        <w:rPr>
          <w:rFonts w:eastAsia="Gulim" w:cstheme="minorHAnsi"/>
        </w:rPr>
        <w:t>전체에</w:t>
      </w:r>
      <w:r w:rsidRPr="00F16B63">
        <w:rPr>
          <w:rFonts w:eastAsia="Gulim" w:cstheme="minorHAnsi"/>
        </w:rPr>
        <w:t xml:space="preserve"> </w:t>
      </w:r>
      <w:r w:rsidRPr="00F16B63">
        <w:rPr>
          <w:rFonts w:eastAsia="Gulim" w:cstheme="minorHAnsi"/>
        </w:rPr>
        <w:t>적용됩니다</w:t>
      </w:r>
      <w:r w:rsidRPr="00F16B63">
        <w:rPr>
          <w:rFonts w:eastAsia="Gulim" w:cstheme="minorHAnsi"/>
        </w:rPr>
        <w:t>. Microsoft</w:t>
      </w:r>
      <w:r w:rsidRPr="00F16B63">
        <w:rPr>
          <w:rFonts w:eastAsia="Gulim" w:cstheme="minorHAnsi"/>
        </w:rPr>
        <w:t>는</w:t>
      </w:r>
      <w:r w:rsidRPr="00F16B63">
        <w:rPr>
          <w:rFonts w:eastAsia="Gulim" w:cstheme="minorHAnsi"/>
        </w:rPr>
        <w:t xml:space="preserve"> </w:t>
      </w:r>
      <w:r w:rsidRPr="00F16B63">
        <w:rPr>
          <w:rFonts w:eastAsia="Gulim" w:cstheme="minorHAnsi"/>
        </w:rPr>
        <w:t>이</w:t>
      </w:r>
      <w:r w:rsidRPr="00F16B63">
        <w:rPr>
          <w:rFonts w:eastAsia="Gulim" w:cstheme="minorHAnsi"/>
        </w:rPr>
        <w:t xml:space="preserve"> SLA</w:t>
      </w:r>
      <w:r w:rsidRPr="00F16B63">
        <w:rPr>
          <w:rFonts w:eastAsia="Gulim" w:cstheme="minorHAnsi"/>
        </w:rPr>
        <w:t>에</w:t>
      </w:r>
      <w:r w:rsidRPr="00F16B63">
        <w:rPr>
          <w:rFonts w:eastAsia="Gulim" w:cstheme="minorHAnsi"/>
        </w:rPr>
        <w:t xml:space="preserve"> </w:t>
      </w:r>
      <w:r w:rsidRPr="00F16B63">
        <w:rPr>
          <w:rFonts w:eastAsia="Gulim" w:cstheme="minorHAnsi"/>
        </w:rPr>
        <w:t>대한</w:t>
      </w:r>
      <w:r w:rsidRPr="00F16B63">
        <w:rPr>
          <w:rFonts w:eastAsia="Gulim" w:cstheme="minorHAnsi"/>
        </w:rPr>
        <w:t xml:space="preserve"> </w:t>
      </w:r>
      <w:r w:rsidRPr="00F16B63">
        <w:rPr>
          <w:rFonts w:eastAsia="Gulim" w:cstheme="minorHAnsi"/>
        </w:rPr>
        <w:t>불리한</w:t>
      </w:r>
      <w:r w:rsidRPr="00F16B63">
        <w:rPr>
          <w:rFonts w:eastAsia="Gulim" w:cstheme="minorHAnsi"/>
        </w:rPr>
        <w:t xml:space="preserve"> </w:t>
      </w:r>
      <w:r w:rsidRPr="00F16B63">
        <w:rPr>
          <w:rFonts w:eastAsia="Gulim" w:cstheme="minorHAnsi"/>
        </w:rPr>
        <w:t>자료</w:t>
      </w:r>
      <w:r w:rsidRPr="00F16B63">
        <w:rPr>
          <w:rFonts w:eastAsia="Gulim" w:cstheme="minorHAnsi"/>
        </w:rPr>
        <w:t xml:space="preserve"> </w:t>
      </w:r>
      <w:r w:rsidRPr="00F16B63">
        <w:rPr>
          <w:rFonts w:eastAsia="Gulim" w:cstheme="minorHAnsi"/>
        </w:rPr>
        <w:t>변경</w:t>
      </w:r>
      <w:r w:rsidRPr="00F16B63">
        <w:rPr>
          <w:rFonts w:eastAsia="Gulim" w:cstheme="minorHAnsi"/>
        </w:rPr>
        <w:t xml:space="preserve"> </w:t>
      </w:r>
      <w:r w:rsidRPr="00F16B63">
        <w:rPr>
          <w:rFonts w:eastAsia="Gulim" w:cstheme="minorHAnsi"/>
        </w:rPr>
        <w:t>사항에</w:t>
      </w:r>
      <w:r w:rsidRPr="00F16B63">
        <w:rPr>
          <w:rFonts w:eastAsia="Gulim" w:cstheme="minorHAnsi"/>
        </w:rPr>
        <w:t xml:space="preserve"> </w:t>
      </w:r>
      <w:r w:rsidRPr="00F16B63">
        <w:rPr>
          <w:rFonts w:eastAsia="Gulim" w:cstheme="minorHAnsi"/>
        </w:rPr>
        <w:t>대해</w:t>
      </w:r>
      <w:r w:rsidRPr="00F16B63">
        <w:rPr>
          <w:rFonts w:eastAsia="Gulim" w:cstheme="minorHAnsi"/>
        </w:rPr>
        <w:t xml:space="preserve"> 90</w:t>
      </w:r>
      <w:r w:rsidRPr="00F16B63">
        <w:rPr>
          <w:rFonts w:eastAsia="Gulim" w:cstheme="minorHAnsi"/>
        </w:rPr>
        <w:t>일</w:t>
      </w:r>
      <w:r w:rsidRPr="00F16B63">
        <w:rPr>
          <w:rFonts w:eastAsia="Gulim" w:cstheme="minorHAnsi"/>
        </w:rPr>
        <w:t xml:space="preserve"> </w:t>
      </w:r>
      <w:r w:rsidRPr="00F16B63">
        <w:rPr>
          <w:rFonts w:eastAsia="Gulim" w:cstheme="minorHAnsi"/>
        </w:rPr>
        <w:t>전까지</w:t>
      </w:r>
      <w:r w:rsidRPr="00F16B63">
        <w:rPr>
          <w:rFonts w:eastAsia="Gulim" w:cstheme="minorHAnsi"/>
        </w:rPr>
        <w:t xml:space="preserve"> </w:t>
      </w:r>
      <w:r w:rsidRPr="00F16B63">
        <w:rPr>
          <w:rFonts w:eastAsia="Gulim" w:cstheme="minorHAnsi"/>
        </w:rPr>
        <w:t>통지합니다</w:t>
      </w:r>
      <w:r w:rsidRPr="00F16B63">
        <w:rPr>
          <w:rFonts w:eastAsia="Gulim" w:cstheme="minorHAnsi"/>
        </w:rPr>
        <w:t xml:space="preserve">. </w:t>
      </w:r>
      <w:r w:rsidRPr="00F16B63">
        <w:rPr>
          <w:rFonts w:eastAsia="Gulim" w:cstheme="minorHAnsi"/>
        </w:rPr>
        <w:t>귀사는</w:t>
      </w:r>
      <w:r w:rsidRPr="00F16B63">
        <w:rPr>
          <w:rFonts w:eastAsia="Gulim" w:cstheme="minorHAnsi"/>
        </w:rPr>
        <w:t xml:space="preserve"> </w:t>
      </w:r>
      <w:r w:rsidRPr="00F16B63">
        <w:rPr>
          <w:rFonts w:eastAsia="Gulim" w:cstheme="minorHAnsi"/>
        </w:rPr>
        <w:t>언제든지</w:t>
      </w:r>
      <w:r w:rsidRPr="00F16B63">
        <w:rPr>
          <w:rFonts w:eastAsia="Gulim" w:cstheme="minorHAnsi"/>
        </w:rPr>
        <w:t xml:space="preserve"> </w:t>
      </w:r>
      <w:hyperlink r:id="rId12" w:history="1">
        <w:r w:rsidRPr="00F16B63">
          <w:rPr>
            <w:rStyle w:val="Hyperlink"/>
            <w:rFonts w:eastAsia="Gulim" w:cstheme="minorHAnsi"/>
          </w:rPr>
          <w:t>https://aka.ms/CSLA</w:t>
        </w:r>
      </w:hyperlink>
      <w:r w:rsidRPr="00F16B63">
        <w:rPr>
          <w:rFonts w:eastAsia="Gulim" w:cstheme="minorHAnsi"/>
        </w:rPr>
        <w:t>을</w:t>
      </w:r>
      <w:r w:rsidRPr="00F16B63">
        <w:rPr>
          <w:rFonts w:eastAsia="Gulim" w:cstheme="minorHAnsi"/>
        </w:rPr>
        <w:t xml:space="preserve"> </w:t>
      </w:r>
      <w:r w:rsidRPr="00F16B63">
        <w:rPr>
          <w:rFonts w:eastAsia="Gulim" w:cstheme="minorHAnsi"/>
        </w:rPr>
        <w:t>방문하여</w:t>
      </w:r>
      <w:r w:rsidRPr="00F16B63">
        <w:rPr>
          <w:rFonts w:eastAsia="Gulim" w:cstheme="minorHAnsi"/>
        </w:rPr>
        <w:t xml:space="preserve"> </w:t>
      </w:r>
      <w:r w:rsidRPr="00F16B63">
        <w:rPr>
          <w:rFonts w:eastAsia="Gulim" w:cstheme="minorHAnsi"/>
        </w:rPr>
        <w:t>본</w:t>
      </w:r>
      <w:r w:rsidRPr="00F16B63">
        <w:rPr>
          <w:rFonts w:eastAsia="Gulim" w:cstheme="minorHAnsi"/>
        </w:rPr>
        <w:t xml:space="preserve"> SLA</w:t>
      </w:r>
      <w:r w:rsidRPr="00F16B63">
        <w:rPr>
          <w:rFonts w:eastAsia="Gulim" w:cstheme="minorHAnsi"/>
        </w:rPr>
        <w:t>의</w:t>
      </w:r>
      <w:r w:rsidRPr="00F16B63">
        <w:rPr>
          <w:rFonts w:eastAsia="Gulim" w:cstheme="minorHAnsi"/>
        </w:rPr>
        <w:t xml:space="preserve"> </w:t>
      </w:r>
      <w:r w:rsidRPr="00F16B63">
        <w:rPr>
          <w:rFonts w:eastAsia="Gulim" w:cstheme="minorHAnsi"/>
        </w:rPr>
        <w:t>최신</w:t>
      </w:r>
      <w:r w:rsidRPr="00F16B63">
        <w:rPr>
          <w:rFonts w:eastAsia="Gulim" w:cstheme="minorHAnsi"/>
        </w:rPr>
        <w:t xml:space="preserve"> </w:t>
      </w:r>
      <w:r w:rsidRPr="00F16B63">
        <w:rPr>
          <w:rFonts w:eastAsia="Gulim" w:cstheme="minorHAnsi"/>
        </w:rPr>
        <w:t>버전을</w:t>
      </w:r>
      <w:r w:rsidRPr="00F16B63">
        <w:rPr>
          <w:rFonts w:eastAsia="Gulim" w:cstheme="minorHAnsi"/>
        </w:rPr>
        <w:t xml:space="preserve"> </w:t>
      </w:r>
      <w:r w:rsidRPr="00F16B63">
        <w:rPr>
          <w:rFonts w:eastAsia="Gulim" w:cstheme="minorHAnsi"/>
        </w:rPr>
        <w:t>확인할</w:t>
      </w:r>
      <w:r w:rsidRPr="00F16B63">
        <w:rPr>
          <w:rFonts w:eastAsia="Gulim" w:cstheme="minorHAnsi"/>
        </w:rPr>
        <w:t xml:space="preserve"> </w:t>
      </w:r>
      <w:r w:rsidRPr="00F16B63">
        <w:rPr>
          <w:rFonts w:eastAsia="Gulim" w:cstheme="minorHAnsi"/>
        </w:rPr>
        <w:t>수</w:t>
      </w:r>
      <w:r w:rsidRPr="00F16B63">
        <w:rPr>
          <w:rFonts w:eastAsia="Gulim" w:cstheme="minorHAnsi"/>
        </w:rPr>
        <w:t xml:space="preserve"> </w:t>
      </w:r>
      <w:r w:rsidRPr="00F16B63">
        <w:rPr>
          <w:rFonts w:eastAsia="Gulim" w:cstheme="minorHAnsi"/>
        </w:rPr>
        <w:t>있습니다</w:t>
      </w:r>
      <w:r w:rsidRPr="00F16B63">
        <w:rPr>
          <w:rFonts w:eastAsia="Gulim" w:cstheme="minorHAnsi"/>
        </w:rPr>
        <w:t>.</w:t>
      </w:r>
    </w:p>
    <w:p w14:paraId="70D1D758" w14:textId="77777777" w:rsidR="00EB3EF3" w:rsidRPr="00F16B63" w:rsidRDefault="00EB3EF3" w:rsidP="00EB3EF3">
      <w:pPr>
        <w:pStyle w:val="ProductList-Body"/>
        <w:tabs>
          <w:tab w:val="clear" w:pos="360"/>
          <w:tab w:val="clear" w:pos="720"/>
          <w:tab w:val="clear" w:pos="1080"/>
        </w:tabs>
        <w:rPr>
          <w:rFonts w:eastAsia="Gulim" w:cstheme="minorHAnsi"/>
        </w:rPr>
      </w:pPr>
    </w:p>
    <w:p w14:paraId="40CB6302" w14:textId="3D3F4148" w:rsidR="00EC5A32" w:rsidRPr="008A3FFA" w:rsidRDefault="00EB3EF3" w:rsidP="00EB3EF3">
      <w:pPr>
        <w:pStyle w:val="ProductList-Body"/>
        <w:tabs>
          <w:tab w:val="clear" w:pos="360"/>
        </w:tabs>
        <w:rPr>
          <w:rFonts w:eastAsia="Gulim"/>
          <w:lang w:eastAsia="ko-KR"/>
        </w:rPr>
      </w:pPr>
      <w:r w:rsidRPr="00F16B63">
        <w:rPr>
          <w:rFonts w:eastAsia="Gulim" w:cstheme="minorHAnsi"/>
        </w:rPr>
        <w:t>무료로</w:t>
      </w:r>
      <w:r w:rsidRPr="00F16B63">
        <w:rPr>
          <w:rFonts w:eastAsia="Gulim" w:cstheme="minorHAnsi"/>
        </w:rPr>
        <w:t xml:space="preserve"> </w:t>
      </w:r>
      <w:r w:rsidRPr="00F16B63">
        <w:rPr>
          <w:rFonts w:eastAsia="Gulim" w:cstheme="minorHAnsi"/>
        </w:rPr>
        <w:t>제공되는</w:t>
      </w:r>
      <w:r w:rsidRPr="00F16B63">
        <w:rPr>
          <w:rFonts w:eastAsia="Gulim" w:cstheme="minorHAnsi"/>
        </w:rPr>
        <w:t xml:space="preserve"> </w:t>
      </w:r>
      <w:r w:rsidRPr="00F16B63">
        <w:rPr>
          <w:rFonts w:eastAsia="Gulim" w:cstheme="minorHAnsi"/>
        </w:rPr>
        <w:t>프리뷰와</w:t>
      </w:r>
      <w:r w:rsidRPr="00F16B63">
        <w:rPr>
          <w:rFonts w:eastAsia="Gulim" w:cstheme="minorHAnsi"/>
        </w:rPr>
        <w:t xml:space="preserve"> </w:t>
      </w:r>
      <w:r w:rsidRPr="00F16B63">
        <w:rPr>
          <w:rFonts w:eastAsia="Gulim" w:cstheme="minorHAnsi"/>
        </w:rPr>
        <w:t>온라인</w:t>
      </w:r>
      <w:r w:rsidRPr="00F16B63">
        <w:rPr>
          <w:rFonts w:eastAsia="Gulim" w:cstheme="minorHAnsi"/>
        </w:rPr>
        <w:t xml:space="preserve"> </w:t>
      </w:r>
      <w:r w:rsidRPr="00F16B63">
        <w:rPr>
          <w:rFonts w:eastAsia="Gulim" w:cstheme="minorHAnsi"/>
        </w:rPr>
        <w:t>서비스</w:t>
      </w:r>
      <w:r w:rsidRPr="00F16B63">
        <w:rPr>
          <w:rFonts w:eastAsia="Gulim" w:cstheme="minorHAnsi"/>
        </w:rPr>
        <w:t xml:space="preserve"> </w:t>
      </w:r>
      <w:r w:rsidRPr="00F16B63">
        <w:rPr>
          <w:rFonts w:eastAsia="Gulim" w:cstheme="minorHAnsi"/>
        </w:rPr>
        <w:t>및</w:t>
      </w:r>
      <w:r w:rsidRPr="00F16B63">
        <w:rPr>
          <w:rFonts w:eastAsia="Gulim" w:cstheme="minorHAnsi"/>
        </w:rPr>
        <w:t>/</w:t>
      </w:r>
      <w:r w:rsidRPr="00F16B63">
        <w:rPr>
          <w:rFonts w:eastAsia="Gulim" w:cstheme="minorHAnsi"/>
        </w:rPr>
        <w:t>또는</w:t>
      </w:r>
      <w:r w:rsidRPr="00F16B63">
        <w:rPr>
          <w:rFonts w:eastAsia="Gulim" w:cstheme="minorHAnsi"/>
        </w:rPr>
        <w:t xml:space="preserve"> </w:t>
      </w:r>
      <w:r w:rsidRPr="00F16B63">
        <w:rPr>
          <w:rFonts w:eastAsia="Gulim" w:cstheme="minorHAnsi"/>
        </w:rPr>
        <w:t>서비스</w:t>
      </w:r>
      <w:r w:rsidRPr="00F16B63">
        <w:rPr>
          <w:rFonts w:eastAsia="Gulim" w:cstheme="minorHAnsi"/>
        </w:rPr>
        <w:t xml:space="preserve"> </w:t>
      </w:r>
      <w:r w:rsidRPr="00F16B63">
        <w:rPr>
          <w:rFonts w:eastAsia="Gulim" w:cstheme="minorHAnsi"/>
        </w:rPr>
        <w:t>계층은</w:t>
      </w:r>
      <w:r w:rsidRPr="00F16B63">
        <w:rPr>
          <w:rFonts w:eastAsia="Gulim" w:cstheme="minorHAnsi"/>
        </w:rPr>
        <w:t xml:space="preserve"> SLA </w:t>
      </w:r>
      <w:r w:rsidRPr="00F16B63">
        <w:rPr>
          <w:rFonts w:eastAsia="Gulim" w:cstheme="minorHAnsi"/>
        </w:rPr>
        <w:t>클레임이나</w:t>
      </w:r>
      <w:r w:rsidRPr="00F16B63">
        <w:rPr>
          <w:rFonts w:eastAsia="Gulim" w:cstheme="minorHAnsi"/>
        </w:rPr>
        <w:t xml:space="preserve"> </w:t>
      </w:r>
      <w:r w:rsidRPr="00F16B63">
        <w:rPr>
          <w:rFonts w:eastAsia="Gulim" w:cstheme="minorHAnsi"/>
        </w:rPr>
        <w:t>크레딧에</w:t>
      </w:r>
      <w:r w:rsidRPr="00F16B63">
        <w:rPr>
          <w:rFonts w:eastAsia="Gulim" w:cstheme="minorHAnsi"/>
        </w:rPr>
        <w:t xml:space="preserve"> </w:t>
      </w:r>
      <w:r w:rsidRPr="00F16B63">
        <w:rPr>
          <w:rFonts w:eastAsia="Gulim" w:cstheme="minorHAnsi"/>
        </w:rPr>
        <w:t>포함되지</w:t>
      </w:r>
      <w:r w:rsidRPr="00F16B63">
        <w:rPr>
          <w:rFonts w:eastAsia="Gulim" w:cstheme="minorHAnsi"/>
        </w:rPr>
        <w:t xml:space="preserve"> </w:t>
      </w:r>
      <w:r w:rsidRPr="00F16B63">
        <w:rPr>
          <w:rFonts w:eastAsia="Gulim" w:cstheme="minorHAnsi"/>
        </w:rPr>
        <w:t>않거나</w:t>
      </w:r>
      <w:r w:rsidRPr="00F16B63">
        <w:rPr>
          <w:rFonts w:eastAsia="Gulim" w:cstheme="minorHAnsi"/>
        </w:rPr>
        <w:t xml:space="preserve"> </w:t>
      </w:r>
      <w:r w:rsidRPr="00F16B63">
        <w:rPr>
          <w:rFonts w:eastAsia="Gulim" w:cstheme="minorHAnsi"/>
        </w:rPr>
        <w:t>적용되지</w:t>
      </w:r>
      <w:r w:rsidRPr="00F16B63">
        <w:rPr>
          <w:rFonts w:eastAsia="Gulim" w:cstheme="minorHAnsi"/>
        </w:rPr>
        <w:t xml:space="preserve"> </w:t>
      </w:r>
      <w:r w:rsidRPr="00F16B63">
        <w:rPr>
          <w:rFonts w:eastAsia="Gulim" w:cstheme="minorHAnsi"/>
        </w:rPr>
        <w:t>않습니다</w:t>
      </w:r>
      <w:r w:rsidRPr="00F16B63">
        <w:rPr>
          <w:rFonts w:eastAsia="Gulim" w:cstheme="minorHAnsi"/>
        </w:rPr>
        <w:t>.</w:t>
      </w:r>
    </w:p>
    <w:p w14:paraId="47B6D0F3"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본 문서의 이전 버전</w:t>
      </w:r>
    </w:p>
    <w:p w14:paraId="4B7AE101"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현재</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제공합니다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문서의</w:t>
      </w:r>
      <w:r w:rsidRPr="008A3FFA">
        <w:rPr>
          <w:rFonts w:eastAsia="Gulim" w:hint="eastAsia"/>
          <w:lang w:eastAsia="ko-KR"/>
        </w:rPr>
        <w:t xml:space="preserve">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버전은</w:t>
      </w:r>
      <w:r w:rsidRPr="008A3FFA">
        <w:rPr>
          <w:rFonts w:eastAsia="Gulim" w:hint="eastAsia"/>
          <w:lang w:eastAsia="ko-KR"/>
        </w:rPr>
        <w:t xml:space="preserve"> </w:t>
      </w:r>
      <w:hyperlink r:id="rId13" w:history="1">
        <w:r w:rsidRPr="008A3FFA">
          <w:rPr>
            <w:rStyle w:val="Hyperlink"/>
            <w:rFonts w:eastAsia="Gulim" w:hint="eastAsia"/>
            <w:color w:val="0563C1"/>
            <w:lang w:eastAsia="ko-KR"/>
          </w:rPr>
          <w:t>http</w:t>
        </w:r>
        <w:r w:rsidRPr="0010382D">
          <w:rPr>
            <w:rStyle w:val="Hyperlink"/>
            <w:rFonts w:eastAsia="Gulim" w:cstheme="minorHAnsi"/>
            <w:color w:val="0563C1"/>
            <w:lang w:eastAsia="ko-KR"/>
          </w:rPr>
          <w:t>:</w:t>
        </w:r>
        <w:r w:rsidRPr="008A3FFA">
          <w:rPr>
            <w:rStyle w:val="Hyperlink"/>
            <w:rFonts w:eastAsia="Gulim" w:hint="eastAsia"/>
            <w:color w:val="0563C1"/>
            <w:lang w:eastAsia="ko-KR"/>
          </w:rPr>
          <w:t>//www.microsoftvolumelicensing.com</w:t>
        </w:r>
      </w:hyperlink>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확인할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버전을</w:t>
      </w:r>
      <w:r w:rsidRPr="008A3FFA">
        <w:rPr>
          <w:rFonts w:eastAsia="Gulim" w:hint="eastAsia"/>
          <w:lang w:eastAsia="ko-KR"/>
        </w:rPr>
        <w:t xml:space="preserve"> </w:t>
      </w:r>
      <w:r w:rsidRPr="008A3FFA">
        <w:rPr>
          <w:rFonts w:eastAsia="Gulim" w:hint="eastAsia"/>
          <w:lang w:eastAsia="ko-KR"/>
        </w:rPr>
        <w:t>찾기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고객은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재판매인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영업</w:t>
      </w:r>
      <w:r w:rsidRPr="008A3FFA">
        <w:rPr>
          <w:rFonts w:eastAsia="Gulim" w:hint="eastAsia"/>
          <w:lang w:eastAsia="ko-KR"/>
        </w:rPr>
        <w:t xml:space="preserve"> </w:t>
      </w:r>
      <w:r w:rsidRPr="008A3FFA">
        <w:rPr>
          <w:rFonts w:eastAsia="Gulim" w:hint="eastAsia"/>
          <w:lang w:eastAsia="ko-KR"/>
        </w:rPr>
        <w:t>담당자에</w:t>
      </w:r>
      <w:r w:rsidRPr="008A3FFA">
        <w:rPr>
          <w:rFonts w:eastAsia="Gulim" w:hint="eastAsia"/>
          <w:lang w:eastAsia="ko-KR"/>
        </w:rPr>
        <w:t xml:space="preserve"> </w:t>
      </w:r>
      <w:r w:rsidRPr="008A3FFA">
        <w:rPr>
          <w:rFonts w:eastAsia="Gulim" w:hint="eastAsia"/>
          <w:lang w:eastAsia="ko-KR"/>
        </w:rPr>
        <w:t>문의할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4416BE54" w14:textId="77777777" w:rsidR="00EC5A32" w:rsidRPr="008A3FFA" w:rsidRDefault="00EC5A32" w:rsidP="00EC5A32">
      <w:pPr>
        <w:pStyle w:val="ProductList-Body"/>
        <w:tabs>
          <w:tab w:val="clear" w:pos="360"/>
        </w:tabs>
        <w:rPr>
          <w:rFonts w:eastAsia="Gulim"/>
          <w:lang w:eastAsia="ko-KR"/>
        </w:rPr>
      </w:pPr>
    </w:p>
    <w:p w14:paraId="379063A0" w14:textId="77777777" w:rsidR="00736E5D" w:rsidRPr="008A3FFA" w:rsidRDefault="00736E5D" w:rsidP="00736E5D">
      <w:pPr>
        <w:pStyle w:val="ProductList-SubSection1Heading"/>
        <w:rPr>
          <w:rFonts w:eastAsia="Gulim"/>
          <w:lang w:eastAsia="ko-KR"/>
        </w:rPr>
      </w:pPr>
      <w:bookmarkStart w:id="5" w:name="_Toc457812797"/>
      <w:bookmarkStart w:id="6" w:name="_Toc457821503"/>
      <w:r w:rsidRPr="008A3FFA">
        <w:rPr>
          <w:rFonts w:eastAsia="Gulim"/>
          <w:lang w:eastAsia="ko-KR"/>
        </w:rPr>
        <w:t>이</w:t>
      </w:r>
      <w:r w:rsidRPr="008A3FFA">
        <w:rPr>
          <w:rFonts w:eastAsia="Gulim"/>
          <w:lang w:eastAsia="ko-KR"/>
        </w:rPr>
        <w:t xml:space="preserve"> </w:t>
      </w:r>
      <w:r w:rsidRPr="008A3FFA">
        <w:rPr>
          <w:rFonts w:eastAsia="Gulim"/>
          <w:lang w:eastAsia="ko-KR"/>
        </w:rPr>
        <w:t>문서의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변경</w:t>
      </w:r>
      <w:r w:rsidRPr="008A3FFA">
        <w:rPr>
          <w:rFonts w:eastAsia="Gulim"/>
          <w:lang w:eastAsia="ko-KR"/>
        </w:rPr>
        <w:t xml:space="preserve"> </w:t>
      </w:r>
      <w:r w:rsidRPr="008A3FFA">
        <w:rPr>
          <w:rFonts w:eastAsia="Gulim"/>
          <w:lang w:eastAsia="ko-KR"/>
        </w:rPr>
        <w:t>내용</w:t>
      </w:r>
      <w:r w:rsidRPr="008A3FFA">
        <w:rPr>
          <w:rFonts w:eastAsia="Gulim"/>
          <w:lang w:eastAsia="ko-KR"/>
        </w:rPr>
        <w:t xml:space="preserve"> </w:t>
      </w:r>
      <w:r w:rsidRPr="008A3FFA">
        <w:rPr>
          <w:rFonts w:eastAsia="Gulim"/>
          <w:lang w:eastAsia="ko-KR"/>
        </w:rPr>
        <w:t>요약</w:t>
      </w:r>
    </w:p>
    <w:bookmarkEnd w:id="5"/>
    <w:bookmarkEnd w:id="6"/>
    <w:p w14:paraId="394AB310" w14:textId="77777777" w:rsidR="008A3FFA" w:rsidRDefault="008A3FFA" w:rsidP="008A3FFA">
      <w:pPr>
        <w:pStyle w:val="ProductList-Body"/>
        <w:tabs>
          <w:tab w:val="clear" w:pos="360"/>
          <w:tab w:val="clear" w:pos="720"/>
          <w:tab w:val="clear" w:pos="1080"/>
        </w:tabs>
        <w:rPr>
          <w:rFonts w:eastAsia="Gulim"/>
          <w:lang w:eastAsia="ko-KR"/>
        </w:rPr>
      </w:pPr>
      <w:r w:rsidRPr="008A3FFA">
        <w:rPr>
          <w:rFonts w:eastAsia="Gulim"/>
          <w:lang w:eastAsia="ko-KR"/>
        </w:rPr>
        <w:t>다음은</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SLA</w:t>
      </w:r>
      <w:r w:rsidRPr="008A3FFA">
        <w:rPr>
          <w:rFonts w:eastAsia="Gulim"/>
          <w:lang w:eastAsia="ko-KR"/>
        </w:rPr>
        <w:t>에서</w:t>
      </w:r>
      <w:r w:rsidRPr="008A3FFA">
        <w:rPr>
          <w:rFonts w:eastAsia="Gulim"/>
          <w:lang w:eastAsia="ko-KR"/>
        </w:rPr>
        <w:t xml:space="preserve"> </w:t>
      </w:r>
      <w:r w:rsidRPr="008A3FFA">
        <w:rPr>
          <w:rFonts w:eastAsia="Gulim"/>
          <w:lang w:eastAsia="ko-KR"/>
        </w:rPr>
        <w:t>최근에</w:t>
      </w:r>
      <w:r w:rsidRPr="008A3FFA">
        <w:rPr>
          <w:rFonts w:eastAsia="Gulim"/>
          <w:lang w:eastAsia="ko-KR"/>
        </w:rPr>
        <w:t xml:space="preserve"> </w:t>
      </w:r>
      <w:r w:rsidRPr="008A3FFA">
        <w:rPr>
          <w:rFonts w:eastAsia="Gulim"/>
          <w:lang w:eastAsia="ko-KR"/>
        </w:rPr>
        <w:t>추가된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삭제된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기타</w:t>
      </w:r>
      <w:r w:rsidRPr="008A3FFA">
        <w:rPr>
          <w:rFonts w:eastAsia="Gulim"/>
          <w:lang w:eastAsia="ko-KR"/>
        </w:rPr>
        <w:t xml:space="preserve"> </w:t>
      </w:r>
      <w:r w:rsidRPr="008A3FFA">
        <w:rPr>
          <w:rFonts w:eastAsia="Gulim"/>
          <w:lang w:eastAsia="ko-KR"/>
        </w:rPr>
        <w:t>변경된</w:t>
      </w:r>
      <w:r w:rsidRPr="008A3FFA">
        <w:rPr>
          <w:rFonts w:eastAsia="Gulim"/>
          <w:lang w:eastAsia="ko-KR"/>
        </w:rPr>
        <w:t xml:space="preserve"> </w:t>
      </w:r>
      <w:r w:rsidRPr="008A3FFA">
        <w:rPr>
          <w:rFonts w:eastAsia="Gulim"/>
          <w:lang w:eastAsia="ko-KR"/>
        </w:rPr>
        <w:t>사항입니다</w:t>
      </w:r>
      <w:r w:rsidRPr="008A3FFA">
        <w:rPr>
          <w:rFonts w:eastAsia="Gulim"/>
          <w:lang w:eastAsia="ko-KR"/>
        </w:rPr>
        <w:t xml:space="preserve">. </w:t>
      </w:r>
      <w:r w:rsidRPr="008A3FFA">
        <w:rPr>
          <w:rFonts w:eastAsia="Gulim"/>
          <w:lang w:eastAsia="ko-KR"/>
        </w:rPr>
        <w:t>또한</w:t>
      </w:r>
      <w:r w:rsidRPr="008A3FFA">
        <w:rPr>
          <w:rFonts w:eastAsia="Gulim"/>
          <w:lang w:eastAsia="ko-KR"/>
        </w:rPr>
        <w:t xml:space="preserve"> </w:t>
      </w:r>
      <w:r w:rsidRPr="008A3FFA">
        <w:rPr>
          <w:rFonts w:eastAsia="Gulim"/>
          <w:lang w:eastAsia="ko-KR"/>
        </w:rPr>
        <w:t>일반적인</w:t>
      </w:r>
      <w:r w:rsidRPr="008A3FFA">
        <w:rPr>
          <w:rFonts w:eastAsia="Gulim"/>
          <w:lang w:eastAsia="ko-KR"/>
        </w:rPr>
        <w:t xml:space="preserve"> </w:t>
      </w:r>
      <w:r w:rsidRPr="008A3FFA">
        <w:rPr>
          <w:rFonts w:eastAsia="Gulim"/>
          <w:lang w:eastAsia="ko-KR"/>
        </w:rPr>
        <w:t>고객</w:t>
      </w:r>
      <w:r w:rsidRPr="008A3FFA">
        <w:rPr>
          <w:rFonts w:eastAsia="Gulim"/>
          <w:lang w:eastAsia="ko-KR"/>
        </w:rPr>
        <w:t xml:space="preserve"> </w:t>
      </w:r>
      <w:r w:rsidRPr="008A3FFA">
        <w:rPr>
          <w:rFonts w:eastAsia="Gulim"/>
          <w:lang w:eastAsia="ko-KR"/>
        </w:rPr>
        <w:t>문의에</w:t>
      </w:r>
      <w:r w:rsidRPr="008A3FFA">
        <w:rPr>
          <w:rFonts w:eastAsia="Gulim"/>
          <w:lang w:eastAsia="ko-KR"/>
        </w:rPr>
        <w:t xml:space="preserve"> </w:t>
      </w:r>
      <w:r w:rsidRPr="008A3FFA">
        <w:rPr>
          <w:rFonts w:eastAsia="Gulim"/>
          <w:lang w:eastAsia="ko-KR"/>
        </w:rPr>
        <w:t>답하여</w:t>
      </w:r>
      <w:r w:rsidRPr="008A3FFA">
        <w:rPr>
          <w:rFonts w:eastAsia="Gulim"/>
          <w:lang w:eastAsia="ko-KR"/>
        </w:rPr>
        <w:t xml:space="preserve"> Microsoft </w:t>
      </w:r>
      <w:r w:rsidRPr="008A3FFA">
        <w:rPr>
          <w:rFonts w:eastAsia="Gulim"/>
          <w:lang w:eastAsia="ko-KR"/>
        </w:rPr>
        <w:t>정책의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내용이</w:t>
      </w:r>
      <w:r w:rsidRPr="008A3FFA">
        <w:rPr>
          <w:rFonts w:eastAsia="Gulim"/>
          <w:lang w:eastAsia="ko-KR"/>
        </w:rPr>
        <w:t xml:space="preserve"> </w:t>
      </w:r>
      <w:r w:rsidRPr="008A3FFA">
        <w:rPr>
          <w:rFonts w:eastAsia="Gulim"/>
          <w:lang w:eastAsia="ko-KR"/>
        </w:rPr>
        <w:t>나와</w:t>
      </w:r>
      <w:r w:rsidRPr="008A3FFA">
        <w:rPr>
          <w:rFonts w:eastAsia="Gulim"/>
          <w:lang w:eastAsia="ko-KR"/>
        </w:rPr>
        <w:t xml:space="preserve"> </w:t>
      </w:r>
      <w:r w:rsidRPr="008A3FFA">
        <w:rPr>
          <w:rFonts w:eastAsia="Gulim"/>
          <w:lang w:eastAsia="ko-KR"/>
        </w:rPr>
        <w:t>있습니다</w:t>
      </w:r>
      <w:r w:rsidRPr="008A3FFA">
        <w:rPr>
          <w:rFonts w:eastAsia="Gulim"/>
          <w:lang w:eastAsia="ko-KR"/>
        </w:rPr>
        <w:t>.</w:t>
      </w:r>
    </w:p>
    <w:p w14:paraId="01C440A9" w14:textId="77777777" w:rsidR="00E852FC" w:rsidRDefault="00E852FC" w:rsidP="008A3FFA">
      <w:pPr>
        <w:pStyle w:val="ProductList-Body"/>
        <w:tabs>
          <w:tab w:val="clear" w:pos="360"/>
          <w:tab w:val="clear" w:pos="720"/>
          <w:tab w:val="clear" w:pos="1080"/>
        </w:tabs>
        <w:rPr>
          <w:rFonts w:eastAsia="Gulim"/>
          <w:lang w:eastAsia="ko-KR"/>
        </w:rPr>
      </w:pPr>
    </w:p>
    <w:tbl>
      <w:tblPr>
        <w:tblStyle w:val="TableGrid"/>
        <w:tblW w:w="0" w:type="auto"/>
        <w:tblLook w:val="04A0" w:firstRow="1" w:lastRow="0" w:firstColumn="1" w:lastColumn="0" w:noHBand="0" w:noVBand="1"/>
      </w:tblPr>
      <w:tblGrid>
        <w:gridCol w:w="5395"/>
        <w:gridCol w:w="5395"/>
      </w:tblGrid>
      <w:tr w:rsidR="006A6731" w:rsidRPr="000B75A1" w14:paraId="78BF7F78" w14:textId="77777777" w:rsidTr="003E3EEB">
        <w:trPr>
          <w:tblHeader/>
        </w:trPr>
        <w:tc>
          <w:tcPr>
            <w:tcW w:w="5395" w:type="dxa"/>
            <w:shd w:val="clear" w:color="auto" w:fill="0072C6"/>
          </w:tcPr>
          <w:p w14:paraId="0D1F2191" w14:textId="77777777" w:rsidR="006A6731" w:rsidRPr="000B75A1" w:rsidRDefault="006A6731" w:rsidP="003E3EEB">
            <w:pPr>
              <w:pStyle w:val="ProductList-OfferingBody"/>
              <w:rPr>
                <w:rFonts w:eastAsia="Gulim" w:cstheme="minorHAnsi"/>
              </w:rPr>
            </w:pPr>
            <w:r w:rsidRPr="000B75A1">
              <w:rPr>
                <w:rFonts w:eastAsia="Gulim" w:cstheme="minorHAnsi"/>
                <w:color w:val="FFFFFF" w:themeColor="background1"/>
              </w:rPr>
              <w:t>추가</w:t>
            </w:r>
            <w:r w:rsidRPr="000B75A1">
              <w:rPr>
                <w:rFonts w:eastAsia="Gulim" w:cstheme="minorHAnsi"/>
                <w:color w:val="FFFFFF" w:themeColor="background1"/>
              </w:rPr>
              <w:t xml:space="preserve"> </w:t>
            </w:r>
            <w:r w:rsidRPr="000B75A1">
              <w:rPr>
                <w:rFonts w:eastAsia="Gulim" w:cstheme="minorHAnsi"/>
                <w:color w:val="FFFFFF" w:themeColor="background1"/>
              </w:rPr>
              <w:t>사항</w:t>
            </w:r>
            <w:r w:rsidRPr="000B75A1">
              <w:rPr>
                <w:rFonts w:eastAsia="Gulim" w:cstheme="minorHAnsi"/>
                <w:color w:val="FFFFFF" w:themeColor="background1"/>
              </w:rPr>
              <w:t>/</w:t>
            </w:r>
            <w:r w:rsidRPr="000B75A1">
              <w:rPr>
                <w:rFonts w:eastAsia="Gulim" w:cstheme="minorHAnsi"/>
                <w:color w:val="FFFFFF" w:themeColor="background1"/>
              </w:rPr>
              <w:t>업데이트</w:t>
            </w:r>
          </w:p>
        </w:tc>
        <w:tc>
          <w:tcPr>
            <w:tcW w:w="5395" w:type="dxa"/>
            <w:shd w:val="clear" w:color="auto" w:fill="0072C6"/>
          </w:tcPr>
          <w:p w14:paraId="7E575E09" w14:textId="77777777" w:rsidR="006A6731" w:rsidRPr="000B75A1" w:rsidRDefault="006A6731" w:rsidP="003E3EEB">
            <w:pPr>
              <w:pStyle w:val="ProductList-OfferingBody"/>
              <w:rPr>
                <w:rFonts w:eastAsia="Gulim" w:cstheme="minorHAnsi"/>
              </w:rPr>
            </w:pPr>
            <w:r w:rsidRPr="000B75A1">
              <w:rPr>
                <w:rFonts w:eastAsia="Gulim" w:cstheme="minorHAnsi"/>
                <w:color w:val="FFFFFF" w:themeColor="background1"/>
              </w:rPr>
              <w:t>삭제</w:t>
            </w:r>
          </w:p>
        </w:tc>
      </w:tr>
      <w:tr w:rsidR="006A6731" w:rsidRPr="000B75A1" w14:paraId="78858AB9" w14:textId="77777777" w:rsidTr="003E3EEB">
        <w:trPr>
          <w:tblHeader/>
        </w:trPr>
        <w:tc>
          <w:tcPr>
            <w:tcW w:w="5395" w:type="dxa"/>
            <w:shd w:val="clear" w:color="auto" w:fill="auto"/>
          </w:tcPr>
          <w:p w14:paraId="658A16B4" w14:textId="77777777" w:rsidR="006A6731" w:rsidRPr="000B75A1"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Azure API for FHIR</w:t>
            </w:r>
          </w:p>
        </w:tc>
        <w:tc>
          <w:tcPr>
            <w:tcW w:w="5395" w:type="dxa"/>
            <w:shd w:val="clear" w:color="auto" w:fill="auto"/>
          </w:tcPr>
          <w:p w14:paraId="7D95D7D2" w14:textId="77777777" w:rsidR="006A6731" w:rsidRPr="000B75A1" w:rsidRDefault="006A6731" w:rsidP="003E3EEB">
            <w:pPr>
              <w:pStyle w:val="ProductList-OfferingBody"/>
              <w:rPr>
                <w:rFonts w:eastAsia="Gulim" w:cstheme="minorHAnsi"/>
                <w:color w:val="000000" w:themeColor="text1"/>
              </w:rPr>
            </w:pPr>
          </w:p>
        </w:tc>
      </w:tr>
      <w:tr w:rsidR="006A6731" w:rsidRPr="000B75A1" w14:paraId="5F8C98FD" w14:textId="77777777" w:rsidTr="003E3EEB">
        <w:trPr>
          <w:tblHeader/>
        </w:trPr>
        <w:tc>
          <w:tcPr>
            <w:tcW w:w="5395" w:type="dxa"/>
            <w:shd w:val="clear" w:color="auto" w:fill="auto"/>
          </w:tcPr>
          <w:p w14:paraId="3627C9BA" w14:textId="77777777" w:rsidR="006A6731" w:rsidRPr="000B75A1"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 xml:space="preserve">Azure Files </w:t>
            </w:r>
            <w:r w:rsidRPr="000B75A1">
              <w:rPr>
                <w:rFonts w:eastAsia="Gulim" w:cstheme="minorHAnsi"/>
                <w:color w:val="000000" w:themeColor="text1"/>
              </w:rPr>
              <w:t>프리미엄</w:t>
            </w:r>
            <w:r w:rsidRPr="000B75A1">
              <w:rPr>
                <w:rFonts w:eastAsia="Gulim" w:cstheme="minorHAnsi"/>
                <w:color w:val="000000" w:themeColor="text1"/>
              </w:rPr>
              <w:t xml:space="preserve"> </w:t>
            </w:r>
            <w:r w:rsidRPr="000B75A1">
              <w:rPr>
                <w:rFonts w:eastAsia="Gulim" w:cstheme="minorHAnsi"/>
                <w:color w:val="000000" w:themeColor="text1"/>
              </w:rPr>
              <w:t>계층</w:t>
            </w:r>
          </w:p>
        </w:tc>
        <w:tc>
          <w:tcPr>
            <w:tcW w:w="5395" w:type="dxa"/>
            <w:shd w:val="clear" w:color="auto" w:fill="auto"/>
          </w:tcPr>
          <w:p w14:paraId="2F72BB6A" w14:textId="77777777" w:rsidR="006A6731" w:rsidRPr="000B75A1" w:rsidRDefault="006A6731" w:rsidP="003E3EEB">
            <w:pPr>
              <w:pStyle w:val="ProductList-OfferingBody"/>
              <w:rPr>
                <w:rFonts w:eastAsia="Gulim" w:cstheme="minorHAnsi"/>
                <w:color w:val="000000" w:themeColor="text1"/>
              </w:rPr>
            </w:pPr>
          </w:p>
        </w:tc>
      </w:tr>
      <w:tr w:rsidR="006A6731" w:rsidRPr="000B75A1" w14:paraId="581C5AA9" w14:textId="77777777" w:rsidTr="003E3EEB">
        <w:trPr>
          <w:tblHeader/>
        </w:trPr>
        <w:tc>
          <w:tcPr>
            <w:tcW w:w="5395" w:type="dxa"/>
            <w:shd w:val="clear" w:color="auto" w:fill="auto"/>
          </w:tcPr>
          <w:p w14:paraId="2FD606B1" w14:textId="77777777" w:rsidR="006A6731" w:rsidRPr="000B75A1" w:rsidRDefault="006A6731" w:rsidP="003E3EEB">
            <w:pPr>
              <w:pStyle w:val="ProductList-OfferingBody"/>
              <w:rPr>
                <w:rFonts w:eastAsia="Gulim" w:cstheme="minorHAnsi"/>
              </w:rPr>
            </w:pPr>
            <w:r w:rsidRPr="000B75A1">
              <w:rPr>
                <w:rFonts w:eastAsia="Gulim" w:cstheme="minorHAnsi"/>
              </w:rPr>
              <w:t xml:space="preserve">Azure Health Data </w:t>
            </w:r>
            <w:r w:rsidRPr="000B75A1">
              <w:rPr>
                <w:rFonts w:eastAsia="Gulim" w:cstheme="minorHAnsi"/>
              </w:rPr>
              <w:t>서비스</w:t>
            </w:r>
          </w:p>
        </w:tc>
        <w:tc>
          <w:tcPr>
            <w:tcW w:w="5395" w:type="dxa"/>
            <w:shd w:val="clear" w:color="auto" w:fill="auto"/>
          </w:tcPr>
          <w:p w14:paraId="40CB738A" w14:textId="77777777" w:rsidR="006A6731" w:rsidRPr="000B75A1" w:rsidRDefault="006A6731" w:rsidP="003E3EEB">
            <w:pPr>
              <w:pStyle w:val="ProductList-OfferingBody"/>
              <w:rPr>
                <w:rFonts w:eastAsia="Gulim" w:cstheme="minorHAnsi"/>
                <w:color w:val="000000" w:themeColor="text1"/>
              </w:rPr>
            </w:pPr>
          </w:p>
        </w:tc>
      </w:tr>
      <w:tr w:rsidR="006A6731" w:rsidRPr="000B75A1" w14:paraId="72292E18" w14:textId="77777777" w:rsidTr="003E3EEB">
        <w:trPr>
          <w:tblHeader/>
        </w:trPr>
        <w:tc>
          <w:tcPr>
            <w:tcW w:w="5395" w:type="dxa"/>
            <w:shd w:val="clear" w:color="auto" w:fill="auto"/>
          </w:tcPr>
          <w:p w14:paraId="52CEE3F4" w14:textId="77777777" w:rsidR="006A6731" w:rsidRPr="000B75A1" w:rsidDel="00BC2A9C"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 xml:space="preserve">MedTech </w:t>
            </w:r>
            <w:r w:rsidRPr="000B75A1">
              <w:rPr>
                <w:rFonts w:eastAsia="Gulim" w:cstheme="minorHAnsi"/>
                <w:color w:val="000000" w:themeColor="text1"/>
              </w:rPr>
              <w:t>서비스</w:t>
            </w:r>
          </w:p>
        </w:tc>
        <w:tc>
          <w:tcPr>
            <w:tcW w:w="5395" w:type="dxa"/>
            <w:shd w:val="clear" w:color="auto" w:fill="auto"/>
          </w:tcPr>
          <w:p w14:paraId="660BEA52" w14:textId="77777777" w:rsidR="006A6731" w:rsidRPr="000B75A1" w:rsidRDefault="006A6731" w:rsidP="003E3EEB">
            <w:pPr>
              <w:pStyle w:val="ProductList-OfferingBody"/>
              <w:rPr>
                <w:rFonts w:eastAsia="Gulim" w:cstheme="minorHAnsi"/>
                <w:color w:val="000000" w:themeColor="text1"/>
              </w:rPr>
            </w:pPr>
          </w:p>
        </w:tc>
      </w:tr>
      <w:tr w:rsidR="006A6731" w:rsidRPr="000B75A1" w14:paraId="3AC60687" w14:textId="77777777" w:rsidTr="003E3EEB">
        <w:trPr>
          <w:tblHeader/>
        </w:trPr>
        <w:tc>
          <w:tcPr>
            <w:tcW w:w="5395" w:type="dxa"/>
            <w:shd w:val="clear" w:color="auto" w:fill="auto"/>
          </w:tcPr>
          <w:p w14:paraId="30DA348C" w14:textId="77777777" w:rsidR="006A6731" w:rsidRPr="000B75A1"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 xml:space="preserve">Azure OpenAI </w:t>
            </w:r>
            <w:r w:rsidRPr="000B75A1">
              <w:rPr>
                <w:rFonts w:eastAsia="Gulim" w:cstheme="minorHAnsi"/>
                <w:color w:val="000000" w:themeColor="text1"/>
              </w:rPr>
              <w:t>서비스</w:t>
            </w:r>
          </w:p>
        </w:tc>
        <w:tc>
          <w:tcPr>
            <w:tcW w:w="5395" w:type="dxa"/>
            <w:shd w:val="clear" w:color="auto" w:fill="auto"/>
          </w:tcPr>
          <w:p w14:paraId="3E1EB301" w14:textId="77777777" w:rsidR="006A6731" w:rsidRPr="000B75A1" w:rsidRDefault="006A6731" w:rsidP="003E3EEB">
            <w:pPr>
              <w:pStyle w:val="ProductList-OfferingBody"/>
              <w:rPr>
                <w:rFonts w:eastAsia="Gulim" w:cstheme="minorHAnsi"/>
                <w:color w:val="000000" w:themeColor="text1"/>
              </w:rPr>
            </w:pPr>
          </w:p>
        </w:tc>
      </w:tr>
      <w:tr w:rsidR="006A6731" w:rsidRPr="000B75A1" w14:paraId="73D92DCA" w14:textId="77777777" w:rsidTr="003E3EEB">
        <w:trPr>
          <w:tblHeader/>
        </w:trPr>
        <w:tc>
          <w:tcPr>
            <w:tcW w:w="5395" w:type="dxa"/>
            <w:shd w:val="clear" w:color="auto" w:fill="auto"/>
          </w:tcPr>
          <w:p w14:paraId="59F548BA" w14:textId="77777777" w:rsidR="006A6731" w:rsidRPr="000B75A1"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Microsoft Purview</w:t>
            </w:r>
          </w:p>
        </w:tc>
        <w:tc>
          <w:tcPr>
            <w:tcW w:w="5395" w:type="dxa"/>
            <w:shd w:val="clear" w:color="auto" w:fill="auto"/>
          </w:tcPr>
          <w:p w14:paraId="31F3DFB0" w14:textId="77777777" w:rsidR="006A6731" w:rsidRPr="000B75A1" w:rsidRDefault="006A6731" w:rsidP="003E3EEB">
            <w:pPr>
              <w:pStyle w:val="ProductList-OfferingBody"/>
              <w:rPr>
                <w:rFonts w:eastAsia="Gulim" w:cstheme="minorHAnsi"/>
                <w:color w:val="000000" w:themeColor="text1"/>
              </w:rPr>
            </w:pPr>
          </w:p>
        </w:tc>
      </w:tr>
      <w:tr w:rsidR="006A6731" w:rsidRPr="000B75A1" w14:paraId="2952FAC0" w14:textId="77777777" w:rsidTr="003E3EEB">
        <w:trPr>
          <w:tblHeader/>
        </w:trPr>
        <w:tc>
          <w:tcPr>
            <w:tcW w:w="5395" w:type="dxa"/>
            <w:shd w:val="clear" w:color="auto" w:fill="auto"/>
          </w:tcPr>
          <w:p w14:paraId="6DBE89D4" w14:textId="77777777" w:rsidR="006A6731" w:rsidRPr="000B75A1" w:rsidRDefault="006A6731" w:rsidP="003E3EEB">
            <w:pPr>
              <w:pStyle w:val="ProductList-OfferingBody"/>
              <w:rPr>
                <w:rFonts w:eastAsia="Gulim" w:cstheme="minorHAnsi"/>
                <w:color w:val="000000" w:themeColor="text1"/>
              </w:rPr>
            </w:pPr>
            <w:r w:rsidRPr="000B75A1">
              <w:rPr>
                <w:rFonts w:eastAsia="Gulim" w:cstheme="minorHAnsi"/>
                <w:color w:val="000000" w:themeColor="text1"/>
              </w:rPr>
              <w:t>Microsoft Sentinel</w:t>
            </w:r>
          </w:p>
        </w:tc>
        <w:tc>
          <w:tcPr>
            <w:tcW w:w="5395" w:type="dxa"/>
            <w:shd w:val="clear" w:color="auto" w:fill="auto"/>
          </w:tcPr>
          <w:p w14:paraId="41BA7623" w14:textId="77777777" w:rsidR="006A6731" w:rsidRPr="000B75A1" w:rsidRDefault="006A6731" w:rsidP="003E3EEB">
            <w:pPr>
              <w:pStyle w:val="ProductList-OfferingBody"/>
              <w:rPr>
                <w:rFonts w:eastAsia="Gulim" w:cstheme="minorHAnsi"/>
                <w:color w:val="000000" w:themeColor="text1"/>
              </w:rPr>
            </w:pPr>
          </w:p>
        </w:tc>
      </w:tr>
    </w:tbl>
    <w:p w14:paraId="69F5290A" w14:textId="77777777" w:rsidR="0088716F" w:rsidRPr="008A3FFA" w:rsidRDefault="00DC3690" w:rsidP="003010B1">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88716F"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88716F" w:rsidRPr="008A3FFA">
          <w:rPr>
            <w:rStyle w:val="Hyperlink"/>
            <w:rFonts w:eastAsia="Gulim" w:hint="eastAsia"/>
            <w:color w:val="0563C1"/>
            <w:sz w:val="16"/>
            <w:szCs w:val="16"/>
            <w:lang w:eastAsia="ko-KR"/>
          </w:rPr>
          <w:t>정의</w:t>
        </w:r>
      </w:hyperlink>
    </w:p>
    <w:p w14:paraId="58B4F4F9" w14:textId="77777777" w:rsidR="009C5327" w:rsidRPr="008A3FFA" w:rsidRDefault="009C5327" w:rsidP="00EC5A32">
      <w:pPr>
        <w:pStyle w:val="ProductList-Body"/>
        <w:tabs>
          <w:tab w:val="clear" w:pos="360"/>
        </w:tabs>
        <w:rPr>
          <w:rFonts w:eastAsia="Gulim"/>
          <w:lang w:val="ko-KR" w:eastAsia="ko-KR" w:bidi="ko-KR"/>
        </w:rPr>
      </w:pPr>
    </w:p>
    <w:p w14:paraId="3126D318" w14:textId="77777777" w:rsidR="00EC5A32" w:rsidRPr="005A1238" w:rsidRDefault="00EC5A32" w:rsidP="00EC5A32">
      <w:pPr>
        <w:spacing w:after="0"/>
        <w:rPr>
          <w:rFonts w:eastAsia="Gulim"/>
          <w:sz w:val="18"/>
          <w:szCs w:val="18"/>
        </w:rPr>
        <w:sectPr w:rsidR="00EC5A32" w:rsidRPr="005A1238" w:rsidSect="00DA2174">
          <w:footerReference w:type="default" r:id="rId14"/>
          <w:pgSz w:w="12240" w:h="15840" w:code="1"/>
          <w:pgMar w:top="1440" w:right="720" w:bottom="1440" w:left="720" w:header="720" w:footer="720" w:gutter="0"/>
          <w:cols w:space="720"/>
        </w:sectPr>
      </w:pPr>
    </w:p>
    <w:p w14:paraId="397D0301"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7" w:name="_Toc138772249"/>
      <w:bookmarkStart w:id="8" w:name="GeneralTerms"/>
      <w:r w:rsidRPr="008A3FFA">
        <w:rPr>
          <w:rFonts w:asciiTheme="minorHAnsi" w:eastAsia="Gulim" w:hAnsiTheme="minorHAnsi" w:hint="eastAsia"/>
          <w:lang w:eastAsia="ko-KR"/>
        </w:rPr>
        <w:lastRenderedPageBreak/>
        <w:t>일반</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7"/>
    </w:p>
    <w:p w14:paraId="0BE91B8D" w14:textId="77777777" w:rsidR="00EC5A32" w:rsidRPr="008A3FFA" w:rsidRDefault="00EC5A32" w:rsidP="00CE5AAB">
      <w:pPr>
        <w:pStyle w:val="ProductList-SubSection1Heading"/>
        <w:rPr>
          <w:rFonts w:asciiTheme="minorHAnsi" w:eastAsia="Gulim" w:hAnsiTheme="minorHAnsi"/>
          <w:lang w:eastAsia="ko-KR"/>
        </w:rPr>
      </w:pPr>
      <w:bookmarkStart w:id="9" w:name="Definitions"/>
      <w:bookmarkEnd w:id="8"/>
      <w:r w:rsidRPr="008A3FFA">
        <w:rPr>
          <w:rFonts w:asciiTheme="minorHAnsi" w:eastAsia="Gulim" w:hAnsiTheme="minorHAnsi" w:hint="eastAsia"/>
          <w:lang w:eastAsia="ko-KR"/>
        </w:rPr>
        <w:t>용어</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정의</w:t>
      </w:r>
    </w:p>
    <w:bookmarkEnd w:id="9"/>
    <w:p w14:paraId="08D2B011"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크레딧을</w:t>
      </w:r>
      <w:r w:rsidR="00EC5A32" w:rsidRPr="008A3FFA">
        <w:rPr>
          <w:rFonts w:eastAsia="Gulim" w:hint="eastAsia"/>
          <w:lang w:eastAsia="ko-KR"/>
        </w:rPr>
        <w:t xml:space="preserve"> </w:t>
      </w:r>
      <w:r w:rsidR="00EC5A32" w:rsidRPr="008A3FFA">
        <w:rPr>
          <w:rFonts w:eastAsia="Gulim" w:hint="eastAsia"/>
          <w:lang w:eastAsia="ko-KR"/>
        </w:rPr>
        <w:t>지급받아야</w:t>
      </w:r>
      <w:r w:rsidR="00EC5A32" w:rsidRPr="008A3FFA">
        <w:rPr>
          <w:rFonts w:eastAsia="Gulim" w:hint="eastAsia"/>
          <w:lang w:eastAsia="ko-KR"/>
        </w:rPr>
        <w:t xml:space="preserve"> </w:t>
      </w:r>
      <w:r w:rsidR="00EC5A32" w:rsidRPr="008A3FFA">
        <w:rPr>
          <w:rFonts w:eastAsia="Gulim" w:hint="eastAsia"/>
          <w:lang w:eastAsia="ko-KR"/>
        </w:rPr>
        <w:t>하는</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귀하가</w:t>
      </w:r>
      <w:r w:rsidR="00EC5A32" w:rsidRPr="008A3FFA">
        <w:rPr>
          <w:rFonts w:eastAsia="Gulim" w:hint="eastAsia"/>
          <w:lang w:eastAsia="ko-KR"/>
        </w:rPr>
        <w:t xml:space="preserve"> </w:t>
      </w:r>
      <w:r w:rsidR="00EC5A32" w:rsidRPr="008A3FFA">
        <w:rPr>
          <w:rFonts w:eastAsia="Gulim" w:hint="eastAsia"/>
          <w:lang w:eastAsia="ko-KR"/>
        </w:rPr>
        <w:t>서비스의</w:t>
      </w:r>
      <w:r w:rsidR="00EC5A32" w:rsidRPr="008A3FFA">
        <w:rPr>
          <w:rFonts w:eastAsia="Gulim" w:hint="eastAsia"/>
          <w:lang w:eastAsia="ko-KR"/>
        </w:rPr>
        <w:t xml:space="preserve"> </w:t>
      </w:r>
      <w:r w:rsidR="00EC5A32" w:rsidRPr="008A3FFA">
        <w:rPr>
          <w:rFonts w:eastAsia="Gulim" w:hint="eastAsia"/>
          <w:lang w:eastAsia="ko-KR"/>
        </w:rPr>
        <w:t>정기가입자</w:t>
      </w:r>
      <w:r w:rsidR="00EC5A32" w:rsidRPr="008A3FFA">
        <w:rPr>
          <w:rFonts w:eastAsia="Gulim" w:hint="eastAsia"/>
          <w:lang w:eastAsia="ko-KR"/>
        </w:rPr>
        <w:t xml:space="preserve"> </w:t>
      </w:r>
      <w:r w:rsidR="00EC5A32" w:rsidRPr="008A3FFA">
        <w:rPr>
          <w:rFonts w:eastAsia="Gulim" w:hint="eastAsia"/>
          <w:lang w:eastAsia="ko-KR"/>
        </w:rPr>
        <w:t>자격을</w:t>
      </w:r>
      <w:r w:rsidR="00EC5A32" w:rsidRPr="008A3FFA">
        <w:rPr>
          <w:rFonts w:eastAsia="Gulim" w:hint="eastAsia"/>
          <w:lang w:eastAsia="ko-KR"/>
        </w:rPr>
        <w:t xml:space="preserve"> </w:t>
      </w:r>
      <w:r w:rsidR="00EC5A32" w:rsidRPr="008A3FFA">
        <w:rPr>
          <w:rFonts w:eastAsia="Gulim" w:hint="eastAsia"/>
          <w:lang w:eastAsia="ko-KR"/>
        </w:rPr>
        <w:t>보유한</w:t>
      </w:r>
      <w:r w:rsidR="00EC5A32" w:rsidRPr="008A3FFA">
        <w:rPr>
          <w:rFonts w:eastAsia="Gulim" w:hint="eastAsia"/>
          <w:lang w:eastAsia="ko-KR"/>
        </w:rPr>
        <w:t xml:space="preserve"> </w:t>
      </w:r>
      <w:r w:rsidR="00EC5A32" w:rsidRPr="008A3FFA">
        <w:rPr>
          <w:rFonts w:eastAsia="Gulim" w:hint="eastAsia"/>
          <w:lang w:eastAsia="ko-KR"/>
        </w:rPr>
        <w:t>일</w:t>
      </w:r>
      <w:r w:rsidR="00EC5A32" w:rsidRPr="008A3FFA">
        <w:rPr>
          <w:rFonts w:eastAsia="Gulim" w:hint="eastAsia"/>
          <w:lang w:eastAsia="ko-KR"/>
        </w:rPr>
        <w:t xml:space="preserve"> </w:t>
      </w:r>
      <w:r w:rsidR="00EC5A32" w:rsidRPr="008A3FFA">
        <w:rPr>
          <w:rFonts w:eastAsia="Gulim" w:hint="eastAsia"/>
          <w:lang w:eastAsia="ko-KR"/>
        </w:rPr>
        <w:t>수입니다</w:t>
      </w:r>
      <w:r w:rsidR="00EC5A32" w:rsidRPr="008A3FFA">
        <w:rPr>
          <w:rFonts w:eastAsia="Gulim" w:hint="eastAsia"/>
          <w:lang w:eastAsia="ko-KR"/>
        </w:rPr>
        <w:t>.</w:t>
      </w:r>
      <w:r w:rsidR="00EC5A32" w:rsidRPr="008A3FFA">
        <w:rPr>
          <w:rFonts w:eastAsia="Gulim" w:hint="eastAsia"/>
          <w:color w:val="000000" w:themeColor="text1"/>
          <w:lang w:eastAsia="ko-KR"/>
        </w:rPr>
        <w:t xml:space="preserve"> </w:t>
      </w:r>
    </w:p>
    <w:p w14:paraId="15B9265D"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요금</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크레딧을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지급받아야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달에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적용되는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대해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실제로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지불하는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7B017B5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조건의</w:t>
      </w:r>
      <w:r w:rsidR="00EC5A32" w:rsidRPr="008A3FFA">
        <w:rPr>
          <w:rFonts w:eastAsia="Gulim" w:hint="eastAsia"/>
          <w:lang w:eastAsia="ko-KR"/>
        </w:rPr>
        <w:t xml:space="preserve"> </w:t>
      </w:r>
      <w:r w:rsidR="00EC5A32" w:rsidRPr="008A3FFA">
        <w:rPr>
          <w:rFonts w:eastAsia="Gulim" w:hint="eastAsia"/>
          <w:lang w:eastAsia="ko-KR"/>
        </w:rPr>
        <w:t>각</w:t>
      </w:r>
      <w:r w:rsidR="00EC5A32" w:rsidRPr="008A3FFA">
        <w:rPr>
          <w:rFonts w:eastAsia="Gulim" w:hint="eastAsia"/>
          <w:lang w:eastAsia="ko-KR"/>
        </w:rPr>
        <w:t xml:space="preserve"> </w:t>
      </w:r>
      <w:r w:rsidR="00EC5A32" w:rsidRPr="008A3FFA">
        <w:rPr>
          <w:rFonts w:eastAsia="Gulim" w:hint="eastAsia"/>
          <w:lang w:eastAsia="ko-KR"/>
        </w:rPr>
        <w:t>서비스에</w:t>
      </w:r>
      <w:r w:rsidR="00EC5A32" w:rsidRPr="008A3FFA">
        <w:rPr>
          <w:rFonts w:eastAsia="Gulim" w:hint="eastAsia"/>
          <w:lang w:eastAsia="ko-KR"/>
        </w:rPr>
        <w:t xml:space="preserve"> </w:t>
      </w:r>
      <w:r w:rsidR="00EC5A32" w:rsidRPr="008A3FFA">
        <w:rPr>
          <w:rFonts w:eastAsia="Gulim" w:hint="eastAsia"/>
          <w:lang w:eastAsia="ko-KR"/>
        </w:rPr>
        <w:t>대해</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r w:rsidR="00B34BE5" w:rsidRPr="008A3FFA">
        <w:rPr>
          <w:rFonts w:eastAsia="Gulim" w:hint="eastAsia"/>
          <w:lang w:eastAsia="ko-KR"/>
        </w:rPr>
        <w:t xml:space="preserve"> </w:t>
      </w:r>
      <w:r w:rsidR="00EC5A32" w:rsidRPr="008A3FFA">
        <w:rPr>
          <w:rFonts w:eastAsia="Gulim" w:hint="eastAsia"/>
          <w:lang w:eastAsia="ko-KR"/>
        </w:rPr>
        <w:t xml:space="preserve">Microsoft Azure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제외하고</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예정된</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시간은</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설명된</w:t>
      </w:r>
      <w:r w:rsidR="00EC5A32" w:rsidRPr="008A3FFA">
        <w:rPr>
          <w:rFonts w:eastAsia="Gulim" w:hint="eastAsia"/>
          <w:lang w:eastAsia="ko-KR"/>
        </w:rPr>
        <w:t xml:space="preserve"> </w:t>
      </w:r>
      <w:r w:rsidR="00EC5A32" w:rsidRPr="008A3FFA">
        <w:rPr>
          <w:rFonts w:eastAsia="Gulim" w:hint="eastAsia"/>
          <w:lang w:eastAsia="ko-KR"/>
        </w:rPr>
        <w:t>제한과</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조건에</w:t>
      </w:r>
      <w:r w:rsidR="00EC5A32" w:rsidRPr="008A3FFA">
        <w:rPr>
          <w:rFonts w:eastAsia="Gulim" w:hint="eastAsia"/>
          <w:lang w:eastAsia="ko-KR"/>
        </w:rPr>
        <w:t xml:space="preserve"> </w:t>
      </w:r>
      <w:r w:rsidR="00EC5A32" w:rsidRPr="008A3FFA">
        <w:rPr>
          <w:rFonts w:eastAsia="Gulim" w:hint="eastAsia"/>
          <w:lang w:eastAsia="ko-KR"/>
        </w:rPr>
        <w:t>따라</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없을</w:t>
      </w:r>
      <w:r w:rsidR="00EC5A32" w:rsidRPr="008A3FFA">
        <w:rPr>
          <w:rFonts w:eastAsia="Gulim" w:hint="eastAsia"/>
          <w:lang w:eastAsia="ko-KR"/>
        </w:rPr>
        <w:t xml:space="preserve"> </w:t>
      </w:r>
      <w:r w:rsidR="00EC5A32" w:rsidRPr="008A3FFA">
        <w:rPr>
          <w:rFonts w:eastAsia="Gulim" w:hint="eastAsia"/>
          <w:lang w:eastAsia="ko-KR"/>
        </w:rPr>
        <w:t>경우</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w:t>
      </w:r>
    </w:p>
    <w:p w14:paraId="02E6F78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오류</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실패했다는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5xx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71B3C8CB"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외부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연결</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HTTP </w:t>
      </w:r>
      <w:r w:rsidR="00EC5A32" w:rsidRPr="008A3FFA">
        <w:rPr>
          <w:rFonts w:eastAsia="Gulim" w:hint="eastAsia"/>
          <w:lang w:eastAsia="ko-KR"/>
        </w:rPr>
        <w:t>및</w:t>
      </w:r>
      <w:r w:rsidR="00EC5A32" w:rsidRPr="008A3FFA">
        <w:rPr>
          <w:rFonts w:eastAsia="Gulim" w:hint="eastAsia"/>
          <w:lang w:eastAsia="ko-KR"/>
        </w:rPr>
        <w:t xml:space="preserve"> HTTPS </w:t>
      </w:r>
      <w:r w:rsidR="00EC5A32" w:rsidRPr="008A3FFA">
        <w:rPr>
          <w:rFonts w:eastAsia="Gulim" w:hint="eastAsia"/>
          <w:lang w:eastAsia="ko-KR"/>
        </w:rPr>
        <w:t>같이</w:t>
      </w:r>
      <w:r w:rsidR="00EC5A32" w:rsidRPr="008A3FFA">
        <w:rPr>
          <w:rFonts w:eastAsia="Gulim" w:hint="eastAsia"/>
          <w:lang w:eastAsia="ko-KR"/>
        </w:rPr>
        <w:t xml:space="preserve"> </w:t>
      </w:r>
      <w:r w:rsidR="00EC5A32" w:rsidRPr="008A3FFA">
        <w:rPr>
          <w:rFonts w:eastAsia="Gulim" w:hint="eastAsia"/>
          <w:lang w:eastAsia="ko-KR"/>
        </w:rPr>
        <w:t>공용</w:t>
      </w:r>
      <w:r w:rsidR="00EC5A32" w:rsidRPr="008A3FFA">
        <w:rPr>
          <w:rFonts w:eastAsia="Gulim" w:hint="eastAsia"/>
          <w:lang w:eastAsia="ko-KR"/>
        </w:rPr>
        <w:t xml:space="preserve"> IP </w:t>
      </w:r>
      <w:r w:rsidR="00EC5A32" w:rsidRPr="008A3FFA">
        <w:rPr>
          <w:rFonts w:eastAsia="Gulim" w:hint="eastAsia"/>
          <w:lang w:eastAsia="ko-KR"/>
        </w:rPr>
        <w:t>주소에서</w:t>
      </w:r>
      <w:r w:rsidR="00EC5A32" w:rsidRPr="008A3FFA">
        <w:rPr>
          <w:rFonts w:eastAsia="Gulim" w:hint="eastAsia"/>
          <w:lang w:eastAsia="ko-KR"/>
        </w:rPr>
        <w:t xml:space="preserve"> </w:t>
      </w:r>
      <w:r w:rsidR="00EC5A32" w:rsidRPr="008A3FFA">
        <w:rPr>
          <w:rFonts w:eastAsia="Gulim" w:hint="eastAsia"/>
          <w:lang w:eastAsia="ko-KR"/>
        </w:rPr>
        <w:t>주고</w:t>
      </w:r>
      <w:r w:rsidR="00EC5A32" w:rsidRPr="008A3FFA">
        <w:rPr>
          <w:rFonts w:eastAsia="Gulim" w:hint="eastAsia"/>
          <w:lang w:eastAsia="ko-KR"/>
        </w:rPr>
        <w:t xml:space="preserve"> </w:t>
      </w:r>
      <w:r w:rsidR="00EC5A32" w:rsidRPr="008A3FFA">
        <w:rPr>
          <w:rFonts w:eastAsia="Gulim" w:hint="eastAsia"/>
          <w:lang w:eastAsia="ko-KR"/>
        </w:rPr>
        <w:t>받을</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지원</w:t>
      </w:r>
      <w:r w:rsidR="00EC5A32" w:rsidRPr="008A3FFA">
        <w:rPr>
          <w:rFonts w:eastAsia="Gulim" w:hint="eastAsia"/>
          <w:lang w:eastAsia="ko-KR"/>
        </w:rPr>
        <w:t xml:space="preserve"> </w:t>
      </w:r>
      <w:r w:rsidR="00EC5A32" w:rsidRPr="008A3FFA">
        <w:rPr>
          <w:rFonts w:eastAsia="Gulim" w:hint="eastAsia"/>
          <w:lang w:eastAsia="ko-KR"/>
        </w:rPr>
        <w:t>프로토콜에</w:t>
      </w:r>
      <w:r w:rsidR="00EC5A32" w:rsidRPr="008A3FFA">
        <w:rPr>
          <w:rFonts w:eastAsia="Gulim" w:hint="eastAsia"/>
          <w:lang w:eastAsia="ko-KR"/>
        </w:rPr>
        <w:t xml:space="preserve"> </w:t>
      </w:r>
      <w:r w:rsidR="00EC5A32" w:rsidRPr="008A3FFA">
        <w:rPr>
          <w:rFonts w:eastAsia="Gulim" w:hint="eastAsia"/>
          <w:lang w:eastAsia="ko-KR"/>
        </w:rPr>
        <w:t>대한</w:t>
      </w:r>
      <w:r w:rsidR="00EC5A32" w:rsidRPr="008A3FFA">
        <w:rPr>
          <w:rFonts w:eastAsia="Gulim" w:hint="eastAsia"/>
          <w:lang w:eastAsia="ko-KR"/>
        </w:rPr>
        <w:t xml:space="preserve"> </w:t>
      </w:r>
      <w:r w:rsidR="00EC5A32" w:rsidRPr="008A3FFA">
        <w:rPr>
          <w:rFonts w:eastAsia="Gulim" w:hint="eastAsia"/>
          <w:lang w:eastAsia="ko-KR"/>
        </w:rPr>
        <w:t>양방향</w:t>
      </w:r>
      <w:r w:rsidR="00EC5A32" w:rsidRPr="008A3FFA">
        <w:rPr>
          <w:rFonts w:eastAsia="Gulim" w:hint="eastAsia"/>
          <w:lang w:eastAsia="ko-KR"/>
        </w:rPr>
        <w:t xml:space="preserve"> </w:t>
      </w:r>
      <w:r w:rsidR="00EC5A32" w:rsidRPr="008A3FFA">
        <w:rPr>
          <w:rFonts w:eastAsia="Gulim" w:hint="eastAsia"/>
          <w:lang w:eastAsia="ko-KR"/>
        </w:rPr>
        <w:t>네트워크</w:t>
      </w:r>
      <w:r w:rsidR="00EC5A32" w:rsidRPr="008A3FFA">
        <w:rPr>
          <w:rFonts w:eastAsia="Gulim" w:hint="eastAsia"/>
          <w:lang w:eastAsia="ko-KR"/>
        </w:rPr>
        <w:t xml:space="preserve"> </w:t>
      </w:r>
      <w:r w:rsidR="00EC5A32" w:rsidRPr="008A3FFA">
        <w:rPr>
          <w:rFonts w:eastAsia="Gulim" w:hint="eastAsia"/>
          <w:lang w:eastAsia="ko-KR"/>
        </w:rPr>
        <w:t>트래픽입니다</w:t>
      </w:r>
      <w:r w:rsidR="00EC5A32" w:rsidRPr="008A3FFA">
        <w:rPr>
          <w:rFonts w:eastAsia="Gulim" w:hint="eastAsia"/>
          <w:lang w:eastAsia="ko-KR"/>
        </w:rPr>
        <w:t>.</w:t>
      </w:r>
    </w:p>
    <w:p w14:paraId="192AF528"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문제</w:t>
      </w:r>
      <w:r w:rsidRPr="0010382D">
        <w:rPr>
          <w:rFonts w:ascii="Gulim" w:eastAsia="Gulim" w:hAnsi="Gulim"/>
          <w:lang w:eastAsia="ko-KR"/>
        </w:rPr>
        <w:t>”</w:t>
      </w:r>
      <w:r w:rsidR="00EC5A32" w:rsidRPr="008A3FFA">
        <w:rPr>
          <w:rFonts w:eastAsia="Gulim" w:hint="eastAsia"/>
          <w:color w:val="000000" w:themeColor="text1"/>
          <w:lang w:eastAsia="ko-KR"/>
        </w:rPr>
        <w:t>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발생시킨</w:t>
      </w:r>
      <w:r w:rsidR="00EC5A32" w:rsidRPr="008A3FFA">
        <w:rPr>
          <w:rFonts w:eastAsia="Gulim" w:hint="eastAsia"/>
          <w:color w:val="000000" w:themeColor="text1"/>
          <w:lang w:eastAsia="ko-KR"/>
        </w:rPr>
        <w:t xml:space="preserve"> (i) </w:t>
      </w:r>
      <w:r w:rsidR="00EC5A32" w:rsidRPr="008A3FFA">
        <w:rPr>
          <w:rFonts w:eastAsia="Gulim" w:hint="eastAsia"/>
          <w:color w:val="000000" w:themeColor="text1"/>
          <w:lang w:eastAsia="ko-KR"/>
        </w:rPr>
        <w:t>단일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(ii) </w:t>
      </w:r>
      <w:r w:rsidR="00EC5A32" w:rsidRPr="008A3FFA">
        <w:rPr>
          <w:rFonts w:eastAsia="Gulim" w:hint="eastAsia"/>
          <w:color w:val="000000" w:themeColor="text1"/>
          <w:lang w:eastAsia="ko-KR"/>
        </w:rPr>
        <w:t>일련의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200BCF2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관리</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포털</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고객이</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관리하는</w:t>
      </w:r>
      <w:r w:rsidR="00EC5A32" w:rsidRPr="008A3FFA">
        <w:rPr>
          <w:rFonts w:eastAsia="Gulim" w:hint="eastAsia"/>
          <w:lang w:eastAsia="ko-KR"/>
        </w:rPr>
        <w:t xml:space="preserve"> </w:t>
      </w:r>
      <w:r w:rsidR="00EC5A32" w:rsidRPr="008A3FFA">
        <w:rPr>
          <w:rFonts w:eastAsia="Gulim" w:hint="eastAsia"/>
          <w:lang w:eastAsia="ko-KR"/>
        </w:rPr>
        <w:t>데</w:t>
      </w:r>
      <w:r w:rsidR="00EC5A32" w:rsidRPr="008A3FFA">
        <w:rPr>
          <w:rFonts w:eastAsia="Gulim" w:hint="eastAsia"/>
          <w:lang w:eastAsia="ko-KR"/>
        </w:rPr>
        <w:t xml:space="preserve"> </w:t>
      </w:r>
      <w:r w:rsidR="00EC5A32" w:rsidRPr="008A3FFA">
        <w:rPr>
          <w:rFonts w:eastAsia="Gulim" w:hint="eastAsia"/>
          <w:lang w:eastAsia="ko-KR"/>
        </w:rPr>
        <w:t>사용하도록</w:t>
      </w:r>
      <w:r w:rsidR="00EC5A32" w:rsidRPr="008A3FFA">
        <w:rPr>
          <w:rFonts w:eastAsia="Gulim" w:hint="eastAsia"/>
          <w:lang w:eastAsia="ko-KR"/>
        </w:rPr>
        <w:t xml:space="preserve"> Microsoft</w:t>
      </w:r>
      <w:r w:rsidR="00EC5A32" w:rsidRPr="008A3FFA">
        <w:rPr>
          <w:rFonts w:eastAsia="Gulim" w:hint="eastAsia"/>
          <w:lang w:eastAsia="ko-KR"/>
        </w:rPr>
        <w:t>에서</w:t>
      </w:r>
      <w:r w:rsidR="00EC5A32" w:rsidRPr="008A3FFA">
        <w:rPr>
          <w:rFonts w:eastAsia="Gulim" w:hint="eastAsia"/>
          <w:lang w:eastAsia="ko-KR"/>
        </w:rPr>
        <w:t xml:space="preserve"> </w:t>
      </w:r>
      <w:r w:rsidR="00EC5A32" w:rsidRPr="008A3FFA">
        <w:rPr>
          <w:rFonts w:eastAsia="Gulim" w:hint="eastAsia"/>
          <w:lang w:eastAsia="ko-KR"/>
        </w:rPr>
        <w:t>제공한</w:t>
      </w:r>
      <w:r w:rsidR="00EC5A32" w:rsidRPr="008A3FFA">
        <w:rPr>
          <w:rFonts w:eastAsia="Gulim" w:hint="eastAsia"/>
          <w:lang w:eastAsia="ko-KR"/>
        </w:rPr>
        <w:t xml:space="preserve"> </w:t>
      </w:r>
      <w:r w:rsidR="00EC5A32" w:rsidRPr="008A3FFA">
        <w:rPr>
          <w:rFonts w:eastAsia="Gulim" w:hint="eastAsia"/>
          <w:lang w:eastAsia="ko-KR"/>
        </w:rPr>
        <w:t>웹</w:t>
      </w:r>
      <w:r w:rsidR="00EC5A32" w:rsidRPr="008A3FFA">
        <w:rPr>
          <w:rFonts w:eastAsia="Gulim" w:hint="eastAsia"/>
          <w:lang w:eastAsia="ko-KR"/>
        </w:rPr>
        <w:t xml:space="preserve"> </w:t>
      </w:r>
      <w:r w:rsidR="00EC5A32" w:rsidRPr="008A3FFA">
        <w:rPr>
          <w:rFonts w:eastAsia="Gulim" w:hint="eastAsia"/>
          <w:lang w:eastAsia="ko-KR"/>
        </w:rPr>
        <w:t>인터페이스를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0017F4C7"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예정된</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네트워크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하드웨어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유지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보수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업그레이드와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관련된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r w:rsidR="00B34BE5"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Microsoft</w:t>
      </w:r>
      <w:r w:rsidR="00EC5A32" w:rsidRPr="008A3FFA">
        <w:rPr>
          <w:rFonts w:eastAsia="Gulim" w:hint="eastAsia"/>
          <w:color w:val="000000" w:themeColor="text1"/>
          <w:lang w:eastAsia="ko-KR"/>
        </w:rPr>
        <w:t>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이러한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시작되기</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적어도</w:t>
      </w:r>
      <w:r w:rsidR="00EC5A32" w:rsidRPr="008A3FFA">
        <w:rPr>
          <w:rFonts w:eastAsia="Gulim" w:hint="eastAsia"/>
          <w:color w:val="000000" w:themeColor="text1"/>
          <w:lang w:eastAsia="ko-KR"/>
        </w:rPr>
        <w:t xml:space="preserve"> 5</w:t>
      </w:r>
      <w:r w:rsidR="00EC5A32" w:rsidRPr="008A3FFA">
        <w:rPr>
          <w:rFonts w:eastAsia="Gulim" w:hint="eastAsia"/>
          <w:color w:val="000000" w:themeColor="text1"/>
          <w:lang w:eastAsia="ko-KR"/>
        </w:rPr>
        <w:t>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통지를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게시하거나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알립니다</w:t>
      </w:r>
      <w:r w:rsidR="00EC5A32" w:rsidRPr="008A3FFA">
        <w:rPr>
          <w:rFonts w:eastAsia="Gulim" w:hint="eastAsia"/>
          <w:color w:val="000000" w:themeColor="text1"/>
          <w:lang w:eastAsia="ko-KR"/>
        </w:rPr>
        <w:t>.</w:t>
      </w:r>
    </w:p>
    <w:p w14:paraId="32161A5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크레딧</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청구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승인에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따라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공제되는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비율입니다</w:t>
      </w:r>
      <w:r w:rsidR="00EC5A32" w:rsidRPr="008A3FFA">
        <w:rPr>
          <w:rFonts w:eastAsia="Gulim" w:hint="eastAsia"/>
          <w:color w:val="000000" w:themeColor="text1"/>
          <w:lang w:eastAsia="ko-KR"/>
        </w:rPr>
        <w:t>.</w:t>
      </w:r>
    </w:p>
    <w:p w14:paraId="14FD16E2"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수준</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고객에게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제공하기로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동의하여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본</w:t>
      </w:r>
      <w:r w:rsidR="00EC5A32" w:rsidRPr="008A3FFA">
        <w:rPr>
          <w:rFonts w:eastAsia="Gulim" w:hint="eastAsia"/>
          <w:color w:val="000000" w:themeColor="text1"/>
          <w:lang w:eastAsia="ko-KR"/>
        </w:rPr>
        <w:t xml:space="preserve"> SLA</w:t>
      </w:r>
      <w:r w:rsidR="00EC5A32" w:rsidRPr="008A3FFA">
        <w:rPr>
          <w:rFonts w:eastAsia="Gulim" w:hint="eastAsia"/>
          <w:color w:val="000000" w:themeColor="text1"/>
          <w:lang w:eastAsia="ko-KR"/>
        </w:rPr>
        <w:t>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명시된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성능</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메트릭</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들어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가용성을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4C63A1B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리소스</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내에서</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개별</w:t>
      </w:r>
      <w:r w:rsidR="00EC5A32" w:rsidRPr="008A3FFA">
        <w:rPr>
          <w:rFonts w:eastAsia="Gulim" w:hint="eastAsia"/>
          <w:lang w:eastAsia="ko-KR"/>
        </w:rPr>
        <w:t xml:space="preserve"> </w:t>
      </w:r>
      <w:r w:rsidR="00EC5A32" w:rsidRPr="008A3FFA">
        <w:rPr>
          <w:rFonts w:eastAsia="Gulim" w:hint="eastAsia"/>
          <w:lang w:eastAsia="ko-KR"/>
        </w:rPr>
        <w:t>리소스를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253F9324"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성공</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성공했다는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2xx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12FCA59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지원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별도의</w:t>
      </w:r>
      <w:r w:rsidR="00EC5A32" w:rsidRPr="008A3FFA">
        <w:rPr>
          <w:rFonts w:eastAsia="Gulim" w:hint="eastAsia"/>
          <w:lang w:eastAsia="ko-KR"/>
        </w:rPr>
        <w:t xml:space="preserve"> </w:t>
      </w:r>
      <w:r w:rsidR="00EC5A32" w:rsidRPr="008A3FFA">
        <w:rPr>
          <w:rFonts w:eastAsia="Gulim" w:hint="eastAsia"/>
          <w:lang w:eastAsia="ko-KR"/>
        </w:rPr>
        <w:t>제품이나</w:t>
      </w:r>
      <w:r w:rsidR="00EC5A32" w:rsidRPr="008A3FFA">
        <w:rPr>
          <w:rFonts w:eastAsia="Gulim" w:hint="eastAsia"/>
          <w:lang w:eastAsia="ko-KR"/>
        </w:rPr>
        <w:t xml:space="preserve"> </w:t>
      </w:r>
      <w:r w:rsidR="00EC5A32" w:rsidRPr="008A3FFA">
        <w:rPr>
          <w:rFonts w:eastAsia="Gulim" w:hint="eastAsia"/>
          <w:lang w:eastAsia="ko-KR"/>
        </w:rPr>
        <w:t>서비스와의</w:t>
      </w:r>
      <w:r w:rsidR="00EC5A32" w:rsidRPr="008A3FFA">
        <w:rPr>
          <w:rFonts w:eastAsia="Gulim" w:hint="eastAsia"/>
          <w:lang w:eastAsia="ko-KR"/>
        </w:rPr>
        <w:t xml:space="preserve"> </w:t>
      </w:r>
      <w:r w:rsidR="00EC5A32" w:rsidRPr="008A3FFA">
        <w:rPr>
          <w:rFonts w:eastAsia="Gulim" w:hint="eastAsia"/>
          <w:lang w:eastAsia="ko-KR"/>
        </w:rPr>
        <w:t>호환성</w:t>
      </w:r>
      <w:r w:rsidR="00EC5A32" w:rsidRPr="008A3FFA">
        <w:rPr>
          <w:rFonts w:eastAsia="Gulim" w:hint="eastAsia"/>
          <w:lang w:eastAsia="ko-KR"/>
        </w:rPr>
        <w:t xml:space="preserve"> </w:t>
      </w:r>
      <w:r w:rsidR="00EC5A32" w:rsidRPr="008A3FFA">
        <w:rPr>
          <w:rFonts w:eastAsia="Gulim" w:hint="eastAsia"/>
          <w:lang w:eastAsia="ko-KR"/>
        </w:rPr>
        <w:t>또는</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기능이</w:t>
      </w:r>
      <w:r w:rsidR="00EC5A32" w:rsidRPr="008A3FFA">
        <w:rPr>
          <w:rFonts w:eastAsia="Gulim" w:hint="eastAsia"/>
          <w:lang w:eastAsia="ko-KR"/>
        </w:rPr>
        <w:t xml:space="preserve"> </w:t>
      </w:r>
      <w:r w:rsidR="00EC5A32" w:rsidRPr="008A3FFA">
        <w:rPr>
          <w:rFonts w:eastAsia="Gulim" w:hint="eastAsia"/>
          <w:lang w:eastAsia="ko-KR"/>
        </w:rPr>
        <w:t>지원되는</w:t>
      </w:r>
      <w:r w:rsidR="00EC5A32" w:rsidRPr="008A3FFA">
        <w:rPr>
          <w:rFonts w:eastAsia="Gulim" w:hint="eastAsia"/>
          <w:lang w:eastAsia="ko-KR"/>
        </w:rPr>
        <w:t xml:space="preserve"> </w:t>
      </w:r>
      <w:r w:rsidR="00EC5A32" w:rsidRPr="008A3FFA">
        <w:rPr>
          <w:rFonts w:eastAsia="Gulim" w:hint="eastAsia"/>
          <w:lang w:eastAsia="ko-KR"/>
        </w:rPr>
        <w:t>기간을</w:t>
      </w:r>
      <w:r w:rsidR="00EC5A32" w:rsidRPr="008A3FFA">
        <w:rPr>
          <w:rFonts w:eastAsia="Gulim" w:hint="eastAsia"/>
          <w:lang w:eastAsia="ko-KR"/>
        </w:rPr>
        <w:t xml:space="preserve"> </w:t>
      </w:r>
      <w:r w:rsidR="00EC5A32" w:rsidRPr="008A3FFA">
        <w:rPr>
          <w:rFonts w:eastAsia="Gulim" w:hint="eastAsia"/>
          <w:lang w:eastAsia="ko-KR"/>
        </w:rPr>
        <w:t>나타냅니다</w:t>
      </w:r>
      <w:r w:rsidR="00EC5A32" w:rsidRPr="008A3FFA">
        <w:rPr>
          <w:rFonts w:eastAsia="Gulim" w:hint="eastAsia"/>
          <w:lang w:eastAsia="ko-KR"/>
        </w:rPr>
        <w:t>.</w:t>
      </w:r>
    </w:p>
    <w:p w14:paraId="016A7A90" w14:textId="77777777" w:rsidR="00EC5A32" w:rsidRPr="008A3FFA" w:rsidRDefault="00630C2F" w:rsidP="000F2F08">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사용자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00EC5A32" w:rsidRPr="008A3FFA">
        <w:rPr>
          <w:rFonts w:eastAsia="Gulim" w:hint="eastAsia"/>
          <w:b/>
          <w:color w:val="00188F"/>
          <w:lang w:eastAsia="ko-KR"/>
        </w:rPr>
        <w:t>(</w:t>
      </w:r>
      <w:r w:rsidR="00EC5A32" w:rsidRPr="008A3FFA">
        <w:rPr>
          <w:rFonts w:eastAsia="Gulim" w:hint="eastAsia"/>
          <w:b/>
          <w:color w:val="00188F"/>
          <w:lang w:eastAsia="ko-KR"/>
        </w:rPr>
        <w:t>분</w:t>
      </w:r>
      <w:r w:rsidR="00EC5A32" w:rsidRPr="008A3FFA">
        <w:rPr>
          <w:rFonts w:eastAsia="Gulim" w:hint="eastAsia"/>
          <w:b/>
          <w:color w:val="00188F"/>
          <w:lang w:eastAsia="ko-KR"/>
        </w:rPr>
        <w:t>)</w:t>
      </w:r>
      <w:r w:rsidRPr="0010382D">
        <w:rPr>
          <w:rFonts w:ascii="Gulim" w:eastAsia="Gulim" w:hAnsi="Gulim"/>
          <w:lang w:eastAsia="ko-KR"/>
        </w:rPr>
        <w:t>”</w:t>
      </w:r>
      <w:r w:rsidR="00EC5A32" w:rsidRPr="008A3FFA">
        <w:rPr>
          <w:rFonts w:eastAsia="Gulim" w:hint="eastAsia"/>
          <w:color w:val="000000" w:themeColor="text1"/>
          <w:lang w:eastAsia="ko-KR"/>
        </w:rPr>
        <w:t>이란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에서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모든</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예정된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사용자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수를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곱한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값입니다</w:t>
      </w:r>
      <w:r w:rsidR="00EC5A32" w:rsidRPr="008A3FFA">
        <w:rPr>
          <w:rFonts w:eastAsia="Gulim" w:hint="eastAsia"/>
          <w:color w:val="000000" w:themeColor="text1"/>
          <w:lang w:eastAsia="ko-KR"/>
        </w:rPr>
        <w:t>.</w:t>
      </w:r>
    </w:p>
    <w:p w14:paraId="6CECA9D2" w14:textId="77777777" w:rsidR="00EC5A32" w:rsidRPr="008A3FFA" w:rsidRDefault="00EC5A32" w:rsidP="00EC5A32">
      <w:pPr>
        <w:pStyle w:val="ProductList-Body"/>
        <w:rPr>
          <w:rFonts w:eastAsia="Gulim"/>
          <w:lang w:eastAsia="ko-KR"/>
        </w:rPr>
      </w:pPr>
    </w:p>
    <w:p w14:paraId="4E3BD061" w14:textId="77777777" w:rsidR="00EC5A32" w:rsidRPr="008A3FFA" w:rsidRDefault="00EC5A32" w:rsidP="00CE5AAB">
      <w:pPr>
        <w:pStyle w:val="ProductList-SubSection1Heading"/>
        <w:rPr>
          <w:rFonts w:asciiTheme="minorHAnsi" w:eastAsia="Gulim" w:hAnsiTheme="minorHAnsi"/>
          <w:lang w:eastAsia="ko-KR"/>
        </w:rPr>
      </w:pPr>
      <w:bookmarkStart w:id="10" w:name="Terms"/>
      <w:r w:rsidRPr="008A3FFA">
        <w:rPr>
          <w:rFonts w:asciiTheme="minorHAnsi" w:eastAsia="Gulim" w:hAnsiTheme="minorHAnsi" w:hint="eastAsia"/>
          <w:lang w:eastAsia="ko-KR"/>
        </w:rPr>
        <w:t>조건</w:t>
      </w:r>
    </w:p>
    <w:p w14:paraId="67B5FE9D" w14:textId="77777777" w:rsidR="00EC5A32" w:rsidRPr="008A3FFA" w:rsidRDefault="00EC5A32" w:rsidP="00EC5A32">
      <w:pPr>
        <w:pStyle w:val="ProductList-ClauseHeading"/>
        <w:rPr>
          <w:rFonts w:eastAsia="Gulim"/>
          <w:lang w:eastAsia="ko-KR"/>
        </w:rPr>
      </w:pPr>
      <w:bookmarkStart w:id="11" w:name="GeneralTerms_Claims"/>
      <w:bookmarkEnd w:id="10"/>
      <w:r w:rsidRPr="008A3FFA">
        <w:rPr>
          <w:rFonts w:eastAsia="Gulim" w:hint="eastAsia"/>
          <w:lang w:eastAsia="ko-KR"/>
        </w:rPr>
        <w:t>청구</w:t>
      </w:r>
    </w:p>
    <w:bookmarkEnd w:id="11"/>
    <w:p w14:paraId="4BF5C405"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고려하기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(i)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자세한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(ii)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w:t>
      </w:r>
      <w:r w:rsidRPr="008A3FFA">
        <w:rPr>
          <w:rFonts w:eastAsia="Gulim" w:hint="eastAsia"/>
          <w:lang w:eastAsia="ko-KR"/>
        </w:rPr>
        <w:t xml:space="preserve">, (iii)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사용자의</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위치</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(iv)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문제를</w:t>
      </w:r>
      <w:r w:rsidRPr="008A3FFA">
        <w:rPr>
          <w:rFonts w:eastAsia="Gulim" w:hint="eastAsia"/>
          <w:lang w:eastAsia="ko-KR"/>
        </w:rPr>
        <w:t xml:space="preserve"> </w:t>
      </w:r>
      <w:r w:rsidRPr="008A3FFA">
        <w:rPr>
          <w:rFonts w:eastAsia="Gulim" w:hint="eastAsia"/>
          <w:lang w:eastAsia="ko-KR"/>
        </w:rPr>
        <w:t>해결하기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취한</w:t>
      </w:r>
      <w:r w:rsidRPr="008A3FFA">
        <w:rPr>
          <w:rFonts w:eastAsia="Gulim" w:hint="eastAsia"/>
          <w:lang w:eastAsia="ko-KR"/>
        </w:rPr>
        <w:t xml:space="preserve"> </w:t>
      </w:r>
      <w:r w:rsidRPr="008A3FFA">
        <w:rPr>
          <w:rFonts w:eastAsia="Gulim" w:hint="eastAsia"/>
          <w:lang w:eastAsia="ko-KR"/>
        </w:rPr>
        <w:t>행동에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w:t>
      </w:r>
      <w:r w:rsidRPr="008A3FFA">
        <w:rPr>
          <w:rFonts w:eastAsia="Gulim" w:hint="eastAsia"/>
          <w:lang w:eastAsia="ko-KR"/>
        </w:rPr>
        <w:t>이에</w:t>
      </w:r>
      <w:r w:rsidRPr="008A3FFA">
        <w:rPr>
          <w:rFonts w:eastAsia="Gulim" w:hint="eastAsia"/>
          <w:lang w:eastAsia="ko-KR"/>
        </w:rPr>
        <w:t xml:space="preserve"> </w:t>
      </w:r>
      <w:r w:rsidRPr="008A3FFA">
        <w:rPr>
          <w:rFonts w:eastAsia="Gulim" w:hint="eastAsia"/>
          <w:lang w:eastAsia="ko-KR"/>
        </w:rPr>
        <w:t>국한되지</w:t>
      </w:r>
      <w:r w:rsidRPr="008A3FFA">
        <w:rPr>
          <w:rFonts w:eastAsia="Gulim" w:hint="eastAsia"/>
          <w:lang w:eastAsia="ko-KR"/>
        </w:rPr>
        <w:t xml:space="preserve"> </w:t>
      </w:r>
      <w:r w:rsidRPr="008A3FFA">
        <w:rPr>
          <w:rFonts w:eastAsia="Gulim" w:hint="eastAsia"/>
          <w:lang w:eastAsia="ko-KR"/>
        </w:rPr>
        <w:t>않음</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비롯하여</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확인하기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정보가</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Microsoft Corporation </w:t>
      </w:r>
      <w:r w:rsidRPr="008A3FFA">
        <w:rPr>
          <w:rFonts w:eastAsia="Gulim" w:hint="eastAsia"/>
          <w:lang w:eastAsia="ko-KR"/>
        </w:rPr>
        <w:t>고객</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센터에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2E6DDEBE" w14:textId="77777777" w:rsidR="00EC5A32" w:rsidRPr="008A3FFA" w:rsidRDefault="00EC5A32" w:rsidP="00EC5A32">
      <w:pPr>
        <w:pStyle w:val="ProductList-Body"/>
        <w:rPr>
          <w:rFonts w:eastAsia="Gulim"/>
          <w:lang w:eastAsia="ko-KR"/>
        </w:rPr>
      </w:pPr>
    </w:p>
    <w:p w14:paraId="4806DA37" w14:textId="77777777" w:rsidR="00EC5A32" w:rsidRPr="008A3FFA" w:rsidRDefault="00EC5A32" w:rsidP="00EC5A32">
      <w:pPr>
        <w:pStyle w:val="ProductList-Body"/>
        <w:rPr>
          <w:rFonts w:eastAsia="Gulim"/>
          <w:lang w:eastAsia="ko-KR"/>
        </w:rPr>
      </w:pPr>
      <w:r w:rsidRPr="008A3FFA">
        <w:rPr>
          <w:rFonts w:eastAsia="Gulim" w:hint="eastAsia"/>
          <w:lang w:eastAsia="ko-KR"/>
        </w:rPr>
        <w:t xml:space="preserve">Microsoft Azure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제기의</w:t>
      </w:r>
      <w:r w:rsidRPr="008A3FFA">
        <w:rPr>
          <w:rFonts w:eastAsia="Gulim" w:hint="eastAsia"/>
          <w:lang w:eastAsia="ko-KR"/>
        </w:rPr>
        <w:t xml:space="preserve"> </w:t>
      </w:r>
      <w:r w:rsidRPr="008A3FFA">
        <w:rPr>
          <w:rFonts w:eastAsia="Gulim" w:hint="eastAsia"/>
          <w:lang w:eastAsia="ko-KR"/>
        </w:rPr>
        <w:t>대상인</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청구되는</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2</w:t>
      </w:r>
      <w:r w:rsidRPr="008A3FFA">
        <w:rPr>
          <w:rFonts w:eastAsia="Gulim" w:hint="eastAsia"/>
          <w:lang w:eastAsia="ko-KR"/>
        </w:rPr>
        <w:t>개월</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w:t>
      </w:r>
      <w:r w:rsidRPr="008A3FFA">
        <w:rPr>
          <w:rFonts w:eastAsia="Gulim" w:hint="eastAsia"/>
          <w:lang w:eastAsia="ko-KR"/>
        </w:rPr>
        <w:t>청구가</w:t>
      </w:r>
      <w:r w:rsidRPr="008A3FFA">
        <w:rPr>
          <w:rFonts w:eastAsia="Gulim" w:hint="eastAsia"/>
          <w:lang w:eastAsia="ko-KR"/>
        </w:rPr>
        <w:t xml:space="preserve"> </w:t>
      </w:r>
      <w:r w:rsidRPr="008A3FFA">
        <w:rPr>
          <w:rFonts w:eastAsia="Gulim" w:hint="eastAsia"/>
          <w:lang w:eastAsia="ko-KR"/>
        </w:rPr>
        <w:t>접수되어야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2</w:t>
      </w:r>
      <w:r w:rsidRPr="008A3FFA">
        <w:rPr>
          <w:rFonts w:eastAsia="Gulim" w:hint="eastAsia"/>
          <w:lang w:eastAsia="ko-KR"/>
        </w:rPr>
        <w:t>월</w:t>
      </w:r>
      <w:r w:rsidRPr="008A3FFA">
        <w:rPr>
          <w:rFonts w:eastAsia="Gulim" w:hint="eastAsia"/>
          <w:lang w:eastAsia="ko-KR"/>
        </w:rPr>
        <w:t xml:space="preserve"> 15</w:t>
      </w:r>
      <w:r w:rsidRPr="008A3FFA">
        <w:rPr>
          <w:rFonts w:eastAsia="Gulim" w:hint="eastAsia"/>
          <w:lang w:eastAsia="ko-KR"/>
        </w:rPr>
        <w:t>일에</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3</w:t>
      </w:r>
      <w:r w:rsidRPr="008A3FFA">
        <w:rPr>
          <w:rFonts w:eastAsia="Gulim" w:hint="eastAsia"/>
          <w:lang w:eastAsia="ko-KR"/>
        </w:rPr>
        <w:t>월</w:t>
      </w:r>
      <w:r w:rsidRPr="008A3FFA">
        <w:rPr>
          <w:rFonts w:eastAsia="Gulim" w:hint="eastAsia"/>
          <w:lang w:eastAsia="ko-KR"/>
        </w:rPr>
        <w:t xml:space="preserve"> 31</w:t>
      </w:r>
      <w:r w:rsidRPr="008A3FFA">
        <w:rPr>
          <w:rFonts w:eastAsia="Gulim" w:hint="eastAsia"/>
          <w:lang w:eastAsia="ko-KR"/>
        </w:rPr>
        <w:t>일까지</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49EE5CDA" w14:textId="77777777" w:rsidR="00EC5A32" w:rsidRPr="008A3FFA" w:rsidRDefault="00EC5A32" w:rsidP="00EC5A32">
      <w:pPr>
        <w:pStyle w:val="ProductList-Body"/>
        <w:rPr>
          <w:rFonts w:eastAsia="Gulim"/>
          <w:lang w:eastAsia="ko-KR"/>
        </w:rPr>
      </w:pPr>
    </w:p>
    <w:p w14:paraId="586CEE1C"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합리적으로</w:t>
      </w:r>
      <w:r w:rsidRPr="008A3FFA">
        <w:rPr>
          <w:rFonts w:eastAsia="Gulim" w:hint="eastAsia"/>
          <w:lang w:eastAsia="ko-KR"/>
        </w:rPr>
        <w:t xml:space="preserve"> </w:t>
      </w:r>
      <w:r w:rsidRPr="008A3FFA">
        <w:rPr>
          <w:rFonts w:eastAsia="Gulim" w:hint="eastAsia"/>
          <w:lang w:eastAsia="ko-KR"/>
        </w:rPr>
        <w:t>평가하고</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제공</w:t>
      </w:r>
      <w:r w:rsidRPr="008A3FFA">
        <w:rPr>
          <w:rFonts w:eastAsia="Gulim" w:hint="eastAsia"/>
          <w:lang w:eastAsia="ko-KR"/>
        </w:rPr>
        <w:t xml:space="preserve">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되는지를</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판단합니다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상거래상</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노력을</w:t>
      </w:r>
      <w:r w:rsidRPr="008A3FFA">
        <w:rPr>
          <w:rFonts w:eastAsia="Gulim" w:hint="eastAsia"/>
          <w:lang w:eastAsia="ko-KR"/>
        </w:rPr>
        <w:t xml:space="preserve"> </w:t>
      </w:r>
      <w:r w:rsidRPr="008A3FFA">
        <w:rPr>
          <w:rFonts w:eastAsia="Gulim" w:hint="eastAsia"/>
          <w:lang w:eastAsia="ko-KR"/>
        </w:rPr>
        <w:t>기울여</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접수</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45</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처리합니다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받으려면</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준수해야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자격이</w:t>
      </w:r>
      <w:r w:rsidRPr="008A3FFA">
        <w:rPr>
          <w:rFonts w:eastAsia="Gulim" w:hint="eastAsia"/>
          <w:lang w:eastAsia="ko-KR"/>
        </w:rPr>
        <w:t xml:space="preserve"> </w:t>
      </w:r>
      <w:r w:rsidRPr="008A3FFA">
        <w:rPr>
          <w:rFonts w:eastAsia="Gulim" w:hint="eastAsia"/>
          <w:lang w:eastAsia="ko-KR"/>
        </w:rPr>
        <w:t>있다고</w:t>
      </w:r>
      <w:r w:rsidRPr="008A3FFA">
        <w:rPr>
          <w:rFonts w:eastAsia="Gulim" w:hint="eastAsia"/>
          <w:lang w:eastAsia="ko-KR"/>
        </w:rPr>
        <w:t xml:space="preserve"> </w:t>
      </w:r>
      <w:r w:rsidRPr="008A3FFA">
        <w:rPr>
          <w:rFonts w:eastAsia="Gulim" w:hint="eastAsia"/>
          <w:lang w:eastAsia="ko-KR"/>
        </w:rPr>
        <w:t>판단되면</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 xml:space="preserve">. </w:t>
      </w:r>
    </w:p>
    <w:p w14:paraId="65F79CFC" w14:textId="77777777" w:rsidR="00EC5A32" w:rsidRPr="008A3FFA" w:rsidRDefault="00EC5A32" w:rsidP="00EC5A32">
      <w:pPr>
        <w:pStyle w:val="ProductList-Body"/>
        <w:rPr>
          <w:rFonts w:eastAsia="Gulim"/>
          <w:lang w:eastAsia="ko-KR"/>
        </w:rPr>
      </w:pPr>
    </w:p>
    <w:p w14:paraId="674E5034" w14:textId="77777777" w:rsidR="00EC5A32" w:rsidRPr="008A3FFA" w:rsidRDefault="00EC5A32" w:rsidP="00EC5A32">
      <w:pPr>
        <w:pStyle w:val="ProductList-Body"/>
        <w:rPr>
          <w:rFonts w:eastAsia="Gulim"/>
          <w:lang w:eastAsia="ko-KR"/>
        </w:rPr>
      </w:pP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제품군을</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경우는</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SLA</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것처럼</w:t>
      </w:r>
      <w:r w:rsidRPr="008A3FFA">
        <w:rPr>
          <w:rFonts w:eastAsia="Gulim" w:hint="eastAsia"/>
          <w:lang w:eastAsia="ko-KR"/>
        </w:rPr>
        <w:t xml:space="preserve"> </w:t>
      </w:r>
      <w:r w:rsidRPr="008A3FFA">
        <w:rPr>
          <w:rFonts w:eastAsia="Gulim" w:hint="eastAsia"/>
          <w:lang w:eastAsia="ko-KR"/>
        </w:rPr>
        <w:t>위의</w:t>
      </w:r>
      <w:r w:rsidRPr="008A3FFA">
        <w:rPr>
          <w:rFonts w:eastAsia="Gulim" w:hint="eastAsia"/>
          <w:lang w:eastAsia="ko-KR"/>
        </w:rPr>
        <w:t xml:space="preserve"> </w:t>
      </w:r>
      <w:r w:rsidRPr="008A3FFA">
        <w:rPr>
          <w:rFonts w:eastAsia="Gulim" w:hint="eastAsia"/>
          <w:lang w:eastAsia="ko-KR"/>
        </w:rPr>
        <w:t>절차에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일부로서가</w:t>
      </w:r>
      <w:r w:rsidRPr="008A3FFA">
        <w:rPr>
          <w:rFonts w:eastAsia="Gulim" w:hint="eastAsia"/>
          <w:lang w:eastAsia="ko-KR"/>
        </w:rPr>
        <w:t xml:space="preserve"> </w:t>
      </w:r>
      <w:r w:rsidRPr="008A3FFA">
        <w:rPr>
          <w:rFonts w:eastAsia="Gulim" w:hint="eastAsia"/>
          <w:lang w:eastAsia="ko-KR"/>
        </w:rPr>
        <w:t>아니라</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SharePoint Online</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구입하고</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SAL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건의</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제출하여</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개의</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하나씩</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여러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문제와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대해서만</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제기해야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885D36" w:rsidRPr="008A3FFA">
        <w:rPr>
          <w:rFonts w:eastAsia="Gulim"/>
          <w:lang w:eastAsia="ko-KR"/>
        </w:rPr>
        <w:t xml:space="preserve"> </w:t>
      </w:r>
      <w:r w:rsidR="00885D36" w:rsidRPr="008A3FFA">
        <w:rPr>
          <w:rFonts w:eastAsia="Gulim"/>
          <w:lang w:eastAsia="ko-KR"/>
        </w:rPr>
        <w:t>특정</w:t>
      </w:r>
      <w:r w:rsidR="00885D36" w:rsidRPr="008A3FFA">
        <w:rPr>
          <w:rFonts w:eastAsia="Gulim"/>
          <w:lang w:eastAsia="ko-KR"/>
        </w:rPr>
        <w:t xml:space="preserve"> SLA</w:t>
      </w:r>
      <w:r w:rsidR="00885D36" w:rsidRPr="008A3FFA">
        <w:rPr>
          <w:rFonts w:eastAsia="Gulim"/>
          <w:lang w:eastAsia="ko-KR"/>
        </w:rPr>
        <w:t>에</w:t>
      </w:r>
      <w:r w:rsidR="00885D36" w:rsidRPr="008A3FFA">
        <w:rPr>
          <w:rFonts w:eastAsia="Gulim"/>
          <w:lang w:eastAsia="ko-KR"/>
        </w:rPr>
        <w:t xml:space="preserve"> </w:t>
      </w:r>
      <w:r w:rsidR="00885D36" w:rsidRPr="008A3FFA">
        <w:rPr>
          <w:rFonts w:eastAsia="Gulim"/>
          <w:lang w:eastAsia="ko-KR"/>
        </w:rPr>
        <w:t>다르게</w:t>
      </w:r>
      <w:r w:rsidR="00885D36" w:rsidRPr="008A3FFA">
        <w:rPr>
          <w:rFonts w:eastAsia="Gulim"/>
          <w:lang w:eastAsia="ko-KR"/>
        </w:rPr>
        <w:t xml:space="preserve"> </w:t>
      </w:r>
      <w:r w:rsidR="00885D36" w:rsidRPr="008A3FFA">
        <w:rPr>
          <w:rFonts w:eastAsia="Gulim"/>
          <w:lang w:eastAsia="ko-KR"/>
        </w:rPr>
        <w:t>명시되지</w:t>
      </w:r>
      <w:r w:rsidR="00885D36" w:rsidRPr="008A3FFA">
        <w:rPr>
          <w:rFonts w:eastAsia="Gulim"/>
          <w:lang w:eastAsia="ko-KR"/>
        </w:rPr>
        <w:t xml:space="preserve"> </w:t>
      </w:r>
      <w:r w:rsidR="00885D36" w:rsidRPr="008A3FFA">
        <w:rPr>
          <w:rFonts w:eastAsia="Gulim"/>
          <w:lang w:eastAsia="ko-KR"/>
        </w:rPr>
        <w:t>않는</w:t>
      </w:r>
      <w:r w:rsidR="00885D36" w:rsidRPr="008A3FFA">
        <w:rPr>
          <w:rFonts w:eastAsia="Gulim"/>
          <w:lang w:eastAsia="ko-KR"/>
        </w:rPr>
        <w:t xml:space="preserve"> </w:t>
      </w:r>
      <w:r w:rsidR="00885D36" w:rsidRPr="008A3FFA">
        <w:rPr>
          <w:rFonts w:eastAsia="Gulim"/>
          <w:lang w:eastAsia="ko-KR"/>
        </w:rPr>
        <w:t>한</w:t>
      </w:r>
      <w:r w:rsidR="00885D36" w:rsidRPr="008A3FFA">
        <w:rPr>
          <w:rFonts w:eastAsia="Gulim"/>
          <w:lang w:eastAsia="ko-KR"/>
        </w:rPr>
        <w:t xml:space="preserve"> </w:t>
      </w:r>
      <w:r w:rsidR="00885D36" w:rsidRPr="008A3FFA">
        <w:rPr>
          <w:rFonts w:eastAsia="Gulim"/>
          <w:lang w:eastAsia="ko-KR"/>
        </w:rPr>
        <w:t>해당</w:t>
      </w:r>
      <w:r w:rsidR="00885D36" w:rsidRPr="008A3FFA">
        <w:rPr>
          <w:rFonts w:eastAsia="Gulim"/>
          <w:lang w:eastAsia="ko-KR"/>
        </w:rPr>
        <w:t xml:space="preserve"> </w:t>
      </w:r>
      <w:r w:rsidR="00885D36" w:rsidRPr="008A3FFA">
        <w:rPr>
          <w:rFonts w:eastAsia="Gulim"/>
          <w:lang w:eastAsia="ko-KR"/>
        </w:rPr>
        <w:t>월간</w:t>
      </w:r>
      <w:r w:rsidR="00885D36" w:rsidRPr="008A3FFA">
        <w:rPr>
          <w:rFonts w:eastAsia="Gulim"/>
          <w:lang w:eastAsia="ko-KR"/>
        </w:rPr>
        <w:t xml:space="preserve"> </w:t>
      </w:r>
      <w:r w:rsidR="00885D36" w:rsidRPr="008A3FFA">
        <w:rPr>
          <w:rFonts w:eastAsia="Gulim"/>
          <w:lang w:eastAsia="ko-KR"/>
        </w:rPr>
        <w:t>기간에</w:t>
      </w:r>
      <w:r w:rsidR="00885D36" w:rsidRPr="008A3FFA">
        <w:rPr>
          <w:rFonts w:eastAsia="Gulim"/>
          <w:lang w:eastAsia="ko-KR"/>
        </w:rPr>
        <w:t xml:space="preserve"> </w:t>
      </w:r>
      <w:r w:rsidR="00885D36" w:rsidRPr="008A3FFA">
        <w:rPr>
          <w:rFonts w:eastAsia="Gulim"/>
          <w:lang w:eastAsia="ko-KR"/>
        </w:rPr>
        <w:t>서비스당</w:t>
      </w:r>
      <w:r w:rsidR="00885D36" w:rsidRPr="008A3FFA">
        <w:rPr>
          <w:rFonts w:eastAsia="Gulim"/>
          <w:lang w:eastAsia="ko-KR"/>
        </w:rPr>
        <w:t xml:space="preserve"> </w:t>
      </w:r>
      <w:r w:rsidR="00885D36" w:rsidRPr="008A3FFA">
        <w:rPr>
          <w:rFonts w:eastAsia="Gulim"/>
          <w:lang w:eastAsia="ko-KR"/>
        </w:rPr>
        <w:t>하나의</w:t>
      </w:r>
      <w:r w:rsidR="00885D36" w:rsidRPr="008A3FFA">
        <w:rPr>
          <w:rFonts w:eastAsia="Gulim"/>
          <w:lang w:eastAsia="ko-KR"/>
        </w:rPr>
        <w:t xml:space="preserve"> </w:t>
      </w:r>
      <w:r w:rsidR="00885D36" w:rsidRPr="008A3FFA">
        <w:rPr>
          <w:rFonts w:eastAsia="Gulim"/>
          <w:lang w:eastAsia="ko-KR"/>
        </w:rPr>
        <w:t>서비스</w:t>
      </w:r>
      <w:r w:rsidR="00885D36" w:rsidRPr="008A3FFA">
        <w:rPr>
          <w:rFonts w:eastAsia="Gulim"/>
          <w:lang w:eastAsia="ko-KR"/>
        </w:rPr>
        <w:t xml:space="preserve"> </w:t>
      </w:r>
      <w:r w:rsidR="00885D36" w:rsidRPr="008A3FFA">
        <w:rPr>
          <w:rFonts w:eastAsia="Gulim"/>
          <w:lang w:eastAsia="ko-KR"/>
        </w:rPr>
        <w:t>크레딧만</w:t>
      </w:r>
      <w:r w:rsidR="00885D36" w:rsidRPr="008A3FFA">
        <w:rPr>
          <w:rFonts w:eastAsia="Gulim"/>
          <w:lang w:eastAsia="ko-KR"/>
        </w:rPr>
        <w:t xml:space="preserve"> </w:t>
      </w:r>
      <w:r w:rsidR="00885D36" w:rsidRPr="008A3FFA">
        <w:rPr>
          <w:rFonts w:eastAsia="Gulim"/>
          <w:lang w:eastAsia="ko-KR"/>
        </w:rPr>
        <w:t>허가받을</w:t>
      </w:r>
      <w:r w:rsidR="00885D36" w:rsidRPr="008A3FFA">
        <w:rPr>
          <w:rFonts w:eastAsia="Gulim"/>
          <w:lang w:eastAsia="ko-KR"/>
        </w:rPr>
        <w:t xml:space="preserve"> </w:t>
      </w:r>
      <w:r w:rsidR="00885D36" w:rsidRPr="008A3FFA">
        <w:rPr>
          <w:rFonts w:eastAsia="Gulim"/>
          <w:lang w:eastAsia="ko-KR"/>
        </w:rPr>
        <w:t>수</w:t>
      </w:r>
      <w:r w:rsidR="00885D36" w:rsidRPr="008A3FFA">
        <w:rPr>
          <w:rFonts w:eastAsia="Gulim"/>
          <w:lang w:eastAsia="ko-KR"/>
        </w:rPr>
        <w:t xml:space="preserve"> </w:t>
      </w:r>
      <w:r w:rsidR="00885D36" w:rsidRPr="008A3FFA">
        <w:rPr>
          <w:rFonts w:eastAsia="Gulim"/>
          <w:lang w:eastAsia="ko-KR"/>
        </w:rPr>
        <w:t>있습니다</w:t>
      </w:r>
      <w:r w:rsidR="00885D36" w:rsidRPr="008A3FFA">
        <w:rPr>
          <w:rFonts w:eastAsia="Gulim"/>
          <w:lang w:eastAsia="ko-KR"/>
        </w:rPr>
        <w:t>.</w:t>
      </w:r>
    </w:p>
    <w:p w14:paraId="4267C0DE" w14:textId="77777777" w:rsidR="00EC5A32" w:rsidRPr="008A3FFA" w:rsidRDefault="00EC5A32" w:rsidP="00EC5A32">
      <w:pPr>
        <w:pStyle w:val="ProductList-Body"/>
        <w:rPr>
          <w:rFonts w:eastAsia="Gulim"/>
          <w:lang w:eastAsia="ko-KR"/>
        </w:rPr>
      </w:pPr>
    </w:p>
    <w:p w14:paraId="215EE6A8" w14:textId="77777777" w:rsidR="00EC5A32" w:rsidRPr="008A3FFA" w:rsidRDefault="00EC5A32" w:rsidP="00EC5A32">
      <w:pPr>
        <w:pStyle w:val="ProductList-ClauseHeading"/>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p>
    <w:p w14:paraId="50C384FC"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따른</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유일하고</w:t>
      </w:r>
      <w:r w:rsidRPr="008A3FFA">
        <w:rPr>
          <w:rFonts w:eastAsia="Gulim" w:hint="eastAsia"/>
          <w:lang w:eastAsia="ko-KR"/>
        </w:rPr>
        <w:t xml:space="preserve"> </w:t>
      </w:r>
      <w:r w:rsidRPr="008A3FFA">
        <w:rPr>
          <w:rFonts w:eastAsia="Gulim" w:hint="eastAsia"/>
          <w:lang w:eastAsia="ko-KR"/>
        </w:rPr>
        <w:t>배타적인</w:t>
      </w:r>
      <w:r w:rsidRPr="008A3FFA">
        <w:rPr>
          <w:rFonts w:eastAsia="Gulim" w:hint="eastAsia"/>
          <w:lang w:eastAsia="ko-KR"/>
        </w:rPr>
        <w:t xml:space="preserve"> </w:t>
      </w:r>
      <w:r w:rsidRPr="008A3FFA">
        <w:rPr>
          <w:rFonts w:eastAsia="Gulim" w:hint="eastAsia"/>
          <w:lang w:eastAsia="ko-KR"/>
        </w:rPr>
        <w:t>구제수단입니다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어떠한</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발생해도</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일방적으로</w:t>
      </w:r>
      <w:r w:rsidRPr="008A3FFA">
        <w:rPr>
          <w:rFonts w:eastAsia="Gulim" w:hint="eastAsia"/>
          <w:lang w:eastAsia="ko-KR"/>
        </w:rPr>
        <w:t xml:space="preserve"> </w:t>
      </w:r>
      <w:r w:rsidRPr="008A3FFA">
        <w:rPr>
          <w:rFonts w:eastAsia="Gulim" w:hint="eastAsia"/>
          <w:lang w:eastAsia="ko-KR"/>
        </w:rPr>
        <w:t>상쇄되지는</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77D19C19" w14:textId="77777777" w:rsidR="00EC5A32" w:rsidRPr="008A3FFA" w:rsidRDefault="00EC5A32" w:rsidP="00EC5A32">
      <w:pPr>
        <w:pStyle w:val="ProductList-Body"/>
        <w:rPr>
          <w:rFonts w:eastAsia="Gulim"/>
          <w:lang w:eastAsia="ko-KR"/>
        </w:rPr>
      </w:pPr>
      <w:r w:rsidRPr="008A3FFA">
        <w:rPr>
          <w:rFonts w:eastAsia="Gulim" w:hint="eastAsia"/>
          <w:lang w:eastAsia="ko-KR"/>
        </w:rPr>
        <w:lastRenderedPageBreak/>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별도의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영향</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어떤</w:t>
      </w:r>
      <w:r w:rsidRPr="008A3FFA">
        <w:rPr>
          <w:rFonts w:eastAsia="Gulim" w:hint="eastAsia"/>
          <w:lang w:eastAsia="ko-KR"/>
        </w:rPr>
        <w:t xml:space="preserve"> </w:t>
      </w:r>
      <w:r w:rsidRPr="008A3FFA">
        <w:rPr>
          <w:rFonts w:eastAsia="Gulim" w:hint="eastAsia"/>
          <w:lang w:eastAsia="ko-KR"/>
        </w:rPr>
        <w:t>경우에도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초과할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3F5E6225" w14:textId="77777777" w:rsidR="00EC5A32" w:rsidRPr="008A3FFA" w:rsidRDefault="00EC5A32" w:rsidP="00EC5A32">
      <w:pPr>
        <w:pStyle w:val="ProductList-Body"/>
        <w:rPr>
          <w:rFonts w:eastAsia="Gulim"/>
          <w:lang w:eastAsia="ko-KR"/>
        </w:rPr>
      </w:pP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단일</w:t>
      </w:r>
      <w:r w:rsidRPr="008A3FFA">
        <w:rPr>
          <w:rFonts w:eastAsia="Gulim" w:hint="eastAsia"/>
          <w:lang w:eastAsia="ko-KR"/>
        </w:rPr>
        <w:t xml:space="preserve"> </w:t>
      </w:r>
      <w:r w:rsidRPr="008A3FFA">
        <w:rPr>
          <w:rFonts w:eastAsia="Gulim" w:hint="eastAsia"/>
          <w:lang w:eastAsia="ko-KR"/>
        </w:rPr>
        <w:t>제품의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요율에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 xml:space="preserve">. </w:t>
      </w:r>
    </w:p>
    <w:p w14:paraId="22E7F10C" w14:textId="77777777" w:rsidR="00EC5A32" w:rsidRPr="008A3FFA" w:rsidRDefault="00EC5A32" w:rsidP="00EC5A32">
      <w:pPr>
        <w:pStyle w:val="ProductList-Body"/>
        <w:rPr>
          <w:rFonts w:eastAsia="Gulim"/>
          <w:lang w:eastAsia="ko-KR"/>
        </w:rPr>
      </w:pP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받게</w:t>
      </w:r>
      <w:r w:rsidRPr="008A3FFA">
        <w:rPr>
          <w:rFonts w:eastAsia="Gulim" w:hint="eastAsia"/>
          <w:lang w:eastAsia="ko-KR"/>
        </w:rPr>
        <w:t xml:space="preserve"> </w:t>
      </w:r>
      <w:r w:rsidRPr="008A3FFA">
        <w:rPr>
          <w:rFonts w:eastAsia="Gulim" w:hint="eastAsia"/>
          <w:lang w:eastAsia="ko-KR"/>
        </w:rPr>
        <w:t>되며</w:t>
      </w:r>
      <w:r w:rsidRPr="008A3FFA">
        <w:rPr>
          <w:rFonts w:eastAsia="Gulim" w:hint="eastAsia"/>
          <w:lang w:eastAsia="ko-KR"/>
        </w:rPr>
        <w:t xml:space="preserve"> </w:t>
      </w:r>
      <w:r w:rsidRPr="008A3FFA">
        <w:rPr>
          <w:rFonts w:eastAsia="Gulim" w:hint="eastAsia"/>
          <w:lang w:eastAsia="ko-KR"/>
        </w:rPr>
        <w:t>재판매인은</w:t>
      </w:r>
      <w:r w:rsidRPr="008A3FFA">
        <w:rPr>
          <w:rFonts w:eastAsia="Gulim" w:hint="eastAsia"/>
          <w:lang w:eastAsia="ko-KR"/>
        </w:rPr>
        <w:t xml:space="preserve"> Microsoft</w:t>
      </w:r>
      <w:r w:rsidRPr="008A3FFA">
        <w:rPr>
          <w:rFonts w:eastAsia="Gulim" w:hint="eastAsia"/>
          <w:lang w:eastAsia="ko-KR"/>
        </w:rPr>
        <w:t>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판단에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추정</w:t>
      </w:r>
      <w:r w:rsidRPr="008A3FFA">
        <w:rPr>
          <w:rFonts w:eastAsia="Gulim" w:hint="eastAsia"/>
          <w:lang w:eastAsia="ko-KR"/>
        </w:rPr>
        <w:t xml:space="preserve"> </w:t>
      </w:r>
      <w:r w:rsidRPr="008A3FFA">
        <w:rPr>
          <w:rFonts w:eastAsia="Gulim" w:hint="eastAsia"/>
          <w:lang w:eastAsia="ko-KR"/>
        </w:rPr>
        <w:t>소매</w:t>
      </w:r>
      <w:r w:rsidRPr="008A3FFA">
        <w:rPr>
          <w:rFonts w:eastAsia="Gulim" w:hint="eastAsia"/>
          <w:lang w:eastAsia="ko-KR"/>
        </w:rPr>
        <w:t xml:space="preserve"> </w:t>
      </w:r>
      <w:r w:rsidRPr="008A3FFA">
        <w:rPr>
          <w:rFonts w:eastAsia="Gulim" w:hint="eastAsia"/>
          <w:lang w:eastAsia="ko-KR"/>
        </w:rPr>
        <w:t>가격을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제공됩니다</w:t>
      </w:r>
      <w:r w:rsidRPr="008A3FFA">
        <w:rPr>
          <w:rFonts w:eastAsia="Gulim" w:hint="eastAsia"/>
          <w:lang w:eastAsia="ko-KR"/>
        </w:rPr>
        <w:t>.</w:t>
      </w:r>
    </w:p>
    <w:p w14:paraId="37171767" w14:textId="77777777" w:rsidR="00EC5A32" w:rsidRPr="008A3FFA" w:rsidRDefault="00EC5A32" w:rsidP="00EC5A32">
      <w:pPr>
        <w:pStyle w:val="ProductList-Body"/>
        <w:rPr>
          <w:rFonts w:eastAsia="Gulim"/>
          <w:lang w:eastAsia="ko-KR"/>
        </w:rPr>
      </w:pPr>
    </w:p>
    <w:p w14:paraId="0BE98D2F" w14:textId="77777777" w:rsidR="00370624" w:rsidRPr="003263A0" w:rsidRDefault="00370624" w:rsidP="00370624">
      <w:pPr>
        <w:pStyle w:val="ProductList-ClauseHeading"/>
        <w:outlineLvl w:val="2"/>
        <w:rPr>
          <w:rFonts w:eastAsia="Gulim"/>
          <w:lang w:eastAsia="ko-KR"/>
        </w:rPr>
      </w:pPr>
      <w:bookmarkStart w:id="12" w:name="Limitations"/>
      <w:r w:rsidRPr="003263A0">
        <w:rPr>
          <w:rFonts w:eastAsia="Gulim"/>
          <w:lang w:eastAsia="ko-KR"/>
        </w:rPr>
        <w:t>제한</w:t>
      </w:r>
      <w:r w:rsidRPr="003263A0">
        <w:rPr>
          <w:rFonts w:eastAsia="Gulim"/>
          <w:lang w:eastAsia="ko-KR"/>
        </w:rPr>
        <w:t xml:space="preserve"> </w:t>
      </w:r>
      <w:r w:rsidRPr="003263A0">
        <w:rPr>
          <w:rFonts w:eastAsia="Gulim"/>
          <w:lang w:eastAsia="ko-KR"/>
        </w:rPr>
        <w:t>사항</w:t>
      </w:r>
    </w:p>
    <w:bookmarkEnd w:id="12"/>
    <w:p w14:paraId="19D9F17C" w14:textId="77777777" w:rsidR="00370624" w:rsidRPr="003263A0" w:rsidRDefault="00370624" w:rsidP="00370624">
      <w:pPr>
        <w:pStyle w:val="ProductList-Body"/>
        <w:rPr>
          <w:rFonts w:eastAsia="Gulim"/>
          <w:lang w:eastAsia="ko-KR"/>
        </w:rPr>
      </w:pPr>
      <w:r w:rsidRPr="003263A0">
        <w:rPr>
          <w:rFonts w:eastAsia="Gulim"/>
          <w:lang w:eastAsia="ko-KR"/>
        </w:rPr>
        <w:t>본</w:t>
      </w:r>
      <w:r w:rsidRPr="003263A0">
        <w:rPr>
          <w:rFonts w:eastAsia="Gulim"/>
          <w:lang w:eastAsia="ko-KR"/>
        </w:rPr>
        <w:t xml:space="preserve"> SLA </w:t>
      </w:r>
      <w:r w:rsidRPr="003263A0">
        <w:rPr>
          <w:rFonts w:eastAsia="Gulim"/>
          <w:lang w:eastAsia="ko-KR"/>
        </w:rPr>
        <w:t>및</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수준은</w:t>
      </w:r>
      <w:r w:rsidRPr="003263A0">
        <w:rPr>
          <w:rFonts w:eastAsia="Gulim"/>
          <w:lang w:eastAsia="ko-KR"/>
        </w:rPr>
        <w:t xml:space="preserve"> </w:t>
      </w:r>
      <w:r w:rsidRPr="003263A0">
        <w:rPr>
          <w:rFonts w:eastAsia="Gulim"/>
          <w:lang w:eastAsia="ko-KR"/>
        </w:rPr>
        <w:t>다음과</w:t>
      </w:r>
      <w:r w:rsidRPr="003263A0">
        <w:rPr>
          <w:rFonts w:eastAsia="Gulim"/>
          <w:lang w:eastAsia="ko-KR"/>
        </w:rPr>
        <w:t xml:space="preserve"> </w:t>
      </w:r>
      <w:r w:rsidRPr="003263A0">
        <w:rPr>
          <w:rFonts w:eastAsia="Gulim"/>
          <w:lang w:eastAsia="ko-KR"/>
        </w:rPr>
        <w:t>같은</w:t>
      </w:r>
      <w:r w:rsidRPr="003263A0">
        <w:rPr>
          <w:rFonts w:eastAsia="Gulim"/>
          <w:lang w:eastAsia="ko-KR"/>
        </w:rPr>
        <w:t xml:space="preserve"> </w:t>
      </w:r>
      <w:r w:rsidRPr="003263A0">
        <w:rPr>
          <w:rFonts w:eastAsia="Gulim"/>
          <w:lang w:eastAsia="ko-KR"/>
        </w:rPr>
        <w:t>성능</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가용성</w:t>
      </w:r>
      <w:r w:rsidRPr="003263A0">
        <w:rPr>
          <w:rFonts w:eastAsia="Gulim"/>
          <w:lang w:eastAsia="ko-KR"/>
        </w:rPr>
        <w:t xml:space="preserve"> </w:t>
      </w:r>
      <w:r w:rsidRPr="003263A0">
        <w:rPr>
          <w:rFonts w:eastAsia="Gulim"/>
          <w:lang w:eastAsia="ko-KR"/>
        </w:rPr>
        <w:t>문제에는</w:t>
      </w:r>
      <w:r w:rsidRPr="003263A0">
        <w:rPr>
          <w:rFonts w:eastAsia="Gulim"/>
          <w:lang w:eastAsia="ko-KR"/>
        </w:rPr>
        <w:t xml:space="preserve"> </w:t>
      </w:r>
      <w:r w:rsidRPr="003263A0">
        <w:rPr>
          <w:rFonts w:eastAsia="Gulim"/>
          <w:lang w:eastAsia="ko-KR"/>
        </w:rPr>
        <w:t>적용되지</w:t>
      </w:r>
      <w:r w:rsidRPr="003263A0">
        <w:rPr>
          <w:rFonts w:eastAsia="Gulim"/>
          <w:lang w:eastAsia="ko-KR"/>
        </w:rPr>
        <w:t xml:space="preserve"> </w:t>
      </w:r>
      <w:r w:rsidRPr="003263A0">
        <w:rPr>
          <w:rFonts w:eastAsia="Gulim"/>
          <w:lang w:eastAsia="ko-KR"/>
        </w:rPr>
        <w:t>않습니다</w:t>
      </w:r>
      <w:r w:rsidRPr="003263A0">
        <w:rPr>
          <w:rFonts w:eastAsia="Gulim"/>
          <w:lang w:eastAsia="ko-KR"/>
        </w:rPr>
        <w:t>.</w:t>
      </w:r>
    </w:p>
    <w:p w14:paraId="5911D85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의</w:t>
      </w:r>
      <w:r w:rsidRPr="003263A0">
        <w:rPr>
          <w:rFonts w:eastAsia="Gulim"/>
          <w:lang w:eastAsia="ko-KR"/>
        </w:rPr>
        <w:t xml:space="preserve"> </w:t>
      </w:r>
      <w:r w:rsidRPr="003263A0">
        <w:rPr>
          <w:rFonts w:eastAsia="Gulim"/>
          <w:lang w:eastAsia="ko-KR"/>
        </w:rPr>
        <w:t>합리적인</w:t>
      </w:r>
      <w:r w:rsidRPr="003263A0">
        <w:rPr>
          <w:rFonts w:eastAsia="Gulim"/>
          <w:lang w:eastAsia="ko-KR"/>
        </w:rPr>
        <w:t xml:space="preserve"> </w:t>
      </w:r>
      <w:r w:rsidRPr="003263A0">
        <w:rPr>
          <w:rFonts w:eastAsia="Gulim"/>
          <w:lang w:eastAsia="ko-KR"/>
        </w:rPr>
        <w:t>통제를</w:t>
      </w:r>
      <w:r w:rsidRPr="003263A0">
        <w:rPr>
          <w:rFonts w:eastAsia="Gulim"/>
          <w:lang w:eastAsia="ko-KR"/>
        </w:rPr>
        <w:t xml:space="preserve"> </w:t>
      </w:r>
      <w:r w:rsidRPr="003263A0">
        <w:rPr>
          <w:rFonts w:eastAsia="Gulim"/>
          <w:lang w:eastAsia="ko-KR"/>
        </w:rPr>
        <w:t>벗어난</w:t>
      </w:r>
      <w:r w:rsidRPr="003263A0">
        <w:rPr>
          <w:rFonts w:eastAsia="Gulim"/>
          <w:lang w:eastAsia="ko-KR"/>
        </w:rPr>
        <w:t xml:space="preserve"> </w:t>
      </w:r>
      <w:r w:rsidRPr="003263A0">
        <w:rPr>
          <w:rFonts w:eastAsia="Gulim"/>
          <w:lang w:eastAsia="ko-KR"/>
        </w:rPr>
        <w:t>요인으로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r w:rsidRPr="003263A0">
        <w:rPr>
          <w:rFonts w:eastAsia="Gulim"/>
          <w:lang w:eastAsia="ko-KR"/>
        </w:rPr>
        <w:t>문제</w:t>
      </w:r>
      <w:r w:rsidRPr="003263A0">
        <w:rPr>
          <w:rFonts w:eastAsia="Gulim"/>
          <w:lang w:eastAsia="ko-KR"/>
        </w:rPr>
        <w:t>(</w:t>
      </w:r>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자연</w:t>
      </w:r>
      <w:r w:rsidRPr="003263A0">
        <w:rPr>
          <w:rFonts w:eastAsia="Gulim"/>
          <w:lang w:eastAsia="ko-KR"/>
        </w:rPr>
        <w:t xml:space="preserve"> </w:t>
      </w:r>
      <w:r w:rsidRPr="003263A0">
        <w:rPr>
          <w:rFonts w:eastAsia="Gulim"/>
          <w:lang w:eastAsia="ko-KR"/>
        </w:rPr>
        <w:t>재해</w:t>
      </w:r>
      <w:r w:rsidRPr="003263A0">
        <w:rPr>
          <w:rFonts w:eastAsia="Gulim"/>
          <w:lang w:eastAsia="ko-KR"/>
        </w:rPr>
        <w:t xml:space="preserve">, </w:t>
      </w:r>
      <w:r w:rsidRPr="003263A0">
        <w:rPr>
          <w:rFonts w:eastAsia="Gulim"/>
          <w:lang w:eastAsia="ko-KR"/>
        </w:rPr>
        <w:t>전쟁</w:t>
      </w:r>
      <w:r w:rsidRPr="003263A0">
        <w:rPr>
          <w:rFonts w:eastAsia="Gulim"/>
          <w:lang w:eastAsia="ko-KR"/>
        </w:rPr>
        <w:t xml:space="preserve">, </w:t>
      </w:r>
      <w:r w:rsidRPr="003263A0">
        <w:rPr>
          <w:rFonts w:eastAsia="Gulim"/>
          <w:lang w:eastAsia="ko-KR"/>
        </w:rPr>
        <w:t>테러</w:t>
      </w:r>
      <w:r w:rsidRPr="003263A0">
        <w:rPr>
          <w:rFonts w:eastAsia="Gulim"/>
          <w:lang w:eastAsia="ko-KR"/>
        </w:rPr>
        <w:t xml:space="preserve"> </w:t>
      </w:r>
      <w:r w:rsidRPr="003263A0">
        <w:rPr>
          <w:rFonts w:eastAsia="Gulim"/>
          <w:lang w:eastAsia="ko-KR"/>
        </w:rPr>
        <w:t>행위</w:t>
      </w:r>
      <w:r w:rsidRPr="003263A0">
        <w:rPr>
          <w:rFonts w:eastAsia="Gulim"/>
          <w:lang w:eastAsia="ko-KR"/>
        </w:rPr>
        <w:t xml:space="preserve">, </w:t>
      </w:r>
      <w:r w:rsidRPr="003263A0">
        <w:rPr>
          <w:rFonts w:eastAsia="Gulim"/>
          <w:lang w:eastAsia="ko-KR"/>
        </w:rPr>
        <w:t>소요</w:t>
      </w:r>
      <w:r w:rsidRPr="003263A0">
        <w:rPr>
          <w:rFonts w:eastAsia="Gulim"/>
          <w:lang w:eastAsia="ko-KR"/>
        </w:rPr>
        <w:t xml:space="preserve">, </w:t>
      </w:r>
      <w:r w:rsidRPr="003263A0">
        <w:rPr>
          <w:rFonts w:eastAsia="Gulim"/>
          <w:lang w:eastAsia="ko-KR"/>
        </w:rPr>
        <w:t>공무</w:t>
      </w:r>
      <w:r w:rsidRPr="003263A0">
        <w:rPr>
          <w:rFonts w:eastAsia="Gulim"/>
          <w:lang w:eastAsia="ko-KR"/>
        </w:rPr>
        <w:t xml:space="preserve"> </w:t>
      </w:r>
      <w:r w:rsidRPr="003263A0">
        <w:rPr>
          <w:rFonts w:eastAsia="Gulim"/>
          <w:lang w:eastAsia="ko-KR"/>
        </w:rPr>
        <w:t>활동</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사이트와</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간을</w:t>
      </w:r>
      <w:r w:rsidRPr="003263A0">
        <w:rPr>
          <w:rFonts w:eastAsia="Gulim"/>
          <w:lang w:eastAsia="ko-KR"/>
        </w:rPr>
        <w:t xml:space="preserve"> </w:t>
      </w:r>
      <w:r w:rsidRPr="003263A0">
        <w:rPr>
          <w:rFonts w:eastAsia="Gulim"/>
          <w:lang w:eastAsia="ko-KR"/>
        </w:rPr>
        <w:t>포함하여</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외부</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장치</w:t>
      </w:r>
      <w:r w:rsidRPr="003263A0">
        <w:rPr>
          <w:rFonts w:eastAsia="Gulim"/>
          <w:lang w:eastAsia="ko-KR"/>
        </w:rPr>
        <w:t xml:space="preserve"> </w:t>
      </w:r>
      <w:r w:rsidRPr="003263A0">
        <w:rPr>
          <w:rFonts w:eastAsia="Gulim"/>
          <w:lang w:eastAsia="ko-KR"/>
        </w:rPr>
        <w:t>고장</w:t>
      </w:r>
      <w:r w:rsidRPr="003263A0">
        <w:rPr>
          <w:rFonts w:eastAsia="Gulim"/>
          <w:lang w:eastAsia="ko-KR"/>
        </w:rPr>
        <w:t>)</w:t>
      </w:r>
    </w:p>
    <w:p w14:paraId="1CA68271"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에서</w:t>
      </w:r>
      <w:r w:rsidRPr="003263A0">
        <w:rPr>
          <w:rFonts w:eastAsia="Gulim"/>
          <w:lang w:eastAsia="ko-KR"/>
        </w:rPr>
        <w:t xml:space="preserve"> </w:t>
      </w:r>
      <w:r w:rsidRPr="003263A0">
        <w:rPr>
          <w:rFonts w:eastAsia="Gulim"/>
          <w:lang w:eastAsia="ko-KR"/>
        </w:rPr>
        <w:t>제공하지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하드웨어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소프트웨어를</w:t>
      </w:r>
      <w:r w:rsidRPr="003263A0">
        <w:rPr>
          <w:rFonts w:eastAsia="Gulim"/>
          <w:lang w:eastAsia="ko-KR"/>
        </w:rPr>
        <w:t xml:space="preserve"> </w:t>
      </w:r>
      <w:r w:rsidRPr="003263A0">
        <w:rPr>
          <w:rFonts w:eastAsia="Gulim"/>
          <w:lang w:eastAsia="ko-KR"/>
        </w:rPr>
        <w:t>사용하여</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r w:rsidRPr="003263A0">
        <w:rPr>
          <w:rFonts w:eastAsia="Gulim"/>
          <w:lang w:eastAsia="ko-KR"/>
        </w:rPr>
        <w:t>문제</w:t>
      </w:r>
      <w:r w:rsidRPr="003263A0">
        <w:rPr>
          <w:rFonts w:eastAsia="Gulim"/>
          <w:lang w:eastAsia="ko-KR"/>
        </w:rPr>
        <w:t>(</w:t>
      </w:r>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부적절한</w:t>
      </w:r>
      <w:r w:rsidRPr="003263A0">
        <w:rPr>
          <w:rFonts w:eastAsia="Gulim"/>
          <w:lang w:eastAsia="ko-KR"/>
        </w:rPr>
        <w:t xml:space="preserve"> </w:t>
      </w:r>
      <w:r w:rsidRPr="003263A0">
        <w:rPr>
          <w:rFonts w:eastAsia="Gulim"/>
          <w:lang w:eastAsia="ko-KR"/>
        </w:rPr>
        <w:t>대역폭으로</w:t>
      </w:r>
      <w:r w:rsidRPr="003263A0">
        <w:rPr>
          <w:rFonts w:eastAsia="Gulim"/>
          <w:lang w:eastAsia="ko-KR"/>
        </w:rPr>
        <w:t xml:space="preserve"> </w:t>
      </w:r>
      <w:r w:rsidRPr="003263A0">
        <w:rPr>
          <w:rFonts w:eastAsia="Gulim"/>
          <w:lang w:eastAsia="ko-KR"/>
        </w:rPr>
        <w:t>인한</w:t>
      </w:r>
      <w:r w:rsidRPr="003263A0">
        <w:rPr>
          <w:rFonts w:eastAsia="Gulim"/>
          <w:lang w:eastAsia="ko-KR"/>
        </w:rPr>
        <w:t xml:space="preserve"> </w:t>
      </w:r>
      <w:r w:rsidRPr="003263A0">
        <w:rPr>
          <w:rFonts w:eastAsia="Gulim"/>
          <w:lang w:eastAsia="ko-KR"/>
        </w:rPr>
        <w:t>문제</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타사</w:t>
      </w:r>
      <w:r w:rsidRPr="003263A0">
        <w:rPr>
          <w:rFonts w:eastAsia="Gulim"/>
          <w:lang w:eastAsia="ko-KR"/>
        </w:rPr>
        <w:t xml:space="preserve"> </w:t>
      </w:r>
      <w:r w:rsidRPr="003263A0">
        <w:rPr>
          <w:rFonts w:eastAsia="Gulim"/>
          <w:lang w:eastAsia="ko-KR"/>
        </w:rPr>
        <w:t>소프트웨어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관련</w:t>
      </w:r>
      <w:r w:rsidRPr="003263A0">
        <w:rPr>
          <w:rFonts w:eastAsia="Gulim"/>
          <w:lang w:eastAsia="ko-KR"/>
        </w:rPr>
        <w:t xml:space="preserve"> </w:t>
      </w:r>
      <w:r w:rsidRPr="003263A0">
        <w:rPr>
          <w:rFonts w:eastAsia="Gulim"/>
          <w:lang w:eastAsia="ko-KR"/>
        </w:rPr>
        <w:t>문제를</w:t>
      </w:r>
      <w:r w:rsidRPr="003263A0">
        <w:rPr>
          <w:rFonts w:eastAsia="Gulim"/>
          <w:lang w:eastAsia="ko-KR"/>
        </w:rPr>
        <w:t xml:space="preserve"> </w:t>
      </w:r>
      <w:r w:rsidRPr="003263A0">
        <w:rPr>
          <w:rFonts w:eastAsia="Gulim"/>
          <w:lang w:eastAsia="ko-KR"/>
        </w:rPr>
        <w:t>포함하되</w:t>
      </w:r>
      <w:r w:rsidRPr="003263A0">
        <w:rPr>
          <w:rFonts w:eastAsia="Gulim"/>
          <w:lang w:eastAsia="ko-KR"/>
        </w:rPr>
        <w:t xml:space="preserve"> </w:t>
      </w:r>
      <w:r w:rsidRPr="003263A0">
        <w:rPr>
          <w:rFonts w:eastAsia="Gulim"/>
          <w:lang w:eastAsia="ko-KR"/>
        </w:rPr>
        <w:t>이에</w:t>
      </w:r>
      <w:r w:rsidRPr="003263A0">
        <w:rPr>
          <w:rFonts w:eastAsia="Gulim"/>
          <w:lang w:eastAsia="ko-KR"/>
        </w:rPr>
        <w:t xml:space="preserve"> </w:t>
      </w:r>
      <w:r w:rsidRPr="003263A0">
        <w:rPr>
          <w:rFonts w:eastAsia="Gulim"/>
          <w:lang w:eastAsia="ko-KR"/>
        </w:rPr>
        <w:t>국한되지</w:t>
      </w:r>
      <w:r w:rsidRPr="003263A0">
        <w:rPr>
          <w:rFonts w:eastAsia="Gulim"/>
          <w:lang w:eastAsia="ko-KR"/>
        </w:rPr>
        <w:t xml:space="preserve"> </w:t>
      </w:r>
      <w:r w:rsidRPr="003263A0">
        <w:rPr>
          <w:rFonts w:eastAsia="Gulim"/>
          <w:lang w:eastAsia="ko-KR"/>
        </w:rPr>
        <w:t>않음</w:t>
      </w:r>
      <w:r w:rsidRPr="003263A0">
        <w:rPr>
          <w:rFonts w:eastAsia="Gulim"/>
          <w:lang w:eastAsia="ko-KR"/>
        </w:rPr>
        <w:t>)</w:t>
      </w:r>
    </w:p>
    <w:p w14:paraId="3AE6D8E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단일</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연결이</w:t>
      </w:r>
      <w:r w:rsidRPr="003263A0">
        <w:rPr>
          <w:rFonts w:eastAsia="Gulim"/>
          <w:lang w:eastAsia="ko-KR"/>
        </w:rPr>
        <w:t xml:space="preserve"> </w:t>
      </w:r>
      <w:r w:rsidRPr="003263A0">
        <w:rPr>
          <w:rFonts w:eastAsia="Gulim"/>
          <w:lang w:eastAsia="ko-KR"/>
        </w:rPr>
        <w:t>지역</w:t>
      </w:r>
      <w:r w:rsidRPr="003263A0">
        <w:rPr>
          <w:rFonts w:eastAsia="Gulim"/>
          <w:lang w:eastAsia="ko-KR"/>
        </w:rPr>
        <w:t xml:space="preserve"> </w:t>
      </w:r>
      <w:r w:rsidRPr="003263A0">
        <w:rPr>
          <w:rFonts w:eastAsia="Gulim"/>
          <w:lang w:eastAsia="ko-KR"/>
        </w:rPr>
        <w:t>탄력적이지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방식으로</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지역에</w:t>
      </w:r>
      <w:r w:rsidRPr="003263A0">
        <w:rPr>
          <w:rFonts w:eastAsia="Gulim"/>
          <w:lang w:eastAsia="ko-KR"/>
        </w:rPr>
        <w:t xml:space="preserve"> </w:t>
      </w:r>
      <w:r w:rsidRPr="003263A0">
        <w:rPr>
          <w:rFonts w:eastAsia="Gulim"/>
          <w:lang w:eastAsia="ko-KR"/>
        </w:rPr>
        <w:t>따라</w:t>
      </w:r>
      <w:r w:rsidRPr="003263A0">
        <w:rPr>
          <w:rFonts w:eastAsia="Gulim"/>
          <w:lang w:eastAsia="ko-KR"/>
        </w:rPr>
        <w:t xml:space="preserve"> </w:t>
      </w:r>
      <w:r w:rsidRPr="003263A0">
        <w:rPr>
          <w:rFonts w:eastAsia="Gulim"/>
          <w:lang w:eastAsia="ko-KR"/>
        </w:rPr>
        <w:t>달라지는</w:t>
      </w:r>
      <w:r w:rsidRPr="003263A0">
        <w:rPr>
          <w:rFonts w:eastAsia="Gulim"/>
          <w:lang w:eastAsia="ko-KR"/>
        </w:rPr>
        <w:t xml:space="preserve"> </w:t>
      </w:r>
      <w:r w:rsidRPr="003263A0">
        <w:rPr>
          <w:rFonts w:eastAsia="Gulim"/>
          <w:lang w:eastAsia="ko-KR"/>
        </w:rPr>
        <w:t>것이</w:t>
      </w:r>
      <w:r w:rsidRPr="003263A0">
        <w:rPr>
          <w:rFonts w:eastAsia="Gulim"/>
          <w:lang w:eastAsia="ko-KR"/>
        </w:rPr>
        <w:t xml:space="preserve"> </w:t>
      </w:r>
      <w:r w:rsidRPr="003263A0">
        <w:rPr>
          <w:rFonts w:eastAsia="Gulim"/>
          <w:lang w:eastAsia="ko-KR"/>
        </w:rPr>
        <w:t>명백한</w:t>
      </w:r>
      <w:r w:rsidRPr="003263A0">
        <w:rPr>
          <w:rFonts w:eastAsia="Gulim"/>
          <w:lang w:eastAsia="ko-KR"/>
        </w:rPr>
        <w:t xml:space="preserve"> </w:t>
      </w:r>
      <w:r w:rsidRPr="003263A0">
        <w:rPr>
          <w:rFonts w:eastAsia="Gulim"/>
          <w:lang w:eastAsia="ko-KR"/>
        </w:rPr>
        <w:t>경우</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위치에서</w:t>
      </w:r>
      <w:r w:rsidRPr="003263A0">
        <w:rPr>
          <w:rFonts w:eastAsia="Gulim"/>
          <w:lang w:eastAsia="ko-KR"/>
        </w:rPr>
        <w:t xml:space="preserve"> </w:t>
      </w:r>
      <w:r w:rsidRPr="003263A0">
        <w:rPr>
          <w:rFonts w:eastAsia="Gulim"/>
          <w:lang w:eastAsia="ko-KR"/>
        </w:rPr>
        <w:t>장애로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발생함</w:t>
      </w:r>
      <w:r w:rsidRPr="003263A0">
        <w:rPr>
          <w:rFonts w:eastAsia="Gulim"/>
          <w:lang w:eastAsia="ko-KR"/>
        </w:rPr>
        <w:t xml:space="preserve"> </w:t>
      </w:r>
    </w:p>
    <w:p w14:paraId="451CFEE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수정하라는</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조언</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조언에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46C831F"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소프트웨어의</w:t>
      </w:r>
      <w:r w:rsidRPr="008A3FFA">
        <w:rPr>
          <w:rFonts w:eastAsia="Gulim" w:hint="eastAsia"/>
          <w:lang w:eastAsia="ko-KR"/>
        </w:rPr>
        <w:t xml:space="preserve"> </w:t>
      </w:r>
      <w:r w:rsidRPr="008A3FFA">
        <w:rPr>
          <w:rFonts w:eastAsia="Gulim" w:hint="eastAsia"/>
          <w:lang w:eastAsia="ko-KR"/>
        </w:rPr>
        <w:t>미리</w:t>
      </w:r>
      <w:r w:rsidRPr="008A3FFA">
        <w:rPr>
          <w:rFonts w:eastAsia="Gulim" w:hint="eastAsia"/>
          <w:lang w:eastAsia="ko-KR"/>
        </w:rPr>
        <w:t xml:space="preserve"> </w:t>
      </w:r>
      <w:r w:rsidRPr="008A3FFA">
        <w:rPr>
          <w:rFonts w:eastAsia="Gulim" w:hint="eastAsia"/>
          <w:lang w:eastAsia="ko-KR"/>
        </w:rPr>
        <w:t>보기</w:t>
      </w:r>
      <w:r w:rsidRPr="008A3FFA">
        <w:rPr>
          <w:rFonts w:eastAsia="Gulim" w:hint="eastAsia"/>
          <w:lang w:eastAsia="ko-KR"/>
        </w:rPr>
        <w:t xml:space="preserve">, </w:t>
      </w:r>
      <w:r w:rsidRPr="008A3FFA">
        <w:rPr>
          <w:rFonts w:eastAsia="Gulim" w:hint="eastAsia"/>
          <w:lang w:eastAsia="ko-KR"/>
        </w:rPr>
        <w:t>시험판</w:t>
      </w:r>
      <w:r w:rsidRPr="008A3FFA">
        <w:rPr>
          <w:rFonts w:eastAsia="Gulim" w:hint="eastAsia"/>
          <w:lang w:eastAsia="ko-KR"/>
        </w:rPr>
        <w:t xml:space="preserve">, </w:t>
      </w:r>
      <w:r w:rsidRPr="008A3FFA">
        <w:rPr>
          <w:rFonts w:eastAsia="Gulim" w:hint="eastAsia"/>
          <w:lang w:eastAsia="ko-KR"/>
        </w:rPr>
        <w:t>베타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평가판</w:t>
      </w:r>
      <w:r w:rsidRPr="008A3FFA">
        <w:rPr>
          <w:rFonts w:eastAsia="Gulim" w:hint="eastAsia"/>
          <w:lang w:eastAsia="ko-KR"/>
        </w:rPr>
        <w:t xml:space="preserve"> </w:t>
      </w:r>
      <w:r w:rsidRPr="008A3FFA">
        <w:rPr>
          <w:rFonts w:eastAsia="Gulim" w:hint="eastAsia"/>
          <w:lang w:eastAsia="ko-KR"/>
        </w:rPr>
        <w:t>버전</w:t>
      </w:r>
      <w:r w:rsidRPr="008A3FFA">
        <w:rPr>
          <w:rFonts w:eastAsia="Gulim" w:hint="eastAsia"/>
          <w:lang w:eastAsia="ko-KR"/>
        </w:rPr>
        <w:t xml:space="preserve"> </w:t>
      </w:r>
      <w:r w:rsidRPr="008A3FFA">
        <w:rPr>
          <w:rFonts w:eastAsia="Gulim" w:hint="eastAsia"/>
          <w:lang w:eastAsia="ko-KR"/>
        </w:rPr>
        <w:t>중이나</w:t>
      </w:r>
      <w:r w:rsidRPr="008A3FFA">
        <w:rPr>
          <w:rFonts w:eastAsia="Gulim" w:hint="eastAsia"/>
          <w:lang w:eastAsia="ko-KR"/>
        </w:rPr>
        <w:t xml:space="preserve"> </w:t>
      </w:r>
      <w:r w:rsidRPr="008A3FFA">
        <w:rPr>
          <w:rFonts w:eastAsia="Gulim" w:hint="eastAsia"/>
          <w:lang w:eastAsia="ko-KR"/>
        </w:rPr>
        <w:t>그와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판단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사용한</w:t>
      </w:r>
      <w:r w:rsidRPr="008A3FFA">
        <w:rPr>
          <w:rFonts w:eastAsia="Gulim" w:hint="eastAsia"/>
          <w:lang w:eastAsia="ko-KR"/>
        </w:rPr>
        <w:t xml:space="preserve"> </w:t>
      </w:r>
      <w:r w:rsidRPr="008A3FFA">
        <w:rPr>
          <w:rFonts w:eastAsia="Gulim" w:hint="eastAsia"/>
          <w:lang w:eastAsia="ko-KR"/>
        </w:rPr>
        <w:t>구매와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1EEF881"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허가되지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행동이나</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조치의</w:t>
      </w:r>
      <w:r w:rsidRPr="008A3FFA">
        <w:rPr>
          <w:rFonts w:eastAsia="Gulim" w:hint="eastAsia"/>
          <w:lang w:eastAsia="ko-KR"/>
        </w:rPr>
        <w:t xml:space="preserve"> </w:t>
      </w:r>
      <w:r w:rsidRPr="008A3FFA">
        <w:rPr>
          <w:rFonts w:eastAsia="Gulim" w:hint="eastAsia"/>
          <w:lang w:eastAsia="ko-KR"/>
        </w:rPr>
        <w:t>불이행</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암호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장비를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Microsoft </w:t>
      </w:r>
      <w:r w:rsidRPr="008A3FFA">
        <w:rPr>
          <w:rFonts w:eastAsia="Gulim" w:hint="eastAsia"/>
          <w:lang w:eastAsia="ko-KR"/>
        </w:rPr>
        <w:t>네트워크에</w:t>
      </w:r>
      <w:r w:rsidRPr="008A3FFA">
        <w:rPr>
          <w:rFonts w:eastAsia="Gulim" w:hint="eastAsia"/>
          <w:lang w:eastAsia="ko-KR"/>
        </w:rPr>
        <w:t xml:space="preserve"> </w:t>
      </w:r>
      <w:r w:rsidRPr="008A3FFA">
        <w:rPr>
          <w:rFonts w:eastAsia="Gulim" w:hint="eastAsia"/>
          <w:lang w:eastAsia="ko-KR"/>
        </w:rPr>
        <w:t>액세스하는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직원</w:t>
      </w:r>
      <w:r w:rsidRPr="008A3FFA">
        <w:rPr>
          <w:rFonts w:eastAsia="Gulim" w:hint="eastAsia"/>
          <w:lang w:eastAsia="ko-KR"/>
        </w:rPr>
        <w:t xml:space="preserve">, </w:t>
      </w:r>
      <w:r w:rsidRPr="008A3FFA">
        <w:rPr>
          <w:rFonts w:eastAsia="Gulim" w:hint="eastAsia"/>
          <w:lang w:eastAsia="ko-KR"/>
        </w:rPr>
        <w:t>대리인</w:t>
      </w:r>
      <w:r w:rsidRPr="008A3FFA">
        <w:rPr>
          <w:rFonts w:eastAsia="Gulim" w:hint="eastAsia"/>
          <w:lang w:eastAsia="ko-KR"/>
        </w:rPr>
        <w:t xml:space="preserve">, </w:t>
      </w:r>
      <w:r w:rsidRPr="008A3FFA">
        <w:rPr>
          <w:rFonts w:eastAsia="Gulim" w:hint="eastAsia"/>
          <w:lang w:eastAsia="ko-KR"/>
        </w:rPr>
        <w:t>계약자</w:t>
      </w:r>
      <w:r w:rsidRPr="008A3FFA">
        <w:rPr>
          <w:rFonts w:eastAsia="Gulim" w:hint="eastAsia"/>
          <w:lang w:eastAsia="ko-KR"/>
        </w:rPr>
        <w:t xml:space="preserve">, </w:t>
      </w:r>
      <w:r w:rsidRPr="008A3FFA">
        <w:rPr>
          <w:rFonts w:eastAsia="Gulim" w:hint="eastAsia"/>
          <w:lang w:eastAsia="ko-KR"/>
        </w:rPr>
        <w:t>공급업체</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사람으로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보안</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7C04833"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필수</w:t>
      </w:r>
      <w:r w:rsidRPr="008A3FFA">
        <w:rPr>
          <w:rFonts w:eastAsia="Gulim" w:hint="eastAsia"/>
          <w:lang w:eastAsia="ko-KR"/>
        </w:rPr>
        <w:t xml:space="preserve"> </w:t>
      </w:r>
      <w:r w:rsidRPr="008A3FFA">
        <w:rPr>
          <w:rFonts w:eastAsia="Gulim" w:hint="eastAsia"/>
          <w:lang w:eastAsia="ko-KR"/>
        </w:rPr>
        <w:t>구성을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지원되는</w:t>
      </w:r>
      <w:r w:rsidRPr="008A3FFA">
        <w:rPr>
          <w:rFonts w:eastAsia="Gulim" w:hint="eastAsia"/>
          <w:lang w:eastAsia="ko-KR"/>
        </w:rPr>
        <w:t xml:space="preserve"> </w:t>
      </w:r>
      <w:r w:rsidRPr="008A3FFA">
        <w:rPr>
          <w:rFonts w:eastAsia="Gulim" w:hint="eastAsia"/>
          <w:lang w:eastAsia="ko-KR"/>
        </w:rPr>
        <w:t>플랫폼을</w:t>
      </w:r>
      <w:r w:rsidRPr="008A3FFA">
        <w:rPr>
          <w:rFonts w:eastAsia="Gulim" w:hint="eastAsia"/>
          <w:lang w:eastAsia="ko-KR"/>
        </w:rPr>
        <w:t xml:space="preserve"> </w:t>
      </w:r>
      <w:r w:rsidRPr="008A3FFA">
        <w:rPr>
          <w:rFonts w:eastAsia="Gulim" w:hint="eastAsia"/>
          <w:lang w:eastAsia="ko-KR"/>
        </w:rPr>
        <w:t>사용하지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허용되는</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기능과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지원되지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게시한</w:t>
      </w:r>
      <w:r w:rsidRPr="008A3FFA">
        <w:rPr>
          <w:rFonts w:eastAsia="Gulim" w:hint="eastAsia"/>
          <w:lang w:eastAsia="ko-KR"/>
        </w:rPr>
        <w:t xml:space="preserve"> </w:t>
      </w:r>
      <w:r w:rsidRPr="008A3FFA">
        <w:rPr>
          <w:rFonts w:eastAsia="Gulim" w:hint="eastAsia"/>
          <w:lang w:eastAsia="ko-KR"/>
        </w:rPr>
        <w:t>지침과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방식으로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69EB67B"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잘못된</w:t>
      </w:r>
      <w:r w:rsidRPr="008A3FFA">
        <w:rPr>
          <w:rFonts w:eastAsia="Gulim" w:hint="eastAsia"/>
          <w:lang w:eastAsia="ko-KR"/>
        </w:rPr>
        <w:t xml:space="preserve"> </w:t>
      </w:r>
      <w:r w:rsidRPr="008A3FFA">
        <w:rPr>
          <w:rFonts w:eastAsia="Gulim" w:hint="eastAsia"/>
          <w:lang w:eastAsia="ko-KR"/>
        </w:rPr>
        <w:t>입력</w:t>
      </w:r>
      <w:r w:rsidRPr="008A3FFA">
        <w:rPr>
          <w:rFonts w:eastAsia="Gulim" w:hint="eastAsia"/>
          <w:lang w:eastAsia="ko-KR"/>
        </w:rPr>
        <w:t xml:space="preserve">, </w:t>
      </w:r>
      <w:r w:rsidRPr="008A3FFA">
        <w:rPr>
          <w:rFonts w:eastAsia="Gulim" w:hint="eastAsia"/>
          <w:lang w:eastAsia="ko-KR"/>
        </w:rPr>
        <w:t>지침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논의로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존재하지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파일에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요청</w:t>
      </w:r>
      <w:r w:rsidRPr="008A3FFA">
        <w:rPr>
          <w:rFonts w:eastAsia="Gulim" w:hint="eastAsia"/>
          <w:lang w:eastAsia="ko-KR"/>
        </w:rPr>
        <w:t>)</w:t>
      </w:r>
    </w:p>
    <w:p w14:paraId="11CB3A05"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한도를</w:t>
      </w:r>
      <w:r w:rsidRPr="008A3FFA">
        <w:rPr>
          <w:rFonts w:eastAsia="Gulim" w:hint="eastAsia"/>
          <w:lang w:eastAsia="ko-KR"/>
        </w:rPr>
        <w:t xml:space="preserve"> </w:t>
      </w:r>
      <w:r w:rsidRPr="008A3FFA">
        <w:rPr>
          <w:rFonts w:eastAsia="Gulim" w:hint="eastAsia"/>
          <w:lang w:eastAsia="ko-KR"/>
        </w:rPr>
        <w:t>초과하는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의심되는</w:t>
      </w:r>
      <w:r w:rsidRPr="008A3FFA">
        <w:rPr>
          <w:rFonts w:eastAsia="Gulim" w:hint="eastAsia"/>
          <w:lang w:eastAsia="ko-KR"/>
        </w:rPr>
        <w:t xml:space="preserve"> </w:t>
      </w:r>
      <w:r w:rsidRPr="008A3FFA">
        <w:rPr>
          <w:rFonts w:eastAsia="Gulim" w:hint="eastAsia"/>
          <w:lang w:eastAsia="ko-KR"/>
        </w:rPr>
        <w:t>모욕</w:t>
      </w:r>
      <w:r w:rsidRPr="008A3FFA">
        <w:rPr>
          <w:rFonts w:eastAsia="Gulim" w:hint="eastAsia"/>
          <w:lang w:eastAsia="ko-KR"/>
        </w:rPr>
        <w:t xml:space="preserve"> </w:t>
      </w:r>
      <w:r w:rsidRPr="008A3FFA">
        <w:rPr>
          <w:rFonts w:eastAsia="Gulim" w:hint="eastAsia"/>
          <w:lang w:eastAsia="ko-KR"/>
        </w:rPr>
        <w:t>행위에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제한으로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3C7D812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연계</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인한</w:t>
      </w:r>
      <w:r w:rsidRPr="008A3FFA">
        <w:rPr>
          <w:rFonts w:eastAsia="Gulim" w:hint="eastAsia"/>
          <w:lang w:eastAsia="ko-KR"/>
        </w:rPr>
        <w:t xml:space="preserve"> </w:t>
      </w:r>
      <w:r w:rsidRPr="008A3FFA">
        <w:rPr>
          <w:rFonts w:eastAsia="Gulim" w:hint="eastAsia"/>
          <w:lang w:eastAsia="ko-KR"/>
        </w:rPr>
        <w:t>문제</w:t>
      </w:r>
    </w:p>
    <w:p w14:paraId="35D14708" w14:textId="46491764" w:rsidR="00EC5A32"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라이선스를</w:t>
      </w:r>
      <w:r w:rsidRPr="008A3FFA">
        <w:rPr>
          <w:rFonts w:eastAsia="Gulim" w:hint="eastAsia"/>
          <w:lang w:eastAsia="ko-KR"/>
        </w:rPr>
        <w:t xml:space="preserve"> </w:t>
      </w:r>
      <w:r w:rsidRPr="008A3FFA">
        <w:rPr>
          <w:rFonts w:eastAsia="Gulim" w:hint="eastAsia"/>
          <w:lang w:eastAsia="ko-KR"/>
        </w:rPr>
        <w:t>보유하고</w:t>
      </w:r>
      <w:r w:rsidRPr="008A3FFA">
        <w:rPr>
          <w:rFonts w:eastAsia="Gulim" w:hint="eastAsia"/>
          <w:lang w:eastAsia="ko-KR"/>
        </w:rPr>
        <w:t xml:space="preserve"> </w:t>
      </w:r>
      <w:r w:rsidRPr="008A3FFA">
        <w:rPr>
          <w:rFonts w:eastAsia="Gulim" w:hint="eastAsia"/>
          <w:lang w:eastAsia="ko-KR"/>
        </w:rPr>
        <w:t>있지만</w:t>
      </w:r>
      <w:r w:rsidRPr="008A3FFA">
        <w:rPr>
          <w:rFonts w:eastAsia="Gulim" w:hint="eastAsia"/>
          <w:lang w:eastAsia="ko-KR"/>
        </w:rPr>
        <w:t xml:space="preserve"> </w:t>
      </w:r>
      <w:r w:rsidRPr="008A3FFA">
        <w:rPr>
          <w:rFonts w:eastAsia="Gulim" w:hint="eastAsia"/>
          <w:lang w:eastAsia="ko-KR"/>
        </w:rPr>
        <w:t>비용을</w:t>
      </w:r>
      <w:r w:rsidRPr="008A3FFA">
        <w:rPr>
          <w:rFonts w:eastAsia="Gulim" w:hint="eastAsia"/>
          <w:lang w:eastAsia="ko-KR"/>
        </w:rPr>
        <w:t xml:space="preserve"> </w:t>
      </w:r>
      <w:r w:rsidRPr="008A3FFA">
        <w:rPr>
          <w:rFonts w:eastAsia="Gulim" w:hint="eastAsia"/>
          <w:lang w:eastAsia="ko-KR"/>
        </w:rPr>
        <w:t>지불하지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p>
    <w:p w14:paraId="0527D711"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r w:rsidRPr="000067C1">
        <w:rPr>
          <w:rFonts w:eastAsia="Gulim" w:cstheme="minorHAnsi"/>
        </w:rPr>
        <w:t>작동</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시간이</w:t>
      </w:r>
      <w:r w:rsidRPr="000067C1">
        <w:rPr>
          <w:rFonts w:eastAsia="Gulim" w:cstheme="minorHAnsi"/>
        </w:rPr>
        <w:t xml:space="preserve"> </w:t>
      </w:r>
      <w:r w:rsidRPr="000067C1">
        <w:rPr>
          <w:rFonts w:eastAsia="Gulim" w:cstheme="minorHAnsi"/>
        </w:rPr>
        <w:t>발생하는</w:t>
      </w:r>
      <w:r w:rsidRPr="000067C1">
        <w:rPr>
          <w:rFonts w:eastAsia="Gulim" w:cstheme="minorHAnsi"/>
        </w:rPr>
        <w:t xml:space="preserve"> </w:t>
      </w:r>
      <w:r w:rsidRPr="000067C1">
        <w:rPr>
          <w:rFonts w:eastAsia="Gulim" w:cstheme="minorHAnsi"/>
        </w:rPr>
        <w:t>다시</w:t>
      </w:r>
      <w:r w:rsidRPr="000067C1">
        <w:rPr>
          <w:rFonts w:eastAsia="Gulim" w:cstheme="minorHAnsi"/>
        </w:rPr>
        <w:t xml:space="preserve"> </w:t>
      </w:r>
      <w:r w:rsidRPr="000067C1">
        <w:rPr>
          <w:rFonts w:eastAsia="Gulim" w:cstheme="minorHAnsi"/>
        </w:rPr>
        <w:t>시작</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시작</w:t>
      </w:r>
      <w:r w:rsidRPr="000067C1">
        <w:rPr>
          <w:rFonts w:eastAsia="Gulim" w:cstheme="minorHAnsi"/>
        </w:rPr>
        <w:t xml:space="preserve">, </w:t>
      </w:r>
      <w:r w:rsidRPr="000067C1">
        <w:rPr>
          <w:rFonts w:eastAsia="Gulim" w:cstheme="minorHAnsi"/>
        </w:rPr>
        <w:t>장애</w:t>
      </w:r>
      <w:r w:rsidRPr="000067C1">
        <w:rPr>
          <w:rFonts w:eastAsia="Gulim" w:cstheme="minorHAnsi"/>
        </w:rPr>
        <w:t xml:space="preserve"> </w:t>
      </w:r>
      <w:r w:rsidRPr="000067C1">
        <w:rPr>
          <w:rFonts w:eastAsia="Gulim" w:cstheme="minorHAnsi"/>
        </w:rPr>
        <w:t>조치</w:t>
      </w:r>
      <w:r w:rsidRPr="000067C1">
        <w:rPr>
          <w:rFonts w:eastAsia="Gulim" w:cstheme="minorHAnsi"/>
        </w:rPr>
        <w:t xml:space="preserve">, </w:t>
      </w:r>
      <w:r w:rsidRPr="000067C1">
        <w:rPr>
          <w:rFonts w:eastAsia="Gulim" w:cstheme="minorHAnsi"/>
        </w:rPr>
        <w:t>대량</w:t>
      </w:r>
      <w:r w:rsidRPr="000067C1">
        <w:rPr>
          <w:rFonts w:eastAsia="Gulim" w:cstheme="minorHAnsi"/>
        </w:rPr>
        <w:t xml:space="preserve"> </w:t>
      </w:r>
      <w:r w:rsidRPr="000067C1">
        <w:rPr>
          <w:rFonts w:eastAsia="Gulim" w:cstheme="minorHAnsi"/>
        </w:rPr>
        <w:t>계산</w:t>
      </w:r>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r w:rsidRPr="000067C1">
        <w:rPr>
          <w:rFonts w:eastAsia="Gulim" w:cstheme="minorHAnsi"/>
        </w:rPr>
        <w:t>대량</w:t>
      </w:r>
      <w:r w:rsidRPr="000067C1">
        <w:rPr>
          <w:rFonts w:eastAsia="Gulim" w:cstheme="minorHAnsi"/>
        </w:rPr>
        <w:t xml:space="preserve"> </w:t>
      </w:r>
      <w:r w:rsidRPr="000067C1">
        <w:rPr>
          <w:rFonts w:eastAsia="Gulim" w:cstheme="minorHAnsi"/>
        </w:rPr>
        <w:t>저장</w:t>
      </w:r>
      <w:r w:rsidRPr="000067C1">
        <w:rPr>
          <w:rFonts w:eastAsia="Gulim" w:cstheme="minorHAnsi"/>
        </w:rPr>
        <w:t xml:space="preserve"> </w:t>
      </w:r>
      <w:r w:rsidRPr="000067C1">
        <w:rPr>
          <w:rFonts w:eastAsia="Gulim" w:cstheme="minorHAnsi"/>
        </w:rPr>
        <w:t>같이</w:t>
      </w:r>
      <w:r w:rsidRPr="000067C1">
        <w:rPr>
          <w:rFonts w:eastAsia="Gulim" w:cstheme="minorHAnsi"/>
        </w:rPr>
        <w:t xml:space="preserve"> </w:t>
      </w:r>
      <w:r w:rsidRPr="000067C1">
        <w:rPr>
          <w:rFonts w:eastAsia="Gulim" w:cstheme="minorHAnsi"/>
        </w:rPr>
        <w:t>시작된</w:t>
      </w:r>
      <w:r w:rsidRPr="000067C1">
        <w:rPr>
          <w:rFonts w:eastAsia="Gulim" w:cstheme="minorHAnsi"/>
        </w:rPr>
        <w:t xml:space="preserve"> </w:t>
      </w:r>
      <w:r w:rsidRPr="000067C1">
        <w:rPr>
          <w:rFonts w:eastAsia="Gulim" w:cstheme="minorHAnsi"/>
        </w:rPr>
        <w:t>조치는</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시간</w:t>
      </w:r>
      <w:r w:rsidRPr="000067C1">
        <w:rPr>
          <w:rFonts w:eastAsia="Gulim" w:cstheme="minorHAnsi"/>
        </w:rPr>
        <w:t xml:space="preserve"> </w:t>
      </w:r>
      <w:r w:rsidRPr="000067C1">
        <w:rPr>
          <w:rFonts w:eastAsia="Gulim" w:cstheme="minorHAnsi"/>
        </w:rPr>
        <w:t>계산에서</w:t>
      </w:r>
      <w:r w:rsidRPr="000067C1">
        <w:rPr>
          <w:rFonts w:eastAsia="Gulim" w:cstheme="minorHAnsi"/>
        </w:rPr>
        <w:t xml:space="preserve"> </w:t>
      </w:r>
      <w:r w:rsidRPr="000067C1">
        <w:rPr>
          <w:rFonts w:eastAsia="Gulim" w:cstheme="minorHAnsi"/>
        </w:rPr>
        <w:t>제외됩니다</w:t>
      </w:r>
      <w:r w:rsidRPr="000067C1">
        <w:rPr>
          <w:rFonts w:eastAsia="Gulim" w:cstheme="minorHAnsi"/>
        </w:rPr>
        <w:t>.</w:t>
      </w:r>
    </w:p>
    <w:p w14:paraId="6472496B"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r w:rsidRPr="000067C1">
        <w:rPr>
          <w:rFonts w:eastAsia="Gulim" w:cstheme="minorHAnsi"/>
        </w:rPr>
        <w:t>서버</w:t>
      </w:r>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r w:rsidRPr="000067C1">
        <w:rPr>
          <w:rFonts w:eastAsia="Gulim" w:cstheme="minorHAnsi"/>
        </w:rPr>
        <w:t>인프라를</w:t>
      </w:r>
      <w:r w:rsidRPr="000067C1">
        <w:rPr>
          <w:rFonts w:eastAsia="Gulim" w:cstheme="minorHAnsi"/>
        </w:rPr>
        <w:t xml:space="preserve"> </w:t>
      </w:r>
      <w:r w:rsidRPr="000067C1">
        <w:rPr>
          <w:rFonts w:eastAsia="Gulim" w:cstheme="minorHAnsi"/>
        </w:rPr>
        <w:t>패치하기</w:t>
      </w:r>
      <w:r w:rsidRPr="000067C1">
        <w:rPr>
          <w:rFonts w:eastAsia="Gulim" w:cstheme="minorHAnsi"/>
        </w:rPr>
        <w:t xml:space="preserve"> </w:t>
      </w:r>
      <w:r w:rsidRPr="000067C1">
        <w:rPr>
          <w:rFonts w:eastAsia="Gulim" w:cstheme="minorHAnsi"/>
        </w:rPr>
        <w:t>위한</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중지</w:t>
      </w:r>
      <w:r w:rsidRPr="000067C1">
        <w:rPr>
          <w:rFonts w:eastAsia="Gulim" w:cstheme="minorHAnsi"/>
        </w:rPr>
        <w:t xml:space="preserve"> </w:t>
      </w:r>
      <w:r w:rsidRPr="000067C1">
        <w:rPr>
          <w:rFonts w:eastAsia="Gulim" w:cstheme="minorHAnsi"/>
        </w:rPr>
        <w:t>시간이</w:t>
      </w:r>
      <w:r w:rsidRPr="000067C1">
        <w:rPr>
          <w:rFonts w:eastAsia="Gulim" w:cstheme="minorHAnsi"/>
        </w:rPr>
        <w:t xml:space="preserve"> </w:t>
      </w:r>
      <w:r w:rsidRPr="000067C1">
        <w:rPr>
          <w:rFonts w:eastAsia="Gulim" w:cstheme="minorHAnsi"/>
        </w:rPr>
        <w:t>발생하는</w:t>
      </w:r>
      <w:r w:rsidRPr="000067C1">
        <w:rPr>
          <w:rFonts w:eastAsia="Gulim" w:cstheme="minorHAnsi"/>
        </w:rPr>
        <w:t xml:space="preserve"> </w:t>
      </w:r>
      <w:r w:rsidRPr="000067C1">
        <w:rPr>
          <w:rFonts w:eastAsia="Gulim" w:cstheme="minorHAnsi"/>
        </w:rPr>
        <w:t>월간</w:t>
      </w:r>
      <w:r w:rsidRPr="000067C1">
        <w:rPr>
          <w:rFonts w:eastAsia="Gulim" w:cstheme="minorHAnsi"/>
        </w:rPr>
        <w:t xml:space="preserve"> </w:t>
      </w:r>
      <w:r w:rsidRPr="000067C1">
        <w:rPr>
          <w:rFonts w:eastAsia="Gulim" w:cstheme="minorHAnsi"/>
        </w:rPr>
        <w:t>유지</w:t>
      </w:r>
      <w:r w:rsidRPr="000067C1">
        <w:rPr>
          <w:rFonts w:eastAsia="Gulim" w:cstheme="minorHAnsi"/>
        </w:rPr>
        <w:t xml:space="preserve"> </w:t>
      </w:r>
      <w:r w:rsidRPr="000067C1">
        <w:rPr>
          <w:rFonts w:eastAsia="Gulim" w:cstheme="minorHAnsi"/>
        </w:rPr>
        <w:t>관리</w:t>
      </w:r>
      <w:r w:rsidRPr="000067C1">
        <w:rPr>
          <w:rFonts w:eastAsia="Gulim" w:cstheme="minorHAnsi"/>
        </w:rPr>
        <w:t xml:space="preserve"> </w:t>
      </w:r>
      <w:r w:rsidRPr="000067C1">
        <w:rPr>
          <w:rFonts w:eastAsia="Gulim" w:cstheme="minorHAnsi"/>
        </w:rPr>
        <w:t>창은</w:t>
      </w:r>
      <w:r w:rsidRPr="000067C1">
        <w:rPr>
          <w:rFonts w:eastAsia="Gulim" w:cstheme="minorHAnsi"/>
        </w:rPr>
        <w:t xml:space="preserve"> </w:t>
      </w:r>
      <w:r w:rsidRPr="000067C1">
        <w:rPr>
          <w:rFonts w:eastAsia="Gulim" w:cstheme="minorHAnsi"/>
        </w:rPr>
        <w:t>작동</w:t>
      </w:r>
      <w:r w:rsidRPr="000067C1">
        <w:rPr>
          <w:rFonts w:eastAsia="Gulim" w:cstheme="minorHAnsi"/>
        </w:rPr>
        <w:t xml:space="preserve"> </w:t>
      </w:r>
      <w:r w:rsidRPr="000067C1">
        <w:rPr>
          <w:rFonts w:eastAsia="Gulim" w:cstheme="minorHAnsi"/>
        </w:rPr>
        <w:t>시간</w:t>
      </w:r>
      <w:r w:rsidRPr="000067C1">
        <w:rPr>
          <w:rFonts w:eastAsia="Gulim" w:cstheme="minorHAnsi"/>
        </w:rPr>
        <w:t xml:space="preserve"> </w:t>
      </w:r>
      <w:r w:rsidRPr="000067C1">
        <w:rPr>
          <w:rFonts w:eastAsia="Gulim" w:cstheme="minorHAnsi"/>
        </w:rPr>
        <w:t>계산에서</w:t>
      </w:r>
      <w:r w:rsidRPr="000067C1">
        <w:rPr>
          <w:rFonts w:eastAsia="Gulim" w:cstheme="minorHAnsi"/>
        </w:rPr>
        <w:t xml:space="preserve"> </w:t>
      </w:r>
      <w:r w:rsidRPr="000067C1">
        <w:rPr>
          <w:rFonts w:eastAsia="Gulim" w:cstheme="minorHAnsi"/>
        </w:rPr>
        <w:t>제외됩니다</w:t>
      </w:r>
      <w:r w:rsidRPr="000067C1">
        <w:rPr>
          <w:rFonts w:eastAsia="Gulim" w:cstheme="minorHAnsi"/>
        </w:rPr>
        <w:t>.</w:t>
      </w:r>
    </w:p>
    <w:p w14:paraId="389ED3C6" w14:textId="77777777" w:rsidR="00EC5A32" w:rsidRPr="008A3FFA" w:rsidRDefault="00EC5A32" w:rsidP="00EC5A32">
      <w:pPr>
        <w:pStyle w:val="ProductList-Body"/>
        <w:tabs>
          <w:tab w:val="left" w:pos="6647"/>
        </w:tabs>
        <w:rPr>
          <w:rFonts w:eastAsia="Gulim"/>
          <w:lang w:eastAsia="ko-KR"/>
        </w:rPr>
      </w:pPr>
    </w:p>
    <w:p w14:paraId="402F32EA" w14:textId="77777777" w:rsidR="00EC5A32" w:rsidRPr="008A3FFA" w:rsidRDefault="00EC5A32" w:rsidP="00EC5A32">
      <w:pPr>
        <w:pStyle w:val="ProductList-Body"/>
        <w:rPr>
          <w:rFonts w:eastAsia="Gulim"/>
          <w:lang w:eastAsia="ko-KR"/>
        </w:rPr>
      </w:pP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제품</w:t>
      </w:r>
      <w:r w:rsidRPr="008A3FFA">
        <w:rPr>
          <w:rFonts w:eastAsia="Gulim" w:hint="eastAsia"/>
          <w:lang w:eastAsia="ko-KR"/>
        </w:rPr>
        <w:t xml:space="preserve"> </w:t>
      </w:r>
      <w:r w:rsidRPr="008A3FFA">
        <w:rPr>
          <w:rFonts w:eastAsia="Gulim" w:hint="eastAsia"/>
          <w:lang w:eastAsia="ko-KR"/>
        </w:rPr>
        <w:t>키의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Office 365 Small Business Premium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서비스는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부여됩니다</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00630C2F" w:rsidRPr="0010382D">
        <w:rPr>
          <w:rFonts w:ascii="Gulim" w:eastAsia="Gulim" w:hAnsi="Gulim"/>
          <w:lang w:eastAsia="ko-KR"/>
        </w:rPr>
        <w:t>”</w:t>
      </w:r>
      <w:r w:rsidRPr="008A3FFA">
        <w:rPr>
          <w:rFonts w:eastAsia="Gulim" w:hint="eastAsia"/>
          <w:lang w:eastAsia="ko-KR"/>
        </w:rPr>
        <w:t>이라는</w:t>
      </w:r>
      <w:r w:rsidRPr="008A3FFA">
        <w:rPr>
          <w:rFonts w:eastAsia="Gulim" w:hint="eastAsia"/>
          <w:lang w:eastAsia="ko-KR"/>
        </w:rPr>
        <w:t xml:space="preserve"> </w:t>
      </w:r>
      <w:r w:rsidRPr="008A3FFA">
        <w:rPr>
          <w:rFonts w:eastAsia="Gulim" w:hint="eastAsia"/>
          <w:lang w:eastAsia="ko-KR"/>
        </w:rPr>
        <w:t>내용은</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삭제되며</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기간</w:t>
      </w:r>
      <w:r w:rsidR="00630C2F" w:rsidRPr="0010382D">
        <w:rPr>
          <w:rFonts w:ascii="Gulim" w:eastAsia="Gulim" w:hAnsi="Gulim"/>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대체됩니다</w:t>
      </w:r>
      <w:r w:rsidRPr="008A3FFA">
        <w:rPr>
          <w:rFonts w:eastAsia="Gulim" w:hint="eastAsia"/>
          <w:lang w:eastAsia="ko-KR"/>
        </w:rPr>
        <w:t>.</w:t>
      </w:r>
    </w:p>
    <w:p w14:paraId="6DC108A2" w14:textId="77777777" w:rsidR="00000136" w:rsidRPr="008A3FFA" w:rsidRDefault="00DC369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1750F96" w14:textId="77777777" w:rsidR="00314ECF" w:rsidRPr="005A1238" w:rsidRDefault="00314ECF" w:rsidP="00314ECF">
      <w:pPr>
        <w:rPr>
          <w:rFonts w:eastAsia="Gulim"/>
          <w:sz w:val="18"/>
          <w:szCs w:val="18"/>
        </w:rPr>
      </w:pPr>
    </w:p>
    <w:p w14:paraId="22E3B427" w14:textId="77777777" w:rsidR="00EC5A32" w:rsidRPr="005A1238" w:rsidRDefault="00EC5A32" w:rsidP="00314ECF">
      <w:pPr>
        <w:rPr>
          <w:rFonts w:eastAsia="Gulim"/>
          <w:sz w:val="18"/>
          <w:szCs w:val="18"/>
        </w:rPr>
        <w:sectPr w:rsidR="00EC5A32" w:rsidRPr="005A1238" w:rsidSect="00DA2174">
          <w:footerReference w:type="default" r:id="rId15"/>
          <w:pgSz w:w="12240" w:h="15840" w:code="1"/>
          <w:pgMar w:top="1440" w:right="720" w:bottom="1440" w:left="720" w:header="720" w:footer="720" w:gutter="0"/>
          <w:cols w:space="720"/>
        </w:sectPr>
      </w:pPr>
    </w:p>
    <w:p w14:paraId="1482FAA9"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13" w:name="_Toc138772250"/>
      <w:bookmarkStart w:id="14" w:name="ServiceSpecificTerms"/>
      <w:r w:rsidRPr="008A3FFA">
        <w:rPr>
          <w:rFonts w:asciiTheme="minorHAnsi" w:eastAsia="Gulim" w:hAnsiTheme="minorHAnsi" w:hint="eastAsia"/>
          <w:lang w:eastAsia="ko-KR"/>
        </w:rPr>
        <w:lastRenderedPageBreak/>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특별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13"/>
    </w:p>
    <w:p w14:paraId="7FD6EB99" w14:textId="77777777" w:rsidR="008D3A7D" w:rsidRPr="008A3FFA" w:rsidRDefault="008D3A7D" w:rsidP="008D3A7D">
      <w:pPr>
        <w:pStyle w:val="ProductList-OfferingGroupHeading"/>
        <w:tabs>
          <w:tab w:val="clear" w:pos="360"/>
        </w:tabs>
        <w:outlineLvl w:val="1"/>
        <w:rPr>
          <w:rFonts w:ascii="Calibri Light" w:hAnsi="Calibri Light"/>
          <w:lang w:eastAsia="ko-KR"/>
        </w:rPr>
      </w:pPr>
      <w:bookmarkStart w:id="15" w:name="_Toc461003232"/>
      <w:bookmarkStart w:id="16" w:name="_Toc457821508"/>
      <w:bookmarkStart w:id="17" w:name="_Toc463347122"/>
      <w:bookmarkStart w:id="18" w:name="_Toc138772251"/>
      <w:bookmarkStart w:id="19" w:name="_Toc438127029"/>
      <w:bookmarkStart w:id="20" w:name="_Toc457821509"/>
      <w:bookmarkEnd w:id="14"/>
      <w:r w:rsidRPr="008A3FFA">
        <w:rPr>
          <w:rFonts w:ascii="Calibri Light" w:hAnsi="Calibri Light"/>
          <w:lang w:eastAsia="ko-KR"/>
        </w:rPr>
        <w:t>Microsoft Dynamics</w:t>
      </w:r>
      <w:bookmarkEnd w:id="15"/>
      <w:bookmarkEnd w:id="16"/>
      <w:r w:rsidRPr="008A3FFA">
        <w:rPr>
          <w:rFonts w:ascii="Calibri Light" w:hAnsi="Calibri Light"/>
          <w:lang w:eastAsia="ko-KR"/>
        </w:rPr>
        <w:t xml:space="preserve"> 365</w:t>
      </w:r>
      <w:bookmarkEnd w:id="17"/>
      <w:bookmarkEnd w:id="18"/>
    </w:p>
    <w:p w14:paraId="45CACC29"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lang w:eastAsia="ko-KR"/>
        </w:rPr>
      </w:pPr>
      <w:bookmarkStart w:id="21" w:name="_Toc138772252"/>
      <w:bookmarkStart w:id="22" w:name="_Toc531162400"/>
      <w:bookmarkStart w:id="23" w:name="_Toc524384433"/>
      <w:bookmarkStart w:id="24" w:name="_Toc5018151"/>
      <w:bookmarkStart w:id="25" w:name="MicrosoftDynamics365forCustSrvcEntProIns"/>
      <w:r w:rsidRPr="008C1B46">
        <w:rPr>
          <w:rFonts w:ascii="Calibri Light" w:eastAsia="Gulim" w:hAnsi="Calibri Light" w:cstheme="minorHAnsi"/>
          <w:lang w:eastAsia="ko-KR"/>
        </w:rPr>
        <w:t>Dynamics 365 Business Central</w:t>
      </w:r>
      <w:bookmarkEnd w:id="21"/>
    </w:p>
    <w:p w14:paraId="10071544"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인스턴스에</w:t>
      </w:r>
      <w:r w:rsidRPr="008A3FFA">
        <w:rPr>
          <w:rFonts w:hint="eastAsia"/>
          <w:lang w:eastAsia="ko-KR"/>
        </w:rPr>
        <w:t xml:space="preserve"> </w:t>
      </w:r>
      <w:r w:rsidRPr="008A3FFA">
        <w:rPr>
          <w:rFonts w:ascii="Gulim" w:eastAsia="Gulim" w:hAnsi="Gulim" w:cs="Gulim" w:hint="eastAsia"/>
          <w:lang w:eastAsia="ko-KR"/>
        </w:rPr>
        <w:t>로그인할</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기간</w:t>
      </w:r>
      <w:r w:rsidRPr="008A3FFA">
        <w:rPr>
          <w:rFonts w:hint="eastAsia"/>
          <w:lang w:eastAsia="ko-KR"/>
        </w:rPr>
        <w:t>.</w:t>
      </w:r>
    </w:p>
    <w:p w14:paraId="7AC79968"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6552477" w14:textId="77777777" w:rsidR="00BC6607" w:rsidRPr="008A3FFA" w:rsidRDefault="00BC6607" w:rsidP="00BC6607">
      <w:pPr>
        <w:pStyle w:val="ProductList-Body"/>
        <w:rPr>
          <w:lang w:eastAsia="ko-KR"/>
        </w:rPr>
      </w:pPr>
    </w:p>
    <w:p w14:paraId="1B64C279" w14:textId="77777777" w:rsidR="00BC6607" w:rsidRPr="005A1238" w:rsidRDefault="00DC3690" w:rsidP="00BC6607">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03855C40" w14:textId="77777777" w:rsidR="00BC6607" w:rsidRPr="008A3FFA" w:rsidRDefault="00BC6607" w:rsidP="00BC6607">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2E30B0E2" w14:textId="77777777" w:rsidR="00BC6607" w:rsidRPr="008A3FFA" w:rsidRDefault="00BC6607" w:rsidP="00BC6607">
      <w:pPr>
        <w:pStyle w:val="ProductList-Body"/>
        <w:rPr>
          <w:lang w:eastAsia="ko-KR"/>
        </w:rPr>
      </w:pPr>
    </w:p>
    <w:p w14:paraId="1CFE9955"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0EDCB3EC" w14:textId="77777777" w:rsidTr="00D15382">
        <w:trPr>
          <w:tblHeader/>
        </w:trPr>
        <w:tc>
          <w:tcPr>
            <w:tcW w:w="5400" w:type="dxa"/>
            <w:shd w:val="clear" w:color="auto" w:fill="0072C6"/>
          </w:tcPr>
          <w:p w14:paraId="6E4D1370"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1DEFAD6B"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BC6607" w:rsidRPr="005A1238" w14:paraId="7B248110" w14:textId="77777777" w:rsidTr="00D15382">
        <w:tc>
          <w:tcPr>
            <w:tcW w:w="5400" w:type="dxa"/>
          </w:tcPr>
          <w:p w14:paraId="43EF143D"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45E84825"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25%</w:t>
            </w:r>
          </w:p>
        </w:tc>
      </w:tr>
      <w:tr w:rsidR="00BC6607" w:rsidRPr="005A1238" w14:paraId="05080CD4" w14:textId="77777777" w:rsidTr="00D15382">
        <w:tc>
          <w:tcPr>
            <w:tcW w:w="5400" w:type="dxa"/>
          </w:tcPr>
          <w:p w14:paraId="427849E9"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BB8364E"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50%</w:t>
            </w:r>
          </w:p>
        </w:tc>
      </w:tr>
      <w:tr w:rsidR="00BC6607" w:rsidRPr="005A1238" w14:paraId="5401D278" w14:textId="77777777" w:rsidTr="00D15382">
        <w:tc>
          <w:tcPr>
            <w:tcW w:w="5400" w:type="dxa"/>
          </w:tcPr>
          <w:p w14:paraId="20E0E73A"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6F13571C"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100%</w:t>
            </w:r>
          </w:p>
        </w:tc>
      </w:tr>
    </w:tbl>
    <w:p w14:paraId="64F424D3" w14:textId="77777777" w:rsidR="00BC6607" w:rsidRPr="008A3FFA" w:rsidRDefault="00DC369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7EE68C8A" w14:textId="77777777" w:rsidR="00BC6607" w:rsidRPr="008A3FFA" w:rsidRDefault="00BC6607" w:rsidP="00BC6607">
      <w:pPr>
        <w:pStyle w:val="ProductList-Offering2Heading"/>
        <w:pBdr>
          <w:between w:val="single" w:sz="4" w:space="1" w:color="auto"/>
        </w:pBdr>
        <w:tabs>
          <w:tab w:val="clear" w:pos="360"/>
        </w:tabs>
        <w:outlineLvl w:val="2"/>
        <w:rPr>
          <w:rFonts w:ascii="Calibri Light" w:hAnsi="Calibri Light"/>
          <w:lang w:eastAsia="ko-KR"/>
        </w:rPr>
      </w:pPr>
      <w:bookmarkStart w:id="26" w:name="_Toc138772253"/>
      <w:r w:rsidRPr="008A3FFA">
        <w:rPr>
          <w:rFonts w:ascii="Calibri Light" w:hAnsi="Calibri Light"/>
          <w:lang w:eastAsia="ko-KR"/>
        </w:rPr>
        <w:t xml:space="preserve">Dynamics 365 </w:t>
      </w:r>
      <w:r w:rsidRPr="009E4C53">
        <w:rPr>
          <w:rFonts w:ascii="Calibri Light" w:eastAsia="Gulim" w:hAnsi="Calibri Light" w:cs="Calibri Light"/>
        </w:rPr>
        <w:t>Commerce</w:t>
      </w:r>
      <w:bookmarkEnd w:id="26"/>
    </w:p>
    <w:p w14:paraId="6DAA75CD" w14:textId="77777777" w:rsidR="00BC6607" w:rsidRPr="008A3FFA" w:rsidRDefault="00BC6607" w:rsidP="00BC6607">
      <w:pPr>
        <w:pStyle w:val="ProductList-Body"/>
        <w:rPr>
          <w:rFonts w:eastAsia="Gulim"/>
        </w:rPr>
      </w:pPr>
      <w:r w:rsidRPr="008A3FFA">
        <w:rPr>
          <w:rFonts w:eastAsia="Gulim"/>
          <w:b/>
          <w:color w:val="00188F"/>
        </w:rPr>
        <w:t>추가</w:t>
      </w:r>
      <w:r w:rsidRPr="008A3FFA">
        <w:rPr>
          <w:rFonts w:eastAsia="Gulim"/>
          <w:b/>
          <w:color w:val="00188F"/>
        </w:rPr>
        <w:t xml:space="preserve"> </w:t>
      </w:r>
      <w:r w:rsidRPr="008A3FFA">
        <w:rPr>
          <w:rFonts w:eastAsia="Gulim"/>
          <w:b/>
          <w:color w:val="00188F"/>
        </w:rPr>
        <w:t>용어</w:t>
      </w:r>
      <w:r w:rsidRPr="008A3FFA">
        <w:rPr>
          <w:rFonts w:eastAsia="Gulim"/>
          <w:b/>
          <w:color w:val="00188F"/>
        </w:rPr>
        <w:t xml:space="preserve"> </w:t>
      </w:r>
      <w:r w:rsidRPr="008A3FFA">
        <w:rPr>
          <w:rFonts w:eastAsia="Gulim"/>
          <w:b/>
          <w:color w:val="00188F"/>
        </w:rPr>
        <w:t>정의</w:t>
      </w:r>
      <w:r w:rsidRPr="0010382D">
        <w:rPr>
          <w:rFonts w:eastAsia="Gulim" w:cstheme="minorHAnsi"/>
        </w:rPr>
        <w:t>:</w:t>
      </w:r>
    </w:p>
    <w:p w14:paraId="3F763A6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(A)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배포되고</w:t>
      </w:r>
      <w:r w:rsidRPr="008A3FFA">
        <w:rPr>
          <w:rFonts w:eastAsia="Gulim"/>
          <w:lang w:eastAsia="ko-KR"/>
        </w:rPr>
        <w:t xml:space="preserve"> (B)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35AC324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파트너</w:t>
      </w:r>
      <w:r w:rsidRPr="008A3FFA">
        <w:rPr>
          <w:rFonts w:eastAsia="Gulim"/>
          <w:b/>
          <w:color w:val="00188F"/>
          <w:lang w:eastAsia="ko-KR"/>
        </w:rPr>
        <w:t xml:space="preserve"> </w:t>
      </w:r>
      <w:r w:rsidRPr="008A3FFA">
        <w:rPr>
          <w:rFonts w:eastAsia="Gulim"/>
          <w:b/>
          <w:color w:val="00188F"/>
          <w:lang w:eastAsia="ko-KR"/>
        </w:rPr>
        <w:t>응용</w:t>
      </w:r>
      <w:r w:rsidRPr="008A3FFA">
        <w:rPr>
          <w:rFonts w:eastAsia="Gulim"/>
          <w:b/>
          <w:color w:val="00188F"/>
          <w:lang w:eastAsia="ko-KR"/>
        </w:rPr>
        <w:t xml:space="preserve"> </w:t>
      </w:r>
      <w:r w:rsidRPr="008A3FFA">
        <w:rPr>
          <w:rFonts w:eastAsia="Gulim"/>
          <w:b/>
          <w:color w:val="00188F"/>
          <w:lang w:eastAsia="ko-KR"/>
        </w:rPr>
        <w:t>프로그램</w:t>
      </w:r>
      <w:r w:rsidRPr="008A3FFA">
        <w:rPr>
          <w:rFonts w:eastAsia="Gulim"/>
          <w:b/>
          <w:color w:val="00188F"/>
          <w:lang w:eastAsia="ko-KR"/>
        </w:rPr>
        <w:t xml:space="preserve"> </w:t>
      </w:r>
      <w:r w:rsidRPr="008A3FFA">
        <w:rPr>
          <w:rFonts w:eastAsia="Gulim"/>
          <w:b/>
          <w:color w:val="00188F"/>
          <w:lang w:eastAsia="ko-KR"/>
        </w:rPr>
        <w:t>서비스</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(A) </w:t>
      </w:r>
      <w:r w:rsidRPr="008A3FFA">
        <w:rPr>
          <w:rFonts w:eastAsia="Gulim"/>
          <w:lang w:eastAsia="ko-KR"/>
        </w:rPr>
        <w:t>귀사</w:t>
      </w:r>
      <w:r w:rsidRPr="008A3FFA">
        <w:rPr>
          <w:rFonts w:eastAsia="Gulim"/>
          <w:lang w:eastAsia="ko-KR"/>
        </w:rPr>
        <w:t xml:space="preserve"> </w:t>
      </w:r>
      <w:r w:rsidRPr="008A3FFA">
        <w:rPr>
          <w:rFonts w:eastAsia="Gulim"/>
          <w:lang w:eastAsia="ko-KR"/>
        </w:rPr>
        <w:t>조직의</w:t>
      </w:r>
      <w:r w:rsidRPr="008A3FFA">
        <w:rPr>
          <w:rFonts w:eastAsia="Gulim"/>
          <w:lang w:eastAsia="ko-KR"/>
        </w:rPr>
        <w:t xml:space="preserve"> </w:t>
      </w:r>
      <w:r w:rsidRPr="008A3FFA">
        <w:rPr>
          <w:rFonts w:eastAsia="Gulim"/>
          <w:lang w:eastAsia="ko-KR"/>
        </w:rPr>
        <w:t>실제</w:t>
      </w:r>
      <w:r w:rsidRPr="008A3FFA">
        <w:rPr>
          <w:rFonts w:eastAsia="Gulim"/>
          <w:lang w:eastAsia="ko-KR"/>
        </w:rPr>
        <w:t xml:space="preserve"> </w:t>
      </w:r>
      <w:r w:rsidRPr="008A3FFA">
        <w:rPr>
          <w:rFonts w:eastAsia="Gulim"/>
          <w:lang w:eastAsia="ko-KR"/>
        </w:rPr>
        <w:t>비즈니스</w:t>
      </w:r>
      <w:r w:rsidRPr="008A3FFA">
        <w:rPr>
          <w:rFonts w:eastAsia="Gulim"/>
          <w:lang w:eastAsia="ko-KR"/>
        </w:rPr>
        <w:t xml:space="preserve"> </w:t>
      </w:r>
      <w:r w:rsidRPr="008A3FFA">
        <w:rPr>
          <w:rFonts w:eastAsia="Gulim"/>
          <w:lang w:eastAsia="ko-KR"/>
        </w:rPr>
        <w:t>거래</w:t>
      </w:r>
      <w:r w:rsidRPr="008A3FFA">
        <w:rPr>
          <w:rFonts w:eastAsia="Gulim"/>
          <w:lang w:eastAsia="ko-KR"/>
        </w:rPr>
        <w:t xml:space="preserve"> </w:t>
      </w:r>
      <w:r w:rsidRPr="008A3FFA">
        <w:rPr>
          <w:rFonts w:eastAsia="Gulim"/>
          <w:lang w:eastAsia="ko-KR"/>
        </w:rPr>
        <w:t>처리에</w:t>
      </w:r>
      <w:r w:rsidRPr="008A3FFA">
        <w:rPr>
          <w:rFonts w:eastAsia="Gulim"/>
          <w:lang w:eastAsia="ko-KR"/>
        </w:rPr>
        <w:t xml:space="preserve"> </w:t>
      </w:r>
      <w:r w:rsidRPr="008A3FFA">
        <w:rPr>
          <w:rFonts w:eastAsia="Gulim"/>
          <w:lang w:eastAsia="ko-KR"/>
        </w:rPr>
        <w:t>사용되고</w:t>
      </w:r>
      <w:r w:rsidRPr="008A3FFA">
        <w:rPr>
          <w:rFonts w:eastAsia="Gulim"/>
          <w:lang w:eastAsia="ko-KR"/>
        </w:rPr>
        <w:t xml:space="preserve"> (B) </w:t>
      </w:r>
      <w:r w:rsidRPr="008A3FFA">
        <w:rPr>
          <w:rFonts w:eastAsia="Gulim"/>
          <w:lang w:eastAsia="ko-KR"/>
        </w:rPr>
        <w:t>해당</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귀사의</w:t>
      </w:r>
      <w:r w:rsidRPr="008A3FFA">
        <w:rPr>
          <w:rFonts w:eastAsia="Gulim"/>
          <w:lang w:eastAsia="ko-KR"/>
        </w:rPr>
        <w:t xml:space="preserve"> </w:t>
      </w:r>
      <w:r w:rsidRPr="008A3FFA">
        <w:rPr>
          <w:rFonts w:eastAsia="Gulim"/>
          <w:lang w:eastAsia="ko-KR"/>
        </w:rPr>
        <w:t>파트너가</w:t>
      </w:r>
      <w:r w:rsidRPr="008A3FFA">
        <w:rPr>
          <w:rFonts w:eastAsia="Gulim"/>
          <w:lang w:eastAsia="ko-KR"/>
        </w:rPr>
        <w:t xml:space="preserve"> </w:t>
      </w:r>
      <w:r w:rsidRPr="008A3FFA">
        <w:rPr>
          <w:rFonts w:eastAsia="Gulim"/>
          <w:lang w:eastAsia="ko-KR"/>
        </w:rPr>
        <w:t>선택한</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단위보다</w:t>
      </w:r>
      <w:r w:rsidRPr="008A3FFA">
        <w:rPr>
          <w:rFonts w:eastAsia="Gulim"/>
          <w:lang w:eastAsia="ko-KR"/>
        </w:rPr>
        <w:t xml:space="preserve"> </w:t>
      </w:r>
      <w:r w:rsidRPr="008A3FFA">
        <w:rPr>
          <w:rFonts w:eastAsia="Gulim"/>
          <w:lang w:eastAsia="ko-KR"/>
        </w:rPr>
        <w:t>크거나</w:t>
      </w:r>
      <w:r w:rsidRPr="008A3FFA">
        <w:rPr>
          <w:rFonts w:eastAsia="Gulim"/>
          <w:lang w:eastAsia="ko-KR"/>
        </w:rPr>
        <w:t xml:space="preserve"> </w:t>
      </w:r>
      <w:r w:rsidRPr="008A3FFA">
        <w:rPr>
          <w:rFonts w:eastAsia="Gulim"/>
          <w:lang w:eastAsia="ko-KR"/>
        </w:rPr>
        <w:t>같은</w:t>
      </w:r>
      <w:r w:rsidRPr="008A3FFA">
        <w:rPr>
          <w:rFonts w:eastAsia="Gulim"/>
          <w:lang w:eastAsia="ko-KR"/>
        </w:rPr>
        <w:t xml:space="preserve"> </w:t>
      </w:r>
      <w:r w:rsidRPr="008A3FFA">
        <w:rPr>
          <w:rFonts w:eastAsia="Gulim"/>
          <w:lang w:eastAsia="ko-KR"/>
        </w:rPr>
        <w:t>예약</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가진</w:t>
      </w:r>
      <w:r w:rsidRPr="008A3FFA">
        <w:rPr>
          <w:rFonts w:eastAsia="Gulim"/>
          <w:lang w:eastAsia="ko-KR"/>
        </w:rPr>
        <w:t xml:space="preserve"> </w:t>
      </w:r>
      <w:r w:rsidRPr="008A3FFA">
        <w:rPr>
          <w:rFonts w:eastAsia="Gulim"/>
          <w:lang w:eastAsia="ko-KR"/>
        </w:rPr>
        <w:t>플랫폼과</w:t>
      </w:r>
      <w:r w:rsidRPr="008A3FFA">
        <w:rPr>
          <w:rFonts w:eastAsia="Gulim"/>
          <w:lang w:eastAsia="ko-KR"/>
        </w:rPr>
        <w:t xml:space="preserve"> </w:t>
      </w:r>
      <w:r w:rsidRPr="008A3FFA">
        <w:rPr>
          <w:rFonts w:eastAsia="Gulim"/>
          <w:lang w:eastAsia="ko-KR"/>
        </w:rPr>
        <w:t>결합하여</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상에</w:t>
      </w:r>
      <w:r w:rsidRPr="008A3FFA">
        <w:rPr>
          <w:rFonts w:eastAsia="Gulim"/>
          <w:lang w:eastAsia="ko-KR"/>
        </w:rPr>
        <w:t xml:space="preserve"> </w:t>
      </w:r>
      <w:r w:rsidRPr="008A3FFA">
        <w:rPr>
          <w:rFonts w:eastAsia="Gulim"/>
          <w:lang w:eastAsia="ko-KR"/>
        </w:rPr>
        <w:t>설치된</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프로그램을</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2A12917C"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최대</w:t>
      </w:r>
      <w:r w:rsidRPr="008A3FFA">
        <w:rPr>
          <w:rFonts w:eastAsia="Gulim"/>
          <w:b/>
          <w:color w:val="00188F"/>
          <w:lang w:eastAsia="ko-KR"/>
        </w:rPr>
        <w:t xml:space="preserve"> </w:t>
      </w:r>
      <w:r w:rsidRPr="008A3FFA">
        <w:rPr>
          <w:rFonts w:eastAsia="Gulim"/>
          <w:b/>
          <w:color w:val="00188F"/>
          <w:lang w:eastAsia="ko-KR"/>
        </w:rPr>
        <w:t>사용</w:t>
      </w:r>
      <w:r w:rsidRPr="008A3FFA">
        <w:rPr>
          <w:rFonts w:eastAsia="Gulim"/>
          <w:b/>
          <w:color w:val="00188F"/>
          <w:lang w:eastAsia="ko-KR"/>
        </w:rPr>
        <w:t xml:space="preserve"> </w:t>
      </w:r>
      <w:r w:rsidRPr="008A3FFA">
        <w:rPr>
          <w:rFonts w:eastAsia="Gulim"/>
          <w:b/>
          <w:color w:val="00188F"/>
          <w:lang w:eastAsia="ko-KR"/>
        </w:rPr>
        <w:t>가능한</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w:t>
      </w:r>
      <w:r w:rsidRPr="008A3FFA">
        <w:rPr>
          <w:rFonts w:eastAsia="Gulim"/>
          <w:b/>
          <w:color w:val="00188F"/>
          <w:lang w:eastAsia="ko-KR"/>
        </w:rPr>
        <w:t>분</w:t>
      </w:r>
      <w:r w:rsidRPr="008A3FFA">
        <w:rPr>
          <w:rFonts w:eastAsia="Gulim"/>
          <w:b/>
          <w:color w:val="00188F"/>
          <w:lang w:eastAsia="ko-KR"/>
        </w:rPr>
        <w:t>)</w:t>
      </w:r>
      <w:r w:rsidRPr="0010382D">
        <w:rPr>
          <w:rFonts w:ascii="Gulim" w:eastAsia="Gulim" w:hAnsi="Gulim" w:cs="Segoe UI"/>
          <w:szCs w:val="18"/>
          <w:lang w:eastAsia="ko-KR"/>
        </w:rPr>
        <w:t>”</w:t>
      </w:r>
      <w:r w:rsidRPr="008A3FFA">
        <w:rPr>
          <w:rFonts w:eastAsia="Gulim"/>
          <w:lang w:eastAsia="ko-KR"/>
        </w:rPr>
        <w:t>은</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테넌트가</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배포된</w:t>
      </w:r>
      <w:r w:rsidRPr="008A3FFA">
        <w:rPr>
          <w:rFonts w:eastAsia="Gulim"/>
          <w:lang w:eastAsia="ko-KR"/>
        </w:rPr>
        <w:t xml:space="preserve"> </w:t>
      </w:r>
      <w:r w:rsidRPr="008A3FFA">
        <w:rPr>
          <w:rFonts w:eastAsia="Gulim"/>
          <w:lang w:eastAsia="ko-KR"/>
        </w:rPr>
        <w:t>청구</w:t>
      </w:r>
      <w:r w:rsidRPr="008A3FFA">
        <w:rPr>
          <w:rFonts w:eastAsia="Gulim"/>
          <w:lang w:eastAsia="ko-KR"/>
        </w:rPr>
        <w:t xml:space="preserve"> </w:t>
      </w:r>
      <w:r w:rsidRPr="008A3FFA">
        <w:rPr>
          <w:rFonts w:eastAsia="Gulim"/>
          <w:lang w:eastAsia="ko-KR"/>
        </w:rPr>
        <w:t>월</w:t>
      </w:r>
      <w:r w:rsidRPr="008A3FFA">
        <w:rPr>
          <w:rFonts w:eastAsia="Gulim"/>
          <w:lang w:eastAsia="ko-KR"/>
        </w:rPr>
        <w:t xml:space="preserve"> </w:t>
      </w:r>
      <w:r w:rsidRPr="008A3FFA">
        <w:rPr>
          <w:rFonts w:eastAsia="Gulim"/>
          <w:lang w:eastAsia="ko-KR"/>
        </w:rPr>
        <w:t>동안</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누적</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25640FE6"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플랫폼</w:t>
      </w:r>
      <w:r w:rsidRPr="0010382D">
        <w:rPr>
          <w:rFonts w:ascii="Gulim" w:eastAsia="Gulim" w:hAnsi="Gulim" w:cs="Segoe UI"/>
          <w:szCs w:val="18"/>
          <w:lang w:eastAsia="ko-KR"/>
        </w:rPr>
        <w:t>”</w:t>
      </w:r>
      <w:r w:rsidRPr="008A3FFA">
        <w:rPr>
          <w:rFonts w:eastAsia="Gulim"/>
          <w:lang w:eastAsia="ko-KR"/>
        </w:rPr>
        <w:t>이란</w:t>
      </w:r>
      <w:r w:rsidRPr="008A3FFA">
        <w:rPr>
          <w:rFonts w:eastAsia="Gulim"/>
          <w:lang w:eastAsia="ko-KR"/>
        </w:rPr>
        <w:t xml:space="preserve"> </w:t>
      </w:r>
      <w:r w:rsidRPr="008A3FFA">
        <w:rPr>
          <w:rFonts w:eastAsia="Gulim"/>
          <w:lang w:eastAsia="ko-KR"/>
        </w:rPr>
        <w:t>상거래</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w:t>
      </w:r>
      <w:r w:rsidRPr="008A3FFA">
        <w:rPr>
          <w:rFonts w:eastAsia="Gulim"/>
          <w:lang w:eastAsia="ko-KR"/>
        </w:rPr>
        <w:t>용도로만</w:t>
      </w:r>
      <w:r w:rsidRPr="008A3FFA">
        <w:rPr>
          <w:rFonts w:eastAsia="Gulim"/>
          <w:lang w:eastAsia="ko-KR"/>
        </w:rPr>
        <w:t xml:space="preserve"> </w:t>
      </w:r>
      <w:r w:rsidRPr="008A3FFA">
        <w:rPr>
          <w:rFonts w:eastAsia="Gulim"/>
          <w:lang w:eastAsia="ko-KR"/>
        </w:rPr>
        <w:t>사용되는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클라이언트</w:t>
      </w:r>
      <w:r w:rsidRPr="008A3FFA">
        <w:rPr>
          <w:rFonts w:eastAsia="Gulim"/>
          <w:lang w:eastAsia="ko-KR"/>
        </w:rPr>
        <w:t xml:space="preserve"> </w:t>
      </w:r>
      <w:r w:rsidRPr="008A3FFA">
        <w:rPr>
          <w:rFonts w:eastAsia="Gulim"/>
          <w:lang w:eastAsia="ko-KR"/>
        </w:rPr>
        <w:t>양식</w:t>
      </w:r>
      <w:r w:rsidRPr="008A3FFA">
        <w:rPr>
          <w:rFonts w:eastAsia="Gulim"/>
          <w:lang w:eastAsia="ko-KR"/>
        </w:rPr>
        <w:t xml:space="preserve">, SQL </w:t>
      </w:r>
      <w:r w:rsidRPr="008A3FFA">
        <w:rPr>
          <w:rFonts w:eastAsia="Gulim"/>
          <w:lang w:eastAsia="ko-KR"/>
        </w:rPr>
        <w:t>서버</w:t>
      </w:r>
      <w:r w:rsidRPr="008A3FFA">
        <w:rPr>
          <w:rFonts w:eastAsia="Gulim"/>
          <w:lang w:eastAsia="ko-KR"/>
        </w:rPr>
        <w:t xml:space="preserve"> </w:t>
      </w:r>
      <w:r w:rsidRPr="008A3FFA">
        <w:rPr>
          <w:rFonts w:eastAsia="Gulim"/>
          <w:lang w:eastAsia="ko-KR"/>
        </w:rPr>
        <w:t>보고서</w:t>
      </w:r>
      <w:r w:rsidRPr="008A3FFA">
        <w:rPr>
          <w:rFonts w:eastAsia="Gulim"/>
          <w:lang w:eastAsia="ko-KR"/>
        </w:rPr>
        <w:t xml:space="preserve">, </w:t>
      </w:r>
      <w:r w:rsidRPr="008A3FFA">
        <w:rPr>
          <w:rFonts w:eastAsia="Gulim"/>
          <w:lang w:eastAsia="ko-KR"/>
        </w:rPr>
        <w:t>일괄</w:t>
      </w:r>
      <w:r w:rsidRPr="008A3FFA">
        <w:rPr>
          <w:rFonts w:eastAsia="Gulim"/>
          <w:lang w:eastAsia="ko-KR"/>
        </w:rPr>
        <w:t xml:space="preserve"> </w:t>
      </w:r>
      <w:r w:rsidRPr="008A3FFA">
        <w:rPr>
          <w:rFonts w:eastAsia="Gulim"/>
          <w:lang w:eastAsia="ko-KR"/>
        </w:rPr>
        <w:t>처리된</w:t>
      </w:r>
      <w:r w:rsidRPr="008A3FFA">
        <w:rPr>
          <w:rFonts w:eastAsia="Gulim"/>
          <w:lang w:eastAsia="ko-KR"/>
        </w:rPr>
        <w:t xml:space="preserve"> </w:t>
      </w:r>
      <w:r w:rsidRPr="008A3FFA">
        <w:rPr>
          <w:rFonts w:eastAsia="Gulim"/>
          <w:lang w:eastAsia="ko-KR"/>
        </w:rPr>
        <w:t>작업</w:t>
      </w:r>
      <w:r w:rsidRPr="008A3FFA">
        <w:rPr>
          <w:rFonts w:eastAsia="Gulim"/>
          <w:lang w:eastAsia="ko-KR"/>
        </w:rPr>
        <w:t xml:space="preserve">, API </w:t>
      </w:r>
      <w:r w:rsidRPr="008A3FFA">
        <w:rPr>
          <w:rFonts w:eastAsia="Gulim"/>
          <w:lang w:eastAsia="ko-KR"/>
        </w:rPr>
        <w:t>끝점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API</w:t>
      </w:r>
      <w:r w:rsidRPr="008A3FFA">
        <w:rPr>
          <w:rFonts w:eastAsia="Gulim"/>
          <w:lang w:eastAsia="ko-KR"/>
        </w:rPr>
        <w:t>를</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0AC2B9D5"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눈금</w:t>
      </w:r>
      <w:r w:rsidRPr="008A3FFA">
        <w:rPr>
          <w:rFonts w:eastAsia="Gulim"/>
          <w:b/>
          <w:color w:val="00188F"/>
          <w:lang w:eastAsia="ko-KR"/>
        </w:rPr>
        <w:t xml:space="preserve"> </w:t>
      </w:r>
      <w:r w:rsidRPr="008A3FFA">
        <w:rPr>
          <w:rFonts w:eastAsia="Gulim"/>
          <w:b/>
          <w:color w:val="00188F"/>
          <w:lang w:eastAsia="ko-KR"/>
        </w:rPr>
        <w:t>단위</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리소스가</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추가되거나</w:t>
      </w:r>
      <w:r w:rsidRPr="008A3FFA">
        <w:rPr>
          <w:rFonts w:eastAsia="Gulim"/>
          <w:lang w:eastAsia="ko-KR"/>
        </w:rPr>
        <w:t xml:space="preserve"> </w:t>
      </w:r>
      <w:r w:rsidRPr="008A3FFA">
        <w:rPr>
          <w:rFonts w:eastAsia="Gulim"/>
          <w:lang w:eastAsia="ko-KR"/>
        </w:rPr>
        <w:t>여기에서</w:t>
      </w:r>
      <w:r w:rsidRPr="008A3FFA">
        <w:rPr>
          <w:rFonts w:eastAsia="Gulim"/>
          <w:lang w:eastAsia="ko-KR"/>
        </w:rPr>
        <w:t xml:space="preserve"> </w:t>
      </w:r>
      <w:r w:rsidRPr="008A3FFA">
        <w:rPr>
          <w:rFonts w:eastAsia="Gulim"/>
          <w:lang w:eastAsia="ko-KR"/>
        </w:rPr>
        <w:t>제거되는</w:t>
      </w:r>
      <w:r w:rsidRPr="008A3FFA">
        <w:rPr>
          <w:rFonts w:eastAsia="Gulim"/>
          <w:lang w:eastAsia="ko-KR"/>
        </w:rPr>
        <w:t xml:space="preserve"> </w:t>
      </w:r>
      <w:r w:rsidRPr="008A3FFA">
        <w:rPr>
          <w:rFonts w:eastAsia="Gulim"/>
          <w:lang w:eastAsia="ko-KR"/>
        </w:rPr>
        <w:t>크기만큼의</w:t>
      </w:r>
      <w:r w:rsidRPr="008A3FFA">
        <w:rPr>
          <w:rFonts w:eastAsia="Gulim"/>
          <w:lang w:eastAsia="ko-KR"/>
        </w:rPr>
        <w:t xml:space="preserve"> </w:t>
      </w:r>
      <w:r w:rsidRPr="008A3FFA">
        <w:rPr>
          <w:rFonts w:eastAsia="Gulim"/>
          <w:lang w:eastAsia="ko-KR"/>
        </w:rPr>
        <w:t>증분을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6B5FDA99"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인프라</w:t>
      </w:r>
      <w:r w:rsidRPr="0010382D">
        <w:rPr>
          <w:rFonts w:ascii="Gulim" w:eastAsia="Gulim" w:hAnsi="Gulim" w:cs="Segoe UI"/>
          <w:szCs w:val="18"/>
          <w:lang w:eastAsia="ko-KR"/>
        </w:rPr>
        <w:t>”</w:t>
      </w:r>
      <w:r w:rsidRPr="008A3FFA">
        <w:rPr>
          <w:rFonts w:eastAsia="Gulim"/>
          <w:lang w:eastAsia="ko-KR"/>
        </w:rPr>
        <w:t>는</w:t>
      </w:r>
      <w:r w:rsidRPr="008A3FFA">
        <w:rPr>
          <w:rFonts w:eastAsia="Gulim"/>
          <w:lang w:eastAsia="ko-KR"/>
        </w:rPr>
        <w:t xml:space="preserve"> </w:t>
      </w:r>
      <w:r w:rsidRPr="008A3FFA">
        <w:rPr>
          <w:rFonts w:eastAsia="Gulim"/>
          <w:lang w:eastAsia="ko-KR"/>
        </w:rPr>
        <w:t>서비스와</w:t>
      </w:r>
      <w:r w:rsidRPr="008A3FFA">
        <w:rPr>
          <w:rFonts w:eastAsia="Gulim"/>
          <w:lang w:eastAsia="ko-KR"/>
        </w:rPr>
        <w:t xml:space="preserve"> </w:t>
      </w:r>
      <w:r w:rsidRPr="008A3FFA">
        <w:rPr>
          <w:rFonts w:eastAsia="Gulim"/>
          <w:lang w:eastAsia="ko-KR"/>
        </w:rPr>
        <w:t>관련하여</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인증</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5751FE97" w14:textId="77777777" w:rsidR="00BC6607" w:rsidRPr="008A3FFA" w:rsidRDefault="00BC6607" w:rsidP="00BC6607">
      <w:pPr>
        <w:pStyle w:val="ProductList-Body"/>
        <w:rPr>
          <w:rFonts w:eastAsia="Gulim"/>
          <w:lang w:eastAsia="ko-KR"/>
        </w:rPr>
      </w:pPr>
    </w:p>
    <w:p w14:paraId="7FA0CCFB" w14:textId="77777777" w:rsidR="00BC6607" w:rsidRPr="008A3FFA" w:rsidRDefault="00BC6607" w:rsidP="00BC6607">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자동화된</w:t>
      </w:r>
      <w:r w:rsidRPr="008A3FFA">
        <w:rPr>
          <w:rFonts w:eastAsia="Gulim"/>
          <w:lang w:eastAsia="ko-KR"/>
        </w:rPr>
        <w:t xml:space="preserve"> </w:t>
      </w:r>
      <w:r w:rsidRPr="008A3FFA">
        <w:rPr>
          <w:rFonts w:eastAsia="Gulim"/>
          <w:lang w:eastAsia="ko-KR"/>
        </w:rPr>
        <w:t>상태</w:t>
      </w:r>
      <w:r w:rsidRPr="008A3FFA">
        <w:rPr>
          <w:rFonts w:eastAsia="Gulim"/>
          <w:lang w:eastAsia="ko-KR"/>
        </w:rPr>
        <w:t xml:space="preserve"> </w:t>
      </w:r>
      <w:r w:rsidRPr="008A3FFA">
        <w:rPr>
          <w:rFonts w:eastAsia="Gulim"/>
          <w:lang w:eastAsia="ko-KR"/>
        </w:rPr>
        <w:t>모니터링</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시스템</w:t>
      </w:r>
      <w:r w:rsidRPr="008A3FFA">
        <w:rPr>
          <w:rFonts w:eastAsia="Gulim"/>
          <w:lang w:eastAsia="ko-KR"/>
        </w:rPr>
        <w:t xml:space="preserve"> </w:t>
      </w:r>
      <w:r w:rsidRPr="008A3FFA">
        <w:rPr>
          <w:rFonts w:eastAsia="Gulim"/>
          <w:lang w:eastAsia="ko-KR"/>
        </w:rPr>
        <w:t>로그에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판단함에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만료되지</w:t>
      </w:r>
      <w:r w:rsidRPr="008A3FFA">
        <w:rPr>
          <w:rFonts w:eastAsia="Gulim"/>
          <w:lang w:eastAsia="ko-KR"/>
        </w:rPr>
        <w:t xml:space="preserve"> </w:t>
      </w:r>
      <w:r w:rsidRPr="008A3FFA">
        <w:rPr>
          <w:rFonts w:eastAsia="Gulim"/>
          <w:lang w:eastAsia="ko-KR"/>
        </w:rPr>
        <w:t>않은</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인프라에서의</w:t>
      </w:r>
      <w:r w:rsidRPr="008A3FFA">
        <w:rPr>
          <w:rFonts w:eastAsia="Gulim"/>
          <w:lang w:eastAsia="ko-KR"/>
        </w:rPr>
        <w:t xml:space="preserve"> </w:t>
      </w:r>
      <w:r w:rsidRPr="008A3FFA">
        <w:rPr>
          <w:rFonts w:eastAsia="Gulim"/>
          <w:lang w:eastAsia="ko-KR"/>
        </w:rPr>
        <w:t>오류로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본인의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 xml:space="preserve">. </w:t>
      </w:r>
      <w:r w:rsidRPr="008A3FFA">
        <w:rPr>
          <w:rFonts w:eastAsia="Gulim"/>
          <w:lang w:eastAsia="ko-KR"/>
        </w:rPr>
        <w:t>다운타임에는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추가</w:t>
      </w:r>
      <w:r w:rsidRPr="008A3FFA">
        <w:rPr>
          <w:rFonts w:eastAsia="Gulim"/>
          <w:lang w:eastAsia="ko-KR"/>
        </w:rPr>
        <w:t xml:space="preserve"> </w:t>
      </w:r>
      <w:r w:rsidRPr="008A3FFA">
        <w:rPr>
          <w:rFonts w:eastAsia="Gulim"/>
          <w:lang w:eastAsia="ko-KR"/>
        </w:rPr>
        <w:t>기능</w:t>
      </w:r>
      <w:r w:rsidRPr="008A3FFA">
        <w:rPr>
          <w:rFonts w:eastAsia="Gulim"/>
          <w:lang w:eastAsia="ko-KR"/>
        </w:rPr>
        <w:t xml:space="preserve"> </w:t>
      </w:r>
      <w:r w:rsidRPr="008A3FFA">
        <w:rPr>
          <w:rFonts w:eastAsia="Gulim"/>
          <w:lang w:eastAsia="ko-KR"/>
        </w:rPr>
        <w:t>사용</w:t>
      </w:r>
      <w:r w:rsidRPr="008A3FFA">
        <w:rPr>
          <w:rFonts w:eastAsia="Gulim"/>
          <w:lang w:eastAsia="ko-KR"/>
        </w:rPr>
        <w:t xml:space="preserve"> </w:t>
      </w:r>
      <w:r w:rsidRPr="008A3FFA">
        <w:rPr>
          <w:rFonts w:eastAsia="Gulim"/>
          <w:lang w:eastAsia="ko-KR"/>
        </w:rPr>
        <w:t>불능</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w:t>
      </w:r>
      <w:r w:rsidRPr="008A3FFA">
        <w:rPr>
          <w:rFonts w:eastAsia="Gulim"/>
          <w:lang w:eastAsia="ko-KR"/>
        </w:rPr>
        <w:t xml:space="preserve"> </w:t>
      </w:r>
      <w:r w:rsidRPr="008A3FFA">
        <w:rPr>
          <w:rFonts w:eastAsia="Gulim"/>
          <w:lang w:eastAsia="ko-KR"/>
        </w:rPr>
        <w:t>용량이</w:t>
      </w:r>
      <w:r w:rsidRPr="008A3FFA">
        <w:rPr>
          <w:rFonts w:eastAsia="Gulim"/>
          <w:lang w:eastAsia="ko-KR"/>
        </w:rPr>
        <w:t xml:space="preserve"> </w:t>
      </w:r>
      <w:r w:rsidRPr="008A3FFA">
        <w:rPr>
          <w:rFonts w:eastAsia="Gulim"/>
          <w:lang w:eastAsia="ko-KR"/>
        </w:rPr>
        <w:t>초과되는</w:t>
      </w:r>
      <w:r w:rsidRPr="008A3FFA">
        <w:rPr>
          <w:rFonts w:eastAsia="Gulim"/>
          <w:lang w:eastAsia="ko-KR"/>
        </w:rPr>
        <w:t xml:space="preserve"> </w:t>
      </w:r>
      <w:r w:rsidRPr="008A3FFA">
        <w:rPr>
          <w:rFonts w:eastAsia="Gulim"/>
          <w:lang w:eastAsia="ko-KR"/>
        </w:rPr>
        <w:t>기간의</w:t>
      </w:r>
      <w:r w:rsidRPr="008A3FFA">
        <w:rPr>
          <w:rFonts w:eastAsia="Gulim"/>
          <w:lang w:eastAsia="ko-KR"/>
        </w:rPr>
        <w:t xml:space="preserve"> </w:t>
      </w:r>
      <w:r w:rsidRPr="008A3FFA">
        <w:rPr>
          <w:rFonts w:eastAsia="Gulim"/>
          <w:lang w:eastAsia="ko-KR"/>
        </w:rPr>
        <w:t>수정으로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액세스</w:t>
      </w:r>
      <w:r w:rsidRPr="008A3FFA">
        <w:rPr>
          <w:rFonts w:eastAsia="Gulim"/>
          <w:lang w:eastAsia="ko-KR"/>
        </w:rPr>
        <w:t xml:space="preserve"> </w:t>
      </w:r>
      <w:r w:rsidRPr="008A3FFA">
        <w:rPr>
          <w:rFonts w:eastAsia="Gulim"/>
          <w:lang w:eastAsia="ko-KR"/>
        </w:rPr>
        <w:t>불능이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56E4A920" w14:textId="77777777" w:rsidR="00BC6607" w:rsidRPr="008A3FFA" w:rsidRDefault="00BC6607" w:rsidP="00BC6607">
      <w:pPr>
        <w:pStyle w:val="ProductList-Body"/>
        <w:rPr>
          <w:rFonts w:eastAsia="Gulim"/>
          <w:lang w:eastAsia="ko-KR"/>
        </w:rPr>
      </w:pPr>
    </w:p>
    <w:p w14:paraId="1D3918D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327B3013" w14:textId="77777777" w:rsidR="00BC6607" w:rsidRPr="008A3FFA" w:rsidRDefault="00BC6607" w:rsidP="00BC6607">
      <w:pPr>
        <w:pStyle w:val="ProductList-Body"/>
        <w:rPr>
          <w:rFonts w:eastAsia="Gulim"/>
          <w:lang w:eastAsia="ko-KR"/>
        </w:rPr>
      </w:pPr>
    </w:p>
    <w:p w14:paraId="3AF00A51" w14:textId="77777777" w:rsidR="00BC6607" w:rsidRPr="008A3FFA" w:rsidRDefault="00DC3690" w:rsidP="00BC6607">
      <w:pPr>
        <w:pStyle w:val="ProductList-Body"/>
        <w:spacing w:after="120"/>
        <w:rPr>
          <w:rFonts w:eastAsia="Gulim"/>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25C88EDC"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A1D41B3" w14:textId="77777777" w:rsidR="00BC6607" w:rsidRPr="008A3FFA" w:rsidRDefault="00BC6607" w:rsidP="00BC6607">
      <w:pPr>
        <w:pStyle w:val="ProductList-Body"/>
        <w:rPr>
          <w:rFonts w:eastAsia="Gulim"/>
          <w:lang w:eastAsia="ko-KR"/>
        </w:rPr>
      </w:pPr>
    </w:p>
    <w:p w14:paraId="6F6E3735" w14:textId="77777777" w:rsidR="00BC6607" w:rsidRPr="008A3FFA" w:rsidRDefault="00BC6607" w:rsidP="00C573E4">
      <w:pPr>
        <w:pStyle w:val="ProductList-Body"/>
        <w:keepNext/>
        <w:rPr>
          <w:rFonts w:eastAsia="Gulim"/>
        </w:rPr>
      </w:pPr>
      <w:r w:rsidRPr="008A3FFA">
        <w:rPr>
          <w:rFonts w:eastAsia="Gulim"/>
          <w:b/>
          <w:color w:val="00188F"/>
        </w:rPr>
        <w:lastRenderedPageBreak/>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41CCFA65" w14:textId="77777777" w:rsidTr="00D15382">
        <w:trPr>
          <w:tblHeader/>
        </w:trPr>
        <w:tc>
          <w:tcPr>
            <w:tcW w:w="5400" w:type="dxa"/>
            <w:shd w:val="clear" w:color="auto" w:fill="0072C6"/>
          </w:tcPr>
          <w:p w14:paraId="7248DB85" w14:textId="77777777" w:rsidR="00BC6607" w:rsidRPr="008A3FFA" w:rsidRDefault="00BC6607" w:rsidP="00C573E4">
            <w:pPr>
              <w:pStyle w:val="ProductList-OfferingBody"/>
              <w:keepNext/>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01A737A" w14:textId="77777777" w:rsidR="00BC6607" w:rsidRPr="008A3FFA" w:rsidRDefault="00BC6607" w:rsidP="00C573E4">
            <w:pPr>
              <w:pStyle w:val="ProductList-OfferingBody"/>
              <w:keepNext/>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BC6607" w:rsidRPr="005A1238" w14:paraId="32F749EE" w14:textId="77777777" w:rsidTr="00D15382">
        <w:tc>
          <w:tcPr>
            <w:tcW w:w="5400" w:type="dxa"/>
          </w:tcPr>
          <w:p w14:paraId="6FAEBDE5" w14:textId="77777777" w:rsidR="00BC6607" w:rsidRPr="008A3FFA" w:rsidRDefault="00BC6607" w:rsidP="00C573E4">
            <w:pPr>
              <w:pStyle w:val="ProductList-OfferingBody"/>
              <w:keepNext/>
              <w:jc w:val="center"/>
              <w:rPr>
                <w:rFonts w:eastAsia="Gulim"/>
              </w:rPr>
            </w:pPr>
            <w:r w:rsidRPr="008A3FFA">
              <w:rPr>
                <w:rFonts w:eastAsia="Gulim"/>
              </w:rPr>
              <w:t>&lt; 99.9%</w:t>
            </w:r>
          </w:p>
        </w:tc>
        <w:tc>
          <w:tcPr>
            <w:tcW w:w="5400" w:type="dxa"/>
          </w:tcPr>
          <w:p w14:paraId="1DB7E5CA" w14:textId="77777777" w:rsidR="00BC6607" w:rsidRPr="008A3FFA" w:rsidRDefault="00BC6607" w:rsidP="00C573E4">
            <w:pPr>
              <w:pStyle w:val="ProductList-OfferingBody"/>
              <w:keepNext/>
              <w:jc w:val="center"/>
              <w:rPr>
                <w:rFonts w:eastAsia="Gulim"/>
              </w:rPr>
            </w:pPr>
            <w:r w:rsidRPr="008A3FFA">
              <w:rPr>
                <w:rFonts w:eastAsia="Gulim"/>
              </w:rPr>
              <w:t>25%</w:t>
            </w:r>
          </w:p>
        </w:tc>
      </w:tr>
      <w:tr w:rsidR="00BC6607" w:rsidRPr="005A1238" w14:paraId="419F03AE" w14:textId="77777777" w:rsidTr="00D15382">
        <w:tc>
          <w:tcPr>
            <w:tcW w:w="5400" w:type="dxa"/>
          </w:tcPr>
          <w:p w14:paraId="53DBF73E" w14:textId="77777777" w:rsidR="00BC6607" w:rsidRPr="008A3FFA" w:rsidRDefault="00BC6607" w:rsidP="00D15382">
            <w:pPr>
              <w:pStyle w:val="ProductList-OfferingBody"/>
              <w:jc w:val="center"/>
              <w:rPr>
                <w:rFonts w:eastAsia="Gulim"/>
              </w:rPr>
            </w:pPr>
            <w:r w:rsidRPr="008A3FFA">
              <w:rPr>
                <w:rFonts w:eastAsia="Gulim"/>
              </w:rPr>
              <w:t>&lt; 99%</w:t>
            </w:r>
          </w:p>
        </w:tc>
        <w:tc>
          <w:tcPr>
            <w:tcW w:w="5400" w:type="dxa"/>
          </w:tcPr>
          <w:p w14:paraId="38A8DFD0" w14:textId="77777777" w:rsidR="00BC6607" w:rsidRPr="008A3FFA" w:rsidRDefault="00BC6607" w:rsidP="00D15382">
            <w:pPr>
              <w:pStyle w:val="ProductList-OfferingBody"/>
              <w:jc w:val="center"/>
              <w:rPr>
                <w:rFonts w:eastAsia="Gulim"/>
              </w:rPr>
            </w:pPr>
            <w:r w:rsidRPr="008A3FFA">
              <w:rPr>
                <w:rFonts w:eastAsia="Gulim"/>
              </w:rPr>
              <w:t>50%</w:t>
            </w:r>
          </w:p>
        </w:tc>
      </w:tr>
      <w:tr w:rsidR="00BC6607" w:rsidRPr="005A1238" w14:paraId="4DF620D6" w14:textId="77777777" w:rsidTr="00D15382">
        <w:tc>
          <w:tcPr>
            <w:tcW w:w="5400" w:type="dxa"/>
          </w:tcPr>
          <w:p w14:paraId="0C5D113E" w14:textId="77777777" w:rsidR="00BC6607" w:rsidRPr="008A3FFA" w:rsidRDefault="00BC6607" w:rsidP="00D15382">
            <w:pPr>
              <w:pStyle w:val="ProductList-OfferingBody"/>
              <w:jc w:val="center"/>
              <w:rPr>
                <w:rFonts w:eastAsia="Gulim"/>
              </w:rPr>
            </w:pPr>
            <w:r w:rsidRPr="008A3FFA">
              <w:rPr>
                <w:rFonts w:eastAsia="Gulim"/>
              </w:rPr>
              <w:t>&lt; 95%</w:t>
            </w:r>
          </w:p>
        </w:tc>
        <w:tc>
          <w:tcPr>
            <w:tcW w:w="5400" w:type="dxa"/>
          </w:tcPr>
          <w:p w14:paraId="696B21A2" w14:textId="77777777" w:rsidR="00BC6607" w:rsidRPr="008A3FFA" w:rsidRDefault="00BC6607" w:rsidP="00D15382">
            <w:pPr>
              <w:pStyle w:val="ProductList-OfferingBody"/>
              <w:jc w:val="center"/>
              <w:rPr>
                <w:rFonts w:eastAsia="Gulim"/>
              </w:rPr>
            </w:pPr>
            <w:r w:rsidRPr="008A3FFA">
              <w:rPr>
                <w:rFonts w:eastAsia="Gulim"/>
              </w:rPr>
              <w:t>100%</w:t>
            </w:r>
          </w:p>
        </w:tc>
      </w:tr>
    </w:tbl>
    <w:p w14:paraId="76569B8A" w14:textId="77777777" w:rsidR="00BC6607" w:rsidRPr="008A3FFA" w:rsidRDefault="00DC369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28EBEF20" w14:textId="77777777" w:rsidR="00BC6607" w:rsidRPr="002C2F4D" w:rsidRDefault="00BC6607" w:rsidP="00BC6607">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27" w:name="_Toc138772254"/>
      <w:r w:rsidRPr="002C2F4D">
        <w:rPr>
          <w:rFonts w:ascii="Calibri Light" w:hAnsi="Calibri Light" w:cs="Calibri Light"/>
        </w:rPr>
        <w:t>Dynamics 365 Customer Insights</w:t>
      </w:r>
      <w:bookmarkEnd w:id="27"/>
    </w:p>
    <w:p w14:paraId="7E415F96" w14:textId="77777777" w:rsidR="00BC6607" w:rsidRPr="00010F50" w:rsidRDefault="00BC6607" w:rsidP="00BC6607">
      <w:pPr>
        <w:pStyle w:val="ProductList-Body"/>
        <w:rPr>
          <w:rFonts w:ascii="Calibri" w:eastAsia="Gulim" w:hAnsi="Calibri" w:cs="Calibri"/>
          <w:color w:val="000000"/>
          <w:lang w:eastAsia="ko-KR"/>
        </w:rPr>
      </w:pP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중지</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BF0C15">
        <w:rPr>
          <w:rFonts w:ascii="Calibri" w:eastAsia="Gulim" w:hAnsi="Calibri" w:cs="Calibri"/>
          <w:b/>
          <w:bCs/>
          <w:lang w:eastAsia="ko-KR"/>
        </w:rPr>
        <w:t>:</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최종</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환경에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로그인할</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없는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다운타임에는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예정된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작동</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중지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시간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추가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및</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수정으로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인해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발생하는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액세스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포함되지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않습니다</w:t>
      </w:r>
      <w:r w:rsidRPr="00010F50">
        <w:rPr>
          <w:rFonts w:ascii="Calibri" w:eastAsia="Gulim" w:hAnsi="Calibri" w:cs="Calibri"/>
          <w:color w:val="000000"/>
          <w:lang w:eastAsia="ko-KR"/>
        </w:rPr>
        <w:t>.</w:t>
      </w:r>
    </w:p>
    <w:p w14:paraId="2CFCE9D7" w14:textId="77777777" w:rsidR="00BC6607" w:rsidRPr="00010F50" w:rsidRDefault="00BC6607" w:rsidP="00BC6607">
      <w:pPr>
        <w:pStyle w:val="ProductList-Body"/>
        <w:rPr>
          <w:rFonts w:ascii="Calibri" w:eastAsia="Gulim" w:hAnsi="Calibri" w:cs="Calibri"/>
          <w:szCs w:val="18"/>
          <w:lang w:eastAsia="ko-KR"/>
        </w:rPr>
      </w:pPr>
    </w:p>
    <w:p w14:paraId="7DA3A9C1" w14:textId="77777777" w:rsidR="00BC6607" w:rsidRPr="00010F50" w:rsidRDefault="00BC6607" w:rsidP="00BC6607">
      <w:pPr>
        <w:pStyle w:val="ProductList-Body"/>
        <w:rPr>
          <w:rFonts w:ascii="Calibri" w:eastAsia="Gulim" w:hAnsi="Calibri" w:cs="Calibri"/>
          <w:sz w:val="20"/>
          <w:szCs w:val="20"/>
          <w:lang w:eastAsia="ko-KR"/>
        </w:rPr>
      </w:pPr>
      <w:r w:rsidRPr="00010F50">
        <w:rPr>
          <w:rFonts w:ascii="Calibri" w:eastAsia="Gulim" w:hAnsi="Calibri" w:cs="Calibri"/>
          <w:b/>
          <w:bCs/>
          <w:color w:val="00188F"/>
          <w:lang w:eastAsia="ko-KR"/>
        </w:rPr>
        <w:t>월간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비율</w:t>
      </w:r>
      <w:r w:rsidRPr="00BF0C15">
        <w:rPr>
          <w:rFonts w:ascii="Calibri" w:eastAsia="Gulim" w:hAnsi="Calibri" w:cs="Calibri"/>
          <w:b/>
          <w:bCs/>
          <w:lang w:eastAsia="ko-KR"/>
        </w:rPr>
        <w:t>:</w:t>
      </w:r>
      <w:r w:rsidRPr="00010F50">
        <w:rPr>
          <w:rFonts w:ascii="Calibri" w:eastAsia="Gulim" w:hAnsi="Calibri" w:cs="Calibri"/>
          <w:lang w:eastAsia="ko-KR"/>
        </w:rPr>
        <w:t xml:space="preserve"> </w:t>
      </w:r>
      <w:r w:rsidRPr="00010F50">
        <w:rPr>
          <w:rFonts w:ascii="Calibri" w:eastAsia="Gulim" w:hAnsi="Calibri" w:cs="Calibri"/>
          <w:lang w:eastAsia="ko-KR"/>
        </w:rPr>
        <w:t>월간</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 xml:space="preserve"> </w:t>
      </w:r>
      <w:r w:rsidRPr="00010F50">
        <w:rPr>
          <w:rFonts w:ascii="Calibri" w:eastAsia="Gulim" w:hAnsi="Calibri" w:cs="Calibri"/>
          <w:lang w:eastAsia="ko-KR"/>
        </w:rPr>
        <w:t>비율은</w:t>
      </w:r>
      <w:r w:rsidRPr="00010F50">
        <w:rPr>
          <w:rFonts w:ascii="Calibri" w:eastAsia="Gulim" w:hAnsi="Calibri" w:cs="Calibri"/>
          <w:lang w:eastAsia="ko-KR"/>
        </w:rPr>
        <w:t xml:space="preserve"> </w:t>
      </w:r>
      <w:r w:rsidRPr="00010F50">
        <w:rPr>
          <w:rFonts w:ascii="Calibri" w:eastAsia="Gulim" w:hAnsi="Calibri" w:cs="Calibri"/>
          <w:lang w:eastAsia="ko-KR"/>
        </w:rPr>
        <w:t>다음</w:t>
      </w:r>
      <w:r w:rsidRPr="00010F50">
        <w:rPr>
          <w:rFonts w:ascii="Calibri" w:eastAsia="Gulim" w:hAnsi="Calibri" w:cs="Calibri"/>
          <w:lang w:eastAsia="ko-KR"/>
        </w:rPr>
        <w:t xml:space="preserve"> </w:t>
      </w:r>
      <w:r w:rsidRPr="00010F50">
        <w:rPr>
          <w:rFonts w:ascii="Calibri" w:eastAsia="Gulim" w:hAnsi="Calibri" w:cs="Calibri"/>
          <w:lang w:eastAsia="ko-KR"/>
        </w:rPr>
        <w:t>수식을</w:t>
      </w:r>
      <w:r w:rsidRPr="00010F50">
        <w:rPr>
          <w:rFonts w:ascii="Calibri" w:eastAsia="Gulim" w:hAnsi="Calibri" w:cs="Calibri"/>
          <w:lang w:eastAsia="ko-KR"/>
        </w:rPr>
        <w:t xml:space="preserve"> </w:t>
      </w:r>
      <w:r w:rsidRPr="00010F50">
        <w:rPr>
          <w:rFonts w:ascii="Calibri" w:eastAsia="Gulim" w:hAnsi="Calibri" w:cs="Calibri"/>
          <w:lang w:eastAsia="ko-KR"/>
        </w:rPr>
        <w:t>사용하여</w:t>
      </w:r>
      <w:r w:rsidRPr="00010F50">
        <w:rPr>
          <w:rFonts w:ascii="Calibri" w:eastAsia="Gulim" w:hAnsi="Calibri" w:cs="Calibri"/>
          <w:lang w:eastAsia="ko-KR"/>
        </w:rPr>
        <w:t xml:space="preserve"> </w:t>
      </w:r>
      <w:r w:rsidRPr="00010F50">
        <w:rPr>
          <w:rFonts w:ascii="Calibri" w:eastAsia="Gulim" w:hAnsi="Calibri" w:cs="Calibri"/>
          <w:lang w:eastAsia="ko-KR"/>
        </w:rPr>
        <w:t>계산합니다</w:t>
      </w:r>
      <w:r w:rsidRPr="00010F50">
        <w:rPr>
          <w:rFonts w:ascii="Calibri" w:eastAsia="Gulim" w:hAnsi="Calibri" w:cs="Calibri"/>
          <w:lang w:eastAsia="ko-KR"/>
        </w:rPr>
        <w:t>.</w:t>
      </w:r>
    </w:p>
    <w:p w14:paraId="0AB44A5A" w14:textId="77777777" w:rsidR="00BC6607" w:rsidRPr="00010F50" w:rsidRDefault="00BC6607" w:rsidP="00BC6607">
      <w:pPr>
        <w:pStyle w:val="ProductList-Body"/>
        <w:rPr>
          <w:rFonts w:ascii="Calibri" w:eastAsia="Gulim" w:hAnsi="Calibri" w:cs="Calibri"/>
          <w:lang w:eastAsia="ko-KR"/>
        </w:rPr>
      </w:pPr>
    </w:p>
    <w:p w14:paraId="41950E46" w14:textId="77777777" w:rsidR="00BC6607" w:rsidRPr="00010F50" w:rsidRDefault="00DC3690" w:rsidP="00BC6607">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E517A62" w14:textId="77777777" w:rsidR="00BC6607" w:rsidRPr="00010F50" w:rsidRDefault="00BC6607" w:rsidP="00BC6607">
      <w:pPr>
        <w:pStyle w:val="ProductList-Body"/>
        <w:rPr>
          <w:rFonts w:ascii="Calibri" w:eastAsia="Gulim" w:hAnsi="Calibri" w:cs="Calibri"/>
          <w:sz w:val="20"/>
          <w:szCs w:val="20"/>
        </w:rPr>
      </w:pPr>
    </w:p>
    <w:p w14:paraId="66D0CB1B" w14:textId="77777777" w:rsidR="00BC6607" w:rsidRPr="00010F50" w:rsidRDefault="00BC6607" w:rsidP="00BC6607">
      <w:pPr>
        <w:pStyle w:val="ProductList-Body"/>
        <w:rPr>
          <w:rFonts w:ascii="Calibri" w:eastAsia="Gulim" w:hAnsi="Calibri" w:cs="Calibri"/>
          <w:lang w:eastAsia="ko-KR"/>
        </w:rPr>
      </w:pPr>
      <w:r w:rsidRPr="00010F50">
        <w:rPr>
          <w:rFonts w:ascii="Calibri" w:eastAsia="Gulim" w:hAnsi="Calibri" w:cs="Calibri"/>
          <w:lang w:eastAsia="ko-KR"/>
        </w:rPr>
        <w:t>여기서</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사용자</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 xml:space="preserve">) </w:t>
      </w:r>
      <w:r w:rsidRPr="00010F50">
        <w:rPr>
          <w:rFonts w:ascii="Calibri" w:eastAsia="Gulim" w:hAnsi="Calibri" w:cs="Calibri"/>
          <w:lang w:eastAsia="ko-KR"/>
        </w:rPr>
        <w:t>단위로</w:t>
      </w:r>
      <w:r w:rsidRPr="00010F50">
        <w:rPr>
          <w:rFonts w:ascii="Calibri" w:eastAsia="Gulim" w:hAnsi="Calibri" w:cs="Calibri"/>
          <w:lang w:eastAsia="ko-KR"/>
        </w:rPr>
        <w:t xml:space="preserve"> </w:t>
      </w:r>
      <w:r w:rsidRPr="00010F50">
        <w:rPr>
          <w:rFonts w:ascii="Calibri" w:eastAsia="Gulim" w:hAnsi="Calibri" w:cs="Calibri"/>
          <w:lang w:eastAsia="ko-KR"/>
        </w:rPr>
        <w:t>측정됩니다</w:t>
      </w:r>
      <w:r w:rsidRPr="00010F50">
        <w:rPr>
          <w:rFonts w:ascii="Calibri" w:eastAsia="Gulim" w:hAnsi="Calibri" w:cs="Calibri"/>
          <w:lang w:eastAsia="ko-KR"/>
        </w:rPr>
        <w:t xml:space="preserve">. </w:t>
      </w:r>
      <w:r w:rsidRPr="00010F50">
        <w:rPr>
          <w:rFonts w:ascii="Calibri" w:eastAsia="Gulim" w:hAnsi="Calibri" w:cs="Calibri"/>
          <w:lang w:eastAsia="ko-KR"/>
        </w:rPr>
        <w:t>즉</w:t>
      </w:r>
      <w:r w:rsidRPr="00010F50">
        <w:rPr>
          <w:rFonts w:ascii="Calibri" w:eastAsia="Gulim" w:hAnsi="Calibri" w:cs="Calibri"/>
          <w:lang w:eastAsia="ko-KR"/>
        </w:rPr>
        <w:t xml:space="preserve">, </w:t>
      </w:r>
      <w:r w:rsidRPr="00010F50">
        <w:rPr>
          <w:rFonts w:ascii="Calibri" w:eastAsia="Gulim" w:hAnsi="Calibri" w:cs="Calibri"/>
          <w:lang w:eastAsia="ko-KR"/>
        </w:rPr>
        <w:t>매월</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달에</w:t>
      </w:r>
      <w:r w:rsidRPr="00010F50">
        <w:rPr>
          <w:rFonts w:ascii="Calibri" w:eastAsia="Gulim" w:hAnsi="Calibri" w:cs="Calibri"/>
          <w:lang w:eastAsia="ko-KR"/>
        </w:rPr>
        <w:t xml:space="preserve"> </w:t>
      </w:r>
      <w:r w:rsidRPr="00010F50">
        <w:rPr>
          <w:rFonts w:ascii="Calibri" w:eastAsia="Gulim" w:hAnsi="Calibri" w:cs="Calibri"/>
          <w:lang w:eastAsia="ko-KR"/>
        </w:rPr>
        <w:t>발생한</w:t>
      </w:r>
      <w:r w:rsidRPr="00010F50">
        <w:rPr>
          <w:rFonts w:ascii="Calibri" w:eastAsia="Gulim" w:hAnsi="Calibri" w:cs="Calibri"/>
          <w:lang w:eastAsia="ko-KR"/>
        </w:rPr>
        <w:t xml:space="preserve"> </w:t>
      </w:r>
      <w:r w:rsidRPr="00010F50">
        <w:rPr>
          <w:rFonts w:ascii="Calibri" w:eastAsia="Gulim" w:hAnsi="Calibri" w:cs="Calibri"/>
          <w:lang w:eastAsia="ko-KR"/>
        </w:rPr>
        <w:t>각</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총</w:t>
      </w:r>
      <w:r w:rsidRPr="00010F50">
        <w:rPr>
          <w:rFonts w:ascii="Calibri" w:eastAsia="Gulim" w:hAnsi="Calibri" w:cs="Calibri"/>
          <w:lang w:eastAsia="ko-KR"/>
        </w:rPr>
        <w:t xml:space="preserve"> </w:t>
      </w:r>
      <w:r w:rsidRPr="00010F50">
        <w:rPr>
          <w:rFonts w:ascii="Calibri" w:eastAsia="Gulim" w:hAnsi="Calibri" w:cs="Calibri"/>
          <w:lang w:eastAsia="ko-KR"/>
        </w:rPr>
        <w:t>길이</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w:t>
      </w:r>
      <w:r w:rsidRPr="00010F50">
        <w:rPr>
          <w:rFonts w:ascii="Calibri" w:eastAsia="Gulim" w:hAnsi="Calibri" w:cs="Calibri"/>
          <w:lang w:eastAsia="ko-KR"/>
        </w:rPr>
        <w:t>를</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영향을</w:t>
      </w:r>
      <w:r w:rsidRPr="00010F50">
        <w:rPr>
          <w:rFonts w:ascii="Calibri" w:eastAsia="Gulim" w:hAnsi="Calibri" w:cs="Calibri"/>
          <w:lang w:eastAsia="ko-KR"/>
        </w:rPr>
        <w:t xml:space="preserve"> </w:t>
      </w:r>
      <w:r w:rsidRPr="00010F50">
        <w:rPr>
          <w:rFonts w:ascii="Calibri" w:eastAsia="Gulim" w:hAnsi="Calibri" w:cs="Calibri"/>
          <w:lang w:eastAsia="ko-KR"/>
        </w:rPr>
        <w:t>받는</w:t>
      </w:r>
      <w:r w:rsidRPr="00010F50">
        <w:rPr>
          <w:rFonts w:ascii="Calibri" w:eastAsia="Gulim" w:hAnsi="Calibri" w:cs="Calibri"/>
          <w:lang w:eastAsia="ko-KR"/>
        </w:rPr>
        <w:t xml:space="preserve"> </w:t>
      </w:r>
      <w:r w:rsidRPr="00010F50">
        <w:rPr>
          <w:rFonts w:ascii="Calibri" w:eastAsia="Gulim" w:hAnsi="Calibri" w:cs="Calibri"/>
          <w:lang w:eastAsia="ko-KR"/>
        </w:rPr>
        <w:t>사용자의</w:t>
      </w:r>
      <w:r w:rsidRPr="00010F50">
        <w:rPr>
          <w:rFonts w:ascii="Calibri" w:eastAsia="Gulim" w:hAnsi="Calibri" w:cs="Calibri"/>
          <w:lang w:eastAsia="ko-KR"/>
        </w:rPr>
        <w:t xml:space="preserve"> </w:t>
      </w:r>
      <w:r w:rsidRPr="00010F50">
        <w:rPr>
          <w:rFonts w:ascii="Calibri" w:eastAsia="Gulim" w:hAnsi="Calibri" w:cs="Calibri"/>
          <w:lang w:eastAsia="ko-KR"/>
        </w:rPr>
        <w:t>수로</w:t>
      </w:r>
      <w:r w:rsidRPr="00010F50">
        <w:rPr>
          <w:rFonts w:ascii="Calibri" w:eastAsia="Gulim" w:hAnsi="Calibri" w:cs="Calibri"/>
          <w:lang w:eastAsia="ko-KR"/>
        </w:rPr>
        <w:t xml:space="preserve"> </w:t>
      </w:r>
      <w:r w:rsidRPr="00010F50">
        <w:rPr>
          <w:rFonts w:ascii="Calibri" w:eastAsia="Gulim" w:hAnsi="Calibri" w:cs="Calibri"/>
          <w:lang w:eastAsia="ko-KR"/>
        </w:rPr>
        <w:t>곱한</w:t>
      </w:r>
      <w:r w:rsidRPr="00010F50">
        <w:rPr>
          <w:rFonts w:ascii="Calibri" w:eastAsia="Gulim" w:hAnsi="Calibri" w:cs="Calibri"/>
          <w:lang w:eastAsia="ko-KR"/>
        </w:rPr>
        <w:t xml:space="preserve"> </w:t>
      </w:r>
      <w:r w:rsidRPr="00010F50">
        <w:rPr>
          <w:rFonts w:ascii="Calibri" w:eastAsia="Gulim" w:hAnsi="Calibri" w:cs="Calibri"/>
          <w:lang w:eastAsia="ko-KR"/>
        </w:rPr>
        <w:t>값입니다</w:t>
      </w:r>
      <w:r w:rsidRPr="00010F50">
        <w:rPr>
          <w:rFonts w:ascii="Calibri" w:eastAsia="Gulim" w:hAnsi="Calibri" w:cs="Calibri"/>
          <w:lang w:eastAsia="ko-KR"/>
        </w:rPr>
        <w:t>.</w:t>
      </w:r>
    </w:p>
    <w:p w14:paraId="730CABEA" w14:textId="77777777" w:rsidR="00BC6607" w:rsidRPr="00010F50" w:rsidRDefault="00BC6607" w:rsidP="00BC6607">
      <w:pPr>
        <w:pStyle w:val="ProductList-Body"/>
        <w:rPr>
          <w:rFonts w:ascii="Calibri" w:eastAsia="Gulim" w:hAnsi="Calibri" w:cs="Calibri"/>
          <w:lang w:eastAsia="ko-KR"/>
        </w:rPr>
      </w:pPr>
    </w:p>
    <w:p w14:paraId="482C196F" w14:textId="77777777" w:rsidR="00BC6607" w:rsidRPr="00010F50" w:rsidRDefault="00BC6607" w:rsidP="00BC6607">
      <w:pPr>
        <w:pStyle w:val="ProductList-Body"/>
        <w:rPr>
          <w:rFonts w:ascii="Calibri" w:eastAsia="Gulim" w:hAnsi="Calibri" w:cs="Calibri"/>
        </w:rPr>
      </w:pPr>
      <w:r w:rsidRPr="00010F50">
        <w:rPr>
          <w:rFonts w:ascii="Calibri" w:eastAsia="Gulim" w:hAnsi="Calibri" w:cs="Calibri"/>
          <w:b/>
          <w:color w:val="00188F"/>
        </w:rPr>
        <w:t>서비스</w:t>
      </w:r>
      <w:r w:rsidRPr="00010F50">
        <w:rPr>
          <w:rFonts w:ascii="Calibri" w:eastAsia="Gulim" w:hAnsi="Calibri" w:cs="Calibri"/>
          <w:b/>
          <w:color w:val="00188F"/>
        </w:rPr>
        <w:t xml:space="preserve"> </w:t>
      </w:r>
      <w:r w:rsidRPr="00010F50">
        <w:rPr>
          <w:rFonts w:ascii="Calibri" w:eastAsia="Gulim" w:hAnsi="Calibri" w:cs="Calibri"/>
          <w:b/>
          <w:color w:val="00188F"/>
        </w:rPr>
        <w:t>크레딧</w:t>
      </w:r>
      <w:r w:rsidRPr="00BF0C1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010F50" w14:paraId="0CDD88E8" w14:textId="77777777" w:rsidTr="00D15382">
        <w:trPr>
          <w:tblHeader/>
        </w:trPr>
        <w:tc>
          <w:tcPr>
            <w:tcW w:w="5400" w:type="dxa"/>
            <w:shd w:val="clear" w:color="auto" w:fill="0072C6"/>
          </w:tcPr>
          <w:p w14:paraId="5ED880AD" w14:textId="77777777" w:rsidR="00BC6607" w:rsidRPr="00010F50" w:rsidRDefault="00BC6607" w:rsidP="00D15382">
            <w:pPr>
              <w:pStyle w:val="ProductList-OfferingBody"/>
              <w:jc w:val="center"/>
              <w:rPr>
                <w:rFonts w:ascii="Calibri" w:eastAsia="Gulim" w:hAnsi="Calibri" w:cs="Calibri"/>
                <w:color w:val="FFFFFF" w:themeColor="background1"/>
              </w:rPr>
            </w:pPr>
            <w:r w:rsidRPr="00010F50">
              <w:rPr>
                <w:rFonts w:ascii="Calibri" w:eastAsia="Gulim" w:hAnsi="Calibri" w:cs="Calibri"/>
                <w:color w:val="FFFFFF" w:themeColor="background1"/>
              </w:rPr>
              <w:t>월간</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작동</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시간</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비율</w:t>
            </w:r>
          </w:p>
        </w:tc>
        <w:tc>
          <w:tcPr>
            <w:tcW w:w="5400" w:type="dxa"/>
            <w:shd w:val="clear" w:color="auto" w:fill="0072C6"/>
          </w:tcPr>
          <w:p w14:paraId="32CD6662" w14:textId="77777777" w:rsidR="00BC6607" w:rsidRPr="00010F50" w:rsidRDefault="00BC6607" w:rsidP="00D15382">
            <w:pPr>
              <w:pStyle w:val="ProductList-OfferingBody"/>
              <w:jc w:val="center"/>
              <w:rPr>
                <w:rFonts w:ascii="Calibri" w:eastAsia="Gulim" w:hAnsi="Calibri" w:cs="Calibri"/>
                <w:color w:val="FFFFFF" w:themeColor="background1"/>
              </w:rPr>
            </w:pPr>
            <w:r w:rsidRPr="00010F50">
              <w:rPr>
                <w:rFonts w:ascii="Calibri" w:eastAsia="Gulim" w:hAnsi="Calibri" w:cs="Calibri"/>
                <w:color w:val="FFFFFF" w:themeColor="background1"/>
              </w:rPr>
              <w:t>서비스</w:t>
            </w:r>
            <w:r w:rsidRPr="00010F50">
              <w:rPr>
                <w:rFonts w:ascii="Calibri" w:eastAsia="Gulim" w:hAnsi="Calibri" w:cs="Calibri"/>
                <w:color w:val="FFFFFF" w:themeColor="background1"/>
              </w:rPr>
              <w:t xml:space="preserve"> </w:t>
            </w:r>
            <w:r w:rsidRPr="00010F50">
              <w:rPr>
                <w:rFonts w:ascii="Calibri" w:eastAsia="Gulim" w:hAnsi="Calibri" w:cs="Calibri"/>
                <w:color w:val="FFFFFF" w:themeColor="background1"/>
              </w:rPr>
              <w:t>크레딧</w:t>
            </w:r>
          </w:p>
        </w:tc>
      </w:tr>
      <w:tr w:rsidR="00BC6607" w:rsidRPr="00010F50" w14:paraId="531FB178" w14:textId="77777777" w:rsidTr="00D15382">
        <w:tc>
          <w:tcPr>
            <w:tcW w:w="5400" w:type="dxa"/>
          </w:tcPr>
          <w:p w14:paraId="29D9F4D0"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99.9%</w:t>
            </w:r>
          </w:p>
        </w:tc>
        <w:tc>
          <w:tcPr>
            <w:tcW w:w="5400" w:type="dxa"/>
          </w:tcPr>
          <w:p w14:paraId="2991A2C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25%</w:t>
            </w:r>
          </w:p>
        </w:tc>
      </w:tr>
      <w:tr w:rsidR="00BC6607" w:rsidRPr="00010F50" w14:paraId="6C7E0451" w14:textId="77777777" w:rsidTr="00D15382">
        <w:tc>
          <w:tcPr>
            <w:tcW w:w="5400" w:type="dxa"/>
          </w:tcPr>
          <w:p w14:paraId="01E8335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w:t>
            </w:r>
          </w:p>
        </w:tc>
        <w:tc>
          <w:tcPr>
            <w:tcW w:w="5400" w:type="dxa"/>
          </w:tcPr>
          <w:p w14:paraId="440770C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50%</w:t>
            </w:r>
          </w:p>
        </w:tc>
      </w:tr>
      <w:tr w:rsidR="00BC6607" w:rsidRPr="00010F50" w14:paraId="59BA46ED" w14:textId="77777777" w:rsidTr="00D15382">
        <w:tc>
          <w:tcPr>
            <w:tcW w:w="5400" w:type="dxa"/>
          </w:tcPr>
          <w:p w14:paraId="39788499"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95%</w:t>
            </w:r>
          </w:p>
        </w:tc>
        <w:tc>
          <w:tcPr>
            <w:tcW w:w="5400" w:type="dxa"/>
          </w:tcPr>
          <w:p w14:paraId="5F83AE1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100%</w:t>
            </w:r>
          </w:p>
        </w:tc>
      </w:tr>
    </w:tbl>
    <w:p w14:paraId="5A3FD022" w14:textId="77777777" w:rsidR="00BC6607" w:rsidRPr="00010F50" w:rsidRDefault="00DC3690" w:rsidP="00BC6607">
      <w:pPr>
        <w:pStyle w:val="ProductList-Body"/>
        <w:shd w:val="clear" w:color="auto" w:fill="808080" w:themeFill="background1" w:themeFillShade="80"/>
        <w:spacing w:before="120" w:after="240"/>
        <w:jc w:val="right"/>
        <w:rPr>
          <w:rFonts w:ascii="Calibri" w:eastAsia="Gulim" w:hAnsi="Calibri" w:cs="Calibri"/>
          <w:sz w:val="16"/>
          <w:szCs w:val="16"/>
        </w:rPr>
      </w:pPr>
      <w:hyperlink w:anchor="TOC" w:tooltip="목차" w:history="1">
        <w:r w:rsidR="00BC6607" w:rsidRPr="00010F50">
          <w:rPr>
            <w:rStyle w:val="Hyperlink"/>
            <w:rFonts w:eastAsia="Gulim"/>
            <w:sz w:val="16"/>
            <w:szCs w:val="16"/>
          </w:rPr>
          <w:t>목차</w:t>
        </w:r>
      </w:hyperlink>
      <w:r w:rsidR="00BC6607" w:rsidRPr="00010F50">
        <w:rPr>
          <w:rFonts w:ascii="Calibri" w:eastAsia="Gulim" w:hAnsi="Calibri" w:cs="Calibri"/>
          <w:sz w:val="16"/>
          <w:szCs w:val="16"/>
        </w:rPr>
        <w:t>/</w:t>
      </w:r>
      <w:hyperlink w:anchor="정의" w:tooltip="용어 정의" w:history="1">
        <w:r w:rsidR="00BC6607" w:rsidRPr="00010F50">
          <w:rPr>
            <w:rStyle w:val="Hyperlink"/>
            <w:rFonts w:eastAsia="Gulim"/>
            <w:sz w:val="16"/>
            <w:szCs w:val="16"/>
          </w:rPr>
          <w:t>정의</w:t>
        </w:r>
      </w:hyperlink>
    </w:p>
    <w:p w14:paraId="73195459" w14:textId="4D8266F7" w:rsidR="004E51F4" w:rsidRPr="004E51F4" w:rsidRDefault="004E51F4" w:rsidP="004E51F4">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28" w:name="_Toc138772255"/>
      <w:r w:rsidRPr="004E51F4">
        <w:rPr>
          <w:rFonts w:ascii="Calibri Light" w:eastAsia="Gulim" w:hAnsi="Calibri Light" w:cstheme="minorHAnsi"/>
        </w:rPr>
        <w:t>Dynamics 365 Customer Service Enterprise, Dynamics 365 Customer Service Professional</w:t>
      </w:r>
      <w:bookmarkEnd w:id="22"/>
      <w:bookmarkEnd w:id="23"/>
      <w:r w:rsidRPr="004E51F4">
        <w:rPr>
          <w:rFonts w:ascii="Calibri Light" w:eastAsia="Gulim" w:hAnsi="Calibri Light" w:cstheme="minorHAnsi"/>
        </w:rPr>
        <w:t>, Dynamics 365 Customer Service Insights</w:t>
      </w:r>
      <w:bookmarkEnd w:id="24"/>
      <w:bookmarkEnd w:id="25"/>
      <w:r w:rsidR="00B23B13">
        <w:rPr>
          <w:rFonts w:ascii="Calibri Light" w:eastAsia="Gulim" w:hAnsi="Calibri Light" w:cstheme="minorHAnsi"/>
        </w:rPr>
        <w:t xml:space="preserve">; </w:t>
      </w:r>
      <w:r w:rsidR="00B23B13" w:rsidRPr="00B23B13">
        <w:rPr>
          <w:rFonts w:ascii="Calibri Light" w:eastAsia="Gulim" w:hAnsi="Calibri Light" w:cstheme="minorHAnsi"/>
          <w:lang w:bidi="ko-KR"/>
        </w:rPr>
        <w:t>Dynamics 365 Field Service</w:t>
      </w:r>
      <w:r w:rsidR="004410B2" w:rsidRPr="00F1292D">
        <w:rPr>
          <w:rFonts w:ascii="Calibri Light" w:eastAsia="Gulim" w:hAnsi="Calibri Light" w:cstheme="minorHAnsi"/>
          <w:lang w:bidi="ko-KR"/>
        </w:rPr>
        <w:t xml:space="preserve">; </w:t>
      </w:r>
      <w:bookmarkStart w:id="29" w:name="_Hlk51044489"/>
      <w:r w:rsidR="004410B2" w:rsidRPr="00F1292D">
        <w:rPr>
          <w:rFonts w:ascii="Calibri Light" w:eastAsia="Gulim" w:hAnsi="Calibri Light" w:cstheme="minorHAnsi"/>
          <w:lang w:bidi="ko-KR"/>
        </w:rPr>
        <w:t>Dynamics 365 Marketing</w:t>
      </w:r>
      <w:bookmarkEnd w:id="28"/>
      <w:bookmarkEnd w:id="29"/>
    </w:p>
    <w:p w14:paraId="2DC5DFA2"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적절한</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권한이</w:t>
      </w:r>
      <w:r w:rsidRPr="008A3FFA">
        <w:rPr>
          <w:rFonts w:hint="eastAsia"/>
          <w:lang w:eastAsia="ko-KR"/>
        </w:rPr>
        <w:t xml:space="preserve"> </w:t>
      </w:r>
      <w:r w:rsidRPr="008A3FFA">
        <w:rPr>
          <w:rFonts w:ascii="Gulim" w:eastAsia="Gulim" w:hAnsi="Gulim" w:cs="Gulim" w:hint="eastAsia"/>
          <w:lang w:eastAsia="ko-KR"/>
        </w:rPr>
        <w:t>있는</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데이터를</w:t>
      </w:r>
      <w:r w:rsidRPr="008A3FFA">
        <w:rPr>
          <w:rFonts w:hint="eastAsia"/>
          <w:lang w:eastAsia="ko-KR"/>
        </w:rPr>
        <w:t xml:space="preserve"> </w:t>
      </w:r>
      <w:r w:rsidRPr="008A3FFA">
        <w:rPr>
          <w:rFonts w:ascii="Gulim" w:eastAsia="Gulim" w:hAnsi="Gulim" w:cs="Gulim" w:hint="eastAsia"/>
          <w:lang w:eastAsia="ko-KR"/>
        </w:rPr>
        <w:t>읽거나</w:t>
      </w:r>
      <w:r w:rsidRPr="008A3FFA">
        <w:rPr>
          <w:rFonts w:hint="eastAsia"/>
          <w:lang w:eastAsia="ko-KR"/>
        </w:rPr>
        <w:t xml:space="preserve"> </w:t>
      </w:r>
      <w:r w:rsidRPr="008A3FFA">
        <w:rPr>
          <w:rFonts w:ascii="Gulim" w:eastAsia="Gulim" w:hAnsi="Gulim" w:cs="Gulim" w:hint="eastAsia"/>
          <w:lang w:eastAsia="ko-KR"/>
        </w:rPr>
        <w:t>쓸</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단</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추가</w:t>
      </w:r>
      <w:r w:rsidRPr="008A3FFA">
        <w:rPr>
          <w:rFonts w:hint="eastAsia"/>
          <w:lang w:eastAsia="ko-KR"/>
        </w:rPr>
        <w:t xml:space="preserve"> </w:t>
      </w:r>
      <w:r w:rsidRPr="008A3FFA">
        <w:rPr>
          <w:rFonts w:ascii="Gulim" w:eastAsia="Gulim" w:hAnsi="Gulim" w:cs="Gulim" w:hint="eastAsia"/>
          <w:lang w:eastAsia="ko-KR"/>
        </w:rPr>
        <w:t>기능</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불능은</w:t>
      </w:r>
      <w:r w:rsidRPr="008A3FFA">
        <w:rPr>
          <w:rFonts w:hint="eastAsia"/>
          <w:lang w:eastAsia="ko-KR"/>
        </w:rPr>
        <w:t xml:space="preserve"> </w:t>
      </w:r>
      <w:r w:rsidRPr="008A3FFA">
        <w:rPr>
          <w:rFonts w:ascii="Gulim" w:eastAsia="Gulim" w:hAnsi="Gulim" w:cs="Gulim" w:hint="eastAsia"/>
          <w:lang w:eastAsia="ko-KR"/>
        </w:rPr>
        <w:t>제외</w:t>
      </w:r>
      <w:r w:rsidRPr="008A3FFA">
        <w:rPr>
          <w:rFonts w:hint="eastAsia"/>
          <w:lang w:eastAsia="ko-KR"/>
        </w:rPr>
        <w:t>)</w:t>
      </w:r>
    </w:p>
    <w:p w14:paraId="1B2102BA"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C7247E0" w14:textId="77777777" w:rsidR="003010B1" w:rsidRPr="008A3FFA" w:rsidRDefault="003010B1" w:rsidP="003010B1">
      <w:pPr>
        <w:pStyle w:val="ProductList-Body"/>
        <w:rPr>
          <w:lang w:eastAsia="ko-KR"/>
        </w:rPr>
      </w:pPr>
    </w:p>
    <w:p w14:paraId="273C3FF5" w14:textId="77777777" w:rsidR="008D3A7D" w:rsidRPr="005A1238" w:rsidRDefault="00DC3690" w:rsidP="008D3A7D">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Gulim" w:eastAsia="Gulim" w:hAnsi="Gulim" w:cs="Gulim" w:hint="eastAsia"/>
                  <w:sz w:val="18"/>
                  <w:szCs w:val="18"/>
                </w:rPr>
                <m:t>작동</m:t>
              </m:r>
              <m:r>
                <w:rPr>
                  <w:rFonts w:ascii="Cambria Math" w:hAnsi="Cambria Math" w:cs="Calibri" w:hint="eastAsia"/>
                  <w:sz w:val="18"/>
                  <w:szCs w:val="18"/>
                </w:rPr>
                <m:t xml:space="preserve"> </m:t>
              </m:r>
              <m:r>
                <w:rPr>
                  <w:rFonts w:ascii="Gulim" w:eastAsia="Gulim" w:hAnsi="Gulim" w:cs="Gulim" w:hint="eastAsia"/>
                  <w:sz w:val="18"/>
                  <w:szCs w:val="18"/>
                </w:rPr>
                <m:t>중지</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 xml:space="preserve"> </m:t>
              </m:r>
            </m:num>
            <m:den>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4D6E5CD7" w14:textId="77777777" w:rsidR="008D3A7D" w:rsidRPr="008A3FFA" w:rsidRDefault="008D3A7D" w:rsidP="008D3A7D">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DEC7ED9" w14:textId="77777777" w:rsidR="008D3A7D" w:rsidRPr="008A3FFA" w:rsidRDefault="008D3A7D" w:rsidP="008D3A7D">
      <w:pPr>
        <w:pStyle w:val="ProductList-Body"/>
        <w:rPr>
          <w:lang w:eastAsia="ko-KR"/>
        </w:rPr>
      </w:pPr>
    </w:p>
    <w:p w14:paraId="14CAFD09" w14:textId="77777777" w:rsidR="008D3A7D" w:rsidRPr="008A3FFA" w:rsidRDefault="008D3A7D" w:rsidP="008D3A7D">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6A7532" w14:paraId="6BDD97B2" w14:textId="77777777" w:rsidTr="00A73E5C">
        <w:trPr>
          <w:tblHeader/>
        </w:trPr>
        <w:tc>
          <w:tcPr>
            <w:tcW w:w="5400" w:type="dxa"/>
            <w:shd w:val="clear" w:color="auto" w:fill="0072C6"/>
          </w:tcPr>
          <w:p w14:paraId="4A5A109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월간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작동</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시간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비율</w:t>
            </w:r>
          </w:p>
        </w:tc>
        <w:tc>
          <w:tcPr>
            <w:tcW w:w="5400" w:type="dxa"/>
            <w:shd w:val="clear" w:color="auto" w:fill="0072C6"/>
          </w:tcPr>
          <w:p w14:paraId="7C3A83C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서비스</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크레딧</w:t>
            </w:r>
          </w:p>
        </w:tc>
      </w:tr>
      <w:tr w:rsidR="008D3A7D" w:rsidRPr="006A7532" w14:paraId="77399518" w14:textId="77777777" w:rsidTr="00A73E5C">
        <w:tc>
          <w:tcPr>
            <w:tcW w:w="5400" w:type="dxa"/>
          </w:tcPr>
          <w:p w14:paraId="2F1168FF"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99.9%</w:t>
            </w:r>
          </w:p>
        </w:tc>
        <w:tc>
          <w:tcPr>
            <w:tcW w:w="5400" w:type="dxa"/>
          </w:tcPr>
          <w:p w14:paraId="49F5D6AD"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25%</w:t>
            </w:r>
          </w:p>
        </w:tc>
      </w:tr>
      <w:tr w:rsidR="008D3A7D" w:rsidRPr="006A7532" w14:paraId="0951CF65" w14:textId="77777777" w:rsidTr="00A73E5C">
        <w:tc>
          <w:tcPr>
            <w:tcW w:w="5400" w:type="dxa"/>
          </w:tcPr>
          <w:p w14:paraId="7719A949"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w:t>
            </w:r>
          </w:p>
        </w:tc>
        <w:tc>
          <w:tcPr>
            <w:tcW w:w="5400" w:type="dxa"/>
          </w:tcPr>
          <w:p w14:paraId="2E804131"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50%</w:t>
            </w:r>
          </w:p>
        </w:tc>
      </w:tr>
      <w:tr w:rsidR="008D3A7D" w:rsidRPr="006A7532" w14:paraId="105D86D6" w14:textId="77777777" w:rsidTr="00A73E5C">
        <w:tc>
          <w:tcPr>
            <w:tcW w:w="5400" w:type="dxa"/>
          </w:tcPr>
          <w:p w14:paraId="228DF9F5"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95%</w:t>
            </w:r>
          </w:p>
        </w:tc>
        <w:tc>
          <w:tcPr>
            <w:tcW w:w="5400" w:type="dxa"/>
          </w:tcPr>
          <w:p w14:paraId="3BBB028C"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100%</w:t>
            </w:r>
          </w:p>
        </w:tc>
      </w:tr>
    </w:tbl>
    <w:bookmarkStart w:id="30" w:name="_Toc506981000"/>
    <w:bookmarkStart w:id="31" w:name="_Toc510793626"/>
    <w:bookmarkStart w:id="32" w:name="MicrosoftDynamics365forFianceandOpsBizEd"/>
    <w:p w14:paraId="6F0A6847" w14:textId="77777777" w:rsidR="00000136" w:rsidRPr="008A3FFA" w:rsidRDefault="00000136"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A58D875" w14:textId="77777777" w:rsidR="00C1773D" w:rsidRPr="009E4C53" w:rsidRDefault="00C1773D" w:rsidP="00C1773D">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38772256"/>
      <w:bookmarkStart w:id="35" w:name="MicrosoftDynamics365forFianceandOps"/>
      <w:bookmarkStart w:id="36" w:name="_Toc491629842"/>
      <w:bookmarkStart w:id="37" w:name="_Toc494721331"/>
      <w:bookmarkEnd w:id="19"/>
      <w:bookmarkEnd w:id="20"/>
      <w:bookmarkEnd w:id="30"/>
      <w:bookmarkEnd w:id="31"/>
      <w:bookmarkEnd w:id="32"/>
      <w:r w:rsidRPr="009E4C53">
        <w:rPr>
          <w:rFonts w:ascii="Calibri Light" w:hAnsi="Calibri Light" w:cs="Calibri Light"/>
        </w:rPr>
        <w:t>Dynamics 365 Fraud Protection</w:t>
      </w:r>
      <w:bookmarkEnd w:id="33"/>
      <w:bookmarkEnd w:id="34"/>
    </w:p>
    <w:p w14:paraId="4D74D5EC" w14:textId="77777777" w:rsidR="00C1773D" w:rsidRPr="00415887" w:rsidRDefault="00C1773D" w:rsidP="00C1773D">
      <w:pPr>
        <w:pStyle w:val="ProductList-Body"/>
        <w:spacing w:after="120"/>
        <w:rPr>
          <w:rFonts w:ascii="Gulim" w:eastAsia="Gulim" w:hAnsi="Gulim"/>
          <w:lang w:eastAsia="ko-KR"/>
        </w:rPr>
      </w:pPr>
      <w:r w:rsidRPr="00415887">
        <w:rPr>
          <w:rFonts w:ascii="Gulim" w:eastAsia="Gulim" w:hAnsi="Gulim"/>
          <w:b/>
          <w:color w:val="00188F"/>
          <w:lang w:eastAsia="ko-KR"/>
        </w:rPr>
        <w:t>작동 중지 시간</w:t>
      </w:r>
      <w:r w:rsidRPr="00B006ED">
        <w:rPr>
          <w:rFonts w:ascii="Gulim" w:eastAsia="Gulim" w:hAnsi="Gulim"/>
          <w:b/>
          <w:lang w:eastAsia="ko-KR"/>
        </w:rPr>
        <w:t xml:space="preserve">: </w:t>
      </w:r>
      <w:r w:rsidRPr="00415887">
        <w:rPr>
          <w:rFonts w:ascii="Gulim" w:eastAsia="Gulim" w:hAnsi="Gulim"/>
          <w:lang w:eastAsia="ko-KR"/>
        </w:rPr>
        <w:t>최종 사용자가 적절한 사용 권한이 있는 서비스 데이터를 읽거나 쓸 수 없는 시간(단, 서비스 추가 기능 사용 불능은 제외)</w:t>
      </w:r>
    </w:p>
    <w:p w14:paraId="163F9B46" w14:textId="77777777" w:rsidR="00C1773D" w:rsidRPr="00415887" w:rsidRDefault="00C1773D" w:rsidP="00652760">
      <w:pPr>
        <w:pStyle w:val="ProductList-Body"/>
        <w:keepNext/>
        <w:rPr>
          <w:rFonts w:ascii="Gulim" w:eastAsia="Gulim" w:hAnsi="Gulim"/>
          <w:lang w:eastAsia="ko-KR"/>
        </w:rPr>
      </w:pPr>
      <w:r w:rsidRPr="00415887">
        <w:rPr>
          <w:rFonts w:ascii="Gulim" w:eastAsia="Gulim" w:hAnsi="Gulim"/>
          <w:b/>
          <w:color w:val="00188F"/>
          <w:lang w:eastAsia="ko-KR"/>
        </w:rPr>
        <w:lastRenderedPageBreak/>
        <w:t>월간 작동 시간 비율</w:t>
      </w:r>
      <w:r w:rsidRPr="00B006ED">
        <w:rPr>
          <w:rFonts w:ascii="Gulim" w:eastAsia="Gulim" w:hAnsi="Gulim"/>
          <w:b/>
          <w:lang w:eastAsia="ko-KR"/>
        </w:rPr>
        <w:t>:</w:t>
      </w:r>
      <w:r w:rsidRPr="00415887">
        <w:rPr>
          <w:rFonts w:ascii="Gulim" w:eastAsia="Gulim" w:hAnsi="Gulim"/>
          <w:lang w:eastAsia="ko-KR"/>
        </w:rPr>
        <w:t xml:space="preserve"> 월간 작동 시간 비율은 다음 수식을 사용하여 계산합니다.</w:t>
      </w:r>
    </w:p>
    <w:p w14:paraId="77FBC35A" w14:textId="77777777" w:rsidR="00C1773D" w:rsidRPr="00EF7CF9" w:rsidRDefault="00C1773D" w:rsidP="00652760">
      <w:pPr>
        <w:pStyle w:val="ProductList-Body"/>
        <w:keepNext/>
        <w:rPr>
          <w:lang w:eastAsia="ko-KR"/>
        </w:rPr>
      </w:pPr>
    </w:p>
    <w:p w14:paraId="108255C6" w14:textId="77777777" w:rsidR="00C1773D" w:rsidRPr="00EF7CF9" w:rsidRDefault="00DC3690" w:rsidP="00C177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eastAsia="Gulim" w:hAnsi="Cambria Math" w:cs="Gulim" w:hint="eastAsia"/>
                  <w:sz w:val="18"/>
                  <w:szCs w:val="18"/>
                </w:rPr>
                <m:t>서비스를</m:t>
              </m:r>
              <m:r>
                <w:rPr>
                  <w:rFonts w:ascii="Cambria Math" w:hAnsi="Cambria Math"/>
                  <w:sz w:val="18"/>
                  <w:szCs w:val="18"/>
                </w:rPr>
                <m:t xml:space="preserve"> </m:t>
              </m:r>
              <m:r>
                <w:rPr>
                  <w:rFonts w:ascii="Cambria Math" w:eastAsia="Gulim" w:hAnsi="Cambria Math" w:cs="Gulim" w:hint="eastAsia"/>
                  <w:sz w:val="18"/>
                  <w:szCs w:val="18"/>
                </w:rPr>
                <m:t>이용할</m:t>
              </m:r>
              <m:r>
                <w:rPr>
                  <w:rFonts w:ascii="Cambria Math" w:hAnsi="Cambria Math"/>
                  <w:sz w:val="18"/>
                  <w:szCs w:val="18"/>
                </w:rPr>
                <m:t xml:space="preserve"> </m:t>
              </m:r>
              <m:r>
                <w:rPr>
                  <w:rFonts w:ascii="Cambria Math" w:eastAsia="Gulim" w:hAnsi="Cambria Math" w:cs="Gulim" w:hint="eastAsia"/>
                  <w:sz w:val="18"/>
                  <w:szCs w:val="18"/>
                </w:rPr>
                <m:t>수</m:t>
              </m:r>
              <m:r>
                <w:rPr>
                  <w:rFonts w:ascii="Cambria Math" w:hAnsi="Cambria Math"/>
                  <w:sz w:val="18"/>
                  <w:szCs w:val="18"/>
                </w:rPr>
                <m:t xml:space="preserve"> </m:t>
              </m:r>
              <m:r>
                <w:rPr>
                  <w:rFonts w:ascii="Cambria Math" w:eastAsia="Gulim" w:hAnsi="Cambria Math" w:cs="Gulim" w:hint="eastAsia"/>
                  <w:sz w:val="18"/>
                  <w:szCs w:val="18"/>
                </w:rPr>
                <m:t>없습니다</m:t>
              </m:r>
              <m:r>
                <w:rPr>
                  <w:rFonts w:ascii="Cambria Math" w:hAnsi="Cambria Math" w:cs="Calibri"/>
                  <w:sz w:val="18"/>
                  <w:szCs w:val="18"/>
                </w:rPr>
                <m:t xml:space="preserve"> </m:t>
              </m:r>
            </m:num>
            <m:den>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214CFE" w14:textId="77777777" w:rsidR="00C1773D" w:rsidRPr="00831967" w:rsidRDefault="00C1773D" w:rsidP="00C1773D">
      <w:pPr>
        <w:pStyle w:val="ProductList-Body"/>
        <w:rPr>
          <w:lang w:eastAsia="ko-KR"/>
        </w:rPr>
      </w:pPr>
      <w:r w:rsidRPr="00415887">
        <w:rPr>
          <w:rFonts w:ascii="Gulim" w:eastAsia="Gulim" w:hAnsi="Gulim"/>
          <w:lang w:eastAsia="ko-KR"/>
        </w:rPr>
        <w:t>주어진</w:t>
      </w:r>
      <w:r>
        <w:rPr>
          <w:lang w:eastAsia="ko-KR"/>
        </w:rPr>
        <w:t xml:space="preserve"> 1</w:t>
      </w:r>
      <w:r w:rsidRPr="00415887">
        <w:rPr>
          <w:rFonts w:ascii="Gulim" w:eastAsia="Gulim" w:hAnsi="Gulim"/>
          <w:lang w:eastAsia="ko-KR"/>
        </w:rPr>
        <w:t>분</w:t>
      </w:r>
      <w:r>
        <w:rPr>
          <w:lang w:eastAsia="ko-KR"/>
        </w:rPr>
        <w:t xml:space="preserve"> </w:t>
      </w:r>
      <w:r w:rsidRPr="00415887">
        <w:rPr>
          <w:rFonts w:ascii="Gulim" w:eastAsia="Gulim" w:hAnsi="Gulim"/>
          <w:lang w:eastAsia="ko-KR"/>
        </w:rPr>
        <w:t>간격에 외부</w:t>
      </w:r>
      <w:r>
        <w:rPr>
          <w:lang w:eastAsia="ko-KR"/>
        </w:rPr>
        <w:t xml:space="preserve"> DNS</w:t>
      </w:r>
      <w:r w:rsidRPr="00415887">
        <w:rPr>
          <w:rFonts w:ascii="Gulim" w:eastAsia="Gulim" w:hAnsi="Gulim"/>
          <w:lang w:eastAsia="ko-KR"/>
        </w:rPr>
        <w:t>를 통해 서비스의</w:t>
      </w:r>
      <w:r>
        <w:rPr>
          <w:lang w:eastAsia="ko-KR"/>
        </w:rPr>
        <w:t xml:space="preserve"> Watchdog ping </w:t>
      </w:r>
      <w:r w:rsidRPr="00415887">
        <w:rPr>
          <w:rFonts w:ascii="Gulim" w:eastAsia="Gulim" w:hAnsi="Gulim"/>
          <w:lang w:eastAsia="ko-KR"/>
        </w:rPr>
        <w:t>테스트가 성공할 경우 서비스를 이용할 수 있다고 알립니다</w:t>
      </w:r>
      <w:r>
        <w:rPr>
          <w:lang w:eastAsia="ko-KR"/>
        </w:rPr>
        <w:t>.</w:t>
      </w:r>
    </w:p>
    <w:p w14:paraId="5F9391BA" w14:textId="77777777" w:rsidR="00C1773D" w:rsidRPr="00831967" w:rsidRDefault="00C1773D" w:rsidP="00C1773D">
      <w:pPr>
        <w:pStyle w:val="ProductList-Body"/>
        <w:rPr>
          <w:lang w:eastAsia="ko-KR"/>
        </w:rPr>
      </w:pPr>
    </w:p>
    <w:p w14:paraId="3B4A6450" w14:textId="77777777" w:rsidR="00C1773D" w:rsidRPr="00415887" w:rsidRDefault="00C1773D" w:rsidP="00C1773D">
      <w:pPr>
        <w:pStyle w:val="ProductList-Body"/>
        <w:rPr>
          <w:rFonts w:ascii="Gulim" w:eastAsia="Gulim" w:hAnsi="Gulim"/>
        </w:rPr>
      </w:pPr>
      <w:r w:rsidRPr="00415887">
        <w:rPr>
          <w:rFonts w:ascii="Gulim" w:eastAsia="Gulim" w:hAnsi="Gulim"/>
          <w:b/>
          <w:color w:val="00188F"/>
        </w:rPr>
        <w:t>서비스 크레딧</w:t>
      </w:r>
      <w:r w:rsidRPr="00B006ED">
        <w:rPr>
          <w:rFonts w:ascii="Gulim" w:eastAsia="Gulim" w:hAnsi="Gulim"/>
          <w:b/>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C1773D" w:rsidRPr="00B44CF9" w14:paraId="16D57DFA" w14:textId="77777777" w:rsidTr="00C1773D">
        <w:trPr>
          <w:tblHeader/>
        </w:trPr>
        <w:tc>
          <w:tcPr>
            <w:tcW w:w="5269" w:type="dxa"/>
            <w:shd w:val="clear" w:color="auto" w:fill="0072C6"/>
          </w:tcPr>
          <w:p w14:paraId="2FF71F70" w14:textId="77777777" w:rsidR="00C1773D" w:rsidRPr="00415887" w:rsidRDefault="00C1773D" w:rsidP="00C1773D">
            <w:pPr>
              <w:pStyle w:val="ProductList-OfferingBody"/>
              <w:jc w:val="center"/>
              <w:rPr>
                <w:rFonts w:ascii="Gulim" w:eastAsia="Gulim" w:hAnsi="Gulim"/>
                <w:color w:val="FFFFFF" w:themeColor="background1"/>
              </w:rPr>
            </w:pPr>
            <w:r w:rsidRPr="00415887">
              <w:rPr>
                <w:rFonts w:ascii="Gulim" w:eastAsia="Gulim" w:hAnsi="Gulim"/>
                <w:color w:val="FFFFFF" w:themeColor="background1"/>
              </w:rPr>
              <w:t>월간 작동 시간 비율</w:t>
            </w:r>
          </w:p>
        </w:tc>
        <w:tc>
          <w:tcPr>
            <w:tcW w:w="5400" w:type="dxa"/>
            <w:shd w:val="clear" w:color="auto" w:fill="0072C6"/>
          </w:tcPr>
          <w:p w14:paraId="367DE561" w14:textId="77777777" w:rsidR="00C1773D" w:rsidRPr="00415887" w:rsidRDefault="00C1773D" w:rsidP="00C1773D">
            <w:pPr>
              <w:pStyle w:val="ProductList-OfferingBody"/>
              <w:jc w:val="center"/>
              <w:rPr>
                <w:rFonts w:ascii="Gulim" w:eastAsia="Gulim" w:hAnsi="Gulim"/>
                <w:color w:val="FFFFFF" w:themeColor="background1"/>
              </w:rPr>
            </w:pPr>
            <w:r w:rsidRPr="00415887">
              <w:rPr>
                <w:rFonts w:ascii="Gulim" w:eastAsia="Gulim" w:hAnsi="Gulim"/>
                <w:color w:val="FFFFFF" w:themeColor="background1"/>
              </w:rPr>
              <w:t>서비스 크레딧</w:t>
            </w:r>
          </w:p>
        </w:tc>
      </w:tr>
      <w:tr w:rsidR="00C1773D" w:rsidRPr="00B44CF9" w14:paraId="5394542C" w14:textId="77777777" w:rsidTr="00C1773D">
        <w:tc>
          <w:tcPr>
            <w:tcW w:w="5269" w:type="dxa"/>
          </w:tcPr>
          <w:p w14:paraId="174E9B17" w14:textId="77777777" w:rsidR="00C1773D" w:rsidRPr="00EF7CF9" w:rsidRDefault="00C1773D" w:rsidP="00C1773D">
            <w:pPr>
              <w:pStyle w:val="ProductList-OfferingBody"/>
              <w:jc w:val="center"/>
            </w:pPr>
            <w:r w:rsidRPr="00EF7CF9">
              <w:t>&lt; 99.9%</w:t>
            </w:r>
          </w:p>
        </w:tc>
        <w:tc>
          <w:tcPr>
            <w:tcW w:w="5400" w:type="dxa"/>
          </w:tcPr>
          <w:p w14:paraId="3DA08ED5" w14:textId="77777777" w:rsidR="00C1773D" w:rsidRPr="00EF7CF9" w:rsidRDefault="00C1773D" w:rsidP="00C1773D">
            <w:pPr>
              <w:pStyle w:val="ProductList-OfferingBody"/>
              <w:jc w:val="center"/>
            </w:pPr>
            <w:r w:rsidRPr="00EF7CF9">
              <w:t>25%</w:t>
            </w:r>
          </w:p>
        </w:tc>
      </w:tr>
      <w:tr w:rsidR="00C1773D" w:rsidRPr="00B44CF9" w14:paraId="787950B5" w14:textId="77777777" w:rsidTr="00C1773D">
        <w:tc>
          <w:tcPr>
            <w:tcW w:w="5269" w:type="dxa"/>
          </w:tcPr>
          <w:p w14:paraId="7C6E112B" w14:textId="77777777" w:rsidR="00C1773D" w:rsidRPr="00EF7CF9" w:rsidRDefault="00C1773D" w:rsidP="00C1773D">
            <w:pPr>
              <w:pStyle w:val="ProductList-OfferingBody"/>
              <w:jc w:val="center"/>
            </w:pPr>
            <w:r w:rsidRPr="00EF7CF9">
              <w:t>&lt; 99%</w:t>
            </w:r>
          </w:p>
        </w:tc>
        <w:tc>
          <w:tcPr>
            <w:tcW w:w="5400" w:type="dxa"/>
          </w:tcPr>
          <w:p w14:paraId="2595A21F" w14:textId="77777777" w:rsidR="00C1773D" w:rsidRPr="00EF7CF9" w:rsidRDefault="00C1773D" w:rsidP="00C1773D">
            <w:pPr>
              <w:pStyle w:val="ProductList-OfferingBody"/>
              <w:jc w:val="center"/>
            </w:pPr>
            <w:r w:rsidRPr="00EF7CF9">
              <w:t>50%</w:t>
            </w:r>
          </w:p>
        </w:tc>
      </w:tr>
      <w:tr w:rsidR="00C1773D" w:rsidRPr="00B44CF9" w14:paraId="3538F224" w14:textId="77777777" w:rsidTr="00C1773D">
        <w:tc>
          <w:tcPr>
            <w:tcW w:w="5269" w:type="dxa"/>
          </w:tcPr>
          <w:p w14:paraId="611A1A9A" w14:textId="77777777" w:rsidR="00C1773D" w:rsidRPr="00EF7CF9" w:rsidRDefault="00C1773D" w:rsidP="00C1773D">
            <w:pPr>
              <w:pStyle w:val="ProductList-OfferingBody"/>
              <w:jc w:val="center"/>
            </w:pPr>
            <w:r w:rsidRPr="00EF7CF9">
              <w:t>&lt; 95%</w:t>
            </w:r>
          </w:p>
        </w:tc>
        <w:tc>
          <w:tcPr>
            <w:tcW w:w="5400" w:type="dxa"/>
          </w:tcPr>
          <w:p w14:paraId="417B60AF" w14:textId="77777777" w:rsidR="00C1773D" w:rsidRPr="00EF7CF9" w:rsidRDefault="00C1773D" w:rsidP="00C1773D">
            <w:pPr>
              <w:pStyle w:val="ProductList-OfferingBody"/>
              <w:jc w:val="center"/>
            </w:pPr>
            <w:r w:rsidRPr="00EF7CF9">
              <w:t>100%</w:t>
            </w:r>
          </w:p>
        </w:tc>
      </w:tr>
    </w:tbl>
    <w:bookmarkStart w:id="38" w:name="_Toc101269193"/>
    <w:p w14:paraId="66483874" w14:textId="77777777" w:rsidR="005E4530" w:rsidRPr="008A3FFA" w:rsidRDefault="005E453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79EB939" w14:textId="77777777" w:rsidR="005E4530" w:rsidRPr="005E4530" w:rsidRDefault="005E4530" w:rsidP="005E4530">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39" w:name="_Toc138772257"/>
      <w:r w:rsidRPr="005E4530">
        <w:rPr>
          <w:rFonts w:ascii="Calibri Light" w:eastAsia="Gulim" w:hAnsi="Calibri Light" w:cs="Calibri Light"/>
        </w:rPr>
        <w:t xml:space="preserve">Dynamics 365 </w:t>
      </w:r>
      <w:r w:rsidRPr="005E4530">
        <w:rPr>
          <w:rFonts w:ascii="Calibri Light" w:eastAsia="Gulim" w:hAnsi="Calibri Light" w:cs="Calibri Light"/>
        </w:rPr>
        <w:t>가이드</w:t>
      </w:r>
      <w:bookmarkEnd w:id="38"/>
      <w:bookmarkEnd w:id="39"/>
    </w:p>
    <w:p w14:paraId="6F348131" w14:textId="77777777" w:rsidR="005E4530" w:rsidRPr="006C1520" w:rsidRDefault="005E4530" w:rsidP="005E4530">
      <w:pPr>
        <w:pStyle w:val="ProductList-Body"/>
        <w:rPr>
          <w:rFonts w:eastAsia="Gulim" w:cstheme="minorHAnsi"/>
        </w:rPr>
      </w:pPr>
      <w:r w:rsidRPr="006C1520">
        <w:rPr>
          <w:rFonts w:eastAsia="Gulim" w:cstheme="minorHAnsi"/>
          <w:b/>
          <w:color w:val="00188F"/>
        </w:rPr>
        <w:t>추가</w:t>
      </w:r>
      <w:r w:rsidRPr="006C1520">
        <w:rPr>
          <w:rFonts w:eastAsia="Gulim" w:cstheme="minorHAnsi"/>
          <w:b/>
          <w:color w:val="00188F"/>
        </w:rPr>
        <w:t xml:space="preserve"> </w:t>
      </w:r>
      <w:r w:rsidRPr="006C1520">
        <w:rPr>
          <w:rFonts w:eastAsia="Gulim" w:cstheme="minorHAnsi"/>
          <w:b/>
          <w:color w:val="00188F"/>
        </w:rPr>
        <w:t>용어</w:t>
      </w:r>
      <w:r w:rsidRPr="006C1520">
        <w:rPr>
          <w:rFonts w:eastAsia="Gulim" w:cstheme="minorHAnsi"/>
          <w:b/>
          <w:color w:val="00188F"/>
        </w:rPr>
        <w:t xml:space="preserve"> </w:t>
      </w:r>
      <w:r w:rsidRPr="006C1520">
        <w:rPr>
          <w:rFonts w:eastAsia="Gulim" w:cstheme="minorHAnsi"/>
          <w:b/>
          <w:color w:val="00188F"/>
        </w:rPr>
        <w:t>정의</w:t>
      </w:r>
      <w:r w:rsidRPr="000848F3">
        <w:rPr>
          <w:rFonts w:eastAsia="Gulim" w:cstheme="minorHAnsi"/>
          <w:b/>
          <w:bCs/>
        </w:rPr>
        <w:t>:</w:t>
      </w:r>
    </w:p>
    <w:p w14:paraId="4C4D2B90"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중지</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적절한</w:t>
      </w:r>
      <w:r w:rsidRPr="006C1520">
        <w:rPr>
          <w:rFonts w:eastAsia="Gulim" w:cstheme="minorHAnsi"/>
          <w:lang w:eastAsia="ko-KR"/>
        </w:rPr>
        <w:t xml:space="preserve"> </w:t>
      </w:r>
      <w:r w:rsidRPr="006C1520">
        <w:rPr>
          <w:rFonts w:eastAsia="Gulim" w:cstheme="minorHAnsi"/>
          <w:lang w:eastAsia="ko-KR"/>
        </w:rPr>
        <w:t>권한이</w:t>
      </w:r>
      <w:r w:rsidRPr="006C1520">
        <w:rPr>
          <w:rFonts w:eastAsia="Gulim" w:cstheme="minorHAnsi"/>
          <w:lang w:eastAsia="ko-KR"/>
        </w:rPr>
        <w:t xml:space="preserve"> </w:t>
      </w:r>
      <w:r w:rsidRPr="006C1520">
        <w:rPr>
          <w:rFonts w:eastAsia="Gulim" w:cstheme="minorHAnsi"/>
          <w:lang w:eastAsia="ko-KR"/>
        </w:rPr>
        <w:t>있음에도</w:t>
      </w:r>
      <w:r w:rsidRPr="006C1520">
        <w:rPr>
          <w:rFonts w:eastAsia="Gulim" w:cstheme="minorHAnsi"/>
          <w:lang w:eastAsia="ko-KR"/>
        </w:rPr>
        <w:t xml:space="preserve"> </w:t>
      </w:r>
      <w:r w:rsidRPr="006C1520">
        <w:rPr>
          <w:rFonts w:eastAsia="Gulim" w:cstheme="minorHAnsi"/>
          <w:lang w:eastAsia="ko-KR"/>
        </w:rPr>
        <w:t>서비스</w:t>
      </w:r>
      <w:r w:rsidRPr="006C1520">
        <w:rPr>
          <w:rFonts w:eastAsia="Gulim" w:cstheme="minorHAnsi"/>
          <w:lang w:eastAsia="ko-KR"/>
        </w:rPr>
        <w:t xml:space="preserve"> </w:t>
      </w:r>
      <w:r w:rsidRPr="006C1520">
        <w:rPr>
          <w:rFonts w:eastAsia="Gulim" w:cstheme="minorHAnsi"/>
          <w:lang w:eastAsia="ko-KR"/>
        </w:rPr>
        <w:t>데이터를</w:t>
      </w:r>
      <w:r w:rsidRPr="006C1520">
        <w:rPr>
          <w:rFonts w:eastAsia="Gulim" w:cstheme="minorHAnsi"/>
          <w:lang w:eastAsia="ko-KR"/>
        </w:rPr>
        <w:t xml:space="preserve"> </w:t>
      </w:r>
      <w:r w:rsidRPr="006C1520">
        <w:rPr>
          <w:rFonts w:eastAsia="Gulim" w:cstheme="minorHAnsi"/>
          <w:lang w:eastAsia="ko-KR"/>
        </w:rPr>
        <w:t>읽거나</w:t>
      </w:r>
      <w:r w:rsidRPr="006C1520">
        <w:rPr>
          <w:rFonts w:eastAsia="Gulim" w:cstheme="minorHAnsi"/>
          <w:lang w:eastAsia="ko-KR"/>
        </w:rPr>
        <w:t xml:space="preserve"> </w:t>
      </w:r>
      <w:r w:rsidRPr="006C1520">
        <w:rPr>
          <w:rFonts w:eastAsia="Gulim" w:cstheme="minorHAnsi"/>
          <w:lang w:eastAsia="ko-KR"/>
        </w:rPr>
        <w:t>쓰지</w:t>
      </w:r>
      <w:r w:rsidRPr="006C1520">
        <w:rPr>
          <w:rFonts w:eastAsia="Gulim" w:cstheme="minorHAnsi"/>
          <w:lang w:eastAsia="ko-KR"/>
        </w:rPr>
        <w:t xml:space="preserve"> </w:t>
      </w:r>
      <w:r w:rsidRPr="006C1520">
        <w:rPr>
          <w:rFonts w:eastAsia="Gulim" w:cstheme="minorHAnsi"/>
          <w:lang w:eastAsia="ko-KR"/>
        </w:rPr>
        <w:t>못하는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통화를</w:t>
      </w:r>
      <w:r w:rsidRPr="006C1520">
        <w:rPr>
          <w:rFonts w:eastAsia="Gulim" w:cstheme="minorHAnsi"/>
          <w:lang w:eastAsia="ko-KR"/>
        </w:rPr>
        <w:t xml:space="preserve"> </w:t>
      </w:r>
      <w:r w:rsidRPr="006C1520">
        <w:rPr>
          <w:rFonts w:eastAsia="Gulim" w:cstheme="minorHAnsi"/>
          <w:lang w:eastAsia="ko-KR"/>
        </w:rPr>
        <w:t>시작하거나</w:t>
      </w:r>
      <w:r w:rsidRPr="006C1520">
        <w:rPr>
          <w:rFonts w:eastAsia="Gulim" w:cstheme="minorHAnsi"/>
          <w:lang w:eastAsia="ko-KR"/>
        </w:rPr>
        <w:t xml:space="preserve"> </w:t>
      </w:r>
      <w:r w:rsidRPr="006C1520">
        <w:rPr>
          <w:rFonts w:eastAsia="Gulim" w:cstheme="minorHAnsi"/>
          <w:lang w:eastAsia="ko-KR"/>
        </w:rPr>
        <w:t>통화에</w:t>
      </w:r>
      <w:r w:rsidRPr="006C1520">
        <w:rPr>
          <w:rFonts w:eastAsia="Gulim" w:cstheme="minorHAnsi"/>
          <w:lang w:eastAsia="ko-KR"/>
        </w:rPr>
        <w:t xml:space="preserve"> </w:t>
      </w:r>
      <w:r w:rsidRPr="006C1520">
        <w:rPr>
          <w:rFonts w:eastAsia="Gulim" w:cstheme="minorHAnsi"/>
          <w:lang w:eastAsia="ko-KR"/>
        </w:rPr>
        <w:t>참여할</w:t>
      </w:r>
      <w:r w:rsidRPr="006C1520">
        <w:rPr>
          <w:rFonts w:eastAsia="Gulim" w:cstheme="minorHAnsi"/>
          <w:lang w:eastAsia="ko-KR"/>
        </w:rPr>
        <w:t xml:space="preserve"> </w:t>
      </w:r>
      <w:r w:rsidRPr="006C1520">
        <w:rPr>
          <w:rFonts w:eastAsia="Gulim" w:cstheme="minorHAnsi"/>
          <w:lang w:eastAsia="ko-KR"/>
        </w:rPr>
        <w:t>수</w:t>
      </w:r>
      <w:r w:rsidRPr="006C1520">
        <w:rPr>
          <w:rFonts w:eastAsia="Gulim" w:cstheme="minorHAnsi"/>
          <w:lang w:eastAsia="ko-KR"/>
        </w:rPr>
        <w:t xml:space="preserve"> </w:t>
      </w:r>
      <w:r w:rsidRPr="006C1520">
        <w:rPr>
          <w:rFonts w:eastAsia="Gulim" w:cstheme="minorHAnsi"/>
          <w:lang w:eastAsia="ko-KR"/>
        </w:rPr>
        <w:t>없는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w:t>
      </w:r>
    </w:p>
    <w:p w14:paraId="478D0968" w14:textId="77777777" w:rsidR="005E4530" w:rsidRPr="006C1520" w:rsidRDefault="005E4530" w:rsidP="005E4530">
      <w:pPr>
        <w:pStyle w:val="ProductList-Body"/>
        <w:rPr>
          <w:rFonts w:eastAsia="Gulim" w:cstheme="minorHAnsi"/>
          <w:lang w:eastAsia="ko-KR"/>
        </w:rPr>
      </w:pPr>
    </w:p>
    <w:p w14:paraId="08AEA94F"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월간</w:t>
      </w:r>
      <w:r w:rsidRPr="006C1520">
        <w:rPr>
          <w:rFonts w:eastAsia="Gulim" w:cstheme="minorHAnsi"/>
          <w:b/>
          <w:color w:val="00188F"/>
          <w:lang w:eastAsia="ko-KR"/>
        </w:rPr>
        <w:t xml:space="preserve"> </w:t>
      </w: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6C1520">
        <w:rPr>
          <w:rFonts w:eastAsia="Gulim" w:cstheme="minorHAnsi"/>
          <w:b/>
          <w:color w:val="00188F"/>
          <w:lang w:eastAsia="ko-KR"/>
        </w:rPr>
        <w:t xml:space="preserve"> </w:t>
      </w:r>
      <w:r w:rsidRPr="006C1520">
        <w:rPr>
          <w:rFonts w:eastAsia="Gulim" w:cstheme="minorHAnsi"/>
          <w:b/>
          <w:color w:val="00188F"/>
          <w:lang w:eastAsia="ko-KR"/>
        </w:rPr>
        <w:t>비율</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월간</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 xml:space="preserve"> </w:t>
      </w:r>
      <w:r w:rsidRPr="006C1520">
        <w:rPr>
          <w:rFonts w:eastAsia="Gulim" w:cstheme="minorHAnsi"/>
          <w:lang w:eastAsia="ko-KR"/>
        </w:rPr>
        <w:t>비율은</w:t>
      </w:r>
      <w:r w:rsidRPr="006C1520">
        <w:rPr>
          <w:rFonts w:eastAsia="Gulim" w:cstheme="minorHAnsi"/>
          <w:lang w:eastAsia="ko-KR"/>
        </w:rPr>
        <w:t xml:space="preserve"> </w:t>
      </w:r>
      <w:r w:rsidRPr="006C1520">
        <w:rPr>
          <w:rFonts w:eastAsia="Gulim" w:cstheme="minorHAnsi"/>
          <w:lang w:eastAsia="ko-KR"/>
        </w:rPr>
        <w:t>다음</w:t>
      </w:r>
      <w:r w:rsidRPr="006C1520">
        <w:rPr>
          <w:rFonts w:eastAsia="Gulim" w:cstheme="minorHAnsi"/>
          <w:lang w:eastAsia="ko-KR"/>
        </w:rPr>
        <w:t xml:space="preserve"> </w:t>
      </w:r>
      <w:r w:rsidRPr="006C1520">
        <w:rPr>
          <w:rFonts w:eastAsia="Gulim" w:cstheme="minorHAnsi"/>
          <w:lang w:eastAsia="ko-KR"/>
        </w:rPr>
        <w:t>수식을</w:t>
      </w:r>
      <w:r w:rsidRPr="006C1520">
        <w:rPr>
          <w:rFonts w:eastAsia="Gulim" w:cstheme="minorHAnsi"/>
          <w:lang w:eastAsia="ko-KR"/>
        </w:rPr>
        <w:t xml:space="preserve"> </w:t>
      </w:r>
      <w:r w:rsidRPr="006C1520">
        <w:rPr>
          <w:rFonts w:eastAsia="Gulim" w:cstheme="minorHAnsi"/>
          <w:lang w:eastAsia="ko-KR"/>
        </w:rPr>
        <w:t>사용하여</w:t>
      </w:r>
      <w:r w:rsidRPr="006C1520">
        <w:rPr>
          <w:rFonts w:eastAsia="Gulim" w:cstheme="minorHAnsi"/>
          <w:lang w:eastAsia="ko-KR"/>
        </w:rPr>
        <w:t xml:space="preserve"> </w:t>
      </w:r>
      <w:r w:rsidRPr="006C1520">
        <w:rPr>
          <w:rFonts w:eastAsia="Gulim" w:cstheme="minorHAnsi"/>
          <w:lang w:eastAsia="ko-KR"/>
        </w:rPr>
        <w:t>계산합니다</w:t>
      </w:r>
      <w:r w:rsidRPr="006C1520">
        <w:rPr>
          <w:rFonts w:eastAsia="Gulim" w:cstheme="minorHAnsi"/>
          <w:lang w:eastAsia="ko-KR"/>
        </w:rPr>
        <w:t>.</w:t>
      </w:r>
    </w:p>
    <w:p w14:paraId="2FA1FCF7" w14:textId="77777777" w:rsidR="005E4530" w:rsidRPr="006C1520" w:rsidRDefault="005E4530" w:rsidP="005E4530">
      <w:pPr>
        <w:pStyle w:val="ProductList-Body"/>
        <w:rPr>
          <w:rFonts w:eastAsia="Gulim" w:cstheme="minorHAnsi"/>
          <w:lang w:eastAsia="ko-KR"/>
        </w:rPr>
      </w:pPr>
    </w:p>
    <w:p w14:paraId="74724B38" w14:textId="77777777" w:rsidR="005E4530" w:rsidRPr="006C1520" w:rsidRDefault="00DC3690" w:rsidP="005E4530">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BCAC16"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여기서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사용자</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 xml:space="preserve">) </w:t>
      </w:r>
      <w:r w:rsidRPr="006C1520">
        <w:rPr>
          <w:rFonts w:eastAsia="Gulim" w:cstheme="minorHAnsi"/>
          <w:lang w:eastAsia="ko-KR"/>
        </w:rPr>
        <w:t>단위로</w:t>
      </w:r>
      <w:r w:rsidRPr="006C1520">
        <w:rPr>
          <w:rFonts w:eastAsia="Gulim" w:cstheme="minorHAnsi"/>
          <w:lang w:eastAsia="ko-KR"/>
        </w:rPr>
        <w:t xml:space="preserve"> </w:t>
      </w:r>
      <w:r w:rsidRPr="006C1520">
        <w:rPr>
          <w:rFonts w:eastAsia="Gulim" w:cstheme="minorHAnsi"/>
          <w:lang w:eastAsia="ko-KR"/>
        </w:rPr>
        <w:t>측정됩니다</w:t>
      </w:r>
      <w:r w:rsidRPr="006C1520">
        <w:rPr>
          <w:rFonts w:eastAsia="Gulim" w:cstheme="minorHAnsi"/>
          <w:lang w:eastAsia="ko-KR"/>
        </w:rPr>
        <w:t xml:space="preserve">. </w:t>
      </w:r>
      <w:r w:rsidRPr="006C1520">
        <w:rPr>
          <w:rFonts w:eastAsia="Gulim" w:cstheme="minorHAnsi"/>
          <w:lang w:eastAsia="ko-KR"/>
        </w:rPr>
        <w:t>즉</w:t>
      </w:r>
      <w:r w:rsidRPr="006C1520">
        <w:rPr>
          <w:rFonts w:eastAsia="Gulim" w:cstheme="minorHAnsi"/>
          <w:lang w:eastAsia="ko-KR"/>
        </w:rPr>
        <w:t xml:space="preserve">, </w:t>
      </w:r>
      <w:r w:rsidRPr="006C1520">
        <w:rPr>
          <w:rFonts w:eastAsia="Gulim" w:cstheme="minorHAnsi"/>
          <w:lang w:eastAsia="ko-KR"/>
        </w:rPr>
        <w:t>매월</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달에</w:t>
      </w:r>
      <w:r w:rsidRPr="006C1520">
        <w:rPr>
          <w:rFonts w:eastAsia="Gulim" w:cstheme="minorHAnsi"/>
          <w:lang w:eastAsia="ko-KR"/>
        </w:rPr>
        <w:t xml:space="preserve"> </w:t>
      </w:r>
      <w:r w:rsidRPr="006C1520">
        <w:rPr>
          <w:rFonts w:eastAsia="Gulim" w:cstheme="minorHAnsi"/>
          <w:lang w:eastAsia="ko-KR"/>
        </w:rPr>
        <w:t>발생한</w:t>
      </w:r>
      <w:r w:rsidRPr="006C1520">
        <w:rPr>
          <w:rFonts w:eastAsia="Gulim" w:cstheme="minorHAnsi"/>
          <w:lang w:eastAsia="ko-KR"/>
        </w:rPr>
        <w:t xml:space="preserve"> </w:t>
      </w:r>
      <w:r w:rsidRPr="006C1520">
        <w:rPr>
          <w:rFonts w:eastAsia="Gulim" w:cstheme="minorHAnsi"/>
          <w:lang w:eastAsia="ko-KR"/>
        </w:rPr>
        <w:t>각</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총</w:t>
      </w:r>
      <w:r w:rsidRPr="006C1520">
        <w:rPr>
          <w:rFonts w:eastAsia="Gulim" w:cstheme="minorHAnsi"/>
          <w:lang w:eastAsia="ko-KR"/>
        </w:rPr>
        <w:t xml:space="preserve"> </w:t>
      </w:r>
      <w:r w:rsidRPr="006C1520">
        <w:rPr>
          <w:rFonts w:eastAsia="Gulim" w:cstheme="minorHAnsi"/>
          <w:lang w:eastAsia="ko-KR"/>
        </w:rPr>
        <w:t>길이</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w:t>
      </w:r>
      <w:r w:rsidRPr="006C1520">
        <w:rPr>
          <w:rFonts w:eastAsia="Gulim" w:cstheme="minorHAnsi"/>
          <w:lang w:eastAsia="ko-KR"/>
        </w:rPr>
        <w:t>를</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영향을</w:t>
      </w:r>
      <w:r w:rsidRPr="006C1520">
        <w:rPr>
          <w:rFonts w:eastAsia="Gulim" w:cstheme="minorHAnsi"/>
          <w:lang w:eastAsia="ko-KR"/>
        </w:rPr>
        <w:t xml:space="preserve"> </w:t>
      </w:r>
      <w:r w:rsidRPr="006C1520">
        <w:rPr>
          <w:rFonts w:eastAsia="Gulim" w:cstheme="minorHAnsi"/>
          <w:lang w:eastAsia="ko-KR"/>
        </w:rPr>
        <w:t>받는</w:t>
      </w:r>
      <w:r w:rsidRPr="006C1520">
        <w:rPr>
          <w:rFonts w:eastAsia="Gulim" w:cstheme="minorHAnsi"/>
          <w:lang w:eastAsia="ko-KR"/>
        </w:rPr>
        <w:t xml:space="preserve"> </w:t>
      </w:r>
      <w:r w:rsidRPr="006C1520">
        <w:rPr>
          <w:rFonts w:eastAsia="Gulim" w:cstheme="minorHAnsi"/>
          <w:lang w:eastAsia="ko-KR"/>
        </w:rPr>
        <w:t>사용자의</w:t>
      </w:r>
      <w:r w:rsidRPr="006C1520">
        <w:rPr>
          <w:rFonts w:eastAsia="Gulim" w:cstheme="minorHAnsi"/>
          <w:lang w:eastAsia="ko-KR"/>
        </w:rPr>
        <w:t xml:space="preserve"> </w:t>
      </w:r>
      <w:r w:rsidRPr="006C1520">
        <w:rPr>
          <w:rFonts w:eastAsia="Gulim" w:cstheme="minorHAnsi"/>
          <w:lang w:eastAsia="ko-KR"/>
        </w:rPr>
        <w:t>수로</w:t>
      </w:r>
      <w:r w:rsidRPr="006C1520">
        <w:rPr>
          <w:rFonts w:eastAsia="Gulim" w:cstheme="minorHAnsi"/>
          <w:lang w:eastAsia="ko-KR"/>
        </w:rPr>
        <w:t xml:space="preserve"> </w:t>
      </w:r>
      <w:r w:rsidRPr="006C1520">
        <w:rPr>
          <w:rFonts w:eastAsia="Gulim" w:cstheme="minorHAnsi"/>
          <w:lang w:eastAsia="ko-KR"/>
        </w:rPr>
        <w:t>곱한</w:t>
      </w:r>
      <w:r w:rsidRPr="006C1520">
        <w:rPr>
          <w:rFonts w:eastAsia="Gulim" w:cstheme="minorHAnsi"/>
          <w:lang w:eastAsia="ko-KR"/>
        </w:rPr>
        <w:t xml:space="preserve"> </w:t>
      </w:r>
      <w:r w:rsidRPr="006C1520">
        <w:rPr>
          <w:rFonts w:eastAsia="Gulim" w:cstheme="minorHAnsi"/>
          <w:lang w:eastAsia="ko-KR"/>
        </w:rPr>
        <w:t>값입니다</w:t>
      </w:r>
      <w:r w:rsidRPr="006C1520">
        <w:rPr>
          <w:rFonts w:eastAsia="Gulim" w:cstheme="minorHAnsi"/>
          <w:lang w:eastAsia="ko-KR"/>
        </w:rPr>
        <w:t>.</w:t>
      </w:r>
    </w:p>
    <w:p w14:paraId="6422B4DC" w14:textId="77777777" w:rsidR="005E4530" w:rsidRPr="006C1520" w:rsidRDefault="005E4530" w:rsidP="005E4530">
      <w:pPr>
        <w:pStyle w:val="ProductList-Body"/>
        <w:rPr>
          <w:rFonts w:eastAsia="Gulim" w:cstheme="minorHAnsi"/>
          <w:lang w:eastAsia="ko-KR"/>
        </w:rPr>
      </w:pPr>
    </w:p>
    <w:p w14:paraId="22815934"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시간에는</w:t>
      </w:r>
      <w:r w:rsidRPr="006C1520">
        <w:rPr>
          <w:rFonts w:eastAsia="Gulim" w:cstheme="minorHAnsi"/>
          <w:lang w:eastAsia="ko-KR"/>
        </w:rPr>
        <w:t xml:space="preserve"> </w:t>
      </w:r>
      <w:r w:rsidRPr="006C1520">
        <w:rPr>
          <w:rFonts w:eastAsia="Gulim" w:cstheme="minorHAnsi"/>
          <w:lang w:eastAsia="ko-KR"/>
        </w:rPr>
        <w:t>예정된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시간이</w:t>
      </w:r>
      <w:r w:rsidRPr="006C1520">
        <w:rPr>
          <w:rFonts w:eastAsia="Gulim" w:cstheme="minorHAnsi"/>
          <w:lang w:eastAsia="ko-KR"/>
        </w:rPr>
        <w:t xml:space="preserve"> </w:t>
      </w:r>
      <w:r w:rsidRPr="006C1520">
        <w:rPr>
          <w:rFonts w:eastAsia="Gulim" w:cstheme="minorHAnsi"/>
          <w:lang w:eastAsia="ko-KR"/>
        </w:rPr>
        <w:t>포함되지</w:t>
      </w:r>
      <w:r w:rsidRPr="006C1520">
        <w:rPr>
          <w:rFonts w:eastAsia="Gulim" w:cstheme="minorHAnsi"/>
          <w:lang w:eastAsia="ko-KR"/>
        </w:rPr>
        <w:t xml:space="preserve"> </w:t>
      </w:r>
      <w:r w:rsidRPr="006C1520">
        <w:rPr>
          <w:rFonts w:eastAsia="Gulim" w:cstheme="minorHAnsi"/>
          <w:lang w:eastAsia="ko-KR"/>
        </w:rPr>
        <w:t>않습니다</w:t>
      </w:r>
      <w:r w:rsidRPr="006C1520">
        <w:rPr>
          <w:rFonts w:eastAsia="Gulim" w:cstheme="minorHAnsi"/>
          <w:lang w:eastAsia="ko-KR"/>
        </w:rPr>
        <w:t>.</w:t>
      </w:r>
    </w:p>
    <w:p w14:paraId="5747EE57" w14:textId="77777777" w:rsidR="005E4530" w:rsidRPr="006C1520" w:rsidRDefault="005E4530" w:rsidP="005E4530">
      <w:pPr>
        <w:pStyle w:val="ProductList-Body"/>
        <w:rPr>
          <w:rFonts w:eastAsia="Gulim" w:cstheme="minorHAnsi"/>
          <w:lang w:eastAsia="ko-KR"/>
        </w:rPr>
      </w:pPr>
    </w:p>
    <w:p w14:paraId="7D8F6042" w14:textId="77777777" w:rsidR="005E4530" w:rsidRPr="006C1520" w:rsidRDefault="005E4530" w:rsidP="005E4530">
      <w:pPr>
        <w:pStyle w:val="ProductList-Body"/>
        <w:rPr>
          <w:rFonts w:eastAsia="Gulim" w:cstheme="minorHAnsi"/>
          <w:b/>
          <w:color w:val="00188F"/>
        </w:rPr>
      </w:pPr>
      <w:r w:rsidRPr="006C1520">
        <w:rPr>
          <w:rFonts w:eastAsia="Gulim" w:cstheme="minorHAnsi"/>
          <w:b/>
          <w:color w:val="00188F"/>
        </w:rPr>
        <w:t>서비스</w:t>
      </w:r>
      <w:r w:rsidRPr="006C1520">
        <w:rPr>
          <w:rFonts w:eastAsia="Gulim" w:cstheme="minorHAnsi"/>
          <w:b/>
          <w:color w:val="00188F"/>
        </w:rPr>
        <w:t xml:space="preserve"> </w:t>
      </w:r>
      <w:r w:rsidRPr="006C1520">
        <w:rPr>
          <w:rFonts w:eastAsia="Gulim" w:cstheme="minorHAnsi"/>
          <w:b/>
          <w:color w:val="00188F"/>
        </w:rPr>
        <w:t>크레딧</w:t>
      </w:r>
      <w:r w:rsidRPr="006C1520">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4530" w:rsidRPr="006C1520" w14:paraId="04F46D27" w14:textId="77777777" w:rsidTr="009F2036">
        <w:tc>
          <w:tcPr>
            <w:tcW w:w="5397" w:type="dxa"/>
            <w:shd w:val="clear" w:color="auto" w:fill="0072C6"/>
          </w:tcPr>
          <w:p w14:paraId="006CD052" w14:textId="77777777" w:rsidR="005E4530" w:rsidRPr="006C1520" w:rsidRDefault="005E4530" w:rsidP="009F2036">
            <w:pPr>
              <w:pStyle w:val="ProductList-OfferingBody"/>
              <w:jc w:val="center"/>
              <w:rPr>
                <w:rFonts w:eastAsia="Gulim" w:cstheme="minorHAnsi"/>
                <w:color w:val="FFFFFF" w:themeColor="background1"/>
              </w:rPr>
            </w:pPr>
            <w:r w:rsidRPr="006C1520">
              <w:rPr>
                <w:rFonts w:eastAsia="Gulim" w:cstheme="minorHAnsi"/>
                <w:color w:val="FFFFFF" w:themeColor="background1"/>
              </w:rPr>
              <w:t>월간</w:t>
            </w:r>
            <w:r w:rsidRPr="006C1520">
              <w:rPr>
                <w:rFonts w:eastAsia="Gulim" w:cstheme="minorHAnsi"/>
                <w:color w:val="FFFFFF" w:themeColor="background1"/>
              </w:rPr>
              <w:t xml:space="preserve"> </w:t>
            </w:r>
            <w:r w:rsidRPr="006C1520">
              <w:rPr>
                <w:rFonts w:eastAsia="Gulim" w:cstheme="minorHAnsi"/>
                <w:color w:val="FFFFFF" w:themeColor="background1"/>
              </w:rPr>
              <w:t>작동</w:t>
            </w:r>
            <w:r w:rsidRPr="006C1520">
              <w:rPr>
                <w:rFonts w:eastAsia="Gulim" w:cstheme="minorHAnsi"/>
                <w:color w:val="FFFFFF" w:themeColor="background1"/>
              </w:rPr>
              <w:t xml:space="preserve"> </w:t>
            </w:r>
            <w:r w:rsidRPr="006C1520">
              <w:rPr>
                <w:rFonts w:eastAsia="Gulim" w:cstheme="minorHAnsi"/>
                <w:color w:val="FFFFFF" w:themeColor="background1"/>
              </w:rPr>
              <w:t>시간</w:t>
            </w:r>
            <w:r w:rsidRPr="006C1520">
              <w:rPr>
                <w:rFonts w:eastAsia="Gulim" w:cstheme="minorHAnsi"/>
                <w:color w:val="FFFFFF" w:themeColor="background1"/>
              </w:rPr>
              <w:t xml:space="preserve"> </w:t>
            </w:r>
            <w:r w:rsidRPr="006C1520">
              <w:rPr>
                <w:rFonts w:eastAsia="Gulim" w:cstheme="minorHAnsi"/>
                <w:color w:val="FFFFFF" w:themeColor="background1"/>
              </w:rPr>
              <w:t>비율</w:t>
            </w:r>
          </w:p>
        </w:tc>
        <w:tc>
          <w:tcPr>
            <w:tcW w:w="5398" w:type="dxa"/>
            <w:shd w:val="clear" w:color="auto" w:fill="0072C6"/>
          </w:tcPr>
          <w:p w14:paraId="69809581" w14:textId="77777777" w:rsidR="005E4530" w:rsidRPr="006C1520" w:rsidRDefault="005E4530" w:rsidP="009F2036">
            <w:pPr>
              <w:pStyle w:val="ProductList-OfferingBody"/>
              <w:jc w:val="center"/>
              <w:rPr>
                <w:rFonts w:eastAsia="Gulim" w:cstheme="minorHAnsi"/>
                <w:color w:val="FFFFFF" w:themeColor="background1"/>
              </w:rPr>
            </w:pPr>
            <w:r w:rsidRPr="006C1520">
              <w:rPr>
                <w:rFonts w:eastAsia="Gulim" w:cstheme="minorHAnsi"/>
                <w:color w:val="FFFFFF" w:themeColor="background1"/>
              </w:rPr>
              <w:t>서비스</w:t>
            </w:r>
            <w:r w:rsidRPr="006C1520">
              <w:rPr>
                <w:rFonts w:eastAsia="Gulim" w:cstheme="minorHAnsi"/>
                <w:color w:val="FFFFFF" w:themeColor="background1"/>
              </w:rPr>
              <w:t xml:space="preserve"> </w:t>
            </w:r>
            <w:r w:rsidRPr="006C1520">
              <w:rPr>
                <w:rFonts w:eastAsia="Gulim" w:cstheme="minorHAnsi"/>
                <w:color w:val="FFFFFF" w:themeColor="background1"/>
              </w:rPr>
              <w:t>크레딧</w:t>
            </w:r>
          </w:p>
        </w:tc>
      </w:tr>
      <w:tr w:rsidR="005E4530" w:rsidRPr="006C1520" w14:paraId="66CFD313" w14:textId="77777777" w:rsidTr="009F2036">
        <w:tc>
          <w:tcPr>
            <w:tcW w:w="5397" w:type="dxa"/>
          </w:tcPr>
          <w:p w14:paraId="300C36B4"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99.5%</w:t>
            </w:r>
          </w:p>
        </w:tc>
        <w:tc>
          <w:tcPr>
            <w:tcW w:w="5398" w:type="dxa"/>
          </w:tcPr>
          <w:p w14:paraId="5F9B6072" w14:textId="77777777" w:rsidR="005E4530" w:rsidRPr="004410BF" w:rsidRDefault="005E4530" w:rsidP="009F2036">
            <w:pPr>
              <w:pStyle w:val="ProductList-OfferingBody"/>
              <w:jc w:val="center"/>
              <w:rPr>
                <w:rFonts w:eastAsia="Gulim" w:cstheme="minorHAnsi"/>
              </w:rPr>
            </w:pPr>
            <w:r w:rsidRPr="004410BF">
              <w:rPr>
                <w:rFonts w:eastAsia="Gulim" w:cstheme="minorHAnsi"/>
              </w:rPr>
              <w:t>25%</w:t>
            </w:r>
          </w:p>
        </w:tc>
      </w:tr>
      <w:tr w:rsidR="005E4530" w:rsidRPr="006C1520" w14:paraId="38EE0A36" w14:textId="77777777" w:rsidTr="009F2036">
        <w:tc>
          <w:tcPr>
            <w:tcW w:w="5397" w:type="dxa"/>
          </w:tcPr>
          <w:p w14:paraId="4DE15BB0"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w:t>
            </w:r>
          </w:p>
        </w:tc>
        <w:tc>
          <w:tcPr>
            <w:tcW w:w="5398" w:type="dxa"/>
          </w:tcPr>
          <w:p w14:paraId="59875C55" w14:textId="77777777" w:rsidR="005E4530" w:rsidRPr="004410BF" w:rsidRDefault="005E4530" w:rsidP="009F2036">
            <w:pPr>
              <w:pStyle w:val="ProductList-OfferingBody"/>
              <w:jc w:val="center"/>
              <w:rPr>
                <w:rFonts w:eastAsia="Gulim" w:cstheme="minorHAnsi"/>
              </w:rPr>
            </w:pPr>
            <w:r w:rsidRPr="004410BF">
              <w:rPr>
                <w:rFonts w:eastAsia="Gulim" w:cstheme="minorHAnsi"/>
              </w:rPr>
              <w:t>50%</w:t>
            </w:r>
          </w:p>
        </w:tc>
      </w:tr>
    </w:tbl>
    <w:p w14:paraId="05B6221F" w14:textId="77777777" w:rsidR="005E4530" w:rsidRPr="008A3FFA" w:rsidRDefault="00DC369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5E4530" w:rsidRPr="008A3FFA">
          <w:rPr>
            <w:rStyle w:val="Hyperlink"/>
            <w:rFonts w:eastAsia="Gulim" w:hint="eastAsia"/>
            <w:color w:val="0563C1"/>
            <w:sz w:val="16"/>
            <w:szCs w:val="16"/>
            <w:lang w:eastAsia="ko-KR"/>
          </w:rPr>
          <w:t>목차</w:t>
        </w:r>
      </w:hyperlink>
      <w:r w:rsidR="005E4530">
        <w:rPr>
          <w:rFonts w:eastAsia="Gulim"/>
          <w:sz w:val="16"/>
          <w:szCs w:val="16"/>
          <w:lang w:eastAsia="ko-KR"/>
        </w:rPr>
        <w:t xml:space="preserve"> / </w:t>
      </w:r>
      <w:hyperlink w:anchor="Definitions" w:tooltip="정의" w:history="1">
        <w:r w:rsidR="005E4530" w:rsidRPr="008A3FFA">
          <w:rPr>
            <w:rStyle w:val="Hyperlink"/>
            <w:rFonts w:eastAsia="Gulim" w:hint="eastAsia"/>
            <w:color w:val="0563C1"/>
            <w:sz w:val="16"/>
            <w:szCs w:val="16"/>
            <w:lang w:eastAsia="ko-KR"/>
          </w:rPr>
          <w:t>정의</w:t>
        </w:r>
      </w:hyperlink>
    </w:p>
    <w:p w14:paraId="35CC0888" w14:textId="77777777" w:rsidR="00BC6607" w:rsidRPr="00CE2E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0" w:name="_Toc138772258"/>
      <w:r w:rsidRPr="00CE2E46">
        <w:rPr>
          <w:rFonts w:ascii="Calibri Light" w:eastAsia="Gulim" w:hAnsi="Calibri Light" w:cs="Calibri Light"/>
        </w:rPr>
        <w:t xml:space="preserve">Dynamics 365 </w:t>
      </w:r>
      <w:r w:rsidRPr="009E4C53">
        <w:rPr>
          <w:rFonts w:ascii="Calibri Light" w:eastAsia="Gulim" w:hAnsi="Calibri Light" w:cs="Calibri Light"/>
        </w:rPr>
        <w:t>Human Resources</w:t>
      </w:r>
      <w:bookmarkEnd w:id="40"/>
    </w:p>
    <w:p w14:paraId="6F700C2A" w14:textId="77777777" w:rsidR="00BC6607" w:rsidRPr="008A3FFA" w:rsidRDefault="00BC6607" w:rsidP="00BC6607">
      <w:pPr>
        <w:pStyle w:val="ProductList-Body"/>
        <w:rPr>
          <w:rFonts w:eastAsia="Gulim"/>
        </w:rPr>
      </w:pPr>
      <w:r w:rsidRPr="008A3FFA">
        <w:rPr>
          <w:rFonts w:eastAsia="Gulim"/>
          <w:b/>
          <w:color w:val="00188F"/>
        </w:rPr>
        <w:t>추가</w:t>
      </w:r>
      <w:r w:rsidRPr="008A3FFA">
        <w:rPr>
          <w:rFonts w:eastAsia="Gulim"/>
          <w:b/>
          <w:color w:val="00188F"/>
        </w:rPr>
        <w:t xml:space="preserve"> </w:t>
      </w:r>
      <w:r w:rsidRPr="008A3FFA">
        <w:rPr>
          <w:rFonts w:eastAsia="Gulim"/>
          <w:b/>
          <w:color w:val="00188F"/>
        </w:rPr>
        <w:t>용어</w:t>
      </w:r>
      <w:r w:rsidRPr="008A3FFA">
        <w:rPr>
          <w:rFonts w:eastAsia="Gulim"/>
          <w:b/>
          <w:color w:val="00188F"/>
        </w:rPr>
        <w:t xml:space="preserve"> </w:t>
      </w:r>
      <w:r w:rsidRPr="008A3FFA">
        <w:rPr>
          <w:rFonts w:eastAsia="Gulim"/>
          <w:b/>
          <w:color w:val="00188F"/>
        </w:rPr>
        <w:t>정의</w:t>
      </w:r>
      <w:r w:rsidRPr="0010382D">
        <w:rPr>
          <w:rFonts w:eastAsia="Gulim" w:cstheme="minorHAnsi"/>
        </w:rPr>
        <w:t>:</w:t>
      </w:r>
    </w:p>
    <w:p w14:paraId="388FA164"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r w:rsidRPr="008A3FFA">
        <w:rPr>
          <w:rFonts w:eastAsia="Gulim"/>
          <w:lang w:eastAsia="ko-KR"/>
        </w:rPr>
        <w:t xml:space="preserve">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792F5629" w14:textId="77777777" w:rsidR="00BC6607" w:rsidRPr="008A3FFA" w:rsidRDefault="00BC6607" w:rsidP="00BC6607">
      <w:pPr>
        <w:pStyle w:val="ProductList-Body"/>
        <w:rPr>
          <w:rFonts w:eastAsia="Gulim"/>
          <w:lang w:eastAsia="ko-KR"/>
        </w:rPr>
      </w:pPr>
    </w:p>
    <w:p w14:paraId="2809651F" w14:textId="77777777" w:rsidR="00BC6607" w:rsidRPr="008A3FFA" w:rsidRDefault="00BC6607" w:rsidP="00BC6607">
      <w:pPr>
        <w:pStyle w:val="ProductList-Body"/>
        <w:spacing w:after="120"/>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권한이</w:t>
      </w:r>
      <w:r w:rsidRPr="008A3FFA">
        <w:rPr>
          <w:rFonts w:eastAsia="Gulim"/>
          <w:lang w:eastAsia="ko-KR"/>
        </w:rPr>
        <w:t xml:space="preserve"> </w:t>
      </w:r>
      <w:r w:rsidRPr="008A3FFA">
        <w:rPr>
          <w:rFonts w:eastAsia="Gulim"/>
          <w:lang w:eastAsia="ko-KR"/>
        </w:rPr>
        <w:t>있음에도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데이터를</w:t>
      </w:r>
      <w:r w:rsidRPr="008A3FFA">
        <w:rPr>
          <w:rFonts w:eastAsia="Gulim"/>
          <w:lang w:eastAsia="ko-KR"/>
        </w:rPr>
        <w:t xml:space="preserve"> </w:t>
      </w:r>
      <w:r w:rsidRPr="008A3FFA">
        <w:rPr>
          <w:rFonts w:eastAsia="Gulim"/>
          <w:lang w:eastAsia="ko-KR"/>
        </w:rPr>
        <w:t>읽거나</w:t>
      </w:r>
      <w:r w:rsidRPr="008A3FFA">
        <w:rPr>
          <w:rFonts w:eastAsia="Gulim"/>
          <w:lang w:eastAsia="ko-KR"/>
        </w:rPr>
        <w:t xml:space="preserve"> </w:t>
      </w:r>
      <w:r w:rsidRPr="008A3FFA">
        <w:rPr>
          <w:rFonts w:eastAsia="Gulim"/>
          <w:lang w:eastAsia="ko-KR"/>
        </w:rPr>
        <w:t>쓰지</w:t>
      </w:r>
      <w:r w:rsidRPr="008A3FFA">
        <w:rPr>
          <w:rFonts w:eastAsia="Gulim"/>
          <w:lang w:eastAsia="ko-KR"/>
        </w:rPr>
        <w:t xml:space="preserve"> </w:t>
      </w:r>
      <w:r w:rsidRPr="008A3FFA">
        <w:rPr>
          <w:rFonts w:eastAsia="Gulim"/>
          <w:lang w:eastAsia="ko-KR"/>
        </w:rPr>
        <w:t>못하는</w:t>
      </w:r>
      <w:r w:rsidRPr="008A3FFA">
        <w:rPr>
          <w:rFonts w:eastAsia="Gulim"/>
          <w:lang w:eastAsia="ko-KR"/>
        </w:rPr>
        <w:t xml:space="preserve"> </w:t>
      </w:r>
      <w:r w:rsidRPr="008A3FFA">
        <w:rPr>
          <w:rFonts w:eastAsia="Gulim"/>
          <w:lang w:eastAsia="ko-KR"/>
        </w:rPr>
        <w:t>기간을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0B79246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176BB4B" w14:textId="77777777" w:rsidR="00BC6607" w:rsidRPr="008A3FFA" w:rsidRDefault="00BC6607" w:rsidP="00BC6607">
      <w:pPr>
        <w:pStyle w:val="ProductList-Body"/>
        <w:rPr>
          <w:rFonts w:eastAsia="Gulim"/>
          <w:lang w:eastAsia="ko-KR"/>
        </w:rPr>
      </w:pPr>
    </w:p>
    <w:p w14:paraId="02FBFC59" w14:textId="77777777" w:rsidR="00BC6607" w:rsidRPr="008A3FFA" w:rsidRDefault="00DC3690" w:rsidP="00BC6607">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180C9C7B"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6DBCC5D" w14:textId="77777777" w:rsidR="00BC6607" w:rsidRPr="008A3FFA" w:rsidRDefault="00BC6607" w:rsidP="00BC6607">
      <w:pPr>
        <w:pStyle w:val="ProductList-Body"/>
        <w:rPr>
          <w:rFonts w:eastAsia="Gulim"/>
          <w:lang w:eastAsia="ko-KR"/>
        </w:rPr>
      </w:pPr>
    </w:p>
    <w:p w14:paraId="293BE6AD" w14:textId="77777777" w:rsidR="00BC6607" w:rsidRPr="008A3FFA" w:rsidRDefault="00BC6607" w:rsidP="00BC6607">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60CA1AA3" w14:textId="77777777" w:rsidTr="00D15382">
        <w:trPr>
          <w:tblHeader/>
        </w:trPr>
        <w:tc>
          <w:tcPr>
            <w:tcW w:w="5400" w:type="dxa"/>
            <w:shd w:val="clear" w:color="auto" w:fill="0072C6"/>
          </w:tcPr>
          <w:p w14:paraId="7A0D3AFC" w14:textId="77777777" w:rsidR="00BC6607" w:rsidRPr="008A3FFA" w:rsidRDefault="00BC6607" w:rsidP="00D15382">
            <w:pPr>
              <w:pStyle w:val="ProductList-OfferingBody"/>
              <w:keepLines/>
              <w:jc w:val="center"/>
              <w:rPr>
                <w:rFonts w:eastAsia="Gulim"/>
                <w:color w:val="FFFFFF" w:themeColor="background1"/>
              </w:rPr>
            </w:pPr>
            <w:r w:rsidRPr="008A3FFA">
              <w:rPr>
                <w:rFonts w:eastAsia="Gulim"/>
                <w:color w:val="FFFFFF" w:themeColor="background1"/>
              </w:rPr>
              <w:lastRenderedPageBreak/>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89CC1F7" w14:textId="77777777" w:rsidR="00BC6607" w:rsidRPr="008A3FFA" w:rsidRDefault="00BC6607" w:rsidP="00D15382">
            <w:pPr>
              <w:pStyle w:val="ProductList-OfferingBody"/>
              <w:keepLines/>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BC6607" w:rsidRPr="005A1238" w14:paraId="67CD473C" w14:textId="77777777" w:rsidTr="00D15382">
        <w:tc>
          <w:tcPr>
            <w:tcW w:w="5400" w:type="dxa"/>
          </w:tcPr>
          <w:p w14:paraId="446CCD5C" w14:textId="77777777" w:rsidR="00BC6607" w:rsidRPr="008A3FFA" w:rsidRDefault="00BC6607" w:rsidP="00D15382">
            <w:pPr>
              <w:pStyle w:val="ProductList-OfferingBody"/>
              <w:keepLines/>
              <w:jc w:val="center"/>
              <w:rPr>
                <w:rFonts w:eastAsia="Gulim"/>
              </w:rPr>
            </w:pPr>
            <w:r w:rsidRPr="008A3FFA">
              <w:rPr>
                <w:rFonts w:eastAsia="Gulim"/>
              </w:rPr>
              <w:t xml:space="preserve">99.5% </w:t>
            </w:r>
            <w:r w:rsidRPr="008A3FFA">
              <w:rPr>
                <w:rFonts w:eastAsia="Gulim"/>
              </w:rPr>
              <w:t>미만</w:t>
            </w:r>
          </w:p>
        </w:tc>
        <w:tc>
          <w:tcPr>
            <w:tcW w:w="5400" w:type="dxa"/>
          </w:tcPr>
          <w:p w14:paraId="1D0F1CB7" w14:textId="77777777" w:rsidR="00BC6607" w:rsidRPr="008A3FFA" w:rsidRDefault="00BC6607" w:rsidP="00D15382">
            <w:pPr>
              <w:pStyle w:val="ProductList-OfferingBody"/>
              <w:keepLines/>
              <w:jc w:val="center"/>
              <w:rPr>
                <w:rFonts w:eastAsia="Gulim"/>
              </w:rPr>
            </w:pPr>
            <w:r w:rsidRPr="008A3FFA">
              <w:rPr>
                <w:rFonts w:eastAsia="Gulim"/>
              </w:rPr>
              <w:t>25%</w:t>
            </w:r>
          </w:p>
        </w:tc>
      </w:tr>
      <w:tr w:rsidR="00BC6607" w:rsidRPr="005A1238" w14:paraId="07AE629D" w14:textId="77777777" w:rsidTr="00D15382">
        <w:tc>
          <w:tcPr>
            <w:tcW w:w="5400" w:type="dxa"/>
          </w:tcPr>
          <w:p w14:paraId="4932AFD3" w14:textId="77777777" w:rsidR="00BC6607" w:rsidRPr="008A3FFA" w:rsidRDefault="00BC6607" w:rsidP="00D15382">
            <w:pPr>
              <w:pStyle w:val="ProductList-OfferingBody"/>
              <w:keepLines/>
              <w:jc w:val="center"/>
              <w:rPr>
                <w:rFonts w:eastAsia="Gulim"/>
              </w:rPr>
            </w:pPr>
            <w:r w:rsidRPr="008A3FFA">
              <w:rPr>
                <w:rFonts w:eastAsia="Gulim"/>
              </w:rPr>
              <w:t>&lt; 99%</w:t>
            </w:r>
          </w:p>
        </w:tc>
        <w:tc>
          <w:tcPr>
            <w:tcW w:w="5400" w:type="dxa"/>
          </w:tcPr>
          <w:p w14:paraId="38900220" w14:textId="77777777" w:rsidR="00BC6607" w:rsidRPr="008A3FFA" w:rsidRDefault="00BC6607" w:rsidP="00D15382">
            <w:pPr>
              <w:pStyle w:val="ProductList-OfferingBody"/>
              <w:keepLines/>
              <w:jc w:val="center"/>
              <w:rPr>
                <w:rFonts w:eastAsia="Gulim"/>
              </w:rPr>
            </w:pPr>
            <w:r w:rsidRPr="008A3FFA">
              <w:rPr>
                <w:rFonts w:eastAsia="Gulim"/>
              </w:rPr>
              <w:t>50%</w:t>
            </w:r>
          </w:p>
        </w:tc>
      </w:tr>
      <w:tr w:rsidR="00BC6607" w:rsidRPr="005A1238" w14:paraId="04C43972" w14:textId="77777777" w:rsidTr="00D15382">
        <w:tc>
          <w:tcPr>
            <w:tcW w:w="5400" w:type="dxa"/>
          </w:tcPr>
          <w:p w14:paraId="4809E478" w14:textId="77777777" w:rsidR="00BC6607" w:rsidRPr="008A3FFA" w:rsidRDefault="00BC6607" w:rsidP="00D15382">
            <w:pPr>
              <w:pStyle w:val="ProductList-OfferingBody"/>
              <w:keepLines/>
              <w:jc w:val="center"/>
              <w:rPr>
                <w:rFonts w:eastAsia="Gulim"/>
              </w:rPr>
            </w:pPr>
            <w:r w:rsidRPr="008A3FFA">
              <w:rPr>
                <w:rFonts w:eastAsia="Gulim"/>
              </w:rPr>
              <w:t>&lt; 95%</w:t>
            </w:r>
          </w:p>
        </w:tc>
        <w:tc>
          <w:tcPr>
            <w:tcW w:w="5400" w:type="dxa"/>
          </w:tcPr>
          <w:p w14:paraId="3E8EBBB7" w14:textId="77777777" w:rsidR="00BC6607" w:rsidRPr="008A3FFA" w:rsidRDefault="00BC6607" w:rsidP="00D15382">
            <w:pPr>
              <w:pStyle w:val="ProductList-OfferingBody"/>
              <w:keepLines/>
              <w:jc w:val="center"/>
              <w:rPr>
                <w:rFonts w:eastAsia="Gulim"/>
              </w:rPr>
            </w:pPr>
            <w:r w:rsidRPr="008A3FFA">
              <w:rPr>
                <w:rFonts w:eastAsia="Gulim"/>
              </w:rPr>
              <w:t>100%</w:t>
            </w:r>
          </w:p>
        </w:tc>
      </w:tr>
    </w:tbl>
    <w:p w14:paraId="76DC7558" w14:textId="77777777" w:rsidR="00BC6607" w:rsidRPr="008A3FFA" w:rsidRDefault="00DC369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4DE12F9E" w14:textId="77777777" w:rsidR="00046A43" w:rsidRPr="000B362F" w:rsidRDefault="00046A43" w:rsidP="00046A4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38772259"/>
      <w:bookmarkStart w:id="42" w:name="_Toc45621200"/>
      <w:r w:rsidRPr="000B362F">
        <w:rPr>
          <w:rFonts w:eastAsia="Gulim" w:cstheme="majorHAnsi"/>
        </w:rPr>
        <w:t>Dynamics 365 Intelligent Order Management</w:t>
      </w:r>
      <w:bookmarkEnd w:id="41"/>
    </w:p>
    <w:p w14:paraId="52EC8F5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중지</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lang w:eastAsia="ko-KR"/>
        </w:rPr>
        <w:t xml:space="preserve">: </w:t>
      </w:r>
      <w:r w:rsidRPr="000B362F">
        <w:rPr>
          <w:rFonts w:eastAsia="Gulim" w:cstheme="minorHAnsi"/>
          <w:szCs w:val="18"/>
          <w:lang w:eastAsia="ko-KR"/>
        </w:rPr>
        <w:t>최종</w:t>
      </w:r>
      <w:r w:rsidRPr="000B362F">
        <w:rPr>
          <w:rFonts w:eastAsia="Gulim" w:cstheme="minorHAnsi"/>
          <w:szCs w:val="18"/>
          <w:lang w:eastAsia="ko-KR"/>
        </w:rPr>
        <w:t xml:space="preserve"> </w:t>
      </w:r>
      <w:r w:rsidRPr="000B362F">
        <w:rPr>
          <w:rFonts w:eastAsia="Gulim" w:cstheme="minorHAnsi"/>
          <w:szCs w:val="18"/>
          <w:lang w:eastAsia="ko-KR"/>
        </w:rPr>
        <w:t>사용자가</w:t>
      </w:r>
      <w:r w:rsidRPr="000B362F">
        <w:rPr>
          <w:rFonts w:eastAsia="Gulim" w:cstheme="minorHAnsi"/>
          <w:szCs w:val="18"/>
          <w:lang w:eastAsia="ko-KR"/>
        </w:rPr>
        <w:t xml:space="preserve"> </w:t>
      </w:r>
      <w:r w:rsidRPr="000B362F">
        <w:rPr>
          <w:rFonts w:eastAsia="Gulim" w:cstheme="minorHAnsi"/>
          <w:szCs w:val="18"/>
          <w:lang w:eastAsia="ko-KR"/>
        </w:rPr>
        <w:t>적절한</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권한이</w:t>
      </w:r>
      <w:r w:rsidRPr="000B362F">
        <w:rPr>
          <w:rFonts w:eastAsia="Gulim" w:cstheme="minorHAnsi"/>
          <w:szCs w:val="18"/>
          <w:lang w:eastAsia="ko-KR"/>
        </w:rPr>
        <w:t xml:space="preserve"> </w:t>
      </w:r>
      <w:r w:rsidRPr="000B362F">
        <w:rPr>
          <w:rFonts w:eastAsia="Gulim" w:cstheme="minorHAnsi"/>
          <w:szCs w:val="18"/>
          <w:lang w:eastAsia="ko-KR"/>
        </w:rPr>
        <w:t>있는</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데이터를</w:t>
      </w:r>
      <w:r w:rsidRPr="000B362F">
        <w:rPr>
          <w:rFonts w:eastAsia="Gulim" w:cstheme="minorHAnsi"/>
          <w:szCs w:val="18"/>
          <w:lang w:eastAsia="ko-KR"/>
        </w:rPr>
        <w:t xml:space="preserve"> </w:t>
      </w:r>
      <w:r w:rsidRPr="000B362F">
        <w:rPr>
          <w:rFonts w:eastAsia="Gulim" w:cstheme="minorHAnsi"/>
          <w:szCs w:val="18"/>
          <w:lang w:eastAsia="ko-KR"/>
        </w:rPr>
        <w:t>읽거나</w:t>
      </w:r>
      <w:r w:rsidRPr="000B362F">
        <w:rPr>
          <w:rFonts w:eastAsia="Gulim" w:cstheme="minorHAnsi"/>
          <w:szCs w:val="18"/>
          <w:lang w:eastAsia="ko-KR"/>
        </w:rPr>
        <w:t xml:space="preserve"> </w:t>
      </w:r>
      <w:r w:rsidRPr="000B362F">
        <w:rPr>
          <w:rFonts w:eastAsia="Gulim" w:cstheme="minorHAnsi"/>
          <w:szCs w:val="18"/>
          <w:lang w:eastAsia="ko-KR"/>
        </w:rPr>
        <w:t>쓸</w:t>
      </w:r>
      <w:r w:rsidRPr="000B362F">
        <w:rPr>
          <w:rFonts w:eastAsia="Gulim" w:cstheme="minorHAnsi"/>
          <w:szCs w:val="18"/>
          <w:lang w:eastAsia="ko-KR"/>
        </w:rPr>
        <w:t xml:space="preserve"> </w:t>
      </w:r>
      <w:r w:rsidRPr="000B362F">
        <w:rPr>
          <w:rFonts w:eastAsia="Gulim" w:cstheme="minorHAnsi"/>
          <w:szCs w:val="18"/>
          <w:lang w:eastAsia="ko-KR"/>
        </w:rPr>
        <w:t>수</w:t>
      </w:r>
      <w:r w:rsidRPr="000B362F">
        <w:rPr>
          <w:rFonts w:eastAsia="Gulim" w:cstheme="minorHAnsi"/>
          <w:szCs w:val="18"/>
          <w:lang w:eastAsia="ko-KR"/>
        </w:rPr>
        <w:t xml:space="preserve"> </w:t>
      </w:r>
      <w:r w:rsidRPr="000B362F">
        <w:rPr>
          <w:rFonts w:eastAsia="Gulim" w:cstheme="minorHAnsi"/>
          <w:szCs w:val="18"/>
          <w:lang w:eastAsia="ko-KR"/>
        </w:rPr>
        <w:t>없는</w:t>
      </w:r>
      <w:r w:rsidRPr="000B362F">
        <w:rPr>
          <w:rFonts w:eastAsia="Gulim" w:cstheme="minorHAnsi"/>
          <w:szCs w:val="18"/>
          <w:lang w:eastAsia="ko-KR"/>
        </w:rPr>
        <w:t xml:space="preserve"> </w:t>
      </w:r>
      <w:r w:rsidRPr="000B362F">
        <w:rPr>
          <w:rFonts w:eastAsia="Gulim" w:cstheme="minorHAnsi"/>
          <w:szCs w:val="18"/>
          <w:lang w:eastAsia="ko-KR"/>
        </w:rPr>
        <w:t>시간</w:t>
      </w:r>
      <w:r w:rsidRPr="000B362F">
        <w:rPr>
          <w:rFonts w:eastAsia="Gulim" w:cstheme="minorHAnsi"/>
          <w:szCs w:val="18"/>
          <w:lang w:eastAsia="ko-KR"/>
        </w:rPr>
        <w:t>(</w:t>
      </w:r>
      <w:r w:rsidRPr="000B362F">
        <w:rPr>
          <w:rFonts w:eastAsia="Gulim" w:cstheme="minorHAnsi"/>
          <w:szCs w:val="18"/>
          <w:lang w:eastAsia="ko-KR"/>
        </w:rPr>
        <w:t>단</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추가</w:t>
      </w:r>
      <w:r w:rsidRPr="000B362F">
        <w:rPr>
          <w:rFonts w:eastAsia="Gulim" w:cstheme="minorHAnsi"/>
          <w:szCs w:val="18"/>
          <w:lang w:eastAsia="ko-KR"/>
        </w:rPr>
        <w:t xml:space="preserve"> </w:t>
      </w:r>
      <w:r w:rsidRPr="000B362F">
        <w:rPr>
          <w:rFonts w:eastAsia="Gulim" w:cstheme="minorHAnsi"/>
          <w:szCs w:val="18"/>
          <w:lang w:eastAsia="ko-KR"/>
        </w:rPr>
        <w:t>기능</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불능은</w:t>
      </w:r>
      <w:r w:rsidRPr="000B362F">
        <w:rPr>
          <w:rFonts w:eastAsia="Gulim" w:cstheme="minorHAnsi"/>
          <w:szCs w:val="18"/>
          <w:lang w:eastAsia="ko-KR"/>
        </w:rPr>
        <w:t xml:space="preserve"> </w:t>
      </w:r>
      <w:r w:rsidRPr="000B362F">
        <w:rPr>
          <w:rFonts w:eastAsia="Gulim" w:cstheme="minorHAnsi"/>
          <w:szCs w:val="18"/>
          <w:lang w:eastAsia="ko-KR"/>
        </w:rPr>
        <w:t>제외</w:t>
      </w:r>
      <w:r w:rsidRPr="000B362F">
        <w:rPr>
          <w:rFonts w:eastAsia="Gulim" w:cstheme="minorHAnsi"/>
          <w:szCs w:val="18"/>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시간에는</w:t>
      </w:r>
      <w:r w:rsidRPr="000B362F">
        <w:rPr>
          <w:rFonts w:eastAsia="Gulim" w:cstheme="minorHAnsi"/>
          <w:lang w:eastAsia="ko-KR"/>
        </w:rPr>
        <w:t xml:space="preserve"> </w:t>
      </w:r>
      <w:r w:rsidRPr="000B362F">
        <w:rPr>
          <w:rFonts w:eastAsia="Gulim" w:cstheme="minorHAnsi"/>
          <w:lang w:eastAsia="ko-KR"/>
        </w:rPr>
        <w:t>예정된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시간이</w:t>
      </w:r>
      <w:r w:rsidRPr="000B362F">
        <w:rPr>
          <w:rFonts w:eastAsia="Gulim" w:cstheme="minorHAnsi"/>
          <w:lang w:eastAsia="ko-KR"/>
        </w:rPr>
        <w:t xml:space="preserve"> </w:t>
      </w:r>
      <w:r w:rsidRPr="000B362F">
        <w:rPr>
          <w:rFonts w:eastAsia="Gulim" w:cstheme="minorHAnsi"/>
          <w:lang w:eastAsia="ko-KR"/>
        </w:rPr>
        <w:t>포함되지</w:t>
      </w:r>
      <w:r w:rsidRPr="000B362F">
        <w:rPr>
          <w:rFonts w:eastAsia="Gulim" w:cstheme="minorHAnsi"/>
          <w:lang w:eastAsia="ko-KR"/>
        </w:rPr>
        <w:t xml:space="preserve"> </w:t>
      </w:r>
      <w:r w:rsidRPr="000B362F">
        <w:rPr>
          <w:rFonts w:eastAsia="Gulim" w:cstheme="minorHAnsi"/>
          <w:lang w:eastAsia="ko-KR"/>
        </w:rPr>
        <w:t>않습니다</w:t>
      </w:r>
      <w:r w:rsidRPr="000B362F">
        <w:rPr>
          <w:rFonts w:eastAsia="Gulim" w:cstheme="minorHAnsi"/>
          <w:lang w:eastAsia="ko-KR"/>
        </w:rPr>
        <w:t>.</w:t>
      </w:r>
    </w:p>
    <w:p w14:paraId="58451A95" w14:textId="77777777" w:rsidR="00046A43" w:rsidRPr="000B362F" w:rsidRDefault="00046A43" w:rsidP="00046A43">
      <w:pPr>
        <w:pStyle w:val="ProductList-Body"/>
        <w:rPr>
          <w:rFonts w:eastAsia="Gulim" w:cstheme="minorHAnsi"/>
          <w:lang w:eastAsia="ko-KR"/>
        </w:rPr>
      </w:pPr>
    </w:p>
    <w:p w14:paraId="6E19B59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월간</w:t>
      </w:r>
      <w:r w:rsidRPr="000B362F">
        <w:rPr>
          <w:rFonts w:eastAsia="Gulim" w:cstheme="minorHAnsi"/>
          <w:b/>
          <w:color w:val="00188F"/>
          <w:lang w:eastAsia="ko-KR"/>
        </w:rPr>
        <w:t xml:space="preserve"> </w:t>
      </w: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b/>
          <w:color w:val="00188F"/>
          <w:lang w:eastAsia="ko-KR"/>
        </w:rPr>
        <w:t xml:space="preserve"> </w:t>
      </w:r>
      <w:r w:rsidRPr="000B362F">
        <w:rPr>
          <w:rFonts w:eastAsia="Gulim" w:cstheme="minorHAnsi"/>
          <w:b/>
          <w:color w:val="00188F"/>
          <w:lang w:eastAsia="ko-KR"/>
        </w:rPr>
        <w:t>비율</w:t>
      </w:r>
      <w:r w:rsidRPr="000B362F">
        <w:rPr>
          <w:rFonts w:eastAsia="Gulim" w:cstheme="minorHAnsi"/>
          <w:lang w:eastAsia="ko-KR"/>
        </w:rPr>
        <w:t xml:space="preserve">: </w:t>
      </w:r>
      <w:r w:rsidRPr="000B362F">
        <w:rPr>
          <w:rFonts w:eastAsia="Gulim" w:cstheme="minorHAnsi"/>
          <w:lang w:eastAsia="ko-KR"/>
        </w:rPr>
        <w:t>월간</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 xml:space="preserve"> </w:t>
      </w:r>
      <w:r w:rsidRPr="000B362F">
        <w:rPr>
          <w:rFonts w:eastAsia="Gulim" w:cstheme="minorHAnsi"/>
          <w:lang w:eastAsia="ko-KR"/>
        </w:rPr>
        <w:t>비율은</w:t>
      </w:r>
      <w:r w:rsidRPr="000B362F">
        <w:rPr>
          <w:rFonts w:eastAsia="Gulim" w:cstheme="minorHAnsi"/>
          <w:lang w:eastAsia="ko-KR"/>
        </w:rPr>
        <w:t xml:space="preserve"> </w:t>
      </w:r>
      <w:r w:rsidRPr="000B362F">
        <w:rPr>
          <w:rFonts w:eastAsia="Gulim" w:cstheme="minorHAnsi"/>
          <w:lang w:eastAsia="ko-KR"/>
        </w:rPr>
        <w:t>다음</w:t>
      </w:r>
      <w:r w:rsidRPr="000B362F">
        <w:rPr>
          <w:rFonts w:eastAsia="Gulim" w:cstheme="minorHAnsi"/>
          <w:lang w:eastAsia="ko-KR"/>
        </w:rPr>
        <w:t xml:space="preserve"> </w:t>
      </w:r>
      <w:r w:rsidRPr="000B362F">
        <w:rPr>
          <w:rFonts w:eastAsia="Gulim" w:cstheme="minorHAnsi"/>
          <w:lang w:eastAsia="ko-KR"/>
        </w:rPr>
        <w:t>수식을</w:t>
      </w:r>
      <w:r w:rsidRPr="000B362F">
        <w:rPr>
          <w:rFonts w:eastAsia="Gulim" w:cstheme="minorHAnsi"/>
          <w:lang w:eastAsia="ko-KR"/>
        </w:rPr>
        <w:t xml:space="preserve"> </w:t>
      </w:r>
      <w:r w:rsidRPr="000B362F">
        <w:rPr>
          <w:rFonts w:eastAsia="Gulim" w:cstheme="minorHAnsi"/>
          <w:lang w:eastAsia="ko-KR"/>
        </w:rPr>
        <w:t>사용하여</w:t>
      </w:r>
      <w:r w:rsidRPr="000B362F">
        <w:rPr>
          <w:rFonts w:eastAsia="Gulim" w:cstheme="minorHAnsi"/>
          <w:lang w:eastAsia="ko-KR"/>
        </w:rPr>
        <w:t xml:space="preserve"> </w:t>
      </w:r>
      <w:r w:rsidRPr="000B362F">
        <w:rPr>
          <w:rFonts w:eastAsia="Gulim" w:cstheme="minorHAnsi"/>
          <w:lang w:eastAsia="ko-KR"/>
        </w:rPr>
        <w:t>계산합니다</w:t>
      </w:r>
      <w:r w:rsidRPr="000B362F">
        <w:rPr>
          <w:rFonts w:eastAsia="Gulim" w:cstheme="minorHAnsi"/>
          <w:lang w:eastAsia="ko-KR"/>
        </w:rPr>
        <w:t>.</w:t>
      </w:r>
    </w:p>
    <w:p w14:paraId="6B597963" w14:textId="77777777" w:rsidR="00046A43" w:rsidRPr="000B362F" w:rsidRDefault="00046A43" w:rsidP="00046A43">
      <w:pPr>
        <w:pStyle w:val="ProductList-Body"/>
        <w:rPr>
          <w:rFonts w:eastAsia="Gulim" w:cstheme="minorHAnsi"/>
          <w:lang w:eastAsia="ko-KR"/>
        </w:rPr>
      </w:pPr>
    </w:p>
    <w:p w14:paraId="6292C911" w14:textId="77777777" w:rsidR="00046A43" w:rsidRPr="000B362F" w:rsidRDefault="00DC3690" w:rsidP="00046A43">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343885FD" w14:textId="77777777" w:rsidR="00046A43" w:rsidRPr="000B362F" w:rsidRDefault="00046A43" w:rsidP="00046A43">
      <w:pPr>
        <w:pStyle w:val="ProductList-Body"/>
        <w:rPr>
          <w:rFonts w:eastAsia="Gulim" w:cstheme="minorHAnsi"/>
          <w:lang w:eastAsia="ko-KR"/>
        </w:rPr>
      </w:pPr>
      <w:r w:rsidRPr="000B362F">
        <w:rPr>
          <w:rFonts w:eastAsia="Gulim" w:cstheme="minorHAnsi"/>
          <w:lang w:eastAsia="ko-KR"/>
        </w:rPr>
        <w:t>여기서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사용자</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 xml:space="preserve">) </w:t>
      </w:r>
      <w:r w:rsidRPr="000B362F">
        <w:rPr>
          <w:rFonts w:eastAsia="Gulim" w:cstheme="minorHAnsi"/>
          <w:lang w:eastAsia="ko-KR"/>
        </w:rPr>
        <w:t>단위로</w:t>
      </w:r>
      <w:r w:rsidRPr="000B362F">
        <w:rPr>
          <w:rFonts w:eastAsia="Gulim" w:cstheme="minorHAnsi"/>
          <w:lang w:eastAsia="ko-KR"/>
        </w:rPr>
        <w:t xml:space="preserve"> </w:t>
      </w:r>
      <w:r w:rsidRPr="000B362F">
        <w:rPr>
          <w:rFonts w:eastAsia="Gulim" w:cstheme="minorHAnsi"/>
          <w:lang w:eastAsia="ko-KR"/>
        </w:rPr>
        <w:t>측정됩니다</w:t>
      </w:r>
      <w:r w:rsidRPr="000B362F">
        <w:rPr>
          <w:rFonts w:eastAsia="Gulim" w:cstheme="minorHAnsi"/>
          <w:lang w:eastAsia="ko-KR"/>
        </w:rPr>
        <w:t xml:space="preserve">. </w:t>
      </w:r>
      <w:r w:rsidRPr="000B362F">
        <w:rPr>
          <w:rFonts w:eastAsia="Gulim" w:cstheme="minorHAnsi"/>
          <w:lang w:eastAsia="ko-KR"/>
        </w:rPr>
        <w:t>즉</w:t>
      </w:r>
      <w:r w:rsidRPr="000B362F">
        <w:rPr>
          <w:rFonts w:eastAsia="Gulim" w:cstheme="minorHAnsi"/>
          <w:lang w:eastAsia="ko-KR"/>
        </w:rPr>
        <w:t xml:space="preserve">, </w:t>
      </w:r>
      <w:r w:rsidRPr="000B362F">
        <w:rPr>
          <w:rFonts w:eastAsia="Gulim" w:cstheme="minorHAnsi"/>
          <w:lang w:eastAsia="ko-KR"/>
        </w:rPr>
        <w:t>매월</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달에</w:t>
      </w:r>
      <w:r w:rsidRPr="000B362F">
        <w:rPr>
          <w:rFonts w:eastAsia="Gulim" w:cstheme="minorHAnsi"/>
          <w:lang w:eastAsia="ko-KR"/>
        </w:rPr>
        <w:t xml:space="preserve"> </w:t>
      </w:r>
      <w:r w:rsidRPr="000B362F">
        <w:rPr>
          <w:rFonts w:eastAsia="Gulim" w:cstheme="minorHAnsi"/>
          <w:lang w:eastAsia="ko-KR"/>
        </w:rPr>
        <w:t>발생한</w:t>
      </w:r>
      <w:r w:rsidRPr="000B362F">
        <w:rPr>
          <w:rFonts w:eastAsia="Gulim" w:cstheme="minorHAnsi"/>
          <w:lang w:eastAsia="ko-KR"/>
        </w:rPr>
        <w:t xml:space="preserve"> </w:t>
      </w:r>
      <w:r w:rsidRPr="000B362F">
        <w:rPr>
          <w:rFonts w:eastAsia="Gulim" w:cstheme="minorHAnsi"/>
          <w:lang w:eastAsia="ko-KR"/>
        </w:rPr>
        <w:t>각</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총</w:t>
      </w:r>
      <w:r w:rsidRPr="000B362F">
        <w:rPr>
          <w:rFonts w:eastAsia="Gulim" w:cstheme="minorHAnsi"/>
          <w:lang w:eastAsia="ko-KR"/>
        </w:rPr>
        <w:t xml:space="preserve"> </w:t>
      </w:r>
      <w:r w:rsidRPr="000B362F">
        <w:rPr>
          <w:rFonts w:eastAsia="Gulim" w:cstheme="minorHAnsi"/>
          <w:lang w:eastAsia="ko-KR"/>
        </w:rPr>
        <w:t>길이</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w:t>
      </w:r>
      <w:r w:rsidRPr="000B362F">
        <w:rPr>
          <w:rFonts w:eastAsia="Gulim" w:cstheme="minorHAnsi"/>
          <w:lang w:eastAsia="ko-KR"/>
        </w:rPr>
        <w:t>를</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영향을</w:t>
      </w:r>
      <w:r w:rsidRPr="000B362F">
        <w:rPr>
          <w:rFonts w:eastAsia="Gulim" w:cstheme="minorHAnsi"/>
          <w:lang w:eastAsia="ko-KR"/>
        </w:rPr>
        <w:t xml:space="preserve"> </w:t>
      </w:r>
      <w:r w:rsidRPr="000B362F">
        <w:rPr>
          <w:rFonts w:eastAsia="Gulim" w:cstheme="minorHAnsi"/>
          <w:lang w:eastAsia="ko-KR"/>
        </w:rPr>
        <w:t>받는</w:t>
      </w:r>
      <w:r w:rsidRPr="000B362F">
        <w:rPr>
          <w:rFonts w:eastAsia="Gulim" w:cstheme="minorHAnsi"/>
          <w:lang w:eastAsia="ko-KR"/>
        </w:rPr>
        <w:t xml:space="preserve"> </w:t>
      </w:r>
      <w:r w:rsidRPr="000B362F">
        <w:rPr>
          <w:rFonts w:eastAsia="Gulim" w:cstheme="minorHAnsi"/>
          <w:lang w:eastAsia="ko-KR"/>
        </w:rPr>
        <w:t>사용자의</w:t>
      </w:r>
      <w:r w:rsidRPr="000B362F">
        <w:rPr>
          <w:rFonts w:eastAsia="Gulim" w:cstheme="minorHAnsi"/>
          <w:lang w:eastAsia="ko-KR"/>
        </w:rPr>
        <w:t xml:space="preserve"> </w:t>
      </w:r>
      <w:r w:rsidRPr="000B362F">
        <w:rPr>
          <w:rFonts w:eastAsia="Gulim" w:cstheme="minorHAnsi"/>
          <w:lang w:eastAsia="ko-KR"/>
        </w:rPr>
        <w:t>수로</w:t>
      </w:r>
      <w:r w:rsidRPr="000B362F">
        <w:rPr>
          <w:rFonts w:eastAsia="Gulim" w:cstheme="minorHAnsi"/>
          <w:lang w:eastAsia="ko-KR"/>
        </w:rPr>
        <w:t xml:space="preserve"> </w:t>
      </w:r>
      <w:r w:rsidRPr="000B362F">
        <w:rPr>
          <w:rFonts w:eastAsia="Gulim" w:cstheme="minorHAnsi"/>
          <w:lang w:eastAsia="ko-KR"/>
        </w:rPr>
        <w:t>곱한</w:t>
      </w:r>
      <w:r w:rsidRPr="000B362F">
        <w:rPr>
          <w:rFonts w:eastAsia="Gulim" w:cstheme="minorHAnsi"/>
          <w:lang w:eastAsia="ko-KR"/>
        </w:rPr>
        <w:t xml:space="preserve"> </w:t>
      </w:r>
      <w:r w:rsidRPr="000B362F">
        <w:rPr>
          <w:rFonts w:eastAsia="Gulim" w:cstheme="minorHAnsi"/>
          <w:lang w:eastAsia="ko-KR"/>
        </w:rPr>
        <w:t>값입니다</w:t>
      </w:r>
      <w:r w:rsidRPr="000B362F">
        <w:rPr>
          <w:rFonts w:eastAsia="Gulim" w:cstheme="minorHAnsi"/>
          <w:lang w:eastAsia="ko-KR"/>
        </w:rPr>
        <w:t>.</w:t>
      </w:r>
    </w:p>
    <w:p w14:paraId="77791B91" w14:textId="77777777" w:rsidR="00046A43" w:rsidRPr="000B362F" w:rsidRDefault="00046A43" w:rsidP="00046A43">
      <w:pPr>
        <w:pStyle w:val="ProductList-Body"/>
        <w:rPr>
          <w:rFonts w:eastAsia="Gulim" w:cstheme="minorHAnsi"/>
          <w:lang w:eastAsia="ko-KR"/>
        </w:rPr>
      </w:pPr>
    </w:p>
    <w:p w14:paraId="7C236FA6" w14:textId="77777777" w:rsidR="00046A43" w:rsidRPr="000B362F" w:rsidRDefault="00046A43" w:rsidP="00046A43">
      <w:pPr>
        <w:pStyle w:val="ProductList-Body"/>
        <w:rPr>
          <w:rFonts w:eastAsia="Gulim" w:cstheme="minorHAnsi"/>
        </w:rPr>
      </w:pPr>
      <w:r w:rsidRPr="000B362F">
        <w:rPr>
          <w:rFonts w:eastAsia="Gulim" w:cstheme="minorHAnsi"/>
          <w:b/>
          <w:color w:val="00188F"/>
        </w:rPr>
        <w:t>서비스</w:t>
      </w:r>
      <w:r w:rsidRPr="000B362F">
        <w:rPr>
          <w:rFonts w:eastAsia="Gulim" w:cstheme="minorHAnsi"/>
          <w:b/>
          <w:color w:val="00188F"/>
        </w:rPr>
        <w:t xml:space="preserve"> </w:t>
      </w:r>
      <w:r w:rsidRPr="000B362F">
        <w:rPr>
          <w:rFonts w:eastAsia="Gulim" w:cstheme="minorHAnsi"/>
          <w:b/>
          <w:color w:val="00188F"/>
        </w:rPr>
        <w:t>크레딧</w:t>
      </w:r>
      <w:r w:rsidRPr="000B362F">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A43" w:rsidRPr="000B362F" w14:paraId="22FD57DD" w14:textId="77777777" w:rsidTr="00341E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3BBF" w14:textId="77777777" w:rsidR="00046A43" w:rsidRPr="000B362F" w:rsidRDefault="00046A43" w:rsidP="00341EF5">
            <w:pPr>
              <w:pStyle w:val="ProductList-OfferingBody"/>
              <w:spacing w:line="256" w:lineRule="auto"/>
              <w:jc w:val="center"/>
              <w:rPr>
                <w:rFonts w:eastAsia="Gulim" w:cstheme="minorHAnsi"/>
                <w:color w:val="FFFFFF" w:themeColor="background1"/>
              </w:rPr>
            </w:pPr>
            <w:r w:rsidRPr="000B362F">
              <w:rPr>
                <w:rFonts w:eastAsia="Gulim" w:cstheme="minorHAnsi"/>
                <w:color w:val="FFFFFF" w:themeColor="background1"/>
              </w:rPr>
              <w:t>월간</w:t>
            </w:r>
            <w:r w:rsidRPr="000B362F">
              <w:rPr>
                <w:rFonts w:eastAsia="Gulim" w:cstheme="minorHAnsi"/>
                <w:color w:val="FFFFFF" w:themeColor="background1"/>
              </w:rPr>
              <w:t xml:space="preserve"> </w:t>
            </w:r>
            <w:r w:rsidRPr="000B362F">
              <w:rPr>
                <w:rFonts w:eastAsia="Gulim" w:cstheme="minorHAnsi"/>
                <w:color w:val="FFFFFF" w:themeColor="background1"/>
              </w:rPr>
              <w:t>작동</w:t>
            </w:r>
            <w:r w:rsidRPr="000B362F">
              <w:rPr>
                <w:rFonts w:eastAsia="Gulim" w:cstheme="minorHAnsi"/>
                <w:color w:val="FFFFFF" w:themeColor="background1"/>
              </w:rPr>
              <w:t xml:space="preserve"> </w:t>
            </w:r>
            <w:r w:rsidRPr="000B362F">
              <w:rPr>
                <w:rFonts w:eastAsia="Gulim" w:cstheme="minorHAnsi"/>
                <w:color w:val="FFFFFF" w:themeColor="background1"/>
              </w:rPr>
              <w:t>시간</w:t>
            </w:r>
            <w:r w:rsidRPr="000B362F">
              <w:rPr>
                <w:rFonts w:eastAsia="Gulim" w:cstheme="minorHAnsi"/>
                <w:color w:val="FFFFFF" w:themeColor="background1"/>
              </w:rPr>
              <w:t xml:space="preserve"> </w:t>
            </w:r>
            <w:r w:rsidRPr="000B362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2405C0" w14:textId="77777777" w:rsidR="00046A43" w:rsidRPr="000B362F" w:rsidRDefault="00046A43" w:rsidP="00341EF5">
            <w:pPr>
              <w:pStyle w:val="ProductList-OfferingBody"/>
              <w:spacing w:line="256" w:lineRule="auto"/>
              <w:jc w:val="center"/>
              <w:rPr>
                <w:rFonts w:eastAsia="Gulim" w:cstheme="minorHAnsi"/>
                <w:color w:val="FFFFFF" w:themeColor="background1"/>
              </w:rPr>
            </w:pPr>
            <w:r w:rsidRPr="000B362F">
              <w:rPr>
                <w:rFonts w:eastAsia="Gulim" w:cstheme="minorHAnsi"/>
                <w:color w:val="FFFFFF" w:themeColor="background1"/>
              </w:rPr>
              <w:t>서비스</w:t>
            </w:r>
            <w:r w:rsidRPr="000B362F">
              <w:rPr>
                <w:rFonts w:eastAsia="Gulim" w:cstheme="minorHAnsi"/>
                <w:color w:val="FFFFFF" w:themeColor="background1"/>
              </w:rPr>
              <w:t xml:space="preserve"> </w:t>
            </w:r>
            <w:r w:rsidRPr="000B362F">
              <w:rPr>
                <w:rFonts w:eastAsia="Gulim" w:cstheme="minorHAnsi"/>
                <w:color w:val="FFFFFF" w:themeColor="background1"/>
              </w:rPr>
              <w:t>크레딧</w:t>
            </w:r>
          </w:p>
        </w:tc>
      </w:tr>
      <w:tr w:rsidR="00046A43" w:rsidRPr="000B362F" w14:paraId="252C03B7"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8D3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EE8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25%</w:t>
            </w:r>
          </w:p>
        </w:tc>
      </w:tr>
      <w:tr w:rsidR="00046A43" w:rsidRPr="000B362F" w14:paraId="2F0D543A"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3B1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3F90"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50%</w:t>
            </w:r>
          </w:p>
        </w:tc>
      </w:tr>
      <w:tr w:rsidR="00046A43" w:rsidRPr="000B362F" w14:paraId="673421AC"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F18A"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050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100%</w:t>
            </w:r>
          </w:p>
        </w:tc>
      </w:tr>
    </w:tbl>
    <w:p w14:paraId="55FCBEAA" w14:textId="77777777" w:rsidR="00046A43" w:rsidRPr="000B362F" w:rsidRDefault="00DC3690" w:rsidP="00046A4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046A43" w:rsidRPr="000B362F">
          <w:rPr>
            <w:rStyle w:val="Hyperlink"/>
            <w:rFonts w:eastAsia="Gulim" w:cstheme="minorHAnsi"/>
            <w:sz w:val="16"/>
            <w:szCs w:val="16"/>
          </w:rPr>
          <w:t>목차</w:t>
        </w:r>
      </w:hyperlink>
      <w:r w:rsidR="00046A43" w:rsidRPr="000B362F">
        <w:rPr>
          <w:rFonts w:eastAsia="Gulim" w:cstheme="minorHAnsi"/>
          <w:sz w:val="16"/>
          <w:szCs w:val="16"/>
        </w:rPr>
        <w:t>/</w:t>
      </w:r>
      <w:hyperlink w:anchor="용어 정의" w:tooltip="용어 정의" w:history="1">
        <w:r w:rsidR="00046A43" w:rsidRPr="000B362F">
          <w:rPr>
            <w:rStyle w:val="Hyperlink"/>
            <w:rFonts w:eastAsia="Gulim" w:cstheme="minorHAnsi"/>
            <w:sz w:val="16"/>
            <w:szCs w:val="16"/>
          </w:rPr>
          <w:t>정의</w:t>
        </w:r>
      </w:hyperlink>
    </w:p>
    <w:p w14:paraId="07B4BB40" w14:textId="77777777" w:rsidR="00FC49DA" w:rsidRPr="00FC49DA" w:rsidRDefault="00FC49DA" w:rsidP="00FC49DA">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38772260"/>
      <w:r w:rsidRPr="00FC49DA">
        <w:rPr>
          <w:rFonts w:ascii="Calibri Light" w:hAnsi="Calibri Light" w:cs="Calibri Light"/>
        </w:rPr>
        <w:t>Dynamics 365 Remote Assist</w:t>
      </w:r>
      <w:bookmarkEnd w:id="42"/>
      <w:bookmarkEnd w:id="43"/>
    </w:p>
    <w:p w14:paraId="3B803109" w14:textId="77777777" w:rsidR="00FC49DA" w:rsidRPr="00DC74EE" w:rsidRDefault="00FC49DA" w:rsidP="00FC49DA">
      <w:pPr>
        <w:pStyle w:val="ProductList-Body"/>
        <w:rPr>
          <w:rFonts w:ascii="Calibri" w:eastAsia="Gulim" w:hAnsi="Calibri" w:cs="Calibri"/>
        </w:rPr>
      </w:pPr>
      <w:r w:rsidRPr="00DC74EE">
        <w:rPr>
          <w:rFonts w:ascii="Calibri" w:eastAsia="Gulim" w:hAnsi="Calibri" w:cs="Calibri"/>
          <w:b/>
          <w:color w:val="00188F"/>
        </w:rPr>
        <w:t>추가</w:t>
      </w:r>
      <w:r w:rsidRPr="00DC74EE">
        <w:rPr>
          <w:rFonts w:ascii="Calibri" w:eastAsia="Gulim" w:hAnsi="Calibri" w:cs="Calibri"/>
          <w:b/>
          <w:color w:val="00188F"/>
        </w:rPr>
        <w:t xml:space="preserve"> </w:t>
      </w:r>
      <w:r w:rsidRPr="00DC74EE">
        <w:rPr>
          <w:rFonts w:ascii="Calibri" w:eastAsia="Gulim" w:hAnsi="Calibri" w:cs="Calibri"/>
          <w:b/>
          <w:color w:val="00188F"/>
        </w:rPr>
        <w:t>용어</w:t>
      </w:r>
      <w:r w:rsidRPr="00DC74EE">
        <w:rPr>
          <w:rFonts w:ascii="Calibri" w:eastAsia="Gulim" w:hAnsi="Calibri" w:cs="Calibri"/>
          <w:b/>
          <w:color w:val="00188F"/>
        </w:rPr>
        <w:t xml:space="preserve"> </w:t>
      </w:r>
      <w:r w:rsidRPr="00DC74EE">
        <w:rPr>
          <w:rFonts w:ascii="Calibri" w:eastAsia="Gulim" w:hAnsi="Calibri" w:cs="Calibri"/>
          <w:b/>
          <w:color w:val="00188F"/>
        </w:rPr>
        <w:t>정의</w:t>
      </w:r>
      <w:r w:rsidRPr="00ED3FBD">
        <w:rPr>
          <w:rFonts w:ascii="Calibri" w:eastAsia="Gulim" w:hAnsi="Calibri" w:cs="Calibri"/>
          <w:b/>
          <w:bCs/>
        </w:rPr>
        <w:t>:</w:t>
      </w:r>
    </w:p>
    <w:p w14:paraId="3FE5F53F"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중지</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최종</w:t>
      </w:r>
      <w:r w:rsidRPr="00DC74EE">
        <w:rPr>
          <w:rFonts w:ascii="Calibri" w:eastAsia="Gulim" w:hAnsi="Calibri" w:cs="Calibri"/>
          <w:lang w:eastAsia="ko-KR"/>
        </w:rPr>
        <w:t xml:space="preserve"> </w:t>
      </w:r>
      <w:r w:rsidRPr="00DC74EE">
        <w:rPr>
          <w:rFonts w:ascii="Calibri" w:eastAsia="Gulim" w:hAnsi="Calibri" w:cs="Calibri"/>
          <w:lang w:eastAsia="ko-KR"/>
        </w:rPr>
        <w:t>사용자가</w:t>
      </w:r>
      <w:r w:rsidRPr="00DC74EE">
        <w:rPr>
          <w:rFonts w:ascii="Calibri" w:eastAsia="Gulim" w:hAnsi="Calibri" w:cs="Calibri"/>
          <w:lang w:eastAsia="ko-KR"/>
        </w:rPr>
        <w:t xml:space="preserve"> </w:t>
      </w:r>
      <w:r w:rsidRPr="00DC74EE">
        <w:rPr>
          <w:rFonts w:ascii="Calibri" w:eastAsia="Gulim" w:hAnsi="Calibri" w:cs="Calibri"/>
          <w:lang w:eastAsia="ko-KR"/>
        </w:rPr>
        <w:t>인스턴트</w:t>
      </w:r>
      <w:r w:rsidRPr="00DC74EE">
        <w:rPr>
          <w:rFonts w:ascii="Calibri" w:eastAsia="Gulim" w:hAnsi="Calibri" w:cs="Calibri"/>
          <w:lang w:eastAsia="ko-KR"/>
        </w:rPr>
        <w:t xml:space="preserve"> </w:t>
      </w:r>
      <w:r w:rsidRPr="00DC74EE">
        <w:rPr>
          <w:rFonts w:ascii="Calibri" w:eastAsia="Gulim" w:hAnsi="Calibri" w:cs="Calibri"/>
          <w:lang w:eastAsia="ko-KR"/>
        </w:rPr>
        <w:t>메시징</w:t>
      </w:r>
      <w:r w:rsidRPr="00DC74EE">
        <w:rPr>
          <w:rFonts w:ascii="Calibri" w:eastAsia="Gulim" w:hAnsi="Calibri" w:cs="Calibri"/>
          <w:lang w:eastAsia="ko-KR"/>
        </w:rPr>
        <w:t xml:space="preserve"> </w:t>
      </w:r>
      <w:r w:rsidRPr="00DC74EE">
        <w:rPr>
          <w:rFonts w:ascii="Calibri" w:eastAsia="Gulim" w:hAnsi="Calibri" w:cs="Calibri"/>
          <w:lang w:eastAsia="ko-KR"/>
        </w:rPr>
        <w:t>대화를</w:t>
      </w:r>
      <w:r w:rsidRPr="00DC74EE">
        <w:rPr>
          <w:rFonts w:ascii="Calibri" w:eastAsia="Gulim" w:hAnsi="Calibri" w:cs="Calibri"/>
          <w:lang w:eastAsia="ko-KR"/>
        </w:rPr>
        <w:t xml:space="preserve"> </w:t>
      </w:r>
      <w:r w:rsidRPr="00DC74EE">
        <w:rPr>
          <w:rFonts w:ascii="Calibri" w:eastAsia="Gulim" w:hAnsi="Calibri" w:cs="Calibri"/>
          <w:lang w:eastAsia="ko-KR"/>
        </w:rPr>
        <w:t>나누거나</w:t>
      </w:r>
      <w:r w:rsidRPr="00DC74EE">
        <w:rPr>
          <w:rFonts w:ascii="Calibri" w:eastAsia="Gulim" w:hAnsi="Calibri" w:cs="Calibri"/>
          <w:lang w:eastAsia="ko-KR"/>
        </w:rPr>
        <w:t xml:space="preserve"> </w:t>
      </w:r>
      <w:r w:rsidRPr="00DC74EE">
        <w:rPr>
          <w:rFonts w:ascii="Calibri" w:eastAsia="Gulim" w:hAnsi="Calibri" w:cs="Calibri"/>
          <w:lang w:eastAsia="ko-KR"/>
        </w:rPr>
        <w:t>통화를</w:t>
      </w:r>
      <w:r w:rsidRPr="00DC74EE">
        <w:rPr>
          <w:rFonts w:ascii="Calibri" w:eastAsia="Gulim" w:hAnsi="Calibri" w:cs="Calibri"/>
          <w:lang w:eastAsia="ko-KR"/>
        </w:rPr>
        <w:t xml:space="preserve"> </w:t>
      </w:r>
      <w:r w:rsidRPr="00DC74EE">
        <w:rPr>
          <w:rFonts w:ascii="Calibri" w:eastAsia="Gulim" w:hAnsi="Calibri" w:cs="Calibri"/>
          <w:lang w:eastAsia="ko-KR"/>
        </w:rPr>
        <w:t>시작하거나</w:t>
      </w:r>
      <w:r w:rsidRPr="00DC74EE">
        <w:rPr>
          <w:rFonts w:ascii="Calibri" w:eastAsia="Gulim" w:hAnsi="Calibri" w:cs="Calibri"/>
          <w:lang w:eastAsia="ko-KR"/>
        </w:rPr>
        <w:t xml:space="preserve"> </w:t>
      </w:r>
      <w:r w:rsidRPr="00DC74EE">
        <w:rPr>
          <w:rFonts w:ascii="Calibri" w:eastAsia="Gulim" w:hAnsi="Calibri" w:cs="Calibri"/>
          <w:lang w:eastAsia="ko-KR"/>
        </w:rPr>
        <w:t>통화에</w:t>
      </w:r>
      <w:r w:rsidRPr="00DC74EE">
        <w:rPr>
          <w:rFonts w:ascii="Calibri" w:eastAsia="Gulim" w:hAnsi="Calibri" w:cs="Calibri"/>
          <w:lang w:eastAsia="ko-KR"/>
        </w:rPr>
        <w:t xml:space="preserve"> </w:t>
      </w:r>
      <w:r w:rsidRPr="00DC74EE">
        <w:rPr>
          <w:rFonts w:ascii="Calibri" w:eastAsia="Gulim" w:hAnsi="Calibri" w:cs="Calibri"/>
          <w:lang w:eastAsia="ko-KR"/>
        </w:rPr>
        <w:t>참여할</w:t>
      </w:r>
      <w:r w:rsidRPr="00DC74EE">
        <w:rPr>
          <w:rFonts w:ascii="Calibri" w:eastAsia="Gulim" w:hAnsi="Calibri" w:cs="Calibri"/>
          <w:lang w:eastAsia="ko-KR"/>
        </w:rPr>
        <w:t xml:space="preserve"> </w:t>
      </w:r>
      <w:r w:rsidRPr="00DC74EE">
        <w:rPr>
          <w:rFonts w:ascii="Calibri" w:eastAsia="Gulim" w:hAnsi="Calibri" w:cs="Calibri"/>
          <w:lang w:eastAsia="ko-KR"/>
        </w:rPr>
        <w:t>수</w:t>
      </w:r>
      <w:r w:rsidRPr="00DC74EE">
        <w:rPr>
          <w:rFonts w:ascii="Calibri" w:eastAsia="Gulim" w:hAnsi="Calibri" w:cs="Calibri"/>
          <w:lang w:eastAsia="ko-KR"/>
        </w:rPr>
        <w:t xml:space="preserve"> </w:t>
      </w:r>
      <w:r w:rsidRPr="00DC74EE">
        <w:rPr>
          <w:rFonts w:ascii="Calibri" w:eastAsia="Gulim" w:hAnsi="Calibri" w:cs="Calibri"/>
          <w:lang w:eastAsia="ko-KR"/>
        </w:rPr>
        <w:t>없는</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p>
    <w:p w14:paraId="73FE3698"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월간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비율</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월간</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 xml:space="preserve"> </w:t>
      </w:r>
      <w:r w:rsidRPr="00DC74EE">
        <w:rPr>
          <w:rFonts w:ascii="Calibri" w:eastAsia="Gulim" w:hAnsi="Calibri" w:cs="Calibri"/>
          <w:lang w:eastAsia="ko-KR"/>
        </w:rPr>
        <w:t>비율은</w:t>
      </w:r>
      <w:r w:rsidRPr="00DC74EE">
        <w:rPr>
          <w:rFonts w:ascii="Calibri" w:eastAsia="Gulim" w:hAnsi="Calibri" w:cs="Calibri"/>
          <w:lang w:eastAsia="ko-KR"/>
        </w:rPr>
        <w:t xml:space="preserve"> </w:t>
      </w:r>
      <w:r w:rsidRPr="00DC74EE">
        <w:rPr>
          <w:rFonts w:ascii="Calibri" w:eastAsia="Gulim" w:hAnsi="Calibri" w:cs="Calibri"/>
          <w:lang w:eastAsia="ko-KR"/>
        </w:rPr>
        <w:t>다음</w:t>
      </w:r>
      <w:r w:rsidRPr="00DC74EE">
        <w:rPr>
          <w:rFonts w:ascii="Calibri" w:eastAsia="Gulim" w:hAnsi="Calibri" w:cs="Calibri"/>
          <w:lang w:eastAsia="ko-KR"/>
        </w:rPr>
        <w:t xml:space="preserve"> </w:t>
      </w:r>
      <w:r w:rsidRPr="00DC74EE">
        <w:rPr>
          <w:rFonts w:ascii="Calibri" w:eastAsia="Gulim" w:hAnsi="Calibri" w:cs="Calibri"/>
          <w:lang w:eastAsia="ko-KR"/>
        </w:rPr>
        <w:t>수식을</w:t>
      </w:r>
      <w:r w:rsidRPr="00DC74EE">
        <w:rPr>
          <w:rFonts w:ascii="Calibri" w:eastAsia="Gulim" w:hAnsi="Calibri" w:cs="Calibri"/>
          <w:lang w:eastAsia="ko-KR"/>
        </w:rPr>
        <w:t xml:space="preserve"> </w:t>
      </w:r>
      <w:r w:rsidRPr="00DC74EE">
        <w:rPr>
          <w:rFonts w:ascii="Calibri" w:eastAsia="Gulim" w:hAnsi="Calibri" w:cs="Calibri"/>
          <w:lang w:eastAsia="ko-KR"/>
        </w:rPr>
        <w:t>사용하여</w:t>
      </w:r>
      <w:r w:rsidRPr="00DC74EE">
        <w:rPr>
          <w:rFonts w:ascii="Calibri" w:eastAsia="Gulim" w:hAnsi="Calibri" w:cs="Calibri"/>
          <w:lang w:eastAsia="ko-KR"/>
        </w:rPr>
        <w:t xml:space="preserve"> </w:t>
      </w:r>
      <w:r w:rsidRPr="00DC74EE">
        <w:rPr>
          <w:rFonts w:ascii="Calibri" w:eastAsia="Gulim" w:hAnsi="Calibri" w:cs="Calibri"/>
          <w:lang w:eastAsia="ko-KR"/>
        </w:rPr>
        <w:t>계산합니다</w:t>
      </w:r>
      <w:r w:rsidRPr="00DC74EE">
        <w:rPr>
          <w:rFonts w:ascii="Calibri" w:eastAsia="Gulim" w:hAnsi="Calibri" w:cs="Calibri"/>
          <w:lang w:eastAsia="ko-KR"/>
        </w:rPr>
        <w:t>.</w:t>
      </w:r>
    </w:p>
    <w:p w14:paraId="7A8154B5" w14:textId="77777777" w:rsidR="00FC49DA" w:rsidRPr="00DC74EE" w:rsidRDefault="00FC49DA" w:rsidP="00FC49DA">
      <w:pPr>
        <w:pStyle w:val="ProductList-Body"/>
        <w:rPr>
          <w:rFonts w:ascii="Calibri" w:eastAsia="Gulim" w:hAnsi="Calibri" w:cs="Calibri"/>
          <w:lang w:eastAsia="ko-KR"/>
        </w:rPr>
      </w:pPr>
    </w:p>
    <w:p w14:paraId="4E9BAEBF" w14:textId="77777777" w:rsidR="00FC49DA" w:rsidRPr="00DC74EE" w:rsidRDefault="00DC3690" w:rsidP="00FC49DA">
      <w:pPr>
        <w:jc w:val="both"/>
        <w:rPr>
          <w:rFonts w:ascii="Calibri" w:eastAsia="Gulim" w:hAnsi="Calibri" w:cs="Calibri"/>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8BAD21"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lang w:eastAsia="ko-KR"/>
        </w:rPr>
        <w:t>여기서</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사용자</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 xml:space="preserve">) </w:t>
      </w:r>
      <w:r w:rsidRPr="00DC74EE">
        <w:rPr>
          <w:rFonts w:ascii="Calibri" w:eastAsia="Gulim" w:hAnsi="Calibri" w:cs="Calibri"/>
          <w:lang w:eastAsia="ko-KR"/>
        </w:rPr>
        <w:t>단위로</w:t>
      </w:r>
      <w:r w:rsidRPr="00DC74EE">
        <w:rPr>
          <w:rFonts w:ascii="Calibri" w:eastAsia="Gulim" w:hAnsi="Calibri" w:cs="Calibri"/>
          <w:lang w:eastAsia="ko-KR"/>
        </w:rPr>
        <w:t xml:space="preserve"> </w:t>
      </w:r>
      <w:r w:rsidRPr="00DC74EE">
        <w:rPr>
          <w:rFonts w:ascii="Calibri" w:eastAsia="Gulim" w:hAnsi="Calibri" w:cs="Calibri"/>
          <w:lang w:eastAsia="ko-KR"/>
        </w:rPr>
        <w:t>측정됩니다</w:t>
      </w:r>
      <w:r w:rsidRPr="00DC74EE">
        <w:rPr>
          <w:rFonts w:ascii="Calibri" w:eastAsia="Gulim" w:hAnsi="Calibri" w:cs="Calibri"/>
          <w:lang w:eastAsia="ko-KR"/>
        </w:rPr>
        <w:t xml:space="preserve">. </w:t>
      </w:r>
      <w:r w:rsidRPr="00DC74EE">
        <w:rPr>
          <w:rFonts w:ascii="Calibri" w:eastAsia="Gulim" w:hAnsi="Calibri" w:cs="Calibri"/>
          <w:lang w:eastAsia="ko-KR"/>
        </w:rPr>
        <w:t>즉</w:t>
      </w:r>
      <w:r w:rsidRPr="00DC74EE">
        <w:rPr>
          <w:rFonts w:ascii="Calibri" w:eastAsia="Gulim" w:hAnsi="Calibri" w:cs="Calibri"/>
          <w:lang w:eastAsia="ko-KR"/>
        </w:rPr>
        <w:t xml:space="preserve">, </w:t>
      </w:r>
      <w:r w:rsidRPr="00DC74EE">
        <w:rPr>
          <w:rFonts w:ascii="Calibri" w:eastAsia="Gulim" w:hAnsi="Calibri" w:cs="Calibri"/>
          <w:lang w:eastAsia="ko-KR"/>
        </w:rPr>
        <w:t>매월</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달에</w:t>
      </w:r>
      <w:r w:rsidRPr="00DC74EE">
        <w:rPr>
          <w:rFonts w:ascii="Calibri" w:eastAsia="Gulim" w:hAnsi="Calibri" w:cs="Calibri"/>
          <w:lang w:eastAsia="ko-KR"/>
        </w:rPr>
        <w:t xml:space="preserve"> </w:t>
      </w:r>
      <w:r w:rsidRPr="00DC74EE">
        <w:rPr>
          <w:rFonts w:ascii="Calibri" w:eastAsia="Gulim" w:hAnsi="Calibri" w:cs="Calibri"/>
          <w:lang w:eastAsia="ko-KR"/>
        </w:rPr>
        <w:t>발생한</w:t>
      </w:r>
      <w:r w:rsidRPr="00DC74EE">
        <w:rPr>
          <w:rFonts w:ascii="Calibri" w:eastAsia="Gulim" w:hAnsi="Calibri" w:cs="Calibri"/>
          <w:lang w:eastAsia="ko-KR"/>
        </w:rPr>
        <w:t xml:space="preserve"> </w:t>
      </w:r>
      <w:r w:rsidRPr="00DC74EE">
        <w:rPr>
          <w:rFonts w:ascii="Calibri" w:eastAsia="Gulim" w:hAnsi="Calibri" w:cs="Calibri"/>
          <w:lang w:eastAsia="ko-KR"/>
        </w:rPr>
        <w:t>각</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총</w:t>
      </w:r>
      <w:r w:rsidRPr="00DC74EE">
        <w:rPr>
          <w:rFonts w:ascii="Calibri" w:eastAsia="Gulim" w:hAnsi="Calibri" w:cs="Calibri"/>
          <w:lang w:eastAsia="ko-KR"/>
        </w:rPr>
        <w:t xml:space="preserve"> </w:t>
      </w:r>
      <w:r w:rsidRPr="00DC74EE">
        <w:rPr>
          <w:rFonts w:ascii="Calibri" w:eastAsia="Gulim" w:hAnsi="Calibri" w:cs="Calibri"/>
          <w:lang w:eastAsia="ko-KR"/>
        </w:rPr>
        <w:t>길이</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w:t>
      </w:r>
      <w:r w:rsidRPr="00DC74EE">
        <w:rPr>
          <w:rFonts w:ascii="Calibri" w:eastAsia="Gulim" w:hAnsi="Calibri" w:cs="Calibri"/>
          <w:lang w:eastAsia="ko-KR"/>
        </w:rPr>
        <w:t>를</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영향을</w:t>
      </w:r>
      <w:r w:rsidRPr="00DC74EE">
        <w:rPr>
          <w:rFonts w:ascii="Calibri" w:eastAsia="Gulim" w:hAnsi="Calibri" w:cs="Calibri"/>
          <w:lang w:eastAsia="ko-KR"/>
        </w:rPr>
        <w:t xml:space="preserve"> </w:t>
      </w:r>
      <w:r w:rsidRPr="00DC74EE">
        <w:rPr>
          <w:rFonts w:ascii="Calibri" w:eastAsia="Gulim" w:hAnsi="Calibri" w:cs="Calibri"/>
          <w:lang w:eastAsia="ko-KR"/>
        </w:rPr>
        <w:t>받는</w:t>
      </w:r>
      <w:r w:rsidRPr="00DC74EE">
        <w:rPr>
          <w:rFonts w:ascii="Calibri" w:eastAsia="Gulim" w:hAnsi="Calibri" w:cs="Calibri"/>
          <w:lang w:eastAsia="ko-KR"/>
        </w:rPr>
        <w:t xml:space="preserve"> </w:t>
      </w:r>
      <w:r w:rsidRPr="00DC74EE">
        <w:rPr>
          <w:rFonts w:ascii="Calibri" w:eastAsia="Gulim" w:hAnsi="Calibri" w:cs="Calibri"/>
          <w:lang w:eastAsia="ko-KR"/>
        </w:rPr>
        <w:t>사용자의</w:t>
      </w:r>
      <w:r w:rsidRPr="00DC74EE">
        <w:rPr>
          <w:rFonts w:ascii="Calibri" w:eastAsia="Gulim" w:hAnsi="Calibri" w:cs="Calibri"/>
          <w:lang w:eastAsia="ko-KR"/>
        </w:rPr>
        <w:t xml:space="preserve"> </w:t>
      </w:r>
      <w:r w:rsidRPr="00DC74EE">
        <w:rPr>
          <w:rFonts w:ascii="Calibri" w:eastAsia="Gulim" w:hAnsi="Calibri" w:cs="Calibri"/>
          <w:lang w:eastAsia="ko-KR"/>
        </w:rPr>
        <w:t>수로</w:t>
      </w:r>
      <w:r w:rsidRPr="00DC74EE">
        <w:rPr>
          <w:rFonts w:ascii="Calibri" w:eastAsia="Gulim" w:hAnsi="Calibri" w:cs="Calibri"/>
          <w:lang w:eastAsia="ko-KR"/>
        </w:rPr>
        <w:t xml:space="preserve"> </w:t>
      </w:r>
      <w:r w:rsidRPr="00DC74EE">
        <w:rPr>
          <w:rFonts w:ascii="Calibri" w:eastAsia="Gulim" w:hAnsi="Calibri" w:cs="Calibri"/>
          <w:lang w:eastAsia="ko-KR"/>
        </w:rPr>
        <w:t>곱한</w:t>
      </w:r>
      <w:r w:rsidRPr="00DC74EE">
        <w:rPr>
          <w:rFonts w:ascii="Calibri" w:eastAsia="Gulim" w:hAnsi="Calibri" w:cs="Calibri"/>
          <w:lang w:eastAsia="ko-KR"/>
        </w:rPr>
        <w:t xml:space="preserve"> </w:t>
      </w:r>
      <w:r w:rsidRPr="00DC74EE">
        <w:rPr>
          <w:rFonts w:ascii="Calibri" w:eastAsia="Gulim" w:hAnsi="Calibri" w:cs="Calibri"/>
          <w:lang w:eastAsia="ko-KR"/>
        </w:rPr>
        <w:t>값입니다</w:t>
      </w:r>
      <w:r w:rsidRPr="00DC74EE">
        <w:rPr>
          <w:rFonts w:ascii="Calibri" w:eastAsia="Gulim" w:hAnsi="Calibri" w:cs="Calibri"/>
          <w:lang w:eastAsia="ko-KR"/>
        </w:rPr>
        <w:t>.</w:t>
      </w:r>
    </w:p>
    <w:p w14:paraId="1A7D995E" w14:textId="77777777" w:rsidR="00FC49DA" w:rsidRPr="00DC74EE" w:rsidRDefault="00FC49DA" w:rsidP="00FC49DA">
      <w:pPr>
        <w:pStyle w:val="ProductList-Body"/>
        <w:rPr>
          <w:rFonts w:ascii="Calibri" w:eastAsia="Gulim" w:hAnsi="Calibri" w:cs="Calibri"/>
          <w:lang w:eastAsia="ko-KR"/>
        </w:rPr>
      </w:pPr>
    </w:p>
    <w:p w14:paraId="5F715E79"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i/>
          <w:iCs/>
          <w:lang w:eastAsia="ko-KR"/>
        </w:rPr>
        <w:t>*</w:t>
      </w:r>
      <w:r w:rsidRPr="00DC74EE">
        <w:rPr>
          <w:rFonts w:ascii="Calibri" w:eastAsia="Gulim" w:hAnsi="Calibri" w:cs="Calibri"/>
          <w:i/>
          <w:iCs/>
          <w:lang w:eastAsia="ko-KR"/>
        </w:rPr>
        <w:t>일부</w:t>
      </w:r>
      <w:r w:rsidRPr="00DC74EE">
        <w:rPr>
          <w:rFonts w:ascii="Calibri" w:eastAsia="Gulim" w:hAnsi="Calibri" w:cs="Calibri"/>
          <w:i/>
          <w:iCs/>
          <w:lang w:eastAsia="ko-KR"/>
        </w:rPr>
        <w:t xml:space="preserve"> </w:t>
      </w:r>
      <w:r w:rsidRPr="00DC74EE">
        <w:rPr>
          <w:rFonts w:ascii="Calibri" w:eastAsia="Gulim" w:hAnsi="Calibri" w:cs="Calibri"/>
          <w:i/>
          <w:iCs/>
          <w:lang w:eastAsia="ko-KR"/>
        </w:rPr>
        <w:t>플랫폼에서만</w:t>
      </w:r>
      <w:r w:rsidRPr="00DC74EE">
        <w:rPr>
          <w:rFonts w:ascii="Calibri" w:eastAsia="Gulim" w:hAnsi="Calibri" w:cs="Calibri"/>
          <w:i/>
          <w:iCs/>
          <w:lang w:eastAsia="ko-KR"/>
        </w:rPr>
        <w:t xml:space="preserve"> </w:t>
      </w:r>
      <w:r w:rsidRPr="00DC74EE">
        <w:rPr>
          <w:rFonts w:ascii="Calibri" w:eastAsia="Gulim" w:hAnsi="Calibri" w:cs="Calibri"/>
          <w:i/>
          <w:iCs/>
          <w:lang w:eastAsia="ko-KR"/>
        </w:rPr>
        <w:t>사용할</w:t>
      </w:r>
      <w:r w:rsidRPr="00DC74EE">
        <w:rPr>
          <w:rFonts w:ascii="Calibri" w:eastAsia="Gulim" w:hAnsi="Calibri" w:cs="Calibri"/>
          <w:i/>
          <w:iCs/>
          <w:lang w:eastAsia="ko-KR"/>
        </w:rPr>
        <w:t xml:space="preserve"> </w:t>
      </w:r>
      <w:r w:rsidRPr="00DC74EE">
        <w:rPr>
          <w:rFonts w:ascii="Calibri" w:eastAsia="Gulim" w:hAnsi="Calibri" w:cs="Calibri"/>
          <w:i/>
          <w:iCs/>
          <w:lang w:eastAsia="ko-KR"/>
        </w:rPr>
        <w:t>수</w:t>
      </w:r>
      <w:r w:rsidRPr="00DC74EE">
        <w:rPr>
          <w:rFonts w:ascii="Calibri" w:eastAsia="Gulim" w:hAnsi="Calibri" w:cs="Calibri"/>
          <w:i/>
          <w:iCs/>
          <w:lang w:eastAsia="ko-KR"/>
        </w:rPr>
        <w:t xml:space="preserve"> </w:t>
      </w:r>
      <w:r w:rsidRPr="00DC74EE">
        <w:rPr>
          <w:rFonts w:ascii="Calibri" w:eastAsia="Gulim" w:hAnsi="Calibri" w:cs="Calibri"/>
          <w:i/>
          <w:iCs/>
          <w:lang w:eastAsia="ko-KR"/>
        </w:rPr>
        <w:t>있는</w:t>
      </w:r>
      <w:r w:rsidRPr="00DC74EE">
        <w:rPr>
          <w:rFonts w:ascii="Calibri" w:eastAsia="Gulim" w:hAnsi="Calibri" w:cs="Calibri"/>
          <w:i/>
          <w:iCs/>
          <w:lang w:eastAsia="ko-KR"/>
        </w:rPr>
        <w:t xml:space="preserve"> </w:t>
      </w:r>
      <w:r w:rsidRPr="00DC74EE">
        <w:rPr>
          <w:rFonts w:ascii="Calibri" w:eastAsia="Gulim" w:hAnsi="Calibri" w:cs="Calibri"/>
          <w:i/>
          <w:iCs/>
          <w:lang w:eastAsia="ko-KR"/>
        </w:rPr>
        <w:t>인스턴트</w:t>
      </w:r>
      <w:r w:rsidRPr="00DC74EE">
        <w:rPr>
          <w:rFonts w:ascii="Calibri" w:eastAsia="Gulim" w:hAnsi="Calibri" w:cs="Calibri"/>
          <w:i/>
          <w:iCs/>
          <w:lang w:eastAsia="ko-KR"/>
        </w:rPr>
        <w:t xml:space="preserve"> </w:t>
      </w:r>
      <w:r w:rsidRPr="00DC74EE">
        <w:rPr>
          <w:rFonts w:ascii="Calibri" w:eastAsia="Gulim" w:hAnsi="Calibri" w:cs="Calibri"/>
          <w:i/>
          <w:iCs/>
          <w:lang w:eastAsia="ko-KR"/>
        </w:rPr>
        <w:t>메시징</w:t>
      </w:r>
      <w:r w:rsidRPr="00DC74EE">
        <w:rPr>
          <w:rFonts w:ascii="Calibri" w:eastAsia="Gulim" w:hAnsi="Calibri" w:cs="Calibri"/>
          <w:i/>
          <w:iCs/>
          <w:lang w:eastAsia="ko-KR"/>
        </w:rPr>
        <w:t xml:space="preserve"> </w:t>
      </w:r>
      <w:r w:rsidRPr="00DC74EE">
        <w:rPr>
          <w:rFonts w:ascii="Calibri" w:eastAsia="Gulim" w:hAnsi="Calibri" w:cs="Calibri"/>
          <w:i/>
          <w:iCs/>
          <w:lang w:eastAsia="ko-KR"/>
        </w:rPr>
        <w:t>대화</w:t>
      </w:r>
    </w:p>
    <w:p w14:paraId="1B42320F" w14:textId="77777777" w:rsidR="00FC49DA" w:rsidRPr="00DC74EE" w:rsidRDefault="00FC49DA" w:rsidP="00FC49DA">
      <w:pPr>
        <w:pStyle w:val="ProductList-Body"/>
        <w:rPr>
          <w:rFonts w:ascii="Calibri" w:eastAsia="Gulim" w:hAnsi="Calibri" w:cs="Calibri"/>
          <w:lang w:eastAsia="ko-KR"/>
        </w:rPr>
      </w:pPr>
    </w:p>
    <w:p w14:paraId="558724B7" w14:textId="77777777" w:rsidR="00FC49DA" w:rsidRPr="00DC74EE" w:rsidRDefault="00FC49DA" w:rsidP="00652760">
      <w:pPr>
        <w:pStyle w:val="ProductList-Body"/>
        <w:keepNext/>
        <w:rPr>
          <w:rFonts w:ascii="Calibri" w:eastAsia="Gulim" w:hAnsi="Calibri" w:cs="Calibri"/>
        </w:rPr>
      </w:pPr>
      <w:r w:rsidRPr="00DC74EE">
        <w:rPr>
          <w:rFonts w:ascii="Calibri" w:eastAsia="Gulim" w:hAnsi="Calibri" w:cs="Calibri"/>
          <w:b/>
          <w:color w:val="00188F"/>
        </w:rPr>
        <w:t>서비스</w:t>
      </w:r>
      <w:r w:rsidRPr="00DC74EE">
        <w:rPr>
          <w:rFonts w:ascii="Calibri" w:eastAsia="Gulim" w:hAnsi="Calibri" w:cs="Calibri"/>
          <w:b/>
          <w:color w:val="00188F"/>
        </w:rPr>
        <w:t xml:space="preserve"> </w:t>
      </w:r>
      <w:r w:rsidRPr="00DC74EE">
        <w:rPr>
          <w:rFonts w:ascii="Calibri" w:eastAsia="Gulim" w:hAnsi="Calibri" w:cs="Calibri"/>
          <w:b/>
          <w:color w:val="00188F"/>
        </w:rPr>
        <w:t>크레딧</w:t>
      </w:r>
      <w:r w:rsidRPr="00566ED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9DA" w:rsidRPr="00DC74EE" w14:paraId="5AC18951" w14:textId="77777777" w:rsidTr="00D15382">
        <w:trPr>
          <w:tblHeader/>
        </w:trPr>
        <w:tc>
          <w:tcPr>
            <w:tcW w:w="5400" w:type="dxa"/>
            <w:shd w:val="clear" w:color="auto" w:fill="0072C6"/>
          </w:tcPr>
          <w:p w14:paraId="3C987452" w14:textId="77777777" w:rsidR="00FC49DA" w:rsidRPr="00DC74EE" w:rsidRDefault="00FC49DA" w:rsidP="00D15382">
            <w:pPr>
              <w:pStyle w:val="ProductList-OfferingBody"/>
              <w:jc w:val="center"/>
              <w:rPr>
                <w:rFonts w:ascii="Calibri" w:eastAsia="Gulim" w:hAnsi="Calibri" w:cs="Calibri"/>
                <w:color w:val="FFFFFF" w:themeColor="background1"/>
              </w:rPr>
            </w:pPr>
            <w:r w:rsidRPr="00DC74EE">
              <w:rPr>
                <w:rFonts w:ascii="Calibri" w:eastAsia="Gulim" w:hAnsi="Calibri" w:cs="Calibri"/>
                <w:color w:val="FFFFFF" w:themeColor="background1"/>
              </w:rPr>
              <w:t>월간</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작동</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시간</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비율</w:t>
            </w:r>
          </w:p>
        </w:tc>
        <w:tc>
          <w:tcPr>
            <w:tcW w:w="5400" w:type="dxa"/>
            <w:shd w:val="clear" w:color="auto" w:fill="0072C6"/>
          </w:tcPr>
          <w:p w14:paraId="3FB34096" w14:textId="77777777" w:rsidR="00FC49DA" w:rsidRPr="00DC74EE" w:rsidRDefault="00FC49DA" w:rsidP="00D15382">
            <w:pPr>
              <w:pStyle w:val="ProductList-OfferingBody"/>
              <w:jc w:val="center"/>
              <w:rPr>
                <w:rFonts w:ascii="Calibri" w:eastAsia="Gulim" w:hAnsi="Calibri" w:cs="Calibri"/>
                <w:color w:val="FFFFFF" w:themeColor="background1"/>
              </w:rPr>
            </w:pPr>
            <w:r w:rsidRPr="00DC74EE">
              <w:rPr>
                <w:rFonts w:ascii="Calibri" w:eastAsia="Gulim" w:hAnsi="Calibri" w:cs="Calibri"/>
                <w:color w:val="FFFFFF" w:themeColor="background1"/>
              </w:rPr>
              <w:t>서비스</w:t>
            </w:r>
            <w:r w:rsidRPr="00DC74EE">
              <w:rPr>
                <w:rFonts w:ascii="Calibri" w:eastAsia="Gulim" w:hAnsi="Calibri" w:cs="Calibri"/>
                <w:color w:val="FFFFFF" w:themeColor="background1"/>
              </w:rPr>
              <w:t xml:space="preserve"> </w:t>
            </w:r>
            <w:r w:rsidRPr="00DC74EE">
              <w:rPr>
                <w:rFonts w:ascii="Calibri" w:eastAsia="Gulim" w:hAnsi="Calibri" w:cs="Calibri"/>
                <w:color w:val="FFFFFF" w:themeColor="background1"/>
              </w:rPr>
              <w:t>크레딧</w:t>
            </w:r>
          </w:p>
        </w:tc>
      </w:tr>
      <w:tr w:rsidR="00FC49DA" w:rsidRPr="00DC74EE" w14:paraId="31147B74" w14:textId="77777777" w:rsidTr="00D15382">
        <w:tc>
          <w:tcPr>
            <w:tcW w:w="5400" w:type="dxa"/>
          </w:tcPr>
          <w:p w14:paraId="4DBDC59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&lt; 99.9%</w:t>
            </w:r>
          </w:p>
        </w:tc>
        <w:tc>
          <w:tcPr>
            <w:tcW w:w="5400" w:type="dxa"/>
          </w:tcPr>
          <w:p w14:paraId="0450F6B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25%</w:t>
            </w:r>
          </w:p>
        </w:tc>
      </w:tr>
      <w:tr w:rsidR="00FC49DA" w:rsidRPr="00DC74EE" w14:paraId="707E3DEA" w14:textId="77777777" w:rsidTr="00D15382">
        <w:tc>
          <w:tcPr>
            <w:tcW w:w="5400" w:type="dxa"/>
          </w:tcPr>
          <w:p w14:paraId="79D0EFD9" w14:textId="77777777" w:rsidR="00FC49DA" w:rsidRPr="00DC74EE" w:rsidRDefault="00FC49DA" w:rsidP="00FC49DA">
            <w:pPr>
              <w:pStyle w:val="ProductList-OfferingBody"/>
              <w:keepNext/>
              <w:jc w:val="center"/>
              <w:rPr>
                <w:rFonts w:ascii="Calibri" w:eastAsia="Gulim" w:hAnsi="Calibri" w:cs="Calibri"/>
              </w:rPr>
            </w:pPr>
            <w:r w:rsidRPr="00DC74EE">
              <w:rPr>
                <w:rFonts w:ascii="Calibri" w:eastAsia="Gulim" w:hAnsi="Calibri" w:cs="Calibri"/>
              </w:rPr>
              <w:t>&lt; 99%</w:t>
            </w:r>
          </w:p>
        </w:tc>
        <w:tc>
          <w:tcPr>
            <w:tcW w:w="5400" w:type="dxa"/>
          </w:tcPr>
          <w:p w14:paraId="5F8E4873"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50%</w:t>
            </w:r>
          </w:p>
        </w:tc>
      </w:tr>
    </w:tbl>
    <w:p w14:paraId="361A278E" w14:textId="77777777" w:rsidR="00FC49DA" w:rsidRPr="00DC74EE" w:rsidRDefault="00DC3690" w:rsidP="00FC49DA">
      <w:pPr>
        <w:pStyle w:val="ProductList-Body"/>
        <w:shd w:val="clear" w:color="auto" w:fill="808080" w:themeFill="background1" w:themeFillShade="80"/>
        <w:spacing w:before="120" w:after="240"/>
        <w:jc w:val="right"/>
        <w:rPr>
          <w:rFonts w:ascii="Calibri" w:eastAsia="Gulim" w:hAnsi="Calibri" w:cs="Calibri"/>
        </w:rPr>
      </w:pPr>
      <w:hyperlink w:anchor="TOC" w:tooltip="목차" w:history="1">
        <w:r w:rsidR="00FC49DA" w:rsidRPr="00DC74EE">
          <w:rPr>
            <w:rStyle w:val="Hyperlink"/>
            <w:rFonts w:eastAsia="Gulim"/>
            <w:sz w:val="16"/>
            <w:szCs w:val="16"/>
          </w:rPr>
          <w:t>목차</w:t>
        </w:r>
      </w:hyperlink>
      <w:r w:rsidR="00FC49DA" w:rsidRPr="00DC74EE">
        <w:rPr>
          <w:rFonts w:ascii="Calibri" w:eastAsia="Gulim" w:hAnsi="Calibri" w:cs="Calibri"/>
          <w:sz w:val="16"/>
          <w:szCs w:val="16"/>
        </w:rPr>
        <w:t>/</w:t>
      </w:r>
      <w:hyperlink w:anchor="용어 정의" w:tooltip="용어 정의" w:history="1">
        <w:r w:rsidR="00FC49DA" w:rsidRPr="00DC74EE">
          <w:rPr>
            <w:rStyle w:val="Hyperlink"/>
            <w:rFonts w:eastAsia="Gulim"/>
            <w:sz w:val="16"/>
            <w:szCs w:val="16"/>
          </w:rPr>
          <w:t>정의</w:t>
        </w:r>
      </w:hyperlink>
    </w:p>
    <w:p w14:paraId="4CFC58DD"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44" w:name="_Toc138772261"/>
      <w:r w:rsidRPr="008C1B46">
        <w:rPr>
          <w:rFonts w:ascii="Calibri Light" w:eastAsia="Gulim" w:hAnsi="Calibri Light" w:cstheme="minorHAnsi"/>
        </w:rPr>
        <w:t>Dynamics 365 Sales Enterprise, Dynamics 365 Sales Professional</w:t>
      </w:r>
      <w:bookmarkEnd w:id="44"/>
    </w:p>
    <w:p w14:paraId="07E9E32A"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최종</w:t>
      </w:r>
      <w:r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데이터를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추가</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불능은</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p>
    <w:p w14:paraId="32BC83AC" w14:textId="77777777" w:rsidR="00BC6607" w:rsidRPr="008A3FFA" w:rsidRDefault="00BC6607" w:rsidP="00BC6607">
      <w:pPr>
        <w:pStyle w:val="ProductList-Body"/>
        <w:rPr>
          <w:rFonts w:eastAsia="Gulim"/>
          <w:lang w:eastAsia="ko-KR"/>
        </w:rPr>
      </w:pPr>
    </w:p>
    <w:p w14:paraId="051426EB"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7125B925" w14:textId="77777777" w:rsidR="00BC6607" w:rsidRPr="008A3FFA" w:rsidRDefault="00BC6607" w:rsidP="00BC6607">
      <w:pPr>
        <w:pStyle w:val="ProductList-Body"/>
        <w:rPr>
          <w:rFonts w:eastAsia="Gulim"/>
          <w:lang w:eastAsia="ko-KR"/>
        </w:rPr>
      </w:pPr>
    </w:p>
    <w:p w14:paraId="4F3CADFC" w14:textId="77777777" w:rsidR="00BC6607" w:rsidRPr="005A1238" w:rsidRDefault="00DC3690" w:rsidP="00BC6607">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5EB8BF7" w14:textId="77777777" w:rsidR="00BC6607" w:rsidRPr="008A3FFA" w:rsidRDefault="00BC6607" w:rsidP="00BC6607">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8656065" w14:textId="77777777" w:rsidR="00BC6607" w:rsidRPr="008A3FFA" w:rsidRDefault="00BC6607" w:rsidP="00BC6607">
      <w:pPr>
        <w:pStyle w:val="ProductList-Body"/>
        <w:rPr>
          <w:rFonts w:eastAsia="Gulim"/>
          <w:lang w:eastAsia="ko-KR"/>
        </w:rPr>
      </w:pPr>
    </w:p>
    <w:p w14:paraId="042FB81F"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r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309E87B7" w14:textId="77777777" w:rsidTr="00D153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71DEE"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14CB"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BC6607" w:rsidRPr="005A1238" w14:paraId="40F14676"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346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FA61"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BC6607" w:rsidRPr="005A1238" w14:paraId="38FF9409"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8F3F0"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BC6607" w:rsidRPr="005A1238" w14:paraId="4B249777"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F4A3"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31C"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5D39874" w14:textId="77777777" w:rsidR="00BC6607" w:rsidRPr="008A3FFA" w:rsidRDefault="00DC369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06A9E4F7" w14:textId="78A22CCB" w:rsidR="006C6DAE" w:rsidRPr="00CE2E46" w:rsidRDefault="006C6DAE" w:rsidP="006C6DAE">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5" w:name="_Toc138772262"/>
      <w:r w:rsidRPr="00CE2E46">
        <w:rPr>
          <w:rFonts w:ascii="Calibri Light" w:eastAsia="Gulim" w:hAnsi="Calibri Light" w:cs="Calibri Light"/>
        </w:rPr>
        <w:t xml:space="preserve">Dynamics 365 </w:t>
      </w:r>
      <w:bookmarkStart w:id="46" w:name="_Hlk19533710"/>
      <w:bookmarkEnd w:id="35"/>
      <w:bookmarkEnd w:id="36"/>
      <w:bookmarkEnd w:id="37"/>
      <w:r w:rsidR="00CE2E46" w:rsidRPr="00CE2E46">
        <w:rPr>
          <w:rFonts w:ascii="Calibri Light" w:hAnsi="Calibri Light" w:cs="Calibri Light"/>
        </w:rPr>
        <w:t>Supply Chain Management; Dynamics 365 Finance</w:t>
      </w:r>
      <w:bookmarkStart w:id="47" w:name="_Hlk51044510"/>
      <w:bookmarkEnd w:id="46"/>
      <w:r w:rsidR="004410B2" w:rsidRPr="004410B2">
        <w:rPr>
          <w:rFonts w:ascii="Calibri Light" w:hAnsi="Calibri Light" w:cs="Calibri Light"/>
          <w:lang w:bidi="ko-KR"/>
        </w:rPr>
        <w:t>; Dynamics 365 Project Operations</w:t>
      </w:r>
      <w:bookmarkEnd w:id="45"/>
      <w:bookmarkEnd w:id="47"/>
    </w:p>
    <w:p w14:paraId="3EC17939"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추가</w:t>
      </w:r>
      <w:r w:rsidRPr="008A3FFA">
        <w:rPr>
          <w:rFonts w:ascii="Calibri" w:eastAsia="Gulim" w:hAnsi="Calibri"/>
          <w:b/>
          <w:color w:val="00188F"/>
          <w:lang w:eastAsia="ko-KR"/>
        </w:rPr>
        <w:t xml:space="preserve"> </w:t>
      </w:r>
      <w:bookmarkStart w:id="48" w:name="AdditionalDefinitions"/>
      <w:bookmarkEnd w:id="48"/>
      <w:r w:rsidRPr="008A3FFA">
        <w:rPr>
          <w:rFonts w:ascii="Calibri" w:eastAsia="Gulim" w:hAnsi="Calibri"/>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b/>
          <w:color w:val="00188F"/>
          <w:lang w:eastAsia="ko-KR"/>
        </w:rPr>
        <w:t>정의</w:t>
      </w:r>
      <w:r w:rsidRPr="0010382D">
        <w:rPr>
          <w:rFonts w:eastAsia="Gulim" w:cstheme="minorHAnsi"/>
          <w:lang w:eastAsia="ko-KR"/>
        </w:rPr>
        <w:t>:</w:t>
      </w:r>
    </w:p>
    <w:p w14:paraId="1F5460F7" w14:textId="77777777" w:rsidR="009C2618" w:rsidRPr="008A3FFA" w:rsidRDefault="00630C2F" w:rsidP="009E4C53">
      <w:pPr>
        <w:pStyle w:val="ProductList-Body"/>
        <w:tabs>
          <w:tab w:val="clear" w:pos="360"/>
          <w:tab w:val="clear" w:pos="720"/>
          <w:tab w:val="clear" w:pos="1080"/>
        </w:tabs>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활성</w:t>
      </w:r>
      <w:r w:rsidR="009C2618" w:rsidRPr="008A3FFA">
        <w:rPr>
          <w:rFonts w:ascii="Calibri" w:eastAsia="Gulim" w:hAnsi="Calibri" w:cs="Segoe UI"/>
          <w:b/>
          <w:color w:val="00188F"/>
          <w:szCs w:val="18"/>
          <w:lang w:eastAsia="ko-KR"/>
        </w:rPr>
        <w:t xml:space="preserve"> </w:t>
      </w:r>
      <w:r w:rsidR="009C2618" w:rsidRPr="008A3FFA">
        <w:rPr>
          <w:rFonts w:ascii="Calibri" w:eastAsia="Gulim" w:hAnsi="Calibri" w:cs="Segoe UI"/>
          <w:b/>
          <w:color w:val="00188F"/>
          <w:szCs w:val="18"/>
          <w:lang w:eastAsia="ko-KR"/>
        </w:rPr>
        <w:t>테넌트</w:t>
      </w:r>
      <w:r w:rsidRPr="0010382D">
        <w:rPr>
          <w:rFonts w:ascii="Gulim" w:eastAsia="Gulim" w:hAnsi="Gulim" w:cs="Segoe UI"/>
          <w:szCs w:val="18"/>
          <w:lang w:eastAsia="ko-KR"/>
        </w:rPr>
        <w:t>”</w:t>
      </w:r>
      <w:r w:rsidR="009C2618" w:rsidRPr="008A3FFA">
        <w:rPr>
          <w:rFonts w:ascii="Calibri" w:eastAsia="Gulim" w:hAnsi="Calibri" w:cs="Segoe UI"/>
          <w:szCs w:val="18"/>
          <w:lang w:eastAsia="ko-KR"/>
        </w:rPr>
        <w:t>란</w:t>
      </w:r>
      <w:r w:rsidR="009C2618" w:rsidRPr="008A3FFA">
        <w:rPr>
          <w:rFonts w:ascii="Calibri" w:eastAsia="Gulim" w:hAnsi="Calibri" w:cs="Segoe UI"/>
          <w:szCs w:val="18"/>
          <w:lang w:eastAsia="ko-KR"/>
        </w:rPr>
        <w:t xml:space="preserve"> (A) </w:t>
      </w:r>
      <w:r w:rsidR="009C2618" w:rsidRPr="008A3FFA">
        <w:rPr>
          <w:rFonts w:ascii="Calibri" w:eastAsia="Gulim" w:hAnsi="Calibri" w:cs="Segoe UI"/>
          <w:szCs w:val="18"/>
          <w:lang w:eastAsia="ko-KR"/>
        </w:rPr>
        <w:t>파트너</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응용</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프로그램</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배포되고</w:t>
      </w:r>
      <w:r w:rsidR="009C2618" w:rsidRPr="008A3FFA">
        <w:rPr>
          <w:rFonts w:ascii="Calibri" w:eastAsia="Gulim" w:hAnsi="Calibri" w:cs="Segoe UI"/>
          <w:szCs w:val="18"/>
          <w:lang w:eastAsia="ko-KR"/>
        </w:rPr>
        <w:t xml:space="preserve"> (B) </w:t>
      </w:r>
      <w:r w:rsidR="009C2618" w:rsidRPr="008A3FFA">
        <w:rPr>
          <w:rFonts w:ascii="Calibri" w:eastAsia="Gulim" w:hAnsi="Calibri" w:cs="Segoe UI"/>
          <w:szCs w:val="18"/>
          <w:lang w:eastAsia="ko-KR"/>
        </w:rPr>
        <w:t>사용자들이</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로그인할</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데이터베이스가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관리</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포털에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활성화된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고가용성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제작</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토폴로지를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갖춘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테넌트를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w:t>
      </w:r>
    </w:p>
    <w:p w14:paraId="0318B4BB" w14:textId="77777777" w:rsidR="009C2618" w:rsidRPr="005A1238" w:rsidRDefault="00630C2F" w:rsidP="009E4C53">
      <w:pPr>
        <w:spacing w:after="40"/>
        <w:rPr>
          <w:rFonts w:ascii="Calibri" w:eastAsia="Gulim" w:hAnsi="Calibri"/>
          <w:sz w:val="18"/>
          <w:szCs w:val="18"/>
        </w:rPr>
      </w:pPr>
      <w:r w:rsidRPr="0010382D">
        <w:rPr>
          <w:rFonts w:ascii="Gulim" w:eastAsia="Gulim" w:hAnsi="Gulim" w:cs="Segoe UI"/>
          <w:sz w:val="18"/>
          <w:szCs w:val="18"/>
          <w:lang w:val="en-US"/>
        </w:rPr>
        <w:t>“</w:t>
      </w:r>
      <w:r w:rsidR="009C2618" w:rsidRPr="008A3FFA">
        <w:rPr>
          <w:rFonts w:ascii="Calibri" w:eastAsia="Gulim" w:hAnsi="Calibri" w:cs="Segoe UI"/>
          <w:b/>
          <w:color w:val="00188F"/>
          <w:sz w:val="18"/>
          <w:szCs w:val="18"/>
        </w:rPr>
        <w:t>파트너</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응용</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프로그램</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서비스</w:t>
      </w:r>
      <w:r w:rsidRPr="0010382D">
        <w:rPr>
          <w:rFonts w:ascii="Gulim" w:eastAsia="Gulim" w:hAnsi="Gulim" w:cs="Segoe UI"/>
          <w:sz w:val="18"/>
          <w:szCs w:val="18"/>
          <w:lang w:val="en-US"/>
        </w:rPr>
        <w:t>”</w:t>
      </w:r>
      <w:r w:rsidR="009C2618" w:rsidRPr="008A3FFA">
        <w:rPr>
          <w:rFonts w:ascii="Calibri" w:eastAsia="Gulim" w:hAnsi="Calibri" w:cs="Segoe UI"/>
          <w:sz w:val="18"/>
          <w:szCs w:val="18"/>
        </w:rPr>
        <w:t>란</w:t>
      </w:r>
      <w:r w:rsidR="009C2618" w:rsidRPr="008A3FFA">
        <w:rPr>
          <w:rFonts w:ascii="Calibri" w:eastAsia="Gulim" w:hAnsi="Calibri" w:cs="Segoe UI"/>
          <w:sz w:val="18"/>
          <w:szCs w:val="18"/>
        </w:rPr>
        <w:t xml:space="preserve"> (A) </w:t>
      </w:r>
      <w:r w:rsidR="009C2618" w:rsidRPr="008A3FFA">
        <w:rPr>
          <w:rFonts w:ascii="Calibri" w:eastAsia="Gulim" w:hAnsi="Calibri" w:cs="Segoe UI"/>
          <w:sz w:val="18"/>
          <w:szCs w:val="18"/>
        </w:rPr>
        <w:t>귀사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조직의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실제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비즈니스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거래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처리에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사용되고</w:t>
      </w:r>
      <w:r w:rsidR="009C2618" w:rsidRPr="008A3FFA">
        <w:rPr>
          <w:rFonts w:ascii="Calibri" w:eastAsia="Gulim" w:hAnsi="Calibri" w:cs="Segoe UI"/>
          <w:sz w:val="18"/>
          <w:szCs w:val="18"/>
        </w:rPr>
        <w:t xml:space="preserve"> (B)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대해</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귀사의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선택한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눈금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단위보다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크거나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같은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예약</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계산</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및</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저장소</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리소스를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가진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결합하여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상에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설치된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의미합니다</w:t>
      </w:r>
      <w:r w:rsidR="009C2618" w:rsidRPr="008A3FFA">
        <w:rPr>
          <w:rFonts w:ascii="Calibri" w:eastAsia="Gulim" w:hAnsi="Calibri" w:cs="Segoe UI"/>
          <w:sz w:val="18"/>
          <w:szCs w:val="18"/>
        </w:rPr>
        <w:t>.</w:t>
      </w:r>
    </w:p>
    <w:p w14:paraId="65DA2AF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최대</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사용</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가능한</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시간</w:t>
      </w:r>
      <w:r w:rsidR="009C2618" w:rsidRPr="008A3FFA">
        <w:rPr>
          <w:rFonts w:ascii="Calibri" w:eastAsia="Gulim" w:hAnsi="Calibri"/>
          <w:b/>
          <w:color w:val="00188F"/>
          <w:szCs w:val="18"/>
          <w:lang w:eastAsia="ko-KR"/>
        </w:rPr>
        <w:t>(</w:t>
      </w:r>
      <w:r w:rsidR="009C2618" w:rsidRPr="008A3FFA">
        <w:rPr>
          <w:rFonts w:ascii="Calibri" w:eastAsia="Gulim" w:hAnsi="Calibri"/>
          <w:b/>
          <w:color w:val="00188F"/>
          <w:szCs w:val="18"/>
          <w:lang w:eastAsia="ko-KR"/>
        </w:rPr>
        <w:t>분</w:t>
      </w:r>
      <w:r w:rsidR="009C2618" w:rsidRPr="008A3FFA">
        <w:rPr>
          <w:rFonts w:ascii="Calibri" w:eastAsia="Gulim" w:hAnsi="Calibri"/>
          <w:b/>
          <w:color w:val="00188F"/>
          <w:szCs w:val="18"/>
          <w:lang w:eastAsia="ko-KR"/>
        </w:rPr>
        <w:t>)</w:t>
      </w:r>
      <w:r w:rsidRPr="0010382D">
        <w:rPr>
          <w:rFonts w:ascii="Gulim" w:eastAsia="Gulim" w:hAnsi="Gulim" w:cs="Segoe UI"/>
          <w:szCs w:val="18"/>
          <w:lang w:eastAsia="ko-KR"/>
        </w:rPr>
        <w:t>”</w:t>
      </w:r>
      <w:r w:rsidR="009C2618" w:rsidRPr="008A3FFA">
        <w:rPr>
          <w:rFonts w:ascii="Calibri" w:eastAsia="Gulim" w:hAnsi="Calibri"/>
          <w:szCs w:val="18"/>
          <w:lang w:eastAsia="ko-KR"/>
        </w:rPr>
        <w:t>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테넌트가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활성화된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고가용성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제작</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토폴로지를</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사용하여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파트너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응용</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프로그램</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서비스에</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배포된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청구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월</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동안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총</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누적</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시간</w:t>
      </w:r>
      <w:r w:rsidR="009C2618" w:rsidRPr="008A3FFA">
        <w:rPr>
          <w:rFonts w:ascii="Calibri" w:eastAsia="Gulim" w:hAnsi="Calibri"/>
          <w:szCs w:val="18"/>
          <w:lang w:eastAsia="ko-KR"/>
        </w:rPr>
        <w:t>(</w:t>
      </w:r>
      <w:r w:rsidR="009C2618" w:rsidRPr="008A3FFA">
        <w:rPr>
          <w:rFonts w:ascii="Calibri" w:eastAsia="Gulim" w:hAnsi="Calibri"/>
          <w:szCs w:val="18"/>
          <w:lang w:eastAsia="ko-KR"/>
        </w:rPr>
        <w:t>분</w:t>
      </w:r>
      <w:r w:rsidR="009C2618" w:rsidRPr="008A3FFA">
        <w:rPr>
          <w:rFonts w:ascii="Calibri" w:eastAsia="Gulim" w:hAnsi="Calibri"/>
          <w:szCs w:val="18"/>
          <w:lang w:eastAsia="ko-KR"/>
        </w:rPr>
        <w:t>)</w:t>
      </w:r>
      <w:r w:rsidR="009C2618" w:rsidRPr="008A3FFA">
        <w:rPr>
          <w:rFonts w:ascii="Calibri" w:eastAsia="Gulim" w:hAnsi="Calibri"/>
          <w:szCs w:val="18"/>
          <w:lang w:eastAsia="ko-KR"/>
        </w:rPr>
        <w:t>을</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의미합니다</w:t>
      </w:r>
      <w:r w:rsidR="009C2618" w:rsidRPr="008A3FFA">
        <w:rPr>
          <w:rFonts w:ascii="Calibri" w:eastAsia="Gulim" w:hAnsi="Calibri"/>
          <w:szCs w:val="18"/>
          <w:lang w:eastAsia="ko-KR"/>
        </w:rPr>
        <w:t xml:space="preserve">. </w:t>
      </w:r>
    </w:p>
    <w:p w14:paraId="7DAF5F6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플랫폼</w:t>
      </w:r>
      <w:r w:rsidRPr="0010382D">
        <w:rPr>
          <w:rFonts w:ascii="Gulim" w:eastAsia="Gulim" w:hAnsi="Gulim" w:cs="Segoe UI"/>
          <w:szCs w:val="18"/>
          <w:lang w:eastAsia="ko-KR"/>
        </w:rPr>
        <w:t>”</w:t>
      </w:r>
      <w:r w:rsidR="009C2618" w:rsidRPr="008A3FFA">
        <w:rPr>
          <w:rFonts w:ascii="Calibri" w:eastAsia="Gulim" w:hAnsi="Calibri" w:cs="Segoe UI"/>
          <w:szCs w:val="18"/>
          <w:lang w:eastAsia="ko-KR"/>
        </w:rPr>
        <w:t>이란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상거래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용도로만</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사용되는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클라이언트</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양식</w:t>
      </w:r>
      <w:r w:rsidR="009C2618" w:rsidRPr="008A3FFA">
        <w:rPr>
          <w:rFonts w:ascii="Calibri" w:eastAsia="Gulim" w:hAnsi="Calibri" w:cs="Segoe UI"/>
          <w:szCs w:val="18"/>
          <w:lang w:eastAsia="ko-KR"/>
        </w:rPr>
        <w:t xml:space="preserve">, SQL </w:t>
      </w:r>
      <w:r w:rsidR="009C2618" w:rsidRPr="008A3FFA">
        <w:rPr>
          <w:rFonts w:ascii="Calibri" w:eastAsia="Gulim" w:hAnsi="Calibri" w:cs="Segoe UI"/>
          <w:szCs w:val="18"/>
          <w:lang w:eastAsia="ko-KR"/>
        </w:rPr>
        <w:t>서버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보고서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일괄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처리된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작업</w:t>
      </w:r>
      <w:r w:rsidR="009C2618" w:rsidRPr="008A3FFA">
        <w:rPr>
          <w:rFonts w:ascii="Calibri" w:eastAsia="Gulim" w:hAnsi="Calibri" w:cs="Segoe UI"/>
          <w:szCs w:val="18"/>
          <w:lang w:eastAsia="ko-KR"/>
        </w:rPr>
        <w:t xml:space="preserve">, API </w:t>
      </w:r>
      <w:r w:rsidR="009C2618" w:rsidRPr="008A3FFA">
        <w:rPr>
          <w:rFonts w:ascii="Calibri" w:eastAsia="Gulim" w:hAnsi="Calibri" w:cs="Segoe UI"/>
          <w:szCs w:val="18"/>
          <w:lang w:eastAsia="ko-KR"/>
        </w:rPr>
        <w:t>끝점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API</w:t>
      </w:r>
      <w:r w:rsidR="009C2618" w:rsidRPr="008A3FFA">
        <w:rPr>
          <w:rFonts w:ascii="Calibri" w:eastAsia="Gulim" w:hAnsi="Calibri" w:cs="Segoe UI"/>
          <w:szCs w:val="18"/>
          <w:lang w:eastAsia="ko-KR"/>
        </w:rPr>
        <w:t>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 xml:space="preserve">. </w:t>
      </w:r>
    </w:p>
    <w:p w14:paraId="4BEC1E87"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bCs/>
          <w:color w:val="00188F"/>
          <w:szCs w:val="18"/>
          <w:lang w:eastAsia="ko-KR"/>
        </w:rPr>
        <w:t>눈금</w:t>
      </w:r>
      <w:r w:rsidR="009C2618" w:rsidRPr="008A3FFA">
        <w:rPr>
          <w:rFonts w:ascii="Calibri" w:eastAsia="Gulim" w:hAnsi="Calibri"/>
          <w:b/>
          <w:bCs/>
          <w:color w:val="00188F"/>
          <w:szCs w:val="18"/>
          <w:lang w:eastAsia="ko-KR"/>
        </w:rPr>
        <w:t xml:space="preserve"> </w:t>
      </w:r>
      <w:r w:rsidR="009C2618" w:rsidRPr="008A3FFA">
        <w:rPr>
          <w:rFonts w:ascii="Calibri" w:eastAsia="Gulim" w:hAnsi="Calibri"/>
          <w:b/>
          <w:bCs/>
          <w:color w:val="00188F"/>
          <w:szCs w:val="18"/>
          <w:lang w:eastAsia="ko-KR"/>
        </w:rPr>
        <w:t>단위</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파트너</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응용</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프로그램</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서비스에</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추가되거나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여기에서</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제거되는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크기만큼의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증분을</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 xml:space="preserve">. </w:t>
      </w:r>
    </w:p>
    <w:p w14:paraId="3C5C03B9" w14:textId="77777777" w:rsidR="009C2618" w:rsidRPr="008A3FFA" w:rsidRDefault="00630C2F" w:rsidP="009E4C53">
      <w:pPr>
        <w:pStyle w:val="ProductList-Body"/>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서비스</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인프라</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관련하여</w:t>
      </w:r>
      <w:r w:rsidR="009C2618" w:rsidRPr="008A3FFA">
        <w:rPr>
          <w:rFonts w:ascii="Calibri" w:eastAsia="Gulim" w:hAnsi="Calibri"/>
          <w:color w:val="000000" w:themeColor="text1"/>
          <w:szCs w:val="18"/>
          <w:lang w:eastAsia="ko-KR"/>
        </w:rPr>
        <w:t xml:space="preserve"> Microsoft</w:t>
      </w:r>
      <w:r w:rsidR="009C2618" w:rsidRPr="008A3FFA">
        <w:rPr>
          <w:rFonts w:ascii="Calibri" w:eastAsia="Gulim" w:hAnsi="Calibri"/>
          <w:color w:val="000000" w:themeColor="text1"/>
          <w:szCs w:val="18"/>
          <w:lang w:eastAsia="ko-KR"/>
        </w:rPr>
        <w:t>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제공하는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인증</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리소스를</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w:t>
      </w:r>
    </w:p>
    <w:p w14:paraId="3107B284" w14:textId="77777777" w:rsidR="009C2618" w:rsidRPr="008A3FFA" w:rsidRDefault="009C2618" w:rsidP="009E4C53">
      <w:pPr>
        <w:pStyle w:val="ProductList-Body"/>
        <w:rPr>
          <w:rFonts w:ascii="Calibri" w:eastAsia="Gulim" w:hAnsi="Calibri"/>
          <w:lang w:eastAsia="ko-KR"/>
        </w:rPr>
      </w:pPr>
    </w:p>
    <w:p w14:paraId="0F58316C"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lang w:eastAsia="ko-KR"/>
        </w:rPr>
        <w:t>:</w:t>
      </w:r>
      <w:r w:rsidRPr="008A3FFA">
        <w:rPr>
          <w:rFonts w:ascii="Calibri" w:eastAsia="Gulim" w:hAnsi="Calibri"/>
          <w:lang w:eastAsia="ko-KR"/>
        </w:rPr>
        <w:t xml:space="preserve"> Microsoft</w:t>
      </w:r>
      <w:r w:rsidRPr="008A3FFA">
        <w:rPr>
          <w:rFonts w:ascii="Calibri" w:eastAsia="Gulim" w:hAnsi="Calibri"/>
          <w:lang w:eastAsia="ko-KR"/>
        </w:rPr>
        <w:t>가</w:t>
      </w:r>
      <w:r w:rsidRPr="008A3FFA">
        <w:rPr>
          <w:rFonts w:ascii="Calibri" w:eastAsia="Gulim" w:hAnsi="Calibri"/>
          <w:lang w:eastAsia="ko-KR"/>
        </w:rPr>
        <w:t xml:space="preserve"> </w:t>
      </w:r>
      <w:r w:rsidRPr="008A3FFA">
        <w:rPr>
          <w:rFonts w:ascii="Calibri" w:eastAsia="Gulim" w:hAnsi="Calibri"/>
          <w:lang w:eastAsia="ko-KR"/>
        </w:rPr>
        <w:t>자동화된</w:t>
      </w:r>
      <w:r w:rsidRPr="008A3FFA">
        <w:rPr>
          <w:rFonts w:ascii="Calibri" w:eastAsia="Gulim" w:hAnsi="Calibri"/>
          <w:lang w:eastAsia="ko-KR"/>
        </w:rPr>
        <w:t xml:space="preserve"> </w:t>
      </w:r>
      <w:r w:rsidRPr="008A3FFA">
        <w:rPr>
          <w:rFonts w:ascii="Calibri" w:eastAsia="Gulim" w:hAnsi="Calibri"/>
          <w:lang w:eastAsia="ko-KR"/>
        </w:rPr>
        <w:t>상태</w:t>
      </w:r>
      <w:r w:rsidRPr="008A3FFA">
        <w:rPr>
          <w:rFonts w:ascii="Calibri" w:eastAsia="Gulim" w:hAnsi="Calibri"/>
          <w:lang w:eastAsia="ko-KR"/>
        </w:rPr>
        <w:t xml:space="preserve"> </w:t>
      </w:r>
      <w:r w:rsidRPr="008A3FFA">
        <w:rPr>
          <w:rFonts w:ascii="Calibri" w:eastAsia="Gulim" w:hAnsi="Calibri"/>
          <w:lang w:eastAsia="ko-KR"/>
        </w:rPr>
        <w:t>모니터링</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시스템</w:t>
      </w:r>
      <w:r w:rsidRPr="008A3FFA">
        <w:rPr>
          <w:rFonts w:ascii="Calibri" w:eastAsia="Gulim" w:hAnsi="Calibri"/>
          <w:lang w:eastAsia="ko-KR"/>
        </w:rPr>
        <w:t xml:space="preserve"> </w:t>
      </w:r>
      <w:r w:rsidRPr="008A3FFA">
        <w:rPr>
          <w:rFonts w:ascii="Calibri" w:eastAsia="Gulim" w:hAnsi="Calibri"/>
          <w:lang w:eastAsia="ko-KR"/>
        </w:rPr>
        <w:t>로그에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판단함에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만료되지</w:t>
      </w:r>
      <w:r w:rsidRPr="008A3FFA">
        <w:rPr>
          <w:rFonts w:ascii="Calibri" w:eastAsia="Gulim" w:hAnsi="Calibri"/>
          <w:lang w:eastAsia="ko-KR"/>
        </w:rPr>
        <w:t xml:space="preserve"> </w:t>
      </w:r>
      <w:r w:rsidRPr="008A3FFA">
        <w:rPr>
          <w:rFonts w:ascii="Calibri" w:eastAsia="Gulim" w:hAnsi="Calibri"/>
          <w:lang w:eastAsia="ko-KR"/>
        </w:rPr>
        <w:t>않은</w:t>
      </w:r>
      <w:r w:rsidRPr="008A3FFA">
        <w:rPr>
          <w:rFonts w:ascii="Calibri" w:eastAsia="Gulim" w:hAnsi="Calibri"/>
          <w:lang w:eastAsia="ko-KR"/>
        </w:rPr>
        <w:t xml:space="preserve"> </w:t>
      </w:r>
      <w:r w:rsidRPr="008A3FFA">
        <w:rPr>
          <w:rFonts w:ascii="Calibri" w:eastAsia="Gulim" w:hAnsi="Calibri"/>
          <w:lang w:eastAsia="ko-KR"/>
        </w:rPr>
        <w:t>플랫폼</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인프라에서의</w:t>
      </w:r>
      <w:r w:rsidRPr="008A3FFA">
        <w:rPr>
          <w:rFonts w:ascii="Calibri" w:eastAsia="Gulim" w:hAnsi="Calibri"/>
          <w:lang w:eastAsia="ko-KR"/>
        </w:rPr>
        <w:t xml:space="preserve"> </w:t>
      </w:r>
      <w:r w:rsidRPr="008A3FFA">
        <w:rPr>
          <w:rFonts w:ascii="Calibri" w:eastAsia="Gulim" w:hAnsi="Calibri"/>
          <w:lang w:eastAsia="ko-KR"/>
        </w:rPr>
        <w:t>오류로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최종</w:t>
      </w:r>
      <w:r w:rsidRPr="008A3FFA">
        <w:rPr>
          <w:rFonts w:ascii="Calibri" w:eastAsia="Gulim" w:hAnsi="Calibri"/>
          <w:lang w:eastAsia="ko-KR"/>
        </w:rPr>
        <w:t xml:space="preserve"> </w:t>
      </w:r>
      <w:r w:rsidRPr="008A3FFA">
        <w:rPr>
          <w:rFonts w:ascii="Calibri" w:eastAsia="Gulim" w:hAnsi="Calibri"/>
          <w:lang w:eastAsia="ko-KR"/>
        </w:rPr>
        <w:t>사용자가</w:t>
      </w:r>
      <w:r w:rsidRPr="008A3FFA">
        <w:rPr>
          <w:rFonts w:ascii="Calibri" w:eastAsia="Gulim" w:hAnsi="Calibri"/>
          <w:lang w:eastAsia="ko-KR"/>
        </w:rPr>
        <w:t xml:space="preserve"> </w:t>
      </w:r>
      <w:r w:rsidRPr="008A3FFA">
        <w:rPr>
          <w:rFonts w:ascii="Calibri" w:eastAsia="Gulim" w:hAnsi="Calibri"/>
          <w:lang w:eastAsia="ko-KR"/>
        </w:rPr>
        <w:t>본인의</w:t>
      </w:r>
      <w:r w:rsidRPr="008A3FFA">
        <w:rPr>
          <w:rFonts w:ascii="Calibri" w:eastAsia="Gulim" w:hAnsi="Calibri"/>
          <w:lang w:eastAsia="ko-KR"/>
        </w:rPr>
        <w:t xml:space="preserve"> </w:t>
      </w:r>
      <w:r w:rsidRPr="008A3FFA">
        <w:rPr>
          <w:rFonts w:ascii="Calibri" w:eastAsia="Gulim" w:hAnsi="Calibri"/>
          <w:lang w:eastAsia="ko-KR"/>
        </w:rPr>
        <w:t>활성</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로그인할</w:t>
      </w:r>
      <w:r w:rsidRPr="008A3FFA">
        <w:rPr>
          <w:rFonts w:ascii="Calibri" w:eastAsia="Gulim" w:hAnsi="Calibri"/>
          <w:lang w:eastAsia="ko-KR"/>
        </w:rPr>
        <w:t xml:space="preserve"> </w:t>
      </w:r>
      <w:r w:rsidRPr="008A3FFA">
        <w:rPr>
          <w:rFonts w:ascii="Calibri" w:eastAsia="Gulim" w:hAnsi="Calibri"/>
          <w:lang w:eastAsia="ko-KR"/>
        </w:rPr>
        <w:t>수</w:t>
      </w:r>
      <w:r w:rsidRPr="008A3FFA">
        <w:rPr>
          <w:rFonts w:ascii="Calibri" w:eastAsia="Gulim" w:hAnsi="Calibri"/>
          <w:lang w:eastAsia="ko-KR"/>
        </w:rPr>
        <w:t xml:space="preserve"> </w:t>
      </w:r>
      <w:r w:rsidRPr="008A3FFA">
        <w:rPr>
          <w:rFonts w:ascii="Calibri" w:eastAsia="Gulim" w:hAnsi="Calibri"/>
          <w:lang w:eastAsia="ko-KR"/>
        </w:rPr>
        <w:t>없는</w:t>
      </w:r>
      <w:r w:rsidRPr="008A3FFA">
        <w:rPr>
          <w:rFonts w:ascii="Calibri" w:eastAsia="Gulim" w:hAnsi="Calibri"/>
          <w:lang w:eastAsia="ko-KR"/>
        </w:rPr>
        <w:t xml:space="preserve"> </w:t>
      </w:r>
      <w:r w:rsidRPr="008A3FFA">
        <w:rPr>
          <w:rFonts w:ascii="Calibri" w:eastAsia="Gulim" w:hAnsi="Calibri"/>
          <w:lang w:eastAsia="ko-KR"/>
        </w:rPr>
        <w:t>시간입니다</w:t>
      </w:r>
      <w:r w:rsidRPr="008A3FFA">
        <w:rPr>
          <w:rFonts w:ascii="Calibri" w:eastAsia="Gulim" w:hAnsi="Calibri"/>
          <w:lang w:eastAsia="ko-KR"/>
        </w:rPr>
        <w:t xml:space="preserve">. </w:t>
      </w:r>
      <w:r w:rsidRPr="008A3FFA">
        <w:rPr>
          <w:rFonts w:ascii="Calibri" w:eastAsia="Gulim" w:hAnsi="Calibri"/>
          <w:lang w:eastAsia="ko-KR"/>
        </w:rPr>
        <w:t>다운타임에는</w:t>
      </w:r>
      <w:r w:rsidRPr="008A3FFA">
        <w:rPr>
          <w:rFonts w:ascii="Calibri" w:eastAsia="Gulim" w:hAnsi="Calibri"/>
          <w:lang w:eastAsia="ko-KR"/>
        </w:rPr>
        <w:t xml:space="preserve"> </w:t>
      </w:r>
      <w:r w:rsidRPr="008A3FFA">
        <w:rPr>
          <w:rFonts w:ascii="Calibri" w:eastAsia="Gulim" w:hAnsi="Calibri"/>
          <w:lang w:eastAsia="ko-KR"/>
        </w:rPr>
        <w:t>예정된</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중지</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추가</w:t>
      </w:r>
      <w:r w:rsidRPr="008A3FFA">
        <w:rPr>
          <w:rFonts w:ascii="Calibri" w:eastAsia="Gulim" w:hAnsi="Calibri"/>
          <w:lang w:eastAsia="ko-KR"/>
        </w:rPr>
        <w:t xml:space="preserve"> </w:t>
      </w:r>
      <w:r w:rsidRPr="008A3FFA">
        <w:rPr>
          <w:rFonts w:ascii="Calibri" w:eastAsia="Gulim" w:hAnsi="Calibri"/>
          <w:lang w:eastAsia="ko-KR"/>
        </w:rPr>
        <w:t>기능</w:t>
      </w:r>
      <w:r w:rsidRPr="008A3FFA">
        <w:rPr>
          <w:rFonts w:ascii="Calibri" w:eastAsia="Gulim" w:hAnsi="Calibri"/>
          <w:lang w:eastAsia="ko-KR"/>
        </w:rPr>
        <w:t xml:space="preserve"> </w:t>
      </w:r>
      <w:r w:rsidRPr="008A3FFA">
        <w:rPr>
          <w:rFonts w:ascii="Calibri" w:eastAsia="Gulim" w:hAnsi="Calibri"/>
          <w:lang w:eastAsia="ko-KR"/>
        </w:rPr>
        <w:t>사용</w:t>
      </w:r>
      <w:r w:rsidRPr="008A3FFA">
        <w:rPr>
          <w:rFonts w:ascii="Calibri" w:eastAsia="Gulim" w:hAnsi="Calibri"/>
          <w:lang w:eastAsia="ko-KR"/>
        </w:rPr>
        <w:t xml:space="preserve"> </w:t>
      </w:r>
      <w:r w:rsidRPr="008A3FFA">
        <w:rPr>
          <w:rFonts w:ascii="Calibri" w:eastAsia="Gulim" w:hAnsi="Calibri"/>
          <w:lang w:eastAsia="ko-KR"/>
        </w:rPr>
        <w:t>불능</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눈금</w:t>
      </w:r>
      <w:r w:rsidRPr="008A3FFA">
        <w:rPr>
          <w:rFonts w:ascii="Calibri" w:eastAsia="Gulim" w:hAnsi="Calibri"/>
          <w:lang w:eastAsia="ko-KR"/>
        </w:rPr>
        <w:t xml:space="preserve"> </w:t>
      </w:r>
      <w:r w:rsidRPr="008A3FFA">
        <w:rPr>
          <w:rFonts w:ascii="Calibri" w:eastAsia="Gulim" w:hAnsi="Calibri"/>
          <w:lang w:eastAsia="ko-KR"/>
        </w:rPr>
        <w:t>단위</w:t>
      </w:r>
      <w:r w:rsidRPr="008A3FFA">
        <w:rPr>
          <w:rFonts w:ascii="Calibri" w:eastAsia="Gulim" w:hAnsi="Calibri"/>
          <w:lang w:eastAsia="ko-KR"/>
        </w:rPr>
        <w:t xml:space="preserve"> </w:t>
      </w:r>
      <w:r w:rsidRPr="008A3FFA">
        <w:rPr>
          <w:rFonts w:ascii="Calibri" w:eastAsia="Gulim" w:hAnsi="Calibri"/>
          <w:lang w:eastAsia="ko-KR"/>
        </w:rPr>
        <w:t>용량이</w:t>
      </w:r>
      <w:r w:rsidRPr="008A3FFA">
        <w:rPr>
          <w:rFonts w:ascii="Calibri" w:eastAsia="Gulim" w:hAnsi="Calibri"/>
          <w:lang w:eastAsia="ko-KR"/>
        </w:rPr>
        <w:t xml:space="preserve"> </w:t>
      </w:r>
      <w:r w:rsidRPr="008A3FFA">
        <w:rPr>
          <w:rFonts w:ascii="Calibri" w:eastAsia="Gulim" w:hAnsi="Calibri"/>
          <w:lang w:eastAsia="ko-KR"/>
        </w:rPr>
        <w:t>초과되는</w:t>
      </w:r>
      <w:r w:rsidRPr="008A3FFA">
        <w:rPr>
          <w:rFonts w:ascii="Calibri" w:eastAsia="Gulim" w:hAnsi="Calibri"/>
          <w:lang w:eastAsia="ko-KR"/>
        </w:rPr>
        <w:t xml:space="preserve"> </w:t>
      </w:r>
      <w:r w:rsidRPr="008A3FFA">
        <w:rPr>
          <w:rFonts w:ascii="Calibri" w:eastAsia="Gulim" w:hAnsi="Calibri"/>
          <w:lang w:eastAsia="ko-KR"/>
        </w:rPr>
        <w:t>기간의</w:t>
      </w:r>
      <w:r w:rsidRPr="008A3FFA">
        <w:rPr>
          <w:rFonts w:ascii="Calibri" w:eastAsia="Gulim" w:hAnsi="Calibri"/>
          <w:lang w:eastAsia="ko-KR"/>
        </w:rPr>
        <w:t xml:space="preserve"> </w:t>
      </w:r>
      <w:r w:rsidRPr="008A3FFA">
        <w:rPr>
          <w:rFonts w:ascii="Calibri" w:eastAsia="Gulim" w:hAnsi="Calibri"/>
          <w:lang w:eastAsia="ko-KR"/>
        </w:rPr>
        <w:t>수정으로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발생하는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액세스</w:t>
      </w:r>
      <w:r w:rsidRPr="008A3FFA">
        <w:rPr>
          <w:rFonts w:ascii="Calibri" w:eastAsia="Gulim" w:hAnsi="Calibri"/>
          <w:lang w:eastAsia="ko-KR"/>
        </w:rPr>
        <w:t xml:space="preserve"> </w:t>
      </w:r>
      <w:r w:rsidRPr="008A3FFA">
        <w:rPr>
          <w:rFonts w:ascii="Calibri" w:eastAsia="Gulim" w:hAnsi="Calibri"/>
          <w:lang w:eastAsia="ko-KR"/>
        </w:rPr>
        <w:t>불능이</w:t>
      </w:r>
      <w:r w:rsidRPr="008A3FFA">
        <w:rPr>
          <w:rFonts w:ascii="Calibri" w:eastAsia="Gulim" w:hAnsi="Calibri"/>
          <w:lang w:eastAsia="ko-KR"/>
        </w:rPr>
        <w:t xml:space="preserve"> </w:t>
      </w:r>
      <w:r w:rsidRPr="008A3FFA">
        <w:rPr>
          <w:rFonts w:ascii="Calibri" w:eastAsia="Gulim" w:hAnsi="Calibri"/>
          <w:lang w:eastAsia="ko-KR"/>
        </w:rPr>
        <w:t>포함되지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456CA9F1" w14:textId="77777777" w:rsidR="009C2618" w:rsidRPr="008A3FFA" w:rsidRDefault="009C2618" w:rsidP="009E4C53">
      <w:pPr>
        <w:pStyle w:val="ProductList-Body"/>
        <w:rPr>
          <w:rFonts w:ascii="Calibri" w:eastAsia="Gulim" w:hAnsi="Calibri"/>
          <w:lang w:eastAsia="ko-KR"/>
        </w:rPr>
      </w:pPr>
    </w:p>
    <w:p w14:paraId="74C054BF" w14:textId="77777777" w:rsidR="00E51863" w:rsidRPr="008A3FFA" w:rsidRDefault="00E51863" w:rsidP="00FC49DA">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11800732" w14:textId="77777777" w:rsidR="00E51863" w:rsidRPr="008A3FFA" w:rsidRDefault="00E51863" w:rsidP="00FC49DA">
      <w:pPr>
        <w:pStyle w:val="ProductList-Body"/>
        <w:rPr>
          <w:rFonts w:eastAsia="Gulim"/>
          <w:lang w:eastAsia="ko-KR"/>
        </w:rPr>
      </w:pPr>
    </w:p>
    <w:p w14:paraId="77A0BA8A" w14:textId="77777777" w:rsidR="00E51863" w:rsidRPr="008A3FFA" w:rsidRDefault="00DC3690" w:rsidP="009E4C53">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cs="Calibri"/>
                  <w:szCs w:val="18"/>
                </w:rPr>
                <m:t xml:space="preserve"> </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6C2134DE" w14:textId="77777777" w:rsidR="00E51863" w:rsidRPr="008A3FFA" w:rsidRDefault="00E51863"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0E8A04F2" w14:textId="77777777" w:rsidR="009C2618" w:rsidRPr="008A3FFA" w:rsidRDefault="009C2618" w:rsidP="00652760">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618" w:rsidRPr="005A1238" w14:paraId="3F47AEE1" w14:textId="77777777" w:rsidTr="00AB5DE0">
        <w:trPr>
          <w:tblHeader/>
        </w:trPr>
        <w:tc>
          <w:tcPr>
            <w:tcW w:w="5400" w:type="dxa"/>
            <w:shd w:val="clear" w:color="auto" w:fill="0072C6"/>
          </w:tcPr>
          <w:p w14:paraId="5FEC71E8" w14:textId="77777777" w:rsidR="009C2618" w:rsidRPr="008A3FFA" w:rsidRDefault="009C2618"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0CDAC1C1" w14:textId="77777777" w:rsidR="009C2618" w:rsidRPr="008A3FFA" w:rsidRDefault="009C2618"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9C2618" w:rsidRPr="005A1238" w14:paraId="46D18D71" w14:textId="77777777" w:rsidTr="00AB5DE0">
        <w:tc>
          <w:tcPr>
            <w:tcW w:w="5400" w:type="dxa"/>
          </w:tcPr>
          <w:p w14:paraId="3C0CB63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r w:rsidR="0050685F" w:rsidRPr="008A3FFA">
              <w:rPr>
                <w:rFonts w:ascii="Calibri" w:eastAsia="Gulim" w:hAnsi="Calibri"/>
              </w:rPr>
              <w:t>9</w:t>
            </w:r>
            <w:r w:rsidRPr="008A3FFA">
              <w:rPr>
                <w:rFonts w:ascii="Calibri" w:eastAsia="Gulim" w:hAnsi="Calibri"/>
              </w:rPr>
              <w:t>%</w:t>
            </w:r>
          </w:p>
        </w:tc>
        <w:tc>
          <w:tcPr>
            <w:tcW w:w="5400" w:type="dxa"/>
          </w:tcPr>
          <w:p w14:paraId="4EB66871"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25%</w:t>
            </w:r>
          </w:p>
        </w:tc>
      </w:tr>
      <w:tr w:rsidR="009C2618" w:rsidRPr="005A1238" w14:paraId="75ACC6CC" w14:textId="77777777" w:rsidTr="00AB5DE0">
        <w:tc>
          <w:tcPr>
            <w:tcW w:w="5400" w:type="dxa"/>
          </w:tcPr>
          <w:p w14:paraId="702C127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65CC9CEB"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50%</w:t>
            </w:r>
          </w:p>
        </w:tc>
      </w:tr>
      <w:tr w:rsidR="009C2618" w:rsidRPr="005A1238" w14:paraId="380EF75A" w14:textId="77777777" w:rsidTr="00AB5DE0">
        <w:tc>
          <w:tcPr>
            <w:tcW w:w="5400" w:type="dxa"/>
          </w:tcPr>
          <w:p w14:paraId="005381BD"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1EA4EC6E"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100%</w:t>
            </w:r>
          </w:p>
        </w:tc>
      </w:tr>
    </w:tbl>
    <w:bookmarkStart w:id="49" w:name="_Toc484160631"/>
    <w:bookmarkStart w:id="50" w:name="MicrosoftDynamics365forRetail"/>
    <w:bookmarkStart w:id="51" w:name="_Toc461003234"/>
    <w:bookmarkStart w:id="52" w:name="_Toc457821510"/>
    <w:bookmarkStart w:id="53" w:name="_Toc463347126"/>
    <w:p w14:paraId="3134132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547E4E8" w14:textId="77777777" w:rsidR="00EC5A32" w:rsidRPr="008A3FFA" w:rsidRDefault="00EC5A32" w:rsidP="00AC7DA5">
      <w:pPr>
        <w:pStyle w:val="ProductList-OfferingGroupHeading"/>
        <w:keepNext/>
        <w:tabs>
          <w:tab w:val="clear" w:pos="360"/>
        </w:tabs>
        <w:outlineLvl w:val="1"/>
        <w:rPr>
          <w:rFonts w:asciiTheme="minorHAnsi" w:eastAsia="Gulim" w:hAnsiTheme="minorHAnsi"/>
          <w:lang w:eastAsia="ko-KR"/>
        </w:rPr>
      </w:pPr>
      <w:bookmarkStart w:id="54" w:name="_Toc138772263"/>
      <w:bookmarkEnd w:id="49"/>
      <w:bookmarkEnd w:id="50"/>
      <w:bookmarkEnd w:id="51"/>
      <w:bookmarkEnd w:id="52"/>
      <w:bookmarkEnd w:id="53"/>
      <w:r w:rsidRPr="008A3FFA">
        <w:rPr>
          <w:rFonts w:ascii="Calibri Light" w:eastAsia="Gulim" w:hAnsi="Calibri Light"/>
          <w:lang w:eastAsia="ko-KR"/>
        </w:rPr>
        <w:lastRenderedPageBreak/>
        <w:t>Office 365</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4"/>
    </w:p>
    <w:p w14:paraId="7225829A" w14:textId="77777777" w:rsidR="00EC5A32" w:rsidRPr="008A3FFA" w:rsidRDefault="00EC5A32" w:rsidP="00AC7DA5">
      <w:pPr>
        <w:pStyle w:val="ProductList-Offering2Heading"/>
        <w:keepNext/>
        <w:tabs>
          <w:tab w:val="clear" w:pos="360"/>
        </w:tabs>
        <w:outlineLvl w:val="2"/>
        <w:rPr>
          <w:rFonts w:ascii="Calibri Light" w:eastAsia="Gulim" w:hAnsi="Calibri Light"/>
          <w:lang w:eastAsia="ko-KR"/>
        </w:rPr>
      </w:pPr>
      <w:bookmarkStart w:id="55" w:name="_Toc138772264"/>
      <w:r w:rsidRPr="008A3FFA">
        <w:rPr>
          <w:rFonts w:ascii="Calibri Light" w:eastAsia="Gulim" w:hAnsi="Calibri Light"/>
          <w:lang w:eastAsia="ko-KR"/>
        </w:rPr>
        <w:t>Duet Enterprise Online</w:t>
      </w:r>
      <w:bookmarkEnd w:id="55"/>
    </w:p>
    <w:p w14:paraId="2410447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SharePoint Online </w:t>
      </w:r>
      <w:r w:rsidRPr="008A3FFA">
        <w:rPr>
          <w:rFonts w:eastAsia="Gulim" w:hint="eastAsia"/>
          <w:lang w:eastAsia="ko-KR"/>
        </w:rPr>
        <w:t>사이트</w:t>
      </w:r>
      <w:r w:rsidRPr="008A3FFA">
        <w:rPr>
          <w:rFonts w:eastAsia="Gulim" w:hint="eastAsia"/>
          <w:lang w:eastAsia="ko-KR"/>
        </w:rPr>
        <w:t xml:space="preserve"> </w:t>
      </w:r>
      <w:r w:rsidRPr="008A3FFA">
        <w:rPr>
          <w:rFonts w:eastAsia="Gulim" w:hint="eastAsia"/>
          <w:lang w:eastAsia="ko-KR"/>
        </w:rPr>
        <w:t>모음의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p>
    <w:p w14:paraId="1F200A50" w14:textId="77777777" w:rsidR="00EC5A32" w:rsidRPr="008A3FFA" w:rsidRDefault="00EC5A32" w:rsidP="009E4C53">
      <w:pPr>
        <w:pStyle w:val="ProductList-Body"/>
        <w:rPr>
          <w:rFonts w:eastAsia="Gulim"/>
          <w:lang w:eastAsia="ko-KR"/>
        </w:rPr>
      </w:pPr>
    </w:p>
    <w:p w14:paraId="2B385A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BF6DBF8" w14:textId="77777777" w:rsidR="00EC5A32" w:rsidRPr="008A3FFA" w:rsidRDefault="00EC5A32" w:rsidP="009E4C53">
      <w:pPr>
        <w:pStyle w:val="ProductList-Body"/>
        <w:rPr>
          <w:rFonts w:eastAsia="Gulim"/>
          <w:lang w:eastAsia="ko-KR"/>
        </w:rPr>
      </w:pPr>
    </w:p>
    <w:p w14:paraId="38617F87"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0F662DFF"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DFF3BD8" w14:textId="77777777" w:rsidR="00EC5A32" w:rsidRPr="008A3FFA" w:rsidRDefault="00EC5A32" w:rsidP="009E4C53">
      <w:pPr>
        <w:pStyle w:val="ProductList-Body"/>
        <w:rPr>
          <w:rFonts w:eastAsia="Gulim"/>
          <w:lang w:eastAsia="ko-KR"/>
        </w:rPr>
      </w:pPr>
    </w:p>
    <w:p w14:paraId="23A7ADC1"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8E929A8"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1883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4CF81"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B726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FE8C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2C0F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BE25F4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36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1AA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50DCE20"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E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BCE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0DA98F66" w14:textId="77777777" w:rsidR="00EC5A32" w:rsidRPr="008A3FFA" w:rsidRDefault="00EC5A32" w:rsidP="009E4C53">
      <w:pPr>
        <w:pStyle w:val="ProductList-Body"/>
        <w:rPr>
          <w:rFonts w:eastAsia="Gulim"/>
          <w:lang w:val="ko-KR" w:eastAsia="ko-KR" w:bidi="ko-KR"/>
        </w:rPr>
      </w:pPr>
    </w:p>
    <w:p w14:paraId="3CEEF38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관리하지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제</w:t>
      </w:r>
      <w:r w:rsidRPr="008A3FFA">
        <w:rPr>
          <w:rFonts w:eastAsia="Gulim" w:hint="eastAsia"/>
          <w:lang w:eastAsia="ko-KR"/>
        </w:rPr>
        <w:t>3</w:t>
      </w:r>
      <w:r w:rsidRPr="008A3FFA">
        <w:rPr>
          <w:rFonts w:eastAsia="Gulim" w:hint="eastAsia"/>
          <w:lang w:eastAsia="ko-KR"/>
        </w:rPr>
        <w:t>자</w:t>
      </w:r>
      <w:r w:rsidRPr="008A3FFA">
        <w:rPr>
          <w:rFonts w:eastAsia="Gulim" w:hint="eastAsia"/>
          <w:lang w:eastAsia="ko-KR"/>
        </w:rPr>
        <w:t xml:space="preserve"> </w:t>
      </w:r>
      <w:r w:rsidRPr="008A3FFA">
        <w:rPr>
          <w:rFonts w:eastAsia="Gulim" w:hint="eastAsia"/>
          <w:lang w:eastAsia="ko-KR"/>
        </w:rPr>
        <w:t>소프트웨어</w:t>
      </w:r>
      <w:r w:rsidRPr="008A3FFA">
        <w:rPr>
          <w:rFonts w:eastAsia="Gulim" w:hint="eastAsia"/>
          <w:lang w:eastAsia="ko-KR"/>
        </w:rPr>
        <w:t xml:space="preserve">, </w:t>
      </w:r>
      <w:r w:rsidRPr="008A3FFA">
        <w:rPr>
          <w:rFonts w:eastAsia="Gulim" w:hint="eastAsia"/>
          <w:lang w:eastAsia="ko-KR"/>
        </w:rPr>
        <w:t>장비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실행하지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Microsoft </w:t>
      </w:r>
      <w:r w:rsidRPr="008A3FFA">
        <w:rPr>
          <w:rFonts w:eastAsia="Gulim" w:hint="eastAsia"/>
          <w:lang w:eastAsia="ko-KR"/>
        </w:rPr>
        <w:t>소프트웨어로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SharePoint Online </w:t>
      </w:r>
      <w:r w:rsidRPr="008A3FFA">
        <w:rPr>
          <w:rFonts w:eastAsia="Gulim" w:hint="eastAsia"/>
          <w:lang w:eastAsia="ko-KR"/>
        </w:rPr>
        <w:t>사이트의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6005F3A" w14:textId="77777777" w:rsidR="00EC5A32" w:rsidRPr="008A3FFA" w:rsidRDefault="00EC5A32" w:rsidP="009E4C53">
      <w:pPr>
        <w:pStyle w:val="ProductList-Body"/>
        <w:rPr>
          <w:rFonts w:eastAsia="Gulim"/>
          <w:lang w:eastAsia="ko-KR"/>
        </w:rPr>
      </w:pPr>
    </w:p>
    <w:p w14:paraId="4751F2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Duet Enterprise Online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전제</w:t>
      </w:r>
      <w:r w:rsidRPr="008A3FFA">
        <w:rPr>
          <w:rFonts w:eastAsia="Gulim" w:hint="eastAsia"/>
          <w:lang w:eastAsia="ko-KR"/>
        </w:rPr>
        <w:t xml:space="preserve"> </w:t>
      </w:r>
      <w:r w:rsidRPr="008A3FFA">
        <w:rPr>
          <w:rFonts w:eastAsia="Gulim" w:hint="eastAsia"/>
          <w:lang w:eastAsia="ko-KR"/>
        </w:rPr>
        <w:t>조건으로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SharePoint Online Plan 2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조건이</w:t>
      </w:r>
      <w:r w:rsidRPr="008A3FFA">
        <w:rPr>
          <w:rFonts w:eastAsia="Gulim" w:hint="eastAsia"/>
          <w:lang w:eastAsia="ko-KR"/>
        </w:rPr>
        <w:t xml:space="preserve"> </w:t>
      </w:r>
      <w:r w:rsidRPr="008A3FFA">
        <w:rPr>
          <w:rFonts w:eastAsia="Gulim" w:hint="eastAsia"/>
          <w:lang w:eastAsia="ko-KR"/>
        </w:rPr>
        <w:t>되는</w:t>
      </w:r>
      <w:r w:rsidRPr="008A3FFA">
        <w:rPr>
          <w:rFonts w:eastAsia="Gulim" w:hint="eastAsia"/>
          <w:lang w:eastAsia="ko-KR"/>
        </w:rPr>
        <w:t xml:space="preserve"> </w:t>
      </w:r>
      <w:r w:rsidRPr="008A3FFA">
        <w:rPr>
          <w:rFonts w:eastAsia="Gulim" w:hint="eastAsia"/>
          <w:lang w:eastAsia="ko-KR"/>
        </w:rPr>
        <w:t>경우에만</w:t>
      </w:r>
      <w:r w:rsidRPr="008A3FFA">
        <w:rPr>
          <w:rFonts w:eastAsia="Gulim" w:hint="eastAsia"/>
          <w:lang w:eastAsia="ko-KR"/>
        </w:rPr>
        <w:t xml:space="preserve"> Duet Enterprise Online</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2DDEC401"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6122B49" w14:textId="77777777" w:rsidR="00EC5A32" w:rsidRPr="008A3FFA" w:rsidRDefault="00EC5A32" w:rsidP="009E4C53">
      <w:pPr>
        <w:pStyle w:val="ProductList-Offering2Heading"/>
        <w:rPr>
          <w:rFonts w:ascii="Calibri Light" w:eastAsia="Gulim" w:hAnsi="Calibri Light"/>
          <w:lang w:eastAsia="ko-KR"/>
        </w:rPr>
      </w:pPr>
      <w:bookmarkStart w:id="56" w:name="_Toc138772265"/>
      <w:r w:rsidRPr="008A3FFA">
        <w:rPr>
          <w:rFonts w:ascii="Calibri Light" w:eastAsia="Gulim" w:hAnsi="Calibri Light"/>
          <w:lang w:eastAsia="ko-KR"/>
        </w:rPr>
        <w:t>Exchange Online</w:t>
      </w:r>
      <w:bookmarkEnd w:id="56"/>
    </w:p>
    <w:p w14:paraId="12136FF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Outlook Web Access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전송</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수신할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0EBAB4B7" w14:textId="77777777" w:rsidR="00EC5A32" w:rsidRPr="008A3FFA" w:rsidRDefault="00EC5A32" w:rsidP="009E4C53">
      <w:pPr>
        <w:pStyle w:val="ProductList-Body"/>
        <w:rPr>
          <w:rFonts w:eastAsia="Gulim"/>
          <w:lang w:eastAsia="ko-KR"/>
        </w:rPr>
      </w:pPr>
    </w:p>
    <w:p w14:paraId="2BB3987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3EDBC3E" w14:textId="77777777" w:rsidR="00EC5A32" w:rsidRPr="008A3FFA" w:rsidRDefault="00EC5A32" w:rsidP="009E4C53">
      <w:pPr>
        <w:pStyle w:val="ProductList-Body"/>
        <w:rPr>
          <w:rFonts w:eastAsia="Gulim"/>
          <w:lang w:eastAsia="ko-KR"/>
        </w:rPr>
      </w:pPr>
    </w:p>
    <w:p w14:paraId="725B5F47"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6630EF2"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1411FFA" w14:textId="77777777" w:rsidR="00EC5A32" w:rsidRPr="008A3FFA" w:rsidRDefault="00EC5A32" w:rsidP="009E4C53">
      <w:pPr>
        <w:pStyle w:val="ProductList-Body"/>
        <w:rPr>
          <w:rFonts w:eastAsia="Gulim"/>
          <w:lang w:eastAsia="ko-KR"/>
        </w:rPr>
      </w:pPr>
    </w:p>
    <w:p w14:paraId="0A7466E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D241CDA"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9D79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250D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497A78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39B6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BD5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1925EE6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2E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546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6E478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B57C"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435E"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100%</w:t>
            </w:r>
          </w:p>
        </w:tc>
      </w:tr>
    </w:tbl>
    <w:p w14:paraId="5C3F87F6" w14:textId="77777777" w:rsidR="00FC49DA" w:rsidRDefault="00FC49DA" w:rsidP="009E4C53">
      <w:pPr>
        <w:pStyle w:val="ProductList-Body"/>
        <w:tabs>
          <w:tab w:val="clear" w:pos="360"/>
        </w:tabs>
        <w:rPr>
          <w:rFonts w:eastAsia="Gulim"/>
          <w:b/>
          <w:color w:val="00188F"/>
          <w:lang w:eastAsia="ko-KR"/>
        </w:rPr>
      </w:pPr>
    </w:p>
    <w:p w14:paraId="2D82F7C1" w14:textId="646044E2" w:rsidR="00EC5A32" w:rsidRPr="008A3FFA" w:rsidRDefault="00EC5A32" w:rsidP="009E4C53">
      <w:pPr>
        <w:pStyle w:val="ProductList-Body"/>
        <w:tabs>
          <w:tab w:val="clear" w:pos="360"/>
        </w:tabs>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00630C2F" w:rsidRPr="0010382D">
        <w:rPr>
          <w:rFonts w:ascii="Gulim" w:eastAsia="Gulim" w:hAnsi="Gulim"/>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p w14:paraId="146777F7"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071F1D4" w14:textId="77777777" w:rsidR="00EC5A32" w:rsidRPr="008A3FFA" w:rsidRDefault="00EC5A32" w:rsidP="009E4C53">
      <w:pPr>
        <w:pStyle w:val="ProductList-Offering2Heading"/>
        <w:rPr>
          <w:rFonts w:ascii="Calibri Light" w:eastAsia="Gulim" w:hAnsi="Calibri Light"/>
          <w:lang w:eastAsia="ko-KR"/>
        </w:rPr>
      </w:pPr>
      <w:bookmarkStart w:id="57" w:name="_Toc138772266"/>
      <w:r w:rsidRPr="008A3FFA">
        <w:rPr>
          <w:rFonts w:ascii="Calibri Light" w:eastAsia="Gulim" w:hAnsi="Calibri Light"/>
          <w:lang w:eastAsia="ko-KR"/>
        </w:rPr>
        <w:t>Exchange Online Archiving</w:t>
      </w:r>
      <w:bookmarkEnd w:id="57"/>
    </w:p>
    <w:p w14:paraId="0E574D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아카이브에</w:t>
      </w:r>
      <w:r w:rsidRPr="008A3FFA">
        <w:rPr>
          <w:rFonts w:eastAsia="Gulim" w:hint="eastAsia"/>
          <w:lang w:eastAsia="ko-KR"/>
        </w:rPr>
        <w:t xml:space="preserve"> </w:t>
      </w:r>
      <w:r w:rsidRPr="008A3FFA">
        <w:rPr>
          <w:rFonts w:eastAsia="Gulim" w:hint="eastAsia"/>
          <w:lang w:eastAsia="ko-KR"/>
        </w:rPr>
        <w:t>저장된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메시지에</w:t>
      </w:r>
      <w:r w:rsidRPr="008A3FFA">
        <w:rPr>
          <w:rFonts w:eastAsia="Gulim" w:hint="eastAsia"/>
          <w:lang w:eastAsia="ko-KR"/>
        </w:rPr>
        <w:t xml:space="preserve"> </w:t>
      </w:r>
      <w:r w:rsidRPr="008A3FFA">
        <w:rPr>
          <w:rFonts w:eastAsia="Gulim" w:hint="eastAsia"/>
          <w:lang w:eastAsia="ko-KR"/>
        </w:rPr>
        <w:t>액세스할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4647C809" w14:textId="77777777" w:rsidR="00EC5A32" w:rsidRPr="008A3FFA" w:rsidRDefault="00EC5A32" w:rsidP="009E4C53">
      <w:pPr>
        <w:pStyle w:val="ProductList-Body"/>
        <w:rPr>
          <w:rFonts w:eastAsia="Gulim"/>
          <w:lang w:eastAsia="ko-KR"/>
        </w:rPr>
      </w:pPr>
    </w:p>
    <w:p w14:paraId="4AD1CD9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6DCA2A1F" w14:textId="77777777" w:rsidR="00EC5A32" w:rsidRPr="008A3FFA" w:rsidRDefault="00EC5A32" w:rsidP="009E4C53">
      <w:pPr>
        <w:pStyle w:val="ProductList-Body"/>
        <w:rPr>
          <w:rFonts w:eastAsia="Gulim"/>
          <w:lang w:eastAsia="ko-KR"/>
        </w:rPr>
      </w:pPr>
    </w:p>
    <w:p w14:paraId="7FBECD89"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5DFFEB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D3BE616" w14:textId="77777777" w:rsidR="00EC5A32" w:rsidRPr="008A3FFA" w:rsidRDefault="00EC5A32" w:rsidP="009E4C53">
      <w:pPr>
        <w:pStyle w:val="ProductList-Body"/>
        <w:rPr>
          <w:rFonts w:eastAsia="Gulim"/>
          <w:lang w:eastAsia="ko-KR"/>
        </w:rPr>
      </w:pPr>
    </w:p>
    <w:p w14:paraId="4DF69C8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B56B7B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DFCC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C5C1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E7B380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2E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954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13C33D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95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6A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3C6A25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D1B4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67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64DC428" w14:textId="77777777" w:rsidR="00EC5A32" w:rsidRPr="008A3FFA" w:rsidRDefault="00EC5A32" w:rsidP="009E4C53">
      <w:pPr>
        <w:pStyle w:val="ProductList-Body"/>
        <w:tabs>
          <w:tab w:val="clear" w:pos="360"/>
        </w:tabs>
        <w:rPr>
          <w:rFonts w:eastAsia="Gulim"/>
          <w:lang w:val="ko-KR" w:eastAsia="ko-KR" w:bidi="ko-KR"/>
        </w:rPr>
      </w:pPr>
    </w:p>
    <w:p w14:paraId="506B1E5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8784B25"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E7AC38" w14:textId="77777777" w:rsidR="00EC5A32" w:rsidRPr="008A3FFA" w:rsidRDefault="00EC5A32" w:rsidP="009E4C53">
      <w:pPr>
        <w:pStyle w:val="ProductList-Offering2Heading"/>
        <w:rPr>
          <w:rFonts w:ascii="Calibri Light" w:eastAsia="Gulim" w:hAnsi="Calibri Light"/>
          <w:lang w:eastAsia="ko-KR"/>
        </w:rPr>
      </w:pPr>
      <w:bookmarkStart w:id="58" w:name="_Toc138772267"/>
      <w:r w:rsidRPr="008A3FFA">
        <w:rPr>
          <w:rFonts w:ascii="Calibri Light" w:eastAsia="Gulim" w:hAnsi="Calibri Light"/>
          <w:lang w:eastAsia="ko-KR"/>
        </w:rPr>
        <w:t>Exchange Online Protection</w:t>
      </w:r>
      <w:bookmarkEnd w:id="58"/>
    </w:p>
    <w:p w14:paraId="47C6E21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네트워크에서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메시지를</w:t>
      </w:r>
      <w:r w:rsidRPr="008A3FFA">
        <w:rPr>
          <w:rFonts w:eastAsia="Gulim" w:hint="eastAsia"/>
          <w:lang w:eastAsia="ko-KR"/>
        </w:rPr>
        <w:t xml:space="preserve"> </w:t>
      </w:r>
      <w:r w:rsidRPr="008A3FFA">
        <w:rPr>
          <w:rFonts w:eastAsia="Gulim" w:hint="eastAsia"/>
          <w:lang w:eastAsia="ko-KR"/>
        </w:rPr>
        <w:t>수신</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처리할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33DD89D1" w14:textId="77777777" w:rsidR="00EC5A32" w:rsidRPr="008A3FFA" w:rsidRDefault="00EC5A32" w:rsidP="009E4C53">
      <w:pPr>
        <w:pStyle w:val="ProductList-Body"/>
        <w:rPr>
          <w:rFonts w:eastAsia="Gulim"/>
          <w:lang w:eastAsia="ko-KR"/>
        </w:rPr>
      </w:pPr>
    </w:p>
    <w:p w14:paraId="54FCE68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5239299" w14:textId="77777777" w:rsidR="00EC5A32" w:rsidRPr="008A3FFA" w:rsidRDefault="00EC5A32" w:rsidP="009E4C53">
      <w:pPr>
        <w:pStyle w:val="ProductList-Body"/>
        <w:rPr>
          <w:rFonts w:eastAsia="Gulim"/>
          <w:lang w:eastAsia="ko-KR"/>
        </w:rPr>
      </w:pPr>
    </w:p>
    <w:p w14:paraId="40BB9FBE"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78EC23A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62079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825B2F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D4FC6C"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E4B5F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E369B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EF58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59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83F2E6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564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10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E938AA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625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277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D3ABF4C" w14:textId="77777777" w:rsidR="00EC5A32" w:rsidRPr="008A3FFA" w:rsidRDefault="00EC5A32" w:rsidP="009E4C53">
      <w:pPr>
        <w:pStyle w:val="ProductList-Body"/>
        <w:tabs>
          <w:tab w:val="clear" w:pos="360"/>
        </w:tabs>
        <w:rPr>
          <w:rFonts w:eastAsia="Gulim"/>
          <w:lang w:val="ko-KR" w:eastAsia="ko-KR" w:bidi="ko-KR"/>
        </w:rPr>
      </w:pPr>
    </w:p>
    <w:p w14:paraId="41C99B0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6E4E36C2" w14:textId="77777777" w:rsidR="00EC5A32" w:rsidRPr="008A3FFA" w:rsidRDefault="00EC5A32" w:rsidP="009E4C53">
      <w:pPr>
        <w:pStyle w:val="ProductList-Body"/>
        <w:rPr>
          <w:rFonts w:eastAsia="Gulim"/>
          <w:lang w:eastAsia="ko-KR"/>
        </w:rPr>
      </w:pPr>
    </w:p>
    <w:p w14:paraId="4997A6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 xml:space="preserve">(i) </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부록</w:t>
      </w:r>
      <w:r w:rsidRPr="008A3FFA">
        <w:rPr>
          <w:rFonts w:eastAsia="Gulim" w:hint="eastAsia"/>
          <w:lang w:eastAsia="ko-KR"/>
        </w:rPr>
        <w:t xml:space="preserve"> 2 -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bookmarkStart w:id="59" w:name="_Toc525207098"/>
    <w:bookmarkStart w:id="60" w:name="_Toc526859624"/>
    <w:p w14:paraId="59C9A752"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24DEE4" w14:textId="77777777" w:rsidR="00ED627E" w:rsidRPr="00063477" w:rsidRDefault="00ED627E" w:rsidP="009E4C53">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063477">
        <w:rPr>
          <w:rFonts w:ascii="Calibri Light" w:eastAsia="Calibri" w:hAnsi="Calibri Light" w:cs="Times New Roman"/>
          <w:b/>
          <w:color w:val="0072C6"/>
          <w:sz w:val="28"/>
          <w:lang w:val="en-US" w:bidi="ar-SA"/>
        </w:rPr>
        <w:t xml:space="preserve">Microsoft </w:t>
      </w:r>
      <w:bookmarkEnd w:id="59"/>
      <w:r w:rsidRPr="00063477">
        <w:rPr>
          <w:rFonts w:ascii="Calibri Light" w:eastAsia="Calibri" w:hAnsi="Calibri Light" w:cs="Times New Roman"/>
          <w:b/>
          <w:color w:val="0072C6"/>
          <w:sz w:val="28"/>
          <w:lang w:val="en-US" w:bidi="ar-SA"/>
        </w:rPr>
        <w:t>MyAnalytics</w:t>
      </w:r>
      <w:bookmarkEnd w:id="60"/>
    </w:p>
    <w:p w14:paraId="29878C19"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iCs/>
          <w:lang w:eastAsia="ko-KR"/>
        </w:rPr>
        <w:t>사용자가</w:t>
      </w:r>
      <w:r w:rsidRPr="00EC7816">
        <w:rPr>
          <w:rFonts w:eastAsia="Gulim"/>
          <w:iCs/>
          <w:lang w:eastAsia="ko-KR"/>
        </w:rPr>
        <w:t xml:space="preserve"> MyAnalytics </w:t>
      </w:r>
      <w:r w:rsidRPr="00EC7816">
        <w:rPr>
          <w:rFonts w:eastAsia="Gulim"/>
          <w:iCs/>
          <w:lang w:eastAsia="ko-KR"/>
        </w:rPr>
        <w:t>대시보드에</w:t>
      </w:r>
      <w:r w:rsidRPr="00EC7816">
        <w:rPr>
          <w:rFonts w:eastAsia="Gulim"/>
          <w:iCs/>
          <w:lang w:eastAsia="ko-KR"/>
        </w:rPr>
        <w:t xml:space="preserve"> </w:t>
      </w:r>
      <w:r w:rsidRPr="00EC7816">
        <w:rPr>
          <w:rFonts w:eastAsia="Gulim"/>
          <w:iCs/>
          <w:lang w:eastAsia="ko-KR"/>
        </w:rPr>
        <w:t>액세스할</w:t>
      </w:r>
      <w:r w:rsidRPr="00EC7816">
        <w:rPr>
          <w:rFonts w:eastAsia="Gulim"/>
          <w:iCs/>
          <w:lang w:eastAsia="ko-KR"/>
        </w:rPr>
        <w:t xml:space="preserve"> </w:t>
      </w:r>
      <w:r w:rsidRPr="00EC7816">
        <w:rPr>
          <w:rFonts w:eastAsia="Gulim"/>
          <w:iCs/>
          <w:lang w:eastAsia="ko-KR"/>
        </w:rPr>
        <w:t>수</w:t>
      </w:r>
      <w:r w:rsidRPr="00EC7816">
        <w:rPr>
          <w:rFonts w:eastAsia="Gulim"/>
          <w:iCs/>
          <w:lang w:eastAsia="ko-KR"/>
        </w:rPr>
        <w:t xml:space="preserve"> </w:t>
      </w:r>
      <w:r w:rsidRPr="00EC7816">
        <w:rPr>
          <w:rFonts w:eastAsia="Gulim"/>
          <w:iCs/>
          <w:lang w:eastAsia="ko-KR"/>
        </w:rPr>
        <w:t>없는</w:t>
      </w:r>
      <w:r w:rsidRPr="00EC7816">
        <w:rPr>
          <w:rFonts w:eastAsia="Gulim"/>
          <w:iCs/>
          <w:lang w:eastAsia="ko-KR"/>
        </w:rPr>
        <w:t xml:space="preserve"> </w:t>
      </w:r>
      <w:r w:rsidRPr="00EC7816">
        <w:rPr>
          <w:rFonts w:eastAsia="Gulim"/>
          <w:iCs/>
          <w:lang w:eastAsia="ko-KR"/>
        </w:rPr>
        <w:t>시간입니다</w:t>
      </w:r>
      <w:r w:rsidRPr="00EC7816">
        <w:rPr>
          <w:rFonts w:eastAsia="Gulim"/>
          <w:i/>
          <w:lang w:eastAsia="ko-KR"/>
        </w:rPr>
        <w:t>.</w:t>
      </w:r>
    </w:p>
    <w:p w14:paraId="5016688F" w14:textId="77777777" w:rsidR="0077287D" w:rsidRPr="008A3FFA" w:rsidRDefault="0077287D" w:rsidP="009E4C53">
      <w:pPr>
        <w:pStyle w:val="ProductList-Body"/>
        <w:rPr>
          <w:rFonts w:eastAsia="Gulim"/>
          <w:lang w:eastAsia="ko-KR"/>
        </w:rPr>
      </w:pPr>
    </w:p>
    <w:p w14:paraId="06B608C0" w14:textId="77777777" w:rsidR="0077287D" w:rsidRPr="008A3FFA" w:rsidRDefault="0077287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07A5637" w14:textId="77777777" w:rsidR="0077287D" w:rsidRPr="008A3FFA" w:rsidRDefault="0077287D" w:rsidP="009E4C53">
      <w:pPr>
        <w:pStyle w:val="ProductList-Body"/>
        <w:rPr>
          <w:rFonts w:eastAsia="Gulim"/>
          <w:lang w:eastAsia="ko-KR"/>
        </w:rPr>
      </w:pPr>
    </w:p>
    <w:p w14:paraId="404A32C1" w14:textId="77777777" w:rsidR="0077287D" w:rsidRPr="005A1238" w:rsidRDefault="00DC369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989E77B" w14:textId="77777777" w:rsidR="0077287D" w:rsidRPr="008A3FFA" w:rsidRDefault="0077287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A8263ED" w14:textId="77777777" w:rsidR="0077287D" w:rsidRPr="008A3FFA" w:rsidRDefault="0077287D" w:rsidP="009E4C53">
      <w:pPr>
        <w:pStyle w:val="ProductList-Body"/>
        <w:rPr>
          <w:rFonts w:eastAsia="Gulim"/>
        </w:rPr>
      </w:pPr>
      <w:r w:rsidRPr="008A3FFA">
        <w:rPr>
          <w:rFonts w:eastAsia="Gulim"/>
          <w:b/>
          <w:color w:val="00188F"/>
        </w:rPr>
        <w:lastRenderedPageBreak/>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87D" w:rsidRPr="005A1238" w14:paraId="3343BA19" w14:textId="77777777" w:rsidTr="003010B1">
        <w:trPr>
          <w:tblHeader/>
        </w:trPr>
        <w:tc>
          <w:tcPr>
            <w:tcW w:w="5400" w:type="dxa"/>
            <w:shd w:val="clear" w:color="auto" w:fill="0072C6"/>
          </w:tcPr>
          <w:p w14:paraId="374059E2" w14:textId="77777777" w:rsidR="0077287D" w:rsidRPr="008A3FFA" w:rsidRDefault="0077287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3AC50453" w14:textId="77777777" w:rsidR="0077287D" w:rsidRPr="008A3FFA" w:rsidRDefault="0077287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7287D" w:rsidRPr="005A1238" w14:paraId="17C81705" w14:textId="77777777" w:rsidTr="003010B1">
        <w:tc>
          <w:tcPr>
            <w:tcW w:w="5400" w:type="dxa"/>
          </w:tcPr>
          <w:p w14:paraId="484711AC" w14:textId="77777777" w:rsidR="0077287D" w:rsidRPr="008A3FFA" w:rsidRDefault="0077287D" w:rsidP="009E4C53">
            <w:pPr>
              <w:pStyle w:val="ProductList-OfferingBody"/>
              <w:jc w:val="center"/>
              <w:rPr>
                <w:rFonts w:eastAsia="Gulim"/>
              </w:rPr>
            </w:pPr>
            <w:r w:rsidRPr="008A3FFA">
              <w:rPr>
                <w:rFonts w:eastAsia="Gulim"/>
              </w:rPr>
              <w:t>&lt; 99.9%</w:t>
            </w:r>
          </w:p>
        </w:tc>
        <w:tc>
          <w:tcPr>
            <w:tcW w:w="5400" w:type="dxa"/>
          </w:tcPr>
          <w:p w14:paraId="697DBCFD" w14:textId="77777777" w:rsidR="0077287D" w:rsidRPr="008A3FFA" w:rsidRDefault="0077287D" w:rsidP="009E4C53">
            <w:pPr>
              <w:pStyle w:val="ProductList-OfferingBody"/>
              <w:jc w:val="center"/>
              <w:rPr>
                <w:rFonts w:eastAsia="Gulim"/>
              </w:rPr>
            </w:pPr>
            <w:r w:rsidRPr="008A3FFA">
              <w:rPr>
                <w:rFonts w:eastAsia="Gulim"/>
              </w:rPr>
              <w:t>25%</w:t>
            </w:r>
          </w:p>
        </w:tc>
      </w:tr>
      <w:tr w:rsidR="0077287D" w:rsidRPr="005A1238" w14:paraId="548DEE2B" w14:textId="77777777" w:rsidTr="003010B1">
        <w:tc>
          <w:tcPr>
            <w:tcW w:w="5400" w:type="dxa"/>
          </w:tcPr>
          <w:p w14:paraId="7227DDE0" w14:textId="77777777" w:rsidR="0077287D" w:rsidRPr="008A3FFA" w:rsidRDefault="0077287D" w:rsidP="009E4C53">
            <w:pPr>
              <w:pStyle w:val="ProductList-OfferingBody"/>
              <w:jc w:val="center"/>
              <w:rPr>
                <w:rFonts w:eastAsia="Gulim"/>
              </w:rPr>
            </w:pPr>
            <w:r w:rsidRPr="008A3FFA">
              <w:rPr>
                <w:rFonts w:eastAsia="Gulim"/>
              </w:rPr>
              <w:t>&lt; 99%</w:t>
            </w:r>
          </w:p>
        </w:tc>
        <w:tc>
          <w:tcPr>
            <w:tcW w:w="5400" w:type="dxa"/>
          </w:tcPr>
          <w:p w14:paraId="7E77CA04" w14:textId="77777777" w:rsidR="0077287D" w:rsidRPr="008A3FFA" w:rsidRDefault="0077287D" w:rsidP="009E4C53">
            <w:pPr>
              <w:pStyle w:val="ProductList-OfferingBody"/>
              <w:jc w:val="center"/>
              <w:rPr>
                <w:rFonts w:eastAsia="Gulim"/>
              </w:rPr>
            </w:pPr>
            <w:r w:rsidRPr="008A3FFA">
              <w:rPr>
                <w:rFonts w:eastAsia="Gulim"/>
              </w:rPr>
              <w:t>50%</w:t>
            </w:r>
          </w:p>
        </w:tc>
      </w:tr>
      <w:tr w:rsidR="0077287D" w:rsidRPr="005A1238" w14:paraId="51A46B46" w14:textId="77777777" w:rsidTr="003010B1">
        <w:tc>
          <w:tcPr>
            <w:tcW w:w="5400" w:type="dxa"/>
          </w:tcPr>
          <w:p w14:paraId="63F6C50E" w14:textId="77777777" w:rsidR="0077287D" w:rsidRPr="008A3FFA" w:rsidRDefault="0077287D" w:rsidP="009E4C53">
            <w:pPr>
              <w:pStyle w:val="ProductList-OfferingBody"/>
              <w:jc w:val="center"/>
              <w:rPr>
                <w:rFonts w:eastAsia="Gulim"/>
              </w:rPr>
            </w:pPr>
            <w:r w:rsidRPr="008A3FFA">
              <w:rPr>
                <w:rFonts w:eastAsia="Gulim"/>
              </w:rPr>
              <w:t>&lt; 95%</w:t>
            </w:r>
          </w:p>
        </w:tc>
        <w:tc>
          <w:tcPr>
            <w:tcW w:w="5400" w:type="dxa"/>
          </w:tcPr>
          <w:p w14:paraId="0CF29756" w14:textId="77777777" w:rsidR="0077287D" w:rsidRPr="008A3FFA" w:rsidRDefault="0077287D" w:rsidP="009E4C53">
            <w:pPr>
              <w:pStyle w:val="ProductList-OfferingBody"/>
              <w:jc w:val="center"/>
              <w:rPr>
                <w:rFonts w:eastAsia="Gulim"/>
              </w:rPr>
            </w:pPr>
            <w:r w:rsidRPr="008A3FFA">
              <w:rPr>
                <w:rFonts w:eastAsia="Gulim"/>
              </w:rPr>
              <w:t>100%</w:t>
            </w:r>
          </w:p>
        </w:tc>
      </w:tr>
    </w:tbl>
    <w:bookmarkStart w:id="61" w:name="_Toc480808180"/>
    <w:bookmarkStart w:id="62" w:name="Stream"/>
    <w:bookmarkStart w:id="63" w:name="_Toc525207099"/>
    <w:bookmarkStart w:id="64" w:name="_Toc526859625"/>
    <w:p w14:paraId="2BB43CA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C871BBF" w14:textId="77777777" w:rsidR="006A7532" w:rsidRPr="008A3FFA" w:rsidRDefault="006A7532" w:rsidP="009E4C53">
      <w:pPr>
        <w:pStyle w:val="ProductList-Offering2Heading"/>
        <w:outlineLvl w:val="2"/>
        <w:rPr>
          <w:rFonts w:ascii="Calibri Light" w:eastAsia="Gulim" w:hAnsi="Calibri Light" w:cstheme="minorHAnsi"/>
          <w:lang w:eastAsia="ko-KR"/>
        </w:rPr>
      </w:pPr>
      <w:bookmarkStart w:id="65" w:name="_Toc138772268"/>
      <w:r w:rsidRPr="008A3FFA">
        <w:rPr>
          <w:rFonts w:ascii="Calibri Light" w:eastAsia="Gulim" w:hAnsi="Calibri Light" w:cstheme="minorHAnsi"/>
          <w:lang w:eastAsia="ko-KR"/>
        </w:rPr>
        <w:t>Microsoft Stream</w:t>
      </w:r>
      <w:bookmarkEnd w:id="61"/>
      <w:bookmarkEnd w:id="65"/>
    </w:p>
    <w:bookmarkEnd w:id="62"/>
    <w:p w14:paraId="264042C2"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중지</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szCs w:val="18"/>
          <w:lang w:eastAsia="ko-KR"/>
        </w:rPr>
        <w:t>사용자에게</w:t>
      </w:r>
      <w:r w:rsidRPr="008A3FFA">
        <w:rPr>
          <w:rFonts w:eastAsia="Gulim" w:cstheme="minorHAnsi"/>
          <w:szCs w:val="18"/>
          <w:lang w:eastAsia="ko-KR"/>
        </w:rPr>
        <w:t xml:space="preserve"> </w:t>
      </w:r>
      <w:r w:rsidRPr="008A3FFA">
        <w:rPr>
          <w:rFonts w:eastAsia="Gulim" w:cstheme="minorHAnsi"/>
          <w:szCs w:val="18"/>
          <w:lang w:eastAsia="ko-KR"/>
        </w:rPr>
        <w:t>해당</w:t>
      </w:r>
      <w:r w:rsidRPr="008A3FFA">
        <w:rPr>
          <w:rFonts w:eastAsia="Gulim" w:cstheme="minorHAnsi"/>
          <w:szCs w:val="18"/>
          <w:lang w:eastAsia="ko-KR"/>
        </w:rPr>
        <w:t xml:space="preserve"> </w:t>
      </w:r>
      <w:r w:rsidRPr="008A3FFA">
        <w:rPr>
          <w:rFonts w:eastAsia="Gulim" w:cstheme="minorHAnsi"/>
          <w:szCs w:val="18"/>
          <w:lang w:eastAsia="ko-KR"/>
        </w:rPr>
        <w:t>권한이</w:t>
      </w:r>
      <w:r w:rsidRPr="008A3FFA">
        <w:rPr>
          <w:rFonts w:eastAsia="Gulim" w:cstheme="minorHAnsi"/>
          <w:szCs w:val="18"/>
          <w:lang w:eastAsia="ko-KR"/>
        </w:rPr>
        <w:t xml:space="preserve"> </w:t>
      </w:r>
      <w:r w:rsidRPr="008A3FFA">
        <w:rPr>
          <w:rFonts w:eastAsia="Gulim" w:cstheme="minorHAnsi"/>
          <w:szCs w:val="18"/>
          <w:lang w:eastAsia="ko-KR"/>
        </w:rPr>
        <w:t>없고</w:t>
      </w:r>
      <w:r w:rsidRPr="008A3FFA">
        <w:rPr>
          <w:rFonts w:eastAsia="Gulim" w:cstheme="minorHAnsi"/>
          <w:szCs w:val="18"/>
          <w:lang w:eastAsia="ko-KR"/>
        </w:rPr>
        <w:t xml:space="preserve"> </w:t>
      </w:r>
      <w:r w:rsidRPr="008A3FFA">
        <w:rPr>
          <w:rFonts w:eastAsia="Gulim" w:cstheme="minorHAnsi"/>
          <w:szCs w:val="18"/>
          <w:lang w:eastAsia="ko-KR"/>
        </w:rPr>
        <w:t>지원되지</w:t>
      </w:r>
      <w:r w:rsidRPr="008A3FFA">
        <w:rPr>
          <w:rFonts w:eastAsia="Gulim" w:cstheme="minorHAnsi"/>
          <w:szCs w:val="18"/>
          <w:lang w:eastAsia="ko-KR"/>
        </w:rPr>
        <w:t xml:space="preserve"> </w:t>
      </w:r>
      <w:r w:rsidRPr="008A3FFA">
        <w:rPr>
          <w:rFonts w:eastAsia="Gulim" w:cstheme="minorHAnsi"/>
          <w:szCs w:val="18"/>
          <w:lang w:eastAsia="ko-KR"/>
        </w:rPr>
        <w:t>않는</w:t>
      </w:r>
      <w:r w:rsidRPr="008A3FFA">
        <w:rPr>
          <w:rFonts w:eastAsia="Gulim" w:cstheme="minorHAnsi"/>
          <w:szCs w:val="18"/>
          <w:lang w:eastAsia="ko-KR"/>
        </w:rPr>
        <w:t xml:space="preserve"> </w:t>
      </w:r>
      <w:r w:rsidRPr="008A3FFA">
        <w:rPr>
          <w:rFonts w:eastAsia="Gulim" w:cstheme="minorHAnsi"/>
          <w:szCs w:val="18"/>
          <w:lang w:eastAsia="ko-KR"/>
        </w:rPr>
        <w:t>시나리오를</w:t>
      </w:r>
      <w:r w:rsidRPr="008A3FFA">
        <w:rPr>
          <w:rFonts w:eastAsia="Gulim" w:cstheme="minorHAnsi"/>
          <w:szCs w:val="18"/>
          <w:lang w:eastAsia="ko-KR"/>
        </w:rPr>
        <w:t xml:space="preserve"> </w:t>
      </w:r>
      <w:r w:rsidRPr="008A3FFA">
        <w:rPr>
          <w:rFonts w:eastAsia="Gulim" w:cstheme="minorHAnsi"/>
          <w:szCs w:val="18"/>
          <w:lang w:eastAsia="ko-KR"/>
        </w:rPr>
        <w:t>제외하고</w:t>
      </w:r>
      <w:r w:rsidRPr="008A3FFA">
        <w:rPr>
          <w:rFonts w:eastAsia="Gulim" w:cstheme="minorHAnsi"/>
          <w:szCs w:val="18"/>
          <w:lang w:eastAsia="ko-KR"/>
        </w:rPr>
        <w:t xml:space="preserve"> </w:t>
      </w:r>
      <w:r w:rsidRPr="008A3FFA">
        <w:rPr>
          <w:rFonts w:eastAsia="Gulim" w:cstheme="minorHAnsi"/>
          <w:szCs w:val="18"/>
          <w:lang w:eastAsia="ko-KR"/>
        </w:rPr>
        <w:t>유효한</w:t>
      </w:r>
      <w:r w:rsidRPr="008A3FFA">
        <w:rPr>
          <w:rFonts w:eastAsia="Gulim" w:cstheme="minorHAnsi"/>
          <w:szCs w:val="18"/>
          <w:lang w:eastAsia="ko-KR"/>
        </w:rPr>
        <w:t xml:space="preserve"> </w:t>
      </w:r>
      <w:r w:rsidRPr="008A3FFA">
        <w:rPr>
          <w:rFonts w:eastAsia="Gulim" w:cstheme="minorHAnsi"/>
          <w:szCs w:val="18"/>
          <w:lang w:eastAsia="ko-KR"/>
        </w:rPr>
        <w:t>콘텐츠가</w:t>
      </w:r>
      <w:r w:rsidRPr="008A3FFA">
        <w:rPr>
          <w:rFonts w:eastAsia="Gulim" w:cstheme="minorHAnsi"/>
          <w:szCs w:val="18"/>
          <w:lang w:eastAsia="ko-KR"/>
        </w:rPr>
        <w:t xml:space="preserve"> </w:t>
      </w:r>
      <w:r w:rsidRPr="008A3FFA">
        <w:rPr>
          <w:rFonts w:eastAsia="Gulim" w:cstheme="minorHAnsi"/>
          <w:szCs w:val="18"/>
          <w:lang w:eastAsia="ko-KR"/>
        </w:rPr>
        <w:t>있지만</w:t>
      </w:r>
      <w:r w:rsidRPr="008A3FFA">
        <w:rPr>
          <w:rFonts w:eastAsia="Gulim" w:cstheme="minorHAnsi"/>
          <w:szCs w:val="18"/>
          <w:lang w:eastAsia="ko-KR"/>
        </w:rPr>
        <w:t xml:space="preserve"> </w:t>
      </w:r>
      <w:r w:rsidRPr="008A3FFA">
        <w:rPr>
          <w:rFonts w:eastAsia="Gulim" w:cstheme="minorHAnsi"/>
          <w:szCs w:val="18"/>
          <w:lang w:eastAsia="ko-KR"/>
        </w:rPr>
        <w:t>사용자가</w:t>
      </w:r>
      <w:r w:rsidRPr="008A3FFA">
        <w:rPr>
          <w:rFonts w:eastAsia="Gulim" w:cstheme="minorHAnsi"/>
          <w:szCs w:val="18"/>
          <w:lang w:eastAsia="ko-KR"/>
        </w:rPr>
        <w:t xml:space="preserve"> </w:t>
      </w:r>
      <w:r w:rsidRPr="008A3FFA">
        <w:rPr>
          <w:rFonts w:eastAsia="Gulim" w:cstheme="minorHAnsi"/>
          <w:szCs w:val="18"/>
          <w:lang w:eastAsia="ko-KR"/>
        </w:rPr>
        <w:t>비디오를</w:t>
      </w:r>
      <w:r w:rsidRPr="008A3FFA">
        <w:rPr>
          <w:rFonts w:eastAsia="Gulim" w:cstheme="minorHAnsi"/>
          <w:szCs w:val="18"/>
          <w:lang w:eastAsia="ko-KR"/>
        </w:rPr>
        <w:t xml:space="preserve"> </w:t>
      </w:r>
      <w:r w:rsidRPr="008A3FFA">
        <w:rPr>
          <w:rFonts w:eastAsia="Gulim" w:cstheme="minorHAnsi"/>
          <w:szCs w:val="18"/>
          <w:lang w:eastAsia="ko-KR"/>
        </w:rPr>
        <w:t>업로드</w:t>
      </w:r>
      <w:r w:rsidRPr="008A3FFA">
        <w:rPr>
          <w:rFonts w:eastAsia="Gulim" w:cstheme="minorHAnsi"/>
          <w:szCs w:val="18"/>
          <w:lang w:eastAsia="ko-KR"/>
        </w:rPr>
        <w:t xml:space="preserve">, </w:t>
      </w:r>
      <w:r w:rsidRPr="008A3FFA">
        <w:rPr>
          <w:rFonts w:eastAsia="Gulim" w:cstheme="minorHAnsi"/>
          <w:szCs w:val="18"/>
          <w:lang w:eastAsia="ko-KR"/>
        </w:rPr>
        <w:t>재생</w:t>
      </w:r>
      <w:r w:rsidRPr="008A3FFA">
        <w:rPr>
          <w:rFonts w:eastAsia="Gulim" w:cstheme="minorHAnsi"/>
          <w:szCs w:val="18"/>
          <w:lang w:eastAsia="ko-KR"/>
        </w:rPr>
        <w:t xml:space="preserve">, </w:t>
      </w:r>
      <w:r w:rsidRPr="008A3FFA">
        <w:rPr>
          <w:rFonts w:eastAsia="Gulim" w:cstheme="minorHAnsi"/>
          <w:szCs w:val="18"/>
          <w:lang w:eastAsia="ko-KR"/>
        </w:rPr>
        <w:t>삭제하거나</w:t>
      </w:r>
      <w:r w:rsidRPr="008A3FFA">
        <w:rPr>
          <w:rFonts w:eastAsia="Gulim" w:cstheme="minorHAnsi"/>
          <w:szCs w:val="18"/>
          <w:lang w:eastAsia="ko-KR"/>
        </w:rPr>
        <w:t xml:space="preserve"> </w:t>
      </w:r>
      <w:r w:rsidRPr="008A3FFA">
        <w:rPr>
          <w:rFonts w:eastAsia="Gulim" w:cstheme="minorHAnsi"/>
          <w:szCs w:val="18"/>
          <w:lang w:eastAsia="ko-KR"/>
        </w:rPr>
        <w:t>비디오</w:t>
      </w:r>
      <w:r w:rsidRPr="008A3FFA">
        <w:rPr>
          <w:rFonts w:eastAsia="Gulim" w:cstheme="minorHAnsi"/>
          <w:szCs w:val="18"/>
          <w:lang w:eastAsia="ko-KR"/>
        </w:rPr>
        <w:t xml:space="preserve"> </w:t>
      </w:r>
      <w:r w:rsidRPr="008A3FFA">
        <w:rPr>
          <w:rFonts w:eastAsia="Gulim" w:cstheme="minorHAnsi"/>
          <w:szCs w:val="18"/>
          <w:lang w:eastAsia="ko-KR"/>
        </w:rPr>
        <w:t>메타데이터를</w:t>
      </w:r>
      <w:r w:rsidRPr="008A3FFA">
        <w:rPr>
          <w:rFonts w:eastAsia="Gulim" w:cstheme="minorHAnsi"/>
          <w:szCs w:val="18"/>
          <w:lang w:eastAsia="ko-KR"/>
        </w:rPr>
        <w:t xml:space="preserve"> </w:t>
      </w:r>
      <w:r w:rsidRPr="008A3FFA">
        <w:rPr>
          <w:rFonts w:eastAsia="Gulim" w:cstheme="minorHAnsi"/>
          <w:szCs w:val="18"/>
          <w:lang w:eastAsia="ko-KR"/>
        </w:rPr>
        <w:t>편집할</w:t>
      </w:r>
      <w:r w:rsidRPr="008A3FFA">
        <w:rPr>
          <w:rFonts w:eastAsia="Gulim" w:cstheme="minorHAnsi"/>
          <w:szCs w:val="18"/>
          <w:lang w:eastAsia="ko-KR"/>
        </w:rPr>
        <w:t xml:space="preserve"> </w:t>
      </w:r>
      <w:r w:rsidRPr="008A3FFA">
        <w:rPr>
          <w:rFonts w:eastAsia="Gulim" w:cstheme="minorHAnsi"/>
          <w:szCs w:val="18"/>
          <w:lang w:eastAsia="ko-KR"/>
        </w:rPr>
        <w:t>수</w:t>
      </w:r>
      <w:r w:rsidRPr="008A3FFA">
        <w:rPr>
          <w:rFonts w:eastAsia="Gulim" w:cstheme="minorHAnsi"/>
          <w:szCs w:val="18"/>
          <w:lang w:eastAsia="ko-KR"/>
        </w:rPr>
        <w:t xml:space="preserve"> </w:t>
      </w:r>
      <w:r w:rsidRPr="008A3FFA">
        <w:rPr>
          <w:rFonts w:eastAsia="Gulim" w:cstheme="minorHAnsi"/>
          <w:szCs w:val="18"/>
          <w:lang w:eastAsia="ko-KR"/>
        </w:rPr>
        <w:t>없는</w:t>
      </w:r>
      <w:r w:rsidRPr="008A3FFA">
        <w:rPr>
          <w:rFonts w:eastAsia="Gulim" w:cstheme="minorHAnsi"/>
          <w:szCs w:val="18"/>
          <w:lang w:eastAsia="ko-KR"/>
        </w:rPr>
        <w:t xml:space="preserve"> </w:t>
      </w:r>
      <w:r w:rsidRPr="008A3FFA">
        <w:rPr>
          <w:rFonts w:eastAsia="Gulim" w:cstheme="minorHAnsi"/>
          <w:szCs w:val="18"/>
          <w:lang w:eastAsia="ko-KR"/>
        </w:rPr>
        <w:t>시간</w:t>
      </w:r>
      <w:r w:rsidRPr="008A3FFA">
        <w:rPr>
          <w:rFonts w:eastAsia="Gulim" w:cstheme="minorHAnsi"/>
          <w:szCs w:val="18"/>
          <w:vertAlign w:val="superscript"/>
          <w:lang w:eastAsia="ko-KR"/>
        </w:rPr>
        <w:t>1</w:t>
      </w:r>
      <w:r w:rsidRPr="008A3FFA">
        <w:rPr>
          <w:rFonts w:eastAsia="Gulim" w:cstheme="minorHAnsi"/>
          <w:szCs w:val="18"/>
          <w:lang w:eastAsia="ko-KR"/>
        </w:rPr>
        <w:t>.</w:t>
      </w:r>
    </w:p>
    <w:p w14:paraId="0A4DD430" w14:textId="77777777" w:rsidR="006A7532" w:rsidRPr="008A3FFA" w:rsidRDefault="006A7532" w:rsidP="009E4C53">
      <w:pPr>
        <w:pStyle w:val="ProductList-Body"/>
        <w:rPr>
          <w:rFonts w:eastAsia="Gulim" w:cstheme="minorHAnsi"/>
          <w:lang w:eastAsia="ko-KR"/>
        </w:rPr>
      </w:pPr>
    </w:p>
    <w:p w14:paraId="66D1E264"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월간</w:t>
      </w:r>
      <w:r w:rsidRPr="008A3FFA">
        <w:rPr>
          <w:rFonts w:eastAsia="Gulim" w:cstheme="minorHAnsi"/>
          <w:b/>
          <w:color w:val="00188F"/>
          <w:lang w:eastAsia="ko-KR"/>
        </w:rPr>
        <w:t xml:space="preserve"> </w:t>
      </w: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8A3FFA">
        <w:rPr>
          <w:rFonts w:eastAsia="Gulim" w:cstheme="minorHAnsi"/>
          <w:b/>
          <w:color w:val="00188F"/>
          <w:lang w:eastAsia="ko-KR"/>
        </w:rPr>
        <w:t xml:space="preserve"> </w:t>
      </w:r>
      <w:r w:rsidRPr="008A3FFA">
        <w:rPr>
          <w:rFonts w:eastAsia="Gulim" w:cstheme="minorHAnsi"/>
          <w:b/>
          <w:color w:val="00188F"/>
          <w:lang w:eastAsia="ko-KR"/>
        </w:rPr>
        <w:t>비율</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lang w:eastAsia="ko-KR"/>
        </w:rPr>
        <w:t>월간</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 xml:space="preserve"> </w:t>
      </w:r>
      <w:r w:rsidRPr="008A3FFA">
        <w:rPr>
          <w:rFonts w:eastAsia="Gulim" w:cstheme="minorHAnsi"/>
          <w:lang w:eastAsia="ko-KR"/>
        </w:rPr>
        <w:t>비율은</w:t>
      </w:r>
      <w:r w:rsidRPr="008A3FFA">
        <w:rPr>
          <w:rFonts w:eastAsia="Gulim" w:cstheme="minorHAnsi"/>
          <w:lang w:eastAsia="ko-KR"/>
        </w:rPr>
        <w:t xml:space="preserve"> </w:t>
      </w:r>
      <w:r w:rsidRPr="008A3FFA">
        <w:rPr>
          <w:rFonts w:eastAsia="Gulim" w:cstheme="minorHAnsi"/>
          <w:lang w:eastAsia="ko-KR"/>
        </w:rPr>
        <w:t>다음</w:t>
      </w:r>
      <w:r w:rsidRPr="008A3FFA">
        <w:rPr>
          <w:rFonts w:eastAsia="Gulim" w:cstheme="minorHAnsi"/>
          <w:lang w:eastAsia="ko-KR"/>
        </w:rPr>
        <w:t xml:space="preserve"> </w:t>
      </w:r>
      <w:r w:rsidRPr="008A3FFA">
        <w:rPr>
          <w:rFonts w:eastAsia="Gulim" w:cstheme="minorHAnsi"/>
          <w:lang w:eastAsia="ko-KR"/>
        </w:rPr>
        <w:t>수식을</w:t>
      </w:r>
      <w:r w:rsidRPr="008A3FFA">
        <w:rPr>
          <w:rFonts w:eastAsia="Gulim" w:cstheme="minorHAnsi"/>
          <w:lang w:eastAsia="ko-KR"/>
        </w:rPr>
        <w:t xml:space="preserve"> </w:t>
      </w:r>
      <w:r w:rsidRPr="008A3FFA">
        <w:rPr>
          <w:rFonts w:eastAsia="Gulim" w:cstheme="minorHAnsi"/>
          <w:lang w:eastAsia="ko-KR"/>
        </w:rPr>
        <w:t>사용하여</w:t>
      </w:r>
      <w:r w:rsidRPr="008A3FFA">
        <w:rPr>
          <w:rFonts w:eastAsia="Gulim" w:cstheme="minorHAnsi"/>
          <w:lang w:eastAsia="ko-KR"/>
        </w:rPr>
        <w:t xml:space="preserve"> </w:t>
      </w:r>
      <w:r w:rsidRPr="008A3FFA">
        <w:rPr>
          <w:rFonts w:eastAsia="Gulim" w:cstheme="minorHAnsi"/>
          <w:lang w:eastAsia="ko-KR"/>
        </w:rPr>
        <w:t>계산합니다</w:t>
      </w:r>
      <w:r w:rsidRPr="008A3FFA">
        <w:rPr>
          <w:rFonts w:eastAsia="Gulim" w:cstheme="minorHAnsi"/>
          <w:lang w:eastAsia="ko-KR"/>
        </w:rPr>
        <w:t>.</w:t>
      </w:r>
    </w:p>
    <w:p w14:paraId="1CE715EF" w14:textId="77777777" w:rsidR="006A7532" w:rsidRPr="008A3FFA" w:rsidRDefault="006A7532" w:rsidP="009E4C53">
      <w:pPr>
        <w:pStyle w:val="ProductList-Body"/>
        <w:rPr>
          <w:rFonts w:eastAsia="Gulim" w:cstheme="minorHAnsi"/>
          <w:lang w:eastAsia="ko-KR"/>
        </w:rPr>
      </w:pPr>
    </w:p>
    <w:p w14:paraId="6841321C" w14:textId="77777777" w:rsidR="006A7532" w:rsidRPr="005A1238" w:rsidRDefault="00DC3690" w:rsidP="009E4C53">
      <w:pPr>
        <w:jc w:val="both"/>
        <w:rPr>
          <w:rFonts w:ascii="Cambria Math" w:eastAsia="Gulim" w:hAnsi="Cambria Math"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2C5688" w14:textId="77777777" w:rsidR="006A7532" w:rsidRPr="008A3FFA" w:rsidRDefault="006A7532" w:rsidP="009E4C53">
      <w:pPr>
        <w:pStyle w:val="ProductList-Body"/>
        <w:rPr>
          <w:rFonts w:eastAsia="Gulim" w:cstheme="minorHAnsi"/>
          <w:lang w:eastAsia="ko-KR"/>
        </w:rPr>
      </w:pPr>
      <w:r w:rsidRPr="008A3FFA">
        <w:rPr>
          <w:rFonts w:eastAsia="Gulim" w:cstheme="minorHAnsi"/>
          <w:lang w:eastAsia="ko-KR"/>
        </w:rPr>
        <w:t>여기서</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사용자</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 xml:space="preserve">) </w:t>
      </w:r>
      <w:r w:rsidRPr="008A3FFA">
        <w:rPr>
          <w:rFonts w:eastAsia="Gulim" w:cstheme="minorHAnsi"/>
          <w:lang w:eastAsia="ko-KR"/>
        </w:rPr>
        <w:t>단위로</w:t>
      </w:r>
      <w:r w:rsidRPr="008A3FFA">
        <w:rPr>
          <w:rFonts w:eastAsia="Gulim" w:cstheme="minorHAnsi"/>
          <w:lang w:eastAsia="ko-KR"/>
        </w:rPr>
        <w:t xml:space="preserve"> </w:t>
      </w:r>
      <w:r w:rsidRPr="008A3FFA">
        <w:rPr>
          <w:rFonts w:eastAsia="Gulim" w:cstheme="minorHAnsi"/>
          <w:lang w:eastAsia="ko-KR"/>
        </w:rPr>
        <w:t>측정됩니다</w:t>
      </w:r>
      <w:r w:rsidRPr="008A3FFA">
        <w:rPr>
          <w:rFonts w:eastAsia="Gulim" w:cstheme="minorHAnsi"/>
          <w:lang w:eastAsia="ko-KR"/>
        </w:rPr>
        <w:t xml:space="preserve">. </w:t>
      </w:r>
      <w:r w:rsidRPr="008A3FFA">
        <w:rPr>
          <w:rFonts w:eastAsia="Gulim" w:cstheme="minorHAnsi"/>
          <w:lang w:eastAsia="ko-KR"/>
        </w:rPr>
        <w:t>즉</w:t>
      </w:r>
      <w:r w:rsidRPr="008A3FFA">
        <w:rPr>
          <w:rFonts w:eastAsia="Gulim" w:cstheme="minorHAnsi"/>
          <w:lang w:eastAsia="ko-KR"/>
        </w:rPr>
        <w:t xml:space="preserve"> </w:t>
      </w:r>
      <w:r w:rsidRPr="008A3FFA">
        <w:rPr>
          <w:rFonts w:eastAsia="Gulim" w:cstheme="minorHAnsi"/>
          <w:lang w:eastAsia="ko-KR"/>
        </w:rPr>
        <w:t>매월</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달에</w:t>
      </w:r>
      <w:r w:rsidRPr="008A3FFA">
        <w:rPr>
          <w:rFonts w:eastAsia="Gulim" w:cstheme="minorHAnsi"/>
          <w:lang w:eastAsia="ko-KR"/>
        </w:rPr>
        <w:t xml:space="preserve"> </w:t>
      </w:r>
      <w:r w:rsidRPr="008A3FFA">
        <w:rPr>
          <w:rFonts w:eastAsia="Gulim" w:cstheme="minorHAnsi"/>
          <w:lang w:eastAsia="ko-KR"/>
        </w:rPr>
        <w:t>발생한</w:t>
      </w:r>
      <w:r w:rsidRPr="008A3FFA">
        <w:rPr>
          <w:rFonts w:eastAsia="Gulim" w:cstheme="minorHAnsi"/>
          <w:lang w:eastAsia="ko-KR"/>
        </w:rPr>
        <w:t xml:space="preserve"> </w:t>
      </w:r>
      <w:r w:rsidRPr="008A3FFA">
        <w:rPr>
          <w:rFonts w:eastAsia="Gulim" w:cstheme="minorHAnsi"/>
          <w:lang w:eastAsia="ko-KR"/>
        </w:rPr>
        <w:t>각</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총</w:t>
      </w:r>
      <w:r w:rsidRPr="008A3FFA">
        <w:rPr>
          <w:rFonts w:eastAsia="Gulim" w:cstheme="minorHAnsi"/>
          <w:lang w:eastAsia="ko-KR"/>
        </w:rPr>
        <w:t xml:space="preserve"> </w:t>
      </w:r>
      <w:r w:rsidRPr="008A3FFA">
        <w:rPr>
          <w:rFonts w:eastAsia="Gulim" w:cstheme="minorHAnsi"/>
          <w:lang w:eastAsia="ko-KR"/>
        </w:rPr>
        <w:t>길이</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w:t>
      </w:r>
      <w:r w:rsidRPr="008A3FFA">
        <w:rPr>
          <w:rFonts w:eastAsia="Gulim" w:cstheme="minorHAnsi"/>
          <w:lang w:eastAsia="ko-KR"/>
        </w:rPr>
        <w:t>를</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영향을</w:t>
      </w:r>
      <w:r w:rsidRPr="008A3FFA">
        <w:rPr>
          <w:rFonts w:eastAsia="Gulim" w:cstheme="minorHAnsi"/>
          <w:lang w:eastAsia="ko-KR"/>
        </w:rPr>
        <w:t xml:space="preserve"> </w:t>
      </w:r>
      <w:r w:rsidRPr="008A3FFA">
        <w:rPr>
          <w:rFonts w:eastAsia="Gulim" w:cstheme="minorHAnsi"/>
          <w:lang w:eastAsia="ko-KR"/>
        </w:rPr>
        <w:t>받는</w:t>
      </w:r>
      <w:r w:rsidRPr="008A3FFA">
        <w:rPr>
          <w:rFonts w:eastAsia="Gulim" w:cstheme="minorHAnsi"/>
          <w:lang w:eastAsia="ko-KR"/>
        </w:rPr>
        <w:t xml:space="preserve"> </w:t>
      </w:r>
      <w:r w:rsidRPr="008A3FFA">
        <w:rPr>
          <w:rFonts w:eastAsia="Gulim" w:cstheme="minorHAnsi"/>
          <w:lang w:eastAsia="ko-KR"/>
        </w:rPr>
        <w:t>사용자의</w:t>
      </w:r>
      <w:r w:rsidRPr="008A3FFA">
        <w:rPr>
          <w:rFonts w:eastAsia="Gulim" w:cstheme="minorHAnsi"/>
          <w:lang w:eastAsia="ko-KR"/>
        </w:rPr>
        <w:t xml:space="preserve"> </w:t>
      </w:r>
      <w:r w:rsidRPr="008A3FFA">
        <w:rPr>
          <w:rFonts w:eastAsia="Gulim" w:cstheme="minorHAnsi"/>
          <w:lang w:eastAsia="ko-KR"/>
        </w:rPr>
        <w:t>수로</w:t>
      </w:r>
      <w:r w:rsidRPr="008A3FFA">
        <w:rPr>
          <w:rFonts w:eastAsia="Gulim" w:cstheme="minorHAnsi"/>
          <w:lang w:eastAsia="ko-KR"/>
        </w:rPr>
        <w:t xml:space="preserve"> </w:t>
      </w:r>
      <w:r w:rsidRPr="008A3FFA">
        <w:rPr>
          <w:rFonts w:eastAsia="Gulim" w:cstheme="minorHAnsi"/>
          <w:lang w:eastAsia="ko-KR"/>
        </w:rPr>
        <w:t>곱한</w:t>
      </w:r>
      <w:r w:rsidRPr="008A3FFA">
        <w:rPr>
          <w:rFonts w:eastAsia="Gulim" w:cstheme="minorHAnsi"/>
          <w:lang w:eastAsia="ko-KR"/>
        </w:rPr>
        <w:t xml:space="preserve"> </w:t>
      </w:r>
      <w:r w:rsidRPr="008A3FFA">
        <w:rPr>
          <w:rFonts w:eastAsia="Gulim" w:cstheme="minorHAnsi"/>
          <w:lang w:eastAsia="ko-KR"/>
        </w:rPr>
        <w:t>값입니다</w:t>
      </w:r>
      <w:r w:rsidRPr="008A3FFA">
        <w:rPr>
          <w:rFonts w:eastAsia="Gulim" w:cstheme="minorHAnsi"/>
          <w:lang w:eastAsia="ko-KR"/>
        </w:rPr>
        <w:t>.</w:t>
      </w:r>
    </w:p>
    <w:p w14:paraId="48006AA2" w14:textId="77777777" w:rsidR="006A7532" w:rsidRPr="008A3FFA" w:rsidRDefault="006A7532" w:rsidP="009E4C53">
      <w:pPr>
        <w:pStyle w:val="ProductList-Body"/>
        <w:rPr>
          <w:rFonts w:eastAsia="Gulim" w:cstheme="minorHAnsi"/>
          <w:lang w:eastAsia="ko-KR"/>
        </w:rPr>
      </w:pPr>
    </w:p>
    <w:p w14:paraId="5307B0C7" w14:textId="77777777" w:rsidR="006A7532" w:rsidRPr="008A3FFA" w:rsidRDefault="006A7532" w:rsidP="009E4C53">
      <w:pPr>
        <w:pStyle w:val="ProductList-Body"/>
        <w:rPr>
          <w:rFonts w:eastAsia="Gulim" w:cstheme="minorHAnsi"/>
        </w:rPr>
      </w:pPr>
      <w:r w:rsidRPr="008A3FFA">
        <w:rPr>
          <w:rFonts w:eastAsia="Gulim" w:cstheme="minorHAnsi"/>
          <w:b/>
          <w:color w:val="00188F"/>
        </w:rPr>
        <w:t>서비스</w:t>
      </w:r>
      <w:r w:rsidRPr="008A3FFA">
        <w:rPr>
          <w:rFonts w:eastAsia="Gulim" w:cstheme="minorHAnsi"/>
          <w:b/>
          <w:color w:val="00188F"/>
        </w:rPr>
        <w:t xml:space="preserve"> </w:t>
      </w:r>
      <w:r w:rsidRPr="008A3FFA">
        <w:rPr>
          <w:rFonts w:eastAsia="Gulim" w:cstheme="minorHAnsi"/>
          <w:b/>
          <w:color w:val="00188F"/>
        </w:rPr>
        <w:t>수준</w:t>
      </w:r>
      <w:r w:rsidRPr="008A3FFA">
        <w:rPr>
          <w:rFonts w:eastAsia="Gulim" w:cstheme="minorHAnsi"/>
          <w:b/>
          <w:color w:val="00188F"/>
        </w:rPr>
        <w:t xml:space="preserve"> </w:t>
      </w:r>
      <w:r w:rsidRPr="008A3FFA">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7532" w:rsidRPr="005A1238" w14:paraId="3C5B972E" w14:textId="77777777" w:rsidTr="006A7532">
        <w:trPr>
          <w:tblHeader/>
        </w:trPr>
        <w:tc>
          <w:tcPr>
            <w:tcW w:w="2500" w:type="pct"/>
            <w:shd w:val="clear" w:color="auto" w:fill="0072C6"/>
          </w:tcPr>
          <w:p w14:paraId="691599A8" w14:textId="77777777" w:rsidR="006A7532" w:rsidRPr="008A3FFA" w:rsidRDefault="006A7532" w:rsidP="009E4C53">
            <w:pPr>
              <w:pStyle w:val="ProductList-OfferingBody"/>
              <w:jc w:val="center"/>
              <w:rPr>
                <w:rFonts w:eastAsia="Gulim" w:cstheme="minorHAnsi"/>
                <w:color w:val="FFFFFF" w:themeColor="background1"/>
              </w:rPr>
            </w:pPr>
            <w:r w:rsidRPr="008A3FFA">
              <w:rPr>
                <w:rFonts w:eastAsia="Gulim" w:cstheme="minorHAnsi"/>
                <w:color w:val="FFFFFF" w:themeColor="background1"/>
              </w:rPr>
              <w:t>월간</w:t>
            </w:r>
            <w:r w:rsidRPr="008A3FFA">
              <w:rPr>
                <w:rFonts w:eastAsia="Gulim" w:cstheme="minorHAnsi"/>
                <w:color w:val="FFFFFF" w:themeColor="background1"/>
              </w:rPr>
              <w:t xml:space="preserve"> </w:t>
            </w:r>
            <w:r w:rsidRPr="008A3FFA">
              <w:rPr>
                <w:rFonts w:eastAsia="Gulim" w:cstheme="minorHAnsi"/>
                <w:color w:val="FFFFFF" w:themeColor="background1"/>
              </w:rPr>
              <w:t>작동</w:t>
            </w:r>
            <w:r w:rsidRPr="008A3FFA">
              <w:rPr>
                <w:rFonts w:eastAsia="Gulim" w:cstheme="minorHAnsi"/>
                <w:color w:val="FFFFFF" w:themeColor="background1"/>
              </w:rPr>
              <w:t xml:space="preserve"> </w:t>
            </w:r>
            <w:r w:rsidRPr="008A3FFA">
              <w:rPr>
                <w:rFonts w:eastAsia="Gulim" w:cstheme="minorHAnsi"/>
                <w:color w:val="FFFFFF" w:themeColor="background1"/>
              </w:rPr>
              <w:t>시간</w:t>
            </w:r>
            <w:r w:rsidRPr="008A3FFA">
              <w:rPr>
                <w:rFonts w:eastAsia="Gulim" w:cstheme="minorHAnsi"/>
                <w:color w:val="FFFFFF" w:themeColor="background1"/>
              </w:rPr>
              <w:t xml:space="preserve"> </w:t>
            </w:r>
            <w:r w:rsidRPr="008A3FFA">
              <w:rPr>
                <w:rFonts w:eastAsia="Gulim" w:cstheme="minorHAnsi"/>
                <w:color w:val="FFFFFF" w:themeColor="background1"/>
              </w:rPr>
              <w:t>비율</w:t>
            </w:r>
          </w:p>
        </w:tc>
        <w:tc>
          <w:tcPr>
            <w:tcW w:w="2500" w:type="pct"/>
            <w:shd w:val="clear" w:color="auto" w:fill="0072C6"/>
          </w:tcPr>
          <w:p w14:paraId="7CB4BA4A" w14:textId="77777777" w:rsidR="006A7532" w:rsidRPr="008A3FFA" w:rsidRDefault="006A7532" w:rsidP="009E4C53">
            <w:pPr>
              <w:pStyle w:val="ProductList-OfferingBody"/>
              <w:jc w:val="center"/>
              <w:rPr>
                <w:rFonts w:eastAsia="Gulim" w:cstheme="minorHAnsi"/>
                <w:color w:val="FFFFFF" w:themeColor="background1"/>
              </w:rPr>
            </w:pPr>
            <w:r w:rsidRPr="008A3FFA">
              <w:rPr>
                <w:rFonts w:eastAsia="Gulim" w:cstheme="minorHAnsi"/>
                <w:color w:val="FFFFFF" w:themeColor="background1"/>
              </w:rPr>
              <w:t>서비스</w:t>
            </w:r>
            <w:r w:rsidRPr="008A3FFA">
              <w:rPr>
                <w:rFonts w:eastAsia="Gulim" w:cstheme="minorHAnsi"/>
                <w:color w:val="FFFFFF" w:themeColor="background1"/>
              </w:rPr>
              <w:t xml:space="preserve"> </w:t>
            </w:r>
            <w:r w:rsidRPr="008A3FFA">
              <w:rPr>
                <w:rFonts w:eastAsia="Gulim" w:cstheme="minorHAnsi"/>
                <w:color w:val="FFFFFF" w:themeColor="background1"/>
              </w:rPr>
              <w:t>크레딧</w:t>
            </w:r>
          </w:p>
        </w:tc>
      </w:tr>
      <w:tr w:rsidR="006A7532" w:rsidRPr="005A1238" w14:paraId="70F3D891" w14:textId="77777777" w:rsidTr="006A7532">
        <w:tc>
          <w:tcPr>
            <w:tcW w:w="2500" w:type="pct"/>
          </w:tcPr>
          <w:p w14:paraId="20C38193"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99.9%</w:t>
            </w:r>
          </w:p>
        </w:tc>
        <w:tc>
          <w:tcPr>
            <w:tcW w:w="2500" w:type="pct"/>
          </w:tcPr>
          <w:p w14:paraId="074EB148" w14:textId="77777777" w:rsidR="006A7532" w:rsidRPr="008A3FFA" w:rsidRDefault="006A7532" w:rsidP="009E4C53">
            <w:pPr>
              <w:pStyle w:val="ProductList-OfferingBody"/>
              <w:jc w:val="center"/>
              <w:rPr>
                <w:rFonts w:eastAsia="Gulim" w:cstheme="minorHAnsi"/>
              </w:rPr>
            </w:pPr>
            <w:r w:rsidRPr="008A3FFA">
              <w:rPr>
                <w:rFonts w:eastAsia="Gulim" w:cstheme="minorHAnsi"/>
              </w:rPr>
              <w:t>25%</w:t>
            </w:r>
          </w:p>
        </w:tc>
      </w:tr>
      <w:tr w:rsidR="006A7532" w:rsidRPr="005A1238" w14:paraId="0237067C" w14:textId="77777777" w:rsidTr="006A7532">
        <w:tc>
          <w:tcPr>
            <w:tcW w:w="2500" w:type="pct"/>
          </w:tcPr>
          <w:p w14:paraId="55C82278"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w:t>
            </w:r>
          </w:p>
        </w:tc>
        <w:tc>
          <w:tcPr>
            <w:tcW w:w="2500" w:type="pct"/>
          </w:tcPr>
          <w:p w14:paraId="79DF2FBB" w14:textId="77777777" w:rsidR="006A7532" w:rsidRPr="008A3FFA" w:rsidRDefault="006A7532" w:rsidP="009E4C53">
            <w:pPr>
              <w:pStyle w:val="ProductList-OfferingBody"/>
              <w:jc w:val="center"/>
              <w:rPr>
                <w:rFonts w:eastAsia="Gulim" w:cstheme="minorHAnsi"/>
              </w:rPr>
            </w:pPr>
            <w:r w:rsidRPr="008A3FFA">
              <w:rPr>
                <w:rFonts w:eastAsia="Gulim" w:cstheme="minorHAnsi"/>
              </w:rPr>
              <w:t>50%</w:t>
            </w:r>
          </w:p>
        </w:tc>
      </w:tr>
      <w:tr w:rsidR="006A7532" w:rsidRPr="005A1238" w14:paraId="700FF994" w14:textId="77777777" w:rsidTr="006A7532">
        <w:tc>
          <w:tcPr>
            <w:tcW w:w="2500" w:type="pct"/>
          </w:tcPr>
          <w:p w14:paraId="140065BE" w14:textId="77777777" w:rsidR="006A7532" w:rsidRPr="008A3FFA" w:rsidRDefault="006A7532" w:rsidP="009E4C53">
            <w:pPr>
              <w:pStyle w:val="ProductList-OfferingBody"/>
              <w:jc w:val="center"/>
              <w:rPr>
                <w:rFonts w:eastAsia="Gulim" w:cstheme="minorHAnsi"/>
              </w:rPr>
            </w:pPr>
            <w:r w:rsidRPr="008A3FFA">
              <w:rPr>
                <w:rFonts w:eastAsia="Gulim" w:cstheme="minorHAnsi"/>
              </w:rPr>
              <w:t>&lt; 95%</w:t>
            </w:r>
          </w:p>
        </w:tc>
        <w:tc>
          <w:tcPr>
            <w:tcW w:w="2500" w:type="pct"/>
          </w:tcPr>
          <w:p w14:paraId="6E4BE152" w14:textId="77777777" w:rsidR="006A7532" w:rsidRPr="008A3FFA" w:rsidRDefault="006A7532" w:rsidP="009E4C53">
            <w:pPr>
              <w:pStyle w:val="ProductList-OfferingBody"/>
              <w:jc w:val="center"/>
              <w:rPr>
                <w:rFonts w:eastAsia="Gulim" w:cstheme="minorHAnsi"/>
              </w:rPr>
            </w:pPr>
            <w:r w:rsidRPr="008A3FFA">
              <w:rPr>
                <w:rFonts w:eastAsia="Gulim" w:cstheme="minorHAnsi"/>
              </w:rPr>
              <w:t>100%</w:t>
            </w:r>
          </w:p>
        </w:tc>
      </w:tr>
    </w:tbl>
    <w:p w14:paraId="2FE68719" w14:textId="77777777" w:rsidR="006A7532" w:rsidRPr="008A3FFA" w:rsidRDefault="006A7532" w:rsidP="009E4C53">
      <w:pPr>
        <w:pStyle w:val="ProductList-Body"/>
        <w:rPr>
          <w:rFonts w:eastAsia="Gulim" w:cstheme="minorHAnsi"/>
        </w:rPr>
      </w:pPr>
    </w:p>
    <w:p w14:paraId="68F49A22" w14:textId="77777777" w:rsidR="006A7532" w:rsidRPr="008A3FFA" w:rsidRDefault="006A7532" w:rsidP="009E4C53">
      <w:pPr>
        <w:rPr>
          <w:rFonts w:eastAsia="Gulim" w:cstheme="minorHAnsi"/>
          <w:sz w:val="18"/>
          <w:lang w:val="en-US"/>
        </w:rPr>
      </w:pPr>
      <w:r w:rsidRPr="008A3FFA">
        <w:rPr>
          <w:rFonts w:eastAsia="Gulim" w:cstheme="minorHAnsi"/>
          <w:sz w:val="18"/>
          <w:vertAlign w:val="superscript"/>
        </w:rPr>
        <w:t>1</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시나리오에는</w:t>
      </w:r>
      <w:r w:rsidRPr="008A3FFA">
        <w:rPr>
          <w:rFonts w:eastAsia="Gulim" w:cstheme="minorHAnsi"/>
          <w:sz w:val="18"/>
        </w:rPr>
        <w:t xml:space="preserve"> </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장치</w:t>
      </w:r>
      <w:r w:rsidRPr="008A3FFA">
        <w:rPr>
          <w:rFonts w:eastAsia="Gulim" w:cstheme="minorHAnsi"/>
          <w:sz w:val="18"/>
        </w:rPr>
        <w:t xml:space="preserve">/OS, </w:t>
      </w:r>
      <w:r w:rsidRPr="008A3FFA">
        <w:rPr>
          <w:rFonts w:eastAsia="Gulim" w:cstheme="minorHAnsi"/>
          <w:sz w:val="18"/>
        </w:rPr>
        <w:t>클라이언트측</w:t>
      </w:r>
      <w:r w:rsidRPr="008A3FFA">
        <w:rPr>
          <w:rFonts w:eastAsia="Gulim" w:cstheme="minorHAnsi"/>
          <w:sz w:val="18"/>
        </w:rPr>
        <w:t xml:space="preserve"> </w:t>
      </w:r>
      <w:r w:rsidRPr="008A3FFA">
        <w:rPr>
          <w:rFonts w:eastAsia="Gulim" w:cstheme="minorHAnsi"/>
          <w:sz w:val="18"/>
        </w:rPr>
        <w:t>네트워크</w:t>
      </w:r>
      <w:r w:rsidRPr="008A3FFA">
        <w:rPr>
          <w:rFonts w:eastAsia="Gulim" w:cstheme="minorHAnsi"/>
          <w:sz w:val="18"/>
        </w:rPr>
        <w:t xml:space="preserve"> </w:t>
      </w:r>
      <w:r w:rsidRPr="008A3FFA">
        <w:rPr>
          <w:rFonts w:eastAsia="Gulim" w:cstheme="minorHAnsi"/>
          <w:sz w:val="18"/>
        </w:rPr>
        <w:t>문제</w:t>
      </w:r>
      <w:r w:rsidRPr="008A3FFA">
        <w:rPr>
          <w:rFonts w:eastAsia="Gulim" w:cstheme="minorHAnsi"/>
          <w:sz w:val="18"/>
        </w:rPr>
        <w:t xml:space="preserve"> </w:t>
      </w:r>
      <w:r w:rsidRPr="008A3FFA">
        <w:rPr>
          <w:rFonts w:eastAsia="Gulim" w:cstheme="minorHAnsi"/>
          <w:sz w:val="18"/>
        </w:rPr>
        <w:t>및</w:t>
      </w:r>
      <w:r w:rsidRPr="008A3FFA">
        <w:rPr>
          <w:rFonts w:eastAsia="Gulim" w:cstheme="minorHAnsi"/>
          <w:sz w:val="18"/>
        </w:rPr>
        <w:t xml:space="preserve"> </w:t>
      </w:r>
      <w:r w:rsidRPr="008A3FFA">
        <w:rPr>
          <w:rFonts w:eastAsia="Gulim" w:cstheme="minorHAnsi"/>
          <w:sz w:val="18"/>
        </w:rPr>
        <w:t>사용자</w:t>
      </w:r>
      <w:r w:rsidRPr="008A3FFA">
        <w:rPr>
          <w:rFonts w:eastAsia="Gulim" w:cstheme="minorHAnsi"/>
          <w:sz w:val="18"/>
        </w:rPr>
        <w:t xml:space="preserve"> </w:t>
      </w:r>
      <w:r w:rsidRPr="008A3FFA">
        <w:rPr>
          <w:rFonts w:eastAsia="Gulim" w:cstheme="minorHAnsi"/>
          <w:sz w:val="18"/>
        </w:rPr>
        <w:t>오류의</w:t>
      </w:r>
      <w:r w:rsidRPr="008A3FFA">
        <w:rPr>
          <w:rFonts w:eastAsia="Gulim" w:cstheme="minorHAnsi"/>
          <w:sz w:val="18"/>
        </w:rPr>
        <w:t xml:space="preserve"> </w:t>
      </w:r>
      <w:r w:rsidRPr="008A3FFA">
        <w:rPr>
          <w:rFonts w:eastAsia="Gulim" w:cstheme="minorHAnsi"/>
          <w:sz w:val="18"/>
        </w:rPr>
        <w:t>재생이</w:t>
      </w:r>
      <w:r w:rsidRPr="008A3FFA">
        <w:rPr>
          <w:rFonts w:eastAsia="Gulim" w:cstheme="minorHAnsi"/>
          <w:sz w:val="18"/>
        </w:rPr>
        <w:t xml:space="preserve"> </w:t>
      </w:r>
      <w:r w:rsidRPr="008A3FFA">
        <w:rPr>
          <w:rFonts w:eastAsia="Gulim" w:cstheme="minorHAnsi"/>
          <w:sz w:val="18"/>
        </w:rPr>
        <w:t>포함될</w:t>
      </w:r>
      <w:r w:rsidRPr="008A3FFA">
        <w:rPr>
          <w:rFonts w:eastAsia="Gulim" w:cstheme="minorHAnsi"/>
          <w:sz w:val="18"/>
        </w:rPr>
        <w:t xml:space="preserve"> </w:t>
      </w:r>
      <w:r w:rsidRPr="008A3FFA">
        <w:rPr>
          <w:rFonts w:eastAsia="Gulim" w:cstheme="minorHAnsi"/>
          <w:sz w:val="18"/>
        </w:rPr>
        <w:t>수</w:t>
      </w:r>
      <w:r w:rsidRPr="008A3FFA">
        <w:rPr>
          <w:rFonts w:eastAsia="Gulim" w:cstheme="minorHAnsi"/>
          <w:sz w:val="18"/>
        </w:rPr>
        <w:t xml:space="preserve"> </w:t>
      </w:r>
      <w:r w:rsidRPr="008A3FFA">
        <w:rPr>
          <w:rFonts w:eastAsia="Gulim" w:cstheme="minorHAnsi"/>
          <w:sz w:val="18"/>
        </w:rPr>
        <w:t>있습니다</w:t>
      </w:r>
      <w:r w:rsidRPr="008A3FFA">
        <w:rPr>
          <w:rFonts w:eastAsia="Gulim" w:cstheme="minorHAnsi"/>
          <w:sz w:val="18"/>
        </w:rPr>
        <w:t>.</w:t>
      </w:r>
    </w:p>
    <w:p w14:paraId="0ACA08E9"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3C47E1B" w14:textId="53F8C836" w:rsidR="00ED627E" w:rsidRPr="00EC7816" w:rsidRDefault="00ED627E" w:rsidP="009E4C53">
      <w:pPr>
        <w:pStyle w:val="ProductList-Offering2Heading"/>
        <w:outlineLvl w:val="2"/>
        <w:rPr>
          <w:rFonts w:asciiTheme="minorHAnsi" w:eastAsia="Gulim" w:hAnsiTheme="minorHAnsi"/>
          <w:lang w:eastAsia="ko-KR"/>
        </w:rPr>
      </w:pPr>
      <w:bookmarkStart w:id="66" w:name="_Toc138772269"/>
      <w:r w:rsidRPr="0013564F">
        <w:rPr>
          <w:rFonts w:ascii="Calibri Light" w:eastAsia="Calibri" w:hAnsi="Calibri Light" w:cs="Times New Roman"/>
          <w:lang w:eastAsia="ko-KR"/>
        </w:rPr>
        <w:t>Microsoft</w:t>
      </w:r>
      <w:r w:rsidRPr="00EC7816">
        <w:rPr>
          <w:rFonts w:asciiTheme="minorHAnsi" w:eastAsia="Gulim" w:hAnsiTheme="minorHAnsi"/>
          <w:lang w:eastAsia="ko-KR"/>
        </w:rPr>
        <w:t xml:space="preserve"> </w:t>
      </w:r>
      <w:bookmarkEnd w:id="63"/>
      <w:r w:rsidRPr="00EC7816">
        <w:rPr>
          <w:rFonts w:asciiTheme="minorHAnsi" w:eastAsia="Gulim" w:hAnsiTheme="minorHAnsi"/>
          <w:lang w:eastAsia="ko-KR"/>
        </w:rPr>
        <w:t>팀</w:t>
      </w:r>
      <w:bookmarkEnd w:id="64"/>
      <w:r w:rsidR="00F1292D">
        <w:rPr>
          <w:rFonts w:asciiTheme="minorHAnsi" w:eastAsia="Gulim" w:hAnsiTheme="minorHAnsi" w:hint="eastAsia"/>
          <w:lang w:eastAsia="ko-KR"/>
        </w:rPr>
        <w:t>즈</w:t>
      </w:r>
      <w:bookmarkEnd w:id="66"/>
    </w:p>
    <w:p w14:paraId="242692C6"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lang w:eastAsia="ko-KR"/>
        </w:rPr>
        <w:t>최종</w:t>
      </w:r>
      <w:r w:rsidRPr="00EC7816">
        <w:rPr>
          <w:rFonts w:eastAsia="Gulim"/>
          <w:lang w:eastAsia="ko-KR"/>
        </w:rPr>
        <w:t xml:space="preserve"> </w:t>
      </w:r>
      <w:r w:rsidRPr="00EC7816">
        <w:rPr>
          <w:rFonts w:eastAsia="Gulim"/>
          <w:lang w:eastAsia="ko-KR"/>
        </w:rPr>
        <w:t>사용자가</w:t>
      </w:r>
      <w:r w:rsidRPr="00EC7816">
        <w:rPr>
          <w:rFonts w:eastAsia="Gulim"/>
          <w:lang w:eastAsia="ko-KR"/>
        </w:rPr>
        <w:t xml:space="preserve"> </w:t>
      </w:r>
      <w:r w:rsidRPr="00EC7816">
        <w:rPr>
          <w:rFonts w:eastAsia="Gulim"/>
          <w:lang w:eastAsia="ko-KR"/>
        </w:rPr>
        <w:t>현재</w:t>
      </w:r>
      <w:r w:rsidRPr="00EC7816">
        <w:rPr>
          <w:rFonts w:eastAsia="Gulim"/>
          <w:lang w:eastAsia="ko-KR"/>
        </w:rPr>
        <w:t xml:space="preserve"> </w:t>
      </w:r>
      <w:r w:rsidRPr="00EC7816">
        <w:rPr>
          <w:rFonts w:eastAsia="Gulim"/>
          <w:lang w:eastAsia="ko-KR"/>
        </w:rPr>
        <w:t>상태</w:t>
      </w:r>
      <w:r w:rsidRPr="00EC7816">
        <w:rPr>
          <w:rFonts w:eastAsia="Gulim"/>
          <w:lang w:eastAsia="ko-KR"/>
        </w:rPr>
        <w:t xml:space="preserve"> </w:t>
      </w:r>
      <w:r w:rsidRPr="00EC7816">
        <w:rPr>
          <w:rFonts w:eastAsia="Gulim"/>
          <w:lang w:eastAsia="ko-KR"/>
        </w:rPr>
        <w:t>정보를</w:t>
      </w:r>
      <w:r w:rsidRPr="00EC7816">
        <w:rPr>
          <w:rFonts w:eastAsia="Gulim"/>
          <w:lang w:eastAsia="ko-KR"/>
        </w:rPr>
        <w:t xml:space="preserve"> </w:t>
      </w:r>
      <w:r w:rsidRPr="00EC7816">
        <w:rPr>
          <w:rFonts w:eastAsia="Gulim"/>
          <w:szCs w:val="18"/>
          <w:lang w:eastAsia="ko-KR"/>
        </w:rPr>
        <w:t>보거나</w:t>
      </w:r>
      <w:r w:rsidRPr="00EC7816">
        <w:rPr>
          <w:rFonts w:eastAsia="Gulim"/>
          <w:szCs w:val="18"/>
          <w:lang w:eastAsia="ko-KR"/>
        </w:rPr>
        <w:t xml:space="preserve"> </w:t>
      </w:r>
      <w:r w:rsidRPr="00EC7816">
        <w:rPr>
          <w:rFonts w:eastAsia="Gulim"/>
          <w:szCs w:val="18"/>
          <w:lang w:eastAsia="ko-KR"/>
        </w:rPr>
        <w:t>인스턴트</w:t>
      </w:r>
      <w:r w:rsidRPr="00EC7816">
        <w:rPr>
          <w:rFonts w:eastAsia="Gulim"/>
          <w:szCs w:val="18"/>
          <w:lang w:eastAsia="ko-KR"/>
        </w:rPr>
        <w:t xml:space="preserve"> </w:t>
      </w:r>
      <w:r w:rsidRPr="00EC7816">
        <w:rPr>
          <w:rFonts w:eastAsia="Gulim"/>
          <w:szCs w:val="18"/>
          <w:lang w:eastAsia="ko-KR"/>
        </w:rPr>
        <w:t>메시징</w:t>
      </w:r>
      <w:r w:rsidRPr="00EC7816">
        <w:rPr>
          <w:rFonts w:eastAsia="Gulim"/>
          <w:szCs w:val="18"/>
          <w:lang w:eastAsia="ko-KR"/>
        </w:rPr>
        <w:t xml:space="preserve"> </w:t>
      </w:r>
      <w:r w:rsidRPr="00EC7816">
        <w:rPr>
          <w:rFonts w:eastAsia="Gulim"/>
          <w:szCs w:val="18"/>
          <w:lang w:eastAsia="ko-KR"/>
        </w:rPr>
        <w:t>대화를</w:t>
      </w:r>
      <w:r w:rsidRPr="00EC7816">
        <w:rPr>
          <w:rFonts w:eastAsia="Gulim"/>
          <w:szCs w:val="18"/>
          <w:lang w:eastAsia="ko-KR"/>
        </w:rPr>
        <w:t xml:space="preserve"> </w:t>
      </w:r>
      <w:r w:rsidRPr="00EC7816">
        <w:rPr>
          <w:rFonts w:eastAsia="Gulim"/>
          <w:szCs w:val="18"/>
          <w:lang w:eastAsia="ko-KR"/>
        </w:rPr>
        <w:t>나누거나</w:t>
      </w:r>
      <w:r w:rsidRPr="00EC7816">
        <w:rPr>
          <w:rFonts w:eastAsia="Gulim"/>
          <w:szCs w:val="18"/>
          <w:lang w:eastAsia="ko-KR"/>
        </w:rPr>
        <w:t xml:space="preserve"> </w:t>
      </w:r>
      <w:r w:rsidRPr="00EC7816">
        <w:rPr>
          <w:rFonts w:eastAsia="Gulim"/>
          <w:szCs w:val="18"/>
          <w:lang w:eastAsia="ko-KR"/>
        </w:rPr>
        <w:t>온라인</w:t>
      </w:r>
      <w:r w:rsidRPr="00EC7816">
        <w:rPr>
          <w:rFonts w:eastAsia="Gulim"/>
          <w:szCs w:val="18"/>
          <w:lang w:eastAsia="ko-KR"/>
        </w:rPr>
        <w:t xml:space="preserve"> </w:t>
      </w:r>
      <w:r w:rsidRPr="00EC7816">
        <w:rPr>
          <w:rFonts w:eastAsia="Gulim"/>
          <w:szCs w:val="18"/>
          <w:lang w:eastAsia="ko-KR"/>
        </w:rPr>
        <w:t>회의를</w:t>
      </w:r>
      <w:r w:rsidRPr="00EC7816">
        <w:rPr>
          <w:rFonts w:eastAsia="Gulim"/>
          <w:szCs w:val="18"/>
          <w:lang w:eastAsia="ko-KR"/>
        </w:rPr>
        <w:t xml:space="preserve"> </w:t>
      </w:r>
      <w:r w:rsidRPr="00EC7816">
        <w:rPr>
          <w:rFonts w:eastAsia="Gulim"/>
          <w:szCs w:val="18"/>
          <w:lang w:eastAsia="ko-KR"/>
        </w:rPr>
        <w:t>시작할</w:t>
      </w:r>
      <w:r w:rsidRPr="00EC7816">
        <w:rPr>
          <w:rFonts w:eastAsia="Gulim"/>
          <w:szCs w:val="18"/>
          <w:lang w:eastAsia="ko-KR"/>
        </w:rPr>
        <w:t xml:space="preserve"> </w:t>
      </w:r>
      <w:r w:rsidRPr="00EC7816">
        <w:rPr>
          <w:rFonts w:eastAsia="Gulim"/>
          <w:szCs w:val="18"/>
          <w:lang w:eastAsia="ko-KR"/>
        </w:rPr>
        <w:t>수</w:t>
      </w:r>
      <w:r w:rsidRPr="00EC7816">
        <w:rPr>
          <w:rFonts w:eastAsia="Gulim"/>
          <w:szCs w:val="18"/>
          <w:lang w:eastAsia="ko-KR"/>
        </w:rPr>
        <w:t xml:space="preserve"> </w:t>
      </w:r>
      <w:r w:rsidRPr="00EC7816">
        <w:rPr>
          <w:rFonts w:eastAsia="Gulim"/>
          <w:szCs w:val="18"/>
          <w:lang w:eastAsia="ko-KR"/>
        </w:rPr>
        <w:t>없는</w:t>
      </w:r>
      <w:r w:rsidRPr="00EC7816">
        <w:rPr>
          <w:rFonts w:eastAsia="Gulim"/>
          <w:szCs w:val="18"/>
          <w:lang w:eastAsia="ko-KR"/>
        </w:rPr>
        <w:t xml:space="preserve"> </w:t>
      </w:r>
      <w:r w:rsidRPr="00EC7816">
        <w:rPr>
          <w:rFonts w:eastAsia="Gulim"/>
          <w:szCs w:val="18"/>
          <w:lang w:eastAsia="ko-KR"/>
        </w:rPr>
        <w:t>시간</w:t>
      </w:r>
      <w:r w:rsidRPr="00EC7816">
        <w:rPr>
          <w:rFonts w:eastAsia="Gulim"/>
          <w:vertAlign w:val="superscript"/>
          <w:lang w:eastAsia="ko-KR"/>
        </w:rPr>
        <w:t>1</w:t>
      </w:r>
    </w:p>
    <w:p w14:paraId="76D97BE9" w14:textId="77777777" w:rsidR="003010B1" w:rsidRPr="008A3FFA" w:rsidRDefault="003010B1" w:rsidP="009E4C53">
      <w:pPr>
        <w:pStyle w:val="ProductList-Body"/>
        <w:rPr>
          <w:rFonts w:eastAsia="Gulim"/>
          <w:lang w:eastAsia="ko-KR"/>
        </w:rPr>
      </w:pPr>
    </w:p>
    <w:p w14:paraId="10738C83" w14:textId="77777777" w:rsidR="003010B1" w:rsidRPr="008A3FFA" w:rsidRDefault="003010B1"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3BE24299" w14:textId="77777777" w:rsidR="003010B1" w:rsidRPr="008A3FFA" w:rsidRDefault="003010B1" w:rsidP="009E4C53">
      <w:pPr>
        <w:pStyle w:val="ProductList-Body"/>
        <w:rPr>
          <w:rFonts w:eastAsia="Gulim"/>
          <w:lang w:eastAsia="ko-KR"/>
        </w:rPr>
      </w:pPr>
    </w:p>
    <w:p w14:paraId="7221CC95" w14:textId="77777777" w:rsidR="003010B1"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Tahoma"/>
                  <w:sz w:val="18"/>
                  <w:szCs w:val="18"/>
                </w:rPr>
                <m:t>-</m:t>
              </m:r>
              <m:r>
                <w:rPr>
                  <w:rFonts w:ascii="Cambria Math" w:eastAsia="Gulim" w:hAnsi="Cambria Math" w:cs="Tahom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15B26AA4" w14:textId="77777777" w:rsidR="003010B1" w:rsidRPr="008A3FFA" w:rsidRDefault="003010B1"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78B1C874" w14:textId="77777777" w:rsidR="003010B1" w:rsidRPr="008A3FFA" w:rsidRDefault="003010B1" w:rsidP="009E4C53">
      <w:pPr>
        <w:pStyle w:val="ProductList-Body"/>
        <w:rPr>
          <w:rFonts w:eastAsia="Gulim"/>
          <w:lang w:eastAsia="ko-KR"/>
        </w:rPr>
      </w:pPr>
    </w:p>
    <w:p w14:paraId="5763F0CB" w14:textId="77777777" w:rsidR="003010B1" w:rsidRPr="008A3FFA" w:rsidRDefault="003010B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10B1" w:rsidRPr="005A1238" w14:paraId="51A42DF5" w14:textId="77777777" w:rsidTr="003010B1">
        <w:trPr>
          <w:tblHeader/>
        </w:trPr>
        <w:tc>
          <w:tcPr>
            <w:tcW w:w="5400" w:type="dxa"/>
            <w:shd w:val="clear" w:color="auto" w:fill="0072C6"/>
          </w:tcPr>
          <w:p w14:paraId="30196FE4"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AE656FE"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010B1" w:rsidRPr="005A1238" w14:paraId="1AE01BFC" w14:textId="77777777" w:rsidTr="003010B1">
        <w:tc>
          <w:tcPr>
            <w:tcW w:w="5400" w:type="dxa"/>
          </w:tcPr>
          <w:p w14:paraId="2283E81F" w14:textId="77777777" w:rsidR="003010B1" w:rsidRPr="008A3FFA" w:rsidRDefault="003010B1" w:rsidP="009E4C53">
            <w:pPr>
              <w:pStyle w:val="ProductList-OfferingBody"/>
              <w:jc w:val="center"/>
              <w:rPr>
                <w:rFonts w:eastAsia="Gulim"/>
              </w:rPr>
            </w:pPr>
            <w:r w:rsidRPr="008A3FFA">
              <w:rPr>
                <w:rFonts w:eastAsia="Gulim"/>
              </w:rPr>
              <w:t>&lt; 99.9%</w:t>
            </w:r>
          </w:p>
        </w:tc>
        <w:tc>
          <w:tcPr>
            <w:tcW w:w="5400" w:type="dxa"/>
          </w:tcPr>
          <w:p w14:paraId="396CB81E" w14:textId="77777777" w:rsidR="003010B1" w:rsidRPr="008A3FFA" w:rsidRDefault="003010B1" w:rsidP="009E4C53">
            <w:pPr>
              <w:pStyle w:val="ProductList-OfferingBody"/>
              <w:jc w:val="center"/>
              <w:rPr>
                <w:rFonts w:eastAsia="Gulim"/>
              </w:rPr>
            </w:pPr>
            <w:r w:rsidRPr="008A3FFA">
              <w:rPr>
                <w:rFonts w:eastAsia="Gulim"/>
              </w:rPr>
              <w:t>25%</w:t>
            </w:r>
          </w:p>
        </w:tc>
      </w:tr>
      <w:tr w:rsidR="003010B1" w:rsidRPr="005A1238" w14:paraId="78D60F1F" w14:textId="77777777" w:rsidTr="003010B1">
        <w:tc>
          <w:tcPr>
            <w:tcW w:w="5400" w:type="dxa"/>
          </w:tcPr>
          <w:p w14:paraId="229E5828" w14:textId="77777777" w:rsidR="003010B1" w:rsidRPr="008A3FFA" w:rsidRDefault="003010B1" w:rsidP="009E4C53">
            <w:pPr>
              <w:pStyle w:val="ProductList-OfferingBody"/>
              <w:jc w:val="center"/>
              <w:rPr>
                <w:rFonts w:eastAsia="Gulim"/>
              </w:rPr>
            </w:pPr>
            <w:r w:rsidRPr="008A3FFA">
              <w:rPr>
                <w:rFonts w:eastAsia="Gulim"/>
              </w:rPr>
              <w:t>&lt; 99%</w:t>
            </w:r>
          </w:p>
        </w:tc>
        <w:tc>
          <w:tcPr>
            <w:tcW w:w="5400" w:type="dxa"/>
          </w:tcPr>
          <w:p w14:paraId="2FA8C68E" w14:textId="77777777" w:rsidR="003010B1" w:rsidRPr="008A3FFA" w:rsidRDefault="003010B1" w:rsidP="009E4C53">
            <w:pPr>
              <w:pStyle w:val="ProductList-OfferingBody"/>
              <w:jc w:val="center"/>
              <w:rPr>
                <w:rFonts w:eastAsia="Gulim"/>
              </w:rPr>
            </w:pPr>
            <w:r w:rsidRPr="008A3FFA">
              <w:rPr>
                <w:rFonts w:eastAsia="Gulim"/>
              </w:rPr>
              <w:t>50%</w:t>
            </w:r>
          </w:p>
        </w:tc>
      </w:tr>
      <w:tr w:rsidR="003010B1" w:rsidRPr="005A1238" w14:paraId="34142FA9" w14:textId="77777777" w:rsidTr="003010B1">
        <w:tc>
          <w:tcPr>
            <w:tcW w:w="5400" w:type="dxa"/>
          </w:tcPr>
          <w:p w14:paraId="470F1AC9" w14:textId="77777777" w:rsidR="003010B1" w:rsidRPr="008A3FFA" w:rsidRDefault="003010B1" w:rsidP="009E4C53">
            <w:pPr>
              <w:pStyle w:val="ProductList-OfferingBody"/>
              <w:jc w:val="center"/>
              <w:rPr>
                <w:rFonts w:eastAsia="Gulim"/>
              </w:rPr>
            </w:pPr>
            <w:r w:rsidRPr="008A3FFA">
              <w:rPr>
                <w:rFonts w:eastAsia="Gulim"/>
              </w:rPr>
              <w:t>&lt; 95%</w:t>
            </w:r>
          </w:p>
        </w:tc>
        <w:tc>
          <w:tcPr>
            <w:tcW w:w="5400" w:type="dxa"/>
          </w:tcPr>
          <w:p w14:paraId="29837B0B" w14:textId="77777777" w:rsidR="003010B1" w:rsidRPr="008A3FFA" w:rsidRDefault="003010B1" w:rsidP="009E4C53">
            <w:pPr>
              <w:pStyle w:val="ProductList-OfferingBody"/>
              <w:jc w:val="center"/>
              <w:rPr>
                <w:rFonts w:eastAsia="Gulim"/>
              </w:rPr>
            </w:pPr>
            <w:r w:rsidRPr="008A3FFA">
              <w:rPr>
                <w:rFonts w:eastAsia="Gulim"/>
              </w:rPr>
              <w:t>100%</w:t>
            </w:r>
          </w:p>
        </w:tc>
      </w:tr>
    </w:tbl>
    <w:p w14:paraId="057537FF" w14:textId="77777777" w:rsidR="00ED627E" w:rsidRPr="00300214" w:rsidRDefault="00ED627E" w:rsidP="009E4C53">
      <w:pPr>
        <w:pStyle w:val="ProductList-Body"/>
        <w:rPr>
          <w:rFonts w:eastAsia="Gulim"/>
          <w:sz w:val="16"/>
          <w:szCs w:val="16"/>
          <w:lang w:eastAsia="ko-KR"/>
        </w:rPr>
      </w:pPr>
      <w:r w:rsidRPr="00300214">
        <w:rPr>
          <w:rFonts w:eastAsia="Gulim"/>
          <w:sz w:val="16"/>
          <w:szCs w:val="16"/>
          <w:vertAlign w:val="superscript"/>
          <w:lang w:eastAsia="ko-KR"/>
        </w:rPr>
        <w:t>1</w:t>
      </w:r>
      <w:r w:rsidRPr="00300214">
        <w:rPr>
          <w:rFonts w:eastAsia="Gulim"/>
          <w:sz w:val="16"/>
          <w:szCs w:val="16"/>
          <w:lang w:eastAsia="ko-KR"/>
        </w:rPr>
        <w:t>온라인</w:t>
      </w:r>
      <w:r w:rsidRPr="00300214">
        <w:rPr>
          <w:rFonts w:eastAsia="Gulim"/>
          <w:sz w:val="16"/>
          <w:szCs w:val="16"/>
          <w:lang w:eastAsia="ko-KR"/>
        </w:rPr>
        <w:t xml:space="preserve"> </w:t>
      </w:r>
      <w:r w:rsidRPr="00300214">
        <w:rPr>
          <w:rFonts w:eastAsia="Gulim"/>
          <w:sz w:val="16"/>
          <w:szCs w:val="16"/>
          <w:lang w:eastAsia="ko-KR"/>
        </w:rPr>
        <w:t>회의</w:t>
      </w:r>
      <w:r w:rsidRPr="00300214">
        <w:rPr>
          <w:rFonts w:eastAsia="Gulim"/>
          <w:sz w:val="16"/>
          <w:szCs w:val="16"/>
          <w:lang w:eastAsia="ko-KR"/>
        </w:rPr>
        <w:t xml:space="preserve"> </w:t>
      </w:r>
      <w:r w:rsidRPr="00300214">
        <w:rPr>
          <w:rFonts w:eastAsia="Gulim"/>
          <w:sz w:val="16"/>
          <w:szCs w:val="16"/>
          <w:lang w:eastAsia="ko-KR"/>
        </w:rPr>
        <w:t>기능은</w:t>
      </w:r>
      <w:r w:rsidRPr="00300214">
        <w:rPr>
          <w:rFonts w:eastAsia="Gulim"/>
          <w:sz w:val="16"/>
          <w:szCs w:val="16"/>
          <w:lang w:eastAsia="ko-KR"/>
        </w:rPr>
        <w:t xml:space="preserve"> </w:t>
      </w:r>
      <w:r w:rsidRPr="00300214">
        <w:rPr>
          <w:rFonts w:eastAsia="Gulim"/>
          <w:sz w:val="16"/>
          <w:szCs w:val="16"/>
          <w:lang w:eastAsia="ko-KR"/>
        </w:rPr>
        <w:t>비즈니스용</w:t>
      </w:r>
      <w:r w:rsidRPr="00300214">
        <w:rPr>
          <w:rFonts w:eastAsia="Gulim"/>
          <w:sz w:val="16"/>
          <w:szCs w:val="16"/>
          <w:lang w:eastAsia="ko-KR"/>
        </w:rPr>
        <w:t xml:space="preserve"> Skype Online Plan 2 </w:t>
      </w:r>
      <w:r w:rsidRPr="00300214">
        <w:rPr>
          <w:rFonts w:eastAsia="Gulim"/>
          <w:sz w:val="16"/>
          <w:szCs w:val="16"/>
          <w:lang w:eastAsia="ko-KR"/>
        </w:rPr>
        <w:t>서비스대한</w:t>
      </w:r>
      <w:r w:rsidRPr="00300214">
        <w:rPr>
          <w:rFonts w:eastAsia="Gulim"/>
          <w:sz w:val="16"/>
          <w:szCs w:val="16"/>
          <w:lang w:eastAsia="ko-KR"/>
        </w:rPr>
        <w:t xml:space="preserve"> </w:t>
      </w:r>
      <w:r w:rsidRPr="00300214">
        <w:rPr>
          <w:rFonts w:eastAsia="Gulim"/>
          <w:sz w:val="16"/>
          <w:szCs w:val="16"/>
          <w:lang w:eastAsia="ko-KR"/>
        </w:rPr>
        <w:t>라이선스가</w:t>
      </w:r>
      <w:r w:rsidRPr="00300214">
        <w:rPr>
          <w:rFonts w:eastAsia="Gulim"/>
          <w:sz w:val="16"/>
          <w:szCs w:val="16"/>
          <w:lang w:eastAsia="ko-KR"/>
        </w:rPr>
        <w:t xml:space="preserve"> </w:t>
      </w:r>
      <w:r w:rsidRPr="00300214">
        <w:rPr>
          <w:rFonts w:eastAsia="Gulim"/>
          <w:sz w:val="16"/>
          <w:szCs w:val="16"/>
          <w:lang w:eastAsia="ko-KR"/>
        </w:rPr>
        <w:t>허여된</w:t>
      </w:r>
      <w:r w:rsidRPr="00300214">
        <w:rPr>
          <w:rFonts w:eastAsia="Gulim"/>
          <w:sz w:val="16"/>
          <w:szCs w:val="16"/>
          <w:lang w:eastAsia="ko-KR"/>
        </w:rPr>
        <w:t xml:space="preserve"> </w:t>
      </w:r>
      <w:r w:rsidRPr="00300214">
        <w:rPr>
          <w:rFonts w:eastAsia="Gulim"/>
          <w:sz w:val="16"/>
          <w:szCs w:val="16"/>
          <w:lang w:eastAsia="ko-KR"/>
        </w:rPr>
        <w:t>사용자에만</w:t>
      </w:r>
      <w:r w:rsidRPr="00300214">
        <w:rPr>
          <w:rFonts w:eastAsia="Gulim"/>
          <w:sz w:val="16"/>
          <w:szCs w:val="16"/>
          <w:lang w:eastAsia="ko-KR"/>
        </w:rPr>
        <w:t xml:space="preserve"> </w:t>
      </w:r>
      <w:r w:rsidRPr="00300214">
        <w:rPr>
          <w:rFonts w:eastAsia="Gulim"/>
          <w:sz w:val="16"/>
          <w:szCs w:val="16"/>
          <w:lang w:eastAsia="ko-KR"/>
        </w:rPr>
        <w:t>적용됩니다</w:t>
      </w:r>
      <w:r w:rsidRPr="00300214">
        <w:rPr>
          <w:rFonts w:eastAsia="Gulim"/>
          <w:sz w:val="16"/>
          <w:szCs w:val="16"/>
          <w:lang w:eastAsia="ko-KR"/>
        </w:rPr>
        <w:t>.</w:t>
      </w:r>
    </w:p>
    <w:p w14:paraId="7CF1DDB1"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5D2C802" w14:textId="77777777" w:rsidR="00EC5A32" w:rsidRPr="00FB084B" w:rsidRDefault="00E748C9" w:rsidP="00FB084B">
      <w:pPr>
        <w:pStyle w:val="ProductList-Offering2Heading"/>
        <w:outlineLvl w:val="2"/>
        <w:rPr>
          <w:rFonts w:ascii="Calibri Light" w:eastAsia="Malgun Gothic" w:hAnsi="Calibri Light" w:cs="Calibri Light"/>
          <w:lang w:eastAsia="ko-KR"/>
        </w:rPr>
      </w:pPr>
      <w:bookmarkStart w:id="67" w:name="_Hlk37926720"/>
      <w:bookmarkStart w:id="68" w:name="_Toc138772270"/>
      <w:r w:rsidRPr="00FB084B">
        <w:rPr>
          <w:rFonts w:ascii="Calibri Light" w:eastAsia="Malgun Gothic" w:hAnsi="Calibri Light" w:cs="Calibri Light"/>
          <w:lang w:eastAsia="ko-KR"/>
        </w:rPr>
        <w:t xml:space="preserve">Microsoft 365 Apps for </w:t>
      </w:r>
      <w:r w:rsidR="001A6076" w:rsidRPr="00FB084B">
        <w:rPr>
          <w:rFonts w:ascii="Calibri Light" w:eastAsia="Malgun Gothic" w:hAnsi="Calibri Light" w:cs="Calibri Light"/>
          <w:lang w:eastAsia="ko-KR"/>
        </w:rPr>
        <w:t>b</w:t>
      </w:r>
      <w:r w:rsidRPr="00FB084B">
        <w:rPr>
          <w:rFonts w:ascii="Calibri Light" w:eastAsia="Malgun Gothic" w:hAnsi="Calibri Light" w:cs="Calibri Light"/>
          <w:lang w:eastAsia="ko-KR"/>
        </w:rPr>
        <w:t>usiness</w:t>
      </w:r>
      <w:bookmarkEnd w:id="67"/>
      <w:bookmarkEnd w:id="68"/>
    </w:p>
    <w:p w14:paraId="624FE68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2E4C38F7" w14:textId="77777777" w:rsidR="00EC5A32" w:rsidRPr="008A3FFA" w:rsidRDefault="00EC5A32" w:rsidP="009E4C53">
      <w:pPr>
        <w:pStyle w:val="ProductList-Body"/>
        <w:rPr>
          <w:rFonts w:eastAsia="Gulim"/>
          <w:lang w:eastAsia="ko-KR"/>
        </w:rPr>
      </w:pPr>
    </w:p>
    <w:p w14:paraId="3D3226B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lastRenderedPageBreak/>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804CD51" w14:textId="77777777" w:rsidR="00EC5A32" w:rsidRPr="008A3FFA" w:rsidRDefault="00EC5A32" w:rsidP="009E4C53">
      <w:pPr>
        <w:pStyle w:val="ProductList-Body"/>
        <w:rPr>
          <w:rFonts w:eastAsia="Gulim"/>
          <w:lang w:eastAsia="ko-KR"/>
        </w:rPr>
      </w:pPr>
    </w:p>
    <w:p w14:paraId="7B458027"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4524F4E"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4B935FB" w14:textId="77777777" w:rsidR="00EC5A32" w:rsidRPr="008A3FFA" w:rsidRDefault="00EC5A32" w:rsidP="009E4C53">
      <w:pPr>
        <w:pStyle w:val="ProductList-Body"/>
        <w:rPr>
          <w:rFonts w:eastAsia="Gulim"/>
          <w:lang w:eastAsia="ko-KR"/>
        </w:rPr>
      </w:pPr>
    </w:p>
    <w:p w14:paraId="6058C5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FB980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9B18B4"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F820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E5A08B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38CA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78E4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08CDA0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C52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0C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44D3F6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00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C90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69" w:name="_Toc477262542"/>
    <w:bookmarkStart w:id="70" w:name="_Toc457821517"/>
    <w:bookmarkStart w:id="71" w:name="_Toc480808092"/>
    <w:p w14:paraId="1286E91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5CA86BBF" w14:textId="77777777" w:rsidR="00EC5A32" w:rsidRPr="00FB084B" w:rsidRDefault="00E748C9" w:rsidP="00FB084B">
      <w:pPr>
        <w:pStyle w:val="ProductList-Offering2Heading"/>
        <w:outlineLvl w:val="2"/>
        <w:rPr>
          <w:rFonts w:ascii="Calibri Light" w:eastAsia="Malgun Gothic" w:hAnsi="Calibri Light" w:cs="Calibri Light"/>
        </w:rPr>
      </w:pPr>
      <w:bookmarkStart w:id="72" w:name="_Hlk37926721"/>
      <w:bookmarkStart w:id="73" w:name="_Toc138772271"/>
      <w:bookmarkEnd w:id="69"/>
      <w:bookmarkEnd w:id="70"/>
      <w:bookmarkEnd w:id="71"/>
      <w:r w:rsidRPr="00FB084B">
        <w:rPr>
          <w:rFonts w:ascii="Calibri Light" w:eastAsia="Malgun Gothic" w:hAnsi="Calibri Light" w:cs="Calibri Light"/>
        </w:rPr>
        <w:t>Microsoft 365 Apps for enterprise</w:t>
      </w:r>
      <w:bookmarkEnd w:id="72"/>
      <w:bookmarkEnd w:id="73"/>
    </w:p>
    <w:p w14:paraId="443A63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0EFB27DD" w14:textId="77777777" w:rsidR="00EC5A32" w:rsidRPr="008A3FFA" w:rsidRDefault="00EC5A32" w:rsidP="009E4C53">
      <w:pPr>
        <w:pStyle w:val="ProductList-Body"/>
        <w:rPr>
          <w:rFonts w:eastAsia="Gulim"/>
          <w:lang w:eastAsia="ko-KR"/>
        </w:rPr>
      </w:pPr>
    </w:p>
    <w:p w14:paraId="5435087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1920257" w14:textId="77777777" w:rsidR="00EC5A32" w:rsidRPr="008A3FFA" w:rsidRDefault="00EC5A32" w:rsidP="009E4C53">
      <w:pPr>
        <w:pStyle w:val="ProductList-Body"/>
        <w:rPr>
          <w:rFonts w:eastAsia="Gulim"/>
          <w:lang w:eastAsia="ko-KR"/>
        </w:rPr>
      </w:pPr>
    </w:p>
    <w:p w14:paraId="29707FED"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BE8630A"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D2C5C75" w14:textId="77777777" w:rsidR="00EC5A32" w:rsidRPr="008A3FFA" w:rsidRDefault="00EC5A32" w:rsidP="009E4C53">
      <w:pPr>
        <w:pStyle w:val="ProductList-Body"/>
        <w:rPr>
          <w:rFonts w:eastAsia="Gulim"/>
          <w:lang w:eastAsia="ko-KR"/>
        </w:rPr>
      </w:pPr>
    </w:p>
    <w:p w14:paraId="29E3EEF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961F4E"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523F89"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C362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1C721B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BC2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DB6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442D6F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E8AF"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750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8E24E6F"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0BB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6FA0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CE7D024"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428CA6C" w14:textId="77777777" w:rsidR="00E748C9" w:rsidRPr="008A3FFA" w:rsidRDefault="00E748C9" w:rsidP="00E748C9">
      <w:pPr>
        <w:pStyle w:val="ProductList-Offering2Heading"/>
        <w:outlineLvl w:val="2"/>
        <w:rPr>
          <w:rFonts w:ascii="Calibri Light" w:eastAsia="Gulim" w:hAnsi="Calibri Light" w:cs="Calibri"/>
        </w:rPr>
      </w:pPr>
      <w:bookmarkStart w:id="74" w:name="_Toc138772272"/>
      <w:r w:rsidRPr="008A3FFA">
        <w:rPr>
          <w:rFonts w:ascii="Calibri Light" w:eastAsia="Gulim" w:hAnsi="Calibri Light" w:cs="Calibri"/>
        </w:rPr>
        <w:t>Office 365 Advanced Compliance</w:t>
      </w:r>
      <w:bookmarkEnd w:id="74"/>
    </w:p>
    <w:p w14:paraId="3BEA66CE" w14:textId="77777777" w:rsidR="00E748C9" w:rsidRPr="008A3FFA" w:rsidRDefault="00E748C9" w:rsidP="00E748C9">
      <w:pPr>
        <w:pStyle w:val="ProductList-Body"/>
        <w:tabs>
          <w:tab w:val="clear" w:pos="360"/>
        </w:tabs>
        <w:rPr>
          <w:rFonts w:eastAsia="Gulim" w:cstheme="minorHAnsi"/>
        </w:rPr>
      </w:pPr>
      <w:r w:rsidRPr="008A3FFA">
        <w:rPr>
          <w:rFonts w:eastAsia="Gulim" w:cstheme="minorHAnsi"/>
          <w:b/>
          <w:bCs/>
          <w:color w:val="00188F"/>
        </w:rPr>
        <w:t>작동</w:t>
      </w:r>
      <w:r w:rsidRPr="008A3FFA">
        <w:rPr>
          <w:rFonts w:eastAsia="Gulim" w:cstheme="minorHAnsi"/>
          <w:b/>
          <w:bCs/>
          <w:color w:val="00188F"/>
        </w:rPr>
        <w:t xml:space="preserve"> </w:t>
      </w:r>
      <w:r w:rsidRPr="008A3FFA">
        <w:rPr>
          <w:rFonts w:eastAsia="Gulim" w:cstheme="minorHAnsi"/>
          <w:b/>
          <w:bCs/>
          <w:color w:val="00188F"/>
        </w:rPr>
        <w:t>중지</w:t>
      </w:r>
      <w:r w:rsidRPr="008A3FFA">
        <w:rPr>
          <w:rFonts w:eastAsia="Gulim" w:cstheme="minorHAnsi"/>
          <w:b/>
          <w:bCs/>
          <w:color w:val="00188F"/>
        </w:rPr>
        <w:t xml:space="preserve"> </w:t>
      </w:r>
      <w:r w:rsidRPr="008A3FFA">
        <w:rPr>
          <w:rFonts w:eastAsia="Gulim" w:cstheme="minorHAnsi"/>
          <w:b/>
          <w:bCs/>
          <w:color w:val="00188F"/>
        </w:rPr>
        <w:t>시간</w:t>
      </w:r>
      <w:r w:rsidRPr="0010382D">
        <w:rPr>
          <w:rFonts w:eastAsia="Gulim" w:cstheme="minorHAnsi"/>
        </w:rPr>
        <w:t>:</w:t>
      </w:r>
      <w:r w:rsidRPr="008A3FFA">
        <w:rPr>
          <w:rFonts w:eastAsia="Gulim" w:cstheme="minorHAnsi"/>
        </w:rPr>
        <w:t xml:space="preserve"> Office 365 Advanced Compliance</w:t>
      </w:r>
      <w:r w:rsidRPr="008A3FFA">
        <w:rPr>
          <w:rFonts w:eastAsia="Gulim" w:cstheme="minorHAnsi"/>
        </w:rPr>
        <w:t>의</w:t>
      </w:r>
      <w:r w:rsidRPr="008A3FFA">
        <w:rPr>
          <w:rFonts w:eastAsia="Gulim" w:cstheme="minorHAnsi"/>
        </w:rPr>
        <w:t xml:space="preserve"> Customer Lockbox </w:t>
      </w:r>
      <w:r w:rsidRPr="008A3FFA">
        <w:rPr>
          <w:rFonts w:eastAsia="Gulim" w:cstheme="minorHAnsi"/>
        </w:rPr>
        <w:t>구성</w:t>
      </w:r>
      <w:r w:rsidRPr="008A3FFA">
        <w:rPr>
          <w:rFonts w:eastAsia="Gulim" w:cstheme="minorHAnsi"/>
        </w:rPr>
        <w:t xml:space="preserve"> </w:t>
      </w:r>
      <w:r w:rsidRPr="008A3FFA">
        <w:rPr>
          <w:rFonts w:eastAsia="Gulim" w:cstheme="minorHAnsi"/>
        </w:rPr>
        <w:t>요소가</w:t>
      </w:r>
      <w:r w:rsidRPr="008A3FFA">
        <w:rPr>
          <w:rFonts w:eastAsia="Gulim" w:cstheme="minorHAnsi"/>
        </w:rPr>
        <w:t xml:space="preserve"> Office 365</w:t>
      </w:r>
      <w:r w:rsidRPr="008A3FFA">
        <w:rPr>
          <w:rFonts w:eastAsia="Gulim" w:cstheme="minorHAnsi"/>
        </w:rPr>
        <w:t>와</w:t>
      </w:r>
      <w:r w:rsidRPr="008A3FFA">
        <w:rPr>
          <w:rFonts w:eastAsia="Gulim" w:cstheme="minorHAnsi"/>
        </w:rPr>
        <w:t xml:space="preserve"> </w:t>
      </w:r>
      <w:r w:rsidRPr="008A3FFA">
        <w:rPr>
          <w:rFonts w:eastAsia="Gulim" w:cstheme="minorHAnsi"/>
        </w:rPr>
        <w:t>관련된</w:t>
      </w:r>
      <w:r w:rsidRPr="008A3FFA">
        <w:rPr>
          <w:rFonts w:eastAsia="Gulim" w:cstheme="minorHAnsi"/>
        </w:rPr>
        <w:t xml:space="preserve"> </w:t>
      </w:r>
      <w:r w:rsidRPr="008A3FFA">
        <w:rPr>
          <w:rFonts w:eastAsia="Gulim" w:cstheme="minorHAnsi"/>
        </w:rPr>
        <w:t>문제로</w:t>
      </w:r>
      <w:r w:rsidRPr="008A3FFA">
        <w:rPr>
          <w:rFonts w:eastAsia="Gulim" w:cstheme="minorHAnsi"/>
        </w:rPr>
        <w:t xml:space="preserve"> </w:t>
      </w:r>
      <w:r w:rsidRPr="008A3FFA">
        <w:rPr>
          <w:rFonts w:eastAsia="Gulim" w:cstheme="minorHAnsi"/>
        </w:rPr>
        <w:t>인해</w:t>
      </w:r>
      <w:r w:rsidRPr="008A3FFA">
        <w:rPr>
          <w:rFonts w:eastAsia="Gulim" w:cstheme="minorHAnsi"/>
        </w:rPr>
        <w:t xml:space="preserve"> </w:t>
      </w:r>
      <w:r w:rsidRPr="008A3FFA">
        <w:rPr>
          <w:rFonts w:eastAsia="Gulim" w:cstheme="minorHAnsi"/>
        </w:rPr>
        <w:t>기능</w:t>
      </w:r>
      <w:r w:rsidRPr="008A3FFA">
        <w:rPr>
          <w:rFonts w:eastAsia="Gulim" w:cstheme="minorHAnsi"/>
        </w:rPr>
        <w:t xml:space="preserve"> </w:t>
      </w:r>
      <w:r w:rsidRPr="008A3FFA">
        <w:rPr>
          <w:rFonts w:eastAsia="Gulim" w:cstheme="minorHAnsi"/>
        </w:rPr>
        <w:t>제한</w:t>
      </w:r>
      <w:r w:rsidRPr="008A3FFA">
        <w:rPr>
          <w:rFonts w:eastAsia="Gulim" w:cstheme="minorHAnsi"/>
        </w:rPr>
        <w:t xml:space="preserve"> </w:t>
      </w:r>
      <w:r w:rsidRPr="008A3FFA">
        <w:rPr>
          <w:rFonts w:eastAsia="Gulim" w:cstheme="minorHAnsi"/>
        </w:rPr>
        <w:t>모드로</w:t>
      </w:r>
      <w:r w:rsidRPr="008A3FFA">
        <w:rPr>
          <w:rFonts w:eastAsia="Gulim" w:cstheme="minorHAnsi"/>
        </w:rPr>
        <w:t xml:space="preserve"> </w:t>
      </w:r>
      <w:r w:rsidRPr="008A3FFA">
        <w:rPr>
          <w:rFonts w:eastAsia="Gulim" w:cstheme="minorHAnsi"/>
        </w:rPr>
        <w:t>전환되는</w:t>
      </w:r>
      <w:r w:rsidRPr="008A3FFA">
        <w:rPr>
          <w:rFonts w:eastAsia="Gulim" w:cstheme="minorHAnsi"/>
        </w:rPr>
        <w:t xml:space="preserve"> </w:t>
      </w:r>
      <w:r w:rsidRPr="008A3FFA">
        <w:rPr>
          <w:rFonts w:eastAsia="Gulim" w:cstheme="minorHAnsi"/>
        </w:rPr>
        <w:t>기간</w:t>
      </w:r>
      <w:r w:rsidRPr="008A3FFA">
        <w:rPr>
          <w:rFonts w:eastAsia="Gulim" w:cstheme="minorHAnsi"/>
        </w:rPr>
        <w:t>.</w:t>
      </w:r>
    </w:p>
    <w:p w14:paraId="2A76B0F3" w14:textId="77777777" w:rsidR="00E748C9" w:rsidRPr="008A3FFA" w:rsidRDefault="00E748C9" w:rsidP="00E748C9">
      <w:pPr>
        <w:pStyle w:val="ProductList-Body"/>
        <w:ind w:left="360"/>
        <w:rPr>
          <w:rFonts w:eastAsia="Gulim"/>
          <w:lang w:eastAsia="ko-KR"/>
        </w:rPr>
      </w:pPr>
    </w:p>
    <w:p w14:paraId="266F1207" w14:textId="77777777" w:rsidR="00E748C9" w:rsidRPr="008A3FFA" w:rsidRDefault="00E748C9" w:rsidP="00652760">
      <w:pPr>
        <w:pStyle w:val="ProductList-Body"/>
        <w:keepNext/>
        <w:tabs>
          <w:tab w:val="clear" w:pos="360"/>
        </w:tabs>
        <w:rPr>
          <w:rFonts w:eastAsia="Gulim"/>
          <w:lang w:eastAsia="ko-KR"/>
        </w:rPr>
      </w:pPr>
      <w:r w:rsidRPr="008A3FFA">
        <w:rPr>
          <w:rFonts w:eastAsia="Gulim"/>
          <w:b/>
          <w:bCs/>
          <w:color w:val="00188F"/>
          <w:lang w:eastAsia="ko-KR"/>
        </w:rPr>
        <w:t>월간</w:t>
      </w:r>
      <w:r w:rsidRPr="008A3FFA">
        <w:rPr>
          <w:rFonts w:eastAsia="Gulim"/>
          <w:b/>
          <w:bCs/>
          <w:color w:val="00188F"/>
          <w:lang w:eastAsia="ko-KR"/>
        </w:rPr>
        <w:t xml:space="preserve"> </w:t>
      </w:r>
      <w:r w:rsidRPr="008A3FFA">
        <w:rPr>
          <w:rFonts w:eastAsia="Gulim"/>
          <w:b/>
          <w:bCs/>
          <w:color w:val="00188F"/>
          <w:lang w:eastAsia="ko-KR"/>
        </w:rPr>
        <w:t>작동</w:t>
      </w:r>
      <w:r w:rsidRPr="008A3FFA">
        <w:rPr>
          <w:rFonts w:eastAsia="Gulim"/>
          <w:b/>
          <w:bCs/>
          <w:color w:val="00188F"/>
          <w:lang w:eastAsia="ko-KR"/>
        </w:rPr>
        <w:t xml:space="preserve"> </w:t>
      </w:r>
      <w:r w:rsidRPr="008A3FFA">
        <w:rPr>
          <w:rFonts w:eastAsia="Gulim"/>
          <w:b/>
          <w:bCs/>
          <w:color w:val="00188F"/>
          <w:lang w:eastAsia="ko-KR"/>
        </w:rPr>
        <w:t>시간</w:t>
      </w:r>
      <w:r w:rsidRPr="008A3FFA">
        <w:rPr>
          <w:rFonts w:eastAsia="Gulim"/>
          <w:b/>
          <w:bCs/>
          <w:color w:val="00188F"/>
          <w:lang w:eastAsia="ko-KR"/>
        </w:rPr>
        <w:t xml:space="preserve"> </w:t>
      </w:r>
      <w:r w:rsidRPr="008A3FFA">
        <w:rPr>
          <w:rFonts w:eastAsia="Gulim"/>
          <w:b/>
          <w:bCs/>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0E134F6B" w14:textId="77777777" w:rsidR="00E748C9" w:rsidRPr="008A3FFA" w:rsidRDefault="00E748C9" w:rsidP="00652760">
      <w:pPr>
        <w:pStyle w:val="ProductList-Body"/>
        <w:keepNext/>
        <w:ind w:left="360"/>
        <w:rPr>
          <w:rFonts w:eastAsia="Gulim"/>
          <w:lang w:eastAsia="ko-KR"/>
        </w:rPr>
      </w:pPr>
    </w:p>
    <w:p w14:paraId="15DA6A2E" w14:textId="77777777" w:rsidR="00E748C9" w:rsidRPr="005A1238" w:rsidRDefault="00DC3690" w:rsidP="00E748C9">
      <w:pPr>
        <w:ind w:left="360"/>
        <w:jc w:val="both"/>
        <w:rPr>
          <w:rFonts w:eastAsia="Gulim"/>
          <w:sz w:val="18"/>
          <w:szCs w:val="18"/>
        </w:rPr>
      </w:pPr>
      <m:oMathPara>
        <m:oMathParaPr>
          <m:jc m:val="center"/>
        </m:oMathParaPr>
        <m:oMath>
          <m:f>
            <m:fPr>
              <m:ctrlPr>
                <w:rPr>
                  <w:rFonts w:ascii="Cambria Math" w:eastAsia="Gulim" w:hAnsi="Cambria Math"/>
                  <w:i/>
                  <w:iCs/>
                  <w:sz w:val="18"/>
                  <w:szCs w:val="18"/>
                </w:rPr>
              </m:ctrlPr>
            </m:fPr>
            <m:num>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r>
                <m:rPr>
                  <m:nor/>
                </m:rPr>
                <w:rPr>
                  <w:rFonts w:ascii="Cambria Math" w:eastAsia="Gulim" w:hAnsi="Cambria Math" w:cs="Cambria Math"/>
                  <w:i/>
                  <w:iCs/>
                  <w:sz w:val="18"/>
                  <w:szCs w:val="18"/>
                </w:rPr>
                <m:t xml:space="preserve"> – </m:t>
              </m:r>
              <m:r>
                <m:rPr>
                  <m:nor/>
                </m:rPr>
                <w:rPr>
                  <w:rFonts w:ascii="Cambria Math" w:eastAsia="Gulim" w:hAnsi="Cambria Math" w:cs="Cambria Math" w:hint="eastAsia"/>
                  <w:i/>
                  <w:iCs/>
                  <w:sz w:val="18"/>
                  <w:szCs w:val="18"/>
                </w:rPr>
                <m:t>작동</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중지</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num>
            <m:den>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den>
          </m:f>
          <m:r>
            <m:rPr>
              <m:nor/>
            </m:rPr>
            <w:rPr>
              <w:rFonts w:ascii="Cambria Math" w:eastAsia="Gulim" w:hAnsi="Cambria Math"/>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72823ED" w14:textId="77777777" w:rsidR="00E748C9" w:rsidRPr="008A3FFA" w:rsidRDefault="00E748C9" w:rsidP="00E748C9">
      <w:pPr>
        <w:pStyle w:val="ProductList-Body"/>
        <w:tabs>
          <w:tab w:val="clear" w:pos="360"/>
        </w:tabs>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시간으로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매월의</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받은</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59F7244C" w14:textId="77777777" w:rsidR="00E748C9" w:rsidRPr="008A3FFA" w:rsidRDefault="00E748C9" w:rsidP="00E748C9">
      <w:pPr>
        <w:pStyle w:val="ProductList-Body"/>
        <w:ind w:left="360"/>
        <w:rPr>
          <w:rFonts w:eastAsia="Gulim"/>
          <w:lang w:eastAsia="ko-KR"/>
        </w:rPr>
      </w:pPr>
    </w:p>
    <w:p w14:paraId="79385258" w14:textId="77777777" w:rsidR="00E748C9" w:rsidRPr="008A3FFA" w:rsidRDefault="00E748C9" w:rsidP="00E748C9">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8C9" w:rsidRPr="005A1238" w14:paraId="614B2D05" w14:textId="77777777" w:rsidTr="00D15382">
        <w:trPr>
          <w:tblHeader/>
        </w:trPr>
        <w:tc>
          <w:tcPr>
            <w:tcW w:w="5400" w:type="dxa"/>
            <w:shd w:val="clear" w:color="auto" w:fill="0072C6"/>
          </w:tcPr>
          <w:p w14:paraId="00BBF8E7"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6485E01"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748C9" w:rsidRPr="005A1238" w14:paraId="738F6656" w14:textId="77777777" w:rsidTr="00D15382">
        <w:tc>
          <w:tcPr>
            <w:tcW w:w="5400" w:type="dxa"/>
          </w:tcPr>
          <w:p w14:paraId="1C0B0A43" w14:textId="77777777" w:rsidR="00E748C9" w:rsidRPr="008A3FFA" w:rsidRDefault="00E748C9" w:rsidP="00D15382">
            <w:pPr>
              <w:pStyle w:val="ProductList-OfferingBody"/>
              <w:jc w:val="center"/>
              <w:rPr>
                <w:rFonts w:eastAsia="Gulim"/>
              </w:rPr>
            </w:pPr>
            <w:r w:rsidRPr="008A3FFA">
              <w:rPr>
                <w:rFonts w:eastAsia="Gulim"/>
              </w:rPr>
              <w:t>&lt; 99.9%</w:t>
            </w:r>
          </w:p>
        </w:tc>
        <w:tc>
          <w:tcPr>
            <w:tcW w:w="5400" w:type="dxa"/>
          </w:tcPr>
          <w:p w14:paraId="6E955FF7" w14:textId="77777777" w:rsidR="00E748C9" w:rsidRPr="008A3FFA" w:rsidRDefault="00E748C9" w:rsidP="00D15382">
            <w:pPr>
              <w:pStyle w:val="ProductList-OfferingBody"/>
              <w:jc w:val="center"/>
              <w:rPr>
                <w:rFonts w:eastAsia="Gulim"/>
              </w:rPr>
            </w:pPr>
            <w:r w:rsidRPr="008A3FFA">
              <w:rPr>
                <w:rFonts w:eastAsia="Gulim"/>
              </w:rPr>
              <w:t>25%</w:t>
            </w:r>
          </w:p>
        </w:tc>
      </w:tr>
      <w:tr w:rsidR="00E748C9" w:rsidRPr="005A1238" w14:paraId="09B92DF0" w14:textId="77777777" w:rsidTr="00D15382">
        <w:tc>
          <w:tcPr>
            <w:tcW w:w="5400" w:type="dxa"/>
          </w:tcPr>
          <w:p w14:paraId="5F55E8C0" w14:textId="77777777" w:rsidR="00E748C9" w:rsidRPr="008A3FFA" w:rsidRDefault="00E748C9" w:rsidP="00D15382">
            <w:pPr>
              <w:pStyle w:val="ProductList-OfferingBody"/>
              <w:jc w:val="center"/>
              <w:rPr>
                <w:rFonts w:eastAsia="Gulim"/>
              </w:rPr>
            </w:pPr>
            <w:r w:rsidRPr="008A3FFA">
              <w:rPr>
                <w:rFonts w:eastAsia="Gulim"/>
              </w:rPr>
              <w:t>&lt; 99%</w:t>
            </w:r>
          </w:p>
        </w:tc>
        <w:tc>
          <w:tcPr>
            <w:tcW w:w="5400" w:type="dxa"/>
          </w:tcPr>
          <w:p w14:paraId="7DCF0329" w14:textId="77777777" w:rsidR="00E748C9" w:rsidRPr="008A3FFA" w:rsidRDefault="00E748C9" w:rsidP="00D15382">
            <w:pPr>
              <w:pStyle w:val="ProductList-OfferingBody"/>
              <w:jc w:val="center"/>
              <w:rPr>
                <w:rFonts w:eastAsia="Gulim"/>
              </w:rPr>
            </w:pPr>
            <w:r w:rsidRPr="008A3FFA">
              <w:rPr>
                <w:rFonts w:eastAsia="Gulim"/>
              </w:rPr>
              <w:t>50%</w:t>
            </w:r>
          </w:p>
        </w:tc>
      </w:tr>
      <w:tr w:rsidR="00E748C9" w:rsidRPr="005A1238" w14:paraId="5F8F8D8C" w14:textId="77777777" w:rsidTr="00D15382">
        <w:tc>
          <w:tcPr>
            <w:tcW w:w="5400" w:type="dxa"/>
          </w:tcPr>
          <w:p w14:paraId="20241559" w14:textId="77777777" w:rsidR="00E748C9" w:rsidRPr="008A3FFA" w:rsidRDefault="00E748C9" w:rsidP="00FC49DA">
            <w:pPr>
              <w:pStyle w:val="ProductList-OfferingBody"/>
              <w:jc w:val="center"/>
              <w:rPr>
                <w:rFonts w:eastAsia="Gulim"/>
              </w:rPr>
            </w:pPr>
            <w:r w:rsidRPr="008A3FFA">
              <w:rPr>
                <w:rFonts w:eastAsia="Gulim"/>
              </w:rPr>
              <w:t>&lt; 95%</w:t>
            </w:r>
          </w:p>
        </w:tc>
        <w:tc>
          <w:tcPr>
            <w:tcW w:w="5400" w:type="dxa"/>
          </w:tcPr>
          <w:p w14:paraId="2353C3E9" w14:textId="77777777" w:rsidR="00E748C9" w:rsidRPr="008A3FFA" w:rsidRDefault="00E748C9" w:rsidP="00D15382">
            <w:pPr>
              <w:pStyle w:val="ProductList-OfferingBody"/>
              <w:keepNext/>
              <w:jc w:val="center"/>
              <w:rPr>
                <w:rFonts w:eastAsia="Gulim"/>
              </w:rPr>
            </w:pPr>
            <w:r w:rsidRPr="008A3FFA">
              <w:rPr>
                <w:rFonts w:eastAsia="Gulim"/>
              </w:rPr>
              <w:t>100%</w:t>
            </w:r>
          </w:p>
        </w:tc>
      </w:tr>
    </w:tbl>
    <w:p w14:paraId="21360DC7" w14:textId="77777777" w:rsidR="00E748C9" w:rsidRPr="008A3FFA" w:rsidRDefault="00DC3690" w:rsidP="00E748C9">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E748C9" w:rsidRPr="008A3FFA">
          <w:rPr>
            <w:rStyle w:val="Hyperlink"/>
            <w:rFonts w:eastAsia="Gulim" w:hint="eastAsia"/>
            <w:color w:val="0563C1"/>
            <w:sz w:val="16"/>
            <w:szCs w:val="16"/>
            <w:lang w:eastAsia="ko-KR"/>
          </w:rPr>
          <w:t>목차</w:t>
        </w:r>
      </w:hyperlink>
      <w:r w:rsidR="00E748C9">
        <w:rPr>
          <w:rFonts w:eastAsia="Gulim"/>
          <w:sz w:val="16"/>
          <w:szCs w:val="16"/>
          <w:lang w:eastAsia="ko-KR"/>
        </w:rPr>
        <w:t xml:space="preserve"> / </w:t>
      </w:r>
      <w:hyperlink w:anchor="Definitions" w:tooltip="정의" w:history="1">
        <w:r w:rsidR="00E748C9" w:rsidRPr="008A3FFA">
          <w:rPr>
            <w:rStyle w:val="Hyperlink"/>
            <w:rFonts w:eastAsia="Gulim" w:hint="eastAsia"/>
            <w:color w:val="0563C1"/>
            <w:sz w:val="16"/>
            <w:szCs w:val="16"/>
            <w:lang w:eastAsia="ko-KR"/>
          </w:rPr>
          <w:t>정의</w:t>
        </w:r>
      </w:hyperlink>
    </w:p>
    <w:p w14:paraId="31BB3D92" w14:textId="77777777" w:rsidR="00EC5A32" w:rsidRPr="00FB084B" w:rsidRDefault="00EC5A32" w:rsidP="00FB084B">
      <w:pPr>
        <w:pStyle w:val="ProductList-Offering2Heading"/>
        <w:outlineLvl w:val="2"/>
        <w:rPr>
          <w:rFonts w:ascii="Calibri Light" w:eastAsia="Malgun Gothic" w:hAnsi="Calibri Light" w:cs="Calibri Light"/>
        </w:rPr>
      </w:pPr>
      <w:bookmarkStart w:id="75" w:name="_Toc138772273"/>
      <w:r w:rsidRPr="00FB084B">
        <w:rPr>
          <w:rFonts w:ascii="Calibri Light" w:eastAsia="Malgun Gothic" w:hAnsi="Calibri Light" w:cs="Calibri Light"/>
        </w:rPr>
        <w:lastRenderedPageBreak/>
        <w:t>Office Online</w:t>
      </w:r>
      <w:bookmarkEnd w:id="75"/>
    </w:p>
    <w:p w14:paraId="7735DF4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Office </w:t>
      </w:r>
      <w:r w:rsidRPr="008A3FFA">
        <w:rPr>
          <w:rFonts w:eastAsia="Gulim" w:hint="eastAsia"/>
          <w:szCs w:val="18"/>
          <w:lang w:eastAsia="ko-KR"/>
        </w:rPr>
        <w:t>문서를</w:t>
      </w:r>
      <w:r w:rsidRPr="008A3FFA">
        <w:rPr>
          <w:rFonts w:eastAsia="Gulim" w:hint="eastAsia"/>
          <w:szCs w:val="18"/>
          <w:lang w:eastAsia="ko-KR"/>
        </w:rPr>
        <w:t xml:space="preserve"> </w:t>
      </w:r>
      <w:r w:rsidRPr="008A3FFA">
        <w:rPr>
          <w:rFonts w:eastAsia="Gulim" w:hint="eastAsia"/>
          <w:szCs w:val="18"/>
          <w:lang w:eastAsia="ko-KR"/>
        </w:rPr>
        <w:t>보고</w:t>
      </w:r>
      <w:r w:rsidRPr="008A3FFA">
        <w:rPr>
          <w:rFonts w:eastAsia="Gulim" w:hint="eastAsia"/>
          <w:szCs w:val="18"/>
          <w:lang w:eastAsia="ko-KR"/>
        </w:rPr>
        <w:t xml:space="preserve"> </w:t>
      </w:r>
      <w:r w:rsidRPr="008A3FFA">
        <w:rPr>
          <w:rFonts w:eastAsia="Gulim" w:hint="eastAsia"/>
          <w:szCs w:val="18"/>
          <w:lang w:eastAsia="ko-KR"/>
        </w:rPr>
        <w:t>편집하기</w:t>
      </w:r>
      <w:r w:rsidRPr="008A3FFA">
        <w:rPr>
          <w:rFonts w:eastAsia="Gulim" w:hint="eastAsia"/>
          <w:szCs w:val="18"/>
          <w:lang w:eastAsia="ko-KR"/>
        </w:rPr>
        <w:t xml:space="preserve"> </w:t>
      </w:r>
      <w:r w:rsidRPr="008A3FFA">
        <w:rPr>
          <w:rFonts w:eastAsia="Gulim" w:hint="eastAsia"/>
          <w:szCs w:val="18"/>
          <w:lang w:eastAsia="ko-KR"/>
        </w:rPr>
        <w:t>위한</w:t>
      </w:r>
      <w:r w:rsidRPr="008A3FFA">
        <w:rPr>
          <w:rFonts w:eastAsia="Gulim" w:hint="eastAsia"/>
          <w:szCs w:val="18"/>
          <w:lang w:eastAsia="ko-KR"/>
        </w:rPr>
        <w:t xml:space="preserve"> Web Application</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68C4A84C" w14:textId="77777777" w:rsidR="00EC5A32" w:rsidRPr="008A3FFA" w:rsidRDefault="00EC5A32" w:rsidP="009E4C53">
      <w:pPr>
        <w:pStyle w:val="ProductList-Body"/>
        <w:rPr>
          <w:rFonts w:eastAsia="Gulim"/>
          <w:lang w:eastAsia="ko-KR"/>
        </w:rPr>
      </w:pPr>
    </w:p>
    <w:p w14:paraId="5B795A4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9893A7F" w14:textId="77777777" w:rsidR="00EC5A32" w:rsidRPr="008A3FFA" w:rsidRDefault="00EC5A32" w:rsidP="009E4C53">
      <w:pPr>
        <w:pStyle w:val="ProductList-Body"/>
        <w:rPr>
          <w:rFonts w:eastAsia="Gulim"/>
          <w:lang w:eastAsia="ko-KR"/>
        </w:rPr>
      </w:pPr>
    </w:p>
    <w:p w14:paraId="0095F8C6"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4758738"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BD1272A" w14:textId="77777777" w:rsidR="00EC5A32" w:rsidRPr="008A3FFA" w:rsidRDefault="00EC5A32" w:rsidP="009E4C53">
      <w:pPr>
        <w:pStyle w:val="ProductList-Body"/>
        <w:rPr>
          <w:rFonts w:eastAsia="Gulim"/>
          <w:lang w:eastAsia="ko-KR"/>
        </w:rPr>
      </w:pPr>
    </w:p>
    <w:p w14:paraId="21D867F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02A519D"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19279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1139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9885D5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D3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21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7ED074F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B8F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27AC8A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A33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558C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B7118F7"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CD7BB8F" w14:textId="77777777" w:rsidR="00EC5A32" w:rsidRPr="00FB084B" w:rsidRDefault="00EC5A32" w:rsidP="00FB084B">
      <w:pPr>
        <w:pStyle w:val="ProductList-Offering2Heading"/>
        <w:outlineLvl w:val="2"/>
        <w:rPr>
          <w:rFonts w:ascii="Calibri Light" w:eastAsia="Malgun Gothic" w:hAnsi="Calibri Light" w:cs="Calibri Light"/>
        </w:rPr>
      </w:pPr>
      <w:bookmarkStart w:id="76" w:name="_Toc138772274"/>
      <w:r w:rsidRPr="00FB084B">
        <w:rPr>
          <w:rFonts w:ascii="Calibri Light" w:eastAsia="Malgun Gothic" w:hAnsi="Calibri Light" w:cs="Calibri Light"/>
        </w:rPr>
        <w:t>Office 365</w:t>
      </w:r>
      <w:r w:rsidRPr="00FB084B">
        <w:rPr>
          <w:rFonts w:ascii="Calibri Light" w:eastAsia="Malgun Gothic" w:hAnsi="Calibri Light" w:cs="Calibri Light" w:hint="eastAsia"/>
        </w:rPr>
        <w:t xml:space="preserve"> </w:t>
      </w:r>
      <w:r w:rsidRPr="00FB084B">
        <w:rPr>
          <w:rFonts w:ascii="Calibri Light" w:eastAsia="Malgun Gothic" w:hAnsi="Calibri Light" w:cs="Calibri Light" w:hint="eastAsia"/>
        </w:rPr>
        <w:t>비디오</w:t>
      </w:r>
      <w:bookmarkEnd w:id="76"/>
    </w:p>
    <w:p w14:paraId="3B43324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사용자에게</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있고</w:t>
      </w:r>
      <w:r w:rsidRPr="008A3FFA">
        <w:rPr>
          <w:rFonts w:eastAsia="Gulim" w:hint="eastAsia"/>
          <w:szCs w:val="18"/>
          <w:lang w:eastAsia="ko-KR"/>
        </w:rPr>
        <w:t xml:space="preserve"> </w:t>
      </w:r>
      <w:r w:rsidRPr="008A3FFA">
        <w:rPr>
          <w:rFonts w:eastAsia="Gulim" w:hint="eastAsia"/>
          <w:szCs w:val="18"/>
          <w:lang w:eastAsia="ko-KR"/>
        </w:rPr>
        <w:t>유효한</w:t>
      </w:r>
      <w:r w:rsidRPr="008A3FFA">
        <w:rPr>
          <w:rFonts w:eastAsia="Gulim" w:hint="eastAsia"/>
          <w:szCs w:val="18"/>
          <w:lang w:eastAsia="ko-KR"/>
        </w:rPr>
        <w:t xml:space="preserve"> </w:t>
      </w:r>
      <w:r w:rsidRPr="008A3FFA">
        <w:rPr>
          <w:rFonts w:eastAsia="Gulim" w:hint="eastAsia"/>
          <w:szCs w:val="18"/>
          <w:lang w:eastAsia="ko-KR"/>
        </w:rPr>
        <w:t>콘텐츠가</w:t>
      </w:r>
      <w:r w:rsidRPr="008A3FFA">
        <w:rPr>
          <w:rFonts w:eastAsia="Gulim" w:hint="eastAsia"/>
          <w:szCs w:val="18"/>
          <w:lang w:eastAsia="ko-KR"/>
        </w:rPr>
        <w:t xml:space="preserve"> </w:t>
      </w:r>
      <w:r w:rsidRPr="008A3FFA">
        <w:rPr>
          <w:rFonts w:eastAsia="Gulim" w:hint="eastAsia"/>
          <w:szCs w:val="18"/>
          <w:lang w:eastAsia="ko-KR"/>
        </w:rPr>
        <w:t>있지만</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비디오</w:t>
      </w:r>
      <w:r w:rsidRPr="008A3FFA">
        <w:rPr>
          <w:rFonts w:eastAsia="Gulim" w:hint="eastAsia"/>
          <w:szCs w:val="18"/>
          <w:lang w:eastAsia="ko-KR"/>
        </w:rPr>
        <w:t xml:space="preserve"> </w:t>
      </w:r>
      <w:r w:rsidRPr="008A3FFA">
        <w:rPr>
          <w:rFonts w:eastAsia="Gulim" w:hint="eastAsia"/>
          <w:szCs w:val="18"/>
          <w:lang w:eastAsia="ko-KR"/>
        </w:rPr>
        <w:t>포털에서</w:t>
      </w:r>
      <w:r w:rsidRPr="008A3FFA">
        <w:rPr>
          <w:rFonts w:eastAsia="Gulim" w:hint="eastAsia"/>
          <w:szCs w:val="18"/>
          <w:lang w:eastAsia="ko-KR"/>
        </w:rPr>
        <w:t xml:space="preserve"> </w:t>
      </w:r>
      <w:r w:rsidRPr="008A3FFA">
        <w:rPr>
          <w:rFonts w:eastAsia="Gulim" w:hint="eastAsia"/>
          <w:szCs w:val="18"/>
          <w:lang w:eastAsia="ko-KR"/>
        </w:rPr>
        <w:t>비디오를</w:t>
      </w:r>
      <w:r w:rsidRPr="008A3FFA">
        <w:rPr>
          <w:rFonts w:eastAsia="Gulim" w:hint="eastAsia"/>
          <w:szCs w:val="18"/>
          <w:lang w:eastAsia="ko-KR"/>
        </w:rPr>
        <w:t xml:space="preserve"> </w:t>
      </w:r>
      <w:r w:rsidRPr="008A3FFA">
        <w:rPr>
          <w:rFonts w:eastAsia="Gulim" w:hint="eastAsia"/>
          <w:szCs w:val="18"/>
          <w:lang w:eastAsia="ko-KR"/>
        </w:rPr>
        <w:t>업로드하거나</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BED3CD1" w14:textId="77777777" w:rsidR="00EC5A32" w:rsidRPr="008A3FFA" w:rsidRDefault="00EC5A32" w:rsidP="009E4C53">
      <w:pPr>
        <w:pStyle w:val="ProductList-Body"/>
        <w:rPr>
          <w:rFonts w:eastAsia="Gulim"/>
          <w:lang w:eastAsia="ko-KR"/>
        </w:rPr>
      </w:pPr>
    </w:p>
    <w:p w14:paraId="7742E20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BE65161" w14:textId="77777777" w:rsidR="00EC5A32" w:rsidRPr="008A3FFA" w:rsidRDefault="00EC5A32" w:rsidP="009E4C53">
      <w:pPr>
        <w:pStyle w:val="ProductList-Body"/>
        <w:rPr>
          <w:rFonts w:eastAsia="Gulim"/>
          <w:lang w:eastAsia="ko-KR"/>
        </w:rPr>
      </w:pPr>
    </w:p>
    <w:p w14:paraId="2DCCD579"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262657A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7FC78B5" w14:textId="77777777" w:rsidR="00EC5A32" w:rsidRPr="008A3FFA" w:rsidRDefault="00EC5A32" w:rsidP="009E4C53">
      <w:pPr>
        <w:pStyle w:val="ProductList-Body"/>
        <w:rPr>
          <w:rFonts w:eastAsia="Gulim"/>
          <w:lang w:eastAsia="ko-KR"/>
        </w:rPr>
      </w:pPr>
    </w:p>
    <w:p w14:paraId="1BAF7A98"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약정</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1DA552"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ECD9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218CA"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05950A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0D8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22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C3C75F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8A77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0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3DB4EF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58D4B" w14:textId="77777777" w:rsidR="00EC5A32" w:rsidRPr="008A3FFA" w:rsidRDefault="00EC5A32" w:rsidP="00652760">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61E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F70FE11"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CCFD60C" w14:textId="77777777" w:rsidR="00EC5A32" w:rsidRPr="00FB084B" w:rsidRDefault="00EC5A32" w:rsidP="00FB084B">
      <w:pPr>
        <w:pStyle w:val="ProductList-Offering2Heading"/>
        <w:outlineLvl w:val="2"/>
        <w:rPr>
          <w:rFonts w:ascii="Calibri Light" w:eastAsia="Malgun Gothic" w:hAnsi="Calibri Light" w:cs="Calibri Light"/>
        </w:rPr>
      </w:pPr>
      <w:bookmarkStart w:id="77" w:name="_Toc138772275"/>
      <w:r w:rsidRPr="00FB084B">
        <w:rPr>
          <w:rFonts w:ascii="Calibri Light" w:eastAsia="Malgun Gothic" w:hAnsi="Calibri Light" w:cs="Calibri Light" w:hint="eastAsia"/>
        </w:rPr>
        <w:t>비즈니스용</w:t>
      </w:r>
      <w:r w:rsidRPr="00FB084B">
        <w:rPr>
          <w:rFonts w:ascii="Calibri Light" w:eastAsia="Malgun Gothic" w:hAnsi="Calibri Light" w:cs="Calibri Light" w:hint="eastAsia"/>
        </w:rPr>
        <w:t xml:space="preserve"> </w:t>
      </w:r>
      <w:r w:rsidRPr="00FB084B">
        <w:rPr>
          <w:rFonts w:ascii="Calibri Light" w:eastAsia="Malgun Gothic" w:hAnsi="Calibri Light" w:cs="Calibri Light"/>
        </w:rPr>
        <w:t>OneDrive</w:t>
      </w:r>
      <w:bookmarkEnd w:id="77"/>
    </w:p>
    <w:p w14:paraId="2C537E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개인</w:t>
      </w:r>
      <w:r w:rsidRPr="008A3FFA">
        <w:rPr>
          <w:rFonts w:eastAsia="Gulim" w:hint="eastAsia"/>
          <w:szCs w:val="18"/>
          <w:lang w:eastAsia="ko-KR"/>
        </w:rPr>
        <w:t xml:space="preserve"> </w:t>
      </w:r>
      <w:r w:rsidRPr="008A3FFA">
        <w:rPr>
          <w:rFonts w:eastAsia="Gulim" w:hint="eastAsia"/>
          <w:szCs w:val="18"/>
          <w:lang w:eastAsia="ko-KR"/>
        </w:rPr>
        <w:t>비즈니스용</w:t>
      </w:r>
      <w:r w:rsidRPr="008A3FFA">
        <w:rPr>
          <w:rFonts w:eastAsia="Gulim" w:hint="eastAsia"/>
          <w:szCs w:val="18"/>
          <w:lang w:eastAsia="ko-KR"/>
        </w:rPr>
        <w:t xml:space="preserve"> OneDrive </w:t>
      </w:r>
      <w:r w:rsidRPr="008A3FFA">
        <w:rPr>
          <w:rFonts w:eastAsia="Gulim" w:hint="eastAsia"/>
          <w:szCs w:val="18"/>
          <w:lang w:eastAsia="ko-KR"/>
        </w:rPr>
        <w:t>저장소에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w:t>
      </w:r>
      <w:r w:rsidRPr="008A3FFA">
        <w:rPr>
          <w:rFonts w:eastAsia="Gulim" w:hint="eastAsia"/>
          <w:szCs w:val="18"/>
          <w:lang w:eastAsia="ko-KR"/>
        </w:rPr>
        <w:t>파일을</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w:t>
      </w:r>
      <w:r w:rsidRPr="008A3FFA">
        <w:rPr>
          <w:rFonts w:eastAsia="Gulim" w:hint="eastAsia"/>
          <w:szCs w:val="18"/>
          <w:lang w:eastAsia="ko-KR"/>
        </w:rPr>
        <w:t xml:space="preserve"> </w:t>
      </w:r>
      <w:r w:rsidRPr="008A3FFA">
        <w:rPr>
          <w:rFonts w:eastAsia="Gulim" w:hint="eastAsia"/>
          <w:szCs w:val="18"/>
          <w:lang w:eastAsia="ko-KR"/>
        </w:rPr>
        <w:t>액세스할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A2B9CAE" w14:textId="77777777" w:rsidR="00EC5A32" w:rsidRPr="008A3FFA" w:rsidRDefault="00EC5A32" w:rsidP="009E4C53">
      <w:pPr>
        <w:pStyle w:val="ProductList-Body"/>
        <w:rPr>
          <w:rFonts w:eastAsia="Gulim"/>
          <w:lang w:eastAsia="ko-KR"/>
        </w:rPr>
      </w:pPr>
    </w:p>
    <w:p w14:paraId="162679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D0D4FF8" w14:textId="77777777" w:rsidR="00EC5A32" w:rsidRPr="008A3FFA" w:rsidRDefault="00EC5A32" w:rsidP="009E4C53">
      <w:pPr>
        <w:pStyle w:val="ProductList-Body"/>
        <w:rPr>
          <w:rFonts w:eastAsia="Gulim"/>
          <w:lang w:eastAsia="ko-KR"/>
        </w:rPr>
      </w:pPr>
    </w:p>
    <w:p w14:paraId="62C1C338"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E6B2B4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30687799" w14:textId="77777777" w:rsidR="00F74BE7" w:rsidRPr="008A3FFA" w:rsidRDefault="00F74BE7" w:rsidP="009E4C53">
      <w:pPr>
        <w:pStyle w:val="ProductList-Body"/>
        <w:rPr>
          <w:rFonts w:eastAsia="Gulim"/>
          <w:b/>
          <w:color w:val="00188F"/>
          <w:lang w:eastAsia="ko-KR"/>
        </w:rPr>
      </w:pPr>
    </w:p>
    <w:p w14:paraId="32C0E786"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CD62EE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EC95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lastRenderedPageBreak/>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FEB0E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8ECF73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B7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58F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69B27A6"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851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004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9411BD8"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C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854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1D5EE35"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7203EB2" w14:textId="77777777" w:rsidR="00EC5A32" w:rsidRPr="00FB084B" w:rsidRDefault="00EC5A32" w:rsidP="00FB084B">
      <w:pPr>
        <w:pStyle w:val="ProductList-Offering2Heading"/>
        <w:outlineLvl w:val="2"/>
        <w:rPr>
          <w:rFonts w:ascii="Calibri Light" w:eastAsia="Malgun Gothic" w:hAnsi="Calibri Light" w:cs="Calibri Light"/>
        </w:rPr>
      </w:pPr>
      <w:bookmarkStart w:id="78" w:name="_Toc138772276"/>
      <w:r w:rsidRPr="00FB084B">
        <w:rPr>
          <w:rFonts w:ascii="Calibri Light" w:eastAsia="Malgun Gothic" w:hAnsi="Calibri Light" w:cs="Calibri Light"/>
        </w:rPr>
        <w:t>Project</w:t>
      </w:r>
      <w:bookmarkEnd w:id="78"/>
    </w:p>
    <w:p w14:paraId="1B120B8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Project Web App</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사용하여</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E512438" w14:textId="77777777" w:rsidR="00EC5A32" w:rsidRPr="008A3FFA" w:rsidRDefault="00EC5A32" w:rsidP="009E4C53">
      <w:pPr>
        <w:pStyle w:val="ProductList-Body"/>
        <w:rPr>
          <w:rFonts w:eastAsia="Gulim"/>
          <w:lang w:eastAsia="ko-KR"/>
        </w:rPr>
      </w:pPr>
    </w:p>
    <w:p w14:paraId="29E73A9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6BF2F7C" w14:textId="77777777" w:rsidR="00EC5A32" w:rsidRPr="008A3FFA" w:rsidRDefault="00EC5A32" w:rsidP="009E4C53">
      <w:pPr>
        <w:pStyle w:val="ProductList-Body"/>
        <w:rPr>
          <w:rFonts w:eastAsia="Gulim"/>
          <w:lang w:eastAsia="ko-KR"/>
        </w:rPr>
      </w:pPr>
    </w:p>
    <w:p w14:paraId="0F8D7B38"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1BCDEA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5B64ED7" w14:textId="77777777" w:rsidR="00EC5A32" w:rsidRPr="008A3FFA" w:rsidRDefault="00EC5A32" w:rsidP="009E4C53">
      <w:pPr>
        <w:pStyle w:val="ProductList-Body"/>
        <w:rPr>
          <w:rFonts w:eastAsia="Gulim"/>
          <w:lang w:eastAsia="ko-KR"/>
        </w:rPr>
      </w:pPr>
    </w:p>
    <w:p w14:paraId="3DFB3AF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EE559A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2CE2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7CA57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DEC725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DC3D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018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1EF290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D82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90B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EF43A5D"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4B6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C9EC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A700E93"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7EC19DC" w14:textId="77777777" w:rsidR="00EC5A32" w:rsidRPr="00FB084B" w:rsidRDefault="00EC5A32" w:rsidP="00FB084B">
      <w:pPr>
        <w:pStyle w:val="ProductList-Offering2Heading"/>
        <w:outlineLvl w:val="2"/>
        <w:rPr>
          <w:rFonts w:ascii="Calibri Light" w:eastAsia="Malgun Gothic" w:hAnsi="Calibri Light" w:cs="Calibri Light"/>
        </w:rPr>
      </w:pPr>
      <w:bookmarkStart w:id="79" w:name="_Toc138772277"/>
      <w:r w:rsidRPr="00FB084B">
        <w:rPr>
          <w:rFonts w:ascii="Calibri Light" w:eastAsia="Malgun Gothic" w:hAnsi="Calibri Light" w:cs="Calibri Light"/>
        </w:rPr>
        <w:t>SharePoint Online</w:t>
      </w:r>
      <w:bookmarkEnd w:id="79"/>
    </w:p>
    <w:p w14:paraId="77A8DB8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23FA6BEA" w14:textId="77777777" w:rsidR="00EC5A32" w:rsidRPr="008A3FFA" w:rsidRDefault="00EC5A32" w:rsidP="009E4C53">
      <w:pPr>
        <w:pStyle w:val="ProductList-Body"/>
        <w:rPr>
          <w:rFonts w:eastAsia="Gulim"/>
          <w:lang w:eastAsia="ko-KR"/>
        </w:rPr>
      </w:pPr>
    </w:p>
    <w:p w14:paraId="590AA76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8C416FF" w14:textId="77777777" w:rsidR="00EC5A32" w:rsidRPr="008A3FFA" w:rsidRDefault="00EC5A32" w:rsidP="009E4C53">
      <w:pPr>
        <w:pStyle w:val="ProductList-Body"/>
        <w:rPr>
          <w:rFonts w:eastAsia="Gulim"/>
          <w:lang w:eastAsia="ko-KR"/>
        </w:rPr>
      </w:pPr>
    </w:p>
    <w:p w14:paraId="65B2F78C"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DCF979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6B51F5E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4A9C2C4"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54C76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1FAA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5C94449"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BA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713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22E58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A7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39F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EC9305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A06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7A88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7513A26"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2309FE4" w14:textId="77777777" w:rsidR="00EC5A32" w:rsidRPr="00FB084B" w:rsidRDefault="00EC5A32" w:rsidP="00FB084B">
      <w:pPr>
        <w:pStyle w:val="ProductList-Offering2Heading"/>
        <w:outlineLvl w:val="2"/>
        <w:rPr>
          <w:rFonts w:ascii="Calibri Light" w:eastAsia="Calibri" w:hAnsi="Calibri Light" w:cs="Times New Roman"/>
        </w:rPr>
      </w:pPr>
      <w:bookmarkStart w:id="80" w:name="_Toc138772278"/>
      <w:r w:rsidRPr="00FB084B">
        <w:rPr>
          <w:rFonts w:ascii="Malgun Gothic" w:eastAsia="Malgun Gothic" w:hAnsi="Malgun Gothic" w:cs="Malgun Gothic" w:hint="eastAsia"/>
        </w:rPr>
        <w:t>비즈니스용</w:t>
      </w:r>
      <w:r w:rsidRPr="00FB084B">
        <w:rPr>
          <w:rFonts w:ascii="Calibri Light" w:eastAsia="Calibri" w:hAnsi="Calibri Light" w:cs="Times New Roman" w:hint="eastAsia"/>
        </w:rPr>
        <w:t xml:space="preserve"> </w:t>
      </w:r>
      <w:r w:rsidRPr="00FB084B">
        <w:rPr>
          <w:rFonts w:ascii="Calibri Light" w:eastAsia="Calibri" w:hAnsi="Calibri Light" w:cs="Times New Roman"/>
        </w:rPr>
        <w:t>Skype Online</w:t>
      </w:r>
      <w:bookmarkEnd w:id="80"/>
    </w:p>
    <w:p w14:paraId="7E72D0B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현재</w:t>
      </w:r>
      <w:r w:rsidRPr="008A3FFA">
        <w:rPr>
          <w:rFonts w:eastAsia="Gulim" w:hint="eastAsia"/>
          <w:szCs w:val="18"/>
          <w:lang w:eastAsia="ko-KR"/>
        </w:rPr>
        <w:t xml:space="preserve"> </w:t>
      </w:r>
      <w:r w:rsidRPr="008A3FFA">
        <w:rPr>
          <w:rFonts w:eastAsia="Gulim" w:hint="eastAsia"/>
          <w:szCs w:val="18"/>
          <w:lang w:eastAsia="ko-KR"/>
        </w:rPr>
        <w:t>상태</w:t>
      </w:r>
      <w:r w:rsidRPr="008A3FFA">
        <w:rPr>
          <w:rFonts w:eastAsia="Gulim" w:hint="eastAsia"/>
          <w:szCs w:val="18"/>
          <w:lang w:eastAsia="ko-KR"/>
        </w:rPr>
        <w:t xml:space="preserve"> </w:t>
      </w:r>
      <w:r w:rsidRPr="008A3FFA">
        <w:rPr>
          <w:rFonts w:eastAsia="Gulim" w:hint="eastAsia"/>
          <w:szCs w:val="18"/>
          <w:lang w:eastAsia="ko-KR"/>
        </w:rPr>
        <w:t>정보를</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인스턴트</w:t>
      </w:r>
      <w:r w:rsidRPr="008A3FFA">
        <w:rPr>
          <w:rFonts w:eastAsia="Gulim" w:hint="eastAsia"/>
          <w:szCs w:val="18"/>
          <w:lang w:eastAsia="ko-KR"/>
        </w:rPr>
        <w:t xml:space="preserve"> </w:t>
      </w:r>
      <w:r w:rsidRPr="008A3FFA">
        <w:rPr>
          <w:rFonts w:eastAsia="Gulim" w:hint="eastAsia"/>
          <w:szCs w:val="18"/>
          <w:lang w:eastAsia="ko-KR"/>
        </w:rPr>
        <w:t>메시징</w:t>
      </w:r>
      <w:r w:rsidRPr="008A3FFA">
        <w:rPr>
          <w:rFonts w:eastAsia="Gulim" w:hint="eastAsia"/>
          <w:szCs w:val="18"/>
          <w:lang w:eastAsia="ko-KR"/>
        </w:rPr>
        <w:t xml:space="preserve"> </w:t>
      </w:r>
      <w:r w:rsidRPr="008A3FFA">
        <w:rPr>
          <w:rFonts w:eastAsia="Gulim" w:hint="eastAsia"/>
          <w:szCs w:val="18"/>
          <w:lang w:eastAsia="ko-KR"/>
        </w:rPr>
        <w:t>대화를</w:t>
      </w:r>
      <w:r w:rsidRPr="008A3FFA">
        <w:rPr>
          <w:rFonts w:eastAsia="Gulim" w:hint="eastAsia"/>
          <w:szCs w:val="18"/>
          <w:lang w:eastAsia="ko-KR"/>
        </w:rPr>
        <w:t xml:space="preserve"> </w:t>
      </w:r>
      <w:r w:rsidRPr="008A3FFA">
        <w:rPr>
          <w:rFonts w:eastAsia="Gulim" w:hint="eastAsia"/>
          <w:szCs w:val="18"/>
          <w:lang w:eastAsia="ko-KR"/>
        </w:rPr>
        <w:t>나누거나</w:t>
      </w:r>
      <w:r w:rsidRPr="008A3FFA">
        <w:rPr>
          <w:rFonts w:eastAsia="Gulim" w:hint="eastAsia"/>
          <w:szCs w:val="18"/>
          <w:lang w:eastAsia="ko-KR"/>
        </w:rPr>
        <w:t xml:space="preserve"> </w:t>
      </w:r>
      <w:r w:rsidRPr="008A3FFA">
        <w:rPr>
          <w:rFonts w:eastAsia="Gulim" w:hint="eastAsia"/>
          <w:szCs w:val="18"/>
          <w:lang w:eastAsia="ko-KR"/>
        </w:rPr>
        <w:t>온라인</w:t>
      </w:r>
      <w:r w:rsidRPr="008A3FFA">
        <w:rPr>
          <w:rFonts w:eastAsia="Gulim" w:hint="eastAsia"/>
          <w:szCs w:val="18"/>
          <w:lang w:eastAsia="ko-KR"/>
        </w:rPr>
        <w:t xml:space="preserve"> </w:t>
      </w:r>
      <w:r w:rsidRPr="008A3FFA">
        <w:rPr>
          <w:rFonts w:eastAsia="Gulim" w:hint="eastAsia"/>
          <w:szCs w:val="18"/>
          <w:lang w:eastAsia="ko-KR"/>
        </w:rPr>
        <w:t>회의를</w:t>
      </w:r>
      <w:r w:rsidRPr="008A3FFA">
        <w:rPr>
          <w:rFonts w:eastAsia="Gulim" w:hint="eastAsia"/>
          <w:szCs w:val="18"/>
          <w:lang w:eastAsia="ko-KR"/>
        </w:rPr>
        <w:t xml:space="preserve"> </w:t>
      </w:r>
      <w:r w:rsidRPr="008A3FFA">
        <w:rPr>
          <w:rFonts w:eastAsia="Gulim" w:hint="eastAsia"/>
          <w:szCs w:val="18"/>
          <w:lang w:eastAsia="ko-KR"/>
        </w:rPr>
        <w:t>시작할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r w:rsidRPr="008A3FFA">
        <w:rPr>
          <w:rFonts w:eastAsia="Gulim" w:hint="eastAsia"/>
          <w:szCs w:val="16"/>
          <w:vertAlign w:val="superscript"/>
          <w:lang w:eastAsia="ko-KR"/>
        </w:rPr>
        <w:t>1</w:t>
      </w:r>
    </w:p>
    <w:p w14:paraId="15BE8D26" w14:textId="77777777" w:rsidR="00EC5A32" w:rsidRPr="008A3FFA" w:rsidRDefault="00EC5A32" w:rsidP="009E4C53">
      <w:pPr>
        <w:pStyle w:val="ProductList-Body"/>
        <w:rPr>
          <w:rFonts w:eastAsia="Gulim"/>
          <w:lang w:eastAsia="ko-KR"/>
        </w:rPr>
      </w:pPr>
    </w:p>
    <w:p w14:paraId="4A399DF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F6E8259" w14:textId="77777777" w:rsidR="00EC5A32" w:rsidRPr="008A3FFA" w:rsidRDefault="00EC5A32" w:rsidP="009E4C53">
      <w:pPr>
        <w:pStyle w:val="ProductList-Body"/>
        <w:rPr>
          <w:rFonts w:eastAsia="Gulim"/>
          <w:lang w:eastAsia="ko-KR"/>
        </w:rPr>
      </w:pPr>
    </w:p>
    <w:p w14:paraId="6D8B53D7"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51C5233" w14:textId="77777777" w:rsidR="00EC5A32" w:rsidRPr="008A3FFA" w:rsidRDefault="00EC5A32" w:rsidP="009E4C53">
      <w:pPr>
        <w:pStyle w:val="ProductList-Body"/>
        <w:rPr>
          <w:rFonts w:eastAsia="Gulim"/>
          <w:lang w:eastAsia="ko-KR"/>
        </w:rPr>
      </w:pPr>
      <w:r w:rsidRPr="008A3FFA">
        <w:rPr>
          <w:rFonts w:eastAsia="Gulim" w:hint="eastAsia"/>
          <w:lang w:eastAsia="ko-KR"/>
        </w:rPr>
        <w:lastRenderedPageBreak/>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A8A2200" w14:textId="77777777" w:rsidR="00EC5A32" w:rsidRPr="008A3FFA" w:rsidRDefault="00EC5A32" w:rsidP="009E4C53">
      <w:pPr>
        <w:pStyle w:val="ProductList-Body"/>
        <w:rPr>
          <w:rFonts w:eastAsia="Gulim"/>
          <w:lang w:eastAsia="ko-KR"/>
        </w:rPr>
      </w:pPr>
    </w:p>
    <w:p w14:paraId="204752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73F54C71"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2FCC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96D5D"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8AE2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8C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AD0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94F2AE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01E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7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45969E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39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973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541803E" w14:textId="77777777" w:rsidR="00EC5A32" w:rsidRPr="008A3FFA" w:rsidRDefault="00EC5A32" w:rsidP="009E4C53">
      <w:pPr>
        <w:pStyle w:val="ProductList-Body"/>
        <w:rPr>
          <w:rFonts w:eastAsia="Gulim"/>
          <w:lang w:val="ko-KR" w:eastAsia="ko-KR" w:bidi="ko-KR"/>
        </w:rPr>
      </w:pPr>
      <w:r w:rsidRPr="008A3FFA">
        <w:rPr>
          <w:rFonts w:eastAsia="Gulim" w:hint="eastAsia"/>
          <w:szCs w:val="16"/>
          <w:vertAlign w:val="superscript"/>
          <w:lang w:eastAsia="ko-KR"/>
        </w:rPr>
        <w:t>1</w:t>
      </w:r>
      <w:r w:rsidRPr="008A3FFA">
        <w:rPr>
          <w:rFonts w:eastAsia="Gulim" w:hint="eastAsia"/>
          <w:sz w:val="16"/>
          <w:szCs w:val="16"/>
          <w:lang w:eastAsia="ko-KR"/>
        </w:rPr>
        <w:t>온라인</w:t>
      </w:r>
      <w:r w:rsidRPr="008A3FFA">
        <w:rPr>
          <w:rFonts w:eastAsia="Gulim" w:hint="eastAsia"/>
          <w:sz w:val="16"/>
          <w:szCs w:val="16"/>
          <w:lang w:eastAsia="ko-KR"/>
        </w:rPr>
        <w:t xml:space="preserve"> </w:t>
      </w:r>
      <w:r w:rsidRPr="008A3FFA">
        <w:rPr>
          <w:rFonts w:eastAsia="Gulim" w:hint="eastAsia"/>
          <w:sz w:val="16"/>
          <w:szCs w:val="16"/>
          <w:lang w:eastAsia="ko-KR"/>
        </w:rPr>
        <w:t>회의</w:t>
      </w:r>
      <w:r w:rsidRPr="008A3FFA">
        <w:rPr>
          <w:rFonts w:eastAsia="Gulim" w:hint="eastAsia"/>
          <w:sz w:val="16"/>
          <w:szCs w:val="16"/>
          <w:lang w:eastAsia="ko-KR"/>
        </w:rPr>
        <w:t xml:space="preserve"> </w:t>
      </w:r>
      <w:r w:rsidRPr="008A3FFA">
        <w:rPr>
          <w:rFonts w:eastAsia="Gulim" w:hint="eastAsia"/>
          <w:sz w:val="16"/>
          <w:szCs w:val="16"/>
          <w:lang w:eastAsia="ko-KR"/>
        </w:rPr>
        <w:t>기능은</w:t>
      </w:r>
      <w:r w:rsidRPr="008A3FFA">
        <w:rPr>
          <w:rFonts w:eastAsia="Gulim" w:hint="eastAsia"/>
          <w:sz w:val="16"/>
          <w:szCs w:val="16"/>
          <w:lang w:eastAsia="ko-KR"/>
        </w:rPr>
        <w:t xml:space="preserve"> </w:t>
      </w:r>
      <w:r w:rsidRPr="008A3FFA">
        <w:rPr>
          <w:rFonts w:eastAsia="Gulim" w:hint="eastAsia"/>
          <w:sz w:val="16"/>
          <w:szCs w:val="16"/>
          <w:lang w:eastAsia="ko-KR"/>
        </w:rPr>
        <w:t>비즈니스용</w:t>
      </w:r>
      <w:r w:rsidRPr="008A3FFA">
        <w:rPr>
          <w:rFonts w:eastAsia="Gulim" w:hint="eastAsia"/>
          <w:sz w:val="16"/>
          <w:szCs w:val="16"/>
          <w:lang w:eastAsia="ko-KR"/>
        </w:rPr>
        <w:t xml:space="preserve"> Skype Online Plan 2 </w:t>
      </w:r>
      <w:r w:rsidRPr="008A3FFA">
        <w:rPr>
          <w:rFonts w:eastAsia="Gulim" w:hint="eastAsia"/>
          <w:sz w:val="16"/>
          <w:szCs w:val="16"/>
          <w:lang w:eastAsia="ko-KR"/>
        </w:rPr>
        <w:t>서비스에만</w:t>
      </w:r>
      <w:r w:rsidRPr="008A3FFA">
        <w:rPr>
          <w:rFonts w:eastAsia="Gulim" w:hint="eastAsia"/>
          <w:sz w:val="16"/>
          <w:szCs w:val="16"/>
          <w:lang w:eastAsia="ko-KR"/>
        </w:rPr>
        <w:t xml:space="preserve"> </w:t>
      </w:r>
      <w:r w:rsidRPr="008A3FFA">
        <w:rPr>
          <w:rFonts w:eastAsia="Gulim" w:hint="eastAsia"/>
          <w:sz w:val="16"/>
          <w:szCs w:val="16"/>
          <w:lang w:eastAsia="ko-KR"/>
        </w:rPr>
        <w:t>적용됩니다</w:t>
      </w:r>
      <w:r w:rsidRPr="008A3FFA">
        <w:rPr>
          <w:rFonts w:eastAsia="Gulim" w:hint="eastAsia"/>
          <w:sz w:val="16"/>
          <w:szCs w:val="16"/>
          <w:lang w:eastAsia="ko-KR"/>
        </w:rPr>
        <w:t>.</w:t>
      </w:r>
    </w:p>
    <w:bookmarkStart w:id="81" w:name="_Toc457821525"/>
    <w:bookmarkStart w:id="82" w:name="_Toc526859637"/>
    <w:bookmarkStart w:id="83" w:name="_Toc525207109"/>
    <w:p w14:paraId="5CE1879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B53A38" w14:textId="11F3599F" w:rsidR="00FB084B" w:rsidRPr="00AC7DA5" w:rsidRDefault="00FB084B" w:rsidP="00FB084B">
      <w:pPr>
        <w:pStyle w:val="ProductList-Offering2Heading"/>
        <w:outlineLvl w:val="2"/>
        <w:rPr>
          <w:rFonts w:ascii="Calibri Light" w:eastAsia="Gulim" w:hAnsi="Calibri Light" w:cs="Calibri Light"/>
          <w:lang w:eastAsia="ko-KR"/>
        </w:rPr>
      </w:pPr>
      <w:bookmarkStart w:id="84" w:name="_Toc88147472"/>
      <w:bookmarkStart w:id="85" w:name="_Toc138772279"/>
      <w:bookmarkStart w:id="86" w:name="_Toc444249041"/>
      <w:bookmarkEnd w:id="81"/>
      <w:bookmarkEnd w:id="82"/>
      <w:bookmarkEnd w:id="83"/>
      <w:r w:rsidRPr="00AC7DA5">
        <w:rPr>
          <w:rFonts w:ascii="Calibri Light" w:eastAsia="Gulim" w:hAnsi="Calibri Light" w:cs="Calibri Light"/>
          <w:lang w:eastAsia="ko-KR"/>
        </w:rPr>
        <w:t xml:space="preserve">Microsoft </w:t>
      </w:r>
      <w:r w:rsidRPr="00AC7DA5">
        <w:rPr>
          <w:rFonts w:ascii="Calibri Light" w:eastAsia="Gulim" w:hAnsi="Calibri Light" w:cs="Calibri Light"/>
          <w:lang w:eastAsia="ko-KR"/>
        </w:rPr>
        <w:t>팀</w:t>
      </w:r>
      <w:r w:rsidR="00F1292D" w:rsidRPr="00AC7DA5">
        <w:rPr>
          <w:rFonts w:ascii="Calibri Light" w:eastAsia="Gulim" w:hAnsi="Calibri Light" w:cs="Calibri Light"/>
          <w:lang w:eastAsia="ko-KR"/>
        </w:rPr>
        <w:t>즈</w:t>
      </w:r>
      <w:r w:rsidRPr="00AC7DA5">
        <w:rPr>
          <w:rFonts w:ascii="Calibri Light" w:eastAsia="Gulim" w:hAnsi="Calibri Light" w:cs="Calibri Light"/>
          <w:lang w:eastAsia="ko-KR"/>
        </w:rPr>
        <w:t xml:space="preserve"> - Calling Plans, Phone System </w:t>
      </w:r>
      <w:r w:rsidRPr="00AC7DA5">
        <w:rPr>
          <w:rFonts w:ascii="Calibri Light" w:eastAsia="Gulim" w:hAnsi="Calibri Light" w:cs="Calibri Light"/>
          <w:lang w:eastAsia="ko-KR"/>
        </w:rPr>
        <w:t>및</w:t>
      </w:r>
      <w:r w:rsidRPr="00AC7DA5">
        <w:rPr>
          <w:rFonts w:ascii="Calibri Light" w:eastAsia="Gulim" w:hAnsi="Calibri Light" w:cs="Calibri Light"/>
          <w:lang w:eastAsia="ko-KR"/>
        </w:rPr>
        <w:t xml:space="preserve"> Audio Conferencing</w:t>
      </w:r>
      <w:bookmarkEnd w:id="84"/>
      <w:bookmarkEnd w:id="85"/>
    </w:p>
    <w:p w14:paraId="4B8744B8"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중지</w:t>
      </w:r>
      <w:r w:rsidRPr="006B509A">
        <w:rPr>
          <w:rFonts w:eastAsia="Gulim" w:cstheme="minorHAnsi"/>
          <w:b/>
          <w:color w:val="00188F"/>
          <w:sz w:val="18"/>
        </w:rPr>
        <w:t xml:space="preserve"> </w:t>
      </w:r>
      <w:r w:rsidRPr="006B509A">
        <w:rPr>
          <w:rFonts w:eastAsia="Gulim" w:cstheme="minorHAnsi"/>
          <w:b/>
          <w:color w:val="00188F"/>
          <w:sz w:val="18"/>
        </w:rPr>
        <w:t>시간</w:t>
      </w:r>
      <w:r w:rsidRPr="00996DDC">
        <w:rPr>
          <w:rFonts w:eastAsia="Gulim" w:cstheme="minorHAnsi"/>
          <w:b/>
          <w:color w:val="00188F"/>
          <w:sz w:val="18"/>
        </w:rPr>
        <w:t>:</w:t>
      </w:r>
      <w:r w:rsidRPr="006B509A">
        <w:rPr>
          <w:rFonts w:eastAsia="Gulim" w:cstheme="minorHAnsi"/>
          <w:sz w:val="18"/>
          <w:szCs w:val="18"/>
        </w:rPr>
        <w:t xml:space="preserve"> </w:t>
      </w:r>
      <w:r w:rsidRPr="006B509A">
        <w:rPr>
          <w:rFonts w:eastAsia="Gulim" w:cstheme="minorHAnsi"/>
          <w:sz w:val="18"/>
          <w:szCs w:val="18"/>
        </w:rPr>
        <w:t>최종</w:t>
      </w:r>
      <w:r w:rsidRPr="006B509A">
        <w:rPr>
          <w:rFonts w:eastAsia="Gulim" w:cstheme="minorHAnsi"/>
          <w:sz w:val="18"/>
          <w:szCs w:val="18"/>
        </w:rPr>
        <w:t xml:space="preserve"> </w:t>
      </w:r>
      <w:r w:rsidRPr="006B509A">
        <w:rPr>
          <w:rFonts w:eastAsia="Gulim" w:cstheme="minorHAnsi"/>
          <w:sz w:val="18"/>
          <w:szCs w:val="18"/>
        </w:rPr>
        <w:t>사용자가</w:t>
      </w:r>
      <w:r w:rsidRPr="006B509A">
        <w:rPr>
          <w:rFonts w:eastAsia="Gulim" w:cstheme="minorHAnsi"/>
          <w:sz w:val="18"/>
          <w:szCs w:val="18"/>
        </w:rPr>
        <w:t xml:space="preserve"> PSTN </w:t>
      </w:r>
      <w:r w:rsidRPr="006B509A">
        <w:rPr>
          <w:rFonts w:eastAsia="Gulim" w:cstheme="minorHAnsi"/>
          <w:sz w:val="18"/>
          <w:szCs w:val="18"/>
        </w:rPr>
        <w:t>통화를</w:t>
      </w:r>
      <w:r w:rsidRPr="006B509A">
        <w:rPr>
          <w:rFonts w:eastAsia="Gulim" w:cstheme="minorHAnsi"/>
          <w:sz w:val="18"/>
          <w:szCs w:val="18"/>
        </w:rPr>
        <w:t xml:space="preserve"> </w:t>
      </w:r>
      <w:r w:rsidRPr="006B509A">
        <w:rPr>
          <w:rFonts w:eastAsia="Gulim" w:cstheme="minorHAnsi"/>
          <w:sz w:val="18"/>
          <w:szCs w:val="18"/>
        </w:rPr>
        <w:t>시작할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없거나</w:t>
      </w:r>
      <w:r w:rsidRPr="006B509A">
        <w:rPr>
          <w:rFonts w:eastAsia="Gulim" w:cstheme="minorHAnsi"/>
          <w:sz w:val="18"/>
          <w:szCs w:val="18"/>
        </w:rPr>
        <w:t xml:space="preserve"> PSTN</w:t>
      </w:r>
      <w:r w:rsidRPr="006B509A">
        <w:rPr>
          <w:rFonts w:eastAsia="Gulim" w:cstheme="minorHAnsi"/>
          <w:sz w:val="18"/>
          <w:szCs w:val="18"/>
        </w:rPr>
        <w:t>을</w:t>
      </w:r>
      <w:r w:rsidRPr="006B509A">
        <w:rPr>
          <w:rFonts w:eastAsia="Gulim" w:cstheme="minorHAnsi"/>
          <w:sz w:val="18"/>
          <w:szCs w:val="18"/>
        </w:rPr>
        <w:t xml:space="preserve"> </w:t>
      </w:r>
      <w:r w:rsidRPr="006B509A">
        <w:rPr>
          <w:rFonts w:eastAsia="Gulim" w:cstheme="minorHAnsi"/>
          <w:sz w:val="18"/>
          <w:szCs w:val="18"/>
        </w:rPr>
        <w:t>통해</w:t>
      </w:r>
      <w:r w:rsidRPr="006B509A">
        <w:rPr>
          <w:rFonts w:eastAsia="Gulim" w:cstheme="minorHAnsi"/>
          <w:sz w:val="18"/>
          <w:szCs w:val="18"/>
        </w:rPr>
        <w:t xml:space="preserve"> </w:t>
      </w:r>
      <w:r w:rsidRPr="006B509A">
        <w:rPr>
          <w:rFonts w:eastAsia="Gulim" w:cstheme="minorHAnsi"/>
          <w:sz w:val="18"/>
          <w:szCs w:val="18"/>
        </w:rPr>
        <w:t>회의</w:t>
      </w:r>
      <w:r w:rsidRPr="006B509A">
        <w:rPr>
          <w:rFonts w:eastAsia="Gulim" w:cstheme="minorHAnsi"/>
          <w:sz w:val="18"/>
          <w:szCs w:val="18"/>
        </w:rPr>
        <w:t xml:space="preserve"> </w:t>
      </w:r>
      <w:r w:rsidRPr="006B509A">
        <w:rPr>
          <w:rFonts w:eastAsia="Gulim" w:cstheme="minorHAnsi"/>
          <w:sz w:val="18"/>
          <w:szCs w:val="18"/>
        </w:rPr>
        <w:t>오디오에</w:t>
      </w:r>
      <w:r w:rsidRPr="006B509A">
        <w:rPr>
          <w:rFonts w:eastAsia="Gulim" w:cstheme="minorHAnsi"/>
          <w:sz w:val="18"/>
          <w:szCs w:val="18"/>
        </w:rPr>
        <w:t xml:space="preserve"> </w:t>
      </w:r>
      <w:r w:rsidRPr="006B509A">
        <w:rPr>
          <w:rFonts w:eastAsia="Gulim" w:cstheme="minorHAnsi"/>
          <w:sz w:val="18"/>
          <w:szCs w:val="18"/>
        </w:rPr>
        <w:t>접속할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없는</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Call Queues </w:t>
      </w:r>
      <w:r w:rsidRPr="006B509A">
        <w:rPr>
          <w:rFonts w:eastAsia="Gulim" w:cstheme="minorHAnsi"/>
          <w:sz w:val="18"/>
          <w:szCs w:val="18"/>
        </w:rPr>
        <w:t>또는</w:t>
      </w:r>
      <w:r w:rsidRPr="006B509A">
        <w:rPr>
          <w:rFonts w:eastAsia="Gulim" w:cstheme="minorHAnsi"/>
          <w:sz w:val="18"/>
          <w:szCs w:val="18"/>
        </w:rPr>
        <w:t xml:space="preserve"> Auto</w:t>
      </w:r>
      <w:r>
        <w:rPr>
          <w:rFonts w:eastAsia="Gulim" w:cstheme="minorHAnsi"/>
          <w:sz w:val="18"/>
          <w:szCs w:val="18"/>
          <w:lang w:val="en-US"/>
        </w:rPr>
        <w:t> </w:t>
      </w:r>
      <w:r w:rsidRPr="006B509A">
        <w:rPr>
          <w:rFonts w:eastAsia="Gulim" w:cstheme="minorHAnsi"/>
          <w:sz w:val="18"/>
          <w:szCs w:val="18"/>
        </w:rPr>
        <w:t>Attendant</w:t>
      </w:r>
      <w:r w:rsidRPr="006B509A">
        <w:rPr>
          <w:rFonts w:eastAsia="Gulim" w:cstheme="minorHAnsi"/>
          <w:sz w:val="18"/>
          <w:szCs w:val="18"/>
        </w:rPr>
        <w:t>의</w:t>
      </w:r>
      <w:r w:rsidRPr="006B509A">
        <w:rPr>
          <w:rFonts w:eastAsia="Gulim" w:cstheme="minorHAnsi"/>
          <w:sz w:val="18"/>
          <w:szCs w:val="18"/>
        </w:rPr>
        <w:t xml:space="preserve"> </w:t>
      </w:r>
      <w:r w:rsidRPr="006B509A">
        <w:rPr>
          <w:rFonts w:eastAsia="Gulim" w:cstheme="minorHAnsi"/>
          <w:sz w:val="18"/>
          <w:szCs w:val="18"/>
        </w:rPr>
        <w:t>프로세스</w:t>
      </w:r>
      <w:r w:rsidRPr="006B509A">
        <w:rPr>
          <w:rFonts w:eastAsia="Gulim" w:cstheme="minorHAnsi"/>
          <w:sz w:val="18"/>
          <w:szCs w:val="18"/>
        </w:rPr>
        <w:t xml:space="preserve"> </w:t>
      </w:r>
      <w:r w:rsidRPr="006B509A">
        <w:rPr>
          <w:rFonts w:eastAsia="Gulim" w:cstheme="minorHAnsi"/>
          <w:sz w:val="18"/>
          <w:szCs w:val="18"/>
        </w:rPr>
        <w:t>전화</w:t>
      </w:r>
      <w:r w:rsidRPr="006B509A">
        <w:rPr>
          <w:rFonts w:eastAsia="Gulim" w:cstheme="minorHAnsi"/>
          <w:sz w:val="18"/>
          <w:szCs w:val="18"/>
        </w:rPr>
        <w:t>.</w:t>
      </w:r>
    </w:p>
    <w:p w14:paraId="1F642089" w14:textId="77777777" w:rsidR="00FB084B" w:rsidRPr="006B509A" w:rsidRDefault="00FB084B" w:rsidP="00FB084B">
      <w:pPr>
        <w:spacing w:after="0" w:line="240" w:lineRule="auto"/>
        <w:rPr>
          <w:rFonts w:ascii="Calibri" w:eastAsia="Calibri" w:hAnsi="Calibri" w:cs="Times New Roman"/>
          <w:b/>
          <w:color w:val="00188F"/>
          <w:sz w:val="18"/>
          <w:lang w:val="en-US" w:bidi="ar-SA"/>
        </w:rPr>
      </w:pPr>
    </w:p>
    <w:p w14:paraId="5F40EB81"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월간</w:t>
      </w:r>
      <w:r w:rsidRPr="006B509A">
        <w:rPr>
          <w:rFonts w:eastAsia="Gulim" w:cstheme="minorHAnsi"/>
          <w:b/>
          <w:color w:val="00188F"/>
          <w:sz w:val="18"/>
        </w:rPr>
        <w:t xml:space="preserve"> </w:t>
      </w: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시간</w:t>
      </w:r>
      <w:r w:rsidRPr="006B509A">
        <w:rPr>
          <w:rFonts w:eastAsia="Gulim" w:cstheme="minorHAnsi"/>
          <w:b/>
          <w:color w:val="00188F"/>
          <w:sz w:val="18"/>
        </w:rPr>
        <w:t xml:space="preserve"> </w:t>
      </w:r>
      <w:r w:rsidRPr="006B509A">
        <w:rPr>
          <w:rFonts w:eastAsia="Gulim" w:cstheme="minorHAnsi"/>
          <w:b/>
          <w:color w:val="00188F"/>
          <w:sz w:val="18"/>
        </w:rPr>
        <w:t>비율</w:t>
      </w:r>
      <w:r w:rsidRPr="00996DDC">
        <w:rPr>
          <w:rFonts w:eastAsia="Gulim" w:cstheme="minorHAnsi"/>
          <w:b/>
          <w:color w:val="00188F"/>
          <w:sz w:val="18"/>
        </w:rPr>
        <w:t>:</w:t>
      </w:r>
      <w:r w:rsidRPr="006B509A">
        <w:rPr>
          <w:rFonts w:eastAsia="Gulim" w:cstheme="minorHAnsi"/>
          <w:color w:val="002060"/>
          <w:sz w:val="18"/>
          <w:szCs w:val="18"/>
        </w:rPr>
        <w:t xml:space="preserve"> </w:t>
      </w:r>
      <w:r w:rsidRPr="006B509A">
        <w:rPr>
          <w:rFonts w:eastAsia="Gulim" w:cstheme="minorHAnsi"/>
          <w:sz w:val="18"/>
          <w:szCs w:val="18"/>
        </w:rPr>
        <w:t>지정된</w:t>
      </w:r>
      <w:r w:rsidRPr="006B509A">
        <w:rPr>
          <w:rFonts w:eastAsia="Gulim" w:cstheme="minorHAnsi"/>
          <w:sz w:val="18"/>
          <w:szCs w:val="18"/>
        </w:rPr>
        <w:t xml:space="preserve"> </w:t>
      </w:r>
      <w:r w:rsidRPr="006B509A">
        <w:rPr>
          <w:rFonts w:eastAsia="Gulim" w:cstheme="minorHAnsi"/>
          <w:sz w:val="18"/>
          <w:szCs w:val="18"/>
        </w:rPr>
        <w:t>서버의</w:t>
      </w:r>
      <w:r w:rsidRPr="006B509A">
        <w:rPr>
          <w:rFonts w:eastAsia="Gulim" w:cstheme="minorHAnsi"/>
          <w:sz w:val="18"/>
          <w:szCs w:val="18"/>
        </w:rPr>
        <w:t xml:space="preserve"> </w:t>
      </w:r>
      <w:r w:rsidRPr="006B509A">
        <w:rPr>
          <w:rFonts w:eastAsia="Gulim" w:cstheme="minorHAnsi"/>
          <w:sz w:val="18"/>
          <w:szCs w:val="18"/>
        </w:rPr>
        <w:t>월간</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w:t>
      </w:r>
      <w:r w:rsidRPr="006B509A">
        <w:rPr>
          <w:rFonts w:eastAsia="Gulim" w:cstheme="minorHAnsi"/>
          <w:sz w:val="18"/>
          <w:szCs w:val="18"/>
        </w:rPr>
        <w:t>비율은</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대한</w:t>
      </w:r>
      <w:r w:rsidRPr="006B509A">
        <w:rPr>
          <w:rFonts w:eastAsia="Gulim" w:cstheme="minorHAnsi"/>
          <w:sz w:val="18"/>
          <w:szCs w:val="18"/>
        </w:rPr>
        <w:t xml:space="preserve"> </w:t>
      </w:r>
      <w:r w:rsidRPr="006B509A">
        <w:rPr>
          <w:rFonts w:eastAsia="Gulim" w:cstheme="minorHAnsi"/>
          <w:sz w:val="18"/>
          <w:szCs w:val="18"/>
        </w:rPr>
        <w:t>다음</w:t>
      </w:r>
      <w:r w:rsidRPr="006B509A">
        <w:rPr>
          <w:rFonts w:eastAsia="Gulim" w:cstheme="minorHAnsi"/>
          <w:sz w:val="18"/>
          <w:szCs w:val="18"/>
        </w:rPr>
        <w:t xml:space="preserve"> </w:t>
      </w:r>
      <w:r w:rsidRPr="006B509A">
        <w:rPr>
          <w:rFonts w:eastAsia="Gulim" w:cstheme="minorHAnsi"/>
          <w:sz w:val="18"/>
          <w:szCs w:val="18"/>
        </w:rPr>
        <w:t>수식을</w:t>
      </w:r>
      <w:r w:rsidRPr="006B509A">
        <w:rPr>
          <w:rFonts w:eastAsia="Gulim" w:cstheme="minorHAnsi"/>
          <w:sz w:val="18"/>
          <w:szCs w:val="18"/>
        </w:rPr>
        <w:t xml:space="preserve"> </w:t>
      </w:r>
      <w:r w:rsidRPr="006B509A">
        <w:rPr>
          <w:rFonts w:eastAsia="Gulim" w:cstheme="minorHAnsi"/>
          <w:sz w:val="18"/>
          <w:szCs w:val="18"/>
        </w:rPr>
        <w:t>사용하여</w:t>
      </w:r>
      <w:r w:rsidRPr="006B509A">
        <w:rPr>
          <w:rFonts w:eastAsia="Gulim" w:cstheme="minorHAnsi"/>
          <w:sz w:val="18"/>
          <w:szCs w:val="18"/>
        </w:rPr>
        <w:t xml:space="preserve"> </w:t>
      </w:r>
      <w:r w:rsidRPr="006B509A">
        <w:rPr>
          <w:rFonts w:eastAsia="Gulim" w:cstheme="minorHAnsi"/>
          <w:sz w:val="18"/>
          <w:szCs w:val="18"/>
        </w:rPr>
        <w:t>계산됩니다</w:t>
      </w:r>
      <w:r w:rsidRPr="006B509A">
        <w:rPr>
          <w:rFonts w:eastAsia="Gulim" w:cstheme="minorHAnsi"/>
          <w:sz w:val="18"/>
          <w:szCs w:val="18"/>
        </w:rPr>
        <w:t>.</w:t>
      </w:r>
    </w:p>
    <w:p w14:paraId="5897957E"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4A4EF69D" w14:textId="77777777" w:rsidR="00FB084B" w:rsidRPr="006B509A" w:rsidRDefault="00DC3690" w:rsidP="00FB084B">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257B7D5"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여기서</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사용자</w:t>
      </w:r>
      <w:r w:rsidRPr="006B509A">
        <w:rPr>
          <w:rFonts w:eastAsia="Gulim" w:cstheme="minorHAnsi"/>
          <w:sz w:val="18"/>
          <w:szCs w:val="18"/>
        </w:rPr>
        <w:t xml:space="preserve"> </w:t>
      </w:r>
      <w:r w:rsidRPr="006B509A">
        <w:rPr>
          <w:rFonts w:eastAsia="Gulim" w:cstheme="minorHAnsi"/>
          <w:sz w:val="18"/>
          <w:szCs w:val="18"/>
        </w:rPr>
        <w:t>시간으로</w:t>
      </w:r>
      <w:r w:rsidRPr="006B509A">
        <w:rPr>
          <w:rFonts w:eastAsia="Gulim" w:cstheme="minorHAnsi"/>
          <w:sz w:val="18"/>
          <w:szCs w:val="18"/>
        </w:rPr>
        <w:t xml:space="preserve"> </w:t>
      </w:r>
      <w:r w:rsidRPr="006B509A">
        <w:rPr>
          <w:rFonts w:eastAsia="Gulim" w:cstheme="minorHAnsi"/>
          <w:sz w:val="18"/>
          <w:szCs w:val="18"/>
        </w:rPr>
        <w:t>측정됩니다</w:t>
      </w:r>
      <w:r w:rsidRPr="006B509A">
        <w:rPr>
          <w:rFonts w:eastAsia="Gulim" w:cstheme="minorHAnsi"/>
          <w:sz w:val="18"/>
          <w:szCs w:val="18"/>
        </w:rPr>
        <w:t xml:space="preserve">. </w:t>
      </w:r>
      <w:r w:rsidRPr="006B509A">
        <w:rPr>
          <w:rFonts w:eastAsia="Gulim" w:cstheme="minorHAnsi"/>
          <w:sz w:val="18"/>
          <w:szCs w:val="18"/>
        </w:rPr>
        <w:t>즉</w:t>
      </w:r>
      <w:r w:rsidRPr="006B509A">
        <w:rPr>
          <w:rFonts w:eastAsia="Gulim" w:cstheme="minorHAnsi"/>
          <w:sz w:val="18"/>
          <w:szCs w:val="18"/>
        </w:rPr>
        <w:t xml:space="preserve"> </w:t>
      </w:r>
      <w:r w:rsidRPr="006B509A">
        <w:rPr>
          <w:rFonts w:eastAsia="Gulim" w:cstheme="minorHAnsi"/>
          <w:sz w:val="18"/>
          <w:szCs w:val="18"/>
        </w:rPr>
        <w:t>매월의</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달에</w:t>
      </w:r>
      <w:r w:rsidRPr="006B509A">
        <w:rPr>
          <w:rFonts w:eastAsia="Gulim" w:cstheme="minorHAnsi"/>
          <w:sz w:val="18"/>
          <w:szCs w:val="18"/>
        </w:rPr>
        <w:t xml:space="preserve"> </w:t>
      </w:r>
      <w:r w:rsidRPr="006B509A">
        <w:rPr>
          <w:rFonts w:eastAsia="Gulim" w:cstheme="minorHAnsi"/>
          <w:sz w:val="18"/>
          <w:szCs w:val="18"/>
        </w:rPr>
        <w:t>발생하는</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길이</w:t>
      </w:r>
      <w:r w:rsidRPr="006B509A">
        <w:rPr>
          <w:rFonts w:eastAsia="Gulim" w:cstheme="minorHAnsi"/>
          <w:sz w:val="18"/>
          <w:szCs w:val="18"/>
        </w:rPr>
        <w:t>(</w:t>
      </w:r>
      <w:r w:rsidRPr="006B509A">
        <w:rPr>
          <w:rFonts w:eastAsia="Gulim" w:cstheme="minorHAnsi"/>
          <w:sz w:val="18"/>
          <w:szCs w:val="18"/>
        </w:rPr>
        <w:t>분</w:t>
      </w:r>
      <w:r w:rsidRPr="006B509A">
        <w:rPr>
          <w:rFonts w:eastAsia="Gulim" w:cstheme="minorHAnsi"/>
          <w:sz w:val="18"/>
          <w:szCs w:val="18"/>
        </w:rPr>
        <w:t>)</w:t>
      </w:r>
      <w:r w:rsidRPr="006B509A">
        <w:rPr>
          <w:rFonts w:eastAsia="Gulim" w:cstheme="minorHAnsi"/>
          <w:sz w:val="18"/>
          <w:szCs w:val="18"/>
        </w:rPr>
        <w:t>를</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영향을</w:t>
      </w:r>
      <w:r w:rsidRPr="006B509A">
        <w:rPr>
          <w:rFonts w:eastAsia="Gulim" w:cstheme="minorHAnsi"/>
          <w:sz w:val="18"/>
          <w:szCs w:val="18"/>
        </w:rPr>
        <w:t xml:space="preserve"> </w:t>
      </w:r>
      <w:r w:rsidRPr="006B509A">
        <w:rPr>
          <w:rFonts w:eastAsia="Gulim" w:cstheme="minorHAnsi"/>
          <w:sz w:val="18"/>
          <w:szCs w:val="18"/>
        </w:rPr>
        <w:t>받은</w:t>
      </w:r>
      <w:r w:rsidRPr="006B509A">
        <w:rPr>
          <w:rFonts w:eastAsia="Gulim" w:cstheme="minorHAnsi"/>
          <w:sz w:val="18"/>
          <w:szCs w:val="18"/>
        </w:rPr>
        <w:t xml:space="preserve"> </w:t>
      </w:r>
      <w:r w:rsidRPr="006B509A">
        <w:rPr>
          <w:rFonts w:eastAsia="Gulim" w:cstheme="minorHAnsi"/>
          <w:sz w:val="18"/>
          <w:szCs w:val="18"/>
        </w:rPr>
        <w:t>사용자의</w:t>
      </w:r>
      <w:r w:rsidRPr="006B509A">
        <w:rPr>
          <w:rFonts w:eastAsia="Gulim" w:cstheme="minorHAnsi"/>
          <w:sz w:val="18"/>
          <w:szCs w:val="18"/>
        </w:rPr>
        <w:t xml:space="preserve"> </w:t>
      </w:r>
      <w:r w:rsidRPr="006B509A">
        <w:rPr>
          <w:rFonts w:eastAsia="Gulim" w:cstheme="minorHAnsi"/>
          <w:sz w:val="18"/>
          <w:szCs w:val="18"/>
        </w:rPr>
        <w:t>수로</w:t>
      </w:r>
      <w:r w:rsidRPr="006B509A">
        <w:rPr>
          <w:rFonts w:eastAsia="Gulim" w:cstheme="minorHAnsi"/>
          <w:sz w:val="18"/>
          <w:szCs w:val="18"/>
        </w:rPr>
        <w:t xml:space="preserve"> </w:t>
      </w:r>
      <w:r w:rsidRPr="006B509A">
        <w:rPr>
          <w:rFonts w:eastAsia="Gulim" w:cstheme="minorHAnsi"/>
          <w:sz w:val="18"/>
          <w:szCs w:val="18"/>
        </w:rPr>
        <w:t>곱한</w:t>
      </w:r>
      <w:r w:rsidRPr="006B509A">
        <w:rPr>
          <w:rFonts w:eastAsia="Gulim" w:cstheme="minorHAnsi"/>
          <w:sz w:val="18"/>
          <w:szCs w:val="18"/>
        </w:rPr>
        <w:t xml:space="preserve"> </w:t>
      </w:r>
      <w:r w:rsidRPr="006B509A">
        <w:rPr>
          <w:rFonts w:eastAsia="Gulim" w:cstheme="minorHAnsi"/>
          <w:sz w:val="18"/>
          <w:szCs w:val="18"/>
        </w:rPr>
        <w:t>합계입니다</w:t>
      </w:r>
      <w:r w:rsidRPr="006B509A">
        <w:rPr>
          <w:rFonts w:eastAsia="Gulim" w:cstheme="minorHAnsi"/>
          <w:sz w:val="18"/>
          <w:szCs w:val="18"/>
        </w:rPr>
        <w:t xml:space="preserve">. </w:t>
      </w:r>
      <w:r w:rsidRPr="006B509A">
        <w:rPr>
          <w:rFonts w:eastAsia="Gulim" w:cstheme="minorHAnsi"/>
          <w:sz w:val="18"/>
          <w:szCs w:val="18"/>
        </w:rPr>
        <w:t>크레딧은</w:t>
      </w:r>
      <w:r w:rsidRPr="006B509A">
        <w:rPr>
          <w:rFonts w:eastAsia="Gulim" w:cstheme="minorHAnsi"/>
          <w:sz w:val="18"/>
          <w:szCs w:val="18"/>
        </w:rPr>
        <w:t xml:space="preserve"> </w:t>
      </w:r>
      <w:r w:rsidRPr="006B509A">
        <w:rPr>
          <w:rFonts w:eastAsia="Gulim" w:cstheme="minorHAnsi"/>
          <w:sz w:val="18"/>
          <w:szCs w:val="18"/>
        </w:rPr>
        <w:t>대상이</w:t>
      </w:r>
      <w:r w:rsidRPr="006B509A">
        <w:rPr>
          <w:rFonts w:eastAsia="Gulim" w:cstheme="minorHAnsi"/>
          <w:sz w:val="18"/>
          <w:szCs w:val="18"/>
        </w:rPr>
        <w:t xml:space="preserve"> </w:t>
      </w:r>
      <w:r w:rsidRPr="006B509A">
        <w:rPr>
          <w:rFonts w:eastAsia="Gulim" w:cstheme="minorHAnsi"/>
          <w:sz w:val="18"/>
          <w:szCs w:val="18"/>
        </w:rPr>
        <w:t>되는</w:t>
      </w:r>
      <w:r w:rsidRPr="006B509A">
        <w:rPr>
          <w:rFonts w:eastAsia="Gulim" w:cstheme="minorHAnsi"/>
          <w:sz w:val="18"/>
          <w:szCs w:val="18"/>
        </w:rPr>
        <w:t xml:space="preserve"> </w:t>
      </w:r>
      <w:r w:rsidRPr="006B509A">
        <w:rPr>
          <w:rFonts w:eastAsia="Gulim" w:cstheme="minorHAnsi"/>
          <w:sz w:val="18"/>
          <w:szCs w:val="18"/>
        </w:rPr>
        <w:t>실제</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대해서만</w:t>
      </w:r>
      <w:r w:rsidRPr="006B509A">
        <w:rPr>
          <w:rFonts w:eastAsia="Gulim" w:cstheme="minorHAnsi"/>
          <w:sz w:val="18"/>
          <w:szCs w:val="18"/>
        </w:rPr>
        <w:t xml:space="preserve"> </w:t>
      </w:r>
      <w:r w:rsidRPr="006B509A">
        <w:rPr>
          <w:rFonts w:eastAsia="Gulim" w:cstheme="minorHAnsi"/>
          <w:sz w:val="18"/>
          <w:szCs w:val="18"/>
        </w:rPr>
        <w:t>지불됩니다</w:t>
      </w:r>
      <w:r w:rsidRPr="006B509A">
        <w:rPr>
          <w:rFonts w:eastAsia="Gulim" w:cstheme="minorHAnsi"/>
          <w:sz w:val="18"/>
          <w:szCs w:val="18"/>
        </w:rPr>
        <w:t>.</w:t>
      </w:r>
    </w:p>
    <w:p w14:paraId="0A343535"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FE9E908"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관리하지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w:t>
      </w:r>
      <w:r w:rsidRPr="006B509A">
        <w:rPr>
          <w:rFonts w:eastAsia="Gulim" w:cstheme="minorHAnsi"/>
          <w:sz w:val="18"/>
          <w:szCs w:val="18"/>
        </w:rPr>
        <w:t>제</w:t>
      </w:r>
      <w:r w:rsidRPr="006B509A">
        <w:rPr>
          <w:rFonts w:eastAsia="Gulim" w:cstheme="minorHAnsi"/>
          <w:sz w:val="18"/>
          <w:szCs w:val="18"/>
        </w:rPr>
        <w:t>3</w:t>
      </w:r>
      <w:r w:rsidRPr="006B509A">
        <w:rPr>
          <w:rFonts w:eastAsia="Gulim" w:cstheme="minorHAnsi"/>
          <w:sz w:val="18"/>
          <w:szCs w:val="18"/>
        </w:rPr>
        <w:t>자</w:t>
      </w:r>
      <w:r w:rsidRPr="006B509A">
        <w:rPr>
          <w:rFonts w:eastAsia="Gulim" w:cstheme="minorHAnsi"/>
          <w:sz w:val="18"/>
          <w:szCs w:val="18"/>
        </w:rPr>
        <w:t xml:space="preserve"> </w:t>
      </w:r>
      <w:r w:rsidRPr="006B509A">
        <w:rPr>
          <w:rFonts w:eastAsia="Gulim" w:cstheme="minorHAnsi"/>
          <w:sz w:val="18"/>
          <w:szCs w:val="18"/>
        </w:rPr>
        <w:t>소프트웨어</w:t>
      </w:r>
      <w:r w:rsidRPr="006B509A">
        <w:rPr>
          <w:rFonts w:eastAsia="Gulim" w:cstheme="minorHAnsi"/>
          <w:sz w:val="18"/>
          <w:szCs w:val="18"/>
        </w:rPr>
        <w:t xml:space="preserve">, </w:t>
      </w:r>
      <w:r w:rsidRPr="006B509A">
        <w:rPr>
          <w:rFonts w:eastAsia="Gulim" w:cstheme="minorHAnsi"/>
          <w:sz w:val="18"/>
          <w:szCs w:val="18"/>
        </w:rPr>
        <w:t>장치</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w:t>
      </w:r>
      <w:r w:rsidRPr="006B509A">
        <w:rPr>
          <w:rFonts w:eastAsia="Gulim" w:cstheme="minorHAnsi"/>
          <w:sz w:val="18"/>
          <w:szCs w:val="18"/>
        </w:rPr>
        <w:t>서비스</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직접</w:t>
      </w:r>
      <w:r w:rsidRPr="006B509A">
        <w:rPr>
          <w:rFonts w:eastAsia="Gulim" w:cstheme="minorHAnsi"/>
          <w:sz w:val="18"/>
          <w:szCs w:val="18"/>
        </w:rPr>
        <w:t xml:space="preserve"> </w:t>
      </w:r>
      <w:r w:rsidRPr="006B509A">
        <w:rPr>
          <w:rFonts w:eastAsia="Gulim" w:cstheme="minorHAnsi"/>
          <w:sz w:val="18"/>
          <w:szCs w:val="18"/>
        </w:rPr>
        <w:t>서비스의</w:t>
      </w:r>
      <w:r w:rsidRPr="006B509A">
        <w:rPr>
          <w:rFonts w:eastAsia="Gulim" w:cstheme="minorHAnsi"/>
          <w:sz w:val="18"/>
          <w:szCs w:val="18"/>
        </w:rPr>
        <w:t xml:space="preserve"> </w:t>
      </w:r>
      <w:r w:rsidRPr="006B509A">
        <w:rPr>
          <w:rFonts w:eastAsia="Gulim" w:cstheme="minorHAnsi"/>
          <w:sz w:val="18"/>
          <w:szCs w:val="18"/>
        </w:rPr>
        <w:t>일부로</w:t>
      </w:r>
      <w:r w:rsidRPr="006B509A">
        <w:rPr>
          <w:rFonts w:eastAsia="Gulim" w:cstheme="minorHAnsi"/>
          <w:sz w:val="18"/>
          <w:szCs w:val="18"/>
        </w:rPr>
        <w:t xml:space="preserve"> </w:t>
      </w:r>
      <w:r w:rsidRPr="006B509A">
        <w:rPr>
          <w:rFonts w:eastAsia="Gulim" w:cstheme="minorHAnsi"/>
          <w:sz w:val="18"/>
          <w:szCs w:val="18"/>
        </w:rPr>
        <w:t>실행하지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Microsoft </w:t>
      </w:r>
      <w:r w:rsidRPr="006B509A">
        <w:rPr>
          <w:rFonts w:eastAsia="Gulim" w:cstheme="minorHAnsi"/>
          <w:sz w:val="18"/>
          <w:szCs w:val="18"/>
        </w:rPr>
        <w:t>소프트웨어로</w:t>
      </w:r>
      <w:r w:rsidRPr="006B509A">
        <w:rPr>
          <w:rFonts w:eastAsia="Gulim" w:cstheme="minorHAnsi"/>
          <w:sz w:val="18"/>
          <w:szCs w:val="18"/>
        </w:rPr>
        <w:t xml:space="preserve"> </w:t>
      </w:r>
      <w:r w:rsidRPr="006B509A">
        <w:rPr>
          <w:rFonts w:eastAsia="Gulim" w:cstheme="minorHAnsi"/>
          <w:sz w:val="18"/>
          <w:szCs w:val="18"/>
        </w:rPr>
        <w:t>인한</w:t>
      </w:r>
      <w:r w:rsidRPr="006B509A">
        <w:rPr>
          <w:rFonts w:eastAsia="Gulim" w:cstheme="minorHAnsi"/>
          <w:sz w:val="18"/>
          <w:szCs w:val="18"/>
        </w:rPr>
        <w:t xml:space="preserve"> </w:t>
      </w:r>
      <w:r w:rsidRPr="006B509A">
        <w:rPr>
          <w:rFonts w:eastAsia="Gulim" w:cstheme="minorHAnsi"/>
          <w:sz w:val="18"/>
          <w:szCs w:val="18"/>
        </w:rPr>
        <w:t>중단에는</w:t>
      </w:r>
      <w:r w:rsidRPr="006B509A">
        <w:rPr>
          <w:rFonts w:eastAsia="Gulim" w:cstheme="minorHAnsi"/>
          <w:sz w:val="18"/>
          <w:szCs w:val="18"/>
        </w:rPr>
        <w:t xml:space="preserve"> </w:t>
      </w:r>
      <w:r w:rsidRPr="006B509A">
        <w:rPr>
          <w:rFonts w:eastAsia="Gulim" w:cstheme="minorHAnsi"/>
          <w:sz w:val="18"/>
          <w:szCs w:val="18"/>
        </w:rPr>
        <w:t>이</w:t>
      </w:r>
      <w:r w:rsidRPr="006B509A">
        <w:rPr>
          <w:rFonts w:eastAsia="Gulim" w:cstheme="minorHAnsi"/>
          <w:sz w:val="18"/>
          <w:szCs w:val="18"/>
        </w:rPr>
        <w:t xml:space="preserve"> SLA</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적용되지</w:t>
      </w:r>
      <w:r w:rsidRPr="006B509A">
        <w:rPr>
          <w:rFonts w:eastAsia="Gulim" w:cstheme="minorHAnsi"/>
          <w:sz w:val="18"/>
          <w:szCs w:val="18"/>
        </w:rPr>
        <w:t xml:space="preserve"> </w:t>
      </w:r>
      <w:r w:rsidRPr="006B509A">
        <w:rPr>
          <w:rFonts w:eastAsia="Gulim" w:cstheme="minorHAnsi"/>
          <w:sz w:val="18"/>
          <w:szCs w:val="18"/>
        </w:rPr>
        <w:t>않습니다</w:t>
      </w:r>
      <w:r w:rsidRPr="006B509A">
        <w:rPr>
          <w:rFonts w:eastAsia="Gulim" w:cstheme="minorHAnsi"/>
          <w:sz w:val="18"/>
          <w:szCs w:val="18"/>
        </w:rPr>
        <w:t>.</w:t>
      </w:r>
    </w:p>
    <w:p w14:paraId="1B9D82EB"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4B42EE4" w14:textId="77777777" w:rsidR="00FB084B" w:rsidRPr="006B509A" w:rsidRDefault="00FB084B" w:rsidP="00FB084B">
      <w:pPr>
        <w:pStyle w:val="ProductList-Body"/>
        <w:rPr>
          <w:rFonts w:eastAsia="Gulim" w:cstheme="minorHAnsi"/>
        </w:rPr>
      </w:pPr>
      <w:r w:rsidRPr="006B509A">
        <w:rPr>
          <w:rFonts w:eastAsia="Gulim" w:cstheme="minorHAnsi"/>
          <w:b/>
          <w:color w:val="00188F"/>
        </w:rPr>
        <w:t>서비스</w:t>
      </w:r>
      <w:r w:rsidRPr="006B509A">
        <w:rPr>
          <w:rFonts w:eastAsia="Gulim" w:cstheme="minorHAnsi"/>
          <w:b/>
          <w:color w:val="00188F"/>
        </w:rPr>
        <w:t xml:space="preserve"> </w:t>
      </w:r>
      <w:r w:rsidRPr="006B509A">
        <w:rPr>
          <w:rFonts w:eastAsia="Gulim" w:cstheme="minorHAnsi"/>
          <w:b/>
          <w:color w:val="00188F"/>
        </w:rPr>
        <w:t>크레딧</w:t>
      </w:r>
      <w:r w:rsidRPr="00996DD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084B" w:rsidRPr="006B509A" w14:paraId="6F487702" w14:textId="77777777" w:rsidTr="00A40BA0">
        <w:trPr>
          <w:tblHeader/>
        </w:trPr>
        <w:tc>
          <w:tcPr>
            <w:tcW w:w="5400" w:type="dxa"/>
            <w:shd w:val="clear" w:color="auto" w:fill="0072C6"/>
          </w:tcPr>
          <w:p w14:paraId="0F77992D"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월간</w:t>
            </w:r>
            <w:r w:rsidRPr="006B509A">
              <w:rPr>
                <w:rFonts w:eastAsia="Gulim" w:cstheme="minorHAnsi"/>
                <w:color w:val="FFFFFF" w:themeColor="background1"/>
              </w:rPr>
              <w:t xml:space="preserve"> </w:t>
            </w:r>
            <w:r w:rsidRPr="006B509A">
              <w:rPr>
                <w:rFonts w:eastAsia="Gulim" w:cstheme="minorHAnsi"/>
                <w:color w:val="FFFFFF" w:themeColor="background1"/>
              </w:rPr>
              <w:t>작동</w:t>
            </w:r>
            <w:r w:rsidRPr="006B509A">
              <w:rPr>
                <w:rFonts w:eastAsia="Gulim" w:cstheme="minorHAnsi"/>
                <w:color w:val="FFFFFF" w:themeColor="background1"/>
              </w:rPr>
              <w:t xml:space="preserve"> </w:t>
            </w:r>
            <w:r w:rsidRPr="006B509A">
              <w:rPr>
                <w:rFonts w:eastAsia="Gulim" w:cstheme="minorHAnsi"/>
                <w:color w:val="FFFFFF" w:themeColor="background1"/>
              </w:rPr>
              <w:t>시간</w:t>
            </w:r>
            <w:r w:rsidRPr="006B509A">
              <w:rPr>
                <w:rFonts w:eastAsia="Gulim" w:cstheme="minorHAnsi"/>
                <w:color w:val="FFFFFF" w:themeColor="background1"/>
              </w:rPr>
              <w:t xml:space="preserve"> </w:t>
            </w:r>
            <w:r w:rsidRPr="006B509A">
              <w:rPr>
                <w:rFonts w:eastAsia="Gulim" w:cstheme="minorHAnsi"/>
                <w:color w:val="FFFFFF" w:themeColor="background1"/>
              </w:rPr>
              <w:t>비율</w:t>
            </w:r>
          </w:p>
        </w:tc>
        <w:tc>
          <w:tcPr>
            <w:tcW w:w="5400" w:type="dxa"/>
            <w:shd w:val="clear" w:color="auto" w:fill="0072C6"/>
          </w:tcPr>
          <w:p w14:paraId="7A3C1D99"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서비스</w:t>
            </w:r>
            <w:r w:rsidRPr="006B509A">
              <w:rPr>
                <w:rFonts w:eastAsia="Gulim" w:cstheme="minorHAnsi"/>
                <w:color w:val="FFFFFF" w:themeColor="background1"/>
              </w:rPr>
              <w:t xml:space="preserve"> </w:t>
            </w:r>
            <w:r w:rsidRPr="006B509A">
              <w:rPr>
                <w:rFonts w:eastAsia="Gulim" w:cstheme="minorHAnsi"/>
                <w:color w:val="FFFFFF" w:themeColor="background1"/>
              </w:rPr>
              <w:t>크레딧</w:t>
            </w:r>
          </w:p>
        </w:tc>
      </w:tr>
      <w:tr w:rsidR="00FB084B" w:rsidRPr="006B509A" w14:paraId="598439C9" w14:textId="77777777" w:rsidTr="00A40BA0">
        <w:tc>
          <w:tcPr>
            <w:tcW w:w="5400" w:type="dxa"/>
          </w:tcPr>
          <w:p w14:paraId="4A0A6E74"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99.99%</w:t>
            </w:r>
          </w:p>
        </w:tc>
        <w:tc>
          <w:tcPr>
            <w:tcW w:w="5400" w:type="dxa"/>
          </w:tcPr>
          <w:p w14:paraId="0D3C332F" w14:textId="77777777" w:rsidR="00FB084B" w:rsidRPr="006B509A" w:rsidRDefault="00FB084B" w:rsidP="00A40BA0">
            <w:pPr>
              <w:pStyle w:val="ProductList-OfferingBody"/>
              <w:jc w:val="center"/>
              <w:rPr>
                <w:rFonts w:eastAsia="Gulim" w:cstheme="minorHAnsi"/>
              </w:rPr>
            </w:pPr>
            <w:r w:rsidRPr="006B509A">
              <w:rPr>
                <w:rFonts w:eastAsia="Gulim" w:cstheme="minorHAnsi"/>
              </w:rPr>
              <w:t>10%</w:t>
            </w:r>
          </w:p>
        </w:tc>
      </w:tr>
      <w:tr w:rsidR="00FB084B" w:rsidRPr="006B509A" w14:paraId="55828F85" w14:textId="77777777" w:rsidTr="00A40BA0">
        <w:tc>
          <w:tcPr>
            <w:tcW w:w="5400" w:type="dxa"/>
          </w:tcPr>
          <w:p w14:paraId="40A9B833"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w:t>
            </w:r>
          </w:p>
        </w:tc>
        <w:tc>
          <w:tcPr>
            <w:tcW w:w="5400" w:type="dxa"/>
          </w:tcPr>
          <w:p w14:paraId="4A0C50BF" w14:textId="77777777" w:rsidR="00FB084B" w:rsidRPr="006B509A" w:rsidRDefault="00FB084B" w:rsidP="00A40BA0">
            <w:pPr>
              <w:pStyle w:val="ProductList-OfferingBody"/>
              <w:jc w:val="center"/>
              <w:rPr>
                <w:rFonts w:eastAsia="Gulim" w:cstheme="minorHAnsi"/>
              </w:rPr>
            </w:pPr>
            <w:r w:rsidRPr="006B509A">
              <w:rPr>
                <w:rFonts w:eastAsia="Gulim" w:cstheme="minorHAnsi"/>
              </w:rPr>
              <w:t>25%</w:t>
            </w:r>
          </w:p>
        </w:tc>
      </w:tr>
      <w:tr w:rsidR="00FB084B" w:rsidRPr="006B509A" w14:paraId="64C78AC3" w14:textId="77777777" w:rsidTr="00A40BA0">
        <w:tc>
          <w:tcPr>
            <w:tcW w:w="5400" w:type="dxa"/>
          </w:tcPr>
          <w:p w14:paraId="0CC8BCE2"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w:t>
            </w:r>
          </w:p>
        </w:tc>
        <w:tc>
          <w:tcPr>
            <w:tcW w:w="5400" w:type="dxa"/>
          </w:tcPr>
          <w:p w14:paraId="0C02DC3B" w14:textId="77777777" w:rsidR="00FB084B" w:rsidRPr="006B509A" w:rsidRDefault="00FB084B" w:rsidP="00A40BA0">
            <w:pPr>
              <w:pStyle w:val="ProductList-OfferingBody"/>
              <w:jc w:val="center"/>
              <w:rPr>
                <w:rFonts w:eastAsia="Gulim" w:cstheme="minorHAnsi"/>
              </w:rPr>
            </w:pPr>
            <w:r w:rsidRPr="006B509A">
              <w:rPr>
                <w:rFonts w:eastAsia="Gulim" w:cstheme="minorHAnsi"/>
              </w:rPr>
              <w:t>50%</w:t>
            </w:r>
          </w:p>
        </w:tc>
      </w:tr>
      <w:tr w:rsidR="00FB084B" w:rsidRPr="006B509A" w14:paraId="7B029BE1" w14:textId="77777777" w:rsidTr="00A40BA0">
        <w:tc>
          <w:tcPr>
            <w:tcW w:w="5400" w:type="dxa"/>
          </w:tcPr>
          <w:p w14:paraId="5623580B" w14:textId="77777777" w:rsidR="00FB084B" w:rsidRPr="006B509A" w:rsidRDefault="00FB084B" w:rsidP="00A40BA0">
            <w:pPr>
              <w:pStyle w:val="ProductList-OfferingBody"/>
              <w:jc w:val="center"/>
              <w:rPr>
                <w:rFonts w:eastAsia="Gulim" w:cstheme="minorHAnsi"/>
              </w:rPr>
            </w:pPr>
            <w:r w:rsidRPr="006B509A">
              <w:rPr>
                <w:rFonts w:eastAsia="Gulim" w:cstheme="minorHAnsi"/>
              </w:rPr>
              <w:t>&lt; 95%</w:t>
            </w:r>
          </w:p>
        </w:tc>
        <w:tc>
          <w:tcPr>
            <w:tcW w:w="5400" w:type="dxa"/>
          </w:tcPr>
          <w:p w14:paraId="24F58BD8" w14:textId="77777777" w:rsidR="00FB084B" w:rsidRPr="006B509A" w:rsidRDefault="00FB084B" w:rsidP="00A40BA0">
            <w:pPr>
              <w:pStyle w:val="ProductList-OfferingBody"/>
              <w:jc w:val="center"/>
              <w:rPr>
                <w:rFonts w:eastAsia="Gulim" w:cstheme="minorHAnsi"/>
              </w:rPr>
            </w:pPr>
            <w:r w:rsidRPr="006B509A">
              <w:rPr>
                <w:rFonts w:eastAsia="Gulim" w:cstheme="minorHAnsi"/>
              </w:rPr>
              <w:t>100%</w:t>
            </w:r>
          </w:p>
        </w:tc>
      </w:tr>
    </w:tbl>
    <w:p w14:paraId="391F7FA6" w14:textId="6084157C" w:rsidR="00000136" w:rsidRPr="008A3FFA" w:rsidRDefault="00DC3690" w:rsidP="00FB084B">
      <w:pPr>
        <w:pStyle w:val="ProductList-Body"/>
        <w:shd w:val="clear" w:color="auto" w:fill="808080" w:themeFill="background1" w:themeFillShade="80"/>
        <w:tabs>
          <w:tab w:val="clear" w:pos="360"/>
          <w:tab w:val="clear" w:pos="720"/>
          <w:tab w:val="clear" w:pos="1080"/>
        </w:tabs>
        <w:spacing w:before="120" w:after="240"/>
        <w:jc w:val="right"/>
        <w:rPr>
          <w:rFonts w:eastAsia="Gulim"/>
          <w:lang w:val="ko-KR" w:eastAsia="ko-KR" w:bidi="ko-KR"/>
        </w:rPr>
      </w:pPr>
      <w:hyperlink w:anchor="TOC" w:tooltip="목차" w:history="1">
        <w:r w:rsidR="00FB084B" w:rsidRPr="006B509A">
          <w:rPr>
            <w:rStyle w:val="Hyperlink"/>
            <w:rFonts w:eastAsia="Gulim" w:cstheme="minorHAnsi"/>
            <w:sz w:val="16"/>
            <w:szCs w:val="16"/>
            <w:lang w:eastAsia="ko-KR"/>
          </w:rPr>
          <w:t>목차</w:t>
        </w:r>
      </w:hyperlink>
      <w:r w:rsidR="00FB084B" w:rsidRPr="006B509A">
        <w:rPr>
          <w:rFonts w:eastAsia="Gulim" w:cstheme="minorHAnsi"/>
          <w:sz w:val="16"/>
          <w:szCs w:val="16"/>
          <w:lang w:eastAsia="ko-KR"/>
        </w:rPr>
        <w:t>/</w:t>
      </w:r>
      <w:hyperlink w:anchor="TOC" w:tooltip="용어 정의" w:history="1">
        <w:r w:rsidR="00FB084B" w:rsidRPr="006B509A">
          <w:rPr>
            <w:rStyle w:val="Hyperlink"/>
            <w:rFonts w:eastAsia="Gulim" w:cstheme="minorHAnsi"/>
            <w:sz w:val="16"/>
            <w:szCs w:val="16"/>
            <w:lang w:eastAsia="ko-KR"/>
          </w:rPr>
          <w:t>정의</w:t>
        </w:r>
      </w:hyperlink>
    </w:p>
    <w:p w14:paraId="0870DDE6" w14:textId="6E9463A2" w:rsidR="00AB5DE0" w:rsidRPr="00FB084B" w:rsidRDefault="00000136" w:rsidP="00FB084B">
      <w:pPr>
        <w:pStyle w:val="ProductList-Offering2Heading"/>
        <w:outlineLvl w:val="2"/>
        <w:rPr>
          <w:rFonts w:ascii="Calibri Light" w:eastAsia="Calibri" w:hAnsi="Calibri Light" w:cs="Times New Roman"/>
          <w:lang w:eastAsia="ko-KR"/>
        </w:rPr>
      </w:pPr>
      <w:bookmarkStart w:id="87" w:name="_Toc138772280"/>
      <w:r w:rsidRPr="0013564F">
        <w:rPr>
          <w:rFonts w:ascii="Calibri Light" w:eastAsia="Calibri" w:hAnsi="Calibri Light" w:cs="Times New Roman"/>
          <w:lang w:eastAsia="ko-KR"/>
        </w:rPr>
        <w:t>Microsoft</w:t>
      </w:r>
      <w:r w:rsidRPr="00FB084B">
        <w:rPr>
          <w:rFonts w:ascii="Calibri Light" w:eastAsia="Calibri" w:hAnsi="Calibri Light" w:cs="Times New Roman"/>
          <w:lang w:eastAsia="ko-KR"/>
        </w:rPr>
        <w:t xml:space="preserve"> </w:t>
      </w:r>
      <w:r w:rsidRPr="00FB084B">
        <w:rPr>
          <w:rFonts w:ascii="Malgun Gothic" w:eastAsia="Malgun Gothic" w:hAnsi="Malgun Gothic" w:cs="Malgun Gothic" w:hint="eastAsia"/>
          <w:lang w:eastAsia="ko-KR"/>
        </w:rPr>
        <w:t>팀</w:t>
      </w:r>
      <w:r w:rsidR="00F1292D">
        <w:rPr>
          <w:rFonts w:ascii="Malgun Gothic" w:eastAsia="Malgun Gothic" w:hAnsi="Malgun Gothic" w:cs="Malgun Gothic" w:hint="eastAsia"/>
          <w:lang w:eastAsia="ko-KR"/>
        </w:rPr>
        <w:t>즈</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음성</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품질</w:t>
      </w:r>
      <w:bookmarkEnd w:id="86"/>
      <w:bookmarkEnd w:id="87"/>
    </w:p>
    <w:p w14:paraId="6CFD64D1"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lang w:eastAsia="ko-KR"/>
        </w:rPr>
        <w:t>이</w:t>
      </w:r>
      <w:r w:rsidRPr="008A3FFA">
        <w:rPr>
          <w:rFonts w:ascii="Calibri" w:eastAsia="Gulim" w:hAnsi="Calibri"/>
          <w:lang w:eastAsia="ko-KR"/>
        </w:rPr>
        <w:t xml:space="preserve"> SLA</w:t>
      </w:r>
      <w:r w:rsidRPr="008A3FFA">
        <w:rPr>
          <w:rFonts w:ascii="Calibri" w:eastAsia="Gulim" w:hAnsi="Calibri" w:cs="Gulim"/>
          <w:lang w:eastAsia="ko-KR"/>
        </w:rPr>
        <w:t>는</w:t>
      </w:r>
      <w:r w:rsidRPr="008A3FFA">
        <w:rPr>
          <w:rFonts w:ascii="Calibri" w:eastAsia="Gulim" w:hAnsi="Calibri"/>
          <w:lang w:eastAsia="ko-KR"/>
        </w:rPr>
        <w:t xml:space="preserve"> (</w:t>
      </w:r>
      <w:r w:rsidRPr="008A3FFA">
        <w:rPr>
          <w:rFonts w:ascii="Calibri" w:eastAsia="Gulim" w:hAnsi="Calibri" w:cs="Gulim"/>
          <w:lang w:eastAsia="ko-KR"/>
        </w:rPr>
        <w:t>모든</w:t>
      </w:r>
      <w:r w:rsidRPr="008A3FFA">
        <w:rPr>
          <w:rFonts w:ascii="Calibri" w:eastAsia="Gulim" w:hAnsi="Calibri"/>
          <w:lang w:eastAsia="ko-KR"/>
        </w:rPr>
        <w:t xml:space="preserve"> </w:t>
      </w:r>
      <w:r w:rsidRPr="008A3FFA">
        <w:rPr>
          <w:rFonts w:ascii="Calibri" w:eastAsia="Gulim" w:hAnsi="Calibri" w:cs="Gulim"/>
          <w:lang w:eastAsia="ko-KR"/>
        </w:rPr>
        <w:t>유형의</w:t>
      </w:r>
      <w:r w:rsidRPr="008A3FFA">
        <w:rPr>
          <w:rFonts w:ascii="Calibri" w:eastAsia="Gulim" w:hAnsi="Calibri"/>
          <w:lang w:eastAsia="ko-KR"/>
        </w:rPr>
        <w:t xml:space="preserve"> </w:t>
      </w:r>
      <w:r w:rsidRPr="008A3FFA">
        <w:rPr>
          <w:rFonts w:ascii="Calibri" w:eastAsia="Gulim" w:hAnsi="Calibri" w:cs="Gulim"/>
          <w:lang w:eastAsia="ko-KR"/>
        </w:rPr>
        <w:t>통화</w:t>
      </w:r>
      <w:r w:rsidRPr="008A3FFA">
        <w:rPr>
          <w:rFonts w:ascii="Calibri" w:eastAsia="Gulim" w:hAnsi="Calibri"/>
          <w:lang w:eastAsia="ko-KR"/>
        </w:rPr>
        <w:t xml:space="preserve"> VOIP </w:t>
      </w:r>
      <w:r w:rsidRPr="008A3FFA">
        <w:rPr>
          <w:rFonts w:ascii="Calibri" w:eastAsia="Gulim" w:hAnsi="Calibri" w:cs="Gulim"/>
          <w:lang w:eastAsia="ko-KR"/>
        </w:rPr>
        <w:t>또는</w:t>
      </w:r>
      <w:r w:rsidRPr="008A3FFA">
        <w:rPr>
          <w:rFonts w:ascii="Calibri" w:eastAsia="Gulim" w:hAnsi="Calibri"/>
          <w:lang w:eastAsia="ko-KR"/>
        </w:rPr>
        <w:t xml:space="preserve"> PSTN</w:t>
      </w:r>
      <w:r w:rsidRPr="008A3FFA">
        <w:rPr>
          <w:rFonts w:ascii="Calibri" w:eastAsia="Gulim" w:hAnsi="Calibri" w:cs="Gulim"/>
          <w:lang w:eastAsia="ko-KR"/>
        </w:rPr>
        <w:t>에</w:t>
      </w:r>
      <w:r w:rsidRPr="008A3FFA">
        <w:rPr>
          <w:rFonts w:ascii="Calibri" w:eastAsia="Gulim" w:hAnsi="Calibri"/>
          <w:lang w:eastAsia="ko-KR"/>
        </w:rPr>
        <w:t xml:space="preserve"> </w:t>
      </w:r>
      <w:r w:rsidRPr="008A3FFA">
        <w:rPr>
          <w:rFonts w:ascii="Calibri" w:eastAsia="Gulim" w:hAnsi="Calibri" w:cs="Gulim"/>
          <w:lang w:eastAsia="ko-KR"/>
        </w:rPr>
        <w:t>대해</w:t>
      </w:r>
      <w:r w:rsidRPr="008A3FFA">
        <w:rPr>
          <w:rFonts w:ascii="Calibri" w:eastAsia="Gulim" w:hAnsi="Calibri"/>
          <w:lang w:eastAsia="ko-KR"/>
        </w:rPr>
        <w:t xml:space="preserve"> </w:t>
      </w:r>
      <w:r w:rsidRPr="008A3FFA">
        <w:rPr>
          <w:rFonts w:ascii="Calibri" w:eastAsia="Gulim" w:hAnsi="Calibri" w:cs="Gulim"/>
          <w:lang w:eastAsia="ko-KR"/>
        </w:rPr>
        <w:t>적격인</w:t>
      </w:r>
      <w:r w:rsidRPr="008A3FFA">
        <w:rPr>
          <w:rFonts w:ascii="Calibri" w:eastAsia="Gulim" w:hAnsi="Calibri"/>
          <w:lang w:eastAsia="ko-KR"/>
        </w:rPr>
        <w:t xml:space="preserve">) </w:t>
      </w:r>
      <w:r w:rsidRPr="008A3FFA">
        <w:rPr>
          <w:rFonts w:ascii="Calibri" w:eastAsia="Gulim" w:hAnsi="Calibri" w:cs="Gulim"/>
          <w:lang w:eastAsia="ko-KR"/>
        </w:rPr>
        <w:t>정기가입</w:t>
      </w:r>
      <w:r w:rsidRPr="008A3FFA">
        <w:rPr>
          <w:rFonts w:ascii="Calibri" w:eastAsia="Gulim" w:hAnsi="Calibri"/>
          <w:lang w:eastAsia="ko-KR"/>
        </w:rPr>
        <w:t xml:space="preserve"> </w:t>
      </w:r>
      <w:r w:rsidRPr="008A3FFA">
        <w:rPr>
          <w:rFonts w:ascii="Calibri" w:eastAsia="Gulim" w:hAnsi="Calibri" w:cs="Gulim"/>
          <w:lang w:eastAsia="ko-KR"/>
        </w:rPr>
        <w:t>기간</w:t>
      </w:r>
      <w:r w:rsidRPr="008A3FFA">
        <w:rPr>
          <w:rFonts w:ascii="Calibri" w:eastAsia="Gulim" w:hAnsi="Calibri"/>
          <w:lang w:eastAsia="ko-KR"/>
        </w:rPr>
        <w:t xml:space="preserve"> </w:t>
      </w:r>
      <w:r w:rsidRPr="008A3FFA">
        <w:rPr>
          <w:rFonts w:ascii="Calibri" w:eastAsia="Gulim" w:hAnsi="Calibri" w:cs="Gulim"/>
          <w:lang w:eastAsia="ko-KR"/>
        </w:rPr>
        <w:t>안에</w:t>
      </w:r>
      <w:r w:rsidRPr="008A3FFA">
        <w:rPr>
          <w:rFonts w:ascii="Calibri" w:eastAsia="Gulim" w:hAnsi="Calibri"/>
          <w:lang w:eastAsia="ko-KR"/>
        </w:rPr>
        <w:t xml:space="preserve"> </w:t>
      </w:r>
      <w:r w:rsidRPr="008A3FFA">
        <w:rPr>
          <w:rFonts w:ascii="Calibri" w:eastAsia="Gulim" w:hAnsi="Calibri" w:cs="Gulim"/>
          <w:lang w:eastAsia="ko-KR"/>
        </w:rPr>
        <w:t>음성</w:t>
      </w:r>
      <w:r w:rsidRPr="008A3FFA">
        <w:rPr>
          <w:rFonts w:ascii="Calibri" w:eastAsia="Gulim" w:hAnsi="Calibri"/>
          <w:lang w:eastAsia="ko-KR"/>
        </w:rPr>
        <w:t xml:space="preserve"> </w:t>
      </w:r>
      <w:r w:rsidRPr="008A3FFA">
        <w:rPr>
          <w:rFonts w:ascii="Calibri" w:eastAsia="Gulim" w:hAnsi="Calibri" w:cs="Gulim"/>
          <w:lang w:eastAsia="ko-KR"/>
        </w:rPr>
        <w:t>서비스</w:t>
      </w:r>
      <w:r w:rsidRPr="008A3FFA">
        <w:rPr>
          <w:rFonts w:ascii="Calibri" w:eastAsia="Gulim" w:hAnsi="Calibri"/>
          <w:lang w:eastAsia="ko-KR"/>
        </w:rPr>
        <w:t xml:space="preserve"> </w:t>
      </w:r>
      <w:r w:rsidRPr="008A3FFA">
        <w:rPr>
          <w:rFonts w:ascii="Calibri" w:eastAsia="Gulim" w:hAnsi="Calibri" w:cs="Gulim"/>
          <w:lang w:eastAsia="ko-KR"/>
        </w:rPr>
        <w:t>사용자가</w:t>
      </w:r>
      <w:r w:rsidRPr="008A3FFA">
        <w:rPr>
          <w:rFonts w:ascii="Calibri" w:eastAsia="Gulim" w:hAnsi="Calibri"/>
          <w:lang w:eastAsia="ko-KR"/>
        </w:rPr>
        <w:t xml:space="preserve"> </w:t>
      </w:r>
      <w:r w:rsidRPr="008A3FFA">
        <w:rPr>
          <w:rFonts w:ascii="Calibri" w:eastAsia="Gulim" w:hAnsi="Calibri" w:cs="Gulim"/>
          <w:lang w:eastAsia="ko-KR"/>
        </w:rPr>
        <w:t>호출하는</w:t>
      </w:r>
      <w:r w:rsidRPr="008A3FFA">
        <w:rPr>
          <w:rFonts w:ascii="Calibri" w:eastAsia="Gulim" w:hAnsi="Calibri"/>
          <w:lang w:eastAsia="ko-KR"/>
        </w:rPr>
        <w:t xml:space="preserve"> </w:t>
      </w:r>
      <w:r w:rsidRPr="008A3FFA">
        <w:rPr>
          <w:rFonts w:ascii="Calibri" w:eastAsia="Gulim" w:hAnsi="Calibri" w:cs="Gulim"/>
          <w:lang w:eastAsia="ko-KR"/>
        </w:rPr>
        <w:t>적격</w:t>
      </w:r>
      <w:r w:rsidRPr="008A3FFA">
        <w:rPr>
          <w:rFonts w:ascii="Calibri" w:eastAsia="Gulim" w:hAnsi="Calibri"/>
          <w:lang w:eastAsia="ko-KR"/>
        </w:rPr>
        <w:t xml:space="preserve"> </w:t>
      </w:r>
      <w:r w:rsidRPr="008A3FFA">
        <w:rPr>
          <w:rFonts w:ascii="Calibri" w:eastAsia="Gulim" w:hAnsi="Calibri" w:cs="Gulim"/>
          <w:lang w:eastAsia="ko-KR"/>
        </w:rPr>
        <w:t>통화에</w:t>
      </w:r>
      <w:r w:rsidRPr="008A3FFA">
        <w:rPr>
          <w:rFonts w:ascii="Calibri" w:eastAsia="Gulim" w:hAnsi="Calibri"/>
          <w:lang w:eastAsia="ko-KR"/>
        </w:rPr>
        <w:t xml:space="preserve"> </w:t>
      </w:r>
      <w:r w:rsidRPr="008A3FFA">
        <w:rPr>
          <w:rFonts w:ascii="Calibri" w:eastAsia="Gulim" w:hAnsi="Calibri" w:cs="Gulim"/>
          <w:lang w:eastAsia="ko-KR"/>
        </w:rPr>
        <w:t>적용됩니다</w:t>
      </w:r>
      <w:r w:rsidRPr="008A3FFA">
        <w:rPr>
          <w:rFonts w:ascii="Calibri" w:eastAsia="Gulim" w:hAnsi="Calibri"/>
          <w:lang w:eastAsia="ko-KR"/>
        </w:rPr>
        <w:t>.</w:t>
      </w:r>
    </w:p>
    <w:p w14:paraId="5011A2D5" w14:textId="77777777" w:rsidR="00AB5DE0" w:rsidRPr="008A3FFA" w:rsidRDefault="00AB5DE0" w:rsidP="009E4C53">
      <w:pPr>
        <w:pStyle w:val="ProductList-Body"/>
        <w:rPr>
          <w:rFonts w:ascii="Calibri" w:eastAsia="Gulim" w:hAnsi="Calibri"/>
          <w:b/>
          <w:color w:val="00188F"/>
          <w:lang w:eastAsia="ko-KR"/>
        </w:rPr>
      </w:pPr>
    </w:p>
    <w:p w14:paraId="4FA0976D"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b/>
          <w:color w:val="00188F"/>
          <w:lang w:eastAsia="ko-KR"/>
        </w:rPr>
        <w:t>추가</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정의</w:t>
      </w:r>
      <w:r w:rsidRPr="0010382D">
        <w:rPr>
          <w:rFonts w:eastAsia="Gulim" w:cstheme="minorHAnsi"/>
          <w:bCs/>
          <w:lang w:eastAsia="ko-KR"/>
        </w:rPr>
        <w:t>:</w:t>
      </w:r>
    </w:p>
    <w:p w14:paraId="5EDE0677"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적격</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호출</w:t>
      </w:r>
      <w:r w:rsidRPr="0010382D">
        <w:rPr>
          <w:rFonts w:ascii="Gulim" w:eastAsia="Gulim" w:hAnsi="Gulim"/>
          <w:lang w:eastAsia="ko-KR"/>
        </w:rPr>
        <w:t>”</w:t>
      </w:r>
      <w:r w:rsidR="00AB5DE0" w:rsidRPr="008A3FFA">
        <w:rPr>
          <w:rFonts w:ascii="Calibri" w:eastAsia="Gulim" w:hAnsi="Calibri" w:cs="Gulim"/>
          <w:lang w:eastAsia="ko-KR"/>
        </w:rPr>
        <w:t>은</w:t>
      </w:r>
      <w:r w:rsidR="00AB5DE0" w:rsidRPr="008A3FFA">
        <w:rPr>
          <w:rFonts w:ascii="Calibri" w:eastAsia="Gulim" w:hAnsi="Calibri"/>
          <w:lang w:eastAsia="ko-KR"/>
        </w:rPr>
        <w:t xml:space="preserve"> </w:t>
      </w:r>
      <w:r w:rsidR="00AB5DE0" w:rsidRPr="008A3FFA">
        <w:rPr>
          <w:rFonts w:ascii="Calibri" w:eastAsia="Gulim" w:hAnsi="Calibri" w:cs="Gulim"/>
          <w:lang w:eastAsia="ko-KR"/>
        </w:rPr>
        <w:t>아래의</w:t>
      </w:r>
      <w:r w:rsidR="00AB5DE0" w:rsidRPr="008A3FFA">
        <w:rPr>
          <w:rFonts w:ascii="Calibri" w:eastAsia="Gulim" w:hAnsi="Calibri"/>
          <w:lang w:eastAsia="ko-KR"/>
        </w:rPr>
        <w:t xml:space="preserve"> </w:t>
      </w:r>
      <w:r w:rsidR="00AB5DE0" w:rsidRPr="008A3FFA">
        <w:rPr>
          <w:rFonts w:ascii="Calibri" w:eastAsia="Gulim" w:hAnsi="Calibri" w:cs="Gulim"/>
          <w:lang w:eastAsia="ko-KR"/>
        </w:rPr>
        <w:t>두</w:t>
      </w:r>
      <w:r w:rsidR="00AB5DE0" w:rsidRPr="008A3FFA">
        <w:rPr>
          <w:rFonts w:ascii="Calibri" w:eastAsia="Gulim" w:hAnsi="Calibri"/>
          <w:lang w:eastAsia="ko-KR"/>
        </w:rPr>
        <w:t xml:space="preserve"> </w:t>
      </w:r>
      <w:r w:rsidR="00AB5DE0" w:rsidRPr="008A3FFA">
        <w:rPr>
          <w:rFonts w:ascii="Calibri" w:eastAsia="Gulim" w:hAnsi="Calibri" w:cs="Gulim"/>
          <w:lang w:eastAsia="ko-KR"/>
        </w:rPr>
        <w:t>가지</w:t>
      </w:r>
      <w:r w:rsidR="00AB5DE0" w:rsidRPr="008A3FFA">
        <w:rPr>
          <w:rFonts w:ascii="Calibri" w:eastAsia="Gulim" w:hAnsi="Calibri"/>
          <w:lang w:eastAsia="ko-KR"/>
        </w:rPr>
        <w:t xml:space="preserve"> </w:t>
      </w:r>
      <w:r w:rsidR="00AB5DE0" w:rsidRPr="008A3FFA">
        <w:rPr>
          <w:rFonts w:ascii="Calibri" w:eastAsia="Gulim" w:hAnsi="Calibri" w:cs="Gulim"/>
          <w:lang w:eastAsia="ko-KR"/>
        </w:rPr>
        <w:t>조건을</w:t>
      </w:r>
      <w:r w:rsidR="00AB5DE0" w:rsidRPr="008A3FFA">
        <w:rPr>
          <w:rFonts w:ascii="Calibri" w:eastAsia="Gulim" w:hAnsi="Calibri"/>
          <w:lang w:eastAsia="ko-KR"/>
        </w:rPr>
        <w:t xml:space="preserve"> </w:t>
      </w:r>
      <w:r w:rsidR="00AB5DE0" w:rsidRPr="008A3FFA">
        <w:rPr>
          <w:rFonts w:ascii="Calibri" w:eastAsia="Gulim" w:hAnsi="Calibri" w:cs="Gulim"/>
          <w:lang w:eastAsia="ko-KR"/>
        </w:rPr>
        <w:t>모두</w:t>
      </w:r>
      <w:r w:rsidR="00AB5DE0" w:rsidRPr="008A3FFA">
        <w:rPr>
          <w:rFonts w:ascii="Calibri" w:eastAsia="Gulim" w:hAnsi="Calibri"/>
          <w:lang w:eastAsia="ko-KR"/>
        </w:rPr>
        <w:t xml:space="preserve"> </w:t>
      </w:r>
      <w:r w:rsidR="00AB5DE0" w:rsidRPr="008A3FFA">
        <w:rPr>
          <w:rFonts w:ascii="Calibri" w:eastAsia="Gulim" w:hAnsi="Calibri" w:cs="Gulim"/>
          <w:lang w:eastAsia="ko-KR"/>
        </w:rPr>
        <w:t>충족하는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정기가입</w:t>
      </w:r>
      <w:r w:rsidR="00AB5DE0" w:rsidRPr="008A3FFA">
        <w:rPr>
          <w:rFonts w:ascii="Calibri" w:eastAsia="Gulim" w:hAnsi="Calibri"/>
          <w:lang w:eastAsia="ko-KR"/>
        </w:rPr>
        <w:t xml:space="preserve"> </w:t>
      </w:r>
      <w:r w:rsidR="00AB5DE0" w:rsidRPr="008A3FFA">
        <w:rPr>
          <w:rFonts w:ascii="Calibri" w:eastAsia="Gulim" w:hAnsi="Calibri" w:cs="Gulim"/>
          <w:lang w:eastAsia="ko-KR"/>
        </w:rPr>
        <w:t>내의</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호출한</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w:t>
      </w:r>
      <w:r w:rsidR="00AB5DE0" w:rsidRPr="008A3FFA">
        <w:rPr>
          <w:rFonts w:ascii="Calibri" w:eastAsia="Gulim" w:hAnsi="Calibri" w:cs="Gulim"/>
          <w:lang w:eastAsia="ko-KR"/>
        </w:rPr>
        <w:t>입니다</w:t>
      </w:r>
      <w:r w:rsidR="00AB5DE0" w:rsidRPr="008A3FFA">
        <w:rPr>
          <w:rFonts w:ascii="Calibri" w:eastAsia="Gulim" w:hAnsi="Calibri"/>
          <w:lang w:eastAsia="ko-KR"/>
        </w:rPr>
        <w:t xml:space="preserve">. </w:t>
      </w:r>
    </w:p>
    <w:p w14:paraId="06AAE338"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통화는</w:t>
      </w:r>
      <w:r w:rsidRPr="008A3FFA">
        <w:rPr>
          <w:rFonts w:ascii="Calibri" w:eastAsia="Gulim" w:hAnsi="Calibri"/>
          <w:lang w:eastAsia="ko-KR"/>
        </w:rPr>
        <w:t xml:space="preserve"> </w:t>
      </w:r>
      <w:r w:rsidRPr="008A3FFA">
        <w:rPr>
          <w:rFonts w:ascii="Calibri" w:eastAsia="Gulim" w:hAnsi="Calibri" w:cs="Gulim"/>
          <w:lang w:eastAsia="ko-KR"/>
        </w:rPr>
        <w:t>유선</w:t>
      </w:r>
      <w:r w:rsidRPr="008A3FFA">
        <w:rPr>
          <w:rFonts w:ascii="Calibri" w:eastAsia="Gulim" w:hAnsi="Calibri"/>
          <w:lang w:eastAsia="ko-KR"/>
        </w:rPr>
        <w:t xml:space="preserve"> </w:t>
      </w:r>
      <w:r w:rsidRPr="008A3FFA">
        <w:rPr>
          <w:rFonts w:ascii="Calibri" w:eastAsia="Gulim" w:hAnsi="Calibri" w:cs="Gulim"/>
          <w:lang w:eastAsia="ko-KR"/>
        </w:rPr>
        <w:t>이더넷의</w:t>
      </w:r>
      <w:r w:rsidRPr="008A3FFA">
        <w:rPr>
          <w:rFonts w:ascii="Calibri" w:eastAsia="Gulim" w:hAnsi="Calibri"/>
          <w:lang w:eastAsia="ko-KR"/>
        </w:rPr>
        <w:t xml:space="preserve"> </w:t>
      </w:r>
      <w:r w:rsidRPr="008A3FFA">
        <w:rPr>
          <w:rFonts w:ascii="Calibri" w:eastAsia="Gulim" w:hAnsi="Calibri" w:cs="Gulim"/>
          <w:lang w:eastAsia="ko-KR"/>
        </w:rPr>
        <w:t>비즈니스용</w:t>
      </w:r>
      <w:r w:rsidRPr="008A3FFA">
        <w:rPr>
          <w:rFonts w:ascii="Calibri" w:eastAsia="Gulim" w:hAnsi="Calibri"/>
          <w:lang w:eastAsia="ko-KR"/>
        </w:rPr>
        <w:t xml:space="preserve"> Skype </w:t>
      </w:r>
      <w:r w:rsidRPr="008A3FFA">
        <w:rPr>
          <w:rFonts w:ascii="Calibri" w:eastAsia="Gulim" w:hAnsi="Calibri" w:cs="Gulim"/>
          <w:lang w:eastAsia="ko-KR"/>
        </w:rPr>
        <w:t>인증</w:t>
      </w:r>
      <w:r w:rsidRPr="008A3FFA">
        <w:rPr>
          <w:rFonts w:ascii="Calibri" w:eastAsia="Gulim" w:hAnsi="Calibri"/>
          <w:lang w:eastAsia="ko-KR"/>
        </w:rPr>
        <w:t xml:space="preserve"> IP </w:t>
      </w:r>
      <w:r w:rsidRPr="008A3FFA">
        <w:rPr>
          <w:rFonts w:ascii="Calibri" w:eastAsia="Gulim" w:hAnsi="Calibri" w:cs="Gulim"/>
          <w:lang w:eastAsia="ko-KR"/>
        </w:rPr>
        <w:t>데스크</w:t>
      </w:r>
      <w:r w:rsidRPr="008A3FFA">
        <w:rPr>
          <w:rFonts w:ascii="Calibri" w:eastAsia="Gulim" w:hAnsi="Calibri"/>
          <w:lang w:eastAsia="ko-KR"/>
        </w:rPr>
        <w:t xml:space="preserve"> </w:t>
      </w:r>
      <w:r w:rsidRPr="008A3FFA">
        <w:rPr>
          <w:rFonts w:ascii="Calibri" w:eastAsia="Gulim" w:hAnsi="Calibri" w:cs="Gulim"/>
          <w:lang w:eastAsia="ko-KR"/>
        </w:rPr>
        <w:t>전화에서</w:t>
      </w:r>
      <w:r w:rsidRPr="008A3FFA">
        <w:rPr>
          <w:rFonts w:ascii="Calibri" w:eastAsia="Gulim" w:hAnsi="Calibri"/>
          <w:lang w:eastAsia="ko-KR"/>
        </w:rPr>
        <w:t xml:space="preserve"> </w:t>
      </w:r>
      <w:r w:rsidRPr="008A3FFA">
        <w:rPr>
          <w:rFonts w:ascii="Calibri" w:eastAsia="Gulim" w:hAnsi="Calibri" w:cs="Gulim"/>
          <w:lang w:eastAsia="ko-KR"/>
        </w:rPr>
        <w:t>호출되었습니다</w:t>
      </w:r>
      <w:r w:rsidRPr="008A3FFA">
        <w:rPr>
          <w:rFonts w:ascii="Calibri" w:eastAsia="Gulim" w:hAnsi="Calibri"/>
          <w:lang w:eastAsia="ko-KR"/>
        </w:rPr>
        <w:t>.</w:t>
      </w:r>
    </w:p>
    <w:p w14:paraId="64DB829B"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통화의</w:t>
      </w:r>
      <w:r w:rsidRPr="008A3FFA">
        <w:rPr>
          <w:rFonts w:ascii="Calibri" w:eastAsia="Gulim" w:hAnsi="Calibri"/>
          <w:lang w:eastAsia="ko-KR"/>
        </w:rPr>
        <w:t xml:space="preserve"> </w:t>
      </w:r>
      <w:r w:rsidRPr="008A3FFA">
        <w:rPr>
          <w:rFonts w:ascii="Calibri" w:eastAsia="Gulim" w:hAnsi="Calibri" w:cs="Gulim"/>
          <w:lang w:eastAsia="ko-KR"/>
        </w:rPr>
        <w:t>패킷</w:t>
      </w:r>
      <w:r w:rsidRPr="008A3FFA">
        <w:rPr>
          <w:rFonts w:ascii="Calibri" w:eastAsia="Gulim" w:hAnsi="Calibri"/>
          <w:lang w:eastAsia="ko-KR"/>
        </w:rPr>
        <w:t xml:space="preserve"> </w:t>
      </w:r>
      <w:r w:rsidRPr="008A3FFA">
        <w:rPr>
          <w:rFonts w:ascii="Calibri" w:eastAsia="Gulim" w:hAnsi="Calibri" w:cs="Gulim"/>
          <w:lang w:eastAsia="ko-KR"/>
        </w:rPr>
        <w:t>손실</w:t>
      </w:r>
      <w:r w:rsidRPr="008A3FFA">
        <w:rPr>
          <w:rFonts w:ascii="Calibri" w:eastAsia="Gulim" w:hAnsi="Calibri"/>
          <w:lang w:eastAsia="ko-KR"/>
        </w:rPr>
        <w:t xml:space="preserve">, </w:t>
      </w:r>
      <w:r w:rsidRPr="008A3FFA">
        <w:rPr>
          <w:rFonts w:ascii="Calibri" w:eastAsia="Gulim" w:hAnsi="Calibri" w:cs="Gulim"/>
          <w:lang w:eastAsia="ko-KR"/>
        </w:rPr>
        <w:t>지터</w:t>
      </w:r>
      <w:r w:rsidRPr="008A3FFA">
        <w:rPr>
          <w:rFonts w:ascii="Calibri" w:eastAsia="Gulim" w:hAnsi="Calibri"/>
          <w:lang w:eastAsia="ko-KR"/>
        </w:rPr>
        <w:t xml:space="preserve"> </w:t>
      </w:r>
      <w:r w:rsidRPr="008A3FFA">
        <w:rPr>
          <w:rFonts w:ascii="Calibri" w:eastAsia="Gulim" w:hAnsi="Calibri" w:cs="Gulim"/>
          <w:lang w:eastAsia="ko-KR"/>
        </w:rPr>
        <w:t>및</w:t>
      </w:r>
      <w:r w:rsidRPr="008A3FFA">
        <w:rPr>
          <w:rFonts w:ascii="Calibri" w:eastAsia="Gulim" w:hAnsi="Calibri"/>
          <w:lang w:eastAsia="ko-KR"/>
        </w:rPr>
        <w:t xml:space="preserve"> </w:t>
      </w:r>
      <w:r w:rsidRPr="008A3FFA">
        <w:rPr>
          <w:rFonts w:ascii="Calibri" w:eastAsia="Gulim" w:hAnsi="Calibri" w:cs="Gulim"/>
          <w:lang w:eastAsia="ko-KR"/>
        </w:rPr>
        <w:t>지연</w:t>
      </w:r>
      <w:r w:rsidRPr="008A3FFA">
        <w:rPr>
          <w:rFonts w:ascii="Calibri" w:eastAsia="Gulim" w:hAnsi="Calibri"/>
          <w:lang w:eastAsia="ko-KR"/>
        </w:rPr>
        <w:t xml:space="preserve"> </w:t>
      </w:r>
      <w:r w:rsidRPr="008A3FFA">
        <w:rPr>
          <w:rFonts w:ascii="Calibri" w:eastAsia="Gulim" w:hAnsi="Calibri" w:cs="Gulim"/>
          <w:lang w:eastAsia="ko-KR"/>
        </w:rPr>
        <w:t>문제는</w:t>
      </w:r>
      <w:r w:rsidRPr="008A3FFA">
        <w:rPr>
          <w:rFonts w:ascii="Calibri" w:eastAsia="Gulim" w:hAnsi="Calibri"/>
          <w:lang w:eastAsia="ko-KR"/>
        </w:rPr>
        <w:t xml:space="preserve"> Microsoft</w:t>
      </w:r>
      <w:r w:rsidRPr="008A3FFA">
        <w:rPr>
          <w:rFonts w:ascii="Calibri" w:eastAsia="Gulim" w:hAnsi="Calibri" w:cs="Gulim"/>
          <w:lang w:eastAsia="ko-KR"/>
        </w:rPr>
        <w:t>가</w:t>
      </w:r>
      <w:r w:rsidRPr="008A3FFA">
        <w:rPr>
          <w:rFonts w:ascii="Calibri" w:eastAsia="Gulim" w:hAnsi="Calibri"/>
          <w:lang w:eastAsia="ko-KR"/>
        </w:rPr>
        <w:t xml:space="preserve"> </w:t>
      </w:r>
      <w:r w:rsidRPr="008A3FFA">
        <w:rPr>
          <w:rFonts w:ascii="Calibri" w:eastAsia="Gulim" w:hAnsi="Calibri" w:cs="Gulim"/>
          <w:lang w:eastAsia="ko-KR"/>
        </w:rPr>
        <w:t>관리하는</w:t>
      </w:r>
      <w:r w:rsidRPr="008A3FFA">
        <w:rPr>
          <w:rFonts w:ascii="Calibri" w:eastAsia="Gulim" w:hAnsi="Calibri"/>
          <w:lang w:eastAsia="ko-KR"/>
        </w:rPr>
        <w:t xml:space="preserve"> </w:t>
      </w:r>
      <w:r w:rsidRPr="008A3FFA">
        <w:rPr>
          <w:rFonts w:ascii="Calibri" w:eastAsia="Gulim" w:hAnsi="Calibri" w:cs="Gulim"/>
          <w:lang w:eastAsia="ko-KR"/>
        </w:rPr>
        <w:t>네트워크로</w:t>
      </w:r>
      <w:r w:rsidRPr="008A3FFA">
        <w:rPr>
          <w:rFonts w:ascii="Calibri" w:eastAsia="Gulim" w:hAnsi="Calibri"/>
          <w:lang w:eastAsia="ko-KR"/>
        </w:rPr>
        <w:t xml:space="preserve"> </w:t>
      </w:r>
      <w:r w:rsidRPr="008A3FFA">
        <w:rPr>
          <w:rFonts w:ascii="Calibri" w:eastAsia="Gulim" w:hAnsi="Calibri" w:cs="Gulim"/>
          <w:lang w:eastAsia="ko-KR"/>
        </w:rPr>
        <w:t>인한</w:t>
      </w:r>
      <w:r w:rsidRPr="008A3FFA">
        <w:rPr>
          <w:rFonts w:ascii="Calibri" w:eastAsia="Gulim" w:hAnsi="Calibri"/>
          <w:lang w:eastAsia="ko-KR"/>
        </w:rPr>
        <w:t xml:space="preserve"> </w:t>
      </w:r>
      <w:r w:rsidRPr="008A3FFA">
        <w:rPr>
          <w:rFonts w:ascii="Calibri" w:eastAsia="Gulim" w:hAnsi="Calibri" w:cs="Gulim"/>
          <w:lang w:eastAsia="ko-KR"/>
        </w:rPr>
        <w:t>것이었습니다</w:t>
      </w:r>
      <w:r w:rsidRPr="008A3FFA">
        <w:rPr>
          <w:rFonts w:ascii="Calibri" w:eastAsia="Gulim" w:hAnsi="Calibri"/>
          <w:lang w:eastAsia="ko-KR"/>
        </w:rPr>
        <w:t xml:space="preserve">. </w:t>
      </w:r>
    </w:p>
    <w:p w14:paraId="542E550A"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전체</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w:t>
      </w:r>
    </w:p>
    <w:p w14:paraId="10814D95"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저품질</w:t>
      </w:r>
      <w:r w:rsidR="00AB5DE0" w:rsidRPr="008A3FFA">
        <w:rPr>
          <w:rFonts w:ascii="Calibri" w:eastAsia="Gulim" w:hAnsi="Calibri"/>
          <w:b/>
          <w:color w:val="00188F"/>
          <w:lang w:eastAsia="ko-KR"/>
        </w:rPr>
        <w:t xml:space="preserve"> </w:t>
      </w:r>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란</w:t>
      </w:r>
      <w:r w:rsidR="00AB5DE0" w:rsidRPr="008A3FFA">
        <w:rPr>
          <w:rFonts w:ascii="Calibri" w:eastAsia="Gulim" w:hAnsi="Calibri"/>
          <w:lang w:eastAsia="ko-KR"/>
        </w:rPr>
        <w:t xml:space="preserve"> Microsoft</w:t>
      </w:r>
      <w:r w:rsidR="00AB5DE0" w:rsidRPr="008A3FFA">
        <w:rPr>
          <w:rFonts w:ascii="Calibri" w:eastAsia="Gulim" w:hAnsi="Calibri" w:cs="Gulim"/>
          <w:lang w:eastAsia="ko-KR"/>
        </w:rPr>
        <w:t>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관리하는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문제를</w:t>
      </w:r>
      <w:r w:rsidR="00AB5DE0" w:rsidRPr="008A3FFA">
        <w:rPr>
          <w:rFonts w:ascii="Calibri" w:eastAsia="Gulim" w:hAnsi="Calibri"/>
          <w:lang w:eastAsia="ko-KR"/>
        </w:rPr>
        <w:t xml:space="preserve"> </w:t>
      </w:r>
      <w:r w:rsidR="00AB5DE0" w:rsidRPr="008A3FFA">
        <w:rPr>
          <w:rFonts w:ascii="Calibri" w:eastAsia="Gulim" w:hAnsi="Calibri" w:cs="Gulim"/>
          <w:lang w:eastAsia="ko-KR"/>
        </w:rPr>
        <w:t>기준으로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나쁜</w:t>
      </w:r>
      <w:r w:rsidR="00AB5DE0" w:rsidRPr="008A3FFA">
        <w:rPr>
          <w:rFonts w:ascii="Calibri" w:eastAsia="Gulim" w:hAnsi="Calibri"/>
          <w:lang w:eastAsia="ko-KR"/>
        </w:rPr>
        <w:t xml:space="preserve"> </w:t>
      </w:r>
      <w:r w:rsidR="00AB5DE0" w:rsidRPr="008A3FFA">
        <w:rPr>
          <w:rFonts w:ascii="Calibri" w:eastAsia="Gulim" w:hAnsi="Calibri" w:cs="Gulim"/>
          <w:lang w:eastAsia="ko-KR"/>
        </w:rPr>
        <w:t>품질로</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분류된</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 xml:space="preserve">. </w:t>
      </w:r>
      <w:r w:rsidR="00AB5DE0" w:rsidRPr="008A3FFA">
        <w:rPr>
          <w:rFonts w:ascii="Calibri" w:eastAsia="Gulim" w:hAnsi="Calibri" w:cs="Gulim"/>
          <w:lang w:eastAsia="ko-KR"/>
        </w:rPr>
        <w:t>현재의</w:t>
      </w:r>
      <w:r w:rsidR="00AB5DE0" w:rsidRPr="008A3FFA">
        <w:rPr>
          <w:rFonts w:ascii="Calibri" w:eastAsia="Gulim" w:hAnsi="Calibri"/>
          <w:lang w:eastAsia="ko-KR"/>
        </w:rPr>
        <w:t xml:space="preserve"> </w:t>
      </w:r>
      <w:r w:rsidR="00AB5DE0" w:rsidRPr="008A3FFA">
        <w:rPr>
          <w:rFonts w:ascii="Calibri" w:eastAsia="Gulim" w:hAnsi="Calibri" w:cs="Gulim"/>
          <w:lang w:eastAsia="ko-KR"/>
        </w:rPr>
        <w:t>저품질</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분류자는</w:t>
      </w:r>
      <w:r w:rsidR="00AB5DE0" w:rsidRPr="008A3FFA">
        <w:rPr>
          <w:rFonts w:ascii="Calibri" w:eastAsia="Gulim" w:hAnsi="Calibri"/>
          <w:lang w:eastAsia="ko-KR"/>
        </w:rPr>
        <w:t xml:space="preserve"> 1</w:t>
      </w:r>
      <w:r w:rsidR="00AB5DE0" w:rsidRPr="008A3FFA">
        <w:rPr>
          <w:rFonts w:ascii="Calibri" w:eastAsia="Gulim" w:hAnsi="Calibri" w:cs="Gulim"/>
          <w:lang w:eastAsia="ko-KR"/>
        </w:rPr>
        <w:t>차적으로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라운드트립</w:t>
      </w:r>
      <w:r w:rsidR="00AB5DE0" w:rsidRPr="008A3FFA">
        <w:rPr>
          <w:rFonts w:ascii="Calibri" w:eastAsia="Gulim" w:hAnsi="Calibri"/>
          <w:lang w:eastAsia="ko-KR"/>
        </w:rPr>
        <w:t xml:space="preserve"> </w:t>
      </w:r>
      <w:r w:rsidR="00AB5DE0" w:rsidRPr="008A3FFA">
        <w:rPr>
          <w:rFonts w:ascii="Calibri" w:eastAsia="Gulim" w:hAnsi="Calibri" w:cs="Gulim"/>
          <w:lang w:eastAsia="ko-KR"/>
        </w:rPr>
        <w:t>타임</w:t>
      </w:r>
      <w:r w:rsidR="00AB5DE0" w:rsidRPr="008A3FFA">
        <w:rPr>
          <w:rFonts w:ascii="Calibri" w:eastAsia="Gulim" w:hAnsi="Calibri"/>
          <w:lang w:eastAsia="ko-KR"/>
        </w:rPr>
        <w:t xml:space="preserve">(RTT),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손실률</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은폐</w:t>
      </w:r>
      <w:r w:rsidR="00AB5DE0" w:rsidRPr="008A3FFA">
        <w:rPr>
          <w:rFonts w:ascii="Calibri" w:eastAsia="Gulim" w:hAnsi="Calibri"/>
          <w:lang w:eastAsia="ko-KR"/>
        </w:rPr>
        <w:t xml:space="preserve"> </w:t>
      </w:r>
      <w:r w:rsidR="00AB5DE0" w:rsidRPr="008A3FFA">
        <w:rPr>
          <w:rFonts w:ascii="Calibri" w:eastAsia="Gulim" w:hAnsi="Calibri" w:cs="Gulim"/>
          <w:lang w:eastAsia="ko-KR"/>
        </w:rPr>
        <w:t>요인와</w:t>
      </w:r>
      <w:r w:rsidR="00AB5DE0" w:rsidRPr="008A3FFA">
        <w:rPr>
          <w:rFonts w:ascii="Calibri" w:eastAsia="Gulim" w:hAnsi="Calibri"/>
          <w:lang w:eastAsia="ko-KR"/>
        </w:rPr>
        <w:t xml:space="preserve"> </w:t>
      </w:r>
      <w:r w:rsidR="00AB5DE0" w:rsidRPr="008A3FFA">
        <w:rPr>
          <w:rFonts w:ascii="Calibri" w:eastAsia="Gulim" w:hAnsi="Calibri" w:cs="Gulim"/>
          <w:lang w:eastAsia="ko-KR"/>
        </w:rPr>
        <w:t>같은</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w:t>
      </w:r>
      <w:r w:rsidR="00AB5DE0" w:rsidRPr="008A3FFA">
        <w:rPr>
          <w:rFonts w:ascii="Calibri" w:eastAsia="Gulim" w:hAnsi="Calibri"/>
          <w:lang w:eastAsia="ko-KR"/>
        </w:rPr>
        <w:t xml:space="preserve"> </w:t>
      </w:r>
      <w:r w:rsidR="00AB5DE0" w:rsidRPr="008A3FFA">
        <w:rPr>
          <w:rFonts w:ascii="Calibri" w:eastAsia="Gulim" w:hAnsi="Calibri" w:cs="Gulim"/>
          <w:lang w:eastAsia="ko-KR"/>
        </w:rPr>
        <w:t>매개변수에</w:t>
      </w:r>
      <w:r w:rsidR="00AB5DE0" w:rsidRPr="008A3FFA">
        <w:rPr>
          <w:rFonts w:ascii="Calibri" w:eastAsia="Gulim" w:hAnsi="Calibri"/>
          <w:lang w:eastAsia="ko-KR"/>
        </w:rPr>
        <w:t xml:space="preserve"> </w:t>
      </w:r>
      <w:r w:rsidR="00AB5DE0" w:rsidRPr="008A3FFA">
        <w:rPr>
          <w:rFonts w:ascii="Calibri" w:eastAsia="Gulim" w:hAnsi="Calibri" w:cs="Gulim"/>
          <w:lang w:eastAsia="ko-KR"/>
        </w:rPr>
        <w:t>구축되지만</w:t>
      </w:r>
      <w:r w:rsidR="00AB5DE0" w:rsidRPr="008A3FFA">
        <w:rPr>
          <w:rFonts w:ascii="Calibri" w:eastAsia="Gulim" w:hAnsi="Calibri"/>
          <w:lang w:eastAsia="ko-KR"/>
        </w:rPr>
        <w:t xml:space="preserve"> </w:t>
      </w:r>
      <w:r w:rsidR="00AB5DE0" w:rsidRPr="008A3FFA">
        <w:rPr>
          <w:rFonts w:ascii="Calibri" w:eastAsia="Gulim" w:hAnsi="Calibri" w:cs="Gulim"/>
          <w:lang w:eastAsia="ko-KR"/>
        </w:rPr>
        <w:t>동적이면서</w:t>
      </w:r>
      <w:r w:rsidR="00AB5DE0" w:rsidRPr="008A3FFA">
        <w:rPr>
          <w:rFonts w:ascii="Calibri" w:eastAsia="Gulim" w:hAnsi="Calibri"/>
          <w:lang w:eastAsia="ko-KR"/>
        </w:rPr>
        <w:t xml:space="preserve"> </w:t>
      </w:r>
      <w:r w:rsidR="00AB5DE0" w:rsidRPr="008A3FFA">
        <w:rPr>
          <w:rFonts w:ascii="Calibri" w:eastAsia="Gulim" w:hAnsi="Calibri" w:cs="Gulim"/>
          <w:lang w:eastAsia="ko-KR"/>
        </w:rPr>
        <w:t>많은</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분석을</w:t>
      </w:r>
      <w:r w:rsidR="00AB5DE0" w:rsidRPr="008A3FFA">
        <w:rPr>
          <w:rFonts w:ascii="Calibri" w:eastAsia="Gulim" w:hAnsi="Calibri"/>
          <w:lang w:eastAsia="ko-KR"/>
        </w:rPr>
        <w:t xml:space="preserve"> </w:t>
      </w:r>
      <w:r w:rsidR="00AB5DE0" w:rsidRPr="008A3FFA">
        <w:rPr>
          <w:rFonts w:ascii="Calibri" w:eastAsia="Gulim" w:hAnsi="Calibri" w:cs="Gulim"/>
          <w:lang w:eastAsia="ko-KR"/>
        </w:rPr>
        <w:t>통해</w:t>
      </w:r>
      <w:r w:rsidR="00AB5DE0" w:rsidRPr="008A3FFA">
        <w:rPr>
          <w:rFonts w:ascii="Calibri" w:eastAsia="Gulim" w:hAnsi="Calibri"/>
          <w:lang w:eastAsia="ko-KR"/>
        </w:rPr>
        <w:t xml:space="preserve"> </w:t>
      </w:r>
      <w:r w:rsidR="00AB5DE0" w:rsidRPr="008A3FFA">
        <w:rPr>
          <w:rFonts w:ascii="Calibri" w:eastAsia="Gulim" w:hAnsi="Calibri" w:cs="Gulim"/>
          <w:lang w:eastAsia="ko-KR"/>
        </w:rPr>
        <w:t>얻은</w:t>
      </w:r>
      <w:r w:rsidR="00AB5DE0" w:rsidRPr="008A3FFA">
        <w:rPr>
          <w:rFonts w:ascii="Calibri" w:eastAsia="Gulim" w:hAnsi="Calibri"/>
          <w:lang w:eastAsia="ko-KR"/>
        </w:rPr>
        <w:t xml:space="preserve"> </w:t>
      </w:r>
      <w:r w:rsidR="00AB5DE0" w:rsidRPr="008A3FFA">
        <w:rPr>
          <w:rFonts w:ascii="Calibri" w:eastAsia="Gulim" w:hAnsi="Calibri" w:cs="Gulim"/>
          <w:lang w:eastAsia="ko-KR"/>
        </w:rPr>
        <w:t>새로운</w:t>
      </w:r>
      <w:r w:rsidR="00AB5DE0" w:rsidRPr="008A3FFA">
        <w:rPr>
          <w:rFonts w:ascii="Calibri" w:eastAsia="Gulim" w:hAnsi="Calibri"/>
          <w:lang w:eastAsia="ko-KR"/>
        </w:rPr>
        <w:t xml:space="preserve"> Learning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장치</w:t>
      </w:r>
      <w:r w:rsidR="00AB5DE0" w:rsidRPr="008A3FFA">
        <w:rPr>
          <w:rFonts w:ascii="Calibri" w:eastAsia="Gulim" w:hAnsi="Calibri"/>
          <w:lang w:eastAsia="ko-KR"/>
        </w:rPr>
        <w:t xml:space="preserve">, </w:t>
      </w:r>
      <w:r w:rsidR="00AB5DE0" w:rsidRPr="008A3FFA">
        <w:rPr>
          <w:rFonts w:ascii="Calibri" w:eastAsia="Gulim" w:hAnsi="Calibri" w:cs="Gulim"/>
          <w:lang w:eastAsia="ko-KR"/>
        </w:rPr>
        <w:t>알고리즘과</w:t>
      </w:r>
      <w:r w:rsidR="00AB5DE0" w:rsidRPr="008A3FFA">
        <w:rPr>
          <w:rFonts w:ascii="Calibri" w:eastAsia="Gulim" w:hAnsi="Calibri"/>
          <w:lang w:eastAsia="ko-KR"/>
        </w:rPr>
        <w:t xml:space="preserve"> </w:t>
      </w:r>
      <w:r w:rsidR="00AB5DE0" w:rsidRPr="008A3FFA">
        <w:rPr>
          <w:rFonts w:ascii="Calibri" w:eastAsia="Gulim" w:hAnsi="Calibri" w:cs="Gulim"/>
          <w:lang w:eastAsia="ko-KR"/>
        </w:rPr>
        <w:t>최종</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사용자율의</w:t>
      </w:r>
      <w:r w:rsidR="00AB5DE0" w:rsidRPr="008A3FFA">
        <w:rPr>
          <w:rFonts w:ascii="Calibri" w:eastAsia="Gulim" w:hAnsi="Calibri"/>
          <w:lang w:eastAsia="ko-KR"/>
        </w:rPr>
        <w:t xml:space="preserve"> </w:t>
      </w:r>
      <w:r w:rsidR="00AB5DE0" w:rsidRPr="008A3FFA">
        <w:rPr>
          <w:rFonts w:ascii="Calibri" w:eastAsia="Gulim" w:hAnsi="Calibri" w:cs="Gulim"/>
          <w:lang w:eastAsia="ko-KR"/>
        </w:rPr>
        <w:t>진화를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바탕으로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지속적으로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업데이트됩니다</w:t>
      </w:r>
      <w:r w:rsidR="00AB5DE0" w:rsidRPr="008A3FFA">
        <w:rPr>
          <w:rFonts w:ascii="Calibri" w:eastAsia="Gulim" w:hAnsi="Calibri"/>
          <w:lang w:eastAsia="ko-KR"/>
        </w:rPr>
        <w:t>.</w:t>
      </w:r>
    </w:p>
    <w:p w14:paraId="4B8A04A7" w14:textId="77777777" w:rsidR="0024646D" w:rsidRPr="008A3FFA" w:rsidRDefault="0024646D" w:rsidP="009E4C53">
      <w:pPr>
        <w:pStyle w:val="ProductList-Body"/>
        <w:rPr>
          <w:rFonts w:ascii="Calibri" w:eastAsia="Gulim" w:hAnsi="Calibri"/>
          <w:szCs w:val="18"/>
          <w:lang w:eastAsia="ko-KR"/>
        </w:rPr>
      </w:pPr>
    </w:p>
    <w:p w14:paraId="08E14500" w14:textId="77777777" w:rsidR="0024646D" w:rsidRPr="008A3FFA" w:rsidRDefault="0024646D" w:rsidP="009E4C53">
      <w:pPr>
        <w:spacing w:after="0" w:line="240" w:lineRule="auto"/>
        <w:rPr>
          <w:rFonts w:ascii="Calibri" w:eastAsia="Gulim" w:hAnsi="Calibri"/>
          <w:sz w:val="18"/>
          <w:szCs w:val="18"/>
        </w:rPr>
      </w:pPr>
      <w:r w:rsidRPr="008A3FFA">
        <w:rPr>
          <w:rFonts w:ascii="Calibri" w:eastAsia="Gulim" w:hAnsi="Calibri" w:cs="Times New Roman"/>
          <w:b/>
          <w:color w:val="00188F"/>
          <w:sz w:val="18"/>
          <w:szCs w:val="18"/>
        </w:rPr>
        <w:t>월간</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양호한</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통화율</w:t>
      </w:r>
      <w:r w:rsidRPr="0010382D">
        <w:rPr>
          <w:rFonts w:eastAsia="Gulim" w:cstheme="minorHAnsi"/>
          <w:sz w:val="18"/>
          <w:szCs w:val="18"/>
        </w:rPr>
        <w:t>:</w:t>
      </w:r>
      <w:r w:rsidRPr="008A3FFA">
        <w:rPr>
          <w:rFonts w:ascii="Calibri" w:eastAsia="Gulim" w:hAnsi="Calibri" w:cs="Times New Roman"/>
          <w:color w:val="002060"/>
          <w:sz w:val="18"/>
          <w:szCs w:val="18"/>
        </w:rPr>
        <w:t xml:space="preserve"> </w:t>
      </w:r>
      <w:r w:rsidRPr="008A3FFA">
        <w:rPr>
          <w:rFonts w:ascii="Calibri" w:eastAsia="Gulim" w:hAnsi="Calibri" w:cs="Times New Roman"/>
          <w:sz w:val="18"/>
          <w:szCs w:val="18"/>
        </w:rPr>
        <w:t>월간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양호한</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통화율은</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다음</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수식을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사용하여</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계산합니다</w:t>
      </w:r>
      <w:r w:rsidRPr="008A3FFA">
        <w:rPr>
          <w:rFonts w:ascii="Calibri" w:eastAsia="Gulim" w:hAnsi="Calibri" w:cs="Times New Roman"/>
          <w:sz w:val="18"/>
          <w:szCs w:val="18"/>
        </w:rPr>
        <w:t>.</w:t>
      </w:r>
    </w:p>
    <w:p w14:paraId="4520CBAB" w14:textId="77777777" w:rsidR="0024646D" w:rsidRPr="008A3FFA" w:rsidRDefault="0024646D" w:rsidP="009E4C53">
      <w:pPr>
        <w:spacing w:after="0" w:line="240" w:lineRule="auto"/>
        <w:rPr>
          <w:rFonts w:ascii="Calibri" w:eastAsia="Gulim" w:hAnsi="Calibri"/>
          <w:sz w:val="18"/>
          <w:szCs w:val="18"/>
        </w:rPr>
      </w:pPr>
    </w:p>
    <w:p w14:paraId="16324194" w14:textId="77777777" w:rsidR="0024646D" w:rsidRPr="008A3FFA" w:rsidRDefault="00DC3690" w:rsidP="009E4C53">
      <w:pPr>
        <w:jc w:val="both"/>
        <w:rPr>
          <w:rFonts w:ascii="Calibri" w:eastAsia="Gulim" w:hAnsi="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r>
                <w:rPr>
                  <w:rFonts w:ascii="Cambria Math" w:eastAsia="Gulim" w:hAnsi="Cambria Math" w:cs="Cambria Math"/>
                  <w:sz w:val="18"/>
                  <w:szCs w:val="18"/>
                </w:rPr>
                <m:t xml:space="preserve"> - </m:t>
              </m:r>
              <m:r>
                <w:rPr>
                  <w:rFonts w:ascii="Cambria Math" w:eastAsia="Gulim" w:hAnsi="Cambria Math" w:cs="Cambria Math" w:hint="eastAsia"/>
                  <w:sz w:val="18"/>
                  <w:szCs w:val="18"/>
                </w:rPr>
                <m:t>저품질</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210A982B" w14:textId="77777777" w:rsidR="0024646D" w:rsidRPr="008A3FFA" w:rsidRDefault="0024646D" w:rsidP="009E4C53">
      <w:pPr>
        <w:pStyle w:val="ProductList-Body"/>
        <w:rPr>
          <w:rFonts w:ascii="Calibri" w:eastAsia="Gulim" w:hAnsi="Calibri"/>
          <w:szCs w:val="18"/>
        </w:rPr>
      </w:pPr>
      <w:r w:rsidRPr="008A3FFA">
        <w:rPr>
          <w:rFonts w:ascii="Calibri" w:eastAsia="Gulim" w:hAnsi="Calibri"/>
          <w:b/>
          <w:color w:val="00188F"/>
          <w:szCs w:val="18"/>
        </w:rPr>
        <w:lastRenderedPageBreak/>
        <w:t>서비스</w:t>
      </w:r>
      <w:r w:rsidRPr="008A3FFA">
        <w:rPr>
          <w:rFonts w:ascii="Calibri" w:eastAsia="Gulim" w:hAnsi="Calibri"/>
          <w:b/>
          <w:color w:val="00188F"/>
          <w:szCs w:val="18"/>
        </w:rPr>
        <w:t xml:space="preserve"> </w:t>
      </w:r>
      <w:r w:rsidRPr="008A3FFA">
        <w:rPr>
          <w:rFonts w:ascii="Calibri" w:eastAsia="Gulim" w:hAnsi="Calibri"/>
          <w:b/>
          <w:color w:val="00188F"/>
          <w:szCs w:val="18"/>
        </w:rPr>
        <w:t>크레딧</w:t>
      </w:r>
      <w:r w:rsidRPr="0010382D">
        <w:rPr>
          <w:rFonts w:eastAsia="Gulim"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646D" w:rsidRPr="005A1238" w14:paraId="184088F9" w14:textId="77777777" w:rsidTr="00AB5DE0">
        <w:trPr>
          <w:tblHeader/>
        </w:trPr>
        <w:tc>
          <w:tcPr>
            <w:tcW w:w="5400" w:type="dxa"/>
            <w:shd w:val="clear" w:color="auto" w:fill="0072C6"/>
          </w:tcPr>
          <w:p w14:paraId="2E7C7573"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양호한</w:t>
            </w:r>
            <w:r w:rsidRPr="008A3FFA">
              <w:rPr>
                <w:rFonts w:ascii="Calibri" w:eastAsia="Gulim" w:hAnsi="Calibri"/>
                <w:color w:val="FFFFFF" w:themeColor="background1"/>
              </w:rPr>
              <w:t xml:space="preserve"> </w:t>
            </w:r>
            <w:r w:rsidRPr="008A3FFA">
              <w:rPr>
                <w:rFonts w:ascii="Calibri" w:eastAsia="Gulim" w:hAnsi="Calibri"/>
                <w:color w:val="FFFFFF" w:themeColor="background1"/>
              </w:rPr>
              <w:t>통화율</w:t>
            </w:r>
          </w:p>
        </w:tc>
        <w:tc>
          <w:tcPr>
            <w:tcW w:w="5400" w:type="dxa"/>
            <w:shd w:val="clear" w:color="auto" w:fill="0072C6"/>
          </w:tcPr>
          <w:p w14:paraId="77B28FB8"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24646D" w:rsidRPr="005A1238" w14:paraId="213A45AD" w14:textId="77777777" w:rsidTr="00AB5DE0">
        <w:tc>
          <w:tcPr>
            <w:tcW w:w="5400" w:type="dxa"/>
          </w:tcPr>
          <w:p w14:paraId="7ED36722"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0F2889C7"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25%</w:t>
            </w:r>
          </w:p>
        </w:tc>
      </w:tr>
      <w:tr w:rsidR="0024646D" w:rsidRPr="005A1238" w14:paraId="02D44BAA" w14:textId="77777777" w:rsidTr="00AB5DE0">
        <w:tc>
          <w:tcPr>
            <w:tcW w:w="5400" w:type="dxa"/>
          </w:tcPr>
          <w:p w14:paraId="538FC208"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4D1391FC"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50%</w:t>
            </w:r>
          </w:p>
        </w:tc>
      </w:tr>
      <w:tr w:rsidR="0024646D" w:rsidRPr="005A1238" w14:paraId="6A1A71FB" w14:textId="77777777" w:rsidTr="00AB5DE0">
        <w:tc>
          <w:tcPr>
            <w:tcW w:w="5400" w:type="dxa"/>
          </w:tcPr>
          <w:p w14:paraId="25676771"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0AF813C0"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100%</w:t>
            </w:r>
          </w:p>
        </w:tc>
      </w:tr>
    </w:tbl>
    <w:bookmarkStart w:id="88" w:name="_Toc487138021"/>
    <w:bookmarkStart w:id="89" w:name="_Hlk487275150"/>
    <w:p w14:paraId="1393A41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242068">
        <w:rPr>
          <w:rStyle w:val="Hyperlink"/>
          <w:rFonts w:eastAsia="Gulim" w:hint="eastAsia"/>
          <w:color w:val="0563C1"/>
          <w:sz w:val="16"/>
          <w:szCs w:val="16"/>
          <w:lang w:eastAsia="ko-KR"/>
        </w:rPr>
        <w:t>목</w:t>
      </w:r>
      <w:r w:rsidRPr="008A3FFA">
        <w:rPr>
          <w:rStyle w:val="Hyperlink"/>
          <w:rFonts w:eastAsia="Gulim" w:hint="eastAsia"/>
          <w:color w:val="0563C1"/>
          <w:sz w:val="16"/>
          <w:szCs w:val="16"/>
          <w:lang w:eastAsia="ko-KR"/>
        </w:rPr>
        <w:t>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20AF481" w14:textId="77777777" w:rsidR="00736E5D" w:rsidRPr="008A3FFA" w:rsidRDefault="00736E5D" w:rsidP="009E4C53">
      <w:pPr>
        <w:pStyle w:val="ProductList-Offering2Heading"/>
        <w:rPr>
          <w:rFonts w:ascii="Calibri Light" w:eastAsia="Gulim" w:hAnsi="Calibri Light"/>
          <w:lang w:eastAsia="ko-KR"/>
        </w:rPr>
      </w:pPr>
      <w:bookmarkStart w:id="90" w:name="_Toc138772281"/>
      <w:r w:rsidRPr="008A3FFA">
        <w:rPr>
          <w:rFonts w:ascii="Calibri Light" w:eastAsia="Gulim" w:hAnsi="Calibri Light"/>
          <w:lang w:eastAsia="ko-KR"/>
        </w:rPr>
        <w:t>Workplace Analytics</w:t>
      </w:r>
      <w:bookmarkEnd w:id="90"/>
    </w:p>
    <w:p w14:paraId="1952ACCB" w14:textId="77777777" w:rsidR="00736E5D" w:rsidRPr="008A3FFA" w:rsidRDefault="00736E5D"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Workplace Analytics </w:t>
      </w:r>
      <w:r w:rsidRPr="008A3FFA">
        <w:rPr>
          <w:rFonts w:eastAsia="Gulim"/>
          <w:lang w:eastAsia="ko-KR"/>
        </w:rPr>
        <w:t>웹</w:t>
      </w:r>
      <w:r w:rsidRPr="008A3FFA">
        <w:rPr>
          <w:rFonts w:eastAsia="Gulim"/>
          <w:lang w:eastAsia="ko-KR"/>
        </w:rPr>
        <w:t xml:space="preserve"> </w:t>
      </w:r>
      <w:r w:rsidRPr="008A3FFA">
        <w:rPr>
          <w:rFonts w:eastAsia="Gulim"/>
          <w:lang w:eastAsia="ko-KR"/>
        </w:rPr>
        <w:t>사이트에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w:t>
      </w:r>
    </w:p>
    <w:p w14:paraId="13BB9681" w14:textId="77777777" w:rsidR="00736E5D" w:rsidRPr="008A3FFA" w:rsidRDefault="00736E5D" w:rsidP="009E4C53">
      <w:pPr>
        <w:pStyle w:val="ProductList-Body"/>
        <w:rPr>
          <w:rFonts w:eastAsia="Gulim"/>
          <w:lang w:eastAsia="ko-KR"/>
        </w:rPr>
      </w:pPr>
    </w:p>
    <w:p w14:paraId="1E899387" w14:textId="77777777" w:rsidR="00736E5D" w:rsidRPr="008A3FFA" w:rsidRDefault="00736E5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 xml:space="preserve">. </w:t>
      </w:r>
    </w:p>
    <w:p w14:paraId="1EED7285" w14:textId="77777777" w:rsidR="00736E5D" w:rsidRPr="008A3FFA" w:rsidRDefault="00736E5D" w:rsidP="009E4C53">
      <w:pPr>
        <w:pStyle w:val="ProductList-Body"/>
        <w:rPr>
          <w:rFonts w:eastAsia="Gulim"/>
          <w:lang w:eastAsia="ko-KR"/>
        </w:rPr>
      </w:pPr>
    </w:p>
    <w:p w14:paraId="164F0EF1" w14:textId="77777777" w:rsidR="00736E5D"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 </m:t>
          </m:r>
        </m:oMath>
      </m:oMathPara>
    </w:p>
    <w:p w14:paraId="71FCF6FC" w14:textId="77777777" w:rsidR="00736E5D" w:rsidRPr="008A3FFA" w:rsidRDefault="00736E5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09C0DAC" w14:textId="77777777" w:rsidR="00736E5D" w:rsidRPr="008A3FFA" w:rsidRDefault="00736E5D" w:rsidP="009E4C53">
      <w:pPr>
        <w:pStyle w:val="ProductList-Body"/>
        <w:rPr>
          <w:rFonts w:eastAsia="Gulim"/>
          <w:lang w:eastAsia="ko-KR"/>
        </w:rPr>
      </w:pPr>
    </w:p>
    <w:p w14:paraId="4DC53728" w14:textId="77777777" w:rsidR="00736E5D" w:rsidRPr="008A3FFA" w:rsidRDefault="00736E5D"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6E5D" w:rsidRPr="005A1238" w14:paraId="2C4AF5C3" w14:textId="77777777" w:rsidTr="00693C38">
        <w:trPr>
          <w:tblHeader/>
        </w:trPr>
        <w:tc>
          <w:tcPr>
            <w:tcW w:w="5400" w:type="dxa"/>
            <w:shd w:val="clear" w:color="auto" w:fill="0072C6"/>
          </w:tcPr>
          <w:p w14:paraId="21E1D1CD"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F3A57E6"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36E5D" w:rsidRPr="005A1238" w14:paraId="6BD4EAEB" w14:textId="77777777" w:rsidTr="00693C38">
        <w:tc>
          <w:tcPr>
            <w:tcW w:w="5400" w:type="dxa"/>
          </w:tcPr>
          <w:p w14:paraId="52C30032" w14:textId="77777777" w:rsidR="00736E5D" w:rsidRPr="008A3FFA" w:rsidRDefault="00736E5D" w:rsidP="009E4C53">
            <w:pPr>
              <w:pStyle w:val="ProductList-OfferingBody"/>
              <w:jc w:val="center"/>
              <w:rPr>
                <w:rFonts w:eastAsia="Gulim"/>
              </w:rPr>
            </w:pPr>
            <w:r w:rsidRPr="008A3FFA">
              <w:rPr>
                <w:rFonts w:eastAsia="Gulim"/>
              </w:rPr>
              <w:t>&lt; 99.9%</w:t>
            </w:r>
          </w:p>
        </w:tc>
        <w:tc>
          <w:tcPr>
            <w:tcW w:w="5400" w:type="dxa"/>
          </w:tcPr>
          <w:p w14:paraId="1DEB6D83" w14:textId="77777777" w:rsidR="00736E5D" w:rsidRPr="008A3FFA" w:rsidRDefault="00736E5D" w:rsidP="009E4C53">
            <w:pPr>
              <w:pStyle w:val="ProductList-OfferingBody"/>
              <w:jc w:val="center"/>
              <w:rPr>
                <w:rFonts w:eastAsia="Gulim"/>
              </w:rPr>
            </w:pPr>
            <w:r w:rsidRPr="008A3FFA">
              <w:rPr>
                <w:rFonts w:eastAsia="Gulim"/>
              </w:rPr>
              <w:t>25%</w:t>
            </w:r>
          </w:p>
        </w:tc>
      </w:tr>
      <w:tr w:rsidR="00736E5D" w:rsidRPr="005A1238" w14:paraId="44D1016A" w14:textId="77777777" w:rsidTr="00693C38">
        <w:tc>
          <w:tcPr>
            <w:tcW w:w="5400" w:type="dxa"/>
          </w:tcPr>
          <w:p w14:paraId="62451947" w14:textId="77777777" w:rsidR="00736E5D" w:rsidRPr="008A3FFA" w:rsidRDefault="00736E5D" w:rsidP="009E4C53">
            <w:pPr>
              <w:pStyle w:val="ProductList-OfferingBody"/>
              <w:jc w:val="center"/>
              <w:rPr>
                <w:rFonts w:eastAsia="Gulim"/>
              </w:rPr>
            </w:pPr>
            <w:r w:rsidRPr="008A3FFA">
              <w:rPr>
                <w:rFonts w:eastAsia="Gulim"/>
              </w:rPr>
              <w:t>&lt; 99%</w:t>
            </w:r>
          </w:p>
        </w:tc>
        <w:tc>
          <w:tcPr>
            <w:tcW w:w="5400" w:type="dxa"/>
          </w:tcPr>
          <w:p w14:paraId="0FE7A5D1" w14:textId="77777777" w:rsidR="00736E5D" w:rsidRPr="008A3FFA" w:rsidRDefault="00736E5D" w:rsidP="009E4C53">
            <w:pPr>
              <w:pStyle w:val="ProductList-OfferingBody"/>
              <w:jc w:val="center"/>
              <w:rPr>
                <w:rFonts w:eastAsia="Gulim"/>
              </w:rPr>
            </w:pPr>
            <w:r w:rsidRPr="008A3FFA">
              <w:rPr>
                <w:rFonts w:eastAsia="Gulim"/>
              </w:rPr>
              <w:t>50%</w:t>
            </w:r>
          </w:p>
        </w:tc>
      </w:tr>
      <w:tr w:rsidR="00736E5D" w:rsidRPr="005A1238" w14:paraId="3E79916B" w14:textId="77777777" w:rsidTr="00693C38">
        <w:tc>
          <w:tcPr>
            <w:tcW w:w="5400" w:type="dxa"/>
          </w:tcPr>
          <w:p w14:paraId="21302C15" w14:textId="77777777" w:rsidR="00736E5D" w:rsidRPr="008A3FFA" w:rsidRDefault="00736E5D" w:rsidP="009E4C53">
            <w:pPr>
              <w:pStyle w:val="ProductList-OfferingBody"/>
              <w:jc w:val="center"/>
              <w:rPr>
                <w:rFonts w:eastAsia="Gulim"/>
              </w:rPr>
            </w:pPr>
            <w:r w:rsidRPr="008A3FFA">
              <w:rPr>
                <w:rFonts w:eastAsia="Gulim"/>
              </w:rPr>
              <w:t>&lt; 95%</w:t>
            </w:r>
          </w:p>
        </w:tc>
        <w:tc>
          <w:tcPr>
            <w:tcW w:w="5400" w:type="dxa"/>
          </w:tcPr>
          <w:p w14:paraId="5017DCAC" w14:textId="77777777" w:rsidR="00736E5D" w:rsidRPr="008A3FFA" w:rsidRDefault="00736E5D" w:rsidP="009E4C53">
            <w:pPr>
              <w:pStyle w:val="ProductList-OfferingBody"/>
              <w:jc w:val="center"/>
              <w:rPr>
                <w:rFonts w:eastAsia="Gulim"/>
              </w:rPr>
            </w:pPr>
            <w:r w:rsidRPr="008A3FFA">
              <w:rPr>
                <w:rFonts w:eastAsia="Gulim"/>
              </w:rPr>
              <w:t>100%</w:t>
            </w:r>
          </w:p>
        </w:tc>
      </w:tr>
    </w:tbl>
    <w:bookmarkEnd w:id="88"/>
    <w:bookmarkEnd w:id="89"/>
    <w:p w14:paraId="58CC950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B7E219C" w14:textId="77777777" w:rsidR="00EC5A32" w:rsidRPr="008A3FFA" w:rsidRDefault="00EC5A32" w:rsidP="009E4C53">
      <w:pPr>
        <w:pStyle w:val="ProductList-Offering2Heading"/>
        <w:rPr>
          <w:rFonts w:ascii="Calibri Light" w:eastAsia="Gulim" w:hAnsi="Calibri Light"/>
          <w:lang w:eastAsia="ko-KR"/>
        </w:rPr>
      </w:pPr>
      <w:bookmarkStart w:id="91" w:name="_Toc138772282"/>
      <w:r w:rsidRPr="008A3FFA">
        <w:rPr>
          <w:rFonts w:ascii="Calibri Light" w:eastAsia="Gulim" w:hAnsi="Calibri Light"/>
          <w:lang w:eastAsia="ko-KR"/>
        </w:rPr>
        <w:t>Yammer Enterprise</w:t>
      </w:r>
      <w:bookmarkEnd w:id="91"/>
    </w:p>
    <w:p w14:paraId="70DC1F0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사용자의</w:t>
      </w:r>
      <w:r w:rsidRPr="008A3FFA">
        <w:rPr>
          <w:rFonts w:eastAsia="Gulim" w:hint="eastAsia"/>
          <w:szCs w:val="18"/>
          <w:lang w:eastAsia="ko-KR"/>
        </w:rPr>
        <w:t xml:space="preserve"> 5%</w:t>
      </w:r>
      <w:r w:rsidRPr="008A3FFA">
        <w:rPr>
          <w:rFonts w:eastAsia="Gulim" w:hint="eastAsia"/>
          <w:szCs w:val="18"/>
          <w:lang w:eastAsia="ko-KR"/>
        </w:rPr>
        <w:t>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Yammer </w:t>
      </w:r>
      <w:r w:rsidRPr="008A3FFA">
        <w:rPr>
          <w:rFonts w:eastAsia="Gulim" w:hint="eastAsia"/>
          <w:szCs w:val="18"/>
          <w:lang w:eastAsia="ko-KR"/>
        </w:rPr>
        <w:t>네트워크의</w:t>
      </w:r>
      <w:r w:rsidRPr="008A3FFA">
        <w:rPr>
          <w:rFonts w:eastAsia="Gulim" w:hint="eastAsia"/>
          <w:szCs w:val="18"/>
          <w:lang w:eastAsia="ko-KR"/>
        </w:rPr>
        <w:t xml:space="preserve"> </w:t>
      </w:r>
      <w:r w:rsidRPr="008A3FFA">
        <w:rPr>
          <w:rFonts w:eastAsia="Gulim" w:hint="eastAsia"/>
          <w:szCs w:val="18"/>
          <w:lang w:eastAsia="ko-KR"/>
        </w:rPr>
        <w:t>일부에서</w:t>
      </w:r>
      <w:r w:rsidRPr="008A3FFA">
        <w:rPr>
          <w:rFonts w:eastAsia="Gulim" w:hint="eastAsia"/>
          <w:szCs w:val="18"/>
          <w:lang w:eastAsia="ko-KR"/>
        </w:rPr>
        <w:t xml:space="preserve"> 10</w:t>
      </w:r>
      <w:r w:rsidRPr="008A3FFA">
        <w:rPr>
          <w:rFonts w:eastAsia="Gulim" w:hint="eastAsia"/>
          <w:szCs w:val="18"/>
          <w:lang w:eastAsia="ko-KR"/>
        </w:rPr>
        <w:t>분</w:t>
      </w:r>
      <w:r w:rsidRPr="008A3FFA">
        <w:rPr>
          <w:rFonts w:eastAsia="Gulim" w:hint="eastAsia"/>
          <w:szCs w:val="18"/>
          <w:lang w:eastAsia="ko-KR"/>
        </w:rPr>
        <w:t xml:space="preserve"> </w:t>
      </w:r>
      <w:r w:rsidRPr="008A3FFA">
        <w:rPr>
          <w:rFonts w:eastAsia="Gulim" w:hint="eastAsia"/>
          <w:szCs w:val="18"/>
          <w:lang w:eastAsia="ko-KR"/>
        </w:rPr>
        <w:t>넘게</w:t>
      </w:r>
      <w:r w:rsidRPr="008A3FFA">
        <w:rPr>
          <w:rFonts w:eastAsia="Gulim" w:hint="eastAsia"/>
          <w:szCs w:val="18"/>
          <w:lang w:eastAsia="ko-KR"/>
        </w:rPr>
        <w:t xml:space="preserve"> </w:t>
      </w:r>
      <w:r w:rsidRPr="008A3FFA">
        <w:rPr>
          <w:rFonts w:eastAsia="Gulim" w:hint="eastAsia"/>
          <w:szCs w:val="18"/>
          <w:lang w:eastAsia="ko-KR"/>
        </w:rPr>
        <w:t>메시지를</w:t>
      </w:r>
      <w:r w:rsidRPr="008A3FFA">
        <w:rPr>
          <w:rFonts w:eastAsia="Gulim" w:hint="eastAsia"/>
          <w:szCs w:val="18"/>
          <w:lang w:eastAsia="ko-KR"/>
        </w:rPr>
        <w:t xml:space="preserve"> </w:t>
      </w:r>
      <w:r w:rsidRPr="008A3FFA">
        <w:rPr>
          <w:rFonts w:eastAsia="Gulim" w:hint="eastAsia"/>
          <w:szCs w:val="18"/>
          <w:lang w:eastAsia="ko-KR"/>
        </w:rPr>
        <w:t>게시하거나</w:t>
      </w:r>
      <w:r w:rsidRPr="008A3FFA">
        <w:rPr>
          <w:rFonts w:eastAsia="Gulim" w:hint="eastAsia"/>
          <w:szCs w:val="18"/>
          <w:lang w:eastAsia="ko-KR"/>
        </w:rPr>
        <w:t xml:space="preserve"> </w:t>
      </w:r>
      <w:r w:rsidRPr="008A3FFA">
        <w:rPr>
          <w:rFonts w:eastAsia="Gulim" w:hint="eastAsia"/>
          <w:szCs w:val="18"/>
          <w:lang w:eastAsia="ko-KR"/>
        </w:rPr>
        <w:t>읽을</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479E788D" w14:textId="77777777" w:rsidR="00EC5A32" w:rsidRPr="008A3FFA" w:rsidRDefault="00EC5A32" w:rsidP="009E4C53">
      <w:pPr>
        <w:pStyle w:val="ProductList-Body"/>
        <w:rPr>
          <w:rFonts w:eastAsia="Gulim"/>
          <w:lang w:eastAsia="ko-KR"/>
        </w:rPr>
      </w:pPr>
    </w:p>
    <w:p w14:paraId="258397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45A16BA" w14:textId="77777777" w:rsidR="00EC5A32" w:rsidRPr="008A3FFA" w:rsidRDefault="00EC5A32" w:rsidP="009E4C53">
      <w:pPr>
        <w:pStyle w:val="ProductList-Body"/>
        <w:rPr>
          <w:rFonts w:eastAsia="Gulim"/>
          <w:lang w:eastAsia="ko-KR"/>
        </w:rPr>
      </w:pPr>
    </w:p>
    <w:p w14:paraId="4F26A5E0"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8B6671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89D48E7" w14:textId="77777777" w:rsidR="00EC5A32" w:rsidRPr="008A3FFA" w:rsidRDefault="00EC5A32" w:rsidP="009E4C53">
      <w:pPr>
        <w:pStyle w:val="ProductList-Body"/>
        <w:rPr>
          <w:rFonts w:eastAsia="Gulim"/>
          <w:lang w:eastAsia="ko-KR"/>
        </w:rPr>
      </w:pPr>
    </w:p>
    <w:p w14:paraId="35028934"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0359D5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566E1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9B51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B4653B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900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A8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6A81B4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D47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BC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06E38C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5090"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53E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4F851A29"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D4459D" w14:textId="77777777" w:rsidR="00AC7DA5" w:rsidRPr="00E21EC0" w:rsidRDefault="00AC7DA5" w:rsidP="00E21EC0">
      <w:pPr>
        <w:pStyle w:val="ProductList-OfferingGroupHeading"/>
        <w:keepNext/>
        <w:tabs>
          <w:tab w:val="clear" w:pos="360"/>
          <w:tab w:val="clear" w:pos="720"/>
          <w:tab w:val="clear" w:pos="1080"/>
        </w:tabs>
        <w:outlineLvl w:val="1"/>
        <w:rPr>
          <w:rFonts w:ascii="Calibri Light" w:eastAsia="Gulim" w:hAnsi="Calibri Light" w:cs="Calibri Light"/>
        </w:rPr>
      </w:pPr>
      <w:bookmarkStart w:id="92" w:name="_Toc53474718"/>
      <w:bookmarkStart w:id="93" w:name="_Toc120626002"/>
      <w:bookmarkStart w:id="94" w:name="_Toc138772283"/>
      <w:r w:rsidRPr="00E21EC0">
        <w:rPr>
          <w:rFonts w:ascii="Calibri Light" w:eastAsia="Gulim" w:hAnsi="Calibri Light" w:cs="Calibri Light"/>
        </w:rPr>
        <w:t>Microsoft Azure</w:t>
      </w:r>
      <w:bookmarkEnd w:id="92"/>
      <w:r w:rsidRPr="00E21EC0">
        <w:rPr>
          <w:rFonts w:ascii="Calibri Light" w:eastAsia="Gulim" w:hAnsi="Calibri Light" w:cs="Calibri Light"/>
        </w:rPr>
        <w:t xml:space="preserve"> </w:t>
      </w:r>
      <w:r w:rsidRPr="00E21EC0">
        <w:rPr>
          <w:rFonts w:ascii="Calibri Light" w:eastAsia="Gulim" w:hAnsi="Calibri Light" w:cs="Calibri Light"/>
        </w:rPr>
        <w:t>서비스</w:t>
      </w:r>
      <w:r w:rsidRPr="00E21EC0">
        <w:rPr>
          <w:rFonts w:ascii="Calibri Light" w:eastAsia="Gulim" w:hAnsi="Calibri Light" w:cs="Calibri Light"/>
        </w:rPr>
        <w:t xml:space="preserve"> </w:t>
      </w:r>
      <w:r w:rsidRPr="00E21EC0">
        <w:rPr>
          <w:rFonts w:ascii="Calibri Light" w:eastAsia="Gulim" w:hAnsi="Calibri Light" w:cs="Calibri Light"/>
        </w:rPr>
        <w:t>및</w:t>
      </w:r>
      <w:r w:rsidRPr="00E21EC0">
        <w:rPr>
          <w:rFonts w:ascii="Calibri Light" w:eastAsia="Gulim" w:hAnsi="Calibri Light" w:cs="Calibri Light"/>
        </w:rPr>
        <w:t xml:space="preserve"> </w:t>
      </w:r>
      <w:r w:rsidRPr="00E21EC0">
        <w:rPr>
          <w:rFonts w:ascii="Calibri Light" w:eastAsia="Gulim" w:hAnsi="Calibri Light" w:cs="Calibri Light"/>
        </w:rPr>
        <w:t>계획</w:t>
      </w:r>
      <w:bookmarkEnd w:id="93"/>
      <w:bookmarkEnd w:id="94"/>
    </w:p>
    <w:p w14:paraId="5BFC29A5" w14:textId="77777777" w:rsidR="00171646" w:rsidRPr="00171646" w:rsidRDefault="00171646" w:rsidP="00171646">
      <w:pPr>
        <w:pStyle w:val="ProductList-Offering2Heading"/>
        <w:tabs>
          <w:tab w:val="clear" w:pos="360"/>
          <w:tab w:val="clear" w:pos="720"/>
          <w:tab w:val="clear" w:pos="1080"/>
        </w:tabs>
        <w:outlineLvl w:val="2"/>
        <w:rPr>
          <w:rFonts w:ascii="Calibri Light" w:eastAsia="Gulim" w:hAnsi="Calibri Light" w:cs="Calibri Light"/>
        </w:rPr>
      </w:pPr>
      <w:bookmarkStart w:id="95" w:name="_Toc457821529"/>
      <w:bookmarkStart w:id="96" w:name="_Toc52349003"/>
      <w:bookmarkStart w:id="97" w:name="_Toc128564444"/>
      <w:bookmarkStart w:id="98" w:name="_Toc138772284"/>
      <w:bookmarkStart w:id="99" w:name="_Toc457821530"/>
      <w:bookmarkStart w:id="100" w:name="_Toc52349004"/>
      <w:bookmarkStart w:id="101" w:name="_Toc120626004"/>
      <w:bookmarkStart w:id="102" w:name="_Toc52348916"/>
      <w:bookmarkStart w:id="103" w:name="_Toc457821535"/>
      <w:r w:rsidRPr="00171646">
        <w:rPr>
          <w:rFonts w:ascii="Calibri Light" w:eastAsia="Gulim" w:hAnsi="Calibri Light" w:cs="Calibri Light"/>
        </w:rPr>
        <w:t xml:space="preserve">Azure Active </w:t>
      </w:r>
      <w:bookmarkEnd w:id="95"/>
      <w:bookmarkEnd w:id="96"/>
      <w:r w:rsidRPr="00171646">
        <w:rPr>
          <w:rFonts w:ascii="Calibri Light" w:eastAsia="Gulim" w:hAnsi="Calibri Light" w:cs="Calibri Light"/>
        </w:rPr>
        <w:t>Directory(Azure AD)</w:t>
      </w:r>
      <w:bookmarkEnd w:id="97"/>
      <w:bookmarkEnd w:id="98"/>
    </w:p>
    <w:p w14:paraId="73D67BED" w14:textId="77777777" w:rsidR="00171646" w:rsidRPr="005521F0" w:rsidRDefault="00171646" w:rsidP="00171646">
      <w:pPr>
        <w:pStyle w:val="ProductList-Body"/>
        <w:rPr>
          <w:rFonts w:eastAsia="Gulim" w:cstheme="minorHAnsi"/>
          <w:b/>
          <w:color w:val="00188F"/>
        </w:rPr>
      </w:pPr>
      <w:r w:rsidRPr="005521F0">
        <w:rPr>
          <w:rFonts w:eastAsia="Gulim" w:cstheme="minorHAnsi"/>
          <w:b/>
          <w:color w:val="00188F"/>
        </w:rPr>
        <w:t xml:space="preserve">Azure Active Directory Basic </w:t>
      </w:r>
      <w:r w:rsidRPr="005521F0">
        <w:rPr>
          <w:rFonts w:eastAsia="Gulim" w:cstheme="minorHAnsi"/>
          <w:b/>
          <w:color w:val="00188F"/>
        </w:rPr>
        <w:t>및</w:t>
      </w:r>
      <w:r w:rsidRPr="005521F0">
        <w:rPr>
          <w:rFonts w:eastAsia="Gulim" w:cstheme="minorHAnsi"/>
          <w:b/>
          <w:color w:val="00188F"/>
        </w:rPr>
        <w:t xml:space="preserve"> Azure Active Directory Premium</w:t>
      </w:r>
    </w:p>
    <w:p w14:paraId="065D1CE6" w14:textId="77777777" w:rsidR="00171646" w:rsidRPr="005521F0" w:rsidRDefault="00171646" w:rsidP="00171646">
      <w:pPr>
        <w:pStyle w:val="ProductList-Body"/>
        <w:rPr>
          <w:rFonts w:eastAsia="Gulim" w:cstheme="minorHAnsi"/>
          <w:b/>
          <w:color w:val="00188F"/>
        </w:rPr>
      </w:pPr>
    </w:p>
    <w:p w14:paraId="3D2A6950" w14:textId="77777777" w:rsidR="00171646" w:rsidRPr="005521F0" w:rsidRDefault="00171646" w:rsidP="00171646">
      <w:pPr>
        <w:pStyle w:val="ProductList-Body"/>
        <w:rPr>
          <w:rFonts w:eastAsia="Gulim" w:cstheme="minorHAnsi"/>
        </w:rPr>
      </w:pPr>
      <w:r w:rsidRPr="005521F0">
        <w:rPr>
          <w:rFonts w:eastAsia="Gulim" w:cstheme="minorHAnsi"/>
          <w:b/>
          <w:color w:val="00188F"/>
        </w:rPr>
        <w:t>추가</w:t>
      </w:r>
      <w:r w:rsidRPr="005521F0">
        <w:rPr>
          <w:rFonts w:eastAsia="Gulim" w:cstheme="minorHAnsi"/>
          <w:b/>
          <w:color w:val="00188F"/>
        </w:rPr>
        <w:t xml:space="preserve"> </w:t>
      </w:r>
      <w:r w:rsidRPr="005521F0">
        <w:rPr>
          <w:rFonts w:eastAsia="Gulim" w:cstheme="minorHAnsi"/>
          <w:b/>
          <w:color w:val="00188F"/>
        </w:rPr>
        <w:t>용어</w:t>
      </w:r>
      <w:r w:rsidRPr="005521F0">
        <w:rPr>
          <w:rFonts w:eastAsia="Gulim" w:cstheme="minorHAnsi"/>
          <w:b/>
          <w:color w:val="00188F"/>
        </w:rPr>
        <w:t xml:space="preserve"> </w:t>
      </w:r>
      <w:r w:rsidRPr="005521F0">
        <w:rPr>
          <w:rFonts w:eastAsia="Gulim" w:cstheme="minorHAnsi"/>
          <w:b/>
          <w:color w:val="00188F"/>
        </w:rPr>
        <w:t>정의</w:t>
      </w:r>
      <w:r w:rsidRPr="004278CD">
        <w:rPr>
          <w:rFonts w:eastAsia="Gulim" w:cstheme="minorHAnsi"/>
          <w:b/>
          <w:bCs/>
        </w:rPr>
        <w:t>:</w:t>
      </w:r>
    </w:p>
    <w:p w14:paraId="1F170006" w14:textId="77777777" w:rsidR="00171646" w:rsidRPr="005521F0" w:rsidRDefault="00171646" w:rsidP="00171646">
      <w:pPr>
        <w:pStyle w:val="ProductList-Body"/>
        <w:rPr>
          <w:rFonts w:eastAsia="Gulim" w:cstheme="minorHAnsi"/>
        </w:rPr>
      </w:pPr>
      <w:r w:rsidRPr="005521F0">
        <w:rPr>
          <w:rFonts w:eastAsia="Gulim" w:cstheme="minorHAnsi"/>
          <w:b/>
          <w:color w:val="00188F"/>
        </w:rPr>
        <w:lastRenderedPageBreak/>
        <w:t>작동</w:t>
      </w:r>
      <w:r w:rsidRPr="005521F0">
        <w:rPr>
          <w:rFonts w:eastAsia="Gulim" w:cstheme="minorHAnsi"/>
          <w:b/>
          <w:color w:val="00188F"/>
        </w:rPr>
        <w:t xml:space="preserve"> </w:t>
      </w:r>
      <w:r w:rsidRPr="005521F0">
        <w:rPr>
          <w:rFonts w:eastAsia="Gulim" w:cstheme="minorHAnsi"/>
          <w:b/>
          <w:color w:val="00188F"/>
        </w:rPr>
        <w:t>중지</w:t>
      </w:r>
      <w:r w:rsidRPr="005521F0">
        <w:rPr>
          <w:rFonts w:eastAsia="Gulim" w:cstheme="minorHAnsi"/>
          <w:b/>
          <w:color w:val="00188F"/>
        </w:rPr>
        <w:t xml:space="preserve"> </w:t>
      </w:r>
      <w:r w:rsidRPr="005521F0">
        <w:rPr>
          <w:rFonts w:eastAsia="Gulim" w:cstheme="minorHAnsi"/>
          <w:b/>
          <w:color w:val="00188F"/>
        </w:rPr>
        <w:t>시간</w:t>
      </w:r>
      <w:r w:rsidRPr="004278CD">
        <w:rPr>
          <w:rFonts w:eastAsia="Gulim" w:cstheme="minorHAnsi"/>
          <w:b/>
          <w:bCs/>
        </w:rPr>
        <w:t>:</w:t>
      </w:r>
      <w:r w:rsidRPr="005521F0">
        <w:rPr>
          <w:rFonts w:eastAsia="Gulim" w:cstheme="minorHAnsi"/>
        </w:rPr>
        <w:t xml:space="preserve"> </w:t>
      </w:r>
      <w:r w:rsidRPr="005521F0">
        <w:rPr>
          <w:rFonts w:eastAsia="Gulim" w:cstheme="minorHAnsi"/>
          <w:szCs w:val="18"/>
        </w:rPr>
        <w:t>사용자가</w:t>
      </w:r>
      <w:r w:rsidRPr="005521F0">
        <w:rPr>
          <w:rFonts w:eastAsia="Gulim" w:cstheme="minorHAnsi"/>
          <w:szCs w:val="18"/>
        </w:rPr>
        <w:t xml:space="preserve"> Azure Active Directory </w:t>
      </w:r>
      <w:r w:rsidRPr="005521F0">
        <w:rPr>
          <w:rFonts w:eastAsia="Gulim" w:cstheme="minorHAnsi"/>
          <w:szCs w:val="18"/>
        </w:rPr>
        <w:t>서비스에</w:t>
      </w:r>
      <w:r w:rsidRPr="005521F0">
        <w:rPr>
          <w:rFonts w:eastAsia="Gulim" w:cstheme="minorHAnsi"/>
          <w:szCs w:val="18"/>
        </w:rPr>
        <w:t xml:space="preserve"> </w:t>
      </w:r>
      <w:r w:rsidRPr="005521F0">
        <w:rPr>
          <w:rFonts w:eastAsia="Gulim" w:cstheme="minorHAnsi"/>
          <w:szCs w:val="18"/>
        </w:rPr>
        <w:t>로그인할</w:t>
      </w:r>
      <w:r w:rsidRPr="005521F0">
        <w:rPr>
          <w:rFonts w:eastAsia="Gulim" w:cstheme="minorHAnsi"/>
          <w:szCs w:val="18"/>
        </w:rPr>
        <w:t xml:space="preserve"> </w:t>
      </w:r>
      <w:r w:rsidRPr="005521F0">
        <w:rPr>
          <w:rFonts w:eastAsia="Gulim" w:cstheme="minorHAnsi"/>
          <w:szCs w:val="18"/>
        </w:rPr>
        <w:t>수</w:t>
      </w:r>
      <w:r w:rsidRPr="005521F0">
        <w:rPr>
          <w:rFonts w:eastAsia="Gulim" w:cstheme="minorHAnsi"/>
          <w:szCs w:val="18"/>
        </w:rPr>
        <w:t xml:space="preserve"> </w:t>
      </w:r>
      <w:r w:rsidRPr="005521F0">
        <w:rPr>
          <w:rFonts w:eastAsia="Gulim" w:cstheme="minorHAnsi"/>
          <w:szCs w:val="18"/>
        </w:rPr>
        <w:t>없는</w:t>
      </w:r>
      <w:r w:rsidRPr="005521F0">
        <w:rPr>
          <w:rFonts w:eastAsia="Gulim" w:cstheme="minorHAnsi"/>
          <w:szCs w:val="18"/>
        </w:rPr>
        <w:t xml:space="preserve"> </w:t>
      </w:r>
      <w:r w:rsidRPr="005521F0">
        <w:rPr>
          <w:rFonts w:eastAsia="Gulim" w:cstheme="minorHAnsi"/>
          <w:szCs w:val="18"/>
        </w:rPr>
        <w:t>시간</w:t>
      </w:r>
      <w:r w:rsidRPr="005521F0">
        <w:rPr>
          <w:rFonts w:eastAsia="Gulim" w:cstheme="minorHAnsi"/>
          <w:szCs w:val="18"/>
        </w:rPr>
        <w:t xml:space="preserve"> </w:t>
      </w:r>
      <w:r w:rsidRPr="005521F0">
        <w:rPr>
          <w:rFonts w:eastAsia="Gulim" w:cstheme="minorHAnsi"/>
          <w:szCs w:val="18"/>
        </w:rPr>
        <w:t>또는</w:t>
      </w:r>
      <w:r w:rsidRPr="005521F0">
        <w:rPr>
          <w:rFonts w:eastAsia="Gulim" w:cstheme="minorHAnsi"/>
          <w:szCs w:val="18"/>
        </w:rPr>
        <w:t xml:space="preserve"> Azure Active Directory</w:t>
      </w:r>
      <w:r w:rsidRPr="005521F0">
        <w:rPr>
          <w:rFonts w:eastAsia="Gulim" w:cstheme="minorHAnsi"/>
          <w:szCs w:val="18"/>
        </w:rPr>
        <w:t>가</w:t>
      </w:r>
      <w:r w:rsidRPr="005521F0">
        <w:rPr>
          <w:rFonts w:eastAsia="Gulim" w:cstheme="minorHAnsi"/>
          <w:szCs w:val="18"/>
        </w:rPr>
        <w:t xml:space="preserve"> </w:t>
      </w:r>
      <w:r w:rsidRPr="005521F0">
        <w:rPr>
          <w:rFonts w:eastAsia="Gulim" w:cstheme="minorHAnsi"/>
          <w:szCs w:val="18"/>
        </w:rPr>
        <w:t>사용자가</w:t>
      </w:r>
      <w:r w:rsidRPr="005521F0">
        <w:rPr>
          <w:rFonts w:eastAsia="Gulim" w:cstheme="minorHAnsi"/>
          <w:szCs w:val="18"/>
        </w:rPr>
        <w:t xml:space="preserve"> </w:t>
      </w:r>
      <w:r w:rsidRPr="005521F0">
        <w:rPr>
          <w:rFonts w:eastAsia="Gulim" w:cstheme="minorHAnsi"/>
          <w:szCs w:val="18"/>
        </w:rPr>
        <w:t>서비스에</w:t>
      </w:r>
      <w:r w:rsidRPr="005521F0">
        <w:rPr>
          <w:rFonts w:eastAsia="Gulim" w:cstheme="minorHAnsi"/>
          <w:szCs w:val="18"/>
        </w:rPr>
        <w:t xml:space="preserve"> </w:t>
      </w:r>
      <w:r w:rsidRPr="005521F0">
        <w:rPr>
          <w:rFonts w:eastAsia="Gulim" w:cstheme="minorHAnsi"/>
          <w:szCs w:val="18"/>
        </w:rPr>
        <w:t>연결된</w:t>
      </w:r>
      <w:r w:rsidRPr="005521F0">
        <w:rPr>
          <w:rFonts w:eastAsia="Gulim" w:cstheme="minorHAnsi"/>
          <w:szCs w:val="18"/>
        </w:rPr>
        <w:t xml:space="preserve"> </w:t>
      </w:r>
      <w:r w:rsidRPr="005521F0">
        <w:rPr>
          <w:rFonts w:eastAsia="Gulim" w:cstheme="minorHAnsi"/>
          <w:szCs w:val="18"/>
        </w:rPr>
        <w:t>응용</w:t>
      </w:r>
      <w:r w:rsidRPr="005521F0">
        <w:rPr>
          <w:rFonts w:eastAsia="Gulim" w:cstheme="minorHAnsi"/>
          <w:szCs w:val="18"/>
        </w:rPr>
        <w:t xml:space="preserve"> </w:t>
      </w:r>
      <w:r w:rsidRPr="005521F0">
        <w:rPr>
          <w:rFonts w:eastAsia="Gulim" w:cstheme="minorHAnsi"/>
          <w:szCs w:val="18"/>
        </w:rPr>
        <w:t>프로그램에</w:t>
      </w:r>
      <w:r w:rsidRPr="005521F0">
        <w:rPr>
          <w:rFonts w:eastAsia="Gulim" w:cstheme="minorHAnsi"/>
          <w:szCs w:val="18"/>
        </w:rPr>
        <w:t xml:space="preserve"> </w:t>
      </w:r>
      <w:r w:rsidRPr="005521F0">
        <w:rPr>
          <w:rFonts w:eastAsia="Gulim" w:cstheme="minorHAnsi"/>
          <w:szCs w:val="18"/>
        </w:rPr>
        <w:t>로그인하는</w:t>
      </w:r>
      <w:r w:rsidRPr="005521F0">
        <w:rPr>
          <w:rFonts w:eastAsia="Gulim" w:cstheme="minorHAnsi"/>
          <w:szCs w:val="18"/>
        </w:rPr>
        <w:t xml:space="preserve"> </w:t>
      </w:r>
      <w:r w:rsidRPr="005521F0">
        <w:rPr>
          <w:rFonts w:eastAsia="Gulim" w:cstheme="minorHAnsi"/>
          <w:szCs w:val="18"/>
        </w:rPr>
        <w:t>데</w:t>
      </w:r>
      <w:r w:rsidRPr="005521F0">
        <w:rPr>
          <w:rFonts w:eastAsia="Gulim" w:cstheme="minorHAnsi"/>
          <w:szCs w:val="18"/>
        </w:rPr>
        <w:t xml:space="preserve"> </w:t>
      </w:r>
      <w:r w:rsidRPr="005521F0">
        <w:rPr>
          <w:rFonts w:eastAsia="Gulim" w:cstheme="minorHAnsi"/>
          <w:szCs w:val="18"/>
        </w:rPr>
        <w:t>필요한</w:t>
      </w:r>
      <w:r w:rsidRPr="005521F0">
        <w:rPr>
          <w:rFonts w:eastAsia="Gulim" w:cstheme="minorHAnsi"/>
          <w:szCs w:val="18"/>
        </w:rPr>
        <w:t xml:space="preserve"> </w:t>
      </w:r>
      <w:r w:rsidRPr="005521F0">
        <w:rPr>
          <w:rFonts w:eastAsia="Gulim" w:cstheme="minorHAnsi"/>
          <w:szCs w:val="18"/>
        </w:rPr>
        <w:t>인증</w:t>
      </w:r>
      <w:r w:rsidRPr="005521F0">
        <w:rPr>
          <w:rFonts w:eastAsia="Gulim" w:cstheme="minorHAnsi"/>
          <w:szCs w:val="18"/>
        </w:rPr>
        <w:t xml:space="preserve"> </w:t>
      </w:r>
      <w:r w:rsidRPr="005521F0">
        <w:rPr>
          <w:rFonts w:eastAsia="Gulim" w:cstheme="minorHAnsi"/>
          <w:szCs w:val="18"/>
        </w:rPr>
        <w:t>및</w:t>
      </w:r>
      <w:r w:rsidRPr="005521F0">
        <w:rPr>
          <w:rFonts w:eastAsia="Gulim" w:cstheme="minorHAnsi"/>
          <w:szCs w:val="18"/>
        </w:rPr>
        <w:t xml:space="preserve"> </w:t>
      </w:r>
      <w:r w:rsidRPr="005521F0">
        <w:rPr>
          <w:rFonts w:eastAsia="Gulim" w:cstheme="minorHAnsi"/>
          <w:szCs w:val="18"/>
        </w:rPr>
        <w:t>승인</w:t>
      </w:r>
      <w:r w:rsidRPr="005521F0">
        <w:rPr>
          <w:rFonts w:eastAsia="Gulim" w:cstheme="minorHAnsi"/>
          <w:szCs w:val="18"/>
        </w:rPr>
        <w:t xml:space="preserve"> </w:t>
      </w:r>
      <w:r w:rsidRPr="005521F0">
        <w:rPr>
          <w:rFonts w:eastAsia="Gulim" w:cstheme="minorHAnsi"/>
          <w:szCs w:val="18"/>
        </w:rPr>
        <w:t>토큰을</w:t>
      </w:r>
      <w:r w:rsidRPr="005521F0">
        <w:rPr>
          <w:rFonts w:eastAsia="Gulim" w:cstheme="minorHAnsi"/>
          <w:szCs w:val="18"/>
        </w:rPr>
        <w:t xml:space="preserve"> </w:t>
      </w:r>
      <w:r w:rsidRPr="005521F0">
        <w:rPr>
          <w:rFonts w:eastAsia="Gulim" w:cstheme="minorHAnsi"/>
          <w:szCs w:val="18"/>
        </w:rPr>
        <w:t>성공적으로</w:t>
      </w:r>
      <w:r w:rsidRPr="005521F0">
        <w:rPr>
          <w:rFonts w:eastAsia="Gulim" w:cstheme="minorHAnsi"/>
          <w:szCs w:val="18"/>
        </w:rPr>
        <w:t xml:space="preserve"> </w:t>
      </w:r>
      <w:r w:rsidRPr="005521F0">
        <w:rPr>
          <w:rFonts w:eastAsia="Gulim" w:cstheme="minorHAnsi"/>
          <w:szCs w:val="18"/>
        </w:rPr>
        <w:t>방출하는</w:t>
      </w:r>
      <w:r w:rsidRPr="005521F0">
        <w:rPr>
          <w:rFonts w:eastAsia="Gulim" w:cstheme="minorHAnsi"/>
          <w:szCs w:val="18"/>
        </w:rPr>
        <w:t xml:space="preserve"> </w:t>
      </w:r>
      <w:r w:rsidRPr="005521F0">
        <w:rPr>
          <w:rFonts w:eastAsia="Gulim" w:cstheme="minorHAnsi"/>
          <w:szCs w:val="18"/>
        </w:rPr>
        <w:t>데</w:t>
      </w:r>
      <w:r w:rsidRPr="005521F0">
        <w:rPr>
          <w:rFonts w:eastAsia="Gulim" w:cstheme="minorHAnsi"/>
          <w:szCs w:val="18"/>
        </w:rPr>
        <w:t xml:space="preserve"> </w:t>
      </w:r>
      <w:r w:rsidRPr="005521F0">
        <w:rPr>
          <w:rFonts w:eastAsia="Gulim" w:cstheme="minorHAnsi"/>
          <w:szCs w:val="18"/>
        </w:rPr>
        <w:t>실패한</w:t>
      </w:r>
      <w:r w:rsidRPr="005521F0">
        <w:rPr>
          <w:rFonts w:eastAsia="Gulim" w:cstheme="minorHAnsi"/>
          <w:szCs w:val="18"/>
        </w:rPr>
        <w:t xml:space="preserve"> </w:t>
      </w:r>
      <w:r w:rsidRPr="005521F0">
        <w:rPr>
          <w:rFonts w:eastAsia="Gulim" w:cstheme="minorHAnsi"/>
          <w:szCs w:val="18"/>
        </w:rPr>
        <w:t>시간</w:t>
      </w:r>
      <w:r w:rsidRPr="005521F0">
        <w:rPr>
          <w:rFonts w:eastAsia="Gulim" w:cstheme="minorHAnsi"/>
          <w:szCs w:val="18"/>
        </w:rPr>
        <w:t>.</w:t>
      </w:r>
    </w:p>
    <w:p w14:paraId="5068B77A" w14:textId="77777777" w:rsidR="00171646" w:rsidRPr="005521F0" w:rsidRDefault="00171646" w:rsidP="00171646">
      <w:pPr>
        <w:pStyle w:val="ProductList-Body"/>
        <w:rPr>
          <w:rFonts w:eastAsia="Gulim" w:cstheme="minorHAnsi"/>
        </w:rPr>
      </w:pP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작동</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color w:val="00188F"/>
        </w:rPr>
        <w:t xml:space="preserve"> </w:t>
      </w:r>
      <w:r w:rsidRPr="005521F0">
        <w:rPr>
          <w:rFonts w:eastAsia="Gulim" w:cstheme="minorHAnsi"/>
          <w:b/>
          <w:color w:val="00188F"/>
        </w:rPr>
        <w:t>비율</w:t>
      </w:r>
      <w:r w:rsidRPr="004278CD">
        <w:rPr>
          <w:rFonts w:eastAsia="Gulim" w:cstheme="minorHAnsi"/>
          <w:b/>
          <w:bCs/>
        </w:rPr>
        <w:t>:</w:t>
      </w:r>
      <w:r w:rsidRPr="005521F0">
        <w:rPr>
          <w:rFonts w:eastAsia="Gulim" w:cstheme="minorHAnsi"/>
        </w:rPr>
        <w:t xml:space="preserve"> </w:t>
      </w:r>
      <w:r w:rsidRPr="005521F0">
        <w:rPr>
          <w:rFonts w:eastAsia="Gulim" w:cstheme="minorHAnsi"/>
        </w:rPr>
        <w:t>월간</w:t>
      </w:r>
      <w:r w:rsidRPr="005521F0">
        <w:rPr>
          <w:rFonts w:eastAsia="Gulim" w:cstheme="minorHAnsi"/>
        </w:rPr>
        <w:t xml:space="preserve"> </w:t>
      </w:r>
      <w:r w:rsidRPr="005521F0">
        <w:rPr>
          <w:rFonts w:eastAsia="Gulim" w:cstheme="minorHAnsi"/>
        </w:rPr>
        <w:t>작동</w:t>
      </w:r>
      <w:r w:rsidRPr="005521F0">
        <w:rPr>
          <w:rFonts w:eastAsia="Gulim" w:cstheme="minorHAnsi"/>
        </w:rPr>
        <w:t xml:space="preserve"> </w:t>
      </w:r>
      <w:r w:rsidRPr="005521F0">
        <w:rPr>
          <w:rFonts w:eastAsia="Gulim" w:cstheme="minorHAnsi"/>
        </w:rPr>
        <w:t>시간</w:t>
      </w:r>
      <w:r w:rsidRPr="005521F0">
        <w:rPr>
          <w:rFonts w:eastAsia="Gulim" w:cstheme="minorHAnsi"/>
        </w:rPr>
        <w:t xml:space="preserve"> </w:t>
      </w:r>
      <w:r w:rsidRPr="005521F0">
        <w:rPr>
          <w:rFonts w:eastAsia="Gulim" w:cstheme="minorHAnsi"/>
        </w:rPr>
        <w:t>비율은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수식을</w:t>
      </w:r>
      <w:r w:rsidRPr="005521F0">
        <w:rPr>
          <w:rFonts w:eastAsia="Gulim" w:cstheme="minorHAnsi"/>
        </w:rPr>
        <w:t xml:space="preserve"> </w:t>
      </w:r>
      <w:r w:rsidRPr="005521F0">
        <w:rPr>
          <w:rFonts w:eastAsia="Gulim" w:cstheme="minorHAnsi"/>
        </w:rPr>
        <w:t>사용하여</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5C53A03B" w14:textId="77777777" w:rsidR="00171646" w:rsidRPr="005521F0" w:rsidRDefault="00171646" w:rsidP="00171646">
      <w:pPr>
        <w:pStyle w:val="ProductList-Body"/>
        <w:rPr>
          <w:rFonts w:eastAsia="Gulim" w:cstheme="minorHAnsi"/>
        </w:rPr>
      </w:pPr>
    </w:p>
    <w:p w14:paraId="0F36DA44" w14:textId="77777777" w:rsidR="00171646" w:rsidRPr="005521F0" w:rsidRDefault="00DC3690" w:rsidP="00171646">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602C95" w14:textId="77777777" w:rsidR="00171646" w:rsidRPr="005521F0" w:rsidRDefault="00171646" w:rsidP="00171646">
      <w:pPr>
        <w:pStyle w:val="ProductList-Body"/>
        <w:rPr>
          <w:rFonts w:eastAsia="Gulim" w:cstheme="minorHAnsi"/>
          <w:lang w:eastAsia="ko-KR"/>
        </w:rPr>
      </w:pPr>
      <w:r w:rsidRPr="005521F0">
        <w:rPr>
          <w:rFonts w:eastAsia="Gulim" w:cstheme="minorHAnsi"/>
          <w:lang w:eastAsia="ko-KR"/>
        </w:rPr>
        <w:t>여기서</w:t>
      </w:r>
      <w:r w:rsidRPr="005521F0">
        <w:rPr>
          <w:rFonts w:eastAsia="Gulim" w:cstheme="minorHAnsi"/>
          <w:lang w:eastAsia="ko-KR"/>
        </w:rPr>
        <w:t xml:space="preserve"> </w:t>
      </w:r>
      <w:r w:rsidRPr="005521F0">
        <w:rPr>
          <w:rFonts w:eastAsia="Gulim" w:cstheme="minorHAnsi"/>
          <w:lang w:eastAsia="ko-KR"/>
        </w:rPr>
        <w:t>작동</w:t>
      </w:r>
      <w:r w:rsidRPr="005521F0">
        <w:rPr>
          <w:rFonts w:eastAsia="Gulim" w:cstheme="minorHAnsi"/>
          <w:lang w:eastAsia="ko-KR"/>
        </w:rPr>
        <w:t xml:space="preserve"> </w:t>
      </w:r>
      <w:r w:rsidRPr="005521F0">
        <w:rPr>
          <w:rFonts w:eastAsia="Gulim" w:cstheme="minorHAnsi"/>
          <w:lang w:eastAsia="ko-KR"/>
        </w:rPr>
        <w:t>중지</w:t>
      </w:r>
      <w:r w:rsidRPr="005521F0">
        <w:rPr>
          <w:rFonts w:eastAsia="Gulim" w:cstheme="minorHAnsi"/>
          <w:lang w:eastAsia="ko-KR"/>
        </w:rPr>
        <w:t xml:space="preserve"> </w:t>
      </w:r>
      <w:r w:rsidRPr="005521F0">
        <w:rPr>
          <w:rFonts w:eastAsia="Gulim" w:cstheme="minorHAnsi"/>
          <w:lang w:eastAsia="ko-KR"/>
        </w:rPr>
        <w:t>시간은</w:t>
      </w:r>
      <w:r w:rsidRPr="005521F0">
        <w:rPr>
          <w:rFonts w:eastAsia="Gulim" w:cstheme="minorHAnsi"/>
          <w:lang w:eastAsia="ko-KR"/>
        </w:rPr>
        <w:t xml:space="preserve"> </w:t>
      </w:r>
      <w:r w:rsidRPr="005521F0">
        <w:rPr>
          <w:rFonts w:eastAsia="Gulim" w:cstheme="minorHAnsi"/>
          <w:lang w:eastAsia="ko-KR"/>
        </w:rPr>
        <w:t>사용자</w:t>
      </w:r>
      <w:r w:rsidRPr="005521F0">
        <w:rPr>
          <w:rFonts w:eastAsia="Gulim" w:cstheme="minorHAnsi"/>
          <w:lang w:eastAsia="ko-KR"/>
        </w:rPr>
        <w:t xml:space="preserve"> </w:t>
      </w:r>
      <w:r w:rsidRPr="005521F0">
        <w:rPr>
          <w:rFonts w:eastAsia="Gulim" w:cstheme="minorHAnsi"/>
          <w:lang w:eastAsia="ko-KR"/>
        </w:rPr>
        <w:t>시간</w:t>
      </w:r>
      <w:r w:rsidRPr="005521F0">
        <w:rPr>
          <w:rFonts w:eastAsia="Gulim" w:cstheme="minorHAnsi"/>
          <w:lang w:eastAsia="ko-KR"/>
        </w:rPr>
        <w:t>(</w:t>
      </w:r>
      <w:r w:rsidRPr="005521F0">
        <w:rPr>
          <w:rFonts w:eastAsia="Gulim" w:cstheme="minorHAnsi"/>
          <w:lang w:eastAsia="ko-KR"/>
        </w:rPr>
        <w:t>분</w:t>
      </w:r>
      <w:r w:rsidRPr="005521F0">
        <w:rPr>
          <w:rFonts w:eastAsia="Gulim" w:cstheme="minorHAnsi"/>
          <w:lang w:eastAsia="ko-KR"/>
        </w:rPr>
        <w:t xml:space="preserve">) </w:t>
      </w:r>
      <w:r w:rsidRPr="005521F0">
        <w:rPr>
          <w:rFonts w:eastAsia="Gulim" w:cstheme="minorHAnsi"/>
          <w:lang w:eastAsia="ko-KR"/>
        </w:rPr>
        <w:t>단위로</w:t>
      </w:r>
      <w:r w:rsidRPr="005521F0">
        <w:rPr>
          <w:rFonts w:eastAsia="Gulim" w:cstheme="minorHAnsi"/>
          <w:lang w:eastAsia="ko-KR"/>
        </w:rPr>
        <w:t xml:space="preserve"> </w:t>
      </w:r>
      <w:r w:rsidRPr="005521F0">
        <w:rPr>
          <w:rFonts w:eastAsia="Gulim" w:cstheme="minorHAnsi"/>
          <w:lang w:eastAsia="ko-KR"/>
        </w:rPr>
        <w:t>측정됩니다</w:t>
      </w:r>
      <w:r w:rsidRPr="005521F0">
        <w:rPr>
          <w:rFonts w:eastAsia="Gulim" w:cstheme="minorHAnsi"/>
          <w:lang w:eastAsia="ko-KR"/>
        </w:rPr>
        <w:t xml:space="preserve">. </w:t>
      </w:r>
      <w:r w:rsidRPr="005521F0">
        <w:rPr>
          <w:rFonts w:eastAsia="Gulim" w:cstheme="minorHAnsi"/>
          <w:lang w:eastAsia="ko-KR"/>
        </w:rPr>
        <w:t>즉</w:t>
      </w:r>
      <w:r w:rsidRPr="005521F0">
        <w:rPr>
          <w:rFonts w:eastAsia="Gulim" w:cstheme="minorHAnsi"/>
          <w:lang w:eastAsia="ko-KR"/>
        </w:rPr>
        <w:t xml:space="preserve">, </w:t>
      </w:r>
      <w:r w:rsidRPr="005521F0">
        <w:rPr>
          <w:rFonts w:eastAsia="Gulim" w:cstheme="minorHAnsi"/>
          <w:lang w:eastAsia="ko-KR"/>
        </w:rPr>
        <w:t>매월</w:t>
      </w:r>
      <w:r w:rsidRPr="005521F0">
        <w:rPr>
          <w:rFonts w:eastAsia="Gulim" w:cstheme="minorHAnsi"/>
          <w:lang w:eastAsia="ko-KR"/>
        </w:rPr>
        <w:t xml:space="preserve"> </w:t>
      </w:r>
      <w:r w:rsidRPr="005521F0">
        <w:rPr>
          <w:rFonts w:eastAsia="Gulim" w:cstheme="minorHAnsi"/>
          <w:lang w:eastAsia="ko-KR"/>
        </w:rPr>
        <w:t>작동</w:t>
      </w:r>
      <w:r w:rsidRPr="005521F0">
        <w:rPr>
          <w:rFonts w:eastAsia="Gulim" w:cstheme="minorHAnsi"/>
          <w:lang w:eastAsia="ko-KR"/>
        </w:rPr>
        <w:t xml:space="preserve"> </w:t>
      </w:r>
      <w:r w:rsidRPr="005521F0">
        <w:rPr>
          <w:rFonts w:eastAsia="Gulim" w:cstheme="minorHAnsi"/>
          <w:lang w:eastAsia="ko-KR"/>
        </w:rPr>
        <w:t>중지</w:t>
      </w:r>
      <w:r w:rsidRPr="005521F0">
        <w:rPr>
          <w:rFonts w:eastAsia="Gulim" w:cstheme="minorHAnsi"/>
          <w:lang w:eastAsia="ko-KR"/>
        </w:rPr>
        <w:t xml:space="preserve"> </w:t>
      </w:r>
      <w:r w:rsidRPr="005521F0">
        <w:rPr>
          <w:rFonts w:eastAsia="Gulim" w:cstheme="minorHAnsi"/>
          <w:lang w:eastAsia="ko-KR"/>
        </w:rPr>
        <w:t>시간은</w:t>
      </w:r>
      <w:r w:rsidRPr="005521F0">
        <w:rPr>
          <w:rFonts w:eastAsia="Gulim" w:cstheme="minorHAnsi"/>
          <w:lang w:eastAsia="ko-KR"/>
        </w:rPr>
        <w:t xml:space="preserve"> </w:t>
      </w:r>
      <w:r w:rsidRPr="005521F0">
        <w:rPr>
          <w:rFonts w:eastAsia="Gulim" w:cstheme="minorHAnsi"/>
          <w:lang w:eastAsia="ko-KR"/>
        </w:rPr>
        <w:t>해당</w:t>
      </w:r>
      <w:r w:rsidRPr="005521F0">
        <w:rPr>
          <w:rFonts w:eastAsia="Gulim" w:cstheme="minorHAnsi"/>
          <w:lang w:eastAsia="ko-KR"/>
        </w:rPr>
        <w:t xml:space="preserve"> </w:t>
      </w:r>
      <w:r w:rsidRPr="005521F0">
        <w:rPr>
          <w:rFonts w:eastAsia="Gulim" w:cstheme="minorHAnsi"/>
          <w:lang w:eastAsia="ko-KR"/>
        </w:rPr>
        <w:t>달에</w:t>
      </w:r>
      <w:r w:rsidRPr="005521F0">
        <w:rPr>
          <w:rFonts w:eastAsia="Gulim" w:cstheme="minorHAnsi"/>
          <w:lang w:eastAsia="ko-KR"/>
        </w:rPr>
        <w:t xml:space="preserve"> </w:t>
      </w:r>
      <w:r w:rsidRPr="005521F0">
        <w:rPr>
          <w:rFonts w:eastAsia="Gulim" w:cstheme="minorHAnsi"/>
          <w:lang w:eastAsia="ko-KR"/>
        </w:rPr>
        <w:t>발생한</w:t>
      </w:r>
      <w:r w:rsidRPr="005521F0">
        <w:rPr>
          <w:rFonts w:eastAsia="Gulim" w:cstheme="minorHAnsi"/>
          <w:lang w:eastAsia="ko-KR"/>
        </w:rPr>
        <w:t xml:space="preserve"> </w:t>
      </w:r>
      <w:r w:rsidRPr="005521F0">
        <w:rPr>
          <w:rFonts w:eastAsia="Gulim" w:cstheme="minorHAnsi"/>
          <w:lang w:eastAsia="ko-KR"/>
        </w:rPr>
        <w:t>각</w:t>
      </w:r>
      <w:r w:rsidRPr="005521F0">
        <w:rPr>
          <w:rFonts w:eastAsia="Gulim" w:cstheme="minorHAnsi"/>
          <w:lang w:eastAsia="ko-KR"/>
        </w:rPr>
        <w:t xml:space="preserve"> </w:t>
      </w:r>
      <w:r w:rsidRPr="005521F0">
        <w:rPr>
          <w:rFonts w:eastAsia="Gulim" w:cstheme="minorHAnsi"/>
          <w:lang w:eastAsia="ko-KR"/>
        </w:rPr>
        <w:t>인시던트의</w:t>
      </w:r>
      <w:r w:rsidRPr="005521F0">
        <w:rPr>
          <w:rFonts w:eastAsia="Gulim" w:cstheme="minorHAnsi"/>
          <w:lang w:eastAsia="ko-KR"/>
        </w:rPr>
        <w:t xml:space="preserve"> </w:t>
      </w:r>
      <w:r w:rsidRPr="005521F0">
        <w:rPr>
          <w:rFonts w:eastAsia="Gulim" w:cstheme="minorHAnsi"/>
          <w:lang w:eastAsia="ko-KR"/>
        </w:rPr>
        <w:t>총</w:t>
      </w:r>
      <w:r w:rsidRPr="005521F0">
        <w:rPr>
          <w:rFonts w:eastAsia="Gulim" w:cstheme="minorHAnsi"/>
          <w:lang w:eastAsia="ko-KR"/>
        </w:rPr>
        <w:t xml:space="preserve"> </w:t>
      </w:r>
      <w:r w:rsidRPr="005521F0">
        <w:rPr>
          <w:rFonts w:eastAsia="Gulim" w:cstheme="minorHAnsi"/>
          <w:lang w:eastAsia="ko-KR"/>
        </w:rPr>
        <w:t>길이</w:t>
      </w:r>
      <w:r w:rsidRPr="005521F0">
        <w:rPr>
          <w:rFonts w:eastAsia="Gulim" w:cstheme="minorHAnsi"/>
          <w:lang w:eastAsia="ko-KR"/>
        </w:rPr>
        <w:t>(</w:t>
      </w:r>
      <w:r w:rsidRPr="005521F0">
        <w:rPr>
          <w:rFonts w:eastAsia="Gulim" w:cstheme="minorHAnsi"/>
          <w:lang w:eastAsia="ko-KR"/>
        </w:rPr>
        <w:t>분</w:t>
      </w:r>
      <w:r w:rsidRPr="005521F0">
        <w:rPr>
          <w:rFonts w:eastAsia="Gulim" w:cstheme="minorHAnsi"/>
          <w:lang w:eastAsia="ko-KR"/>
        </w:rPr>
        <w:t>)</w:t>
      </w:r>
      <w:r w:rsidRPr="005521F0">
        <w:rPr>
          <w:rFonts w:eastAsia="Gulim" w:cstheme="minorHAnsi"/>
          <w:lang w:eastAsia="ko-KR"/>
        </w:rPr>
        <w:t>를</w:t>
      </w:r>
      <w:r w:rsidRPr="005521F0">
        <w:rPr>
          <w:rFonts w:eastAsia="Gulim" w:cstheme="minorHAnsi"/>
          <w:lang w:eastAsia="ko-KR"/>
        </w:rPr>
        <w:t xml:space="preserve"> </w:t>
      </w:r>
      <w:r w:rsidRPr="005521F0">
        <w:rPr>
          <w:rFonts w:eastAsia="Gulim" w:cstheme="minorHAnsi"/>
          <w:lang w:eastAsia="ko-KR"/>
        </w:rPr>
        <w:t>해당</w:t>
      </w:r>
      <w:r w:rsidRPr="005521F0">
        <w:rPr>
          <w:rFonts w:eastAsia="Gulim" w:cstheme="minorHAnsi"/>
          <w:lang w:eastAsia="ko-KR"/>
        </w:rPr>
        <w:t xml:space="preserve"> </w:t>
      </w:r>
      <w:r w:rsidRPr="005521F0">
        <w:rPr>
          <w:rFonts w:eastAsia="Gulim" w:cstheme="minorHAnsi"/>
          <w:lang w:eastAsia="ko-KR"/>
        </w:rPr>
        <w:t>인시던트의</w:t>
      </w:r>
      <w:r w:rsidRPr="005521F0">
        <w:rPr>
          <w:rFonts w:eastAsia="Gulim" w:cstheme="minorHAnsi"/>
          <w:lang w:eastAsia="ko-KR"/>
        </w:rPr>
        <w:t xml:space="preserve"> </w:t>
      </w:r>
      <w:r w:rsidRPr="005521F0">
        <w:rPr>
          <w:rFonts w:eastAsia="Gulim" w:cstheme="minorHAnsi"/>
          <w:lang w:eastAsia="ko-KR"/>
        </w:rPr>
        <w:t>영향을</w:t>
      </w:r>
      <w:r w:rsidRPr="005521F0">
        <w:rPr>
          <w:rFonts w:eastAsia="Gulim" w:cstheme="minorHAnsi"/>
          <w:lang w:eastAsia="ko-KR"/>
        </w:rPr>
        <w:t xml:space="preserve"> </w:t>
      </w:r>
      <w:r w:rsidRPr="005521F0">
        <w:rPr>
          <w:rFonts w:eastAsia="Gulim" w:cstheme="minorHAnsi"/>
          <w:lang w:eastAsia="ko-KR"/>
        </w:rPr>
        <w:t>받는</w:t>
      </w:r>
      <w:r w:rsidRPr="005521F0">
        <w:rPr>
          <w:rFonts w:eastAsia="Gulim" w:cstheme="minorHAnsi"/>
          <w:lang w:eastAsia="ko-KR"/>
        </w:rPr>
        <w:t xml:space="preserve"> </w:t>
      </w:r>
      <w:r w:rsidRPr="005521F0">
        <w:rPr>
          <w:rFonts w:eastAsia="Gulim" w:cstheme="minorHAnsi"/>
          <w:lang w:eastAsia="ko-KR"/>
        </w:rPr>
        <w:t>사용자의</w:t>
      </w:r>
      <w:r w:rsidRPr="005521F0">
        <w:rPr>
          <w:rFonts w:eastAsia="Gulim" w:cstheme="minorHAnsi"/>
          <w:lang w:eastAsia="ko-KR"/>
        </w:rPr>
        <w:t xml:space="preserve"> </w:t>
      </w:r>
      <w:r w:rsidRPr="005521F0">
        <w:rPr>
          <w:rFonts w:eastAsia="Gulim" w:cstheme="minorHAnsi"/>
          <w:lang w:eastAsia="ko-KR"/>
        </w:rPr>
        <w:t>수로</w:t>
      </w:r>
      <w:r w:rsidRPr="005521F0">
        <w:rPr>
          <w:rFonts w:eastAsia="Gulim" w:cstheme="minorHAnsi"/>
          <w:lang w:eastAsia="ko-KR"/>
        </w:rPr>
        <w:t xml:space="preserve"> </w:t>
      </w:r>
      <w:r w:rsidRPr="005521F0">
        <w:rPr>
          <w:rFonts w:eastAsia="Gulim" w:cstheme="minorHAnsi"/>
          <w:lang w:eastAsia="ko-KR"/>
        </w:rPr>
        <w:t>곱한</w:t>
      </w:r>
      <w:r w:rsidRPr="005521F0">
        <w:rPr>
          <w:rFonts w:eastAsia="Gulim" w:cstheme="minorHAnsi"/>
          <w:lang w:eastAsia="ko-KR"/>
        </w:rPr>
        <w:t xml:space="preserve"> </w:t>
      </w:r>
      <w:r w:rsidRPr="005521F0">
        <w:rPr>
          <w:rFonts w:eastAsia="Gulim" w:cstheme="minorHAnsi"/>
          <w:lang w:eastAsia="ko-KR"/>
        </w:rPr>
        <w:t>값입니다</w:t>
      </w:r>
      <w:r w:rsidRPr="005521F0">
        <w:rPr>
          <w:rFonts w:eastAsia="Gulim" w:cstheme="minorHAnsi"/>
          <w:lang w:eastAsia="ko-KR"/>
        </w:rPr>
        <w:t>.</w:t>
      </w:r>
    </w:p>
    <w:p w14:paraId="729B2DB6" w14:textId="77777777" w:rsidR="00171646" w:rsidRPr="005521F0" w:rsidRDefault="00171646" w:rsidP="00171646">
      <w:pPr>
        <w:pStyle w:val="ProductList-Body"/>
        <w:rPr>
          <w:rFonts w:eastAsia="Gulim" w:cstheme="minorHAnsi"/>
          <w:lang w:eastAsia="ko-KR"/>
        </w:rPr>
      </w:pPr>
    </w:p>
    <w:p w14:paraId="46359A4D" w14:textId="77777777" w:rsidR="00171646" w:rsidRPr="005521F0" w:rsidRDefault="00171646" w:rsidP="00171646">
      <w:pPr>
        <w:pStyle w:val="ProductList-Body"/>
        <w:rPr>
          <w:rFonts w:eastAsia="Gulim" w:cstheme="minorHAnsi"/>
        </w:rPr>
      </w:pPr>
      <w:r w:rsidRPr="005521F0">
        <w:rPr>
          <w:rFonts w:eastAsia="Gulim" w:cstheme="minorHAnsi"/>
          <w:b/>
          <w:color w:val="00188F"/>
        </w:rPr>
        <w:t>서비스</w:t>
      </w:r>
      <w:r w:rsidRPr="005521F0">
        <w:rPr>
          <w:rFonts w:eastAsia="Gulim" w:cstheme="minorHAnsi"/>
          <w:b/>
          <w:color w:val="00188F"/>
        </w:rPr>
        <w:t xml:space="preserve"> </w:t>
      </w:r>
      <w:r w:rsidRPr="005521F0">
        <w:rPr>
          <w:rFonts w:eastAsia="Gulim" w:cstheme="minorHAnsi"/>
          <w:b/>
          <w:color w:val="00188F"/>
        </w:rPr>
        <w:t>크레딧</w:t>
      </w:r>
      <w:r w:rsidRPr="00FA04AF">
        <w:rPr>
          <w:rFonts w:eastAsia="Gulim"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71646" w:rsidRPr="005521F0" w14:paraId="654E6A9D" w14:textId="77777777" w:rsidTr="00585476">
        <w:trPr>
          <w:tblHeader/>
        </w:trPr>
        <w:tc>
          <w:tcPr>
            <w:tcW w:w="4680" w:type="dxa"/>
            <w:shd w:val="clear" w:color="auto" w:fill="0072C6"/>
          </w:tcPr>
          <w:p w14:paraId="116D4721" w14:textId="77777777" w:rsidR="00171646" w:rsidRPr="005521F0" w:rsidRDefault="00171646" w:rsidP="00585476">
            <w:pPr>
              <w:pStyle w:val="ProductList-OfferingBody"/>
              <w:jc w:val="center"/>
              <w:rPr>
                <w:rFonts w:eastAsia="Gulim" w:cstheme="minorHAnsi"/>
                <w:color w:val="FFFFFF" w:themeColor="background1"/>
              </w:rPr>
            </w:pPr>
            <w:r w:rsidRPr="005521F0">
              <w:rPr>
                <w:rFonts w:eastAsia="Gulim" w:cstheme="minorHAnsi"/>
                <w:color w:val="FFFFFF" w:themeColor="background1"/>
              </w:rPr>
              <w:t>월간</w:t>
            </w:r>
            <w:r w:rsidRPr="005521F0">
              <w:rPr>
                <w:rFonts w:eastAsia="Gulim" w:cstheme="minorHAnsi"/>
                <w:color w:val="FFFFFF" w:themeColor="background1"/>
              </w:rPr>
              <w:t xml:space="preserve"> </w:t>
            </w:r>
            <w:r w:rsidRPr="005521F0">
              <w:rPr>
                <w:rFonts w:eastAsia="Gulim" w:cstheme="minorHAnsi"/>
                <w:color w:val="FFFFFF" w:themeColor="background1"/>
              </w:rPr>
              <w:t>작동</w:t>
            </w:r>
            <w:r w:rsidRPr="005521F0">
              <w:rPr>
                <w:rFonts w:eastAsia="Gulim" w:cstheme="minorHAnsi"/>
                <w:color w:val="FFFFFF" w:themeColor="background1"/>
              </w:rPr>
              <w:t xml:space="preserve"> </w:t>
            </w:r>
            <w:r w:rsidRPr="005521F0">
              <w:rPr>
                <w:rFonts w:eastAsia="Gulim" w:cstheme="minorHAnsi"/>
                <w:color w:val="FFFFFF" w:themeColor="background1"/>
              </w:rPr>
              <w:t>시간</w:t>
            </w:r>
            <w:r w:rsidRPr="005521F0">
              <w:rPr>
                <w:rFonts w:eastAsia="Gulim" w:cstheme="minorHAnsi"/>
                <w:color w:val="FFFFFF" w:themeColor="background1"/>
              </w:rPr>
              <w:t xml:space="preserve"> </w:t>
            </w:r>
            <w:r w:rsidRPr="005521F0">
              <w:rPr>
                <w:rFonts w:eastAsia="Gulim" w:cstheme="minorHAnsi"/>
                <w:color w:val="FFFFFF" w:themeColor="background1"/>
              </w:rPr>
              <w:t>비율</w:t>
            </w:r>
          </w:p>
        </w:tc>
        <w:tc>
          <w:tcPr>
            <w:tcW w:w="4680" w:type="dxa"/>
            <w:shd w:val="clear" w:color="auto" w:fill="0072C6"/>
          </w:tcPr>
          <w:p w14:paraId="284E7795" w14:textId="77777777" w:rsidR="00171646" w:rsidRPr="005521F0" w:rsidRDefault="00171646" w:rsidP="00585476">
            <w:pPr>
              <w:pStyle w:val="ProductList-OfferingBody"/>
              <w:jc w:val="center"/>
              <w:rPr>
                <w:rFonts w:eastAsia="Gulim" w:cstheme="minorHAnsi"/>
                <w:color w:val="FFFFFF" w:themeColor="background1"/>
              </w:rPr>
            </w:pPr>
            <w:r w:rsidRPr="005521F0">
              <w:rPr>
                <w:rFonts w:eastAsia="Gulim" w:cstheme="minorHAnsi"/>
                <w:color w:val="FFFFFF" w:themeColor="background1"/>
              </w:rPr>
              <w:t>서비스</w:t>
            </w:r>
            <w:r w:rsidRPr="005521F0">
              <w:rPr>
                <w:rFonts w:eastAsia="Gulim" w:cstheme="minorHAnsi"/>
                <w:color w:val="FFFFFF" w:themeColor="background1"/>
              </w:rPr>
              <w:t xml:space="preserve"> </w:t>
            </w:r>
            <w:r w:rsidRPr="005521F0">
              <w:rPr>
                <w:rFonts w:eastAsia="Gulim" w:cstheme="minorHAnsi"/>
                <w:color w:val="FFFFFF" w:themeColor="background1"/>
              </w:rPr>
              <w:t>크레딧</w:t>
            </w:r>
          </w:p>
        </w:tc>
      </w:tr>
      <w:tr w:rsidR="00171646" w:rsidRPr="005521F0" w14:paraId="7FADECE7" w14:textId="77777777" w:rsidTr="00585476">
        <w:tc>
          <w:tcPr>
            <w:tcW w:w="4680" w:type="dxa"/>
          </w:tcPr>
          <w:p w14:paraId="0C5D00ED"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99.99%</w:t>
            </w:r>
          </w:p>
        </w:tc>
        <w:tc>
          <w:tcPr>
            <w:tcW w:w="4680" w:type="dxa"/>
          </w:tcPr>
          <w:p w14:paraId="66F9292F" w14:textId="77777777" w:rsidR="00171646" w:rsidRPr="005521F0" w:rsidRDefault="00171646" w:rsidP="00585476">
            <w:pPr>
              <w:pStyle w:val="ProductList-OfferingBody"/>
              <w:jc w:val="center"/>
              <w:rPr>
                <w:rFonts w:eastAsia="Gulim" w:cstheme="minorHAnsi"/>
              </w:rPr>
            </w:pPr>
            <w:r w:rsidRPr="005521F0">
              <w:rPr>
                <w:rFonts w:eastAsia="Gulim" w:cstheme="minorHAnsi"/>
              </w:rPr>
              <w:t>10%</w:t>
            </w:r>
          </w:p>
        </w:tc>
      </w:tr>
      <w:tr w:rsidR="00171646" w:rsidRPr="005521F0" w14:paraId="02682BBD" w14:textId="77777777" w:rsidTr="00585476">
        <w:tc>
          <w:tcPr>
            <w:tcW w:w="4680" w:type="dxa"/>
          </w:tcPr>
          <w:p w14:paraId="4E664B49"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99.9%</w:t>
            </w:r>
          </w:p>
        </w:tc>
        <w:tc>
          <w:tcPr>
            <w:tcW w:w="4680" w:type="dxa"/>
          </w:tcPr>
          <w:p w14:paraId="4563029D" w14:textId="77777777" w:rsidR="00171646" w:rsidRPr="005521F0" w:rsidRDefault="00171646" w:rsidP="00585476">
            <w:pPr>
              <w:pStyle w:val="ProductList-OfferingBody"/>
              <w:jc w:val="center"/>
              <w:rPr>
                <w:rFonts w:eastAsia="Gulim" w:cstheme="minorHAnsi"/>
              </w:rPr>
            </w:pPr>
            <w:r w:rsidRPr="005521F0">
              <w:rPr>
                <w:rFonts w:eastAsia="Gulim" w:cstheme="minorHAnsi"/>
              </w:rPr>
              <w:t>25%</w:t>
            </w:r>
          </w:p>
        </w:tc>
      </w:tr>
      <w:tr w:rsidR="00171646" w:rsidRPr="005521F0" w14:paraId="43E756AD" w14:textId="77777777" w:rsidTr="00585476">
        <w:tc>
          <w:tcPr>
            <w:tcW w:w="4680" w:type="dxa"/>
          </w:tcPr>
          <w:p w14:paraId="716297F2" w14:textId="77777777" w:rsidR="00171646" w:rsidRPr="005521F0" w:rsidRDefault="00171646" w:rsidP="00585476">
            <w:pPr>
              <w:pStyle w:val="ProductList-OfferingBody"/>
              <w:jc w:val="center"/>
              <w:rPr>
                <w:rFonts w:eastAsia="Gulim" w:cstheme="minorHAnsi"/>
              </w:rPr>
            </w:pPr>
            <w:r w:rsidRPr="005521F0">
              <w:rPr>
                <w:rFonts w:eastAsia="Gulim" w:cstheme="minorHAnsi"/>
              </w:rPr>
              <w:t>&lt; 99%</w:t>
            </w:r>
          </w:p>
        </w:tc>
        <w:tc>
          <w:tcPr>
            <w:tcW w:w="4680" w:type="dxa"/>
          </w:tcPr>
          <w:p w14:paraId="6E6C1826" w14:textId="77777777" w:rsidR="00171646" w:rsidRPr="005521F0" w:rsidRDefault="00171646" w:rsidP="00585476">
            <w:pPr>
              <w:pStyle w:val="ProductList-OfferingBody"/>
              <w:jc w:val="center"/>
              <w:rPr>
                <w:rFonts w:eastAsia="Gulim" w:cstheme="minorHAnsi"/>
              </w:rPr>
            </w:pPr>
            <w:r w:rsidRPr="005521F0">
              <w:rPr>
                <w:rFonts w:eastAsia="Gulim" w:cstheme="minorHAnsi"/>
              </w:rPr>
              <w:t>50%</w:t>
            </w:r>
          </w:p>
        </w:tc>
      </w:tr>
      <w:tr w:rsidR="00171646" w:rsidRPr="005521F0" w14:paraId="07877338" w14:textId="77777777" w:rsidTr="00585476">
        <w:tc>
          <w:tcPr>
            <w:tcW w:w="4680" w:type="dxa"/>
          </w:tcPr>
          <w:p w14:paraId="1CF501D8" w14:textId="77777777" w:rsidR="00171646" w:rsidRPr="005521F0" w:rsidRDefault="00171646" w:rsidP="00585476">
            <w:pPr>
              <w:pStyle w:val="ProductList-OfferingBody"/>
              <w:jc w:val="center"/>
              <w:rPr>
                <w:rFonts w:eastAsia="Gulim" w:cstheme="minorHAnsi"/>
              </w:rPr>
            </w:pPr>
            <w:r w:rsidRPr="005521F0">
              <w:rPr>
                <w:rFonts w:eastAsia="Gulim" w:cstheme="minorHAnsi"/>
              </w:rPr>
              <w:t>&lt; 95%</w:t>
            </w:r>
          </w:p>
        </w:tc>
        <w:tc>
          <w:tcPr>
            <w:tcW w:w="4680" w:type="dxa"/>
          </w:tcPr>
          <w:p w14:paraId="7E546A85" w14:textId="77777777" w:rsidR="00171646" w:rsidRPr="005521F0" w:rsidRDefault="00171646" w:rsidP="00585476">
            <w:pPr>
              <w:pStyle w:val="ProductList-OfferingBody"/>
              <w:jc w:val="center"/>
              <w:rPr>
                <w:rFonts w:eastAsia="Gulim" w:cstheme="minorHAnsi"/>
              </w:rPr>
            </w:pPr>
            <w:r w:rsidRPr="005521F0">
              <w:rPr>
                <w:rFonts w:eastAsia="Gulim" w:cstheme="minorHAnsi"/>
              </w:rPr>
              <w:t>100%</w:t>
            </w:r>
          </w:p>
        </w:tc>
      </w:tr>
    </w:tbl>
    <w:p w14:paraId="725BEB68" w14:textId="77777777" w:rsidR="00171646" w:rsidRPr="005521F0" w:rsidRDefault="00DC3690" w:rsidP="0017164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171646" w:rsidRPr="00242068">
          <w:rPr>
            <w:rStyle w:val="Hyperlink"/>
            <w:rFonts w:eastAsia="Gulim" w:cstheme="minorHAnsi"/>
            <w:color w:val="0563C1"/>
            <w:sz w:val="16"/>
            <w:szCs w:val="16"/>
          </w:rPr>
          <w:t>목차</w:t>
        </w:r>
      </w:hyperlink>
      <w:r w:rsidR="00171646" w:rsidRPr="005521F0">
        <w:rPr>
          <w:rFonts w:eastAsia="Gulim" w:cstheme="minorHAnsi"/>
          <w:sz w:val="16"/>
          <w:szCs w:val="16"/>
        </w:rPr>
        <w:t>/</w:t>
      </w:r>
      <w:hyperlink w:anchor="용어 정의" w:tooltip="용어 정의" w:history="1">
        <w:r w:rsidR="00171646" w:rsidRPr="00242068">
          <w:rPr>
            <w:rStyle w:val="Hyperlink"/>
            <w:rFonts w:eastAsia="Gulim" w:cstheme="minorHAnsi"/>
            <w:color w:val="0563C1"/>
            <w:sz w:val="16"/>
            <w:szCs w:val="16"/>
          </w:rPr>
          <w:t>정의</w:t>
        </w:r>
      </w:hyperlink>
    </w:p>
    <w:p w14:paraId="7360D24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4" w:name="_Toc138772285"/>
      <w:r w:rsidRPr="0049588B">
        <w:rPr>
          <w:rFonts w:ascii="Calibri Light" w:eastAsia="Gulim" w:hAnsi="Calibri Light" w:cs="Calibri Light"/>
        </w:rPr>
        <w:t>Azure Active Directory B2C</w:t>
      </w:r>
      <w:bookmarkEnd w:id="99"/>
      <w:bookmarkEnd w:id="100"/>
      <w:bookmarkEnd w:id="101"/>
      <w:bookmarkEnd w:id="104"/>
    </w:p>
    <w:p w14:paraId="6470EC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21A5">
        <w:rPr>
          <w:rFonts w:ascii="Calibri" w:eastAsia="Gulim" w:hAnsi="Calibri" w:cs="Calibri"/>
          <w:b/>
          <w:bCs/>
        </w:rPr>
        <w:t>:</w:t>
      </w:r>
    </w:p>
    <w:p w14:paraId="5B1AAAF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AD B2C </w:t>
      </w:r>
      <w:r w:rsidRPr="00E15AA7">
        <w:rPr>
          <w:rFonts w:ascii="Calibri" w:eastAsia="Gulim" w:hAnsi="Calibri" w:cs="Calibri"/>
        </w:rPr>
        <w:t>디렉터리가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91DC6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p>
    <w:p w14:paraId="764D92D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AD B2C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로그인을</w:t>
      </w:r>
      <w:r w:rsidRPr="00E15AA7">
        <w:rPr>
          <w:rFonts w:ascii="Calibri" w:eastAsia="Gulim" w:hAnsi="Calibri" w:cs="Calibri"/>
        </w:rPr>
        <w:t xml:space="preserve"> </w:t>
      </w:r>
      <w:r w:rsidRPr="00E15AA7">
        <w:rPr>
          <w:rFonts w:ascii="Calibri" w:eastAsia="Gulim" w:hAnsi="Calibri" w:cs="Calibri"/>
        </w:rPr>
        <w:t>처리하려는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토큰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0779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DF626E" w14:textId="77777777" w:rsidR="00AC7DA5" w:rsidRPr="00E15AA7" w:rsidRDefault="00AC7DA5" w:rsidP="00AC7DA5">
      <w:pPr>
        <w:pStyle w:val="ProductList-Body"/>
        <w:rPr>
          <w:rFonts w:ascii="Calibri" w:eastAsia="Gulim" w:hAnsi="Calibri" w:cs="Calibri"/>
        </w:rPr>
      </w:pPr>
    </w:p>
    <w:p w14:paraId="6AD00467" w14:textId="77777777" w:rsidR="00AC7DA5" w:rsidRPr="00E15AA7" w:rsidRDefault="00DC369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945D99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A64D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C0546D" w14:textId="77777777" w:rsidTr="00090CA3">
        <w:trPr>
          <w:tblHeader/>
        </w:trPr>
        <w:tc>
          <w:tcPr>
            <w:tcW w:w="5400" w:type="dxa"/>
            <w:shd w:val="clear" w:color="auto" w:fill="0072C6"/>
          </w:tcPr>
          <w:p w14:paraId="17B8ED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91A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BC20FB" w14:textId="77777777" w:rsidTr="00090CA3">
        <w:tc>
          <w:tcPr>
            <w:tcW w:w="5400" w:type="dxa"/>
          </w:tcPr>
          <w:p w14:paraId="4773B1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C6445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DCC9F47" w14:textId="77777777" w:rsidTr="00090CA3">
        <w:tc>
          <w:tcPr>
            <w:tcW w:w="5400" w:type="dxa"/>
          </w:tcPr>
          <w:p w14:paraId="654A26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8C377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33FED18" w14:textId="77777777" w:rsidTr="00090CA3">
        <w:tc>
          <w:tcPr>
            <w:tcW w:w="5400" w:type="dxa"/>
          </w:tcPr>
          <w:p w14:paraId="1E0733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5532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58244942" w14:textId="77777777" w:rsidTr="00090CA3">
        <w:tc>
          <w:tcPr>
            <w:tcW w:w="5400" w:type="dxa"/>
          </w:tcPr>
          <w:p w14:paraId="36778B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32EDE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105" w:name="_Toc457821531"/>
    <w:p w14:paraId="031B5D32" w14:textId="77777777" w:rsidR="00AC7DA5" w:rsidRPr="004A4E6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42068">
        <w:rPr>
          <w:rFonts w:ascii="Calibri" w:eastAsia="Gulim" w:hAnsi="Calibri" w:cs="Calibri"/>
          <w:color w:val="0563C1"/>
          <w:sz w:val="16"/>
          <w:szCs w:val="16"/>
        </w:rPr>
        <w:fldChar w:fldCharType="begin"/>
      </w:r>
      <w:r w:rsidRPr="00242068">
        <w:rPr>
          <w:rFonts w:ascii="Calibri" w:eastAsia="Gulim" w:hAnsi="Calibri" w:cs="Calibri"/>
          <w:color w:val="0563C1"/>
          <w:sz w:val="16"/>
          <w:szCs w:val="16"/>
        </w:rPr>
        <w:instrText>HYPERLINK \l "TOC"</w:instrText>
      </w:r>
      <w:r w:rsidRPr="00242068">
        <w:rPr>
          <w:rFonts w:ascii="Calibri" w:eastAsia="Gulim" w:hAnsi="Calibri" w:cs="Calibri"/>
          <w:color w:val="0563C1"/>
          <w:sz w:val="16"/>
          <w:szCs w:val="16"/>
        </w:rPr>
      </w:r>
      <w:r w:rsidRPr="00242068">
        <w:rPr>
          <w:rFonts w:ascii="Calibri" w:eastAsia="Gulim" w:hAnsi="Calibri" w:cs="Calibri"/>
          <w:color w:val="0563C1"/>
          <w:sz w:val="16"/>
          <w:szCs w:val="16"/>
        </w:rPr>
        <w:fldChar w:fldCharType="separate"/>
      </w:r>
      <w:hyperlink w:anchor="목차" w:history="1">
        <w:r w:rsidRPr="00242068">
          <w:rPr>
            <w:rStyle w:val="Hyperlink"/>
            <w:rFonts w:ascii="Calibri" w:eastAsia="Gulim" w:hAnsi="Calibri" w:cs="Calibri"/>
            <w:color w:val="0563C1"/>
            <w:sz w:val="16"/>
            <w:szCs w:val="16"/>
          </w:rPr>
          <w:t>목차</w:t>
        </w:r>
      </w:hyperlink>
      <w:r w:rsidRPr="00242068">
        <w:rPr>
          <w:rFonts w:ascii="Calibri" w:eastAsia="Gulim" w:hAnsi="Calibri" w:cs="Calibri"/>
          <w:color w:val="0563C1"/>
          <w:sz w:val="16"/>
          <w:szCs w:val="16"/>
        </w:rPr>
        <w:fldChar w:fldCharType="end"/>
      </w:r>
      <w:r w:rsidRPr="004A4E6E">
        <w:rPr>
          <w:rFonts w:ascii="Calibri" w:eastAsia="Gulim" w:hAnsi="Calibri" w:cs="Calibri"/>
          <w:sz w:val="16"/>
          <w:szCs w:val="16"/>
        </w:rPr>
        <w:t>/</w:t>
      </w:r>
      <w:hyperlink w:anchor="용어 정의" w:tooltip="용어 정의" w:history="1">
        <w:r w:rsidRPr="00242068">
          <w:rPr>
            <w:rStyle w:val="Hyperlink"/>
            <w:rFonts w:ascii="Calibri" w:eastAsia="Gulim" w:hAnsi="Calibri" w:cs="Calibri"/>
            <w:color w:val="0563C1"/>
            <w:sz w:val="16"/>
            <w:szCs w:val="16"/>
          </w:rPr>
          <w:t>정의</w:t>
        </w:r>
      </w:hyperlink>
    </w:p>
    <w:p w14:paraId="4BD2F013"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6" w:name="_Toc120626005"/>
      <w:bookmarkStart w:id="107" w:name="_Toc138772286"/>
      <w:bookmarkEnd w:id="105"/>
      <w:r w:rsidRPr="0049588B">
        <w:rPr>
          <w:rFonts w:ascii="Calibri Light" w:eastAsia="Gulim" w:hAnsi="Calibri Light" w:cs="Calibri Light"/>
        </w:rPr>
        <w:t xml:space="preserve">Azure Active Directory </w:t>
      </w:r>
      <w:r w:rsidRPr="0049588B">
        <w:rPr>
          <w:rFonts w:ascii="Calibri Light" w:eastAsia="Gulim" w:hAnsi="Calibri Light" w:cs="Calibri Light"/>
        </w:rPr>
        <w:t>도메인</w:t>
      </w:r>
      <w:r w:rsidRPr="0049588B">
        <w:rPr>
          <w:rFonts w:ascii="Calibri Light" w:eastAsia="Gulim" w:hAnsi="Calibri Light" w:cs="Calibri Light"/>
        </w:rPr>
        <w:t xml:space="preserve"> </w:t>
      </w:r>
      <w:r w:rsidRPr="0049588B">
        <w:rPr>
          <w:rFonts w:ascii="Calibri Light" w:eastAsia="Gulim" w:hAnsi="Calibri Light" w:cs="Calibri Light"/>
        </w:rPr>
        <w:t>서비스</w:t>
      </w:r>
      <w:bookmarkEnd w:id="102"/>
      <w:bookmarkEnd w:id="106"/>
      <w:bookmarkEnd w:id="107"/>
    </w:p>
    <w:p w14:paraId="7650E9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E612C">
        <w:rPr>
          <w:rFonts w:ascii="Calibri" w:eastAsia="Gulim" w:hAnsi="Calibri" w:cs="Calibri"/>
          <w:b/>
          <w:bCs/>
        </w:rPr>
        <w:t>:</w:t>
      </w:r>
    </w:p>
    <w:p w14:paraId="191A3010"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관리</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도메인</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Azure Active Directory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서비스에서</w:t>
      </w:r>
      <w:r w:rsidRPr="008B7EF1">
        <w:rPr>
          <w:rFonts w:ascii="Calibri" w:eastAsia="Gulim" w:hAnsi="Calibri" w:cs="Calibri"/>
          <w:sz w:val="18"/>
          <w:szCs w:val="18"/>
        </w:rPr>
        <w:t xml:space="preserve"> </w:t>
      </w:r>
      <w:r w:rsidRPr="008B7EF1">
        <w:rPr>
          <w:rFonts w:ascii="Calibri" w:eastAsia="Gulim" w:hAnsi="Calibri" w:cs="Calibri"/>
          <w:sz w:val="18"/>
          <w:szCs w:val="18"/>
        </w:rPr>
        <w:t>제공하고</w:t>
      </w:r>
      <w:r w:rsidRPr="008B7EF1">
        <w:rPr>
          <w:rFonts w:ascii="Calibri" w:eastAsia="Gulim" w:hAnsi="Calibri" w:cs="Calibri"/>
          <w:sz w:val="18"/>
          <w:szCs w:val="18"/>
        </w:rPr>
        <w:t xml:space="preserve"> </w:t>
      </w:r>
      <w:r w:rsidRPr="008B7EF1">
        <w:rPr>
          <w:rFonts w:ascii="Calibri" w:eastAsia="Gulim" w:hAnsi="Calibri" w:cs="Calibri"/>
          <w:sz w:val="18"/>
          <w:szCs w:val="18"/>
        </w:rPr>
        <w:t>관리하는</w:t>
      </w:r>
      <w:r w:rsidRPr="008B7EF1">
        <w:rPr>
          <w:rFonts w:ascii="Calibri" w:eastAsia="Gulim" w:hAnsi="Calibri" w:cs="Calibri"/>
          <w:sz w:val="18"/>
          <w:szCs w:val="18"/>
        </w:rPr>
        <w:t xml:space="preserve"> Active Directory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의미합니다</w:t>
      </w:r>
      <w:r w:rsidRPr="008B7EF1">
        <w:rPr>
          <w:rFonts w:ascii="Calibri" w:eastAsia="Gulim" w:hAnsi="Calibri" w:cs="Calibri"/>
          <w:sz w:val="18"/>
          <w:szCs w:val="18"/>
        </w:rPr>
        <w:t>.</w:t>
      </w:r>
    </w:p>
    <w:p w14:paraId="1CB28C96"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최대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사용</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가능</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Calibri" w:eastAsia="Gulim" w:hAnsi="Calibri" w:cs="Calibri"/>
          <w:b/>
          <w:color w:val="00188F"/>
          <w:sz w:val="18"/>
          <w:szCs w:val="18"/>
        </w:rPr>
        <w:t>(</w:t>
      </w:r>
      <w:r w:rsidRPr="008B7EF1">
        <w:rPr>
          <w:rFonts w:ascii="Calibri" w:eastAsia="Gulim" w:hAnsi="Calibri" w:cs="Calibri"/>
          <w:b/>
          <w:color w:val="00188F"/>
          <w:sz w:val="18"/>
          <w:szCs w:val="18"/>
        </w:rPr>
        <w:t>분</w:t>
      </w:r>
      <w:r w:rsidRPr="008B7EF1">
        <w:rPr>
          <w:rFonts w:ascii="Calibri" w:eastAsia="Gulim" w:hAnsi="Calibri" w:cs="Calibri"/>
          <w:b/>
          <w:color w:val="00188F"/>
          <w:sz w:val="18"/>
          <w:szCs w:val="18"/>
        </w:rPr>
        <w:t>)</w:t>
      </w:r>
      <w:r w:rsidRPr="008B7EF1">
        <w:rPr>
          <w:rFonts w:ascii="Gulim" w:eastAsia="Gulim" w:hAnsi="Gulim" w:cs="Calibri"/>
          <w:sz w:val="18"/>
          <w:szCs w:val="18"/>
          <w:lang w:val="en-US"/>
        </w:rPr>
        <w:t xml:space="preserve"> "</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도메인이</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구독의</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고객에</w:t>
      </w:r>
      <w:r w:rsidRPr="008B7EF1">
        <w:rPr>
          <w:rFonts w:ascii="Calibri" w:eastAsia="Gulim" w:hAnsi="Calibri" w:cs="Calibri"/>
          <w:sz w:val="18"/>
          <w:szCs w:val="18"/>
        </w:rPr>
        <w:t xml:space="preserve"> </w:t>
      </w:r>
      <w:r w:rsidRPr="008B7EF1">
        <w:rPr>
          <w:rFonts w:ascii="Calibri" w:eastAsia="Gulim" w:hAnsi="Calibri" w:cs="Calibri"/>
          <w:sz w:val="18"/>
          <w:szCs w:val="18"/>
        </w:rPr>
        <w:t>의해</w:t>
      </w:r>
      <w:r w:rsidRPr="008B7EF1">
        <w:rPr>
          <w:rFonts w:ascii="Calibri" w:eastAsia="Gulim" w:hAnsi="Calibri" w:cs="Calibri"/>
          <w:sz w:val="18"/>
          <w:szCs w:val="18"/>
        </w:rPr>
        <w:t xml:space="preserve"> </w:t>
      </w:r>
      <w:r w:rsidRPr="008B7EF1">
        <w:rPr>
          <w:rFonts w:ascii="Calibri" w:eastAsia="Gulim" w:hAnsi="Calibri" w:cs="Calibri"/>
          <w:sz w:val="18"/>
          <w:szCs w:val="18"/>
        </w:rPr>
        <w:t>배포된</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p>
    <w:p w14:paraId="08C827DE"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작동</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중지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이용할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기간인</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동안의</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누적</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있는</w:t>
      </w:r>
      <w:r w:rsidRPr="008B7EF1">
        <w:rPr>
          <w:rFonts w:ascii="Calibri" w:eastAsia="Gulim" w:hAnsi="Calibri" w:cs="Calibri"/>
          <w:sz w:val="18"/>
          <w:szCs w:val="18"/>
        </w:rPr>
        <w:t xml:space="preserve"> </w:t>
      </w:r>
      <w:r w:rsidRPr="008B7EF1">
        <w:rPr>
          <w:rFonts w:ascii="Calibri" w:eastAsia="Gulim" w:hAnsi="Calibri" w:cs="Calibri"/>
          <w:sz w:val="18"/>
          <w:szCs w:val="18"/>
        </w:rPr>
        <w:t>가상</w:t>
      </w:r>
      <w:r w:rsidRPr="008B7EF1">
        <w:rPr>
          <w:rFonts w:ascii="Calibri" w:eastAsia="Gulim" w:hAnsi="Calibri" w:cs="Calibri"/>
          <w:sz w:val="18"/>
          <w:szCs w:val="18"/>
        </w:rPr>
        <w:t xml:space="preserve"> </w:t>
      </w:r>
      <w:r w:rsidRPr="008B7EF1">
        <w:rPr>
          <w:rFonts w:ascii="Calibri" w:eastAsia="Gulim" w:hAnsi="Calibri" w:cs="Calibri"/>
          <w:sz w:val="18"/>
          <w:szCs w:val="18"/>
        </w:rPr>
        <w:t>네트워크</w:t>
      </w:r>
      <w:r w:rsidRPr="008B7EF1">
        <w:rPr>
          <w:rFonts w:ascii="Calibri" w:eastAsia="Gulim" w:hAnsi="Calibri" w:cs="Calibri"/>
          <w:sz w:val="18"/>
          <w:szCs w:val="18"/>
        </w:rPr>
        <w:t xml:space="preserve"> </w:t>
      </w:r>
      <w:r w:rsidRPr="008B7EF1">
        <w:rPr>
          <w:rFonts w:ascii="Calibri" w:eastAsia="Gulim" w:hAnsi="Calibri" w:cs="Calibri"/>
          <w:sz w:val="18"/>
          <w:szCs w:val="18"/>
        </w:rPr>
        <w:t>내에</w:t>
      </w:r>
      <w:r w:rsidRPr="008B7EF1">
        <w:rPr>
          <w:rFonts w:ascii="Calibri" w:eastAsia="Gulim" w:hAnsi="Calibri" w:cs="Calibri"/>
          <w:sz w:val="18"/>
          <w:szCs w:val="18"/>
        </w:rPr>
        <w:t xml:space="preserve"> </w:t>
      </w:r>
      <w:r w:rsidRPr="008B7EF1">
        <w:rPr>
          <w:rFonts w:ascii="Calibri" w:eastAsia="Gulim" w:hAnsi="Calibri" w:cs="Calibri"/>
          <w:sz w:val="18"/>
          <w:szCs w:val="18"/>
        </w:rPr>
        <w:t>이루어진</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루트</w:t>
      </w:r>
      <w:r w:rsidRPr="008B7EF1">
        <w:rPr>
          <w:rFonts w:ascii="Calibri" w:eastAsia="Gulim" w:hAnsi="Calibri" w:cs="Calibri"/>
          <w:sz w:val="18"/>
          <w:szCs w:val="18"/>
        </w:rPr>
        <w:t xml:space="preserve"> DSE</w:t>
      </w:r>
      <w:r w:rsidRPr="008B7EF1">
        <w:rPr>
          <w:rFonts w:ascii="Calibri" w:eastAsia="Gulim" w:hAnsi="Calibri" w:cs="Calibri"/>
          <w:sz w:val="18"/>
          <w:szCs w:val="18"/>
        </w:rPr>
        <w:t>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LDAP </w:t>
      </w:r>
      <w:r w:rsidRPr="008B7EF1">
        <w:rPr>
          <w:rFonts w:ascii="Calibri" w:eastAsia="Gulim" w:hAnsi="Calibri" w:cs="Calibri"/>
          <w:sz w:val="18"/>
          <w:szCs w:val="18"/>
        </w:rPr>
        <w:t>바인드</w:t>
      </w:r>
      <w:r w:rsidRPr="008B7EF1">
        <w:rPr>
          <w:rFonts w:ascii="Calibri" w:eastAsia="Gulim" w:hAnsi="Calibri" w:cs="Calibri"/>
          <w:sz w:val="18"/>
          <w:szCs w:val="18"/>
        </w:rPr>
        <w:t xml:space="preserve"> </w:t>
      </w:r>
      <w:r w:rsidRPr="008B7EF1">
        <w:rPr>
          <w:rFonts w:ascii="Calibri" w:eastAsia="Gulim" w:hAnsi="Calibri" w:cs="Calibri"/>
          <w:sz w:val="18"/>
          <w:szCs w:val="18"/>
        </w:rPr>
        <w:t>또는</w:t>
      </w:r>
      <w:r w:rsidRPr="008B7EF1">
        <w:rPr>
          <w:rFonts w:ascii="Calibri" w:eastAsia="Gulim" w:hAnsi="Calibri" w:cs="Calibri"/>
          <w:sz w:val="18"/>
          <w:szCs w:val="18"/>
        </w:rPr>
        <w:t xml:space="preserve"> </w:t>
      </w:r>
      <w:r w:rsidRPr="008B7EF1">
        <w:rPr>
          <w:rFonts w:ascii="Calibri" w:eastAsia="Gulim" w:hAnsi="Calibri" w:cs="Calibri"/>
          <w:sz w:val="18"/>
          <w:szCs w:val="18"/>
        </w:rPr>
        <w:t>기록의</w:t>
      </w:r>
      <w:r w:rsidRPr="008B7EF1">
        <w:rPr>
          <w:rFonts w:ascii="Calibri" w:eastAsia="Gulim" w:hAnsi="Calibri" w:cs="Calibri"/>
          <w:sz w:val="18"/>
          <w:szCs w:val="18"/>
        </w:rPr>
        <w:t xml:space="preserve"> DNS </w:t>
      </w:r>
      <w:r w:rsidRPr="008B7EF1">
        <w:rPr>
          <w:rFonts w:ascii="Calibri" w:eastAsia="Gulim" w:hAnsi="Calibri" w:cs="Calibri"/>
          <w:sz w:val="18"/>
          <w:szCs w:val="18"/>
        </w:rPr>
        <w:t>검색에</w:t>
      </w:r>
      <w:r w:rsidRPr="008B7EF1">
        <w:rPr>
          <w:rFonts w:ascii="Calibri" w:eastAsia="Gulim" w:hAnsi="Calibri" w:cs="Calibri"/>
          <w:sz w:val="18"/>
          <w:szCs w:val="18"/>
        </w:rPr>
        <w:t xml:space="preserve"> </w:t>
      </w:r>
      <w:r w:rsidRPr="008B7EF1">
        <w:rPr>
          <w:rFonts w:ascii="Calibri" w:eastAsia="Gulim" w:hAnsi="Calibri" w:cs="Calibri"/>
          <w:sz w:val="18"/>
          <w:szCs w:val="18"/>
        </w:rPr>
        <w:t>속하는</w:t>
      </w:r>
      <w:r w:rsidRPr="008B7EF1">
        <w:rPr>
          <w:rFonts w:ascii="Calibri" w:eastAsia="Gulim" w:hAnsi="Calibri" w:cs="Calibri"/>
          <w:sz w:val="18"/>
          <w:szCs w:val="18"/>
        </w:rPr>
        <w:t xml:space="preserve"> </w:t>
      </w:r>
      <w:r w:rsidRPr="008B7EF1">
        <w:rPr>
          <w:rFonts w:ascii="Calibri" w:eastAsia="Gulim" w:hAnsi="Calibri" w:cs="Calibri"/>
          <w:sz w:val="18"/>
          <w:szCs w:val="18"/>
        </w:rPr>
        <w:t>사용자</w:t>
      </w:r>
      <w:r w:rsidRPr="008B7EF1">
        <w:rPr>
          <w:rFonts w:ascii="Calibri" w:eastAsia="Gulim" w:hAnsi="Calibri" w:cs="Calibri"/>
          <w:sz w:val="18"/>
          <w:szCs w:val="18"/>
        </w:rPr>
        <w:t xml:space="preserve"> </w:t>
      </w:r>
      <w:r w:rsidRPr="008B7EF1">
        <w:rPr>
          <w:rFonts w:ascii="Calibri" w:eastAsia="Gulim" w:hAnsi="Calibri" w:cs="Calibri"/>
          <w:sz w:val="18"/>
          <w:szCs w:val="18"/>
        </w:rPr>
        <w:t>계정의</w:t>
      </w:r>
      <w:r w:rsidRPr="008B7EF1">
        <w:rPr>
          <w:rFonts w:ascii="Calibri" w:eastAsia="Gulim" w:hAnsi="Calibri" w:cs="Calibri"/>
          <w:sz w:val="18"/>
          <w:szCs w:val="18"/>
        </w:rPr>
        <w:t xml:space="preserve"> </w:t>
      </w:r>
      <w:r w:rsidRPr="008B7EF1">
        <w:rPr>
          <w:rFonts w:ascii="Calibri" w:eastAsia="Gulim" w:hAnsi="Calibri" w:cs="Calibri"/>
          <w:sz w:val="18"/>
          <w:szCs w:val="18"/>
        </w:rPr>
        <w:t>모든</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요청에</w:t>
      </w:r>
      <w:r w:rsidRPr="008B7EF1">
        <w:rPr>
          <w:rFonts w:ascii="Calibri" w:eastAsia="Gulim" w:hAnsi="Calibri" w:cs="Calibri"/>
          <w:sz w:val="18"/>
          <w:szCs w:val="18"/>
        </w:rPr>
        <w:t xml:space="preserve"> </w:t>
      </w:r>
      <w:r w:rsidRPr="008B7EF1">
        <w:rPr>
          <w:rFonts w:ascii="Calibri" w:eastAsia="Gulim" w:hAnsi="Calibri" w:cs="Calibri"/>
          <w:sz w:val="18"/>
          <w:szCs w:val="18"/>
        </w:rPr>
        <w:t>대해</w:t>
      </w:r>
      <w:r w:rsidRPr="008B7EF1">
        <w:rPr>
          <w:rFonts w:ascii="Calibri" w:eastAsia="Gulim" w:hAnsi="Calibri" w:cs="Calibri"/>
          <w:sz w:val="18"/>
          <w:szCs w:val="18"/>
        </w:rPr>
        <w:t xml:space="preserve"> </w:t>
      </w:r>
      <w:r w:rsidRPr="008B7EF1">
        <w:rPr>
          <w:rFonts w:ascii="Calibri" w:eastAsia="Gulim" w:hAnsi="Calibri" w:cs="Calibri"/>
          <w:sz w:val="18"/>
          <w:szCs w:val="18"/>
        </w:rPr>
        <w:t>오류</w:t>
      </w:r>
      <w:r w:rsidRPr="008B7EF1">
        <w:rPr>
          <w:rFonts w:ascii="Calibri" w:eastAsia="Gulim" w:hAnsi="Calibri" w:cs="Calibri"/>
          <w:sz w:val="18"/>
          <w:szCs w:val="18"/>
        </w:rPr>
        <w:t xml:space="preserve"> </w:t>
      </w:r>
      <w:r w:rsidRPr="008B7EF1">
        <w:rPr>
          <w:rFonts w:ascii="Calibri" w:eastAsia="Gulim" w:hAnsi="Calibri" w:cs="Calibri"/>
          <w:sz w:val="18"/>
          <w:szCs w:val="18"/>
        </w:rPr>
        <w:t>코드가</w:t>
      </w:r>
      <w:r w:rsidRPr="008B7EF1">
        <w:rPr>
          <w:rFonts w:ascii="Calibri" w:eastAsia="Gulim" w:hAnsi="Calibri" w:cs="Calibri"/>
          <w:sz w:val="18"/>
          <w:szCs w:val="18"/>
        </w:rPr>
        <w:t xml:space="preserve"> </w:t>
      </w:r>
      <w:r w:rsidRPr="008B7EF1">
        <w:rPr>
          <w:rFonts w:ascii="Calibri" w:eastAsia="Gulim" w:hAnsi="Calibri" w:cs="Calibri"/>
          <w:sz w:val="18"/>
          <w:szCs w:val="18"/>
        </w:rPr>
        <w:t>반환되거나</w:t>
      </w:r>
      <w:r w:rsidRPr="008B7EF1">
        <w:rPr>
          <w:rFonts w:ascii="Calibri" w:eastAsia="Gulim" w:hAnsi="Calibri" w:cs="Calibri"/>
          <w:sz w:val="18"/>
          <w:szCs w:val="18"/>
        </w:rPr>
        <w:t xml:space="preserve"> 30</w:t>
      </w:r>
      <w:r w:rsidRPr="008B7EF1">
        <w:rPr>
          <w:rFonts w:ascii="Calibri" w:eastAsia="Gulim" w:hAnsi="Calibri" w:cs="Calibri"/>
          <w:sz w:val="18"/>
          <w:szCs w:val="18"/>
        </w:rPr>
        <w:t>초</w:t>
      </w:r>
      <w:r w:rsidRPr="008B7EF1">
        <w:rPr>
          <w:rFonts w:ascii="Calibri" w:eastAsia="Gulim" w:hAnsi="Calibri" w:cs="Calibri"/>
          <w:sz w:val="18"/>
          <w:szCs w:val="18"/>
        </w:rPr>
        <w:t xml:space="preserve"> </w:t>
      </w:r>
      <w:r w:rsidRPr="008B7EF1">
        <w:rPr>
          <w:rFonts w:ascii="Calibri" w:eastAsia="Gulim" w:hAnsi="Calibri" w:cs="Calibri"/>
          <w:sz w:val="18"/>
          <w:szCs w:val="18"/>
        </w:rPr>
        <w:t>내</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요청이</w:t>
      </w:r>
      <w:r w:rsidRPr="008B7EF1">
        <w:rPr>
          <w:rFonts w:ascii="Calibri" w:eastAsia="Gulim" w:hAnsi="Calibri" w:cs="Calibri"/>
          <w:sz w:val="18"/>
          <w:szCs w:val="18"/>
        </w:rPr>
        <w:t xml:space="preserve"> </w:t>
      </w:r>
      <w:r w:rsidRPr="008B7EF1">
        <w:rPr>
          <w:rFonts w:ascii="Calibri" w:eastAsia="Gulim" w:hAnsi="Calibri" w:cs="Calibri"/>
          <w:sz w:val="18"/>
          <w:szCs w:val="18"/>
        </w:rPr>
        <w:t>성공하지</w:t>
      </w:r>
      <w:r w:rsidRPr="008B7EF1">
        <w:rPr>
          <w:rFonts w:ascii="Calibri" w:eastAsia="Gulim" w:hAnsi="Calibri" w:cs="Calibri"/>
          <w:sz w:val="18"/>
          <w:szCs w:val="18"/>
        </w:rPr>
        <w:t xml:space="preserve"> </w:t>
      </w:r>
      <w:r w:rsidRPr="008B7EF1">
        <w:rPr>
          <w:rFonts w:ascii="Calibri" w:eastAsia="Gulim" w:hAnsi="Calibri" w:cs="Calibri"/>
          <w:sz w:val="18"/>
          <w:szCs w:val="18"/>
        </w:rPr>
        <w:t>않은</w:t>
      </w:r>
      <w:r w:rsidRPr="008B7EF1">
        <w:rPr>
          <w:rFonts w:ascii="Calibri" w:eastAsia="Gulim" w:hAnsi="Calibri" w:cs="Calibri"/>
          <w:sz w:val="18"/>
          <w:szCs w:val="18"/>
        </w:rPr>
        <w:t xml:space="preserve"> </w:t>
      </w:r>
      <w:r w:rsidRPr="008B7EF1">
        <w:rPr>
          <w:rFonts w:ascii="Calibri" w:eastAsia="Gulim" w:hAnsi="Calibri" w:cs="Calibri"/>
          <w:sz w:val="18"/>
          <w:szCs w:val="18"/>
        </w:rPr>
        <w:t>경우</w:t>
      </w:r>
      <w:r w:rsidRPr="008B7EF1">
        <w:rPr>
          <w:rFonts w:ascii="Calibri" w:eastAsia="Gulim" w:hAnsi="Calibri" w:cs="Calibri"/>
          <w:sz w:val="18"/>
          <w:szCs w:val="18"/>
        </w:rPr>
        <w:t>, 1</w:t>
      </w:r>
      <w:r w:rsidRPr="008B7EF1">
        <w:rPr>
          <w:rFonts w:ascii="Calibri" w:eastAsia="Gulim" w:hAnsi="Calibri" w:cs="Calibri"/>
          <w:sz w:val="18"/>
          <w:szCs w:val="18"/>
        </w:rPr>
        <w:t>분</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것으로</w:t>
      </w:r>
      <w:r w:rsidRPr="008B7EF1">
        <w:rPr>
          <w:rFonts w:ascii="Calibri" w:eastAsia="Gulim" w:hAnsi="Calibri" w:cs="Calibri"/>
          <w:sz w:val="18"/>
          <w:szCs w:val="18"/>
        </w:rPr>
        <w:t xml:space="preserve"> </w:t>
      </w:r>
      <w:r w:rsidRPr="008B7EF1">
        <w:rPr>
          <w:rFonts w:ascii="Calibri" w:eastAsia="Gulim" w:hAnsi="Calibri" w:cs="Calibri"/>
          <w:sz w:val="18"/>
          <w:szCs w:val="18"/>
        </w:rPr>
        <w:t>간주합니다</w:t>
      </w:r>
      <w:r w:rsidRPr="008B7EF1">
        <w:rPr>
          <w:rFonts w:ascii="Calibri" w:eastAsia="Gulim" w:hAnsi="Calibri" w:cs="Calibri"/>
          <w:sz w:val="18"/>
          <w:szCs w:val="18"/>
        </w:rPr>
        <w:t>.</w:t>
      </w:r>
    </w:p>
    <w:p w14:paraId="01AE2D2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DE39C5">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 xml:space="preserve">. </w:t>
      </w:r>
    </w:p>
    <w:p w14:paraId="120782F8" w14:textId="77777777" w:rsidR="00AC7DA5" w:rsidRPr="00E15AA7" w:rsidRDefault="00AC7DA5" w:rsidP="00AC7DA5">
      <w:pPr>
        <w:pStyle w:val="ProductList-Body"/>
        <w:rPr>
          <w:rFonts w:ascii="Calibri" w:eastAsia="Gulim" w:hAnsi="Calibri" w:cs="Calibri"/>
          <w:lang w:eastAsia="ko-KR"/>
        </w:rPr>
      </w:pPr>
    </w:p>
    <w:p w14:paraId="45382E5A" w14:textId="77777777" w:rsidR="00AC7DA5" w:rsidRPr="00E15AA7" w:rsidRDefault="00DC3690" w:rsidP="00AC7DA5">
      <w:pPr>
        <w:pStyle w:val="ListParagraph"/>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756FD6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lastRenderedPageBreak/>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Active Directory </w:t>
      </w:r>
      <w:r w:rsidRPr="00E15AA7">
        <w:rPr>
          <w:rFonts w:ascii="Calibri" w:eastAsia="Gulim" w:hAnsi="Calibri" w:cs="Calibri"/>
          <w:b/>
          <w:color w:val="00188F"/>
          <w:lang w:eastAsia="ko-KR"/>
        </w:rPr>
        <w:t>도메인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735F3964" w14:textId="77777777" w:rsidTr="00A05AEB">
        <w:trPr>
          <w:tblHeader/>
        </w:trPr>
        <w:tc>
          <w:tcPr>
            <w:tcW w:w="5400" w:type="dxa"/>
            <w:shd w:val="clear" w:color="auto" w:fill="0072C6"/>
          </w:tcPr>
          <w:p w14:paraId="7F440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90" w:type="dxa"/>
            <w:shd w:val="clear" w:color="auto" w:fill="0072C6"/>
          </w:tcPr>
          <w:p w14:paraId="7115FB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E58C64" w14:textId="77777777" w:rsidTr="00A05AEB">
        <w:tc>
          <w:tcPr>
            <w:tcW w:w="5400" w:type="dxa"/>
          </w:tcPr>
          <w:p w14:paraId="272998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90" w:type="dxa"/>
          </w:tcPr>
          <w:p w14:paraId="01DDAA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D2C644" w14:textId="77777777" w:rsidTr="00A05AEB">
        <w:tc>
          <w:tcPr>
            <w:tcW w:w="5400" w:type="dxa"/>
          </w:tcPr>
          <w:p w14:paraId="14479AA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5490" w:type="dxa"/>
          </w:tcPr>
          <w:p w14:paraId="1A046C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F0CEB34" w14:textId="77777777" w:rsidR="00AC7DA5" w:rsidRPr="0093309C"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3309C">
        <w:rPr>
          <w:rFonts w:ascii="Calibri" w:eastAsia="Gulim" w:hAnsi="Calibri" w:cs="Calibri"/>
          <w:sz w:val="16"/>
          <w:szCs w:val="16"/>
        </w:rPr>
        <w:t>/</w:t>
      </w:r>
      <w:hyperlink w:anchor="용어 정의" w:tooltip="용어 정의" w:history="1">
        <w:r w:rsidR="00AC7DA5" w:rsidRPr="0093309C">
          <w:rPr>
            <w:rStyle w:val="Hyperlink"/>
            <w:rFonts w:ascii="Calibri" w:eastAsia="Gulim" w:hAnsi="Calibri" w:cs="Calibri"/>
            <w:sz w:val="16"/>
            <w:szCs w:val="16"/>
          </w:rPr>
          <w:t>정의</w:t>
        </w:r>
      </w:hyperlink>
    </w:p>
    <w:p w14:paraId="3DA81530" w14:textId="77777777" w:rsidR="00AC7DA5" w:rsidRPr="0049588B" w:rsidRDefault="00AC7DA5" w:rsidP="00AC7DA5">
      <w:pPr>
        <w:pStyle w:val="ProductList-Offering2Heading"/>
        <w:keepNext/>
        <w:keepLines/>
        <w:tabs>
          <w:tab w:val="clear" w:pos="360"/>
          <w:tab w:val="clear" w:pos="720"/>
          <w:tab w:val="clear" w:pos="1080"/>
        </w:tabs>
        <w:outlineLvl w:val="2"/>
        <w:rPr>
          <w:rFonts w:ascii="Calibri Light" w:eastAsia="Gulim" w:hAnsi="Calibri Light" w:cs="Calibri Light"/>
        </w:rPr>
      </w:pPr>
      <w:bookmarkStart w:id="108" w:name="_Toc52348917"/>
      <w:bookmarkStart w:id="109" w:name="_Toc120626006"/>
      <w:bookmarkStart w:id="110" w:name="_Toc138772287"/>
      <w:r w:rsidRPr="0049588B">
        <w:rPr>
          <w:rFonts w:ascii="Calibri Light" w:eastAsia="Gulim" w:hAnsi="Calibri Light" w:cs="Calibri Light"/>
        </w:rPr>
        <w:t>Analysis Services</w:t>
      </w:r>
      <w:bookmarkEnd w:id="108"/>
      <w:bookmarkEnd w:id="109"/>
      <w:bookmarkEnd w:id="110"/>
    </w:p>
    <w:p w14:paraId="7441B0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A7D85">
        <w:rPr>
          <w:rFonts w:ascii="Calibri" w:eastAsia="Gulim" w:hAnsi="Calibri" w:cs="Calibri"/>
          <w:b/>
          <w:bCs/>
        </w:rPr>
        <w:t>:</w:t>
      </w:r>
    </w:p>
    <w:p w14:paraId="171BE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Analysis Services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24F565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p>
    <w:p w14:paraId="75495C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클라이언트</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Analysis Services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작업입니다</w:t>
      </w:r>
      <w:r w:rsidRPr="00E15AA7">
        <w:rPr>
          <w:rFonts w:ascii="Calibri" w:eastAsia="Gulim" w:hAnsi="Calibri" w:cs="Calibri"/>
        </w:rPr>
        <w:t xml:space="preserve">. </w:t>
      </w:r>
    </w:p>
    <w:p w14:paraId="1A5E76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230C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에러</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34E5D9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434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70E8226F" w14:textId="77777777" w:rsidR="00AC7DA5" w:rsidRPr="00E15AA7" w:rsidRDefault="00AC7DA5" w:rsidP="00AC7DA5">
      <w:pPr>
        <w:pStyle w:val="ProductList-Body"/>
        <w:rPr>
          <w:rFonts w:ascii="Calibri" w:eastAsia="Gulim" w:hAnsi="Calibri" w:cs="Calibri"/>
        </w:rPr>
      </w:pPr>
    </w:p>
    <w:p w14:paraId="147DFBA1"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02B1A5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85D5E">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3BEC01B0" w14:textId="77777777" w:rsidTr="00A05AEB">
        <w:trPr>
          <w:tblHeader/>
        </w:trPr>
        <w:tc>
          <w:tcPr>
            <w:tcW w:w="5400" w:type="dxa"/>
            <w:shd w:val="clear" w:color="auto" w:fill="0072C6"/>
          </w:tcPr>
          <w:p w14:paraId="509E67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67E449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0C328F" w14:textId="77777777" w:rsidTr="00A05AEB">
        <w:tc>
          <w:tcPr>
            <w:tcW w:w="5400" w:type="dxa"/>
          </w:tcPr>
          <w:p w14:paraId="680996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00" w:type="dxa"/>
          </w:tcPr>
          <w:p w14:paraId="52DEA2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9FA39D" w14:textId="77777777" w:rsidTr="00A05AEB">
        <w:tc>
          <w:tcPr>
            <w:tcW w:w="5400" w:type="dxa"/>
          </w:tcPr>
          <w:p w14:paraId="68FC64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35AF1A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C547110" w14:textId="77777777" w:rsidR="00AC7DA5" w:rsidRPr="00EC647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C647B">
        <w:rPr>
          <w:rFonts w:ascii="Calibri" w:eastAsia="Gulim" w:hAnsi="Calibri" w:cs="Calibri"/>
          <w:sz w:val="16"/>
          <w:szCs w:val="16"/>
        </w:rPr>
        <w:t>/</w:t>
      </w:r>
      <w:hyperlink w:anchor="용어 정의" w:tooltip="용어 정의" w:history="1">
        <w:r w:rsidR="00AC7DA5" w:rsidRPr="00EC647B">
          <w:rPr>
            <w:rStyle w:val="Hyperlink"/>
            <w:rFonts w:ascii="Calibri" w:eastAsia="Gulim" w:hAnsi="Calibri" w:cs="Calibri"/>
            <w:sz w:val="16"/>
            <w:szCs w:val="16"/>
          </w:rPr>
          <w:t>정의</w:t>
        </w:r>
      </w:hyperlink>
    </w:p>
    <w:p w14:paraId="0FFAD8F9" w14:textId="77777777" w:rsidR="00A05AEB" w:rsidRPr="0030074E" w:rsidRDefault="00A05AEB" w:rsidP="00A05AEB">
      <w:pPr>
        <w:pStyle w:val="ProductList-Offering2Heading"/>
        <w:keepNext/>
        <w:tabs>
          <w:tab w:val="clear" w:pos="360"/>
          <w:tab w:val="clear" w:pos="720"/>
          <w:tab w:val="clear" w:pos="1080"/>
        </w:tabs>
        <w:outlineLvl w:val="2"/>
        <w:rPr>
          <w:rFonts w:ascii="Calibri Light" w:eastAsia="Gulim" w:hAnsi="Calibri Light" w:cs="Calibri Light"/>
        </w:rPr>
      </w:pPr>
      <w:bookmarkStart w:id="111" w:name="_Toc132136718"/>
      <w:bookmarkStart w:id="112" w:name="_Toc138772288"/>
      <w:bookmarkStart w:id="113" w:name="_Toc52348918"/>
      <w:bookmarkStart w:id="114" w:name="_Toc120626007"/>
      <w:r w:rsidRPr="0030074E">
        <w:rPr>
          <w:rFonts w:ascii="Calibri Light" w:eastAsia="Gulim" w:hAnsi="Calibri Light" w:cs="Calibri Light"/>
        </w:rPr>
        <w:t>Azure API for FHIR</w:t>
      </w:r>
      <w:bookmarkEnd w:id="111"/>
      <w:bookmarkEnd w:id="112"/>
    </w:p>
    <w:p w14:paraId="256287EC" w14:textId="77777777" w:rsidR="00A05AEB" w:rsidRPr="000B75A1" w:rsidRDefault="00A05AEB" w:rsidP="00A05AEB">
      <w:pPr>
        <w:pStyle w:val="ProductList-Body"/>
        <w:rPr>
          <w:rFonts w:eastAsia="Gulim" w:cstheme="minorHAnsi"/>
        </w:rPr>
      </w:pPr>
      <w:r w:rsidRPr="006B43C0">
        <w:rPr>
          <w:rFonts w:ascii="Gulim" w:eastAsia="Gulim" w:hAnsi="Gulim" w:cstheme="minorHAnsi"/>
        </w:rPr>
        <w:t>"</w:t>
      </w:r>
      <w:r w:rsidRPr="000B75A1">
        <w:rPr>
          <w:rFonts w:eastAsia="Gulim" w:cstheme="minorHAnsi"/>
          <w:b/>
          <w:color w:val="00188F"/>
        </w:rPr>
        <w:t>총</w:t>
      </w:r>
      <w:r w:rsidRPr="000B75A1">
        <w:rPr>
          <w:rFonts w:eastAsia="Gulim" w:cstheme="minorHAnsi"/>
          <w:b/>
          <w:color w:val="00188F"/>
        </w:rPr>
        <w:t xml:space="preserve"> </w:t>
      </w:r>
      <w:r w:rsidRPr="000B75A1">
        <w:rPr>
          <w:rFonts w:eastAsia="Gulim" w:cstheme="minorHAnsi"/>
          <w:b/>
          <w:color w:val="00188F"/>
        </w:rPr>
        <w:t>트랜잭션</w:t>
      </w:r>
      <w:r w:rsidRPr="000B75A1">
        <w:rPr>
          <w:rFonts w:eastAsia="Gulim" w:cstheme="minorHAnsi"/>
          <w:b/>
          <w:color w:val="00188F"/>
        </w:rPr>
        <w:t xml:space="preserve"> </w:t>
      </w:r>
      <w:r w:rsidRPr="000B75A1">
        <w:rPr>
          <w:rFonts w:eastAsia="Gulim" w:cstheme="minorHAnsi"/>
          <w:b/>
          <w:color w:val="00188F"/>
        </w:rPr>
        <w:t>시도</w:t>
      </w:r>
      <w:r w:rsidRPr="006B43C0">
        <w:rPr>
          <w:rFonts w:ascii="Gulim" w:eastAsia="Gulim" w:hAnsi="Gulim" w:cstheme="minorHAnsi"/>
        </w:rPr>
        <w:t>"</w:t>
      </w:r>
      <w:r w:rsidRPr="000B75A1">
        <w:rPr>
          <w:rFonts w:eastAsia="Gulim" w:cstheme="minorHAnsi"/>
        </w:rPr>
        <w:t>는</w:t>
      </w:r>
      <w:r w:rsidRPr="000B75A1">
        <w:rPr>
          <w:rFonts w:eastAsia="Gulim" w:cstheme="minorHAnsi"/>
        </w:rPr>
        <w:t xml:space="preserve"> </w:t>
      </w:r>
      <w:r w:rsidRPr="000B75A1">
        <w:rPr>
          <w:rFonts w:eastAsia="Gulim" w:cstheme="minorHAnsi"/>
        </w:rPr>
        <w:t>해당</w:t>
      </w:r>
      <w:r w:rsidRPr="000B75A1">
        <w:rPr>
          <w:rFonts w:eastAsia="Gulim" w:cstheme="minorHAnsi"/>
        </w:rPr>
        <w:t xml:space="preserve"> Microsoft Azure </w:t>
      </w:r>
      <w:r w:rsidRPr="000B75A1">
        <w:rPr>
          <w:rFonts w:eastAsia="Gulim" w:cstheme="minorHAnsi"/>
        </w:rPr>
        <w:t>정기가입의</w:t>
      </w:r>
      <w:r w:rsidRPr="000B75A1">
        <w:rPr>
          <w:rFonts w:eastAsia="Gulim" w:cstheme="minorHAnsi"/>
        </w:rPr>
        <w:t xml:space="preserve"> </w:t>
      </w:r>
      <w:r w:rsidRPr="000B75A1">
        <w:rPr>
          <w:rFonts w:eastAsia="Gulim" w:cstheme="minorHAnsi"/>
        </w:rPr>
        <w:t>청구</w:t>
      </w:r>
      <w:r w:rsidRPr="000B75A1">
        <w:rPr>
          <w:rFonts w:eastAsia="Gulim" w:cstheme="minorHAnsi"/>
        </w:rPr>
        <w:t xml:space="preserve"> </w:t>
      </w:r>
      <w:r w:rsidRPr="000B75A1">
        <w:rPr>
          <w:rFonts w:eastAsia="Gulim" w:cstheme="minorHAnsi"/>
        </w:rPr>
        <w:t>월에</w:t>
      </w:r>
      <w:r w:rsidRPr="000B75A1">
        <w:rPr>
          <w:rFonts w:eastAsia="Gulim" w:cstheme="minorHAnsi"/>
        </w:rPr>
        <w:t xml:space="preserve"> </w:t>
      </w:r>
      <w:r w:rsidRPr="000B75A1">
        <w:rPr>
          <w:rFonts w:eastAsia="Gulim" w:cstheme="minorHAnsi"/>
        </w:rPr>
        <w:t>고객이</w:t>
      </w:r>
      <w:r w:rsidRPr="000B75A1">
        <w:rPr>
          <w:rFonts w:eastAsia="Gulim" w:cstheme="minorHAnsi"/>
        </w:rPr>
        <w:t xml:space="preserve"> </w:t>
      </w:r>
      <w:r w:rsidRPr="000B75A1">
        <w:rPr>
          <w:rFonts w:eastAsia="Gulim" w:cstheme="minorHAnsi"/>
        </w:rPr>
        <w:t>수행한</w:t>
      </w:r>
      <w:r w:rsidRPr="000B75A1">
        <w:rPr>
          <w:rFonts w:eastAsia="Gulim" w:cstheme="minorHAnsi"/>
        </w:rPr>
        <w:t xml:space="preserve"> </w:t>
      </w:r>
      <w:r w:rsidRPr="000B75A1">
        <w:rPr>
          <w:rFonts w:eastAsia="Gulim" w:cstheme="minorHAnsi"/>
        </w:rPr>
        <w:t>인증</w:t>
      </w:r>
      <w:r w:rsidRPr="000B75A1">
        <w:rPr>
          <w:rFonts w:eastAsia="Gulim" w:cstheme="minorHAnsi"/>
        </w:rPr>
        <w:t xml:space="preserve"> Azure API for FHIR </w:t>
      </w:r>
      <w:r w:rsidRPr="000B75A1">
        <w:rPr>
          <w:rFonts w:eastAsia="Gulim" w:cstheme="minorHAnsi"/>
        </w:rPr>
        <w:t>요청의</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수입니다</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시도에는</w:t>
      </w:r>
      <w:r w:rsidRPr="000B75A1">
        <w:rPr>
          <w:rFonts w:eastAsia="Gulim" w:cstheme="minorHAnsi"/>
        </w:rPr>
        <w:t xml:space="preserve"> </w:t>
      </w:r>
      <w:r w:rsidRPr="000B75A1">
        <w:rPr>
          <w:rFonts w:eastAsia="Gulim" w:cstheme="minorHAnsi"/>
        </w:rPr>
        <w:t>첫</w:t>
      </w:r>
      <w:r w:rsidRPr="000B75A1">
        <w:rPr>
          <w:rFonts w:eastAsia="Gulim" w:cstheme="minorHAnsi"/>
        </w:rPr>
        <w:t xml:space="preserve"> </w:t>
      </w:r>
      <w:r w:rsidRPr="000B75A1">
        <w:rPr>
          <w:rFonts w:eastAsia="Gulim" w:cstheme="minorHAnsi"/>
        </w:rPr>
        <w:t>번째</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코드가</w:t>
      </w:r>
      <w:r w:rsidRPr="000B75A1">
        <w:rPr>
          <w:rFonts w:eastAsia="Gulim" w:cstheme="minorHAnsi"/>
        </w:rPr>
        <w:t xml:space="preserve"> </w:t>
      </w:r>
      <w:r w:rsidRPr="000B75A1">
        <w:rPr>
          <w:rFonts w:eastAsia="Gulim" w:cstheme="minorHAnsi"/>
        </w:rPr>
        <w:t>수신된</w:t>
      </w:r>
      <w:r w:rsidRPr="000B75A1">
        <w:rPr>
          <w:rFonts w:eastAsia="Gulim" w:cstheme="minorHAnsi"/>
        </w:rPr>
        <w:t xml:space="preserve"> </w:t>
      </w:r>
      <w:r w:rsidRPr="000B75A1">
        <w:rPr>
          <w:rFonts w:eastAsia="Gulim" w:cstheme="minorHAnsi"/>
        </w:rPr>
        <w:t>후</w:t>
      </w:r>
      <w:r w:rsidRPr="000B75A1">
        <w:rPr>
          <w:rFonts w:eastAsia="Gulim" w:cstheme="minorHAnsi"/>
        </w:rPr>
        <w:t xml:space="preserve"> 5</w:t>
      </w:r>
      <w:r w:rsidRPr="000B75A1">
        <w:rPr>
          <w:rFonts w:eastAsia="Gulim" w:cstheme="minorHAnsi"/>
        </w:rPr>
        <w:t>분</w:t>
      </w:r>
      <w:r w:rsidRPr="000B75A1">
        <w:rPr>
          <w:rFonts w:eastAsia="Gulim" w:cstheme="minorHAnsi"/>
        </w:rPr>
        <w:t xml:space="preserve"> </w:t>
      </w:r>
      <w:r w:rsidRPr="000B75A1">
        <w:rPr>
          <w:rFonts w:eastAsia="Gulim" w:cstheme="minorHAnsi"/>
        </w:rPr>
        <w:t>안에</w:t>
      </w:r>
      <w:r w:rsidRPr="000B75A1">
        <w:rPr>
          <w:rFonts w:eastAsia="Gulim" w:cstheme="minorHAnsi"/>
        </w:rPr>
        <w:t xml:space="preserve"> </w:t>
      </w:r>
      <w:r w:rsidRPr="000B75A1">
        <w:rPr>
          <w:rFonts w:eastAsia="Gulim" w:cstheme="minorHAnsi"/>
        </w:rPr>
        <w:t>연속적으로</w:t>
      </w:r>
      <w:r w:rsidRPr="000B75A1">
        <w:rPr>
          <w:rFonts w:eastAsia="Gulim" w:cstheme="minorHAnsi"/>
        </w:rPr>
        <w:t xml:space="preserve"> </w:t>
      </w:r>
      <w:r w:rsidRPr="000B75A1">
        <w:rPr>
          <w:rFonts w:eastAsia="Gulim" w:cstheme="minorHAnsi"/>
        </w:rPr>
        <w:t>반복되는</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반환하는</w:t>
      </w:r>
      <w:r w:rsidRPr="000B75A1">
        <w:rPr>
          <w:rFonts w:eastAsia="Gulim" w:cstheme="minorHAnsi"/>
        </w:rPr>
        <w:t xml:space="preserve"> API </w:t>
      </w:r>
      <w:r w:rsidRPr="000B75A1">
        <w:rPr>
          <w:rFonts w:eastAsia="Gulim" w:cstheme="minorHAnsi"/>
        </w:rPr>
        <w:t>요청이</w:t>
      </w:r>
      <w:r w:rsidRPr="000B75A1">
        <w:rPr>
          <w:rFonts w:eastAsia="Gulim" w:cstheme="minorHAnsi"/>
        </w:rPr>
        <w:t xml:space="preserve"> </w:t>
      </w:r>
      <w:r w:rsidRPr="000B75A1">
        <w:rPr>
          <w:rFonts w:eastAsia="Gulim" w:cstheme="minorHAnsi"/>
        </w:rPr>
        <w:t>포함되지</w:t>
      </w:r>
      <w:r w:rsidRPr="000B75A1">
        <w:rPr>
          <w:rFonts w:eastAsia="Gulim" w:cstheme="minorHAnsi"/>
        </w:rPr>
        <w:t xml:space="preserve"> </w:t>
      </w:r>
      <w:r w:rsidRPr="000B75A1">
        <w:rPr>
          <w:rFonts w:eastAsia="Gulim" w:cstheme="minorHAnsi"/>
        </w:rPr>
        <w:t>않습니다</w:t>
      </w:r>
      <w:r w:rsidRPr="000B75A1">
        <w:rPr>
          <w:rFonts w:eastAsia="Gulim" w:cstheme="minorHAnsi"/>
        </w:rPr>
        <w:t>.</w:t>
      </w:r>
    </w:p>
    <w:p w14:paraId="50053CCE" w14:textId="77777777" w:rsidR="00A05AEB" w:rsidRPr="000B75A1" w:rsidRDefault="00A05AEB" w:rsidP="00A05AEB">
      <w:pPr>
        <w:pStyle w:val="ProductList-Body"/>
        <w:rPr>
          <w:rFonts w:eastAsia="Gulim" w:cstheme="minorHAnsi"/>
        </w:rPr>
      </w:pPr>
    </w:p>
    <w:p w14:paraId="73FA7D08" w14:textId="77777777" w:rsidR="00A05AEB" w:rsidRPr="000B75A1" w:rsidRDefault="00A05AEB" w:rsidP="00A05AEB">
      <w:pPr>
        <w:pStyle w:val="ProductList-Body"/>
        <w:rPr>
          <w:rFonts w:eastAsia="Gulim" w:cstheme="minorHAnsi"/>
        </w:rPr>
      </w:pPr>
      <w:r w:rsidRPr="006B43C0">
        <w:rPr>
          <w:rFonts w:ascii="Gulim" w:eastAsia="Gulim" w:hAnsi="Gulim" w:cstheme="minorHAnsi"/>
        </w:rPr>
        <w:t>"</w:t>
      </w:r>
      <w:r w:rsidRPr="000B75A1">
        <w:rPr>
          <w:rFonts w:eastAsia="Gulim" w:cstheme="minorHAnsi"/>
          <w:b/>
          <w:color w:val="00188F"/>
        </w:rPr>
        <w:t>실패한</w:t>
      </w:r>
      <w:r w:rsidRPr="000B75A1">
        <w:rPr>
          <w:rFonts w:eastAsia="Gulim" w:cstheme="minorHAnsi"/>
          <w:b/>
          <w:color w:val="00188F"/>
        </w:rPr>
        <w:t xml:space="preserve"> </w:t>
      </w:r>
      <w:r w:rsidRPr="000B75A1">
        <w:rPr>
          <w:rFonts w:eastAsia="Gulim" w:cstheme="minorHAnsi"/>
          <w:b/>
          <w:color w:val="00188F"/>
        </w:rPr>
        <w:t>트랜잭션</w:t>
      </w:r>
      <w:r w:rsidRPr="006B43C0">
        <w:rPr>
          <w:rFonts w:ascii="Gulim" w:eastAsia="Gulim" w:hAnsi="Gulim" w:cstheme="minorHAnsi"/>
        </w:rPr>
        <w:t>"</w:t>
      </w:r>
      <w:r w:rsidRPr="000B75A1">
        <w:rPr>
          <w:rFonts w:eastAsia="Gulim" w:cstheme="minorHAnsi"/>
        </w:rPr>
        <w:t>은</w:t>
      </w:r>
      <w:r w:rsidRPr="000B75A1">
        <w:rPr>
          <w:rFonts w:eastAsia="Gulim" w:cstheme="minorHAnsi"/>
        </w:rPr>
        <w:t xml:space="preserve"> Azure API for FHIR </w:t>
      </w:r>
      <w:r w:rsidRPr="000B75A1">
        <w:rPr>
          <w:rFonts w:eastAsia="Gulim" w:cstheme="minorHAnsi"/>
        </w:rPr>
        <w:t>서비스로부터</w:t>
      </w:r>
      <w:r w:rsidRPr="000B75A1">
        <w:rPr>
          <w:rFonts w:eastAsia="Gulim" w:cstheme="minorHAnsi"/>
        </w:rPr>
        <w:t xml:space="preserve"> </w:t>
      </w:r>
      <w:r w:rsidRPr="000B75A1">
        <w:rPr>
          <w:rFonts w:eastAsia="Gulim" w:cstheme="minorHAnsi"/>
        </w:rPr>
        <w:t>수령한</w:t>
      </w:r>
      <w:r w:rsidRPr="000B75A1">
        <w:rPr>
          <w:rFonts w:eastAsia="Gulim" w:cstheme="minorHAnsi"/>
        </w:rPr>
        <w:t xml:space="preserve"> </w:t>
      </w:r>
      <w:r w:rsidRPr="000B75A1">
        <w:rPr>
          <w:rFonts w:eastAsia="Gulim" w:cstheme="minorHAnsi"/>
        </w:rPr>
        <w:t>후</w:t>
      </w:r>
      <w:r w:rsidRPr="000B75A1">
        <w:rPr>
          <w:rFonts w:eastAsia="Gulim" w:cstheme="minorHAnsi"/>
        </w:rPr>
        <w:t xml:space="preserve"> 60</w:t>
      </w:r>
      <w:r w:rsidRPr="000B75A1">
        <w:rPr>
          <w:rFonts w:eastAsia="Gulim" w:cstheme="minorHAnsi"/>
        </w:rPr>
        <w:t>초</w:t>
      </w:r>
      <w:r w:rsidRPr="000B75A1">
        <w:rPr>
          <w:rFonts w:eastAsia="Gulim" w:cstheme="minorHAnsi"/>
        </w:rPr>
        <w:t xml:space="preserve"> </w:t>
      </w:r>
      <w:r w:rsidRPr="000B75A1">
        <w:rPr>
          <w:rFonts w:eastAsia="Gulim" w:cstheme="minorHAnsi"/>
        </w:rPr>
        <w:t>내에</w:t>
      </w:r>
      <w:r w:rsidRPr="000B75A1">
        <w:rPr>
          <w:rFonts w:eastAsia="Gulim" w:cstheme="minorHAnsi"/>
        </w:rPr>
        <w:t xml:space="preserve"> </w:t>
      </w:r>
      <w:r w:rsidRPr="000B75A1">
        <w:rPr>
          <w:rFonts w:eastAsia="Gulim" w:cstheme="minorHAnsi"/>
        </w:rPr>
        <w:t>성공</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반환하지</w:t>
      </w:r>
      <w:r w:rsidRPr="000B75A1">
        <w:rPr>
          <w:rFonts w:eastAsia="Gulim" w:cstheme="minorHAnsi"/>
        </w:rPr>
        <w:t xml:space="preserve"> </w:t>
      </w:r>
      <w:r w:rsidRPr="000B75A1">
        <w:rPr>
          <w:rFonts w:eastAsia="Gulim" w:cstheme="minorHAnsi"/>
        </w:rPr>
        <w:t>못한</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w:t>
      </w:r>
      <w:r w:rsidRPr="000B75A1">
        <w:rPr>
          <w:rFonts w:eastAsia="Gulim" w:cstheme="minorHAnsi"/>
        </w:rPr>
        <w:t xml:space="preserve"> </w:t>
      </w:r>
      <w:r w:rsidRPr="000B75A1">
        <w:rPr>
          <w:rFonts w:eastAsia="Gulim" w:cstheme="minorHAnsi"/>
        </w:rPr>
        <w:t>또는</w:t>
      </w:r>
      <w:r w:rsidRPr="000B75A1">
        <w:rPr>
          <w:rFonts w:eastAsia="Gulim" w:cstheme="minorHAnsi"/>
        </w:rPr>
        <w:t xml:space="preserve"> </w:t>
      </w:r>
      <w:r w:rsidRPr="000B75A1">
        <w:rPr>
          <w:rFonts w:eastAsia="Gulim" w:cstheme="minorHAnsi"/>
        </w:rPr>
        <w:t>다른</w:t>
      </w:r>
      <w:r w:rsidRPr="000B75A1">
        <w:rPr>
          <w:rFonts w:eastAsia="Gulim" w:cstheme="minorHAnsi"/>
        </w:rPr>
        <w:t xml:space="preserve"> </w:t>
      </w:r>
      <w:r w:rsidRPr="000B75A1">
        <w:rPr>
          <w:rFonts w:eastAsia="Gulim" w:cstheme="minorHAnsi"/>
        </w:rPr>
        <w:t>방식의</w:t>
      </w:r>
      <w:r w:rsidRPr="000B75A1">
        <w:rPr>
          <w:rFonts w:eastAsia="Gulim" w:cstheme="minorHAnsi"/>
        </w:rPr>
        <w:t xml:space="preserve"> </w:t>
      </w:r>
      <w:r w:rsidRPr="000B75A1">
        <w:rPr>
          <w:rFonts w:eastAsia="Gulim" w:cstheme="minorHAnsi"/>
        </w:rPr>
        <w:t>결과로</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내</w:t>
      </w:r>
      <w:r w:rsidRPr="000B75A1">
        <w:rPr>
          <w:rFonts w:eastAsia="Gulim" w:cstheme="minorHAnsi"/>
        </w:rPr>
        <w:t xml:space="preserve"> </w:t>
      </w:r>
      <w:r w:rsidRPr="000B75A1">
        <w:rPr>
          <w:rFonts w:eastAsia="Gulim" w:cstheme="minorHAnsi"/>
        </w:rPr>
        <w:t>모든</w:t>
      </w:r>
      <w:r w:rsidRPr="000B75A1">
        <w:rPr>
          <w:rFonts w:eastAsia="Gulim" w:cstheme="minorHAnsi"/>
        </w:rPr>
        <w:t xml:space="preserve"> </w:t>
      </w:r>
      <w:r w:rsidRPr="000B75A1">
        <w:rPr>
          <w:rFonts w:eastAsia="Gulim" w:cstheme="minorHAnsi"/>
        </w:rPr>
        <w:t>요청의</w:t>
      </w:r>
      <w:r w:rsidRPr="000B75A1">
        <w:rPr>
          <w:rFonts w:eastAsia="Gulim" w:cstheme="minorHAnsi"/>
        </w:rPr>
        <w:t xml:space="preserve"> </w:t>
      </w:r>
      <w:r w:rsidRPr="000B75A1">
        <w:rPr>
          <w:rFonts w:eastAsia="Gulim" w:cstheme="minorHAnsi"/>
        </w:rPr>
        <w:t>세트입니다</w:t>
      </w:r>
      <w:r w:rsidRPr="000B75A1">
        <w:rPr>
          <w:rFonts w:eastAsia="Gulim" w:cstheme="minorHAnsi"/>
        </w:rPr>
        <w:t>.</w:t>
      </w:r>
    </w:p>
    <w:p w14:paraId="6B9B7FB5" w14:textId="77777777" w:rsidR="00A05AEB" w:rsidRPr="000B75A1" w:rsidRDefault="00A05AEB" w:rsidP="00A05AEB">
      <w:pPr>
        <w:pStyle w:val="ProductList-Body"/>
        <w:rPr>
          <w:rFonts w:eastAsia="Gulim" w:cstheme="minorHAnsi"/>
        </w:rPr>
      </w:pPr>
    </w:p>
    <w:p w14:paraId="477F40DC" w14:textId="77777777" w:rsidR="00A05AEB" w:rsidRPr="000B75A1" w:rsidRDefault="00A05AEB" w:rsidP="00A05AEB">
      <w:pPr>
        <w:pStyle w:val="ProductList-Body"/>
        <w:rPr>
          <w:rFonts w:eastAsia="Gulim" w:cstheme="minorHAnsi"/>
          <w:b/>
          <w:color w:val="00188F"/>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계산</w:t>
      </w:r>
    </w:p>
    <w:p w14:paraId="77E8065E" w14:textId="77777777" w:rsidR="00A05AEB" w:rsidRPr="000B75A1" w:rsidRDefault="00A05AEB" w:rsidP="00A05AEB">
      <w:pPr>
        <w:pStyle w:val="ProductList-Body"/>
        <w:rPr>
          <w:rFonts w:eastAsia="Gulim" w:cstheme="minorHAnsi"/>
        </w:rPr>
      </w:pPr>
      <w:r w:rsidRPr="000B75A1">
        <w:rPr>
          <w:rFonts w:eastAsia="Gulim" w:cstheme="minorHAnsi"/>
        </w:rPr>
        <w:t>Azure API for FHIR</w:t>
      </w:r>
      <w:r w:rsidRPr="000B75A1">
        <w:rPr>
          <w:rFonts w:eastAsia="Gulim" w:cstheme="minorHAnsi"/>
        </w:rPr>
        <w:t>에</w:t>
      </w:r>
      <w:r w:rsidRPr="000B75A1">
        <w:rPr>
          <w:rFonts w:eastAsia="Gulim" w:cstheme="minorHAnsi"/>
        </w:rPr>
        <w:t xml:space="preserve"> </w:t>
      </w:r>
      <w:r w:rsidRPr="000B75A1">
        <w:rPr>
          <w:rFonts w:eastAsia="Gulim" w:cstheme="minorHAnsi"/>
        </w:rPr>
        <w:t>대한</w:t>
      </w:r>
      <w:r w:rsidRPr="000B75A1">
        <w:rPr>
          <w:rFonts w:eastAsia="Gulim" w:cstheme="minorHAnsi"/>
        </w:rPr>
        <w:t xml:space="preserve"> </w:t>
      </w:r>
      <w:r w:rsidRPr="006B43C0">
        <w:rPr>
          <w:rFonts w:ascii="Gulim" w:eastAsia="Gulim" w:hAnsi="Gulim" w:cstheme="minorHAnsi"/>
        </w:rPr>
        <w:t>"</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w:t>
      </w:r>
      <w:r w:rsidRPr="006B43C0">
        <w:rPr>
          <w:rFonts w:ascii="Gulim" w:eastAsia="Gulim" w:hAnsi="Gulim" w:cstheme="minorHAnsi"/>
        </w:rPr>
        <w:t>"</w:t>
      </w:r>
      <w:r w:rsidRPr="000B75A1">
        <w:rPr>
          <w:rFonts w:eastAsia="Gulim" w:cstheme="minorHAnsi"/>
        </w:rPr>
        <w:t>은</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횟수에서</w:t>
      </w:r>
      <w:r w:rsidRPr="000B75A1">
        <w:rPr>
          <w:rFonts w:eastAsia="Gulim" w:cstheme="minorHAnsi"/>
        </w:rPr>
        <w:t xml:space="preserve"> </w:t>
      </w:r>
      <w:r w:rsidRPr="000B75A1">
        <w:rPr>
          <w:rFonts w:eastAsia="Gulim" w:cstheme="minorHAnsi"/>
        </w:rPr>
        <w:t>실패한</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횟수를</w:t>
      </w:r>
      <w:r w:rsidRPr="000B75A1">
        <w:rPr>
          <w:rFonts w:eastAsia="Gulim" w:cstheme="minorHAnsi"/>
        </w:rPr>
        <w:t xml:space="preserve"> </w:t>
      </w:r>
      <w:r w:rsidRPr="000B75A1">
        <w:rPr>
          <w:rFonts w:eastAsia="Gulim" w:cstheme="minorHAnsi"/>
        </w:rPr>
        <w:t>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횟수로</w:t>
      </w:r>
      <w:r w:rsidRPr="000B75A1">
        <w:rPr>
          <w:rFonts w:eastAsia="Gulim" w:cstheme="minorHAnsi"/>
        </w:rPr>
        <w:t xml:space="preserve"> </w:t>
      </w:r>
      <w:r w:rsidRPr="000B75A1">
        <w:rPr>
          <w:rFonts w:eastAsia="Gulim" w:cstheme="minorHAnsi"/>
        </w:rPr>
        <w:t>나눈</w:t>
      </w:r>
      <w:r w:rsidRPr="000B75A1">
        <w:rPr>
          <w:rFonts w:eastAsia="Gulim" w:cstheme="minorHAnsi"/>
        </w:rPr>
        <w:t xml:space="preserve"> </w:t>
      </w:r>
      <w:r w:rsidRPr="000B75A1">
        <w:rPr>
          <w:rFonts w:eastAsia="Gulim" w:cstheme="minorHAnsi"/>
        </w:rPr>
        <w:t>값에</w:t>
      </w:r>
      <w:r w:rsidRPr="000B75A1">
        <w:rPr>
          <w:rFonts w:eastAsia="Gulim" w:cstheme="minorHAnsi"/>
        </w:rPr>
        <w:t xml:space="preserve"> 100</w:t>
      </w:r>
      <w:r w:rsidRPr="000B75A1">
        <w:rPr>
          <w:rFonts w:eastAsia="Gulim" w:cstheme="minorHAnsi"/>
        </w:rPr>
        <w:t>을</w:t>
      </w:r>
      <w:r w:rsidRPr="000B75A1">
        <w:rPr>
          <w:rFonts w:eastAsia="Gulim" w:cstheme="minorHAnsi"/>
        </w:rPr>
        <w:t xml:space="preserve"> </w:t>
      </w:r>
      <w:r w:rsidRPr="000B75A1">
        <w:rPr>
          <w:rFonts w:eastAsia="Gulim" w:cstheme="minorHAnsi"/>
        </w:rPr>
        <w:t>곱해서</w:t>
      </w:r>
      <w:r w:rsidRPr="000B75A1">
        <w:rPr>
          <w:rFonts w:eastAsia="Gulim" w:cstheme="minorHAnsi"/>
        </w:rPr>
        <w:t xml:space="preserve"> </w:t>
      </w:r>
      <w:r w:rsidRPr="000B75A1">
        <w:rPr>
          <w:rFonts w:eastAsia="Gulim" w:cstheme="minorHAnsi"/>
        </w:rPr>
        <w:t>계산합니다</w:t>
      </w:r>
      <w:r w:rsidRPr="000B75A1">
        <w:rPr>
          <w:rFonts w:eastAsia="Gulim" w:cstheme="minorHAnsi"/>
        </w:rPr>
        <w:t xml:space="preserve">. </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비율은</w:t>
      </w:r>
      <w:r w:rsidRPr="000B75A1">
        <w:rPr>
          <w:rFonts w:eastAsia="Gulim" w:cstheme="minorHAnsi"/>
        </w:rPr>
        <w:t xml:space="preserve"> </w:t>
      </w:r>
      <w:r w:rsidRPr="000B75A1">
        <w:rPr>
          <w:rFonts w:eastAsia="Gulim" w:cstheme="minorHAnsi"/>
        </w:rPr>
        <w:t>다음과</w:t>
      </w:r>
      <w:r w:rsidRPr="000B75A1">
        <w:rPr>
          <w:rFonts w:eastAsia="Gulim" w:cstheme="minorHAnsi"/>
        </w:rPr>
        <w:t xml:space="preserve"> </w:t>
      </w:r>
      <w:r w:rsidRPr="000B75A1">
        <w:rPr>
          <w:rFonts w:eastAsia="Gulim" w:cstheme="minorHAnsi"/>
        </w:rPr>
        <w:t>같은</w:t>
      </w:r>
      <w:r w:rsidRPr="000B75A1">
        <w:rPr>
          <w:rFonts w:eastAsia="Gulim" w:cstheme="minorHAnsi"/>
        </w:rPr>
        <w:t xml:space="preserve"> </w:t>
      </w:r>
      <w:r w:rsidRPr="000B75A1">
        <w:rPr>
          <w:rFonts w:eastAsia="Gulim" w:cstheme="minorHAnsi"/>
        </w:rPr>
        <w:t>수식으로</w:t>
      </w:r>
      <w:r w:rsidRPr="000B75A1">
        <w:rPr>
          <w:rFonts w:eastAsia="Gulim" w:cstheme="minorHAnsi"/>
        </w:rPr>
        <w:t xml:space="preserve"> </w:t>
      </w:r>
      <w:r w:rsidRPr="000B75A1">
        <w:rPr>
          <w:rFonts w:eastAsia="Gulim" w:cstheme="minorHAnsi"/>
        </w:rPr>
        <w:t>표시할</w:t>
      </w:r>
      <w:r w:rsidRPr="000B75A1">
        <w:rPr>
          <w:rFonts w:eastAsia="Gulim" w:cstheme="minorHAnsi"/>
        </w:rPr>
        <w:t xml:space="preserve"> </w:t>
      </w:r>
      <w:r w:rsidRPr="000B75A1">
        <w:rPr>
          <w:rFonts w:eastAsia="Gulim" w:cstheme="minorHAnsi"/>
        </w:rPr>
        <w:t>수</w:t>
      </w:r>
      <w:r w:rsidRPr="000B75A1">
        <w:rPr>
          <w:rFonts w:eastAsia="Gulim" w:cstheme="minorHAnsi"/>
        </w:rPr>
        <w:t xml:space="preserve"> </w:t>
      </w:r>
      <w:r w:rsidRPr="000B75A1">
        <w:rPr>
          <w:rFonts w:eastAsia="Gulim" w:cstheme="minorHAnsi"/>
        </w:rPr>
        <w:t>있습니다</w:t>
      </w:r>
      <w:r w:rsidRPr="000B75A1">
        <w:rPr>
          <w:rFonts w:eastAsia="Gulim" w:cstheme="minorHAnsi"/>
        </w:rPr>
        <w:t>.</w:t>
      </w:r>
    </w:p>
    <w:p w14:paraId="1B494B2C" w14:textId="77777777" w:rsidR="00A05AEB" w:rsidRPr="000B75A1" w:rsidRDefault="00A05AEB" w:rsidP="00A05AEB">
      <w:pPr>
        <w:pStyle w:val="ProductList-Body"/>
        <w:rPr>
          <w:rFonts w:eastAsia="Gulim" w:cstheme="minorHAnsi"/>
        </w:rPr>
      </w:pPr>
    </w:p>
    <w:p w14:paraId="65D596BF" w14:textId="77777777" w:rsidR="00A05AEB" w:rsidRPr="000B75A1" w:rsidRDefault="00DC3690" w:rsidP="00A05AEB">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E050D54" w14:textId="77777777" w:rsidR="00A05AEB" w:rsidRPr="000B75A1" w:rsidRDefault="00A05AEB" w:rsidP="00A05AEB">
      <w:pPr>
        <w:pStyle w:val="ProductList-Body"/>
        <w:rPr>
          <w:rFonts w:eastAsia="Gulim" w:cstheme="minorHAnsi"/>
        </w:rPr>
      </w:pPr>
    </w:p>
    <w:p w14:paraId="32DD3798" w14:textId="77777777" w:rsidR="00A05AEB" w:rsidRPr="000B75A1" w:rsidRDefault="00A05AEB" w:rsidP="00A05AEB">
      <w:pPr>
        <w:pStyle w:val="ProductList-Body"/>
        <w:rPr>
          <w:rFonts w:eastAsia="Gulim" w:cstheme="minorHAnsi"/>
        </w:rPr>
      </w:pPr>
      <w:r w:rsidRPr="000B75A1">
        <w:rPr>
          <w:rFonts w:eastAsia="Gulim" w:cstheme="minorHAnsi"/>
        </w:rPr>
        <w:t>다음</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수준</w:t>
      </w:r>
      <w:r w:rsidRPr="000B75A1">
        <w:rPr>
          <w:rFonts w:eastAsia="Gulim" w:cstheme="minorHAnsi"/>
        </w:rPr>
        <w:t xml:space="preserve"> </w:t>
      </w:r>
      <w:r w:rsidRPr="000B75A1">
        <w:rPr>
          <w:rFonts w:eastAsia="Gulim" w:cstheme="minorHAnsi"/>
        </w:rPr>
        <w:t>및</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크레딧은</w:t>
      </w:r>
      <w:r w:rsidRPr="000B75A1">
        <w:rPr>
          <w:rFonts w:eastAsia="Gulim" w:cstheme="minorHAnsi"/>
        </w:rPr>
        <w:t xml:space="preserve"> Azure API for FHIR</w:t>
      </w:r>
      <w:r w:rsidRPr="000B75A1">
        <w:rPr>
          <w:rFonts w:eastAsia="Gulim" w:cstheme="minorHAnsi"/>
        </w:rPr>
        <w:t>에</w:t>
      </w:r>
      <w:r w:rsidRPr="000B75A1">
        <w:rPr>
          <w:rFonts w:eastAsia="Gulim" w:cstheme="minorHAnsi"/>
        </w:rPr>
        <w:t xml:space="preserve"> </w:t>
      </w:r>
      <w:r w:rsidRPr="000B75A1">
        <w:rPr>
          <w:rFonts w:eastAsia="Gulim" w:cstheme="minorHAnsi"/>
        </w:rPr>
        <w:t>적용됩니다</w:t>
      </w:r>
      <w:r w:rsidRPr="000B75A1">
        <w:rPr>
          <w:rFonts w:eastAsia="Gulim" w:cstheme="minorHAnsi"/>
        </w:rPr>
        <w:t>.</w:t>
      </w:r>
    </w:p>
    <w:p w14:paraId="6BAA8128" w14:textId="77777777" w:rsidR="00A05AEB" w:rsidRPr="000B75A1" w:rsidRDefault="00A05AEB" w:rsidP="00A05AEB">
      <w:pPr>
        <w:pStyle w:val="ProductList-Body"/>
        <w:rPr>
          <w:rFonts w:eastAsia="Gulim" w:cstheme="minorHAnsi"/>
        </w:rPr>
      </w:pP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크레딧</w:t>
      </w:r>
      <w:r w:rsidRPr="00680677">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5AEB" w:rsidRPr="000B75A1" w14:paraId="6EC966F8" w14:textId="77777777" w:rsidTr="003E3EEB">
        <w:trPr>
          <w:tblHeader/>
        </w:trPr>
        <w:tc>
          <w:tcPr>
            <w:tcW w:w="5400" w:type="dxa"/>
            <w:shd w:val="clear" w:color="auto" w:fill="0072C6"/>
          </w:tcPr>
          <w:p w14:paraId="0729CB8E" w14:textId="77777777" w:rsidR="00A05AEB" w:rsidRPr="000B75A1" w:rsidRDefault="00A05AEB"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shd w:val="clear" w:color="auto" w:fill="0072C6"/>
          </w:tcPr>
          <w:p w14:paraId="6972A8FA" w14:textId="77777777" w:rsidR="00A05AEB" w:rsidRPr="000B75A1" w:rsidRDefault="00A05AEB"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A05AEB" w:rsidRPr="000B75A1" w14:paraId="429DB580" w14:textId="77777777" w:rsidTr="003E3EEB">
        <w:tc>
          <w:tcPr>
            <w:tcW w:w="5400" w:type="dxa"/>
          </w:tcPr>
          <w:p w14:paraId="3F80245E" w14:textId="77777777" w:rsidR="00A05AEB" w:rsidRPr="000B75A1" w:rsidRDefault="00A05AEB" w:rsidP="003E3EEB">
            <w:pPr>
              <w:pStyle w:val="ProductList-OfferingBody"/>
              <w:jc w:val="center"/>
              <w:rPr>
                <w:rFonts w:eastAsia="Gulim" w:cstheme="minorHAnsi"/>
              </w:rPr>
            </w:pPr>
            <w:r w:rsidRPr="000B75A1">
              <w:rPr>
                <w:rFonts w:eastAsia="Gulim" w:cstheme="minorHAnsi"/>
              </w:rPr>
              <w:t>&lt; 99.9%</w:t>
            </w:r>
          </w:p>
        </w:tc>
        <w:tc>
          <w:tcPr>
            <w:tcW w:w="5400" w:type="dxa"/>
          </w:tcPr>
          <w:p w14:paraId="31FFEFC2" w14:textId="77777777" w:rsidR="00A05AEB" w:rsidRPr="000B75A1" w:rsidRDefault="00A05AEB" w:rsidP="003E3EEB">
            <w:pPr>
              <w:pStyle w:val="ProductList-OfferingBody"/>
              <w:jc w:val="center"/>
              <w:rPr>
                <w:rFonts w:eastAsia="Gulim" w:cstheme="minorHAnsi"/>
              </w:rPr>
            </w:pPr>
            <w:r w:rsidRPr="000B75A1">
              <w:rPr>
                <w:rFonts w:eastAsia="Gulim" w:cstheme="minorHAnsi"/>
              </w:rPr>
              <w:t>10%</w:t>
            </w:r>
          </w:p>
        </w:tc>
      </w:tr>
      <w:tr w:rsidR="00A05AEB" w:rsidRPr="000B75A1" w14:paraId="2C6F359F" w14:textId="77777777" w:rsidTr="003E3EEB">
        <w:tc>
          <w:tcPr>
            <w:tcW w:w="5400" w:type="dxa"/>
          </w:tcPr>
          <w:p w14:paraId="3748C90A" w14:textId="77777777" w:rsidR="00A05AEB" w:rsidRPr="000B75A1" w:rsidRDefault="00A05AEB" w:rsidP="003E3EEB">
            <w:pPr>
              <w:pStyle w:val="ProductList-OfferingBody"/>
              <w:jc w:val="center"/>
              <w:rPr>
                <w:rFonts w:eastAsia="Gulim" w:cstheme="minorHAnsi"/>
              </w:rPr>
            </w:pPr>
            <w:r w:rsidRPr="000B75A1">
              <w:rPr>
                <w:rFonts w:eastAsia="Gulim" w:cstheme="minorHAnsi"/>
              </w:rPr>
              <w:t>&lt; 99%</w:t>
            </w:r>
          </w:p>
        </w:tc>
        <w:tc>
          <w:tcPr>
            <w:tcW w:w="5400" w:type="dxa"/>
          </w:tcPr>
          <w:p w14:paraId="7E5560CB" w14:textId="77777777" w:rsidR="00A05AEB" w:rsidRPr="000B75A1" w:rsidRDefault="00A05AEB" w:rsidP="003E3EEB">
            <w:pPr>
              <w:pStyle w:val="ProductList-OfferingBody"/>
              <w:jc w:val="center"/>
              <w:rPr>
                <w:rFonts w:eastAsia="Gulim" w:cstheme="minorHAnsi"/>
              </w:rPr>
            </w:pPr>
            <w:r w:rsidRPr="000B75A1">
              <w:rPr>
                <w:rFonts w:eastAsia="Gulim" w:cstheme="minorHAnsi"/>
              </w:rPr>
              <w:t>25%</w:t>
            </w:r>
          </w:p>
        </w:tc>
      </w:tr>
    </w:tbl>
    <w:p w14:paraId="3F17D2B2" w14:textId="2B721678" w:rsidR="00A05AEB" w:rsidRPr="00A05AEB" w:rsidRDefault="00DC3690" w:rsidP="00A05AE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A05AEB" w:rsidRPr="000B75A1">
          <w:rPr>
            <w:rStyle w:val="Hyperlink"/>
            <w:rFonts w:eastAsia="Gulim" w:cstheme="minorHAnsi"/>
            <w:sz w:val="16"/>
            <w:szCs w:val="16"/>
          </w:rPr>
          <w:t>목차</w:t>
        </w:r>
      </w:hyperlink>
      <w:r w:rsidR="00A05AEB" w:rsidRPr="000B75A1">
        <w:rPr>
          <w:rFonts w:eastAsia="Gulim" w:cstheme="minorHAnsi"/>
          <w:sz w:val="16"/>
          <w:szCs w:val="16"/>
        </w:rPr>
        <w:t>/</w:t>
      </w:r>
      <w:hyperlink w:anchor="용어 정의" w:tooltip="용어 정의" w:history="1">
        <w:r w:rsidR="00A05AEB" w:rsidRPr="000B75A1">
          <w:rPr>
            <w:rStyle w:val="Hyperlink"/>
            <w:rFonts w:eastAsia="Gulim" w:cstheme="minorHAnsi"/>
            <w:sz w:val="16"/>
            <w:szCs w:val="16"/>
          </w:rPr>
          <w:t>정의</w:t>
        </w:r>
      </w:hyperlink>
    </w:p>
    <w:p w14:paraId="6E824109" w14:textId="2F2F27D5"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15" w:name="_Toc138772289"/>
      <w:r w:rsidRPr="0049588B">
        <w:rPr>
          <w:rFonts w:ascii="Calibri Light" w:eastAsia="Gulim" w:hAnsi="Calibri Light" w:cs="Calibri Light"/>
        </w:rPr>
        <w:t>API Management Services</w:t>
      </w:r>
      <w:bookmarkEnd w:id="103"/>
      <w:bookmarkEnd w:id="113"/>
      <w:bookmarkEnd w:id="114"/>
      <w:bookmarkEnd w:id="115"/>
    </w:p>
    <w:p w14:paraId="1605E86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9187A">
        <w:rPr>
          <w:rFonts w:ascii="Calibri" w:eastAsia="Gulim" w:hAnsi="Calibri" w:cs="Calibri"/>
          <w:b/>
          <w:bCs/>
        </w:rPr>
        <w:t>:</w:t>
      </w:r>
    </w:p>
    <w:p w14:paraId="7BB0EA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0E834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0D017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프록시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수신하여</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종속</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A311D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프록시를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3487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493057" w14:textId="77777777" w:rsidR="00AC7DA5" w:rsidRPr="00E15AA7" w:rsidRDefault="00AC7DA5" w:rsidP="00AC7DA5">
      <w:pPr>
        <w:pStyle w:val="ProductList-Body"/>
        <w:rPr>
          <w:rFonts w:ascii="Calibri" w:eastAsia="Gulim" w:hAnsi="Calibri" w:cs="Calibri"/>
        </w:rPr>
      </w:pPr>
    </w:p>
    <w:p w14:paraId="05D02DAF"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E754F4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조정된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소비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B934ACA" w14:textId="77777777" w:rsidTr="00090CA3">
        <w:trPr>
          <w:tblHeader/>
        </w:trPr>
        <w:tc>
          <w:tcPr>
            <w:tcW w:w="5400" w:type="dxa"/>
            <w:shd w:val="clear" w:color="auto" w:fill="0072C6"/>
          </w:tcPr>
          <w:p w14:paraId="156EC2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52806A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F08241" w14:textId="77777777" w:rsidTr="00090CA3">
        <w:tc>
          <w:tcPr>
            <w:tcW w:w="5400" w:type="dxa"/>
          </w:tcPr>
          <w:p w14:paraId="5CA934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2578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252E3C" w14:textId="77777777" w:rsidTr="00090CA3">
        <w:tc>
          <w:tcPr>
            <w:tcW w:w="5400" w:type="dxa"/>
          </w:tcPr>
          <w:p w14:paraId="12C1D8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A6D4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6BA6BC" w14:textId="77777777" w:rsidR="00AC7DA5" w:rsidRPr="00E15AA7" w:rsidRDefault="00AC7DA5" w:rsidP="00AC7DA5">
      <w:pPr>
        <w:pStyle w:val="ProductList-Body"/>
        <w:rPr>
          <w:rFonts w:ascii="Calibri" w:eastAsia="Gulim" w:hAnsi="Calibri" w:cs="Calibri"/>
        </w:rPr>
      </w:pPr>
    </w:p>
    <w:p w14:paraId="3DE86C9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2</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조정되는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BBFC447" w14:textId="77777777" w:rsidTr="00090CA3">
        <w:trPr>
          <w:tblHeader/>
        </w:trPr>
        <w:tc>
          <w:tcPr>
            <w:tcW w:w="5400" w:type="dxa"/>
            <w:shd w:val="clear" w:color="auto" w:fill="0072C6"/>
          </w:tcPr>
          <w:p w14:paraId="1899A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272B9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1A500" w14:textId="77777777" w:rsidTr="00090CA3">
        <w:tc>
          <w:tcPr>
            <w:tcW w:w="5400" w:type="dxa"/>
            <w:tcBorders>
              <w:bottom w:val="single" w:sz="4" w:space="0" w:color="000000" w:themeColor="text1"/>
            </w:tcBorders>
          </w:tcPr>
          <w:p w14:paraId="76D9A6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Borders>
              <w:bottom w:val="single" w:sz="4" w:space="0" w:color="000000" w:themeColor="text1"/>
            </w:tcBorders>
          </w:tcPr>
          <w:p w14:paraId="16DF98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2D4CAC1" w14:textId="77777777" w:rsidTr="00090CA3">
        <w:tc>
          <w:tcPr>
            <w:tcW w:w="5400" w:type="dxa"/>
            <w:tcBorders>
              <w:bottom w:val="single" w:sz="4" w:space="0" w:color="auto"/>
            </w:tcBorders>
          </w:tcPr>
          <w:p w14:paraId="5D83B63B"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0F2EF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16" w:name="AppService"/>
    <w:bookmarkStart w:id="117" w:name="_Toc457821536"/>
    <w:bookmarkEnd w:id="116"/>
    <w:p w14:paraId="5873020A" w14:textId="77777777" w:rsidR="00AC7DA5" w:rsidRPr="00B9352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rsidRPr="00B93523">
        <w:rPr>
          <w:rFonts w:eastAsia="Gulim" w:cstheme="minorHAnsi"/>
          <w:sz w:val="16"/>
          <w:szCs w:val="16"/>
        </w:rPr>
        <w:fldChar w:fldCharType="begin"/>
      </w:r>
      <w:r w:rsidRPr="00B93523">
        <w:rPr>
          <w:rFonts w:eastAsia="Gulim" w:cstheme="minorHAnsi"/>
          <w:sz w:val="16"/>
          <w:szCs w:val="16"/>
        </w:rPr>
        <w:instrText>HYPERLINK \l "TOC"</w:instrText>
      </w:r>
      <w:r w:rsidRPr="00B93523">
        <w:rPr>
          <w:rFonts w:eastAsia="Gulim" w:cstheme="minorHAnsi"/>
          <w:sz w:val="16"/>
          <w:szCs w:val="16"/>
        </w:rPr>
      </w:r>
      <w:r w:rsidRPr="00B93523">
        <w:rPr>
          <w:rFonts w:eastAsia="Gulim" w:cstheme="minorHAnsi"/>
          <w:sz w:val="16"/>
          <w:szCs w:val="16"/>
        </w:rPr>
        <w:fldChar w:fldCharType="separate"/>
      </w:r>
      <w:hyperlink w:anchor="목차" w:history="1">
        <w:r w:rsidRPr="002B5C7D">
          <w:rPr>
            <w:rStyle w:val="Hyperlink"/>
            <w:rFonts w:ascii="Calibri" w:eastAsia="Gulim" w:hAnsi="Calibri" w:cs="Calibri"/>
            <w:sz w:val="16"/>
            <w:szCs w:val="16"/>
          </w:rPr>
          <w:t>목차</w:t>
        </w:r>
      </w:hyperlink>
      <w:r w:rsidRPr="00B93523">
        <w:rPr>
          <w:rFonts w:eastAsia="Gulim" w:cstheme="minorHAnsi"/>
          <w:sz w:val="16"/>
          <w:szCs w:val="16"/>
        </w:rPr>
        <w:fldChar w:fldCharType="end"/>
      </w:r>
      <w:r w:rsidRPr="00B93523">
        <w:rPr>
          <w:rFonts w:eastAsia="Gulim" w:cstheme="minorHAnsi"/>
          <w:sz w:val="16"/>
          <w:szCs w:val="16"/>
        </w:rPr>
        <w:t>/</w:t>
      </w:r>
      <w:hyperlink w:anchor="용어 정의" w:tooltip="용어 정의" w:history="1">
        <w:r w:rsidRPr="00B93523">
          <w:rPr>
            <w:rStyle w:val="Hyperlink"/>
            <w:rFonts w:eastAsia="Gulim" w:cstheme="minorHAnsi"/>
            <w:sz w:val="16"/>
            <w:szCs w:val="16"/>
          </w:rPr>
          <w:t>정의</w:t>
        </w:r>
      </w:hyperlink>
    </w:p>
    <w:p w14:paraId="4F220EC0"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18" w:name="_Toc120626008"/>
      <w:bookmarkStart w:id="119" w:name="_Toc138772290"/>
      <w:bookmarkStart w:id="120" w:name="_Toc52348996"/>
      <w:bookmarkStart w:id="121" w:name="_Toc52348919"/>
      <w:r w:rsidRPr="0049588B">
        <w:rPr>
          <w:rFonts w:ascii="Calibri Light" w:eastAsia="Gulim" w:hAnsi="Calibri Light" w:cs="Calibri Light"/>
        </w:rPr>
        <w:t>App Center</w:t>
      </w:r>
      <w:bookmarkEnd w:id="118"/>
      <w:bookmarkEnd w:id="119"/>
      <w:r w:rsidRPr="0049588B">
        <w:rPr>
          <w:rFonts w:ascii="Calibri Light" w:eastAsia="Gulim" w:hAnsi="Calibri Light" w:cs="Calibri Light"/>
        </w:rPr>
        <w:t xml:space="preserve"> </w:t>
      </w:r>
      <w:bookmarkEnd w:id="120"/>
    </w:p>
    <w:p w14:paraId="689CC2C6"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82680">
        <w:rPr>
          <w:rFonts w:ascii="Calibri" w:eastAsia="Gulim" w:hAnsi="Calibri" w:cs="Calibri"/>
          <w:b/>
          <w:bCs/>
        </w:rPr>
        <w:t>:</w:t>
      </w:r>
    </w:p>
    <w:p w14:paraId="60E91C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빌드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Visual Studio App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기능입니다</w:t>
      </w:r>
      <w:r w:rsidRPr="00E15AA7">
        <w:rPr>
          <w:rFonts w:ascii="Calibri" w:eastAsia="Gulim" w:hAnsi="Calibri" w:cs="Calibri"/>
        </w:rPr>
        <w:t>.</w:t>
      </w:r>
    </w:p>
    <w:p w14:paraId="6A016830" w14:textId="77777777" w:rsidR="00AC7DA5" w:rsidRPr="00502C01" w:rsidRDefault="00AC7DA5" w:rsidP="00AC7DA5">
      <w:pPr>
        <w:spacing w:after="0" w:line="240" w:lineRule="auto"/>
        <w:rPr>
          <w:rFonts w:ascii="Calibri" w:eastAsia="Gulim" w:hAnsi="Calibri" w:cs="Calibri"/>
          <w:sz w:val="18"/>
          <w:szCs w:val="18"/>
        </w:rPr>
      </w:pPr>
      <w:r w:rsidRPr="00502C01">
        <w:rPr>
          <w:rFonts w:ascii="Gulim" w:eastAsia="Gulim" w:hAnsi="Gulim" w:cs="Calibri"/>
          <w:sz w:val="18"/>
          <w:szCs w:val="18"/>
          <w:lang w:val="en-US"/>
        </w:rPr>
        <w:t>"</w:t>
      </w:r>
      <w:r w:rsidRPr="00502C01">
        <w:rPr>
          <w:rFonts w:ascii="Calibri" w:eastAsia="Gulim" w:hAnsi="Calibri" w:cs="Calibri"/>
          <w:b/>
          <w:color w:val="00188F"/>
          <w:sz w:val="18"/>
          <w:szCs w:val="18"/>
        </w:rPr>
        <w:t>테스트</w:t>
      </w:r>
      <w:r w:rsidRPr="00502C01">
        <w:rPr>
          <w:rFonts w:ascii="Calibri" w:eastAsia="Gulim" w:hAnsi="Calibri" w:cs="Calibri"/>
          <w:b/>
          <w:color w:val="00188F"/>
          <w:sz w:val="18"/>
          <w:szCs w:val="18"/>
        </w:rPr>
        <w:t xml:space="preserve"> </w:t>
      </w:r>
      <w:r w:rsidRPr="00502C01">
        <w:rPr>
          <w:rFonts w:ascii="Calibri" w:eastAsia="Gulim" w:hAnsi="Calibri" w:cs="Calibri"/>
          <w:b/>
          <w:color w:val="00188F"/>
          <w:sz w:val="18"/>
          <w:szCs w:val="18"/>
        </w:rPr>
        <w:t>서비스</w:t>
      </w:r>
      <w:r w:rsidRPr="00502C01">
        <w:rPr>
          <w:rFonts w:ascii="Gulim" w:eastAsia="Gulim" w:hAnsi="Gulim" w:cs="Calibri"/>
          <w:sz w:val="18"/>
          <w:szCs w:val="18"/>
          <w:lang w:val="en-US"/>
        </w:rPr>
        <w:t>"</w:t>
      </w:r>
      <w:r w:rsidRPr="00502C01">
        <w:rPr>
          <w:rFonts w:ascii="Calibri" w:eastAsia="Gulim" w:hAnsi="Calibri" w:cs="Calibri"/>
          <w:sz w:val="18"/>
          <w:szCs w:val="18"/>
        </w:rPr>
        <w:t>는</w:t>
      </w:r>
      <w:r w:rsidRPr="00502C01">
        <w:rPr>
          <w:rFonts w:ascii="Calibri" w:eastAsia="Gulim" w:hAnsi="Calibri" w:cs="Calibri"/>
          <w:sz w:val="18"/>
          <w:szCs w:val="18"/>
        </w:rPr>
        <w:t xml:space="preserve"> </w:t>
      </w:r>
      <w:r w:rsidRPr="00502C01">
        <w:rPr>
          <w:rFonts w:ascii="Calibri" w:eastAsia="Gulim" w:hAnsi="Calibri" w:cs="Calibri"/>
          <w:sz w:val="18"/>
          <w:szCs w:val="18"/>
        </w:rPr>
        <w:t>고객이</w:t>
      </w:r>
      <w:r w:rsidRPr="00502C01">
        <w:rPr>
          <w:rFonts w:ascii="Calibri" w:eastAsia="Gulim" w:hAnsi="Calibri" w:cs="Calibri"/>
          <w:sz w:val="18"/>
          <w:szCs w:val="18"/>
        </w:rPr>
        <w:t xml:space="preserve"> Visual Studio App Center</w:t>
      </w:r>
      <w:r w:rsidRPr="00502C01">
        <w:rPr>
          <w:rFonts w:ascii="Calibri" w:eastAsia="Gulim" w:hAnsi="Calibri" w:cs="Calibri"/>
          <w:sz w:val="18"/>
          <w:szCs w:val="18"/>
        </w:rPr>
        <w:t>에서</w:t>
      </w:r>
      <w:r w:rsidRPr="00502C01">
        <w:rPr>
          <w:rFonts w:ascii="Calibri" w:eastAsia="Gulim" w:hAnsi="Calibri" w:cs="Calibri"/>
          <w:sz w:val="18"/>
          <w:szCs w:val="18"/>
        </w:rPr>
        <w:t xml:space="preserve"> </w:t>
      </w:r>
      <w:r w:rsidRPr="00502C01">
        <w:rPr>
          <w:rFonts w:ascii="Calibri" w:eastAsia="Gulim" w:hAnsi="Calibri" w:cs="Calibri"/>
          <w:sz w:val="18"/>
          <w:szCs w:val="18"/>
        </w:rPr>
        <w:t>실행하는</w:t>
      </w:r>
      <w:r w:rsidRPr="00502C01">
        <w:rPr>
          <w:rFonts w:ascii="Calibri" w:eastAsia="Gulim" w:hAnsi="Calibri" w:cs="Calibri"/>
          <w:sz w:val="18"/>
          <w:szCs w:val="18"/>
        </w:rPr>
        <w:t xml:space="preserve"> </w:t>
      </w:r>
      <w:r w:rsidRPr="00502C01">
        <w:rPr>
          <w:rFonts w:ascii="Calibri" w:eastAsia="Gulim" w:hAnsi="Calibri" w:cs="Calibri"/>
          <w:sz w:val="18"/>
          <w:szCs w:val="18"/>
        </w:rPr>
        <w:t>물리적</w:t>
      </w:r>
      <w:r w:rsidRPr="00502C01">
        <w:rPr>
          <w:rFonts w:ascii="Calibri" w:eastAsia="Gulim" w:hAnsi="Calibri" w:cs="Calibri"/>
          <w:sz w:val="18"/>
          <w:szCs w:val="18"/>
        </w:rPr>
        <w:t xml:space="preserve"> </w:t>
      </w:r>
      <w:r w:rsidRPr="00502C01">
        <w:rPr>
          <w:rFonts w:ascii="Calibri" w:eastAsia="Gulim" w:hAnsi="Calibri" w:cs="Calibri"/>
          <w:sz w:val="18"/>
          <w:szCs w:val="18"/>
        </w:rPr>
        <w:t>장치에</w:t>
      </w:r>
      <w:r w:rsidRPr="00502C01">
        <w:rPr>
          <w:rFonts w:ascii="Calibri" w:eastAsia="Gulim" w:hAnsi="Calibri" w:cs="Calibri"/>
          <w:sz w:val="18"/>
          <w:szCs w:val="18"/>
        </w:rPr>
        <w:t xml:space="preserve"> </w:t>
      </w:r>
      <w:r w:rsidRPr="00502C01">
        <w:rPr>
          <w:rFonts w:ascii="Calibri" w:eastAsia="Gulim" w:hAnsi="Calibri" w:cs="Calibri"/>
          <w:sz w:val="18"/>
          <w:szCs w:val="18"/>
        </w:rPr>
        <w:t>모바일</w:t>
      </w:r>
      <w:r w:rsidRPr="00502C01">
        <w:rPr>
          <w:rFonts w:ascii="Calibri" w:eastAsia="Gulim" w:hAnsi="Calibri" w:cs="Calibri"/>
          <w:sz w:val="18"/>
          <w:szCs w:val="18"/>
        </w:rPr>
        <w:t xml:space="preserve"> </w:t>
      </w:r>
      <w:r w:rsidRPr="00502C01">
        <w:rPr>
          <w:rFonts w:ascii="Calibri" w:eastAsia="Gulim" w:hAnsi="Calibri" w:cs="Calibri"/>
          <w:sz w:val="18"/>
          <w:szCs w:val="18"/>
        </w:rPr>
        <w:t>응용</w:t>
      </w:r>
      <w:r w:rsidRPr="00502C01">
        <w:rPr>
          <w:rFonts w:ascii="Calibri" w:eastAsia="Gulim" w:hAnsi="Calibri" w:cs="Calibri"/>
          <w:sz w:val="18"/>
          <w:szCs w:val="18"/>
        </w:rPr>
        <w:t xml:space="preserve"> </w:t>
      </w:r>
      <w:r w:rsidRPr="00502C01">
        <w:rPr>
          <w:rFonts w:ascii="Calibri" w:eastAsia="Gulim" w:hAnsi="Calibri" w:cs="Calibri"/>
          <w:sz w:val="18"/>
          <w:szCs w:val="18"/>
        </w:rPr>
        <w:t>프로그램을</w:t>
      </w:r>
      <w:r w:rsidRPr="00502C01">
        <w:rPr>
          <w:rFonts w:ascii="Calibri" w:eastAsia="Gulim" w:hAnsi="Calibri" w:cs="Calibri"/>
          <w:sz w:val="18"/>
          <w:szCs w:val="18"/>
        </w:rPr>
        <w:t xml:space="preserve"> </w:t>
      </w:r>
      <w:r w:rsidRPr="00502C01">
        <w:rPr>
          <w:rFonts w:ascii="Calibri" w:eastAsia="Gulim" w:hAnsi="Calibri" w:cs="Calibri"/>
          <w:sz w:val="18"/>
          <w:szCs w:val="18"/>
        </w:rPr>
        <w:t>업로드하여</w:t>
      </w:r>
      <w:r w:rsidRPr="00502C01">
        <w:rPr>
          <w:rFonts w:ascii="Calibri" w:eastAsia="Gulim" w:hAnsi="Calibri" w:cs="Calibri"/>
          <w:sz w:val="18"/>
          <w:szCs w:val="18"/>
        </w:rPr>
        <w:t xml:space="preserve"> </w:t>
      </w:r>
      <w:r w:rsidRPr="00502C01">
        <w:rPr>
          <w:rFonts w:ascii="Calibri" w:eastAsia="Gulim" w:hAnsi="Calibri" w:cs="Calibri"/>
          <w:sz w:val="18"/>
          <w:szCs w:val="18"/>
        </w:rPr>
        <w:t>테스트를</w:t>
      </w:r>
      <w:r w:rsidRPr="00502C01">
        <w:rPr>
          <w:rFonts w:ascii="Calibri" w:eastAsia="Gulim" w:hAnsi="Calibri" w:cs="Calibri"/>
          <w:sz w:val="18"/>
          <w:szCs w:val="18"/>
        </w:rPr>
        <w:t xml:space="preserve"> </w:t>
      </w:r>
      <w:r w:rsidRPr="00502C01">
        <w:rPr>
          <w:rFonts w:ascii="Calibri" w:eastAsia="Gulim" w:hAnsi="Calibri" w:cs="Calibri"/>
          <w:sz w:val="18"/>
          <w:szCs w:val="18"/>
        </w:rPr>
        <w:t>실행할</w:t>
      </w:r>
      <w:r w:rsidRPr="00502C01">
        <w:rPr>
          <w:rFonts w:ascii="Calibri" w:eastAsia="Gulim" w:hAnsi="Calibri" w:cs="Calibri"/>
          <w:sz w:val="18"/>
          <w:szCs w:val="18"/>
        </w:rPr>
        <w:t xml:space="preserve"> </w:t>
      </w:r>
      <w:r w:rsidRPr="00502C01">
        <w:rPr>
          <w:rFonts w:ascii="Calibri" w:eastAsia="Gulim" w:hAnsi="Calibri" w:cs="Calibri"/>
          <w:sz w:val="18"/>
          <w:szCs w:val="18"/>
        </w:rPr>
        <w:t>수</w:t>
      </w:r>
      <w:r w:rsidRPr="00502C01">
        <w:rPr>
          <w:rFonts w:ascii="Calibri" w:eastAsia="Gulim" w:hAnsi="Calibri" w:cs="Calibri"/>
          <w:sz w:val="18"/>
          <w:szCs w:val="18"/>
        </w:rPr>
        <w:t xml:space="preserve"> </w:t>
      </w:r>
      <w:r w:rsidRPr="00502C01">
        <w:rPr>
          <w:rFonts w:ascii="Calibri" w:eastAsia="Gulim" w:hAnsi="Calibri" w:cs="Calibri"/>
          <w:sz w:val="18"/>
          <w:szCs w:val="18"/>
        </w:rPr>
        <w:t>있는</w:t>
      </w:r>
      <w:r w:rsidRPr="00502C01">
        <w:rPr>
          <w:rFonts w:ascii="Calibri" w:eastAsia="Gulim" w:hAnsi="Calibri" w:cs="Calibri"/>
          <w:sz w:val="18"/>
          <w:szCs w:val="18"/>
        </w:rPr>
        <w:t xml:space="preserve"> </w:t>
      </w:r>
      <w:r w:rsidRPr="00502C01">
        <w:rPr>
          <w:rFonts w:ascii="Calibri" w:eastAsia="Gulim" w:hAnsi="Calibri" w:cs="Calibri"/>
          <w:sz w:val="18"/>
          <w:szCs w:val="18"/>
        </w:rPr>
        <w:t>기능입니다</w:t>
      </w:r>
      <w:r w:rsidRPr="00502C01">
        <w:rPr>
          <w:rFonts w:ascii="Calibri" w:eastAsia="Gulim" w:hAnsi="Calibri" w:cs="Calibri"/>
          <w:sz w:val="18"/>
          <w:szCs w:val="18"/>
        </w:rPr>
        <w:t xml:space="preserve">. </w:t>
      </w:r>
    </w:p>
    <w:p w14:paraId="5306E33C"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szCs w:val="18"/>
          <w:lang w:eastAsia="ko-KR"/>
        </w:rPr>
        <w:t>푸시</w:t>
      </w:r>
      <w:r w:rsidRPr="00E15AA7">
        <w:rPr>
          <w:rFonts w:ascii="Calibri" w:eastAsia="Gulim" w:hAnsi="Calibri" w:cs="Calibri"/>
          <w:b/>
          <w:color w:val="00188F"/>
          <w:szCs w:val="18"/>
          <w:lang w:eastAsia="ko-KR"/>
        </w:rPr>
        <w:t xml:space="preserve"> </w:t>
      </w:r>
      <w:r w:rsidRPr="00E15AA7">
        <w:rPr>
          <w:rFonts w:ascii="Calibri" w:eastAsia="Gulim" w:hAnsi="Calibri" w:cs="Calibri"/>
          <w:b/>
          <w:color w:val="00188F"/>
          <w:szCs w:val="18"/>
          <w:lang w:eastAsia="ko-KR"/>
        </w:rPr>
        <w:t>알림</w:t>
      </w:r>
      <w:r w:rsidRPr="00E15AA7">
        <w:rPr>
          <w:rFonts w:ascii="Calibri" w:eastAsia="Gulim" w:hAnsi="Calibri" w:cs="Calibri"/>
          <w:b/>
          <w:color w:val="00188F"/>
          <w:szCs w:val="18"/>
          <w:lang w:eastAsia="ko-KR"/>
        </w:rPr>
        <w:t xml:space="preserve"> </w:t>
      </w:r>
      <w:r w:rsidRPr="00E15AA7">
        <w:rPr>
          <w:rFonts w:ascii="Calibri" w:eastAsia="Gulim" w:hAnsi="Calibri" w:cs="Calibri"/>
          <w:b/>
          <w:color w:val="00188F"/>
          <w:szCs w:val="18"/>
          <w:lang w:eastAsia="ko-KR"/>
        </w:rPr>
        <w:t>서비스</w:t>
      </w:r>
      <w:r w:rsidRPr="00B91D5F">
        <w:rPr>
          <w:rFonts w:ascii="Gulim" w:eastAsia="Gulim" w:hAnsi="Gulim" w:cs="Calibri"/>
          <w:lang w:eastAsia="ko-KR"/>
        </w:rPr>
        <w:t>"</w:t>
      </w:r>
      <w:r w:rsidRPr="00E15AA7">
        <w:rPr>
          <w:rFonts w:ascii="Calibri" w:eastAsia="Gulim" w:hAnsi="Calibri" w:cs="Calibri"/>
          <w:szCs w:val="18"/>
          <w:lang w:eastAsia="ko-KR"/>
        </w:rPr>
        <w:t>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고객이</w:t>
      </w:r>
      <w:r w:rsidRPr="00E15AA7">
        <w:rPr>
          <w:rFonts w:ascii="Calibri" w:eastAsia="Gulim" w:hAnsi="Calibri" w:cs="Calibri"/>
          <w:szCs w:val="18"/>
          <w:lang w:eastAsia="ko-KR"/>
        </w:rPr>
        <w:t xml:space="preserve"> Visual Studio App Center</w:t>
      </w:r>
      <w:r w:rsidRPr="00E15AA7">
        <w:rPr>
          <w:rFonts w:ascii="Calibri" w:eastAsia="Gulim" w:hAnsi="Calibri" w:cs="Calibri"/>
          <w:szCs w:val="18"/>
          <w:lang w:eastAsia="ko-KR"/>
        </w:rPr>
        <w:t>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사용하여</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해당</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메시지를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받을</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있도록</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구성된</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특정</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장치에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메시지를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보낼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있는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기능입니다</w:t>
      </w:r>
      <w:r w:rsidRPr="00E15AA7">
        <w:rPr>
          <w:rFonts w:ascii="Calibri" w:eastAsia="Gulim" w:hAnsi="Calibri" w:cs="Calibri"/>
          <w:szCs w:val="18"/>
          <w:lang w:eastAsia="ko-KR"/>
        </w:rPr>
        <w:t>.</w:t>
      </w:r>
      <w:r w:rsidRPr="00E15AA7">
        <w:rPr>
          <w:rFonts w:ascii="Calibri" w:eastAsia="Gulim" w:hAnsi="Calibri" w:cs="Calibri"/>
          <w:lang w:eastAsia="ko-KR"/>
        </w:rPr>
        <w:t xml:space="preserve"> </w:t>
      </w:r>
    </w:p>
    <w:p w14:paraId="4A4860E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빌드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5BAF5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0628F2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일</w:t>
      </w:r>
      <w:r w:rsidRPr="00E15AA7">
        <w:rPr>
          <w:rFonts w:ascii="Calibri" w:eastAsia="Gulim" w:hAnsi="Calibri" w:cs="Calibri"/>
        </w:rPr>
        <w:t xml:space="preserve">(1)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01B8E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E018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2D5CD0" w14:textId="77777777" w:rsidR="00AC7DA5" w:rsidRPr="00E15AA7" w:rsidRDefault="00AC7DA5" w:rsidP="00AC7DA5">
      <w:pPr>
        <w:pStyle w:val="ProductList-Body"/>
        <w:rPr>
          <w:rFonts w:ascii="Calibri" w:eastAsia="Gulim" w:hAnsi="Calibri" w:cs="Calibri"/>
        </w:rPr>
      </w:pPr>
    </w:p>
    <w:p w14:paraId="134E497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D653305" w14:textId="5C5B55B6"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빌드</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다음의</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p w14:paraId="6E632A05" w14:textId="77777777" w:rsidR="00AC7DA5" w:rsidRPr="001A2C3B" w:rsidRDefault="00AC7DA5" w:rsidP="00AC7DA5">
      <w:pPr>
        <w:pStyle w:val="ProductList-Body"/>
        <w:keepNext/>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2C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5E282C" w14:textId="77777777" w:rsidTr="00090CA3">
        <w:trPr>
          <w:tblHeader/>
        </w:trPr>
        <w:tc>
          <w:tcPr>
            <w:tcW w:w="5400" w:type="dxa"/>
            <w:tcBorders>
              <w:bottom w:val="single" w:sz="4" w:space="0" w:color="auto"/>
            </w:tcBorders>
            <w:shd w:val="clear" w:color="auto" w:fill="0072C6"/>
          </w:tcPr>
          <w:p w14:paraId="6D4FEE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2E7EE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60B39A" w14:textId="77777777" w:rsidTr="00090CA3">
        <w:tc>
          <w:tcPr>
            <w:tcW w:w="5400" w:type="dxa"/>
            <w:tcBorders>
              <w:top w:val="single" w:sz="4" w:space="0" w:color="auto"/>
              <w:left w:val="single" w:sz="4" w:space="0" w:color="auto"/>
              <w:bottom w:val="single" w:sz="4" w:space="0" w:color="auto"/>
              <w:right w:val="single" w:sz="4" w:space="0" w:color="auto"/>
            </w:tcBorders>
          </w:tcPr>
          <w:p w14:paraId="753802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0CDF5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A9F4780" w14:textId="77777777" w:rsidTr="00090CA3">
        <w:tc>
          <w:tcPr>
            <w:tcW w:w="5400" w:type="dxa"/>
            <w:tcBorders>
              <w:top w:val="single" w:sz="4" w:space="0" w:color="auto"/>
              <w:left w:val="single" w:sz="4" w:space="0" w:color="auto"/>
              <w:bottom w:val="single" w:sz="4" w:space="0" w:color="auto"/>
              <w:right w:val="single" w:sz="4" w:space="0" w:color="auto"/>
            </w:tcBorders>
          </w:tcPr>
          <w:p w14:paraId="30D71C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775B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B86BAC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Visual Studio App Center </w:t>
      </w:r>
      <w:r w:rsidRPr="00E15AA7">
        <w:rPr>
          <w:rFonts w:ascii="Calibri" w:eastAsia="Gulim" w:hAnsi="Calibri" w:cs="Calibri"/>
          <w:b/>
          <w:bCs/>
          <w:color w:val="00188F"/>
          <w:lang w:eastAsia="ko-KR"/>
        </w:rPr>
        <w:t>테스트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AB7AC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690B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029E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FD99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lastRenderedPageBreak/>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940A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8BAE8B3" w14:textId="77777777" w:rsidR="00AC7DA5" w:rsidRPr="00E15AA7" w:rsidRDefault="00AC7DA5" w:rsidP="00AC7DA5">
      <w:pPr>
        <w:pStyle w:val="ProductList-Body"/>
        <w:rPr>
          <w:rFonts w:ascii="Calibri" w:eastAsia="Gulim" w:hAnsi="Calibri" w:cs="Calibri"/>
        </w:rPr>
      </w:pPr>
    </w:p>
    <w:p w14:paraId="557DC73C"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512914" w14:textId="16C91711" w:rsidR="00AC7DA5" w:rsidRPr="00E15AA7" w:rsidRDefault="00AC7DA5" w:rsidP="00AC7DA5">
      <w:pPr>
        <w:spacing w:after="0" w:line="240" w:lineRule="auto"/>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테스트</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p w14:paraId="25A1CDC4" w14:textId="77777777" w:rsidR="00AC7DA5" w:rsidRPr="00E15AA7" w:rsidRDefault="00AC7DA5" w:rsidP="00AC7DA5">
      <w:pPr>
        <w:pStyle w:val="ProductList-Body"/>
        <w:rPr>
          <w:rFonts w:ascii="Calibri" w:eastAsia="Gulim" w:hAnsi="Calibri" w:cs="Calibri"/>
          <w:lang w:eastAsia="ko-KR"/>
        </w:rPr>
      </w:pPr>
    </w:p>
    <w:p w14:paraId="4B5FA87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D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0D33DD" w14:textId="77777777" w:rsidTr="00090CA3">
        <w:trPr>
          <w:tblHeader/>
        </w:trPr>
        <w:tc>
          <w:tcPr>
            <w:tcW w:w="5400" w:type="dxa"/>
            <w:tcBorders>
              <w:bottom w:val="single" w:sz="4" w:space="0" w:color="auto"/>
            </w:tcBorders>
            <w:shd w:val="clear" w:color="auto" w:fill="0072C6"/>
          </w:tcPr>
          <w:p w14:paraId="2FCE32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46984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22B478E" w14:textId="77777777" w:rsidTr="00090CA3">
        <w:tc>
          <w:tcPr>
            <w:tcW w:w="5400" w:type="dxa"/>
            <w:tcBorders>
              <w:top w:val="single" w:sz="4" w:space="0" w:color="auto"/>
              <w:left w:val="single" w:sz="4" w:space="0" w:color="auto"/>
              <w:bottom w:val="single" w:sz="4" w:space="0" w:color="auto"/>
              <w:right w:val="single" w:sz="4" w:space="0" w:color="auto"/>
            </w:tcBorders>
          </w:tcPr>
          <w:p w14:paraId="288B67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70C69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61A634" w14:textId="77777777" w:rsidTr="00090CA3">
        <w:tc>
          <w:tcPr>
            <w:tcW w:w="5400" w:type="dxa"/>
            <w:tcBorders>
              <w:top w:val="single" w:sz="4" w:space="0" w:color="auto"/>
              <w:left w:val="single" w:sz="4" w:space="0" w:color="auto"/>
              <w:bottom w:val="single" w:sz="4" w:space="0" w:color="auto"/>
              <w:right w:val="single" w:sz="4" w:space="0" w:color="auto"/>
            </w:tcBorders>
          </w:tcPr>
          <w:p w14:paraId="5164B7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1FD31F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A31B9DD"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Visual Studio App Center </w:t>
      </w:r>
      <w:r w:rsidRPr="00E15AA7">
        <w:rPr>
          <w:rFonts w:ascii="Calibri" w:eastAsia="Gulim" w:hAnsi="Calibri" w:cs="Calibri"/>
          <w:b/>
          <w:bCs/>
          <w:color w:val="00188F"/>
          <w:lang w:eastAsia="ko-KR"/>
        </w:rPr>
        <w:t>푸시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알림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00B403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149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A6EC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D61838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A6EC7">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EB704" w14:textId="77777777" w:rsidR="00AC7DA5" w:rsidRPr="00E15AA7" w:rsidRDefault="00AC7DA5" w:rsidP="00AC7DA5">
      <w:pPr>
        <w:pStyle w:val="ProductList-Body"/>
        <w:rPr>
          <w:rFonts w:ascii="Calibri" w:eastAsia="Gulim" w:hAnsi="Calibri" w:cs="Calibri"/>
        </w:rPr>
      </w:pPr>
    </w:p>
    <w:p w14:paraId="56BFF57C"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D397881" w14:textId="028E1629" w:rsidR="00AC7DA5" w:rsidRPr="0090309C" w:rsidRDefault="00AC7DA5" w:rsidP="00AC7DA5">
      <w:pPr>
        <w:spacing w:after="0" w:line="240" w:lineRule="auto"/>
        <w:rPr>
          <w:rFonts w:ascii="Calibri" w:eastAsia="Gulim" w:hAnsi="Calibri" w:cs="Calibri"/>
          <w:sz w:val="18"/>
          <w:szCs w:val="18"/>
          <w:lang w:eastAsia="zh-TW"/>
        </w:rPr>
      </w:pPr>
      <w:r w:rsidRPr="0090309C">
        <w:rPr>
          <w:rFonts w:ascii="Calibri" w:eastAsia="Gulim" w:hAnsi="Calibri" w:cs="Calibri"/>
          <w:sz w:val="18"/>
          <w:szCs w:val="18"/>
        </w:rPr>
        <w:t>고객의</w:t>
      </w:r>
      <w:r w:rsidRPr="0090309C">
        <w:rPr>
          <w:rFonts w:ascii="Calibri" w:eastAsia="Gulim" w:hAnsi="Calibri" w:cs="Calibri"/>
          <w:sz w:val="18"/>
          <w:szCs w:val="18"/>
        </w:rPr>
        <w:t xml:space="preserve"> Visual Studio App Center </w:t>
      </w:r>
      <w:r w:rsidRPr="0090309C">
        <w:rPr>
          <w:rFonts w:ascii="Calibri" w:eastAsia="Gulim" w:hAnsi="Calibri" w:cs="Calibri"/>
          <w:sz w:val="18"/>
          <w:szCs w:val="18"/>
        </w:rPr>
        <w:t>푸시</w:t>
      </w:r>
      <w:r w:rsidRPr="0090309C">
        <w:rPr>
          <w:rFonts w:ascii="Calibri" w:eastAsia="Gulim" w:hAnsi="Calibri" w:cs="Calibri"/>
          <w:sz w:val="18"/>
          <w:szCs w:val="18"/>
        </w:rPr>
        <w:t xml:space="preserve"> </w:t>
      </w:r>
      <w:r w:rsidRPr="0090309C">
        <w:rPr>
          <w:rFonts w:ascii="Calibri" w:eastAsia="Gulim" w:hAnsi="Calibri" w:cs="Calibri"/>
          <w:sz w:val="18"/>
          <w:szCs w:val="18"/>
        </w:rPr>
        <w:t>알림</w:t>
      </w:r>
      <w:r w:rsidRPr="0090309C">
        <w:rPr>
          <w:rFonts w:ascii="Calibri" w:eastAsia="Gulim" w:hAnsi="Calibri" w:cs="Calibri"/>
          <w:sz w:val="18"/>
          <w:szCs w:val="18"/>
        </w:rPr>
        <w:t xml:space="preserve"> </w:t>
      </w:r>
      <w:r w:rsidRPr="0090309C">
        <w:rPr>
          <w:rFonts w:ascii="Calibri" w:eastAsia="Gulim" w:hAnsi="Calibri" w:cs="Calibri"/>
          <w:sz w:val="18"/>
          <w:szCs w:val="18"/>
        </w:rPr>
        <w:t>서비스</w:t>
      </w:r>
      <w:r w:rsidRPr="0090309C">
        <w:rPr>
          <w:rFonts w:ascii="Calibri" w:eastAsia="Gulim" w:hAnsi="Calibri" w:cs="Calibri"/>
          <w:sz w:val="18"/>
          <w:szCs w:val="18"/>
        </w:rPr>
        <w:t xml:space="preserve"> </w:t>
      </w:r>
      <w:r w:rsidRPr="0090309C">
        <w:rPr>
          <w:rFonts w:ascii="Calibri" w:eastAsia="Gulim" w:hAnsi="Calibri" w:cs="Calibri"/>
          <w:sz w:val="18"/>
          <w:szCs w:val="18"/>
        </w:rPr>
        <w:t>사용에는</w:t>
      </w:r>
      <w:r w:rsidRPr="0090309C">
        <w:rPr>
          <w:rFonts w:ascii="Calibri" w:eastAsia="Gulim" w:hAnsi="Calibri" w:cs="Calibri"/>
          <w:sz w:val="18"/>
          <w:szCs w:val="18"/>
        </w:rPr>
        <w:t xml:space="preserve"> </w:t>
      </w:r>
      <w:r w:rsidRPr="0090309C">
        <w:rPr>
          <w:rFonts w:ascii="Calibri" w:eastAsia="Gulim" w:hAnsi="Calibri" w:cs="Calibri"/>
          <w:sz w:val="18"/>
          <w:szCs w:val="18"/>
        </w:rPr>
        <w:t>다음</w:t>
      </w:r>
      <w:r w:rsidRPr="0090309C">
        <w:rPr>
          <w:rFonts w:ascii="Calibri" w:eastAsia="Gulim" w:hAnsi="Calibri" w:cs="Calibri"/>
          <w:sz w:val="18"/>
          <w:szCs w:val="18"/>
        </w:rPr>
        <w:t xml:space="preserve"> </w:t>
      </w:r>
      <w:r w:rsidRPr="0090309C">
        <w:rPr>
          <w:rFonts w:ascii="Calibri" w:eastAsia="Gulim" w:hAnsi="Calibri" w:cs="Calibri"/>
          <w:sz w:val="18"/>
          <w:szCs w:val="18"/>
        </w:rPr>
        <w:t>서비스</w:t>
      </w:r>
      <w:r w:rsidRPr="0090309C">
        <w:rPr>
          <w:rFonts w:ascii="Calibri" w:eastAsia="Gulim" w:hAnsi="Calibri" w:cs="Calibri"/>
          <w:sz w:val="18"/>
          <w:szCs w:val="18"/>
        </w:rPr>
        <w:t xml:space="preserve"> </w:t>
      </w:r>
      <w:r w:rsidRPr="0090309C">
        <w:rPr>
          <w:rFonts w:ascii="Calibri" w:eastAsia="Gulim" w:hAnsi="Calibri" w:cs="Calibri"/>
          <w:sz w:val="18"/>
          <w:szCs w:val="18"/>
        </w:rPr>
        <w:t>수준</w:t>
      </w:r>
      <w:r w:rsidRPr="0090309C">
        <w:rPr>
          <w:rFonts w:ascii="Calibri" w:eastAsia="Gulim" w:hAnsi="Calibri" w:cs="Calibri"/>
          <w:sz w:val="18"/>
          <w:szCs w:val="18"/>
        </w:rPr>
        <w:t xml:space="preserve"> </w:t>
      </w:r>
      <w:r w:rsidRPr="0090309C">
        <w:rPr>
          <w:rFonts w:ascii="Calibri" w:eastAsia="Gulim" w:hAnsi="Calibri" w:cs="Calibri"/>
          <w:sz w:val="18"/>
          <w:szCs w:val="18"/>
        </w:rPr>
        <w:t>및</w:t>
      </w:r>
      <w:r w:rsidRPr="0090309C">
        <w:rPr>
          <w:rFonts w:ascii="Calibri" w:eastAsia="Gulim" w:hAnsi="Calibri" w:cs="Calibri"/>
          <w:sz w:val="18"/>
          <w:szCs w:val="18"/>
        </w:rPr>
        <w:t xml:space="preserve"> </w:t>
      </w:r>
      <w:r w:rsidRPr="0090309C">
        <w:rPr>
          <w:rFonts w:ascii="Calibri" w:eastAsia="Gulim" w:hAnsi="Calibri" w:cs="Calibri"/>
          <w:sz w:val="18"/>
          <w:szCs w:val="18"/>
        </w:rPr>
        <w:t>서비스</w:t>
      </w:r>
      <w:r w:rsidRPr="0090309C">
        <w:rPr>
          <w:rFonts w:ascii="Calibri" w:eastAsia="Gulim" w:hAnsi="Calibri" w:cs="Calibri"/>
          <w:sz w:val="18"/>
          <w:szCs w:val="18"/>
        </w:rPr>
        <w:t xml:space="preserve"> </w:t>
      </w:r>
      <w:r w:rsidRPr="0090309C">
        <w:rPr>
          <w:rFonts w:ascii="Calibri" w:eastAsia="Gulim" w:hAnsi="Calibri" w:cs="Calibri"/>
          <w:sz w:val="18"/>
          <w:szCs w:val="18"/>
        </w:rPr>
        <w:t>크레딧이</w:t>
      </w:r>
      <w:r w:rsidRPr="0090309C">
        <w:rPr>
          <w:rFonts w:ascii="Calibri" w:eastAsia="Gulim" w:hAnsi="Calibri" w:cs="Calibri"/>
          <w:sz w:val="18"/>
          <w:szCs w:val="18"/>
        </w:rPr>
        <w:t xml:space="preserve"> </w:t>
      </w:r>
      <w:r w:rsidRPr="0090309C">
        <w:rPr>
          <w:rFonts w:ascii="Calibri" w:eastAsia="Gulim" w:hAnsi="Calibri" w:cs="Calibri"/>
          <w:sz w:val="18"/>
          <w:szCs w:val="18"/>
        </w:rPr>
        <w:t>적용됩니다</w:t>
      </w:r>
      <w:r w:rsidRPr="0090309C">
        <w:rPr>
          <w:rFonts w:ascii="Calibri" w:eastAsia="Gulim" w:hAnsi="Calibri" w:cs="Calibri"/>
          <w:sz w:val="18"/>
          <w:szCs w:val="18"/>
        </w:rPr>
        <w:t xml:space="preserve">. </w:t>
      </w:r>
    </w:p>
    <w:p w14:paraId="40D0BA44" w14:textId="77777777" w:rsidR="00AC7DA5" w:rsidRPr="00E15AA7" w:rsidRDefault="00AC7DA5" w:rsidP="00AC7DA5">
      <w:pPr>
        <w:pStyle w:val="ProductList-Body"/>
        <w:rPr>
          <w:rFonts w:ascii="Calibri" w:eastAsia="Gulim" w:hAnsi="Calibri" w:cs="Calibri"/>
          <w:lang w:eastAsia="ko-KR"/>
        </w:rPr>
      </w:pPr>
    </w:p>
    <w:p w14:paraId="22868E88"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26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EED4C66" w14:textId="77777777" w:rsidTr="00090CA3">
        <w:trPr>
          <w:tblHeader/>
        </w:trPr>
        <w:tc>
          <w:tcPr>
            <w:tcW w:w="5400" w:type="dxa"/>
            <w:tcBorders>
              <w:bottom w:val="single" w:sz="4" w:space="0" w:color="auto"/>
            </w:tcBorders>
            <w:shd w:val="clear" w:color="auto" w:fill="0072C6"/>
          </w:tcPr>
          <w:p w14:paraId="1F16CA5B"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485DBB75"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37E4F1" w14:textId="77777777" w:rsidTr="00090CA3">
        <w:tc>
          <w:tcPr>
            <w:tcW w:w="5400" w:type="dxa"/>
            <w:tcBorders>
              <w:top w:val="single" w:sz="4" w:space="0" w:color="auto"/>
              <w:left w:val="single" w:sz="4" w:space="0" w:color="auto"/>
              <w:bottom w:val="single" w:sz="4" w:space="0" w:color="auto"/>
              <w:right w:val="single" w:sz="4" w:space="0" w:color="auto"/>
            </w:tcBorders>
          </w:tcPr>
          <w:p w14:paraId="0098B7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DB816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30D1A2F5" w14:textId="77777777" w:rsidTr="00090CA3">
        <w:tc>
          <w:tcPr>
            <w:tcW w:w="5400" w:type="dxa"/>
            <w:tcBorders>
              <w:top w:val="single" w:sz="4" w:space="0" w:color="auto"/>
              <w:left w:val="single" w:sz="4" w:space="0" w:color="auto"/>
              <w:bottom w:val="single" w:sz="4" w:space="0" w:color="auto"/>
              <w:right w:val="single" w:sz="4" w:space="0" w:color="auto"/>
            </w:tcBorders>
          </w:tcPr>
          <w:p w14:paraId="6D56A4B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2FFA4FBC"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75656BAA" w14:textId="77777777" w:rsidR="00AC7DA5" w:rsidRPr="0065177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51777">
        <w:rPr>
          <w:rFonts w:ascii="Calibri" w:eastAsia="Gulim" w:hAnsi="Calibri" w:cs="Calibri"/>
          <w:sz w:val="16"/>
          <w:szCs w:val="16"/>
        </w:rPr>
        <w:t>/</w:t>
      </w:r>
      <w:hyperlink w:anchor="용어 정의" w:tooltip="용어 정의" w:history="1">
        <w:r w:rsidR="00AC7DA5" w:rsidRPr="00651777">
          <w:rPr>
            <w:rStyle w:val="Hyperlink"/>
            <w:rFonts w:ascii="Calibri" w:eastAsia="Gulim" w:hAnsi="Calibri" w:cs="Calibri"/>
            <w:sz w:val="16"/>
            <w:szCs w:val="16"/>
          </w:rPr>
          <w:t>정의</w:t>
        </w:r>
      </w:hyperlink>
    </w:p>
    <w:p w14:paraId="4EE050B8" w14:textId="77777777" w:rsidR="00AC7DA5" w:rsidRPr="00E15AA7" w:rsidRDefault="00AC7DA5" w:rsidP="00AC7DA5">
      <w:pPr>
        <w:pStyle w:val="ProductList-Offering2Heading"/>
        <w:keepNext/>
        <w:tabs>
          <w:tab w:val="clear" w:pos="360"/>
          <w:tab w:val="clear" w:pos="720"/>
          <w:tab w:val="clear" w:pos="1080"/>
        </w:tabs>
        <w:outlineLvl w:val="2"/>
        <w:rPr>
          <w:rFonts w:ascii="Calibri" w:eastAsia="Gulim" w:hAnsi="Calibri" w:cs="Calibri"/>
        </w:rPr>
      </w:pPr>
      <w:bookmarkStart w:id="122" w:name="_Toc120626009"/>
      <w:bookmarkStart w:id="123" w:name="_Toc138772291"/>
      <w:r w:rsidRPr="00E15AA7">
        <w:rPr>
          <w:rFonts w:ascii="Calibri" w:eastAsia="Gulim" w:hAnsi="Calibri" w:cs="Calibri"/>
        </w:rPr>
        <w:t>앱</w:t>
      </w:r>
      <w:r w:rsidRPr="009A5393">
        <w:rPr>
          <w:rFonts w:eastAsia="Gulim" w:cstheme="majorHAnsi"/>
        </w:rPr>
        <w:t xml:space="preserve"> </w:t>
      </w:r>
      <w:r w:rsidRPr="00E15AA7">
        <w:rPr>
          <w:rFonts w:ascii="Calibri" w:eastAsia="Gulim" w:hAnsi="Calibri" w:cs="Calibri"/>
        </w:rPr>
        <w:t>구성</w:t>
      </w:r>
      <w:bookmarkEnd w:id="122"/>
      <w:bookmarkEnd w:id="123"/>
    </w:p>
    <w:p w14:paraId="0E85755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30F363E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저장소</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Azure App </w:t>
      </w:r>
      <w:r w:rsidRPr="00E15AA7">
        <w:rPr>
          <w:rFonts w:ascii="Calibri" w:eastAsia="Gulim" w:hAnsi="Calibri" w:cs="Calibri"/>
        </w:rPr>
        <w:t>구성의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044D1BF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App </w:t>
      </w:r>
      <w:r w:rsidRPr="00E15AA7">
        <w:rPr>
          <w:rFonts w:ascii="Calibri" w:eastAsia="Gulim" w:hAnsi="Calibri" w:cs="Calibri"/>
          <w:b/>
          <w:bCs/>
          <w:color w:val="00188F"/>
        </w:rPr>
        <w:t>구성에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37AF2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저장소가</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47106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신청에서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걸친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합입니다</w:t>
      </w:r>
      <w:r w:rsidRPr="00E15AA7">
        <w:rPr>
          <w:rFonts w:ascii="Calibri" w:eastAsia="Gulim" w:hAnsi="Calibri" w:cs="Calibri"/>
        </w:rPr>
        <w:t>.</w:t>
      </w:r>
    </w:p>
    <w:p w14:paraId="4D4D4A2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w:t>
      </w:r>
      <w:r w:rsidRPr="001239D7">
        <w:rPr>
          <w:rFonts w:ascii="Calibri" w:eastAsia="Gulim" w:hAnsi="Calibri" w:cs="Calibri"/>
          <w:b/>
          <w:bCs/>
          <w:color w:val="00188F"/>
        </w:rPr>
        <w:t>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저장소와</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끊어졌을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끊어진</w:t>
      </w:r>
      <w:r w:rsidRPr="00E15AA7">
        <w:rPr>
          <w:rFonts w:ascii="Calibri" w:eastAsia="Gulim" w:hAnsi="Calibri" w:cs="Calibri"/>
        </w:rPr>
        <w:t xml:space="preserve"> </w:t>
      </w:r>
      <w:r w:rsidRPr="00E15AA7">
        <w:rPr>
          <w:rFonts w:ascii="Calibri" w:eastAsia="Gulim" w:hAnsi="Calibri" w:cs="Calibri"/>
        </w:rPr>
        <w:t>만큼의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923D6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EDD364C" w14:textId="77777777" w:rsidR="00AC7DA5" w:rsidRPr="00E15AA7" w:rsidRDefault="00AC7DA5" w:rsidP="00AC7DA5">
      <w:pPr>
        <w:pStyle w:val="ProductList-Body"/>
        <w:rPr>
          <w:rFonts w:ascii="Calibri" w:eastAsia="Gulim" w:hAnsi="Calibri" w:cs="Calibri"/>
        </w:rPr>
      </w:pPr>
    </w:p>
    <w:p w14:paraId="6778DE4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2F4D789" w14:textId="15CB71FE"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App </w:t>
      </w:r>
      <w:r w:rsidRPr="00E15AA7">
        <w:rPr>
          <w:rFonts w:ascii="Calibri" w:eastAsia="Gulim" w:hAnsi="Calibri" w:cs="Calibri"/>
          <w:b/>
          <w:bCs/>
          <w:color w:val="00188F"/>
          <w:lang w:eastAsia="ko-KR"/>
        </w:rPr>
        <w:t>구성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다음의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60AB49C" w14:textId="77777777" w:rsidTr="00090CA3">
        <w:trPr>
          <w:tblHeader/>
        </w:trPr>
        <w:tc>
          <w:tcPr>
            <w:tcW w:w="5400" w:type="dxa"/>
            <w:tcBorders>
              <w:bottom w:val="single" w:sz="4" w:space="0" w:color="auto"/>
            </w:tcBorders>
            <w:shd w:val="clear" w:color="auto" w:fill="0072C6"/>
          </w:tcPr>
          <w:p w14:paraId="25FD79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08184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6655EA" w14:textId="77777777" w:rsidTr="00090CA3">
        <w:tc>
          <w:tcPr>
            <w:tcW w:w="5400" w:type="dxa"/>
            <w:tcBorders>
              <w:top w:val="single" w:sz="4" w:space="0" w:color="auto"/>
              <w:left w:val="single" w:sz="4" w:space="0" w:color="auto"/>
              <w:bottom w:val="single" w:sz="4" w:space="0" w:color="auto"/>
              <w:right w:val="single" w:sz="4" w:space="0" w:color="auto"/>
            </w:tcBorders>
          </w:tcPr>
          <w:p w14:paraId="03BF80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64C16C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86D8C1B" w14:textId="77777777" w:rsidTr="00090CA3">
        <w:tc>
          <w:tcPr>
            <w:tcW w:w="5400" w:type="dxa"/>
            <w:tcBorders>
              <w:top w:val="single" w:sz="4" w:space="0" w:color="auto"/>
              <w:left w:val="single" w:sz="4" w:space="0" w:color="auto"/>
              <w:bottom w:val="single" w:sz="4" w:space="0" w:color="auto"/>
              <w:right w:val="single" w:sz="4" w:space="0" w:color="auto"/>
            </w:tcBorders>
          </w:tcPr>
          <w:p w14:paraId="4FFAEC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683F1D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A4DFEA" w14:textId="77777777" w:rsidR="00AC7DA5" w:rsidRPr="00ED7ECF"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D7ECF">
        <w:rPr>
          <w:rFonts w:ascii="Calibri" w:eastAsia="Gulim" w:hAnsi="Calibri" w:cs="Calibri"/>
          <w:sz w:val="16"/>
          <w:szCs w:val="16"/>
        </w:rPr>
        <w:t>/</w:t>
      </w:r>
      <w:hyperlink w:anchor="용어 정의" w:tooltip="용어 정의" w:history="1">
        <w:r w:rsidR="00AC7DA5" w:rsidRPr="00ED7ECF">
          <w:rPr>
            <w:rStyle w:val="Hyperlink"/>
            <w:rFonts w:ascii="Calibri" w:eastAsia="Gulim" w:hAnsi="Calibri" w:cs="Calibri"/>
            <w:sz w:val="16"/>
            <w:szCs w:val="16"/>
          </w:rPr>
          <w:t>정의</w:t>
        </w:r>
      </w:hyperlink>
    </w:p>
    <w:p w14:paraId="392F1ABB" w14:textId="77777777" w:rsidR="00AC7DA5" w:rsidRPr="009907BA" w:rsidRDefault="00AC7DA5" w:rsidP="00AC7DA5">
      <w:pPr>
        <w:pStyle w:val="ProductList-Offering2Heading"/>
        <w:tabs>
          <w:tab w:val="clear" w:pos="360"/>
          <w:tab w:val="clear" w:pos="720"/>
          <w:tab w:val="clear" w:pos="1080"/>
        </w:tabs>
        <w:outlineLvl w:val="2"/>
        <w:rPr>
          <w:rFonts w:eastAsia="Gulim" w:cstheme="majorHAnsi"/>
        </w:rPr>
      </w:pPr>
      <w:bookmarkStart w:id="124" w:name="_Toc120626010"/>
      <w:bookmarkStart w:id="125" w:name="_Toc138772292"/>
      <w:r w:rsidRPr="009907BA">
        <w:rPr>
          <w:rFonts w:eastAsia="Gulim" w:cstheme="majorHAnsi"/>
        </w:rPr>
        <w:lastRenderedPageBreak/>
        <w:t>앱</w:t>
      </w:r>
      <w:r w:rsidRPr="009907BA">
        <w:rPr>
          <w:rFonts w:eastAsia="Gulim" w:cstheme="majorHAnsi"/>
        </w:rPr>
        <w:t xml:space="preserve"> </w:t>
      </w:r>
      <w:r w:rsidRPr="009907BA">
        <w:rPr>
          <w:rFonts w:eastAsia="Gulim" w:cstheme="majorHAnsi"/>
        </w:rPr>
        <w:t>서비스</w:t>
      </w:r>
      <w:bookmarkEnd w:id="117"/>
      <w:bookmarkEnd w:id="121"/>
      <w:bookmarkEnd w:id="124"/>
      <w:bookmarkEnd w:id="125"/>
    </w:p>
    <w:p w14:paraId="5F2142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35BDA">
        <w:rPr>
          <w:rFonts w:ascii="Calibri" w:eastAsia="Gulim" w:hAnsi="Calibri" w:cs="Calibri"/>
          <w:b/>
          <w:bCs/>
        </w:rPr>
        <w:t>:</w:t>
      </w:r>
    </w:p>
    <w:p w14:paraId="19F5058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7E0E61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E75A4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Web App, Logic App, API App, Logic App</w:t>
      </w:r>
      <w:r w:rsidRPr="00E15AA7">
        <w:rPr>
          <w:rFonts w:ascii="Calibri" w:eastAsia="Gulim" w:hAnsi="Calibri" w:cs="Calibri"/>
        </w:rPr>
        <w:t>입니다</w:t>
      </w:r>
      <w:r w:rsidRPr="00E15AA7">
        <w:rPr>
          <w:rFonts w:ascii="Calibri" w:eastAsia="Gulim" w:hAnsi="Calibri" w:cs="Calibri"/>
        </w:rPr>
        <w:t>. SLA</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지원됩니다</w:t>
      </w:r>
      <w:r w:rsidRPr="00E15AA7">
        <w:rPr>
          <w:rFonts w:ascii="Calibri" w:eastAsia="Gulim" w:hAnsi="Calibri" w:cs="Calibri"/>
        </w:rPr>
        <w:t>.</w:t>
      </w:r>
    </w:p>
    <w:p w14:paraId="7B7FBE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1C2F3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앱에서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EBFB4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35F8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86C49B" w14:textId="77777777" w:rsidR="00AC7DA5" w:rsidRPr="00E15AA7" w:rsidRDefault="00AC7DA5" w:rsidP="00AC7DA5">
      <w:pPr>
        <w:pStyle w:val="ProductList-Body"/>
        <w:rPr>
          <w:rFonts w:ascii="Calibri" w:eastAsia="Gulim" w:hAnsi="Calibri" w:cs="Calibri"/>
        </w:rPr>
      </w:pPr>
    </w:p>
    <w:p w14:paraId="0C313C7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E93FA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735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544229" w14:textId="77777777" w:rsidTr="00090CA3">
        <w:trPr>
          <w:tblHeader/>
        </w:trPr>
        <w:tc>
          <w:tcPr>
            <w:tcW w:w="5400" w:type="dxa"/>
            <w:shd w:val="clear" w:color="auto" w:fill="0072C6"/>
          </w:tcPr>
          <w:p w14:paraId="2A3BB9C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05274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B17284" w14:textId="77777777" w:rsidTr="00090CA3">
        <w:tc>
          <w:tcPr>
            <w:tcW w:w="5400" w:type="dxa"/>
          </w:tcPr>
          <w:p w14:paraId="697AE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A5AD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9E9756" w14:textId="77777777" w:rsidTr="00090CA3">
        <w:tc>
          <w:tcPr>
            <w:tcW w:w="5400" w:type="dxa"/>
          </w:tcPr>
          <w:p w14:paraId="04832B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73685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7E9A743" w14:textId="77777777" w:rsidTr="00090CA3">
        <w:tc>
          <w:tcPr>
            <w:tcW w:w="5400" w:type="dxa"/>
          </w:tcPr>
          <w:p w14:paraId="7C208F3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823F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9C2A416"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154859">
        <w:rPr>
          <w:rFonts w:ascii="Calibri" w:eastAsia="Gulim" w:hAnsi="Calibri" w:cs="Calibri"/>
          <w:b/>
          <w:lang w:eastAsia="ko-KR"/>
        </w:rPr>
        <w:t>:</w:t>
      </w:r>
      <w:r w:rsidRPr="00E15AA7">
        <w:rPr>
          <w:rFonts w:ascii="Calibri" w:eastAsia="Gulim" w:hAnsi="Calibri" w:cs="Calibri"/>
          <w:b/>
          <w:bCs/>
          <w:color w:val="00188F"/>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귀사에서</w:t>
      </w:r>
      <w:r w:rsidRPr="00E15AA7">
        <w:rPr>
          <w:rFonts w:ascii="Calibri" w:eastAsia="Gulim" w:hAnsi="Calibri" w:cs="Calibri"/>
          <w:lang w:eastAsia="ko-KR"/>
        </w:rPr>
        <w:t xml:space="preserve"> Web Apps, Mobile Apps, API Apps </w:t>
      </w:r>
      <w:r w:rsidRPr="00E15AA7">
        <w:rPr>
          <w:rFonts w:ascii="Calibri" w:eastAsia="Gulim" w:hAnsi="Calibri" w:cs="Calibri"/>
          <w:lang w:eastAsia="ko-KR"/>
        </w:rPr>
        <w:t>또는</w:t>
      </w:r>
      <w:r w:rsidRPr="00E15AA7">
        <w:rPr>
          <w:rFonts w:ascii="Calibri" w:eastAsia="Gulim" w:hAnsi="Calibri" w:cs="Calibri"/>
          <w:lang w:eastAsia="ko-KR"/>
        </w:rPr>
        <w:t xml:space="preserve"> Logic App</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적용되며</w:t>
      </w:r>
      <w:r w:rsidRPr="00E15AA7">
        <w:rPr>
          <w:rFonts w:ascii="Calibri" w:eastAsia="Gulim" w:hAnsi="Calibri" w:cs="Calibri"/>
          <w:lang w:eastAsia="ko-KR"/>
        </w:rPr>
        <w:t xml:space="preserve"> </w:t>
      </w:r>
      <w:r w:rsidRPr="00E15AA7">
        <w:rPr>
          <w:rFonts w:ascii="Calibri" w:eastAsia="Gulim" w:hAnsi="Calibri" w:cs="Calibri"/>
          <w:lang w:eastAsia="ko-KR"/>
        </w:rPr>
        <w:t>이</w:t>
      </w:r>
      <w:r w:rsidRPr="00E15AA7">
        <w:rPr>
          <w:rFonts w:ascii="Calibri" w:eastAsia="Gulim" w:hAnsi="Calibri" w:cs="Calibri"/>
          <w:lang w:eastAsia="ko-KR"/>
        </w:rPr>
        <w:t xml:space="preserve"> SLA</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포함되지</w:t>
      </w:r>
      <w:r w:rsidRPr="00E15AA7">
        <w:rPr>
          <w:rFonts w:ascii="Calibri" w:eastAsia="Gulim" w:hAnsi="Calibri" w:cs="Calibri"/>
          <w:lang w:eastAsia="ko-KR"/>
        </w:rPr>
        <w:t xml:space="preserve"> </w:t>
      </w:r>
      <w:r w:rsidRPr="00E15AA7">
        <w:rPr>
          <w:rFonts w:ascii="Calibri" w:eastAsia="Gulim" w:hAnsi="Calibri" w:cs="Calibri"/>
          <w:lang w:eastAsia="ko-KR"/>
        </w:rPr>
        <w:t>않는</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통해</w:t>
      </w:r>
      <w:r w:rsidRPr="00E15AA7">
        <w:rPr>
          <w:rFonts w:ascii="Calibri" w:eastAsia="Gulim" w:hAnsi="Calibri" w:cs="Calibri"/>
          <w:lang w:eastAsia="ko-KR"/>
        </w:rPr>
        <w:t xml:space="preserve"> </w:t>
      </w:r>
      <w:r w:rsidRPr="00E15AA7">
        <w:rPr>
          <w:rFonts w:ascii="Calibri" w:eastAsia="Gulim" w:hAnsi="Calibri" w:cs="Calibri"/>
          <w:lang w:eastAsia="ko-KR"/>
        </w:rPr>
        <w:t>이용할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다른</w:t>
      </w:r>
      <w:r w:rsidRPr="00E15AA7">
        <w:rPr>
          <w:rFonts w:ascii="Calibri" w:eastAsia="Gulim" w:hAnsi="Calibri" w:cs="Calibri"/>
          <w:lang w:eastAsia="ko-KR"/>
        </w:rPr>
        <w:t xml:space="preserve"> </w:t>
      </w:r>
      <w:r w:rsidRPr="00E15AA7">
        <w:rPr>
          <w:rFonts w:ascii="Calibri" w:eastAsia="Gulim" w:hAnsi="Calibri" w:cs="Calibri"/>
          <w:lang w:eastAsia="ko-KR"/>
        </w:rPr>
        <w:t>유형의</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사용하는</w:t>
      </w:r>
      <w:r w:rsidRPr="00E15AA7">
        <w:rPr>
          <w:rFonts w:ascii="Calibri" w:eastAsia="Gulim" w:hAnsi="Calibri" w:cs="Calibri"/>
          <w:lang w:eastAsia="ko-KR"/>
        </w:rPr>
        <w:t xml:space="preserve"> </w:t>
      </w:r>
      <w:r w:rsidRPr="00E15AA7">
        <w:rPr>
          <w:rFonts w:ascii="Calibri" w:eastAsia="Gulim" w:hAnsi="Calibri" w:cs="Calibri"/>
          <w:lang w:eastAsia="ko-KR"/>
        </w:rPr>
        <w:t>요금에는</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bookmarkStart w:id="126" w:name="_Toc457821537"/>
    <w:p w14:paraId="0B1DA54E" w14:textId="77777777" w:rsidR="00AC7DA5" w:rsidRPr="00EF650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F6506">
        <w:rPr>
          <w:rFonts w:ascii="Calibri" w:eastAsia="Gulim" w:hAnsi="Calibri" w:cs="Calibri"/>
          <w:sz w:val="16"/>
          <w:szCs w:val="16"/>
        </w:rPr>
        <w:fldChar w:fldCharType="begin"/>
      </w:r>
      <w:r w:rsidRPr="00EF6506">
        <w:rPr>
          <w:rFonts w:ascii="Calibri" w:eastAsia="Gulim" w:hAnsi="Calibri" w:cs="Calibri"/>
          <w:sz w:val="16"/>
          <w:szCs w:val="16"/>
        </w:rPr>
        <w:instrText>HYPERLINK \l "TOC"</w:instrText>
      </w:r>
      <w:r w:rsidRPr="00EF6506">
        <w:rPr>
          <w:rFonts w:ascii="Calibri" w:eastAsia="Gulim" w:hAnsi="Calibri" w:cs="Calibri"/>
          <w:sz w:val="16"/>
          <w:szCs w:val="16"/>
        </w:rPr>
      </w:r>
      <w:r w:rsidRPr="00EF650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F6506">
        <w:rPr>
          <w:rFonts w:ascii="Calibri" w:eastAsia="Gulim" w:hAnsi="Calibri" w:cs="Calibri"/>
          <w:sz w:val="16"/>
          <w:szCs w:val="16"/>
        </w:rPr>
        <w:fldChar w:fldCharType="end"/>
      </w:r>
      <w:r w:rsidRPr="00EF6506">
        <w:rPr>
          <w:rFonts w:ascii="Calibri" w:eastAsia="Gulim" w:hAnsi="Calibri" w:cs="Calibri"/>
          <w:sz w:val="16"/>
          <w:szCs w:val="16"/>
        </w:rPr>
        <w:t>/</w:t>
      </w:r>
      <w:hyperlink w:anchor="용어 정의" w:tooltip="용어 정의" w:history="1">
        <w:r w:rsidRPr="00EF6506">
          <w:rPr>
            <w:rStyle w:val="Hyperlink"/>
            <w:rFonts w:ascii="Calibri" w:eastAsia="Gulim" w:hAnsi="Calibri" w:cs="Calibri"/>
            <w:sz w:val="16"/>
            <w:szCs w:val="16"/>
          </w:rPr>
          <w:t>정의</w:t>
        </w:r>
      </w:hyperlink>
    </w:p>
    <w:p w14:paraId="0B5B557D"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27" w:name="_Toc52348920"/>
      <w:bookmarkStart w:id="128" w:name="_Toc120626011"/>
      <w:bookmarkStart w:id="129" w:name="_Toc138772293"/>
      <w:r w:rsidRPr="0049588B">
        <w:rPr>
          <w:rFonts w:ascii="Calibri Light" w:eastAsia="Gulim" w:hAnsi="Calibri Light" w:cs="Calibri Light"/>
        </w:rPr>
        <w:t>Application Gateway</w:t>
      </w:r>
      <w:bookmarkEnd w:id="126"/>
      <w:bookmarkEnd w:id="127"/>
      <w:bookmarkEnd w:id="128"/>
      <w:bookmarkEnd w:id="129"/>
    </w:p>
    <w:p w14:paraId="49EB601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23A07">
        <w:rPr>
          <w:rFonts w:ascii="Calibri" w:eastAsia="Gulim" w:hAnsi="Calibri" w:cs="Calibri"/>
          <w:b/>
          <w:bCs/>
        </w:rPr>
        <w:t>:</w:t>
      </w:r>
    </w:p>
    <w:p w14:paraId="65D16D3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응용</w:t>
      </w:r>
      <w:r w:rsidRPr="00E15AA7">
        <w:rPr>
          <w:rFonts w:ascii="Calibri" w:eastAsia="Gulim" w:hAnsi="Calibri" w:cs="Calibri"/>
          <w:b/>
          <w:color w:val="00188F"/>
        </w:rPr>
        <w:t xml:space="preserve"> </w:t>
      </w:r>
      <w:r w:rsidRPr="00E15AA7">
        <w:rPr>
          <w:rFonts w:ascii="Calibri" w:eastAsia="Gulim" w:hAnsi="Calibri" w:cs="Calibri"/>
          <w:b/>
          <w:color w:val="00188F"/>
        </w:rPr>
        <w:t>프로그램</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HTTP </w:t>
      </w:r>
      <w:r w:rsidRPr="00E15AA7">
        <w:rPr>
          <w:rFonts w:ascii="Calibri" w:eastAsia="Gulim" w:hAnsi="Calibri" w:cs="Calibri"/>
        </w:rPr>
        <w:t>부하</w:t>
      </w:r>
      <w:r w:rsidRPr="00E15AA7">
        <w:rPr>
          <w:rFonts w:ascii="Calibri" w:eastAsia="Gulim" w:hAnsi="Calibri" w:cs="Calibri"/>
        </w:rPr>
        <w:t xml:space="preserve"> </w:t>
      </w:r>
      <w:r w:rsidRPr="00E15AA7">
        <w:rPr>
          <w:rFonts w:ascii="Calibri" w:eastAsia="Gulim" w:hAnsi="Calibri" w:cs="Calibri"/>
        </w:rPr>
        <w:t>분산</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중간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대형</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모음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오토스케일링이나</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중복을</w:t>
      </w:r>
      <w:r w:rsidRPr="00E15AA7">
        <w:rPr>
          <w:rFonts w:ascii="Calibri" w:eastAsia="Gulim" w:hAnsi="Calibri" w:cs="Calibri"/>
        </w:rPr>
        <w:t xml:space="preserve"> </w:t>
      </w:r>
      <w:r w:rsidRPr="00E15AA7">
        <w:rPr>
          <w:rFonts w:ascii="Calibri" w:eastAsia="Gulim" w:hAnsi="Calibri" w:cs="Calibri"/>
        </w:rPr>
        <w:t>지원</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E57357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2ABCED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42A93B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7211F3" w14:textId="77777777" w:rsidR="00AC7DA5" w:rsidRPr="00E15AA7" w:rsidRDefault="00AC7DA5" w:rsidP="00AC7DA5">
      <w:pPr>
        <w:pStyle w:val="ProductList-Body"/>
        <w:rPr>
          <w:rFonts w:ascii="Calibri" w:eastAsia="Gulim" w:hAnsi="Calibri" w:cs="Calibri"/>
        </w:rPr>
      </w:pPr>
    </w:p>
    <w:p w14:paraId="532766ED"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9A46F2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F489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F585001" w14:textId="77777777" w:rsidTr="00090CA3">
        <w:trPr>
          <w:tblHeader/>
        </w:trPr>
        <w:tc>
          <w:tcPr>
            <w:tcW w:w="5400" w:type="dxa"/>
            <w:shd w:val="clear" w:color="auto" w:fill="0072C6"/>
          </w:tcPr>
          <w:p w14:paraId="244942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8145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C0D953" w14:textId="77777777" w:rsidTr="00090CA3">
        <w:tc>
          <w:tcPr>
            <w:tcW w:w="5400" w:type="dxa"/>
          </w:tcPr>
          <w:p w14:paraId="5A022A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0255F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B8E14F" w14:textId="77777777" w:rsidTr="00090CA3">
        <w:tc>
          <w:tcPr>
            <w:tcW w:w="5400" w:type="dxa"/>
          </w:tcPr>
          <w:p w14:paraId="055E23C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78FBF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30" w:name="_Toc526859647"/>
    <w:bookmarkStart w:id="131" w:name="_Toc527039296"/>
    <w:bookmarkStart w:id="132" w:name="ApplicationInsights"/>
    <w:bookmarkStart w:id="133" w:name="_Toc457821538"/>
    <w:p w14:paraId="3FA8538A" w14:textId="77777777" w:rsidR="00AC7DA5" w:rsidRPr="006A5031"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A5031">
        <w:rPr>
          <w:rFonts w:ascii="Calibri" w:eastAsia="Gulim" w:hAnsi="Calibri" w:cs="Calibri"/>
          <w:sz w:val="16"/>
          <w:szCs w:val="16"/>
        </w:rPr>
        <w:fldChar w:fldCharType="begin"/>
      </w:r>
      <w:r w:rsidRPr="006A5031">
        <w:rPr>
          <w:rFonts w:ascii="Calibri" w:eastAsia="Gulim" w:hAnsi="Calibri" w:cs="Calibri"/>
          <w:sz w:val="16"/>
          <w:szCs w:val="16"/>
        </w:rPr>
        <w:instrText>HYPERLINK \l "TOC"</w:instrText>
      </w:r>
      <w:r w:rsidRPr="006A5031">
        <w:rPr>
          <w:rFonts w:ascii="Calibri" w:eastAsia="Gulim" w:hAnsi="Calibri" w:cs="Calibri"/>
          <w:sz w:val="16"/>
          <w:szCs w:val="16"/>
        </w:rPr>
      </w:r>
      <w:r w:rsidRPr="006A5031">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A5031">
        <w:rPr>
          <w:rFonts w:ascii="Calibri" w:eastAsia="Gulim" w:hAnsi="Calibri" w:cs="Calibri"/>
          <w:sz w:val="16"/>
          <w:szCs w:val="16"/>
        </w:rPr>
        <w:fldChar w:fldCharType="end"/>
      </w:r>
      <w:r w:rsidRPr="006A5031">
        <w:rPr>
          <w:rFonts w:ascii="Calibri" w:eastAsia="Gulim" w:hAnsi="Calibri" w:cs="Calibri"/>
          <w:sz w:val="16"/>
          <w:szCs w:val="16"/>
        </w:rPr>
        <w:t>/</w:t>
      </w:r>
      <w:hyperlink w:anchor="용어 정의" w:tooltip="용어 정의" w:history="1">
        <w:r w:rsidRPr="006A5031">
          <w:rPr>
            <w:rStyle w:val="Hyperlink"/>
            <w:rFonts w:ascii="Calibri" w:eastAsia="Gulim" w:hAnsi="Calibri" w:cs="Calibri"/>
            <w:sz w:val="16"/>
            <w:szCs w:val="16"/>
          </w:rPr>
          <w:t>정의</w:t>
        </w:r>
      </w:hyperlink>
    </w:p>
    <w:p w14:paraId="3799A5A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34" w:name="_Toc52348921"/>
      <w:bookmarkStart w:id="135" w:name="_Toc120626012"/>
      <w:bookmarkStart w:id="136" w:name="_Toc138772294"/>
      <w:r w:rsidRPr="0049588B">
        <w:rPr>
          <w:rFonts w:ascii="Calibri Light" w:eastAsia="Gulim" w:hAnsi="Calibri Light" w:cs="Calibri Light"/>
        </w:rPr>
        <w:t>Application Insights</w:t>
      </w:r>
      <w:bookmarkEnd w:id="130"/>
      <w:bookmarkEnd w:id="131"/>
      <w:bookmarkEnd w:id="134"/>
      <w:bookmarkEnd w:id="135"/>
      <w:bookmarkEnd w:id="136"/>
    </w:p>
    <w:bookmarkEnd w:id="132"/>
    <w:p w14:paraId="1C75E8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C6494">
        <w:rPr>
          <w:rFonts w:ascii="Calibri" w:eastAsia="Gulim" w:hAnsi="Calibri" w:cs="Calibri"/>
          <w:b/>
          <w:bCs/>
        </w:rPr>
        <w:t>:</w:t>
      </w:r>
    </w:p>
    <w:p w14:paraId="725878EF"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 xml:space="preserve">Application Insights </w:t>
      </w:r>
      <w:r w:rsidRPr="00E15AA7">
        <w:rPr>
          <w:rFonts w:ascii="Calibri" w:eastAsia="Gulim" w:hAnsi="Calibri" w:cs="Calibri"/>
          <w:b/>
          <w:color w:val="00188F"/>
          <w:sz w:val="18"/>
        </w:rPr>
        <w:t>리소스</w:t>
      </w:r>
      <w:r w:rsidRPr="00B91D5F">
        <w:rPr>
          <w:rFonts w:ascii="Gulim" w:eastAsia="Gulim" w:hAnsi="Gulim" w:cs="Calibri"/>
          <w:lang w:val="en-US"/>
        </w:rPr>
        <w:t>"</w:t>
      </w:r>
      <w:r w:rsidRPr="00E15AA7">
        <w:rPr>
          <w:rFonts w:ascii="Calibri" w:eastAsia="Gulim" w:hAnsi="Calibri" w:cs="Calibri"/>
          <w:sz w:val="18"/>
          <w:szCs w:val="18"/>
        </w:rPr>
        <w:t>는</w:t>
      </w:r>
      <w:r w:rsidRPr="00E15AA7">
        <w:rPr>
          <w:rFonts w:ascii="Calibri" w:eastAsia="Gulim" w:hAnsi="Calibri" w:cs="Calibri"/>
          <w:sz w:val="18"/>
          <w:szCs w:val="18"/>
        </w:rPr>
        <w:t xml:space="preserve"> </w:t>
      </w:r>
      <w:r w:rsidRPr="00E15AA7">
        <w:rPr>
          <w:rFonts w:ascii="Calibri" w:eastAsia="Gulim" w:hAnsi="Calibri" w:cs="Calibri"/>
          <w:sz w:val="18"/>
          <w:szCs w:val="18"/>
        </w:rPr>
        <w:t>단일</w:t>
      </w:r>
      <w:r w:rsidRPr="00E15AA7">
        <w:rPr>
          <w:rFonts w:ascii="Calibri" w:eastAsia="Gulim" w:hAnsi="Calibri" w:cs="Calibri"/>
          <w:sz w:val="18"/>
          <w:szCs w:val="18"/>
        </w:rPr>
        <w:t xml:space="preserve"> </w:t>
      </w:r>
      <w:r w:rsidRPr="00E15AA7">
        <w:rPr>
          <w:rFonts w:ascii="Calibri" w:eastAsia="Gulim" w:hAnsi="Calibri" w:cs="Calibri"/>
          <w:sz w:val="18"/>
          <w:szCs w:val="18"/>
        </w:rPr>
        <w:t>계측</w:t>
      </w:r>
      <w:r w:rsidRPr="00E15AA7">
        <w:rPr>
          <w:rFonts w:ascii="Calibri" w:eastAsia="Gulim" w:hAnsi="Calibri" w:cs="Calibri"/>
          <w:sz w:val="18"/>
          <w:szCs w:val="18"/>
        </w:rPr>
        <w:t xml:space="preserve"> </w:t>
      </w:r>
      <w:r w:rsidRPr="00E15AA7">
        <w:rPr>
          <w:rFonts w:ascii="Calibri" w:eastAsia="Gulim" w:hAnsi="Calibri" w:cs="Calibri"/>
          <w:sz w:val="18"/>
          <w:szCs w:val="18"/>
        </w:rPr>
        <w:t>키에</w:t>
      </w:r>
      <w:r w:rsidRPr="00E15AA7">
        <w:rPr>
          <w:rFonts w:ascii="Calibri" w:eastAsia="Gulim" w:hAnsi="Calibri" w:cs="Calibri"/>
          <w:sz w:val="18"/>
          <w:szCs w:val="18"/>
        </w:rPr>
        <w:t xml:space="preserve"> </w:t>
      </w:r>
      <w:r w:rsidRPr="00E15AA7">
        <w:rPr>
          <w:rFonts w:ascii="Calibri" w:eastAsia="Gulim" w:hAnsi="Calibri" w:cs="Calibri"/>
          <w:sz w:val="18"/>
          <w:szCs w:val="18"/>
        </w:rPr>
        <w:t>대한</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수집</w:t>
      </w:r>
      <w:r w:rsidRPr="00E15AA7">
        <w:rPr>
          <w:rFonts w:ascii="Calibri" w:eastAsia="Gulim" w:hAnsi="Calibri" w:cs="Calibri"/>
          <w:sz w:val="18"/>
          <w:szCs w:val="18"/>
        </w:rPr>
        <w:t xml:space="preserve">, </w:t>
      </w:r>
      <w:r w:rsidRPr="00E15AA7">
        <w:rPr>
          <w:rFonts w:ascii="Calibri" w:eastAsia="Gulim" w:hAnsi="Calibri" w:cs="Calibri"/>
          <w:sz w:val="18"/>
          <w:szCs w:val="18"/>
        </w:rPr>
        <w:t>처리</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저장하는</w:t>
      </w:r>
      <w:r w:rsidRPr="00E15AA7">
        <w:rPr>
          <w:rFonts w:ascii="Calibri" w:eastAsia="Gulim" w:hAnsi="Calibri" w:cs="Calibri"/>
          <w:sz w:val="18"/>
          <w:szCs w:val="18"/>
        </w:rPr>
        <w:t xml:space="preserve"> Application Insights</w:t>
      </w:r>
      <w:r w:rsidRPr="00E15AA7">
        <w:rPr>
          <w:rFonts w:ascii="Calibri" w:eastAsia="Gulim" w:hAnsi="Calibri" w:cs="Calibri"/>
          <w:sz w:val="18"/>
          <w:szCs w:val="18"/>
        </w:rPr>
        <w:t>의</w:t>
      </w:r>
      <w:r w:rsidRPr="00E15AA7">
        <w:rPr>
          <w:rFonts w:ascii="Calibri" w:eastAsia="Gulim" w:hAnsi="Calibri" w:cs="Calibri"/>
          <w:sz w:val="18"/>
          <w:szCs w:val="18"/>
        </w:rPr>
        <w:t xml:space="preserve"> </w:t>
      </w:r>
      <w:r w:rsidRPr="00E15AA7">
        <w:rPr>
          <w:rFonts w:ascii="Calibri" w:eastAsia="Gulim" w:hAnsi="Calibri" w:cs="Calibri"/>
          <w:sz w:val="18"/>
          <w:szCs w:val="18"/>
        </w:rPr>
        <w:t>컨테이너입니다</w:t>
      </w:r>
      <w:r w:rsidRPr="00E15AA7">
        <w:rPr>
          <w:rFonts w:ascii="Calibri" w:eastAsia="Gulim" w:hAnsi="Calibri" w:cs="Calibri"/>
          <w:sz w:val="18"/>
          <w:szCs w:val="18"/>
        </w:rPr>
        <w:t>.</w:t>
      </w:r>
    </w:p>
    <w:p w14:paraId="47245552"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최대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가용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w:t>
      </w:r>
      <w:r w:rsidRPr="00E15AA7">
        <w:rPr>
          <w:rFonts w:ascii="Calibri" w:eastAsia="Gulim" w:hAnsi="Calibri" w:cs="Calibri"/>
          <w:b/>
          <w:color w:val="00188F"/>
          <w:sz w:val="18"/>
        </w:rPr>
        <w:t>분</w:t>
      </w:r>
      <w:r w:rsidRPr="00E15AA7">
        <w:rPr>
          <w:rFonts w:ascii="Calibri" w:eastAsia="Gulim" w:hAnsi="Calibri" w:cs="Calibri"/>
          <w:b/>
          <w:color w:val="00188F"/>
          <w:sz w:val="18"/>
        </w:rPr>
        <w:t>)</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리소스가</w:t>
      </w:r>
      <w:r w:rsidRPr="00E15AA7">
        <w:rPr>
          <w:rFonts w:ascii="Calibri" w:eastAsia="Gulim" w:hAnsi="Calibri" w:cs="Calibri"/>
          <w:sz w:val="18"/>
          <w:szCs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정기가입에서</w:t>
      </w:r>
      <w:r w:rsidRPr="00E15AA7">
        <w:rPr>
          <w:rFonts w:ascii="Calibri" w:eastAsia="Gulim" w:hAnsi="Calibri" w:cs="Calibri"/>
          <w:sz w:val="18"/>
          <w:szCs w:val="18"/>
        </w:rPr>
        <w:t xml:space="preserve"> </w:t>
      </w:r>
      <w:r w:rsidRPr="00E15AA7">
        <w:rPr>
          <w:rFonts w:ascii="Calibri" w:eastAsia="Gulim" w:hAnsi="Calibri" w:cs="Calibri"/>
          <w:sz w:val="18"/>
          <w:szCs w:val="18"/>
        </w:rPr>
        <w:t>고객에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배포된</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w:t>
      </w:r>
    </w:p>
    <w:p w14:paraId="57EA053A"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lastRenderedPageBreak/>
        <w:t>"</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중지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B91D5F">
        <w:rPr>
          <w:rFonts w:ascii="Gulim" w:eastAsia="Gulim" w:hAnsi="Gulim" w:cs="Calibri"/>
          <w:lang w:val="en-US"/>
        </w:rPr>
        <w:t>"</w:t>
      </w:r>
      <w:r w:rsidRPr="00E15AA7">
        <w:rPr>
          <w:rFonts w:ascii="Calibri" w:eastAsia="Gulim" w:hAnsi="Calibri" w:cs="Calibri"/>
          <w:sz w:val="18"/>
          <w:szCs w:val="18"/>
        </w:rPr>
        <w:t>이란</w:t>
      </w:r>
      <w:r w:rsidRPr="00E15AA7">
        <w:rPr>
          <w:rFonts w:ascii="Calibri" w:eastAsia="Gulim" w:hAnsi="Calibri" w:cs="Calibri"/>
          <w:sz w:val="18"/>
          <w:szCs w:val="18"/>
        </w:rPr>
        <w:t xml:space="preserve"> Application Insight </w:t>
      </w:r>
      <w:r w:rsidRPr="00E15AA7">
        <w:rPr>
          <w:rFonts w:ascii="Calibri" w:eastAsia="Gulim" w:hAnsi="Calibri" w:cs="Calibri"/>
          <w:sz w:val="18"/>
          <w:szCs w:val="18"/>
        </w:rPr>
        <w:t>리소스</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은</w:t>
      </w:r>
      <w:r w:rsidRPr="00E15AA7">
        <w:rPr>
          <w:rFonts w:ascii="Calibri" w:eastAsia="Gulim" w:hAnsi="Calibri" w:cs="Calibri"/>
          <w:sz w:val="18"/>
          <w:szCs w:val="18"/>
        </w:rPr>
        <w:t xml:space="preserve"> HTTP </w:t>
      </w:r>
      <w:r w:rsidRPr="00E15AA7">
        <w:rPr>
          <w:rFonts w:ascii="Calibri" w:eastAsia="Gulim" w:hAnsi="Calibri" w:cs="Calibri"/>
          <w:sz w:val="18"/>
          <w:szCs w:val="18"/>
        </w:rPr>
        <w:t>작동에서</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반환하지</w:t>
      </w:r>
      <w:r w:rsidRPr="00E15AA7">
        <w:rPr>
          <w:rFonts w:ascii="Calibri" w:eastAsia="Gulim" w:hAnsi="Calibri" w:cs="Calibri"/>
          <w:sz w:val="18"/>
          <w:szCs w:val="18"/>
        </w:rPr>
        <w:t xml:space="preserve"> </w:t>
      </w:r>
      <w:r w:rsidRPr="00E15AA7">
        <w:rPr>
          <w:rFonts w:ascii="Calibri" w:eastAsia="Gulim" w:hAnsi="Calibri" w:cs="Calibri"/>
          <w:sz w:val="18"/>
          <w:szCs w:val="18"/>
        </w:rPr>
        <w:t>않은</w:t>
      </w:r>
      <w:r w:rsidRPr="00E15AA7">
        <w:rPr>
          <w:rFonts w:ascii="Calibri" w:eastAsia="Gulim" w:hAnsi="Calibri" w:cs="Calibri"/>
          <w:sz w:val="18"/>
          <w:szCs w:val="18"/>
        </w:rPr>
        <w:t xml:space="preserve"> </w:t>
      </w:r>
      <w:r w:rsidRPr="00E15AA7">
        <w:rPr>
          <w:rFonts w:ascii="Calibri" w:eastAsia="Gulim" w:hAnsi="Calibri" w:cs="Calibri"/>
          <w:sz w:val="18"/>
          <w:szCs w:val="18"/>
        </w:rPr>
        <w:t>기간</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리소스에</w:t>
      </w:r>
      <w:r w:rsidRPr="00E15AA7">
        <w:rPr>
          <w:rFonts w:ascii="Calibri" w:eastAsia="Gulim" w:hAnsi="Calibri" w:cs="Calibri"/>
          <w:sz w:val="18"/>
          <w:szCs w:val="18"/>
        </w:rPr>
        <w:t xml:space="preserve"> </w:t>
      </w:r>
      <w:r w:rsidRPr="00E15AA7">
        <w:rPr>
          <w:rFonts w:ascii="Calibri" w:eastAsia="Gulim" w:hAnsi="Calibri" w:cs="Calibri"/>
          <w:sz w:val="18"/>
          <w:szCs w:val="18"/>
        </w:rPr>
        <w:t>대해</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시간으로</w:t>
      </w:r>
      <w:r w:rsidRPr="00E15AA7">
        <w:rPr>
          <w:rFonts w:ascii="Calibri" w:eastAsia="Gulim" w:hAnsi="Calibri" w:cs="Calibri"/>
          <w:sz w:val="18"/>
          <w:szCs w:val="18"/>
        </w:rPr>
        <w:t xml:space="preserve"> </w:t>
      </w:r>
      <w:r w:rsidRPr="00E15AA7">
        <w:rPr>
          <w:rFonts w:ascii="Calibri" w:eastAsia="Gulim" w:hAnsi="Calibri" w:cs="Calibri"/>
          <w:sz w:val="18"/>
          <w:szCs w:val="18"/>
        </w:rPr>
        <w:t>간주됩니다</w:t>
      </w:r>
      <w:r w:rsidRPr="00E15AA7">
        <w:rPr>
          <w:rFonts w:ascii="Calibri" w:eastAsia="Gulim" w:hAnsi="Calibri" w:cs="Calibri"/>
          <w:sz w:val="18"/>
          <w:szCs w:val="18"/>
        </w:rPr>
        <w:t>.</w:t>
      </w:r>
    </w:p>
    <w:p w14:paraId="47D7652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Monthly Query Availability Percentage</w:t>
      </w:r>
      <w:r w:rsidRPr="003C6494">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Application Insights </w:t>
      </w:r>
      <w:r w:rsidRPr="00E15AA7">
        <w:rPr>
          <w:rFonts w:ascii="Calibri" w:eastAsia="Gulim" w:hAnsi="Calibri" w:cs="Calibri"/>
          <w:lang w:eastAsia="ko-KR"/>
        </w:rPr>
        <w:t>리소스에</w:t>
      </w:r>
      <w:r w:rsidRPr="00E15AA7">
        <w:rPr>
          <w:rFonts w:ascii="Calibri" w:eastAsia="Gulim" w:hAnsi="Calibri" w:cs="Calibri"/>
          <w:lang w:eastAsia="ko-KR"/>
        </w:rPr>
        <w:t xml:space="preserve"> </w:t>
      </w:r>
      <w:r w:rsidRPr="00E15AA7">
        <w:rPr>
          <w:rFonts w:ascii="Calibri" w:eastAsia="Gulim" w:hAnsi="Calibri" w:cs="Calibri"/>
          <w:lang w:eastAsia="ko-KR"/>
        </w:rPr>
        <w:t>대해</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에서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제외한</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나눈</w:t>
      </w:r>
      <w:r w:rsidRPr="00E15AA7">
        <w:rPr>
          <w:rFonts w:ascii="Calibri" w:eastAsia="Gulim" w:hAnsi="Calibri" w:cs="Calibri"/>
          <w:lang w:eastAsia="ko-KR"/>
        </w:rPr>
        <w:t xml:space="preserve"> </w:t>
      </w:r>
      <w:r w:rsidRPr="00E15AA7">
        <w:rPr>
          <w:rFonts w:ascii="Calibri" w:eastAsia="Gulim" w:hAnsi="Calibri" w:cs="Calibri"/>
          <w:lang w:eastAsia="ko-KR"/>
        </w:rPr>
        <w:t>시간에</w:t>
      </w:r>
      <w:r w:rsidRPr="00E15AA7">
        <w:rPr>
          <w:rFonts w:ascii="Calibri" w:eastAsia="Gulim" w:hAnsi="Calibri" w:cs="Calibri"/>
          <w:lang w:eastAsia="ko-KR"/>
        </w:rPr>
        <w:t xml:space="preserve"> 100</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곱해</w:t>
      </w:r>
      <w:r w:rsidRPr="00E15AA7">
        <w:rPr>
          <w:rFonts w:ascii="Calibri" w:eastAsia="Gulim" w:hAnsi="Calibri" w:cs="Calibri"/>
          <w:lang w:eastAsia="ko-KR"/>
        </w:rPr>
        <w:t xml:space="preserve"> </w:t>
      </w:r>
      <w:r w:rsidRPr="00E15AA7">
        <w:rPr>
          <w:rFonts w:ascii="Calibri" w:eastAsia="Gulim" w:hAnsi="Calibri" w:cs="Calibri"/>
          <w:lang w:eastAsia="ko-KR"/>
        </w:rPr>
        <w:t>표시합니다</w:t>
      </w:r>
      <w:r w:rsidRPr="00E15AA7">
        <w:rPr>
          <w:rFonts w:ascii="Calibri" w:eastAsia="Gulim" w:hAnsi="Calibri" w:cs="Calibri"/>
          <w:lang w:eastAsia="ko-KR"/>
        </w:rPr>
        <w:t>.</w:t>
      </w:r>
    </w:p>
    <w:p w14:paraId="2D4F5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8729C5E" w14:textId="77777777" w:rsidR="00AC7DA5" w:rsidRPr="00E15AA7" w:rsidRDefault="00AC7DA5" w:rsidP="00AC7DA5">
      <w:pPr>
        <w:pStyle w:val="ProductList-Body"/>
        <w:rPr>
          <w:rFonts w:ascii="Calibri" w:eastAsia="Gulim" w:hAnsi="Calibri" w:cs="Calibri"/>
        </w:rPr>
      </w:pPr>
    </w:p>
    <w:p w14:paraId="3FE5981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608914E"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Application Insights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 </w:t>
      </w:r>
      <w:r w:rsidRPr="00E15AA7">
        <w:rPr>
          <w:rFonts w:ascii="Calibri" w:eastAsia="Gulim" w:hAnsi="Calibri" w:cs="Calibri"/>
          <w:b/>
          <w:color w:val="00188F"/>
          <w:lang w:eastAsia="ko-KR"/>
        </w:rPr>
        <w:t>쿼리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SLA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FFB410" w14:textId="77777777" w:rsidTr="00090CA3">
        <w:trPr>
          <w:trHeight w:val="249"/>
          <w:tblHeader/>
        </w:trPr>
        <w:tc>
          <w:tcPr>
            <w:tcW w:w="5400" w:type="dxa"/>
            <w:shd w:val="clear" w:color="auto" w:fill="0072C6"/>
          </w:tcPr>
          <w:p w14:paraId="71BB4D3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8DA5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39EC29" w14:textId="77777777" w:rsidTr="00090CA3">
        <w:trPr>
          <w:trHeight w:val="242"/>
        </w:trPr>
        <w:tc>
          <w:tcPr>
            <w:tcW w:w="5400" w:type="dxa"/>
          </w:tcPr>
          <w:p w14:paraId="31AB93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E36CBE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AB584A" w14:textId="77777777" w:rsidTr="00090CA3">
        <w:trPr>
          <w:trHeight w:val="249"/>
        </w:trPr>
        <w:tc>
          <w:tcPr>
            <w:tcW w:w="5400" w:type="dxa"/>
          </w:tcPr>
          <w:p w14:paraId="4425A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D32E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366D17E" w14:textId="77777777" w:rsidR="00AC7DA5" w:rsidRPr="007D5B02"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D5B02">
        <w:rPr>
          <w:rFonts w:ascii="Calibri" w:eastAsia="Gulim" w:hAnsi="Calibri" w:cs="Calibri"/>
          <w:sz w:val="16"/>
          <w:szCs w:val="16"/>
        </w:rPr>
        <w:t>/</w:t>
      </w:r>
      <w:hyperlink w:anchor="용어 정의" w:tooltip="용어 정의" w:history="1">
        <w:r w:rsidR="00AC7DA5" w:rsidRPr="007D5B02">
          <w:rPr>
            <w:rStyle w:val="Hyperlink"/>
            <w:rFonts w:ascii="Calibri" w:eastAsia="Gulim" w:hAnsi="Calibri" w:cs="Calibri"/>
            <w:sz w:val="16"/>
            <w:szCs w:val="16"/>
          </w:rPr>
          <w:t>정의</w:t>
        </w:r>
      </w:hyperlink>
    </w:p>
    <w:p w14:paraId="2A7FBAF9"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7" w:name="_Toc120626013"/>
      <w:bookmarkStart w:id="138" w:name="_Toc138772295"/>
      <w:bookmarkStart w:id="139" w:name="_Toc52348922"/>
      <w:r w:rsidRPr="0049588B">
        <w:rPr>
          <w:rFonts w:ascii="Calibri Light" w:eastAsia="Gulim" w:hAnsi="Calibri Light" w:cs="Calibri Light"/>
        </w:rPr>
        <w:t xml:space="preserve">Azure </w:t>
      </w:r>
      <w:r w:rsidRPr="0049588B">
        <w:rPr>
          <w:rFonts w:ascii="Calibri Light" w:eastAsia="Gulim" w:hAnsi="Calibri Light" w:cs="Calibri Light"/>
        </w:rPr>
        <w:t>응용</w:t>
      </w:r>
      <w:r w:rsidRPr="0049588B">
        <w:rPr>
          <w:rFonts w:ascii="Calibri Light" w:eastAsia="Gulim" w:hAnsi="Calibri Light" w:cs="Calibri Light"/>
        </w:rPr>
        <w:t xml:space="preserve"> AI </w:t>
      </w:r>
      <w:r w:rsidRPr="0049588B">
        <w:rPr>
          <w:rFonts w:ascii="Calibri Light" w:eastAsia="Gulim" w:hAnsi="Calibri Light" w:cs="Calibri Light"/>
        </w:rPr>
        <w:t>서비스</w:t>
      </w:r>
      <w:bookmarkEnd w:id="137"/>
      <w:bookmarkEnd w:id="138"/>
    </w:p>
    <w:p w14:paraId="0134A107"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B1230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3D5F0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1724AB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38AA2E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API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중인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3CC3EB0" w14:textId="77777777" w:rsidR="00AC7DA5" w:rsidRPr="00E15AA7" w:rsidRDefault="00AC7DA5" w:rsidP="00AC7DA5">
      <w:pPr>
        <w:pStyle w:val="ProductList-Body"/>
        <w:rPr>
          <w:rFonts w:ascii="Calibri" w:eastAsia="Gulim" w:hAnsi="Calibri" w:cs="Calibri"/>
        </w:rPr>
      </w:pPr>
    </w:p>
    <w:p w14:paraId="7D8DE27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735EB3D"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Applied AI Services API</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F5B7F75" w14:textId="77777777" w:rsidTr="00090CA3">
        <w:trPr>
          <w:trHeight w:val="249"/>
          <w:tblHeader/>
        </w:trPr>
        <w:tc>
          <w:tcPr>
            <w:tcW w:w="5400" w:type="dxa"/>
            <w:shd w:val="clear" w:color="auto" w:fill="0072C6"/>
          </w:tcPr>
          <w:p w14:paraId="7A8E4E4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05F340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DC174C0" w14:textId="77777777" w:rsidTr="00090CA3">
        <w:trPr>
          <w:trHeight w:val="242"/>
        </w:trPr>
        <w:tc>
          <w:tcPr>
            <w:tcW w:w="5400" w:type="dxa"/>
          </w:tcPr>
          <w:p w14:paraId="1435649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612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14D182" w14:textId="77777777" w:rsidTr="00090CA3">
        <w:trPr>
          <w:trHeight w:val="249"/>
        </w:trPr>
        <w:tc>
          <w:tcPr>
            <w:tcW w:w="5400" w:type="dxa"/>
          </w:tcPr>
          <w:p w14:paraId="71A8AD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1CEF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47C9E2" w14:textId="77777777" w:rsidR="00AC7DA5" w:rsidRPr="00A25A9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25A98">
        <w:rPr>
          <w:rFonts w:ascii="Calibri" w:eastAsia="Gulim" w:hAnsi="Calibri" w:cs="Calibri"/>
          <w:sz w:val="16"/>
          <w:szCs w:val="16"/>
        </w:rPr>
        <w:t>/</w:t>
      </w:r>
      <w:hyperlink w:anchor="용어 정의" w:tooltip="용어 정의" w:history="1">
        <w:r w:rsidR="00AC7DA5" w:rsidRPr="00A25A98">
          <w:rPr>
            <w:rStyle w:val="Hyperlink"/>
            <w:rFonts w:ascii="Calibri" w:eastAsia="Gulim" w:hAnsi="Calibri" w:cs="Calibri"/>
            <w:sz w:val="16"/>
            <w:szCs w:val="16"/>
          </w:rPr>
          <w:t>정의</w:t>
        </w:r>
      </w:hyperlink>
    </w:p>
    <w:p w14:paraId="2E18A590"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40" w:name="_Toc120626014"/>
      <w:bookmarkStart w:id="141" w:name="_Toc138772296"/>
      <w:r w:rsidRPr="0049588B">
        <w:rPr>
          <w:rFonts w:ascii="Calibri Light" w:eastAsia="Gulim" w:hAnsi="Calibri Light" w:cs="Calibri Light"/>
        </w:rPr>
        <w:t>Azure Arc</w:t>
      </w:r>
      <w:bookmarkEnd w:id="140"/>
      <w:bookmarkEnd w:id="141"/>
    </w:p>
    <w:p w14:paraId="029463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11BCC53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1E675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REST API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252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A2C99C" w14:textId="77777777" w:rsidR="00AC7DA5" w:rsidRPr="00E15AA7" w:rsidRDefault="00AC7DA5" w:rsidP="00AC7DA5">
      <w:pPr>
        <w:pStyle w:val="ProductList-Body"/>
        <w:rPr>
          <w:rFonts w:ascii="Calibri" w:eastAsia="Gulim" w:hAnsi="Calibri" w:cs="Calibri"/>
        </w:rPr>
      </w:pPr>
    </w:p>
    <w:p w14:paraId="381D180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F2F7A6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Azure Arc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Kubernetes </w:t>
      </w:r>
      <w:r w:rsidRPr="00E15AA7">
        <w:rPr>
          <w:rFonts w:ascii="Calibri" w:eastAsia="Gulim" w:hAnsi="Calibri" w:cs="Calibri"/>
          <w:b/>
          <w:bCs/>
          <w:color w:val="00188F"/>
          <w:lang w:eastAsia="ko-KR"/>
        </w:rPr>
        <w:t>꼭대기에서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Kubernetes </w:t>
      </w:r>
      <w:r w:rsidRPr="00E15AA7">
        <w:rPr>
          <w:rFonts w:ascii="Calibri" w:eastAsia="Gulim" w:hAnsi="Calibri" w:cs="Calibri"/>
          <w:b/>
          <w:bCs/>
          <w:color w:val="00188F"/>
          <w:lang w:eastAsia="ko-KR"/>
        </w:rPr>
        <w:t>구성</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리소스에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해당합니다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878244" w14:textId="77777777" w:rsidTr="00090CA3">
        <w:trPr>
          <w:trHeight w:val="249"/>
          <w:tblHeader/>
        </w:trPr>
        <w:tc>
          <w:tcPr>
            <w:tcW w:w="5400" w:type="dxa"/>
            <w:shd w:val="clear" w:color="auto" w:fill="0072C6"/>
          </w:tcPr>
          <w:p w14:paraId="6B7825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3DB6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3BD8FC6" w14:textId="77777777" w:rsidTr="00090CA3">
        <w:trPr>
          <w:trHeight w:val="242"/>
        </w:trPr>
        <w:tc>
          <w:tcPr>
            <w:tcW w:w="5400" w:type="dxa"/>
          </w:tcPr>
          <w:p w14:paraId="2E9D19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E964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7A7965" w14:textId="77777777" w:rsidTr="00090CA3">
        <w:trPr>
          <w:trHeight w:val="249"/>
        </w:trPr>
        <w:tc>
          <w:tcPr>
            <w:tcW w:w="5400" w:type="dxa"/>
          </w:tcPr>
          <w:p w14:paraId="3A4155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8A4B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88FD129" w14:textId="77777777" w:rsidR="00AC7DA5" w:rsidRPr="00DE356D"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E356D">
        <w:rPr>
          <w:rFonts w:ascii="Calibri" w:eastAsia="Gulim" w:hAnsi="Calibri" w:cs="Calibri"/>
          <w:sz w:val="16"/>
          <w:szCs w:val="16"/>
        </w:rPr>
        <w:t>/</w:t>
      </w:r>
      <w:hyperlink w:anchor="용어 정의" w:tooltip="용어 정의" w:history="1">
        <w:r w:rsidR="00AC7DA5" w:rsidRPr="00DE356D">
          <w:rPr>
            <w:rStyle w:val="Hyperlink"/>
            <w:rFonts w:ascii="Calibri" w:eastAsia="Gulim" w:hAnsi="Calibri" w:cs="Calibri"/>
            <w:sz w:val="16"/>
            <w:szCs w:val="16"/>
          </w:rPr>
          <w:t>정의</w:t>
        </w:r>
      </w:hyperlink>
    </w:p>
    <w:p w14:paraId="7057F7F2" w14:textId="77777777" w:rsidR="00AC7DA5" w:rsidRPr="00AE0666" w:rsidRDefault="00AC7DA5" w:rsidP="00AC7DA5">
      <w:pPr>
        <w:pStyle w:val="ProductList-Offering2Heading"/>
        <w:tabs>
          <w:tab w:val="clear" w:pos="360"/>
          <w:tab w:val="clear" w:pos="720"/>
          <w:tab w:val="clear" w:pos="1080"/>
        </w:tabs>
        <w:outlineLvl w:val="2"/>
        <w:rPr>
          <w:rFonts w:eastAsia="Gulim" w:cstheme="majorHAnsi"/>
        </w:rPr>
      </w:pPr>
      <w:bookmarkStart w:id="142" w:name="_Toc120626015"/>
      <w:bookmarkStart w:id="143" w:name="_Toc138772297"/>
      <w:r w:rsidRPr="00E15AA7">
        <w:rPr>
          <w:rFonts w:ascii="Calibri" w:eastAsia="Gulim" w:hAnsi="Calibri" w:cs="Calibri"/>
        </w:rPr>
        <w:lastRenderedPageBreak/>
        <w:t>자동화</w:t>
      </w:r>
      <w:bookmarkEnd w:id="133"/>
      <w:bookmarkEnd w:id="139"/>
      <w:bookmarkEnd w:id="142"/>
      <w:bookmarkEnd w:id="143"/>
    </w:p>
    <w:p w14:paraId="79CFE7E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자동화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원하는</w:t>
      </w:r>
      <w:r w:rsidRPr="00E15AA7">
        <w:rPr>
          <w:rFonts w:ascii="Calibri" w:eastAsia="Gulim" w:hAnsi="Calibri" w:cs="Calibri"/>
          <w:b/>
          <w:color w:val="00188F"/>
        </w:rPr>
        <w:t xml:space="preserve"> </w:t>
      </w:r>
      <w:r w:rsidRPr="00E15AA7">
        <w:rPr>
          <w:rFonts w:ascii="Calibri" w:eastAsia="Gulim" w:hAnsi="Calibri" w:cs="Calibri"/>
          <w:b/>
          <w:color w:val="00188F"/>
        </w:rPr>
        <w:t>상태</w:t>
      </w:r>
      <w:r w:rsidRPr="00E15AA7">
        <w:rPr>
          <w:rFonts w:ascii="Calibri" w:eastAsia="Gulim" w:hAnsi="Calibri" w:cs="Calibri"/>
          <w:b/>
          <w:color w:val="00188F"/>
        </w:rPr>
        <w:t xml:space="preserve"> </w:t>
      </w:r>
      <w:r w:rsidRPr="00E15AA7">
        <w:rPr>
          <w:rFonts w:ascii="Calibri" w:eastAsia="Gulim" w:hAnsi="Calibri" w:cs="Calibri"/>
          <w:b/>
          <w:color w:val="00188F"/>
        </w:rPr>
        <w:t>설정</w:t>
      </w:r>
      <w:r w:rsidRPr="00E15AA7">
        <w:rPr>
          <w:rFonts w:ascii="Calibri" w:eastAsia="Gulim" w:hAnsi="Calibri" w:cs="Calibri"/>
          <w:b/>
          <w:color w:val="00188F"/>
        </w:rPr>
        <w:t>(Desired State Configuration, DSC)</w:t>
      </w:r>
    </w:p>
    <w:p w14:paraId="37FFDB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E5F7E">
        <w:rPr>
          <w:rFonts w:ascii="Calibri" w:eastAsia="Gulim" w:hAnsi="Calibri" w:cs="Calibri"/>
          <w:b/>
          <w:bCs/>
        </w:rPr>
        <w:t>:</w:t>
      </w:r>
    </w:p>
    <w:p w14:paraId="6D9DA74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26D21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DSC </w:t>
      </w:r>
      <w:r w:rsidRPr="00E15AA7">
        <w:rPr>
          <w:rFonts w:ascii="Calibri" w:eastAsia="Gulim" w:hAnsi="Calibri" w:cs="Calibri"/>
          <w:b/>
          <w:color w:val="00188F"/>
        </w:rPr>
        <w:t>에이전트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shd w:val="clear" w:color="auto" w:fill="FFFFFF"/>
        </w:rPr>
        <w:t xml:space="preserve">DSC </w:t>
      </w:r>
      <w:r w:rsidRPr="00E15AA7">
        <w:rPr>
          <w:rFonts w:ascii="Calibri" w:eastAsia="Gulim" w:hAnsi="Calibri" w:cs="Calibri"/>
          <w:shd w:val="clear" w:color="auto" w:fill="FFFFFF"/>
        </w:rPr>
        <w:t>노드에서</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합병</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등록</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및</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보고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수신하고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요청에</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응답하는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기능을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맡은</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자동화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서비스의</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구성</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요소입니다</w:t>
      </w:r>
      <w:r w:rsidRPr="00E15AA7">
        <w:rPr>
          <w:rFonts w:ascii="Calibri" w:eastAsia="Gulim" w:hAnsi="Calibri" w:cs="Calibri"/>
        </w:rPr>
        <w:t>.</w:t>
      </w:r>
    </w:p>
    <w:p w14:paraId="705695E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4C14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DSC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DSC </w:t>
      </w:r>
      <w:r w:rsidRPr="00E15AA7">
        <w:rPr>
          <w:rFonts w:ascii="Calibri" w:eastAsia="Gulim" w:hAnsi="Calibri" w:cs="Calibri"/>
        </w:rPr>
        <w:t>에이전트에</w:t>
      </w:r>
      <w:r w:rsidRPr="00E15AA7">
        <w:rPr>
          <w:rFonts w:ascii="Calibri" w:eastAsia="Gulim" w:hAnsi="Calibri" w:cs="Calibri"/>
        </w:rPr>
        <w:t xml:space="preserve"> </w:t>
      </w:r>
      <w:r w:rsidRPr="00E15AA7">
        <w:rPr>
          <w:rFonts w:ascii="Calibri" w:eastAsia="Gulim" w:hAnsi="Calibri" w:cs="Calibri"/>
        </w:rPr>
        <w:t>연관시킨</w:t>
      </w:r>
      <w:r w:rsidRPr="00E15AA7">
        <w:rPr>
          <w:rFonts w:ascii="Calibri" w:eastAsia="Gulim" w:hAnsi="Calibri" w:cs="Calibri"/>
        </w:rPr>
        <w:t xml:space="preserve"> DSC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합병</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보고</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7BC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33FB982" w14:textId="77777777" w:rsidR="00AC7DA5" w:rsidRPr="00E15AA7" w:rsidRDefault="00AC7DA5" w:rsidP="00AC7DA5">
      <w:pPr>
        <w:pStyle w:val="ProductList-Body"/>
        <w:rPr>
          <w:rFonts w:ascii="Calibri" w:eastAsia="Gulim" w:hAnsi="Calibri" w:cs="Calibri"/>
        </w:rPr>
      </w:pPr>
    </w:p>
    <w:p w14:paraId="7EBC81D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0CD4E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764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D515322" w14:textId="77777777" w:rsidTr="00090CA3">
        <w:trPr>
          <w:tblHeader/>
        </w:trPr>
        <w:tc>
          <w:tcPr>
            <w:tcW w:w="5400" w:type="dxa"/>
            <w:shd w:val="clear" w:color="auto" w:fill="0072C6"/>
          </w:tcPr>
          <w:p w14:paraId="7F3901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1BFA1"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64D267" w14:textId="77777777" w:rsidTr="00090CA3">
        <w:tc>
          <w:tcPr>
            <w:tcW w:w="5400" w:type="dxa"/>
          </w:tcPr>
          <w:p w14:paraId="33EF4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CE19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08B2D4" w14:textId="77777777" w:rsidTr="00090CA3">
        <w:tc>
          <w:tcPr>
            <w:tcW w:w="5400" w:type="dxa"/>
          </w:tcPr>
          <w:p w14:paraId="37E8B60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9BE0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C17404" w14:textId="702DEF28"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lang w:eastAsia="ko-KR"/>
        </w:rPr>
      </w:pPr>
      <w:bookmarkStart w:id="144" w:name="_Toc457821539"/>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D45DBE">
        <w:rPr>
          <w:rFonts w:ascii="Calibri" w:eastAsia="Gulim" w:hAnsi="Calibri" w:cs="Calibri"/>
          <w:b/>
          <w:bCs/>
          <w:color w:val="000000" w:themeColor="text1"/>
          <w:lang w:eastAsia="ko-KR"/>
        </w:rPr>
        <w:t>:</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크레딧은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자동화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서비스</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내에서</w:t>
      </w:r>
      <w:r w:rsidRPr="00E15AA7">
        <w:rPr>
          <w:rFonts w:ascii="Calibri" w:eastAsia="Gulim" w:hAnsi="Calibri" w:cs="Calibri"/>
          <w:color w:val="000000" w:themeColor="text1"/>
          <w:lang w:eastAsia="ko-KR"/>
        </w:rPr>
        <w:t xml:space="preserve"> DSC </w:t>
      </w:r>
      <w:r w:rsidRPr="00E15AA7">
        <w:rPr>
          <w:rFonts w:ascii="Calibri" w:eastAsia="Gulim" w:hAnsi="Calibri" w:cs="Calibri"/>
          <w:color w:val="000000" w:themeColor="text1"/>
          <w:lang w:eastAsia="ko-KR"/>
        </w:rPr>
        <w:t>기능을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사용하여</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발생하는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요금에만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적용됩니다</w:t>
      </w:r>
      <w:r w:rsidRPr="00E15AA7">
        <w:rPr>
          <w:rFonts w:ascii="Calibri" w:eastAsia="Gulim" w:hAnsi="Calibri" w:cs="Calibri"/>
          <w:color w:val="000000" w:themeColor="text1"/>
          <w:lang w:eastAsia="ko-KR"/>
        </w:rPr>
        <w:t>.</w:t>
      </w:r>
    </w:p>
    <w:p w14:paraId="188C80D1"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자동화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 </w:t>
      </w:r>
      <w:r w:rsidRPr="00E15AA7">
        <w:rPr>
          <w:rFonts w:ascii="Calibri" w:eastAsia="Gulim" w:hAnsi="Calibri" w:cs="Calibri"/>
          <w:b/>
          <w:bCs/>
          <w:color w:val="00188F"/>
        </w:rPr>
        <w:t>프로세스</w:t>
      </w:r>
      <w:r w:rsidRPr="00E15AA7">
        <w:rPr>
          <w:rFonts w:ascii="Calibri" w:eastAsia="Gulim" w:hAnsi="Calibri" w:cs="Calibri"/>
          <w:b/>
          <w:bCs/>
          <w:color w:val="00188F"/>
        </w:rPr>
        <w:t xml:space="preserve"> </w:t>
      </w:r>
      <w:r w:rsidRPr="00E15AA7">
        <w:rPr>
          <w:rFonts w:ascii="Calibri" w:eastAsia="Gulim" w:hAnsi="Calibri" w:cs="Calibri"/>
          <w:b/>
          <w:bCs/>
          <w:color w:val="00188F"/>
        </w:rPr>
        <w:t>자동화</w:t>
      </w:r>
    </w:p>
    <w:bookmarkEnd w:id="144"/>
    <w:p w14:paraId="61369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B0ED1">
        <w:rPr>
          <w:rFonts w:ascii="Calibri" w:eastAsia="Gulim" w:hAnsi="Calibri" w:cs="Calibri"/>
          <w:b/>
          <w:bCs/>
        </w:rPr>
        <w:t>:</w:t>
      </w:r>
    </w:p>
    <w:p w14:paraId="055AAA1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30</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23B076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런북의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D988B6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시작</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시작하도록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027FD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Runbook</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명시한</w:t>
      </w:r>
      <w:r w:rsidRPr="00E15AA7">
        <w:rPr>
          <w:rFonts w:ascii="Calibri" w:eastAsia="Gulim" w:hAnsi="Calibri" w:cs="Calibri"/>
        </w:rPr>
        <w:t xml:space="preserve"> </w:t>
      </w:r>
      <w:r w:rsidRPr="00E15AA7">
        <w:rPr>
          <w:rFonts w:ascii="Calibri" w:eastAsia="Gulim" w:hAnsi="Calibri" w:cs="Calibri"/>
        </w:rPr>
        <w:t>행위의</w:t>
      </w:r>
      <w:r w:rsidRPr="00E15AA7">
        <w:rPr>
          <w:rFonts w:ascii="Calibri" w:eastAsia="Gulim" w:hAnsi="Calibri" w:cs="Calibri"/>
        </w:rPr>
        <w:t xml:space="preserve"> </w:t>
      </w:r>
      <w:r w:rsidRPr="00E15AA7">
        <w:rPr>
          <w:rFonts w:ascii="Calibri" w:eastAsia="Gulim" w:hAnsi="Calibri" w:cs="Calibri"/>
        </w:rPr>
        <w:t>집합을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937F2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25E18B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466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E83CD7" w14:textId="77777777" w:rsidR="00AC7DA5" w:rsidRPr="00E15AA7" w:rsidRDefault="00AC7DA5" w:rsidP="00AC7DA5">
      <w:pPr>
        <w:pStyle w:val="ProductList-Body"/>
        <w:rPr>
          <w:rFonts w:ascii="Calibri" w:eastAsia="Gulim" w:hAnsi="Calibri" w:cs="Calibri"/>
        </w:rPr>
      </w:pPr>
    </w:p>
    <w:p w14:paraId="3E72DBB2" w14:textId="77777777" w:rsidR="00AC7DA5" w:rsidRPr="00E15AA7" w:rsidRDefault="00DC3690" w:rsidP="00AC7DA5">
      <w:pPr>
        <w:pStyle w:val="ListParagraph"/>
        <w:rPr>
          <w:rFonts w:ascii="Calibri" w:eastAsia="Gulim" w:hAnsi="Calibri" w:cs="Calibri"/>
          <w: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r>
                <w:rPr>
                  <w:rFonts w:ascii="Cambria Math" w:eastAsia="Gulim" w:hAnsi="Cambria Math" w:cs="Calibri"/>
                  <w:sz w:val="18"/>
                  <w:szCs w:val="18"/>
                </w:rPr>
                <m:t>-</m:t>
              </m:r>
              <m:r>
                <w:rPr>
                  <w:rFonts w:ascii="Cambria Math" w:eastAsia="Gulim" w:hAnsi="Cambria Math" w:cs="Calibri" w:hint="eastAsia"/>
                  <w:sz w:val="18"/>
                  <w:szCs w:val="18"/>
                </w:rPr>
                <m:t>지연된</m:t>
              </m:r>
              <m:r>
                <w:rPr>
                  <w:rFonts w:ascii="Cambria Math" w:eastAsia="Gulim" w:hAnsi="Cambria Math" w:cs="Calibri"/>
                  <w:sz w:val="18"/>
                  <w:szCs w:val="18"/>
                </w:rPr>
                <m:t xml:space="preserve"> </m:t>
              </m:r>
              <m:r>
                <w:rPr>
                  <w:rFonts w:ascii="Cambria Math" w:eastAsia="Gulim" w:hAnsi="Cambria Math" w:cs="Calibri" w:hint="eastAsia"/>
                  <w:sz w:val="18"/>
                  <w:szCs w:val="18"/>
                </w:rPr>
                <m:t>작업</m:t>
              </m:r>
            </m:num>
            <m:den>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632277" w14:textId="77777777" w:rsidR="00AC7DA5" w:rsidRPr="001A0CFC"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0C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CEA232" w14:textId="77777777" w:rsidTr="00090CA3">
        <w:trPr>
          <w:tblHeader/>
        </w:trPr>
        <w:tc>
          <w:tcPr>
            <w:tcW w:w="5400" w:type="dxa"/>
            <w:shd w:val="clear" w:color="auto" w:fill="0072C6"/>
          </w:tcPr>
          <w:p w14:paraId="112E112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553B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03CC90" w14:textId="77777777" w:rsidTr="00090CA3">
        <w:tc>
          <w:tcPr>
            <w:tcW w:w="5400" w:type="dxa"/>
          </w:tcPr>
          <w:p w14:paraId="59314E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AAD0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189AE9" w14:textId="77777777" w:rsidTr="00090CA3">
        <w:tc>
          <w:tcPr>
            <w:tcW w:w="5400" w:type="dxa"/>
          </w:tcPr>
          <w:p w14:paraId="3BCB9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206D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AFBB5CF" w14:textId="2FDDED28" w:rsidR="00AC7DA5" w:rsidRPr="00E15AA7" w:rsidRDefault="00AC7DA5" w:rsidP="00AC7DA5">
      <w:pPr>
        <w:pStyle w:val="ProductList-Body"/>
        <w:tabs>
          <w:tab w:val="clear" w:pos="360"/>
          <w:tab w:val="clear" w:pos="720"/>
          <w:tab w:val="clear" w:pos="1080"/>
        </w:tabs>
        <w:spacing w:before="120"/>
        <w:rPr>
          <w:rFonts w:ascii="Calibri" w:eastAsia="Gulim" w:hAnsi="Calibri" w:cs="Calibri"/>
          <w:lang w:eastAsia="ko-KR"/>
        </w:rPr>
      </w:pPr>
      <w:bookmarkStart w:id="145" w:name="_Toc510793660"/>
      <w:bookmarkStart w:id="146" w:name="AzureBotService"/>
      <w:bookmarkStart w:id="147" w:name="_Toc482880958"/>
      <w:bookmarkStart w:id="148" w:name="_Toc457806452"/>
      <w:bookmarkStart w:id="149" w:name="_Toc457821540"/>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D1407A">
        <w:rPr>
          <w:rFonts w:ascii="Calibri" w:eastAsia="Gulim" w:hAnsi="Calibri" w:cs="Calibri"/>
          <w:b/>
          <w:bCs/>
          <w:lang w:eastAsia="ko-KR"/>
        </w:rPr>
        <w:t>:</w:t>
      </w:r>
      <w:r w:rsidRPr="00BE6C12">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자동화</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내에서</w:t>
      </w:r>
      <w:r w:rsidRPr="00E15AA7">
        <w:rPr>
          <w:rFonts w:ascii="Calibri" w:eastAsia="Gulim" w:hAnsi="Calibri" w:cs="Calibri"/>
          <w:lang w:eastAsia="ko-KR"/>
        </w:rPr>
        <w:t xml:space="preserve"> </w:t>
      </w:r>
      <w:r w:rsidRPr="00E15AA7">
        <w:rPr>
          <w:rFonts w:ascii="Calibri" w:eastAsia="Gulim" w:hAnsi="Calibri" w:cs="Calibri"/>
          <w:lang w:eastAsia="ko-KR"/>
        </w:rPr>
        <w:t>프로세스</w:t>
      </w:r>
      <w:r w:rsidRPr="00E15AA7">
        <w:rPr>
          <w:rFonts w:ascii="Calibri" w:eastAsia="Gulim" w:hAnsi="Calibri" w:cs="Calibri"/>
          <w:lang w:eastAsia="ko-KR"/>
        </w:rPr>
        <w:t xml:space="preserve"> </w:t>
      </w:r>
      <w:r w:rsidRPr="00E15AA7">
        <w:rPr>
          <w:rFonts w:ascii="Calibri" w:eastAsia="Gulim" w:hAnsi="Calibri" w:cs="Calibri"/>
          <w:lang w:eastAsia="ko-KR"/>
        </w:rPr>
        <w:t>자동화</w:t>
      </w:r>
      <w:r w:rsidRPr="00E15AA7">
        <w:rPr>
          <w:rFonts w:ascii="Calibri" w:eastAsia="Gulim" w:hAnsi="Calibri" w:cs="Calibri"/>
          <w:lang w:eastAsia="ko-KR"/>
        </w:rPr>
        <w:t xml:space="preserve"> </w:t>
      </w:r>
      <w:r w:rsidRPr="00E15AA7">
        <w:rPr>
          <w:rFonts w:ascii="Calibri" w:eastAsia="Gulim" w:hAnsi="Calibri" w:cs="Calibri"/>
          <w:lang w:eastAsia="ko-KR"/>
        </w:rPr>
        <w:t>기능을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p>
    <w:p w14:paraId="657AA5E1" w14:textId="77777777" w:rsidR="00AC7DA5" w:rsidRPr="00081ED5"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81ED5">
        <w:rPr>
          <w:rFonts w:ascii="Calibri" w:eastAsia="Gulim" w:hAnsi="Calibri" w:cs="Calibri"/>
          <w:sz w:val="16"/>
          <w:szCs w:val="16"/>
        </w:rPr>
        <w:t>/</w:t>
      </w:r>
      <w:hyperlink w:anchor="용어 정의" w:tooltip="용어 정의" w:history="1">
        <w:r w:rsidR="00AC7DA5" w:rsidRPr="00081ED5">
          <w:rPr>
            <w:rStyle w:val="Hyperlink"/>
            <w:rFonts w:ascii="Calibri" w:eastAsia="Gulim" w:hAnsi="Calibri" w:cs="Calibri"/>
            <w:sz w:val="16"/>
            <w:szCs w:val="16"/>
          </w:rPr>
          <w:t>정의</w:t>
        </w:r>
      </w:hyperlink>
    </w:p>
    <w:p w14:paraId="2D3AA738"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50" w:name="_Toc52348942"/>
      <w:bookmarkStart w:id="151" w:name="_Toc120626016"/>
      <w:bookmarkStart w:id="152" w:name="_Toc138772298"/>
      <w:bookmarkStart w:id="153" w:name="_Toc52348924"/>
      <w:bookmarkEnd w:id="145"/>
      <w:r w:rsidRPr="0049588B">
        <w:rPr>
          <w:rFonts w:ascii="Calibri Light" w:eastAsia="Gulim" w:hAnsi="Calibri Light" w:cs="Calibri Light"/>
        </w:rPr>
        <w:t xml:space="preserve">Azure </w:t>
      </w:r>
      <w:r w:rsidRPr="0049588B">
        <w:rPr>
          <w:rFonts w:ascii="Calibri Light" w:eastAsia="Gulim" w:hAnsi="Calibri Light" w:cs="Calibri Light"/>
        </w:rPr>
        <w:t>백업</w:t>
      </w:r>
      <w:bookmarkEnd w:id="150"/>
      <w:bookmarkEnd w:id="151"/>
      <w:bookmarkEnd w:id="152"/>
    </w:p>
    <w:p w14:paraId="3E2DDA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D1733">
        <w:rPr>
          <w:rFonts w:ascii="Calibri" w:eastAsia="Gulim" w:hAnsi="Calibri" w:cs="Calibri"/>
          <w:b/>
          <w:bCs/>
        </w:rPr>
        <w:t>:</w:t>
      </w:r>
    </w:p>
    <w:p w14:paraId="00189B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B169B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에이전트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설치된</w:t>
      </w:r>
      <w:r w:rsidRPr="00E15AA7">
        <w:rPr>
          <w:rFonts w:ascii="Calibri" w:eastAsia="Gulim" w:hAnsi="Calibri" w:cs="Calibri"/>
        </w:rPr>
        <w:t xml:space="preserve"> </w:t>
      </w:r>
      <w:r w:rsidRPr="00E15AA7">
        <w:rPr>
          <w:rFonts w:ascii="Calibri" w:eastAsia="Gulim" w:hAnsi="Calibri" w:cs="Calibri"/>
        </w:rPr>
        <w:t>소프트웨어를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D5DD8F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장소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백업을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등록할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컨테이너를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45962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4343C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항목으로</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630927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복구</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복원하는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712BBB8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백업</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C6A89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213DEA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w:t>
      </w:r>
      <w:r w:rsidRPr="00E15AA7">
        <w:rPr>
          <w:rFonts w:ascii="Calibri" w:eastAsia="Gulim" w:hAnsi="Calibri" w:cs="Calibri"/>
        </w:rPr>
        <w:t xml:space="preserve"> </w:t>
      </w:r>
      <w:r w:rsidRPr="00E15AA7">
        <w:rPr>
          <w:rFonts w:ascii="Calibri" w:eastAsia="Gulim" w:hAnsi="Calibri" w:cs="Calibri"/>
        </w:rPr>
        <w:t>백업될</w:t>
      </w:r>
      <w:r w:rsidRPr="00E15AA7">
        <w:rPr>
          <w:rFonts w:ascii="Calibri" w:eastAsia="Gulim" w:hAnsi="Calibri" w:cs="Calibri"/>
        </w:rPr>
        <w:t xml:space="preserve"> </w:t>
      </w:r>
      <w:r w:rsidRPr="00E15AA7">
        <w:rPr>
          <w:rFonts w:ascii="Calibri" w:eastAsia="Gulim" w:hAnsi="Calibri" w:cs="Calibri"/>
        </w:rPr>
        <w:t>예정인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D7ED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0D8E69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C12DD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AC6D0F5" w14:textId="77777777" w:rsidR="00AC7DA5" w:rsidRPr="00E15AA7" w:rsidRDefault="00AC7DA5" w:rsidP="00AC7DA5">
      <w:pPr>
        <w:pStyle w:val="ProductList-Body"/>
        <w:rPr>
          <w:rFonts w:ascii="Calibri" w:eastAsia="Gulim" w:hAnsi="Calibri" w:cs="Calibri"/>
        </w:rPr>
      </w:pPr>
    </w:p>
    <w:p w14:paraId="784B1FB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50CB21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9A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BDB245" w14:textId="77777777" w:rsidTr="00090CA3">
        <w:trPr>
          <w:tblHeader/>
        </w:trPr>
        <w:tc>
          <w:tcPr>
            <w:tcW w:w="5400" w:type="dxa"/>
            <w:shd w:val="clear" w:color="auto" w:fill="0072C6"/>
          </w:tcPr>
          <w:p w14:paraId="03189A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DFCC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C97BFD" w14:textId="77777777" w:rsidTr="00090CA3">
        <w:tc>
          <w:tcPr>
            <w:tcW w:w="5400" w:type="dxa"/>
            <w:tcBorders>
              <w:bottom w:val="single" w:sz="4" w:space="0" w:color="000000" w:themeColor="text1"/>
            </w:tcBorders>
          </w:tcPr>
          <w:p w14:paraId="456CE2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7D391A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7A371E" w14:textId="77777777" w:rsidTr="00090CA3">
        <w:tc>
          <w:tcPr>
            <w:tcW w:w="5400" w:type="dxa"/>
            <w:tcBorders>
              <w:bottom w:val="single" w:sz="4" w:space="0" w:color="auto"/>
            </w:tcBorders>
          </w:tcPr>
          <w:p w14:paraId="56A666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48C1161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5A158E9" w14:textId="77777777" w:rsidR="00AC7DA5" w:rsidRPr="00E15AA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15AA7">
        <w:rPr>
          <w:rFonts w:ascii="Calibri" w:eastAsia="Gulim" w:hAnsi="Calibri" w:cs="Calibri"/>
          <w:sz w:val="16"/>
          <w:szCs w:val="16"/>
        </w:rPr>
        <w:t>/</w:t>
      </w:r>
      <w:hyperlink w:anchor="용어 정의" w:tooltip="용어 정의" w:history="1">
        <w:r w:rsidR="00AC7DA5" w:rsidRPr="00E15AA7">
          <w:rPr>
            <w:rStyle w:val="Hyperlink"/>
            <w:rFonts w:ascii="Calibri" w:eastAsia="Gulim" w:hAnsi="Calibri" w:cs="Calibri"/>
            <w:sz w:val="16"/>
            <w:szCs w:val="16"/>
          </w:rPr>
          <w:t>정의</w:t>
        </w:r>
      </w:hyperlink>
    </w:p>
    <w:p w14:paraId="69DCA268"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4" w:name="_Toc120626017"/>
      <w:bookmarkStart w:id="155" w:name="_Toc138772299"/>
      <w:r w:rsidRPr="0049588B">
        <w:rPr>
          <w:rFonts w:ascii="Calibri Light" w:eastAsia="Gulim" w:hAnsi="Calibri Light" w:cs="Calibri Light"/>
        </w:rPr>
        <w:t>Azure Bastion</w:t>
      </w:r>
      <w:bookmarkEnd w:id="154"/>
      <w:bookmarkEnd w:id="155"/>
    </w:p>
    <w:p w14:paraId="504F5FB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추가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용어</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정의</w:t>
      </w:r>
    </w:p>
    <w:p w14:paraId="1018244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월간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계산</w:t>
      </w:r>
    </w:p>
    <w:p w14:paraId="0934C377"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최대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가능</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w:t>
      </w:r>
      <w:r w:rsidRPr="00E15AA7">
        <w:rPr>
          <w:rFonts w:ascii="Calibri" w:eastAsia="Gulim" w:hAnsi="Calibri" w:cs="Calibri"/>
          <w:b/>
          <w:bCs/>
          <w:color w:val="00188F"/>
          <w:szCs w:val="18"/>
        </w:rPr>
        <w:t>분</w:t>
      </w:r>
      <w:r w:rsidRPr="00E15AA7">
        <w:rPr>
          <w:rFonts w:ascii="Calibri" w:eastAsia="Gulim" w:hAnsi="Calibri" w:cs="Calibri"/>
          <w:b/>
          <w:bCs/>
          <w:color w:val="00188F"/>
          <w:szCs w:val="18"/>
        </w:rPr>
        <w:t>)</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청구</w:t>
      </w:r>
      <w:r w:rsidRPr="00E15AA7">
        <w:rPr>
          <w:rFonts w:ascii="Calibri" w:eastAsia="Gulim" w:hAnsi="Calibri" w:cs="Calibri"/>
          <w:szCs w:val="18"/>
        </w:rPr>
        <w:t xml:space="preserve"> </w:t>
      </w:r>
      <w:r w:rsidRPr="00E15AA7">
        <w:rPr>
          <w:rFonts w:ascii="Calibri" w:eastAsia="Gulim" w:hAnsi="Calibri" w:cs="Calibri"/>
          <w:szCs w:val="18"/>
        </w:rPr>
        <w:t>월</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지정된</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Microsoft Azure </w:t>
      </w:r>
      <w:r w:rsidRPr="00E15AA7">
        <w:rPr>
          <w:rFonts w:ascii="Calibri" w:eastAsia="Gulim" w:hAnsi="Calibri" w:cs="Calibri"/>
          <w:szCs w:val="18"/>
        </w:rPr>
        <w:t>정기가입에서</w:t>
      </w:r>
      <w:r w:rsidRPr="00E15AA7">
        <w:rPr>
          <w:rFonts w:ascii="Calibri" w:eastAsia="Gulim" w:hAnsi="Calibri" w:cs="Calibri"/>
          <w:szCs w:val="18"/>
        </w:rPr>
        <w:t xml:space="preserve"> </w:t>
      </w:r>
      <w:r w:rsidRPr="00E15AA7">
        <w:rPr>
          <w:rFonts w:ascii="Calibri" w:eastAsia="Gulim" w:hAnsi="Calibri" w:cs="Calibri"/>
          <w:szCs w:val="18"/>
        </w:rPr>
        <w:t>배포된</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누적</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w:t>
      </w:r>
    </w:p>
    <w:p w14:paraId="483B4F86"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중지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B91D5F">
        <w:rPr>
          <w:rFonts w:ascii="Gulim" w:eastAsia="Gulim" w:hAnsi="Gulim" w:cs="Calibri"/>
        </w:rPr>
        <w:t>"</w:t>
      </w:r>
      <w:r w:rsidRPr="00E15AA7">
        <w:rPr>
          <w:rFonts w:ascii="Calibri" w:eastAsia="Gulim" w:hAnsi="Calibri" w:cs="Calibri"/>
          <w:szCs w:val="18"/>
        </w:rPr>
        <w:t xml:space="preserve"> </w:t>
      </w:r>
      <w:r w:rsidRPr="00E15AA7">
        <w:rPr>
          <w:rFonts w:ascii="Calibri" w:eastAsia="Gulim" w:hAnsi="Calibri" w:cs="Calibri"/>
          <w:szCs w:val="18"/>
        </w:rPr>
        <w:t>은</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w:t>
      </w:r>
      <w:r w:rsidRPr="00E15AA7">
        <w:rPr>
          <w:rFonts w:ascii="Calibri" w:eastAsia="Gulim" w:hAnsi="Calibri" w:cs="Calibri"/>
          <w:szCs w:val="18"/>
        </w:rPr>
        <w:t>이용할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Azure Bastion</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연결하려는</w:t>
      </w:r>
      <w:r w:rsidRPr="00E15AA7">
        <w:rPr>
          <w:rFonts w:ascii="Calibri" w:eastAsia="Gulim" w:hAnsi="Calibri" w:cs="Calibri"/>
          <w:szCs w:val="18"/>
        </w:rPr>
        <w:t xml:space="preserve"> </w:t>
      </w:r>
      <w:r w:rsidRPr="00E15AA7">
        <w:rPr>
          <w:rFonts w:ascii="Calibri" w:eastAsia="Gulim" w:hAnsi="Calibri" w:cs="Calibri"/>
          <w:szCs w:val="18"/>
        </w:rPr>
        <w:t>모든</w:t>
      </w:r>
      <w:r w:rsidRPr="00E15AA7">
        <w:rPr>
          <w:rFonts w:ascii="Calibri" w:eastAsia="Gulim" w:hAnsi="Calibri" w:cs="Calibri"/>
          <w:szCs w:val="18"/>
        </w:rPr>
        <w:t xml:space="preserve"> </w:t>
      </w:r>
      <w:r w:rsidRPr="00E15AA7">
        <w:rPr>
          <w:rFonts w:ascii="Calibri" w:eastAsia="Gulim" w:hAnsi="Calibri" w:cs="Calibri"/>
          <w:szCs w:val="18"/>
        </w:rPr>
        <w:t>시도가</w:t>
      </w:r>
      <w:r w:rsidRPr="00E15AA7">
        <w:rPr>
          <w:rFonts w:ascii="Calibri" w:eastAsia="Gulim" w:hAnsi="Calibri" w:cs="Calibri"/>
          <w:szCs w:val="18"/>
        </w:rPr>
        <w:t xml:space="preserve"> </w:t>
      </w:r>
      <w:r w:rsidRPr="00E15AA7">
        <w:rPr>
          <w:rFonts w:ascii="Calibri" w:eastAsia="Gulim" w:hAnsi="Calibri" w:cs="Calibri"/>
          <w:szCs w:val="18"/>
        </w:rPr>
        <w:t>실패할</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것으로</w:t>
      </w:r>
      <w:r w:rsidRPr="00E15AA7">
        <w:rPr>
          <w:rFonts w:ascii="Calibri" w:eastAsia="Gulim" w:hAnsi="Calibri" w:cs="Calibri"/>
          <w:szCs w:val="18"/>
        </w:rPr>
        <w:t xml:space="preserve"> </w:t>
      </w:r>
      <w:r w:rsidRPr="00E15AA7">
        <w:rPr>
          <w:rFonts w:ascii="Calibri" w:eastAsia="Gulim" w:hAnsi="Calibri" w:cs="Calibri"/>
          <w:szCs w:val="18"/>
        </w:rPr>
        <w:t>간주합니다</w:t>
      </w:r>
      <w:r w:rsidRPr="00E15AA7">
        <w:rPr>
          <w:rFonts w:ascii="Calibri" w:eastAsia="Gulim" w:hAnsi="Calibri" w:cs="Calibri"/>
          <w:szCs w:val="18"/>
        </w:rPr>
        <w:t>.</w:t>
      </w:r>
    </w:p>
    <w:p w14:paraId="2666905D"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특정</w:t>
      </w:r>
      <w:r w:rsidRPr="00E15AA7">
        <w:rPr>
          <w:rFonts w:ascii="Calibri" w:eastAsia="Gulim" w:hAnsi="Calibri" w:cs="Calibri"/>
        </w:rPr>
        <w:t xml:space="preserve"> Azure Bastion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szCs w:val="18"/>
        </w:rPr>
        <w:t>월</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가동률</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Microsoft Azure </w:t>
      </w:r>
      <w:r w:rsidRPr="00E15AA7">
        <w:rPr>
          <w:rFonts w:ascii="Calibri" w:eastAsia="Gulim" w:hAnsi="Calibri" w:cs="Calibri"/>
          <w:szCs w:val="18"/>
        </w:rPr>
        <w:t>구독에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과금</w:t>
      </w:r>
      <w:r w:rsidRPr="00E15AA7">
        <w:rPr>
          <w:rFonts w:ascii="Calibri" w:eastAsia="Gulim" w:hAnsi="Calibri" w:cs="Calibri"/>
          <w:szCs w:val="18"/>
        </w:rPr>
        <w:t xml:space="preserve"> </w:t>
      </w:r>
      <w:r w:rsidRPr="00E15AA7">
        <w:rPr>
          <w:rFonts w:ascii="Calibri" w:eastAsia="Gulim" w:hAnsi="Calibri" w:cs="Calibri"/>
          <w:szCs w:val="18"/>
        </w:rPr>
        <w:t>기간</w:t>
      </w:r>
      <w:r w:rsidRPr="00E15AA7">
        <w:rPr>
          <w:rFonts w:ascii="Calibri" w:eastAsia="Gulim" w:hAnsi="Calibri" w:cs="Calibri"/>
          <w:szCs w:val="18"/>
        </w:rPr>
        <w:t>(</w:t>
      </w:r>
      <w:r w:rsidRPr="00E15AA7">
        <w:rPr>
          <w:rFonts w:ascii="Calibri" w:eastAsia="Gulim" w:hAnsi="Calibri" w:cs="Calibri"/>
          <w:szCs w:val="18"/>
        </w:rPr>
        <w:t>월</w:t>
      </w:r>
      <w:r w:rsidRPr="00E15AA7">
        <w:rPr>
          <w:rFonts w:ascii="Calibri" w:eastAsia="Gulim" w:hAnsi="Calibri" w:cs="Calibri"/>
          <w:szCs w:val="18"/>
        </w:rPr>
        <w:t>)</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에서</w:t>
      </w:r>
      <w:r w:rsidRPr="00E15AA7">
        <w:rPr>
          <w:rFonts w:ascii="Calibri" w:eastAsia="Gulim" w:hAnsi="Calibri" w:cs="Calibri"/>
          <w:szCs w:val="18"/>
        </w:rPr>
        <w:t xml:space="preserve"> </w:t>
      </w:r>
      <w:r w:rsidRPr="00E15AA7">
        <w:rPr>
          <w:rFonts w:ascii="Calibri" w:eastAsia="Gulim" w:hAnsi="Calibri" w:cs="Calibri"/>
          <w:szCs w:val="18"/>
        </w:rPr>
        <w:t>가동</w:t>
      </w:r>
      <w:r w:rsidRPr="00E15AA7">
        <w:rPr>
          <w:rFonts w:ascii="Calibri" w:eastAsia="Gulim" w:hAnsi="Calibri" w:cs="Calibri"/>
          <w:szCs w:val="18"/>
        </w:rPr>
        <w:t xml:space="preserve"> </w:t>
      </w:r>
      <w:r w:rsidRPr="00E15AA7">
        <w:rPr>
          <w:rFonts w:ascii="Calibri" w:eastAsia="Gulim" w:hAnsi="Calibri" w:cs="Calibri"/>
          <w:szCs w:val="18"/>
        </w:rPr>
        <w:t>중지</w:t>
      </w:r>
      <w:r w:rsidRPr="00E15AA7">
        <w:rPr>
          <w:rFonts w:ascii="Calibri" w:eastAsia="Gulim" w:hAnsi="Calibri" w:cs="Calibri"/>
          <w:szCs w:val="18"/>
        </w:rPr>
        <w:t xml:space="preserve"> </w:t>
      </w:r>
      <w:r w:rsidRPr="00E15AA7">
        <w:rPr>
          <w:rFonts w:ascii="Calibri" w:eastAsia="Gulim" w:hAnsi="Calibri" w:cs="Calibri"/>
          <w:szCs w:val="18"/>
        </w:rPr>
        <w:t>시간을</w:t>
      </w:r>
      <w:r w:rsidRPr="00E15AA7">
        <w:rPr>
          <w:rFonts w:ascii="Calibri" w:eastAsia="Gulim" w:hAnsi="Calibri" w:cs="Calibri"/>
          <w:szCs w:val="18"/>
        </w:rPr>
        <w:t xml:space="preserve"> </w:t>
      </w:r>
      <w:r w:rsidRPr="00E15AA7">
        <w:rPr>
          <w:rFonts w:ascii="Calibri" w:eastAsia="Gulim" w:hAnsi="Calibri" w:cs="Calibri"/>
          <w:szCs w:val="18"/>
        </w:rPr>
        <w:t>뺀</w:t>
      </w:r>
      <w:r w:rsidRPr="00E15AA7">
        <w:rPr>
          <w:rFonts w:ascii="Calibri" w:eastAsia="Gulim" w:hAnsi="Calibri" w:cs="Calibri"/>
          <w:szCs w:val="18"/>
        </w:rPr>
        <w:t xml:space="preserve"> </w:t>
      </w:r>
      <w:r w:rsidRPr="00E15AA7">
        <w:rPr>
          <w:rFonts w:ascii="Calibri" w:eastAsia="Gulim" w:hAnsi="Calibri" w:cs="Calibri"/>
          <w:szCs w:val="18"/>
        </w:rPr>
        <w:t>값을</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으로</w:t>
      </w:r>
      <w:r w:rsidRPr="00E15AA7">
        <w:rPr>
          <w:rFonts w:ascii="Calibri" w:eastAsia="Gulim" w:hAnsi="Calibri" w:cs="Calibri"/>
          <w:szCs w:val="18"/>
        </w:rPr>
        <w:t xml:space="preserve"> </w:t>
      </w:r>
      <w:r w:rsidRPr="00E15AA7">
        <w:rPr>
          <w:rFonts w:ascii="Calibri" w:eastAsia="Gulim" w:hAnsi="Calibri" w:cs="Calibri"/>
          <w:szCs w:val="18"/>
        </w:rPr>
        <w:t>나눈</w:t>
      </w:r>
      <w:r w:rsidRPr="00E15AA7">
        <w:rPr>
          <w:rFonts w:ascii="Calibri" w:eastAsia="Gulim" w:hAnsi="Calibri" w:cs="Calibri"/>
          <w:szCs w:val="18"/>
        </w:rPr>
        <w:t xml:space="preserve"> </w:t>
      </w:r>
      <w:r w:rsidRPr="00E15AA7">
        <w:rPr>
          <w:rFonts w:ascii="Calibri" w:eastAsia="Gulim" w:hAnsi="Calibri" w:cs="Calibri"/>
          <w:szCs w:val="18"/>
        </w:rPr>
        <w:t>값입니다</w:t>
      </w:r>
      <w:r w:rsidRPr="00E15AA7">
        <w:rPr>
          <w:rFonts w:ascii="Calibri" w:eastAsia="Gulim" w:hAnsi="Calibri" w:cs="Calibri"/>
          <w:szCs w:val="18"/>
        </w:rPr>
        <w:t xml:space="preserve">. </w:t>
      </w:r>
      <w:r w:rsidRPr="00E15AA7">
        <w:rPr>
          <w:rFonts w:ascii="Calibri" w:eastAsia="Gulim" w:hAnsi="Calibri" w:cs="Calibri"/>
          <w:szCs w:val="18"/>
        </w:rPr>
        <w:t>월간</w:t>
      </w:r>
      <w:r w:rsidRPr="00E15AA7">
        <w:rPr>
          <w:rFonts w:ascii="Calibri" w:eastAsia="Gulim" w:hAnsi="Calibri" w:cs="Calibri"/>
          <w:szCs w:val="18"/>
        </w:rPr>
        <w:t xml:space="preserve"> </w:t>
      </w:r>
      <w:r w:rsidRPr="00E15AA7">
        <w:rPr>
          <w:rFonts w:ascii="Calibri" w:eastAsia="Gulim" w:hAnsi="Calibri" w:cs="Calibri"/>
          <w:szCs w:val="18"/>
        </w:rPr>
        <w:t>작동</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비율은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수식에</w:t>
      </w:r>
      <w:r w:rsidRPr="00E15AA7">
        <w:rPr>
          <w:rFonts w:ascii="Calibri" w:eastAsia="Gulim" w:hAnsi="Calibri" w:cs="Calibri"/>
          <w:szCs w:val="18"/>
        </w:rPr>
        <w:t xml:space="preserve"> </w:t>
      </w:r>
      <w:r w:rsidRPr="00E15AA7">
        <w:rPr>
          <w:rFonts w:ascii="Calibri" w:eastAsia="Gulim" w:hAnsi="Calibri" w:cs="Calibri"/>
          <w:szCs w:val="18"/>
        </w:rPr>
        <w:t>의해</w:t>
      </w:r>
      <w:r w:rsidRPr="00E15AA7">
        <w:rPr>
          <w:rFonts w:ascii="Calibri" w:eastAsia="Gulim" w:hAnsi="Calibri" w:cs="Calibri"/>
          <w:szCs w:val="18"/>
        </w:rPr>
        <w:t xml:space="preserve"> </w:t>
      </w:r>
      <w:r w:rsidRPr="00E15AA7">
        <w:rPr>
          <w:rFonts w:ascii="Calibri" w:eastAsia="Gulim" w:hAnsi="Calibri" w:cs="Calibri"/>
          <w:szCs w:val="18"/>
        </w:rPr>
        <w:t>표시됩니다</w:t>
      </w:r>
      <w:r w:rsidRPr="00E15AA7">
        <w:rPr>
          <w:rFonts w:ascii="Calibri" w:eastAsia="Gulim" w:hAnsi="Calibri" w:cs="Calibri"/>
          <w:szCs w:val="18"/>
        </w:rPr>
        <w:t>.</w:t>
      </w:r>
    </w:p>
    <w:p w14:paraId="47BCFA9B" w14:textId="77777777" w:rsidR="00AC7DA5" w:rsidRPr="00E15AA7" w:rsidRDefault="00AC7DA5" w:rsidP="00AC7DA5">
      <w:pPr>
        <w:pStyle w:val="ProductList-Body"/>
        <w:rPr>
          <w:rFonts w:ascii="Calibri" w:eastAsia="Gulim" w:hAnsi="Calibri" w:cs="Calibri"/>
        </w:rPr>
      </w:pPr>
    </w:p>
    <w:p w14:paraId="37E6D65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DB98CC4" w14:textId="77777777" w:rsidR="00AC7DA5" w:rsidRPr="00E15AA7" w:rsidRDefault="00AC7DA5" w:rsidP="00AC7DA5">
      <w:pPr>
        <w:pStyle w:val="ProductList-Body"/>
        <w:rPr>
          <w:rFonts w:ascii="Calibri" w:eastAsia="Gulim" w:hAnsi="Calibri" w:cs="Calibri"/>
          <w:szCs w:val="18"/>
        </w:rPr>
      </w:pPr>
    </w:p>
    <w:p w14:paraId="425A07C8" w14:textId="77777777" w:rsidR="00AC7DA5" w:rsidRPr="00E15AA7" w:rsidRDefault="00AC7DA5" w:rsidP="00AC7DA5">
      <w:pPr>
        <w:pStyle w:val="ProductList-Body"/>
        <w:keepNext/>
        <w:rPr>
          <w:rFonts w:ascii="Calibri" w:eastAsia="Gulim" w:hAnsi="Calibri" w:cs="Calibri"/>
          <w:b/>
          <w:bCs/>
          <w:color w:val="00188F"/>
          <w:szCs w:val="18"/>
        </w:rPr>
      </w:pPr>
      <w:r w:rsidRPr="00E15AA7">
        <w:rPr>
          <w:rFonts w:ascii="Calibri" w:eastAsia="Gulim" w:hAnsi="Calibri" w:cs="Calibri"/>
          <w:b/>
          <w:bCs/>
          <w:color w:val="00188F"/>
          <w:szCs w:val="18"/>
        </w:rPr>
        <w:t>다음</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수준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및</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크레딧은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고객의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각</w:t>
      </w:r>
      <w:r w:rsidRPr="00E15AA7">
        <w:rPr>
          <w:rFonts w:ascii="Calibri" w:eastAsia="Gulim" w:hAnsi="Calibri" w:cs="Calibri"/>
          <w:b/>
          <w:bCs/>
          <w:color w:val="00188F"/>
          <w:szCs w:val="18"/>
        </w:rPr>
        <w:t xml:space="preserve"> Azure Bastion</w:t>
      </w:r>
      <w:r w:rsidRPr="00E15AA7">
        <w:rPr>
          <w:rFonts w:ascii="Calibri" w:eastAsia="Gulim" w:hAnsi="Calibri" w:cs="Calibri"/>
          <w:b/>
          <w:bCs/>
          <w:color w:val="00188F"/>
          <w:szCs w:val="18"/>
        </w:rPr>
        <w:t>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사용에</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적용됩니다</w:t>
      </w:r>
      <w:r w:rsidRPr="00E15AA7">
        <w:rPr>
          <w:rFonts w:ascii="Calibri" w:eastAsia="Gulim" w:hAnsi="Calibri" w:cs="Calibri"/>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6ADC8EE" w14:textId="77777777" w:rsidTr="00090CA3">
        <w:trPr>
          <w:tblHeader/>
        </w:trPr>
        <w:tc>
          <w:tcPr>
            <w:tcW w:w="5400" w:type="dxa"/>
            <w:shd w:val="clear" w:color="auto" w:fill="0072C6"/>
          </w:tcPr>
          <w:p w14:paraId="12E94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B9DFA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1162AFA" w14:textId="77777777" w:rsidTr="00090CA3">
        <w:tc>
          <w:tcPr>
            <w:tcW w:w="5400" w:type="dxa"/>
            <w:tcBorders>
              <w:bottom w:val="single" w:sz="4" w:space="0" w:color="000000" w:themeColor="text1"/>
            </w:tcBorders>
          </w:tcPr>
          <w:p w14:paraId="240201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Borders>
              <w:bottom w:val="single" w:sz="4" w:space="0" w:color="000000" w:themeColor="text1"/>
            </w:tcBorders>
          </w:tcPr>
          <w:p w14:paraId="7BFB41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5CA2D8" w14:textId="77777777" w:rsidTr="00090CA3">
        <w:tc>
          <w:tcPr>
            <w:tcW w:w="5400" w:type="dxa"/>
            <w:tcBorders>
              <w:bottom w:val="single" w:sz="4" w:space="0" w:color="auto"/>
            </w:tcBorders>
          </w:tcPr>
          <w:p w14:paraId="7A7BB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780B6633"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4E01D19" w14:textId="77777777" w:rsidR="00AC7DA5" w:rsidRPr="00D579E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579EB">
        <w:rPr>
          <w:rFonts w:ascii="Calibri" w:eastAsia="Gulim" w:hAnsi="Calibri" w:cs="Calibri"/>
          <w:sz w:val="16"/>
          <w:szCs w:val="16"/>
        </w:rPr>
        <w:t>/</w:t>
      </w:r>
      <w:hyperlink w:anchor="용어 정의" w:tooltip="용어 정의" w:history="1">
        <w:r w:rsidR="00AC7DA5" w:rsidRPr="00D579EB">
          <w:rPr>
            <w:rStyle w:val="Hyperlink"/>
            <w:rFonts w:ascii="Calibri" w:eastAsia="Gulim" w:hAnsi="Calibri" w:cs="Calibri"/>
            <w:sz w:val="16"/>
            <w:szCs w:val="16"/>
          </w:rPr>
          <w:t>정의</w:t>
        </w:r>
      </w:hyperlink>
    </w:p>
    <w:p w14:paraId="64C91FBF"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56" w:name="_Toc52348941"/>
      <w:bookmarkStart w:id="157" w:name="_Toc120626018"/>
      <w:bookmarkStart w:id="158" w:name="_Toc138772300"/>
      <w:r w:rsidRPr="0049588B">
        <w:rPr>
          <w:rFonts w:ascii="Calibri Light" w:eastAsia="Gulim" w:hAnsi="Calibri Light" w:cs="Calibri Light"/>
        </w:rPr>
        <w:t>일괄</w:t>
      </w:r>
      <w:r w:rsidRPr="0049588B">
        <w:rPr>
          <w:rFonts w:ascii="Calibri Light" w:eastAsia="Gulim" w:hAnsi="Calibri Light" w:cs="Calibri Light"/>
        </w:rPr>
        <w:t xml:space="preserve"> </w:t>
      </w:r>
      <w:r w:rsidRPr="0049588B">
        <w:rPr>
          <w:rFonts w:ascii="Calibri Light" w:eastAsia="Gulim" w:hAnsi="Calibri Light" w:cs="Calibri Light"/>
        </w:rPr>
        <w:t>처리</w:t>
      </w:r>
      <w:bookmarkEnd w:id="156"/>
      <w:bookmarkEnd w:id="157"/>
      <w:bookmarkEnd w:id="158"/>
    </w:p>
    <w:p w14:paraId="12D3D029"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E43EE">
        <w:rPr>
          <w:rFonts w:ascii="Calibri" w:eastAsia="Gulim" w:hAnsi="Calibri" w:cs="Calibri"/>
          <w:b/>
          <w:bCs/>
        </w:rPr>
        <w:t>:</w:t>
      </w:r>
    </w:p>
    <w:p w14:paraId="62E56C57"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67A2F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68768EA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예외적</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274C183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2D4953D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예외적</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712132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lastRenderedPageBreak/>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155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21AE31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2B5DB46" w14:textId="77777777" w:rsidR="00AC7DA5" w:rsidRPr="00E15AA7" w:rsidRDefault="00AC7DA5" w:rsidP="00AC7DA5">
      <w:pPr>
        <w:pStyle w:val="ProductList-Body"/>
        <w:rPr>
          <w:rFonts w:ascii="Calibri" w:eastAsia="Gulim" w:hAnsi="Calibri" w:cs="Calibri"/>
        </w:rPr>
      </w:pPr>
    </w:p>
    <w:p w14:paraId="05A9E33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mbria Math" w:eastAsia="Gulim" w:hAnsi="Calibri" w:cs="Calibri" w:hint="eastAsia"/>
              <w:i/>
              <w:sz w:val="18"/>
              <w:szCs w:val="18"/>
            </w:rPr>
            <m:t>월간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mbria Math" w:eastAsia="Gulim" w:hAnsi="Calibri" w:cs="Calibri"/>
              <w:i/>
              <w:sz w:val="18"/>
              <w:szCs w:val="18"/>
            </w:rPr>
            <m:t>(%)</m:t>
          </m:r>
          <m:r>
            <m:rPr>
              <m:nor/>
            </m:rPr>
            <w:rPr>
              <w:rFonts w:ascii="Calibri" w:eastAsia="Gulim" w:hAnsi="Calibri" w:cs="Calibri"/>
              <w:i/>
              <w:sz w:val="18"/>
              <w:szCs w:val="18"/>
            </w:rPr>
            <m:t xml:space="preserve"> = 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17DDC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C1AF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0C91E6" w14:textId="77777777" w:rsidTr="00090CA3">
        <w:trPr>
          <w:tblHeader/>
        </w:trPr>
        <w:tc>
          <w:tcPr>
            <w:tcW w:w="5400" w:type="dxa"/>
            <w:shd w:val="clear" w:color="auto" w:fill="0072C6"/>
          </w:tcPr>
          <w:p w14:paraId="346F54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E0ACA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EF8A16" w14:textId="77777777" w:rsidTr="00090CA3">
        <w:tc>
          <w:tcPr>
            <w:tcW w:w="5400" w:type="dxa"/>
          </w:tcPr>
          <w:p w14:paraId="504617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08CE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45D241" w14:textId="77777777" w:rsidTr="00090CA3">
        <w:tc>
          <w:tcPr>
            <w:tcW w:w="5400" w:type="dxa"/>
          </w:tcPr>
          <w:p w14:paraId="48916A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9C4D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59" w:name="_Toc444249054"/>
    <w:bookmarkStart w:id="160" w:name="_Toc457806454"/>
    <w:p w14:paraId="519FE739" w14:textId="77777777" w:rsidR="00AC7DA5" w:rsidRPr="00571E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71EE7">
        <w:rPr>
          <w:rFonts w:ascii="Calibri" w:eastAsia="Gulim" w:hAnsi="Calibri" w:cs="Calibri"/>
          <w:sz w:val="16"/>
          <w:szCs w:val="16"/>
        </w:rPr>
        <w:fldChar w:fldCharType="begin"/>
      </w:r>
      <w:r w:rsidRPr="00571EE7">
        <w:rPr>
          <w:rFonts w:ascii="Calibri" w:eastAsia="Gulim" w:hAnsi="Calibri" w:cs="Calibri"/>
          <w:sz w:val="16"/>
          <w:szCs w:val="16"/>
        </w:rPr>
        <w:instrText>HYPERLINK \l "TOC"</w:instrText>
      </w:r>
      <w:r w:rsidRPr="00571EE7">
        <w:rPr>
          <w:rFonts w:ascii="Calibri" w:eastAsia="Gulim" w:hAnsi="Calibri" w:cs="Calibri"/>
          <w:sz w:val="16"/>
          <w:szCs w:val="16"/>
        </w:rPr>
      </w:r>
      <w:r w:rsidRPr="00571E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71EE7">
        <w:rPr>
          <w:rFonts w:ascii="Calibri" w:eastAsia="Gulim" w:hAnsi="Calibri" w:cs="Calibri"/>
          <w:sz w:val="16"/>
          <w:szCs w:val="16"/>
        </w:rPr>
        <w:fldChar w:fldCharType="end"/>
      </w:r>
      <w:r w:rsidRPr="00571EE7">
        <w:rPr>
          <w:rFonts w:ascii="Calibri" w:eastAsia="Gulim" w:hAnsi="Calibri" w:cs="Calibri"/>
          <w:sz w:val="16"/>
          <w:szCs w:val="16"/>
        </w:rPr>
        <w:t>/</w:t>
      </w:r>
      <w:hyperlink w:anchor="용어 정의" w:tooltip="용어 정의" w:history="1">
        <w:r w:rsidRPr="00571EE7">
          <w:rPr>
            <w:rStyle w:val="Hyperlink"/>
            <w:rFonts w:ascii="Calibri" w:eastAsia="Gulim" w:hAnsi="Calibri" w:cs="Calibri"/>
            <w:sz w:val="16"/>
            <w:szCs w:val="16"/>
          </w:rPr>
          <w:t>정의</w:t>
        </w:r>
      </w:hyperlink>
    </w:p>
    <w:p w14:paraId="7E7646DA"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1" w:name="_Toc457821542"/>
      <w:bookmarkStart w:id="162" w:name="_Toc52348943"/>
      <w:bookmarkStart w:id="163" w:name="_Toc120626019"/>
      <w:bookmarkStart w:id="164" w:name="_Toc138772301"/>
      <w:bookmarkEnd w:id="159"/>
      <w:bookmarkEnd w:id="160"/>
      <w:r w:rsidRPr="0049588B">
        <w:rPr>
          <w:rFonts w:ascii="Calibri Light" w:eastAsia="Gulim" w:hAnsi="Calibri Light" w:cs="Calibri Light"/>
        </w:rPr>
        <w:t xml:space="preserve">BizTalk </w:t>
      </w:r>
      <w:r w:rsidRPr="0049588B">
        <w:rPr>
          <w:rFonts w:ascii="Calibri Light" w:eastAsia="Gulim" w:hAnsi="Calibri Light" w:cs="Calibri Light"/>
        </w:rPr>
        <w:t>서비스</w:t>
      </w:r>
      <w:bookmarkEnd w:id="161"/>
      <w:bookmarkEnd w:id="162"/>
      <w:bookmarkEnd w:id="163"/>
      <w:bookmarkEnd w:id="164"/>
    </w:p>
    <w:p w14:paraId="1A890E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C041E">
        <w:rPr>
          <w:rFonts w:ascii="Calibri" w:eastAsia="Gulim" w:hAnsi="Calibri" w:cs="Calibri"/>
          <w:b/>
          <w:bCs/>
        </w:rPr>
        <w:t>:</w:t>
      </w:r>
    </w:p>
    <w:p w14:paraId="16FF62A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BizTalk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환경</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전송할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E77918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C17D0F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8B8B8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모니터링</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BizTalk </w:t>
      </w:r>
      <w:r w:rsidRPr="00E15AA7">
        <w:rPr>
          <w:rFonts w:ascii="Calibri" w:eastAsia="Gulim" w:hAnsi="Calibri" w:cs="Calibri"/>
        </w:rPr>
        <w:t>서비스에서</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실행과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정보를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19929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BE3129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14E4B3B" w14:textId="77777777" w:rsidR="00AC7DA5" w:rsidRPr="00E15AA7" w:rsidRDefault="00AC7DA5" w:rsidP="00AC7DA5">
      <w:pPr>
        <w:pStyle w:val="ProductList-Body"/>
        <w:rPr>
          <w:rFonts w:ascii="Calibri" w:eastAsia="Gulim" w:hAnsi="Calibri" w:cs="Calibri"/>
        </w:rPr>
      </w:pPr>
    </w:p>
    <w:p w14:paraId="43A8FECF"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44260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350A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8FD76F" w14:textId="77777777" w:rsidTr="00090CA3">
        <w:trPr>
          <w:tblHeader/>
        </w:trPr>
        <w:tc>
          <w:tcPr>
            <w:tcW w:w="5400" w:type="dxa"/>
            <w:shd w:val="clear" w:color="auto" w:fill="0072C6"/>
          </w:tcPr>
          <w:p w14:paraId="627320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B764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18F21F" w14:textId="77777777" w:rsidTr="00090CA3">
        <w:tc>
          <w:tcPr>
            <w:tcW w:w="5400" w:type="dxa"/>
          </w:tcPr>
          <w:p w14:paraId="044881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5D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26698B" w14:textId="77777777" w:rsidTr="00090CA3">
        <w:tc>
          <w:tcPr>
            <w:tcW w:w="5400" w:type="dxa"/>
          </w:tcPr>
          <w:p w14:paraId="020D65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6FBE2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ABA662" w14:textId="77777777" w:rsidR="00AC7DA5" w:rsidRPr="00E15AA7" w:rsidRDefault="00AC7DA5" w:rsidP="00AC7DA5">
      <w:pPr>
        <w:pStyle w:val="ProductList-Body"/>
        <w:rPr>
          <w:rFonts w:ascii="Calibri" w:eastAsia="Gulim" w:hAnsi="Calibri" w:cs="Calibri"/>
        </w:rPr>
      </w:pPr>
    </w:p>
    <w:p w14:paraId="181AA98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5329C">
        <w:rPr>
          <w:rFonts w:ascii="Calibri" w:eastAsia="Gulim" w:hAnsi="Calibri" w:cs="Calibri"/>
          <w:b/>
          <w:bCs/>
        </w:rPr>
        <w:t>:</w:t>
      </w:r>
      <w:r w:rsidRPr="0065329C">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Microsoft Azure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개발자</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1E5CB00" w14:textId="77777777" w:rsidR="00AC7DA5" w:rsidRPr="00E15AA7" w:rsidRDefault="00AC7DA5" w:rsidP="00AC7DA5">
      <w:pPr>
        <w:pStyle w:val="ProductList-Body"/>
        <w:rPr>
          <w:rFonts w:ascii="Calibri" w:eastAsia="Gulim" w:hAnsi="Calibri" w:cs="Calibri"/>
        </w:rPr>
      </w:pPr>
    </w:p>
    <w:p w14:paraId="77A9929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약관</w:t>
      </w:r>
      <w:r w:rsidRPr="0065329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청구를</w:t>
      </w:r>
      <w:r w:rsidRPr="00E15AA7">
        <w:rPr>
          <w:rFonts w:ascii="Calibri" w:eastAsia="Gulim" w:hAnsi="Calibri" w:cs="Calibri"/>
        </w:rPr>
        <w:t xml:space="preserve"> </w:t>
      </w:r>
      <w:r w:rsidRPr="00E15AA7">
        <w:rPr>
          <w:rFonts w:ascii="Calibri" w:eastAsia="Gulim" w:hAnsi="Calibri" w:cs="Calibri"/>
        </w:rPr>
        <w:t>제출하는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사용자는</w:t>
      </w:r>
      <w:r w:rsidRPr="00E15AA7">
        <w:rPr>
          <w:rFonts w:ascii="Calibri" w:eastAsia="Gulim" w:hAnsi="Calibri" w:cs="Calibri"/>
        </w:rPr>
        <w:t xml:space="preserve"> </w:t>
      </w:r>
      <w:r w:rsidRPr="00E15AA7">
        <w:rPr>
          <w:rFonts w:ascii="Calibri" w:eastAsia="Gulim" w:hAnsi="Calibri" w:cs="Calibri"/>
        </w:rPr>
        <w:t>완전한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관리되며</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있는지</w:t>
      </w:r>
      <w:r w:rsidRPr="00E15AA7">
        <w:rPr>
          <w:rFonts w:ascii="Calibri" w:eastAsia="Gulim" w:hAnsi="Calibri" w:cs="Calibri"/>
        </w:rPr>
        <w:t xml:space="preserve"> </w:t>
      </w:r>
      <w:r w:rsidRPr="00E15AA7">
        <w:rPr>
          <w:rFonts w:ascii="Calibri" w:eastAsia="Gulim" w:hAnsi="Calibri" w:cs="Calibri"/>
        </w:rPr>
        <w:t>확인해야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F6AAC83" w14:textId="77777777" w:rsidR="00AC7DA5" w:rsidRPr="0017061F"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061F">
        <w:rPr>
          <w:rFonts w:ascii="Calibri" w:eastAsia="Gulim" w:hAnsi="Calibri" w:cs="Calibri"/>
          <w:sz w:val="16"/>
          <w:szCs w:val="16"/>
        </w:rPr>
        <w:t>/</w:t>
      </w:r>
      <w:hyperlink w:anchor="용어 정의" w:tooltip="용어 정의" w:history="1">
        <w:r w:rsidR="00AC7DA5" w:rsidRPr="0017061F">
          <w:rPr>
            <w:rStyle w:val="Hyperlink"/>
            <w:rFonts w:ascii="Calibri" w:eastAsia="Gulim" w:hAnsi="Calibri" w:cs="Calibri"/>
            <w:sz w:val="16"/>
            <w:szCs w:val="16"/>
          </w:rPr>
          <w:t>정의</w:t>
        </w:r>
      </w:hyperlink>
    </w:p>
    <w:p w14:paraId="7A68F3D4"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5" w:name="_Toc120626020"/>
      <w:bookmarkStart w:id="166" w:name="_Toc138772302"/>
      <w:r w:rsidRPr="0049588B">
        <w:rPr>
          <w:rFonts w:ascii="Calibri Light" w:eastAsia="Gulim" w:hAnsi="Calibri Light" w:cs="Calibri Light"/>
        </w:rPr>
        <w:t>Azure Bot Service</w:t>
      </w:r>
      <w:bookmarkEnd w:id="153"/>
      <w:bookmarkEnd w:id="165"/>
      <w:bookmarkEnd w:id="166"/>
    </w:p>
    <w:bookmarkEnd w:id="146"/>
    <w:p w14:paraId="275F0E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04C92DA5"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 xml:space="preserve">Azure Bot Service </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카테고리에</w:t>
      </w:r>
      <w:r w:rsidRPr="00274838">
        <w:rPr>
          <w:rFonts w:ascii="Calibri" w:eastAsia="Gulim" w:hAnsi="Calibri" w:cs="Calibri"/>
          <w:szCs w:val="18"/>
        </w:rPr>
        <w:t xml:space="preserve"> </w:t>
      </w:r>
      <w:r w:rsidRPr="00274838">
        <w:rPr>
          <w:rFonts w:ascii="Calibri" w:eastAsia="Gulim" w:hAnsi="Calibri" w:cs="Calibri"/>
          <w:szCs w:val="18"/>
        </w:rPr>
        <w:t>속하는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w:t>
      </w:r>
      <w:r w:rsidRPr="00274838">
        <w:rPr>
          <w:rFonts w:ascii="Calibri" w:eastAsia="Gulim" w:hAnsi="Calibri" w:cs="Calibri"/>
          <w:szCs w:val="18"/>
        </w:rPr>
        <w:t>채널입니다</w:t>
      </w:r>
      <w:r w:rsidRPr="00274838">
        <w:rPr>
          <w:rFonts w:ascii="Calibri" w:eastAsia="Gulim" w:hAnsi="Calibri" w:cs="Calibri"/>
          <w:szCs w:val="18"/>
        </w:rPr>
        <w:t>.</w:t>
      </w:r>
    </w:p>
    <w:p w14:paraId="34E8B6C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w:t>
      </w:r>
      <w:r w:rsidRPr="00274838">
        <w:rPr>
          <w:rFonts w:ascii="Calibri" w:eastAsia="Gulim" w:hAnsi="Calibri" w:cs="Calibri"/>
          <w:szCs w:val="18"/>
        </w:rPr>
        <w:t>에</w:t>
      </w:r>
      <w:r w:rsidRPr="00274838">
        <w:rPr>
          <w:rFonts w:ascii="Calibri" w:eastAsia="Gulim" w:hAnsi="Calibri" w:cs="Calibri"/>
          <w:szCs w:val="18"/>
        </w:rPr>
        <w:t xml:space="preserve"> </w:t>
      </w:r>
      <w:r w:rsidRPr="00274838">
        <w:rPr>
          <w:rFonts w:ascii="Calibri" w:eastAsia="Gulim" w:hAnsi="Calibri" w:cs="Calibri"/>
          <w:szCs w:val="18"/>
        </w:rPr>
        <w:t>등록되어</w:t>
      </w:r>
      <w:r w:rsidRPr="00274838">
        <w:rPr>
          <w:rFonts w:ascii="Calibri" w:eastAsia="Gulim" w:hAnsi="Calibri" w:cs="Calibri"/>
          <w:szCs w:val="18"/>
        </w:rPr>
        <w:t xml:space="preserve"> </w:t>
      </w:r>
      <w:r w:rsidRPr="00274838">
        <w:rPr>
          <w:rFonts w:ascii="Calibri" w:eastAsia="Gulim" w:hAnsi="Calibri" w:cs="Calibri"/>
          <w:szCs w:val="18"/>
        </w:rPr>
        <w:t>메시지를</w:t>
      </w:r>
      <w:r w:rsidRPr="00274838">
        <w:rPr>
          <w:rFonts w:ascii="Calibri" w:eastAsia="Gulim" w:hAnsi="Calibri" w:cs="Calibri"/>
          <w:szCs w:val="18"/>
        </w:rPr>
        <w:t xml:space="preserve"> </w:t>
      </w:r>
      <w:r w:rsidRPr="00274838">
        <w:rPr>
          <w:rFonts w:ascii="Calibri" w:eastAsia="Gulim" w:hAnsi="Calibri" w:cs="Calibri"/>
          <w:szCs w:val="18"/>
        </w:rPr>
        <w:t>주고</w:t>
      </w:r>
      <w:r w:rsidRPr="00274838">
        <w:rPr>
          <w:rFonts w:ascii="Calibri" w:eastAsia="Gulim" w:hAnsi="Calibri" w:cs="Calibri"/>
          <w:szCs w:val="18"/>
        </w:rPr>
        <w:t xml:space="preserve"> </w:t>
      </w:r>
      <w:r w:rsidRPr="00274838">
        <w:rPr>
          <w:rFonts w:ascii="Calibri" w:eastAsia="Gulim" w:hAnsi="Calibri" w:cs="Calibri"/>
          <w:szCs w:val="18"/>
        </w:rPr>
        <w:t>받도록</w:t>
      </w:r>
      <w:r w:rsidRPr="00274838">
        <w:rPr>
          <w:rFonts w:ascii="Calibri" w:eastAsia="Gulim" w:hAnsi="Calibri" w:cs="Calibri"/>
          <w:szCs w:val="18"/>
        </w:rPr>
        <w:t xml:space="preserve"> </w:t>
      </w:r>
      <w:r w:rsidRPr="00274838">
        <w:rPr>
          <w:rFonts w:ascii="Calibri" w:eastAsia="Gulim" w:hAnsi="Calibri" w:cs="Calibri"/>
          <w:szCs w:val="18"/>
        </w:rPr>
        <w:t>구성된</w:t>
      </w:r>
      <w:r w:rsidRPr="00274838">
        <w:rPr>
          <w:rFonts w:ascii="Calibri" w:eastAsia="Gulim" w:hAnsi="Calibri" w:cs="Calibri"/>
          <w:szCs w:val="18"/>
        </w:rPr>
        <w:t xml:space="preserve"> </w:t>
      </w:r>
      <w:r w:rsidRPr="00274838">
        <w:rPr>
          <w:rFonts w:ascii="Calibri" w:eastAsia="Gulim" w:hAnsi="Calibri" w:cs="Calibri"/>
          <w:szCs w:val="18"/>
        </w:rPr>
        <w:t>개발자의</w:t>
      </w:r>
      <w:r w:rsidRPr="00274838">
        <w:rPr>
          <w:rFonts w:ascii="Calibri" w:eastAsia="Gulim" w:hAnsi="Calibri" w:cs="Calibri"/>
          <w:szCs w:val="18"/>
        </w:rPr>
        <w:t xml:space="preserve"> </w:t>
      </w:r>
      <w:r w:rsidRPr="00274838">
        <w:rPr>
          <w:rFonts w:ascii="Calibri" w:eastAsia="Gulim" w:hAnsi="Calibri" w:cs="Calibri"/>
          <w:szCs w:val="18"/>
        </w:rPr>
        <w:t>인터넷</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대화</w:t>
      </w:r>
      <w:r w:rsidRPr="00274838">
        <w:rPr>
          <w:rFonts w:ascii="Calibri" w:eastAsia="Gulim" w:hAnsi="Calibri" w:cs="Calibri"/>
          <w:szCs w:val="18"/>
        </w:rPr>
        <w:t xml:space="preserve"> </w:t>
      </w:r>
      <w:r w:rsidRPr="00274838">
        <w:rPr>
          <w:rFonts w:ascii="Calibri" w:eastAsia="Gulim" w:hAnsi="Calibri" w:cs="Calibri"/>
          <w:szCs w:val="18"/>
        </w:rPr>
        <w:t>응용</w:t>
      </w:r>
      <w:r w:rsidRPr="00274838">
        <w:rPr>
          <w:rFonts w:ascii="Calibri" w:eastAsia="Gulim" w:hAnsi="Calibri" w:cs="Calibri"/>
          <w:szCs w:val="18"/>
        </w:rPr>
        <w:t xml:space="preserve"> </w:t>
      </w:r>
      <w:r w:rsidRPr="00274838">
        <w:rPr>
          <w:rFonts w:ascii="Calibri" w:eastAsia="Gulim" w:hAnsi="Calibri" w:cs="Calibri"/>
          <w:szCs w:val="18"/>
        </w:rPr>
        <w:t>프로그램입니다</w:t>
      </w:r>
      <w:r w:rsidRPr="00274838">
        <w:rPr>
          <w:rFonts w:ascii="Calibri" w:eastAsia="Gulim" w:hAnsi="Calibri" w:cs="Calibri"/>
          <w:szCs w:val="18"/>
        </w:rPr>
        <w:t>.</w:t>
      </w:r>
    </w:p>
    <w:p w14:paraId="5EB8039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프레임워크</w:t>
      </w:r>
      <w:r w:rsidRPr="00B91D5F">
        <w:rPr>
          <w:rFonts w:ascii="Gulim" w:eastAsia="Gulim" w:hAnsi="Gulim" w:cs="Calibri"/>
        </w:rPr>
        <w:t>"</w:t>
      </w:r>
      <w:r w:rsidRPr="00274838">
        <w:rPr>
          <w:rFonts w:ascii="Calibri" w:eastAsia="Gulim" w:hAnsi="Calibri" w:cs="Calibri"/>
          <w:b/>
          <w:szCs w:val="18"/>
        </w:rPr>
        <w:t xml:space="preserve"> </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강력하고</w:t>
      </w:r>
      <w:r w:rsidRPr="00274838">
        <w:rPr>
          <w:rFonts w:ascii="Calibri" w:eastAsia="Gulim" w:hAnsi="Calibri" w:cs="Calibri"/>
          <w:szCs w:val="18"/>
        </w:rPr>
        <w:t xml:space="preserve"> </w:t>
      </w:r>
      <w:r w:rsidRPr="00274838">
        <w:rPr>
          <w:rFonts w:ascii="Calibri" w:eastAsia="Gulim" w:hAnsi="Calibri" w:cs="Calibri"/>
          <w:szCs w:val="18"/>
        </w:rPr>
        <w:t>지능적인</w:t>
      </w:r>
      <w:r w:rsidRPr="00274838">
        <w:rPr>
          <w:rFonts w:ascii="Calibri" w:eastAsia="Gulim" w:hAnsi="Calibri" w:cs="Calibri"/>
          <w:szCs w:val="18"/>
        </w:rPr>
        <w:t xml:space="preserve"> </w:t>
      </w:r>
      <w:r w:rsidRPr="00274838">
        <w:rPr>
          <w:rFonts w:ascii="Calibri" w:eastAsia="Gulim" w:hAnsi="Calibri" w:cs="Calibri"/>
          <w:szCs w:val="18"/>
        </w:rPr>
        <w:t>봇을</w:t>
      </w:r>
      <w:r w:rsidRPr="00274838">
        <w:rPr>
          <w:rFonts w:ascii="Calibri" w:eastAsia="Gulim" w:hAnsi="Calibri" w:cs="Calibri"/>
          <w:szCs w:val="18"/>
        </w:rPr>
        <w:t xml:space="preserve"> </w:t>
      </w:r>
      <w:r w:rsidRPr="00274838">
        <w:rPr>
          <w:rFonts w:ascii="Calibri" w:eastAsia="Gulim" w:hAnsi="Calibri" w:cs="Calibri"/>
          <w:szCs w:val="18"/>
        </w:rPr>
        <w:t>구축</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테스트</w:t>
      </w:r>
      <w:r w:rsidRPr="00274838">
        <w:rPr>
          <w:rFonts w:ascii="Calibri" w:eastAsia="Gulim" w:hAnsi="Calibri" w:cs="Calibri"/>
          <w:szCs w:val="18"/>
        </w:rPr>
        <w:t xml:space="preserve"> </w:t>
      </w:r>
      <w:r w:rsidRPr="00274838">
        <w:rPr>
          <w:rFonts w:ascii="Calibri" w:eastAsia="Gulim" w:hAnsi="Calibri" w:cs="Calibri"/>
          <w:szCs w:val="18"/>
        </w:rPr>
        <w:t>및</w:t>
      </w:r>
      <w:r w:rsidRPr="00274838">
        <w:rPr>
          <w:rFonts w:ascii="Calibri" w:eastAsia="Gulim" w:hAnsi="Calibri" w:cs="Calibri"/>
          <w:szCs w:val="18"/>
        </w:rPr>
        <w:t xml:space="preserve"> </w:t>
      </w:r>
      <w:r w:rsidRPr="00274838">
        <w:rPr>
          <w:rFonts w:ascii="Calibri" w:eastAsia="Gulim" w:hAnsi="Calibri" w:cs="Calibri"/>
          <w:szCs w:val="18"/>
        </w:rPr>
        <w:t>개발하기</w:t>
      </w:r>
      <w:r w:rsidRPr="00274838">
        <w:rPr>
          <w:rFonts w:ascii="Calibri" w:eastAsia="Gulim" w:hAnsi="Calibri" w:cs="Calibri"/>
          <w:szCs w:val="18"/>
        </w:rPr>
        <w:t xml:space="preserve"> </w:t>
      </w:r>
      <w:r w:rsidRPr="00274838">
        <w:rPr>
          <w:rFonts w:ascii="Calibri" w:eastAsia="Gulim" w:hAnsi="Calibri" w:cs="Calibri"/>
          <w:szCs w:val="18"/>
        </w:rPr>
        <w:t>위한</w:t>
      </w:r>
      <w:r w:rsidRPr="00274838">
        <w:rPr>
          <w:rFonts w:ascii="Calibri" w:eastAsia="Gulim" w:hAnsi="Calibri" w:cs="Calibri"/>
          <w:szCs w:val="18"/>
        </w:rPr>
        <w:t xml:space="preserve"> </w:t>
      </w:r>
      <w:r w:rsidRPr="00274838">
        <w:rPr>
          <w:rFonts w:ascii="Calibri" w:eastAsia="Gulim" w:hAnsi="Calibri" w:cs="Calibri"/>
          <w:szCs w:val="18"/>
        </w:rPr>
        <w:t>플랫폼입니다</w:t>
      </w:r>
      <w:r w:rsidRPr="00274838">
        <w:rPr>
          <w:rFonts w:ascii="Calibri" w:eastAsia="Gulim" w:hAnsi="Calibri" w:cs="Calibri"/>
          <w:szCs w:val="18"/>
        </w:rPr>
        <w:t>.</w:t>
      </w:r>
    </w:p>
    <w:p w14:paraId="546DE2BC"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클라이언트</w:t>
      </w:r>
      <w:r w:rsidRPr="00B91D5F">
        <w:rPr>
          <w:rFonts w:ascii="Gulim" w:eastAsia="Gulim" w:hAnsi="Gulim" w:cs="Calibri"/>
        </w:rPr>
        <w:t>"</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Style w:val="CommentReference"/>
          <w:rFonts w:ascii="Calibri" w:eastAsia="Gulim" w:hAnsi="Calibri" w:cs="Calibri"/>
          <w:sz w:val="18"/>
          <w:szCs w:val="18"/>
        </w:rPr>
        <w:t>의</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최종</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사용자</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연결</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부분입니다</w:t>
      </w:r>
      <w:r w:rsidRPr="00274838">
        <w:rPr>
          <w:rStyle w:val="CommentReference"/>
          <w:rFonts w:ascii="Calibri" w:eastAsia="Gulim" w:hAnsi="Calibri" w:cs="Calibri"/>
          <w:sz w:val="18"/>
          <w:szCs w:val="18"/>
        </w:rPr>
        <w:t>.</w:t>
      </w:r>
    </w:p>
    <w:p w14:paraId="16A03951"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274838">
        <w:rPr>
          <w:rFonts w:ascii="Calibri" w:eastAsia="Gulim" w:hAnsi="Calibri" w:cs="Calibri"/>
          <w:b/>
          <w:color w:val="00188F"/>
          <w:szCs w:val="18"/>
        </w:rPr>
        <w:t xml:space="preserve"> API </w:t>
      </w:r>
      <w:r w:rsidRPr="00274838">
        <w:rPr>
          <w:rFonts w:ascii="Calibri" w:eastAsia="Gulim" w:hAnsi="Calibri" w:cs="Calibri"/>
          <w:b/>
          <w:color w:val="00188F"/>
          <w:szCs w:val="18"/>
        </w:rPr>
        <w:t>끝점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채널용</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REST API </w:t>
      </w:r>
      <w:r w:rsidRPr="00274838">
        <w:rPr>
          <w:rFonts w:ascii="Calibri" w:eastAsia="Gulim" w:hAnsi="Calibri" w:cs="Calibri"/>
          <w:szCs w:val="18"/>
        </w:rPr>
        <w:t>끝점입니다</w:t>
      </w:r>
      <w:r w:rsidRPr="00274838">
        <w:rPr>
          <w:rFonts w:ascii="Calibri" w:eastAsia="Gulim" w:hAnsi="Calibri" w:cs="Calibri"/>
          <w:szCs w:val="18"/>
        </w:rPr>
        <w:t>.</w:t>
      </w:r>
    </w:p>
    <w:p w14:paraId="1BC384F0"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Azure Bot Services Premium Channels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rPr>
        <w:t>:</w:t>
      </w:r>
    </w:p>
    <w:p w14:paraId="36CF9A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b/>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556B786A" w14:textId="77777777" w:rsidR="00AC7DA5" w:rsidRPr="00E15AA7" w:rsidRDefault="00AC7DA5" w:rsidP="00AC7DA5">
      <w:pPr>
        <w:pStyle w:val="ProductList-Body"/>
        <w:spacing w:after="40"/>
        <w:rPr>
          <w:rFonts w:ascii="Calibri" w:eastAsia="Gulim" w:hAnsi="Calibri" w:cs="Calibri"/>
          <w:b/>
          <w:color w:val="00188F"/>
        </w:rPr>
      </w:pPr>
      <w:r w:rsidRPr="00B91D5F">
        <w:rPr>
          <w:rFonts w:ascii="Gulim" w:eastAsia="Gulim" w:hAnsi="Gulim" w:cs="Calibri"/>
        </w:rPr>
        <w:lastRenderedPageBreak/>
        <w:t>"</w:t>
      </w:r>
      <w:r w:rsidRPr="00E15AA7">
        <w:rPr>
          <w:rFonts w:ascii="Calibri" w:eastAsia="Gulim" w:hAnsi="Calibri" w:cs="Calibri"/>
          <w:b/>
          <w:color w:val="00188F"/>
        </w:rPr>
        <w:t>실패한</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 xml:space="preserve">. </w:t>
      </w:r>
    </w:p>
    <w:p w14:paraId="16F74C42" w14:textId="77777777" w:rsidR="00AC7DA5" w:rsidRPr="00E15AA7" w:rsidRDefault="00AC7DA5" w:rsidP="00AC7DA5">
      <w:pPr>
        <w:pStyle w:val="ProductList-Body"/>
        <w:spacing w:after="40"/>
        <w:rPr>
          <w:rFonts w:ascii="Calibri" w:eastAsia="Gulim" w:hAnsi="Calibri" w:cs="Calibri"/>
          <w:lang w:eastAsia="zh-TW"/>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283539F9" w14:textId="77777777" w:rsidR="00AC7DA5" w:rsidRPr="00E15AA7" w:rsidRDefault="00AC7DA5" w:rsidP="00AC7DA5">
      <w:pPr>
        <w:pStyle w:val="ProductList-Body"/>
        <w:rPr>
          <w:rFonts w:ascii="Calibri" w:eastAsia="Gulim" w:hAnsi="Calibri" w:cs="Calibri"/>
          <w:lang w:val="en"/>
        </w:rPr>
      </w:pPr>
    </w:p>
    <w:p w14:paraId="1CFDCF90" w14:textId="77777777" w:rsidR="00AC7DA5" w:rsidRPr="00E15AA7" w:rsidRDefault="00AC7DA5" w:rsidP="00AC7DA5">
      <w:pPr>
        <w:pStyle w:val="ProductList-Body"/>
        <w:rPr>
          <w:rFonts w:ascii="Calibri" w:eastAsia="Gulim" w:hAnsi="Calibri" w:cs="Calibri"/>
          <w:lang w:val="en"/>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w:t>
      </w:r>
      <w:r w:rsidRPr="00E15AA7">
        <w:rPr>
          <w:rFonts w:ascii="Calibri" w:eastAsia="Gulim" w:hAnsi="Calibri" w:cs="Calibri"/>
          <w:b/>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0109370" w14:textId="77777777" w:rsidR="00AC7DA5" w:rsidRPr="00E15AA7" w:rsidRDefault="00AC7DA5" w:rsidP="00AC7DA5">
      <w:pPr>
        <w:pStyle w:val="ProductList-Body"/>
        <w:rPr>
          <w:rFonts w:ascii="Calibri" w:eastAsia="Gulim" w:hAnsi="Calibri" w:cs="Calibri"/>
          <w:lang w:val="en"/>
        </w:rPr>
      </w:pPr>
    </w:p>
    <w:p w14:paraId="26F51E82" w14:textId="77777777" w:rsidR="00AC7DA5" w:rsidRPr="00E15AA7" w:rsidRDefault="00DC3690" w:rsidP="00AC7DA5">
      <w:pPr>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libri"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4A02D81"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w:t>
      </w:r>
      <w:r w:rsidRPr="00E15AA7">
        <w:rPr>
          <w:rFonts w:ascii="Calibri" w:eastAsia="Gulim" w:hAnsi="Calibri" w:cs="Calibri"/>
          <w:sz w:val="18"/>
          <w:szCs w:val="18"/>
        </w:rPr>
        <w:t>고객의</w:t>
      </w:r>
      <w:r w:rsidRPr="00E15AA7">
        <w:rPr>
          <w:rFonts w:ascii="Calibri" w:eastAsia="Gulim" w:hAnsi="Calibri" w:cs="Calibri"/>
          <w:sz w:val="18"/>
          <w:szCs w:val="18"/>
        </w:rPr>
        <w:t xml:space="preserve"> Azure Bot Service </w:t>
      </w:r>
      <w:r w:rsidRPr="00E15AA7">
        <w:rPr>
          <w:rFonts w:ascii="Calibri" w:eastAsia="Gulim" w:hAnsi="Calibri" w:cs="Calibri"/>
          <w:sz w:val="18"/>
          <w:szCs w:val="18"/>
        </w:rPr>
        <w:t>프리미엄</w:t>
      </w:r>
      <w:r w:rsidRPr="00E15AA7">
        <w:rPr>
          <w:rFonts w:ascii="Calibri" w:eastAsia="Gulim" w:hAnsi="Calibri" w:cs="Calibri"/>
          <w:sz w:val="18"/>
          <w:szCs w:val="18"/>
        </w:rPr>
        <w:t xml:space="preserve"> </w:t>
      </w:r>
      <w:r w:rsidRPr="00E15AA7">
        <w:rPr>
          <w:rFonts w:ascii="Calibri" w:eastAsia="Gulim" w:hAnsi="Calibri" w:cs="Calibri"/>
          <w:sz w:val="18"/>
          <w:szCs w:val="18"/>
        </w:rPr>
        <w:t>채널</w:t>
      </w:r>
      <w:r w:rsidRPr="00E15AA7">
        <w:rPr>
          <w:rFonts w:ascii="Calibri" w:eastAsia="Gulim" w:hAnsi="Calibri" w:cs="Calibri"/>
          <w:sz w:val="18"/>
          <w:szCs w:val="18"/>
        </w:rPr>
        <w:t xml:space="preserve"> </w:t>
      </w:r>
      <w:r w:rsidRPr="00E15AA7">
        <w:rPr>
          <w:rFonts w:ascii="Calibri" w:eastAsia="Gulim" w:hAnsi="Calibri" w:cs="Calibri"/>
          <w:sz w:val="18"/>
          <w:szCs w:val="18"/>
        </w:rPr>
        <w:t>사용에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w:t>
      </w:r>
    </w:p>
    <w:p w14:paraId="2FFE844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54737E">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D018CA" w14:textId="77777777" w:rsidTr="00090CA3">
        <w:trPr>
          <w:trHeight w:val="249"/>
          <w:tblHeader/>
        </w:trPr>
        <w:tc>
          <w:tcPr>
            <w:tcW w:w="5400" w:type="dxa"/>
            <w:shd w:val="clear" w:color="auto" w:fill="0072C6"/>
          </w:tcPr>
          <w:p w14:paraId="52249C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81F6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BA01B7" w14:textId="77777777" w:rsidTr="00090CA3">
        <w:trPr>
          <w:trHeight w:val="242"/>
        </w:trPr>
        <w:tc>
          <w:tcPr>
            <w:tcW w:w="5400" w:type="dxa"/>
          </w:tcPr>
          <w:p w14:paraId="3753D1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59FC0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C3C7970" w14:textId="77777777" w:rsidTr="00090CA3">
        <w:trPr>
          <w:trHeight w:val="249"/>
        </w:trPr>
        <w:tc>
          <w:tcPr>
            <w:tcW w:w="5400" w:type="dxa"/>
          </w:tcPr>
          <w:p w14:paraId="06E0C8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80B21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67" w:name="_Toc513395508"/>
    <w:bookmarkStart w:id="168" w:name="_Hlk513540036"/>
    <w:p w14:paraId="370BA550" w14:textId="77777777" w:rsidR="00AC7DA5" w:rsidRPr="001C0A2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1C0A29">
        <w:rPr>
          <w:rFonts w:ascii="Calibri" w:eastAsia="Gulim" w:hAnsi="Calibri" w:cs="Calibri"/>
          <w:sz w:val="16"/>
          <w:szCs w:val="16"/>
        </w:rPr>
        <w:fldChar w:fldCharType="begin"/>
      </w:r>
      <w:r w:rsidRPr="001C0A29">
        <w:rPr>
          <w:rFonts w:ascii="Calibri" w:eastAsia="Gulim" w:hAnsi="Calibri" w:cs="Calibri"/>
          <w:sz w:val="16"/>
          <w:szCs w:val="16"/>
        </w:rPr>
        <w:instrText>HYPERLINK \l "TOC"</w:instrText>
      </w:r>
      <w:r w:rsidRPr="001C0A29">
        <w:rPr>
          <w:rFonts w:ascii="Calibri" w:eastAsia="Gulim" w:hAnsi="Calibri" w:cs="Calibri"/>
          <w:sz w:val="16"/>
          <w:szCs w:val="16"/>
        </w:rPr>
      </w:r>
      <w:r w:rsidRPr="001C0A2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1C0A29">
        <w:rPr>
          <w:rFonts w:ascii="Calibri" w:eastAsia="Gulim" w:hAnsi="Calibri" w:cs="Calibri"/>
          <w:sz w:val="16"/>
          <w:szCs w:val="16"/>
        </w:rPr>
        <w:fldChar w:fldCharType="end"/>
      </w:r>
      <w:r w:rsidRPr="001C0A29">
        <w:rPr>
          <w:rFonts w:ascii="Calibri" w:eastAsia="Gulim" w:hAnsi="Calibri" w:cs="Calibri"/>
          <w:sz w:val="16"/>
          <w:szCs w:val="16"/>
        </w:rPr>
        <w:t>/</w:t>
      </w:r>
      <w:hyperlink w:anchor="용어 정의" w:tooltip="용어 정의" w:history="1">
        <w:r w:rsidRPr="001C0A29">
          <w:rPr>
            <w:rStyle w:val="Hyperlink"/>
            <w:rFonts w:ascii="Calibri" w:eastAsia="Gulim" w:hAnsi="Calibri" w:cs="Calibri"/>
            <w:sz w:val="16"/>
            <w:szCs w:val="16"/>
          </w:rPr>
          <w:t>정의</w:t>
        </w:r>
      </w:hyperlink>
    </w:p>
    <w:p w14:paraId="54D1CFFE"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9" w:name="_Toc457821543"/>
      <w:bookmarkStart w:id="170" w:name="_Toc52348944"/>
      <w:bookmarkStart w:id="171" w:name="_Toc120626021"/>
      <w:bookmarkStart w:id="172" w:name="_Toc138772303"/>
      <w:bookmarkStart w:id="173" w:name="_Toc52348925"/>
      <w:r w:rsidRPr="0049588B">
        <w:rPr>
          <w:rFonts w:ascii="Calibri Light" w:eastAsia="Gulim" w:hAnsi="Calibri Light" w:cs="Calibri Light"/>
        </w:rPr>
        <w:t xml:space="preserve">Azure Cache </w:t>
      </w:r>
      <w:bookmarkEnd w:id="169"/>
      <w:bookmarkEnd w:id="170"/>
      <w:r w:rsidRPr="0049588B">
        <w:rPr>
          <w:rFonts w:ascii="Calibri Light" w:eastAsia="Gulim" w:hAnsi="Calibri Light" w:cs="Calibri Light"/>
        </w:rPr>
        <w:t>for Redis</w:t>
      </w:r>
      <w:bookmarkEnd w:id="171"/>
      <w:bookmarkEnd w:id="172"/>
    </w:p>
    <w:p w14:paraId="10252CA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C5F6B">
        <w:rPr>
          <w:rFonts w:ascii="Calibri" w:eastAsia="Gulim" w:hAnsi="Calibri" w:cs="Calibri"/>
          <w:b/>
          <w:bCs/>
        </w:rPr>
        <w:t>:</w:t>
      </w:r>
    </w:p>
    <w:p w14:paraId="7D2DB86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5E09710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끝점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B414F2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0385E3C2" w14:textId="77777777" w:rsidR="00AC7DA5" w:rsidRPr="00E15AA7" w:rsidRDefault="00AC7DA5" w:rsidP="00AC7DA5">
      <w:pPr>
        <w:pStyle w:val="ProductList-Body"/>
        <w:spacing w:before="240" w:after="40"/>
        <w:rPr>
          <w:rFonts w:ascii="Calibri" w:eastAsia="Gulim" w:hAnsi="Calibri" w:cs="Calibri"/>
          <w:b/>
          <w:bCs/>
          <w:color w:val="00188F"/>
        </w:rPr>
      </w:pPr>
      <w:r w:rsidRPr="00E15AA7">
        <w:rPr>
          <w:rFonts w:ascii="Calibri" w:eastAsia="Gulim" w:hAnsi="Calibri" w:cs="Calibri"/>
          <w:b/>
          <w:bCs/>
          <w:color w:val="00188F"/>
        </w:rPr>
        <w:t>캐시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7F4E7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캐시가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8F2D0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6245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캐시와</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B255B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3401A3F" w14:textId="77777777" w:rsidR="00AC7DA5" w:rsidRPr="00E15AA7" w:rsidRDefault="00AC7DA5" w:rsidP="00AC7DA5">
      <w:pPr>
        <w:pStyle w:val="ProductList-Body"/>
        <w:rPr>
          <w:rFonts w:ascii="Calibri" w:eastAsia="Gulim" w:hAnsi="Calibri" w:cs="Calibri"/>
        </w:rPr>
      </w:pPr>
    </w:p>
    <w:p w14:paraId="6D3BBB0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781E0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Cs/>
          <w:color w:val="00188F"/>
          <w:lang w:eastAsia="ko-KR"/>
        </w:rPr>
        <w:t>고객의</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캐시</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서비스에</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적용되는</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수준</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및</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크레딧은</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캐시</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서비스의</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배포</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조건</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및</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계층에</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따라</w:t>
      </w:r>
      <w:r w:rsidRPr="00E15AA7">
        <w:rPr>
          <w:rFonts w:ascii="Calibri" w:eastAsia="Gulim" w:hAnsi="Calibri" w:cs="Calibri"/>
          <w:bCs/>
          <w:color w:val="00188F"/>
          <w:lang w:eastAsia="ko-KR"/>
        </w:rPr>
        <w:t xml:space="preserve"> </w:t>
      </w:r>
      <w:r w:rsidRPr="00E15AA7">
        <w:rPr>
          <w:rFonts w:ascii="Calibri" w:eastAsia="Gulim" w:hAnsi="Calibri" w:cs="Calibri"/>
          <w:bCs/>
          <w:color w:val="00188F"/>
          <w:lang w:eastAsia="ko-KR"/>
        </w:rPr>
        <w:t>다릅니다</w:t>
      </w:r>
      <w:r w:rsidRPr="00E15AA7">
        <w:rPr>
          <w:rFonts w:ascii="Calibri" w:eastAsia="Gulim" w:hAnsi="Calibri" w:cs="Calibri"/>
          <w:bCs/>
          <w:color w:val="00188F"/>
          <w:lang w:eastAsia="ko-KR"/>
        </w:rPr>
        <w:t>.</w:t>
      </w:r>
      <w:r w:rsidRPr="00E15AA7">
        <w:rPr>
          <w:rFonts w:ascii="Calibri" w:eastAsia="Gulim" w:hAnsi="Calibri" w:cs="Calibri"/>
          <w:b/>
          <w:color w:val="00188F"/>
          <w:lang w:eastAsia="ko-KR"/>
        </w:rPr>
        <w:t xml:space="preserve"> </w:t>
      </w:r>
      <w:r w:rsidRPr="00E15AA7">
        <w:rPr>
          <w:rFonts w:ascii="Calibri" w:eastAsia="Gulim" w:hAnsi="Calibri" w:cs="Calibri"/>
          <w:lang w:eastAsia="ko-KR"/>
        </w:rPr>
        <w:t>위에</w:t>
      </w:r>
      <w:r w:rsidRPr="00E15AA7">
        <w:rPr>
          <w:rFonts w:ascii="Calibri" w:eastAsia="Gulim" w:hAnsi="Calibri" w:cs="Calibri"/>
          <w:lang w:eastAsia="ko-KR"/>
        </w:rPr>
        <w:t xml:space="preserve"> </w:t>
      </w:r>
      <w:r w:rsidRPr="00E15AA7">
        <w:rPr>
          <w:rFonts w:ascii="Calibri" w:eastAsia="Gulim" w:hAnsi="Calibri" w:cs="Calibri"/>
          <w:lang w:eastAsia="ko-KR"/>
        </w:rPr>
        <w:t>다르게</w:t>
      </w:r>
      <w:r w:rsidRPr="00E15AA7">
        <w:rPr>
          <w:rFonts w:ascii="Calibri" w:eastAsia="Gulim" w:hAnsi="Calibri" w:cs="Calibri"/>
          <w:lang w:eastAsia="ko-KR"/>
        </w:rPr>
        <w:t xml:space="preserve"> </w:t>
      </w:r>
      <w:r w:rsidRPr="00E15AA7">
        <w:rPr>
          <w:rFonts w:ascii="Calibri" w:eastAsia="Gulim" w:hAnsi="Calibri" w:cs="Calibri"/>
          <w:lang w:eastAsia="ko-KR"/>
        </w:rPr>
        <w:t>규정된</w:t>
      </w:r>
      <w:r w:rsidRPr="00E15AA7">
        <w:rPr>
          <w:rFonts w:ascii="Calibri" w:eastAsia="Gulim" w:hAnsi="Calibri" w:cs="Calibri"/>
          <w:lang w:eastAsia="ko-KR"/>
        </w:rPr>
        <w:t xml:space="preserve"> </w:t>
      </w:r>
      <w:r w:rsidRPr="00E15AA7">
        <w:rPr>
          <w:rFonts w:ascii="Calibri" w:eastAsia="Gulim" w:hAnsi="Calibri" w:cs="Calibri"/>
          <w:lang w:eastAsia="ko-KR"/>
        </w:rPr>
        <w:t>경우를</w:t>
      </w:r>
      <w:r w:rsidRPr="00E15AA7">
        <w:rPr>
          <w:rFonts w:ascii="Calibri" w:eastAsia="Gulim" w:hAnsi="Calibri" w:cs="Calibri"/>
          <w:lang w:eastAsia="ko-KR"/>
        </w:rPr>
        <w:t xml:space="preserve"> </w:t>
      </w:r>
      <w:r w:rsidRPr="00E15AA7">
        <w:rPr>
          <w:rFonts w:ascii="Calibri" w:eastAsia="Gulim" w:hAnsi="Calibri" w:cs="Calibri"/>
          <w:lang w:eastAsia="ko-KR"/>
        </w:rPr>
        <w:t>제외하고</w:t>
      </w:r>
      <w:r w:rsidRPr="00E15AA7">
        <w:rPr>
          <w:rFonts w:ascii="Calibri" w:eastAsia="Gulim" w:hAnsi="Calibri" w:cs="Calibri"/>
          <w:lang w:eastAsia="ko-KR"/>
        </w:rPr>
        <w:t xml:space="preserve">, </w:t>
      </w:r>
      <w:r w:rsidRPr="00E15AA7">
        <w:rPr>
          <w:rFonts w:ascii="Calibri" w:eastAsia="Gulim" w:hAnsi="Calibri" w:cs="Calibri"/>
          <w:lang w:eastAsia="ko-KR"/>
        </w:rPr>
        <w:t>재배포</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위한</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Azure Managed Cache Service </w:t>
      </w:r>
      <w:r w:rsidRPr="00E15AA7">
        <w:rPr>
          <w:rFonts w:ascii="Calibri" w:eastAsia="Gulim" w:hAnsi="Calibri" w:cs="Calibri"/>
          <w:lang w:eastAsia="ko-KR"/>
        </w:rPr>
        <w:t>또는</w:t>
      </w:r>
      <w:r w:rsidRPr="00E15AA7">
        <w:rPr>
          <w:rFonts w:ascii="Calibri" w:eastAsia="Gulim" w:hAnsi="Calibri" w:cs="Calibri"/>
          <w:lang w:eastAsia="ko-KR"/>
        </w:rPr>
        <w:t xml:space="preserve"> Azure Cache for Redis Service</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표준</w:t>
      </w:r>
      <w:r w:rsidRPr="00E15AA7">
        <w:rPr>
          <w:rFonts w:ascii="Calibri" w:eastAsia="Gulim" w:hAnsi="Calibri" w:cs="Calibri"/>
          <w:lang w:eastAsia="ko-KR"/>
        </w:rPr>
        <w:t xml:space="preserve">, </w:t>
      </w:r>
      <w:r w:rsidRPr="00E15AA7">
        <w:rPr>
          <w:rFonts w:ascii="Calibri" w:eastAsia="Gulim" w:hAnsi="Calibri" w:cs="Calibri"/>
          <w:lang w:eastAsia="ko-KR"/>
        </w:rPr>
        <w:t>프리미엄</w:t>
      </w:r>
      <w:r w:rsidRPr="00E15AA7">
        <w:rPr>
          <w:rFonts w:ascii="Calibri" w:eastAsia="Gulim" w:hAnsi="Calibri" w:cs="Calibri"/>
          <w:lang w:eastAsia="ko-KR"/>
        </w:rPr>
        <w:t xml:space="preserve">, </w:t>
      </w:r>
      <w:r w:rsidRPr="00E15AA7">
        <w:rPr>
          <w:rFonts w:ascii="Calibri" w:eastAsia="Gulim" w:hAnsi="Calibri" w:cs="Calibri"/>
          <w:lang w:eastAsia="ko-KR"/>
        </w:rPr>
        <w:t>엔터프라이즈</w:t>
      </w:r>
      <w:r w:rsidRPr="00E15AA7">
        <w:rPr>
          <w:rFonts w:ascii="Calibri" w:eastAsia="Gulim" w:hAnsi="Calibri" w:cs="Calibri"/>
          <w:lang w:eastAsia="ko-KR"/>
        </w:rPr>
        <w:t xml:space="preserve">, </w:t>
      </w:r>
      <w:r w:rsidRPr="00E15AA7">
        <w:rPr>
          <w:rFonts w:ascii="Calibri" w:eastAsia="Gulim" w:hAnsi="Calibri" w:cs="Calibri"/>
          <w:lang w:eastAsia="ko-KR"/>
        </w:rPr>
        <w:t>엔터프라이즈</w:t>
      </w:r>
      <w:r w:rsidRPr="00E15AA7">
        <w:rPr>
          <w:rFonts w:ascii="Calibri" w:eastAsia="Gulim" w:hAnsi="Calibri" w:cs="Calibri"/>
          <w:lang w:eastAsia="ko-KR"/>
        </w:rPr>
        <w:t xml:space="preserve"> </w:t>
      </w:r>
      <w:r w:rsidRPr="00E15AA7">
        <w:rPr>
          <w:rFonts w:ascii="Calibri" w:eastAsia="Gulim" w:hAnsi="Calibri" w:cs="Calibri"/>
          <w:lang w:eastAsia="ko-KR"/>
        </w:rPr>
        <w:t>플래시</w:t>
      </w:r>
      <w:r w:rsidRPr="00E15AA7">
        <w:rPr>
          <w:rFonts w:ascii="Calibri" w:eastAsia="Gulim" w:hAnsi="Calibri" w:cs="Calibri"/>
          <w:lang w:eastAsia="ko-KR"/>
        </w:rPr>
        <w:t xml:space="preserve"> </w:t>
      </w:r>
      <w:r w:rsidRPr="00E15AA7">
        <w:rPr>
          <w:rFonts w:ascii="Calibri" w:eastAsia="Gulim" w:hAnsi="Calibri" w:cs="Calibri"/>
          <w:lang w:eastAsia="ko-KR"/>
        </w:rPr>
        <w:t>계층의</w:t>
      </w:r>
      <w:r w:rsidRPr="00E15AA7">
        <w:rPr>
          <w:rFonts w:ascii="Calibri" w:eastAsia="Gulim" w:hAnsi="Calibri" w:cs="Calibri"/>
          <w:lang w:eastAsia="ko-KR"/>
        </w:rPr>
        <w:t xml:space="preserve"> Azure</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캐시</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사용에는</w:t>
      </w:r>
      <w:r w:rsidRPr="00E15AA7">
        <w:rPr>
          <w:rFonts w:ascii="Calibri" w:eastAsia="Gulim" w:hAnsi="Calibri" w:cs="Calibri"/>
          <w:lang w:eastAsia="ko-KR"/>
        </w:rPr>
        <w:t xml:space="preserve"> </w:t>
      </w:r>
      <w:r w:rsidRPr="00E15AA7">
        <w:rPr>
          <w:rFonts w:ascii="Calibri" w:eastAsia="Gulim" w:hAnsi="Calibri" w:cs="Calibri"/>
          <w:lang w:eastAsia="ko-KR"/>
        </w:rPr>
        <w:t>다음의</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크레딧이</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rPr>
        <w:t>Azure Cache for Redis Cache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C838981"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F64B5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ECA928E" w14:textId="77777777" w:rsidTr="00090CA3">
        <w:trPr>
          <w:tblHeader/>
        </w:trPr>
        <w:tc>
          <w:tcPr>
            <w:tcW w:w="5400" w:type="dxa"/>
            <w:shd w:val="clear" w:color="auto" w:fill="0072C6"/>
          </w:tcPr>
          <w:p w14:paraId="1D3EE6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11B48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3F8034" w14:textId="77777777" w:rsidTr="00090CA3">
        <w:tc>
          <w:tcPr>
            <w:tcW w:w="5400" w:type="dxa"/>
          </w:tcPr>
          <w:p w14:paraId="1C652A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011C8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BE4502D" w14:textId="77777777" w:rsidTr="00090CA3">
        <w:tc>
          <w:tcPr>
            <w:tcW w:w="5400" w:type="dxa"/>
          </w:tcPr>
          <w:p w14:paraId="202639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7B0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0E48D83" w14:textId="77777777" w:rsidR="00AC7DA5" w:rsidRPr="00E15AA7" w:rsidRDefault="00AC7DA5" w:rsidP="00AC7DA5">
      <w:pPr>
        <w:pStyle w:val="ProductList-Body"/>
        <w:rPr>
          <w:rFonts w:ascii="Calibri" w:eastAsia="Gulim" w:hAnsi="Calibri" w:cs="Calibri"/>
        </w:rPr>
      </w:pPr>
    </w:p>
    <w:p w14:paraId="6B15B92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동일한</w:t>
      </w:r>
      <w:r w:rsidRPr="00E15AA7">
        <w:rPr>
          <w:rFonts w:ascii="Calibri" w:eastAsia="Gulim" w:hAnsi="Calibri" w:cs="Calibri"/>
          <w:b/>
          <w:color w:val="00188F"/>
        </w:rPr>
        <w:t xml:space="preserve"> Azure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이</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34BA4">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044E66" w14:textId="77777777" w:rsidTr="00090CA3">
        <w:trPr>
          <w:tblHeader/>
        </w:trPr>
        <w:tc>
          <w:tcPr>
            <w:tcW w:w="5400" w:type="dxa"/>
            <w:shd w:val="clear" w:color="auto" w:fill="0072C6"/>
          </w:tcPr>
          <w:p w14:paraId="3B6CC97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7A7C6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6D283C" w14:textId="77777777" w:rsidTr="00090CA3">
        <w:tc>
          <w:tcPr>
            <w:tcW w:w="5400" w:type="dxa"/>
          </w:tcPr>
          <w:p w14:paraId="6D4048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62F8E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D81D7C" w14:textId="77777777" w:rsidTr="00090CA3">
        <w:tc>
          <w:tcPr>
            <w:tcW w:w="5400" w:type="dxa"/>
          </w:tcPr>
          <w:p w14:paraId="6BAD7D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AA2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DEFE59A" w14:textId="77777777" w:rsidR="00AC7DA5" w:rsidRPr="00E15AA7" w:rsidRDefault="00AC7DA5" w:rsidP="00AC7DA5">
      <w:pPr>
        <w:pStyle w:val="ProductList-Body"/>
        <w:rPr>
          <w:rFonts w:ascii="Calibri" w:eastAsia="Gulim" w:hAnsi="Calibri" w:cs="Calibri"/>
        </w:rPr>
      </w:pPr>
    </w:p>
    <w:p w14:paraId="074830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기능이</w:t>
      </w:r>
      <w:r w:rsidRPr="00E15AA7">
        <w:rPr>
          <w:rFonts w:ascii="Calibri" w:eastAsia="Gulim" w:hAnsi="Calibri" w:cs="Calibri"/>
          <w:b/>
          <w:color w:val="00188F"/>
        </w:rPr>
        <w:t xml:space="preserve"> </w:t>
      </w:r>
      <w:r w:rsidRPr="00E15AA7">
        <w:rPr>
          <w:rFonts w:ascii="Calibri" w:eastAsia="Gulim" w:hAnsi="Calibri" w:cs="Calibri"/>
          <w:b/>
          <w:color w:val="00188F"/>
        </w:rPr>
        <w:t>활성화되고</w:t>
      </w:r>
      <w:r w:rsidRPr="00E15AA7">
        <w:rPr>
          <w:rFonts w:ascii="Calibri" w:eastAsia="Gulim" w:hAnsi="Calibri" w:cs="Calibri"/>
          <w:b/>
          <w:color w:val="00188F"/>
        </w:rPr>
        <w:t xml:space="preserve"> </w:t>
      </w:r>
      <w:r w:rsidRPr="00E15AA7">
        <w:rPr>
          <w:rFonts w:ascii="Calibri" w:eastAsia="Gulim" w:hAnsi="Calibri" w:cs="Calibri"/>
          <w:b/>
          <w:color w:val="00188F"/>
        </w:rPr>
        <w:t>일반적으로</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w:t>
      </w:r>
      <w:r w:rsidRPr="00E15AA7">
        <w:rPr>
          <w:rFonts w:ascii="Calibri" w:eastAsia="Gulim" w:hAnsi="Calibri" w:cs="Calibri"/>
          <w:b/>
          <w:color w:val="00188F"/>
        </w:rPr>
        <w:t>즉</w:t>
      </w:r>
      <w:r w:rsidRPr="00E15AA7">
        <w:rPr>
          <w:rFonts w:ascii="Calibri" w:eastAsia="Gulim" w:hAnsi="Calibri" w:cs="Calibri"/>
          <w:b/>
          <w:color w:val="00188F"/>
        </w:rPr>
        <w:t xml:space="preserve"> </w:t>
      </w:r>
      <w:r w:rsidRPr="00E15AA7">
        <w:rPr>
          <w:rFonts w:ascii="Calibri" w:eastAsia="Gulim" w:hAnsi="Calibri" w:cs="Calibri"/>
          <w:b/>
          <w:color w:val="00188F"/>
        </w:rPr>
        <w:t>미리보기에서</w:t>
      </w:r>
      <w:r w:rsidRPr="00E15AA7">
        <w:rPr>
          <w:rFonts w:ascii="Calibri" w:eastAsia="Gulim" w:hAnsi="Calibri" w:cs="Calibri"/>
          <w:b/>
          <w:color w:val="00188F"/>
        </w:rPr>
        <w:t xml:space="preserve"> </w:t>
      </w:r>
      <w:r w:rsidRPr="00E15AA7">
        <w:rPr>
          <w:rFonts w:ascii="Calibri" w:eastAsia="Gulim" w:hAnsi="Calibri" w:cs="Calibri"/>
          <w:b/>
          <w:color w:val="00188F"/>
        </w:rPr>
        <w:t>있지</w:t>
      </w:r>
      <w:r w:rsidRPr="00E15AA7">
        <w:rPr>
          <w:rFonts w:ascii="Calibri" w:eastAsia="Gulim" w:hAnsi="Calibri" w:cs="Calibri"/>
          <w:b/>
          <w:color w:val="00188F"/>
        </w:rPr>
        <w:t xml:space="preserve"> </w:t>
      </w:r>
      <w:r w:rsidRPr="00E15AA7">
        <w:rPr>
          <w:rFonts w:ascii="Calibri" w:eastAsia="Gulim" w:hAnsi="Calibri" w:cs="Calibri"/>
          <w:b/>
          <w:color w:val="00188F"/>
        </w:rPr>
        <w:t>않을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 (1)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Azure </w:t>
      </w:r>
      <w:r w:rsidRPr="00E15AA7">
        <w:rPr>
          <w:rFonts w:ascii="Calibri" w:eastAsia="Gulim" w:hAnsi="Calibri" w:cs="Calibri"/>
          <w:b/>
          <w:color w:val="00188F"/>
        </w:rPr>
        <w:t>영역과</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배포되고</w:t>
      </w:r>
      <w:r w:rsidRPr="00E15AA7">
        <w:rPr>
          <w:rFonts w:ascii="Calibri" w:eastAsia="Gulim" w:hAnsi="Calibri" w:cs="Calibri"/>
          <w:b/>
          <w:color w:val="00188F"/>
        </w:rPr>
        <w:t xml:space="preserve"> (2) </w:t>
      </w:r>
      <w:r w:rsidRPr="00E15AA7">
        <w:rPr>
          <w:rFonts w:ascii="Calibri" w:eastAsia="Gulim" w:hAnsi="Calibri" w:cs="Calibri"/>
          <w:b/>
          <w:color w:val="00188F"/>
        </w:rPr>
        <w:t>모든</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인스턴스에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활성화된</w:t>
      </w:r>
      <w:r w:rsidRPr="00E15AA7">
        <w:rPr>
          <w:rFonts w:ascii="Calibri" w:eastAsia="Gulim" w:hAnsi="Calibri" w:cs="Calibri"/>
          <w:b/>
          <w:color w:val="00188F"/>
        </w:rPr>
        <w:t xml:space="preserve"> </w:t>
      </w: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플래시</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8CBDFD" w14:textId="77777777" w:rsidTr="00090CA3">
        <w:trPr>
          <w:tblHeader/>
        </w:trPr>
        <w:tc>
          <w:tcPr>
            <w:tcW w:w="5400" w:type="dxa"/>
            <w:shd w:val="clear" w:color="auto" w:fill="0072C6"/>
          </w:tcPr>
          <w:p w14:paraId="7780D7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E2F9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DBECB" w14:textId="77777777" w:rsidTr="00090CA3">
        <w:tc>
          <w:tcPr>
            <w:tcW w:w="5400" w:type="dxa"/>
          </w:tcPr>
          <w:p w14:paraId="5C6160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960" w:type="dxa"/>
          </w:tcPr>
          <w:p w14:paraId="1ED28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339A72" w14:textId="77777777" w:rsidTr="00090CA3">
        <w:tc>
          <w:tcPr>
            <w:tcW w:w="5400" w:type="dxa"/>
          </w:tcPr>
          <w:p w14:paraId="5D7D2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5FB42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74" w:name="_Toc457821544"/>
    <w:p w14:paraId="5DB8CEBF" w14:textId="77777777" w:rsidR="00AC7DA5" w:rsidRPr="002B5C7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B5C7D">
        <w:rPr>
          <w:rFonts w:ascii="Calibri" w:eastAsia="Gulim" w:hAnsi="Calibri" w:cs="Calibri"/>
          <w:sz w:val="16"/>
          <w:szCs w:val="16"/>
        </w:rPr>
        <w:fldChar w:fldCharType="begin"/>
      </w:r>
      <w:r>
        <w:rPr>
          <w:rFonts w:ascii="Calibri" w:eastAsia="Gulim" w:hAnsi="Calibri" w:cs="Calibri"/>
          <w:sz w:val="16"/>
          <w:szCs w:val="16"/>
        </w:rPr>
        <w:instrText>HYPERLINK  \l "</w:instrText>
      </w:r>
      <w:r>
        <w:rPr>
          <w:rFonts w:ascii="Calibri" w:eastAsia="Gulim" w:hAnsi="Calibri" w:cs="Calibri" w:hint="eastAsia"/>
          <w:sz w:val="16"/>
          <w:szCs w:val="16"/>
        </w:rPr>
        <w:instrText>목차</w:instrText>
      </w:r>
      <w:r>
        <w:rPr>
          <w:rFonts w:ascii="Calibri" w:eastAsia="Gulim" w:hAnsi="Calibri" w:cs="Calibri"/>
          <w:sz w:val="16"/>
          <w:szCs w:val="16"/>
        </w:rPr>
        <w:instrText>"</w:instrText>
      </w:r>
      <w:r w:rsidRPr="002B5C7D">
        <w:rPr>
          <w:rFonts w:ascii="Calibri" w:eastAsia="Gulim" w:hAnsi="Calibri" w:cs="Calibri"/>
          <w:sz w:val="16"/>
          <w:szCs w:val="16"/>
        </w:rPr>
      </w:r>
      <w:r w:rsidRPr="002B5C7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2B5C7D">
        <w:rPr>
          <w:rFonts w:ascii="Calibri" w:eastAsia="Gulim" w:hAnsi="Calibri" w:cs="Calibri"/>
          <w:sz w:val="16"/>
          <w:szCs w:val="16"/>
        </w:rPr>
        <w:fldChar w:fldCharType="end"/>
      </w:r>
      <w:r w:rsidRPr="002B5C7D">
        <w:rPr>
          <w:rFonts w:ascii="Calibri" w:eastAsia="Gulim" w:hAnsi="Calibri" w:cs="Calibri"/>
          <w:sz w:val="16"/>
          <w:szCs w:val="16"/>
        </w:rPr>
        <w:t>/</w:t>
      </w:r>
      <w:hyperlink w:anchor="용어 정의" w:tooltip="용어 정의" w:history="1">
        <w:r w:rsidRPr="002B5C7D">
          <w:rPr>
            <w:rStyle w:val="Hyperlink"/>
            <w:rFonts w:ascii="Calibri" w:eastAsia="Gulim" w:hAnsi="Calibri" w:cs="Calibri"/>
            <w:sz w:val="16"/>
            <w:szCs w:val="16"/>
          </w:rPr>
          <w:t>정의</w:t>
        </w:r>
      </w:hyperlink>
    </w:p>
    <w:p w14:paraId="15E04C3B" w14:textId="77777777" w:rsidR="00AC7DA5" w:rsidRPr="00514DB7" w:rsidRDefault="00AC7DA5" w:rsidP="00AC7DA5">
      <w:pPr>
        <w:pStyle w:val="ProductList-Offering2Heading"/>
        <w:keepNext/>
        <w:tabs>
          <w:tab w:val="clear" w:pos="360"/>
          <w:tab w:val="clear" w:pos="720"/>
          <w:tab w:val="clear" w:pos="1080"/>
        </w:tabs>
        <w:outlineLvl w:val="2"/>
        <w:rPr>
          <w:rFonts w:eastAsia="Gulim" w:cstheme="majorHAnsi"/>
        </w:rPr>
      </w:pPr>
      <w:bookmarkStart w:id="175" w:name="_Toc52348946"/>
      <w:bookmarkStart w:id="176" w:name="_Toc120626022"/>
      <w:bookmarkStart w:id="177" w:name="_Toc138772304"/>
      <w:bookmarkEnd w:id="174"/>
      <w:r w:rsidRPr="00514DB7">
        <w:rPr>
          <w:rFonts w:eastAsia="Gulim" w:cstheme="majorHAnsi"/>
        </w:rPr>
        <w:t>클라우드</w:t>
      </w:r>
      <w:r w:rsidRPr="00514DB7">
        <w:rPr>
          <w:rFonts w:eastAsia="Gulim" w:cstheme="majorHAnsi"/>
        </w:rPr>
        <w:t xml:space="preserve"> </w:t>
      </w:r>
      <w:r w:rsidRPr="00514DB7">
        <w:rPr>
          <w:rFonts w:eastAsia="Gulim" w:cstheme="majorHAnsi"/>
        </w:rPr>
        <w:t>서비스</w:t>
      </w:r>
      <w:bookmarkEnd w:id="175"/>
      <w:bookmarkEnd w:id="176"/>
      <w:bookmarkEnd w:id="177"/>
    </w:p>
    <w:p w14:paraId="58D93AEA" w14:textId="77777777" w:rsidR="00AC7DA5" w:rsidRPr="009C7D6E" w:rsidRDefault="00AC7DA5" w:rsidP="00AC7DA5">
      <w:pPr>
        <w:pStyle w:val="ProductList-Body"/>
        <w:rPr>
          <w:rFonts w:ascii="Calibri" w:eastAsia="Gulim" w:hAnsi="Calibri" w:cs="Calibri"/>
          <w:b/>
          <w:bCs/>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7D6E">
        <w:rPr>
          <w:rFonts w:ascii="Calibri" w:eastAsia="Gulim" w:hAnsi="Calibri" w:cs="Calibri"/>
          <w:b/>
          <w:bCs/>
        </w:rPr>
        <w:t>:</w:t>
      </w:r>
    </w:p>
    <w:p w14:paraId="20B607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작업자</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계산</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2558FA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역할</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w:t>
      </w:r>
      <w:bookmarkStart w:id="178" w:name="목차"/>
      <w:bookmarkEnd w:id="178"/>
      <w:r w:rsidRPr="00E15AA7">
        <w:rPr>
          <w:rFonts w:ascii="Calibri" w:eastAsia="Gulim" w:hAnsi="Calibri" w:cs="Calibri"/>
        </w:rPr>
        <w:t xml:space="preserve">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2773AC4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테넌트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패키지에서</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각각</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BA571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업데이트</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플랫폼</w:t>
      </w:r>
      <w:r w:rsidRPr="00E15AA7">
        <w:rPr>
          <w:rFonts w:ascii="Calibri" w:eastAsia="Gulim" w:hAnsi="Calibri" w:cs="Calibri"/>
        </w:rPr>
        <w:t xml:space="preserve"> </w:t>
      </w:r>
      <w:r w:rsidRPr="00E15AA7">
        <w:rPr>
          <w:rFonts w:ascii="Calibri" w:eastAsia="Gulim" w:hAnsi="Calibri" w:cs="Calibri"/>
        </w:rPr>
        <w:t>업데이트가</w:t>
      </w:r>
      <w:r w:rsidRPr="00E15AA7">
        <w:rPr>
          <w:rFonts w:ascii="Calibri" w:eastAsia="Gulim" w:hAnsi="Calibri" w:cs="Calibri"/>
        </w:rPr>
        <w:t xml:space="preserve"> </w:t>
      </w:r>
      <w:r w:rsidRPr="00E15AA7">
        <w:rPr>
          <w:rFonts w:ascii="Calibri" w:eastAsia="Gulim" w:hAnsi="Calibri" w:cs="Calibri"/>
        </w:rPr>
        <w:t>동시에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Microsoft Azure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4FDF5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웹</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IIS </w:t>
      </w:r>
      <w:r w:rsidRPr="00E15AA7">
        <w:rPr>
          <w:rFonts w:ascii="Calibri" w:eastAsia="Gulim" w:hAnsi="Calibri" w:cs="Calibri"/>
        </w:rPr>
        <w:t>및</w:t>
      </w:r>
      <w:r w:rsidRPr="00E15AA7">
        <w:rPr>
          <w:rFonts w:ascii="Calibri" w:eastAsia="Gulim" w:hAnsi="Calibri" w:cs="Calibri"/>
        </w:rPr>
        <w:t xml:space="preserve"> ASP.NET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프로그래밍에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DC9068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작업자</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일반</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유용하며</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백그라운드</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740C9C6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클라우드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2D9AF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도메인에서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테넌트가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역할이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테넌트의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42435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41D41">
        <w:rPr>
          <w:rFonts w:ascii="Calibri" w:eastAsia="Gulim" w:hAnsi="Calibri" w:cs="Calibri"/>
          <w:b/>
          <w:bCs/>
        </w:rPr>
        <w:t>:</w:t>
      </w:r>
      <w:r w:rsidRPr="00C20CDB">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C2E5C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D4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993970C" w14:textId="77777777" w:rsidR="00AC7DA5" w:rsidRPr="00E15AA7" w:rsidRDefault="00AC7DA5" w:rsidP="00AC7DA5">
      <w:pPr>
        <w:pStyle w:val="ProductList-Body"/>
        <w:rPr>
          <w:rFonts w:ascii="Calibri" w:eastAsia="Gulim" w:hAnsi="Calibri" w:cs="Calibri"/>
          <w:szCs w:val="18"/>
        </w:rPr>
      </w:pPr>
    </w:p>
    <w:p w14:paraId="1E1679A2"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F4500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93C9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1A5625" w14:textId="77777777" w:rsidTr="00090CA3">
        <w:trPr>
          <w:tblHeader/>
        </w:trPr>
        <w:tc>
          <w:tcPr>
            <w:tcW w:w="5400" w:type="dxa"/>
            <w:shd w:val="clear" w:color="auto" w:fill="0072C6"/>
          </w:tcPr>
          <w:p w14:paraId="7527DD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AF51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E449AA2" w14:textId="77777777" w:rsidTr="00090CA3">
        <w:tc>
          <w:tcPr>
            <w:tcW w:w="5400" w:type="dxa"/>
          </w:tcPr>
          <w:p w14:paraId="72677F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794B0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E8A47E" w14:textId="77777777" w:rsidTr="00090CA3">
        <w:tc>
          <w:tcPr>
            <w:tcW w:w="5400" w:type="dxa"/>
          </w:tcPr>
          <w:p w14:paraId="58ED1B28"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B37B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1FB47F8" w14:textId="77777777" w:rsidR="00AC7DA5" w:rsidRPr="00DC57E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C57E8">
        <w:rPr>
          <w:rFonts w:ascii="Calibri" w:eastAsia="Gulim" w:hAnsi="Calibri" w:cs="Calibri"/>
          <w:sz w:val="16"/>
          <w:szCs w:val="16"/>
        </w:rPr>
        <w:t>/</w:t>
      </w:r>
      <w:hyperlink w:anchor="용어 정의" w:tooltip="용어 정의" w:history="1">
        <w:r w:rsidR="00AC7DA5" w:rsidRPr="00DC57E8">
          <w:rPr>
            <w:rStyle w:val="Hyperlink"/>
            <w:rFonts w:ascii="Calibri" w:eastAsia="Gulim" w:hAnsi="Calibri" w:cs="Calibri"/>
            <w:sz w:val="16"/>
            <w:szCs w:val="16"/>
          </w:rPr>
          <w:t>정의</w:t>
        </w:r>
      </w:hyperlink>
    </w:p>
    <w:p w14:paraId="5004D8E6"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79" w:name="_Toc52348980"/>
      <w:bookmarkStart w:id="180" w:name="_Toc120626023"/>
      <w:bookmarkStart w:id="181" w:name="_Toc138772305"/>
      <w:r w:rsidRPr="0049588B">
        <w:rPr>
          <w:rFonts w:ascii="Calibri Light" w:eastAsia="Gulim" w:hAnsi="Calibri Light" w:cs="Calibri Light"/>
        </w:rPr>
        <w:t>Azure Cognitive Search</w:t>
      </w:r>
      <w:bookmarkEnd w:id="179"/>
      <w:bookmarkEnd w:id="180"/>
      <w:bookmarkEnd w:id="181"/>
    </w:p>
    <w:p w14:paraId="6501C74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B6E3F">
        <w:rPr>
          <w:rFonts w:ascii="Calibri" w:eastAsia="Gulim" w:hAnsi="Calibri" w:cs="Calibri"/>
          <w:b/>
          <w:bCs/>
        </w:rPr>
        <w:t>:</w:t>
      </w:r>
    </w:p>
    <w:p w14:paraId="10477CFD"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92A93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1</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2734CE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503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나타나고</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헤더로서</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자원의</w:t>
      </w:r>
      <w:r w:rsidRPr="00E15AA7">
        <w:rPr>
          <w:rFonts w:ascii="Calibri" w:eastAsia="Gulim" w:hAnsi="Calibri" w:cs="Calibri"/>
        </w:rPr>
        <w:t xml:space="preserve"> </w:t>
      </w:r>
      <w:r w:rsidRPr="00E15AA7">
        <w:rPr>
          <w:rFonts w:ascii="Calibri" w:eastAsia="Gulim" w:hAnsi="Calibri" w:cs="Calibri"/>
        </w:rPr>
        <w:t>고갈이</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C59CE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4C60422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복제본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인덱스의</w:t>
      </w:r>
      <w:r w:rsidRPr="00E15AA7">
        <w:rPr>
          <w:rFonts w:ascii="Calibri" w:eastAsia="Gulim" w:hAnsi="Calibri" w:cs="Calibri"/>
        </w:rPr>
        <w:t xml:space="preserve"> </w:t>
      </w:r>
      <w:r w:rsidRPr="00E15AA7">
        <w:rPr>
          <w:rFonts w:ascii="Calibri" w:eastAsia="Gulim" w:hAnsi="Calibri" w:cs="Calibri"/>
        </w:rPr>
        <w:t>복사본입니다</w:t>
      </w:r>
      <w:r w:rsidRPr="00E15AA7">
        <w:rPr>
          <w:rFonts w:ascii="Calibri" w:eastAsia="Gulim" w:hAnsi="Calibri" w:cs="Calibri"/>
        </w:rPr>
        <w:t>.</w:t>
      </w:r>
    </w:p>
    <w:p w14:paraId="23D5BEF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검색</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인트턴스입니다</w:t>
      </w:r>
      <w:r w:rsidRPr="00E15AA7">
        <w:rPr>
          <w:rFonts w:ascii="Calibri" w:eastAsia="Gulim" w:hAnsi="Calibri" w:cs="Calibri"/>
        </w:rPr>
        <w:t>.</w:t>
      </w:r>
    </w:p>
    <w:p w14:paraId="5A0AB3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 </w:t>
      </w:r>
      <w:r w:rsidRPr="00E15AA7">
        <w:rPr>
          <w:rFonts w:ascii="Calibri" w:eastAsia="Gulim" w:hAnsi="Calibri" w:cs="Calibri"/>
        </w:rPr>
        <w:t>세</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업데이트하기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(ii)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요청보다</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쿼리하기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798566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0795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36E616" w14:textId="77777777" w:rsidR="00AC7DA5" w:rsidRPr="00E15AA7" w:rsidRDefault="00AC7DA5" w:rsidP="00AC7DA5">
      <w:pPr>
        <w:pStyle w:val="ProductList-Body"/>
        <w:rPr>
          <w:rFonts w:ascii="Calibri" w:eastAsia="Gulim" w:hAnsi="Calibri" w:cs="Calibri"/>
        </w:rPr>
      </w:pPr>
    </w:p>
    <w:p w14:paraId="0725B6D5"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color w:val="000000" w:themeColor="text1"/>
              <w:sz w:val="18"/>
              <w:szCs w:val="18"/>
            </w:rPr>
            <m:t>100%-</m:t>
          </m:r>
          <m:r>
            <w:rPr>
              <w:rFonts w:ascii="Cambria Math" w:eastAsia="Gulim" w:hAnsi="Cambria Math" w:cs="Calibri" w:hint="eastAsia"/>
              <w:color w:val="000000" w:themeColor="text1"/>
              <w:sz w:val="18"/>
              <w:szCs w:val="18"/>
            </w:rPr>
            <m:t>평균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오류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비율</m:t>
          </m:r>
        </m:oMath>
      </m:oMathPara>
    </w:p>
    <w:p w14:paraId="4CE3BEE1" w14:textId="77777777" w:rsidR="00AC7DA5" w:rsidRPr="00E141D5"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41D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07B8795B" w14:textId="77777777" w:rsidTr="00980B0F">
        <w:trPr>
          <w:tblHeader/>
        </w:trPr>
        <w:tc>
          <w:tcPr>
            <w:tcW w:w="5400" w:type="dxa"/>
            <w:shd w:val="clear" w:color="auto" w:fill="0072C6"/>
          </w:tcPr>
          <w:p w14:paraId="581E8BB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26E3AE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79ADCD" w14:textId="77777777" w:rsidTr="00980B0F">
        <w:tc>
          <w:tcPr>
            <w:tcW w:w="5400" w:type="dxa"/>
          </w:tcPr>
          <w:p w14:paraId="4B1451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00" w:type="dxa"/>
          </w:tcPr>
          <w:p w14:paraId="6585AE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E4B2472" w14:textId="77777777" w:rsidTr="00980B0F">
        <w:tc>
          <w:tcPr>
            <w:tcW w:w="5400" w:type="dxa"/>
          </w:tcPr>
          <w:p w14:paraId="5B0D7D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2F8C8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3D5C79D" w14:textId="77777777" w:rsidR="00AC7DA5" w:rsidRPr="00E83F4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83F48">
        <w:rPr>
          <w:rFonts w:ascii="Calibri" w:eastAsia="Gulim" w:hAnsi="Calibri" w:cs="Calibri"/>
          <w:sz w:val="16"/>
          <w:szCs w:val="16"/>
        </w:rPr>
        <w:t>/</w:t>
      </w:r>
      <w:hyperlink w:anchor="용어 정의" w:tooltip="용어 정의" w:history="1">
        <w:r w:rsidR="00AC7DA5" w:rsidRPr="00E83F48">
          <w:rPr>
            <w:rStyle w:val="Hyperlink"/>
            <w:rFonts w:ascii="Calibri" w:eastAsia="Gulim" w:hAnsi="Calibri" w:cs="Calibri"/>
            <w:sz w:val="16"/>
            <w:szCs w:val="16"/>
          </w:rPr>
          <w:t>정의</w:t>
        </w:r>
      </w:hyperlink>
    </w:p>
    <w:p w14:paraId="5B57A820"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2" w:name="_Toc468346589"/>
      <w:bookmarkStart w:id="183" w:name="MicrosoftCognitiveServices"/>
      <w:bookmarkStart w:id="184" w:name="_Toc52348972"/>
      <w:bookmarkStart w:id="185" w:name="_Toc120626024"/>
      <w:bookmarkStart w:id="186" w:name="_Toc138772306"/>
      <w:r w:rsidRPr="0049588B">
        <w:rPr>
          <w:rFonts w:ascii="Calibri Light" w:eastAsia="Gulim" w:hAnsi="Calibri Light" w:cs="Calibri Light"/>
        </w:rPr>
        <w:t>Azure Cognitive Services</w:t>
      </w:r>
      <w:bookmarkEnd w:id="182"/>
      <w:bookmarkEnd w:id="183"/>
      <w:bookmarkEnd w:id="184"/>
      <w:bookmarkEnd w:id="185"/>
      <w:bookmarkEnd w:id="186"/>
    </w:p>
    <w:p w14:paraId="4CD9C883" w14:textId="77777777" w:rsidR="00AC7DA5" w:rsidRPr="00782F1E" w:rsidRDefault="00AC7DA5" w:rsidP="00AC7DA5">
      <w:pPr>
        <w:pStyle w:val="ProductList-Body"/>
        <w:rPr>
          <w:rFonts w:ascii="Calibri" w:eastAsia="Gulim" w:hAnsi="Calibri" w:cs="Calibri"/>
          <w:szCs w:val="18"/>
        </w:rPr>
      </w:pPr>
      <w:r w:rsidRPr="00782F1E">
        <w:rPr>
          <w:rFonts w:ascii="Calibri" w:eastAsia="Gulim" w:hAnsi="Calibri" w:cs="Calibri"/>
          <w:b/>
          <w:color w:val="00188F"/>
          <w:szCs w:val="18"/>
        </w:rPr>
        <w:t>추가</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용어</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정의</w:t>
      </w:r>
      <w:r w:rsidRPr="00782F1E">
        <w:rPr>
          <w:rFonts w:ascii="Calibri" w:eastAsia="Gulim" w:hAnsi="Calibri" w:cs="Calibri"/>
          <w:b/>
          <w:bCs/>
          <w:szCs w:val="18"/>
        </w:rPr>
        <w:t>:</w:t>
      </w:r>
    </w:p>
    <w:p w14:paraId="59EE313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총</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시도</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인증된</w:t>
      </w:r>
      <w:r w:rsidRPr="00637798">
        <w:rPr>
          <w:rFonts w:ascii="Calibri" w:eastAsia="Gulim" w:hAnsi="Calibri" w:cs="Calibri"/>
          <w:sz w:val="18"/>
          <w:szCs w:val="18"/>
        </w:rPr>
        <w:t xml:space="preserve"> API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수입니다</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21E2ECD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실패한</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w:t>
      </w:r>
      <w:r w:rsidRPr="00637798">
        <w:rPr>
          <w:rFonts w:ascii="Calibri" w:eastAsia="Gulim" w:hAnsi="Calibri" w:cs="Calibri"/>
          <w:sz w:val="18"/>
          <w:szCs w:val="18"/>
        </w:rPr>
        <w:t xml:space="preserve"> </w:t>
      </w:r>
      <w:r w:rsidRPr="00637798">
        <w:rPr>
          <w:rFonts w:ascii="Calibri" w:eastAsia="Gulim" w:hAnsi="Calibri" w:cs="Calibri"/>
          <w:sz w:val="18"/>
          <w:szCs w:val="18"/>
        </w:rPr>
        <w:t>내의</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모든</w:t>
      </w:r>
      <w:r w:rsidRPr="00637798">
        <w:rPr>
          <w:rFonts w:ascii="Calibri" w:eastAsia="Gulim" w:hAnsi="Calibri" w:cs="Calibri"/>
          <w:sz w:val="18"/>
          <w:szCs w:val="18"/>
        </w:rPr>
        <w:t xml:space="preserve">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집합입니다</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19A4B020"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Calibri" w:eastAsia="Gulim" w:hAnsi="Calibri" w:cs="Calibri"/>
          <w:sz w:val="18"/>
          <w:szCs w:val="18"/>
        </w:rPr>
        <w:t>각</w:t>
      </w:r>
      <w:r w:rsidRPr="00637798">
        <w:rPr>
          <w:rFonts w:ascii="Calibri" w:eastAsia="Gulim" w:hAnsi="Calibri" w:cs="Calibri"/>
          <w:sz w:val="18"/>
          <w:szCs w:val="18"/>
        </w:rPr>
        <w:t xml:space="preserve"> API </w:t>
      </w:r>
      <w:r w:rsidRPr="00637798">
        <w:rPr>
          <w:rFonts w:ascii="Calibri" w:eastAsia="Gulim" w:hAnsi="Calibri" w:cs="Calibri"/>
          <w:sz w:val="18"/>
          <w:szCs w:val="18"/>
        </w:rPr>
        <w:t>서비스에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Gulim" w:eastAsia="Gulim" w:hAnsi="Gulim" w:cs="Calibri"/>
          <w:sz w:val="18"/>
          <w:szCs w:val="18"/>
          <w:lang w:val="en-US"/>
        </w:rPr>
        <w:t>"</w:t>
      </w:r>
      <w:r w:rsidRPr="00637798">
        <w:rPr>
          <w:rFonts w:ascii="Calibri" w:eastAsia="Gulim" w:hAnsi="Calibri" w:cs="Calibri"/>
          <w:b/>
          <w:color w:val="00188F"/>
          <w:sz w:val="18"/>
          <w:szCs w:val="18"/>
        </w:rPr>
        <w:t>월간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작동</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비율</w:t>
      </w:r>
      <w:r w:rsidRPr="00637798">
        <w:rPr>
          <w:rFonts w:ascii="Gulim" w:eastAsia="Gulim" w:hAnsi="Gulim" w:cs="Calibri"/>
          <w:sz w:val="18"/>
          <w:szCs w:val="18"/>
          <w:lang w:val="en-US"/>
        </w:rPr>
        <w:t>"</w:t>
      </w:r>
      <w:r w:rsidRPr="00637798">
        <w:rPr>
          <w:rFonts w:ascii="Calibri" w:eastAsia="Gulim" w:hAnsi="Calibri" w:cs="Calibri"/>
          <w:sz w:val="18"/>
          <w:szCs w:val="18"/>
        </w:rPr>
        <w:t>은</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API </w:t>
      </w:r>
      <w:r w:rsidRPr="00637798">
        <w:rPr>
          <w:rFonts w:ascii="Calibri" w:eastAsia="Gulim" w:hAnsi="Calibri" w:cs="Calibri"/>
          <w:sz w:val="18"/>
          <w:szCs w:val="18"/>
        </w:rPr>
        <w:t>정기가입에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동안에</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시도에서</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일괄</w:t>
      </w:r>
      <w:r w:rsidRPr="00637798">
        <w:rPr>
          <w:rFonts w:ascii="Calibri" w:eastAsia="Gulim" w:hAnsi="Calibri" w:cs="Calibri"/>
          <w:sz w:val="18"/>
          <w:szCs w:val="18"/>
        </w:rPr>
        <w:t xml:space="preserve"> </w:t>
      </w:r>
      <w:r w:rsidRPr="00637798">
        <w:rPr>
          <w:rFonts w:ascii="Calibri" w:eastAsia="Gulim" w:hAnsi="Calibri" w:cs="Calibri"/>
          <w:sz w:val="18"/>
          <w:szCs w:val="18"/>
        </w:rPr>
        <w:t>처리를</w:t>
      </w:r>
      <w:r w:rsidRPr="00637798">
        <w:rPr>
          <w:rFonts w:ascii="Calibri" w:eastAsia="Gulim" w:hAnsi="Calibri" w:cs="Calibri"/>
          <w:sz w:val="18"/>
          <w:szCs w:val="18"/>
        </w:rPr>
        <w:t xml:space="preserve"> </w:t>
      </w:r>
      <w:r w:rsidRPr="00637798">
        <w:rPr>
          <w:rFonts w:ascii="Calibri" w:eastAsia="Gulim" w:hAnsi="Calibri" w:cs="Calibri"/>
          <w:sz w:val="18"/>
          <w:szCs w:val="18"/>
        </w:rPr>
        <w:t>뺀</w:t>
      </w:r>
      <w:r w:rsidRPr="00637798">
        <w:rPr>
          <w:rFonts w:ascii="Calibri" w:eastAsia="Gulim" w:hAnsi="Calibri" w:cs="Calibri"/>
          <w:sz w:val="18"/>
          <w:szCs w:val="18"/>
        </w:rPr>
        <w:t xml:space="preserve"> </w:t>
      </w:r>
      <w:r w:rsidRPr="00637798">
        <w:rPr>
          <w:rFonts w:ascii="Calibri" w:eastAsia="Gulim" w:hAnsi="Calibri" w:cs="Calibri"/>
          <w:sz w:val="18"/>
          <w:szCs w:val="18"/>
        </w:rPr>
        <w:t>값을</w:t>
      </w:r>
      <w:r w:rsidRPr="00637798">
        <w:rPr>
          <w:rFonts w:ascii="Calibri" w:eastAsia="Gulim" w:hAnsi="Calibri" w:cs="Calibri"/>
          <w:sz w:val="18"/>
          <w:szCs w:val="18"/>
        </w:rPr>
        <w:t xml:space="preserve"> </w:t>
      </w:r>
      <w:r w:rsidRPr="00637798">
        <w:rPr>
          <w:rFonts w:ascii="Calibri" w:eastAsia="Gulim" w:hAnsi="Calibri" w:cs="Calibri"/>
          <w:sz w:val="18"/>
          <w:szCs w:val="18"/>
        </w:rPr>
        <w:t>대기</w:t>
      </w:r>
      <w:r w:rsidRPr="00637798">
        <w:rPr>
          <w:rFonts w:ascii="Calibri" w:eastAsia="Gulim" w:hAnsi="Calibri" w:cs="Calibri"/>
          <w:sz w:val="18"/>
          <w:szCs w:val="18"/>
        </w:rPr>
        <w:t xml:space="preserve"> </w:t>
      </w:r>
      <w:r w:rsidRPr="00637798">
        <w:rPr>
          <w:rFonts w:ascii="Calibri" w:eastAsia="Gulim" w:hAnsi="Calibri" w:cs="Calibri"/>
          <w:sz w:val="18"/>
          <w:szCs w:val="18"/>
        </w:rPr>
        <w:t>중인</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시도로</w:t>
      </w:r>
      <w:r w:rsidRPr="00637798">
        <w:rPr>
          <w:rFonts w:ascii="Calibri" w:eastAsia="Gulim" w:hAnsi="Calibri" w:cs="Calibri"/>
          <w:sz w:val="18"/>
          <w:szCs w:val="18"/>
        </w:rPr>
        <w:t xml:space="preserve"> </w:t>
      </w:r>
      <w:r w:rsidRPr="00637798">
        <w:rPr>
          <w:rFonts w:ascii="Calibri" w:eastAsia="Gulim" w:hAnsi="Calibri" w:cs="Calibri"/>
          <w:sz w:val="18"/>
          <w:szCs w:val="18"/>
        </w:rPr>
        <w:t>나눈</w:t>
      </w:r>
      <w:r w:rsidRPr="00637798">
        <w:rPr>
          <w:rFonts w:ascii="Calibri" w:eastAsia="Gulim" w:hAnsi="Calibri" w:cs="Calibri"/>
          <w:sz w:val="18"/>
          <w:szCs w:val="18"/>
        </w:rPr>
        <w:t xml:space="preserve"> </w:t>
      </w:r>
      <w:r w:rsidRPr="00637798">
        <w:rPr>
          <w:rFonts w:ascii="Calibri" w:eastAsia="Gulim" w:hAnsi="Calibri" w:cs="Calibri"/>
          <w:sz w:val="18"/>
          <w:szCs w:val="18"/>
        </w:rPr>
        <w:t>것으로</w:t>
      </w:r>
      <w:r w:rsidRPr="00637798">
        <w:rPr>
          <w:rFonts w:ascii="Calibri" w:eastAsia="Gulim" w:hAnsi="Calibri" w:cs="Calibri"/>
          <w:sz w:val="18"/>
          <w:szCs w:val="18"/>
        </w:rPr>
        <w:t xml:space="preserve"> </w:t>
      </w:r>
      <w:r w:rsidRPr="00637798">
        <w:rPr>
          <w:rFonts w:ascii="Calibri" w:eastAsia="Gulim" w:hAnsi="Calibri" w:cs="Calibri"/>
          <w:sz w:val="18"/>
          <w:szCs w:val="18"/>
        </w:rPr>
        <w:t>계산합니다</w:t>
      </w:r>
      <w:r w:rsidRPr="00637798">
        <w:rPr>
          <w:rFonts w:ascii="Calibri" w:eastAsia="Gulim" w:hAnsi="Calibri" w:cs="Calibri"/>
          <w:sz w:val="18"/>
          <w:szCs w:val="18"/>
        </w:rPr>
        <w:t xml:space="preserve">. </w:t>
      </w:r>
    </w:p>
    <w:p w14:paraId="5E05820E" w14:textId="77777777" w:rsidR="00AC7DA5" w:rsidRPr="00782F1E" w:rsidRDefault="00AC7DA5" w:rsidP="00AC7DA5">
      <w:pPr>
        <w:pStyle w:val="NormalWeb"/>
        <w:spacing w:before="0" w:beforeAutospacing="0" w:after="0" w:afterAutospacing="0"/>
        <w:rPr>
          <w:rFonts w:ascii="Calibri" w:eastAsia="Gulim" w:hAnsi="Calibri" w:cs="Calibri"/>
          <w:sz w:val="18"/>
          <w:szCs w:val="18"/>
        </w:rPr>
      </w:pPr>
      <w:r w:rsidRPr="00782F1E">
        <w:rPr>
          <w:rFonts w:ascii="Calibri" w:eastAsia="Gulim" w:hAnsi="Calibri" w:cs="Calibri"/>
          <w:sz w:val="18"/>
          <w:szCs w:val="18"/>
        </w:rPr>
        <w:t>월간</w:t>
      </w:r>
      <w:r w:rsidRPr="00782F1E">
        <w:rPr>
          <w:rFonts w:ascii="Calibri" w:eastAsia="Gulim" w:hAnsi="Calibri" w:cs="Calibri"/>
          <w:sz w:val="18"/>
          <w:szCs w:val="18"/>
        </w:rPr>
        <w:t xml:space="preserve"> </w:t>
      </w:r>
      <w:r w:rsidRPr="00782F1E">
        <w:rPr>
          <w:rFonts w:ascii="Calibri" w:eastAsia="Gulim" w:hAnsi="Calibri" w:cs="Calibri"/>
          <w:sz w:val="18"/>
          <w:szCs w:val="18"/>
        </w:rPr>
        <w:t>작동</w:t>
      </w:r>
      <w:r w:rsidRPr="00782F1E">
        <w:rPr>
          <w:rFonts w:ascii="Calibri" w:eastAsia="Gulim" w:hAnsi="Calibri" w:cs="Calibri"/>
          <w:sz w:val="18"/>
          <w:szCs w:val="18"/>
        </w:rPr>
        <w:t xml:space="preserve"> </w:t>
      </w:r>
      <w:r w:rsidRPr="00782F1E">
        <w:rPr>
          <w:rFonts w:ascii="Calibri" w:eastAsia="Gulim" w:hAnsi="Calibri" w:cs="Calibri"/>
          <w:sz w:val="18"/>
          <w:szCs w:val="18"/>
        </w:rPr>
        <w:t>시간</w:t>
      </w:r>
      <w:r w:rsidRPr="00782F1E">
        <w:rPr>
          <w:rFonts w:ascii="Calibri" w:eastAsia="Gulim" w:hAnsi="Calibri" w:cs="Calibri"/>
          <w:sz w:val="18"/>
          <w:szCs w:val="18"/>
        </w:rPr>
        <w:t xml:space="preserve"> </w:t>
      </w:r>
      <w:r w:rsidRPr="00782F1E">
        <w:rPr>
          <w:rFonts w:ascii="Calibri" w:eastAsia="Gulim" w:hAnsi="Calibri" w:cs="Calibri"/>
          <w:sz w:val="18"/>
          <w:szCs w:val="18"/>
        </w:rPr>
        <w:t>비율은</w:t>
      </w:r>
      <w:r w:rsidRPr="00782F1E">
        <w:rPr>
          <w:rFonts w:ascii="Calibri" w:eastAsia="Gulim" w:hAnsi="Calibri" w:cs="Calibri"/>
          <w:sz w:val="18"/>
          <w:szCs w:val="18"/>
        </w:rPr>
        <w:t xml:space="preserve"> </w:t>
      </w:r>
      <w:r w:rsidRPr="00782F1E">
        <w:rPr>
          <w:rFonts w:ascii="Calibri" w:eastAsia="Gulim" w:hAnsi="Calibri" w:cs="Calibri"/>
          <w:sz w:val="18"/>
          <w:szCs w:val="18"/>
        </w:rPr>
        <w:t>다음</w:t>
      </w:r>
      <w:r w:rsidRPr="00782F1E">
        <w:rPr>
          <w:rFonts w:ascii="Calibri" w:eastAsia="Gulim" w:hAnsi="Calibri" w:cs="Calibri"/>
          <w:sz w:val="18"/>
          <w:szCs w:val="18"/>
        </w:rPr>
        <w:t xml:space="preserve"> </w:t>
      </w:r>
      <w:r w:rsidRPr="00782F1E">
        <w:rPr>
          <w:rFonts w:ascii="Calibri" w:eastAsia="Gulim" w:hAnsi="Calibri" w:cs="Calibri"/>
          <w:sz w:val="18"/>
          <w:szCs w:val="18"/>
        </w:rPr>
        <w:t>수식에</w:t>
      </w:r>
      <w:r w:rsidRPr="00782F1E">
        <w:rPr>
          <w:rFonts w:ascii="Calibri" w:eastAsia="Gulim" w:hAnsi="Calibri" w:cs="Calibri"/>
          <w:sz w:val="18"/>
          <w:szCs w:val="18"/>
        </w:rPr>
        <w:t xml:space="preserve"> </w:t>
      </w:r>
      <w:r w:rsidRPr="00782F1E">
        <w:rPr>
          <w:rFonts w:ascii="Calibri" w:eastAsia="Gulim" w:hAnsi="Calibri" w:cs="Calibri"/>
          <w:sz w:val="18"/>
          <w:szCs w:val="18"/>
        </w:rPr>
        <w:t>의해</w:t>
      </w:r>
      <w:r w:rsidRPr="00782F1E">
        <w:rPr>
          <w:rFonts w:ascii="Calibri" w:eastAsia="Gulim" w:hAnsi="Calibri" w:cs="Calibri"/>
          <w:sz w:val="18"/>
          <w:szCs w:val="18"/>
        </w:rPr>
        <w:t xml:space="preserve"> </w:t>
      </w:r>
      <w:r w:rsidRPr="00782F1E">
        <w:rPr>
          <w:rFonts w:ascii="Calibri" w:eastAsia="Gulim" w:hAnsi="Calibri" w:cs="Calibri"/>
          <w:sz w:val="18"/>
          <w:szCs w:val="18"/>
        </w:rPr>
        <w:t>표시됩니다</w:t>
      </w:r>
      <w:r w:rsidRPr="00782F1E">
        <w:rPr>
          <w:rFonts w:ascii="Calibri" w:eastAsia="Gulim" w:hAnsi="Calibri" w:cs="Calibri"/>
          <w:sz w:val="18"/>
          <w:szCs w:val="18"/>
        </w:rPr>
        <w:t>.</w:t>
      </w:r>
    </w:p>
    <w:p w14:paraId="145B4967" w14:textId="77777777" w:rsidR="00AC7DA5" w:rsidRPr="00E15AA7" w:rsidRDefault="00AC7DA5" w:rsidP="00AC7DA5">
      <w:pPr>
        <w:pStyle w:val="ProductList-Body"/>
        <w:rPr>
          <w:rFonts w:ascii="Calibri" w:eastAsia="Gulim" w:hAnsi="Calibri" w:cs="Calibri"/>
          <w:lang w:eastAsia="ko-KR"/>
        </w:rPr>
      </w:pPr>
    </w:p>
    <w:p w14:paraId="0D1BA0A1"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7EDFA68"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p>
    <w:p w14:paraId="3F076FEA" w14:textId="77777777" w:rsidR="00980B0F" w:rsidRPr="000B75A1" w:rsidRDefault="00980B0F" w:rsidP="00980B0F">
      <w:pPr>
        <w:pStyle w:val="NormalWeb"/>
        <w:spacing w:before="0" w:beforeAutospacing="0" w:after="0" w:afterAutospacing="0"/>
        <w:rPr>
          <w:rFonts w:asciiTheme="minorHAnsi" w:eastAsia="Gulim" w:hAnsiTheme="minorHAnsi" w:cstheme="minorHAnsi"/>
          <w:sz w:val="18"/>
          <w:szCs w:val="18"/>
        </w:rPr>
      </w:pPr>
      <w:r w:rsidRPr="000B75A1">
        <w:rPr>
          <w:rFonts w:asciiTheme="minorHAnsi" w:eastAsia="Gulim" w:hAnsiTheme="minorHAnsi" w:cstheme="minorHAnsi"/>
          <w:sz w:val="18"/>
          <w:szCs w:val="18"/>
        </w:rPr>
        <w:t>다음</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서비스</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수준</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및</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서비스</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크레딧은</w:t>
      </w:r>
      <w:r w:rsidRPr="000B75A1">
        <w:rPr>
          <w:rFonts w:asciiTheme="minorHAnsi" w:eastAsia="Gulim" w:hAnsiTheme="minorHAnsi" w:cstheme="minorHAnsi"/>
          <w:sz w:val="18"/>
          <w:szCs w:val="18"/>
        </w:rPr>
        <w:t xml:space="preserve"> Cognitive Services API</w:t>
      </w:r>
      <w:r w:rsidRPr="000B75A1">
        <w:rPr>
          <w:rFonts w:asciiTheme="minorHAnsi" w:eastAsia="Gulim" w:hAnsiTheme="minorHAnsi" w:cstheme="minorHAnsi"/>
          <w:sz w:val="18"/>
          <w:szCs w:val="18"/>
        </w:rPr>
        <w:t>에</w:t>
      </w:r>
      <w:r w:rsidRPr="000B75A1">
        <w:rPr>
          <w:rFonts w:asciiTheme="minorHAnsi" w:eastAsia="Gulim" w:hAnsiTheme="minorHAnsi" w:cstheme="minorHAnsi"/>
          <w:sz w:val="18"/>
          <w:szCs w:val="18"/>
        </w:rPr>
        <w:t xml:space="preserve"> </w:t>
      </w:r>
      <w:r w:rsidRPr="000B75A1">
        <w:rPr>
          <w:rFonts w:asciiTheme="minorHAnsi" w:eastAsia="Gulim" w:hAnsiTheme="minorHAnsi" w:cstheme="minorHAnsi"/>
          <w:sz w:val="18"/>
          <w:szCs w:val="18"/>
        </w:rPr>
        <w:t>적용됩니다</w:t>
      </w:r>
      <w:r w:rsidRPr="000B75A1">
        <w:rPr>
          <w:rFonts w:asciiTheme="minorHAnsi" w:eastAsia="Gulim" w:hAnsiTheme="minorHAnsi" w:cstheme="minorHAnsi"/>
          <w:sz w:val="18"/>
          <w:szCs w:val="18"/>
        </w:rPr>
        <w:t xml:space="preserve">(Azure OpenAI </w:t>
      </w:r>
      <w:r w:rsidRPr="000B75A1">
        <w:rPr>
          <w:rFonts w:asciiTheme="minorHAnsi" w:eastAsia="Gulim" w:hAnsiTheme="minorHAnsi" w:cstheme="minorHAnsi"/>
          <w:sz w:val="18"/>
          <w:szCs w:val="18"/>
        </w:rPr>
        <w:t>제외</w:t>
      </w:r>
      <w:r w:rsidRPr="000B75A1">
        <w:rPr>
          <w:rFonts w:asciiTheme="minorHAnsi" w:eastAsia="Gulim"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0F" w:rsidRPr="000B75A1" w14:paraId="7AC79F34" w14:textId="77777777" w:rsidTr="003E3EEB">
        <w:trPr>
          <w:tblHeader/>
        </w:trPr>
        <w:tc>
          <w:tcPr>
            <w:tcW w:w="5400" w:type="dxa"/>
            <w:shd w:val="clear" w:color="auto" w:fill="0072C6"/>
          </w:tcPr>
          <w:p w14:paraId="1B5D409F" w14:textId="77777777" w:rsidR="00980B0F" w:rsidRPr="000B75A1" w:rsidRDefault="00980B0F"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shd w:val="clear" w:color="auto" w:fill="0072C6"/>
          </w:tcPr>
          <w:p w14:paraId="6384DAB8" w14:textId="77777777" w:rsidR="00980B0F" w:rsidRPr="000B75A1" w:rsidRDefault="00980B0F"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980B0F" w:rsidRPr="000B75A1" w14:paraId="45621E4F" w14:textId="77777777" w:rsidTr="003E3EEB">
        <w:tc>
          <w:tcPr>
            <w:tcW w:w="5400" w:type="dxa"/>
          </w:tcPr>
          <w:p w14:paraId="57339057" w14:textId="77777777" w:rsidR="00980B0F" w:rsidRPr="000B75A1" w:rsidRDefault="00980B0F" w:rsidP="003E3EEB">
            <w:pPr>
              <w:pStyle w:val="ProductList-OfferingBody"/>
              <w:jc w:val="center"/>
              <w:rPr>
                <w:rFonts w:eastAsia="Gulim" w:cstheme="minorHAnsi"/>
              </w:rPr>
            </w:pPr>
            <w:r w:rsidRPr="000B75A1">
              <w:rPr>
                <w:rFonts w:eastAsia="Gulim" w:cstheme="minorHAnsi"/>
              </w:rPr>
              <w:t>&lt; 99.9%</w:t>
            </w:r>
          </w:p>
        </w:tc>
        <w:tc>
          <w:tcPr>
            <w:tcW w:w="5400" w:type="dxa"/>
          </w:tcPr>
          <w:p w14:paraId="70353C95" w14:textId="77777777" w:rsidR="00980B0F" w:rsidRPr="000B75A1" w:rsidRDefault="00980B0F" w:rsidP="003E3EEB">
            <w:pPr>
              <w:pStyle w:val="ProductList-OfferingBody"/>
              <w:jc w:val="center"/>
              <w:rPr>
                <w:rFonts w:eastAsia="Gulim" w:cstheme="minorHAnsi"/>
              </w:rPr>
            </w:pPr>
            <w:r w:rsidRPr="000B75A1">
              <w:rPr>
                <w:rFonts w:eastAsia="Gulim" w:cstheme="minorHAnsi"/>
              </w:rPr>
              <w:t>10%</w:t>
            </w:r>
          </w:p>
        </w:tc>
      </w:tr>
      <w:tr w:rsidR="00980B0F" w:rsidRPr="000B75A1" w14:paraId="235CCFCA" w14:textId="77777777" w:rsidTr="003E3EEB">
        <w:tc>
          <w:tcPr>
            <w:tcW w:w="5400" w:type="dxa"/>
          </w:tcPr>
          <w:p w14:paraId="6031920A" w14:textId="77777777" w:rsidR="00980B0F" w:rsidRPr="000B75A1" w:rsidRDefault="00980B0F" w:rsidP="003E3EEB">
            <w:pPr>
              <w:pStyle w:val="ProductList-OfferingBody"/>
              <w:jc w:val="center"/>
              <w:rPr>
                <w:rFonts w:eastAsia="Gulim" w:cstheme="minorHAnsi"/>
              </w:rPr>
            </w:pPr>
            <w:r w:rsidRPr="000B75A1">
              <w:rPr>
                <w:rFonts w:eastAsia="Gulim" w:cstheme="minorHAnsi"/>
              </w:rPr>
              <w:t>&lt; 99%</w:t>
            </w:r>
          </w:p>
        </w:tc>
        <w:tc>
          <w:tcPr>
            <w:tcW w:w="5400" w:type="dxa"/>
          </w:tcPr>
          <w:p w14:paraId="68BC8590" w14:textId="77777777" w:rsidR="00980B0F" w:rsidRPr="000B75A1" w:rsidRDefault="00980B0F" w:rsidP="003E3EEB">
            <w:pPr>
              <w:pStyle w:val="ProductList-OfferingBody"/>
              <w:jc w:val="center"/>
              <w:rPr>
                <w:rFonts w:eastAsia="Gulim" w:cstheme="minorHAnsi"/>
              </w:rPr>
            </w:pPr>
            <w:r w:rsidRPr="000B75A1">
              <w:rPr>
                <w:rFonts w:eastAsia="Gulim" w:cstheme="minorHAnsi"/>
              </w:rPr>
              <w:t>25%</w:t>
            </w:r>
          </w:p>
        </w:tc>
      </w:tr>
    </w:tbl>
    <w:p w14:paraId="3A9C3021" w14:textId="77777777" w:rsidR="00980B0F" w:rsidRPr="000B75A1" w:rsidRDefault="00980B0F" w:rsidP="00980B0F">
      <w:pPr>
        <w:spacing w:after="0" w:line="240" w:lineRule="auto"/>
        <w:rPr>
          <w:rFonts w:eastAsia="Gulim" w:cstheme="minorHAnsi"/>
          <w:sz w:val="24"/>
          <w:szCs w:val="24"/>
        </w:rPr>
      </w:pPr>
      <w:r w:rsidRPr="000B75A1">
        <w:rPr>
          <w:rFonts w:eastAsia="Gulim" w:cstheme="minorHAnsi"/>
          <w:b/>
          <w:bCs/>
          <w:color w:val="00188F"/>
          <w:sz w:val="18"/>
          <w:szCs w:val="18"/>
        </w:rPr>
        <w:t>서비스</w:t>
      </w:r>
      <w:r w:rsidRPr="000B75A1">
        <w:rPr>
          <w:rFonts w:eastAsia="Gulim" w:cstheme="minorHAnsi"/>
          <w:b/>
          <w:bCs/>
          <w:color w:val="00188F"/>
          <w:sz w:val="18"/>
          <w:szCs w:val="18"/>
        </w:rPr>
        <w:t xml:space="preserve"> </w:t>
      </w:r>
      <w:r w:rsidRPr="000B75A1">
        <w:rPr>
          <w:rFonts w:eastAsia="Gulim" w:cstheme="minorHAnsi"/>
          <w:b/>
          <w:bCs/>
          <w:color w:val="00188F"/>
          <w:sz w:val="18"/>
          <w:szCs w:val="18"/>
        </w:rPr>
        <w:t>수준</w:t>
      </w:r>
      <w:r w:rsidRPr="000B75A1">
        <w:rPr>
          <w:rFonts w:eastAsia="Gulim" w:cstheme="minorHAnsi"/>
          <w:b/>
          <w:bCs/>
          <w:color w:val="00188F"/>
          <w:sz w:val="18"/>
          <w:szCs w:val="18"/>
        </w:rPr>
        <w:t xml:space="preserve"> </w:t>
      </w:r>
      <w:r w:rsidRPr="000B75A1">
        <w:rPr>
          <w:rFonts w:eastAsia="Gulim" w:cstheme="minorHAnsi"/>
          <w:b/>
          <w:bCs/>
          <w:color w:val="00188F"/>
          <w:sz w:val="18"/>
          <w:szCs w:val="18"/>
        </w:rPr>
        <w:t>예외</w:t>
      </w:r>
      <w:r w:rsidRPr="00CC7985">
        <w:rPr>
          <w:rFonts w:eastAsia="Gulim" w:cstheme="minorHAnsi"/>
          <w:b/>
          <w:bCs/>
          <w:sz w:val="18"/>
          <w:szCs w:val="18"/>
        </w:rPr>
        <w:t>:</w:t>
      </w:r>
      <w:r w:rsidRPr="000B75A1">
        <w:rPr>
          <w:rFonts w:eastAsia="Gulim" w:cstheme="minorHAnsi"/>
          <w:sz w:val="18"/>
          <w:szCs w:val="18"/>
        </w:rPr>
        <w:t xml:space="preserve"> Azure OpenAI </w:t>
      </w:r>
      <w:r w:rsidRPr="000B75A1">
        <w:rPr>
          <w:rFonts w:eastAsia="Gulim" w:cstheme="minorHAnsi"/>
          <w:sz w:val="18"/>
          <w:szCs w:val="18"/>
        </w:rPr>
        <w:t>서비스에는</w:t>
      </w:r>
      <w:r w:rsidRPr="000B75A1">
        <w:rPr>
          <w:rFonts w:eastAsia="Gulim" w:cstheme="minorHAnsi"/>
          <w:sz w:val="18"/>
          <w:szCs w:val="18"/>
        </w:rPr>
        <w:t xml:space="preserve"> </w:t>
      </w:r>
      <w:r w:rsidRPr="000B75A1">
        <w:rPr>
          <w:rFonts w:eastAsia="Gulim" w:cstheme="minorHAnsi"/>
          <w:sz w:val="18"/>
          <w:szCs w:val="18"/>
        </w:rPr>
        <w:t>별도의</w:t>
      </w:r>
      <w:r w:rsidRPr="000B75A1">
        <w:rPr>
          <w:rFonts w:eastAsia="Gulim" w:cstheme="minorHAnsi"/>
          <w:sz w:val="18"/>
          <w:szCs w:val="18"/>
        </w:rPr>
        <w:t xml:space="preserve"> SLA</w:t>
      </w:r>
      <w:r w:rsidRPr="000B75A1">
        <w:rPr>
          <w:rFonts w:eastAsia="Gulim" w:cstheme="minorHAnsi"/>
          <w:sz w:val="18"/>
          <w:szCs w:val="18"/>
        </w:rPr>
        <w:t>가</w:t>
      </w:r>
      <w:r w:rsidRPr="000B75A1">
        <w:rPr>
          <w:rFonts w:eastAsia="Gulim" w:cstheme="minorHAnsi"/>
          <w:sz w:val="18"/>
          <w:szCs w:val="18"/>
        </w:rPr>
        <w:t xml:space="preserve"> </w:t>
      </w:r>
      <w:r w:rsidRPr="000B75A1">
        <w:rPr>
          <w:rFonts w:eastAsia="Gulim" w:cstheme="minorHAnsi"/>
          <w:sz w:val="18"/>
          <w:szCs w:val="18"/>
        </w:rPr>
        <w:t>적용됩니다</w:t>
      </w:r>
      <w:r w:rsidRPr="000B75A1">
        <w:rPr>
          <w:rFonts w:eastAsia="Gulim" w:cstheme="minorHAnsi"/>
          <w:sz w:val="24"/>
          <w:szCs w:val="24"/>
        </w:rPr>
        <w:t xml:space="preserve"> </w:t>
      </w:r>
    </w:p>
    <w:p w14:paraId="6772A794" w14:textId="77777777" w:rsidR="00AC7DA5" w:rsidRPr="002F6E55"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F6E55">
        <w:rPr>
          <w:rFonts w:ascii="Calibri" w:eastAsia="Gulim" w:hAnsi="Calibri" w:cs="Calibri"/>
          <w:sz w:val="16"/>
          <w:szCs w:val="16"/>
        </w:rPr>
        <w:t>/</w:t>
      </w:r>
      <w:hyperlink w:anchor="용어 정의" w:tooltip="용어 정의" w:history="1">
        <w:r w:rsidR="00AC7DA5" w:rsidRPr="002F6E55">
          <w:rPr>
            <w:rStyle w:val="Hyperlink"/>
            <w:rFonts w:ascii="Calibri" w:eastAsia="Gulim" w:hAnsi="Calibri" w:cs="Calibri"/>
            <w:sz w:val="16"/>
            <w:szCs w:val="16"/>
          </w:rPr>
          <w:t>정의</w:t>
        </w:r>
      </w:hyperlink>
    </w:p>
    <w:p w14:paraId="686711F4" w14:textId="77777777" w:rsidR="00BD4E16" w:rsidRPr="00BD4E16" w:rsidRDefault="00BD4E16" w:rsidP="00BD4E16">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7" w:name="_Toc138772307"/>
      <w:bookmarkStart w:id="188" w:name="_Toc120626025"/>
      <w:r w:rsidRPr="00BD4E16">
        <w:rPr>
          <w:rFonts w:ascii="Calibri Light" w:eastAsia="Gulim" w:hAnsi="Calibri Light" w:cs="Calibri Light"/>
        </w:rPr>
        <w:t>Azure Communication Gateway</w:t>
      </w:r>
      <w:bookmarkEnd w:id="187"/>
    </w:p>
    <w:p w14:paraId="55289D06" w14:textId="77777777" w:rsidR="00BD4E16" w:rsidRPr="000067C1" w:rsidRDefault="00BD4E16" w:rsidP="00BD4E16">
      <w:pPr>
        <w:pStyle w:val="ProductList-Body"/>
        <w:rPr>
          <w:rFonts w:eastAsia="Gulim" w:cstheme="minorHAnsi"/>
          <w:b/>
          <w:color w:val="00188F"/>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p>
    <w:p w14:paraId="121CD1CA"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0067C1">
        <w:rPr>
          <w:rFonts w:asciiTheme="minorHAnsi" w:eastAsia="Gulim" w:hAnsiTheme="minorHAnsi" w:cstheme="minorHAnsi"/>
          <w:b/>
          <w:bCs/>
          <w:color w:val="00188F"/>
          <w:sz w:val="18"/>
          <w:szCs w:val="18"/>
        </w:rPr>
        <w:t>“</w:t>
      </w:r>
      <w:r w:rsidRPr="000067C1">
        <w:rPr>
          <w:rFonts w:asciiTheme="minorHAnsi" w:eastAsia="Gulim" w:hAnsiTheme="minorHAnsi" w:cstheme="minorHAnsi"/>
          <w:b/>
          <w:color w:val="00188F"/>
          <w:sz w:val="18"/>
          <w:szCs w:val="18"/>
        </w:rPr>
        <w:t>할당된</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전화번호</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기준을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모두</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충족하는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전화번호입니다</w:t>
      </w:r>
      <w:r w:rsidRPr="000067C1">
        <w:rPr>
          <w:rFonts w:asciiTheme="minorHAnsi" w:eastAsia="Gulim" w:hAnsiTheme="minorHAnsi" w:cstheme="minorHAnsi"/>
          <w:sz w:val="18"/>
          <w:szCs w:val="18"/>
        </w:rPr>
        <w:t>.</w:t>
      </w:r>
    </w:p>
    <w:p w14:paraId="76A8E75B"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내에서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프로비전됨</w:t>
      </w:r>
      <w:r w:rsidRPr="000067C1">
        <w:rPr>
          <w:rFonts w:asciiTheme="minorHAnsi" w:eastAsia="Gulim" w:hAnsiTheme="minorHAnsi" w:cstheme="minorHAnsi"/>
          <w:sz w:val="18"/>
          <w:szCs w:val="22"/>
        </w:rPr>
        <w:t>.</w:t>
      </w:r>
    </w:p>
    <w:p w14:paraId="48C07802"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연결할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경우를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위해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구성된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전화번호임</w:t>
      </w:r>
      <w:r w:rsidRPr="000067C1">
        <w:rPr>
          <w:rFonts w:asciiTheme="minorHAnsi" w:eastAsia="Gulim" w:hAnsiTheme="minorHAnsi" w:cstheme="minorHAnsi"/>
          <w:sz w:val="18"/>
          <w:szCs w:val="22"/>
        </w:rPr>
        <w:t>.</w:t>
      </w:r>
    </w:p>
    <w:p w14:paraId="1AC8B893" w14:textId="77777777" w:rsidR="00BD4E16" w:rsidRPr="000067C1" w:rsidRDefault="00BD4E16" w:rsidP="00BD4E16">
      <w:pPr>
        <w:pStyle w:val="xmsolistparagraph"/>
        <w:numPr>
          <w:ilvl w:val="0"/>
          <w:numId w:val="38"/>
        </w:numPr>
        <w:shd w:val="clear" w:color="auto" w:fill="FFFFFF" w:themeFill="background1"/>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할당됨</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임</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여기에는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사용자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회의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브리지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및</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타사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대한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포함되며</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이에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국한되지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않습니다</w:t>
      </w:r>
      <w:r w:rsidRPr="000067C1">
        <w:rPr>
          <w:rFonts w:asciiTheme="minorHAnsi" w:eastAsia="Gulim" w:hAnsiTheme="minorHAnsi" w:cstheme="minorHAnsi"/>
          <w:sz w:val="18"/>
          <w:szCs w:val="22"/>
        </w:rPr>
        <w:t>.</w:t>
      </w:r>
    </w:p>
    <w:p w14:paraId="215D9CB2"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지정된</w:t>
      </w:r>
      <w:r w:rsidRPr="000067C1">
        <w:rPr>
          <w:rFonts w:asciiTheme="minorHAnsi" w:eastAsia="Gulim" w:hAnsiTheme="minorHAnsi" w:cstheme="minorHAnsi"/>
          <w:sz w:val="18"/>
          <w:szCs w:val="22"/>
        </w:rPr>
        <w:t xml:space="preserve"> Microsoft Azure </w:t>
      </w:r>
      <w:r w:rsidRPr="000067C1">
        <w:rPr>
          <w:rFonts w:asciiTheme="minorHAnsi" w:eastAsia="Gulim" w:hAnsiTheme="minorHAnsi" w:cstheme="minorHAnsi"/>
          <w:sz w:val="18"/>
          <w:szCs w:val="22"/>
        </w:rPr>
        <w:t>구독</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전화번호로</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기간입니다</w:t>
      </w:r>
      <w:r w:rsidRPr="000067C1">
        <w:rPr>
          <w:rFonts w:asciiTheme="minorHAnsi" w:eastAsia="Gulim" w:hAnsiTheme="minorHAnsi" w:cstheme="minorHAnsi"/>
          <w:sz w:val="18"/>
          <w:szCs w:val="22"/>
        </w:rPr>
        <w:t>.</w:t>
      </w:r>
    </w:p>
    <w:p w14:paraId="1F512279"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총합으로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특정</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것입니다</w:t>
      </w:r>
      <w:r w:rsidRPr="000067C1">
        <w:rPr>
          <w:rFonts w:asciiTheme="minorHAnsi" w:eastAsia="Gulim" w:hAnsiTheme="minorHAnsi" w:cstheme="minorHAnsi"/>
          <w:sz w:val="18"/>
          <w:szCs w:val="22"/>
        </w:rPr>
        <w:t>.</w:t>
      </w:r>
    </w:p>
    <w:p w14:paraId="06A42C37"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최대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사용</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가능</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성공적으로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배포된</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즉</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프로비저닝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완료로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표시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해당</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임의의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최대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값입니다</w:t>
      </w:r>
      <w:r w:rsidRPr="000067C1">
        <w:rPr>
          <w:rFonts w:asciiTheme="minorHAnsi" w:eastAsia="Gulim" w:hAnsiTheme="minorHAnsi" w:cstheme="minorHAnsi"/>
          <w:sz w:val="18"/>
          <w:szCs w:val="22"/>
        </w:rPr>
        <w:t>.</w:t>
      </w:r>
    </w:p>
    <w:p w14:paraId="6340EC8E"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b/>
          <w:color w:val="00188F"/>
          <w:sz w:val="18"/>
          <w:szCs w:val="18"/>
        </w:rPr>
        <w:t>월간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작동</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시간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비율</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월간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작동</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시간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비율은</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수식을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사용하여</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계산됩니다</w:t>
      </w:r>
      <w:r w:rsidRPr="000067C1">
        <w:rPr>
          <w:rFonts w:asciiTheme="minorHAnsi" w:eastAsia="Gulim" w:hAnsiTheme="minorHAnsi" w:cstheme="minorHAnsi"/>
          <w:sz w:val="18"/>
          <w:szCs w:val="18"/>
        </w:rPr>
        <w:t>.</w:t>
      </w:r>
    </w:p>
    <w:p w14:paraId="4CBFF4BA" w14:textId="77777777" w:rsidR="00BD4E16" w:rsidRPr="000067C1" w:rsidRDefault="00BD4E16" w:rsidP="00BD4E16">
      <w:pPr>
        <w:pStyle w:val="ProductList-Body"/>
        <w:rPr>
          <w:rFonts w:eastAsia="Gulim" w:cstheme="minorHAnsi"/>
          <w:lang w:eastAsia="ko-KR"/>
        </w:rPr>
      </w:pPr>
    </w:p>
    <w:p w14:paraId="7B1C680C" w14:textId="77777777" w:rsidR="00BD4E16" w:rsidRPr="000067C1" w:rsidRDefault="00DC3690" w:rsidP="00BD4E16">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theme="minorHAnsi"/>
              <w:sz w:val="18"/>
              <w:szCs w:val="18"/>
            </w:rPr>
            <m:t>x</m:t>
          </m:r>
          <m:r>
            <w:rPr>
              <w:rFonts w:ascii="Cambria Math" w:eastAsia="Gulim" w:hAnsi="Cambria Math" w:cstheme="minorHAnsi"/>
              <w:sz w:val="18"/>
              <w:szCs w:val="18"/>
            </w:rPr>
            <m:t xml:space="preserve"> 100</m:t>
          </m:r>
        </m:oMath>
      </m:oMathPara>
    </w:p>
    <w:p w14:paraId="597625CA" w14:textId="77777777" w:rsidR="00BD4E16" w:rsidRPr="000067C1" w:rsidRDefault="00BD4E16" w:rsidP="00BD4E16">
      <w:pPr>
        <w:rPr>
          <w:rFonts w:eastAsia="Gulim" w:cstheme="minorHAnsi"/>
          <w:sz w:val="18"/>
        </w:rPr>
      </w:pPr>
      <w:r w:rsidRPr="000067C1">
        <w:rPr>
          <w:rFonts w:eastAsia="Gulim" w:cstheme="minorHAnsi"/>
          <w:sz w:val="18"/>
        </w:rPr>
        <w:t>Microsoft</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제어하지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w:t>
      </w:r>
      <w:r w:rsidRPr="000067C1">
        <w:rPr>
          <w:rFonts w:eastAsia="Gulim" w:cstheme="minorHAnsi"/>
          <w:sz w:val="18"/>
        </w:rPr>
        <w:t>타사</w:t>
      </w:r>
      <w:r w:rsidRPr="000067C1">
        <w:rPr>
          <w:rFonts w:eastAsia="Gulim" w:cstheme="minorHAnsi"/>
          <w:sz w:val="18"/>
        </w:rPr>
        <w:t xml:space="preserve"> </w:t>
      </w:r>
      <w:r w:rsidRPr="000067C1">
        <w:rPr>
          <w:rFonts w:eastAsia="Gulim" w:cstheme="minorHAnsi"/>
          <w:sz w:val="18"/>
        </w:rPr>
        <w:t>소프트웨어</w:t>
      </w:r>
      <w:r w:rsidRPr="000067C1">
        <w:rPr>
          <w:rFonts w:eastAsia="Gulim" w:cstheme="minorHAnsi"/>
          <w:sz w:val="18"/>
        </w:rPr>
        <w:t xml:space="preserve">, </w:t>
      </w:r>
      <w:r w:rsidRPr="000067C1">
        <w:rPr>
          <w:rFonts w:eastAsia="Gulim" w:cstheme="minorHAnsi"/>
          <w:sz w:val="18"/>
        </w:rPr>
        <w:t>장치</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서비스</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w:t>
      </w:r>
      <w:r w:rsidRPr="000067C1">
        <w:rPr>
          <w:rFonts w:eastAsia="Gulim" w:cstheme="minorHAnsi"/>
          <w:sz w:val="18"/>
        </w:rPr>
        <w:t>서비스의</w:t>
      </w:r>
      <w:r w:rsidRPr="000067C1">
        <w:rPr>
          <w:rFonts w:eastAsia="Gulim" w:cstheme="minorHAnsi"/>
          <w:sz w:val="18"/>
        </w:rPr>
        <w:t xml:space="preserve"> </w:t>
      </w:r>
      <w:r w:rsidRPr="000067C1">
        <w:rPr>
          <w:rFonts w:eastAsia="Gulim" w:cstheme="minorHAnsi"/>
          <w:sz w:val="18"/>
        </w:rPr>
        <w:t>일부로</w:t>
      </w:r>
      <w:r w:rsidRPr="000067C1">
        <w:rPr>
          <w:rFonts w:eastAsia="Gulim" w:cstheme="minorHAnsi"/>
          <w:sz w:val="18"/>
        </w:rPr>
        <w:t xml:space="preserve"> </w:t>
      </w:r>
      <w:r w:rsidRPr="000067C1">
        <w:rPr>
          <w:rFonts w:eastAsia="Gulim" w:cstheme="minorHAnsi"/>
          <w:sz w:val="18"/>
        </w:rPr>
        <w:t>실행되지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Microsoft </w:t>
      </w:r>
      <w:r w:rsidRPr="000067C1">
        <w:rPr>
          <w:rFonts w:eastAsia="Gulim" w:cstheme="minorHAnsi"/>
          <w:sz w:val="18"/>
        </w:rPr>
        <w:t>소프트웨어로</w:t>
      </w:r>
      <w:r w:rsidRPr="000067C1">
        <w:rPr>
          <w:rFonts w:eastAsia="Gulim" w:cstheme="minorHAnsi"/>
          <w:sz w:val="18"/>
        </w:rPr>
        <w:t xml:space="preserve"> </w:t>
      </w:r>
      <w:r w:rsidRPr="000067C1">
        <w:rPr>
          <w:rFonts w:eastAsia="Gulim" w:cstheme="minorHAnsi"/>
          <w:sz w:val="18"/>
        </w:rPr>
        <w:t>인한</w:t>
      </w:r>
      <w:r w:rsidRPr="000067C1">
        <w:rPr>
          <w:rFonts w:eastAsia="Gulim" w:cstheme="minorHAnsi"/>
          <w:sz w:val="18"/>
        </w:rPr>
        <w:t xml:space="preserve"> </w:t>
      </w:r>
      <w:r w:rsidRPr="000067C1">
        <w:rPr>
          <w:rFonts w:eastAsia="Gulim" w:cstheme="minorHAnsi"/>
          <w:sz w:val="18"/>
        </w:rPr>
        <w:t>중단에는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SLA</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적용되지</w:t>
      </w:r>
      <w:r w:rsidRPr="000067C1">
        <w:rPr>
          <w:rFonts w:eastAsia="Gulim" w:cstheme="minorHAnsi"/>
          <w:sz w:val="18"/>
        </w:rPr>
        <w:t xml:space="preserve"> </w:t>
      </w:r>
      <w:r w:rsidRPr="000067C1">
        <w:rPr>
          <w:rFonts w:eastAsia="Gulim" w:cstheme="minorHAnsi"/>
          <w:sz w:val="18"/>
        </w:rPr>
        <w:t>않습니다</w:t>
      </w:r>
      <w:r w:rsidRPr="000067C1">
        <w:rPr>
          <w:rFonts w:eastAsia="Gulim" w:cstheme="minorHAnsi"/>
          <w:sz w:val="18"/>
        </w:rPr>
        <w:t>.</w:t>
      </w:r>
    </w:p>
    <w:p w14:paraId="24949372" w14:textId="77777777" w:rsidR="00BD4E16" w:rsidRPr="000067C1" w:rsidRDefault="00BD4E16" w:rsidP="00BD4E16">
      <w:pPr>
        <w:pStyle w:val="ProductList-Body"/>
        <w:keepNext/>
        <w:rPr>
          <w:rFonts w:eastAsia="Gulim" w:cstheme="minorHAnsi"/>
          <w:b/>
          <w:bCs/>
          <w:color w:val="00188F"/>
          <w:lang w:eastAsia="ko-KR"/>
        </w:rPr>
      </w:pPr>
      <w:r w:rsidRPr="000067C1">
        <w:rPr>
          <w:rFonts w:eastAsia="Gulim" w:cstheme="minorHAnsi"/>
          <w:b/>
          <w:bCs/>
          <w:color w:val="00188F"/>
          <w:lang w:eastAsia="ko-KR"/>
        </w:rPr>
        <w:t>다음</w:t>
      </w:r>
      <w:r w:rsidRPr="000067C1">
        <w:rPr>
          <w:rFonts w:eastAsia="Gulim" w:cstheme="minorHAnsi"/>
          <w:b/>
          <w:bCs/>
          <w:color w:val="00188F"/>
          <w:lang w:eastAsia="ko-KR"/>
        </w:rPr>
        <w:t xml:space="preserve"> </w:t>
      </w:r>
      <w:r w:rsidRPr="000067C1">
        <w:rPr>
          <w:rFonts w:eastAsia="Gulim" w:cstheme="minorHAnsi"/>
          <w:b/>
          <w:bCs/>
          <w:color w:val="00188F"/>
          <w:lang w:eastAsia="ko-KR"/>
        </w:rPr>
        <w:t>서비스</w:t>
      </w:r>
      <w:r w:rsidRPr="000067C1">
        <w:rPr>
          <w:rFonts w:eastAsia="Gulim" w:cstheme="minorHAnsi"/>
          <w:b/>
          <w:bCs/>
          <w:color w:val="00188F"/>
          <w:lang w:eastAsia="ko-KR"/>
        </w:rPr>
        <w:t xml:space="preserve"> </w:t>
      </w:r>
      <w:r w:rsidRPr="000067C1">
        <w:rPr>
          <w:rFonts w:eastAsia="Gulim" w:cstheme="minorHAnsi"/>
          <w:b/>
          <w:bCs/>
          <w:color w:val="00188F"/>
          <w:lang w:eastAsia="ko-KR"/>
        </w:rPr>
        <w:t>수준</w:t>
      </w:r>
      <w:r w:rsidRPr="000067C1">
        <w:rPr>
          <w:rFonts w:eastAsia="Gulim" w:cstheme="minorHAnsi"/>
          <w:b/>
          <w:bCs/>
          <w:color w:val="00188F"/>
          <w:lang w:eastAsia="ko-KR"/>
        </w:rPr>
        <w:t xml:space="preserve"> </w:t>
      </w:r>
      <w:r w:rsidRPr="000067C1">
        <w:rPr>
          <w:rFonts w:eastAsia="Gulim" w:cstheme="minorHAnsi"/>
          <w:b/>
          <w:bCs/>
          <w:color w:val="00188F"/>
          <w:lang w:eastAsia="ko-KR"/>
        </w:rPr>
        <w:t>및</w:t>
      </w:r>
      <w:r w:rsidRPr="000067C1">
        <w:rPr>
          <w:rFonts w:eastAsia="Gulim" w:cstheme="minorHAnsi"/>
          <w:b/>
          <w:bCs/>
          <w:color w:val="00188F"/>
          <w:lang w:eastAsia="ko-KR"/>
        </w:rPr>
        <w:t xml:space="preserve"> </w:t>
      </w:r>
      <w:r w:rsidRPr="000067C1">
        <w:rPr>
          <w:rFonts w:eastAsia="Gulim" w:cstheme="minorHAnsi"/>
          <w:b/>
          <w:bCs/>
          <w:color w:val="00188F"/>
          <w:lang w:eastAsia="ko-KR"/>
        </w:rPr>
        <w:t>서비스</w:t>
      </w:r>
      <w:r w:rsidRPr="000067C1">
        <w:rPr>
          <w:rFonts w:eastAsia="Gulim" w:cstheme="minorHAnsi"/>
          <w:b/>
          <w:bCs/>
          <w:color w:val="00188F"/>
          <w:lang w:eastAsia="ko-KR"/>
        </w:rPr>
        <w:t xml:space="preserve"> </w:t>
      </w:r>
      <w:r w:rsidRPr="000067C1">
        <w:rPr>
          <w:rFonts w:eastAsia="Gulim" w:cstheme="minorHAnsi"/>
          <w:b/>
          <w:bCs/>
          <w:color w:val="00188F"/>
          <w:lang w:eastAsia="ko-KR"/>
        </w:rPr>
        <w:t>크레딧은</w:t>
      </w:r>
      <w:r w:rsidRPr="000067C1">
        <w:rPr>
          <w:rFonts w:eastAsia="Gulim" w:cstheme="minorHAnsi"/>
          <w:b/>
          <w:bCs/>
          <w:color w:val="00188F"/>
          <w:lang w:eastAsia="ko-KR"/>
        </w:rPr>
        <w:t xml:space="preserve"> </w:t>
      </w:r>
      <w:r w:rsidRPr="000067C1">
        <w:rPr>
          <w:rFonts w:eastAsia="Gulim" w:cstheme="minorHAnsi"/>
          <w:b/>
          <w:bCs/>
          <w:color w:val="00188F"/>
          <w:lang w:eastAsia="ko-KR"/>
        </w:rPr>
        <w:t>고객의</w:t>
      </w:r>
      <w:r w:rsidRPr="000067C1">
        <w:rPr>
          <w:rFonts w:eastAsia="Gulim" w:cstheme="minorHAnsi"/>
          <w:b/>
          <w:bCs/>
          <w:color w:val="00188F"/>
          <w:lang w:eastAsia="ko-KR"/>
        </w:rPr>
        <w:t xml:space="preserve"> Azure Communications Gateway </w:t>
      </w:r>
      <w:r w:rsidRPr="000067C1">
        <w:rPr>
          <w:rFonts w:eastAsia="Gulim" w:cstheme="minorHAnsi"/>
          <w:b/>
          <w:bCs/>
          <w:color w:val="00188F"/>
          <w:lang w:eastAsia="ko-KR"/>
        </w:rPr>
        <w:t>사용에</w:t>
      </w:r>
      <w:r w:rsidRPr="000067C1">
        <w:rPr>
          <w:rFonts w:eastAsia="Gulim" w:cstheme="minorHAnsi"/>
          <w:b/>
          <w:bCs/>
          <w:color w:val="00188F"/>
          <w:lang w:eastAsia="ko-KR"/>
        </w:rPr>
        <w:t xml:space="preserve"> </w:t>
      </w:r>
      <w:r w:rsidRPr="000067C1">
        <w:rPr>
          <w:rFonts w:eastAsia="Gulim" w:cstheme="minorHAnsi"/>
          <w:b/>
          <w:bCs/>
          <w:color w:val="00188F"/>
          <w:lang w:eastAsia="ko-KR"/>
        </w:rPr>
        <w:t>적용됩니다</w:t>
      </w:r>
      <w:r w:rsidRPr="000067C1">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4E16" w:rsidRPr="000067C1" w14:paraId="368D0D6F"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946D1"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4EA7EC"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67E31E5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9292C"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D729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25%</w:t>
            </w:r>
          </w:p>
        </w:tc>
      </w:tr>
      <w:tr w:rsidR="00BD4E16" w:rsidRPr="000067C1" w14:paraId="0B159DC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FF50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E0D1"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50%</w:t>
            </w:r>
          </w:p>
        </w:tc>
      </w:tr>
      <w:tr w:rsidR="00BD4E16" w:rsidRPr="000067C1" w14:paraId="4B27B0FC"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90E9"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12364"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100%</w:t>
            </w:r>
          </w:p>
        </w:tc>
      </w:tr>
    </w:tbl>
    <w:p w14:paraId="4CBD7E8D" w14:textId="77777777" w:rsidR="00BD4E16" w:rsidRPr="000067C1" w:rsidRDefault="00DC3690"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3493C1E4" w14:textId="18F95C52" w:rsidR="00AC7DA5" w:rsidRPr="00D82D3B" w:rsidRDefault="00AC7DA5" w:rsidP="00AC7DA5">
      <w:pPr>
        <w:pStyle w:val="ProductList-Offering2Heading"/>
        <w:keepNext/>
        <w:tabs>
          <w:tab w:val="clear" w:pos="360"/>
          <w:tab w:val="clear" w:pos="720"/>
          <w:tab w:val="clear" w:pos="1080"/>
        </w:tabs>
        <w:spacing w:before="0" w:after="0"/>
        <w:outlineLvl w:val="2"/>
        <w:rPr>
          <w:rFonts w:eastAsia="Gulim" w:cstheme="majorHAnsi"/>
        </w:rPr>
      </w:pPr>
      <w:bookmarkStart w:id="189" w:name="_Toc138772308"/>
      <w:r w:rsidRPr="00BD4E16">
        <w:rPr>
          <w:rFonts w:ascii="Calibri Light" w:eastAsia="Gulim" w:hAnsi="Calibri Light" w:cs="Calibri Light"/>
        </w:rPr>
        <w:t>Azure</w:t>
      </w:r>
      <w:r w:rsidRPr="00D82D3B">
        <w:rPr>
          <w:rFonts w:eastAsia="Gulim" w:cstheme="majorHAnsi"/>
        </w:rPr>
        <w:t xml:space="preserve"> </w:t>
      </w:r>
      <w:r w:rsidRPr="00D82D3B">
        <w:rPr>
          <w:rFonts w:eastAsia="Gulim" w:cstheme="majorHAnsi"/>
        </w:rPr>
        <w:t>통신</w:t>
      </w:r>
      <w:r w:rsidRPr="00D82D3B">
        <w:rPr>
          <w:rFonts w:eastAsia="Gulim" w:cstheme="majorHAnsi"/>
        </w:rPr>
        <w:t xml:space="preserve"> </w:t>
      </w:r>
      <w:r w:rsidRPr="00D82D3B">
        <w:rPr>
          <w:rFonts w:eastAsia="Gulim" w:cstheme="majorHAnsi"/>
        </w:rPr>
        <w:t>서비스</w:t>
      </w:r>
      <w:bookmarkEnd w:id="188"/>
      <w:bookmarkEnd w:id="189"/>
    </w:p>
    <w:p w14:paraId="23821B9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16999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PSTN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시작할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없거나</w:t>
      </w:r>
      <w:r w:rsidRPr="00E15AA7">
        <w:rPr>
          <w:rFonts w:ascii="Calibri" w:eastAsia="Gulim" w:hAnsi="Calibri" w:cs="Calibri"/>
        </w:rPr>
        <w:t xml:space="preserve"> PSTN</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회의</w:t>
      </w:r>
      <w:r w:rsidRPr="00E15AA7">
        <w:rPr>
          <w:rFonts w:ascii="Calibri" w:eastAsia="Gulim" w:hAnsi="Calibri" w:cs="Calibri"/>
        </w:rPr>
        <w:t xml:space="preserve"> </w:t>
      </w:r>
      <w:r w:rsidRPr="00E15AA7">
        <w:rPr>
          <w:rFonts w:ascii="Calibri" w:eastAsia="Gulim" w:hAnsi="Calibri" w:cs="Calibri"/>
        </w:rPr>
        <w:t>오디오에</w:t>
      </w:r>
      <w:r w:rsidRPr="00E15AA7">
        <w:rPr>
          <w:rFonts w:ascii="Calibri" w:eastAsia="Gulim" w:hAnsi="Calibri" w:cs="Calibri"/>
        </w:rPr>
        <w:t xml:space="preserve"> </w:t>
      </w:r>
      <w:r w:rsidRPr="00E15AA7">
        <w:rPr>
          <w:rFonts w:ascii="Calibri" w:eastAsia="Gulim" w:hAnsi="Calibri" w:cs="Calibri"/>
        </w:rPr>
        <w:t>접속할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B29B9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6AD11B8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오디오</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통화</w:t>
      </w:r>
      <w:r w:rsidRPr="00E15AA7">
        <w:rPr>
          <w:rFonts w:ascii="Calibri" w:eastAsia="Gulim" w:hAnsi="Calibri" w:cs="Calibri"/>
          <w:b/>
          <w:bCs/>
          <w:color w:val="00188F"/>
        </w:rPr>
        <w:t xml:space="preserve"> SLA</w:t>
      </w:r>
    </w:p>
    <w:p w14:paraId="731973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26D890B" w14:textId="77777777" w:rsidR="00AC7DA5" w:rsidRPr="00E15AA7" w:rsidRDefault="00AC7DA5" w:rsidP="00AC7DA5">
      <w:pPr>
        <w:pStyle w:val="ProductList-Body"/>
        <w:rPr>
          <w:rFonts w:ascii="Calibri" w:eastAsia="Gulim" w:hAnsi="Calibri" w:cs="Calibri"/>
        </w:rPr>
      </w:pPr>
    </w:p>
    <w:p w14:paraId="2F2F354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libri"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11AB25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사용자</w:t>
      </w:r>
      <w:r w:rsidRPr="00E15AA7">
        <w:rPr>
          <w:rFonts w:ascii="Calibri" w:eastAsia="Gulim" w:hAnsi="Calibri" w:cs="Calibri"/>
          <w:lang w:eastAsia="ko-KR"/>
        </w:rPr>
        <w:t xml:space="preserve"> </w:t>
      </w:r>
      <w:r w:rsidRPr="00E15AA7">
        <w:rPr>
          <w:rFonts w:ascii="Calibri" w:eastAsia="Gulim" w:hAnsi="Calibri" w:cs="Calibri"/>
          <w:lang w:eastAsia="ko-KR"/>
        </w:rPr>
        <w:t>시간으로</w:t>
      </w:r>
      <w:r w:rsidRPr="00E15AA7">
        <w:rPr>
          <w:rFonts w:ascii="Calibri" w:eastAsia="Gulim" w:hAnsi="Calibri" w:cs="Calibri"/>
          <w:lang w:eastAsia="ko-KR"/>
        </w:rPr>
        <w:t xml:space="preserve"> </w:t>
      </w:r>
      <w:r w:rsidRPr="00E15AA7">
        <w:rPr>
          <w:rFonts w:ascii="Calibri" w:eastAsia="Gulim" w:hAnsi="Calibri" w:cs="Calibri"/>
          <w:lang w:eastAsia="ko-KR"/>
        </w:rPr>
        <w:t>측정됩니다</w:t>
      </w:r>
      <w:r w:rsidRPr="00E15AA7">
        <w:rPr>
          <w:rFonts w:ascii="Calibri" w:eastAsia="Gulim" w:hAnsi="Calibri" w:cs="Calibri"/>
          <w:lang w:eastAsia="ko-KR"/>
        </w:rPr>
        <w:t xml:space="preserve">. </w:t>
      </w:r>
      <w:r w:rsidRPr="00E15AA7">
        <w:rPr>
          <w:rFonts w:ascii="Calibri" w:eastAsia="Gulim" w:hAnsi="Calibri" w:cs="Calibri"/>
          <w:lang w:eastAsia="ko-KR"/>
        </w:rPr>
        <w:t>즉</w:t>
      </w:r>
      <w:r w:rsidRPr="00E15AA7">
        <w:rPr>
          <w:rFonts w:ascii="Calibri" w:eastAsia="Gulim" w:hAnsi="Calibri" w:cs="Calibri"/>
          <w:lang w:eastAsia="ko-KR"/>
        </w:rPr>
        <w:t xml:space="preserve"> </w:t>
      </w:r>
      <w:r w:rsidRPr="00E15AA7">
        <w:rPr>
          <w:rFonts w:ascii="Calibri" w:eastAsia="Gulim" w:hAnsi="Calibri" w:cs="Calibri"/>
          <w:lang w:eastAsia="ko-KR"/>
        </w:rPr>
        <w:t>매월의</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달에</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사고의</w:t>
      </w:r>
      <w:r w:rsidRPr="00E15AA7">
        <w:rPr>
          <w:rFonts w:ascii="Calibri" w:eastAsia="Gulim" w:hAnsi="Calibri" w:cs="Calibri"/>
          <w:lang w:eastAsia="ko-KR"/>
        </w:rPr>
        <w:t xml:space="preserve"> </w:t>
      </w:r>
      <w:r w:rsidRPr="00E15AA7">
        <w:rPr>
          <w:rFonts w:ascii="Calibri" w:eastAsia="Gulim" w:hAnsi="Calibri" w:cs="Calibri"/>
          <w:lang w:eastAsia="ko-KR"/>
        </w:rPr>
        <w:t>길이</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사고의</w:t>
      </w:r>
      <w:r w:rsidRPr="00E15AA7">
        <w:rPr>
          <w:rFonts w:ascii="Calibri" w:eastAsia="Gulim" w:hAnsi="Calibri" w:cs="Calibri"/>
          <w:lang w:eastAsia="ko-KR"/>
        </w:rPr>
        <w:t xml:space="preserve"> </w:t>
      </w:r>
      <w:r w:rsidRPr="00E15AA7">
        <w:rPr>
          <w:rFonts w:ascii="Calibri" w:eastAsia="Gulim" w:hAnsi="Calibri" w:cs="Calibri"/>
          <w:lang w:eastAsia="ko-KR"/>
        </w:rPr>
        <w:t>영향을</w:t>
      </w:r>
      <w:r w:rsidRPr="00E15AA7">
        <w:rPr>
          <w:rFonts w:ascii="Calibri" w:eastAsia="Gulim" w:hAnsi="Calibri" w:cs="Calibri"/>
          <w:lang w:eastAsia="ko-KR"/>
        </w:rPr>
        <w:t xml:space="preserve"> </w:t>
      </w:r>
      <w:r w:rsidRPr="00E15AA7">
        <w:rPr>
          <w:rFonts w:ascii="Calibri" w:eastAsia="Gulim" w:hAnsi="Calibri" w:cs="Calibri"/>
          <w:lang w:eastAsia="ko-KR"/>
        </w:rPr>
        <w:t>받은</w:t>
      </w:r>
      <w:r w:rsidRPr="00E15AA7">
        <w:rPr>
          <w:rFonts w:ascii="Calibri" w:eastAsia="Gulim" w:hAnsi="Calibri" w:cs="Calibri"/>
          <w:lang w:eastAsia="ko-KR"/>
        </w:rPr>
        <w:t xml:space="preserve"> </w:t>
      </w:r>
      <w:r w:rsidRPr="00E15AA7">
        <w:rPr>
          <w:rFonts w:ascii="Calibri" w:eastAsia="Gulim" w:hAnsi="Calibri" w:cs="Calibri"/>
          <w:lang w:eastAsia="ko-KR"/>
        </w:rPr>
        <w:t>사용자의</w:t>
      </w:r>
      <w:r w:rsidRPr="00E15AA7">
        <w:rPr>
          <w:rFonts w:ascii="Calibri" w:eastAsia="Gulim" w:hAnsi="Calibri" w:cs="Calibri"/>
          <w:lang w:eastAsia="ko-KR"/>
        </w:rPr>
        <w:t xml:space="preserve"> </w:t>
      </w:r>
      <w:r w:rsidRPr="00E15AA7">
        <w:rPr>
          <w:rFonts w:ascii="Calibri" w:eastAsia="Gulim" w:hAnsi="Calibri" w:cs="Calibri"/>
          <w:lang w:eastAsia="ko-KR"/>
        </w:rPr>
        <w:t>수로</w:t>
      </w:r>
      <w:r w:rsidRPr="00E15AA7">
        <w:rPr>
          <w:rFonts w:ascii="Calibri" w:eastAsia="Gulim" w:hAnsi="Calibri" w:cs="Calibri"/>
          <w:lang w:eastAsia="ko-KR"/>
        </w:rPr>
        <w:t xml:space="preserve"> </w:t>
      </w:r>
      <w:r w:rsidRPr="00E15AA7">
        <w:rPr>
          <w:rFonts w:ascii="Calibri" w:eastAsia="Gulim" w:hAnsi="Calibri" w:cs="Calibri"/>
          <w:lang w:eastAsia="ko-KR"/>
        </w:rPr>
        <w:t>곱한</w:t>
      </w:r>
      <w:r w:rsidRPr="00E15AA7">
        <w:rPr>
          <w:rFonts w:ascii="Calibri" w:eastAsia="Gulim" w:hAnsi="Calibri" w:cs="Calibri"/>
          <w:lang w:eastAsia="ko-KR"/>
        </w:rPr>
        <w:t xml:space="preserve"> </w:t>
      </w:r>
      <w:r w:rsidRPr="00E15AA7">
        <w:rPr>
          <w:rFonts w:ascii="Calibri" w:eastAsia="Gulim" w:hAnsi="Calibri" w:cs="Calibri"/>
          <w:lang w:eastAsia="ko-KR"/>
        </w:rPr>
        <w:t>합계입니다</w:t>
      </w:r>
      <w:r w:rsidRPr="00E15AA7">
        <w:rPr>
          <w:rFonts w:ascii="Calibri" w:eastAsia="Gulim" w:hAnsi="Calibri" w:cs="Calibri"/>
          <w:lang w:eastAsia="ko-KR"/>
        </w:rPr>
        <w:t>.</w:t>
      </w:r>
    </w:p>
    <w:p w14:paraId="38378DA4" w14:textId="77777777" w:rsidR="00AC7DA5" w:rsidRPr="00E15AA7" w:rsidRDefault="00AC7DA5" w:rsidP="00AC7DA5">
      <w:pPr>
        <w:pStyle w:val="ProductList-Body"/>
        <w:rPr>
          <w:rFonts w:ascii="Calibri" w:eastAsia="Gulim" w:hAnsi="Calibri" w:cs="Calibri"/>
          <w:lang w:eastAsia="ko-KR"/>
        </w:rPr>
      </w:pPr>
    </w:p>
    <w:p w14:paraId="4641999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B08104" w14:textId="77777777" w:rsidTr="00090CA3">
        <w:trPr>
          <w:tblHeader/>
        </w:trPr>
        <w:tc>
          <w:tcPr>
            <w:tcW w:w="5400" w:type="dxa"/>
            <w:shd w:val="clear" w:color="auto" w:fill="0072C6"/>
          </w:tcPr>
          <w:p w14:paraId="5DAE9EA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양호한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통화율</w:t>
            </w:r>
          </w:p>
        </w:tc>
        <w:tc>
          <w:tcPr>
            <w:tcW w:w="3960" w:type="dxa"/>
            <w:shd w:val="clear" w:color="auto" w:fill="0072C6"/>
          </w:tcPr>
          <w:p w14:paraId="0F097A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22DDE48" w14:textId="77777777" w:rsidTr="00090CA3">
        <w:tc>
          <w:tcPr>
            <w:tcW w:w="5400" w:type="dxa"/>
          </w:tcPr>
          <w:p w14:paraId="03525C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C4E9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AAA4DE" w14:textId="77777777" w:rsidTr="00090CA3">
        <w:tc>
          <w:tcPr>
            <w:tcW w:w="5400" w:type="dxa"/>
          </w:tcPr>
          <w:p w14:paraId="14B56E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5652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83E631"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비통화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p>
    <w:p w14:paraId="5D229D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게이트웨이의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SLA </w:t>
      </w:r>
      <w:r w:rsidRPr="00E15AA7">
        <w:rPr>
          <w:rFonts w:ascii="Calibri" w:eastAsia="Gulim" w:hAnsi="Calibri" w:cs="Calibri"/>
        </w:rPr>
        <w:t>계산을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혜택에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p w14:paraId="14114273"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채팅</w:t>
      </w:r>
    </w:p>
    <w:p w14:paraId="752EF5D7"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SMS</w:t>
      </w:r>
    </w:p>
    <w:p w14:paraId="259A1E8F"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공급자</w:t>
      </w:r>
    </w:p>
    <w:p w14:paraId="24932BB1"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인증</w:t>
      </w:r>
      <w:r w:rsidRPr="00E15AA7">
        <w:rPr>
          <w:rFonts w:ascii="Calibri" w:eastAsia="Gulim" w:hAnsi="Calibri" w:cs="Calibri"/>
        </w:rPr>
        <w:t>(UTM)</w:t>
      </w:r>
    </w:p>
    <w:p w14:paraId="3CFFF3AD"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334243">
        <w:rPr>
          <w:rFonts w:ascii="Calibri" w:eastAsia="Gulim" w:hAnsi="Calibri" w:cs="Calibri"/>
          <w:b/>
          <w:bCs/>
          <w:color w:val="00188F"/>
        </w:rPr>
        <w:t>:</w:t>
      </w:r>
    </w:p>
    <w:p w14:paraId="42340D8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82ADE" w14:textId="77777777" w:rsidR="00AC7DA5" w:rsidRPr="00E15AA7" w:rsidRDefault="00AC7DA5" w:rsidP="00AC7DA5">
      <w:pPr>
        <w:pStyle w:val="ProductList-Body"/>
        <w:rPr>
          <w:rFonts w:ascii="Calibri" w:eastAsia="Gulim" w:hAnsi="Calibri" w:cs="Calibri"/>
        </w:rPr>
      </w:pPr>
    </w:p>
    <w:p w14:paraId="08916849"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사용할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없는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D5A5FA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여기에서</w:t>
      </w:r>
      <w:r w:rsidRPr="00E15AA7">
        <w:rPr>
          <w:rFonts w:ascii="Calibri" w:eastAsia="Gulim" w:hAnsi="Calibri" w:cs="Calibri"/>
          <w:lang w:eastAsia="ko-KR"/>
        </w:rPr>
        <w:t xml:space="preserve"> </w:t>
      </w:r>
      <w:r w:rsidRPr="00E15AA7">
        <w:rPr>
          <w:rFonts w:ascii="Calibri" w:eastAsia="Gulim" w:hAnsi="Calibri" w:cs="Calibri"/>
          <w:lang w:eastAsia="ko-KR"/>
        </w:rPr>
        <w:t>사용할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없는</w:t>
      </w:r>
      <w:r w:rsidRPr="00E15AA7">
        <w:rPr>
          <w:rFonts w:ascii="Calibri" w:eastAsia="Gulim" w:hAnsi="Calibri" w:cs="Calibri"/>
          <w:lang w:eastAsia="ko-KR"/>
        </w:rPr>
        <w:t xml:space="preserve"> </w:t>
      </w:r>
      <w:r w:rsidRPr="00E15AA7">
        <w:rPr>
          <w:rFonts w:ascii="Calibri" w:eastAsia="Gulim" w:hAnsi="Calibri" w:cs="Calibri"/>
          <w:lang w:eastAsia="ko-KR"/>
        </w:rPr>
        <w:t>요청은</w:t>
      </w:r>
      <w:r w:rsidRPr="00E15AA7">
        <w:rPr>
          <w:rFonts w:ascii="Calibri" w:eastAsia="Gulim" w:hAnsi="Calibri" w:cs="Calibri"/>
          <w:lang w:eastAsia="ko-KR"/>
        </w:rPr>
        <w:t xml:space="preserve"> 5xx</w:t>
      </w:r>
      <w:r w:rsidRPr="00E15AA7">
        <w:rPr>
          <w:rFonts w:ascii="Calibri" w:eastAsia="Gulim" w:hAnsi="Calibri" w:cs="Calibri"/>
          <w:lang w:eastAsia="ko-KR"/>
        </w:rPr>
        <w:t>개의</w:t>
      </w:r>
      <w:r w:rsidRPr="00E15AA7">
        <w:rPr>
          <w:rFonts w:ascii="Calibri" w:eastAsia="Gulim" w:hAnsi="Calibri" w:cs="Calibri"/>
          <w:lang w:eastAsia="ko-KR"/>
        </w:rPr>
        <w:t xml:space="preserve"> </w:t>
      </w:r>
      <w:r w:rsidRPr="00E15AA7">
        <w:rPr>
          <w:rFonts w:ascii="Calibri" w:eastAsia="Gulim" w:hAnsi="Calibri" w:cs="Calibri"/>
          <w:lang w:eastAsia="ko-KR"/>
        </w:rPr>
        <w:t>오류가</w:t>
      </w:r>
      <w:r w:rsidRPr="00E15AA7">
        <w:rPr>
          <w:rFonts w:ascii="Calibri" w:eastAsia="Gulim" w:hAnsi="Calibri" w:cs="Calibri"/>
          <w:lang w:eastAsia="ko-KR"/>
        </w:rPr>
        <w:t xml:space="preserve"> </w:t>
      </w:r>
      <w:r w:rsidRPr="00E15AA7">
        <w:rPr>
          <w:rFonts w:ascii="Calibri" w:eastAsia="Gulim" w:hAnsi="Calibri" w:cs="Calibri"/>
          <w:lang w:eastAsia="ko-KR"/>
        </w:rPr>
        <w:t>발생하는</w:t>
      </w:r>
      <w:r w:rsidRPr="00E15AA7">
        <w:rPr>
          <w:rFonts w:ascii="Calibri" w:eastAsia="Gulim" w:hAnsi="Calibri" w:cs="Calibri"/>
          <w:lang w:eastAsia="ko-KR"/>
        </w:rPr>
        <w:t xml:space="preserve"> </w:t>
      </w:r>
      <w:r w:rsidRPr="00E15AA7">
        <w:rPr>
          <w:rFonts w:ascii="Calibri" w:eastAsia="Gulim" w:hAnsi="Calibri" w:cs="Calibri"/>
          <w:lang w:eastAsia="ko-KR"/>
        </w:rPr>
        <w:t>요청입니다</w:t>
      </w:r>
      <w:r w:rsidRPr="00E15AA7">
        <w:rPr>
          <w:rFonts w:ascii="Calibri" w:eastAsia="Gulim" w:hAnsi="Calibri" w:cs="Calibri"/>
          <w:lang w:eastAsia="ko-KR"/>
        </w:rPr>
        <w:t>.</w:t>
      </w:r>
    </w:p>
    <w:p w14:paraId="1F139CA6"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A4F42FF" w14:textId="77777777" w:rsidTr="00090CA3">
        <w:trPr>
          <w:tblHeader/>
        </w:trPr>
        <w:tc>
          <w:tcPr>
            <w:tcW w:w="5400" w:type="dxa"/>
            <w:shd w:val="clear" w:color="auto" w:fill="0072C6"/>
          </w:tcPr>
          <w:p w14:paraId="4E6D5B2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44DDE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144604" w14:textId="77777777" w:rsidTr="00090CA3">
        <w:tc>
          <w:tcPr>
            <w:tcW w:w="5400" w:type="dxa"/>
          </w:tcPr>
          <w:p w14:paraId="5DCA14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1EA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8C456B" w14:textId="77777777" w:rsidTr="00090CA3">
        <w:tc>
          <w:tcPr>
            <w:tcW w:w="5400" w:type="dxa"/>
          </w:tcPr>
          <w:p w14:paraId="17CEB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EEAD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34FC2DC"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C436AA">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사용하</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없었던</w:t>
      </w:r>
      <w:r w:rsidRPr="00E15AA7">
        <w:rPr>
          <w:rFonts w:ascii="Calibri" w:eastAsia="Gulim" w:hAnsi="Calibri" w:cs="Calibri"/>
          <w:lang w:eastAsia="ko-KR"/>
        </w:rPr>
        <w:t xml:space="preserve"> </w:t>
      </w:r>
      <w:r w:rsidRPr="00E15AA7">
        <w:rPr>
          <w:rFonts w:ascii="Calibri" w:eastAsia="Gulim" w:hAnsi="Calibri" w:cs="Calibri"/>
          <w:lang w:eastAsia="ko-KR"/>
        </w:rPr>
        <w:t>개별</w:t>
      </w:r>
      <w:r w:rsidRPr="00E15AA7">
        <w:rPr>
          <w:rFonts w:ascii="Calibri" w:eastAsia="Gulim" w:hAnsi="Calibri" w:cs="Calibri"/>
          <w:lang w:eastAsia="ko-KR"/>
        </w:rPr>
        <w:t xml:space="preserve"> </w:t>
      </w:r>
      <w:r w:rsidRPr="00E15AA7">
        <w:rPr>
          <w:rFonts w:ascii="Calibri" w:eastAsia="Gulim" w:hAnsi="Calibri" w:cs="Calibri"/>
          <w:lang w:eastAsia="ko-KR"/>
        </w:rPr>
        <w:t>서비스에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lang w:eastAsia="ko-KR"/>
        </w:rPr>
        <w:t>예를</w:t>
      </w:r>
      <w:r w:rsidRPr="00E15AA7">
        <w:rPr>
          <w:rFonts w:ascii="Calibri" w:eastAsia="Gulim" w:hAnsi="Calibri" w:cs="Calibri"/>
          <w:lang w:eastAsia="ko-KR"/>
        </w:rPr>
        <w:t xml:space="preserve"> </w:t>
      </w:r>
      <w:r w:rsidRPr="00E15AA7">
        <w:rPr>
          <w:rFonts w:ascii="Calibri" w:eastAsia="Gulim" w:hAnsi="Calibri" w:cs="Calibri"/>
          <w:lang w:eastAsia="ko-KR"/>
        </w:rPr>
        <w:t>들어</w:t>
      </w:r>
      <w:r w:rsidRPr="00E15AA7">
        <w:rPr>
          <w:rFonts w:ascii="Calibri" w:eastAsia="Gulim" w:hAnsi="Calibri" w:cs="Calibri"/>
          <w:lang w:eastAsia="ko-KR"/>
        </w:rPr>
        <w:t xml:space="preserve"> SMS</w:t>
      </w:r>
      <w:r w:rsidRPr="00E15AA7">
        <w:rPr>
          <w:rFonts w:ascii="Calibri" w:eastAsia="Gulim" w:hAnsi="Calibri" w:cs="Calibri"/>
          <w:lang w:eastAsia="ko-KR"/>
        </w:rPr>
        <w:t>와</w:t>
      </w:r>
      <w:r w:rsidRPr="00E15AA7">
        <w:rPr>
          <w:rFonts w:ascii="Calibri" w:eastAsia="Gulim" w:hAnsi="Calibri" w:cs="Calibri"/>
          <w:lang w:eastAsia="ko-KR"/>
        </w:rPr>
        <w:t xml:space="preserve"> </w:t>
      </w:r>
      <w:r w:rsidRPr="00E15AA7">
        <w:rPr>
          <w:rFonts w:ascii="Calibri" w:eastAsia="Gulim" w:hAnsi="Calibri" w:cs="Calibri"/>
          <w:lang w:eastAsia="ko-KR"/>
        </w:rPr>
        <w:t>채팅</w:t>
      </w:r>
      <w:r w:rsidRPr="00E15AA7">
        <w:rPr>
          <w:rFonts w:ascii="Calibri" w:eastAsia="Gulim" w:hAnsi="Calibri" w:cs="Calibri"/>
          <w:lang w:eastAsia="ko-KR"/>
        </w:rPr>
        <w:t xml:space="preserve">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사용하고</w:t>
      </w:r>
      <w:r w:rsidRPr="00E15AA7">
        <w:rPr>
          <w:rFonts w:ascii="Calibri" w:eastAsia="Gulim" w:hAnsi="Calibri" w:cs="Calibri"/>
          <w:lang w:eastAsia="ko-KR"/>
        </w:rPr>
        <w:t xml:space="preserve"> SMS </w:t>
      </w:r>
      <w:r w:rsidRPr="00E15AA7">
        <w:rPr>
          <w:rFonts w:ascii="Calibri" w:eastAsia="Gulim" w:hAnsi="Calibri" w:cs="Calibri"/>
          <w:lang w:eastAsia="ko-KR"/>
        </w:rPr>
        <w:t>서비스가</w:t>
      </w:r>
      <w:r w:rsidRPr="00E15AA7">
        <w:rPr>
          <w:rFonts w:ascii="Calibri" w:eastAsia="Gulim" w:hAnsi="Calibri" w:cs="Calibri"/>
          <w:lang w:eastAsia="ko-KR"/>
        </w:rPr>
        <w:t xml:space="preserve"> SLA</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충족하지</w:t>
      </w:r>
      <w:r w:rsidRPr="00E15AA7">
        <w:rPr>
          <w:rFonts w:ascii="Calibri" w:eastAsia="Gulim" w:hAnsi="Calibri" w:cs="Calibri"/>
          <w:lang w:eastAsia="ko-KR"/>
        </w:rPr>
        <w:t xml:space="preserve"> </w:t>
      </w:r>
      <w:r w:rsidRPr="00E15AA7">
        <w:rPr>
          <w:rFonts w:ascii="Calibri" w:eastAsia="Gulim" w:hAnsi="Calibri" w:cs="Calibri"/>
          <w:lang w:eastAsia="ko-KR"/>
        </w:rPr>
        <w:t>않는</w:t>
      </w:r>
      <w:r w:rsidRPr="00E15AA7">
        <w:rPr>
          <w:rFonts w:ascii="Calibri" w:eastAsia="Gulim" w:hAnsi="Calibri" w:cs="Calibri"/>
          <w:lang w:eastAsia="ko-KR"/>
        </w:rPr>
        <w:t xml:space="preserve"> </w:t>
      </w:r>
      <w:r w:rsidRPr="00E15AA7">
        <w:rPr>
          <w:rFonts w:ascii="Calibri" w:eastAsia="Gulim" w:hAnsi="Calibri" w:cs="Calibri"/>
          <w:lang w:eastAsia="ko-KR"/>
        </w:rPr>
        <w:t>경우</w:t>
      </w:r>
      <w:r w:rsidRPr="00E15AA7">
        <w:rPr>
          <w:rFonts w:ascii="Calibri" w:eastAsia="Gulim" w:hAnsi="Calibri" w:cs="Calibri"/>
          <w:lang w:eastAsia="ko-KR"/>
        </w:rPr>
        <w:t xml:space="preserve">, </w:t>
      </w:r>
      <w:r w:rsidRPr="00E15AA7">
        <w:rPr>
          <w:rFonts w:ascii="Calibri" w:eastAsia="Gulim" w:hAnsi="Calibri" w:cs="Calibri"/>
          <w:lang w:eastAsia="ko-KR"/>
        </w:rPr>
        <w:t>고객은</w:t>
      </w:r>
      <w:r w:rsidRPr="00E15AA7">
        <w:rPr>
          <w:rFonts w:ascii="Calibri" w:eastAsia="Gulim" w:hAnsi="Calibri" w:cs="Calibri"/>
          <w:lang w:eastAsia="ko-KR"/>
        </w:rPr>
        <w:t xml:space="preserve"> </w:t>
      </w:r>
      <w:r w:rsidRPr="00E15AA7">
        <w:rPr>
          <w:rFonts w:ascii="Calibri" w:eastAsia="Gulim" w:hAnsi="Calibri" w:cs="Calibri"/>
          <w:lang w:eastAsia="ko-KR"/>
        </w:rPr>
        <w:t>채팅이</w:t>
      </w:r>
      <w:r w:rsidRPr="00E15AA7">
        <w:rPr>
          <w:rFonts w:ascii="Calibri" w:eastAsia="Gulim" w:hAnsi="Calibri" w:cs="Calibri"/>
          <w:lang w:eastAsia="ko-KR"/>
        </w:rPr>
        <w:t xml:space="preserve"> </w:t>
      </w:r>
      <w:r w:rsidRPr="00E15AA7">
        <w:rPr>
          <w:rFonts w:ascii="Calibri" w:eastAsia="Gulim" w:hAnsi="Calibri" w:cs="Calibri"/>
          <w:lang w:eastAsia="ko-KR"/>
        </w:rPr>
        <w:t>아니라</w:t>
      </w:r>
      <w:r w:rsidRPr="00E15AA7">
        <w:rPr>
          <w:rFonts w:ascii="Calibri" w:eastAsia="Gulim" w:hAnsi="Calibri" w:cs="Calibri"/>
          <w:lang w:eastAsia="ko-KR"/>
        </w:rPr>
        <w:t xml:space="preserve"> SMS</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사용할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크레딧을</w:t>
      </w:r>
      <w:r w:rsidRPr="00E15AA7">
        <w:rPr>
          <w:rFonts w:ascii="Calibri" w:eastAsia="Gulim" w:hAnsi="Calibri" w:cs="Calibri"/>
          <w:lang w:eastAsia="ko-KR"/>
        </w:rPr>
        <w:t xml:space="preserve"> </w:t>
      </w:r>
      <w:r w:rsidRPr="00E15AA7">
        <w:rPr>
          <w:rFonts w:ascii="Calibri" w:eastAsia="Gulim" w:hAnsi="Calibri" w:cs="Calibri"/>
          <w:lang w:eastAsia="ko-KR"/>
        </w:rPr>
        <w:t>받게</w:t>
      </w:r>
      <w:r w:rsidRPr="00E15AA7">
        <w:rPr>
          <w:rFonts w:ascii="Calibri" w:eastAsia="Gulim" w:hAnsi="Calibri" w:cs="Calibri"/>
          <w:lang w:eastAsia="ko-KR"/>
        </w:rPr>
        <w:t xml:space="preserve"> </w:t>
      </w:r>
      <w:r w:rsidRPr="00E15AA7">
        <w:rPr>
          <w:rFonts w:ascii="Calibri" w:eastAsia="Gulim" w:hAnsi="Calibri" w:cs="Calibri"/>
          <w:lang w:eastAsia="ko-KR"/>
        </w:rPr>
        <w:t>됩니다</w:t>
      </w:r>
      <w:r w:rsidRPr="00E15AA7">
        <w:rPr>
          <w:rFonts w:ascii="Calibri" w:eastAsia="Gulim" w:hAnsi="Calibri" w:cs="Calibri"/>
          <w:lang w:eastAsia="ko-KR"/>
        </w:rPr>
        <w:t>.</w:t>
      </w:r>
    </w:p>
    <w:p w14:paraId="75F3331B" w14:textId="77777777" w:rsidR="00AC7DA5" w:rsidRPr="00E15AA7" w:rsidRDefault="00AC7DA5" w:rsidP="00AC7DA5">
      <w:pPr>
        <w:pStyle w:val="ProductList-Body"/>
        <w:rPr>
          <w:rFonts w:ascii="Calibri" w:eastAsia="Gulim" w:hAnsi="Calibri" w:cs="Calibri"/>
          <w:lang w:eastAsia="ko-KR"/>
        </w:rPr>
      </w:pPr>
    </w:p>
    <w:p w14:paraId="0DFC94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제어에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서비스만</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w:t>
      </w: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텔레커뮤니케이션</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이동</w:t>
      </w:r>
      <w:r w:rsidRPr="00E15AA7">
        <w:rPr>
          <w:rFonts w:ascii="Calibri" w:eastAsia="Gulim" w:hAnsi="Calibri" w:cs="Calibri"/>
        </w:rPr>
        <w:t xml:space="preserv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제</w:t>
      </w:r>
      <w:r w:rsidRPr="00E15AA7">
        <w:rPr>
          <w:rFonts w:ascii="Calibri" w:eastAsia="Gulim" w:hAnsi="Calibri" w:cs="Calibri"/>
        </w:rPr>
        <w:t>3</w:t>
      </w:r>
      <w:r w:rsidRPr="00E15AA7">
        <w:rPr>
          <w:rFonts w:ascii="Calibri" w:eastAsia="Gulim" w:hAnsi="Calibri" w:cs="Calibri"/>
        </w:rPr>
        <w:t>자</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2DC8EA07" w14:textId="77777777" w:rsidR="00AC7DA5" w:rsidRPr="00F82053"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82053">
        <w:rPr>
          <w:rFonts w:ascii="Calibri" w:eastAsia="Gulim" w:hAnsi="Calibri" w:cs="Calibri"/>
          <w:sz w:val="16"/>
          <w:szCs w:val="16"/>
        </w:rPr>
        <w:t>/</w:t>
      </w:r>
      <w:hyperlink w:anchor="용어 정의" w:tooltip="용어 정의" w:history="1">
        <w:r w:rsidR="00AC7DA5" w:rsidRPr="00F82053">
          <w:rPr>
            <w:rStyle w:val="Hyperlink"/>
            <w:rFonts w:ascii="Calibri" w:eastAsia="Gulim" w:hAnsi="Calibri" w:cs="Calibri"/>
            <w:sz w:val="16"/>
            <w:szCs w:val="16"/>
          </w:rPr>
          <w:t>정의</w:t>
        </w:r>
      </w:hyperlink>
    </w:p>
    <w:p w14:paraId="0FC6DB93"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90" w:name="_Toc120626026"/>
      <w:bookmarkStart w:id="191" w:name="_Toc138772309"/>
      <w:r w:rsidRPr="0049588B">
        <w:rPr>
          <w:rFonts w:ascii="Calibri Light" w:eastAsia="Gulim" w:hAnsi="Calibri Light" w:cs="Calibri Light"/>
        </w:rPr>
        <w:t>Azure Confidential Ledger</w:t>
      </w:r>
      <w:bookmarkEnd w:id="190"/>
      <w:bookmarkEnd w:id="191"/>
    </w:p>
    <w:p w14:paraId="5AE23F6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Confidential Ledger</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4A6A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Confidential Ledger</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768C2D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907989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03765E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Confidential Ledger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Confidential Ledger</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F1CFF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Confidential Ledger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67EF998" w14:textId="77777777" w:rsidR="00AC7DA5" w:rsidRPr="00E15AA7" w:rsidRDefault="00AC7DA5" w:rsidP="00AC7DA5">
      <w:pPr>
        <w:pStyle w:val="ProductList-Body"/>
        <w:rPr>
          <w:rFonts w:ascii="Calibri" w:eastAsia="Gulim" w:hAnsi="Calibri" w:cs="Calibri"/>
        </w:rPr>
      </w:pPr>
    </w:p>
    <w:p w14:paraId="103A1AB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01F471B" w14:textId="77777777" w:rsidR="00AC7DA5" w:rsidRPr="00E15AA7" w:rsidRDefault="00AC7DA5" w:rsidP="00AC7DA5">
      <w:pPr>
        <w:pStyle w:val="ProductList-Body"/>
        <w:rPr>
          <w:rFonts w:ascii="Calibri" w:eastAsia="Gulim" w:hAnsi="Calibri" w:cs="Calibri"/>
        </w:rPr>
      </w:pPr>
    </w:p>
    <w:p w14:paraId="6AF796D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Confidential Ledger</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5158D5" w14:textId="77777777" w:rsidTr="00090CA3">
        <w:trPr>
          <w:tblHeader/>
        </w:trPr>
        <w:tc>
          <w:tcPr>
            <w:tcW w:w="5400" w:type="dxa"/>
            <w:shd w:val="clear" w:color="auto" w:fill="0072C6"/>
          </w:tcPr>
          <w:p w14:paraId="3763CE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AF482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527A210" w14:textId="77777777" w:rsidTr="00090CA3">
        <w:tc>
          <w:tcPr>
            <w:tcW w:w="5400" w:type="dxa"/>
          </w:tcPr>
          <w:p w14:paraId="08C9BD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671F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58BC09" w14:textId="77777777" w:rsidTr="00090CA3">
        <w:tc>
          <w:tcPr>
            <w:tcW w:w="5400" w:type="dxa"/>
          </w:tcPr>
          <w:p w14:paraId="2C810D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E7A2A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9328267" w14:textId="77777777" w:rsidR="00AC7DA5" w:rsidRPr="00AC3E9F"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C3E9F">
        <w:rPr>
          <w:rFonts w:ascii="Calibri" w:eastAsia="Gulim" w:hAnsi="Calibri" w:cs="Calibri"/>
          <w:sz w:val="16"/>
          <w:szCs w:val="16"/>
        </w:rPr>
        <w:t>/</w:t>
      </w:r>
      <w:hyperlink w:anchor="용어 정의" w:tooltip="용어 정의" w:history="1">
        <w:r w:rsidR="00AC7DA5" w:rsidRPr="00AC3E9F">
          <w:rPr>
            <w:rStyle w:val="Hyperlink"/>
            <w:rFonts w:ascii="Calibri" w:eastAsia="Gulim" w:hAnsi="Calibri" w:cs="Calibri"/>
            <w:sz w:val="16"/>
            <w:szCs w:val="16"/>
          </w:rPr>
          <w:t>정의</w:t>
        </w:r>
      </w:hyperlink>
    </w:p>
    <w:p w14:paraId="51C1A127"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92" w:name="_Toc120626027"/>
      <w:bookmarkStart w:id="193" w:name="_Toc138772310"/>
      <w:r w:rsidRPr="0049588B">
        <w:rPr>
          <w:rFonts w:ascii="Calibri Light" w:eastAsia="Gulim" w:hAnsi="Calibri Light" w:cs="Calibri Light"/>
        </w:rPr>
        <w:t>Azure Container Apps</w:t>
      </w:r>
      <w:bookmarkEnd w:id="192"/>
      <w:bookmarkEnd w:id="193"/>
    </w:p>
    <w:p w14:paraId="0C5039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CA960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Container Apps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t>
      </w:r>
      <w:r w:rsidRPr="00E15AA7">
        <w:rPr>
          <w:rFonts w:ascii="Calibri" w:eastAsia="Gulim" w:hAnsi="Calibri" w:cs="Calibri"/>
        </w:rPr>
        <w:t>마이크로서비스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08D75CC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설정한</w:t>
      </w:r>
      <w:r w:rsidRPr="00E15AA7">
        <w:rPr>
          <w:rFonts w:ascii="Calibri" w:eastAsia="Gulim" w:hAnsi="Calibri" w:cs="Calibri"/>
        </w:rPr>
        <w:t xml:space="preserve"> </w:t>
      </w:r>
      <w:r w:rsidRPr="00E15AA7">
        <w:rPr>
          <w:rFonts w:ascii="Calibri" w:eastAsia="Gulim" w:hAnsi="Calibri" w:cs="Calibri"/>
        </w:rPr>
        <w:t>규모</w:t>
      </w:r>
      <w:r w:rsidRPr="00E15AA7">
        <w:rPr>
          <w:rFonts w:ascii="Calibri" w:eastAsia="Gulim" w:hAnsi="Calibri" w:cs="Calibri"/>
        </w:rPr>
        <w:t xml:space="preserve"> </w:t>
      </w:r>
      <w:r w:rsidRPr="00E15AA7">
        <w:rPr>
          <w:rFonts w:ascii="Calibri" w:eastAsia="Gulim" w:hAnsi="Calibri" w:cs="Calibri"/>
        </w:rPr>
        <w:t>규칙에</w:t>
      </w:r>
      <w:r w:rsidRPr="00E15AA7">
        <w:rPr>
          <w:rFonts w:ascii="Calibri" w:eastAsia="Gulim" w:hAnsi="Calibri" w:cs="Calibri"/>
        </w:rPr>
        <w:t xml:space="preserve"> </w:t>
      </w:r>
      <w:r w:rsidRPr="00E15AA7">
        <w:rPr>
          <w:rFonts w:ascii="Calibri" w:eastAsia="Gulim" w:hAnsi="Calibri" w:cs="Calibri"/>
        </w:rPr>
        <w:t>기반합니다</w:t>
      </w:r>
      <w:r w:rsidRPr="00E15AA7">
        <w:rPr>
          <w:rFonts w:ascii="Calibri" w:eastAsia="Gulim" w:hAnsi="Calibri" w:cs="Calibri"/>
        </w:rPr>
        <w:t>.</w:t>
      </w:r>
    </w:p>
    <w:p w14:paraId="490FB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A2818A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Container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F4661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A0C24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DE195" w14:textId="77777777" w:rsidR="00AC7DA5" w:rsidRPr="00E15AA7" w:rsidRDefault="00AC7DA5" w:rsidP="00AC7DA5">
      <w:pPr>
        <w:pStyle w:val="ProductList-Body"/>
        <w:rPr>
          <w:rFonts w:ascii="Calibri" w:eastAsia="Gulim" w:hAnsi="Calibri" w:cs="Calibri"/>
        </w:rPr>
      </w:pPr>
    </w:p>
    <w:p w14:paraId="6123DA5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77BDA7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Container Apps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DB62740" w14:textId="77777777" w:rsidTr="00090CA3">
        <w:trPr>
          <w:tblHeader/>
        </w:trPr>
        <w:tc>
          <w:tcPr>
            <w:tcW w:w="5400" w:type="dxa"/>
            <w:shd w:val="clear" w:color="auto" w:fill="0072C6"/>
          </w:tcPr>
          <w:p w14:paraId="25794D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AD056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D06D3" w14:textId="77777777" w:rsidTr="00090CA3">
        <w:tc>
          <w:tcPr>
            <w:tcW w:w="5400" w:type="dxa"/>
          </w:tcPr>
          <w:p w14:paraId="100C97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4E17D8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20E332" w14:textId="77777777" w:rsidTr="00090CA3">
        <w:tc>
          <w:tcPr>
            <w:tcW w:w="5400" w:type="dxa"/>
          </w:tcPr>
          <w:p w14:paraId="6B8B83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37FE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7CEC9A0" w14:textId="77777777" w:rsidTr="00090CA3">
        <w:tc>
          <w:tcPr>
            <w:tcW w:w="5400" w:type="dxa"/>
          </w:tcPr>
          <w:p w14:paraId="1DB8AC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0C886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319E1F5" w14:textId="77777777" w:rsidR="00AC7DA5" w:rsidRPr="001E6206"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6206">
        <w:rPr>
          <w:rFonts w:ascii="Calibri" w:eastAsia="Gulim" w:hAnsi="Calibri" w:cs="Calibri"/>
          <w:sz w:val="16"/>
          <w:szCs w:val="16"/>
        </w:rPr>
        <w:t>/</w:t>
      </w:r>
      <w:hyperlink w:anchor="용어 정의" w:tooltip="용어 정의" w:history="1">
        <w:r w:rsidR="00AC7DA5" w:rsidRPr="001E6206">
          <w:rPr>
            <w:rStyle w:val="Hyperlink"/>
            <w:rFonts w:ascii="Calibri" w:eastAsia="Gulim" w:hAnsi="Calibri" w:cs="Calibri"/>
            <w:sz w:val="16"/>
            <w:szCs w:val="16"/>
          </w:rPr>
          <w:t>정의</w:t>
        </w:r>
      </w:hyperlink>
    </w:p>
    <w:p w14:paraId="62FE3DE2"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94" w:name="_Toc120626028"/>
      <w:bookmarkStart w:id="195" w:name="_Toc138772311"/>
      <w:r w:rsidRPr="0049588B">
        <w:rPr>
          <w:rFonts w:ascii="Calibri Light" w:eastAsia="Gulim" w:hAnsi="Calibri Light" w:cs="Calibri Light"/>
        </w:rPr>
        <w:t xml:space="preserve">Azure Container </w:t>
      </w:r>
      <w:r w:rsidRPr="0049588B">
        <w:rPr>
          <w:rFonts w:ascii="Calibri Light" w:eastAsia="Gulim" w:hAnsi="Calibri Light" w:cs="Calibri Light"/>
        </w:rPr>
        <w:t>인스턴스</w:t>
      </w:r>
      <w:bookmarkEnd w:id="167"/>
      <w:bookmarkEnd w:id="173"/>
      <w:bookmarkEnd w:id="194"/>
      <w:bookmarkEnd w:id="195"/>
    </w:p>
    <w:p w14:paraId="4E98E4B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B365A">
        <w:rPr>
          <w:rFonts w:ascii="Calibri" w:eastAsia="Gulim" w:hAnsi="Calibri" w:cs="Calibri"/>
          <w:b/>
          <w:bCs/>
        </w:rPr>
        <w:t>:</w:t>
      </w:r>
    </w:p>
    <w:p w14:paraId="5A8A08C1"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연결</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과</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이</w:t>
      </w:r>
      <w:r w:rsidRPr="00B91D5F">
        <w:rPr>
          <w:rFonts w:ascii="Calibri" w:eastAsia="Gulim" w:hAnsi="Calibri" w:cs="Calibri"/>
          <w:sz w:val="18"/>
          <w:szCs w:val="18"/>
        </w:rPr>
        <w:t xml:space="preserve"> </w:t>
      </w:r>
      <w:r w:rsidRPr="00B91D5F">
        <w:rPr>
          <w:rFonts w:ascii="Calibri" w:eastAsia="Gulim" w:hAnsi="Calibri" w:cs="Calibri"/>
          <w:sz w:val="18"/>
          <w:szCs w:val="18"/>
        </w:rPr>
        <w:t>허용된</w:t>
      </w:r>
      <w:r w:rsidRPr="00B91D5F">
        <w:rPr>
          <w:rFonts w:ascii="Calibri" w:eastAsia="Gulim" w:hAnsi="Calibri" w:cs="Calibri"/>
          <w:sz w:val="18"/>
          <w:szCs w:val="18"/>
        </w:rPr>
        <w:t xml:space="preserve"> </w:t>
      </w:r>
      <w:r w:rsidRPr="00B91D5F">
        <w:rPr>
          <w:rFonts w:ascii="Calibri" w:eastAsia="Gulim" w:hAnsi="Calibri" w:cs="Calibri"/>
          <w:sz w:val="18"/>
          <w:szCs w:val="18"/>
        </w:rPr>
        <w:t>트래픽에</w:t>
      </w:r>
      <w:r w:rsidRPr="00B91D5F">
        <w:rPr>
          <w:rFonts w:ascii="Calibri" w:eastAsia="Gulim" w:hAnsi="Calibri" w:cs="Calibri"/>
          <w:sz w:val="18"/>
          <w:szCs w:val="18"/>
        </w:rPr>
        <w:t xml:space="preserve"> </w:t>
      </w:r>
      <w:r w:rsidRPr="00B91D5F">
        <w:rPr>
          <w:rFonts w:ascii="Calibri" w:eastAsia="Gulim" w:hAnsi="Calibri" w:cs="Calibri"/>
          <w:sz w:val="18"/>
          <w:szCs w:val="18"/>
        </w:rPr>
        <w:t>따라</w:t>
      </w:r>
      <w:r w:rsidRPr="00B91D5F">
        <w:rPr>
          <w:rFonts w:ascii="Calibri" w:eastAsia="Gulim" w:hAnsi="Calibri" w:cs="Calibri"/>
          <w:sz w:val="18"/>
          <w:szCs w:val="18"/>
        </w:rPr>
        <w:t xml:space="preserve"> </w:t>
      </w:r>
      <w:r w:rsidRPr="00B91D5F">
        <w:rPr>
          <w:rFonts w:ascii="Calibri" w:eastAsia="Gulim" w:hAnsi="Calibri" w:cs="Calibri"/>
          <w:sz w:val="18"/>
          <w:szCs w:val="18"/>
        </w:rPr>
        <w:t>구성되는</w:t>
      </w:r>
      <w:r w:rsidRPr="00B91D5F">
        <w:rPr>
          <w:rFonts w:ascii="Calibri" w:eastAsia="Gulim" w:hAnsi="Calibri" w:cs="Calibri"/>
          <w:sz w:val="18"/>
          <w:szCs w:val="18"/>
        </w:rPr>
        <w:t xml:space="preserve"> TCP </w:t>
      </w:r>
      <w:r w:rsidRPr="00B91D5F">
        <w:rPr>
          <w:rFonts w:ascii="Calibri" w:eastAsia="Gulim" w:hAnsi="Calibri" w:cs="Calibri"/>
          <w:sz w:val="18"/>
          <w:szCs w:val="18"/>
        </w:rPr>
        <w:t>또는</w:t>
      </w:r>
      <w:r w:rsidRPr="00B91D5F">
        <w:rPr>
          <w:rFonts w:ascii="Calibri" w:eastAsia="Gulim" w:hAnsi="Calibri" w:cs="Calibri"/>
          <w:sz w:val="18"/>
          <w:szCs w:val="18"/>
        </w:rPr>
        <w:t xml:space="preserve"> UDP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프로토콜을</w:t>
      </w:r>
      <w:r w:rsidRPr="00B91D5F">
        <w:rPr>
          <w:rFonts w:ascii="Calibri" w:eastAsia="Gulim" w:hAnsi="Calibri" w:cs="Calibri"/>
          <w:sz w:val="18"/>
          <w:szCs w:val="18"/>
        </w:rPr>
        <w:t xml:space="preserve"> </w:t>
      </w:r>
      <w:r w:rsidRPr="00B91D5F">
        <w:rPr>
          <w:rFonts w:ascii="Calibri" w:eastAsia="Gulim" w:hAnsi="Calibri" w:cs="Calibri"/>
          <w:sz w:val="18"/>
          <w:szCs w:val="18"/>
        </w:rPr>
        <w:t>사용하는</w:t>
      </w:r>
      <w:r w:rsidRPr="00B91D5F">
        <w:rPr>
          <w:rFonts w:ascii="Calibri" w:eastAsia="Gulim" w:hAnsi="Calibri" w:cs="Calibri"/>
          <w:sz w:val="18"/>
          <w:szCs w:val="18"/>
        </w:rPr>
        <w:t xml:space="preserve"> </w:t>
      </w:r>
      <w:r w:rsidRPr="00B91D5F">
        <w:rPr>
          <w:rFonts w:ascii="Calibri" w:eastAsia="Gulim" w:hAnsi="Calibri" w:cs="Calibri"/>
          <w:sz w:val="18"/>
          <w:szCs w:val="18"/>
        </w:rPr>
        <w:t>다른</w:t>
      </w:r>
      <w:r w:rsidRPr="00B91D5F">
        <w:rPr>
          <w:rFonts w:ascii="Calibri" w:eastAsia="Gulim" w:hAnsi="Calibri" w:cs="Calibri"/>
          <w:sz w:val="18"/>
          <w:szCs w:val="18"/>
        </w:rPr>
        <w:t xml:space="preserve"> IP </w:t>
      </w:r>
      <w:r w:rsidRPr="00B91D5F">
        <w:rPr>
          <w:rFonts w:ascii="Calibri" w:eastAsia="Gulim" w:hAnsi="Calibri" w:cs="Calibri"/>
          <w:sz w:val="18"/>
          <w:szCs w:val="18"/>
        </w:rPr>
        <w:t>주소</w:t>
      </w:r>
      <w:r w:rsidRPr="00B91D5F">
        <w:rPr>
          <w:rFonts w:ascii="Calibri" w:eastAsia="Gulim" w:hAnsi="Calibri" w:cs="Calibri"/>
          <w:sz w:val="18"/>
          <w:szCs w:val="18"/>
        </w:rPr>
        <w:t xml:space="preserve"> </w:t>
      </w:r>
      <w:r w:rsidRPr="00B91D5F">
        <w:rPr>
          <w:rFonts w:ascii="Calibri" w:eastAsia="Gulim" w:hAnsi="Calibri" w:cs="Calibri"/>
          <w:sz w:val="18"/>
          <w:szCs w:val="18"/>
        </w:rPr>
        <w:t>사이의</w:t>
      </w:r>
      <w:r w:rsidRPr="00B91D5F">
        <w:rPr>
          <w:rFonts w:ascii="Calibri" w:eastAsia="Gulim" w:hAnsi="Calibri" w:cs="Calibri"/>
          <w:sz w:val="18"/>
          <w:szCs w:val="18"/>
        </w:rPr>
        <w:t xml:space="preserve"> </w:t>
      </w:r>
      <w:r w:rsidRPr="00B91D5F">
        <w:rPr>
          <w:rFonts w:ascii="Calibri" w:eastAsia="Gulim" w:hAnsi="Calibri" w:cs="Calibri"/>
          <w:sz w:val="18"/>
          <w:szCs w:val="18"/>
        </w:rPr>
        <w:t>양방향</w:t>
      </w:r>
      <w:r w:rsidRPr="00B91D5F">
        <w:rPr>
          <w:rFonts w:ascii="Calibri" w:eastAsia="Gulim" w:hAnsi="Calibri" w:cs="Calibri"/>
          <w:sz w:val="18"/>
          <w:szCs w:val="18"/>
        </w:rPr>
        <w:t xml:space="preserve">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트래픽입니다</w:t>
      </w:r>
    </w:p>
    <w:p w14:paraId="7C7EC5A0"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동일한</w:t>
      </w:r>
      <w:r w:rsidRPr="00B91D5F">
        <w:rPr>
          <w:rFonts w:ascii="Calibri" w:eastAsia="Gulim" w:hAnsi="Calibri" w:cs="Calibri"/>
          <w:sz w:val="18"/>
          <w:szCs w:val="18"/>
        </w:rPr>
        <w:t xml:space="preserve"> </w:t>
      </w:r>
      <w:r w:rsidRPr="00B91D5F">
        <w:rPr>
          <w:rFonts w:ascii="Calibri" w:eastAsia="Gulim" w:hAnsi="Calibri" w:cs="Calibri"/>
          <w:sz w:val="18"/>
          <w:szCs w:val="18"/>
        </w:rPr>
        <w:t>수명</w:t>
      </w:r>
      <w:r w:rsidRPr="00B91D5F">
        <w:rPr>
          <w:rFonts w:ascii="Calibri" w:eastAsia="Gulim" w:hAnsi="Calibri" w:cs="Calibri"/>
          <w:sz w:val="18"/>
          <w:szCs w:val="18"/>
        </w:rPr>
        <w:t xml:space="preserve"> </w:t>
      </w:r>
      <w:r w:rsidRPr="00B91D5F">
        <w:rPr>
          <w:rFonts w:ascii="Calibri" w:eastAsia="Gulim" w:hAnsi="Calibri" w:cs="Calibri"/>
          <w:sz w:val="18"/>
          <w:szCs w:val="18"/>
        </w:rPr>
        <w:t>주기</w:t>
      </w:r>
      <w:r w:rsidRPr="00B91D5F">
        <w:rPr>
          <w:rFonts w:ascii="Calibri" w:eastAsia="Gulim" w:hAnsi="Calibri" w:cs="Calibri"/>
          <w:sz w:val="18"/>
          <w:szCs w:val="18"/>
        </w:rPr>
        <w:t xml:space="preserve"> </w:t>
      </w:r>
      <w:r w:rsidRPr="00B91D5F">
        <w:rPr>
          <w:rFonts w:ascii="Calibri" w:eastAsia="Gulim" w:hAnsi="Calibri" w:cs="Calibri"/>
          <w:sz w:val="18"/>
          <w:szCs w:val="18"/>
        </w:rPr>
        <w:t>및</w:t>
      </w:r>
      <w:r w:rsidRPr="00B91D5F">
        <w:rPr>
          <w:rFonts w:ascii="Calibri" w:eastAsia="Gulim" w:hAnsi="Calibri" w:cs="Calibri"/>
          <w:sz w:val="18"/>
          <w:szCs w:val="18"/>
        </w:rPr>
        <w:t xml:space="preserve"> </w:t>
      </w:r>
      <w:r w:rsidRPr="00B91D5F">
        <w:rPr>
          <w:rFonts w:ascii="Calibri" w:eastAsia="Gulim" w:hAnsi="Calibri" w:cs="Calibri"/>
          <w:sz w:val="18"/>
          <w:szCs w:val="18"/>
        </w:rPr>
        <w:t>네트워킹</w:t>
      </w:r>
      <w:r w:rsidRPr="00B91D5F">
        <w:rPr>
          <w:rFonts w:ascii="Calibri" w:eastAsia="Gulim" w:hAnsi="Calibri" w:cs="Calibri"/>
          <w:sz w:val="18"/>
          <w:szCs w:val="18"/>
        </w:rPr>
        <w:t xml:space="preserve"> </w:t>
      </w:r>
      <w:r w:rsidRPr="00B91D5F">
        <w:rPr>
          <w:rFonts w:ascii="Calibri" w:eastAsia="Gulim" w:hAnsi="Calibri" w:cs="Calibri"/>
          <w:sz w:val="18"/>
          <w:szCs w:val="18"/>
        </w:rPr>
        <w:t>리소스를</w:t>
      </w:r>
      <w:r w:rsidRPr="00B91D5F">
        <w:rPr>
          <w:rFonts w:ascii="Calibri" w:eastAsia="Gulim" w:hAnsi="Calibri" w:cs="Calibri"/>
          <w:sz w:val="18"/>
          <w:szCs w:val="18"/>
        </w:rPr>
        <w:t xml:space="preserve"> </w:t>
      </w:r>
      <w:r w:rsidRPr="00B91D5F">
        <w:rPr>
          <w:rFonts w:ascii="Calibri" w:eastAsia="Gulim" w:hAnsi="Calibri" w:cs="Calibri"/>
          <w:sz w:val="18"/>
          <w:szCs w:val="18"/>
        </w:rPr>
        <w:t>공유하는</w:t>
      </w:r>
      <w:r w:rsidRPr="00B91D5F">
        <w:rPr>
          <w:rFonts w:ascii="Calibri" w:eastAsia="Gulim" w:hAnsi="Calibri" w:cs="Calibri"/>
          <w:sz w:val="18"/>
          <w:szCs w:val="18"/>
        </w:rPr>
        <w:t xml:space="preserve"> </w:t>
      </w:r>
      <w:r w:rsidRPr="00B91D5F">
        <w:rPr>
          <w:rFonts w:ascii="Calibri" w:eastAsia="Gulim" w:hAnsi="Calibri" w:cs="Calibri"/>
          <w:sz w:val="18"/>
          <w:szCs w:val="18"/>
        </w:rPr>
        <w:t>동일</w:t>
      </w:r>
      <w:r w:rsidRPr="00B91D5F">
        <w:rPr>
          <w:rFonts w:ascii="Calibri" w:eastAsia="Gulim" w:hAnsi="Calibri" w:cs="Calibri"/>
          <w:sz w:val="18"/>
          <w:szCs w:val="18"/>
        </w:rPr>
        <w:t xml:space="preserve"> </w:t>
      </w:r>
      <w:r w:rsidRPr="00B91D5F">
        <w:rPr>
          <w:rFonts w:ascii="Calibri" w:eastAsia="Gulim" w:hAnsi="Calibri" w:cs="Calibri"/>
          <w:sz w:val="18"/>
          <w:szCs w:val="18"/>
        </w:rPr>
        <w:t>장소</w:t>
      </w:r>
      <w:r w:rsidRPr="00B91D5F">
        <w:rPr>
          <w:rFonts w:ascii="Calibri" w:eastAsia="Gulim" w:hAnsi="Calibri" w:cs="Calibri"/>
          <w:sz w:val="18"/>
          <w:szCs w:val="18"/>
        </w:rPr>
        <w:t xml:space="preserve"> </w:t>
      </w:r>
      <w:r w:rsidRPr="00B91D5F">
        <w:rPr>
          <w:rFonts w:ascii="Calibri" w:eastAsia="Gulim" w:hAnsi="Calibri" w:cs="Calibri"/>
          <w:sz w:val="18"/>
          <w:szCs w:val="18"/>
        </w:rPr>
        <w:t>배치</w:t>
      </w:r>
      <w:r w:rsidRPr="00B91D5F">
        <w:rPr>
          <w:rFonts w:ascii="Calibri" w:eastAsia="Gulim" w:hAnsi="Calibri" w:cs="Calibri"/>
          <w:sz w:val="18"/>
          <w:szCs w:val="18"/>
        </w:rPr>
        <w:t xml:space="preserve"> </w:t>
      </w:r>
      <w:r w:rsidRPr="00B91D5F">
        <w:rPr>
          <w:rFonts w:ascii="Calibri" w:eastAsia="Gulim" w:hAnsi="Calibri" w:cs="Calibri"/>
          <w:sz w:val="18"/>
          <w:szCs w:val="18"/>
        </w:rPr>
        <w:t>용기의</w:t>
      </w:r>
      <w:r w:rsidRPr="00B91D5F">
        <w:rPr>
          <w:rFonts w:ascii="Calibri" w:eastAsia="Gulim" w:hAnsi="Calibri" w:cs="Calibri"/>
          <w:sz w:val="18"/>
          <w:szCs w:val="18"/>
        </w:rPr>
        <w:t xml:space="preserve"> </w:t>
      </w:r>
      <w:r w:rsidRPr="00B91D5F">
        <w:rPr>
          <w:rFonts w:ascii="Calibri" w:eastAsia="Gulim" w:hAnsi="Calibri" w:cs="Calibri"/>
          <w:sz w:val="18"/>
          <w:szCs w:val="18"/>
        </w:rPr>
        <w:t>모음입니다</w:t>
      </w:r>
      <w:r w:rsidRPr="00B91D5F">
        <w:rPr>
          <w:rFonts w:ascii="Calibri" w:eastAsia="Gulim" w:hAnsi="Calibri" w:cs="Calibri"/>
          <w:sz w:val="18"/>
          <w:szCs w:val="18"/>
        </w:rPr>
        <w:t>.</w:t>
      </w:r>
    </w:p>
    <w:p w14:paraId="26709273" w14:textId="77777777" w:rsidR="00AC7DA5" w:rsidRPr="00B91D5F" w:rsidRDefault="00AC7DA5" w:rsidP="00AC7DA5">
      <w:pPr>
        <w:spacing w:before="120" w:after="0"/>
        <w:rPr>
          <w:rFonts w:ascii="Calibri" w:eastAsia="Gulim" w:hAnsi="Calibri" w:cs="Calibri"/>
          <w:sz w:val="18"/>
          <w:szCs w:val="18"/>
        </w:rPr>
      </w:pP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그룹에</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대한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월간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계산</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및</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서비스</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수준</w:t>
      </w:r>
      <w:r w:rsidRPr="00B91D5F">
        <w:rPr>
          <w:rFonts w:ascii="Calibri" w:eastAsia="Gulim" w:hAnsi="Calibri" w:cs="Calibri"/>
          <w:b/>
          <w:bCs/>
          <w:sz w:val="18"/>
          <w:szCs w:val="18"/>
        </w:rPr>
        <w:t>:</w:t>
      </w:r>
    </w:p>
    <w:p w14:paraId="47AEFB0D"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Microsoft Azure </w:t>
      </w:r>
      <w:r w:rsidRPr="00B91D5F">
        <w:rPr>
          <w:rFonts w:ascii="Calibri" w:eastAsia="Gulim" w:hAnsi="Calibri" w:cs="Calibri"/>
          <w:sz w:val="18"/>
          <w:szCs w:val="18"/>
        </w:rPr>
        <w:t>정기가입의</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배포한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사용</w:t>
      </w:r>
      <w:r w:rsidRPr="00B91D5F">
        <w:rPr>
          <w:rFonts w:ascii="Calibri" w:eastAsia="Gulim" w:hAnsi="Calibri" w:cs="Calibri"/>
          <w:sz w:val="18"/>
          <w:szCs w:val="18"/>
        </w:rPr>
        <w:t xml:space="preserve"> </w:t>
      </w:r>
      <w:r w:rsidRPr="00B91D5F">
        <w:rPr>
          <w:rFonts w:ascii="Calibri" w:eastAsia="Gulim" w:hAnsi="Calibri" w:cs="Calibri"/>
          <w:sz w:val="18"/>
          <w:szCs w:val="18"/>
        </w:rPr>
        <w:t>가능</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시작한</w:t>
      </w:r>
      <w:r w:rsidRPr="00B91D5F">
        <w:rPr>
          <w:rFonts w:ascii="Calibri" w:eastAsia="Gulim" w:hAnsi="Calibri" w:cs="Calibri"/>
          <w:sz w:val="18"/>
          <w:szCs w:val="18"/>
        </w:rPr>
        <w:t xml:space="preserve"> </w:t>
      </w:r>
      <w:r w:rsidRPr="00B91D5F">
        <w:rPr>
          <w:rFonts w:ascii="Calibri" w:eastAsia="Gulim" w:hAnsi="Calibri" w:cs="Calibri"/>
          <w:sz w:val="18"/>
          <w:szCs w:val="18"/>
        </w:rPr>
        <w:t>시간부터</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중지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삭제한</w:t>
      </w:r>
      <w:r w:rsidRPr="00B91D5F">
        <w:rPr>
          <w:rFonts w:ascii="Calibri" w:eastAsia="Gulim" w:hAnsi="Calibri" w:cs="Calibri"/>
          <w:sz w:val="18"/>
          <w:szCs w:val="18"/>
        </w:rPr>
        <w:t xml:space="preserve"> </w:t>
      </w:r>
      <w:r w:rsidRPr="00B91D5F">
        <w:rPr>
          <w:rFonts w:ascii="Calibri" w:eastAsia="Gulim" w:hAnsi="Calibri" w:cs="Calibri"/>
          <w:sz w:val="18"/>
          <w:szCs w:val="18"/>
        </w:rPr>
        <w:t>시간까지로</w:t>
      </w:r>
      <w:r w:rsidRPr="00B91D5F">
        <w:rPr>
          <w:rFonts w:ascii="Calibri" w:eastAsia="Gulim" w:hAnsi="Calibri" w:cs="Calibri"/>
          <w:sz w:val="18"/>
          <w:szCs w:val="18"/>
        </w:rPr>
        <w:t xml:space="preserve"> </w:t>
      </w:r>
      <w:r w:rsidRPr="00B91D5F">
        <w:rPr>
          <w:rFonts w:ascii="Calibri" w:eastAsia="Gulim" w:hAnsi="Calibri" w:cs="Calibri"/>
          <w:sz w:val="18"/>
          <w:szCs w:val="18"/>
        </w:rPr>
        <w:t>측정됩니다</w:t>
      </w:r>
      <w:r w:rsidRPr="00B91D5F">
        <w:rPr>
          <w:rFonts w:ascii="Calibri" w:eastAsia="Gulim" w:hAnsi="Calibri" w:cs="Calibri"/>
          <w:sz w:val="18"/>
          <w:szCs w:val="18"/>
        </w:rPr>
        <w:t>.</w:t>
      </w:r>
    </w:p>
    <w:p w14:paraId="1EE2012F"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중에서</w:t>
      </w:r>
      <w:r w:rsidRPr="00B91D5F">
        <w:rPr>
          <w:rFonts w:ascii="Calibri" w:eastAsia="Gulim" w:hAnsi="Calibri" w:cs="Calibri"/>
          <w:sz w:val="18"/>
          <w:szCs w:val="18"/>
        </w:rPr>
        <w:t xml:space="preserve"> </w:t>
      </w:r>
      <w:r w:rsidRPr="00B91D5F">
        <w:rPr>
          <w:rFonts w:ascii="Calibri" w:eastAsia="Gulim" w:hAnsi="Calibri" w:cs="Calibri"/>
          <w:sz w:val="18"/>
          <w:szCs w:val="18"/>
        </w:rPr>
        <w:t>연결되지</w:t>
      </w:r>
      <w:r w:rsidRPr="00B91D5F">
        <w:rPr>
          <w:rFonts w:ascii="Calibri" w:eastAsia="Gulim" w:hAnsi="Calibri" w:cs="Calibri"/>
          <w:sz w:val="18"/>
          <w:szCs w:val="18"/>
        </w:rPr>
        <w:t xml:space="preserve"> </w:t>
      </w:r>
      <w:r w:rsidRPr="00B91D5F">
        <w:rPr>
          <w:rFonts w:ascii="Calibri" w:eastAsia="Gulim" w:hAnsi="Calibri" w:cs="Calibri"/>
          <w:sz w:val="18"/>
          <w:szCs w:val="18"/>
        </w:rPr>
        <w:t>않은</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누적</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F542B49" w14:textId="77777777" w:rsidR="00AC7DA5" w:rsidRPr="00B91D5F" w:rsidRDefault="00AC7DA5" w:rsidP="00AC7DA5">
      <w:pPr>
        <w:pStyle w:val="ProductList-Body"/>
        <w:rPr>
          <w:rFonts w:ascii="Calibri" w:eastAsia="Gulim" w:hAnsi="Calibri" w:cs="Calibri"/>
          <w:szCs w:val="18"/>
          <w:lang w:eastAsia="ko-KR"/>
        </w:rPr>
      </w:pPr>
      <w:r w:rsidRPr="00B91D5F">
        <w:rPr>
          <w:rFonts w:ascii="Calibri" w:eastAsia="Gulim" w:hAnsi="Calibri" w:cs="Calibri"/>
          <w:b/>
          <w:color w:val="00188F"/>
          <w:szCs w:val="18"/>
          <w:lang w:eastAsia="ko-KR"/>
        </w:rPr>
        <w:t>월간</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작동</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시간</w:t>
      </w:r>
      <w:r w:rsidRPr="00B91D5F">
        <w:rPr>
          <w:rFonts w:ascii="Calibri" w:eastAsia="Gulim" w:hAnsi="Calibri" w:cs="Calibri"/>
          <w:b/>
          <w:color w:val="00188F"/>
          <w:szCs w:val="18"/>
          <w:lang w:eastAsia="ko-KR"/>
        </w:rPr>
        <w:t xml:space="preserve"> </w:t>
      </w:r>
      <w:r w:rsidRPr="00B91D5F">
        <w:rPr>
          <w:rFonts w:ascii="Calibri" w:eastAsia="Gulim" w:hAnsi="Calibri" w:cs="Calibri"/>
          <w:b/>
          <w:color w:val="00188F"/>
          <w:szCs w:val="18"/>
          <w:lang w:eastAsia="ko-KR"/>
        </w:rPr>
        <w:t>비율</w:t>
      </w:r>
      <w:r w:rsidRPr="00B91D5F">
        <w:rPr>
          <w:rFonts w:ascii="Calibri" w:eastAsia="Gulim" w:hAnsi="Calibri" w:cs="Calibri"/>
          <w:b/>
          <w:bCs/>
          <w:szCs w:val="18"/>
          <w:lang w:eastAsia="ko-KR"/>
        </w:rPr>
        <w:t>:</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월간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작동</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시간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비율은</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다음</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수식을</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사용하여</w:t>
      </w:r>
      <w:r w:rsidRPr="00B91D5F">
        <w:rPr>
          <w:rFonts w:ascii="Calibri" w:eastAsia="Gulim" w:hAnsi="Calibri" w:cs="Calibri"/>
          <w:szCs w:val="18"/>
          <w:lang w:eastAsia="ko-KR"/>
        </w:rPr>
        <w:t xml:space="preserve"> </w:t>
      </w:r>
      <w:r w:rsidRPr="00B91D5F">
        <w:rPr>
          <w:rFonts w:ascii="Calibri" w:eastAsia="Gulim" w:hAnsi="Calibri" w:cs="Calibri"/>
          <w:szCs w:val="18"/>
          <w:lang w:eastAsia="ko-KR"/>
        </w:rPr>
        <w:t>계산합니다</w:t>
      </w:r>
      <w:r w:rsidRPr="00B91D5F">
        <w:rPr>
          <w:rFonts w:ascii="Calibri" w:eastAsia="Gulim" w:hAnsi="Calibri" w:cs="Calibri"/>
          <w:szCs w:val="18"/>
          <w:lang w:eastAsia="ko-KR"/>
        </w:rPr>
        <w:t>.</w:t>
      </w:r>
    </w:p>
    <w:p w14:paraId="3B0D66BD" w14:textId="77777777" w:rsidR="00AC7DA5" w:rsidRPr="00E15AA7" w:rsidRDefault="00AC7DA5" w:rsidP="00AC7DA5">
      <w:pPr>
        <w:pStyle w:val="ProductList-Body"/>
        <w:rPr>
          <w:rFonts w:ascii="Calibri" w:eastAsia="Gulim" w:hAnsi="Calibri" w:cs="Calibri"/>
          <w:lang w:eastAsia="ko-KR"/>
        </w:rPr>
      </w:pPr>
    </w:p>
    <w:p w14:paraId="0C2B24A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E28B7EF"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shd w:val="clear" w:color="auto" w:fill="FFFFFF"/>
          <w:lang w:eastAsia="ko-KR"/>
        </w:rPr>
        <w:t>다음</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서비스</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수준</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및</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서비스</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크레딧은</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고객의</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컨테이너</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그룹의</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사용에</w:t>
      </w:r>
      <w:r w:rsidRPr="00E15AA7">
        <w:rPr>
          <w:rFonts w:ascii="Calibri" w:eastAsia="Gulim" w:hAnsi="Calibri" w:cs="Calibri"/>
          <w:b/>
          <w:bCs/>
          <w:color w:val="00188F"/>
          <w:shd w:val="clear" w:color="auto" w:fill="FFFFFF"/>
          <w:lang w:eastAsia="ko-KR"/>
        </w:rPr>
        <w:t xml:space="preserve"> </w:t>
      </w:r>
      <w:r w:rsidRPr="00E15AA7">
        <w:rPr>
          <w:rFonts w:ascii="Calibri" w:eastAsia="Gulim" w:hAnsi="Calibri" w:cs="Calibri"/>
          <w:b/>
          <w:bCs/>
          <w:color w:val="00188F"/>
          <w:shd w:val="clear" w:color="auto" w:fill="FFFFFF"/>
          <w:lang w:eastAsia="ko-KR"/>
        </w:rPr>
        <w:t>적용됩니다</w:t>
      </w:r>
      <w:r w:rsidRPr="00E15AA7">
        <w:rPr>
          <w:rFonts w:ascii="Calibri" w:eastAsia="Gulim" w:hAnsi="Calibri" w:cs="Calibri"/>
          <w:b/>
          <w:bCs/>
          <w:color w:val="00188F"/>
          <w:shd w:val="clear" w:color="auto" w:fill="FFFFF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4B5C952" w14:textId="77777777" w:rsidTr="00090CA3">
        <w:trPr>
          <w:tblHeader/>
        </w:trPr>
        <w:tc>
          <w:tcPr>
            <w:tcW w:w="5400" w:type="dxa"/>
            <w:shd w:val="clear" w:color="auto" w:fill="0072C6"/>
          </w:tcPr>
          <w:p w14:paraId="2B2533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2DE4F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94BF3AC" w14:textId="77777777" w:rsidTr="00090CA3">
        <w:tc>
          <w:tcPr>
            <w:tcW w:w="5400" w:type="dxa"/>
          </w:tcPr>
          <w:p w14:paraId="7CF936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FB4E1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9781EE" w14:textId="77777777" w:rsidTr="00090CA3">
        <w:tc>
          <w:tcPr>
            <w:tcW w:w="5400" w:type="dxa"/>
          </w:tcPr>
          <w:p w14:paraId="51CFF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6B04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168"/>
    <w:p w14:paraId="6E60577B" w14:textId="77777777" w:rsidR="00AC7DA5" w:rsidRPr="00D97D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7DE7">
        <w:rPr>
          <w:rFonts w:ascii="Calibri" w:eastAsia="Gulim" w:hAnsi="Calibri" w:cs="Calibri"/>
          <w:sz w:val="16"/>
          <w:szCs w:val="16"/>
        </w:rPr>
        <w:fldChar w:fldCharType="begin"/>
      </w:r>
      <w:r w:rsidRPr="00D97DE7">
        <w:rPr>
          <w:rFonts w:ascii="Calibri" w:eastAsia="Gulim" w:hAnsi="Calibri" w:cs="Calibri"/>
          <w:sz w:val="16"/>
          <w:szCs w:val="16"/>
        </w:rPr>
        <w:instrText>HYPERLINK \l "TOC"</w:instrText>
      </w:r>
      <w:r w:rsidRPr="00D97DE7">
        <w:rPr>
          <w:rFonts w:ascii="Calibri" w:eastAsia="Gulim" w:hAnsi="Calibri" w:cs="Calibri"/>
          <w:sz w:val="16"/>
          <w:szCs w:val="16"/>
        </w:rPr>
      </w:r>
      <w:r w:rsidRPr="00D97D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7DE7">
        <w:rPr>
          <w:rFonts w:ascii="Calibri" w:eastAsia="Gulim" w:hAnsi="Calibri" w:cs="Calibri"/>
          <w:sz w:val="16"/>
          <w:szCs w:val="16"/>
        </w:rPr>
        <w:fldChar w:fldCharType="end"/>
      </w:r>
      <w:r w:rsidRPr="00D97DE7">
        <w:rPr>
          <w:rFonts w:ascii="Calibri" w:eastAsia="Gulim" w:hAnsi="Calibri" w:cs="Calibri"/>
          <w:sz w:val="16"/>
          <w:szCs w:val="16"/>
        </w:rPr>
        <w:t>/</w:t>
      </w:r>
      <w:hyperlink w:anchor="용어 정의" w:tooltip="용어 정의" w:history="1">
        <w:r w:rsidRPr="00D97DE7">
          <w:rPr>
            <w:rStyle w:val="Hyperlink"/>
            <w:rFonts w:ascii="Calibri" w:eastAsia="Gulim" w:hAnsi="Calibri" w:cs="Calibri"/>
            <w:sz w:val="16"/>
            <w:szCs w:val="16"/>
          </w:rPr>
          <w:t>정의</w:t>
        </w:r>
      </w:hyperlink>
    </w:p>
    <w:p w14:paraId="01090997"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6" w:name="_Toc52348947"/>
      <w:bookmarkStart w:id="197" w:name="_Toc120626029"/>
      <w:bookmarkStart w:id="198" w:name="_Toc138772312"/>
      <w:bookmarkStart w:id="199" w:name="_Toc52348926"/>
      <w:bookmarkStart w:id="200" w:name="AzureCosmosDB"/>
      <w:r w:rsidRPr="0049588B">
        <w:rPr>
          <w:rFonts w:ascii="Calibri Light" w:eastAsia="Gulim" w:hAnsi="Calibri Light" w:cs="Calibri Light"/>
        </w:rPr>
        <w:t>Azure Container Registry</w:t>
      </w:r>
      <w:bookmarkEnd w:id="196"/>
      <w:bookmarkEnd w:id="197"/>
      <w:bookmarkEnd w:id="198"/>
    </w:p>
    <w:p w14:paraId="52C19BBA" w14:textId="77777777" w:rsidR="00AC7DA5" w:rsidRPr="00E15AA7" w:rsidRDefault="00AC7DA5" w:rsidP="00AC7DA5">
      <w:pPr>
        <w:pStyle w:val="ProductList-Body"/>
        <w:rPr>
          <w:rFonts w:ascii="Calibri" w:eastAsia="Gulim" w:hAnsi="Calibri" w:cs="Calibri"/>
          <w:b/>
          <w:color w:val="00188F"/>
          <w:szCs w:val="18"/>
        </w:rPr>
      </w:pPr>
      <w:r w:rsidRPr="00E15AA7">
        <w:rPr>
          <w:rFonts w:ascii="Calibri" w:eastAsia="Gulim" w:hAnsi="Calibri" w:cs="Calibri"/>
          <w:b/>
          <w:color w:val="00188F"/>
          <w:szCs w:val="18"/>
        </w:rPr>
        <w:t>추가</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용어</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정의</w:t>
      </w:r>
      <w:r w:rsidRPr="00F56383">
        <w:rPr>
          <w:rFonts w:ascii="Calibri" w:eastAsia="Gulim" w:hAnsi="Calibri" w:cs="Calibri"/>
          <w:b/>
          <w:bCs/>
          <w:szCs w:val="18"/>
        </w:rPr>
        <w:t>:</w:t>
      </w:r>
    </w:p>
    <w:p w14:paraId="68801F69"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관리되는</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레지스트리</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기본</w:t>
      </w:r>
      <w:r w:rsidRPr="00B91D5F">
        <w:rPr>
          <w:rFonts w:ascii="Calibri" w:eastAsia="Gulim" w:hAnsi="Calibri" w:cs="Calibri"/>
          <w:sz w:val="18"/>
          <w:szCs w:val="18"/>
        </w:rPr>
        <w:t xml:space="preserve">, </w:t>
      </w:r>
      <w:r w:rsidRPr="00B91D5F">
        <w:rPr>
          <w:rFonts w:ascii="Calibri" w:eastAsia="Gulim" w:hAnsi="Calibri" w:cs="Calibri"/>
          <w:sz w:val="18"/>
          <w:szCs w:val="18"/>
        </w:rPr>
        <w:t>표준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프리미엄</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레지스트리의</w:t>
      </w:r>
      <w:r w:rsidRPr="00B91D5F">
        <w:rPr>
          <w:rFonts w:ascii="Calibri" w:eastAsia="Gulim" w:hAnsi="Calibri" w:cs="Calibri"/>
          <w:sz w:val="18"/>
          <w:szCs w:val="18"/>
        </w:rPr>
        <w:t xml:space="preserve"> </w:t>
      </w:r>
      <w:r w:rsidRPr="00B91D5F">
        <w:rPr>
          <w:rFonts w:ascii="Calibri" w:eastAsia="Gulim" w:hAnsi="Calibri" w:cs="Calibri"/>
          <w:sz w:val="18"/>
          <w:szCs w:val="18"/>
        </w:rPr>
        <w:t>인스턴스입니다</w:t>
      </w:r>
      <w:r w:rsidRPr="00B91D5F">
        <w:rPr>
          <w:rFonts w:ascii="Calibri" w:eastAsia="Gulim" w:hAnsi="Calibri" w:cs="Calibri"/>
          <w:sz w:val="18"/>
          <w:szCs w:val="18"/>
        </w:rPr>
        <w:t>.</w:t>
      </w:r>
    </w:p>
    <w:p w14:paraId="1641F99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끝점</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관련</w:t>
      </w:r>
      <w:r w:rsidRPr="00B91D5F">
        <w:rPr>
          <w:rFonts w:ascii="Calibri" w:eastAsia="Gulim" w:hAnsi="Calibri" w:cs="Calibri"/>
          <w:sz w:val="18"/>
          <w:szCs w:val="18"/>
        </w:rPr>
        <w:t xml:space="preserve"> </w:t>
      </w:r>
      <w:r w:rsidRPr="00B91D5F">
        <w:rPr>
          <w:rFonts w:ascii="Calibri" w:eastAsia="Gulim" w:hAnsi="Calibri" w:cs="Calibri"/>
          <w:sz w:val="18"/>
          <w:szCs w:val="18"/>
        </w:rPr>
        <w:t>작업을</w:t>
      </w:r>
      <w:r w:rsidRPr="00B91D5F">
        <w:rPr>
          <w:rFonts w:ascii="Calibri" w:eastAsia="Gulim" w:hAnsi="Calibri" w:cs="Calibri"/>
          <w:sz w:val="18"/>
          <w:szCs w:val="18"/>
        </w:rPr>
        <w:t xml:space="preserve"> </w:t>
      </w:r>
      <w:r w:rsidRPr="00B91D5F">
        <w:rPr>
          <w:rFonts w:ascii="Calibri" w:eastAsia="Gulim" w:hAnsi="Calibri" w:cs="Calibri"/>
          <w:sz w:val="18"/>
          <w:szCs w:val="18"/>
        </w:rPr>
        <w:t>수행하기</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레지스트리에</w:t>
      </w:r>
      <w:r w:rsidRPr="00B91D5F">
        <w:rPr>
          <w:rFonts w:ascii="Calibri" w:eastAsia="Gulim" w:hAnsi="Calibri" w:cs="Calibri"/>
          <w:sz w:val="18"/>
          <w:szCs w:val="18"/>
        </w:rPr>
        <w:t xml:space="preserve"> </w:t>
      </w:r>
      <w:r w:rsidRPr="00B91D5F">
        <w:rPr>
          <w:rFonts w:ascii="Calibri" w:eastAsia="Gulim" w:hAnsi="Calibri" w:cs="Calibri"/>
          <w:sz w:val="18"/>
          <w:szCs w:val="18"/>
        </w:rPr>
        <w:t>액세스하는</w:t>
      </w:r>
      <w:r w:rsidRPr="00B91D5F">
        <w:rPr>
          <w:rFonts w:ascii="Calibri" w:eastAsia="Gulim" w:hAnsi="Calibri" w:cs="Calibri"/>
          <w:sz w:val="18"/>
          <w:szCs w:val="18"/>
        </w:rPr>
        <w:t xml:space="preserve"> </w:t>
      </w:r>
      <w:r w:rsidRPr="00B91D5F">
        <w:rPr>
          <w:rFonts w:ascii="Calibri" w:eastAsia="Gulim" w:hAnsi="Calibri" w:cs="Calibri"/>
          <w:sz w:val="18"/>
          <w:szCs w:val="18"/>
        </w:rPr>
        <w:t>호스트</w:t>
      </w:r>
      <w:r w:rsidRPr="00B91D5F">
        <w:rPr>
          <w:rFonts w:ascii="Calibri" w:eastAsia="Gulim" w:hAnsi="Calibri" w:cs="Calibri"/>
          <w:sz w:val="18"/>
          <w:szCs w:val="18"/>
        </w:rPr>
        <w:t xml:space="preserve"> </w:t>
      </w:r>
      <w:r w:rsidRPr="00B91D5F">
        <w:rPr>
          <w:rFonts w:ascii="Calibri" w:eastAsia="Gulim" w:hAnsi="Calibri" w:cs="Calibri"/>
          <w:sz w:val="18"/>
          <w:szCs w:val="18"/>
        </w:rPr>
        <w:t>이름입니다</w:t>
      </w:r>
      <w:r w:rsidRPr="00B91D5F">
        <w:rPr>
          <w:rFonts w:ascii="Calibri" w:eastAsia="Gulim" w:hAnsi="Calibri" w:cs="Calibri"/>
          <w:sz w:val="18"/>
          <w:szCs w:val="18"/>
        </w:rPr>
        <w:t xml:space="preserve">. </w:t>
      </w:r>
    </w:p>
    <w:p w14:paraId="7C1074F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트랜잭션</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끝점으로</w:t>
      </w:r>
      <w:r w:rsidRPr="00B91D5F">
        <w:rPr>
          <w:rFonts w:ascii="Calibri" w:eastAsia="Gulim" w:hAnsi="Calibri" w:cs="Calibri"/>
          <w:sz w:val="18"/>
          <w:szCs w:val="18"/>
        </w:rPr>
        <w:t xml:space="preserve"> </w:t>
      </w:r>
      <w:r w:rsidRPr="00B91D5F">
        <w:rPr>
          <w:rFonts w:ascii="Calibri" w:eastAsia="Gulim" w:hAnsi="Calibri" w:cs="Calibri"/>
          <w:sz w:val="18"/>
          <w:szCs w:val="18"/>
        </w:rPr>
        <w:t>전송하는</w:t>
      </w:r>
      <w:r w:rsidRPr="00B91D5F">
        <w:rPr>
          <w:rFonts w:ascii="Calibri" w:eastAsia="Gulim" w:hAnsi="Calibri" w:cs="Calibri"/>
          <w:sz w:val="18"/>
          <w:szCs w:val="18"/>
        </w:rPr>
        <w:t xml:space="preserve"> </w:t>
      </w:r>
      <w:r w:rsidRPr="00B91D5F">
        <w:rPr>
          <w:rFonts w:ascii="Calibri" w:eastAsia="Gulim" w:hAnsi="Calibri" w:cs="Calibri"/>
          <w:sz w:val="18"/>
          <w:szCs w:val="18"/>
        </w:rPr>
        <w:t>트랜잭션</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세트입니다</w:t>
      </w:r>
      <w:r w:rsidRPr="00B91D5F">
        <w:rPr>
          <w:rFonts w:ascii="Calibri" w:eastAsia="Gulim" w:hAnsi="Calibri" w:cs="Calibri"/>
          <w:sz w:val="18"/>
          <w:szCs w:val="18"/>
        </w:rPr>
        <w:t xml:space="preserve">. </w:t>
      </w:r>
    </w:p>
    <w:p w14:paraId="1E63E52D" w14:textId="77777777" w:rsidR="00AC7DA5" w:rsidRPr="00B91D5F" w:rsidRDefault="00AC7DA5" w:rsidP="00AC7DA5">
      <w:pPr>
        <w:spacing w:after="0" w:line="240" w:lineRule="auto"/>
        <w:rPr>
          <w:rFonts w:ascii="Calibri" w:eastAsia="Gulim" w:hAnsi="Calibri" w:cs="Calibri"/>
          <w:b/>
          <w:bCs/>
          <w:color w:val="00188F"/>
          <w:sz w:val="18"/>
          <w:szCs w:val="18"/>
        </w:rPr>
      </w:pPr>
    </w:p>
    <w:p w14:paraId="795BA0B9" w14:textId="77777777" w:rsidR="00AC7DA5" w:rsidRPr="00B91D5F" w:rsidRDefault="00AC7DA5" w:rsidP="00AC7DA5">
      <w:pPr>
        <w:spacing w:after="0" w:line="240" w:lineRule="auto"/>
        <w:rPr>
          <w:rFonts w:ascii="Calibri" w:eastAsia="Gulim" w:hAnsi="Calibri" w:cs="Calibri"/>
          <w:b/>
          <w:bCs/>
          <w:color w:val="00188F"/>
          <w:sz w:val="18"/>
          <w:szCs w:val="18"/>
        </w:rPr>
      </w:pPr>
      <w:r w:rsidRPr="00B91D5F">
        <w:rPr>
          <w:rFonts w:ascii="Calibri" w:eastAsia="Gulim" w:hAnsi="Calibri" w:cs="Calibri"/>
          <w:b/>
          <w:bCs/>
          <w:color w:val="00188F"/>
          <w:sz w:val="18"/>
          <w:szCs w:val="18"/>
        </w:rPr>
        <w:t>관리되는</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컨테이너</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레지스트리에</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대한</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월간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작동</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시간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계산</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및</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서비스</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수준</w:t>
      </w:r>
    </w:p>
    <w:p w14:paraId="4B31CDF2"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Microsoft </w:t>
      </w:r>
      <w:r w:rsidRPr="00B91D5F">
        <w:rPr>
          <w:rFonts w:ascii="Calibri" w:eastAsia="Gulim" w:hAnsi="Calibri" w:cs="Calibri"/>
          <w:sz w:val="18"/>
          <w:szCs w:val="18"/>
        </w:rPr>
        <w:t>정기구독에서</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배치한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0B696C1"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내</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트랜잭션을</w:t>
      </w:r>
      <w:r w:rsidRPr="00B91D5F">
        <w:rPr>
          <w:rFonts w:ascii="Calibri" w:eastAsia="Gulim" w:hAnsi="Calibri" w:cs="Calibri"/>
          <w:sz w:val="18"/>
          <w:szCs w:val="18"/>
        </w:rPr>
        <w:t xml:space="preserve"> </w:t>
      </w:r>
      <w:r w:rsidRPr="00B91D5F">
        <w:rPr>
          <w:rFonts w:ascii="Calibri" w:eastAsia="Gulim" w:hAnsi="Calibri" w:cs="Calibri"/>
          <w:sz w:val="18"/>
          <w:szCs w:val="18"/>
        </w:rPr>
        <w:t>전송하려는</w:t>
      </w:r>
      <w:r w:rsidRPr="00B91D5F">
        <w:rPr>
          <w:rFonts w:ascii="Calibri" w:eastAsia="Gulim" w:hAnsi="Calibri" w:cs="Calibri"/>
          <w:sz w:val="18"/>
          <w:szCs w:val="18"/>
        </w:rPr>
        <w:t xml:space="preserve"> </w:t>
      </w:r>
      <w:r w:rsidRPr="00B91D5F">
        <w:rPr>
          <w:rFonts w:ascii="Calibri" w:eastAsia="Gulim" w:hAnsi="Calibri" w:cs="Calibri"/>
          <w:sz w:val="18"/>
          <w:szCs w:val="18"/>
        </w:rPr>
        <w:t>모든</w:t>
      </w:r>
      <w:r w:rsidRPr="00B91D5F">
        <w:rPr>
          <w:rFonts w:ascii="Calibri" w:eastAsia="Gulim" w:hAnsi="Calibri" w:cs="Calibri"/>
          <w:sz w:val="18"/>
          <w:szCs w:val="18"/>
        </w:rPr>
        <w:t xml:space="preserve"> </w:t>
      </w:r>
      <w:r w:rsidRPr="00B91D5F">
        <w:rPr>
          <w:rFonts w:ascii="Calibri" w:eastAsia="Gulim" w:hAnsi="Calibri" w:cs="Calibri"/>
          <w:sz w:val="18"/>
          <w:szCs w:val="18"/>
        </w:rPr>
        <w:t>연속적인</w:t>
      </w:r>
      <w:r w:rsidRPr="00B91D5F">
        <w:rPr>
          <w:rFonts w:ascii="Calibri" w:eastAsia="Gulim" w:hAnsi="Calibri" w:cs="Calibri"/>
          <w:sz w:val="18"/>
          <w:szCs w:val="18"/>
        </w:rPr>
        <w:t xml:space="preserve"> </w:t>
      </w:r>
      <w:r w:rsidRPr="00B91D5F">
        <w:rPr>
          <w:rFonts w:ascii="Calibri" w:eastAsia="Gulim" w:hAnsi="Calibri" w:cs="Calibri"/>
          <w:sz w:val="18"/>
          <w:szCs w:val="18"/>
        </w:rPr>
        <w:t>시도가</w:t>
      </w:r>
      <w:r w:rsidRPr="00B91D5F">
        <w:rPr>
          <w:rFonts w:ascii="Calibri" w:eastAsia="Gulim" w:hAnsi="Calibri" w:cs="Calibri"/>
          <w:sz w:val="18"/>
          <w:szCs w:val="18"/>
        </w:rPr>
        <w:t xml:space="preserve"> </w:t>
      </w:r>
      <w:r w:rsidRPr="00B91D5F">
        <w:rPr>
          <w:rFonts w:ascii="Calibri" w:eastAsia="Gulim" w:hAnsi="Calibri" w:cs="Calibri"/>
          <w:sz w:val="18"/>
          <w:szCs w:val="18"/>
        </w:rPr>
        <w:t>오류</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수신하거나</w:t>
      </w:r>
      <w:r w:rsidRPr="00B91D5F">
        <w:rPr>
          <w:rFonts w:ascii="Calibri" w:eastAsia="Gulim" w:hAnsi="Calibri" w:cs="Calibri"/>
          <w:sz w:val="18"/>
          <w:szCs w:val="18"/>
        </w:rPr>
        <w:t xml:space="preserve"> </w:t>
      </w:r>
      <w:r w:rsidRPr="00B91D5F">
        <w:rPr>
          <w:rFonts w:ascii="Calibri" w:eastAsia="Gulim" w:hAnsi="Calibri" w:cs="Calibri"/>
          <w:sz w:val="18"/>
          <w:szCs w:val="18"/>
        </w:rPr>
        <w:t>아래</w:t>
      </w:r>
      <w:r w:rsidRPr="00B91D5F">
        <w:rPr>
          <w:rFonts w:ascii="Calibri" w:eastAsia="Gulim" w:hAnsi="Calibri" w:cs="Calibri"/>
          <w:sz w:val="18"/>
          <w:szCs w:val="18"/>
        </w:rPr>
        <w:t xml:space="preserve"> </w:t>
      </w:r>
      <w:r w:rsidRPr="00B91D5F">
        <w:rPr>
          <w:rFonts w:ascii="Calibri" w:eastAsia="Gulim" w:hAnsi="Calibri" w:cs="Calibri"/>
          <w:sz w:val="18"/>
          <w:szCs w:val="18"/>
        </w:rPr>
        <w:t>표에</w:t>
      </w:r>
      <w:r w:rsidRPr="00B91D5F">
        <w:rPr>
          <w:rFonts w:ascii="Calibri" w:eastAsia="Gulim" w:hAnsi="Calibri" w:cs="Calibri"/>
          <w:sz w:val="18"/>
          <w:szCs w:val="18"/>
        </w:rPr>
        <w:t xml:space="preserve"> </w:t>
      </w:r>
      <w:r w:rsidRPr="00B91D5F">
        <w:rPr>
          <w:rFonts w:ascii="Calibri" w:eastAsia="Gulim" w:hAnsi="Calibri" w:cs="Calibri"/>
          <w:sz w:val="18"/>
          <w:szCs w:val="18"/>
        </w:rPr>
        <w:t>나와</w:t>
      </w:r>
      <w:r w:rsidRPr="00B91D5F">
        <w:rPr>
          <w:rFonts w:ascii="Calibri" w:eastAsia="Gulim" w:hAnsi="Calibri" w:cs="Calibri"/>
          <w:sz w:val="18"/>
          <w:szCs w:val="18"/>
        </w:rPr>
        <w:t xml:space="preserve"> </w:t>
      </w:r>
      <w:r w:rsidRPr="00B91D5F">
        <w:rPr>
          <w:rFonts w:ascii="Calibri" w:eastAsia="Gulim" w:hAnsi="Calibri" w:cs="Calibri"/>
          <w:sz w:val="18"/>
          <w:szCs w:val="18"/>
        </w:rPr>
        <w:t>있는</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처리</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 xml:space="preserve"> </w:t>
      </w:r>
      <w:r w:rsidRPr="00B91D5F">
        <w:rPr>
          <w:rFonts w:ascii="Calibri" w:eastAsia="Gulim" w:hAnsi="Calibri" w:cs="Calibri"/>
          <w:sz w:val="18"/>
          <w:szCs w:val="18"/>
        </w:rPr>
        <w:t>이내에</w:t>
      </w:r>
      <w:r w:rsidRPr="00B91D5F">
        <w:rPr>
          <w:rFonts w:ascii="Calibri" w:eastAsia="Gulim" w:hAnsi="Calibri" w:cs="Calibri"/>
          <w:sz w:val="18"/>
          <w:szCs w:val="18"/>
        </w:rPr>
        <w:t xml:space="preserve"> </w:t>
      </w:r>
      <w:r w:rsidRPr="00B91D5F">
        <w:rPr>
          <w:rFonts w:ascii="Calibri" w:eastAsia="Gulim" w:hAnsi="Calibri" w:cs="Calibri"/>
          <w:sz w:val="18"/>
          <w:szCs w:val="18"/>
        </w:rPr>
        <w:t>응답하지</w:t>
      </w:r>
      <w:r w:rsidRPr="00B91D5F">
        <w:rPr>
          <w:rFonts w:ascii="Calibri" w:eastAsia="Gulim" w:hAnsi="Calibri" w:cs="Calibri"/>
          <w:sz w:val="18"/>
          <w:szCs w:val="18"/>
        </w:rPr>
        <w:t xml:space="preserve"> </w:t>
      </w:r>
      <w:r w:rsidRPr="00B91D5F">
        <w:rPr>
          <w:rFonts w:ascii="Calibri" w:eastAsia="Gulim" w:hAnsi="Calibri" w:cs="Calibri"/>
          <w:sz w:val="18"/>
          <w:szCs w:val="18"/>
        </w:rPr>
        <w:t>않을</w:t>
      </w:r>
      <w:r w:rsidRPr="00B91D5F">
        <w:rPr>
          <w:rFonts w:ascii="Calibri" w:eastAsia="Gulim" w:hAnsi="Calibri" w:cs="Calibri"/>
          <w:sz w:val="18"/>
          <w:szCs w:val="18"/>
        </w:rPr>
        <w:t xml:space="preserve"> </w:t>
      </w:r>
      <w:r w:rsidRPr="00B91D5F">
        <w:rPr>
          <w:rFonts w:ascii="Calibri" w:eastAsia="Gulim" w:hAnsi="Calibri" w:cs="Calibri"/>
          <w:sz w:val="18"/>
          <w:szCs w:val="18"/>
        </w:rPr>
        <w:t>경우</w:t>
      </w:r>
      <w:r w:rsidRPr="00B91D5F">
        <w:rPr>
          <w:rFonts w:ascii="Calibri" w:eastAsia="Gulim" w:hAnsi="Calibri" w:cs="Calibri"/>
          <w:sz w:val="18"/>
          <w:szCs w:val="18"/>
        </w:rPr>
        <w:t xml:space="preserve"> 1</w:t>
      </w:r>
      <w:r w:rsidRPr="00B91D5F">
        <w:rPr>
          <w:rFonts w:ascii="Calibri" w:eastAsia="Gulim" w:hAnsi="Calibri" w:cs="Calibri"/>
          <w:sz w:val="18"/>
          <w:szCs w:val="18"/>
        </w:rPr>
        <w:t>분이</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시간으로</w:t>
      </w:r>
      <w:r w:rsidRPr="00B91D5F">
        <w:rPr>
          <w:rFonts w:ascii="Calibri" w:eastAsia="Gulim" w:hAnsi="Calibri" w:cs="Calibri"/>
          <w:sz w:val="18"/>
          <w:szCs w:val="18"/>
        </w:rPr>
        <w:t xml:space="preserve"> </w:t>
      </w:r>
      <w:r w:rsidRPr="00B91D5F">
        <w:rPr>
          <w:rFonts w:ascii="Calibri" w:eastAsia="Gulim" w:hAnsi="Calibri" w:cs="Calibri"/>
          <w:sz w:val="18"/>
          <w:szCs w:val="18"/>
        </w:rPr>
        <w:t>간주됩니다</w:t>
      </w:r>
      <w:r w:rsidRPr="00B91D5F">
        <w:rPr>
          <w:rFonts w:ascii="Calibri" w:eastAsia="Gulim" w:hAnsi="Calibri" w:cs="Calibr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5C97F55E"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7C23BCA" w14:textId="77777777" w:rsidR="00AC7DA5" w:rsidRPr="0049588B" w:rsidRDefault="00AC7DA5" w:rsidP="0049588B">
            <w:pPr>
              <w:pStyle w:val="ProductList-OfferingBody"/>
              <w:jc w:val="center"/>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트랜잭션</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유형</w:t>
            </w:r>
          </w:p>
        </w:tc>
        <w:tc>
          <w:tcPr>
            <w:tcW w:w="2500" w:type="pct"/>
            <w:tcBorders>
              <w:bottom w:val="none" w:sz="0" w:space="0" w:color="auto"/>
            </w:tcBorders>
            <w:shd w:val="clear" w:color="auto" w:fill="0070C0"/>
          </w:tcPr>
          <w:p w14:paraId="417C6769" w14:textId="77777777" w:rsidR="00AC7DA5" w:rsidRPr="0049588B"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최대</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처리</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시간</w:t>
            </w:r>
          </w:p>
        </w:tc>
      </w:tr>
      <w:tr w:rsidR="00AC7DA5" w:rsidRPr="0049588B" w14:paraId="06699119"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CAD0944"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목록</w:t>
            </w:r>
            <w:r w:rsidRPr="0049588B">
              <w:rPr>
                <w:rFonts w:ascii="Calibri" w:eastAsia="Gulim" w:hAnsi="Calibri" w:cs="Calibri"/>
                <w:b w:val="0"/>
                <w:bCs w:val="0"/>
                <w:color w:val="auto"/>
              </w:rPr>
              <w:t>(</w:t>
            </w:r>
            <w:r w:rsidRPr="0049588B">
              <w:rPr>
                <w:rFonts w:ascii="Calibri" w:eastAsia="Gulim" w:hAnsi="Calibri" w:cs="Calibri"/>
                <w:b w:val="0"/>
                <w:bCs w:val="0"/>
                <w:color w:val="auto"/>
              </w:rPr>
              <w:t>레지스트리</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매니페스트</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태그</w:t>
            </w:r>
            <w:r w:rsidRPr="0049588B">
              <w:rPr>
                <w:rFonts w:ascii="Calibri" w:eastAsia="Gulim" w:hAnsi="Calibri" w:cs="Calibri"/>
                <w:b w:val="0"/>
                <w:bCs w:val="0"/>
                <w:color w:val="auto"/>
              </w:rPr>
              <w:t>)</w:t>
            </w:r>
          </w:p>
        </w:tc>
        <w:tc>
          <w:tcPr>
            <w:tcW w:w="2500" w:type="pct"/>
          </w:tcPr>
          <w:p w14:paraId="254941A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8</w:t>
            </w:r>
            <w:r w:rsidRPr="0049588B">
              <w:rPr>
                <w:rFonts w:ascii="Calibri" w:eastAsia="Gulim" w:hAnsi="Calibri" w:cs="Calibri"/>
                <w:b/>
                <w:bCs/>
                <w:color w:val="auto"/>
              </w:rPr>
              <w:t>분</w:t>
            </w:r>
          </w:p>
        </w:tc>
      </w:tr>
      <w:tr w:rsidR="00AC7DA5" w:rsidRPr="0049588B" w14:paraId="04D388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AF01A3E"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기타</w:t>
            </w:r>
          </w:p>
        </w:tc>
        <w:tc>
          <w:tcPr>
            <w:tcW w:w="2500" w:type="pct"/>
          </w:tcPr>
          <w:p w14:paraId="082B6BC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1</w:t>
            </w:r>
            <w:r w:rsidRPr="0049588B">
              <w:rPr>
                <w:rFonts w:ascii="Calibri" w:eastAsia="Gulim" w:hAnsi="Calibri" w:cs="Calibri"/>
                <w:b/>
                <w:bCs/>
                <w:color w:val="auto"/>
              </w:rPr>
              <w:t>분</w:t>
            </w:r>
          </w:p>
        </w:tc>
      </w:tr>
    </w:tbl>
    <w:p w14:paraId="423852FF" w14:textId="77777777" w:rsidR="00AC7DA5" w:rsidRPr="00E15AA7" w:rsidRDefault="00AC7DA5" w:rsidP="00AC7DA5">
      <w:pPr>
        <w:pStyle w:val="ProductList-Body"/>
        <w:rPr>
          <w:rFonts w:ascii="Calibri" w:eastAsia="Gulim" w:hAnsi="Calibri" w:cs="Calibri"/>
          <w:szCs w:val="18"/>
        </w:rPr>
      </w:pPr>
    </w:p>
    <w:p w14:paraId="05D4E04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레지스트리의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szCs w:val="18"/>
        </w:rPr>
        <w:t>월간</w:t>
      </w:r>
      <w:r w:rsidRPr="00E15AA7">
        <w:rPr>
          <w:rFonts w:ascii="Calibri" w:eastAsia="Gulim" w:hAnsi="Calibri" w:cs="Calibri"/>
          <w:b/>
          <w:szCs w:val="18"/>
        </w:rPr>
        <w:t xml:space="preserve"> </w:t>
      </w:r>
      <w:r w:rsidRPr="00E15AA7">
        <w:rPr>
          <w:rFonts w:ascii="Calibri" w:eastAsia="Gulim" w:hAnsi="Calibri" w:cs="Calibri"/>
          <w:b/>
          <w:color w:val="00188F"/>
          <w:szCs w:val="18"/>
        </w:rPr>
        <w:t>작동</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시간</w:t>
      </w:r>
      <w:r w:rsidRPr="00E15AA7">
        <w:rPr>
          <w:rFonts w:ascii="Calibri" w:eastAsia="Gulim" w:hAnsi="Calibri" w:cs="Calibri"/>
          <w:b/>
          <w:szCs w:val="18"/>
        </w:rPr>
        <w:t xml:space="preserve"> </w:t>
      </w:r>
      <w:r w:rsidRPr="00E15AA7">
        <w:rPr>
          <w:rFonts w:ascii="Calibri" w:eastAsia="Gulim" w:hAnsi="Calibri" w:cs="Calibri"/>
          <w:b/>
          <w:color w:val="00188F"/>
          <w:szCs w:val="18"/>
        </w:rPr>
        <w:t>비율</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수식을</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계산됩니다</w:t>
      </w:r>
      <w:r w:rsidRPr="00E15AA7">
        <w:rPr>
          <w:rFonts w:ascii="Calibri" w:eastAsia="Gulim" w:hAnsi="Calibri" w:cs="Calibri"/>
          <w:szCs w:val="18"/>
        </w:rPr>
        <w:t xml:space="preserve">. </w:t>
      </w:r>
    </w:p>
    <w:p w14:paraId="52ABA209" w14:textId="77777777" w:rsidR="00AC7DA5" w:rsidRPr="00E15AA7" w:rsidRDefault="00AC7DA5" w:rsidP="00AC7DA5">
      <w:pPr>
        <w:pStyle w:val="ProductList-Body"/>
        <w:rPr>
          <w:rFonts w:ascii="Calibri" w:eastAsia="Gulim" w:hAnsi="Calibri" w:cs="Calibri"/>
          <w:szCs w:val="18"/>
        </w:rPr>
      </w:pPr>
    </w:p>
    <w:p w14:paraId="1D74023F" w14:textId="77777777" w:rsidR="00AC7DA5" w:rsidRPr="00E15AA7" w:rsidRDefault="00AC7DA5" w:rsidP="00AC7DA5">
      <w:pPr>
        <w:rPr>
          <w:rFonts w:ascii="Calibri" w:eastAsia="Gulim" w:hAnsi="Calibri" w:cs="Calibri"/>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686EF9A" w14:textId="77777777" w:rsidR="00AC7DA5" w:rsidRPr="00E15AA7" w:rsidRDefault="00AC7DA5" w:rsidP="00AC7DA5">
      <w:pPr>
        <w:keepNext/>
        <w:spacing w:before="240" w:after="0"/>
        <w:rPr>
          <w:rFonts w:ascii="Calibri" w:eastAsia="Gulim" w:hAnsi="Calibri" w:cs="Calibri"/>
          <w:b/>
          <w:color w:val="00188F"/>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r w:rsidRPr="004325B7">
        <w:rPr>
          <w:rFonts w:ascii="Calibri" w:eastAsia="Gulim" w:hAnsi="Calibri" w:cs="Calibr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6DBF4A0D"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1A289B7" w14:textId="77777777" w:rsidR="00AC7DA5" w:rsidRPr="0049588B" w:rsidRDefault="00AC7DA5" w:rsidP="0049588B">
            <w:pPr>
              <w:pStyle w:val="ProductList-OfferingBody"/>
              <w:jc w:val="center"/>
              <w:rPr>
                <w:rFonts w:ascii="Calibri" w:eastAsia="Gulim" w:hAnsi="Calibri" w:cs="Calibri"/>
                <w:color w:val="FFFFFF" w:themeColor="background1"/>
              </w:rPr>
            </w:pPr>
            <w:r w:rsidRPr="00E15AA7">
              <w:rPr>
                <w:rFonts w:ascii="Calibri" w:eastAsia="Gulim" w:hAnsi="Calibri" w:cs="Calibri"/>
                <w:b w:val="0"/>
                <w:bCs w:val="0"/>
                <w:color w:val="FFFFFF" w:themeColor="background1"/>
              </w:rPr>
              <w:t>월간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작동</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시간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비율</w:t>
            </w:r>
            <w:r w:rsidRPr="00E15AA7">
              <w:rPr>
                <w:rFonts w:ascii="Calibri" w:eastAsia="Gulim" w:hAnsi="Calibri" w:cs="Calibri"/>
                <w:b w:val="0"/>
                <w:bCs w:val="0"/>
                <w:color w:val="FFFFFF" w:themeColor="background1"/>
              </w:rPr>
              <w:t xml:space="preserve"> </w:t>
            </w:r>
          </w:p>
        </w:tc>
        <w:tc>
          <w:tcPr>
            <w:tcW w:w="2500" w:type="pct"/>
            <w:tcBorders>
              <w:bottom w:val="none" w:sz="0" w:space="0" w:color="auto"/>
            </w:tcBorders>
            <w:shd w:val="clear" w:color="auto" w:fill="0070C0"/>
          </w:tcPr>
          <w:p w14:paraId="5389EFBF" w14:textId="77777777" w:rsidR="00AC7DA5" w:rsidRPr="00E15AA7"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E15AA7">
              <w:rPr>
                <w:rFonts w:ascii="Calibri" w:eastAsia="Gulim" w:hAnsi="Calibri" w:cs="Calibri"/>
                <w:b w:val="0"/>
                <w:bCs w:val="0"/>
                <w:color w:val="FFFFFF" w:themeColor="background1"/>
              </w:rPr>
              <w:t>서비스</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크레딧</w:t>
            </w:r>
          </w:p>
        </w:tc>
      </w:tr>
      <w:tr w:rsidR="00AC7DA5" w:rsidRPr="0049588B" w14:paraId="02BAFBDF"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E88CDF5"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99.9%</w:t>
            </w:r>
          </w:p>
        </w:tc>
        <w:tc>
          <w:tcPr>
            <w:tcW w:w="2500" w:type="pct"/>
          </w:tcPr>
          <w:p w14:paraId="415205F2"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10%</w:t>
            </w:r>
          </w:p>
        </w:tc>
      </w:tr>
      <w:tr w:rsidR="00AC7DA5" w:rsidRPr="0049588B" w14:paraId="049897D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5D3D27"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w:t>
            </w:r>
          </w:p>
        </w:tc>
        <w:tc>
          <w:tcPr>
            <w:tcW w:w="2500" w:type="pct"/>
          </w:tcPr>
          <w:p w14:paraId="45FFE247"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25%</w:t>
            </w:r>
          </w:p>
        </w:tc>
      </w:tr>
    </w:tbl>
    <w:p w14:paraId="6D069322" w14:textId="77777777" w:rsidR="00AC7DA5" w:rsidRPr="005E7710"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7710">
        <w:rPr>
          <w:rFonts w:ascii="Calibri" w:eastAsia="Gulim" w:hAnsi="Calibri" w:cs="Calibri"/>
          <w:sz w:val="16"/>
          <w:szCs w:val="16"/>
        </w:rPr>
        <w:t>/</w:t>
      </w:r>
      <w:hyperlink w:anchor="용어 정의" w:tooltip="용어 정의" w:history="1">
        <w:r w:rsidR="00AC7DA5" w:rsidRPr="005E7710">
          <w:rPr>
            <w:rStyle w:val="Hyperlink"/>
            <w:rFonts w:ascii="Calibri" w:eastAsia="Gulim" w:hAnsi="Calibri" w:cs="Calibri"/>
            <w:sz w:val="16"/>
            <w:szCs w:val="16"/>
          </w:rPr>
          <w:t>정의</w:t>
        </w:r>
      </w:hyperlink>
    </w:p>
    <w:p w14:paraId="304772B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01" w:name="_Toc120626030"/>
      <w:bookmarkStart w:id="202" w:name="_Toc138772313"/>
      <w:r w:rsidRPr="0049588B">
        <w:rPr>
          <w:rFonts w:ascii="Calibri Light" w:eastAsia="Gulim" w:hAnsi="Calibri Light" w:cs="Calibri Light"/>
        </w:rPr>
        <w:t>콘텐츠</w:t>
      </w:r>
      <w:r w:rsidRPr="0049588B">
        <w:rPr>
          <w:rFonts w:ascii="Calibri Light" w:eastAsia="Gulim" w:hAnsi="Calibri Light" w:cs="Calibri Light"/>
        </w:rPr>
        <w:t xml:space="preserve"> </w:t>
      </w:r>
      <w:r w:rsidRPr="0049588B">
        <w:rPr>
          <w:rFonts w:ascii="Calibri Light" w:eastAsia="Gulim" w:hAnsi="Calibri Light" w:cs="Calibri Light"/>
        </w:rPr>
        <w:t>배달</w:t>
      </w:r>
      <w:r w:rsidRPr="0049588B">
        <w:rPr>
          <w:rFonts w:ascii="Calibri Light" w:eastAsia="Gulim" w:hAnsi="Calibri Light" w:cs="Calibri Light"/>
        </w:rPr>
        <w:t xml:space="preserve"> </w:t>
      </w:r>
      <w:r w:rsidRPr="0049588B">
        <w:rPr>
          <w:rFonts w:ascii="Calibri Light" w:eastAsia="Gulim" w:hAnsi="Calibri Light" w:cs="Calibri Light"/>
        </w:rPr>
        <w:t>네트워크</w:t>
      </w:r>
      <w:r w:rsidRPr="0049588B">
        <w:rPr>
          <w:rFonts w:ascii="Calibri Light" w:eastAsia="Gulim" w:hAnsi="Calibri Light" w:cs="Calibri Light"/>
        </w:rPr>
        <w:t>(CDN)</w:t>
      </w:r>
      <w:bookmarkEnd w:id="201"/>
      <w:bookmarkEnd w:id="202"/>
    </w:p>
    <w:p w14:paraId="4009B25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CDN </w:t>
      </w:r>
      <w:r w:rsidRPr="00E15AA7">
        <w:rPr>
          <w:rFonts w:ascii="Calibri" w:eastAsia="Gulim" w:hAnsi="Calibri" w:cs="Calibri"/>
          <w:b/>
          <w:color w:val="00188F"/>
        </w:rPr>
        <w:t>서비스에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F0CCE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394A16B4" w14:textId="77777777" w:rsidR="00AC7DA5" w:rsidRPr="00E15AA7" w:rsidRDefault="00AC7DA5" w:rsidP="00AC7DA5">
      <w:pPr>
        <w:pStyle w:val="ProductList-Body"/>
        <w:rPr>
          <w:rFonts w:ascii="Calibri" w:eastAsia="Gulim" w:hAnsi="Calibri" w:cs="Calibri"/>
        </w:rPr>
      </w:pPr>
    </w:p>
    <w:p w14:paraId="6A55B7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756EA276" w14:textId="77777777" w:rsidR="00AC7DA5" w:rsidRPr="00E15AA7" w:rsidRDefault="00AC7DA5" w:rsidP="00AC7DA5">
      <w:pPr>
        <w:pStyle w:val="ProductList-Body"/>
        <w:rPr>
          <w:rFonts w:ascii="Calibri" w:eastAsia="Gulim" w:hAnsi="Calibri" w:cs="Calibri"/>
        </w:rPr>
      </w:pPr>
    </w:p>
    <w:p w14:paraId="305B82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w:t>
      </w:r>
      <w:r w:rsidRPr="00E15AA7">
        <w:rPr>
          <w:rFonts w:ascii="Calibri" w:eastAsia="Gulim" w:hAnsi="Calibri" w:cs="Calibri"/>
        </w:rPr>
        <w:t>시간당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41B1F45B"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원본에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62F80D0A" w14:textId="77777777" w:rsidR="00AC7DA5" w:rsidRPr="00E15AA7" w:rsidRDefault="00AC7DA5" w:rsidP="00AC7DA5">
      <w:pPr>
        <w:pStyle w:val="ProductList-Body"/>
        <w:numPr>
          <w:ilvl w:val="0"/>
          <w:numId w:val="3"/>
        </w:numPr>
        <w:tabs>
          <w:tab w:val="clear" w:pos="720"/>
          <w:tab w:val="clear" w:pos="1080"/>
        </w:tabs>
        <w:ind w:left="720" w:hanging="360"/>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CDN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 xml:space="preserve">. </w:t>
      </w:r>
    </w:p>
    <w:p w14:paraId="61192B7F"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1DA69270"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명시적</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공용</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헤더를</w:t>
      </w:r>
      <w:r w:rsidRPr="00E15AA7">
        <w:rPr>
          <w:rFonts w:ascii="Calibri" w:eastAsia="Gulim" w:hAnsi="Calibri" w:cs="Calibri"/>
        </w:rPr>
        <w:t xml:space="preserve"> </w:t>
      </w:r>
      <w:r w:rsidRPr="00E15AA7">
        <w:rPr>
          <w:rFonts w:ascii="Calibri" w:eastAsia="Gulim" w:hAnsi="Calibri" w:cs="Calibri"/>
        </w:rPr>
        <w:t>포함하거나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개인</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캐싱할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A4C8A5D"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이며</w:t>
      </w:r>
      <w:r w:rsidRPr="00E15AA7">
        <w:rPr>
          <w:rFonts w:ascii="Calibri" w:eastAsia="Gulim" w:hAnsi="Calibri" w:cs="Calibri"/>
        </w:rPr>
        <w:t xml:space="preserve"> 1MB</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파일입니다</w:t>
      </w:r>
      <w:r w:rsidRPr="00E15AA7">
        <w:rPr>
          <w:rFonts w:ascii="Calibri" w:eastAsia="Gulim" w:hAnsi="Calibri" w:cs="Calibri"/>
        </w:rPr>
        <w:t>.</w:t>
      </w:r>
    </w:p>
    <w:p w14:paraId="0564C3B1"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05B40FBB" w14:textId="77777777" w:rsidR="00AC7DA5" w:rsidRPr="00E15AA7" w:rsidRDefault="00AC7DA5" w:rsidP="00AC7DA5">
      <w:pPr>
        <w:pStyle w:val="ProductList-Body"/>
        <w:rPr>
          <w:rFonts w:ascii="Calibri" w:eastAsia="Gulim" w:hAnsi="Calibri" w:cs="Calibri"/>
        </w:rPr>
      </w:pPr>
    </w:p>
    <w:p w14:paraId="67CC35C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CDN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CDN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37D9A7" w14:textId="77777777" w:rsidR="00AC7DA5" w:rsidRPr="00E15AA7" w:rsidRDefault="00AC7DA5" w:rsidP="00AC7DA5">
      <w:pPr>
        <w:pStyle w:val="ProductList-Body"/>
        <w:rPr>
          <w:rFonts w:ascii="Calibri" w:eastAsia="Gulim" w:hAnsi="Calibri" w:cs="Calibri"/>
        </w:rPr>
      </w:pPr>
    </w:p>
    <w:p w14:paraId="19A5A4A7"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CDN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184AD986" w14:textId="77777777" w:rsidTr="00A91DAE">
        <w:trPr>
          <w:tblHeader/>
        </w:trPr>
        <w:tc>
          <w:tcPr>
            <w:tcW w:w="5400" w:type="dxa"/>
            <w:shd w:val="clear" w:color="auto" w:fill="0072C6"/>
          </w:tcPr>
          <w:p w14:paraId="02AA4B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90" w:type="dxa"/>
            <w:shd w:val="clear" w:color="auto" w:fill="0072C6"/>
          </w:tcPr>
          <w:p w14:paraId="5A0BF8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6397B9F" w14:textId="77777777" w:rsidTr="00A91DAE">
        <w:tc>
          <w:tcPr>
            <w:tcW w:w="5400" w:type="dxa"/>
          </w:tcPr>
          <w:p w14:paraId="0A8798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90" w:type="dxa"/>
          </w:tcPr>
          <w:p w14:paraId="0EFE20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656AA76" w14:textId="77777777" w:rsidTr="00A91DAE">
        <w:tc>
          <w:tcPr>
            <w:tcW w:w="5400" w:type="dxa"/>
          </w:tcPr>
          <w:p w14:paraId="264861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5490" w:type="dxa"/>
          </w:tcPr>
          <w:p w14:paraId="41D5E8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3" w:name="_Toc457821545"/>
    <w:bookmarkStart w:id="204" w:name="CloudServices"/>
    <w:p w14:paraId="05D65832" w14:textId="77777777" w:rsidR="00AC7DA5" w:rsidRPr="00C027D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027D9">
        <w:rPr>
          <w:rFonts w:ascii="Calibri" w:eastAsia="Gulim" w:hAnsi="Calibri" w:cs="Calibri"/>
          <w:sz w:val="16"/>
          <w:szCs w:val="16"/>
        </w:rPr>
        <w:fldChar w:fldCharType="begin"/>
      </w:r>
      <w:r w:rsidRPr="00C027D9">
        <w:rPr>
          <w:rFonts w:ascii="Calibri" w:eastAsia="Gulim" w:hAnsi="Calibri" w:cs="Calibri"/>
          <w:sz w:val="16"/>
          <w:szCs w:val="16"/>
        </w:rPr>
        <w:instrText>HYPERLINK \l "TOC"</w:instrText>
      </w:r>
      <w:r w:rsidRPr="00C027D9">
        <w:rPr>
          <w:rFonts w:ascii="Calibri" w:eastAsia="Gulim" w:hAnsi="Calibri" w:cs="Calibri"/>
          <w:sz w:val="16"/>
          <w:szCs w:val="16"/>
        </w:rPr>
      </w:r>
      <w:r w:rsidRPr="00C027D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027D9">
        <w:rPr>
          <w:rFonts w:ascii="Calibri" w:eastAsia="Gulim" w:hAnsi="Calibri" w:cs="Calibri"/>
          <w:sz w:val="16"/>
          <w:szCs w:val="16"/>
        </w:rPr>
        <w:fldChar w:fldCharType="end"/>
      </w:r>
      <w:r w:rsidRPr="00C027D9">
        <w:rPr>
          <w:rFonts w:ascii="Calibri" w:eastAsia="Gulim" w:hAnsi="Calibri" w:cs="Calibri"/>
          <w:sz w:val="16"/>
          <w:szCs w:val="16"/>
        </w:rPr>
        <w:t>/</w:t>
      </w:r>
      <w:hyperlink w:anchor="용어 정의" w:tooltip="용어 정의" w:history="1">
        <w:r w:rsidRPr="00C027D9">
          <w:rPr>
            <w:rStyle w:val="Hyperlink"/>
            <w:rFonts w:ascii="Calibri" w:eastAsia="Gulim" w:hAnsi="Calibri" w:cs="Calibri"/>
            <w:sz w:val="16"/>
            <w:szCs w:val="16"/>
          </w:rPr>
          <w:t>정의</w:t>
        </w:r>
      </w:hyperlink>
    </w:p>
    <w:p w14:paraId="0B023C27"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05" w:name="_Toc120626031"/>
      <w:bookmarkStart w:id="206" w:name="_Toc138772314"/>
      <w:bookmarkEnd w:id="203"/>
      <w:bookmarkEnd w:id="204"/>
      <w:r w:rsidRPr="0049588B">
        <w:rPr>
          <w:rFonts w:ascii="Calibri Light" w:eastAsia="Gulim" w:hAnsi="Calibri Light" w:cs="Calibri Light"/>
        </w:rPr>
        <w:t>Azure Cosmos DB</w:t>
      </w:r>
      <w:bookmarkEnd w:id="147"/>
      <w:bookmarkEnd w:id="199"/>
      <w:bookmarkEnd w:id="205"/>
      <w:bookmarkEnd w:id="206"/>
    </w:p>
    <w:bookmarkEnd w:id="200"/>
    <w:p w14:paraId="6FCA4A4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 xml:space="preserve">Azure Cosmos DB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열거된</w:t>
      </w:r>
      <w:r w:rsidRPr="00E15AA7">
        <w:rPr>
          <w:rFonts w:ascii="Calibri" w:eastAsia="Gulim" w:hAnsi="Calibri" w:cs="Calibri"/>
          <w:bCs/>
          <w:color w:val="000000" w:themeColor="text1"/>
        </w:rPr>
        <w:t xml:space="preserve"> SLA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나머지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w:t>
      </w:r>
      <w:r w:rsidRPr="00E15AA7">
        <w:rPr>
          <w:rFonts w:ascii="Calibri" w:eastAsia="Gulim" w:hAnsi="Calibri" w:cs="Calibri"/>
          <w:bCs/>
          <w:color w:val="000000" w:themeColor="text1"/>
        </w:rPr>
        <w:t xml:space="preserve"> API</w:t>
      </w:r>
      <w:r w:rsidRPr="00E15AA7">
        <w:rPr>
          <w:rFonts w:ascii="Calibri" w:eastAsia="Gulim" w:hAnsi="Calibri" w:cs="Calibri"/>
          <w:bCs/>
          <w:color w:val="000000" w:themeColor="text1"/>
        </w:rPr>
        <w:t>의</w:t>
      </w:r>
      <w:r w:rsidRPr="00E15AA7">
        <w:rPr>
          <w:rFonts w:ascii="Calibri" w:eastAsia="Gulim" w:hAnsi="Calibri" w:cs="Calibri"/>
          <w:bCs/>
          <w:color w:val="000000" w:themeColor="text1"/>
        </w:rPr>
        <w:t xml:space="preserve"> PostgreSQL</w:t>
      </w:r>
      <w:r w:rsidRPr="00E15AA7">
        <w:rPr>
          <w:rFonts w:ascii="Calibri" w:eastAsia="Gulim" w:hAnsi="Calibri" w:cs="Calibri"/>
          <w:bCs/>
          <w:color w:val="000000" w:themeColor="text1"/>
        </w:rPr>
        <w:t>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자체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용어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및</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함께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포함됩니다</w:t>
      </w:r>
      <w:r w:rsidRPr="00E15AA7">
        <w:rPr>
          <w:rFonts w:ascii="Calibri" w:eastAsia="Gulim" w:hAnsi="Calibri" w:cs="Calibri"/>
          <w:bCs/>
          <w:color w:val="000000" w:themeColor="text1"/>
        </w:rPr>
        <w:t>.</w:t>
      </w:r>
    </w:p>
    <w:p w14:paraId="3E917DA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PostgreSQL</w:t>
      </w:r>
    </w:p>
    <w:p w14:paraId="6E8D8DE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NoSQL</w:t>
      </w:r>
    </w:p>
    <w:p w14:paraId="478915BB"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MongoDB</w:t>
      </w:r>
    </w:p>
    <w:p w14:paraId="71137FDF"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Cassandra</w:t>
      </w:r>
    </w:p>
    <w:p w14:paraId="141D7F28"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Gremlin</w:t>
      </w:r>
    </w:p>
    <w:p w14:paraId="4AA3DFCC"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Table</w:t>
      </w:r>
    </w:p>
    <w:p w14:paraId="0BCD6CC7" w14:textId="77777777" w:rsidR="00AC7DA5" w:rsidRPr="00E15AA7" w:rsidRDefault="00AC7DA5" w:rsidP="00AC7DA5">
      <w:pPr>
        <w:pStyle w:val="ProductList-Body"/>
        <w:rPr>
          <w:rFonts w:ascii="Calibri" w:eastAsia="Gulim" w:hAnsi="Calibri" w:cs="Calibri"/>
          <w:b/>
          <w:color w:val="00188F"/>
        </w:rPr>
      </w:pPr>
    </w:p>
    <w:p w14:paraId="62D2D5B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Microsoft Azure Cosmos DB for PostgreSQL</w:t>
      </w:r>
    </w:p>
    <w:p w14:paraId="4D5D11D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Azure Cosmos DB for PostgreSQL </w:t>
      </w:r>
      <w:r w:rsidRPr="00E15AA7">
        <w:rPr>
          <w:rFonts w:ascii="Calibri" w:eastAsia="Gulim" w:hAnsi="Calibri" w:cs="Calibri"/>
          <w:bCs/>
          <w:color w:val="000000" w:themeColor="text1"/>
        </w:rPr>
        <w:t>서버입니다</w:t>
      </w:r>
      <w:r w:rsidRPr="00E15AA7">
        <w:rPr>
          <w:rFonts w:ascii="Calibri" w:eastAsia="Gulim" w:hAnsi="Calibri" w:cs="Calibri"/>
          <w:bCs/>
          <w:color w:val="000000" w:themeColor="text1"/>
        </w:rPr>
        <w:t>.</w:t>
      </w:r>
    </w:p>
    <w:p w14:paraId="0682287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4A57426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활성화된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09A8BB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코디네이터</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3ED898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직원</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1AC0AD9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B91D5F">
        <w:rPr>
          <w:rFonts w:ascii="Gulim" w:eastAsia="Gulim" w:hAnsi="Gulim" w:cs="Calibri"/>
        </w:rPr>
        <w:t>"</w:t>
      </w:r>
      <w:r w:rsidRPr="00E15AA7">
        <w:rPr>
          <w:rFonts w:ascii="Calibri" w:eastAsia="Gulim" w:hAnsi="Calibri" w:cs="Calibri"/>
          <w:b/>
          <w:color w:val="00188F"/>
        </w:rPr>
        <w:t>노드들</w:t>
      </w:r>
      <w:r w:rsidRPr="00B91D5F">
        <w:rPr>
          <w:rFonts w:ascii="Gulim" w:eastAsia="Gulim" w:hAnsi="Gulim" w:cs="Calibri"/>
        </w:rPr>
        <w:t>"</w:t>
      </w:r>
      <w:r w:rsidRPr="00E15AA7">
        <w:rPr>
          <w:rFonts w:ascii="Calibri" w:eastAsia="Gulim" w:hAnsi="Calibri" w:cs="Calibri"/>
          <w:bCs/>
          <w:color w:val="000000" w:themeColor="text1"/>
        </w:rPr>
        <w:t>은</w:t>
      </w:r>
      <w:r>
        <w:rPr>
          <w:rFonts w:ascii="Calibri" w:eastAsia="Gulim" w:hAnsi="Calibri" w:cs="Calibri"/>
          <w:bCs/>
          <w:color w:val="000000" w:themeColor="text1"/>
        </w:rPr>
        <w:t xml:space="preserve"> </w:t>
      </w:r>
      <w:r w:rsidRPr="00E15AA7">
        <w:rPr>
          <w:rFonts w:ascii="Calibri" w:eastAsia="Gulim" w:hAnsi="Calibri" w:cs="Calibri"/>
          <w:bCs/>
          <w:color w:val="000000" w:themeColor="text1"/>
        </w:rPr>
        <w:t xml:space="preserve">Azure Cosmos DB for PostgreSQL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6CCF8B1C" w14:textId="77777777" w:rsidR="00AC7DA5" w:rsidRPr="00E15AA7" w:rsidRDefault="00AC7DA5" w:rsidP="00AC7DA5">
      <w:pPr>
        <w:pStyle w:val="ProductList-Body"/>
        <w:rPr>
          <w:rFonts w:ascii="Calibri" w:eastAsia="Gulim" w:hAnsi="Calibri" w:cs="Calibri"/>
          <w:bCs/>
          <w:color w:val="000000" w:themeColor="text1"/>
        </w:rPr>
      </w:pPr>
    </w:p>
    <w:p w14:paraId="71189F8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Cosmos DB for PostgreSQL –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노드의</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58AD606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0E581F3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연결하려는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응답하지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w:t>
      </w:r>
    </w:p>
    <w:p w14:paraId="65B26BF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Cosmos DB for PostgreSQL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08E53E5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59EB8" w14:textId="77777777" w:rsidR="00AC7DA5" w:rsidRPr="00E15AA7" w:rsidRDefault="00AC7DA5" w:rsidP="00AC7DA5">
      <w:pPr>
        <w:pStyle w:val="ProductList-Body"/>
        <w:rPr>
          <w:rFonts w:ascii="Calibri" w:eastAsia="Gulim" w:hAnsi="Calibri" w:cs="Calibri"/>
          <w:bCs/>
          <w:color w:val="00188F"/>
        </w:rPr>
      </w:pPr>
    </w:p>
    <w:p w14:paraId="4FF6D022" w14:textId="77777777" w:rsidR="00AC7DA5" w:rsidRPr="00E15AA7" w:rsidRDefault="00DC3690" w:rsidP="00AC7DA5">
      <w:pPr>
        <w:pStyle w:val="ProductList-Body"/>
        <w:rPr>
          <w:rFonts w:ascii="Calibri" w:eastAsia="Gulim" w:hAnsi="Calibri" w:cs="Calibri"/>
          <w:bCs/>
          <w:color w:val="00188F"/>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num>
            <m:den>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m:t>
          </m:r>
          <m:r>
            <w:rPr>
              <w:rFonts w:ascii="Cambria Math" w:eastAsia="Gulim" w:hAnsi="Cambria Math" w:cs="Calibri"/>
              <w:szCs w:val="18"/>
            </w:rPr>
            <m:t>x</m:t>
          </m:r>
          <m:r>
            <w:rPr>
              <w:rFonts w:ascii="Cambria Math" w:eastAsia="Gulim" w:hAnsi="Cambria Math" w:cs="Calibri"/>
              <w:szCs w:val="18"/>
            </w:rPr>
            <m:t xml:space="preserve"> 100</m:t>
          </m:r>
        </m:oMath>
      </m:oMathPara>
    </w:p>
    <w:p w14:paraId="4A9B99A5"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Microsoft Azure Cosmos DB for PostgreSQL </w:t>
      </w:r>
      <w:r w:rsidRPr="00E15AA7">
        <w:rPr>
          <w:rFonts w:ascii="Calibri" w:eastAsia="Gulim" w:hAnsi="Calibri" w:cs="Calibri"/>
          <w:b/>
          <w:bCs/>
          <w:color w:val="00188F"/>
          <w:shd w:val="clear" w:color="auto" w:fill="FFFFFF"/>
        </w:rPr>
        <w:t>고가용성</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노드의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6B9E1E05" w14:textId="77777777" w:rsidTr="00A91DAE">
        <w:trPr>
          <w:tblHeader/>
        </w:trPr>
        <w:tc>
          <w:tcPr>
            <w:tcW w:w="5400" w:type="dxa"/>
            <w:shd w:val="clear" w:color="auto" w:fill="0072C6"/>
          </w:tcPr>
          <w:p w14:paraId="4E621A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90" w:type="dxa"/>
            <w:shd w:val="clear" w:color="auto" w:fill="0072C6"/>
          </w:tcPr>
          <w:p w14:paraId="24B26A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9E7F5F" w14:textId="77777777" w:rsidTr="00A91DAE">
        <w:tc>
          <w:tcPr>
            <w:tcW w:w="5400" w:type="dxa"/>
          </w:tcPr>
          <w:p w14:paraId="2BF2A2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5490" w:type="dxa"/>
          </w:tcPr>
          <w:p w14:paraId="164546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F4DF46" w14:textId="77777777" w:rsidTr="00A91DAE">
        <w:tc>
          <w:tcPr>
            <w:tcW w:w="5400" w:type="dxa"/>
          </w:tcPr>
          <w:p w14:paraId="2D8967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90" w:type="dxa"/>
          </w:tcPr>
          <w:p w14:paraId="0B4EF4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2670BF"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Microsoft Azure Cosmos DB for NoSQL, Microsoft Azure Cosmos DB for MongoDB, Microsoft Azure Cosmos DB for Apache Cassandra, Microsoft Azure Cosmos DB for Apache Gremlin, Microsoft Azure Cosmos DB for Table</w:t>
      </w:r>
    </w:p>
    <w:p w14:paraId="34C0340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0EC4">
        <w:rPr>
          <w:rFonts w:ascii="Calibri" w:eastAsia="Gulim" w:hAnsi="Calibri" w:cs="Calibri"/>
          <w:b/>
          <w:bCs/>
        </w:rPr>
        <w:t>:</w:t>
      </w:r>
    </w:p>
    <w:p w14:paraId="4C9855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컨테이너</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컨테이너이며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쿼리의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유닛입니다</w:t>
      </w:r>
      <w:r w:rsidRPr="00E15AA7">
        <w:rPr>
          <w:rFonts w:ascii="Calibri" w:eastAsia="Gulim" w:hAnsi="Calibri" w:cs="Calibri"/>
        </w:rPr>
        <w:t>.</w:t>
      </w:r>
    </w:p>
    <w:p w14:paraId="0B064DA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소비된</w:t>
      </w:r>
      <w:r w:rsidRPr="00E15AA7">
        <w:rPr>
          <w:rFonts w:ascii="Calibri" w:eastAsia="Gulim" w:hAnsi="Calibri" w:cs="Calibri"/>
          <w:b/>
          <w:color w:val="00188F"/>
        </w:rPr>
        <w:t xml:space="preserve"> RU</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Azure Cosmos DB </w:t>
      </w:r>
      <w:r w:rsidRPr="00E15AA7">
        <w:rPr>
          <w:rFonts w:ascii="Calibri" w:eastAsia="Gulim" w:hAnsi="Calibri" w:cs="Calibri"/>
        </w:rPr>
        <w:t>컨테이너에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처리된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유닛의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0BDE76E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 DB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모델의</w:t>
      </w:r>
      <w:r w:rsidRPr="00E15AA7">
        <w:rPr>
          <w:rFonts w:ascii="Calibri" w:eastAsia="Gulim" w:hAnsi="Calibri" w:cs="Calibri"/>
        </w:rPr>
        <w:t xml:space="preserve"> </w:t>
      </w:r>
      <w:r w:rsidRPr="00E15AA7">
        <w:rPr>
          <w:rFonts w:ascii="Calibri" w:eastAsia="Gulim" w:hAnsi="Calibri" w:cs="Calibri"/>
        </w:rPr>
        <w:t>최상위</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 xml:space="preserve">. Azure Cosmos DB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계정에는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085722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상위</w:t>
      </w:r>
      <w:r w:rsidRPr="00E15AA7">
        <w:rPr>
          <w:rFonts w:ascii="Calibri" w:eastAsia="Gulim" w:hAnsi="Calibri" w:cs="Calibri"/>
        </w:rPr>
        <w:t xml:space="preserve"> </w:t>
      </w:r>
      <w:r w:rsidRPr="00E15AA7">
        <w:rPr>
          <w:rFonts w:ascii="Calibri" w:eastAsia="Gulim" w:hAnsi="Calibri" w:cs="Calibri"/>
        </w:rPr>
        <w:t>한도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A7A5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52E4454D" w14:textId="77777777" w:rsidR="00AC7DA5" w:rsidRPr="00E15AA7" w:rsidRDefault="00AC7DA5" w:rsidP="00AC7DA5">
      <w:pPr>
        <w:pStyle w:val="ProductList-Body"/>
        <w:spacing w:after="40"/>
        <w:rPr>
          <w:rFonts w:ascii="Calibri" w:eastAsia="Gulim" w:hAnsi="Calibri" w:cs="Calibri"/>
        </w:rPr>
      </w:pP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55A68ADC" w14:textId="77777777" w:rsidTr="00A91DAE">
        <w:trPr>
          <w:tblHeader/>
        </w:trPr>
        <w:tc>
          <w:tcPr>
            <w:tcW w:w="5400" w:type="dxa"/>
            <w:shd w:val="clear" w:color="auto" w:fill="0072C6"/>
          </w:tcPr>
          <w:p w14:paraId="1A4379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5490" w:type="dxa"/>
            <w:shd w:val="clear" w:color="auto" w:fill="0072C6"/>
          </w:tcPr>
          <w:p w14:paraId="29A5B892"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지연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처리에</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대한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상위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한도</w:t>
            </w:r>
          </w:p>
        </w:tc>
      </w:tr>
      <w:tr w:rsidR="00AC7DA5" w:rsidRPr="00E15AA7" w14:paraId="5FBB5C72" w14:textId="77777777" w:rsidTr="00A91DAE">
        <w:tc>
          <w:tcPr>
            <w:tcW w:w="5400" w:type="dxa"/>
          </w:tcPr>
          <w:p w14:paraId="712A013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운영</w:t>
            </w:r>
          </w:p>
        </w:tc>
        <w:tc>
          <w:tcPr>
            <w:tcW w:w="5490" w:type="dxa"/>
          </w:tcPr>
          <w:p w14:paraId="737EBA3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r>
      <w:tr w:rsidR="00AC7DA5" w:rsidRPr="00E15AA7" w14:paraId="7E85E9FC" w14:textId="77777777" w:rsidTr="00A91DAE">
        <w:tc>
          <w:tcPr>
            <w:tcW w:w="5400" w:type="dxa"/>
          </w:tcPr>
          <w:p w14:paraId="31D67A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운영</w:t>
            </w:r>
          </w:p>
        </w:tc>
        <w:tc>
          <w:tcPr>
            <w:tcW w:w="5490" w:type="dxa"/>
          </w:tcPr>
          <w:p w14:paraId="0C2EE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bl>
    <w:p w14:paraId="726E6107" w14:textId="77777777" w:rsidR="00AC7DA5" w:rsidRPr="00E15AA7" w:rsidRDefault="00AC7DA5" w:rsidP="00AC7DA5">
      <w:pPr>
        <w:spacing w:after="0" w:line="240" w:lineRule="auto"/>
        <w:rPr>
          <w:rFonts w:ascii="Calibri" w:eastAsia="Gulim" w:hAnsi="Calibri" w:cs="Calibri"/>
          <w:sz w:val="18"/>
        </w:rPr>
      </w:pPr>
    </w:p>
    <w:p w14:paraId="0F8D4CBF"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제공된</w:t>
      </w:r>
      <w:r w:rsidRPr="00B91D5F">
        <w:rPr>
          <w:rFonts w:ascii="Calibri" w:eastAsia="Gulim" w:hAnsi="Calibri" w:cs="Calibri"/>
          <w:b/>
          <w:color w:val="00188F"/>
          <w:sz w:val="18"/>
          <w:szCs w:val="18"/>
        </w:rPr>
        <w:t xml:space="preserve"> RU</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Azure </w:t>
      </w:r>
      <w:r w:rsidRPr="00B91D5F">
        <w:rPr>
          <w:rStyle w:val="ProductList-BodyChar"/>
          <w:rFonts w:ascii="Calibri" w:eastAsia="Gulim" w:hAnsi="Calibri" w:cs="Calibri"/>
          <w:szCs w:val="18"/>
        </w:rPr>
        <w:t>Cosmos DB</w:t>
      </w:r>
      <w:r w:rsidRPr="00B91D5F">
        <w:rPr>
          <w:rFonts w:ascii="Calibri" w:eastAsia="Gulim" w:hAnsi="Calibri" w:cs="Calibri"/>
          <w:sz w:val="18"/>
          <w:szCs w:val="18"/>
        </w:rPr>
        <w:t xml:space="preserve"> </w:t>
      </w:r>
      <w:r w:rsidRPr="00B91D5F">
        <w:rPr>
          <w:rFonts w:ascii="Calibri" w:eastAsia="Gulim" w:hAnsi="Calibri" w:cs="Calibri"/>
          <w:sz w:val="18"/>
          <w:szCs w:val="18"/>
        </w:rPr>
        <w:t>컨테이너에</w:t>
      </w:r>
      <w:r w:rsidRPr="00B91D5F">
        <w:rPr>
          <w:rFonts w:ascii="Calibri" w:eastAsia="Gulim" w:hAnsi="Calibri" w:cs="Calibri"/>
          <w:sz w:val="18"/>
          <w:szCs w:val="18"/>
        </w:rPr>
        <w:t xml:space="preserve"> </w:t>
      </w:r>
      <w:r w:rsidRPr="00B91D5F">
        <w:rPr>
          <w:rFonts w:ascii="Calibri" w:eastAsia="Gulim" w:hAnsi="Calibri" w:cs="Calibri"/>
          <w:sz w:val="18"/>
          <w:szCs w:val="18"/>
        </w:rPr>
        <w:t>대한</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유닛입니다</w:t>
      </w:r>
      <w:r w:rsidRPr="00B91D5F">
        <w:rPr>
          <w:rFonts w:ascii="Calibri" w:eastAsia="Gulim" w:hAnsi="Calibri" w:cs="Calibri"/>
          <w:sz w:val="18"/>
          <w:szCs w:val="18"/>
        </w:rPr>
        <w:t>.</w:t>
      </w:r>
    </w:p>
    <w:p w14:paraId="3AC5F0F6" w14:textId="77777777" w:rsidR="00AC7DA5" w:rsidRPr="00B91D5F" w:rsidRDefault="00AC7DA5" w:rsidP="00AC7DA5">
      <w:pPr>
        <w:spacing w:after="0" w:line="240" w:lineRule="auto"/>
        <w:rPr>
          <w:rFonts w:ascii="Calibri" w:eastAsia="Gulim" w:hAnsi="Calibri" w:cs="Calibri"/>
          <w:color w:val="000000" w:themeColor="text1"/>
          <w:sz w:val="18"/>
          <w:szCs w:val="18"/>
        </w:rPr>
      </w:pPr>
      <w:r w:rsidRPr="00B91D5F">
        <w:rPr>
          <w:rFonts w:ascii="Gulim" w:eastAsia="Gulim" w:hAnsi="Gulim" w:cs="Calibri"/>
          <w:sz w:val="18"/>
          <w:szCs w:val="18"/>
          <w:lang w:val="en-US"/>
        </w:rPr>
        <w:t>"</w:t>
      </w:r>
      <w:r w:rsidRPr="00B91D5F">
        <w:rPr>
          <w:rFonts w:ascii="Calibri" w:eastAsia="Gulim" w:hAnsi="Calibri" w:cs="Calibri"/>
          <w:b/>
          <w:bCs/>
          <w:color w:val="00188F"/>
          <w:sz w:val="18"/>
          <w:szCs w:val="18"/>
        </w:rPr>
        <w:t>프로비저닝</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처리량</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리소스</w:t>
      </w:r>
      <w:r w:rsidRPr="00B91D5F">
        <w:rPr>
          <w:rFonts w:ascii="Gulim" w:eastAsia="Gulim" w:hAnsi="Gulim" w:cs="Calibri"/>
          <w:sz w:val="18"/>
          <w:szCs w:val="18"/>
          <w:lang w:val="en-US"/>
        </w:rPr>
        <w:t>"</w:t>
      </w:r>
      <w:r w:rsidRPr="00B91D5F">
        <w:rPr>
          <w:rFonts w:ascii="Calibri" w:eastAsia="Gulim" w:hAnsi="Calibri" w:cs="Calibri"/>
          <w:color w:val="000000" w:themeColor="text1"/>
          <w:sz w:val="18"/>
          <w:szCs w:val="18"/>
        </w:rPr>
        <w:t>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RU </w:t>
      </w:r>
      <w:r w:rsidRPr="00B91D5F">
        <w:rPr>
          <w:rFonts w:ascii="Calibri" w:eastAsia="Gulim" w:hAnsi="Calibri" w:cs="Calibri"/>
          <w:color w:val="000000" w:themeColor="text1"/>
          <w:sz w:val="18"/>
          <w:szCs w:val="18"/>
        </w:rPr>
        <w:t>요금이</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청구되는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처리량</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모드로</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구성된</w:t>
      </w:r>
      <w:r w:rsidRPr="00B91D5F">
        <w:rPr>
          <w:rFonts w:ascii="Calibri" w:eastAsia="Gulim" w:hAnsi="Calibri" w:cs="Calibri"/>
          <w:color w:val="000000" w:themeColor="text1"/>
          <w:sz w:val="18"/>
          <w:szCs w:val="18"/>
        </w:rPr>
        <w:t xml:space="preserve"> Azure Cosmos DB </w:t>
      </w:r>
      <w:r w:rsidRPr="00B91D5F">
        <w:rPr>
          <w:rFonts w:ascii="Calibri" w:eastAsia="Gulim" w:hAnsi="Calibri" w:cs="Calibri"/>
          <w:color w:val="000000" w:themeColor="text1"/>
          <w:sz w:val="18"/>
          <w:szCs w:val="18"/>
        </w:rPr>
        <w:t>컨테이너입니다</w:t>
      </w:r>
      <w:r w:rsidRPr="00B91D5F">
        <w:rPr>
          <w:rFonts w:ascii="Calibri" w:eastAsia="Gulim" w:hAnsi="Calibri" w:cs="Calibri"/>
          <w:color w:val="000000" w:themeColor="text1"/>
          <w:sz w:val="18"/>
          <w:szCs w:val="18"/>
        </w:rPr>
        <w:t>.</w:t>
      </w:r>
    </w:p>
    <w:p w14:paraId="56B9E256"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요율</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제한된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요청</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소비된</w:t>
      </w:r>
      <w:r w:rsidRPr="00B91D5F">
        <w:rPr>
          <w:rFonts w:ascii="Calibri" w:eastAsia="Gulim" w:hAnsi="Calibri" w:cs="Calibri"/>
          <w:sz w:val="18"/>
          <w:szCs w:val="18"/>
        </w:rPr>
        <w:t xml:space="preserve"> RU</w:t>
      </w:r>
      <w:r w:rsidRPr="00B91D5F">
        <w:rPr>
          <w:rFonts w:ascii="Calibri" w:eastAsia="Gulim" w:hAnsi="Calibri" w:cs="Calibri"/>
          <w:sz w:val="18"/>
          <w:szCs w:val="18"/>
        </w:rPr>
        <w:t>가</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컨테이너의</w:t>
      </w:r>
      <w:r w:rsidRPr="00B91D5F">
        <w:rPr>
          <w:rFonts w:ascii="Calibri" w:eastAsia="Gulim" w:hAnsi="Calibri" w:cs="Calibri"/>
          <w:sz w:val="18"/>
          <w:szCs w:val="18"/>
        </w:rPr>
        <w:t xml:space="preserve"> </w:t>
      </w:r>
      <w:r w:rsidRPr="00B91D5F">
        <w:rPr>
          <w:rFonts w:ascii="Calibri" w:eastAsia="Gulim" w:hAnsi="Calibri" w:cs="Calibri"/>
          <w:sz w:val="18"/>
          <w:szCs w:val="18"/>
        </w:rPr>
        <w:t>파티션을</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RU</w:t>
      </w:r>
      <w:r w:rsidRPr="00B91D5F">
        <w:rPr>
          <w:rFonts w:ascii="Calibri" w:eastAsia="Gulim" w:hAnsi="Calibri" w:cs="Calibri"/>
          <w:sz w:val="18"/>
          <w:szCs w:val="18"/>
        </w:rPr>
        <w:t>를</w:t>
      </w:r>
      <w:r w:rsidRPr="00B91D5F">
        <w:rPr>
          <w:rFonts w:ascii="Calibri" w:eastAsia="Gulim" w:hAnsi="Calibri" w:cs="Calibri"/>
          <w:sz w:val="18"/>
          <w:szCs w:val="18"/>
        </w:rPr>
        <w:t xml:space="preserve"> </w:t>
      </w:r>
      <w:r w:rsidRPr="00B91D5F">
        <w:rPr>
          <w:rFonts w:ascii="Calibri" w:eastAsia="Gulim" w:hAnsi="Calibri" w:cs="Calibri"/>
          <w:sz w:val="18"/>
          <w:szCs w:val="18"/>
        </w:rPr>
        <w:t>초과한</w:t>
      </w:r>
      <w:r w:rsidRPr="00B91D5F">
        <w:rPr>
          <w:rFonts w:ascii="Calibri" w:eastAsia="Gulim" w:hAnsi="Calibri" w:cs="Calibri"/>
          <w:sz w:val="18"/>
          <w:szCs w:val="18"/>
        </w:rPr>
        <w:t xml:space="preserve"> </w:t>
      </w:r>
      <w:r w:rsidRPr="00B91D5F">
        <w:rPr>
          <w:rFonts w:ascii="Calibri" w:eastAsia="Gulim" w:hAnsi="Calibri" w:cs="Calibri"/>
          <w:sz w:val="18"/>
          <w:szCs w:val="18"/>
        </w:rPr>
        <w:t>후에</w:t>
      </w:r>
      <w:r w:rsidRPr="00B91D5F">
        <w:rPr>
          <w:rFonts w:ascii="Calibri" w:eastAsia="Gulim" w:hAnsi="Calibri" w:cs="Calibri"/>
          <w:sz w:val="18"/>
          <w:szCs w:val="18"/>
        </w:rPr>
        <w:t xml:space="preserve"> Azure Cosmos DB </w:t>
      </w:r>
      <w:r w:rsidRPr="00B91D5F">
        <w:rPr>
          <w:rFonts w:ascii="Calibri" w:eastAsia="Gulim" w:hAnsi="Calibri" w:cs="Calibri"/>
          <w:sz w:val="18"/>
          <w:szCs w:val="18"/>
        </w:rPr>
        <w:t>컨테이너에서</w:t>
      </w:r>
      <w:r w:rsidRPr="00B91D5F">
        <w:rPr>
          <w:rFonts w:ascii="Calibri" w:eastAsia="Gulim" w:hAnsi="Calibri" w:cs="Calibri"/>
          <w:sz w:val="18"/>
          <w:szCs w:val="18"/>
        </w:rPr>
        <w:t xml:space="preserve"> 429 </w:t>
      </w:r>
      <w:r w:rsidRPr="00B91D5F">
        <w:rPr>
          <w:rFonts w:ascii="Calibri" w:eastAsia="Gulim" w:hAnsi="Calibri" w:cs="Calibri"/>
          <w:sz w:val="18"/>
          <w:szCs w:val="18"/>
        </w:rPr>
        <w:t>상태</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반환하는</w:t>
      </w:r>
      <w:r w:rsidRPr="00B91D5F">
        <w:rPr>
          <w:rFonts w:ascii="Calibri" w:eastAsia="Gulim" w:hAnsi="Calibri" w:cs="Calibri"/>
          <w:sz w:val="18"/>
          <w:szCs w:val="18"/>
        </w:rPr>
        <w:t xml:space="preserve"> </w:t>
      </w:r>
      <w:r w:rsidRPr="00B91D5F">
        <w:rPr>
          <w:rFonts w:ascii="Calibri" w:eastAsia="Gulim" w:hAnsi="Calibri" w:cs="Calibri"/>
          <w:sz w:val="18"/>
          <w:szCs w:val="18"/>
        </w:rPr>
        <w:t>요청입니다</w:t>
      </w:r>
      <w:r w:rsidRPr="00B91D5F">
        <w:rPr>
          <w:rFonts w:ascii="Calibri" w:eastAsia="Gulim" w:hAnsi="Calibri" w:cs="Calibri"/>
          <w:sz w:val="18"/>
          <w:szCs w:val="18"/>
        </w:rPr>
        <w:t>.</w:t>
      </w:r>
    </w:p>
    <w:p w14:paraId="342CD655"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요청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유닛</w:t>
      </w:r>
      <w:r w:rsidRPr="00E15AA7">
        <w:rPr>
          <w:rFonts w:ascii="Calibri" w:eastAsia="Gulim" w:hAnsi="Calibri" w:cs="Calibri"/>
          <w:b/>
          <w:color w:val="00188F"/>
          <w:lang w:eastAsia="ko-KR"/>
        </w:rPr>
        <w:t>(RU)</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Azure Cosmos</w:t>
      </w:r>
      <w:r w:rsidRPr="00E15AA7">
        <w:rPr>
          <w:rStyle w:val="ProductList-BodyChar"/>
          <w:rFonts w:ascii="Calibri" w:eastAsia="Gulim" w:hAnsi="Calibri" w:cs="Calibri"/>
          <w:lang w:eastAsia="ko-KR"/>
        </w:rPr>
        <w:t xml:space="preserve"> DB</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처리량</w:t>
      </w:r>
      <w:r w:rsidRPr="00E15AA7">
        <w:rPr>
          <w:rFonts w:ascii="Calibri" w:eastAsia="Gulim" w:hAnsi="Calibri" w:cs="Calibri"/>
          <w:lang w:eastAsia="ko-KR"/>
        </w:rPr>
        <w:t xml:space="preserve"> </w:t>
      </w:r>
      <w:r w:rsidRPr="00E15AA7">
        <w:rPr>
          <w:rFonts w:ascii="Calibri" w:eastAsia="Gulim" w:hAnsi="Calibri" w:cs="Calibri"/>
          <w:lang w:eastAsia="ko-KR"/>
        </w:rPr>
        <w:t>측정치입니다</w:t>
      </w:r>
      <w:r w:rsidRPr="00E15AA7">
        <w:rPr>
          <w:rFonts w:ascii="Calibri" w:eastAsia="Gulim" w:hAnsi="Calibri" w:cs="Calibri"/>
          <w:lang w:eastAsia="ko-KR"/>
        </w:rPr>
        <w:t>.</w:t>
      </w:r>
    </w:p>
    <w:p w14:paraId="372753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URI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업체입니다</w:t>
      </w:r>
      <w:r w:rsidRPr="00E15AA7">
        <w:rPr>
          <w:rFonts w:ascii="Calibri" w:eastAsia="Gulim" w:hAnsi="Calibri" w:cs="Calibri"/>
        </w:rPr>
        <w:t>.</w:t>
      </w:r>
    </w:p>
    <w:p w14:paraId="7ABECA7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서버리스</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w:t>
      </w:r>
      <w:r w:rsidRPr="00E15AA7">
        <w:rPr>
          <w:rFonts w:ascii="Calibri" w:eastAsia="Gulim" w:hAnsi="Calibri" w:cs="Calibri"/>
          <w:color w:val="000000" w:themeColor="text1"/>
        </w:rPr>
        <w:t xml:space="preserve"> RU</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서버리스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구성된</w:t>
      </w:r>
      <w:r w:rsidRPr="00E15AA7">
        <w:rPr>
          <w:rFonts w:ascii="Calibri" w:eastAsia="Gulim" w:hAnsi="Calibri" w:cs="Calibri"/>
          <w:color w:val="000000" w:themeColor="text1"/>
        </w:rPr>
        <w:t xml:space="preserve"> Azure Cosmos DB </w:t>
      </w:r>
      <w:r w:rsidRPr="00E15AA7">
        <w:rPr>
          <w:rFonts w:ascii="Calibri" w:eastAsia="Gulim" w:hAnsi="Calibri" w:cs="Calibri"/>
          <w:color w:val="000000" w:themeColor="text1"/>
        </w:rPr>
        <w:t>컨테이너입니다</w:t>
      </w:r>
      <w:r w:rsidRPr="00E15AA7">
        <w:rPr>
          <w:rFonts w:ascii="Calibri" w:eastAsia="Gulim" w:hAnsi="Calibri" w:cs="Calibri"/>
          <w:color w:val="000000" w:themeColor="text1"/>
        </w:rPr>
        <w:t>.</w:t>
      </w:r>
    </w:p>
    <w:p w14:paraId="0469B4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성공적인</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650F0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안에서</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관하여</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포함합니다</w:t>
      </w:r>
      <w:r w:rsidRPr="00E15AA7">
        <w:rPr>
          <w:rFonts w:ascii="Calibri" w:eastAsia="Gulim" w:hAnsi="Calibri" w:cs="Calibri"/>
        </w:rPr>
        <w:t>.</w:t>
      </w:r>
    </w:p>
    <w:p w14:paraId="4A1FA2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Total Requests</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비롯해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A9B6B89" w14:textId="77777777" w:rsidR="00AC7DA5" w:rsidRPr="00E15AA7" w:rsidRDefault="00AC7DA5" w:rsidP="00AC7DA5">
      <w:pPr>
        <w:pStyle w:val="ProductList-Body"/>
        <w:rPr>
          <w:rFonts w:ascii="Calibri" w:eastAsia="Gulim" w:hAnsi="Calibri" w:cs="Calibri"/>
          <w:b/>
          <w:color w:val="00188F"/>
        </w:rPr>
      </w:pPr>
    </w:p>
    <w:p w14:paraId="77792C4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SLA</w:t>
      </w:r>
    </w:p>
    <w:p w14:paraId="7EA57563"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중에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 xml:space="preserve">. </w:t>
      </w:r>
    </w:p>
    <w:p w14:paraId="2C955B1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78D357A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5ED61ED2"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7693C0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단일</w:t>
      </w:r>
      <w:r w:rsidRPr="00E15AA7">
        <w:rPr>
          <w:rFonts w:ascii="Calibri" w:eastAsia="Gulim" w:hAnsi="Calibri" w:cs="Calibri"/>
          <w:b/>
          <w:color w:val="0072C6"/>
        </w:rPr>
        <w:t xml:space="preserve"> </w:t>
      </w:r>
      <w:r w:rsidRPr="00E15AA7">
        <w:rPr>
          <w:rFonts w:ascii="Calibri" w:eastAsia="Gulim" w:hAnsi="Calibri" w:cs="Calibri"/>
          <w:b/>
          <w:color w:val="0072C6"/>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3094E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1CE7E1A" w14:textId="77777777" w:rsidR="00AC7DA5" w:rsidRPr="00E15AA7" w:rsidRDefault="00AC7DA5" w:rsidP="00AC7DA5">
      <w:pPr>
        <w:pStyle w:val="ProductList-Body"/>
        <w:rPr>
          <w:rFonts w:ascii="Calibri" w:eastAsia="Gulim" w:hAnsi="Calibri" w:cs="Calibri"/>
        </w:rPr>
      </w:pPr>
    </w:p>
    <w:p w14:paraId="39C866DD"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81F07B2" w14:textId="77777777" w:rsidR="00AC7DA5" w:rsidRPr="00E15AA7" w:rsidRDefault="00AC7DA5" w:rsidP="00AC7DA5">
      <w:pPr>
        <w:pStyle w:val="ProductList-Body"/>
        <w:keepNext/>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CE5CD2">
        <w:rPr>
          <w:rFonts w:ascii="Calibri" w:eastAsia="Gulim" w:hAnsi="Calibri" w:cs="Calibri"/>
          <w:b/>
          <w:color w:val="0072C6"/>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1D33EE7C" w14:textId="77777777" w:rsidTr="00A91DAE">
        <w:trPr>
          <w:tblHeader/>
        </w:trPr>
        <w:tc>
          <w:tcPr>
            <w:tcW w:w="5220" w:type="dxa"/>
            <w:shd w:val="clear" w:color="auto" w:fill="0072C6"/>
          </w:tcPr>
          <w:p w14:paraId="397728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220" w:type="dxa"/>
            <w:shd w:val="clear" w:color="auto" w:fill="0072C6"/>
          </w:tcPr>
          <w:p w14:paraId="2B5CABB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2864B0" w14:textId="77777777" w:rsidTr="00A91DAE">
        <w:tc>
          <w:tcPr>
            <w:tcW w:w="5220" w:type="dxa"/>
          </w:tcPr>
          <w:p w14:paraId="6C50D9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5220" w:type="dxa"/>
          </w:tcPr>
          <w:p w14:paraId="74B79D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EE1D286" w14:textId="77777777" w:rsidTr="00A91DAE">
        <w:tc>
          <w:tcPr>
            <w:tcW w:w="5220" w:type="dxa"/>
          </w:tcPr>
          <w:p w14:paraId="7FAB9D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75C0C2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A3A56DC" w14:textId="77777777" w:rsidR="00AC7DA5" w:rsidRPr="00E15AA7" w:rsidRDefault="00AC7DA5" w:rsidP="00AC7DA5">
      <w:pPr>
        <w:pStyle w:val="ProductList-Body"/>
        <w:rPr>
          <w:rFonts w:ascii="Calibri" w:eastAsia="Gulim" w:hAnsi="Calibri" w:cs="Calibri"/>
        </w:rPr>
      </w:pPr>
    </w:p>
    <w:p w14:paraId="3B230678"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(SR-AZ))</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평균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빼서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49BC0D8C"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나타납니다</w:t>
      </w:r>
      <w:r w:rsidRPr="00E15AA7">
        <w:rPr>
          <w:rFonts w:ascii="Calibri" w:eastAsia="Gulim" w:hAnsi="Calibri" w:cs="Calibri"/>
          <w:color w:val="000000" w:themeColor="text1"/>
        </w:rPr>
        <w:t>.</w:t>
      </w:r>
    </w:p>
    <w:p w14:paraId="4E609989" w14:textId="77777777" w:rsidR="00AC7DA5" w:rsidRPr="00E15AA7" w:rsidRDefault="00AC7DA5" w:rsidP="00AC7DA5">
      <w:pPr>
        <w:pStyle w:val="ProductList-Body"/>
        <w:rPr>
          <w:rFonts w:ascii="Calibri" w:eastAsia="Gulim" w:hAnsi="Calibri" w:cs="Calibri"/>
        </w:rPr>
      </w:pPr>
    </w:p>
    <w:p w14:paraId="6AEF094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F435024" w14:textId="77777777" w:rsidR="00AC7DA5" w:rsidRPr="00E15AA7" w:rsidRDefault="00AC7DA5" w:rsidP="00AC7DA5">
      <w:pPr>
        <w:pStyle w:val="ProductList-Body"/>
        <w:keepNext/>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A2770C">
        <w:rPr>
          <w:rFonts w:ascii="Calibri" w:eastAsia="Gulim" w:hAnsi="Calibri" w:cs="Calibri"/>
          <w:b/>
          <w:color w:val="0072C6"/>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34DF2CB3" w14:textId="77777777" w:rsidTr="00A91DAE">
        <w:trPr>
          <w:tblHeader/>
        </w:trPr>
        <w:tc>
          <w:tcPr>
            <w:tcW w:w="5220" w:type="dxa"/>
            <w:shd w:val="clear" w:color="auto" w:fill="0072C6"/>
          </w:tcPr>
          <w:p w14:paraId="0466583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(SR-AZ)</w:t>
            </w:r>
          </w:p>
        </w:tc>
        <w:tc>
          <w:tcPr>
            <w:tcW w:w="5220" w:type="dxa"/>
            <w:shd w:val="clear" w:color="auto" w:fill="0072C6"/>
          </w:tcPr>
          <w:p w14:paraId="6552CF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EAD854" w14:textId="77777777" w:rsidTr="00A91DAE">
        <w:tc>
          <w:tcPr>
            <w:tcW w:w="5220" w:type="dxa"/>
          </w:tcPr>
          <w:p w14:paraId="70C2A1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5220" w:type="dxa"/>
          </w:tcPr>
          <w:p w14:paraId="75AFEB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03F3D4" w14:textId="77777777" w:rsidTr="00A91DAE">
        <w:tc>
          <w:tcPr>
            <w:tcW w:w="5220" w:type="dxa"/>
          </w:tcPr>
          <w:p w14:paraId="647A03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37DE8E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CF38FC9" w14:textId="77777777" w:rsidR="00AC7DA5" w:rsidRPr="00E15AA7" w:rsidRDefault="00AC7DA5" w:rsidP="00AC7DA5">
      <w:pPr>
        <w:pStyle w:val="ProductList-Body"/>
        <w:ind w:left="360"/>
        <w:rPr>
          <w:rFonts w:ascii="Calibri" w:eastAsia="Gulim" w:hAnsi="Calibri" w:cs="Calibri"/>
          <w:b/>
          <w:color w:val="0072C6"/>
        </w:rPr>
      </w:pPr>
    </w:p>
    <w:p w14:paraId="06DFF27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여러</w:t>
      </w:r>
      <w:r w:rsidRPr="00E15AA7">
        <w:rPr>
          <w:rFonts w:ascii="Calibri" w:eastAsia="Gulim" w:hAnsi="Calibri" w:cs="Calibri"/>
          <w:b/>
          <w:color w:val="0072C6"/>
        </w:rPr>
        <w:t xml:space="preserve"> </w:t>
      </w:r>
      <w:r w:rsidRPr="00E15AA7">
        <w:rPr>
          <w:rFonts w:ascii="Calibri" w:eastAsia="Gulim" w:hAnsi="Calibri" w:cs="Calibri"/>
          <w:b/>
          <w:color w:val="0072C6"/>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color w:val="505050"/>
          <w:szCs w:val="18"/>
        </w:rPr>
        <w:t xml:space="preserve"> </w:t>
      </w:r>
      <w:r w:rsidRPr="00E15AA7">
        <w:rPr>
          <w:rFonts w:ascii="Calibri" w:eastAsia="Gulim" w:hAnsi="Calibri" w:cs="Calibri"/>
        </w:rPr>
        <w:t>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8651D3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3A1E8EFD" w14:textId="77777777" w:rsidR="00AC7DA5" w:rsidRPr="00E15AA7" w:rsidRDefault="00AC7DA5" w:rsidP="00AC7DA5">
      <w:pPr>
        <w:pStyle w:val="ProductList-Body"/>
        <w:ind w:left="360"/>
        <w:rPr>
          <w:rFonts w:ascii="Calibri" w:eastAsia="Gulim" w:hAnsi="Calibri" w:cs="Calibri"/>
        </w:rPr>
      </w:pPr>
    </w:p>
    <w:p w14:paraId="416048BE"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 xml:space="preserve">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판독</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25D369C8" w14:textId="77777777" w:rsidR="00AC7DA5" w:rsidRPr="00E15AA7" w:rsidRDefault="00AC7DA5" w:rsidP="0049588B">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7B7ADBAF" w14:textId="77777777" w:rsidTr="00A91DAE">
        <w:trPr>
          <w:tblHeader/>
        </w:trPr>
        <w:tc>
          <w:tcPr>
            <w:tcW w:w="5220" w:type="dxa"/>
            <w:shd w:val="clear" w:color="auto" w:fill="0072C6"/>
          </w:tcPr>
          <w:p w14:paraId="3A8DDF7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220" w:type="dxa"/>
            <w:shd w:val="clear" w:color="auto" w:fill="0072C6"/>
          </w:tcPr>
          <w:p w14:paraId="6FC1DE5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A6547C" w14:textId="77777777" w:rsidTr="00A91DAE">
        <w:tc>
          <w:tcPr>
            <w:tcW w:w="5220" w:type="dxa"/>
          </w:tcPr>
          <w:p w14:paraId="334AB7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5220" w:type="dxa"/>
          </w:tcPr>
          <w:p w14:paraId="548169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72458F" w14:textId="77777777" w:rsidTr="00A91DAE">
        <w:tc>
          <w:tcPr>
            <w:tcW w:w="5220" w:type="dxa"/>
          </w:tcPr>
          <w:p w14:paraId="1F03D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721A27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AEECB84" w14:textId="77777777" w:rsidR="00AC7DA5" w:rsidRPr="00E15AA7" w:rsidRDefault="00AC7DA5" w:rsidP="00AC7DA5">
      <w:pPr>
        <w:pStyle w:val="ProductList-Body"/>
        <w:rPr>
          <w:rFonts w:ascii="Calibri" w:eastAsia="Gulim" w:hAnsi="Calibri" w:cs="Calibri"/>
        </w:rPr>
      </w:pPr>
    </w:p>
    <w:p w14:paraId="2602494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복수의</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로케이션이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복수의</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복수</w:t>
      </w:r>
      <w:r w:rsidRPr="00E15AA7">
        <w:rPr>
          <w:rFonts w:ascii="Calibri" w:eastAsia="Gulim" w:hAnsi="Calibri" w:cs="Calibri"/>
          <w:b/>
          <w:color w:val="0072C6"/>
        </w:rPr>
        <w:t xml:space="preserve"> </w:t>
      </w:r>
      <w:r w:rsidRPr="00E15AA7">
        <w:rPr>
          <w:rFonts w:ascii="Calibri" w:eastAsia="Gulim" w:hAnsi="Calibri" w:cs="Calibri"/>
          <w:b/>
          <w:color w:val="0072C6"/>
        </w:rPr>
        <w:t>쓰기</w:t>
      </w:r>
      <w:r w:rsidRPr="00E15AA7">
        <w:rPr>
          <w:rFonts w:ascii="Calibri" w:eastAsia="Gulim" w:hAnsi="Calibri" w:cs="Calibri"/>
          <w:b/>
          <w:color w:val="0072C6"/>
        </w:rPr>
        <w:t xml:space="preserve"> </w:t>
      </w:r>
      <w:r w:rsidRPr="00E15AA7">
        <w:rPr>
          <w:rFonts w:ascii="Calibri" w:eastAsia="Gulim" w:hAnsi="Calibri" w:cs="Calibri"/>
          <w:b/>
          <w:color w:val="0072C6"/>
        </w:rPr>
        <w:t>위치</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0C18607" w14:textId="77777777" w:rsidR="00AC7DA5" w:rsidRPr="00E15AA7" w:rsidRDefault="00AC7DA5" w:rsidP="00AC7DA5">
      <w:pPr>
        <w:pStyle w:val="ProductList-Body"/>
        <w:ind w:left="360"/>
        <w:rPr>
          <w:rFonts w:ascii="Calibri" w:eastAsia="Gulim" w:hAnsi="Calibri" w:cs="Calibri"/>
          <w:color w:val="00188F"/>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5B3F8997" w14:textId="77777777" w:rsidR="00AC7DA5" w:rsidRPr="00E15AA7" w:rsidRDefault="00AC7DA5" w:rsidP="00AC7DA5">
      <w:pPr>
        <w:pStyle w:val="ProductList-Body"/>
        <w:ind w:left="360"/>
        <w:rPr>
          <w:rFonts w:ascii="Calibri" w:eastAsia="Gulim" w:hAnsi="Calibri" w:cs="Calibri"/>
        </w:rPr>
      </w:pPr>
    </w:p>
    <w:p w14:paraId="2F8E57E6"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월간</w:t>
      </w:r>
      <w:r w:rsidRPr="00E15AA7">
        <w:rPr>
          <w:rFonts w:ascii="Calibri" w:eastAsia="Gulim" w:hAnsi="Calibri" w:cs="Calibri"/>
          <w:i/>
          <w:sz w:val="18"/>
          <w:szCs w:val="18"/>
        </w:rPr>
        <w:t xml:space="preserve"> </w:t>
      </w:r>
      <w:r w:rsidRPr="00E15AA7">
        <w:rPr>
          <w:rFonts w:ascii="Calibri" w:eastAsia="Gulim" w:hAnsi="Calibri" w:cs="Calibri"/>
          <w:i/>
          <w:sz w:val="18"/>
          <w:szCs w:val="18"/>
        </w:rPr>
        <w:t>작동</w:t>
      </w:r>
      <w:r w:rsidRPr="00E15AA7">
        <w:rPr>
          <w:rFonts w:ascii="Calibri" w:eastAsia="Gulim" w:hAnsi="Calibri" w:cs="Calibri"/>
          <w:i/>
          <w:sz w:val="18"/>
          <w:szCs w:val="18"/>
        </w:rPr>
        <w:t xml:space="preserve"> </w:t>
      </w:r>
      <w:r w:rsidRPr="00E15AA7">
        <w:rPr>
          <w:rFonts w:ascii="Calibri" w:eastAsia="Gulim" w:hAnsi="Calibri" w:cs="Calibri"/>
          <w:i/>
          <w:sz w:val="18"/>
          <w:szCs w:val="18"/>
        </w:rPr>
        <w:t>시간</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r w:rsidRPr="00E15AA7">
        <w:rPr>
          <w:rFonts w:ascii="Calibri" w:eastAsia="Gulim" w:hAnsi="Calibri" w:cs="Calibri"/>
          <w:i/>
          <w:sz w:val="18"/>
          <w:szCs w:val="18"/>
        </w:rPr>
        <w:t xml:space="preserve">(%) = 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02CED791" w14:textId="77777777" w:rsidR="00AC7DA5" w:rsidRPr="00E15AA7" w:rsidRDefault="00AC7DA5" w:rsidP="00AC7DA5">
      <w:pPr>
        <w:pStyle w:val="ProductList-Body"/>
        <w:ind w:left="360"/>
        <w:rPr>
          <w:rFonts w:ascii="Calibri" w:eastAsia="Gulim" w:hAnsi="Calibri" w:cs="Calibri"/>
          <w:color w:val="0072C6"/>
          <w:lang w:eastAsia="ko-KR"/>
        </w:rPr>
      </w:pPr>
      <w:r w:rsidRPr="00E15AA7">
        <w:rPr>
          <w:rFonts w:ascii="Calibri" w:eastAsia="Gulim" w:hAnsi="Calibri" w:cs="Calibri"/>
          <w:b/>
          <w:color w:val="0072C6"/>
          <w:lang w:eastAsia="ko-KR"/>
        </w:rPr>
        <w:t>프로비저닝</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처리량</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리소스에</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대한</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14684B">
        <w:rPr>
          <w:rFonts w:ascii="Calibri" w:eastAsia="Gulim" w:hAnsi="Calibri" w:cs="Calibri"/>
          <w:b/>
          <w:color w:val="0072C6"/>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0B46C036" w14:textId="77777777" w:rsidTr="00A91DAE">
        <w:trPr>
          <w:tblHeader/>
        </w:trPr>
        <w:tc>
          <w:tcPr>
            <w:tcW w:w="5220" w:type="dxa"/>
            <w:shd w:val="clear" w:color="auto" w:fill="0072C6"/>
          </w:tcPr>
          <w:p w14:paraId="543094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220" w:type="dxa"/>
            <w:shd w:val="clear" w:color="auto" w:fill="0072C6"/>
          </w:tcPr>
          <w:p w14:paraId="66B6BB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A8EB16C" w14:textId="77777777" w:rsidTr="00A91DAE">
        <w:tc>
          <w:tcPr>
            <w:tcW w:w="5220" w:type="dxa"/>
          </w:tcPr>
          <w:p w14:paraId="344887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5220" w:type="dxa"/>
          </w:tcPr>
          <w:p w14:paraId="5D914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3CD1D40" w14:textId="77777777" w:rsidTr="00A91DAE">
        <w:tc>
          <w:tcPr>
            <w:tcW w:w="5220" w:type="dxa"/>
          </w:tcPr>
          <w:p w14:paraId="3F393A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11805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E7D6F2" w14:textId="77777777" w:rsidR="00AC7DA5" w:rsidRPr="00E15AA7" w:rsidRDefault="00AC7DA5" w:rsidP="00AC7DA5">
      <w:pPr>
        <w:pStyle w:val="ProductList-Body"/>
        <w:rPr>
          <w:rFonts w:ascii="Calibri" w:eastAsia="Gulim" w:hAnsi="Calibri" w:cs="Calibri"/>
        </w:rPr>
      </w:pPr>
    </w:p>
    <w:p w14:paraId="4F2DF2AE"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4152964F" w14:textId="77777777" w:rsidTr="00A91DAE">
        <w:trPr>
          <w:tblHeader/>
        </w:trPr>
        <w:tc>
          <w:tcPr>
            <w:tcW w:w="5220" w:type="dxa"/>
            <w:shd w:val="clear" w:color="auto" w:fill="0072C6"/>
          </w:tcPr>
          <w:p w14:paraId="30C3E5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220" w:type="dxa"/>
            <w:shd w:val="clear" w:color="auto" w:fill="0072C6"/>
          </w:tcPr>
          <w:p w14:paraId="664006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534044" w14:textId="77777777" w:rsidTr="00A91DAE">
        <w:tc>
          <w:tcPr>
            <w:tcW w:w="5220" w:type="dxa"/>
          </w:tcPr>
          <w:p w14:paraId="185D1D6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5220" w:type="dxa"/>
          </w:tcPr>
          <w:p w14:paraId="473CF3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1F8956" w14:textId="77777777" w:rsidTr="00A91DAE">
        <w:tc>
          <w:tcPr>
            <w:tcW w:w="5220" w:type="dxa"/>
          </w:tcPr>
          <w:p w14:paraId="7CD53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1A802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E49018" w14:textId="77777777" w:rsidR="00AC7DA5" w:rsidRPr="00E15AA7" w:rsidRDefault="00AC7DA5" w:rsidP="00AC7DA5">
      <w:pPr>
        <w:pStyle w:val="ProductList-Body"/>
        <w:rPr>
          <w:rFonts w:ascii="Calibri" w:eastAsia="Gulim" w:hAnsi="Calibri" w:cs="Calibri"/>
        </w:rPr>
      </w:pPr>
    </w:p>
    <w:p w14:paraId="3178B91E"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처리량</w:t>
      </w:r>
      <w:r w:rsidRPr="00E15AA7">
        <w:rPr>
          <w:rFonts w:ascii="Calibri" w:eastAsia="Gulim" w:hAnsi="Calibri" w:cs="Calibri"/>
          <w:b/>
          <w:color w:val="00188F"/>
        </w:rPr>
        <w:t xml:space="preserve"> SLA</w:t>
      </w:r>
    </w:p>
    <w:p w14:paraId="7F6289E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실패한</w:t>
      </w:r>
      <w:r w:rsidRPr="00E15AA7">
        <w:rPr>
          <w:rFonts w:ascii="Calibri" w:eastAsia="Gulim" w:hAnsi="Calibri" w:cs="Calibri"/>
          <w:b/>
          <w:color w:val="0072C6"/>
        </w:rPr>
        <w:t xml:space="preserve"> </w:t>
      </w:r>
      <w:r w:rsidRPr="00E15AA7">
        <w:rPr>
          <w:rFonts w:ascii="Calibri" w:eastAsia="Gulim" w:hAnsi="Calibri" w:cs="Calibri"/>
          <w:b/>
          <w:color w:val="0072C6"/>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RU</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컨테이너의</w:t>
      </w:r>
      <w:r w:rsidRPr="00E15AA7">
        <w:rPr>
          <w:rFonts w:ascii="Calibri" w:eastAsia="Gulim" w:hAnsi="Calibri" w:cs="Calibri"/>
        </w:rPr>
        <w:t xml:space="preserve"> </w:t>
      </w:r>
      <w:r w:rsidRPr="00E15AA7">
        <w:rPr>
          <w:rFonts w:ascii="Calibri" w:eastAsia="Gulim" w:hAnsi="Calibri" w:cs="Calibri"/>
        </w:rPr>
        <w:t>파티션을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RU</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초과하기</w:t>
      </w:r>
      <w:r w:rsidRPr="00E15AA7">
        <w:rPr>
          <w:rFonts w:ascii="Calibri" w:eastAsia="Gulim" w:hAnsi="Calibri" w:cs="Calibri"/>
        </w:rPr>
        <w:t xml:space="preserve"> </w:t>
      </w:r>
      <w:r w:rsidRPr="00E15AA7">
        <w:rPr>
          <w:rFonts w:ascii="Calibri" w:eastAsia="Gulim" w:hAnsi="Calibri" w:cs="Calibri"/>
        </w:rPr>
        <w:t>전에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발생시키는</w:t>
      </w:r>
      <w:r w:rsidRPr="00E15AA7">
        <w:rPr>
          <w:rFonts w:ascii="Calibri" w:eastAsia="Gulim" w:hAnsi="Calibri" w:cs="Calibri"/>
        </w:rPr>
        <w:t xml:space="preserve"> </w:t>
      </w:r>
      <w:r w:rsidRPr="00E15AA7">
        <w:rPr>
          <w:rFonts w:ascii="Calibri" w:eastAsia="Gulim" w:hAnsi="Calibri" w:cs="Calibri"/>
        </w:rPr>
        <w:t>비율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251C3EF"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5D646EC"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86B8DD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12CAA1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19856D40" w14:textId="77777777" w:rsidR="00AC7DA5" w:rsidRPr="00E15AA7" w:rsidRDefault="00AC7DA5" w:rsidP="00AC7DA5">
      <w:pPr>
        <w:pStyle w:val="ProductList-Body"/>
        <w:ind w:left="360"/>
        <w:rPr>
          <w:rFonts w:ascii="Calibri" w:eastAsia="Gulim" w:hAnsi="Calibri" w:cs="Calibri"/>
        </w:rPr>
      </w:pPr>
    </w:p>
    <w:p w14:paraId="2EBCFBA1"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오류</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30E1EFD"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374F8">
        <w:rPr>
          <w:rFonts w:ascii="Calibri" w:eastAsia="Gulim" w:hAnsi="Calibri" w:cs="Calibr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4ED66E55" w14:textId="77777777" w:rsidTr="00A91DAE">
        <w:trPr>
          <w:tblHeader/>
        </w:trPr>
        <w:tc>
          <w:tcPr>
            <w:tcW w:w="5220" w:type="dxa"/>
            <w:shd w:val="clear" w:color="auto" w:fill="0072C6"/>
          </w:tcPr>
          <w:p w14:paraId="6FC79F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처리량</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220" w:type="dxa"/>
            <w:shd w:val="clear" w:color="auto" w:fill="0072C6"/>
          </w:tcPr>
          <w:p w14:paraId="582CEEE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C8A0C56" w14:textId="77777777" w:rsidTr="00A91DAE">
        <w:tc>
          <w:tcPr>
            <w:tcW w:w="5220" w:type="dxa"/>
          </w:tcPr>
          <w:p w14:paraId="13539F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5220" w:type="dxa"/>
          </w:tcPr>
          <w:p w14:paraId="0A1040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4C6E93D" w14:textId="77777777" w:rsidTr="00A91DAE">
        <w:tc>
          <w:tcPr>
            <w:tcW w:w="5220" w:type="dxa"/>
          </w:tcPr>
          <w:p w14:paraId="47081D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220" w:type="dxa"/>
          </w:tcPr>
          <w:p w14:paraId="1D58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EEAC5D" w14:textId="77777777" w:rsidR="00AC7DA5" w:rsidRPr="00E15AA7" w:rsidRDefault="00AC7DA5" w:rsidP="00AC7DA5">
      <w:pPr>
        <w:pStyle w:val="ProductList-Body"/>
        <w:rPr>
          <w:rFonts w:ascii="Calibri" w:eastAsia="Gulim" w:hAnsi="Calibri" w:cs="Calibri"/>
        </w:rPr>
      </w:pPr>
    </w:p>
    <w:p w14:paraId="78575881"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일관성</w:t>
      </w:r>
      <w:r w:rsidRPr="00E15AA7">
        <w:rPr>
          <w:rFonts w:ascii="Calibri" w:eastAsia="Gulim" w:hAnsi="Calibri" w:cs="Calibri"/>
          <w:b/>
          <w:color w:val="00188F"/>
        </w:rPr>
        <w:t xml:space="preserve"> SLA</w:t>
      </w:r>
    </w:p>
    <w:p w14:paraId="49EB3C48"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K</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읽기가</w:t>
      </w:r>
      <w:r w:rsidRPr="00E15AA7">
        <w:rPr>
          <w:rFonts w:ascii="Calibri" w:eastAsia="Gulim" w:hAnsi="Calibri" w:cs="Calibri"/>
        </w:rPr>
        <w:t xml:space="preserve"> </w:t>
      </w:r>
      <w:r w:rsidRPr="00E15AA7">
        <w:rPr>
          <w:rFonts w:ascii="Calibri" w:eastAsia="Gulim" w:hAnsi="Calibri" w:cs="Calibri"/>
        </w:rPr>
        <w:t>쓰기보다</w:t>
      </w:r>
      <w:r w:rsidRPr="00E15AA7">
        <w:rPr>
          <w:rFonts w:ascii="Calibri" w:eastAsia="Gulim" w:hAnsi="Calibri" w:cs="Calibri"/>
        </w:rPr>
        <w:t xml:space="preserve"> </w:t>
      </w:r>
      <w:r w:rsidRPr="00E15AA7">
        <w:rPr>
          <w:rFonts w:ascii="Calibri" w:eastAsia="Gulim" w:hAnsi="Calibri" w:cs="Calibri"/>
        </w:rPr>
        <w:t>뒤에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버전</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07473E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간격입니다</w:t>
      </w:r>
      <w:r w:rsidRPr="00E15AA7">
        <w:rPr>
          <w:rFonts w:ascii="Calibri" w:eastAsia="Gulim" w:hAnsi="Calibri" w:cs="Calibri"/>
        </w:rPr>
        <w:t>.</w:t>
      </w:r>
    </w:p>
    <w:p w14:paraId="6E8ED495"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수준</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설정입니다</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표는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수준과</w:t>
      </w:r>
      <w:r w:rsidRPr="00E15AA7">
        <w:rPr>
          <w:rFonts w:ascii="Calibri" w:eastAsia="Gulim" w:hAnsi="Calibri" w:cs="Calibri"/>
        </w:rPr>
        <w:t xml:space="preserve"> </w:t>
      </w:r>
      <w:r w:rsidRPr="00E15AA7">
        <w:rPr>
          <w:rFonts w:ascii="Calibri" w:eastAsia="Gulim" w:hAnsi="Calibri" w:cs="Calibri"/>
        </w:rPr>
        <w:t>관련이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캡처합니다</w:t>
      </w:r>
      <w:r w:rsidRPr="00E15AA7">
        <w:rPr>
          <w:rFonts w:ascii="Calibri" w:eastAsia="Gulim" w:hAnsi="Calibri" w:cs="Calibri"/>
        </w:rPr>
        <w:t xml:space="preserve">. </w:t>
      </w:r>
      <w:r w:rsidRPr="00E15AA7">
        <w:rPr>
          <w:rFonts w:ascii="Calibri" w:eastAsia="Gulim" w:hAnsi="Calibri" w:cs="Calibri"/>
        </w:rPr>
        <w:t>세션</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r w:rsidRPr="00E15AA7">
        <w:rPr>
          <w:rFonts w:ascii="Calibri" w:eastAsia="Gulim" w:hAnsi="Calibri" w:cs="Calibri"/>
        </w:rPr>
        <w:t xml:space="preserve">, </w:t>
      </w: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안정된</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C7DA5" w:rsidRPr="00E15AA7" w14:paraId="7881F603" w14:textId="77777777" w:rsidTr="00A91DAE">
        <w:trPr>
          <w:tblHeader/>
        </w:trPr>
        <w:tc>
          <w:tcPr>
            <w:tcW w:w="5220" w:type="dxa"/>
            <w:shd w:val="clear" w:color="auto" w:fill="0072C6"/>
          </w:tcPr>
          <w:p w14:paraId="787E416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수준</w:t>
            </w:r>
          </w:p>
        </w:tc>
        <w:tc>
          <w:tcPr>
            <w:tcW w:w="5220" w:type="dxa"/>
            <w:shd w:val="clear" w:color="auto" w:fill="0072C6"/>
          </w:tcPr>
          <w:p w14:paraId="1E9FEE34"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보장</w:t>
            </w:r>
          </w:p>
        </w:tc>
      </w:tr>
      <w:tr w:rsidR="00AC7DA5" w:rsidRPr="00E15AA7" w14:paraId="51A955E5" w14:textId="77777777" w:rsidTr="00A91DAE">
        <w:tc>
          <w:tcPr>
            <w:tcW w:w="5220" w:type="dxa"/>
          </w:tcPr>
          <w:p w14:paraId="2CC7C8F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강력</w:t>
            </w:r>
          </w:p>
        </w:tc>
        <w:tc>
          <w:tcPr>
            <w:tcW w:w="5220" w:type="dxa"/>
          </w:tcPr>
          <w:p w14:paraId="0775EA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원자성</w:t>
            </w:r>
          </w:p>
        </w:tc>
      </w:tr>
      <w:tr w:rsidR="00AC7DA5" w:rsidRPr="00E15AA7" w14:paraId="4C9E833E" w14:textId="77777777" w:rsidTr="00A91DAE">
        <w:tc>
          <w:tcPr>
            <w:tcW w:w="5220" w:type="dxa"/>
          </w:tcPr>
          <w:p w14:paraId="6851238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세션</w:t>
            </w:r>
          </w:p>
        </w:tc>
        <w:tc>
          <w:tcPr>
            <w:tcW w:w="5220" w:type="dxa"/>
          </w:tcPr>
          <w:p w14:paraId="0BCDF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77AEC8D2"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w:t>
            </w:r>
            <w:r w:rsidRPr="00E15AA7">
              <w:rPr>
                <w:rFonts w:ascii="Calibri" w:eastAsia="Gulim" w:hAnsi="Calibri" w:cs="Calibri"/>
                <w:sz w:val="16"/>
                <w:szCs w:val="16"/>
              </w:rPr>
              <w:t xml:space="preserve"> </w:t>
            </w:r>
            <w:r w:rsidRPr="00E15AA7">
              <w:rPr>
                <w:rFonts w:ascii="Calibri" w:eastAsia="Gulim" w:hAnsi="Calibri" w:cs="Calibri"/>
                <w:sz w:val="16"/>
                <w:szCs w:val="16"/>
              </w:rPr>
              <w:t>읽기</w:t>
            </w:r>
          </w:p>
          <w:p w14:paraId="075B176E" w14:textId="77777777" w:rsidR="00AC7DA5" w:rsidRPr="00E15AA7" w:rsidRDefault="00AC7DA5" w:rsidP="00090CA3">
            <w:pPr>
              <w:pStyle w:val="ProductList-Body"/>
              <w:rPr>
                <w:rFonts w:ascii="Calibri" w:eastAsia="Gulim" w:hAnsi="Calibri" w:cs="Calibri"/>
              </w:rPr>
            </w:pPr>
            <w:r w:rsidRPr="00E15AA7">
              <w:rPr>
                <w:rFonts w:ascii="Calibri" w:eastAsia="Gulim" w:hAnsi="Calibri" w:cs="Calibri"/>
                <w:sz w:val="16"/>
                <w:szCs w:val="16"/>
              </w:rPr>
              <w:t>일관적인</w:t>
            </w:r>
            <w:r w:rsidRPr="00E15AA7">
              <w:rPr>
                <w:rFonts w:ascii="Calibri" w:eastAsia="Gulim" w:hAnsi="Calibri" w:cs="Calibri"/>
                <w:sz w:val="16"/>
                <w:szCs w:val="16"/>
              </w:rPr>
              <w:t xml:space="preserve"> </w:t>
            </w:r>
            <w:r w:rsidRPr="00E15AA7">
              <w:rPr>
                <w:rFonts w:ascii="Calibri" w:eastAsia="Gulim" w:hAnsi="Calibri" w:cs="Calibri"/>
                <w:sz w:val="16"/>
                <w:szCs w:val="16"/>
              </w:rPr>
              <w:t>접두사</w:t>
            </w:r>
          </w:p>
        </w:tc>
      </w:tr>
      <w:tr w:rsidR="00AC7DA5" w:rsidRPr="00E15AA7" w14:paraId="7F7DCE8E" w14:textId="77777777" w:rsidTr="00A91DAE">
        <w:tc>
          <w:tcPr>
            <w:tcW w:w="5220" w:type="dxa"/>
          </w:tcPr>
          <w:p w14:paraId="781DC8C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p>
        </w:tc>
        <w:tc>
          <w:tcPr>
            <w:tcW w:w="5220" w:type="dxa"/>
          </w:tcPr>
          <w:p w14:paraId="29AC394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4F1F5C65"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단조로운</w:t>
            </w:r>
            <w:r w:rsidRPr="00E15AA7">
              <w:rPr>
                <w:rFonts w:ascii="Calibri" w:eastAsia="Gulim" w:hAnsi="Calibri" w:cs="Calibri"/>
                <w:sz w:val="16"/>
                <w:szCs w:val="16"/>
              </w:rPr>
              <w:t xml:space="preserve"> </w:t>
            </w:r>
            <w:r w:rsidRPr="00E15AA7">
              <w:rPr>
                <w:rFonts w:ascii="Calibri" w:eastAsia="Gulim" w:hAnsi="Calibri" w:cs="Calibri"/>
                <w:sz w:val="16"/>
                <w:szCs w:val="16"/>
              </w:rPr>
              <w:t>읽기</w:t>
            </w:r>
            <w:r w:rsidRPr="00E15AA7">
              <w:rPr>
                <w:rFonts w:ascii="Calibri" w:eastAsia="Gulim" w:hAnsi="Calibri" w:cs="Calibri"/>
                <w:sz w:val="16"/>
                <w:szCs w:val="16"/>
              </w:rPr>
              <w:t>(</w:t>
            </w:r>
            <w:r w:rsidRPr="00E15AA7">
              <w:rPr>
                <w:rFonts w:ascii="Calibri" w:eastAsia="Gulim" w:hAnsi="Calibri" w:cs="Calibri"/>
                <w:sz w:val="16"/>
                <w:szCs w:val="16"/>
              </w:rPr>
              <w:t>영역</w:t>
            </w:r>
            <w:r w:rsidRPr="00E15AA7">
              <w:rPr>
                <w:rFonts w:ascii="Calibri" w:eastAsia="Gulim" w:hAnsi="Calibri" w:cs="Calibri"/>
                <w:sz w:val="16"/>
                <w:szCs w:val="16"/>
              </w:rPr>
              <w:t xml:space="preserve"> </w:t>
            </w:r>
            <w:r w:rsidRPr="00E15AA7">
              <w:rPr>
                <w:rFonts w:ascii="Calibri" w:eastAsia="Gulim" w:hAnsi="Calibri" w:cs="Calibri"/>
                <w:sz w:val="16"/>
                <w:szCs w:val="16"/>
              </w:rPr>
              <w:t>내</w:t>
            </w:r>
            <w:r w:rsidRPr="00E15AA7">
              <w:rPr>
                <w:rFonts w:ascii="Calibri" w:eastAsia="Gulim" w:hAnsi="Calibri" w:cs="Calibri"/>
                <w:sz w:val="16"/>
                <w:szCs w:val="16"/>
              </w:rPr>
              <w:t>)</w:t>
            </w:r>
          </w:p>
          <w:p w14:paraId="01288096"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일관적인</w:t>
            </w:r>
            <w:r w:rsidRPr="00E15AA7">
              <w:rPr>
                <w:rFonts w:ascii="Calibri" w:eastAsia="Gulim" w:hAnsi="Calibri" w:cs="Calibri"/>
                <w:szCs w:val="16"/>
              </w:rPr>
              <w:t xml:space="preserve"> </w:t>
            </w:r>
            <w:r w:rsidRPr="00E15AA7">
              <w:rPr>
                <w:rFonts w:ascii="Calibri" w:eastAsia="Gulim" w:hAnsi="Calibri" w:cs="Calibri"/>
                <w:szCs w:val="16"/>
              </w:rPr>
              <w:t>접두사</w:t>
            </w:r>
          </w:p>
          <w:p w14:paraId="09D9B191"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부실</w:t>
            </w:r>
            <w:r w:rsidRPr="00E15AA7">
              <w:rPr>
                <w:rFonts w:ascii="Calibri" w:eastAsia="Gulim" w:hAnsi="Calibri" w:cs="Calibri"/>
                <w:sz w:val="16"/>
                <w:szCs w:val="16"/>
              </w:rPr>
              <w:t xml:space="preserve"> </w:t>
            </w:r>
            <w:r w:rsidRPr="00E15AA7">
              <w:rPr>
                <w:rFonts w:ascii="Calibri" w:eastAsia="Gulim" w:hAnsi="Calibri" w:cs="Calibri"/>
                <w:sz w:val="16"/>
                <w:szCs w:val="16"/>
              </w:rPr>
              <w:t>제한</w:t>
            </w:r>
            <w:r w:rsidRPr="00E15AA7">
              <w:rPr>
                <w:rFonts w:ascii="Calibri" w:eastAsia="Gulim" w:hAnsi="Calibri" w:cs="Calibri"/>
                <w:sz w:val="16"/>
                <w:szCs w:val="16"/>
              </w:rPr>
              <w:t xml:space="preserve"> &lt; K,T</w:t>
            </w:r>
          </w:p>
        </w:tc>
      </w:tr>
      <w:tr w:rsidR="00AC7DA5" w:rsidRPr="00E15AA7" w14:paraId="186F4DE7" w14:textId="77777777" w:rsidTr="00A91DAE">
        <w:tc>
          <w:tcPr>
            <w:tcW w:w="5220" w:type="dxa"/>
          </w:tcPr>
          <w:p w14:paraId="186A22D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lastRenderedPageBreak/>
              <w:t>일관적인</w:t>
            </w:r>
            <w:r w:rsidRPr="00E15AA7">
              <w:rPr>
                <w:rFonts w:ascii="Calibri" w:eastAsia="Gulim" w:hAnsi="Calibri" w:cs="Calibri"/>
              </w:rPr>
              <w:t xml:space="preserve"> </w:t>
            </w:r>
            <w:r w:rsidRPr="00E15AA7">
              <w:rPr>
                <w:rFonts w:ascii="Calibri" w:eastAsia="Gulim" w:hAnsi="Calibri" w:cs="Calibri"/>
              </w:rPr>
              <w:t>접두사</w:t>
            </w:r>
          </w:p>
        </w:tc>
        <w:tc>
          <w:tcPr>
            <w:tcW w:w="5220" w:type="dxa"/>
          </w:tcPr>
          <w:p w14:paraId="3AC7A770"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r>
      <w:tr w:rsidR="00AC7DA5" w:rsidRPr="00E15AA7" w14:paraId="0FADC841" w14:textId="77777777" w:rsidTr="00A91DAE">
        <w:tc>
          <w:tcPr>
            <w:tcW w:w="5220" w:type="dxa"/>
          </w:tcPr>
          <w:p w14:paraId="010C651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c>
          <w:tcPr>
            <w:tcW w:w="5220" w:type="dxa"/>
          </w:tcPr>
          <w:p w14:paraId="538E285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r>
    </w:tbl>
    <w:p w14:paraId="18E82B39" w14:textId="77777777" w:rsidR="00AC7DA5" w:rsidRPr="00E15AA7" w:rsidRDefault="00AC7DA5" w:rsidP="00AC7DA5">
      <w:pPr>
        <w:pStyle w:val="ProductList-Body"/>
        <w:ind w:left="360"/>
        <w:rPr>
          <w:rFonts w:ascii="Calibri" w:eastAsia="Gulim" w:hAnsi="Calibri" w:cs="Calibri"/>
        </w:rPr>
      </w:pPr>
    </w:p>
    <w:p w14:paraId="1DCEF9BC"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선택된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전달할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84F547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0668821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54A2C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rPr>
        <w:t>: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3F552A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570D0DE" w14:textId="77777777" w:rsidR="00AC7DA5" w:rsidRPr="00E15AA7" w:rsidRDefault="00AC7DA5" w:rsidP="00AC7DA5">
      <w:pPr>
        <w:pStyle w:val="ProductList-Body"/>
        <w:rPr>
          <w:rFonts w:ascii="Calibri" w:eastAsia="Gulim" w:hAnsi="Calibri" w:cs="Calibri"/>
        </w:rPr>
      </w:pPr>
    </w:p>
    <w:p w14:paraId="3409CCA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일관성</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위반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76FE2EF6"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99422E">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6C31774" w14:textId="77777777" w:rsidTr="00090CA3">
        <w:trPr>
          <w:tblHeader/>
        </w:trPr>
        <w:tc>
          <w:tcPr>
            <w:tcW w:w="5220" w:type="dxa"/>
            <w:shd w:val="clear" w:color="auto" w:fill="0072C6"/>
          </w:tcPr>
          <w:p w14:paraId="105C87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획득</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8D88D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C148AD" w14:textId="77777777" w:rsidTr="00090CA3">
        <w:tc>
          <w:tcPr>
            <w:tcW w:w="5220" w:type="dxa"/>
          </w:tcPr>
          <w:p w14:paraId="75679E0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232620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9A0A9" w14:textId="77777777" w:rsidTr="00090CA3">
        <w:tc>
          <w:tcPr>
            <w:tcW w:w="5220" w:type="dxa"/>
          </w:tcPr>
          <w:p w14:paraId="7A0DB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B94A3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3A52538" w14:textId="77777777" w:rsidR="00AC7DA5" w:rsidRPr="00E15AA7" w:rsidRDefault="00AC7DA5" w:rsidP="00AC7DA5">
      <w:pPr>
        <w:pStyle w:val="ProductList-Body"/>
        <w:rPr>
          <w:rFonts w:ascii="Calibri" w:eastAsia="Gulim" w:hAnsi="Calibri" w:cs="Calibri"/>
        </w:rPr>
      </w:pPr>
    </w:p>
    <w:p w14:paraId="2191CD88"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지연</w:t>
      </w:r>
      <w:r w:rsidRPr="00E15AA7">
        <w:rPr>
          <w:rFonts w:ascii="Calibri" w:eastAsia="Gulim" w:hAnsi="Calibri" w:cs="Calibri"/>
          <w:b/>
          <w:color w:val="00188F"/>
        </w:rPr>
        <w:t xml:space="preserve"> SLA</w:t>
      </w:r>
    </w:p>
    <w:p w14:paraId="71869B5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응용</w:t>
      </w:r>
      <w:r w:rsidRPr="00E15AA7">
        <w:rPr>
          <w:rFonts w:ascii="Calibri" w:eastAsia="Gulim" w:hAnsi="Calibri" w:cs="Calibri"/>
          <w:b/>
          <w:color w:val="0072C6"/>
        </w:rPr>
        <w:t xml:space="preserve"> </w:t>
      </w:r>
      <w:r w:rsidRPr="00E15AA7">
        <w:rPr>
          <w:rFonts w:ascii="Calibri" w:eastAsia="Gulim" w:hAnsi="Calibri" w:cs="Calibri"/>
          <w:b/>
          <w:color w:val="0072C6"/>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가속</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로컬</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TCP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연결로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SDK</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5403517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N</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E5A41C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S</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분류된</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079AB542" w14:textId="77777777" w:rsidR="00AC7DA5" w:rsidRPr="00B91D5F" w:rsidRDefault="00AC7DA5" w:rsidP="00AC7DA5">
      <w:pPr>
        <w:pStyle w:val="ListParagraph"/>
        <w:spacing w:after="0" w:line="240" w:lineRule="auto"/>
        <w:ind w:left="360"/>
        <w:rPr>
          <w:rFonts w:ascii="Calibri" w:eastAsia="Gulim" w:hAnsi="Calibri" w:cs="Calibri"/>
          <w:sz w:val="18"/>
          <w:szCs w:val="18"/>
        </w:rPr>
      </w:pPr>
      <w:r w:rsidRPr="00B91D5F">
        <w:rPr>
          <w:rFonts w:ascii="Gulim" w:eastAsia="Gulim" w:hAnsi="Gulim" w:cs="Calibri"/>
          <w:sz w:val="18"/>
          <w:szCs w:val="18"/>
          <w:lang w:val="en-US"/>
        </w:rPr>
        <w:t>"</w:t>
      </w:r>
      <w:r w:rsidRPr="00B91D5F">
        <w:rPr>
          <w:rStyle w:val="ProductList-BodyChar"/>
          <w:rFonts w:ascii="Calibri" w:eastAsia="Gulim" w:hAnsi="Calibri" w:cs="Calibri"/>
          <w:b/>
          <w:color w:val="0072C6"/>
          <w:szCs w:val="18"/>
        </w:rPr>
        <w:t>서수</w:t>
      </w:r>
      <w:r w:rsidRPr="00B91D5F">
        <w:rPr>
          <w:rStyle w:val="ProductList-BodyChar"/>
          <w:rFonts w:ascii="Calibri" w:eastAsia="Gulim" w:hAnsi="Calibri" w:cs="Calibri"/>
          <w:b/>
          <w:color w:val="0072C6"/>
          <w:szCs w:val="18"/>
        </w:rPr>
        <w:t xml:space="preserve"> </w:t>
      </w:r>
      <w:r w:rsidRPr="00B91D5F">
        <w:rPr>
          <w:rStyle w:val="ProductList-BodyChar"/>
          <w:rFonts w:ascii="Calibri" w:eastAsia="Gulim" w:hAnsi="Calibri" w:cs="Calibri"/>
          <w:b/>
          <w:color w:val="0072C6"/>
          <w:szCs w:val="18"/>
        </w:rPr>
        <w:t>계급</w:t>
      </w:r>
      <w:r w:rsidRPr="00B91D5F">
        <w:rPr>
          <w:rFonts w:ascii="Gulim" w:eastAsia="Gulim" w:hAnsi="Gulim" w:cs="Calibri"/>
          <w:sz w:val="18"/>
          <w:szCs w:val="18"/>
          <w:lang w:val="en-US"/>
        </w:rPr>
        <w:t>"</w:t>
      </w:r>
      <w:r w:rsidRPr="00B91D5F">
        <w:rPr>
          <w:rStyle w:val="ProductList-BodyChar"/>
          <w:rFonts w:ascii="Calibri" w:eastAsia="Gulim" w:hAnsi="Calibri" w:cs="Calibri"/>
          <w:szCs w:val="18"/>
        </w:rPr>
        <w:t>은</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다음</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공식으로</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표현하는</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가장</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가까운</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계급</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방법을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사용하는</w:t>
      </w:r>
      <w:r w:rsidRPr="00B91D5F">
        <w:rPr>
          <w:rStyle w:val="ProductList-BodyChar"/>
          <w:rFonts w:ascii="Calibri" w:eastAsia="Gulim" w:hAnsi="Calibri" w:cs="Calibri"/>
          <w:szCs w:val="18"/>
        </w:rPr>
        <w:t xml:space="preserve"> 99</w:t>
      </w:r>
      <w:r w:rsidRPr="00B91D5F">
        <w:rPr>
          <w:rStyle w:val="ProductList-BodyChar"/>
          <w:rFonts w:ascii="Calibri" w:eastAsia="Gulim" w:hAnsi="Calibri" w:cs="Calibri"/>
          <w:szCs w:val="18"/>
        </w:rPr>
        <w:t>번째</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백분위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수입니다</w:t>
      </w:r>
      <w:r w:rsidRPr="00B91D5F">
        <w:rPr>
          <w:rFonts w:ascii="Calibri" w:eastAsia="Gulim" w:hAnsi="Calibri" w:cs="Calibri"/>
          <w:sz w:val="18"/>
          <w:szCs w:val="18"/>
        </w:rPr>
        <w:t>.</w:t>
      </w:r>
    </w:p>
    <w:p w14:paraId="55285468" w14:textId="77777777" w:rsidR="00AC7DA5" w:rsidRPr="00E15AA7" w:rsidRDefault="00AC7DA5" w:rsidP="00AC7DA5">
      <w:pPr>
        <w:pStyle w:val="ListParagraph"/>
        <w:spacing w:after="0" w:line="240" w:lineRule="auto"/>
        <w:ind w:left="360"/>
        <w:rPr>
          <w:rFonts w:ascii="Calibri" w:eastAsia="Gulim" w:hAnsi="Calibri" w:cs="Calibri"/>
          <w:sz w:val="18"/>
        </w:rPr>
      </w:pPr>
    </w:p>
    <w:p w14:paraId="073AF2CD" w14:textId="77777777" w:rsidR="00AC7DA5" w:rsidRPr="00E15AA7" w:rsidRDefault="00AC7DA5" w:rsidP="00AC7DA5">
      <w:pPr>
        <w:pStyle w:val="ListParagraph"/>
        <w:ind w:left="360"/>
        <w:rPr>
          <w:rFonts w:ascii="Calibri" w:eastAsia="Gulim" w:hAnsi="Calibri" w:cs="Calibri"/>
          <w:i/>
          <w:sz w:val="12"/>
          <w:szCs w:val="12"/>
        </w:rPr>
      </w:pPr>
      <m:oMathPara>
        <m:oMath>
          <m:r>
            <w:rPr>
              <w:rFonts w:ascii="Cambria Math" w:eastAsia="Gulim" w:hAnsi="Cambria Math" w:cs="Calibri" w:hint="eastAsia"/>
              <w:sz w:val="18"/>
              <w:szCs w:val="18"/>
            </w:rPr>
            <m:t>서수</m:t>
          </m:r>
          <m:r>
            <w:rPr>
              <w:rFonts w:ascii="Cambria Math" w:eastAsia="Gulim" w:hAnsi="Cambria Math" w:cs="Calibri"/>
              <w:sz w:val="18"/>
              <w:szCs w:val="18"/>
            </w:rPr>
            <m:t xml:space="preserve"> </m:t>
          </m:r>
          <m:r>
            <w:rPr>
              <w:rFonts w:ascii="Cambria Math" w:eastAsia="Gulim" w:hAnsi="Cambria Math" w:cs="Calibri" w:hint="eastAsia"/>
              <w:sz w:val="18"/>
              <w:szCs w:val="18"/>
            </w:rPr>
            <m:t>계급</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w:rPr>
                  <w:rFonts w:ascii="Cambria Math" w:eastAsia="Gulim" w:hAnsi="Cambria Math" w:cs="Calibr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7B814DDA" w14:textId="77777777" w:rsidR="00AC7DA5" w:rsidRPr="00E15AA7" w:rsidRDefault="00AC7DA5" w:rsidP="00AC7DA5">
      <w:pPr>
        <w:pStyle w:val="ProductList-Body"/>
        <w:ind w:left="360"/>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72C6"/>
          <w:lang w:eastAsia="ko-KR"/>
        </w:rPr>
        <w:t xml:space="preserve">P99 </w:t>
      </w:r>
      <w:r w:rsidRPr="00E15AA7">
        <w:rPr>
          <w:rFonts w:ascii="Calibri" w:eastAsia="Gulim" w:hAnsi="Calibri" w:cs="Calibri"/>
          <w:b/>
          <w:color w:val="0072C6"/>
          <w:lang w:eastAsia="ko-KR"/>
        </w:rPr>
        <w:t>지연</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S</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E15AA7">
        <w:rPr>
          <w:rFonts w:ascii="Calibri" w:eastAsia="Gulim" w:hAnsi="Calibri" w:cs="Calibri"/>
          <w:lang w:eastAsia="ko-KR"/>
        </w:rPr>
        <w:t>서수</w:t>
      </w:r>
      <w:r w:rsidRPr="00E15AA7">
        <w:rPr>
          <w:rFonts w:ascii="Calibri" w:eastAsia="Gulim" w:hAnsi="Calibri" w:cs="Calibri"/>
          <w:lang w:eastAsia="ko-KR"/>
        </w:rPr>
        <w:t xml:space="preserve"> </w:t>
      </w:r>
      <w:r w:rsidRPr="00E15AA7">
        <w:rPr>
          <w:rFonts w:ascii="Calibri" w:eastAsia="Gulim" w:hAnsi="Calibri" w:cs="Calibri"/>
          <w:lang w:eastAsia="ko-KR"/>
        </w:rPr>
        <w:t>계급에</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값입니다</w:t>
      </w:r>
      <w:r w:rsidRPr="00E15AA7">
        <w:rPr>
          <w:rFonts w:ascii="Calibri" w:eastAsia="Gulim" w:hAnsi="Calibri" w:cs="Calibri"/>
          <w:lang w:eastAsia="ko-KR"/>
        </w:rPr>
        <w:t>.</w:t>
      </w:r>
    </w:p>
    <w:p w14:paraId="2A94AAEB"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w:t>
      </w:r>
      <w:r w:rsidRPr="00E15AA7">
        <w:rPr>
          <w:rFonts w:ascii="Calibri" w:eastAsia="Gulim" w:hAnsi="Calibri" w:cs="Calibri"/>
        </w:rPr>
        <w:t>제출한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수이며</w:t>
      </w:r>
      <w:r w:rsidRPr="00E15AA7">
        <w:rPr>
          <w:rFonts w:ascii="Calibri" w:eastAsia="Gulim" w:hAnsi="Calibri" w:cs="Calibri"/>
        </w:rPr>
        <w:t xml:space="preserve">, P99 </w:t>
      </w:r>
      <w:r w:rsidRPr="00E15AA7">
        <w:rPr>
          <w:rFonts w:ascii="Calibri" w:eastAsia="Gulim" w:hAnsi="Calibri" w:cs="Calibri"/>
        </w:rPr>
        <w:t>지연이</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46DC3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F6AB3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4</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완화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P99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12370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월별</w:t>
      </w:r>
      <w:r w:rsidRPr="00E15AA7">
        <w:rPr>
          <w:rFonts w:ascii="Calibri" w:eastAsia="Gulim" w:hAnsi="Calibri" w:cs="Calibri"/>
        </w:rPr>
        <w:t xml:space="preserve"> P99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달성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48D5617B" w14:textId="77777777" w:rsidR="00AC7DA5" w:rsidRPr="00E15AA7" w:rsidRDefault="00AC7DA5" w:rsidP="00AC7DA5">
      <w:pPr>
        <w:pStyle w:val="ProductList-Body"/>
        <w:ind w:left="360"/>
        <w:rPr>
          <w:rFonts w:ascii="Calibri" w:eastAsia="Gulim" w:hAnsi="Calibri" w:cs="Calibri"/>
        </w:rPr>
      </w:pPr>
    </w:p>
    <w:p w14:paraId="3D097B08"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과도한</m:t>
          </m:r>
          <m:r>
            <m:rPr>
              <m:nor/>
            </m:rPr>
            <w:rPr>
              <w:rFonts w:ascii="Cambria Math" w:eastAsia="Gulim" w:hAnsi="Calibri" w:cs="Calibri"/>
              <w:i/>
              <w:szCs w:val="18"/>
            </w:rPr>
            <m:t xml:space="preserve"> </m:t>
          </m:r>
          <m:r>
            <m:rPr>
              <m:nor/>
            </m:rPr>
            <w:rPr>
              <w:rFonts w:ascii="Cambria Math" w:eastAsia="Gulim" w:hAnsi="Calibri" w:cs="Calibri" w:hint="eastAsia"/>
              <w:i/>
              <w:szCs w:val="18"/>
            </w:rPr>
            <m:t>지연</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FC1C975" w14:textId="77777777" w:rsidR="00AC7DA5" w:rsidRPr="00E15AA7" w:rsidRDefault="00AC7DA5" w:rsidP="00AC7DA5">
      <w:pPr>
        <w:pStyle w:val="ProductList-Body"/>
        <w:keepNext/>
        <w:ind w:left="360"/>
        <w:rPr>
          <w:rFonts w:ascii="Calibri" w:eastAsia="Gulim" w:hAnsi="Calibri" w:cs="Calibri"/>
          <w:b/>
          <w:color w:val="0072C6"/>
        </w:rPr>
      </w:pPr>
    </w:p>
    <w:p w14:paraId="385A6865"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587A36">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C62633C" w14:textId="77777777" w:rsidTr="00090CA3">
        <w:trPr>
          <w:tblHeader/>
        </w:trPr>
        <w:tc>
          <w:tcPr>
            <w:tcW w:w="5220" w:type="dxa"/>
            <w:shd w:val="clear" w:color="auto" w:fill="0072C6"/>
          </w:tcPr>
          <w:p w14:paraId="7F63AA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P99 </w:t>
            </w:r>
            <w:r w:rsidRPr="00E15AA7">
              <w:rPr>
                <w:rFonts w:ascii="Calibri" w:eastAsia="Gulim" w:hAnsi="Calibri" w:cs="Calibri"/>
                <w:color w:val="FFFFFF" w:themeColor="background1"/>
              </w:rPr>
              <w:t>대기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D9D73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C57235" w14:textId="77777777" w:rsidTr="00090CA3">
        <w:tc>
          <w:tcPr>
            <w:tcW w:w="5220" w:type="dxa"/>
          </w:tcPr>
          <w:p w14:paraId="3585BC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66A05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80F974" w14:textId="77777777" w:rsidTr="00090CA3">
        <w:tc>
          <w:tcPr>
            <w:tcW w:w="5220" w:type="dxa"/>
          </w:tcPr>
          <w:p w14:paraId="44BB1B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592AD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7" w:name="_Toc513395510"/>
    <w:bookmarkStart w:id="208" w:name="_Hlk513540106"/>
    <w:p w14:paraId="7DEEC0F0" w14:textId="77777777" w:rsidR="00AC7DA5" w:rsidRPr="00FE447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E4477">
        <w:rPr>
          <w:rFonts w:ascii="Calibri" w:eastAsia="Gulim" w:hAnsi="Calibri" w:cs="Calibri"/>
          <w:sz w:val="16"/>
          <w:szCs w:val="16"/>
        </w:rPr>
        <w:fldChar w:fldCharType="begin"/>
      </w:r>
      <w:r w:rsidRPr="00FE4477">
        <w:rPr>
          <w:rFonts w:ascii="Calibri" w:eastAsia="Gulim" w:hAnsi="Calibri" w:cs="Calibri"/>
          <w:sz w:val="16"/>
          <w:szCs w:val="16"/>
        </w:rPr>
        <w:instrText>HYPERLINK \l "TOC"</w:instrText>
      </w:r>
      <w:r w:rsidRPr="00FE4477">
        <w:rPr>
          <w:rFonts w:ascii="Calibri" w:eastAsia="Gulim" w:hAnsi="Calibri" w:cs="Calibri"/>
          <w:sz w:val="16"/>
          <w:szCs w:val="16"/>
        </w:rPr>
      </w:r>
      <w:r w:rsidRPr="00FE447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E4477">
        <w:rPr>
          <w:rFonts w:ascii="Calibri" w:eastAsia="Gulim" w:hAnsi="Calibri" w:cs="Calibri"/>
          <w:sz w:val="16"/>
          <w:szCs w:val="16"/>
        </w:rPr>
        <w:fldChar w:fldCharType="end"/>
      </w:r>
      <w:r w:rsidRPr="00FE4477">
        <w:rPr>
          <w:rFonts w:ascii="Calibri" w:eastAsia="Gulim" w:hAnsi="Calibri" w:cs="Calibri"/>
          <w:sz w:val="16"/>
          <w:szCs w:val="16"/>
        </w:rPr>
        <w:t>/</w:t>
      </w:r>
      <w:hyperlink w:anchor="용어 정의" w:tooltip="용어 정의" w:history="1">
        <w:r w:rsidRPr="00FE4477">
          <w:rPr>
            <w:rStyle w:val="Hyperlink"/>
            <w:rFonts w:ascii="Calibri" w:eastAsia="Gulim" w:hAnsi="Calibri" w:cs="Calibri"/>
            <w:sz w:val="16"/>
            <w:szCs w:val="16"/>
          </w:rPr>
          <w:t>정의</w:t>
        </w:r>
      </w:hyperlink>
    </w:p>
    <w:p w14:paraId="4B6CA34F" w14:textId="77777777" w:rsidR="00AC7DA5" w:rsidRPr="00B5461A" w:rsidRDefault="00AC7DA5" w:rsidP="00AC7DA5">
      <w:pPr>
        <w:pStyle w:val="ProductList-Offering2Heading"/>
        <w:tabs>
          <w:tab w:val="clear" w:pos="360"/>
          <w:tab w:val="clear" w:pos="720"/>
          <w:tab w:val="clear" w:pos="1080"/>
        </w:tabs>
        <w:outlineLvl w:val="2"/>
        <w:rPr>
          <w:rFonts w:eastAsia="Gulim" w:cstheme="majorHAnsi"/>
        </w:rPr>
      </w:pPr>
      <w:bookmarkStart w:id="209" w:name="_Toc457821546"/>
      <w:bookmarkStart w:id="210" w:name="_Toc52348948"/>
      <w:bookmarkStart w:id="211" w:name="_Toc120626032"/>
      <w:bookmarkStart w:id="212" w:name="_Toc138772315"/>
      <w:bookmarkStart w:id="213" w:name="_Toc52348927"/>
      <w:r w:rsidRPr="00B5461A">
        <w:rPr>
          <w:rFonts w:eastAsia="Gulim" w:cstheme="majorHAnsi"/>
        </w:rPr>
        <w:t>데이터</w:t>
      </w:r>
      <w:r w:rsidRPr="00B5461A">
        <w:rPr>
          <w:rFonts w:eastAsia="Gulim" w:cstheme="majorHAnsi"/>
        </w:rPr>
        <w:t xml:space="preserve"> </w:t>
      </w:r>
      <w:r w:rsidRPr="00B5461A">
        <w:rPr>
          <w:rFonts w:eastAsia="Gulim" w:cstheme="majorHAnsi"/>
        </w:rPr>
        <w:t>카탈로그</w:t>
      </w:r>
      <w:bookmarkEnd w:id="209"/>
      <w:bookmarkEnd w:id="210"/>
      <w:bookmarkEnd w:id="211"/>
      <w:bookmarkEnd w:id="212"/>
    </w:p>
    <w:p w14:paraId="21C1EBB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lastRenderedPageBreak/>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38F2">
        <w:rPr>
          <w:rFonts w:ascii="Calibri" w:eastAsia="Gulim" w:hAnsi="Calibri" w:cs="Calibri"/>
          <w:b/>
          <w:bCs/>
        </w:rPr>
        <w:t>:</w:t>
      </w:r>
    </w:p>
    <w:p w14:paraId="277D63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6164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표</w:t>
      </w:r>
      <w:r w:rsidRPr="00E15AA7">
        <w:rPr>
          <w:rFonts w:ascii="Calibri" w:eastAsia="Gulim" w:hAnsi="Calibri" w:cs="Calibri"/>
        </w:rPr>
        <w:t xml:space="preserve">, </w:t>
      </w:r>
      <w:r w:rsidRPr="00E15AA7">
        <w:rPr>
          <w:rFonts w:ascii="Calibri" w:eastAsia="Gulim" w:hAnsi="Calibri" w:cs="Calibri"/>
        </w:rPr>
        <w:t>보기</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도구</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보고서</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카탈로그의</w:t>
      </w:r>
      <w:r w:rsidRPr="00E15AA7">
        <w:rPr>
          <w:rFonts w:ascii="Calibri" w:eastAsia="Gulim" w:hAnsi="Calibri" w:cs="Calibri"/>
        </w:rPr>
        <w:t xml:space="preserve"> </w:t>
      </w:r>
      <w:r w:rsidRPr="00E15AA7">
        <w:rPr>
          <w:rFonts w:ascii="Calibri" w:eastAsia="Gulim" w:hAnsi="Calibri" w:cs="Calibri"/>
        </w:rPr>
        <w:t>카탈로그</w:t>
      </w:r>
      <w:r w:rsidRPr="00E15AA7">
        <w:rPr>
          <w:rFonts w:ascii="Calibri" w:eastAsia="Gulim" w:hAnsi="Calibri" w:cs="Calibri"/>
        </w:rPr>
        <w:t xml:space="preserve"> </w:t>
      </w:r>
      <w:r w:rsidRPr="00E15AA7">
        <w:rPr>
          <w:rFonts w:ascii="Calibri" w:eastAsia="Gulim" w:hAnsi="Calibri" w:cs="Calibri"/>
        </w:rPr>
        <w:t>개체</w:t>
      </w:r>
      <w:r w:rsidRPr="00E15AA7">
        <w:rPr>
          <w:rFonts w:ascii="Calibri" w:eastAsia="Gulim" w:hAnsi="Calibri" w:cs="Calibri"/>
        </w:rPr>
        <w:t xml:space="preserve"> </w:t>
      </w:r>
      <w:r w:rsidRPr="00E15AA7">
        <w:rPr>
          <w:rFonts w:ascii="Calibri" w:eastAsia="Gulim" w:hAnsi="Calibri" w:cs="Calibri"/>
        </w:rPr>
        <w:t>등록을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34A1CA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관련된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카탈로그에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r w:rsidRPr="00E15AA7">
        <w:rPr>
          <w:rFonts w:ascii="Calibri" w:eastAsia="Gulim" w:hAnsi="Calibri" w:cs="Calibri"/>
          <w:b/>
          <w:bCs/>
          <w:color w:val="000000" w:themeColor="text1"/>
        </w:rPr>
        <w:t xml:space="preserve"> </w:t>
      </w:r>
    </w:p>
    <w:p w14:paraId="4D39F906"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22"/>
        </w:rPr>
        <w:t>작동</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중지</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시간</w:t>
      </w:r>
      <w:r w:rsidRPr="00E75868">
        <w:rPr>
          <w:rFonts w:ascii="Calibri" w:eastAsia="Gulim" w:hAnsi="Calibri" w:cs="Calibri"/>
          <w:b/>
          <w:bCs/>
          <w:sz w:val="18"/>
          <w:szCs w:val="22"/>
        </w:rPr>
        <w:t>:</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카탈로그가</w:t>
      </w:r>
      <w:r w:rsidRPr="00E15AA7">
        <w:rPr>
          <w:rFonts w:ascii="Calibri" w:eastAsia="Gulim" w:hAnsi="Calibri" w:cs="Calibri"/>
          <w:sz w:val="18"/>
          <w:szCs w:val="22"/>
        </w:rPr>
        <w:t xml:space="preserve"> </w:t>
      </w:r>
      <w:r w:rsidRPr="00E15AA7">
        <w:rPr>
          <w:rFonts w:ascii="Calibri" w:eastAsia="Gulim" w:hAnsi="Calibri" w:cs="Calibri"/>
          <w:sz w:val="18"/>
          <w:szCs w:val="22"/>
        </w:rPr>
        <w:t>이용할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누적</w:t>
      </w:r>
      <w:r w:rsidRPr="00E15AA7">
        <w:rPr>
          <w:rFonts w:ascii="Calibri" w:eastAsia="Gulim" w:hAnsi="Calibri" w:cs="Calibri"/>
          <w:sz w:val="18"/>
          <w:szCs w:val="22"/>
        </w:rPr>
        <w:t xml:space="preserve"> </w:t>
      </w:r>
      <w:r w:rsidRPr="00E15AA7">
        <w:rPr>
          <w:rFonts w:ascii="Calibri" w:eastAsia="Gulim" w:hAnsi="Calibri" w:cs="Calibri"/>
          <w:sz w:val="18"/>
          <w:szCs w:val="22"/>
        </w:rPr>
        <w:t>시간</w:t>
      </w:r>
      <w:r w:rsidRPr="00E15AA7">
        <w:rPr>
          <w:rFonts w:ascii="Calibri" w:eastAsia="Gulim" w:hAnsi="Calibri" w:cs="Calibri"/>
          <w:sz w:val="18"/>
          <w:szCs w:val="22"/>
        </w:rPr>
        <w:t>(</w:t>
      </w:r>
      <w:r w:rsidRPr="00E15AA7">
        <w:rPr>
          <w:rFonts w:ascii="Calibri" w:eastAsia="Gulim" w:hAnsi="Calibri" w:cs="Calibri"/>
          <w:sz w:val="18"/>
          <w:szCs w:val="22"/>
        </w:rPr>
        <w:t>분</w:t>
      </w:r>
      <w:r w:rsidRPr="00E15AA7">
        <w:rPr>
          <w:rFonts w:ascii="Calibri" w:eastAsia="Gulim" w:hAnsi="Calibri" w:cs="Calibri"/>
          <w:sz w:val="18"/>
          <w:szCs w:val="22"/>
        </w:rPr>
        <w:t>)</w:t>
      </w:r>
      <w:r w:rsidRPr="00E15AA7">
        <w:rPr>
          <w:rFonts w:ascii="Calibri" w:eastAsia="Gulim" w:hAnsi="Calibri" w:cs="Calibri"/>
          <w:sz w:val="18"/>
          <w:szCs w:val="22"/>
        </w:rPr>
        <w:t>입니다</w:t>
      </w:r>
      <w:r w:rsidRPr="00E15AA7">
        <w:rPr>
          <w:rFonts w:ascii="Calibri" w:eastAsia="Gulim" w:hAnsi="Calibri" w:cs="Calibri"/>
          <w:sz w:val="18"/>
          <w:szCs w:val="22"/>
        </w:rPr>
        <w:t xml:space="preserve">. </w:t>
      </w:r>
      <w:r w:rsidRPr="00E15AA7">
        <w:rPr>
          <w:rFonts w:ascii="Calibri" w:eastAsia="Gulim" w:hAnsi="Calibri" w:cs="Calibri"/>
          <w:sz w:val="18"/>
          <w:szCs w:val="22"/>
        </w:rPr>
        <w:t>관리자가</w:t>
      </w:r>
      <w:r w:rsidRPr="00E15AA7">
        <w:rPr>
          <w:rFonts w:ascii="Calibri" w:eastAsia="Gulim" w:hAnsi="Calibri" w:cs="Calibri"/>
          <w:sz w:val="18"/>
          <w:szCs w:val="22"/>
        </w:rPr>
        <w:t xml:space="preserve"> </w:t>
      </w:r>
      <w:r w:rsidRPr="00E15AA7">
        <w:rPr>
          <w:rFonts w:ascii="Calibri" w:eastAsia="Gulim" w:hAnsi="Calibri" w:cs="Calibri"/>
          <w:sz w:val="18"/>
          <w:szCs w:val="22"/>
        </w:rPr>
        <w:t>사용자를</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추가하거나</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카탈로그에서</w:t>
      </w:r>
      <w:r w:rsidRPr="00E15AA7">
        <w:rPr>
          <w:rFonts w:ascii="Calibri" w:eastAsia="Gulim" w:hAnsi="Calibri" w:cs="Calibri"/>
          <w:sz w:val="18"/>
          <w:szCs w:val="22"/>
        </w:rPr>
        <w:t xml:space="preserve"> </w:t>
      </w:r>
      <w:r w:rsidRPr="00E15AA7">
        <w:rPr>
          <w:rFonts w:ascii="Calibri" w:eastAsia="Gulim" w:hAnsi="Calibri" w:cs="Calibri"/>
          <w:sz w:val="18"/>
          <w:szCs w:val="22"/>
        </w:rPr>
        <w:t>제거하려는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사용자가</w:t>
      </w:r>
      <w:r w:rsidRPr="00E15AA7">
        <w:rPr>
          <w:rFonts w:ascii="Calibri" w:eastAsia="Gulim" w:hAnsi="Calibri" w:cs="Calibri"/>
          <w:sz w:val="18"/>
          <w:szCs w:val="22"/>
        </w:rPr>
        <w:t xml:space="preserve"> </w:t>
      </w:r>
      <w:r w:rsidRPr="00E15AA7">
        <w:rPr>
          <w:rFonts w:ascii="Calibri" w:eastAsia="Gulim" w:hAnsi="Calibri" w:cs="Calibri"/>
          <w:sz w:val="18"/>
          <w:szCs w:val="22"/>
        </w:rPr>
        <w:t>항목을</w:t>
      </w:r>
      <w:r w:rsidRPr="00E15AA7">
        <w:rPr>
          <w:rFonts w:ascii="Calibri" w:eastAsia="Gulim" w:hAnsi="Calibri" w:cs="Calibri"/>
          <w:sz w:val="18"/>
          <w:szCs w:val="22"/>
        </w:rPr>
        <w:t xml:space="preserve"> </w:t>
      </w:r>
      <w:r w:rsidRPr="00E15AA7">
        <w:rPr>
          <w:rFonts w:ascii="Calibri" w:eastAsia="Gulim" w:hAnsi="Calibri" w:cs="Calibri"/>
          <w:sz w:val="18"/>
          <w:szCs w:val="22"/>
        </w:rPr>
        <w:t>등록</w:t>
      </w:r>
      <w:r w:rsidRPr="00E15AA7">
        <w:rPr>
          <w:rFonts w:ascii="Calibri" w:eastAsia="Gulim" w:hAnsi="Calibri" w:cs="Calibri"/>
          <w:sz w:val="18"/>
          <w:szCs w:val="22"/>
        </w:rPr>
        <w:t xml:space="preserve">, </w:t>
      </w:r>
      <w:r w:rsidRPr="00E15AA7">
        <w:rPr>
          <w:rFonts w:ascii="Calibri" w:eastAsia="Gulim" w:hAnsi="Calibri" w:cs="Calibri"/>
          <w:sz w:val="18"/>
          <w:szCs w:val="22"/>
        </w:rPr>
        <w:t>검색</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삭제하기</w:t>
      </w:r>
      <w:r w:rsidRPr="00E15AA7">
        <w:rPr>
          <w:rFonts w:ascii="Calibri" w:eastAsia="Gulim" w:hAnsi="Calibri" w:cs="Calibri"/>
          <w:sz w:val="18"/>
          <w:szCs w:val="22"/>
        </w:rPr>
        <w:t xml:space="preserve"> </w:t>
      </w:r>
      <w:r w:rsidRPr="00E15AA7">
        <w:rPr>
          <w:rFonts w:ascii="Calibri" w:eastAsia="Gulim" w:hAnsi="Calibri" w:cs="Calibri"/>
          <w:sz w:val="18"/>
          <w:szCs w:val="22"/>
        </w:rPr>
        <w:t>위해</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API </w:t>
      </w:r>
      <w:r w:rsidRPr="00E15AA7">
        <w:rPr>
          <w:rFonts w:ascii="Calibri" w:eastAsia="Gulim" w:hAnsi="Calibri" w:cs="Calibri"/>
          <w:sz w:val="18"/>
          <w:szCs w:val="22"/>
        </w:rPr>
        <w:t>호출을</w:t>
      </w:r>
      <w:r w:rsidRPr="00E15AA7">
        <w:rPr>
          <w:rFonts w:ascii="Calibri" w:eastAsia="Gulim" w:hAnsi="Calibri" w:cs="Calibri"/>
          <w:sz w:val="18"/>
          <w:szCs w:val="22"/>
        </w:rPr>
        <w:t xml:space="preserve"> </w:t>
      </w:r>
      <w:r w:rsidRPr="00E15AA7">
        <w:rPr>
          <w:rFonts w:ascii="Calibri" w:eastAsia="Gulim" w:hAnsi="Calibri" w:cs="Calibri"/>
          <w:sz w:val="18"/>
          <w:szCs w:val="22"/>
        </w:rPr>
        <w:t>실행하려는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시도가</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코드가</w:t>
      </w:r>
      <w:r w:rsidRPr="00E15AA7">
        <w:rPr>
          <w:rFonts w:ascii="Calibri" w:eastAsia="Gulim" w:hAnsi="Calibri" w:cs="Calibri"/>
          <w:sz w:val="18"/>
          <w:szCs w:val="22"/>
        </w:rPr>
        <w:t xml:space="preserve"> </w:t>
      </w:r>
      <w:r w:rsidRPr="00E15AA7">
        <w:rPr>
          <w:rFonts w:ascii="Calibri" w:eastAsia="Gulim" w:hAnsi="Calibri" w:cs="Calibri"/>
          <w:sz w:val="18"/>
          <w:szCs w:val="22"/>
        </w:rPr>
        <w:t>되거나</w:t>
      </w:r>
      <w:r w:rsidRPr="00E15AA7">
        <w:rPr>
          <w:rFonts w:ascii="Calibri" w:eastAsia="Gulim" w:hAnsi="Calibri" w:cs="Calibri"/>
          <w:sz w:val="18"/>
          <w:szCs w:val="22"/>
        </w:rPr>
        <w:t xml:space="preserve"> 5</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안에</w:t>
      </w:r>
      <w:r w:rsidRPr="00E15AA7">
        <w:rPr>
          <w:rFonts w:ascii="Calibri" w:eastAsia="Gulim" w:hAnsi="Calibri" w:cs="Calibri"/>
          <w:sz w:val="18"/>
          <w:szCs w:val="22"/>
        </w:rPr>
        <w:t xml:space="preserve"> </w:t>
      </w:r>
      <w:r w:rsidRPr="00E15AA7">
        <w:rPr>
          <w:rFonts w:ascii="Calibri" w:eastAsia="Gulim" w:hAnsi="Calibri" w:cs="Calibri"/>
          <w:sz w:val="18"/>
          <w:szCs w:val="22"/>
        </w:rPr>
        <w:t>응답을</w:t>
      </w:r>
      <w:r w:rsidRPr="00E15AA7">
        <w:rPr>
          <w:rFonts w:ascii="Calibri" w:eastAsia="Gulim" w:hAnsi="Calibri" w:cs="Calibri"/>
          <w:sz w:val="18"/>
          <w:szCs w:val="22"/>
        </w:rPr>
        <w:t xml:space="preserve"> </w:t>
      </w:r>
      <w:r w:rsidRPr="00E15AA7">
        <w:rPr>
          <w:rFonts w:ascii="Calibri" w:eastAsia="Gulim" w:hAnsi="Calibri" w:cs="Calibri"/>
          <w:sz w:val="18"/>
          <w:szCs w:val="22"/>
        </w:rPr>
        <w:t>다시</w:t>
      </w:r>
      <w:r w:rsidRPr="00E15AA7">
        <w:rPr>
          <w:rFonts w:ascii="Calibri" w:eastAsia="Gulim" w:hAnsi="Calibri" w:cs="Calibri"/>
          <w:sz w:val="18"/>
          <w:szCs w:val="22"/>
        </w:rPr>
        <w:t xml:space="preserve"> </w:t>
      </w:r>
      <w:r w:rsidRPr="00E15AA7">
        <w:rPr>
          <w:rFonts w:ascii="Calibri" w:eastAsia="Gulim" w:hAnsi="Calibri" w:cs="Calibri"/>
          <w:sz w:val="18"/>
          <w:szCs w:val="22"/>
        </w:rPr>
        <w:t>보내지</w:t>
      </w:r>
      <w:r w:rsidRPr="00E15AA7">
        <w:rPr>
          <w:rFonts w:ascii="Calibri" w:eastAsia="Gulim" w:hAnsi="Calibri" w:cs="Calibri"/>
          <w:sz w:val="18"/>
          <w:szCs w:val="22"/>
        </w:rPr>
        <w:t xml:space="preserve"> </w:t>
      </w:r>
      <w:r w:rsidRPr="00E15AA7">
        <w:rPr>
          <w:rFonts w:ascii="Calibri" w:eastAsia="Gulim" w:hAnsi="Calibri" w:cs="Calibri"/>
          <w:sz w:val="18"/>
          <w:szCs w:val="22"/>
        </w:rPr>
        <w:t>못하는</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카탈로그를</w:t>
      </w:r>
      <w:r w:rsidRPr="00E15AA7">
        <w:rPr>
          <w:rFonts w:ascii="Calibri" w:eastAsia="Gulim" w:hAnsi="Calibri" w:cs="Calibri"/>
          <w:sz w:val="18"/>
          <w:szCs w:val="22"/>
        </w:rPr>
        <w:t xml:space="preserve"> 1</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사용할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것으로</w:t>
      </w:r>
      <w:r w:rsidRPr="00E15AA7">
        <w:rPr>
          <w:rFonts w:ascii="Calibri" w:eastAsia="Gulim" w:hAnsi="Calibri" w:cs="Calibri"/>
          <w:sz w:val="18"/>
          <w:szCs w:val="22"/>
        </w:rPr>
        <w:t xml:space="preserve"> </w:t>
      </w:r>
      <w:r w:rsidRPr="00E15AA7">
        <w:rPr>
          <w:rFonts w:ascii="Calibri" w:eastAsia="Gulim" w:hAnsi="Calibri" w:cs="Calibri"/>
          <w:sz w:val="18"/>
          <w:szCs w:val="22"/>
        </w:rPr>
        <w:t>간주합니다</w:t>
      </w:r>
      <w:r w:rsidRPr="00E15AA7">
        <w:rPr>
          <w:rFonts w:ascii="Calibri" w:eastAsia="Gulim" w:hAnsi="Calibri" w:cs="Calibri"/>
          <w:sz w:val="18"/>
          <w:szCs w:val="22"/>
        </w:rPr>
        <w:t>.</w:t>
      </w:r>
    </w:p>
    <w:p w14:paraId="44134A8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E75868">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331EE460" w14:textId="77777777" w:rsidR="00AC7DA5" w:rsidRPr="00E15AA7" w:rsidRDefault="00AC7DA5" w:rsidP="00AC7DA5">
      <w:pPr>
        <w:pStyle w:val="ProductList-Body"/>
        <w:rPr>
          <w:rFonts w:ascii="Calibri" w:eastAsia="Gulim" w:hAnsi="Calibri" w:cs="Calibri"/>
          <w:szCs w:val="18"/>
          <w:lang w:eastAsia="ko-KR"/>
        </w:rPr>
      </w:pPr>
    </w:p>
    <w:p w14:paraId="432C0DB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C1713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B6B2D">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345EE57" w14:textId="77777777" w:rsidTr="00090CA3">
        <w:trPr>
          <w:tblHeader/>
        </w:trPr>
        <w:tc>
          <w:tcPr>
            <w:tcW w:w="5400" w:type="dxa"/>
            <w:shd w:val="clear" w:color="auto" w:fill="0072C6"/>
          </w:tcPr>
          <w:p w14:paraId="6C4D3B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00F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5C30091" w14:textId="77777777" w:rsidTr="00090CA3">
        <w:tc>
          <w:tcPr>
            <w:tcW w:w="5400" w:type="dxa"/>
          </w:tcPr>
          <w:p w14:paraId="6CD55E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08A53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E8242DA" w14:textId="77777777" w:rsidTr="00090CA3">
        <w:tc>
          <w:tcPr>
            <w:tcW w:w="5400" w:type="dxa"/>
          </w:tcPr>
          <w:p w14:paraId="04F9A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9A9C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4" w:name="_Toc457821547"/>
    <w:p w14:paraId="464B85A1" w14:textId="77777777" w:rsidR="00AC7DA5" w:rsidRPr="00A046B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46B3">
        <w:rPr>
          <w:rFonts w:ascii="Calibri" w:eastAsia="Gulim" w:hAnsi="Calibri" w:cs="Calibri"/>
          <w:sz w:val="16"/>
          <w:szCs w:val="16"/>
        </w:rPr>
        <w:fldChar w:fldCharType="begin"/>
      </w:r>
      <w:r w:rsidRPr="00A046B3">
        <w:rPr>
          <w:rFonts w:ascii="Calibri" w:eastAsia="Gulim" w:hAnsi="Calibri" w:cs="Calibri"/>
          <w:sz w:val="16"/>
          <w:szCs w:val="16"/>
        </w:rPr>
        <w:instrText>HYPERLINK \l "TOC"</w:instrText>
      </w:r>
      <w:r w:rsidRPr="00A046B3">
        <w:rPr>
          <w:rFonts w:ascii="Calibri" w:eastAsia="Gulim" w:hAnsi="Calibri" w:cs="Calibri"/>
          <w:sz w:val="16"/>
          <w:szCs w:val="16"/>
        </w:rPr>
      </w:r>
      <w:r w:rsidRPr="00A046B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46B3">
        <w:rPr>
          <w:rFonts w:ascii="Calibri" w:eastAsia="Gulim" w:hAnsi="Calibri" w:cs="Calibri"/>
          <w:sz w:val="16"/>
          <w:szCs w:val="16"/>
        </w:rPr>
        <w:fldChar w:fldCharType="end"/>
      </w:r>
      <w:r w:rsidRPr="00A046B3">
        <w:rPr>
          <w:rFonts w:ascii="Calibri" w:eastAsia="Gulim" w:hAnsi="Calibri" w:cs="Calibri"/>
          <w:sz w:val="16"/>
          <w:szCs w:val="16"/>
        </w:rPr>
        <w:t>/</w:t>
      </w:r>
      <w:hyperlink w:anchor="용어 정의" w:tooltip="용어 정의" w:history="1">
        <w:r w:rsidRPr="00A046B3">
          <w:rPr>
            <w:rStyle w:val="Hyperlink"/>
            <w:rFonts w:ascii="Calibri" w:eastAsia="Gulim" w:hAnsi="Calibri" w:cs="Calibri"/>
            <w:sz w:val="16"/>
            <w:szCs w:val="16"/>
          </w:rPr>
          <w:t>정의</w:t>
        </w:r>
      </w:hyperlink>
    </w:p>
    <w:p w14:paraId="5A52428F"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15" w:name="_Toc120626033"/>
      <w:bookmarkStart w:id="216" w:name="_Toc138772316"/>
      <w:bookmarkStart w:id="217" w:name="_Toc52348949"/>
      <w:r w:rsidRPr="0049588B">
        <w:rPr>
          <w:rFonts w:ascii="Calibri Light" w:eastAsia="Gulim" w:hAnsi="Calibri Light" w:cs="Calibri Light"/>
        </w:rPr>
        <w:t>Azure Data Factory</w:t>
      </w:r>
      <w:bookmarkEnd w:id="215"/>
      <w:bookmarkEnd w:id="216"/>
      <w:r w:rsidRPr="0049588B">
        <w:rPr>
          <w:rFonts w:ascii="Calibri Light" w:eastAsia="Gulim" w:hAnsi="Calibri Light" w:cs="Calibri Light"/>
        </w:rPr>
        <w:t xml:space="preserve"> </w:t>
      </w:r>
      <w:bookmarkEnd w:id="214"/>
      <w:bookmarkEnd w:id="217"/>
    </w:p>
    <w:p w14:paraId="20D0565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738C50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(Azure, SSIS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자가</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 xml:space="preserve">), </w:t>
      </w:r>
      <w:r w:rsidRPr="00E15AA7">
        <w:rPr>
          <w:rFonts w:ascii="Calibri" w:eastAsia="Gulim" w:hAnsi="Calibri" w:cs="Calibri"/>
        </w:rPr>
        <w:t>트리거</w:t>
      </w:r>
      <w:r w:rsidRPr="00E15AA7">
        <w:rPr>
          <w:rFonts w:ascii="Calibri" w:eastAsia="Gulim" w:hAnsi="Calibri" w:cs="Calibri"/>
        </w:rPr>
        <w:t xml:space="preserve">, </w:t>
      </w:r>
      <w:r w:rsidRPr="00E15AA7">
        <w:rPr>
          <w:rFonts w:ascii="Calibri" w:eastAsia="Gulim" w:hAnsi="Calibri" w:cs="Calibri"/>
        </w:rPr>
        <w:t>파이프라인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세트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Data Factory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8FDAC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6D02C2D" w14:textId="77777777" w:rsidR="00AC7DA5" w:rsidRPr="00E15AA7" w:rsidRDefault="00AC7DA5" w:rsidP="00AC7DA5">
      <w:pPr>
        <w:pStyle w:val="ProductList-Body"/>
        <w:rPr>
          <w:rFonts w:ascii="Calibri" w:eastAsia="Gulim" w:hAnsi="Calibri" w:cs="Calibri"/>
        </w:rPr>
      </w:pPr>
    </w:p>
    <w:p w14:paraId="5B3BAD9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Data Factory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1B7F3B4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34095">
        <w:rPr>
          <w:rFonts w:ascii="Calibri" w:eastAsia="Gulim" w:hAnsi="Calibri" w:cs="Calibri"/>
          <w:b/>
          <w:bCs/>
        </w:rPr>
        <w:t>:</w:t>
      </w:r>
    </w:p>
    <w:p w14:paraId="7B118F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제외된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w:t>
      </w:r>
    </w:p>
    <w:p w14:paraId="6BBAD5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7994CC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5C64DEAB" w14:textId="77777777" w:rsidR="00AC7DA5" w:rsidRPr="00E15AA7" w:rsidRDefault="00AC7DA5" w:rsidP="00AC7DA5">
      <w:pPr>
        <w:pStyle w:val="ProductList-Body"/>
        <w:rPr>
          <w:rFonts w:ascii="Calibri" w:eastAsia="Gulim" w:hAnsi="Calibri" w:cs="Calibri"/>
        </w:rPr>
      </w:pPr>
    </w:p>
    <w:p w14:paraId="24BF3F2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7E5BC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373558A" w14:textId="77777777" w:rsidR="00AC7DA5" w:rsidRPr="00E15AA7" w:rsidRDefault="00AC7DA5" w:rsidP="00AC7DA5">
      <w:pPr>
        <w:pStyle w:val="ProductList-Body"/>
        <w:rPr>
          <w:rFonts w:ascii="Calibri" w:eastAsia="Gulim" w:hAnsi="Calibri" w:cs="Calibri"/>
        </w:rPr>
      </w:pPr>
    </w:p>
    <w:p w14:paraId="1AA55FC2"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oMath>
      </m:oMathPara>
    </w:p>
    <w:p w14:paraId="55575A09" w14:textId="77777777" w:rsidR="00AC7DA5" w:rsidRPr="00E15AA7" w:rsidRDefault="00AC7DA5" w:rsidP="00AC7DA5">
      <w:pPr>
        <w:pStyle w:val="ProductList-Body"/>
        <w:rPr>
          <w:rFonts w:ascii="Calibri" w:eastAsia="Gulim" w:hAnsi="Calibri" w:cs="Calibri"/>
          <w:b/>
          <w:bCs/>
          <w:lang w:eastAsia="ko-KR"/>
        </w:rPr>
      </w:pPr>
      <w:r w:rsidRPr="00E15AA7">
        <w:rPr>
          <w:rFonts w:ascii="Calibri" w:eastAsia="Gulim" w:hAnsi="Calibri" w:cs="Calibri"/>
          <w:b/>
          <w:bCs/>
          <w:lang w:eastAsia="ko-KR"/>
        </w:rPr>
        <w:t>다음</w:t>
      </w:r>
      <w:r w:rsidRPr="00E15AA7">
        <w:rPr>
          <w:rFonts w:ascii="Calibri" w:eastAsia="Gulim" w:hAnsi="Calibri" w:cs="Calibri"/>
          <w:b/>
          <w:bCs/>
          <w:lang w:eastAsia="ko-KR"/>
        </w:rPr>
        <w:t xml:space="preserve"> </w:t>
      </w:r>
      <w:r w:rsidRPr="00E15AA7">
        <w:rPr>
          <w:rFonts w:ascii="Calibri" w:eastAsia="Gulim" w:hAnsi="Calibri" w:cs="Calibri"/>
          <w:b/>
          <w:bCs/>
          <w:lang w:eastAsia="ko-KR"/>
        </w:rPr>
        <w:t>서비스</w:t>
      </w:r>
      <w:r w:rsidRPr="00E15AA7">
        <w:rPr>
          <w:rFonts w:ascii="Calibri" w:eastAsia="Gulim" w:hAnsi="Calibri" w:cs="Calibri"/>
          <w:b/>
          <w:bCs/>
          <w:lang w:eastAsia="ko-KR"/>
        </w:rPr>
        <w:t xml:space="preserve"> </w:t>
      </w:r>
      <w:r w:rsidRPr="00E15AA7">
        <w:rPr>
          <w:rFonts w:ascii="Calibri" w:eastAsia="Gulim" w:hAnsi="Calibri" w:cs="Calibri"/>
          <w:b/>
          <w:bCs/>
          <w:lang w:eastAsia="ko-KR"/>
        </w:rPr>
        <w:t>크레딧은</w:t>
      </w:r>
      <w:r w:rsidRPr="00E15AA7">
        <w:rPr>
          <w:rFonts w:ascii="Calibri" w:eastAsia="Gulim" w:hAnsi="Calibri" w:cs="Calibri"/>
          <w:b/>
          <w:bCs/>
          <w:lang w:eastAsia="ko-KR"/>
        </w:rPr>
        <w:t xml:space="preserve"> Data Factory </w:t>
      </w:r>
      <w:r w:rsidRPr="00E15AA7">
        <w:rPr>
          <w:rFonts w:ascii="Calibri" w:eastAsia="Gulim" w:hAnsi="Calibri" w:cs="Calibri"/>
          <w:b/>
          <w:bCs/>
          <w:lang w:eastAsia="ko-KR"/>
        </w:rPr>
        <w:t>서비스</w:t>
      </w:r>
      <w:r w:rsidRPr="00E15AA7">
        <w:rPr>
          <w:rFonts w:ascii="Calibri" w:eastAsia="Gulim" w:hAnsi="Calibri" w:cs="Calibri"/>
          <w:b/>
          <w:bCs/>
          <w:lang w:eastAsia="ko-KR"/>
        </w:rPr>
        <w:t xml:space="preserve"> </w:t>
      </w:r>
      <w:r w:rsidRPr="00E15AA7">
        <w:rPr>
          <w:rFonts w:ascii="Calibri" w:eastAsia="Gulim" w:hAnsi="Calibri" w:cs="Calibri"/>
          <w:b/>
          <w:bCs/>
          <w:lang w:eastAsia="ko-KR"/>
        </w:rPr>
        <w:t>내에서</w:t>
      </w:r>
      <w:r w:rsidRPr="00E15AA7">
        <w:rPr>
          <w:rFonts w:ascii="Calibri" w:eastAsia="Gulim" w:hAnsi="Calibri" w:cs="Calibri"/>
          <w:b/>
          <w:bCs/>
          <w:lang w:eastAsia="ko-KR"/>
        </w:rPr>
        <w:t xml:space="preserve"> </w:t>
      </w:r>
      <w:r w:rsidRPr="00E15AA7">
        <w:rPr>
          <w:rFonts w:ascii="Calibri" w:eastAsia="Gulim" w:hAnsi="Calibri" w:cs="Calibri"/>
          <w:b/>
          <w:bCs/>
          <w:lang w:eastAsia="ko-KR"/>
        </w:rPr>
        <w:t>고객의</w:t>
      </w:r>
      <w:r w:rsidRPr="00E15AA7">
        <w:rPr>
          <w:rFonts w:ascii="Calibri" w:eastAsia="Gulim" w:hAnsi="Calibri" w:cs="Calibri"/>
          <w:b/>
          <w:bCs/>
          <w:lang w:eastAsia="ko-KR"/>
        </w:rPr>
        <w:t xml:space="preserve"> API </w:t>
      </w:r>
      <w:r w:rsidRPr="00E15AA7">
        <w:rPr>
          <w:rFonts w:ascii="Calibri" w:eastAsia="Gulim" w:hAnsi="Calibri" w:cs="Calibri"/>
          <w:b/>
          <w:bCs/>
          <w:lang w:eastAsia="ko-KR"/>
        </w:rPr>
        <w:t>호출</w:t>
      </w:r>
      <w:r w:rsidRPr="00E15AA7">
        <w:rPr>
          <w:rFonts w:ascii="Calibri" w:eastAsia="Gulim" w:hAnsi="Calibri" w:cs="Calibri"/>
          <w:b/>
          <w:bCs/>
          <w:lang w:eastAsia="ko-KR"/>
        </w:rPr>
        <w:t xml:space="preserve"> </w:t>
      </w:r>
      <w:r w:rsidRPr="00E15AA7">
        <w:rPr>
          <w:rFonts w:ascii="Calibri" w:eastAsia="Gulim" w:hAnsi="Calibri" w:cs="Calibri"/>
          <w:b/>
          <w:bCs/>
          <w:lang w:eastAsia="ko-KR"/>
        </w:rPr>
        <w:t>사용에</w:t>
      </w:r>
      <w:r w:rsidRPr="00E15AA7">
        <w:rPr>
          <w:rFonts w:ascii="Calibri" w:eastAsia="Gulim" w:hAnsi="Calibri" w:cs="Calibri"/>
          <w:b/>
          <w:bCs/>
          <w:lang w:eastAsia="ko-KR"/>
        </w:rPr>
        <w:t xml:space="preserve"> </w:t>
      </w:r>
      <w:r w:rsidRPr="00E15AA7">
        <w:rPr>
          <w:rFonts w:ascii="Calibri" w:eastAsia="Gulim" w:hAnsi="Calibri" w:cs="Calibri"/>
          <w:b/>
          <w:bCs/>
          <w:lang w:eastAsia="ko-KR"/>
        </w:rPr>
        <w:t>적용됩니다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F3B699" w14:textId="77777777" w:rsidTr="00090CA3">
        <w:trPr>
          <w:tblHeader/>
        </w:trPr>
        <w:tc>
          <w:tcPr>
            <w:tcW w:w="5400" w:type="dxa"/>
            <w:shd w:val="clear" w:color="auto" w:fill="0072C6"/>
          </w:tcPr>
          <w:p w14:paraId="1325E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FB47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DE8B4A" w14:textId="77777777" w:rsidTr="00090CA3">
        <w:tc>
          <w:tcPr>
            <w:tcW w:w="5400" w:type="dxa"/>
          </w:tcPr>
          <w:p w14:paraId="4AB0DA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DA945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925A1A" w14:textId="77777777" w:rsidTr="00090CA3">
        <w:tc>
          <w:tcPr>
            <w:tcW w:w="5400" w:type="dxa"/>
          </w:tcPr>
          <w:p w14:paraId="31927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110F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976884" w14:textId="77777777" w:rsidR="00AC7DA5" w:rsidRPr="00E15AA7" w:rsidRDefault="00AC7DA5" w:rsidP="00AC7DA5">
      <w:pPr>
        <w:pStyle w:val="ProductList-Body"/>
        <w:keepNext/>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Data Factory </w:t>
      </w:r>
      <w:r w:rsidRPr="00E15AA7">
        <w:rPr>
          <w:rFonts w:ascii="Calibri" w:eastAsia="Gulim" w:hAnsi="Calibri" w:cs="Calibri"/>
          <w:b/>
          <w:bCs/>
          <w:color w:val="00188F"/>
          <w:lang w:eastAsia="ko-KR"/>
        </w:rPr>
        <w:t>작업</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실행에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p>
    <w:p w14:paraId="08917E54"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A7FE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57EDD2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지연된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전제</w:t>
      </w:r>
      <w:r w:rsidRPr="00E15AA7">
        <w:rPr>
          <w:rFonts w:ascii="Calibri" w:eastAsia="Gulim" w:hAnsi="Calibri" w:cs="Calibri"/>
        </w:rPr>
        <w:t xml:space="preserve"> </w:t>
      </w:r>
      <w:r w:rsidRPr="00E15AA7">
        <w:rPr>
          <w:rFonts w:ascii="Calibri" w:eastAsia="Gulim" w:hAnsi="Calibri" w:cs="Calibri"/>
        </w:rPr>
        <w:t>조건인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의존</w:t>
      </w:r>
      <w:r w:rsidRPr="00E15AA7">
        <w:rPr>
          <w:rFonts w:ascii="Calibri" w:eastAsia="Gulim" w:hAnsi="Calibri" w:cs="Calibri"/>
        </w:rPr>
        <w:t xml:space="preserve"> </w:t>
      </w:r>
      <w:r w:rsidRPr="00E15AA7">
        <w:rPr>
          <w:rFonts w:ascii="Calibri" w:eastAsia="Gulim" w:hAnsi="Calibri" w:cs="Calibri"/>
        </w:rPr>
        <w:t>관계가</w:t>
      </w:r>
      <w:r w:rsidRPr="00E15AA7">
        <w:rPr>
          <w:rFonts w:ascii="Calibri" w:eastAsia="Gulim" w:hAnsi="Calibri" w:cs="Calibri"/>
        </w:rPr>
        <w:t xml:space="preserve"> </w:t>
      </w:r>
      <w:r w:rsidRPr="00E15AA7">
        <w:rPr>
          <w:rFonts w:ascii="Calibri" w:eastAsia="Gulim" w:hAnsi="Calibri" w:cs="Calibri"/>
        </w:rPr>
        <w:t>충족되었지만</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9A9BC1F" w14:textId="77777777" w:rsidR="00AC7DA5" w:rsidRPr="00E15AA7" w:rsidRDefault="00AC7DA5" w:rsidP="00AC7DA5">
      <w:pPr>
        <w:pStyle w:val="ProductList-Body"/>
        <w:rPr>
          <w:rFonts w:ascii="Calibri" w:eastAsia="Gulim" w:hAnsi="Calibri" w:cs="Calibri"/>
        </w:rPr>
      </w:pPr>
    </w:p>
    <w:p w14:paraId="5FA2DD88"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0619964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A7F765" w14:textId="77777777" w:rsidR="00AC7DA5" w:rsidRPr="00E15AA7" w:rsidRDefault="00AC7DA5" w:rsidP="00AC7DA5">
      <w:pPr>
        <w:pStyle w:val="ProductList-Body"/>
        <w:rPr>
          <w:rFonts w:ascii="Calibri" w:eastAsia="Gulim" w:hAnsi="Calibri" w:cs="Calibri"/>
        </w:rPr>
      </w:pPr>
    </w:p>
    <w:p w14:paraId="2CCA94FD"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지연된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2C289B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Data Factory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작업</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실행에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08079F" w14:textId="77777777" w:rsidTr="00090CA3">
        <w:trPr>
          <w:tblHeader/>
        </w:trPr>
        <w:tc>
          <w:tcPr>
            <w:tcW w:w="5400" w:type="dxa"/>
            <w:shd w:val="clear" w:color="auto" w:fill="0072C6"/>
          </w:tcPr>
          <w:p w14:paraId="2C295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30A3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F9CE02" w14:textId="77777777" w:rsidTr="00090CA3">
        <w:tc>
          <w:tcPr>
            <w:tcW w:w="5400" w:type="dxa"/>
            <w:tcBorders>
              <w:bottom w:val="single" w:sz="4" w:space="0" w:color="000000" w:themeColor="text1"/>
            </w:tcBorders>
          </w:tcPr>
          <w:p w14:paraId="1A1942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56076D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4D2187" w14:textId="77777777" w:rsidTr="00090CA3">
        <w:tc>
          <w:tcPr>
            <w:tcW w:w="5400" w:type="dxa"/>
            <w:tcBorders>
              <w:bottom w:val="single" w:sz="4" w:space="0" w:color="auto"/>
            </w:tcBorders>
          </w:tcPr>
          <w:p w14:paraId="0B6120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81B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8" w:name="_Toc457821548"/>
    <w:p w14:paraId="470C1687" w14:textId="77777777" w:rsidR="00AC7DA5" w:rsidRPr="00A050B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50BE">
        <w:rPr>
          <w:rFonts w:ascii="Calibri" w:eastAsia="Gulim" w:hAnsi="Calibri" w:cs="Calibri"/>
          <w:sz w:val="16"/>
          <w:szCs w:val="16"/>
        </w:rPr>
        <w:fldChar w:fldCharType="begin"/>
      </w:r>
      <w:r w:rsidRPr="00A050BE">
        <w:rPr>
          <w:rFonts w:ascii="Calibri" w:eastAsia="Gulim" w:hAnsi="Calibri" w:cs="Calibri"/>
          <w:sz w:val="16"/>
          <w:szCs w:val="16"/>
        </w:rPr>
        <w:instrText>HYPERLINK \l "TOC"</w:instrText>
      </w:r>
      <w:r w:rsidRPr="00A050BE">
        <w:rPr>
          <w:rFonts w:ascii="Calibri" w:eastAsia="Gulim" w:hAnsi="Calibri" w:cs="Calibri"/>
          <w:sz w:val="16"/>
          <w:szCs w:val="16"/>
        </w:rPr>
      </w:r>
      <w:r w:rsidRPr="00A050B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50BE">
        <w:rPr>
          <w:rFonts w:ascii="Calibri" w:eastAsia="Gulim" w:hAnsi="Calibri" w:cs="Calibri"/>
          <w:sz w:val="16"/>
          <w:szCs w:val="16"/>
        </w:rPr>
        <w:fldChar w:fldCharType="end"/>
      </w:r>
      <w:r w:rsidRPr="00A050BE">
        <w:rPr>
          <w:rFonts w:ascii="Calibri" w:eastAsia="Gulim" w:hAnsi="Calibri" w:cs="Calibri"/>
          <w:sz w:val="16"/>
          <w:szCs w:val="16"/>
        </w:rPr>
        <w:t>/</w:t>
      </w:r>
      <w:hyperlink w:anchor="용어 정의" w:tooltip="용어 정의" w:history="1">
        <w:r w:rsidRPr="00A050BE">
          <w:rPr>
            <w:rStyle w:val="Hyperlink"/>
            <w:rFonts w:ascii="Calibri" w:eastAsia="Gulim" w:hAnsi="Calibri" w:cs="Calibri"/>
            <w:sz w:val="16"/>
            <w:szCs w:val="16"/>
          </w:rPr>
          <w:t>정의</w:t>
        </w:r>
      </w:hyperlink>
    </w:p>
    <w:p w14:paraId="35C914C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19" w:name="_Toc52348951"/>
      <w:bookmarkStart w:id="220" w:name="_Toc120626034"/>
      <w:bookmarkStart w:id="221" w:name="_Toc138772317"/>
      <w:bookmarkStart w:id="222" w:name="_Toc457821549"/>
      <w:bookmarkEnd w:id="218"/>
      <w:r w:rsidRPr="0090218A">
        <w:rPr>
          <w:rFonts w:ascii="Calibri Light" w:eastAsia="Gulim" w:hAnsi="Calibri Light" w:cs="Calibri Light"/>
        </w:rPr>
        <w:t>Data Lake Analytics</w:t>
      </w:r>
      <w:bookmarkEnd w:id="219"/>
      <w:bookmarkEnd w:id="220"/>
      <w:bookmarkEnd w:id="221"/>
    </w:p>
    <w:p w14:paraId="7E2E16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72BB">
        <w:rPr>
          <w:rFonts w:ascii="Calibri" w:eastAsia="Gulim" w:hAnsi="Calibri" w:cs="Calibri"/>
          <w:b/>
          <w:bCs/>
        </w:rPr>
        <w:t>:</w:t>
      </w:r>
    </w:p>
    <w:p w14:paraId="49239196" w14:textId="21564F6C"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0049588B">
        <w:rPr>
          <w:rFonts w:ascii="Calibri" w:eastAsia="Gulim" w:hAnsi="Calibri" w:cs="Calibri"/>
        </w:rPr>
        <w:t>Data Lake</w:t>
      </w:r>
      <w:r w:rsidRPr="00E15AA7">
        <w:rPr>
          <w:rFonts w:ascii="Calibri" w:eastAsia="Gulim" w:hAnsi="Calibri" w:cs="Calibri"/>
        </w:rPr>
        <w:t xml:space="preserve"> Analytics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7494FF3B" w14:textId="77777777" w:rsidR="00AC7DA5" w:rsidRPr="00E15AA7" w:rsidRDefault="00AC7DA5" w:rsidP="00AC7DA5">
      <w:pPr>
        <w:spacing w:after="0" w:line="240" w:lineRule="auto"/>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szCs w:val="18"/>
        </w:rPr>
        <w:t>실패한</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요청</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오류</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반환하거나</w:t>
      </w:r>
      <w:r w:rsidRPr="00E15AA7">
        <w:rPr>
          <w:rFonts w:ascii="Calibri" w:eastAsia="Gulim" w:hAnsi="Calibri" w:cs="Calibri"/>
          <w:sz w:val="18"/>
          <w:szCs w:val="18"/>
        </w:rPr>
        <w:t xml:space="preserve"> </w:t>
      </w:r>
      <w:r w:rsidRPr="00E15AA7">
        <w:rPr>
          <w:rFonts w:ascii="Calibri" w:eastAsia="Gulim" w:hAnsi="Calibri" w:cs="Calibri"/>
          <w:sz w:val="18"/>
          <w:szCs w:val="18"/>
        </w:rPr>
        <w:t>계정</w:t>
      </w:r>
      <w:r w:rsidRPr="00E15AA7">
        <w:rPr>
          <w:rFonts w:ascii="Calibri" w:eastAsia="Gulim" w:hAnsi="Calibri" w:cs="Calibri"/>
          <w:sz w:val="18"/>
          <w:szCs w:val="18"/>
        </w:rPr>
        <w:t xml:space="preserve"> </w:t>
      </w:r>
      <w:r w:rsidRPr="00E15AA7">
        <w:rPr>
          <w:rFonts w:ascii="Calibri" w:eastAsia="Gulim" w:hAnsi="Calibri" w:cs="Calibri"/>
          <w:sz w:val="18"/>
          <w:szCs w:val="18"/>
        </w:rPr>
        <w:t>작성</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삭제의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5</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페이로드</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MB </w:t>
      </w:r>
      <w:r w:rsidRPr="00E15AA7">
        <w:rPr>
          <w:rFonts w:ascii="Calibri" w:eastAsia="Gulim" w:hAnsi="Calibri" w:cs="Calibri"/>
          <w:sz w:val="18"/>
          <w:szCs w:val="18"/>
        </w:rPr>
        <w:t>단위</w:t>
      </w:r>
      <w:r w:rsidRPr="00E15AA7">
        <w:rPr>
          <w:rFonts w:ascii="Calibri" w:eastAsia="Gulim" w:hAnsi="Calibri" w:cs="Calibri"/>
          <w:sz w:val="18"/>
          <w:szCs w:val="18"/>
        </w:rPr>
        <w:t xml:space="preserve"> </w:t>
      </w:r>
      <w:r w:rsidRPr="00E15AA7">
        <w:rPr>
          <w:rFonts w:ascii="Calibri" w:eastAsia="Gulim" w:hAnsi="Calibri" w:cs="Calibri"/>
          <w:sz w:val="18"/>
          <w:szCs w:val="18"/>
        </w:rPr>
        <w:t>추가</w:t>
      </w:r>
      <w:r w:rsidRPr="00E15AA7">
        <w:rPr>
          <w:rFonts w:ascii="Calibri" w:eastAsia="Gulim" w:hAnsi="Calibri" w:cs="Calibri"/>
          <w:sz w:val="18"/>
          <w:szCs w:val="18"/>
        </w:rPr>
        <w:t xml:space="preserve"> 2</w:t>
      </w:r>
      <w:r w:rsidRPr="00E15AA7">
        <w:rPr>
          <w:rFonts w:ascii="Calibri" w:eastAsia="Gulim" w:hAnsi="Calibri" w:cs="Calibri"/>
          <w:sz w:val="18"/>
          <w:szCs w:val="18"/>
        </w:rPr>
        <w:t>초를</w:t>
      </w:r>
      <w:r w:rsidRPr="00E15AA7">
        <w:rPr>
          <w:rFonts w:ascii="Calibri" w:eastAsia="Gulim" w:hAnsi="Calibri" w:cs="Calibri"/>
          <w:sz w:val="18"/>
          <w:szCs w:val="18"/>
        </w:rPr>
        <w:t xml:space="preserve"> </w:t>
      </w:r>
      <w:r w:rsidRPr="00E15AA7">
        <w:rPr>
          <w:rFonts w:ascii="Calibri" w:eastAsia="Gulim" w:hAnsi="Calibri" w:cs="Calibri"/>
          <w:sz w:val="18"/>
          <w:szCs w:val="18"/>
        </w:rPr>
        <w:t>포함한</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25</w:t>
      </w:r>
      <w:r w:rsidRPr="00E15AA7">
        <w:rPr>
          <w:rFonts w:ascii="Calibri" w:eastAsia="Gulim" w:hAnsi="Calibri" w:cs="Calibri"/>
          <w:sz w:val="18"/>
          <w:szCs w:val="18"/>
        </w:rPr>
        <w:t>초</w:t>
      </w:r>
      <w:r w:rsidRPr="00E15AA7">
        <w:rPr>
          <w:rFonts w:ascii="Calibri" w:eastAsia="Gulim" w:hAnsi="Calibri" w:cs="Calibri"/>
          <w:sz w:val="18"/>
          <w:szCs w:val="18"/>
        </w:rPr>
        <w:t xml:space="preserve"> </w:t>
      </w:r>
      <w:r w:rsidRPr="00E15AA7">
        <w:rPr>
          <w:rFonts w:ascii="Calibri" w:eastAsia="Gulim" w:hAnsi="Calibri" w:cs="Calibri"/>
          <w:sz w:val="18"/>
          <w:szCs w:val="18"/>
        </w:rPr>
        <w:t>안에</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반환하는</w:t>
      </w:r>
      <w:r w:rsidRPr="00E15AA7">
        <w:rPr>
          <w:rFonts w:ascii="Calibri" w:eastAsia="Gulim" w:hAnsi="Calibri" w:cs="Calibri"/>
          <w:sz w:val="18"/>
          <w:szCs w:val="18"/>
        </w:rPr>
        <w:t xml:space="preserve"> </w:t>
      </w:r>
      <w:r w:rsidRPr="00E15AA7">
        <w:rPr>
          <w:rFonts w:ascii="Calibri" w:eastAsia="Gulim" w:hAnsi="Calibri" w:cs="Calibri"/>
          <w:sz w:val="18"/>
          <w:szCs w:val="18"/>
        </w:rPr>
        <w:t>데</w:t>
      </w:r>
      <w:r w:rsidRPr="00E15AA7">
        <w:rPr>
          <w:rFonts w:ascii="Calibri" w:eastAsia="Gulim" w:hAnsi="Calibri" w:cs="Calibri"/>
          <w:sz w:val="18"/>
          <w:szCs w:val="18"/>
        </w:rPr>
        <w:t xml:space="preserve"> </w:t>
      </w:r>
      <w:r w:rsidRPr="00E15AA7">
        <w:rPr>
          <w:rFonts w:ascii="Calibri" w:eastAsia="Gulim" w:hAnsi="Calibri" w:cs="Calibri"/>
          <w:sz w:val="18"/>
          <w:szCs w:val="18"/>
        </w:rPr>
        <w:t>실패하는</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작업</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집합입니다</w:t>
      </w:r>
      <w:r w:rsidRPr="00E15AA7">
        <w:rPr>
          <w:rFonts w:ascii="Calibri" w:eastAsia="Gulim" w:hAnsi="Calibri" w:cs="Calibri"/>
          <w:sz w:val="18"/>
          <w:szCs w:val="18"/>
        </w:rPr>
        <w:t>.</w:t>
      </w:r>
    </w:p>
    <w:p w14:paraId="13106F2D"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22"/>
        </w:rPr>
      </w:pPr>
      <w:r w:rsidRPr="00B91D5F">
        <w:rPr>
          <w:rFonts w:ascii="Gulim" w:eastAsia="Gulim" w:hAnsi="Gulim" w:cs="Calibri"/>
          <w:lang w:val="en-US"/>
        </w:rPr>
        <w:t>"</w:t>
      </w:r>
      <w:r w:rsidRPr="00E15AA7">
        <w:rPr>
          <w:rFonts w:ascii="Calibri" w:eastAsia="Gulim" w:hAnsi="Calibri" w:cs="Calibri"/>
          <w:b/>
          <w:color w:val="00188F"/>
          <w:sz w:val="18"/>
          <w:szCs w:val="22"/>
        </w:rPr>
        <w:t>오류</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비율</w:t>
      </w:r>
      <w:r w:rsidRPr="00B91D5F">
        <w:rPr>
          <w:rFonts w:ascii="Gulim" w:eastAsia="Gulim" w:hAnsi="Gulim" w:cs="Calibri"/>
          <w:lang w:val="en-US"/>
        </w:rPr>
        <w:t>"</w:t>
      </w:r>
      <w:r w:rsidRPr="00E15AA7">
        <w:rPr>
          <w:rFonts w:ascii="Calibri" w:eastAsia="Gulim" w:hAnsi="Calibri" w:cs="Calibri"/>
          <w:sz w:val="18"/>
          <w:szCs w:val="22"/>
        </w:rPr>
        <w:t>은</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1</w:t>
      </w:r>
      <w:r w:rsidRPr="00E15AA7">
        <w:rPr>
          <w:rFonts w:ascii="Calibri" w:eastAsia="Gulim" w:hAnsi="Calibri" w:cs="Calibri"/>
          <w:sz w:val="18"/>
          <w:szCs w:val="22"/>
        </w:rPr>
        <w:t>시간</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중에</w:t>
      </w:r>
      <w:r w:rsidRPr="00E15AA7">
        <w:rPr>
          <w:rFonts w:ascii="Calibri" w:eastAsia="Gulim" w:hAnsi="Calibri" w:cs="Calibri"/>
          <w:sz w:val="18"/>
          <w:szCs w:val="22"/>
        </w:rPr>
        <w:t xml:space="preserve"> </w:t>
      </w:r>
      <w:r w:rsidRPr="00E15AA7">
        <w:rPr>
          <w:rFonts w:ascii="Calibri" w:eastAsia="Gulim" w:hAnsi="Calibri" w:cs="Calibri"/>
          <w:sz w:val="18"/>
          <w:szCs w:val="22"/>
        </w:rPr>
        <w:t>실패한</w:t>
      </w:r>
      <w:r w:rsidRPr="00E15AA7">
        <w:rPr>
          <w:rFonts w:ascii="Calibri" w:eastAsia="Gulim" w:hAnsi="Calibri" w:cs="Calibri"/>
          <w:sz w:val="18"/>
          <w:szCs w:val="22"/>
        </w:rPr>
        <w:t xml:space="preserve"> </w:t>
      </w:r>
      <w:r w:rsidRPr="00E15AA7">
        <w:rPr>
          <w:rFonts w:ascii="Calibri" w:eastAsia="Gulim" w:hAnsi="Calibri" w:cs="Calibri"/>
          <w:sz w:val="18"/>
          <w:szCs w:val="22"/>
        </w:rPr>
        <w:t>작업을</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작업으로</w:t>
      </w:r>
      <w:r w:rsidRPr="00E15AA7">
        <w:rPr>
          <w:rFonts w:ascii="Calibri" w:eastAsia="Gulim" w:hAnsi="Calibri" w:cs="Calibri"/>
          <w:sz w:val="18"/>
          <w:szCs w:val="22"/>
        </w:rPr>
        <w:t xml:space="preserve"> </w:t>
      </w:r>
      <w:r w:rsidRPr="00E15AA7">
        <w:rPr>
          <w:rFonts w:ascii="Calibri" w:eastAsia="Gulim" w:hAnsi="Calibri" w:cs="Calibri"/>
          <w:sz w:val="18"/>
          <w:szCs w:val="22"/>
        </w:rPr>
        <w:t>나눈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수입니다</w:t>
      </w:r>
      <w:r w:rsidRPr="00E15AA7">
        <w:rPr>
          <w:rFonts w:ascii="Calibri" w:eastAsia="Gulim" w:hAnsi="Calibri" w:cs="Calibri"/>
          <w:sz w:val="18"/>
          <w:szCs w:val="22"/>
        </w:rPr>
        <w:t>. 1</w:t>
      </w:r>
      <w:r w:rsidRPr="00E15AA7">
        <w:rPr>
          <w:rFonts w:ascii="Calibri" w:eastAsia="Gulim" w:hAnsi="Calibri" w:cs="Calibri"/>
          <w:sz w:val="18"/>
          <w:szCs w:val="22"/>
        </w:rPr>
        <w:t>시간의</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작업이</w:t>
      </w:r>
      <w:r w:rsidRPr="00E15AA7">
        <w:rPr>
          <w:rFonts w:ascii="Calibri" w:eastAsia="Gulim" w:hAnsi="Calibri" w:cs="Calibri"/>
          <w:sz w:val="18"/>
          <w:szCs w:val="22"/>
        </w:rPr>
        <w:t xml:space="preserve"> 0</w:t>
      </w:r>
      <w:r w:rsidRPr="00E15AA7">
        <w:rPr>
          <w:rFonts w:ascii="Calibri" w:eastAsia="Gulim" w:hAnsi="Calibri" w:cs="Calibri"/>
          <w:sz w:val="18"/>
          <w:szCs w:val="22"/>
        </w:rPr>
        <w:t>인</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해당</w:t>
      </w:r>
      <w:r w:rsidRPr="00E15AA7">
        <w:rPr>
          <w:rFonts w:ascii="Calibri" w:eastAsia="Gulim" w:hAnsi="Calibri" w:cs="Calibri"/>
          <w:sz w:val="18"/>
          <w:szCs w:val="22"/>
        </w:rPr>
        <w:t xml:space="preserve"> </w:t>
      </w:r>
      <w:r w:rsidRPr="00E15AA7">
        <w:rPr>
          <w:rFonts w:ascii="Calibri" w:eastAsia="Gulim" w:hAnsi="Calibri" w:cs="Calibri"/>
          <w:sz w:val="18"/>
          <w:szCs w:val="22"/>
        </w:rPr>
        <w:t>간격에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비율은</w:t>
      </w:r>
      <w:r w:rsidRPr="00E15AA7">
        <w:rPr>
          <w:rFonts w:ascii="Calibri" w:eastAsia="Gulim" w:hAnsi="Calibri" w:cs="Calibri"/>
          <w:sz w:val="18"/>
          <w:szCs w:val="22"/>
        </w:rPr>
        <w:t xml:space="preserve"> 0%</w:t>
      </w:r>
      <w:r w:rsidRPr="00E15AA7">
        <w:rPr>
          <w:rFonts w:ascii="Calibri" w:eastAsia="Gulim" w:hAnsi="Calibri" w:cs="Calibri"/>
          <w:sz w:val="18"/>
          <w:szCs w:val="22"/>
        </w:rPr>
        <w:t>입니다</w:t>
      </w:r>
      <w:r w:rsidRPr="00E15AA7">
        <w:rPr>
          <w:rFonts w:ascii="Calibri" w:eastAsia="Gulim" w:hAnsi="Calibri" w:cs="Calibri"/>
          <w:sz w:val="18"/>
          <w:szCs w:val="22"/>
        </w:rPr>
        <w:t>.</w:t>
      </w:r>
    </w:p>
    <w:p w14:paraId="7885C4D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2F5DF6">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3EDCA453" w14:textId="77777777" w:rsidR="00AC7DA5" w:rsidRPr="00E15AA7" w:rsidRDefault="00AC7DA5" w:rsidP="00AC7DA5">
      <w:pPr>
        <w:pStyle w:val="ProductList-Body"/>
        <w:rPr>
          <w:rFonts w:ascii="Calibri" w:eastAsia="Gulim" w:hAnsi="Calibri" w:cs="Calibri"/>
          <w:lang w:eastAsia="ko-KR"/>
        </w:rPr>
      </w:pPr>
    </w:p>
    <w:p w14:paraId="3198DDB1"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07DAB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47F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F5F98" w14:textId="77777777" w:rsidTr="00090CA3">
        <w:trPr>
          <w:tblHeader/>
        </w:trPr>
        <w:tc>
          <w:tcPr>
            <w:tcW w:w="5400" w:type="dxa"/>
            <w:shd w:val="clear" w:color="auto" w:fill="0072C6"/>
          </w:tcPr>
          <w:p w14:paraId="0027B7B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C0C0C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FAE21B" w14:textId="77777777" w:rsidTr="00090CA3">
        <w:tc>
          <w:tcPr>
            <w:tcW w:w="5400" w:type="dxa"/>
          </w:tcPr>
          <w:p w14:paraId="49F303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AE944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CBF5B" w14:textId="77777777" w:rsidTr="00090CA3">
        <w:tc>
          <w:tcPr>
            <w:tcW w:w="5400" w:type="dxa"/>
          </w:tcPr>
          <w:p w14:paraId="00C0E4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31743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2C5CCC1" w14:textId="77777777" w:rsidR="00AC7DA5" w:rsidRPr="006B6BE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6BEB">
        <w:rPr>
          <w:rFonts w:ascii="Calibri" w:eastAsia="Gulim" w:hAnsi="Calibri" w:cs="Calibri"/>
          <w:sz w:val="16"/>
          <w:szCs w:val="16"/>
        </w:rPr>
        <w:t>/</w:t>
      </w:r>
      <w:hyperlink w:anchor="용어 정의" w:tooltip="용어 정의" w:history="1">
        <w:r w:rsidR="00AC7DA5" w:rsidRPr="006B6BEB">
          <w:rPr>
            <w:rStyle w:val="Hyperlink"/>
            <w:rFonts w:ascii="Calibri" w:eastAsia="Gulim" w:hAnsi="Calibri" w:cs="Calibri"/>
            <w:sz w:val="16"/>
            <w:szCs w:val="16"/>
          </w:rPr>
          <w:t>정의</w:t>
        </w:r>
      </w:hyperlink>
    </w:p>
    <w:p w14:paraId="794CC643"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3" w:name="_Toc52348952"/>
      <w:bookmarkStart w:id="224" w:name="_Toc120626035"/>
      <w:bookmarkStart w:id="225" w:name="_Toc138772318"/>
      <w:r w:rsidRPr="0090218A">
        <w:rPr>
          <w:rFonts w:ascii="Calibri Light" w:eastAsia="Gulim" w:hAnsi="Calibri Light" w:cs="Calibri Light"/>
        </w:rPr>
        <w:t>Data Lake Storage Gen1</w:t>
      </w:r>
      <w:bookmarkEnd w:id="223"/>
      <w:bookmarkEnd w:id="224"/>
      <w:bookmarkEnd w:id="225"/>
    </w:p>
    <w:p w14:paraId="115EFF1B" w14:textId="77777777" w:rsidR="00AC7DA5" w:rsidRPr="00FD496D" w:rsidRDefault="00AC7DA5" w:rsidP="00AC7DA5">
      <w:pPr>
        <w:pStyle w:val="ProductList-Body"/>
        <w:rPr>
          <w:rFonts w:ascii="Calibri" w:eastAsia="Gulim" w:hAnsi="Calibri" w:cs="Calibri"/>
          <w:b/>
          <w:color w:val="00188F"/>
          <w:szCs w:val="18"/>
        </w:rPr>
      </w:pPr>
      <w:r w:rsidRPr="00FD496D">
        <w:rPr>
          <w:rFonts w:ascii="Calibri" w:eastAsia="Gulim" w:hAnsi="Calibri" w:cs="Calibri"/>
          <w:b/>
          <w:color w:val="00188F"/>
          <w:szCs w:val="18"/>
        </w:rPr>
        <w:t>추가</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용어</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정의</w:t>
      </w:r>
      <w:r w:rsidRPr="00FD496D">
        <w:rPr>
          <w:rFonts w:ascii="Calibri" w:eastAsia="Gulim" w:hAnsi="Calibri" w:cs="Calibri"/>
          <w:b/>
          <w:bCs/>
          <w:szCs w:val="18"/>
        </w:rPr>
        <w:t>:</w:t>
      </w:r>
    </w:p>
    <w:p w14:paraId="046D59E5"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총</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작업</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w:t>
      </w:r>
      <w:r w:rsidRPr="00FD496D">
        <w:rPr>
          <w:rFonts w:ascii="Calibri" w:eastAsia="Gulim" w:hAnsi="Calibri" w:cs="Calibri"/>
          <w:szCs w:val="18"/>
        </w:rPr>
        <w:t xml:space="preserve"> </w:t>
      </w:r>
      <w:r w:rsidRPr="00FD496D">
        <w:rPr>
          <w:rFonts w:ascii="Calibri" w:eastAsia="Gulim" w:hAnsi="Calibri" w:cs="Calibri"/>
          <w:szCs w:val="18"/>
        </w:rPr>
        <w:t>동안의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Azure </w:t>
      </w:r>
      <w:r w:rsidRPr="00FD496D">
        <w:rPr>
          <w:rFonts w:ascii="Calibri" w:eastAsia="Gulim" w:hAnsi="Calibri" w:cs="Calibri"/>
          <w:szCs w:val="18"/>
        </w:rPr>
        <w:t>구독</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1</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간격</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w:t>
      </w:r>
      <w:r w:rsidRPr="00FD496D">
        <w:rPr>
          <w:rFonts w:ascii="Calibri" w:eastAsia="Gulim" w:hAnsi="Calibri" w:cs="Calibri"/>
          <w:szCs w:val="18"/>
        </w:rPr>
        <w:t>시도된</w:t>
      </w:r>
      <w:r w:rsidRPr="00FD496D">
        <w:rPr>
          <w:rFonts w:ascii="Calibri" w:eastAsia="Gulim" w:hAnsi="Calibri" w:cs="Calibri"/>
          <w:szCs w:val="18"/>
        </w:rPr>
        <w:t xml:space="preserve"> </w:t>
      </w:r>
      <w:r w:rsidRPr="00FD496D">
        <w:rPr>
          <w:rFonts w:ascii="Calibri" w:eastAsia="Gulim" w:hAnsi="Calibri" w:cs="Calibri"/>
          <w:szCs w:val="18"/>
        </w:rPr>
        <w:t>모든</w:t>
      </w:r>
      <w:r w:rsidRPr="00FD496D">
        <w:rPr>
          <w:rFonts w:ascii="Calibri" w:eastAsia="Gulim" w:hAnsi="Calibri" w:cs="Calibri"/>
          <w:szCs w:val="18"/>
        </w:rPr>
        <w:t xml:space="preserve"> Data Lake Store </w:t>
      </w:r>
      <w:r w:rsidRPr="00FD496D">
        <w:rPr>
          <w:rFonts w:ascii="Calibri" w:eastAsia="Gulim" w:hAnsi="Calibri" w:cs="Calibri"/>
          <w:szCs w:val="18"/>
        </w:rPr>
        <w:t>계정의</w:t>
      </w:r>
      <w:r w:rsidRPr="00FD496D">
        <w:rPr>
          <w:rFonts w:ascii="Calibri" w:eastAsia="Gulim" w:hAnsi="Calibri" w:cs="Calibri"/>
          <w:szCs w:val="18"/>
        </w:rPr>
        <w:t xml:space="preserve"> </w:t>
      </w:r>
      <w:r w:rsidRPr="00FD496D">
        <w:rPr>
          <w:rFonts w:ascii="Calibri" w:eastAsia="Gulim" w:hAnsi="Calibri" w:cs="Calibri"/>
          <w:szCs w:val="18"/>
        </w:rPr>
        <w:t>인증된</w:t>
      </w:r>
      <w:r w:rsidRPr="00FD496D">
        <w:rPr>
          <w:rFonts w:ascii="Calibri" w:eastAsia="Gulim" w:hAnsi="Calibri" w:cs="Calibri"/>
          <w:szCs w:val="18"/>
        </w:rPr>
        <w:t xml:space="preserve"> </w:t>
      </w:r>
      <w:r w:rsidRPr="00FD496D">
        <w:rPr>
          <w:rFonts w:ascii="Calibri" w:eastAsia="Gulim" w:hAnsi="Calibri" w:cs="Calibri"/>
          <w:szCs w:val="18"/>
        </w:rPr>
        <w:t>작업의</w:t>
      </w:r>
      <w:r w:rsidRPr="00FD496D">
        <w:rPr>
          <w:rFonts w:ascii="Calibri" w:eastAsia="Gulim" w:hAnsi="Calibri" w:cs="Calibri"/>
          <w:szCs w:val="18"/>
        </w:rPr>
        <w:t xml:space="preserve"> </w:t>
      </w:r>
      <w:r w:rsidRPr="00FD496D">
        <w:rPr>
          <w:rFonts w:ascii="Calibri" w:eastAsia="Gulim" w:hAnsi="Calibri" w:cs="Calibri"/>
          <w:szCs w:val="18"/>
        </w:rPr>
        <w:t>총</w:t>
      </w:r>
      <w:r w:rsidRPr="00FD496D">
        <w:rPr>
          <w:rFonts w:ascii="Calibri" w:eastAsia="Gulim" w:hAnsi="Calibri" w:cs="Calibri"/>
          <w:szCs w:val="18"/>
        </w:rPr>
        <w:t xml:space="preserve"> </w:t>
      </w:r>
      <w:r w:rsidRPr="00FD496D">
        <w:rPr>
          <w:rFonts w:ascii="Calibri" w:eastAsia="Gulim" w:hAnsi="Calibri" w:cs="Calibri"/>
          <w:szCs w:val="18"/>
        </w:rPr>
        <w:t>수입니다</w:t>
      </w:r>
      <w:r w:rsidRPr="00FD496D">
        <w:rPr>
          <w:rFonts w:ascii="Calibri" w:eastAsia="Gulim" w:hAnsi="Calibri" w:cs="Calibri"/>
          <w:szCs w:val="18"/>
        </w:rPr>
        <w:t>.</w:t>
      </w:r>
    </w:p>
    <w:p w14:paraId="721E6AA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실패한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작업</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반환하거나</w:t>
      </w:r>
      <w:r w:rsidRPr="00265448">
        <w:rPr>
          <w:rFonts w:ascii="Calibri" w:eastAsia="Gulim" w:hAnsi="Calibri" w:cs="Calibri"/>
          <w:sz w:val="18"/>
          <w:szCs w:val="18"/>
        </w:rPr>
        <w:t xml:space="preserve"> </w:t>
      </w:r>
      <w:r w:rsidRPr="00265448">
        <w:rPr>
          <w:rFonts w:ascii="Calibri" w:eastAsia="Gulim" w:hAnsi="Calibri" w:cs="Calibri"/>
          <w:sz w:val="18"/>
          <w:szCs w:val="18"/>
        </w:rPr>
        <w:t>계정</w:t>
      </w:r>
      <w:r w:rsidRPr="00265448">
        <w:rPr>
          <w:rFonts w:ascii="Calibri" w:eastAsia="Gulim" w:hAnsi="Calibri" w:cs="Calibri"/>
          <w:sz w:val="18"/>
          <w:szCs w:val="18"/>
        </w:rPr>
        <w:t xml:space="preserve"> </w:t>
      </w:r>
      <w:r w:rsidRPr="00265448">
        <w:rPr>
          <w:rFonts w:ascii="Calibri" w:eastAsia="Gulim" w:hAnsi="Calibri" w:cs="Calibri"/>
          <w:sz w:val="18"/>
          <w:szCs w:val="18"/>
        </w:rPr>
        <w:t>작성</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삭제의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5</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여러</w:t>
      </w:r>
      <w:r w:rsidRPr="00265448">
        <w:rPr>
          <w:rFonts w:ascii="Calibri" w:eastAsia="Gulim" w:hAnsi="Calibri" w:cs="Calibri"/>
          <w:sz w:val="18"/>
          <w:szCs w:val="18"/>
        </w:rPr>
        <w:t xml:space="preserve"> </w:t>
      </w:r>
      <w:r w:rsidRPr="00265448">
        <w:rPr>
          <w:rFonts w:ascii="Calibri" w:eastAsia="Gulim" w:hAnsi="Calibri" w:cs="Calibri"/>
          <w:sz w:val="18"/>
          <w:szCs w:val="18"/>
        </w:rPr>
        <w:t>개의</w:t>
      </w:r>
      <w:r w:rsidRPr="00265448">
        <w:rPr>
          <w:rFonts w:ascii="Calibri" w:eastAsia="Gulim" w:hAnsi="Calibri" w:cs="Calibri"/>
          <w:sz w:val="18"/>
          <w:szCs w:val="18"/>
        </w:rPr>
        <w:t xml:space="preserve"> </w:t>
      </w:r>
      <w:r w:rsidRPr="00265448">
        <w:rPr>
          <w:rFonts w:ascii="Calibri" w:eastAsia="Gulim" w:hAnsi="Calibri" w:cs="Calibri"/>
          <w:sz w:val="18"/>
          <w:szCs w:val="18"/>
        </w:rPr>
        <w:t>파일에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파일</w:t>
      </w:r>
      <w:r w:rsidRPr="00265448">
        <w:rPr>
          <w:rFonts w:ascii="Calibri" w:eastAsia="Gulim" w:hAnsi="Calibri" w:cs="Calibri"/>
          <w:sz w:val="18"/>
          <w:szCs w:val="18"/>
        </w:rPr>
        <w:t xml:space="preserve"> </w:t>
      </w:r>
      <w:r w:rsidRPr="00265448">
        <w:rPr>
          <w:rFonts w:ascii="Calibri" w:eastAsia="Gulim" w:hAnsi="Calibri" w:cs="Calibri"/>
          <w:sz w:val="18"/>
          <w:szCs w:val="18"/>
        </w:rPr>
        <w:t>단위</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데이터</w:t>
      </w:r>
      <w:r w:rsidRPr="00265448">
        <w:rPr>
          <w:rFonts w:ascii="Calibri" w:eastAsia="Gulim" w:hAnsi="Calibri" w:cs="Calibri"/>
          <w:sz w:val="18"/>
          <w:szCs w:val="18"/>
        </w:rPr>
        <w:t xml:space="preserve">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MB </w:t>
      </w:r>
      <w:r w:rsidRPr="00265448">
        <w:rPr>
          <w:rFonts w:ascii="Calibri" w:eastAsia="Gulim" w:hAnsi="Calibri" w:cs="Calibri"/>
          <w:sz w:val="18"/>
          <w:szCs w:val="18"/>
        </w:rPr>
        <w:t>단위</w:t>
      </w:r>
      <w:r w:rsidRPr="00265448">
        <w:rPr>
          <w:rFonts w:ascii="Calibri" w:eastAsia="Gulim" w:hAnsi="Calibri" w:cs="Calibri"/>
          <w:sz w:val="18"/>
          <w:szCs w:val="18"/>
        </w:rPr>
        <w:t xml:space="preserve"> </w:t>
      </w:r>
      <w:r w:rsidRPr="00265448">
        <w:rPr>
          <w:rFonts w:ascii="Calibri" w:eastAsia="Gulim" w:hAnsi="Calibri" w:cs="Calibri"/>
          <w:sz w:val="18"/>
          <w:szCs w:val="18"/>
        </w:rPr>
        <w:t>추가</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다른</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안에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데</w:t>
      </w:r>
      <w:r w:rsidRPr="00265448">
        <w:rPr>
          <w:rFonts w:ascii="Calibri" w:eastAsia="Gulim" w:hAnsi="Calibri" w:cs="Calibri"/>
          <w:sz w:val="18"/>
          <w:szCs w:val="18"/>
        </w:rPr>
        <w:t xml:space="preserve"> </w:t>
      </w:r>
      <w:r w:rsidRPr="00265448">
        <w:rPr>
          <w:rFonts w:ascii="Calibri" w:eastAsia="Gulim" w:hAnsi="Calibri" w:cs="Calibri"/>
          <w:sz w:val="18"/>
          <w:szCs w:val="18"/>
        </w:rPr>
        <w:t>실패하는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집합입니다</w:t>
      </w:r>
      <w:r w:rsidRPr="00265448">
        <w:rPr>
          <w:rFonts w:ascii="Calibri" w:eastAsia="Gulim" w:hAnsi="Calibri" w:cs="Calibri"/>
          <w:sz w:val="18"/>
          <w:szCs w:val="18"/>
        </w:rPr>
        <w:t>.</w:t>
      </w:r>
    </w:p>
    <w:p w14:paraId="13EF4970"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오류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1</w:t>
      </w:r>
      <w:r w:rsidRPr="00265448">
        <w:rPr>
          <w:rFonts w:ascii="Calibri" w:eastAsia="Gulim" w:hAnsi="Calibri" w:cs="Calibri"/>
          <w:sz w:val="18"/>
          <w:szCs w:val="18"/>
        </w:rPr>
        <w:t>시간</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중에</w:t>
      </w:r>
      <w:r w:rsidRPr="00265448">
        <w:rPr>
          <w:rFonts w:ascii="Calibri" w:eastAsia="Gulim" w:hAnsi="Calibri" w:cs="Calibri"/>
          <w:sz w:val="18"/>
          <w:szCs w:val="18"/>
        </w:rPr>
        <w:t xml:space="preserve"> </w:t>
      </w:r>
      <w:r w:rsidRPr="00265448">
        <w:rPr>
          <w:rFonts w:ascii="Calibri" w:eastAsia="Gulim" w:hAnsi="Calibri" w:cs="Calibri"/>
          <w:sz w:val="18"/>
          <w:szCs w:val="18"/>
        </w:rPr>
        <w:t>실패한</w:t>
      </w:r>
      <w:r w:rsidRPr="00265448">
        <w:rPr>
          <w:rFonts w:ascii="Calibri" w:eastAsia="Gulim" w:hAnsi="Calibri" w:cs="Calibri"/>
          <w:sz w:val="18"/>
          <w:szCs w:val="18"/>
        </w:rPr>
        <w:t xml:space="preserve"> </w:t>
      </w:r>
      <w:r w:rsidRPr="00265448">
        <w:rPr>
          <w:rFonts w:ascii="Calibri" w:eastAsia="Gulim" w:hAnsi="Calibri" w:cs="Calibri"/>
          <w:sz w:val="18"/>
          <w:szCs w:val="18"/>
        </w:rPr>
        <w:t>작업을</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작업으로</w:t>
      </w:r>
      <w:r w:rsidRPr="00265448">
        <w:rPr>
          <w:rFonts w:ascii="Calibri" w:eastAsia="Gulim" w:hAnsi="Calibri" w:cs="Calibri"/>
          <w:sz w:val="18"/>
          <w:szCs w:val="18"/>
        </w:rPr>
        <w:t xml:space="preserve"> </w:t>
      </w:r>
      <w:r w:rsidRPr="00265448">
        <w:rPr>
          <w:rFonts w:ascii="Calibri" w:eastAsia="Gulim" w:hAnsi="Calibri" w:cs="Calibri"/>
          <w:sz w:val="18"/>
          <w:szCs w:val="18"/>
        </w:rPr>
        <w:t>나눈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수입니다</w:t>
      </w:r>
      <w:r w:rsidRPr="00265448">
        <w:rPr>
          <w:rFonts w:ascii="Calibri" w:eastAsia="Gulim" w:hAnsi="Calibri" w:cs="Calibri"/>
          <w:sz w:val="18"/>
          <w:szCs w:val="18"/>
        </w:rPr>
        <w:t>. 1</w:t>
      </w:r>
      <w:r w:rsidRPr="00265448">
        <w:rPr>
          <w:rFonts w:ascii="Calibri" w:eastAsia="Gulim" w:hAnsi="Calibri" w:cs="Calibri"/>
          <w:sz w:val="18"/>
          <w:szCs w:val="18"/>
        </w:rPr>
        <w:t>시간의</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작업이</w:t>
      </w:r>
      <w:r w:rsidRPr="00265448">
        <w:rPr>
          <w:rFonts w:ascii="Calibri" w:eastAsia="Gulim" w:hAnsi="Calibri" w:cs="Calibri"/>
          <w:sz w:val="18"/>
          <w:szCs w:val="18"/>
        </w:rPr>
        <w:t xml:space="preserve"> 0</w:t>
      </w:r>
      <w:r w:rsidRPr="00265448">
        <w:rPr>
          <w:rFonts w:ascii="Calibri" w:eastAsia="Gulim" w:hAnsi="Calibri" w:cs="Calibri"/>
          <w:sz w:val="18"/>
          <w:szCs w:val="18"/>
        </w:rPr>
        <w:t>인</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w:t>
      </w:r>
      <w:r w:rsidRPr="00265448">
        <w:rPr>
          <w:rFonts w:ascii="Calibri" w:eastAsia="Gulim" w:hAnsi="Calibri" w:cs="Calibri"/>
          <w:sz w:val="18"/>
          <w:szCs w:val="18"/>
        </w:rPr>
        <w:t>간격에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비율은</w:t>
      </w:r>
      <w:r w:rsidRPr="00265448">
        <w:rPr>
          <w:rFonts w:ascii="Calibri" w:eastAsia="Gulim" w:hAnsi="Calibri" w:cs="Calibri"/>
          <w:sz w:val="18"/>
          <w:szCs w:val="18"/>
        </w:rPr>
        <w:t xml:space="preserve"> 0%</w:t>
      </w:r>
      <w:r w:rsidRPr="00265448">
        <w:rPr>
          <w:rFonts w:ascii="Calibri" w:eastAsia="Gulim" w:hAnsi="Calibri" w:cs="Calibri"/>
          <w:sz w:val="18"/>
          <w:szCs w:val="18"/>
        </w:rPr>
        <w:t>입니다</w:t>
      </w:r>
      <w:r w:rsidRPr="00265448">
        <w:rPr>
          <w:rFonts w:ascii="Calibri" w:eastAsia="Gulim" w:hAnsi="Calibri" w:cs="Calibri"/>
          <w:sz w:val="18"/>
          <w:szCs w:val="18"/>
        </w:rPr>
        <w:t>.</w:t>
      </w:r>
    </w:p>
    <w:p w14:paraId="5DE11864"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color w:val="000000" w:themeColor="text1"/>
          <w:sz w:val="18"/>
          <w:szCs w:val="18"/>
        </w:rPr>
      </w:pP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평균</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오류</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시간에</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대한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오류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비율의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합계를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해당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총</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수로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나눈</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것입니다</w:t>
      </w:r>
      <w:r w:rsidRPr="00265448">
        <w:rPr>
          <w:rFonts w:ascii="Calibri" w:eastAsia="Gulim" w:hAnsi="Calibri" w:cs="Calibri"/>
          <w:color w:val="000000" w:themeColor="text1"/>
          <w:sz w:val="18"/>
          <w:szCs w:val="18"/>
        </w:rPr>
        <w:t>.</w:t>
      </w:r>
    </w:p>
    <w:p w14:paraId="1F7191D7" w14:textId="77777777" w:rsidR="00AC7DA5" w:rsidRPr="00FD496D" w:rsidRDefault="00AC7DA5" w:rsidP="00AC7DA5">
      <w:pPr>
        <w:pStyle w:val="ProductList-Body"/>
        <w:rPr>
          <w:rFonts w:ascii="Calibri" w:eastAsia="Gulim" w:hAnsi="Calibri" w:cs="Calibri"/>
          <w:szCs w:val="18"/>
          <w:lang w:eastAsia="ko-KR"/>
        </w:rPr>
      </w:pPr>
      <w:r w:rsidRPr="00B91D5F">
        <w:rPr>
          <w:rFonts w:ascii="Gulim" w:eastAsia="Gulim" w:hAnsi="Gulim" w:cs="Calibri"/>
          <w:lang w:eastAsia="ko-KR"/>
        </w:rPr>
        <w:t>"</w:t>
      </w:r>
      <w:r w:rsidRPr="00FD496D">
        <w:rPr>
          <w:rFonts w:ascii="Calibri" w:eastAsia="Gulim" w:hAnsi="Calibri" w:cs="Calibri"/>
          <w:b/>
          <w:color w:val="00188F"/>
          <w:szCs w:val="18"/>
          <w:lang w:eastAsia="ko-KR"/>
        </w:rPr>
        <w:t>월간</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작동</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시간</w:t>
      </w:r>
      <w:r w:rsidRPr="00FD496D">
        <w:rPr>
          <w:rFonts w:ascii="Calibri" w:eastAsia="Gulim" w:hAnsi="Calibri" w:cs="Calibri"/>
          <w:b/>
          <w:color w:val="00188F"/>
          <w:szCs w:val="18"/>
          <w:lang w:eastAsia="ko-KR"/>
        </w:rPr>
        <w:t xml:space="preserve"> </w:t>
      </w:r>
      <w:r w:rsidRPr="00FD496D">
        <w:rPr>
          <w:rFonts w:ascii="Calibri" w:eastAsia="Gulim" w:hAnsi="Calibri" w:cs="Calibri"/>
          <w:b/>
          <w:color w:val="00188F"/>
          <w:szCs w:val="18"/>
          <w:lang w:eastAsia="ko-KR"/>
        </w:rPr>
        <w:t>비율</w:t>
      </w:r>
      <w:r w:rsidRPr="00B91D5F">
        <w:rPr>
          <w:rFonts w:ascii="Gulim" w:eastAsia="Gulim" w:hAnsi="Gulim" w:cs="Calibri"/>
          <w:lang w:eastAsia="ko-KR"/>
        </w:rPr>
        <w:t>"</w:t>
      </w:r>
      <w:r w:rsidRPr="00FD496D">
        <w:rPr>
          <w:rFonts w:ascii="Calibri" w:eastAsia="Gulim" w:hAnsi="Calibri" w:cs="Calibri"/>
          <w:szCs w:val="18"/>
          <w:lang w:eastAsia="ko-KR"/>
        </w:rPr>
        <w:t>은</w:t>
      </w:r>
      <w:r w:rsidRPr="00FD496D">
        <w:rPr>
          <w:rFonts w:ascii="Calibri" w:eastAsia="Gulim" w:hAnsi="Calibri" w:cs="Calibri"/>
          <w:szCs w:val="18"/>
          <w:lang w:eastAsia="ko-KR"/>
        </w:rPr>
        <w:t xml:space="preserve"> 100%</w:t>
      </w:r>
      <w:r w:rsidRPr="00FD496D">
        <w:rPr>
          <w:rFonts w:ascii="Calibri" w:eastAsia="Gulim" w:hAnsi="Calibri" w:cs="Calibri"/>
          <w:szCs w:val="18"/>
          <w:lang w:eastAsia="ko-KR"/>
        </w:rPr>
        <w:t>에서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청구</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월의</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지정된</w:t>
      </w:r>
      <w:r w:rsidRPr="00FD496D">
        <w:rPr>
          <w:rFonts w:ascii="Calibri" w:eastAsia="Gulim" w:hAnsi="Calibri" w:cs="Calibri"/>
          <w:szCs w:val="18"/>
          <w:lang w:eastAsia="ko-KR"/>
        </w:rPr>
        <w:t xml:space="preserve"> Microsoft Azure </w:t>
      </w:r>
      <w:r w:rsidRPr="00FD496D">
        <w:rPr>
          <w:rFonts w:ascii="Calibri" w:eastAsia="Gulim" w:hAnsi="Calibri" w:cs="Calibri"/>
          <w:szCs w:val="18"/>
          <w:lang w:eastAsia="ko-KR"/>
        </w:rPr>
        <w:t>구독에</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대한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평균</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오류</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비율을</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빼서</w:t>
      </w:r>
      <w:r w:rsidRPr="00FD496D">
        <w:rPr>
          <w:rFonts w:ascii="Calibri" w:eastAsia="Gulim" w:hAnsi="Calibri" w:cs="Calibri"/>
          <w:szCs w:val="18"/>
          <w:lang w:eastAsia="ko-KR"/>
        </w:rPr>
        <w:t xml:space="preserve"> </w:t>
      </w:r>
      <w:r w:rsidRPr="00FD496D">
        <w:rPr>
          <w:rFonts w:ascii="Calibri" w:eastAsia="Gulim" w:hAnsi="Calibri" w:cs="Calibri"/>
          <w:szCs w:val="18"/>
          <w:lang w:eastAsia="ko-KR"/>
        </w:rPr>
        <w:t>계산합니다</w:t>
      </w:r>
      <w:r w:rsidRPr="00FD496D">
        <w:rPr>
          <w:rFonts w:ascii="Calibri" w:eastAsia="Gulim" w:hAnsi="Calibri" w:cs="Calibri"/>
          <w:szCs w:val="18"/>
          <w:lang w:eastAsia="ko-KR"/>
        </w:rPr>
        <w:t xml:space="preserve">. </w:t>
      </w:r>
    </w:p>
    <w:p w14:paraId="62F4B2F4" w14:textId="77777777" w:rsidR="00AC7DA5" w:rsidRPr="00FD496D" w:rsidRDefault="00AC7DA5" w:rsidP="00AC7DA5">
      <w:pPr>
        <w:pStyle w:val="ProductList-Body"/>
        <w:rPr>
          <w:rFonts w:ascii="Calibri" w:eastAsia="Gulim" w:hAnsi="Calibri" w:cs="Calibri"/>
          <w:szCs w:val="18"/>
        </w:rPr>
      </w:pPr>
      <w:r w:rsidRPr="00FD496D">
        <w:rPr>
          <w:rFonts w:ascii="Calibri" w:eastAsia="Gulim" w:hAnsi="Calibri" w:cs="Calibri"/>
          <w:szCs w:val="18"/>
        </w:rPr>
        <w:t>월간</w:t>
      </w:r>
      <w:r w:rsidRPr="00FD496D">
        <w:rPr>
          <w:rFonts w:ascii="Calibri" w:eastAsia="Gulim" w:hAnsi="Calibri" w:cs="Calibri"/>
          <w:szCs w:val="18"/>
        </w:rPr>
        <w:t xml:space="preserve"> </w:t>
      </w:r>
      <w:r w:rsidRPr="00FD496D">
        <w:rPr>
          <w:rFonts w:ascii="Calibri" w:eastAsia="Gulim" w:hAnsi="Calibri" w:cs="Calibri"/>
          <w:szCs w:val="18"/>
        </w:rPr>
        <w:t>작동</w:t>
      </w:r>
      <w:r w:rsidRPr="00FD496D">
        <w:rPr>
          <w:rFonts w:ascii="Calibri" w:eastAsia="Gulim" w:hAnsi="Calibri" w:cs="Calibri"/>
          <w:szCs w:val="18"/>
        </w:rPr>
        <w:t xml:space="preserve"> </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비율은</w:t>
      </w:r>
      <w:r w:rsidRPr="00FD496D">
        <w:rPr>
          <w:rFonts w:ascii="Calibri" w:eastAsia="Gulim" w:hAnsi="Calibri" w:cs="Calibri"/>
          <w:szCs w:val="18"/>
        </w:rPr>
        <w:t xml:space="preserve"> </w:t>
      </w:r>
      <w:r w:rsidRPr="00FD496D">
        <w:rPr>
          <w:rFonts w:ascii="Calibri" w:eastAsia="Gulim" w:hAnsi="Calibri" w:cs="Calibri"/>
          <w:szCs w:val="18"/>
        </w:rPr>
        <w:t>다음</w:t>
      </w:r>
      <w:r w:rsidRPr="00FD496D">
        <w:rPr>
          <w:rFonts w:ascii="Calibri" w:eastAsia="Gulim" w:hAnsi="Calibri" w:cs="Calibri"/>
          <w:szCs w:val="18"/>
        </w:rPr>
        <w:t xml:space="preserve"> </w:t>
      </w:r>
      <w:r w:rsidRPr="00FD496D">
        <w:rPr>
          <w:rFonts w:ascii="Calibri" w:eastAsia="Gulim" w:hAnsi="Calibri" w:cs="Calibri"/>
          <w:szCs w:val="18"/>
        </w:rPr>
        <w:t>수식을</w:t>
      </w:r>
      <w:r w:rsidRPr="00FD496D">
        <w:rPr>
          <w:rFonts w:ascii="Calibri" w:eastAsia="Gulim" w:hAnsi="Calibri" w:cs="Calibri"/>
          <w:szCs w:val="18"/>
        </w:rPr>
        <w:t xml:space="preserve"> </w:t>
      </w:r>
      <w:r w:rsidRPr="00FD496D">
        <w:rPr>
          <w:rFonts w:ascii="Calibri" w:eastAsia="Gulim" w:hAnsi="Calibri" w:cs="Calibri"/>
          <w:szCs w:val="18"/>
        </w:rPr>
        <w:t>사용하여</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w:t>
      </w:r>
    </w:p>
    <w:p w14:paraId="60823047" w14:textId="77777777" w:rsidR="00AC7DA5" w:rsidRPr="00E15AA7" w:rsidRDefault="00AC7DA5" w:rsidP="00AC7DA5">
      <w:pPr>
        <w:pStyle w:val="ProductList-Body"/>
        <w:rPr>
          <w:rFonts w:ascii="Calibri" w:eastAsia="Gulim" w:hAnsi="Calibri" w:cs="Calibri"/>
        </w:rPr>
      </w:pPr>
    </w:p>
    <w:p w14:paraId="7D82F45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23E5E5E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57B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FA0352A" w14:textId="77777777" w:rsidTr="00090CA3">
        <w:trPr>
          <w:tblHeader/>
        </w:trPr>
        <w:tc>
          <w:tcPr>
            <w:tcW w:w="5400" w:type="dxa"/>
            <w:shd w:val="clear" w:color="auto" w:fill="0072C6"/>
          </w:tcPr>
          <w:p w14:paraId="45B0F5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BCA2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8574C6" w14:textId="77777777" w:rsidTr="00090CA3">
        <w:tc>
          <w:tcPr>
            <w:tcW w:w="5400" w:type="dxa"/>
          </w:tcPr>
          <w:p w14:paraId="502471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1256A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24D2D6" w14:textId="77777777" w:rsidTr="00090CA3">
        <w:tc>
          <w:tcPr>
            <w:tcW w:w="5400" w:type="dxa"/>
          </w:tcPr>
          <w:p w14:paraId="21DDB11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E06F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222"/>
    <w:p w14:paraId="18B92852" w14:textId="77777777" w:rsidR="00AC7DA5" w:rsidRPr="00CD1DCB"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D1DCB">
        <w:rPr>
          <w:rFonts w:ascii="Calibri" w:eastAsia="Gulim" w:hAnsi="Calibri" w:cs="Calibri"/>
          <w:sz w:val="16"/>
          <w:szCs w:val="16"/>
        </w:rPr>
        <w:fldChar w:fldCharType="begin"/>
      </w:r>
      <w:r w:rsidRPr="00CD1DCB">
        <w:rPr>
          <w:rFonts w:ascii="Calibri" w:eastAsia="Gulim" w:hAnsi="Calibri" w:cs="Calibri"/>
          <w:sz w:val="16"/>
          <w:szCs w:val="16"/>
        </w:rPr>
        <w:instrText>HYPERLINK \l "TOC"</w:instrText>
      </w:r>
      <w:r w:rsidRPr="00CD1DCB">
        <w:rPr>
          <w:rFonts w:ascii="Calibri" w:eastAsia="Gulim" w:hAnsi="Calibri" w:cs="Calibri"/>
          <w:sz w:val="16"/>
          <w:szCs w:val="16"/>
        </w:rPr>
      </w:r>
      <w:r w:rsidRPr="00CD1DCB">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D1DCB">
        <w:rPr>
          <w:rFonts w:ascii="Calibri" w:eastAsia="Gulim" w:hAnsi="Calibri" w:cs="Calibri"/>
          <w:sz w:val="16"/>
          <w:szCs w:val="16"/>
        </w:rPr>
        <w:fldChar w:fldCharType="end"/>
      </w:r>
      <w:r w:rsidRPr="00CD1DCB">
        <w:rPr>
          <w:rFonts w:ascii="Calibri" w:eastAsia="Gulim" w:hAnsi="Calibri" w:cs="Calibri"/>
          <w:sz w:val="16"/>
          <w:szCs w:val="16"/>
        </w:rPr>
        <w:t>/</w:t>
      </w:r>
      <w:hyperlink w:anchor="용어 정의" w:tooltip="용어 정의" w:history="1">
        <w:r w:rsidRPr="00CD1DCB">
          <w:rPr>
            <w:rStyle w:val="Hyperlink"/>
            <w:rFonts w:ascii="Calibri" w:eastAsia="Gulim" w:hAnsi="Calibri" w:cs="Calibri"/>
            <w:sz w:val="16"/>
            <w:szCs w:val="16"/>
          </w:rPr>
          <w:t>정의</w:t>
        </w:r>
      </w:hyperlink>
    </w:p>
    <w:p w14:paraId="124C9DB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26" w:name="_Toc120626036"/>
      <w:bookmarkStart w:id="227" w:name="_Toc138772319"/>
      <w:r w:rsidRPr="0090218A">
        <w:rPr>
          <w:rFonts w:ascii="Calibri Light" w:eastAsia="Gulim" w:hAnsi="Calibri Light" w:cs="Calibri Light"/>
        </w:rPr>
        <w:t>Azure Database for MariaDB</w:t>
      </w:r>
      <w:bookmarkEnd w:id="226"/>
      <w:bookmarkEnd w:id="227"/>
    </w:p>
    <w:p w14:paraId="204A693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B33B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Database for MariaDB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3403180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Database for MariaDB</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BDB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A8278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A53FE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MariaDB</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p>
    <w:p w14:paraId="134D4CE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8C9649" w14:textId="77777777" w:rsidR="00AC7DA5" w:rsidRPr="00E15AA7" w:rsidRDefault="00AC7DA5" w:rsidP="00AC7DA5">
      <w:pPr>
        <w:pStyle w:val="ProductList-Body"/>
        <w:rPr>
          <w:rFonts w:ascii="Calibri" w:eastAsia="Gulim" w:hAnsi="Calibri" w:cs="Calibri"/>
        </w:rPr>
      </w:pPr>
    </w:p>
    <w:p w14:paraId="076E29DE"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848D7BB"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Database for MariaDB</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43FEA0" w14:textId="77777777" w:rsidTr="00090CA3">
        <w:trPr>
          <w:tblHeader/>
        </w:trPr>
        <w:tc>
          <w:tcPr>
            <w:tcW w:w="5400" w:type="dxa"/>
            <w:shd w:val="clear" w:color="auto" w:fill="0072C6"/>
          </w:tcPr>
          <w:p w14:paraId="0D88EF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5D02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649541" w14:textId="77777777" w:rsidTr="00090CA3">
        <w:tc>
          <w:tcPr>
            <w:tcW w:w="5400" w:type="dxa"/>
          </w:tcPr>
          <w:p w14:paraId="2B8C23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A315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8BCB11" w14:textId="77777777" w:rsidTr="00090CA3">
        <w:tc>
          <w:tcPr>
            <w:tcW w:w="5400" w:type="dxa"/>
          </w:tcPr>
          <w:p w14:paraId="37BE8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7034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3F0AF91" w14:textId="77777777" w:rsidTr="00090CA3">
        <w:tc>
          <w:tcPr>
            <w:tcW w:w="5400" w:type="dxa"/>
          </w:tcPr>
          <w:p w14:paraId="30FA54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E894A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38C1F20" w14:textId="77777777" w:rsidR="00AC7DA5" w:rsidRPr="00A11E5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11E58">
        <w:rPr>
          <w:rFonts w:ascii="Calibri" w:eastAsia="Gulim" w:hAnsi="Calibri" w:cs="Calibri"/>
          <w:sz w:val="16"/>
          <w:szCs w:val="16"/>
        </w:rPr>
        <w:t>/</w:t>
      </w:r>
      <w:hyperlink w:anchor="용어 정의" w:tooltip="용어 정의" w:history="1">
        <w:r w:rsidR="00AC7DA5" w:rsidRPr="00A11E58">
          <w:rPr>
            <w:rStyle w:val="Hyperlink"/>
            <w:rFonts w:ascii="Calibri" w:eastAsia="Gulim" w:hAnsi="Calibri" w:cs="Calibri"/>
            <w:sz w:val="16"/>
            <w:szCs w:val="16"/>
          </w:rPr>
          <w:t>정의</w:t>
        </w:r>
      </w:hyperlink>
    </w:p>
    <w:p w14:paraId="3192D31C"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8" w:name="_Toc120626037"/>
      <w:bookmarkStart w:id="229" w:name="_Toc138772320"/>
      <w:r w:rsidRPr="0090218A">
        <w:rPr>
          <w:rFonts w:ascii="Calibri Light" w:eastAsia="Gulim" w:hAnsi="Calibri Light" w:cs="Calibri Light"/>
        </w:rPr>
        <w:t>Azure Database for MySQL</w:t>
      </w:r>
      <w:bookmarkEnd w:id="207"/>
      <w:bookmarkEnd w:id="213"/>
      <w:bookmarkEnd w:id="228"/>
      <w:bookmarkEnd w:id="229"/>
    </w:p>
    <w:p w14:paraId="68B9B3C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37320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15C87424"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단일</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461C34B0" w14:textId="77777777" w:rsidR="00AC7DA5" w:rsidRPr="00265448" w:rsidRDefault="00AC7DA5" w:rsidP="00AC7DA5">
      <w:pPr>
        <w:spacing w:after="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MySQL –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31E12D6"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3C57FD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7AC67514"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Azure Database for MySQL</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에서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뺀</w:t>
      </w:r>
      <w:r w:rsidRPr="00E15AA7">
        <w:rPr>
          <w:rFonts w:ascii="Calibri" w:eastAsia="Gulim" w:hAnsi="Calibri" w:cs="Calibri"/>
          <w:lang w:eastAsia="ko-KR"/>
        </w:rPr>
        <w:t xml:space="preserve"> </w:t>
      </w:r>
      <w:r w:rsidRPr="00E15AA7">
        <w:rPr>
          <w:rFonts w:ascii="Calibri" w:eastAsia="Gulim" w:hAnsi="Calibri" w:cs="Calibri"/>
          <w:lang w:eastAsia="ko-KR"/>
        </w:rPr>
        <w:t>값을</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가용</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나누어</w:t>
      </w:r>
      <w:r w:rsidRPr="00E15AA7">
        <w:rPr>
          <w:rFonts w:ascii="Calibri" w:eastAsia="Gulim" w:hAnsi="Calibri" w:cs="Calibri"/>
          <w:lang w:eastAsia="ko-KR"/>
        </w:rPr>
        <w:t xml:space="preserve"> </w:t>
      </w:r>
      <w:r w:rsidRPr="00E15AA7">
        <w:rPr>
          <w:rFonts w:ascii="Calibri" w:eastAsia="Gulim" w:hAnsi="Calibri" w:cs="Calibri"/>
          <w:lang w:eastAsia="ko-KR"/>
        </w:rPr>
        <w:t>계산됩니다</w:t>
      </w:r>
      <w:r w:rsidRPr="00E15AA7">
        <w:rPr>
          <w:rFonts w:ascii="Calibri" w:eastAsia="Gulim" w:hAnsi="Calibri" w:cs="Calibri"/>
          <w:lang w:eastAsia="ko-KR"/>
        </w:rPr>
        <w:t xml:space="preserve"> </w:t>
      </w:r>
    </w:p>
    <w:p w14:paraId="2A868A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68DBB3D" w14:textId="77777777" w:rsidR="00AC7DA5" w:rsidRPr="00E15AA7" w:rsidRDefault="00AC7DA5" w:rsidP="00AC7DA5">
      <w:pPr>
        <w:pStyle w:val="ProductList-Body"/>
        <w:rPr>
          <w:rFonts w:ascii="Calibri" w:eastAsia="Gulim" w:hAnsi="Calibri" w:cs="Calibri"/>
        </w:rPr>
      </w:pPr>
    </w:p>
    <w:p w14:paraId="0654CBA9"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E15C438"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MySQL - </w:t>
      </w: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6E6C7F" w14:textId="77777777" w:rsidTr="00090CA3">
        <w:trPr>
          <w:tblHeader/>
        </w:trPr>
        <w:tc>
          <w:tcPr>
            <w:tcW w:w="5400" w:type="dxa"/>
            <w:shd w:val="clear" w:color="auto" w:fill="0072C6"/>
          </w:tcPr>
          <w:p w14:paraId="2415908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56725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9CB07A1" w14:textId="77777777" w:rsidTr="00090CA3">
        <w:tc>
          <w:tcPr>
            <w:tcW w:w="5400" w:type="dxa"/>
          </w:tcPr>
          <w:p w14:paraId="544510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89C28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7431FF" w14:textId="77777777" w:rsidTr="00090CA3">
        <w:tc>
          <w:tcPr>
            <w:tcW w:w="5400" w:type="dxa"/>
          </w:tcPr>
          <w:p w14:paraId="1CF05D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C3E7D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886098B" w14:textId="77777777" w:rsidTr="00090CA3">
        <w:tc>
          <w:tcPr>
            <w:tcW w:w="5400" w:type="dxa"/>
          </w:tcPr>
          <w:p w14:paraId="48AEC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49663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928FB6D"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rPr>
      </w:pPr>
      <w:bookmarkStart w:id="230" w:name="_Toc513395511"/>
      <w:r w:rsidRPr="00E15AA7">
        <w:rPr>
          <w:rFonts w:ascii="Calibri" w:eastAsia="Gulim" w:hAnsi="Calibri" w:cs="Calibri"/>
          <w:b/>
          <w:bCs/>
          <w:color w:val="00188F"/>
        </w:rPr>
        <w:t xml:space="preserve">Microsoft 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14426D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2907">
        <w:rPr>
          <w:rFonts w:ascii="Calibri" w:eastAsia="Gulim" w:hAnsi="Calibri" w:cs="Calibri"/>
          <w:b/>
          <w:bCs/>
        </w:rPr>
        <w:t>:</w:t>
      </w:r>
    </w:p>
    <w:p w14:paraId="5380C597"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유연한</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0E29022F" w14:textId="77777777" w:rsidR="00AC7DA5" w:rsidRPr="00E15AA7" w:rsidRDefault="00AC7DA5" w:rsidP="00AC7DA5">
      <w:pPr>
        <w:pStyle w:val="ProductList-Body"/>
        <w:tabs>
          <w:tab w:val="clear" w:pos="360"/>
          <w:tab w:val="clear" w:pos="720"/>
          <w:tab w:val="clear" w:pos="1080"/>
        </w:tabs>
        <w:rPr>
          <w:rFonts w:ascii="Calibri" w:eastAsia="Gulim" w:hAnsi="Calibri" w:cs="Calibri"/>
          <w:lang w:eastAsia="ko-KR"/>
        </w:rPr>
      </w:pPr>
      <w:r w:rsidRPr="00E15AA7">
        <w:rPr>
          <w:rFonts w:ascii="Calibri" w:eastAsia="Gulim" w:hAnsi="Calibri" w:cs="Calibri"/>
          <w:lang w:eastAsia="ko-KR"/>
        </w:rPr>
        <w:t>유연한</w:t>
      </w:r>
      <w:r w:rsidRPr="00E15AA7">
        <w:rPr>
          <w:rFonts w:ascii="Calibri" w:eastAsia="Gulim" w:hAnsi="Calibri" w:cs="Calibri"/>
          <w:lang w:eastAsia="ko-KR"/>
        </w:rPr>
        <w:t xml:space="preserve"> </w:t>
      </w:r>
      <w:r w:rsidRPr="00E15AA7">
        <w:rPr>
          <w:rFonts w:ascii="Calibri" w:eastAsia="Gulim" w:hAnsi="Calibri" w:cs="Calibri"/>
          <w:lang w:eastAsia="ko-KR"/>
        </w:rPr>
        <w:t>서버와</w:t>
      </w:r>
      <w:r w:rsidRPr="00E15AA7">
        <w:rPr>
          <w:rFonts w:ascii="Calibri" w:eastAsia="Gulim" w:hAnsi="Calibri" w:cs="Calibri"/>
          <w:lang w:eastAsia="ko-KR"/>
        </w:rPr>
        <w:t xml:space="preserve"> </w:t>
      </w:r>
      <w:r w:rsidRPr="00E15AA7">
        <w:rPr>
          <w:rFonts w:ascii="Calibri" w:eastAsia="Gulim" w:hAnsi="Calibri" w:cs="Calibri"/>
          <w:lang w:eastAsia="ko-KR"/>
        </w:rPr>
        <w:t>관련한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bCs/>
          <w:color w:val="00188F"/>
          <w:lang w:eastAsia="ko-KR"/>
        </w:rPr>
        <w:t>고가용성</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영역</w:t>
      </w:r>
      <w:r w:rsidRPr="00E15AA7">
        <w:rPr>
          <w:rFonts w:ascii="Calibri" w:eastAsia="Gulim" w:hAnsi="Calibri" w:cs="Calibri"/>
          <w:lang w:eastAsia="ko-KR"/>
        </w:rPr>
        <w:t xml:space="preserve"> </w:t>
      </w:r>
      <w:r w:rsidRPr="00E15AA7">
        <w:rPr>
          <w:rFonts w:ascii="Calibri" w:eastAsia="Gulim" w:hAnsi="Calibri" w:cs="Calibri"/>
          <w:lang w:eastAsia="ko-KR"/>
        </w:rPr>
        <w:t>중복성</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w:t>
      </w:r>
      <w:r w:rsidRPr="00E15AA7">
        <w:rPr>
          <w:rFonts w:ascii="Calibri" w:eastAsia="Gulim" w:hAnsi="Calibri" w:cs="Calibri"/>
          <w:lang w:eastAsia="ko-KR"/>
        </w:rPr>
        <w:t>동일한</w:t>
      </w:r>
      <w:r w:rsidRPr="00E15AA7">
        <w:rPr>
          <w:rFonts w:ascii="Calibri" w:eastAsia="Gulim" w:hAnsi="Calibri" w:cs="Calibri"/>
          <w:lang w:eastAsia="ko-KR"/>
        </w:rPr>
        <w:t xml:space="preserve"> </w:t>
      </w:r>
      <w:r w:rsidRPr="00E15AA7">
        <w:rPr>
          <w:rFonts w:ascii="Calibri" w:eastAsia="Gulim" w:hAnsi="Calibri" w:cs="Calibri"/>
          <w:lang w:eastAsia="ko-KR"/>
        </w:rPr>
        <w:t>영역</w:t>
      </w:r>
      <w:r w:rsidRPr="00E15AA7">
        <w:rPr>
          <w:rFonts w:ascii="Calibri" w:eastAsia="Gulim" w:hAnsi="Calibri" w:cs="Calibri"/>
          <w:lang w:eastAsia="ko-KR"/>
        </w:rPr>
        <w:t xml:space="preserve"> </w:t>
      </w:r>
      <w:r w:rsidRPr="00E15AA7">
        <w:rPr>
          <w:rFonts w:ascii="Calibri" w:eastAsia="Gulim" w:hAnsi="Calibri" w:cs="Calibri"/>
          <w:lang w:eastAsia="ko-KR"/>
        </w:rPr>
        <w:t>중복성에</w:t>
      </w:r>
      <w:r w:rsidRPr="00E15AA7">
        <w:rPr>
          <w:rFonts w:ascii="Calibri" w:eastAsia="Gulim" w:hAnsi="Calibri" w:cs="Calibri"/>
          <w:lang w:eastAsia="ko-KR"/>
        </w:rPr>
        <w:t xml:space="preserve"> </w:t>
      </w:r>
      <w:r w:rsidRPr="00E15AA7">
        <w:rPr>
          <w:rFonts w:ascii="Calibri" w:eastAsia="Gulim" w:hAnsi="Calibri" w:cs="Calibri"/>
          <w:lang w:eastAsia="ko-KR"/>
        </w:rPr>
        <w:t>배포된</w:t>
      </w:r>
      <w:r w:rsidRPr="00E15AA7">
        <w:rPr>
          <w:rFonts w:ascii="Calibri" w:eastAsia="Gulim" w:hAnsi="Calibri" w:cs="Calibri"/>
          <w:lang w:eastAsia="ko-KR"/>
        </w:rPr>
        <w:t xml:space="preserve"> </w:t>
      </w:r>
      <w:r w:rsidRPr="00E15AA7">
        <w:rPr>
          <w:rFonts w:ascii="Calibri" w:eastAsia="Gulim" w:hAnsi="Calibri" w:cs="Calibri"/>
          <w:lang w:eastAsia="ko-KR"/>
        </w:rPr>
        <w:t>고가용성</w:t>
      </w:r>
      <w:r w:rsidRPr="00E15AA7">
        <w:rPr>
          <w:rFonts w:ascii="Calibri" w:eastAsia="Gulim" w:hAnsi="Calibri" w:cs="Calibri"/>
          <w:lang w:eastAsia="ko-KR"/>
        </w:rPr>
        <w:t xml:space="preserve"> </w:t>
      </w:r>
      <w:r w:rsidRPr="00E15AA7">
        <w:rPr>
          <w:rFonts w:ascii="Calibri" w:eastAsia="Gulim" w:hAnsi="Calibri" w:cs="Calibri"/>
          <w:lang w:eastAsia="ko-KR"/>
        </w:rPr>
        <w:t>서버의</w:t>
      </w:r>
      <w:r w:rsidRPr="00E15AA7">
        <w:rPr>
          <w:rFonts w:ascii="Calibri" w:eastAsia="Gulim" w:hAnsi="Calibri" w:cs="Calibri"/>
          <w:lang w:eastAsia="ko-KR"/>
        </w:rPr>
        <w:t xml:space="preserve"> </w:t>
      </w:r>
      <w:r w:rsidRPr="00E15AA7">
        <w:rPr>
          <w:rFonts w:ascii="Calibri" w:eastAsia="Gulim" w:hAnsi="Calibri" w:cs="Calibri"/>
          <w:lang w:eastAsia="ko-KR"/>
        </w:rPr>
        <w:t>집합</w:t>
      </w:r>
      <w:r w:rsidRPr="00E15AA7">
        <w:rPr>
          <w:rFonts w:ascii="Calibri" w:eastAsia="Gulim" w:hAnsi="Calibri" w:cs="Calibri"/>
          <w:lang w:eastAsia="ko-KR"/>
        </w:rPr>
        <w:t xml:space="preserve">(Primary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예비</w:t>
      </w:r>
      <w:r w:rsidRPr="00E15AA7">
        <w:rPr>
          <w:rFonts w:ascii="Calibri" w:eastAsia="Gulim" w:hAnsi="Calibri" w:cs="Calibri"/>
          <w:lang w:eastAsia="ko-KR"/>
        </w:rPr>
        <w:t>)</w:t>
      </w:r>
      <w:r w:rsidRPr="00E15AA7">
        <w:rPr>
          <w:rFonts w:ascii="Calibri" w:eastAsia="Gulim" w:hAnsi="Calibri" w:cs="Calibri"/>
          <w:lang w:eastAsia="ko-KR"/>
        </w:rPr>
        <w:t>을</w:t>
      </w:r>
      <w:r w:rsidRPr="00E15AA7">
        <w:rPr>
          <w:rFonts w:ascii="Calibri" w:eastAsia="Gulim" w:hAnsi="Calibri" w:cs="Calibri"/>
          <w:lang w:eastAsia="ko-KR"/>
        </w:rPr>
        <w:t xml:space="preserve"> </w:t>
      </w:r>
      <w:r w:rsidRPr="00E15AA7">
        <w:rPr>
          <w:rFonts w:ascii="Calibri" w:eastAsia="Gulim" w:hAnsi="Calibri" w:cs="Calibri"/>
          <w:lang w:eastAsia="ko-KR"/>
        </w:rPr>
        <w:t>의미합니다</w:t>
      </w:r>
      <w:r w:rsidRPr="00E15AA7">
        <w:rPr>
          <w:rFonts w:ascii="Calibri" w:eastAsia="Gulim" w:hAnsi="Calibri" w:cs="Calibri"/>
          <w:lang w:eastAsia="ko-KR"/>
        </w:rPr>
        <w:t>.</w:t>
      </w:r>
    </w:p>
    <w:p w14:paraId="56456D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0909D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6F7BC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900A1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MySQL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58334FA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3847903" w14:textId="77777777" w:rsidR="00AC7DA5" w:rsidRPr="00E15AA7" w:rsidRDefault="00AC7DA5" w:rsidP="00AC7DA5">
      <w:pPr>
        <w:pStyle w:val="ProductList-Body"/>
        <w:rPr>
          <w:rFonts w:ascii="Calibri" w:eastAsia="Gulim" w:hAnsi="Calibri" w:cs="Calibri"/>
        </w:rPr>
      </w:pPr>
    </w:p>
    <w:p w14:paraId="4C2347C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0854F0D"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lastRenderedPageBreak/>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MySQL –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모드로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유연한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2658E4A" w14:textId="77777777" w:rsidTr="00090CA3">
        <w:trPr>
          <w:tblHeader/>
        </w:trPr>
        <w:tc>
          <w:tcPr>
            <w:tcW w:w="5400" w:type="dxa"/>
            <w:shd w:val="clear" w:color="auto" w:fill="0072C6"/>
          </w:tcPr>
          <w:p w14:paraId="15364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EC9E5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591AFE" w14:textId="77777777" w:rsidTr="00090CA3">
        <w:tc>
          <w:tcPr>
            <w:tcW w:w="5400" w:type="dxa"/>
          </w:tcPr>
          <w:p w14:paraId="0D1065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490852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87F3B0" w14:textId="77777777" w:rsidTr="00090CA3">
        <w:tc>
          <w:tcPr>
            <w:tcW w:w="5400" w:type="dxa"/>
          </w:tcPr>
          <w:p w14:paraId="786D76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1A75C8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CDD25A8" w14:textId="77777777" w:rsidTr="00090CA3">
        <w:tc>
          <w:tcPr>
            <w:tcW w:w="5400" w:type="dxa"/>
          </w:tcPr>
          <w:p w14:paraId="019C6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85EED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AFA710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4CFE37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84C012" w14:textId="77777777" w:rsidTr="00090CA3">
        <w:trPr>
          <w:tblHeader/>
        </w:trPr>
        <w:tc>
          <w:tcPr>
            <w:tcW w:w="5400" w:type="dxa"/>
            <w:shd w:val="clear" w:color="auto" w:fill="0072C6"/>
          </w:tcPr>
          <w:p w14:paraId="5655A9F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6728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BCD9E9B" w14:textId="77777777" w:rsidTr="00090CA3">
        <w:tc>
          <w:tcPr>
            <w:tcW w:w="5400" w:type="dxa"/>
          </w:tcPr>
          <w:p w14:paraId="36C93A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60C976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AB648A" w14:textId="77777777" w:rsidTr="00090CA3">
        <w:tc>
          <w:tcPr>
            <w:tcW w:w="5400" w:type="dxa"/>
          </w:tcPr>
          <w:p w14:paraId="0A4A60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5A42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93CE83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0A43C0C"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MySQL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8E3521" w14:textId="77777777" w:rsidTr="00090CA3">
        <w:trPr>
          <w:tblHeader/>
        </w:trPr>
        <w:tc>
          <w:tcPr>
            <w:tcW w:w="5400" w:type="dxa"/>
            <w:shd w:val="clear" w:color="auto" w:fill="0072C6"/>
          </w:tcPr>
          <w:p w14:paraId="67A08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0A208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4B2A4B" w14:textId="77777777" w:rsidTr="00090CA3">
        <w:tc>
          <w:tcPr>
            <w:tcW w:w="5400" w:type="dxa"/>
          </w:tcPr>
          <w:p w14:paraId="61991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48122C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F64AB6" w14:textId="77777777" w:rsidTr="00090CA3">
        <w:tc>
          <w:tcPr>
            <w:tcW w:w="5400" w:type="dxa"/>
          </w:tcPr>
          <w:p w14:paraId="6AA285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D7C6E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9CE3F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7E31967" w14:textId="77777777" w:rsidR="00AC7DA5" w:rsidRPr="006B512A"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512A">
        <w:rPr>
          <w:rFonts w:ascii="Calibri" w:eastAsia="Gulim" w:hAnsi="Calibri" w:cs="Calibri"/>
          <w:sz w:val="16"/>
          <w:szCs w:val="16"/>
        </w:rPr>
        <w:t>/</w:t>
      </w:r>
      <w:hyperlink w:anchor="용어 정의" w:tooltip="용어 정의" w:history="1">
        <w:r w:rsidR="00AC7DA5" w:rsidRPr="006B512A">
          <w:rPr>
            <w:rStyle w:val="Hyperlink"/>
            <w:rFonts w:ascii="Calibri" w:eastAsia="Gulim" w:hAnsi="Calibri" w:cs="Calibri"/>
            <w:sz w:val="16"/>
            <w:szCs w:val="16"/>
          </w:rPr>
          <w:t>정의</w:t>
        </w:r>
      </w:hyperlink>
    </w:p>
    <w:p w14:paraId="5E5282F8"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1" w:name="_Toc52348928"/>
      <w:bookmarkStart w:id="232" w:name="_Toc120626038"/>
      <w:bookmarkStart w:id="233" w:name="_Toc138772321"/>
      <w:r w:rsidRPr="0090218A">
        <w:rPr>
          <w:rFonts w:ascii="Calibri Light" w:eastAsia="Gulim" w:hAnsi="Calibri Light" w:cs="Calibri Light"/>
        </w:rPr>
        <w:t>Azure Database for PostgreSQL</w:t>
      </w:r>
      <w:bookmarkEnd w:id="230"/>
      <w:bookmarkEnd w:id="231"/>
      <w:bookmarkEnd w:id="232"/>
      <w:bookmarkEnd w:id="233"/>
    </w:p>
    <w:p w14:paraId="1E775C5B"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641ED6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D3496">
        <w:rPr>
          <w:rFonts w:ascii="Calibri" w:eastAsia="Gulim" w:hAnsi="Calibri" w:cs="Calibri"/>
          <w:b/>
          <w:bCs/>
        </w:rPr>
        <w:t>:</w:t>
      </w:r>
    </w:p>
    <w:p w14:paraId="0E2A9024"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모든</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지정된</w:t>
      </w:r>
      <w:r w:rsidRPr="00265448">
        <w:rPr>
          <w:rFonts w:ascii="Calibri" w:eastAsia="Gulim" w:hAnsi="Calibri" w:cs="Calibri"/>
          <w:color w:val="000000" w:themeColor="text1"/>
          <w:sz w:val="18"/>
          <w:szCs w:val="18"/>
        </w:rPr>
        <w:t xml:space="preserve"> Azure Database for PostgreSQL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 </w:t>
      </w:r>
      <w:r w:rsidRPr="00265448">
        <w:rPr>
          <w:rFonts w:ascii="Calibri" w:eastAsia="Gulim" w:hAnsi="Calibri" w:cs="Calibri"/>
          <w:color w:val="000000" w:themeColor="text1"/>
          <w:sz w:val="18"/>
          <w:szCs w:val="18"/>
        </w:rPr>
        <w:t>단일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서버입니다</w:t>
      </w:r>
      <w:r w:rsidRPr="00265448">
        <w:rPr>
          <w:rFonts w:ascii="Calibri" w:eastAsia="Gulim" w:hAnsi="Calibri" w:cs="Calibri"/>
          <w:color w:val="000000" w:themeColor="text1"/>
          <w:sz w:val="18"/>
          <w:szCs w:val="18"/>
        </w:rPr>
        <w:t>.</w:t>
      </w:r>
    </w:p>
    <w:p w14:paraId="11E85B9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클러스터</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세트를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1A0E97A2"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그룹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내에서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활성화된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3CDBEB4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코디네이터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클러스터</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코디네이터의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5BDE034B"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직원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직원의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노드입니다</w:t>
      </w:r>
      <w:r w:rsidRPr="00265448">
        <w:rPr>
          <w:rFonts w:ascii="Calibri" w:eastAsia="Gulim" w:hAnsi="Calibri" w:cs="Calibri"/>
          <w:color w:val="000000" w:themeColor="text1"/>
          <w:sz w:val="18"/>
          <w:szCs w:val="18"/>
        </w:rPr>
        <w:t>.</w:t>
      </w:r>
    </w:p>
    <w:p w14:paraId="6F3141CA" w14:textId="77777777" w:rsidR="00AC7DA5" w:rsidRPr="00265448" w:rsidRDefault="00AC7DA5" w:rsidP="00AC7DA5">
      <w:pPr>
        <w:pStyle w:val="NormalWeb"/>
        <w:spacing w:before="0" w:beforeAutospacing="0" w:after="0" w:afterAutospacing="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PostgreSQL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FB5D1A7"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D38C37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55AF973A" w14:textId="77777777" w:rsidR="00AC7DA5" w:rsidRPr="00E15AA7" w:rsidRDefault="00AC7DA5" w:rsidP="00AC7DA5">
      <w:pPr>
        <w:pStyle w:val="ProductList-Body"/>
        <w:rPr>
          <w:rFonts w:ascii="Calibri" w:eastAsia="Gulim" w:hAnsi="Calibri" w:cs="Calibri"/>
          <w:bCs/>
          <w:color w:val="000000" w:themeColor="text1"/>
          <w:lang w:eastAsia="ko-KR"/>
        </w:rPr>
      </w:pPr>
      <w:r w:rsidRPr="00E15AA7">
        <w:rPr>
          <w:rFonts w:ascii="Calibri" w:eastAsia="Gulim" w:hAnsi="Calibri" w:cs="Calibri"/>
          <w:lang w:eastAsia="ko-KR"/>
        </w:rPr>
        <w:t>Azure Database for PostgreSQL</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bCs/>
          <w:color w:val="000000" w:themeColor="text1"/>
          <w:lang w:eastAsia="ko-KR"/>
        </w:rPr>
        <w:t>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최대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가용</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에서</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작동</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중지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시간을</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값을</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최대</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가용</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시간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분</w:t>
      </w:r>
      <w:r w:rsidRPr="00E15AA7">
        <w:rPr>
          <w:rFonts w:ascii="Calibri" w:eastAsia="Gulim" w:hAnsi="Calibri" w:cs="Calibri"/>
          <w:bCs/>
          <w:color w:val="000000" w:themeColor="text1"/>
          <w:lang w:eastAsia="ko-KR"/>
        </w:rPr>
        <w:t>)</w:t>
      </w:r>
      <w:r w:rsidRPr="00E15AA7">
        <w:rPr>
          <w:rFonts w:ascii="Calibri" w:eastAsia="Gulim" w:hAnsi="Calibri" w:cs="Calibri"/>
          <w:bCs/>
          <w:color w:val="000000" w:themeColor="text1"/>
          <w:lang w:eastAsia="ko-KR"/>
        </w:rPr>
        <w:t>으로</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나누어</w:t>
      </w:r>
      <w:r w:rsidRPr="00E15AA7">
        <w:rPr>
          <w:rFonts w:ascii="Calibri" w:eastAsia="Gulim" w:hAnsi="Calibri" w:cs="Calibri"/>
          <w:bCs/>
          <w:color w:val="000000" w:themeColor="text1"/>
          <w:lang w:eastAsia="ko-KR"/>
        </w:rPr>
        <w:t xml:space="preserve"> </w:t>
      </w:r>
      <w:r w:rsidRPr="00E15AA7">
        <w:rPr>
          <w:rFonts w:ascii="Calibri" w:eastAsia="Gulim" w:hAnsi="Calibri" w:cs="Calibri"/>
          <w:bCs/>
          <w:color w:val="000000" w:themeColor="text1"/>
          <w:lang w:eastAsia="ko-KR"/>
        </w:rPr>
        <w:t>계산됩니다</w:t>
      </w:r>
      <w:r w:rsidRPr="00E15AA7">
        <w:rPr>
          <w:rFonts w:ascii="Calibri" w:eastAsia="Gulim" w:hAnsi="Calibri" w:cs="Calibri"/>
          <w:bCs/>
          <w:color w:val="000000" w:themeColor="text1"/>
          <w:lang w:eastAsia="ko-KR"/>
        </w:rPr>
        <w:t>.</w:t>
      </w:r>
    </w:p>
    <w:p w14:paraId="4C4974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90AD3F8" w14:textId="77777777" w:rsidR="00AC7DA5" w:rsidRPr="00E15AA7" w:rsidRDefault="00AC7DA5" w:rsidP="00AC7DA5">
      <w:pPr>
        <w:pStyle w:val="ProductList-Body"/>
        <w:rPr>
          <w:rFonts w:ascii="Calibri" w:eastAsia="Gulim" w:hAnsi="Calibri" w:cs="Calibri"/>
        </w:rPr>
      </w:pPr>
    </w:p>
    <w:p w14:paraId="6F72A86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CB2A8E5"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PostgreSQL – </w:t>
      </w: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BB6A47" w14:textId="77777777" w:rsidTr="00090CA3">
        <w:trPr>
          <w:tblHeader/>
        </w:trPr>
        <w:tc>
          <w:tcPr>
            <w:tcW w:w="5400" w:type="dxa"/>
            <w:shd w:val="clear" w:color="auto" w:fill="0072C6"/>
          </w:tcPr>
          <w:p w14:paraId="0D0625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CFA3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82FCB4" w14:textId="77777777" w:rsidTr="00090CA3">
        <w:tc>
          <w:tcPr>
            <w:tcW w:w="5400" w:type="dxa"/>
          </w:tcPr>
          <w:p w14:paraId="7FE8D5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25164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EC1DC" w14:textId="77777777" w:rsidTr="00090CA3">
        <w:tc>
          <w:tcPr>
            <w:tcW w:w="5400" w:type="dxa"/>
          </w:tcPr>
          <w:p w14:paraId="67254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33F5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B5D9948" w14:textId="77777777" w:rsidTr="00090CA3">
        <w:tc>
          <w:tcPr>
            <w:tcW w:w="5400" w:type="dxa"/>
          </w:tcPr>
          <w:p w14:paraId="386FDF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36DD1A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CE540C" w14:textId="77777777" w:rsidR="00AC7DA5" w:rsidRPr="00E15AA7" w:rsidRDefault="00AC7DA5" w:rsidP="00AC7DA5">
      <w:pPr>
        <w:pStyle w:val="ProductList-Body"/>
        <w:spacing w:before="240"/>
        <w:rPr>
          <w:rFonts w:ascii="Calibri" w:eastAsia="Gulim" w:hAnsi="Calibri" w:cs="Calibri"/>
          <w:b/>
          <w:bCs/>
          <w:color w:val="00188F"/>
        </w:rPr>
      </w:pPr>
      <w:bookmarkStart w:id="234" w:name="_Toc513395512"/>
      <w:r w:rsidRPr="00E15AA7">
        <w:rPr>
          <w:rFonts w:ascii="Calibri" w:eastAsia="Gulim" w:hAnsi="Calibri" w:cs="Calibri"/>
          <w:b/>
          <w:bCs/>
          <w:color w:val="00188F"/>
        </w:rPr>
        <w:t xml:space="preserve">Microsoft Azure Database for PostgreSQL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767B119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6A5FE29E"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Database for PostgreSQL </w:t>
      </w:r>
      <w:r w:rsidRPr="00E15AA7">
        <w:rPr>
          <w:rFonts w:ascii="Calibri" w:eastAsia="Gulim" w:hAnsi="Calibri" w:cs="Calibri"/>
          <w:color w:val="000000" w:themeColor="text1"/>
        </w:rPr>
        <w:t>서버</w:t>
      </w:r>
      <w:r w:rsidRPr="00E15AA7">
        <w:rPr>
          <w:rFonts w:ascii="Calibri" w:eastAsia="Gulim" w:hAnsi="Calibri" w:cs="Calibri"/>
          <w:color w:val="000000" w:themeColor="text1"/>
        </w:rPr>
        <w:t xml:space="preserve"> - </w:t>
      </w:r>
      <w:r w:rsidRPr="00E15AA7">
        <w:rPr>
          <w:rFonts w:ascii="Calibri" w:eastAsia="Gulim" w:hAnsi="Calibri" w:cs="Calibri"/>
          <w:color w:val="000000" w:themeColor="text1"/>
        </w:rPr>
        <w:t>유연한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서버입니다</w:t>
      </w:r>
      <w:r w:rsidRPr="00E15AA7">
        <w:rPr>
          <w:rFonts w:ascii="Calibri" w:eastAsia="Gulim" w:hAnsi="Calibri" w:cs="Calibri"/>
          <w:color w:val="000000" w:themeColor="text1"/>
        </w:rPr>
        <w:t>.</w:t>
      </w:r>
    </w:p>
    <w:p w14:paraId="7B85A9ED"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w:t>
      </w:r>
      <w:r w:rsidRPr="00E15AA7">
        <w:rPr>
          <w:rFonts w:ascii="Calibri" w:eastAsia="Gulim" w:hAnsi="Calibri" w:cs="Calibri"/>
          <w:color w:val="000000" w:themeColor="text1"/>
        </w:rPr>
        <w:t xml:space="preserve">(Primary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예비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1D4E3D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PostgreSQL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6F352A3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lastRenderedPageBreak/>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188F"/>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65A2210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DAE73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Database for PostgreSQL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3E5B7C5"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EC7EBA3"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36A7BBB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BD8F362"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Database for PostgreSQL –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모드로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유연한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서버의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55A3C4" w14:textId="77777777" w:rsidTr="00090CA3">
        <w:trPr>
          <w:tblHeader/>
        </w:trPr>
        <w:tc>
          <w:tcPr>
            <w:tcW w:w="5400" w:type="dxa"/>
            <w:shd w:val="clear" w:color="auto" w:fill="0072C6"/>
          </w:tcPr>
          <w:p w14:paraId="2CFDCE4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DEF4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A15556" w14:textId="77777777" w:rsidTr="00090CA3">
        <w:tc>
          <w:tcPr>
            <w:tcW w:w="5400" w:type="dxa"/>
          </w:tcPr>
          <w:p w14:paraId="3B787F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18D08C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4D2B5B" w14:textId="77777777" w:rsidTr="00090CA3">
        <w:tc>
          <w:tcPr>
            <w:tcW w:w="5400" w:type="dxa"/>
          </w:tcPr>
          <w:p w14:paraId="2F536E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2ECE8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3D07B" w14:textId="77777777" w:rsidTr="00090CA3">
        <w:tc>
          <w:tcPr>
            <w:tcW w:w="5400" w:type="dxa"/>
          </w:tcPr>
          <w:p w14:paraId="3C850A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95.00%</w:t>
            </w:r>
          </w:p>
        </w:tc>
        <w:tc>
          <w:tcPr>
            <w:tcW w:w="3960" w:type="dxa"/>
          </w:tcPr>
          <w:p w14:paraId="56DFF7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831E6D6"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6D7165A6"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동일</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4E4AD93" w14:textId="77777777" w:rsidTr="00090CA3">
        <w:trPr>
          <w:tblHeader/>
        </w:trPr>
        <w:tc>
          <w:tcPr>
            <w:tcW w:w="5400" w:type="dxa"/>
            <w:shd w:val="clear" w:color="auto" w:fill="0072C6"/>
          </w:tcPr>
          <w:p w14:paraId="32557D3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B0FC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8A4EB7" w14:textId="77777777" w:rsidTr="00090CA3">
        <w:tc>
          <w:tcPr>
            <w:tcW w:w="5400" w:type="dxa"/>
          </w:tcPr>
          <w:p w14:paraId="33E3BC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42B76A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27BB3F9" w14:textId="77777777" w:rsidTr="00090CA3">
        <w:tc>
          <w:tcPr>
            <w:tcW w:w="5400" w:type="dxa"/>
          </w:tcPr>
          <w:p w14:paraId="01FA7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00442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B4335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1221682B"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6C74E4" w14:textId="77777777" w:rsidTr="00090CA3">
        <w:trPr>
          <w:tblHeader/>
        </w:trPr>
        <w:tc>
          <w:tcPr>
            <w:tcW w:w="5400" w:type="dxa"/>
            <w:shd w:val="clear" w:color="auto" w:fill="0072C6"/>
          </w:tcPr>
          <w:p w14:paraId="26A606E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627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7EB8F7" w14:textId="77777777" w:rsidTr="00090CA3">
        <w:tc>
          <w:tcPr>
            <w:tcW w:w="5400" w:type="dxa"/>
          </w:tcPr>
          <w:p w14:paraId="3ECD2A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5FF156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F7C399" w14:textId="77777777" w:rsidTr="00090CA3">
        <w:tc>
          <w:tcPr>
            <w:tcW w:w="5400" w:type="dxa"/>
          </w:tcPr>
          <w:p w14:paraId="408AB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2447B5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17B56C" w14:textId="77777777" w:rsidR="00AC7DA5" w:rsidRPr="00DF4C92"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F4C92">
        <w:rPr>
          <w:rFonts w:ascii="Calibri" w:eastAsia="Gulim" w:hAnsi="Calibri" w:cs="Calibri"/>
          <w:sz w:val="16"/>
          <w:szCs w:val="16"/>
        </w:rPr>
        <w:t>/</w:t>
      </w:r>
      <w:hyperlink w:anchor="용어 정의" w:tooltip="용어 정의" w:history="1">
        <w:r w:rsidR="00AC7DA5" w:rsidRPr="00DF4C92">
          <w:rPr>
            <w:rStyle w:val="Hyperlink"/>
            <w:rFonts w:ascii="Calibri" w:eastAsia="Gulim" w:hAnsi="Calibri" w:cs="Calibri"/>
            <w:sz w:val="16"/>
            <w:szCs w:val="16"/>
          </w:rPr>
          <w:t>정의</w:t>
        </w:r>
      </w:hyperlink>
    </w:p>
    <w:p w14:paraId="0997DF5B"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5" w:name="_Toc120626039"/>
      <w:bookmarkStart w:id="236" w:name="_Toc138772322"/>
      <w:bookmarkStart w:id="237" w:name="_Toc52348929"/>
      <w:r w:rsidRPr="0090218A">
        <w:rPr>
          <w:rFonts w:ascii="Calibri Light" w:eastAsia="Gulim" w:hAnsi="Calibri Light" w:cs="Calibri Light"/>
        </w:rPr>
        <w:t>Azure Databricks</w:t>
      </w:r>
      <w:bookmarkEnd w:id="235"/>
      <w:bookmarkEnd w:id="236"/>
    </w:p>
    <w:p w14:paraId="226067D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CB5B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Databricks Gateway</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고객과</w:t>
      </w:r>
      <w:r w:rsidRPr="00E15AA7">
        <w:rPr>
          <w:rFonts w:ascii="Calibri" w:eastAsia="Gulim" w:hAnsi="Calibri" w:cs="Calibri"/>
        </w:rPr>
        <w:t xml:space="preserve"> Azure Databricks </w:t>
      </w:r>
      <w:r w:rsidRPr="00E15AA7">
        <w:rPr>
          <w:rFonts w:ascii="Calibri" w:eastAsia="Gulim" w:hAnsi="Calibri" w:cs="Calibri"/>
        </w:rPr>
        <w:t>간의</w:t>
      </w:r>
      <w:r w:rsidRPr="00E15AA7">
        <w:rPr>
          <w:rFonts w:ascii="Calibri" w:eastAsia="Gulim" w:hAnsi="Calibri" w:cs="Calibri"/>
        </w:rPr>
        <w:t xml:space="preserve"> UI </w:t>
      </w:r>
      <w:r w:rsidRPr="00E15AA7">
        <w:rPr>
          <w:rFonts w:ascii="Calibri" w:eastAsia="Gulim" w:hAnsi="Calibri" w:cs="Calibri"/>
        </w:rPr>
        <w:t>및</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프록시</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654FF8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Databricks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DCDA0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A436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Databricks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AB9601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Databricks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4A933DE"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7A37A4BC"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3B7BF6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Databricks</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2F4B36" w14:textId="77777777" w:rsidTr="00090CA3">
        <w:trPr>
          <w:tblHeader/>
        </w:trPr>
        <w:tc>
          <w:tcPr>
            <w:tcW w:w="5400" w:type="dxa"/>
            <w:shd w:val="clear" w:color="auto" w:fill="0072C6"/>
          </w:tcPr>
          <w:p w14:paraId="7B35A2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98FD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0E32D5" w14:textId="77777777" w:rsidTr="00090CA3">
        <w:tc>
          <w:tcPr>
            <w:tcW w:w="5400" w:type="dxa"/>
          </w:tcPr>
          <w:p w14:paraId="446518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56613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AEBD85A" w14:textId="77777777" w:rsidTr="00090CA3">
        <w:tc>
          <w:tcPr>
            <w:tcW w:w="5400" w:type="dxa"/>
          </w:tcPr>
          <w:p w14:paraId="03C104C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E1E3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D7E218" w14:textId="77777777" w:rsidR="00AC7DA5" w:rsidRPr="005436F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36F7">
        <w:rPr>
          <w:rFonts w:ascii="Calibri" w:eastAsia="Gulim" w:hAnsi="Calibri" w:cs="Calibri"/>
          <w:sz w:val="16"/>
          <w:szCs w:val="16"/>
        </w:rPr>
        <w:t>/</w:t>
      </w:r>
      <w:hyperlink w:anchor="용어 정의" w:tooltip="용어 정의" w:history="1">
        <w:r w:rsidR="00AC7DA5" w:rsidRPr="005436F7">
          <w:rPr>
            <w:rStyle w:val="Hyperlink"/>
            <w:rFonts w:ascii="Calibri" w:eastAsia="Gulim" w:hAnsi="Calibri" w:cs="Calibri"/>
            <w:sz w:val="16"/>
            <w:szCs w:val="16"/>
          </w:rPr>
          <w:t>정의</w:t>
        </w:r>
      </w:hyperlink>
    </w:p>
    <w:p w14:paraId="09096DB1"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8" w:name="_Toc120626040"/>
      <w:bookmarkStart w:id="239" w:name="_Toc138772323"/>
      <w:r w:rsidRPr="0090218A">
        <w:rPr>
          <w:rFonts w:ascii="Calibri Light" w:eastAsia="Gulim" w:hAnsi="Calibri Light" w:cs="Calibri Light"/>
        </w:rPr>
        <w:lastRenderedPageBreak/>
        <w:t xml:space="preserve">Azure DDoS </w:t>
      </w:r>
      <w:r w:rsidRPr="0090218A">
        <w:rPr>
          <w:rFonts w:ascii="Calibri Light" w:eastAsia="Gulim" w:hAnsi="Calibri Light" w:cs="Calibri Light"/>
        </w:rPr>
        <w:t>보호</w:t>
      </w:r>
      <w:bookmarkEnd w:id="234"/>
      <w:bookmarkEnd w:id="237"/>
      <w:bookmarkEnd w:id="238"/>
      <w:bookmarkEnd w:id="239"/>
    </w:p>
    <w:p w14:paraId="49C1D0E7"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b/>
          <w:color w:val="00188F"/>
          <w:szCs w:val="18"/>
        </w:rPr>
        <w:t>추가</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용어</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정의</w:t>
      </w:r>
      <w:r w:rsidRPr="00183916">
        <w:rPr>
          <w:rFonts w:ascii="Calibri" w:eastAsia="Gulim" w:hAnsi="Calibri" w:cs="Calibri"/>
          <w:b/>
          <w:color w:val="00188F"/>
          <w:szCs w:val="18"/>
        </w:rPr>
        <w:t>:</w:t>
      </w:r>
    </w:p>
    <w:p w14:paraId="2B781133"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w:t>
      </w:r>
      <w:r w:rsidRPr="00265448">
        <w:rPr>
          <w:rFonts w:ascii="Calibri" w:eastAsia="Gulim" w:hAnsi="Calibri" w:cs="Calibri"/>
          <w:sz w:val="18"/>
          <w:szCs w:val="18"/>
        </w:rPr>
        <w:t xml:space="preserve"> </w:t>
      </w:r>
      <w:r w:rsidRPr="00265448">
        <w:rPr>
          <w:rFonts w:ascii="Calibri" w:eastAsia="Gulim" w:hAnsi="Calibri" w:cs="Calibri"/>
          <w:sz w:val="18"/>
          <w:szCs w:val="18"/>
        </w:rPr>
        <w:t>대해</w:t>
      </w:r>
      <w:r w:rsidRPr="00265448">
        <w:rPr>
          <w:rFonts w:ascii="Calibri" w:eastAsia="Gulim" w:hAnsi="Calibri" w:cs="Calibri"/>
          <w:sz w:val="18"/>
          <w:szCs w:val="18"/>
        </w:rPr>
        <w:t xml:space="preserve"> DDoS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서비스를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p>
    <w:p w14:paraId="38389EDB" w14:textId="77777777" w:rsidR="00AC7DA5" w:rsidRPr="00265448" w:rsidRDefault="00AC7DA5" w:rsidP="00AC7DA5">
      <w:pPr>
        <w:spacing w:after="0" w:line="240" w:lineRule="auto"/>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보호된</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DDoS </w:t>
      </w:r>
      <w:r w:rsidRPr="00265448">
        <w:rPr>
          <w:rFonts w:ascii="Calibri" w:eastAsia="Gulim" w:hAnsi="Calibri" w:cs="Calibri"/>
          <w:sz w:val="18"/>
          <w:szCs w:val="18"/>
        </w:rPr>
        <w:t>보호가</w:t>
      </w:r>
      <w:r w:rsidRPr="00265448">
        <w:rPr>
          <w:rFonts w:ascii="Calibri" w:eastAsia="Gulim" w:hAnsi="Calibri" w:cs="Calibri"/>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SLA</w:t>
      </w:r>
      <w:r w:rsidRPr="00265448">
        <w:rPr>
          <w:rFonts w:ascii="Calibri" w:eastAsia="Gulim" w:hAnsi="Calibri" w:cs="Calibri"/>
          <w:sz w:val="18"/>
          <w:szCs w:val="18"/>
        </w:rPr>
        <w:t>에</w:t>
      </w:r>
      <w:r w:rsidRPr="00265448">
        <w:rPr>
          <w:rFonts w:ascii="Calibri" w:eastAsia="Gulim" w:hAnsi="Calibri" w:cs="Calibri"/>
          <w:sz w:val="18"/>
          <w:szCs w:val="18"/>
        </w:rPr>
        <w:t xml:space="preserve"> </w:t>
      </w:r>
      <w:r w:rsidRPr="00265448">
        <w:rPr>
          <w:rFonts w:ascii="Calibri" w:eastAsia="Gulim" w:hAnsi="Calibri" w:cs="Calibri"/>
          <w:sz w:val="18"/>
          <w:szCs w:val="18"/>
        </w:rPr>
        <w:t>부합하지</w:t>
      </w:r>
      <w:r w:rsidRPr="00265448">
        <w:rPr>
          <w:rFonts w:ascii="Calibri" w:eastAsia="Gulim" w:hAnsi="Calibri" w:cs="Calibri"/>
          <w:sz w:val="18"/>
          <w:szCs w:val="18"/>
        </w:rPr>
        <w:t xml:space="preserve"> </w:t>
      </w:r>
      <w:r w:rsidRPr="00265448">
        <w:rPr>
          <w:rFonts w:ascii="Calibri" w:eastAsia="Gulim" w:hAnsi="Calibri" w:cs="Calibri"/>
          <w:sz w:val="18"/>
          <w:szCs w:val="18"/>
        </w:rPr>
        <w:t>않는</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리소스의</w:t>
      </w:r>
      <w:r w:rsidRPr="00265448">
        <w:rPr>
          <w:rFonts w:ascii="Calibri" w:eastAsia="Gulim" w:hAnsi="Calibri" w:cs="Calibri"/>
          <w:sz w:val="18"/>
          <w:szCs w:val="18"/>
        </w:rPr>
        <w:t xml:space="preserve"> </w:t>
      </w:r>
      <w:r w:rsidRPr="00265448">
        <w:rPr>
          <w:rFonts w:ascii="Calibri" w:eastAsia="Gulim" w:hAnsi="Calibri" w:cs="Calibri"/>
          <w:sz w:val="18"/>
          <w:szCs w:val="18"/>
        </w:rPr>
        <w:t>하부에</w:t>
      </w:r>
      <w:r w:rsidRPr="00265448">
        <w:rPr>
          <w:rFonts w:ascii="Calibri" w:eastAsia="Gulim" w:hAnsi="Calibri" w:cs="Calibri"/>
          <w:sz w:val="18"/>
          <w:szCs w:val="18"/>
        </w:rPr>
        <w:t xml:space="preserve"> </w:t>
      </w:r>
      <w:r w:rsidRPr="00265448">
        <w:rPr>
          <w:rFonts w:ascii="Calibri" w:eastAsia="Gulim" w:hAnsi="Calibri" w:cs="Calibri"/>
          <w:sz w:val="18"/>
          <w:szCs w:val="18"/>
        </w:rPr>
        <w:t>잠재하는</w:t>
      </w:r>
      <w:r w:rsidRPr="00265448">
        <w:rPr>
          <w:rFonts w:ascii="Calibri" w:eastAsia="Gulim" w:hAnsi="Calibri" w:cs="Calibri"/>
          <w:sz w:val="18"/>
          <w:szCs w:val="18"/>
        </w:rPr>
        <w:t xml:space="preserve"> </w:t>
      </w:r>
      <w:r w:rsidRPr="00265448">
        <w:rPr>
          <w:rFonts w:ascii="Calibri" w:eastAsia="Gulim" w:hAnsi="Calibri" w:cs="Calibri"/>
          <w:sz w:val="18"/>
          <w:szCs w:val="18"/>
        </w:rPr>
        <w:t>공격을</w:t>
      </w:r>
      <w:r w:rsidRPr="00265448">
        <w:rPr>
          <w:rFonts w:ascii="Calibri" w:eastAsia="Gulim" w:hAnsi="Calibri" w:cs="Calibri"/>
          <w:sz w:val="18"/>
          <w:szCs w:val="18"/>
        </w:rPr>
        <w:t xml:space="preserve"> </w:t>
      </w:r>
      <w:r w:rsidRPr="00265448">
        <w:rPr>
          <w:rFonts w:ascii="Calibri" w:eastAsia="Gulim" w:hAnsi="Calibri" w:cs="Calibri"/>
          <w:sz w:val="18"/>
          <w:szCs w:val="18"/>
        </w:rPr>
        <w:t>완화하지</w:t>
      </w:r>
      <w:r w:rsidRPr="00265448">
        <w:rPr>
          <w:rFonts w:ascii="Calibri" w:eastAsia="Gulim" w:hAnsi="Calibri" w:cs="Calibri"/>
          <w:sz w:val="18"/>
          <w:szCs w:val="18"/>
        </w:rPr>
        <w:t xml:space="preserve"> </w:t>
      </w:r>
      <w:r w:rsidRPr="00265448">
        <w:rPr>
          <w:rFonts w:ascii="Calibri" w:eastAsia="Gulim" w:hAnsi="Calibri" w:cs="Calibri"/>
          <w:sz w:val="18"/>
          <w:szCs w:val="18"/>
        </w:rPr>
        <w:t>않은</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color w:val="000000" w:themeColor="text1"/>
          <w:sz w:val="18"/>
          <w:szCs w:val="18"/>
        </w:rPr>
        <w:t>.</w:t>
      </w:r>
    </w:p>
    <w:p w14:paraId="6F32FC6A" w14:textId="77777777" w:rsidR="00AC7DA5" w:rsidRPr="00B72537" w:rsidRDefault="00AC7DA5" w:rsidP="00AC7DA5">
      <w:pPr>
        <w:pStyle w:val="ProductList-Body"/>
        <w:rPr>
          <w:rFonts w:ascii="Calibri" w:eastAsia="Gulim" w:hAnsi="Calibri" w:cs="Calibri"/>
          <w:bCs/>
          <w:color w:val="000000" w:themeColor="text1"/>
          <w:szCs w:val="18"/>
          <w:lang w:eastAsia="ko-KR"/>
        </w:rPr>
      </w:pPr>
      <w:r w:rsidRPr="00B91D5F">
        <w:rPr>
          <w:rFonts w:ascii="Gulim" w:eastAsia="Gulim" w:hAnsi="Gulim" w:cs="Calibri"/>
          <w:lang w:eastAsia="ko-KR"/>
        </w:rPr>
        <w:t>"</w:t>
      </w:r>
      <w:r w:rsidRPr="00B72537">
        <w:rPr>
          <w:rFonts w:ascii="Calibri" w:eastAsia="Gulim" w:hAnsi="Calibri" w:cs="Calibri"/>
          <w:b/>
          <w:color w:val="00188F"/>
          <w:szCs w:val="18"/>
          <w:lang w:eastAsia="ko-KR"/>
        </w:rPr>
        <w:t>월간</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작동</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시간</w:t>
      </w:r>
      <w:r w:rsidRPr="00B72537">
        <w:rPr>
          <w:rFonts w:ascii="Calibri" w:eastAsia="Gulim" w:hAnsi="Calibri" w:cs="Calibri"/>
          <w:b/>
          <w:color w:val="00188F"/>
          <w:szCs w:val="18"/>
          <w:lang w:eastAsia="ko-KR"/>
        </w:rPr>
        <w:t xml:space="preserve"> </w:t>
      </w:r>
      <w:r w:rsidRPr="00B72537">
        <w:rPr>
          <w:rFonts w:ascii="Calibri" w:eastAsia="Gulim" w:hAnsi="Calibri" w:cs="Calibri"/>
          <w:b/>
          <w:color w:val="00188F"/>
          <w:szCs w:val="18"/>
          <w:lang w:eastAsia="ko-KR"/>
        </w:rPr>
        <w:t>비율</w:t>
      </w:r>
      <w:r w:rsidRPr="00B91D5F">
        <w:rPr>
          <w:rFonts w:ascii="Gulim" w:eastAsia="Gulim" w:hAnsi="Gulim" w:cs="Calibri"/>
          <w:lang w:eastAsia="ko-KR"/>
        </w:rPr>
        <w:t>"</w:t>
      </w:r>
      <w:r w:rsidRPr="00B72537">
        <w:rPr>
          <w:rFonts w:ascii="Calibri" w:eastAsia="Gulim" w:hAnsi="Calibri" w:cs="Calibri"/>
          <w:bCs/>
          <w:color w:val="000000" w:themeColor="text1"/>
          <w:szCs w:val="18"/>
          <w:lang w:eastAsia="ko-KR"/>
        </w:rPr>
        <w:t>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최대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가용</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에서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작동</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중지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제외한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최대</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가용</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분</w:t>
      </w:r>
      <w:r w:rsidRPr="00B72537">
        <w:rPr>
          <w:rFonts w:ascii="Calibri" w:eastAsia="Gulim" w:hAnsi="Calibri" w:cs="Calibri"/>
          <w:bCs/>
          <w:color w:val="000000" w:themeColor="text1"/>
          <w:szCs w:val="18"/>
          <w:lang w:eastAsia="ko-KR"/>
        </w:rPr>
        <w:t>)</w:t>
      </w:r>
      <w:r w:rsidRPr="00B72537">
        <w:rPr>
          <w:rFonts w:ascii="Calibri" w:eastAsia="Gulim" w:hAnsi="Calibri" w:cs="Calibri"/>
          <w:bCs/>
          <w:color w:val="000000" w:themeColor="text1"/>
          <w:szCs w:val="18"/>
          <w:lang w:eastAsia="ko-KR"/>
        </w:rPr>
        <w:t>으로</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나눈</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시간에</w:t>
      </w:r>
      <w:r w:rsidRPr="00B72537">
        <w:rPr>
          <w:rFonts w:ascii="Calibri" w:eastAsia="Gulim" w:hAnsi="Calibri" w:cs="Calibri"/>
          <w:bCs/>
          <w:color w:val="000000" w:themeColor="text1"/>
          <w:szCs w:val="18"/>
          <w:lang w:eastAsia="ko-KR"/>
        </w:rPr>
        <w:t xml:space="preserve"> 100</w:t>
      </w:r>
      <w:r w:rsidRPr="00B72537">
        <w:rPr>
          <w:rFonts w:ascii="Calibri" w:eastAsia="Gulim" w:hAnsi="Calibri" w:cs="Calibri"/>
          <w:bCs/>
          <w:color w:val="000000" w:themeColor="text1"/>
          <w:szCs w:val="18"/>
          <w:lang w:eastAsia="ko-KR"/>
        </w:rPr>
        <w:t>을</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곱해</w:t>
      </w:r>
      <w:r w:rsidRPr="00B72537">
        <w:rPr>
          <w:rFonts w:ascii="Calibri" w:eastAsia="Gulim" w:hAnsi="Calibri" w:cs="Calibri"/>
          <w:bCs/>
          <w:color w:val="000000" w:themeColor="text1"/>
          <w:szCs w:val="18"/>
          <w:lang w:eastAsia="ko-KR"/>
        </w:rPr>
        <w:t xml:space="preserve"> </w:t>
      </w:r>
      <w:r w:rsidRPr="00B72537">
        <w:rPr>
          <w:rFonts w:ascii="Calibri" w:eastAsia="Gulim" w:hAnsi="Calibri" w:cs="Calibri"/>
          <w:bCs/>
          <w:color w:val="000000" w:themeColor="text1"/>
          <w:szCs w:val="18"/>
          <w:lang w:eastAsia="ko-KR"/>
        </w:rPr>
        <w:t>표시합니다</w:t>
      </w:r>
      <w:r w:rsidRPr="00B72537">
        <w:rPr>
          <w:rFonts w:ascii="Calibri" w:eastAsia="Gulim" w:hAnsi="Calibri" w:cs="Calibri"/>
          <w:bCs/>
          <w:color w:val="000000" w:themeColor="text1"/>
          <w:szCs w:val="18"/>
          <w:lang w:eastAsia="ko-KR"/>
        </w:rPr>
        <w:t>.</w:t>
      </w:r>
    </w:p>
    <w:p w14:paraId="120A6BF1"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szCs w:val="18"/>
        </w:rPr>
        <w:t>월간</w:t>
      </w:r>
      <w:r w:rsidRPr="00B72537">
        <w:rPr>
          <w:rFonts w:ascii="Calibri" w:eastAsia="Gulim" w:hAnsi="Calibri" w:cs="Calibri"/>
          <w:szCs w:val="18"/>
        </w:rPr>
        <w:t xml:space="preserve"> </w:t>
      </w:r>
      <w:r w:rsidRPr="00B72537">
        <w:rPr>
          <w:rFonts w:ascii="Calibri" w:eastAsia="Gulim" w:hAnsi="Calibri" w:cs="Calibri"/>
          <w:szCs w:val="18"/>
        </w:rPr>
        <w:t>작동</w:t>
      </w:r>
      <w:r w:rsidRPr="00B72537">
        <w:rPr>
          <w:rFonts w:ascii="Calibri" w:eastAsia="Gulim" w:hAnsi="Calibri" w:cs="Calibri"/>
          <w:szCs w:val="18"/>
        </w:rPr>
        <w:t xml:space="preserve"> </w:t>
      </w:r>
      <w:r w:rsidRPr="00B72537">
        <w:rPr>
          <w:rFonts w:ascii="Calibri" w:eastAsia="Gulim" w:hAnsi="Calibri" w:cs="Calibri"/>
          <w:szCs w:val="18"/>
        </w:rPr>
        <w:t>시간</w:t>
      </w:r>
      <w:r w:rsidRPr="00B72537">
        <w:rPr>
          <w:rFonts w:ascii="Calibri" w:eastAsia="Gulim" w:hAnsi="Calibri" w:cs="Calibri"/>
          <w:szCs w:val="18"/>
        </w:rPr>
        <w:t xml:space="preserve"> </w:t>
      </w:r>
      <w:r w:rsidRPr="00B72537">
        <w:rPr>
          <w:rFonts w:ascii="Calibri" w:eastAsia="Gulim" w:hAnsi="Calibri" w:cs="Calibri"/>
          <w:szCs w:val="18"/>
        </w:rPr>
        <w:t>비율은</w:t>
      </w:r>
      <w:r w:rsidRPr="00B72537">
        <w:rPr>
          <w:rFonts w:ascii="Calibri" w:eastAsia="Gulim" w:hAnsi="Calibri" w:cs="Calibri"/>
          <w:szCs w:val="18"/>
        </w:rPr>
        <w:t xml:space="preserve"> </w:t>
      </w:r>
      <w:r w:rsidRPr="00B72537">
        <w:rPr>
          <w:rFonts w:ascii="Calibri" w:eastAsia="Gulim" w:hAnsi="Calibri" w:cs="Calibri"/>
          <w:szCs w:val="18"/>
        </w:rPr>
        <w:t>다음</w:t>
      </w:r>
      <w:r w:rsidRPr="00B72537">
        <w:rPr>
          <w:rFonts w:ascii="Calibri" w:eastAsia="Gulim" w:hAnsi="Calibri" w:cs="Calibri"/>
          <w:szCs w:val="18"/>
        </w:rPr>
        <w:t xml:space="preserve"> </w:t>
      </w:r>
      <w:r w:rsidRPr="00B72537">
        <w:rPr>
          <w:rFonts w:ascii="Calibri" w:eastAsia="Gulim" w:hAnsi="Calibri" w:cs="Calibri"/>
          <w:szCs w:val="18"/>
        </w:rPr>
        <w:t>수식을</w:t>
      </w:r>
      <w:r w:rsidRPr="00B72537">
        <w:rPr>
          <w:rFonts w:ascii="Calibri" w:eastAsia="Gulim" w:hAnsi="Calibri" w:cs="Calibri"/>
          <w:szCs w:val="18"/>
        </w:rPr>
        <w:t xml:space="preserve"> </w:t>
      </w:r>
      <w:r w:rsidRPr="00B72537">
        <w:rPr>
          <w:rFonts w:ascii="Calibri" w:eastAsia="Gulim" w:hAnsi="Calibri" w:cs="Calibri"/>
          <w:szCs w:val="18"/>
        </w:rPr>
        <w:t>사용하여</w:t>
      </w:r>
      <w:r w:rsidRPr="00B72537">
        <w:rPr>
          <w:rFonts w:ascii="Calibri" w:eastAsia="Gulim" w:hAnsi="Calibri" w:cs="Calibri"/>
          <w:szCs w:val="18"/>
        </w:rPr>
        <w:t xml:space="preserve"> </w:t>
      </w:r>
      <w:r w:rsidRPr="00B72537">
        <w:rPr>
          <w:rFonts w:ascii="Calibri" w:eastAsia="Gulim" w:hAnsi="Calibri" w:cs="Calibri"/>
          <w:szCs w:val="18"/>
        </w:rPr>
        <w:t>계산합니다</w:t>
      </w:r>
      <w:r w:rsidRPr="00B72537">
        <w:rPr>
          <w:rFonts w:ascii="Calibri" w:eastAsia="Gulim" w:hAnsi="Calibri" w:cs="Calibri"/>
          <w:szCs w:val="18"/>
        </w:rPr>
        <w:t>.</w:t>
      </w:r>
    </w:p>
    <w:p w14:paraId="34DBB2BA" w14:textId="77777777" w:rsidR="00AC7DA5" w:rsidRPr="00E15AA7" w:rsidRDefault="00AC7DA5" w:rsidP="00AC7DA5">
      <w:pPr>
        <w:pStyle w:val="ProductList-Body"/>
        <w:rPr>
          <w:rFonts w:ascii="Calibri" w:eastAsia="Gulim" w:hAnsi="Calibri" w:cs="Calibri"/>
        </w:rPr>
      </w:pPr>
    </w:p>
    <w:p w14:paraId="6B64498F"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166D170"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DDoS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6CED79" w14:textId="77777777" w:rsidTr="00090CA3">
        <w:trPr>
          <w:tblHeader/>
        </w:trPr>
        <w:tc>
          <w:tcPr>
            <w:tcW w:w="5400" w:type="dxa"/>
            <w:shd w:val="clear" w:color="auto" w:fill="0072C6"/>
          </w:tcPr>
          <w:p w14:paraId="607D6B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682FE9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3BE37A" w14:textId="77777777" w:rsidTr="00090CA3">
        <w:tc>
          <w:tcPr>
            <w:tcW w:w="5400" w:type="dxa"/>
          </w:tcPr>
          <w:p w14:paraId="2FDF0A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AB23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158637" w14:textId="77777777" w:rsidTr="00090CA3">
        <w:tc>
          <w:tcPr>
            <w:tcW w:w="5400" w:type="dxa"/>
          </w:tcPr>
          <w:p w14:paraId="0E92A8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B6350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40" w:name="_Toc526859657"/>
    <w:bookmarkEnd w:id="208"/>
    <w:p w14:paraId="00CABBC9" w14:textId="77777777" w:rsidR="00AC7DA5" w:rsidRPr="005C008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C0084">
        <w:rPr>
          <w:rFonts w:ascii="Calibri" w:eastAsia="Gulim" w:hAnsi="Calibri" w:cs="Calibri"/>
          <w:sz w:val="16"/>
          <w:szCs w:val="16"/>
        </w:rPr>
        <w:fldChar w:fldCharType="begin"/>
      </w:r>
      <w:r w:rsidRPr="005C0084">
        <w:rPr>
          <w:rFonts w:ascii="Calibri" w:eastAsia="Gulim" w:hAnsi="Calibri" w:cs="Calibri"/>
          <w:sz w:val="16"/>
          <w:szCs w:val="16"/>
        </w:rPr>
        <w:instrText>HYPERLINK \l "TOC"</w:instrText>
      </w:r>
      <w:r w:rsidRPr="005C0084">
        <w:rPr>
          <w:rFonts w:ascii="Calibri" w:eastAsia="Gulim" w:hAnsi="Calibri" w:cs="Calibri"/>
          <w:sz w:val="16"/>
          <w:szCs w:val="16"/>
        </w:rPr>
      </w:r>
      <w:r w:rsidRPr="005C008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C0084">
        <w:rPr>
          <w:rFonts w:ascii="Calibri" w:eastAsia="Gulim" w:hAnsi="Calibri" w:cs="Calibri"/>
          <w:sz w:val="16"/>
          <w:szCs w:val="16"/>
        </w:rPr>
        <w:fldChar w:fldCharType="end"/>
      </w:r>
      <w:r w:rsidRPr="005C0084">
        <w:rPr>
          <w:rFonts w:ascii="Calibri" w:eastAsia="Gulim" w:hAnsi="Calibri" w:cs="Calibri"/>
          <w:sz w:val="16"/>
          <w:szCs w:val="16"/>
        </w:rPr>
        <w:t>/</w:t>
      </w:r>
      <w:hyperlink w:anchor="용어 정의" w:tooltip="용어 정의" w:history="1">
        <w:r w:rsidRPr="005C0084">
          <w:rPr>
            <w:rStyle w:val="Hyperlink"/>
            <w:rFonts w:ascii="Calibri" w:eastAsia="Gulim" w:hAnsi="Calibri" w:cs="Calibri"/>
            <w:sz w:val="16"/>
            <w:szCs w:val="16"/>
          </w:rPr>
          <w:t>정의</w:t>
        </w:r>
      </w:hyperlink>
    </w:p>
    <w:p w14:paraId="7C92AC4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1" w:name="_Toc52348939"/>
      <w:bookmarkStart w:id="242" w:name="_Toc120626041"/>
      <w:bookmarkStart w:id="243" w:name="_Toc138772324"/>
      <w:bookmarkStart w:id="244" w:name="_Toc52348930"/>
      <w:r w:rsidRPr="0090218A">
        <w:rPr>
          <w:rFonts w:ascii="Calibri Light" w:eastAsia="Gulim" w:hAnsi="Calibri Light" w:cs="Calibri Light"/>
        </w:rPr>
        <w:t xml:space="preserve">Azure </w:t>
      </w:r>
      <w:bookmarkEnd w:id="241"/>
      <w:r w:rsidRPr="0090218A">
        <w:rPr>
          <w:rFonts w:ascii="Calibri Light" w:eastAsia="Gulim" w:hAnsi="Calibri Light" w:cs="Calibri Light"/>
        </w:rPr>
        <w:t>Defender</w:t>
      </w:r>
      <w:bookmarkEnd w:id="242"/>
      <w:bookmarkEnd w:id="243"/>
    </w:p>
    <w:p w14:paraId="21E87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7BDA">
        <w:rPr>
          <w:rFonts w:ascii="Calibri" w:eastAsia="Gulim" w:hAnsi="Calibri" w:cs="Calibri"/>
          <w:b/>
          <w:color w:val="00188F"/>
        </w:rPr>
        <w:t>:</w:t>
      </w:r>
    </w:p>
    <w:p w14:paraId="6ED3392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맞게</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목적의</w:t>
      </w:r>
      <w:r w:rsidRPr="00E15AA7">
        <w:rPr>
          <w:rFonts w:ascii="Calibri" w:eastAsia="Gulim" w:hAnsi="Calibri" w:cs="Calibri"/>
        </w:rPr>
        <w:t xml:space="preserve"> </w:t>
      </w:r>
      <w:r w:rsidRPr="00E15AA7">
        <w:rPr>
          <w:rFonts w:ascii="Calibri" w:eastAsia="Gulim" w:hAnsi="Calibri" w:cs="Calibri"/>
        </w:rPr>
        <w:t>노드로</w:t>
      </w:r>
      <w:r w:rsidRPr="00E15AA7">
        <w:rPr>
          <w:rFonts w:ascii="Calibri" w:eastAsia="Gulim" w:hAnsi="Calibri" w:cs="Calibri"/>
        </w:rPr>
        <w:t xml:space="preserve"> </w:t>
      </w:r>
      <w:r w:rsidRPr="00E15AA7">
        <w:rPr>
          <w:rFonts w:ascii="Calibri" w:eastAsia="Gulim" w:hAnsi="Calibri" w:cs="Calibri"/>
        </w:rPr>
        <w:t>간주되는</w:t>
      </w:r>
      <w:r w:rsidRPr="00E15AA7">
        <w:rPr>
          <w:rFonts w:ascii="Calibri" w:eastAsia="Gulim" w:hAnsi="Calibri" w:cs="Calibri"/>
        </w:rPr>
        <w:t xml:space="preserve"> Microsoft Azure </w:t>
      </w:r>
      <w:r w:rsidRPr="00E15AA7">
        <w:rPr>
          <w:rFonts w:ascii="Calibri" w:eastAsia="Gulim" w:hAnsi="Calibri" w:cs="Calibri"/>
        </w:rPr>
        <w:t>리소스입니다</w:t>
      </w:r>
      <w:r w:rsidRPr="00E15AA7">
        <w:rPr>
          <w:rFonts w:ascii="Calibri" w:eastAsia="Gulim" w:hAnsi="Calibri" w:cs="Calibri"/>
        </w:rPr>
        <w:t>.</w:t>
      </w:r>
    </w:p>
    <w:p w14:paraId="38441D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보안</w:t>
      </w:r>
      <w:r w:rsidRPr="00E15AA7">
        <w:rPr>
          <w:rFonts w:ascii="Calibri" w:eastAsia="Gulim" w:hAnsi="Calibri" w:cs="Calibri"/>
          <w:b/>
          <w:color w:val="00188F"/>
        </w:rPr>
        <w:t xml:space="preserve"> </w:t>
      </w:r>
      <w:r w:rsidRPr="00E15AA7">
        <w:rPr>
          <w:rFonts w:ascii="Calibri" w:eastAsia="Gulim" w:hAnsi="Calibri" w:cs="Calibri"/>
          <w:b/>
          <w:color w:val="00188F"/>
        </w:rPr>
        <w:t>모니터링</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권고</w:t>
      </w:r>
      <w:r w:rsidRPr="00E15AA7">
        <w:rPr>
          <w:rFonts w:ascii="Calibri" w:eastAsia="Gulim" w:hAnsi="Calibri" w:cs="Calibri"/>
        </w:rPr>
        <w:t xml:space="preserve"> </w:t>
      </w:r>
      <w:r w:rsidRPr="00E15AA7">
        <w:rPr>
          <w:rFonts w:ascii="Calibri" w:eastAsia="Gulim" w:hAnsi="Calibri" w:cs="Calibri"/>
        </w:rPr>
        <w:t>사항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경고와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잠재적</w:t>
      </w:r>
      <w:r w:rsidRPr="00E15AA7">
        <w:rPr>
          <w:rFonts w:ascii="Calibri" w:eastAsia="Gulim" w:hAnsi="Calibri" w:cs="Calibri"/>
        </w:rPr>
        <w:t xml:space="preserve"> </w:t>
      </w:r>
      <w:r w:rsidRPr="00E15AA7">
        <w:rPr>
          <w:rFonts w:ascii="Calibri" w:eastAsia="Gulim" w:hAnsi="Calibri" w:cs="Calibri"/>
        </w:rPr>
        <w:t>조사</w:t>
      </w:r>
      <w:r w:rsidRPr="00E15AA7">
        <w:rPr>
          <w:rFonts w:ascii="Calibri" w:eastAsia="Gulim" w:hAnsi="Calibri" w:cs="Calibri"/>
        </w:rPr>
        <w:t xml:space="preserve"> </w:t>
      </w:r>
      <w:r w:rsidRPr="00E15AA7">
        <w:rPr>
          <w:rFonts w:ascii="Calibri" w:eastAsia="Gulim" w:hAnsi="Calibri" w:cs="Calibri"/>
        </w:rPr>
        <w:t>결과의</w:t>
      </w:r>
      <w:r w:rsidRPr="00E15AA7">
        <w:rPr>
          <w:rFonts w:ascii="Calibri" w:eastAsia="Gulim" w:hAnsi="Calibri" w:cs="Calibri"/>
        </w:rPr>
        <w:t xml:space="preserve"> </w:t>
      </w:r>
      <w:r w:rsidRPr="00E15AA7">
        <w:rPr>
          <w:rFonts w:ascii="Calibri" w:eastAsia="Gulim" w:hAnsi="Calibri" w:cs="Calibri"/>
        </w:rPr>
        <w:t>원인으로</w:t>
      </w:r>
      <w:r w:rsidRPr="00E15AA7">
        <w:rPr>
          <w:rFonts w:ascii="Calibri" w:eastAsia="Gulim" w:hAnsi="Calibri" w:cs="Calibri"/>
        </w:rPr>
        <w:t xml:space="preserve"> Azure Defender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노출되는</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평가입니다</w:t>
      </w:r>
      <w:r w:rsidRPr="00E15AA7">
        <w:rPr>
          <w:rFonts w:ascii="Calibri" w:eastAsia="Gulim" w:hAnsi="Calibri" w:cs="Calibri"/>
        </w:rPr>
        <w:t>.</w:t>
      </w:r>
    </w:p>
    <w:p w14:paraId="2832680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모니터링을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0CCF47C"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동안의</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노드의</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검색하기</w:t>
      </w:r>
      <w:r w:rsidRPr="00265448">
        <w:rPr>
          <w:rFonts w:ascii="Calibri" w:eastAsia="Gulim" w:hAnsi="Calibri" w:cs="Calibri"/>
          <w:sz w:val="18"/>
          <w:szCs w:val="18"/>
        </w:rPr>
        <w:t xml:space="preserve"> </w:t>
      </w:r>
      <w:r w:rsidRPr="00265448">
        <w:rPr>
          <w:rFonts w:ascii="Calibri" w:eastAsia="Gulim" w:hAnsi="Calibri" w:cs="Calibri"/>
          <w:sz w:val="18"/>
          <w:szCs w:val="18"/>
        </w:rPr>
        <w:t>위한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연속적인</w:t>
      </w:r>
      <w:r w:rsidRPr="00265448">
        <w:rPr>
          <w:rFonts w:ascii="Calibri" w:eastAsia="Gulim" w:hAnsi="Calibri" w:cs="Calibri"/>
          <w:sz w:val="18"/>
          <w:szCs w:val="18"/>
        </w:rPr>
        <w:t xml:space="preserve"> </w:t>
      </w:r>
      <w:r w:rsidRPr="00265448">
        <w:rPr>
          <w:rFonts w:ascii="Calibri" w:eastAsia="Gulim" w:hAnsi="Calibri" w:cs="Calibri"/>
          <w:sz w:val="18"/>
          <w:szCs w:val="18"/>
        </w:rPr>
        <w:t>시도가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받거나</w:t>
      </w:r>
      <w:r w:rsidRPr="00265448">
        <w:rPr>
          <w:rFonts w:ascii="Calibri" w:eastAsia="Gulim" w:hAnsi="Calibri" w:cs="Calibri"/>
          <w:sz w:val="18"/>
          <w:szCs w:val="18"/>
        </w:rPr>
        <w:t xml:space="preserve"> 2</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다시</w:t>
      </w:r>
      <w:r w:rsidRPr="00265448">
        <w:rPr>
          <w:rFonts w:ascii="Calibri" w:eastAsia="Gulim" w:hAnsi="Calibri" w:cs="Calibri"/>
          <w:sz w:val="18"/>
          <w:szCs w:val="18"/>
        </w:rPr>
        <w:t xml:space="preserve"> </w:t>
      </w:r>
      <w:r w:rsidRPr="00265448">
        <w:rPr>
          <w:rFonts w:ascii="Calibri" w:eastAsia="Gulim" w:hAnsi="Calibri" w:cs="Calibri"/>
          <w:sz w:val="18"/>
          <w:szCs w:val="18"/>
        </w:rPr>
        <w:t>보내지</w:t>
      </w:r>
      <w:r w:rsidRPr="00265448">
        <w:rPr>
          <w:rFonts w:ascii="Calibri" w:eastAsia="Gulim" w:hAnsi="Calibri" w:cs="Calibri"/>
          <w:sz w:val="18"/>
          <w:szCs w:val="18"/>
        </w:rPr>
        <w:t xml:space="preserve"> </w:t>
      </w:r>
      <w:r w:rsidRPr="00265448">
        <w:rPr>
          <w:rFonts w:ascii="Calibri" w:eastAsia="Gulim" w:hAnsi="Calibri" w:cs="Calibri"/>
          <w:sz w:val="18"/>
          <w:szCs w:val="18"/>
        </w:rPr>
        <w:t>못하는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41CC1822" w14:textId="77777777" w:rsidR="00AC7DA5" w:rsidRPr="00E15AA7" w:rsidRDefault="00AC7DA5" w:rsidP="00AC7DA5">
      <w:pPr>
        <w:pStyle w:val="ProductList-Body"/>
        <w:rPr>
          <w:rFonts w:ascii="Calibri" w:eastAsia="Gulim" w:hAnsi="Calibri" w:cs="Calibri"/>
          <w:color w:val="000000" w:themeColor="text1"/>
          <w:lang w:eastAsia="ko-KR"/>
        </w:rPr>
      </w:pPr>
      <w:r w:rsidRPr="00E15AA7">
        <w:rPr>
          <w:rFonts w:ascii="Calibri" w:eastAsia="Gulim" w:hAnsi="Calibri" w:cs="Calibri"/>
          <w:lang w:eastAsia="ko-KR"/>
        </w:rPr>
        <w:t>지정된</w:t>
      </w:r>
      <w:r w:rsidRPr="00E15AA7">
        <w:rPr>
          <w:rFonts w:ascii="Calibri" w:eastAsia="Gulim" w:hAnsi="Calibri" w:cs="Calibri"/>
          <w:lang w:eastAsia="ko-KR"/>
        </w:rPr>
        <w:t xml:space="preserve"> </w:t>
      </w:r>
      <w:r w:rsidRPr="00E15AA7">
        <w:rPr>
          <w:rFonts w:ascii="Calibri" w:eastAsia="Gulim" w:hAnsi="Calibri" w:cs="Calibri"/>
          <w:lang w:eastAsia="ko-KR"/>
        </w:rPr>
        <w:t>보호</w:t>
      </w:r>
      <w:r w:rsidRPr="00E15AA7">
        <w:rPr>
          <w:rFonts w:ascii="Calibri" w:eastAsia="Gulim" w:hAnsi="Calibri" w:cs="Calibri"/>
          <w:lang w:eastAsia="ko-KR"/>
        </w:rPr>
        <w:t xml:space="preserve"> </w:t>
      </w:r>
      <w:r w:rsidRPr="00E15AA7">
        <w:rPr>
          <w:rFonts w:ascii="Calibri" w:eastAsia="Gulim" w:hAnsi="Calibri" w:cs="Calibri"/>
          <w:lang w:eastAsia="ko-KR"/>
        </w:rPr>
        <w:t>노드의</w:t>
      </w:r>
      <w:r w:rsidRPr="00E15AA7">
        <w:rPr>
          <w:rFonts w:ascii="Calibri" w:eastAsia="Gulim" w:hAnsi="Calibri" w:cs="Calibri"/>
          <w:lang w:eastAsia="ko-KR"/>
        </w:rPr>
        <w:t xml:space="preserve"> Azure Defender</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E15AA7">
        <w:rPr>
          <w:rFonts w:ascii="Calibri" w:eastAsia="Gulim" w:hAnsi="Calibri" w:cs="Calibri"/>
          <w:b/>
          <w:color w:val="00188F"/>
          <w:lang w:eastAsia="ko-KR"/>
        </w:rPr>
        <w:t>(%)</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에서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작동</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중지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제외한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나눈</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것입니다</w:t>
      </w:r>
      <w:r w:rsidRPr="00E15AA7">
        <w:rPr>
          <w:rFonts w:ascii="Calibri" w:eastAsia="Gulim" w:hAnsi="Calibri" w:cs="Calibri"/>
          <w:color w:val="000000" w:themeColor="text1"/>
          <w:lang w:eastAsia="ko-KR"/>
        </w:rPr>
        <w:t>.</w:t>
      </w:r>
    </w:p>
    <w:p w14:paraId="4DC697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9EEC73" w14:textId="77777777" w:rsidR="00AC7DA5" w:rsidRPr="00E15AA7" w:rsidRDefault="00AC7DA5" w:rsidP="00AC7DA5">
      <w:pPr>
        <w:pStyle w:val="ProductList-Body"/>
        <w:rPr>
          <w:rFonts w:ascii="Calibri" w:eastAsia="Gulim" w:hAnsi="Calibri" w:cs="Calibri"/>
        </w:rPr>
      </w:pPr>
    </w:p>
    <w:p w14:paraId="29E1E03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963F2DA" w14:textId="77777777" w:rsidR="00AC7DA5" w:rsidRPr="00E15AA7" w:rsidRDefault="00AC7DA5" w:rsidP="00AC7DA5">
      <w:pPr>
        <w:pStyle w:val="ProductList-Body"/>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노드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B0FA6" w14:textId="77777777" w:rsidTr="00090CA3">
        <w:trPr>
          <w:tblHeader/>
        </w:trPr>
        <w:tc>
          <w:tcPr>
            <w:tcW w:w="5400" w:type="dxa"/>
            <w:shd w:val="clear" w:color="auto" w:fill="0072C6"/>
          </w:tcPr>
          <w:p w14:paraId="6A68709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3B4DB3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6D95F" w14:textId="77777777" w:rsidTr="00090CA3">
        <w:tc>
          <w:tcPr>
            <w:tcW w:w="5400" w:type="dxa"/>
          </w:tcPr>
          <w:p w14:paraId="36A403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D153EC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280AD7" w14:textId="77777777" w:rsidTr="00090CA3">
        <w:tc>
          <w:tcPr>
            <w:tcW w:w="5400" w:type="dxa"/>
          </w:tcPr>
          <w:p w14:paraId="5E9DF3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8E3F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66CADA8" w14:textId="77777777" w:rsidR="00AC7DA5" w:rsidRPr="009028E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028E9">
        <w:rPr>
          <w:rFonts w:ascii="Calibri" w:eastAsia="Gulim" w:hAnsi="Calibri" w:cs="Calibri"/>
          <w:sz w:val="16"/>
          <w:szCs w:val="16"/>
        </w:rPr>
        <w:t>/</w:t>
      </w:r>
      <w:hyperlink w:anchor="용어 정의" w:tooltip="용어 정의" w:history="1">
        <w:r w:rsidR="00AC7DA5" w:rsidRPr="009028E9">
          <w:rPr>
            <w:rStyle w:val="Hyperlink"/>
            <w:rFonts w:ascii="Calibri" w:eastAsia="Gulim" w:hAnsi="Calibri" w:cs="Calibri"/>
            <w:sz w:val="16"/>
            <w:szCs w:val="16"/>
          </w:rPr>
          <w:t>정의</w:t>
        </w:r>
      </w:hyperlink>
    </w:p>
    <w:p w14:paraId="024EE651"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5" w:name="_Toc120626042"/>
      <w:bookmarkStart w:id="246" w:name="_Toc138772325"/>
      <w:r w:rsidRPr="0090218A">
        <w:rPr>
          <w:rFonts w:ascii="Calibri Light" w:eastAsia="Gulim" w:hAnsi="Calibri Light" w:cs="Calibri Light"/>
        </w:rPr>
        <w:t>Defender External Attack Surface Management</w:t>
      </w:r>
      <w:bookmarkEnd w:id="245"/>
      <w:bookmarkEnd w:id="246"/>
    </w:p>
    <w:p w14:paraId="27E6749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F1288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DDB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Defender EASM </w:t>
      </w:r>
      <w:r w:rsidRPr="00E15AA7">
        <w:rPr>
          <w:rFonts w:ascii="Calibri" w:eastAsia="Gulim" w:hAnsi="Calibri" w:cs="Calibri"/>
        </w:rPr>
        <w:t>리소스의</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HTTP </w:t>
      </w:r>
      <w:r w:rsidRPr="00E15AA7">
        <w:rPr>
          <w:rFonts w:ascii="Calibri" w:eastAsia="Gulim" w:hAnsi="Calibri" w:cs="Calibri"/>
        </w:rPr>
        <w:t>작동에서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4FA69E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쿼리</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462670D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C3D08E" w14:textId="77777777" w:rsidR="00AC7DA5" w:rsidRPr="00E15AA7" w:rsidRDefault="00AC7DA5" w:rsidP="00AC7DA5">
      <w:pPr>
        <w:pStyle w:val="ProductList-Body"/>
        <w:rPr>
          <w:rFonts w:ascii="Calibri" w:eastAsia="Gulim" w:hAnsi="Calibri" w:cs="Calibri"/>
        </w:rPr>
      </w:pPr>
    </w:p>
    <w:p w14:paraId="3224B95E"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E8269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Defender External Attack Surface Management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E6530F3" w14:textId="77777777" w:rsidTr="00090CA3">
        <w:trPr>
          <w:tblHeader/>
        </w:trPr>
        <w:tc>
          <w:tcPr>
            <w:tcW w:w="5400" w:type="dxa"/>
            <w:shd w:val="clear" w:color="auto" w:fill="0072C6"/>
          </w:tcPr>
          <w:p w14:paraId="761C2CD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1F210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4998AE" w14:textId="77777777" w:rsidTr="00090CA3">
        <w:tc>
          <w:tcPr>
            <w:tcW w:w="5400" w:type="dxa"/>
          </w:tcPr>
          <w:p w14:paraId="7B13B6B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5650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8B32C8" w14:textId="77777777" w:rsidTr="00090CA3">
        <w:tc>
          <w:tcPr>
            <w:tcW w:w="5400" w:type="dxa"/>
          </w:tcPr>
          <w:p w14:paraId="727307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648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927FBD3" w14:textId="77777777" w:rsidR="00AC7DA5" w:rsidRPr="006275D1"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D1">
        <w:rPr>
          <w:rFonts w:ascii="Calibri" w:eastAsia="Gulim" w:hAnsi="Calibri" w:cs="Calibri"/>
          <w:sz w:val="16"/>
          <w:szCs w:val="16"/>
        </w:rPr>
        <w:t>/</w:t>
      </w:r>
      <w:hyperlink w:anchor="용어 정의" w:tooltip="용어 정의" w:history="1">
        <w:r w:rsidR="00AC7DA5" w:rsidRPr="006275D1">
          <w:rPr>
            <w:rStyle w:val="Hyperlink"/>
            <w:rFonts w:ascii="Calibri" w:eastAsia="Gulim" w:hAnsi="Calibri" w:cs="Calibri"/>
            <w:sz w:val="16"/>
            <w:szCs w:val="16"/>
          </w:rPr>
          <w:t>정의</w:t>
        </w:r>
      </w:hyperlink>
    </w:p>
    <w:p w14:paraId="5DF486F9"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47" w:name="_Toc524384537"/>
      <w:bookmarkStart w:id="248" w:name="_Toc52348999"/>
      <w:bookmarkStart w:id="249" w:name="_Toc120626043"/>
      <w:bookmarkStart w:id="250" w:name="_Toc138772326"/>
      <w:r w:rsidRPr="0090218A">
        <w:rPr>
          <w:rFonts w:ascii="Calibri Light" w:eastAsia="Gulim" w:hAnsi="Calibri Light" w:cs="Calibri Light"/>
        </w:rPr>
        <w:t>Azure Dev Ops</w:t>
      </w:r>
      <w:bookmarkEnd w:id="247"/>
      <w:bookmarkEnd w:id="248"/>
      <w:bookmarkEnd w:id="249"/>
      <w:bookmarkEnd w:id="250"/>
    </w:p>
    <w:p w14:paraId="08EAD6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0759">
        <w:rPr>
          <w:rFonts w:ascii="Calibri" w:eastAsia="Gulim" w:hAnsi="Calibri" w:cs="Calibri"/>
          <w:b/>
          <w:bCs/>
        </w:rPr>
        <w:t>:</w:t>
      </w:r>
    </w:p>
    <w:p w14:paraId="3436904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파이프라인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DevOps Services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빌드하고</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w:t>
      </w:r>
    </w:p>
    <w:p w14:paraId="2C48F9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사용자</w:t>
      </w:r>
      <w:r w:rsidRPr="00E15AA7">
        <w:rPr>
          <w:rFonts w:ascii="Calibri" w:eastAsia="Gulim" w:hAnsi="Calibri" w:cs="Calibri"/>
          <w:b/>
          <w:color w:val="00188F"/>
        </w:rPr>
        <w:t xml:space="preserve"> </w:t>
      </w:r>
      <w:r w:rsidRPr="00E15AA7">
        <w:rPr>
          <w:rFonts w:ascii="Calibri" w:eastAsia="Gulim" w:hAnsi="Calibri" w:cs="Calibri"/>
          <w:b/>
          <w:color w:val="00188F"/>
        </w:rPr>
        <w:t>기반</w:t>
      </w:r>
      <w:r w:rsidRPr="00E15AA7">
        <w:rPr>
          <w:rFonts w:ascii="Calibri" w:eastAsia="Gulim" w:hAnsi="Calibri" w:cs="Calibri"/>
          <w:b/>
          <w:color w:val="00188F"/>
        </w:rPr>
        <w:t xml:space="preserve"> </w:t>
      </w:r>
      <w:r w:rsidRPr="00E15AA7">
        <w:rPr>
          <w:rFonts w:ascii="Calibri" w:eastAsia="Gulim" w:hAnsi="Calibri" w:cs="Calibri"/>
          <w:b/>
          <w:color w:val="00188F"/>
        </w:rPr>
        <w:t>확장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게시하여</w:t>
      </w:r>
      <w:r w:rsidRPr="00E15AA7">
        <w:rPr>
          <w:rFonts w:ascii="Calibri" w:eastAsia="Gulim" w:hAnsi="Calibri" w:cs="Calibri"/>
        </w:rPr>
        <w:t xml:space="preserve"> Azure DevOps </w:t>
      </w:r>
      <w:r w:rsidRPr="00E15AA7">
        <w:rPr>
          <w:rFonts w:ascii="Calibri" w:eastAsia="Gulim" w:hAnsi="Calibri" w:cs="Calibri"/>
        </w:rPr>
        <w:t>마켓</w:t>
      </w:r>
      <w:r w:rsidRPr="00E15AA7">
        <w:rPr>
          <w:rFonts w:ascii="Calibri" w:eastAsia="Gulim" w:hAnsi="Calibri" w:cs="Calibri"/>
        </w:rPr>
        <w:t xml:space="preserve"> </w:t>
      </w:r>
      <w:r w:rsidRPr="00E15AA7">
        <w:rPr>
          <w:rFonts w:ascii="Calibri" w:eastAsia="Gulim" w:hAnsi="Calibri" w:cs="Calibri"/>
        </w:rPr>
        <w:t>플레이스를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판매되는</w:t>
      </w:r>
      <w:r w:rsidRPr="00E15AA7">
        <w:rPr>
          <w:rFonts w:ascii="Calibri" w:eastAsia="Gulim" w:hAnsi="Calibri" w:cs="Calibri"/>
        </w:rPr>
        <w:t xml:space="preserve"> Azure DevOps Services </w:t>
      </w:r>
      <w:r w:rsidRPr="00E15AA7">
        <w:rPr>
          <w:rFonts w:ascii="Calibri" w:eastAsia="Gulim" w:hAnsi="Calibri" w:cs="Calibri"/>
        </w:rPr>
        <w:t>확장</w:t>
      </w:r>
      <w:r w:rsidRPr="00E15AA7">
        <w:rPr>
          <w:rFonts w:ascii="Calibri" w:eastAsia="Gulim" w:hAnsi="Calibri" w:cs="Calibri"/>
        </w:rPr>
        <w:t xml:space="preserve"> </w:t>
      </w:r>
      <w:r w:rsidRPr="00E15AA7">
        <w:rPr>
          <w:rFonts w:ascii="Calibri" w:eastAsia="Gulim" w:hAnsi="Calibri" w:cs="Calibri"/>
        </w:rPr>
        <w:t>사용자를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687A0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DevOps Services </w:t>
      </w:r>
      <w:r w:rsidRPr="00E15AA7">
        <w:rPr>
          <w:rFonts w:ascii="Calibri" w:eastAsia="Gulim" w:hAnsi="Calibri" w:cs="Calibri"/>
          <w:b/>
          <w:color w:val="00188F"/>
        </w:rPr>
        <w:t>사용자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Azure DevOps Services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사용자에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기능은</w:t>
      </w:r>
      <w:r w:rsidRPr="00E15AA7">
        <w:rPr>
          <w:rFonts w:ascii="Calibri" w:eastAsia="Gulim" w:hAnsi="Calibri" w:cs="Calibri"/>
        </w:rPr>
        <w:t xml:space="preserve"> </w:t>
      </w:r>
      <w:r w:rsidRPr="00E15AA7">
        <w:rPr>
          <w:rStyle w:val="Hyperlink"/>
          <w:rFonts w:ascii="Calibri" w:eastAsia="Gulim" w:hAnsi="Calibri" w:cs="Calibri"/>
        </w:rPr>
        <w:t>Azure DevOps</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설명되어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C221F4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DevOps Services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기반</w:t>
      </w:r>
      <w:r w:rsidRPr="00E15AA7">
        <w:rPr>
          <w:rFonts w:ascii="Calibri" w:eastAsia="Gulim" w:hAnsi="Calibri" w:cs="Calibri"/>
          <w:b/>
          <w:bCs/>
          <w:color w:val="00188F"/>
        </w:rPr>
        <w:t xml:space="preserve"> </w:t>
      </w:r>
      <w:r w:rsidRPr="00E15AA7">
        <w:rPr>
          <w:rFonts w:ascii="Calibri" w:eastAsia="Gulim" w:hAnsi="Calibri" w:cs="Calibri"/>
          <w:b/>
          <w:bCs/>
          <w:color w:val="00188F"/>
        </w:rPr>
        <w:t>확장에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160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B1EA4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18AD66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Pipelines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이외의</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응답이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5046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3318E">
        <w:rPr>
          <w:rFonts w:ascii="Calibri" w:eastAsia="Gulim" w:hAnsi="Calibri" w:cs="Calibri"/>
          <w:b/>
          <w:bCs/>
        </w:rPr>
        <w:t>:</w:t>
      </w:r>
      <w:r w:rsidRPr="00E15AA7">
        <w:rPr>
          <w:rFonts w:ascii="Calibri" w:eastAsia="Gulim" w:hAnsi="Calibri" w:cs="Calibri"/>
        </w:rPr>
        <w:t xml:space="preserve"> Azure DevOps Services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30BBB2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BC926DE" w14:textId="77777777" w:rsidR="00AC7DA5" w:rsidRPr="00E15AA7" w:rsidRDefault="00AC7DA5" w:rsidP="00AC7DA5">
      <w:pPr>
        <w:pStyle w:val="ProductList-Body"/>
        <w:rPr>
          <w:rFonts w:ascii="Calibri" w:eastAsia="Gulim" w:hAnsi="Calibri" w:cs="Calibri"/>
        </w:rPr>
      </w:pPr>
    </w:p>
    <w:p w14:paraId="5EE4EC09"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F4009DC" w14:textId="77777777" w:rsidR="00AC7DA5" w:rsidRPr="00E15AA7" w:rsidRDefault="00AC7DA5" w:rsidP="00AC7DA5">
      <w:pPr>
        <w:pStyle w:val="ProductList-Body"/>
        <w:rPr>
          <w:rFonts w:ascii="Calibri" w:eastAsia="Gulim" w:hAnsi="Calibri" w:cs="Calibri"/>
          <w:szCs w:val="18"/>
          <w:lang w:eastAsia="zh-TW"/>
        </w:rPr>
      </w:pPr>
      <w:r w:rsidRPr="00E15AA7">
        <w:rPr>
          <w:rFonts w:ascii="Calibri" w:eastAsia="Gulim" w:hAnsi="Calibri" w:cs="Calibri"/>
          <w:szCs w:val="18"/>
          <w:lang w:eastAsia="ko-KR"/>
        </w:rPr>
        <w:t>Azure DevOps Services</w:t>
      </w:r>
      <w:r w:rsidRPr="00E15AA7">
        <w:rPr>
          <w:rFonts w:ascii="Calibri" w:eastAsia="Gulim" w:hAnsi="Calibri" w:cs="Calibri"/>
          <w:szCs w:val="18"/>
          <w:lang w:eastAsia="ko-KR"/>
        </w:rPr>
        <w:t>를</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사용할</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없는</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경우</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크레딧은</w:t>
      </w:r>
      <w:r w:rsidRPr="00E15AA7">
        <w:rPr>
          <w:rFonts w:ascii="Calibri" w:eastAsia="Gulim" w:hAnsi="Calibri" w:cs="Calibri"/>
          <w:szCs w:val="18"/>
          <w:lang w:eastAsia="ko-KR"/>
        </w:rPr>
        <w:t xml:space="preserve"> Azure DevOps Services </w:t>
      </w:r>
      <w:r w:rsidRPr="00E15AA7">
        <w:rPr>
          <w:rFonts w:ascii="Calibri" w:eastAsia="Gulim" w:hAnsi="Calibri" w:cs="Calibri"/>
          <w:szCs w:val="18"/>
          <w:lang w:eastAsia="ko-KR"/>
        </w:rPr>
        <w:t>사용자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및</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기반</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확장에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적용됩니다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다음</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수준</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및</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크레딧은</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고객의</w:t>
      </w:r>
      <w:r w:rsidRPr="00E15AA7">
        <w:rPr>
          <w:rFonts w:ascii="Calibri" w:eastAsia="Gulim" w:hAnsi="Calibri" w:cs="Calibri"/>
          <w:szCs w:val="18"/>
          <w:lang w:eastAsia="ko-KR"/>
        </w:rPr>
        <w:t xml:space="preserve"> Azure </w:t>
      </w:r>
      <w:r w:rsidRPr="00E15AA7">
        <w:rPr>
          <w:rFonts w:ascii="Calibri" w:eastAsia="Gulim" w:hAnsi="Calibri" w:cs="Calibri"/>
          <w:szCs w:val="18"/>
          <w:lang w:eastAsia="ko-KR"/>
        </w:rPr>
        <w:t>파이프라인</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서비스</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사용에</w:t>
      </w:r>
      <w:r w:rsidRPr="00E15AA7">
        <w:rPr>
          <w:rFonts w:ascii="Calibri" w:eastAsia="Gulim" w:hAnsi="Calibri" w:cs="Calibri"/>
          <w:szCs w:val="18"/>
          <w:lang w:eastAsia="ko-KR"/>
        </w:rPr>
        <w:t xml:space="preserve"> </w:t>
      </w:r>
      <w:r w:rsidRPr="00E15AA7">
        <w:rPr>
          <w:rFonts w:ascii="Calibri" w:eastAsia="Gulim" w:hAnsi="Calibri" w:cs="Calibri"/>
          <w:szCs w:val="18"/>
          <w:lang w:eastAsia="ko-KR"/>
        </w:rPr>
        <w:t>적용됩니다</w:t>
      </w:r>
      <w:r w:rsidRPr="00E15AA7">
        <w:rPr>
          <w:rFonts w:ascii="Calibri" w:eastAsia="Gulim" w:hAnsi="Calibri" w:cs="Calibri"/>
          <w:szCs w:val="18"/>
          <w:lang w:eastAsia="ko-KR"/>
        </w:rPr>
        <w:t xml:space="preserve">. </w:t>
      </w:r>
    </w:p>
    <w:p w14:paraId="26C708AD" w14:textId="77777777" w:rsidR="00AC7DA5" w:rsidRPr="00E15AA7" w:rsidRDefault="00AC7DA5" w:rsidP="00AC7DA5">
      <w:pPr>
        <w:pStyle w:val="ProductList-Body"/>
        <w:rPr>
          <w:rFonts w:ascii="Calibri" w:eastAsia="Gulim" w:hAnsi="Calibri" w:cs="Calibri"/>
          <w:b/>
          <w:color w:val="00188F"/>
          <w:lang w:eastAsia="ko-KR"/>
        </w:rPr>
      </w:pPr>
    </w:p>
    <w:p w14:paraId="3CA4A0D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A5B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C82F88" w14:textId="77777777" w:rsidTr="00090CA3">
        <w:trPr>
          <w:tblHeader/>
        </w:trPr>
        <w:tc>
          <w:tcPr>
            <w:tcW w:w="5400" w:type="dxa"/>
            <w:tcBorders>
              <w:bottom w:val="single" w:sz="4" w:space="0" w:color="auto"/>
            </w:tcBorders>
            <w:shd w:val="clear" w:color="auto" w:fill="0072C6"/>
          </w:tcPr>
          <w:p w14:paraId="12BA9F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C871F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483ADB" w14:textId="77777777" w:rsidTr="00090CA3">
        <w:tc>
          <w:tcPr>
            <w:tcW w:w="5400" w:type="dxa"/>
            <w:tcBorders>
              <w:top w:val="single" w:sz="4" w:space="0" w:color="auto"/>
              <w:left w:val="single" w:sz="4" w:space="0" w:color="auto"/>
              <w:bottom w:val="single" w:sz="4" w:space="0" w:color="auto"/>
              <w:right w:val="single" w:sz="4" w:space="0" w:color="auto"/>
            </w:tcBorders>
          </w:tcPr>
          <w:p w14:paraId="48D4191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BD494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DFC3C9B" w14:textId="77777777" w:rsidTr="00090CA3">
        <w:tc>
          <w:tcPr>
            <w:tcW w:w="5400" w:type="dxa"/>
            <w:tcBorders>
              <w:top w:val="single" w:sz="4" w:space="0" w:color="auto"/>
              <w:left w:val="single" w:sz="4" w:space="0" w:color="auto"/>
              <w:bottom w:val="single" w:sz="4" w:space="0" w:color="auto"/>
              <w:right w:val="single" w:sz="4" w:space="0" w:color="auto"/>
            </w:tcBorders>
          </w:tcPr>
          <w:p w14:paraId="6F06DB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750F109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30ADF8BA"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lang w:eastAsia="ko-KR"/>
        </w:rPr>
      </w:pPr>
      <w:bookmarkStart w:id="251" w:name="_Toc457821589"/>
      <w:bookmarkStart w:id="252" w:name="_Toc526859726"/>
      <w:bookmarkStart w:id="253" w:name="_Toc524384538"/>
      <w:bookmarkStart w:id="254" w:name="VisualStudioTeamServices_LoadTestService"/>
      <w:r w:rsidRPr="00E15AA7">
        <w:rPr>
          <w:rFonts w:ascii="Calibri" w:eastAsia="Gulim" w:hAnsi="Calibri" w:cs="Calibri"/>
          <w:b/>
          <w:bCs/>
          <w:color w:val="00188F"/>
          <w:lang w:eastAsia="ko-KR"/>
        </w:rPr>
        <w:t>Azure Pipelines</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D2BB90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유료</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316744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HTTP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대응이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1C90ED9"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Azure Pipelines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94B88C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61CA197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140FEC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7A990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파이프라인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754052C" w14:textId="77777777" w:rsidTr="00090CA3">
        <w:trPr>
          <w:tblHeader/>
        </w:trPr>
        <w:tc>
          <w:tcPr>
            <w:tcW w:w="5400" w:type="dxa"/>
            <w:shd w:val="clear" w:color="auto" w:fill="0072C6"/>
          </w:tcPr>
          <w:p w14:paraId="5B4E0D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C73F3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9D5EB" w14:textId="77777777" w:rsidTr="00090CA3">
        <w:tc>
          <w:tcPr>
            <w:tcW w:w="5400" w:type="dxa"/>
          </w:tcPr>
          <w:p w14:paraId="1D5760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C2656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2040E03" w14:textId="77777777" w:rsidTr="00090CA3">
        <w:tc>
          <w:tcPr>
            <w:tcW w:w="5400" w:type="dxa"/>
          </w:tcPr>
          <w:p w14:paraId="30F062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046E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09A7C7B" w14:textId="77777777" w:rsidR="00AC7DA5" w:rsidRPr="00571474"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71474">
        <w:rPr>
          <w:rFonts w:ascii="Calibri" w:eastAsia="Gulim" w:hAnsi="Calibri" w:cs="Calibri"/>
          <w:sz w:val="16"/>
          <w:szCs w:val="16"/>
        </w:rPr>
        <w:t>/</w:t>
      </w:r>
      <w:hyperlink w:anchor="용어 정의" w:tooltip="용어 정의" w:history="1">
        <w:r w:rsidR="00AC7DA5" w:rsidRPr="00571474">
          <w:rPr>
            <w:rStyle w:val="Hyperlink"/>
            <w:rFonts w:ascii="Calibri" w:eastAsia="Gulim" w:hAnsi="Calibri" w:cs="Calibri"/>
            <w:sz w:val="16"/>
            <w:szCs w:val="16"/>
          </w:rPr>
          <w:t>정의</w:t>
        </w:r>
      </w:hyperlink>
    </w:p>
    <w:p w14:paraId="61A64A0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55" w:name="_Toc120626044"/>
      <w:bookmarkStart w:id="256" w:name="_Toc138772327"/>
      <w:bookmarkEnd w:id="251"/>
      <w:bookmarkEnd w:id="252"/>
      <w:bookmarkEnd w:id="253"/>
      <w:bookmarkEnd w:id="254"/>
      <w:r w:rsidRPr="0090218A">
        <w:rPr>
          <w:rFonts w:ascii="Calibri Light" w:eastAsia="Gulim" w:hAnsi="Calibri Light" w:cs="Calibri Light"/>
        </w:rPr>
        <w:t>Azure Digital Twins</w:t>
      </w:r>
      <w:bookmarkEnd w:id="255"/>
      <w:bookmarkEnd w:id="256"/>
    </w:p>
    <w:p w14:paraId="4372FC7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2D4BEF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Digital Twins </w:t>
      </w:r>
      <w:r w:rsidRPr="00E15AA7">
        <w:rPr>
          <w:rFonts w:ascii="Calibri" w:eastAsia="Gulim" w:hAnsi="Calibri" w:cs="Calibri"/>
        </w:rPr>
        <w:t>인스턴스가</w:t>
      </w:r>
      <w:r w:rsidRPr="00E15AA7">
        <w:rPr>
          <w:rFonts w:ascii="Calibri" w:eastAsia="Gulim" w:hAnsi="Calibri" w:cs="Calibri"/>
        </w:rPr>
        <w:t xml:space="preserve"> Event Hub, Event Grid </w:t>
      </w:r>
      <w:r w:rsidRPr="00E15AA7">
        <w:rPr>
          <w:rFonts w:ascii="Calibri" w:eastAsia="Gulim" w:hAnsi="Calibri" w:cs="Calibri"/>
        </w:rPr>
        <w:t>및</w:t>
      </w:r>
      <w:r w:rsidRPr="00E15AA7">
        <w:rPr>
          <w:rFonts w:ascii="Calibri" w:eastAsia="Gulim" w:hAnsi="Calibri" w:cs="Calibri"/>
        </w:rPr>
        <w:t xml:space="preserve"> Service Bus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엔드</w:t>
      </w:r>
      <w:r w:rsidRPr="00E15AA7">
        <w:rPr>
          <w:rFonts w:ascii="Calibri" w:eastAsia="Gulim" w:hAnsi="Calibri" w:cs="Calibri"/>
        </w:rPr>
        <w:t xml:space="preserve"> </w:t>
      </w:r>
      <w:r w:rsidRPr="00E15AA7">
        <w:rPr>
          <w:rFonts w:ascii="Calibri" w:eastAsia="Gulim" w:hAnsi="Calibri" w:cs="Calibri"/>
        </w:rPr>
        <w:t>포인트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이벤트를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52BB5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API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쿼리를</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디지털</w:t>
      </w:r>
      <w:r w:rsidRPr="00E15AA7">
        <w:rPr>
          <w:rFonts w:ascii="Calibri" w:eastAsia="Gulim" w:hAnsi="Calibri" w:cs="Calibri"/>
        </w:rPr>
        <w:t xml:space="preserve"> </w:t>
      </w:r>
      <w:r w:rsidRPr="00E15AA7">
        <w:rPr>
          <w:rFonts w:ascii="Calibri" w:eastAsia="Gulim" w:hAnsi="Calibri" w:cs="Calibri"/>
        </w:rPr>
        <w:t>트윈스에서</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읽고</w:t>
      </w:r>
      <w:r w:rsidRPr="00E15AA7">
        <w:rPr>
          <w:rFonts w:ascii="Calibri" w:eastAsia="Gulim" w:hAnsi="Calibri" w:cs="Calibri"/>
        </w:rPr>
        <w:t xml:space="preserve">, </w:t>
      </w:r>
      <w:r w:rsidRPr="00E15AA7">
        <w:rPr>
          <w:rFonts w:ascii="Calibri" w:eastAsia="Gulim" w:hAnsi="Calibri" w:cs="Calibri"/>
        </w:rPr>
        <w:t>쓰며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8EB7271"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9206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w:t>
      </w:r>
      <w:r w:rsidRPr="00E15AA7">
        <w:rPr>
          <w:rFonts w:ascii="Calibri" w:eastAsia="Gulim" w:hAnsi="Calibri" w:cs="Calibri"/>
        </w:rPr>
        <w:t>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C0313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Digital Twins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D17E52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Azure Digital Twins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Digital Twins </w:t>
      </w:r>
      <w:r w:rsidRPr="00E15AA7">
        <w:rPr>
          <w:rFonts w:ascii="Calibri" w:eastAsia="Gulim" w:hAnsi="Calibri" w:cs="Calibri"/>
        </w:rPr>
        <w:t>인스턴스에서</w:t>
      </w:r>
      <w:r w:rsidRPr="00E15AA7">
        <w:rPr>
          <w:rFonts w:ascii="Calibri" w:eastAsia="Gulim" w:hAnsi="Calibri" w:cs="Calibri"/>
        </w:rPr>
        <w:t xml:space="preserve"> API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BF51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E93578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5927B1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F88E40A"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Digital Twins</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3544DD" w14:textId="77777777" w:rsidTr="00090CA3">
        <w:trPr>
          <w:tblHeader/>
        </w:trPr>
        <w:tc>
          <w:tcPr>
            <w:tcW w:w="5400" w:type="dxa"/>
            <w:shd w:val="clear" w:color="auto" w:fill="0072C6"/>
          </w:tcPr>
          <w:p w14:paraId="71A146C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25E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2767F9" w14:textId="77777777" w:rsidTr="00090CA3">
        <w:tc>
          <w:tcPr>
            <w:tcW w:w="5400" w:type="dxa"/>
          </w:tcPr>
          <w:p w14:paraId="699FD5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C53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9A34A44" w14:textId="77777777" w:rsidTr="00090CA3">
        <w:tc>
          <w:tcPr>
            <w:tcW w:w="5400" w:type="dxa"/>
          </w:tcPr>
          <w:p w14:paraId="15CC97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4DE92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864EC2C" w14:textId="77777777" w:rsidR="00AC7DA5" w:rsidRPr="00020D9A"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20D9A">
        <w:rPr>
          <w:rFonts w:ascii="Calibri" w:eastAsia="Gulim" w:hAnsi="Calibri" w:cs="Calibri"/>
          <w:sz w:val="16"/>
          <w:szCs w:val="16"/>
        </w:rPr>
        <w:t>/</w:t>
      </w:r>
      <w:hyperlink w:anchor="용어 정의" w:tooltip="용어 정의" w:history="1">
        <w:r w:rsidR="00AC7DA5" w:rsidRPr="00020D9A">
          <w:rPr>
            <w:rStyle w:val="Hyperlink"/>
            <w:rFonts w:ascii="Calibri" w:eastAsia="Gulim" w:hAnsi="Calibri" w:cs="Calibri"/>
            <w:sz w:val="16"/>
            <w:szCs w:val="16"/>
          </w:rPr>
          <w:t>정의</w:t>
        </w:r>
      </w:hyperlink>
    </w:p>
    <w:p w14:paraId="72C502D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57" w:name="_Toc120626045"/>
      <w:bookmarkStart w:id="258" w:name="_Toc138772328"/>
      <w:r w:rsidRPr="0090218A">
        <w:rPr>
          <w:rFonts w:ascii="Calibri Light" w:eastAsia="Gulim" w:hAnsi="Calibri Light" w:cs="Calibri Light"/>
        </w:rPr>
        <w:t>Azure DNS</w:t>
      </w:r>
      <w:bookmarkEnd w:id="240"/>
      <w:bookmarkEnd w:id="244"/>
      <w:bookmarkEnd w:id="257"/>
      <w:bookmarkEnd w:id="258"/>
    </w:p>
    <w:p w14:paraId="0B09D3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87AFE">
        <w:rPr>
          <w:rFonts w:ascii="Calibri" w:eastAsia="Gulim" w:hAnsi="Calibri" w:cs="Calibri"/>
          <w:b/>
          <w:bCs/>
        </w:rPr>
        <w:t>:</w:t>
      </w:r>
    </w:p>
    <w:p w14:paraId="1305E14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DNS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DNS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배치를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3A124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FBB7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DNS </w:t>
      </w:r>
      <w:r w:rsidRPr="00E15AA7">
        <w:rPr>
          <w:rFonts w:ascii="Calibri" w:eastAsia="Gulim" w:hAnsi="Calibri" w:cs="Calibri"/>
        </w:rPr>
        <w:t>영역의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EAE51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Azure DNS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06819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이루어지고</w:t>
      </w:r>
      <w:r w:rsidRPr="00E15AA7">
        <w:rPr>
          <w:rFonts w:ascii="Calibri" w:eastAsia="Gulim" w:hAnsi="Calibri" w:cs="Calibri"/>
        </w:rPr>
        <w:t xml:space="preserve"> </w:t>
      </w:r>
      <w:r w:rsidRPr="00E15AA7">
        <w:rPr>
          <w:rFonts w:ascii="Calibri" w:eastAsia="Gulim" w:hAnsi="Calibri" w:cs="Calibri"/>
        </w:rPr>
        <w:t>연이어</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DNS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49B52DB" w14:textId="77777777" w:rsidR="00AC7DA5" w:rsidRPr="00E15AA7" w:rsidRDefault="00AC7DA5" w:rsidP="00AC7DA5">
      <w:pPr>
        <w:pStyle w:val="ProductList-Body"/>
        <w:rPr>
          <w:rFonts w:ascii="Calibri" w:eastAsia="Gulim" w:hAnsi="Calibri" w:cs="Calibri"/>
        </w:rPr>
      </w:pPr>
    </w:p>
    <w:p w14:paraId="55C65E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A54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61783D2" w14:textId="77777777" w:rsidR="00AC7DA5" w:rsidRPr="00E15AA7" w:rsidRDefault="00AC7DA5" w:rsidP="00AC7DA5">
      <w:pPr>
        <w:pStyle w:val="ProductList-Body"/>
        <w:rPr>
          <w:rFonts w:ascii="Calibri" w:eastAsia="Gulim" w:hAnsi="Calibri" w:cs="Calibri"/>
        </w:rPr>
      </w:pPr>
    </w:p>
    <w:p w14:paraId="3F28CDDB"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1B6E17B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2120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74AF54" w14:textId="77777777" w:rsidTr="00090CA3">
        <w:trPr>
          <w:tblHeader/>
        </w:trPr>
        <w:tc>
          <w:tcPr>
            <w:tcW w:w="5400" w:type="dxa"/>
            <w:shd w:val="clear" w:color="auto" w:fill="0072C6"/>
          </w:tcPr>
          <w:p w14:paraId="699164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CC87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7729C1A" w14:textId="77777777" w:rsidTr="00090CA3">
        <w:tc>
          <w:tcPr>
            <w:tcW w:w="5400" w:type="dxa"/>
          </w:tcPr>
          <w:p w14:paraId="4576E2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&lt;100</w:t>
            </w:r>
          </w:p>
        </w:tc>
        <w:tc>
          <w:tcPr>
            <w:tcW w:w="3960" w:type="dxa"/>
          </w:tcPr>
          <w:p w14:paraId="7CE064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AAE22" w14:textId="77777777" w:rsidTr="00090CA3">
        <w:tc>
          <w:tcPr>
            <w:tcW w:w="5400" w:type="dxa"/>
          </w:tcPr>
          <w:p w14:paraId="12DB7B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9280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1C76301" w14:textId="77777777" w:rsidTr="00090CA3">
        <w:tc>
          <w:tcPr>
            <w:tcW w:w="5400" w:type="dxa"/>
          </w:tcPr>
          <w:p w14:paraId="4F0748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657A59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259" w:name="_Toc526859658"/>
    <w:p w14:paraId="792DF45A" w14:textId="77777777" w:rsidR="00AC7DA5" w:rsidRPr="00ED759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D759D">
        <w:rPr>
          <w:rFonts w:ascii="Calibri" w:eastAsia="Gulim" w:hAnsi="Calibri" w:cs="Calibri"/>
          <w:sz w:val="16"/>
          <w:szCs w:val="16"/>
        </w:rPr>
        <w:fldChar w:fldCharType="begin"/>
      </w:r>
      <w:r w:rsidRPr="00ED759D">
        <w:rPr>
          <w:rFonts w:ascii="Calibri" w:eastAsia="Gulim" w:hAnsi="Calibri" w:cs="Calibri"/>
          <w:sz w:val="16"/>
          <w:szCs w:val="16"/>
        </w:rPr>
        <w:instrText>HYPERLINK \l "TOC"</w:instrText>
      </w:r>
      <w:r w:rsidRPr="00ED759D">
        <w:rPr>
          <w:rFonts w:ascii="Calibri" w:eastAsia="Gulim" w:hAnsi="Calibri" w:cs="Calibri"/>
          <w:sz w:val="16"/>
          <w:szCs w:val="16"/>
        </w:rPr>
      </w:r>
      <w:r w:rsidRPr="00ED759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D759D">
        <w:rPr>
          <w:rFonts w:ascii="Calibri" w:eastAsia="Gulim" w:hAnsi="Calibri" w:cs="Calibri"/>
          <w:sz w:val="16"/>
          <w:szCs w:val="16"/>
        </w:rPr>
        <w:fldChar w:fldCharType="end"/>
      </w:r>
      <w:r w:rsidRPr="00ED759D">
        <w:rPr>
          <w:rFonts w:ascii="Calibri" w:eastAsia="Gulim" w:hAnsi="Calibri" w:cs="Calibri"/>
          <w:sz w:val="16"/>
          <w:szCs w:val="16"/>
        </w:rPr>
        <w:t>/</w:t>
      </w:r>
      <w:hyperlink w:anchor="용어 정의" w:tooltip="용어 정의" w:history="1">
        <w:r w:rsidRPr="00ED759D">
          <w:rPr>
            <w:rStyle w:val="Hyperlink"/>
            <w:rFonts w:ascii="Calibri" w:eastAsia="Gulim" w:hAnsi="Calibri" w:cs="Calibri"/>
            <w:sz w:val="16"/>
            <w:szCs w:val="16"/>
          </w:rPr>
          <w:t>정의</w:t>
        </w:r>
      </w:hyperlink>
    </w:p>
    <w:p w14:paraId="73041C79" w14:textId="77777777" w:rsidR="00AC7DA5" w:rsidRPr="00306B69" w:rsidRDefault="00AC7DA5" w:rsidP="00AC7DA5">
      <w:pPr>
        <w:pStyle w:val="ProductList-Offering2Heading"/>
        <w:keepNext/>
        <w:tabs>
          <w:tab w:val="clear" w:pos="360"/>
          <w:tab w:val="clear" w:pos="720"/>
          <w:tab w:val="clear" w:pos="1080"/>
        </w:tabs>
        <w:outlineLvl w:val="2"/>
        <w:rPr>
          <w:rFonts w:eastAsia="Gulim" w:cstheme="majorHAnsi"/>
        </w:rPr>
      </w:pPr>
      <w:bookmarkStart w:id="260" w:name="_Toc505679756"/>
      <w:bookmarkStart w:id="261" w:name="_Toc52348953"/>
      <w:bookmarkStart w:id="262" w:name="_Toc120626046"/>
      <w:bookmarkStart w:id="263" w:name="_Toc138772329"/>
      <w:bookmarkStart w:id="264" w:name="_Toc52348931"/>
      <w:r w:rsidRPr="00306B69">
        <w:rPr>
          <w:rFonts w:eastAsia="Gulim" w:cstheme="majorHAnsi"/>
        </w:rPr>
        <w:lastRenderedPageBreak/>
        <w:t>이벤트</w:t>
      </w:r>
      <w:r w:rsidRPr="00306B69">
        <w:rPr>
          <w:rFonts w:eastAsia="Gulim" w:cstheme="majorHAnsi"/>
        </w:rPr>
        <w:t xml:space="preserve"> </w:t>
      </w:r>
      <w:r w:rsidRPr="00306B69">
        <w:rPr>
          <w:rFonts w:eastAsia="Gulim" w:cstheme="majorHAnsi"/>
        </w:rPr>
        <w:t>표</w:t>
      </w:r>
      <w:bookmarkEnd w:id="260"/>
      <w:bookmarkEnd w:id="261"/>
      <w:bookmarkEnd w:id="262"/>
      <w:bookmarkEnd w:id="263"/>
    </w:p>
    <w:p w14:paraId="7FC550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4FBBC7FC"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Microsoft Azure</w:t>
      </w:r>
      <w:r w:rsidRPr="00265448">
        <w:rPr>
          <w:rFonts w:ascii="Calibri" w:eastAsia="Gulim" w:hAnsi="Calibri" w:cs="Calibri"/>
          <w:sz w:val="18"/>
          <w:szCs w:val="18"/>
        </w:rPr>
        <w:t>에서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1F3F412"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이용</w:t>
      </w:r>
      <w:r w:rsidRPr="00265448">
        <w:rPr>
          <w:rFonts w:ascii="Calibri" w:eastAsia="Gulim" w:hAnsi="Calibri" w:cs="Calibri"/>
          <w:sz w:val="18"/>
          <w:szCs w:val="18"/>
        </w:rPr>
        <w:t xml:space="preserve"> </w:t>
      </w:r>
      <w:r w:rsidRPr="00265448">
        <w:rPr>
          <w:rFonts w:ascii="Calibri" w:eastAsia="Gulim" w:hAnsi="Calibri" w:cs="Calibri"/>
          <w:sz w:val="18"/>
          <w:szCs w:val="18"/>
        </w:rPr>
        <w:t>가능</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메시지</w:t>
      </w:r>
      <w:r w:rsidRPr="00265448">
        <w:rPr>
          <w:rFonts w:ascii="Calibri" w:eastAsia="Gulim" w:hAnsi="Calibri" w:cs="Calibri"/>
          <w:sz w:val="18"/>
          <w:szCs w:val="18"/>
        </w:rPr>
        <w:t xml:space="preserve"> </w:t>
      </w:r>
      <w:r w:rsidRPr="00265448">
        <w:rPr>
          <w:rFonts w:ascii="Calibri" w:eastAsia="Gulim" w:hAnsi="Calibri" w:cs="Calibri"/>
          <w:sz w:val="18"/>
          <w:szCs w:val="18"/>
        </w:rPr>
        <w:t>게시</w:t>
      </w:r>
      <w:r w:rsidRPr="00265448">
        <w:rPr>
          <w:rFonts w:ascii="Calibri" w:eastAsia="Gulim" w:hAnsi="Calibri" w:cs="Calibri"/>
          <w:sz w:val="18"/>
          <w:szCs w:val="18"/>
        </w:rPr>
        <w:t xml:space="preserve"> </w:t>
      </w:r>
      <w:r w:rsidRPr="00265448">
        <w:rPr>
          <w:rFonts w:ascii="Calibri" w:eastAsia="Gulim" w:hAnsi="Calibri" w:cs="Calibri"/>
          <w:sz w:val="18"/>
          <w:szCs w:val="18"/>
        </w:rPr>
        <w:t>요청에서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반환되거나</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이내에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반환되지</w:t>
      </w:r>
      <w:r w:rsidRPr="00265448">
        <w:rPr>
          <w:rFonts w:ascii="Calibri" w:eastAsia="Gulim" w:hAnsi="Calibri" w:cs="Calibri"/>
          <w:sz w:val="18"/>
          <w:szCs w:val="18"/>
        </w:rPr>
        <w:t xml:space="preserve"> </w:t>
      </w:r>
      <w:r w:rsidRPr="00265448">
        <w:rPr>
          <w:rFonts w:ascii="Calibri" w:eastAsia="Gulim" w:hAnsi="Calibri" w:cs="Calibri"/>
          <w:sz w:val="18"/>
          <w:szCs w:val="18"/>
        </w:rPr>
        <w:t>않을</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36E75B76"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64ACA0B2" w14:textId="77777777" w:rsidR="00AC7DA5" w:rsidRPr="00E15AA7" w:rsidRDefault="00AC7DA5" w:rsidP="00AC7DA5">
      <w:pPr>
        <w:pStyle w:val="ProductList-Body"/>
        <w:rPr>
          <w:rFonts w:ascii="Calibri" w:eastAsia="Gulim" w:hAnsi="Calibri" w:cs="Calibri"/>
          <w:lang w:eastAsia="ko-KR"/>
        </w:rPr>
      </w:pPr>
    </w:p>
    <w:p w14:paraId="4D9DBCE8" w14:textId="77777777" w:rsidR="00AC7DA5" w:rsidRPr="00E15AA7" w:rsidRDefault="00DC3690" w:rsidP="00AC7DA5">
      <w:pPr>
        <w:jc w:val="both"/>
        <w:rPr>
          <w:rFonts w:ascii="Calibri" w:eastAsia="Gulim" w:hAnsi="Calibri" w:cs="Calibr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764ED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8234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82B058" w14:textId="77777777" w:rsidTr="00090CA3">
        <w:trPr>
          <w:tblHeader/>
        </w:trPr>
        <w:tc>
          <w:tcPr>
            <w:tcW w:w="5400" w:type="dxa"/>
            <w:shd w:val="clear" w:color="auto" w:fill="0072C6"/>
          </w:tcPr>
          <w:p w14:paraId="3606327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CAF0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30F9CFE" w14:textId="77777777" w:rsidTr="00090CA3">
        <w:trPr>
          <w:trHeight w:val="175"/>
        </w:trPr>
        <w:tc>
          <w:tcPr>
            <w:tcW w:w="5400" w:type="dxa"/>
          </w:tcPr>
          <w:p w14:paraId="7AB3FB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5C28906" w14:textId="77777777" w:rsidR="00AC7DA5" w:rsidRPr="00E15AA7" w:rsidRDefault="00AC7DA5" w:rsidP="00090CA3">
            <w:pPr>
              <w:pStyle w:val="ProductList-OfferingBody"/>
              <w:tabs>
                <w:tab w:val="left" w:pos="905"/>
                <w:tab w:val="center" w:pos="2635"/>
              </w:tabs>
              <w:jc w:val="center"/>
              <w:rPr>
                <w:rFonts w:ascii="Calibri" w:eastAsia="Gulim" w:hAnsi="Calibri" w:cs="Calibri"/>
              </w:rPr>
            </w:pPr>
            <w:r w:rsidRPr="00E15AA7">
              <w:rPr>
                <w:rFonts w:ascii="Calibri" w:eastAsia="Gulim" w:hAnsi="Calibri" w:cs="Calibri"/>
              </w:rPr>
              <w:t>10%</w:t>
            </w:r>
          </w:p>
        </w:tc>
      </w:tr>
      <w:tr w:rsidR="00AC7DA5" w:rsidRPr="00E15AA7" w14:paraId="33EFBD53" w14:textId="77777777" w:rsidTr="00090CA3">
        <w:trPr>
          <w:trHeight w:val="174"/>
        </w:trPr>
        <w:tc>
          <w:tcPr>
            <w:tcW w:w="5400" w:type="dxa"/>
          </w:tcPr>
          <w:p w14:paraId="3906B9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1F80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3EF4A5" w14:textId="77777777" w:rsidR="00AC7DA5" w:rsidRPr="00F24D75"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4D75">
        <w:rPr>
          <w:rFonts w:ascii="Calibri" w:eastAsia="Gulim" w:hAnsi="Calibri" w:cs="Calibri"/>
          <w:sz w:val="16"/>
          <w:szCs w:val="16"/>
        </w:rPr>
        <w:t>/</w:t>
      </w:r>
      <w:hyperlink w:anchor="용어 정의" w:tooltip="용어 정의" w:history="1">
        <w:r w:rsidR="00AC7DA5" w:rsidRPr="00F24D75">
          <w:rPr>
            <w:rStyle w:val="Hyperlink"/>
            <w:rFonts w:ascii="Calibri" w:eastAsia="Gulim" w:hAnsi="Calibri" w:cs="Calibri"/>
            <w:sz w:val="16"/>
            <w:szCs w:val="16"/>
          </w:rPr>
          <w:t>정의</w:t>
        </w:r>
      </w:hyperlink>
    </w:p>
    <w:p w14:paraId="7D3C0919" w14:textId="77777777" w:rsidR="00AC7DA5" w:rsidRPr="00BA06F3" w:rsidRDefault="00AC7DA5" w:rsidP="00AC7DA5">
      <w:pPr>
        <w:pStyle w:val="ProductList-Offering2Heading"/>
        <w:keepNext/>
        <w:tabs>
          <w:tab w:val="clear" w:pos="360"/>
          <w:tab w:val="clear" w:pos="720"/>
          <w:tab w:val="clear" w:pos="1080"/>
        </w:tabs>
        <w:outlineLvl w:val="2"/>
        <w:rPr>
          <w:rFonts w:eastAsia="Gulim" w:cstheme="majorHAnsi"/>
        </w:rPr>
      </w:pPr>
      <w:bookmarkStart w:id="265" w:name="_Toc457821571"/>
      <w:bookmarkStart w:id="266" w:name="_Toc52348981"/>
      <w:bookmarkStart w:id="267" w:name="_Toc120626047"/>
      <w:bookmarkStart w:id="268" w:name="_Toc138772330"/>
      <w:r w:rsidRPr="00BA06F3">
        <w:rPr>
          <w:rFonts w:eastAsia="Gulim" w:cstheme="majorHAnsi"/>
        </w:rPr>
        <w:t>이벤트</w:t>
      </w:r>
      <w:r w:rsidRPr="00BA06F3">
        <w:rPr>
          <w:rFonts w:eastAsia="Gulim" w:cstheme="majorHAnsi"/>
        </w:rPr>
        <w:t xml:space="preserve"> </w:t>
      </w:r>
      <w:r w:rsidRPr="00BA06F3">
        <w:rPr>
          <w:rFonts w:eastAsia="Gulim" w:cstheme="majorHAnsi"/>
        </w:rPr>
        <w:t>허브</w:t>
      </w:r>
      <w:bookmarkEnd w:id="265"/>
      <w:bookmarkEnd w:id="266"/>
      <w:bookmarkEnd w:id="267"/>
      <w:bookmarkEnd w:id="268"/>
    </w:p>
    <w:p w14:paraId="0335F5E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677A1">
        <w:rPr>
          <w:rFonts w:ascii="Calibri" w:eastAsia="Gulim" w:hAnsi="Calibri" w:cs="Calibri"/>
          <w:b/>
          <w:bCs/>
        </w:rPr>
        <w:t>:</w:t>
      </w:r>
    </w:p>
    <w:p w14:paraId="48274F1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712440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기본</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표준</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2C9B2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EE46EF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C812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91B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C2DE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40B4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3D8DBE4" w14:textId="77777777" w:rsidR="00AC7DA5" w:rsidRPr="00E15AA7" w:rsidRDefault="00AC7DA5" w:rsidP="00AC7DA5">
      <w:pPr>
        <w:pStyle w:val="ProductList-Body"/>
        <w:rPr>
          <w:rFonts w:ascii="Calibri" w:eastAsia="Gulim" w:hAnsi="Calibri" w:cs="Calibri"/>
        </w:rPr>
      </w:pPr>
    </w:p>
    <w:p w14:paraId="71789AC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AD6EC8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이벤트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허브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05003F" w14:textId="77777777" w:rsidTr="00090CA3">
        <w:trPr>
          <w:tblHeader/>
        </w:trPr>
        <w:tc>
          <w:tcPr>
            <w:tcW w:w="5400" w:type="dxa"/>
            <w:shd w:val="clear" w:color="auto" w:fill="0072C6"/>
          </w:tcPr>
          <w:p w14:paraId="623C08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2B59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A233DC7" w14:textId="77777777" w:rsidTr="00090CA3">
        <w:tc>
          <w:tcPr>
            <w:tcW w:w="5400" w:type="dxa"/>
          </w:tcPr>
          <w:p w14:paraId="20E762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7BF8A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77C917" w14:textId="77777777" w:rsidTr="00090CA3">
        <w:tc>
          <w:tcPr>
            <w:tcW w:w="5400" w:type="dxa"/>
          </w:tcPr>
          <w:p w14:paraId="7505C5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7E25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96A6B92"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프리미엄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전용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이벤트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허브에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2AD8F6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허브가</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2762B08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101A9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680289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 xml:space="preserve">. </w:t>
      </w:r>
    </w:p>
    <w:p w14:paraId="5DA2AEB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5160F67" w14:textId="77777777" w:rsidR="00AC7DA5" w:rsidRPr="00E15AA7" w:rsidRDefault="00AC7DA5" w:rsidP="00AC7DA5">
      <w:pPr>
        <w:pStyle w:val="ProductList-Body"/>
        <w:rPr>
          <w:rFonts w:ascii="Calibri" w:eastAsia="Gulim" w:hAnsi="Calibri" w:cs="Calibri"/>
          <w:color w:val="000000" w:themeColor="text1"/>
        </w:rPr>
      </w:pPr>
    </w:p>
    <w:p w14:paraId="7A59C99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197AAA0"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전용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6B4E44" w14:textId="77777777" w:rsidTr="00090CA3">
        <w:trPr>
          <w:tblHeader/>
        </w:trPr>
        <w:tc>
          <w:tcPr>
            <w:tcW w:w="5400" w:type="dxa"/>
            <w:shd w:val="clear" w:color="auto" w:fill="0072C6"/>
          </w:tcPr>
          <w:p w14:paraId="1279B73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2773C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4B3921" w14:textId="77777777" w:rsidTr="00090CA3">
        <w:tc>
          <w:tcPr>
            <w:tcW w:w="5400" w:type="dxa"/>
          </w:tcPr>
          <w:p w14:paraId="16A63B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43A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7A835E" w14:textId="77777777" w:rsidTr="00090CA3">
        <w:tc>
          <w:tcPr>
            <w:tcW w:w="5400" w:type="dxa"/>
          </w:tcPr>
          <w:p w14:paraId="78DBA1F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E0B4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0EB5AB" w14:textId="77777777" w:rsidR="00AC7DA5" w:rsidRPr="006C50C4"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C50C4">
        <w:rPr>
          <w:rFonts w:ascii="Calibri" w:eastAsia="Gulim" w:hAnsi="Calibri" w:cs="Calibri"/>
          <w:sz w:val="16"/>
          <w:szCs w:val="16"/>
        </w:rPr>
        <w:t>/</w:t>
      </w:r>
      <w:hyperlink w:anchor="용어 정의" w:tooltip="용어 정의" w:history="1">
        <w:r w:rsidR="00AC7DA5" w:rsidRPr="006C50C4">
          <w:rPr>
            <w:rStyle w:val="Hyperlink"/>
            <w:rFonts w:ascii="Calibri" w:eastAsia="Gulim" w:hAnsi="Calibri" w:cs="Calibri"/>
            <w:sz w:val="16"/>
            <w:szCs w:val="16"/>
          </w:rPr>
          <w:t>정의</w:t>
        </w:r>
      </w:hyperlink>
    </w:p>
    <w:p w14:paraId="555C392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69" w:name="_Toc457821550"/>
      <w:bookmarkStart w:id="270" w:name="_Toc52348954"/>
      <w:bookmarkStart w:id="271" w:name="_Toc120626048"/>
      <w:bookmarkStart w:id="272" w:name="_Toc138772331"/>
      <w:r w:rsidRPr="0090218A">
        <w:rPr>
          <w:rFonts w:ascii="Calibri Light" w:eastAsia="Gulim" w:hAnsi="Calibri Light" w:cs="Calibri Light"/>
        </w:rPr>
        <w:t xml:space="preserve">Azure </w:t>
      </w:r>
      <w:bookmarkStart w:id="273" w:name="_Hlk119927884"/>
      <w:r w:rsidRPr="0090218A">
        <w:rPr>
          <w:rFonts w:ascii="Calibri Light" w:eastAsia="Gulim" w:hAnsi="Calibri Light" w:cs="Calibri Light"/>
        </w:rPr>
        <w:t>ExpressRoute</w:t>
      </w:r>
      <w:bookmarkEnd w:id="269"/>
      <w:bookmarkEnd w:id="270"/>
      <w:bookmarkEnd w:id="271"/>
      <w:bookmarkEnd w:id="272"/>
      <w:bookmarkEnd w:id="273"/>
    </w:p>
    <w:p w14:paraId="4E09C42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81600">
        <w:rPr>
          <w:rFonts w:ascii="Calibri" w:eastAsia="Gulim" w:hAnsi="Calibri" w:cs="Calibri"/>
          <w:b/>
          <w:bCs/>
        </w:rPr>
        <w:t>:</w:t>
      </w:r>
    </w:p>
    <w:p w14:paraId="67B688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서킷</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ExpressRoute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제공자가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사업장과</w:t>
      </w:r>
      <w:r w:rsidRPr="00E15AA7">
        <w:rPr>
          <w:rFonts w:ascii="Calibri" w:eastAsia="Gulim" w:hAnsi="Calibri" w:cs="Calibri"/>
        </w:rPr>
        <w:t xml:space="preserve"> Microsoft Azure </w:t>
      </w:r>
      <w:r w:rsidRPr="00E15AA7">
        <w:rPr>
          <w:rFonts w:ascii="Calibri" w:eastAsia="Gulim" w:hAnsi="Calibri" w:cs="Calibri"/>
        </w:rPr>
        <w:t>사이의</w:t>
      </w:r>
      <w:r w:rsidRPr="00E15AA7">
        <w:rPr>
          <w:rFonts w:ascii="Calibri" w:eastAsia="Gulim" w:hAnsi="Calibri" w:cs="Calibri"/>
        </w:rPr>
        <w:t xml:space="preserve"> ExpressRoute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연결의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표현을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그러한</w:t>
      </w:r>
      <w:r w:rsidRPr="00E15AA7">
        <w:rPr>
          <w:rFonts w:ascii="Calibri" w:eastAsia="Gulim" w:hAnsi="Calibri" w:cs="Calibri"/>
        </w:rPr>
        <w:t xml:space="preserve"> </w:t>
      </w:r>
      <w:r w:rsidRPr="00E15AA7">
        <w:rPr>
          <w:rFonts w:ascii="Calibri" w:eastAsia="Gulim" w:hAnsi="Calibri" w:cs="Calibri"/>
        </w:rPr>
        <w:t>연결은</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0A50D8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1</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053A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네트워크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경계를</w:t>
      </w:r>
      <w:r w:rsidRPr="00E15AA7">
        <w:rPr>
          <w:rFonts w:ascii="Calibri" w:eastAsia="Gulim" w:hAnsi="Calibri" w:cs="Calibri"/>
        </w:rPr>
        <w:t xml:space="preserve"> </w:t>
      </w:r>
      <w:r w:rsidRPr="00E15AA7">
        <w:rPr>
          <w:rFonts w:ascii="Calibri" w:eastAsia="Gulim" w:hAnsi="Calibri" w:cs="Calibri"/>
        </w:rPr>
        <w:t>구성하는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사설망을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EA8EC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VPN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교차구축</w:t>
      </w:r>
      <w:r w:rsidRPr="00E15AA7">
        <w:rPr>
          <w:rFonts w:ascii="Calibri" w:eastAsia="Gulim" w:hAnsi="Calibri" w:cs="Calibri"/>
        </w:rPr>
        <w:t xml:space="preserve">(Cross-premise)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유용하게</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198A6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IP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설정하는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83AB7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F9BDDFC" w14:textId="77777777" w:rsidR="00AC7DA5" w:rsidRPr="00E15AA7" w:rsidRDefault="00AC7DA5" w:rsidP="00AC7DA5">
      <w:pPr>
        <w:pStyle w:val="ProductList-Body"/>
        <w:rPr>
          <w:rFonts w:ascii="Calibri" w:eastAsia="Gulim" w:hAnsi="Calibri" w:cs="Calibri"/>
        </w:rPr>
      </w:pPr>
    </w:p>
    <w:p w14:paraId="49A0036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AAEA3BD"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ExpressRoute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내</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전용</w:t>
      </w:r>
      <w:r w:rsidRPr="00E15AA7">
        <w:rPr>
          <w:rFonts w:ascii="Calibri" w:eastAsia="Gulim" w:hAnsi="Calibri" w:cs="Calibri"/>
          <w:lang w:eastAsia="ko-KR"/>
        </w:rPr>
        <w:t xml:space="preserve"> </w:t>
      </w:r>
      <w:r w:rsidRPr="00E15AA7">
        <w:rPr>
          <w:rFonts w:ascii="Calibri" w:eastAsia="Gulim" w:hAnsi="Calibri" w:cs="Calibri"/>
          <w:lang w:eastAsia="ko-KR"/>
        </w:rPr>
        <w:t>서킷</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2F6EBA" w14:textId="77777777" w:rsidTr="00090CA3">
        <w:trPr>
          <w:tblHeader/>
        </w:trPr>
        <w:tc>
          <w:tcPr>
            <w:tcW w:w="5400" w:type="dxa"/>
            <w:shd w:val="clear" w:color="auto" w:fill="0072C6"/>
          </w:tcPr>
          <w:p w14:paraId="38CC5B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CD25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828A14" w14:textId="77777777" w:rsidTr="00090CA3">
        <w:tc>
          <w:tcPr>
            <w:tcW w:w="5400" w:type="dxa"/>
          </w:tcPr>
          <w:p w14:paraId="2DB7C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E3AF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E52A9" w14:textId="77777777" w:rsidTr="00090CA3">
        <w:tc>
          <w:tcPr>
            <w:tcW w:w="5400" w:type="dxa"/>
          </w:tcPr>
          <w:p w14:paraId="25F7EE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8062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AC5F8A8" w14:textId="77777777" w:rsidR="00AC7DA5" w:rsidRPr="000A306C"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A306C">
        <w:rPr>
          <w:rFonts w:ascii="Calibri" w:eastAsia="Gulim" w:hAnsi="Calibri" w:cs="Calibri"/>
          <w:sz w:val="16"/>
          <w:szCs w:val="16"/>
        </w:rPr>
        <w:t>/</w:t>
      </w:r>
      <w:hyperlink w:anchor="용어 정의" w:tooltip="용어 정의" w:history="1">
        <w:r w:rsidR="00AC7DA5" w:rsidRPr="000A306C">
          <w:rPr>
            <w:rStyle w:val="Hyperlink"/>
            <w:rFonts w:ascii="Calibri" w:eastAsia="Gulim" w:hAnsi="Calibri" w:cs="Calibri"/>
            <w:sz w:val="16"/>
            <w:szCs w:val="16"/>
          </w:rPr>
          <w:t>정의</w:t>
        </w:r>
      </w:hyperlink>
    </w:p>
    <w:p w14:paraId="1A887211" w14:textId="77777777" w:rsidR="005A6E1B" w:rsidRPr="00CC7985" w:rsidRDefault="005A6E1B" w:rsidP="005A6E1B">
      <w:pPr>
        <w:pStyle w:val="ProductList-Offering2Heading"/>
        <w:rPr>
          <w:rFonts w:eastAsia="Gulim" w:cstheme="majorHAnsi"/>
        </w:rPr>
      </w:pPr>
      <w:bookmarkStart w:id="274" w:name="_Toc132136762"/>
      <w:bookmarkStart w:id="275" w:name="_Toc138772332"/>
      <w:bookmarkStart w:id="276" w:name="_Toc120626049"/>
      <w:r w:rsidRPr="00CC7985">
        <w:rPr>
          <w:rFonts w:eastAsia="Gulim" w:cstheme="majorHAnsi"/>
          <w:bdr w:val="none" w:sz="0" w:space="0" w:color="auto" w:frame="1"/>
        </w:rPr>
        <w:t xml:space="preserve">Azure Files </w:t>
      </w:r>
      <w:r w:rsidRPr="00CC7985">
        <w:rPr>
          <w:rFonts w:eastAsia="Gulim" w:cstheme="majorHAnsi"/>
          <w:bdr w:val="none" w:sz="0" w:space="0" w:color="auto" w:frame="1"/>
        </w:rPr>
        <w:t>프리미엄</w:t>
      </w:r>
      <w:r w:rsidRPr="00CC7985">
        <w:rPr>
          <w:rFonts w:eastAsia="Gulim" w:cstheme="majorHAnsi"/>
          <w:bdr w:val="none" w:sz="0" w:space="0" w:color="auto" w:frame="1"/>
        </w:rPr>
        <w:t xml:space="preserve"> </w:t>
      </w:r>
      <w:r w:rsidRPr="00CC7985">
        <w:rPr>
          <w:rFonts w:eastAsia="Gulim" w:cstheme="majorHAnsi"/>
          <w:bdr w:val="none" w:sz="0" w:space="0" w:color="auto" w:frame="1"/>
        </w:rPr>
        <w:t>계층</w:t>
      </w:r>
      <w:bookmarkEnd w:id="274"/>
      <w:bookmarkEnd w:id="275"/>
    </w:p>
    <w:p w14:paraId="7F8CC91E"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0B75A1">
        <w:rPr>
          <w:rFonts w:eastAsia="Gulim" w:cstheme="minorHAnsi"/>
          <w:b/>
          <w:bCs/>
          <w:color w:val="00188F"/>
          <w:sz w:val="18"/>
          <w:szCs w:val="18"/>
          <w:bdr w:val="none" w:sz="0" w:space="0" w:color="auto" w:frame="1"/>
        </w:rPr>
        <w:t>추가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용어</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정의</w:t>
      </w:r>
    </w:p>
    <w:p w14:paraId="570C8706"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0B75A1">
        <w:rPr>
          <w:rFonts w:eastAsia="Gulim" w:cstheme="minorHAnsi"/>
          <w:b/>
          <w:bCs/>
          <w:color w:val="00188F"/>
          <w:sz w:val="18"/>
          <w:szCs w:val="18"/>
          <w:bdr w:val="none" w:sz="0" w:space="0" w:color="auto" w:frame="1"/>
        </w:rPr>
        <w:t> </w:t>
      </w:r>
    </w:p>
    <w:p w14:paraId="16A4C63A"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파일</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공유</w:t>
      </w:r>
      <w:r w:rsidRPr="006B43C0">
        <w:rPr>
          <w:rFonts w:ascii="Gulim" w:eastAsia="Gulim" w:hAnsi="Gulim" w:cstheme="minorHAnsi"/>
          <w:sz w:val="18"/>
          <w:szCs w:val="18"/>
        </w:rPr>
        <w:t>"</w:t>
      </w:r>
      <w:r w:rsidRPr="000B75A1">
        <w:rPr>
          <w:rFonts w:eastAsia="Gulim" w:cstheme="minorHAnsi"/>
          <w:color w:val="242424"/>
          <w:sz w:val="18"/>
          <w:szCs w:val="18"/>
        </w:rPr>
        <w:t>는</w:t>
      </w:r>
      <w:r w:rsidRPr="000B75A1">
        <w:rPr>
          <w:rFonts w:eastAsia="Gulim" w:cstheme="minorHAnsi"/>
          <w:color w:val="242424"/>
          <w:sz w:val="18"/>
          <w:szCs w:val="18"/>
        </w:rPr>
        <w:t xml:space="preserve"> </w:t>
      </w:r>
      <w:r w:rsidRPr="000B75A1">
        <w:rPr>
          <w:rFonts w:eastAsia="Gulim" w:cstheme="minorHAnsi"/>
          <w:color w:val="242424"/>
          <w:sz w:val="18"/>
          <w:szCs w:val="18"/>
        </w:rPr>
        <w:t>파일</w:t>
      </w:r>
      <w:r w:rsidRPr="000B75A1">
        <w:rPr>
          <w:rFonts w:eastAsia="Gulim" w:cstheme="minorHAnsi"/>
          <w:color w:val="242424"/>
          <w:sz w:val="18"/>
          <w:szCs w:val="18"/>
        </w:rPr>
        <w:t xml:space="preserve"> </w:t>
      </w:r>
      <w:r w:rsidRPr="000B75A1">
        <w:rPr>
          <w:rFonts w:eastAsia="Gulim" w:cstheme="minorHAnsi"/>
          <w:color w:val="242424"/>
          <w:sz w:val="18"/>
          <w:szCs w:val="18"/>
        </w:rPr>
        <w:t>시스템을</w:t>
      </w:r>
      <w:r w:rsidRPr="000B75A1">
        <w:rPr>
          <w:rFonts w:eastAsia="Gulim" w:cstheme="minorHAnsi"/>
          <w:color w:val="242424"/>
          <w:sz w:val="18"/>
          <w:szCs w:val="18"/>
        </w:rPr>
        <w:t xml:space="preserve"> </w:t>
      </w:r>
      <w:r w:rsidRPr="000B75A1">
        <w:rPr>
          <w:rFonts w:eastAsia="Gulim" w:cstheme="minorHAnsi"/>
          <w:color w:val="242424"/>
          <w:sz w:val="18"/>
          <w:szCs w:val="18"/>
        </w:rPr>
        <w:t>포함하고</w:t>
      </w:r>
      <w:r w:rsidRPr="000B75A1">
        <w:rPr>
          <w:rFonts w:eastAsia="Gulim" w:cstheme="minorHAnsi"/>
          <w:color w:val="242424"/>
          <w:sz w:val="18"/>
          <w:szCs w:val="18"/>
        </w:rPr>
        <w:t xml:space="preserve"> </w:t>
      </w:r>
      <w:r w:rsidRPr="000B75A1">
        <w:rPr>
          <w:rFonts w:eastAsia="Gulim" w:cstheme="minorHAnsi"/>
          <w:color w:val="242424"/>
          <w:sz w:val="18"/>
          <w:szCs w:val="18"/>
        </w:rPr>
        <w:t>데이터를</w:t>
      </w:r>
      <w:r w:rsidRPr="000B75A1">
        <w:rPr>
          <w:rFonts w:eastAsia="Gulim" w:cstheme="minorHAnsi"/>
          <w:color w:val="242424"/>
          <w:sz w:val="18"/>
          <w:szCs w:val="18"/>
        </w:rPr>
        <w:t xml:space="preserve"> </w:t>
      </w:r>
      <w:r w:rsidRPr="000B75A1">
        <w:rPr>
          <w:rFonts w:eastAsia="Gulim" w:cstheme="minorHAnsi"/>
          <w:color w:val="242424"/>
          <w:sz w:val="18"/>
          <w:szCs w:val="18"/>
        </w:rPr>
        <w:t>저장하는</w:t>
      </w:r>
      <w:r w:rsidRPr="000B75A1">
        <w:rPr>
          <w:rFonts w:eastAsia="Gulim" w:cstheme="minorHAnsi"/>
          <w:color w:val="242424"/>
          <w:sz w:val="18"/>
          <w:szCs w:val="18"/>
        </w:rPr>
        <w:t xml:space="preserve"> </w:t>
      </w:r>
      <w:r w:rsidRPr="000B75A1">
        <w:rPr>
          <w:rFonts w:eastAsia="Gulim" w:cstheme="minorHAnsi"/>
          <w:color w:val="242424"/>
          <w:sz w:val="18"/>
          <w:szCs w:val="18"/>
        </w:rPr>
        <w:t>데</w:t>
      </w:r>
      <w:r w:rsidRPr="000B75A1">
        <w:rPr>
          <w:rFonts w:eastAsia="Gulim" w:cstheme="minorHAnsi"/>
          <w:color w:val="242424"/>
          <w:sz w:val="18"/>
          <w:szCs w:val="18"/>
        </w:rPr>
        <w:t xml:space="preserve"> </w:t>
      </w:r>
      <w:r w:rsidRPr="000B75A1">
        <w:rPr>
          <w:rFonts w:eastAsia="Gulim" w:cstheme="minorHAnsi"/>
          <w:color w:val="242424"/>
          <w:sz w:val="18"/>
          <w:szCs w:val="18"/>
        </w:rPr>
        <w:t>사용되는</w:t>
      </w:r>
      <w:r w:rsidRPr="000B75A1">
        <w:rPr>
          <w:rFonts w:eastAsia="Gulim" w:cstheme="minorHAnsi"/>
          <w:color w:val="242424"/>
          <w:sz w:val="18"/>
          <w:szCs w:val="18"/>
        </w:rPr>
        <w:t xml:space="preserve"> Azure Files</w:t>
      </w:r>
      <w:r w:rsidRPr="000B75A1">
        <w:rPr>
          <w:rFonts w:eastAsia="Gulim" w:cstheme="minorHAnsi"/>
          <w:color w:val="242424"/>
          <w:sz w:val="18"/>
          <w:szCs w:val="18"/>
        </w:rPr>
        <w:t>의</w:t>
      </w:r>
      <w:r w:rsidRPr="000B75A1">
        <w:rPr>
          <w:rFonts w:eastAsia="Gulim" w:cstheme="minorHAnsi"/>
          <w:color w:val="242424"/>
          <w:sz w:val="18"/>
          <w:szCs w:val="18"/>
        </w:rPr>
        <w:t xml:space="preserve"> </w:t>
      </w:r>
      <w:r w:rsidRPr="000B75A1">
        <w:rPr>
          <w:rFonts w:eastAsia="Gulim" w:cstheme="minorHAnsi"/>
          <w:color w:val="242424"/>
          <w:sz w:val="18"/>
          <w:szCs w:val="18"/>
        </w:rPr>
        <w:t>논리적</w:t>
      </w:r>
      <w:r w:rsidRPr="000B75A1">
        <w:rPr>
          <w:rFonts w:eastAsia="Gulim" w:cstheme="minorHAnsi"/>
          <w:color w:val="242424"/>
          <w:sz w:val="18"/>
          <w:szCs w:val="18"/>
        </w:rPr>
        <w:t xml:space="preserve"> </w:t>
      </w:r>
      <w:r w:rsidRPr="000B75A1">
        <w:rPr>
          <w:rFonts w:eastAsia="Gulim" w:cstheme="minorHAnsi"/>
          <w:color w:val="242424"/>
          <w:sz w:val="18"/>
          <w:szCs w:val="18"/>
        </w:rPr>
        <w:t>저장소</w:t>
      </w:r>
      <w:r w:rsidRPr="000B75A1">
        <w:rPr>
          <w:rFonts w:eastAsia="Gulim" w:cstheme="minorHAnsi"/>
          <w:color w:val="242424"/>
          <w:sz w:val="18"/>
          <w:szCs w:val="18"/>
        </w:rPr>
        <w:t xml:space="preserve"> </w:t>
      </w:r>
      <w:r w:rsidRPr="000B75A1">
        <w:rPr>
          <w:rFonts w:eastAsia="Gulim" w:cstheme="minorHAnsi"/>
          <w:color w:val="242424"/>
          <w:sz w:val="18"/>
          <w:szCs w:val="18"/>
        </w:rPr>
        <w:t>리소스입니다</w:t>
      </w:r>
      <w:r w:rsidRPr="000B75A1">
        <w:rPr>
          <w:rFonts w:eastAsia="Gulim" w:cstheme="minorHAnsi"/>
          <w:color w:val="242424"/>
          <w:sz w:val="18"/>
          <w:szCs w:val="18"/>
        </w:rPr>
        <w:t>.</w:t>
      </w:r>
    </w:p>
    <w:p w14:paraId="4A5558C4"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로컬</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중복</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저장소</w:t>
      </w:r>
      <w:r w:rsidRPr="000B75A1">
        <w:rPr>
          <w:rFonts w:eastAsia="Gulim" w:cstheme="minorHAnsi"/>
          <w:b/>
          <w:bCs/>
          <w:color w:val="00188F"/>
          <w:sz w:val="18"/>
          <w:szCs w:val="18"/>
          <w:bdr w:val="none" w:sz="0" w:space="0" w:color="auto" w:frame="1"/>
        </w:rPr>
        <w:t>(LRS)</w:t>
      </w:r>
      <w:r w:rsidRPr="006B43C0">
        <w:rPr>
          <w:rFonts w:ascii="Gulim" w:eastAsia="Gulim" w:hAnsi="Gulim" w:cstheme="minorHAnsi"/>
          <w:sz w:val="18"/>
          <w:szCs w:val="18"/>
        </w:rPr>
        <w:t>"</w:t>
      </w:r>
      <w:r w:rsidRPr="000B75A1">
        <w:rPr>
          <w:rFonts w:eastAsia="Gulim" w:cstheme="minorHAnsi"/>
          <w:color w:val="242424"/>
          <w:sz w:val="18"/>
          <w:szCs w:val="18"/>
        </w:rPr>
        <w:t>는</w:t>
      </w:r>
      <w:r w:rsidRPr="000B75A1">
        <w:rPr>
          <w:rFonts w:eastAsia="Gulim" w:cstheme="minorHAnsi"/>
          <w:color w:val="242424"/>
          <w:sz w:val="18"/>
          <w:szCs w:val="18"/>
        </w:rPr>
        <w:t xml:space="preserve"> </w:t>
      </w:r>
      <w:r w:rsidRPr="000B75A1">
        <w:rPr>
          <w:rFonts w:eastAsia="Gulim" w:cstheme="minorHAnsi"/>
          <w:color w:val="242424"/>
          <w:sz w:val="18"/>
          <w:szCs w:val="18"/>
        </w:rPr>
        <w:t>데이터가</w:t>
      </w:r>
      <w:r w:rsidRPr="000B75A1">
        <w:rPr>
          <w:rFonts w:eastAsia="Gulim" w:cstheme="minorHAnsi"/>
          <w:color w:val="242424"/>
          <w:sz w:val="18"/>
          <w:szCs w:val="18"/>
        </w:rPr>
        <w:t xml:space="preserve"> </w:t>
      </w:r>
      <w:r w:rsidRPr="000B75A1">
        <w:rPr>
          <w:rFonts w:eastAsia="Gulim" w:cstheme="minorHAnsi"/>
          <w:color w:val="242424"/>
          <w:sz w:val="18"/>
          <w:szCs w:val="18"/>
        </w:rPr>
        <w:t>기본</w:t>
      </w:r>
      <w:r w:rsidRPr="000B75A1">
        <w:rPr>
          <w:rFonts w:eastAsia="Gulim" w:cstheme="minorHAnsi"/>
          <w:color w:val="242424"/>
          <w:sz w:val="18"/>
          <w:szCs w:val="18"/>
        </w:rPr>
        <w:t xml:space="preserve"> </w:t>
      </w:r>
      <w:r w:rsidRPr="000B75A1">
        <w:rPr>
          <w:rFonts w:eastAsia="Gulim" w:cstheme="minorHAnsi"/>
          <w:color w:val="242424"/>
          <w:sz w:val="18"/>
          <w:szCs w:val="18"/>
        </w:rPr>
        <w:t>지역</w:t>
      </w:r>
      <w:r w:rsidRPr="000B75A1">
        <w:rPr>
          <w:rFonts w:eastAsia="Gulim" w:cstheme="minorHAnsi"/>
          <w:color w:val="242424"/>
          <w:sz w:val="18"/>
          <w:szCs w:val="18"/>
        </w:rPr>
        <w:t xml:space="preserve"> </w:t>
      </w:r>
      <w:r w:rsidRPr="000B75A1">
        <w:rPr>
          <w:rFonts w:eastAsia="Gulim" w:cstheme="minorHAnsi"/>
          <w:color w:val="242424"/>
          <w:sz w:val="18"/>
          <w:szCs w:val="18"/>
        </w:rPr>
        <w:t>내에서만</w:t>
      </w:r>
      <w:r w:rsidRPr="000B75A1">
        <w:rPr>
          <w:rFonts w:eastAsia="Gulim" w:cstheme="minorHAnsi"/>
          <w:color w:val="242424"/>
          <w:sz w:val="18"/>
          <w:szCs w:val="18"/>
        </w:rPr>
        <w:t xml:space="preserve"> </w:t>
      </w:r>
      <w:r w:rsidRPr="000B75A1">
        <w:rPr>
          <w:rFonts w:eastAsia="Gulim" w:cstheme="minorHAnsi"/>
          <w:color w:val="242424"/>
          <w:sz w:val="18"/>
          <w:szCs w:val="18"/>
        </w:rPr>
        <w:t>동기적으로</w:t>
      </w:r>
      <w:r w:rsidRPr="000B75A1">
        <w:rPr>
          <w:rFonts w:eastAsia="Gulim" w:cstheme="minorHAnsi"/>
          <w:color w:val="242424"/>
          <w:sz w:val="18"/>
          <w:szCs w:val="18"/>
        </w:rPr>
        <w:t xml:space="preserve"> </w:t>
      </w:r>
      <w:r w:rsidRPr="000B75A1">
        <w:rPr>
          <w:rFonts w:eastAsia="Gulim" w:cstheme="minorHAnsi"/>
          <w:color w:val="242424"/>
          <w:sz w:val="18"/>
          <w:szCs w:val="18"/>
        </w:rPr>
        <w:t>복제됨을</w:t>
      </w:r>
      <w:r w:rsidRPr="000B75A1">
        <w:rPr>
          <w:rFonts w:eastAsia="Gulim" w:cstheme="minorHAnsi"/>
          <w:color w:val="242424"/>
          <w:sz w:val="18"/>
          <w:szCs w:val="18"/>
        </w:rPr>
        <w:t xml:space="preserve"> </w:t>
      </w:r>
      <w:r w:rsidRPr="000B75A1">
        <w:rPr>
          <w:rFonts w:eastAsia="Gulim" w:cstheme="minorHAnsi"/>
          <w:color w:val="242424"/>
          <w:sz w:val="18"/>
          <w:szCs w:val="18"/>
        </w:rPr>
        <w:t>나타내는</w:t>
      </w:r>
      <w:r w:rsidRPr="000B75A1">
        <w:rPr>
          <w:rFonts w:eastAsia="Gulim" w:cstheme="minorHAnsi"/>
          <w:color w:val="242424"/>
          <w:sz w:val="18"/>
          <w:szCs w:val="18"/>
        </w:rPr>
        <w:t xml:space="preserve"> </w:t>
      </w:r>
      <w:r w:rsidRPr="000B75A1">
        <w:rPr>
          <w:rFonts w:eastAsia="Gulim" w:cstheme="minorHAnsi"/>
          <w:color w:val="242424"/>
          <w:sz w:val="18"/>
          <w:szCs w:val="18"/>
        </w:rPr>
        <w:t>설정입니다</w:t>
      </w:r>
      <w:r w:rsidRPr="000B75A1">
        <w:rPr>
          <w:rFonts w:eastAsia="Gulim" w:cstheme="minorHAnsi"/>
          <w:color w:val="242424"/>
          <w:sz w:val="18"/>
          <w:szCs w:val="18"/>
        </w:rPr>
        <w:t>.</w:t>
      </w:r>
    </w:p>
    <w:p w14:paraId="473B2BCC"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영역</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중복</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저장소</w:t>
      </w:r>
      <w:r w:rsidRPr="000B75A1">
        <w:rPr>
          <w:rFonts w:eastAsia="Gulim" w:cstheme="minorHAnsi"/>
          <w:b/>
          <w:bCs/>
          <w:color w:val="00188F"/>
          <w:sz w:val="18"/>
          <w:szCs w:val="18"/>
          <w:bdr w:val="none" w:sz="0" w:space="0" w:color="auto" w:frame="1"/>
        </w:rPr>
        <w:t>(ZRS)</w:t>
      </w:r>
      <w:r w:rsidRPr="006B43C0">
        <w:rPr>
          <w:rFonts w:ascii="Gulim" w:eastAsia="Gulim" w:hAnsi="Gulim" w:cstheme="minorHAnsi"/>
          <w:sz w:val="18"/>
          <w:szCs w:val="18"/>
        </w:rPr>
        <w:t>"</w:t>
      </w:r>
      <w:r w:rsidRPr="000B75A1">
        <w:rPr>
          <w:rFonts w:eastAsia="Gulim" w:cstheme="minorHAnsi"/>
          <w:color w:val="242424"/>
          <w:sz w:val="18"/>
          <w:szCs w:val="18"/>
        </w:rPr>
        <w:t>는</w:t>
      </w:r>
      <w:r w:rsidRPr="000B75A1">
        <w:rPr>
          <w:rFonts w:eastAsia="Gulim" w:cstheme="minorHAnsi"/>
          <w:color w:val="242424"/>
          <w:sz w:val="18"/>
          <w:szCs w:val="18"/>
        </w:rPr>
        <w:t xml:space="preserve"> </w:t>
      </w:r>
      <w:r w:rsidRPr="000B75A1">
        <w:rPr>
          <w:rFonts w:eastAsia="Gulim" w:cstheme="minorHAnsi"/>
          <w:color w:val="242424"/>
          <w:sz w:val="18"/>
          <w:szCs w:val="18"/>
        </w:rPr>
        <w:t>여러</w:t>
      </w:r>
      <w:r w:rsidRPr="000B75A1">
        <w:rPr>
          <w:rFonts w:eastAsia="Gulim" w:cstheme="minorHAnsi"/>
          <w:color w:val="242424"/>
          <w:sz w:val="18"/>
          <w:szCs w:val="18"/>
        </w:rPr>
        <w:t xml:space="preserve"> </w:t>
      </w:r>
      <w:r w:rsidRPr="000B75A1">
        <w:rPr>
          <w:rFonts w:eastAsia="Gulim" w:cstheme="minorHAnsi"/>
          <w:color w:val="242424"/>
          <w:sz w:val="18"/>
          <w:szCs w:val="18"/>
        </w:rPr>
        <w:t>시설에서</w:t>
      </w:r>
      <w:r w:rsidRPr="000B75A1">
        <w:rPr>
          <w:rFonts w:eastAsia="Gulim" w:cstheme="minorHAnsi"/>
          <w:color w:val="242424"/>
          <w:sz w:val="18"/>
          <w:szCs w:val="18"/>
        </w:rPr>
        <w:t xml:space="preserve"> </w:t>
      </w:r>
      <w:r w:rsidRPr="000B75A1">
        <w:rPr>
          <w:rFonts w:eastAsia="Gulim" w:cstheme="minorHAnsi"/>
          <w:color w:val="242424"/>
          <w:sz w:val="18"/>
          <w:szCs w:val="18"/>
        </w:rPr>
        <w:t>데이터가</w:t>
      </w:r>
      <w:r w:rsidRPr="000B75A1">
        <w:rPr>
          <w:rFonts w:eastAsia="Gulim" w:cstheme="minorHAnsi"/>
          <w:color w:val="242424"/>
          <w:sz w:val="18"/>
          <w:szCs w:val="18"/>
        </w:rPr>
        <w:t xml:space="preserve"> </w:t>
      </w:r>
      <w:r w:rsidRPr="000B75A1">
        <w:rPr>
          <w:rFonts w:eastAsia="Gulim" w:cstheme="minorHAnsi"/>
          <w:color w:val="242424"/>
          <w:sz w:val="18"/>
          <w:szCs w:val="18"/>
        </w:rPr>
        <w:t>복제됨을</w:t>
      </w:r>
      <w:r w:rsidRPr="000B75A1">
        <w:rPr>
          <w:rFonts w:eastAsia="Gulim" w:cstheme="minorHAnsi"/>
          <w:color w:val="242424"/>
          <w:sz w:val="18"/>
          <w:szCs w:val="18"/>
        </w:rPr>
        <w:t xml:space="preserve"> </w:t>
      </w:r>
      <w:r w:rsidRPr="000B75A1">
        <w:rPr>
          <w:rFonts w:eastAsia="Gulim" w:cstheme="minorHAnsi"/>
          <w:color w:val="242424"/>
          <w:sz w:val="18"/>
          <w:szCs w:val="18"/>
        </w:rPr>
        <w:t>나타내는</w:t>
      </w:r>
      <w:r w:rsidRPr="000B75A1">
        <w:rPr>
          <w:rFonts w:eastAsia="Gulim" w:cstheme="minorHAnsi"/>
          <w:color w:val="242424"/>
          <w:sz w:val="18"/>
          <w:szCs w:val="18"/>
        </w:rPr>
        <w:t xml:space="preserve"> </w:t>
      </w:r>
      <w:r w:rsidRPr="000B75A1">
        <w:rPr>
          <w:rFonts w:eastAsia="Gulim" w:cstheme="minorHAnsi"/>
          <w:color w:val="242424"/>
          <w:sz w:val="18"/>
          <w:szCs w:val="18"/>
        </w:rPr>
        <w:t>설정입니다</w:t>
      </w:r>
      <w:r w:rsidRPr="000B75A1">
        <w:rPr>
          <w:rFonts w:eastAsia="Gulim" w:cstheme="minorHAnsi"/>
          <w:color w:val="242424"/>
          <w:sz w:val="18"/>
          <w:szCs w:val="18"/>
        </w:rPr>
        <w:t xml:space="preserve">. </w:t>
      </w:r>
      <w:r w:rsidRPr="000B75A1">
        <w:rPr>
          <w:rFonts w:eastAsia="Gulim" w:cstheme="minorHAnsi"/>
          <w:color w:val="242424"/>
          <w:sz w:val="18"/>
          <w:szCs w:val="18"/>
        </w:rPr>
        <w:t>이러한</w:t>
      </w:r>
      <w:r w:rsidRPr="000B75A1">
        <w:rPr>
          <w:rFonts w:eastAsia="Gulim" w:cstheme="minorHAnsi"/>
          <w:color w:val="242424"/>
          <w:sz w:val="18"/>
          <w:szCs w:val="18"/>
        </w:rPr>
        <w:t xml:space="preserve"> </w:t>
      </w:r>
      <w:r w:rsidRPr="000B75A1">
        <w:rPr>
          <w:rFonts w:eastAsia="Gulim" w:cstheme="minorHAnsi"/>
          <w:color w:val="242424"/>
          <w:sz w:val="18"/>
          <w:szCs w:val="18"/>
        </w:rPr>
        <w:t>시설은</w:t>
      </w:r>
      <w:r w:rsidRPr="000B75A1">
        <w:rPr>
          <w:rFonts w:eastAsia="Gulim" w:cstheme="minorHAnsi"/>
          <w:color w:val="242424"/>
          <w:sz w:val="18"/>
          <w:szCs w:val="18"/>
        </w:rPr>
        <w:t xml:space="preserve"> </w:t>
      </w:r>
      <w:r w:rsidRPr="000B75A1">
        <w:rPr>
          <w:rFonts w:eastAsia="Gulim" w:cstheme="minorHAnsi"/>
          <w:color w:val="242424"/>
          <w:sz w:val="18"/>
          <w:szCs w:val="18"/>
        </w:rPr>
        <w:t>동일한</w:t>
      </w:r>
      <w:r w:rsidRPr="000B75A1">
        <w:rPr>
          <w:rFonts w:eastAsia="Gulim" w:cstheme="minorHAnsi"/>
          <w:color w:val="242424"/>
          <w:sz w:val="18"/>
          <w:szCs w:val="18"/>
        </w:rPr>
        <w:t xml:space="preserve"> </w:t>
      </w:r>
      <w:r w:rsidRPr="000B75A1">
        <w:rPr>
          <w:rFonts w:eastAsia="Gulim" w:cstheme="minorHAnsi"/>
          <w:color w:val="242424"/>
          <w:sz w:val="18"/>
          <w:szCs w:val="18"/>
        </w:rPr>
        <w:t>지역</w:t>
      </w:r>
      <w:r w:rsidRPr="000B75A1">
        <w:rPr>
          <w:rFonts w:eastAsia="Gulim" w:cstheme="minorHAnsi"/>
          <w:color w:val="242424"/>
          <w:sz w:val="18"/>
          <w:szCs w:val="18"/>
        </w:rPr>
        <w:t xml:space="preserve"> </w:t>
      </w:r>
      <w:r w:rsidRPr="000B75A1">
        <w:rPr>
          <w:rFonts w:eastAsia="Gulim" w:cstheme="minorHAnsi"/>
          <w:color w:val="242424"/>
          <w:sz w:val="18"/>
          <w:szCs w:val="18"/>
        </w:rPr>
        <w:t>내에</w:t>
      </w:r>
      <w:r w:rsidRPr="000B75A1">
        <w:rPr>
          <w:rFonts w:eastAsia="Gulim" w:cstheme="minorHAnsi"/>
          <w:color w:val="242424"/>
          <w:sz w:val="18"/>
          <w:szCs w:val="18"/>
        </w:rPr>
        <w:t xml:space="preserve"> </w:t>
      </w:r>
      <w:r w:rsidRPr="000B75A1">
        <w:rPr>
          <w:rFonts w:eastAsia="Gulim" w:cstheme="minorHAnsi"/>
          <w:color w:val="242424"/>
          <w:sz w:val="18"/>
          <w:szCs w:val="18"/>
        </w:rPr>
        <w:t>있거나</w:t>
      </w:r>
      <w:r w:rsidRPr="000B75A1">
        <w:rPr>
          <w:rFonts w:eastAsia="Gulim" w:cstheme="minorHAnsi"/>
          <w:color w:val="242424"/>
          <w:sz w:val="18"/>
          <w:szCs w:val="18"/>
        </w:rPr>
        <w:t xml:space="preserve"> </w:t>
      </w:r>
      <w:r w:rsidRPr="000B75A1">
        <w:rPr>
          <w:rFonts w:eastAsia="Gulim" w:cstheme="minorHAnsi"/>
          <w:color w:val="242424"/>
          <w:sz w:val="18"/>
          <w:szCs w:val="18"/>
        </w:rPr>
        <w:t>두</w:t>
      </w:r>
      <w:r w:rsidRPr="000B75A1">
        <w:rPr>
          <w:rFonts w:eastAsia="Gulim" w:cstheme="minorHAnsi"/>
          <w:color w:val="242424"/>
          <w:sz w:val="18"/>
          <w:szCs w:val="18"/>
        </w:rPr>
        <w:t xml:space="preserve"> </w:t>
      </w:r>
      <w:r w:rsidRPr="000B75A1">
        <w:rPr>
          <w:rFonts w:eastAsia="Gulim" w:cstheme="minorHAnsi"/>
          <w:color w:val="242424"/>
          <w:sz w:val="18"/>
          <w:szCs w:val="18"/>
        </w:rPr>
        <w:t>지역에</w:t>
      </w:r>
      <w:r w:rsidRPr="000B75A1">
        <w:rPr>
          <w:rFonts w:eastAsia="Gulim" w:cstheme="minorHAnsi"/>
          <w:color w:val="242424"/>
          <w:sz w:val="18"/>
          <w:szCs w:val="18"/>
        </w:rPr>
        <w:t xml:space="preserve"> </w:t>
      </w:r>
      <w:r w:rsidRPr="000B75A1">
        <w:rPr>
          <w:rFonts w:eastAsia="Gulim" w:cstheme="minorHAnsi"/>
          <w:color w:val="242424"/>
          <w:sz w:val="18"/>
          <w:szCs w:val="18"/>
        </w:rPr>
        <w:t>걸쳐</w:t>
      </w:r>
      <w:r w:rsidRPr="000B75A1">
        <w:rPr>
          <w:rFonts w:eastAsia="Gulim" w:cstheme="minorHAnsi"/>
          <w:color w:val="242424"/>
          <w:sz w:val="18"/>
          <w:szCs w:val="18"/>
        </w:rPr>
        <w:t xml:space="preserve"> </w:t>
      </w:r>
      <w:r w:rsidRPr="000B75A1">
        <w:rPr>
          <w:rFonts w:eastAsia="Gulim" w:cstheme="minorHAnsi"/>
          <w:color w:val="242424"/>
          <w:sz w:val="18"/>
          <w:szCs w:val="18"/>
        </w:rPr>
        <w:t>있을</w:t>
      </w:r>
      <w:r w:rsidRPr="000B75A1">
        <w:rPr>
          <w:rFonts w:eastAsia="Gulim" w:cstheme="minorHAnsi"/>
          <w:color w:val="242424"/>
          <w:sz w:val="18"/>
          <w:szCs w:val="18"/>
        </w:rPr>
        <w:t xml:space="preserve"> </w:t>
      </w:r>
      <w:r w:rsidRPr="000B75A1">
        <w:rPr>
          <w:rFonts w:eastAsia="Gulim" w:cstheme="minorHAnsi"/>
          <w:color w:val="242424"/>
          <w:sz w:val="18"/>
          <w:szCs w:val="18"/>
        </w:rPr>
        <w:t>수</w:t>
      </w:r>
      <w:r w:rsidRPr="000B75A1">
        <w:rPr>
          <w:rFonts w:eastAsia="Gulim" w:cstheme="minorHAnsi"/>
          <w:color w:val="242424"/>
          <w:sz w:val="18"/>
          <w:szCs w:val="18"/>
        </w:rPr>
        <w:t xml:space="preserve"> </w:t>
      </w:r>
      <w:r w:rsidRPr="000B75A1">
        <w:rPr>
          <w:rFonts w:eastAsia="Gulim" w:cstheme="minorHAnsi"/>
          <w:color w:val="242424"/>
          <w:sz w:val="18"/>
          <w:szCs w:val="18"/>
        </w:rPr>
        <w:t>있습니다</w:t>
      </w:r>
      <w:r w:rsidRPr="000B75A1">
        <w:rPr>
          <w:rFonts w:eastAsia="Gulim" w:cstheme="minorHAnsi"/>
          <w:color w:val="242424"/>
          <w:sz w:val="18"/>
          <w:szCs w:val="18"/>
        </w:rPr>
        <w:t>.</w:t>
      </w:r>
    </w:p>
    <w:p w14:paraId="440C0DB9"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최대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사용</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가능</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시간</w:t>
      </w:r>
      <w:r w:rsidRPr="000B75A1">
        <w:rPr>
          <w:rFonts w:eastAsia="Gulim" w:cstheme="minorHAnsi"/>
          <w:b/>
          <w:bCs/>
          <w:color w:val="00188F"/>
          <w:sz w:val="18"/>
          <w:szCs w:val="18"/>
          <w:bdr w:val="none" w:sz="0" w:space="0" w:color="auto" w:frame="1"/>
        </w:rPr>
        <w:t>(</w:t>
      </w:r>
      <w:r w:rsidRPr="000B75A1">
        <w:rPr>
          <w:rFonts w:eastAsia="Gulim" w:cstheme="minorHAnsi"/>
          <w:b/>
          <w:bCs/>
          <w:color w:val="00188F"/>
          <w:sz w:val="18"/>
          <w:szCs w:val="18"/>
          <w:bdr w:val="none" w:sz="0" w:space="0" w:color="auto" w:frame="1"/>
        </w:rPr>
        <w:t>분</w:t>
      </w:r>
      <w:r w:rsidRPr="000B75A1">
        <w:rPr>
          <w:rFonts w:eastAsia="Gulim" w:cstheme="minorHAnsi"/>
          <w:b/>
          <w:bCs/>
          <w:color w:val="00188F"/>
          <w:sz w:val="18"/>
          <w:szCs w:val="18"/>
          <w:bdr w:val="none" w:sz="0" w:space="0" w:color="auto" w:frame="1"/>
        </w:rPr>
        <w:t>)</w:t>
      </w:r>
      <w:r w:rsidRPr="006B43C0">
        <w:rPr>
          <w:rFonts w:ascii="Gulim" w:eastAsia="Gulim" w:hAnsi="Gulim" w:cstheme="minorHAnsi"/>
          <w:sz w:val="18"/>
          <w:szCs w:val="18"/>
        </w:rPr>
        <w:t>"</w:t>
      </w:r>
      <w:r w:rsidRPr="000B75A1">
        <w:rPr>
          <w:rFonts w:eastAsia="Gulim" w:cstheme="minorHAnsi"/>
          <w:color w:val="242424"/>
          <w:sz w:val="18"/>
          <w:szCs w:val="18"/>
        </w:rPr>
        <w:t>이란</w:t>
      </w:r>
      <w:r w:rsidRPr="000B75A1">
        <w:rPr>
          <w:rFonts w:eastAsia="Gulim" w:cstheme="minorHAnsi"/>
          <w:color w:val="242424"/>
          <w:sz w:val="18"/>
          <w:szCs w:val="18"/>
        </w:rPr>
        <w:t xml:space="preserve"> </w:t>
      </w:r>
      <w:r w:rsidRPr="000B75A1">
        <w:rPr>
          <w:rFonts w:eastAsia="Gulim" w:cstheme="minorHAnsi"/>
          <w:color w:val="242424"/>
          <w:sz w:val="18"/>
          <w:szCs w:val="18"/>
        </w:rPr>
        <w:t>주어진</w:t>
      </w:r>
      <w:r w:rsidRPr="000B75A1">
        <w:rPr>
          <w:rFonts w:eastAsia="Gulim" w:cstheme="minorHAnsi"/>
          <w:color w:val="242424"/>
          <w:sz w:val="18"/>
          <w:szCs w:val="18"/>
        </w:rPr>
        <w:t xml:space="preserve"> </w:t>
      </w:r>
      <w:r w:rsidRPr="000B75A1">
        <w:rPr>
          <w:rFonts w:eastAsia="Gulim" w:cstheme="minorHAnsi"/>
          <w:color w:val="242424"/>
          <w:sz w:val="18"/>
          <w:szCs w:val="18"/>
        </w:rPr>
        <w:t>파일</w:t>
      </w:r>
      <w:r w:rsidRPr="000B75A1">
        <w:rPr>
          <w:rFonts w:eastAsia="Gulim" w:cstheme="minorHAnsi"/>
          <w:color w:val="242424"/>
          <w:sz w:val="18"/>
          <w:szCs w:val="18"/>
        </w:rPr>
        <w:t xml:space="preserve"> </w:t>
      </w:r>
      <w:r w:rsidRPr="000B75A1">
        <w:rPr>
          <w:rFonts w:eastAsia="Gulim" w:cstheme="minorHAnsi"/>
          <w:color w:val="242424"/>
          <w:sz w:val="18"/>
          <w:szCs w:val="18"/>
        </w:rPr>
        <w:t>공유가</w:t>
      </w:r>
      <w:r w:rsidRPr="000B75A1">
        <w:rPr>
          <w:rFonts w:eastAsia="Gulim" w:cstheme="minorHAnsi"/>
          <w:color w:val="242424"/>
          <w:sz w:val="18"/>
          <w:szCs w:val="18"/>
        </w:rPr>
        <w:t xml:space="preserve"> </w:t>
      </w:r>
      <w:r w:rsidRPr="000B75A1">
        <w:rPr>
          <w:rFonts w:eastAsia="Gulim" w:cstheme="minorHAnsi"/>
          <w:color w:val="242424"/>
          <w:sz w:val="18"/>
          <w:szCs w:val="18"/>
        </w:rPr>
        <w:t>청구</w:t>
      </w:r>
      <w:r w:rsidRPr="000B75A1">
        <w:rPr>
          <w:rFonts w:eastAsia="Gulim" w:cstheme="minorHAnsi"/>
          <w:color w:val="242424"/>
          <w:sz w:val="18"/>
          <w:szCs w:val="18"/>
        </w:rPr>
        <w:t xml:space="preserve"> </w:t>
      </w:r>
      <w:r w:rsidRPr="000B75A1">
        <w:rPr>
          <w:rFonts w:eastAsia="Gulim" w:cstheme="minorHAnsi"/>
          <w:color w:val="242424"/>
          <w:sz w:val="18"/>
          <w:szCs w:val="18"/>
        </w:rPr>
        <w:t>월</w:t>
      </w:r>
      <w:r w:rsidRPr="000B75A1">
        <w:rPr>
          <w:rFonts w:eastAsia="Gulim" w:cstheme="minorHAnsi"/>
          <w:color w:val="242424"/>
          <w:sz w:val="18"/>
          <w:szCs w:val="18"/>
        </w:rPr>
        <w:t xml:space="preserve"> </w:t>
      </w:r>
      <w:r w:rsidRPr="000B75A1">
        <w:rPr>
          <w:rFonts w:eastAsia="Gulim" w:cstheme="minorHAnsi"/>
          <w:color w:val="242424"/>
          <w:sz w:val="18"/>
          <w:szCs w:val="18"/>
        </w:rPr>
        <w:t>동안</w:t>
      </w:r>
      <w:r w:rsidRPr="000B75A1">
        <w:rPr>
          <w:rFonts w:eastAsia="Gulim" w:cstheme="minorHAnsi"/>
          <w:color w:val="242424"/>
          <w:sz w:val="18"/>
          <w:szCs w:val="18"/>
        </w:rPr>
        <w:t xml:space="preserve"> </w:t>
      </w:r>
      <w:r w:rsidRPr="000B75A1">
        <w:rPr>
          <w:rFonts w:eastAsia="Gulim" w:cstheme="minorHAnsi"/>
          <w:color w:val="242424"/>
          <w:sz w:val="18"/>
          <w:szCs w:val="18"/>
        </w:rPr>
        <w:t>고객에</w:t>
      </w:r>
      <w:r w:rsidRPr="000B75A1">
        <w:rPr>
          <w:rFonts w:eastAsia="Gulim" w:cstheme="minorHAnsi"/>
          <w:color w:val="242424"/>
          <w:sz w:val="18"/>
          <w:szCs w:val="18"/>
        </w:rPr>
        <w:t xml:space="preserve"> </w:t>
      </w:r>
      <w:r w:rsidRPr="000B75A1">
        <w:rPr>
          <w:rFonts w:eastAsia="Gulim" w:cstheme="minorHAnsi"/>
          <w:color w:val="242424"/>
          <w:sz w:val="18"/>
          <w:szCs w:val="18"/>
        </w:rPr>
        <w:t>의해</w:t>
      </w:r>
      <w:r w:rsidRPr="000B75A1">
        <w:rPr>
          <w:rFonts w:eastAsia="Gulim" w:cstheme="minorHAnsi"/>
          <w:color w:val="242424"/>
          <w:sz w:val="18"/>
          <w:szCs w:val="18"/>
        </w:rPr>
        <w:t xml:space="preserve"> </w:t>
      </w:r>
      <w:r w:rsidRPr="000B75A1">
        <w:rPr>
          <w:rFonts w:eastAsia="Gulim" w:cstheme="minorHAnsi"/>
          <w:color w:val="242424"/>
          <w:sz w:val="18"/>
          <w:szCs w:val="18"/>
        </w:rPr>
        <w:t>지정된</w:t>
      </w:r>
      <w:r w:rsidRPr="000B75A1">
        <w:rPr>
          <w:rFonts w:eastAsia="Gulim" w:cstheme="minorHAnsi"/>
          <w:color w:val="242424"/>
          <w:sz w:val="18"/>
          <w:szCs w:val="18"/>
        </w:rPr>
        <w:t xml:space="preserve"> Microsoft Azure </w:t>
      </w:r>
      <w:r w:rsidRPr="000B75A1">
        <w:rPr>
          <w:rFonts w:eastAsia="Gulim" w:cstheme="minorHAnsi"/>
          <w:color w:val="242424"/>
          <w:sz w:val="18"/>
          <w:szCs w:val="18"/>
        </w:rPr>
        <w:t>정기가입에서</w:t>
      </w:r>
      <w:r w:rsidRPr="000B75A1">
        <w:rPr>
          <w:rFonts w:eastAsia="Gulim" w:cstheme="minorHAnsi"/>
          <w:color w:val="242424"/>
          <w:sz w:val="18"/>
          <w:szCs w:val="18"/>
        </w:rPr>
        <w:t xml:space="preserve"> </w:t>
      </w:r>
      <w:r w:rsidRPr="000B75A1">
        <w:rPr>
          <w:rFonts w:eastAsia="Gulim" w:cstheme="minorHAnsi"/>
          <w:color w:val="242424"/>
          <w:sz w:val="18"/>
          <w:szCs w:val="18"/>
        </w:rPr>
        <w:t>배포된</w:t>
      </w:r>
      <w:r w:rsidRPr="000B75A1">
        <w:rPr>
          <w:rFonts w:eastAsia="Gulim" w:cstheme="minorHAnsi"/>
          <w:color w:val="242424"/>
          <w:sz w:val="18"/>
          <w:szCs w:val="18"/>
        </w:rPr>
        <w:t xml:space="preserve"> </w:t>
      </w:r>
      <w:r w:rsidRPr="000B75A1">
        <w:rPr>
          <w:rFonts w:eastAsia="Gulim" w:cstheme="minorHAnsi"/>
          <w:color w:val="242424"/>
          <w:sz w:val="18"/>
          <w:szCs w:val="18"/>
        </w:rPr>
        <w:t>총</w:t>
      </w:r>
      <w:r w:rsidRPr="000B75A1">
        <w:rPr>
          <w:rFonts w:eastAsia="Gulim" w:cstheme="minorHAnsi"/>
          <w:color w:val="242424"/>
          <w:sz w:val="18"/>
          <w:szCs w:val="18"/>
        </w:rPr>
        <w:t xml:space="preserve"> </w:t>
      </w:r>
      <w:r w:rsidRPr="000B75A1">
        <w:rPr>
          <w:rFonts w:eastAsia="Gulim" w:cstheme="minorHAnsi"/>
          <w:color w:val="242424"/>
          <w:sz w:val="18"/>
          <w:szCs w:val="18"/>
        </w:rPr>
        <w:t>시간</w:t>
      </w:r>
      <w:r w:rsidRPr="000B75A1">
        <w:rPr>
          <w:rFonts w:eastAsia="Gulim" w:cstheme="minorHAnsi"/>
          <w:color w:val="242424"/>
          <w:sz w:val="18"/>
          <w:szCs w:val="18"/>
        </w:rPr>
        <w:t>(</w:t>
      </w:r>
      <w:r w:rsidRPr="000B75A1">
        <w:rPr>
          <w:rFonts w:eastAsia="Gulim" w:cstheme="minorHAnsi"/>
          <w:color w:val="242424"/>
          <w:sz w:val="18"/>
          <w:szCs w:val="18"/>
        </w:rPr>
        <w:t>분</w:t>
      </w:r>
      <w:r w:rsidRPr="000B75A1">
        <w:rPr>
          <w:rFonts w:eastAsia="Gulim" w:cstheme="minorHAnsi"/>
          <w:color w:val="242424"/>
          <w:sz w:val="18"/>
          <w:szCs w:val="18"/>
        </w:rPr>
        <w:t>)</w:t>
      </w:r>
      <w:r w:rsidRPr="000B75A1">
        <w:rPr>
          <w:rFonts w:eastAsia="Gulim" w:cstheme="minorHAnsi"/>
          <w:color w:val="242424"/>
          <w:sz w:val="18"/>
          <w:szCs w:val="18"/>
        </w:rPr>
        <w:t>입니다</w:t>
      </w:r>
      <w:r w:rsidRPr="000B75A1">
        <w:rPr>
          <w:rFonts w:eastAsia="Gulim" w:cstheme="minorHAnsi"/>
          <w:color w:val="242424"/>
          <w:sz w:val="18"/>
          <w:szCs w:val="18"/>
        </w:rPr>
        <w:t>.</w:t>
      </w:r>
    </w:p>
    <w:p w14:paraId="1D77392B" w14:textId="77777777" w:rsidR="005A6E1B" w:rsidRPr="000B75A1" w:rsidRDefault="005A6E1B" w:rsidP="005A6E1B">
      <w:pPr>
        <w:shd w:val="clear" w:color="auto" w:fill="FFFFFF"/>
        <w:spacing w:after="0" w:line="240" w:lineRule="auto"/>
        <w:rPr>
          <w:rFonts w:eastAsia="Gulim" w:cstheme="minorHAnsi"/>
          <w:color w:val="242424"/>
          <w:sz w:val="18"/>
          <w:szCs w:val="18"/>
        </w:rPr>
      </w:pPr>
      <w:bookmarkStart w:id="277" w:name="x__Hlk87495761"/>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서비스</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측면</w:t>
      </w:r>
      <w:r w:rsidRPr="000B75A1">
        <w:rPr>
          <w:rFonts w:eastAsia="Gulim" w:cstheme="minorHAnsi"/>
          <w:b/>
          <w:bCs/>
          <w:color w:val="00188F"/>
          <w:sz w:val="18"/>
          <w:szCs w:val="18"/>
          <w:bdr w:val="none" w:sz="0" w:space="0" w:color="auto" w:frame="1"/>
        </w:rPr>
        <w:t> </w:t>
      </w:r>
      <w:bookmarkEnd w:id="277"/>
      <w:r w:rsidRPr="000B75A1">
        <w:rPr>
          <w:rFonts w:eastAsia="Gulim" w:cstheme="minorHAnsi"/>
          <w:b/>
          <w:bCs/>
          <w:color w:val="00188F"/>
          <w:sz w:val="18"/>
          <w:szCs w:val="18"/>
          <w:bdr w:val="none" w:sz="0" w:space="0" w:color="auto" w:frame="1"/>
        </w:rPr>
        <w:t>문제</w:t>
      </w:r>
      <w:r w:rsidRPr="006B43C0">
        <w:rPr>
          <w:rFonts w:ascii="Gulim" w:eastAsia="Gulim" w:hAnsi="Gulim" w:cstheme="minorHAnsi"/>
          <w:sz w:val="18"/>
          <w:szCs w:val="18"/>
        </w:rPr>
        <w:t>"</w:t>
      </w:r>
      <w:r w:rsidRPr="000B75A1">
        <w:rPr>
          <w:rFonts w:eastAsia="Gulim" w:cstheme="minorHAnsi"/>
          <w:color w:val="242424"/>
          <w:sz w:val="18"/>
          <w:szCs w:val="18"/>
        </w:rPr>
        <w:t>는</w:t>
      </w:r>
      <w:r w:rsidRPr="000B75A1">
        <w:rPr>
          <w:rFonts w:eastAsia="Gulim" w:cstheme="minorHAnsi"/>
          <w:color w:val="242424"/>
          <w:sz w:val="18"/>
          <w:szCs w:val="18"/>
        </w:rPr>
        <w:t xml:space="preserve"> </w:t>
      </w:r>
      <w:r w:rsidRPr="000B75A1">
        <w:rPr>
          <w:rFonts w:eastAsia="Gulim" w:cstheme="minorHAnsi"/>
          <w:color w:val="242424"/>
          <w:sz w:val="18"/>
          <w:szCs w:val="18"/>
        </w:rPr>
        <w:t>요청이</w:t>
      </w:r>
      <w:r w:rsidRPr="000B75A1">
        <w:rPr>
          <w:rFonts w:eastAsia="Gulim" w:cstheme="minorHAnsi"/>
          <w:color w:val="242424"/>
          <w:sz w:val="18"/>
          <w:szCs w:val="18"/>
        </w:rPr>
        <w:t xml:space="preserve"> </w:t>
      </w:r>
      <w:r w:rsidRPr="000B75A1">
        <w:rPr>
          <w:rFonts w:eastAsia="Gulim" w:cstheme="minorHAnsi"/>
          <w:color w:val="242424"/>
          <w:sz w:val="18"/>
          <w:szCs w:val="18"/>
        </w:rPr>
        <w:t>응답</w:t>
      </w:r>
      <w:r w:rsidRPr="000B75A1">
        <w:rPr>
          <w:rFonts w:eastAsia="Gulim" w:cstheme="minorHAnsi"/>
          <w:color w:val="242424"/>
          <w:sz w:val="18"/>
          <w:szCs w:val="18"/>
        </w:rPr>
        <w:t xml:space="preserve"> </w:t>
      </w:r>
      <w:r w:rsidRPr="000B75A1">
        <w:rPr>
          <w:rFonts w:eastAsia="Gulim" w:cstheme="minorHAnsi"/>
          <w:color w:val="242424"/>
          <w:sz w:val="18"/>
          <w:szCs w:val="18"/>
        </w:rPr>
        <w:t>유형</w:t>
      </w:r>
      <w:r w:rsidRPr="000B75A1">
        <w:rPr>
          <w:rFonts w:eastAsia="Gulim" w:cstheme="minorHAnsi"/>
          <w:color w:val="242424"/>
          <w:sz w:val="18"/>
          <w:szCs w:val="18"/>
        </w:rPr>
        <w:t xml:space="preserve"> ServerOtherError, ServerBusyError </w:t>
      </w:r>
      <w:r w:rsidRPr="000B75A1">
        <w:rPr>
          <w:rFonts w:eastAsia="Gulim" w:cstheme="minorHAnsi"/>
          <w:color w:val="242424"/>
          <w:sz w:val="18"/>
          <w:szCs w:val="18"/>
        </w:rPr>
        <w:t>또는</w:t>
      </w:r>
      <w:r w:rsidRPr="000B75A1">
        <w:rPr>
          <w:rFonts w:eastAsia="Gulim" w:cstheme="minorHAnsi"/>
          <w:color w:val="242424"/>
          <w:sz w:val="18"/>
          <w:szCs w:val="18"/>
        </w:rPr>
        <w:t xml:space="preserve"> ServerTimeoutError</w:t>
      </w:r>
      <w:r w:rsidRPr="000B75A1">
        <w:rPr>
          <w:rFonts w:eastAsia="Gulim" w:cstheme="minorHAnsi"/>
          <w:color w:val="242424"/>
          <w:sz w:val="18"/>
          <w:szCs w:val="18"/>
        </w:rPr>
        <w:t>에</w:t>
      </w:r>
      <w:r w:rsidRPr="000B75A1">
        <w:rPr>
          <w:rFonts w:eastAsia="Gulim" w:cstheme="minorHAnsi"/>
          <w:color w:val="242424"/>
          <w:sz w:val="18"/>
          <w:szCs w:val="18"/>
        </w:rPr>
        <w:t xml:space="preserve"> </w:t>
      </w:r>
      <w:r w:rsidRPr="000B75A1">
        <w:rPr>
          <w:rFonts w:eastAsia="Gulim" w:cstheme="minorHAnsi"/>
          <w:color w:val="242424"/>
          <w:sz w:val="18"/>
          <w:szCs w:val="18"/>
        </w:rPr>
        <w:t>의해</w:t>
      </w:r>
      <w:r w:rsidRPr="000B75A1">
        <w:rPr>
          <w:rFonts w:eastAsia="Gulim" w:cstheme="minorHAnsi"/>
          <w:color w:val="242424"/>
          <w:sz w:val="18"/>
          <w:szCs w:val="18"/>
        </w:rPr>
        <w:t xml:space="preserve"> </w:t>
      </w:r>
      <w:r w:rsidRPr="000B75A1">
        <w:rPr>
          <w:rFonts w:eastAsia="Gulim" w:cstheme="minorHAnsi"/>
          <w:color w:val="242424"/>
          <w:sz w:val="18"/>
          <w:szCs w:val="18"/>
        </w:rPr>
        <w:t>실패하면</w:t>
      </w:r>
      <w:r w:rsidRPr="000B75A1">
        <w:rPr>
          <w:rFonts w:eastAsia="Gulim" w:cstheme="minorHAnsi"/>
          <w:color w:val="242424"/>
          <w:sz w:val="18"/>
          <w:szCs w:val="18"/>
        </w:rPr>
        <w:t xml:space="preserve"> </w:t>
      </w:r>
      <w:r w:rsidRPr="000B75A1">
        <w:rPr>
          <w:rFonts w:eastAsia="Gulim" w:cstheme="minorHAnsi"/>
          <w:color w:val="242424"/>
          <w:sz w:val="18"/>
          <w:szCs w:val="18"/>
        </w:rPr>
        <w:t>보고됩니다</w:t>
      </w:r>
      <w:r w:rsidRPr="000B75A1">
        <w:rPr>
          <w:rFonts w:eastAsia="Gulim" w:cstheme="minorHAnsi"/>
          <w:color w:val="242424"/>
          <w:sz w:val="18"/>
          <w:szCs w:val="18"/>
        </w:rPr>
        <w:t>.</w:t>
      </w:r>
    </w:p>
    <w:p w14:paraId="01D8DAA0"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작동</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시간</w:t>
      </w:r>
      <w:r w:rsidRPr="006B43C0">
        <w:rPr>
          <w:rFonts w:ascii="Gulim" w:eastAsia="Gulim" w:hAnsi="Gulim" w:cstheme="minorHAnsi"/>
          <w:sz w:val="18"/>
          <w:szCs w:val="18"/>
        </w:rPr>
        <w:t>"</w:t>
      </w:r>
      <w:r w:rsidRPr="000B75A1">
        <w:rPr>
          <w:rFonts w:eastAsia="Gulim" w:cstheme="minorHAnsi"/>
          <w:color w:val="242424"/>
          <w:sz w:val="18"/>
          <w:szCs w:val="18"/>
        </w:rPr>
        <w:t>은</w:t>
      </w:r>
      <w:r w:rsidRPr="000B75A1">
        <w:rPr>
          <w:rFonts w:eastAsia="Gulim" w:cstheme="minorHAnsi"/>
          <w:color w:val="242424"/>
          <w:sz w:val="18"/>
          <w:szCs w:val="18"/>
        </w:rPr>
        <w:t xml:space="preserve"> </w:t>
      </w:r>
      <w:r w:rsidRPr="000B75A1">
        <w:rPr>
          <w:rFonts w:eastAsia="Gulim" w:cstheme="minorHAnsi"/>
          <w:color w:val="242424"/>
          <w:sz w:val="18"/>
          <w:szCs w:val="18"/>
        </w:rPr>
        <w:t>청구</w:t>
      </w:r>
      <w:r w:rsidRPr="000B75A1">
        <w:rPr>
          <w:rFonts w:eastAsia="Gulim" w:cstheme="minorHAnsi"/>
          <w:color w:val="242424"/>
          <w:sz w:val="18"/>
          <w:szCs w:val="18"/>
        </w:rPr>
        <w:t xml:space="preserve"> </w:t>
      </w:r>
      <w:r w:rsidRPr="000B75A1">
        <w:rPr>
          <w:rFonts w:eastAsia="Gulim" w:cstheme="minorHAnsi"/>
          <w:color w:val="242424"/>
          <w:sz w:val="18"/>
          <w:szCs w:val="18"/>
        </w:rPr>
        <w:t>월</w:t>
      </w:r>
      <w:r w:rsidRPr="000B75A1">
        <w:rPr>
          <w:rFonts w:eastAsia="Gulim" w:cstheme="minorHAnsi"/>
          <w:color w:val="242424"/>
          <w:sz w:val="18"/>
          <w:szCs w:val="18"/>
        </w:rPr>
        <w:t xml:space="preserve"> </w:t>
      </w:r>
      <w:r w:rsidRPr="000B75A1">
        <w:rPr>
          <w:rFonts w:eastAsia="Gulim" w:cstheme="minorHAnsi"/>
          <w:color w:val="242424"/>
          <w:sz w:val="18"/>
          <w:szCs w:val="18"/>
        </w:rPr>
        <w:t>동안의</w:t>
      </w:r>
      <w:r w:rsidRPr="000B75A1">
        <w:rPr>
          <w:rFonts w:eastAsia="Gulim" w:cstheme="minorHAnsi"/>
          <w:color w:val="242424"/>
          <w:sz w:val="18"/>
          <w:szCs w:val="18"/>
        </w:rPr>
        <w:t xml:space="preserve"> </w:t>
      </w:r>
      <w:r w:rsidRPr="000B75A1">
        <w:rPr>
          <w:rFonts w:eastAsia="Gulim" w:cstheme="minorHAnsi"/>
          <w:color w:val="242424"/>
          <w:sz w:val="18"/>
          <w:szCs w:val="18"/>
        </w:rPr>
        <w:t>서비스</w:t>
      </w:r>
      <w:r w:rsidRPr="000B75A1">
        <w:rPr>
          <w:rFonts w:eastAsia="Gulim" w:cstheme="minorHAnsi"/>
          <w:color w:val="242424"/>
          <w:sz w:val="18"/>
          <w:szCs w:val="18"/>
        </w:rPr>
        <w:t xml:space="preserve"> </w:t>
      </w:r>
      <w:r w:rsidRPr="000B75A1">
        <w:rPr>
          <w:rFonts w:eastAsia="Gulim" w:cstheme="minorHAnsi"/>
          <w:color w:val="242424"/>
          <w:sz w:val="18"/>
          <w:szCs w:val="18"/>
        </w:rPr>
        <w:t>측면</w:t>
      </w:r>
      <w:r w:rsidRPr="000B75A1">
        <w:rPr>
          <w:rFonts w:eastAsia="Gulim" w:cstheme="minorHAnsi"/>
          <w:color w:val="242424"/>
          <w:sz w:val="18"/>
          <w:szCs w:val="18"/>
        </w:rPr>
        <w:t xml:space="preserve"> </w:t>
      </w:r>
      <w:r w:rsidRPr="000B75A1">
        <w:rPr>
          <w:rFonts w:eastAsia="Gulim" w:cstheme="minorHAnsi"/>
          <w:color w:val="242424"/>
          <w:sz w:val="18"/>
          <w:szCs w:val="18"/>
        </w:rPr>
        <w:t>문제로</w:t>
      </w:r>
      <w:r w:rsidRPr="000B75A1">
        <w:rPr>
          <w:rFonts w:eastAsia="Gulim" w:cstheme="minorHAnsi"/>
          <w:color w:val="242424"/>
          <w:sz w:val="18"/>
          <w:szCs w:val="18"/>
        </w:rPr>
        <w:t xml:space="preserve"> </w:t>
      </w:r>
      <w:r w:rsidRPr="000B75A1">
        <w:rPr>
          <w:rFonts w:eastAsia="Gulim" w:cstheme="minorHAnsi"/>
          <w:color w:val="242424"/>
          <w:sz w:val="18"/>
          <w:szCs w:val="18"/>
        </w:rPr>
        <w:t>파일</w:t>
      </w:r>
      <w:r w:rsidRPr="000B75A1">
        <w:rPr>
          <w:rFonts w:eastAsia="Gulim" w:cstheme="minorHAnsi"/>
          <w:color w:val="242424"/>
          <w:sz w:val="18"/>
          <w:szCs w:val="18"/>
        </w:rPr>
        <w:t xml:space="preserve"> </w:t>
      </w:r>
      <w:r w:rsidRPr="000B75A1">
        <w:rPr>
          <w:rFonts w:eastAsia="Gulim" w:cstheme="minorHAnsi"/>
          <w:color w:val="242424"/>
          <w:sz w:val="18"/>
          <w:szCs w:val="18"/>
        </w:rPr>
        <w:t>공유에</w:t>
      </w:r>
      <w:r w:rsidRPr="000B75A1">
        <w:rPr>
          <w:rFonts w:eastAsia="Gulim" w:cstheme="minorHAnsi"/>
          <w:color w:val="242424"/>
          <w:sz w:val="18"/>
          <w:szCs w:val="18"/>
        </w:rPr>
        <w:t xml:space="preserve"> </w:t>
      </w:r>
      <w:r w:rsidRPr="000B75A1">
        <w:rPr>
          <w:rFonts w:eastAsia="Gulim" w:cstheme="minorHAnsi"/>
          <w:color w:val="242424"/>
          <w:sz w:val="18"/>
          <w:szCs w:val="18"/>
        </w:rPr>
        <w:t>대한</w:t>
      </w:r>
      <w:r w:rsidRPr="000B75A1">
        <w:rPr>
          <w:rFonts w:eastAsia="Gulim" w:cstheme="minorHAnsi"/>
          <w:color w:val="242424"/>
          <w:sz w:val="18"/>
          <w:szCs w:val="18"/>
        </w:rPr>
        <w:t xml:space="preserve"> </w:t>
      </w:r>
      <w:r w:rsidRPr="000B75A1">
        <w:rPr>
          <w:rFonts w:eastAsia="Gulim" w:cstheme="minorHAnsi"/>
          <w:color w:val="242424"/>
          <w:sz w:val="18"/>
          <w:szCs w:val="18"/>
        </w:rPr>
        <w:t>모든</w:t>
      </w:r>
      <w:r w:rsidRPr="000B75A1">
        <w:rPr>
          <w:rFonts w:eastAsia="Gulim" w:cstheme="minorHAnsi"/>
          <w:color w:val="242424"/>
          <w:sz w:val="18"/>
          <w:szCs w:val="18"/>
        </w:rPr>
        <w:t xml:space="preserve"> </w:t>
      </w:r>
      <w:r w:rsidRPr="000B75A1">
        <w:rPr>
          <w:rFonts w:eastAsia="Gulim" w:cstheme="minorHAnsi"/>
          <w:color w:val="242424"/>
          <w:sz w:val="18"/>
          <w:szCs w:val="18"/>
        </w:rPr>
        <w:t>요청이</w:t>
      </w:r>
      <w:r w:rsidRPr="000B75A1">
        <w:rPr>
          <w:rFonts w:eastAsia="Gulim" w:cstheme="minorHAnsi"/>
          <w:color w:val="242424"/>
          <w:sz w:val="18"/>
          <w:szCs w:val="18"/>
        </w:rPr>
        <w:t xml:space="preserve"> </w:t>
      </w:r>
      <w:r w:rsidRPr="000B75A1">
        <w:rPr>
          <w:rFonts w:eastAsia="Gulim" w:cstheme="minorHAnsi"/>
          <w:color w:val="242424"/>
          <w:sz w:val="18"/>
          <w:szCs w:val="18"/>
        </w:rPr>
        <w:t>실패한</w:t>
      </w:r>
      <w:r w:rsidRPr="000B75A1">
        <w:rPr>
          <w:rFonts w:eastAsia="Gulim" w:cstheme="minorHAnsi"/>
          <w:color w:val="242424"/>
          <w:sz w:val="18"/>
          <w:szCs w:val="18"/>
        </w:rPr>
        <w:t xml:space="preserve"> </w:t>
      </w:r>
      <w:r w:rsidRPr="000B75A1">
        <w:rPr>
          <w:rFonts w:eastAsia="Gulim" w:cstheme="minorHAnsi"/>
          <w:color w:val="242424"/>
          <w:sz w:val="18"/>
          <w:szCs w:val="18"/>
        </w:rPr>
        <w:t>총</w:t>
      </w:r>
      <w:r w:rsidRPr="000B75A1">
        <w:rPr>
          <w:rFonts w:eastAsia="Gulim" w:cstheme="minorHAnsi"/>
          <w:color w:val="242424"/>
          <w:sz w:val="18"/>
          <w:szCs w:val="18"/>
        </w:rPr>
        <w:t xml:space="preserve"> </w:t>
      </w:r>
      <w:r w:rsidRPr="000B75A1">
        <w:rPr>
          <w:rFonts w:eastAsia="Gulim" w:cstheme="minorHAnsi"/>
          <w:color w:val="242424"/>
          <w:sz w:val="18"/>
          <w:szCs w:val="18"/>
        </w:rPr>
        <w:t>누적</w:t>
      </w:r>
      <w:r w:rsidRPr="000B75A1">
        <w:rPr>
          <w:rFonts w:eastAsia="Gulim" w:cstheme="minorHAnsi"/>
          <w:color w:val="242424"/>
          <w:sz w:val="18"/>
          <w:szCs w:val="18"/>
        </w:rPr>
        <w:t xml:space="preserve"> </w:t>
      </w:r>
      <w:r w:rsidRPr="000B75A1">
        <w:rPr>
          <w:rFonts w:eastAsia="Gulim" w:cstheme="minorHAnsi"/>
          <w:color w:val="242424"/>
          <w:sz w:val="18"/>
          <w:szCs w:val="18"/>
        </w:rPr>
        <w:t>시간</w:t>
      </w:r>
      <w:r w:rsidRPr="000B75A1">
        <w:rPr>
          <w:rFonts w:eastAsia="Gulim" w:cstheme="minorHAnsi"/>
          <w:color w:val="242424"/>
          <w:sz w:val="18"/>
          <w:szCs w:val="18"/>
        </w:rPr>
        <w:t>(</w:t>
      </w:r>
      <w:r w:rsidRPr="000B75A1">
        <w:rPr>
          <w:rFonts w:eastAsia="Gulim" w:cstheme="minorHAnsi"/>
          <w:color w:val="242424"/>
          <w:sz w:val="18"/>
          <w:szCs w:val="18"/>
        </w:rPr>
        <w:t>분</w:t>
      </w:r>
      <w:r w:rsidRPr="000B75A1">
        <w:rPr>
          <w:rFonts w:eastAsia="Gulim" w:cstheme="minorHAnsi"/>
          <w:color w:val="242424"/>
          <w:sz w:val="18"/>
          <w:szCs w:val="18"/>
        </w:rPr>
        <w:t>)</w:t>
      </w:r>
      <w:r w:rsidRPr="000B75A1">
        <w:rPr>
          <w:rFonts w:eastAsia="Gulim" w:cstheme="minorHAnsi"/>
          <w:color w:val="242424"/>
          <w:sz w:val="18"/>
          <w:szCs w:val="18"/>
        </w:rPr>
        <w:t>입니다</w:t>
      </w:r>
      <w:r w:rsidRPr="000B75A1">
        <w:rPr>
          <w:rFonts w:eastAsia="Gulim" w:cstheme="minorHAnsi"/>
          <w:color w:val="242424"/>
          <w:sz w:val="18"/>
          <w:szCs w:val="18"/>
        </w:rPr>
        <w:t>.</w:t>
      </w:r>
    </w:p>
    <w:p w14:paraId="7747E1D8" w14:textId="77777777" w:rsidR="005A6E1B" w:rsidRDefault="005A6E1B" w:rsidP="005A6E1B">
      <w:pPr>
        <w:shd w:val="clear" w:color="auto" w:fill="FFFFFF"/>
        <w:spacing w:after="0" w:line="240" w:lineRule="auto"/>
        <w:rPr>
          <w:rFonts w:eastAsia="Gulim" w:cstheme="minorHAnsi"/>
          <w:color w:val="242424"/>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월간</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작동</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시간</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비율</w:t>
      </w:r>
      <w:r w:rsidRPr="006B43C0">
        <w:rPr>
          <w:rFonts w:ascii="Gulim" w:eastAsia="Gulim" w:hAnsi="Gulim" w:cstheme="minorHAnsi"/>
          <w:sz w:val="18"/>
          <w:szCs w:val="18"/>
        </w:rPr>
        <w:t>"</w:t>
      </w:r>
      <w:r w:rsidRPr="000B75A1">
        <w:rPr>
          <w:rFonts w:eastAsia="Gulim" w:cstheme="minorHAnsi"/>
          <w:color w:val="242424"/>
          <w:sz w:val="18"/>
          <w:szCs w:val="18"/>
        </w:rPr>
        <w:t xml:space="preserve">: </w:t>
      </w:r>
      <w:r w:rsidRPr="000B75A1">
        <w:rPr>
          <w:rFonts w:eastAsia="Gulim" w:cstheme="minorHAnsi"/>
          <w:color w:val="242424"/>
          <w:sz w:val="18"/>
          <w:szCs w:val="18"/>
        </w:rPr>
        <w:t>월간</w:t>
      </w:r>
      <w:r w:rsidRPr="000B75A1">
        <w:rPr>
          <w:rFonts w:eastAsia="Gulim" w:cstheme="minorHAnsi"/>
          <w:color w:val="242424"/>
          <w:sz w:val="18"/>
          <w:szCs w:val="18"/>
        </w:rPr>
        <w:t xml:space="preserve"> </w:t>
      </w:r>
      <w:r w:rsidRPr="000B75A1">
        <w:rPr>
          <w:rFonts w:eastAsia="Gulim" w:cstheme="minorHAnsi"/>
          <w:color w:val="242424"/>
          <w:sz w:val="18"/>
          <w:szCs w:val="18"/>
        </w:rPr>
        <w:t>작동</w:t>
      </w:r>
      <w:r w:rsidRPr="000B75A1">
        <w:rPr>
          <w:rFonts w:eastAsia="Gulim" w:cstheme="minorHAnsi"/>
          <w:color w:val="242424"/>
          <w:sz w:val="18"/>
          <w:szCs w:val="18"/>
        </w:rPr>
        <w:t xml:space="preserve"> </w:t>
      </w:r>
      <w:r w:rsidRPr="000B75A1">
        <w:rPr>
          <w:rFonts w:eastAsia="Gulim" w:cstheme="minorHAnsi"/>
          <w:color w:val="242424"/>
          <w:sz w:val="18"/>
          <w:szCs w:val="18"/>
        </w:rPr>
        <w:t>시간</w:t>
      </w:r>
      <w:r w:rsidRPr="000B75A1">
        <w:rPr>
          <w:rFonts w:eastAsia="Gulim" w:cstheme="minorHAnsi"/>
          <w:color w:val="242424"/>
          <w:sz w:val="18"/>
          <w:szCs w:val="18"/>
        </w:rPr>
        <w:t xml:space="preserve"> </w:t>
      </w:r>
      <w:r w:rsidRPr="000B75A1">
        <w:rPr>
          <w:rFonts w:eastAsia="Gulim" w:cstheme="minorHAnsi"/>
          <w:color w:val="242424"/>
          <w:sz w:val="18"/>
          <w:szCs w:val="18"/>
        </w:rPr>
        <w:t>비율은</w:t>
      </w:r>
      <w:r w:rsidRPr="000B75A1">
        <w:rPr>
          <w:rFonts w:eastAsia="Gulim" w:cstheme="minorHAnsi"/>
          <w:color w:val="242424"/>
          <w:sz w:val="18"/>
          <w:szCs w:val="18"/>
        </w:rPr>
        <w:t xml:space="preserve"> </w:t>
      </w:r>
      <w:r w:rsidRPr="000B75A1">
        <w:rPr>
          <w:rFonts w:eastAsia="Gulim" w:cstheme="minorHAnsi"/>
          <w:color w:val="242424"/>
          <w:sz w:val="18"/>
          <w:szCs w:val="18"/>
        </w:rPr>
        <w:t>다음</w:t>
      </w:r>
      <w:r w:rsidRPr="000B75A1">
        <w:rPr>
          <w:rFonts w:eastAsia="Gulim" w:cstheme="minorHAnsi"/>
          <w:color w:val="242424"/>
          <w:sz w:val="18"/>
          <w:szCs w:val="18"/>
        </w:rPr>
        <w:t xml:space="preserve"> </w:t>
      </w:r>
      <w:r w:rsidRPr="000B75A1">
        <w:rPr>
          <w:rFonts w:eastAsia="Gulim" w:cstheme="minorHAnsi"/>
          <w:color w:val="242424"/>
          <w:sz w:val="18"/>
          <w:szCs w:val="18"/>
        </w:rPr>
        <w:t>수식을</w:t>
      </w:r>
      <w:r w:rsidRPr="000B75A1">
        <w:rPr>
          <w:rFonts w:eastAsia="Gulim" w:cstheme="minorHAnsi"/>
          <w:color w:val="242424"/>
          <w:sz w:val="18"/>
          <w:szCs w:val="18"/>
        </w:rPr>
        <w:t xml:space="preserve"> </w:t>
      </w:r>
      <w:r w:rsidRPr="000B75A1">
        <w:rPr>
          <w:rFonts w:eastAsia="Gulim" w:cstheme="minorHAnsi"/>
          <w:color w:val="242424"/>
          <w:sz w:val="18"/>
          <w:szCs w:val="18"/>
        </w:rPr>
        <w:t>사용하여</w:t>
      </w:r>
      <w:r w:rsidRPr="000B75A1">
        <w:rPr>
          <w:rFonts w:eastAsia="Gulim" w:cstheme="minorHAnsi"/>
          <w:color w:val="242424"/>
          <w:sz w:val="18"/>
          <w:szCs w:val="18"/>
        </w:rPr>
        <w:t xml:space="preserve"> </w:t>
      </w:r>
      <w:r w:rsidRPr="000B75A1">
        <w:rPr>
          <w:rFonts w:eastAsia="Gulim" w:cstheme="minorHAnsi"/>
          <w:color w:val="242424"/>
          <w:sz w:val="18"/>
          <w:szCs w:val="18"/>
        </w:rPr>
        <w:t>계산합니다</w:t>
      </w:r>
      <w:r w:rsidRPr="000B75A1">
        <w:rPr>
          <w:rFonts w:eastAsia="Gulim" w:cstheme="minorHAnsi"/>
          <w:color w:val="242424"/>
          <w:sz w:val="18"/>
          <w:szCs w:val="18"/>
        </w:rPr>
        <w:t>.</w:t>
      </w:r>
    </w:p>
    <w:p w14:paraId="1BB024BE" w14:textId="77777777" w:rsidR="005A6E1B" w:rsidRPr="000B75A1" w:rsidRDefault="005A6E1B" w:rsidP="005A6E1B">
      <w:pPr>
        <w:shd w:val="clear" w:color="auto" w:fill="FFFFFF"/>
        <w:spacing w:after="0" w:line="240" w:lineRule="auto"/>
        <w:rPr>
          <w:rFonts w:eastAsia="Gulim" w:cstheme="minorHAnsi"/>
          <w:color w:val="242424"/>
          <w:sz w:val="18"/>
          <w:szCs w:val="18"/>
        </w:rPr>
      </w:pPr>
    </w:p>
    <w:p w14:paraId="4F7E4E96" w14:textId="77777777" w:rsidR="005A6E1B" w:rsidRPr="000B75A1" w:rsidRDefault="00DC3690" w:rsidP="005A6E1B">
      <w:pPr>
        <w:shd w:val="clear" w:color="auto" w:fill="FFFFFF"/>
        <w:spacing w:after="0" w:line="240" w:lineRule="auto"/>
        <w:ind w:left="720"/>
        <w:rPr>
          <w:rFonts w:eastAsia="Gulim" w:cstheme="minorHAnsi"/>
          <w:color w:val="242424"/>
        </w:rPr>
      </w:pPr>
      <m:oMathPara>
        <m:oMath>
          <m:f>
            <m:fPr>
              <m:ctrlPr>
                <w:rPr>
                  <w:rFonts w:ascii="Cambria Math" w:hAnsi="Cambria Math" w:cs="Tahoma"/>
                  <w:i/>
                  <w:sz w:val="18"/>
                  <w:szCs w:val="18"/>
                </w:rPr>
              </m:ctrlPr>
            </m:fPr>
            <m:num>
              <m:r>
                <m:rPr>
                  <m:nor/>
                </m:rPr>
                <w:rPr>
                  <w:rFonts w:ascii="Malgun Gothic" w:eastAsia="Malgun Gothic" w:hAnsi="Malgun Gothic" w:cs="Malgun Gothic" w:hint="eastAsia"/>
                  <w:i/>
                  <w:sz w:val="18"/>
                  <w:szCs w:val="18"/>
                </w:rPr>
                <m:t>최대</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사용</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가능한</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시간</m:t>
              </m:r>
              <m:r>
                <m:rPr>
                  <m:nor/>
                </m:rPr>
                <w:rPr>
                  <w:rFonts w:ascii="Cambria Math" w:hAnsi="Cambria Math" w:cs="Tahoma"/>
                  <w:i/>
                  <w:sz w:val="18"/>
                  <w:szCs w:val="18"/>
                </w:rPr>
                <m:t>(</m:t>
              </m:r>
              <m:r>
                <m:rPr>
                  <m:nor/>
                </m:rPr>
                <w:rPr>
                  <w:rFonts w:ascii="Malgun Gothic" w:eastAsia="Malgun Gothic" w:hAnsi="Malgun Gothic" w:cs="Malgun Gothic" w:hint="eastAsia"/>
                  <w:i/>
                  <w:sz w:val="18"/>
                  <w:szCs w:val="18"/>
                </w:rPr>
                <m:t>분</m:t>
              </m:r>
              <m:r>
                <m:rPr>
                  <m:nor/>
                </m:rPr>
                <w:rPr>
                  <w:rFonts w:ascii="Cambria Math" w:hAnsi="Cambria Math" w:cs="Tahoma"/>
                  <w:i/>
                  <w:sz w:val="18"/>
                  <w:szCs w:val="18"/>
                </w:rPr>
                <m:t xml:space="preserve">) - </m:t>
              </m:r>
              <m:r>
                <m:rPr>
                  <m:nor/>
                </m:rPr>
                <w:rPr>
                  <w:rFonts w:ascii="Malgun Gothic" w:eastAsia="Malgun Gothic" w:hAnsi="Malgun Gothic" w:cs="Malgun Gothic" w:hint="eastAsia"/>
                  <w:i/>
                  <w:sz w:val="18"/>
                  <w:szCs w:val="18"/>
                </w:rPr>
                <m:t>작동</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중지</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시간</m:t>
              </m:r>
            </m:num>
            <m:den>
              <m:r>
                <m:rPr>
                  <m:nor/>
                </m:rPr>
                <w:rPr>
                  <w:rFonts w:ascii="Malgun Gothic" w:eastAsia="Malgun Gothic" w:hAnsi="Malgun Gothic" w:cs="Malgun Gothic" w:hint="eastAsia"/>
                  <w:i/>
                  <w:sz w:val="18"/>
                  <w:szCs w:val="18"/>
                </w:rPr>
                <m:t>최대</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사용</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가능한</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시간</m:t>
              </m:r>
              <m:r>
                <m:rPr>
                  <m:nor/>
                </m:rPr>
                <w:rPr>
                  <w:rFonts w:ascii="Cambria Math" w:hAnsi="Cambria Math" w:cs="Tahoma"/>
                  <w:i/>
                  <w:sz w:val="18"/>
                  <w:szCs w:val="18"/>
                </w:rPr>
                <m:t>(</m:t>
              </m:r>
              <m:r>
                <m:rPr>
                  <m:nor/>
                </m:rPr>
                <w:rPr>
                  <w:rFonts w:ascii="Malgun Gothic" w:eastAsia="Malgun Gothic" w:hAnsi="Malgun Gothic" w:cs="Malgun Gothic" w:hint="eastAsia"/>
                  <w:i/>
                  <w:sz w:val="18"/>
                  <w:szCs w:val="18"/>
                </w:rPr>
                <m:t>분</m:t>
              </m:r>
              <m:r>
                <m:rPr>
                  <m:nor/>
                </m:rPr>
                <w:rPr>
                  <w:rFonts w:ascii="Cambria Math" w:hAnsi="Cambria Math" w:cs="Tahom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99A7DC"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0B75A1">
        <w:rPr>
          <w:rFonts w:eastAsia="Gulim" w:cstheme="minorHAnsi"/>
          <w:b/>
          <w:bCs/>
          <w:color w:val="00188F"/>
          <w:sz w:val="18"/>
          <w:szCs w:val="18"/>
          <w:bdr w:val="none" w:sz="0" w:space="0" w:color="auto" w:frame="1"/>
        </w:rPr>
        <w:t> </w:t>
      </w:r>
    </w:p>
    <w:p w14:paraId="10C974D2"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0B75A1">
        <w:rPr>
          <w:rFonts w:eastAsia="Gulim" w:cstheme="minorHAnsi"/>
          <w:b/>
          <w:bCs/>
          <w:color w:val="00188F"/>
          <w:sz w:val="18"/>
          <w:szCs w:val="18"/>
          <w:bdr w:val="none" w:sz="0" w:space="0" w:color="auto" w:frame="1"/>
        </w:rPr>
        <w:t>다음</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서비스</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수준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및</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서비스</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크레딧은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영역</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중복</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저장소</w:t>
      </w:r>
      <w:r w:rsidRPr="000B75A1">
        <w:rPr>
          <w:rFonts w:eastAsia="Gulim" w:cstheme="minorHAnsi"/>
          <w:b/>
          <w:bCs/>
          <w:color w:val="00188F"/>
          <w:sz w:val="18"/>
          <w:szCs w:val="18"/>
          <w:bdr w:val="none" w:sz="0" w:space="0" w:color="auto" w:frame="1"/>
        </w:rPr>
        <w:t xml:space="preserve">(ZRS) </w:t>
      </w:r>
      <w:r w:rsidRPr="000B75A1">
        <w:rPr>
          <w:rFonts w:eastAsia="Gulim" w:cstheme="minorHAnsi"/>
          <w:b/>
          <w:bCs/>
          <w:color w:val="00188F"/>
          <w:sz w:val="18"/>
          <w:szCs w:val="18"/>
          <w:bdr w:val="none" w:sz="0" w:space="0" w:color="auto" w:frame="1"/>
        </w:rPr>
        <w:t>또는</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로컬</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중복</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저장소</w:t>
      </w:r>
      <w:r w:rsidRPr="000B75A1">
        <w:rPr>
          <w:rFonts w:eastAsia="Gulim" w:cstheme="minorHAnsi"/>
          <w:b/>
          <w:bCs/>
          <w:color w:val="00188F"/>
          <w:sz w:val="18"/>
          <w:szCs w:val="18"/>
          <w:bdr w:val="none" w:sz="0" w:space="0" w:color="auto" w:frame="1"/>
        </w:rPr>
        <w:t>(LRS)</w:t>
      </w:r>
      <w:r w:rsidRPr="000B75A1">
        <w:rPr>
          <w:rFonts w:eastAsia="Gulim" w:cstheme="minorHAnsi"/>
          <w:b/>
          <w:bCs/>
          <w:color w:val="00188F"/>
          <w:sz w:val="18"/>
          <w:szCs w:val="18"/>
          <w:bdr w:val="none" w:sz="0" w:space="0" w:color="auto" w:frame="1"/>
        </w:rPr>
        <w:t>에</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대한</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프리미엄</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계층의</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파일</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공유에</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적용됩니다</w:t>
      </w:r>
      <w:r w:rsidRPr="000B75A1">
        <w:rPr>
          <w:rFonts w:eastAsia="Gulim" w:cstheme="minorHAnsi"/>
          <w:b/>
          <w:bCs/>
          <w:color w:val="00188F"/>
          <w:sz w:val="18"/>
          <w:szCs w:val="18"/>
          <w:bdr w:val="none" w:sz="0" w:space="0" w:color="auto" w:frame="1"/>
        </w:rPr>
        <w:t>.</w:t>
      </w:r>
    </w:p>
    <w:p w14:paraId="1B936439" w14:textId="77777777" w:rsidR="005A6E1B" w:rsidRPr="000B75A1" w:rsidRDefault="005A6E1B" w:rsidP="005A6E1B">
      <w:pPr>
        <w:shd w:val="clear" w:color="auto" w:fill="FFFFFF"/>
        <w:spacing w:after="0" w:line="240" w:lineRule="auto"/>
        <w:rPr>
          <w:rFonts w:eastAsia="Gulim" w:cstheme="minorHAnsi"/>
          <w:color w:val="242424"/>
          <w:sz w:val="18"/>
          <w:szCs w:val="18"/>
        </w:rPr>
      </w:pPr>
      <w:r w:rsidRPr="000B75A1">
        <w:rPr>
          <w:rFonts w:eastAsia="Gulim" w:cstheme="minorHAnsi"/>
          <w:b/>
          <w:bCs/>
          <w:color w:val="00188F"/>
          <w:sz w:val="18"/>
          <w:szCs w:val="18"/>
          <w:bdr w:val="none" w:sz="0" w:space="0" w:color="auto" w:frame="1"/>
        </w:rPr>
        <w:lastRenderedPageBreak/>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A6E1B" w:rsidRPr="000B75A1" w14:paraId="694C71C8"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078A093" w14:textId="77777777" w:rsidR="005A6E1B" w:rsidRPr="000B75A1" w:rsidRDefault="005A6E1B" w:rsidP="003E3EEB">
            <w:pPr>
              <w:spacing w:after="0" w:line="168" w:lineRule="atLeast"/>
              <w:jc w:val="center"/>
              <w:rPr>
                <w:rFonts w:eastAsia="Gulim" w:cstheme="minorHAnsi"/>
                <w:color w:val="242424"/>
                <w:sz w:val="16"/>
                <w:szCs w:val="16"/>
              </w:rPr>
            </w:pPr>
            <w:r w:rsidRPr="000B75A1">
              <w:rPr>
                <w:rFonts w:eastAsia="Gulim" w:cstheme="minorHAnsi"/>
                <w:color w:val="FFFFFF"/>
                <w:sz w:val="16"/>
                <w:szCs w:val="16"/>
                <w:bdr w:val="none" w:sz="0" w:space="0" w:color="auto" w:frame="1"/>
              </w:rPr>
              <w:t>월간</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작동</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시간</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EB4CDEB" w14:textId="77777777" w:rsidR="005A6E1B" w:rsidRPr="000B75A1" w:rsidRDefault="005A6E1B" w:rsidP="003E3EEB">
            <w:pPr>
              <w:spacing w:after="0" w:line="168" w:lineRule="atLeast"/>
              <w:jc w:val="center"/>
              <w:rPr>
                <w:rFonts w:eastAsia="Gulim" w:cstheme="minorHAnsi"/>
                <w:color w:val="242424"/>
                <w:sz w:val="16"/>
                <w:szCs w:val="16"/>
              </w:rPr>
            </w:pPr>
            <w:r w:rsidRPr="000B75A1">
              <w:rPr>
                <w:rFonts w:eastAsia="Gulim" w:cstheme="minorHAnsi"/>
                <w:color w:val="FFFFFF"/>
                <w:sz w:val="16"/>
                <w:szCs w:val="16"/>
                <w:bdr w:val="none" w:sz="0" w:space="0" w:color="auto" w:frame="1"/>
              </w:rPr>
              <w:t>서비스</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크레딧</w:t>
            </w:r>
          </w:p>
        </w:tc>
      </w:tr>
      <w:tr w:rsidR="005A6E1B" w:rsidRPr="000B75A1" w14:paraId="0F310AD6"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B600F4" w14:textId="77777777" w:rsidR="005A6E1B" w:rsidRPr="000B75A1" w:rsidRDefault="005A6E1B" w:rsidP="003E3EEB">
            <w:pPr>
              <w:spacing w:before="20" w:after="20" w:line="168" w:lineRule="atLeast"/>
              <w:jc w:val="center"/>
              <w:rPr>
                <w:rFonts w:eastAsia="Gulim" w:cstheme="minorHAnsi"/>
                <w:color w:val="242424"/>
                <w:sz w:val="16"/>
                <w:szCs w:val="16"/>
              </w:rPr>
            </w:pPr>
            <w:r w:rsidRPr="000B75A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4F5307" w14:textId="77777777" w:rsidR="005A6E1B" w:rsidRPr="000B75A1" w:rsidRDefault="005A6E1B" w:rsidP="003E3EEB">
            <w:pPr>
              <w:spacing w:before="20" w:after="20" w:line="168" w:lineRule="atLeast"/>
              <w:jc w:val="center"/>
              <w:rPr>
                <w:rFonts w:eastAsia="Gulim" w:cstheme="minorHAnsi"/>
                <w:color w:val="242424"/>
                <w:sz w:val="16"/>
                <w:szCs w:val="16"/>
              </w:rPr>
            </w:pPr>
            <w:r w:rsidRPr="000B75A1">
              <w:rPr>
                <w:rFonts w:eastAsia="Gulim" w:cstheme="minorHAnsi"/>
                <w:color w:val="242424"/>
                <w:sz w:val="16"/>
                <w:szCs w:val="16"/>
              </w:rPr>
              <w:t>10%</w:t>
            </w:r>
          </w:p>
        </w:tc>
      </w:tr>
      <w:tr w:rsidR="005A6E1B" w:rsidRPr="000B75A1" w14:paraId="243A679F"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97EAB" w14:textId="77777777" w:rsidR="005A6E1B" w:rsidRPr="000B75A1" w:rsidRDefault="005A6E1B" w:rsidP="003E3EEB">
            <w:pPr>
              <w:spacing w:before="20" w:after="20" w:line="168" w:lineRule="atLeast"/>
              <w:jc w:val="center"/>
              <w:rPr>
                <w:rFonts w:eastAsia="Gulim" w:cstheme="minorHAnsi"/>
                <w:color w:val="242424"/>
                <w:sz w:val="16"/>
                <w:szCs w:val="16"/>
              </w:rPr>
            </w:pPr>
            <w:r w:rsidRPr="000B75A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FD588A" w14:textId="77777777" w:rsidR="005A6E1B" w:rsidRPr="000B75A1" w:rsidRDefault="005A6E1B" w:rsidP="003E3EEB">
            <w:pPr>
              <w:spacing w:before="20" w:after="20" w:line="168" w:lineRule="atLeast"/>
              <w:jc w:val="center"/>
              <w:rPr>
                <w:rFonts w:eastAsia="Gulim" w:cstheme="minorHAnsi"/>
                <w:color w:val="242424"/>
                <w:sz w:val="16"/>
                <w:szCs w:val="16"/>
              </w:rPr>
            </w:pPr>
            <w:r w:rsidRPr="000B75A1">
              <w:rPr>
                <w:rFonts w:eastAsia="Gulim" w:cstheme="minorHAnsi"/>
                <w:color w:val="242424"/>
                <w:sz w:val="16"/>
                <w:szCs w:val="16"/>
              </w:rPr>
              <w:t>25%</w:t>
            </w:r>
          </w:p>
        </w:tc>
      </w:tr>
    </w:tbl>
    <w:p w14:paraId="7F4BD071" w14:textId="2507CA23" w:rsidR="005A6E1B" w:rsidRPr="00B77AAF" w:rsidRDefault="00DC3690" w:rsidP="00B77AA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5A6E1B" w:rsidRPr="000B75A1">
          <w:rPr>
            <w:rStyle w:val="Hyperlink"/>
            <w:rFonts w:eastAsia="Gulim" w:cstheme="minorHAnsi"/>
            <w:sz w:val="16"/>
            <w:szCs w:val="16"/>
          </w:rPr>
          <w:t>목차</w:t>
        </w:r>
      </w:hyperlink>
      <w:r w:rsidR="005A6E1B" w:rsidRPr="000B75A1">
        <w:rPr>
          <w:rFonts w:eastAsia="Gulim" w:cstheme="minorHAnsi"/>
          <w:sz w:val="16"/>
          <w:szCs w:val="16"/>
        </w:rPr>
        <w:t>/</w:t>
      </w:r>
      <w:hyperlink w:anchor="용어 정의" w:tooltip="용어 정의" w:history="1">
        <w:r w:rsidR="005A6E1B" w:rsidRPr="000B75A1">
          <w:rPr>
            <w:rStyle w:val="Hyperlink"/>
            <w:rFonts w:eastAsia="Gulim" w:cstheme="minorHAnsi"/>
            <w:sz w:val="16"/>
            <w:szCs w:val="16"/>
          </w:rPr>
          <w:t>정의</w:t>
        </w:r>
      </w:hyperlink>
    </w:p>
    <w:p w14:paraId="77E12802" w14:textId="733CD1DC"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78" w:name="_Toc138772333"/>
      <w:r w:rsidRPr="0090218A">
        <w:rPr>
          <w:rFonts w:ascii="Calibri Light" w:eastAsia="Gulim" w:hAnsi="Calibri Light" w:cs="Calibri Light"/>
        </w:rPr>
        <w:t>Azure Firewall</w:t>
      </w:r>
      <w:bookmarkEnd w:id="259"/>
      <w:bookmarkEnd w:id="264"/>
      <w:bookmarkEnd w:id="276"/>
      <w:bookmarkEnd w:id="278"/>
    </w:p>
    <w:p w14:paraId="13C8D2E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28A8">
        <w:rPr>
          <w:rFonts w:ascii="Calibri" w:eastAsia="Gulim" w:hAnsi="Calibri" w:cs="Calibri"/>
          <w:b/>
          <w:bCs/>
        </w:rPr>
        <w:t>:</w:t>
      </w:r>
    </w:p>
    <w:p w14:paraId="1A4FE3A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Firewall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5DC46B2" w14:textId="77777777" w:rsidR="00AC7DA5" w:rsidRPr="00E15AA7" w:rsidRDefault="00AC7DA5" w:rsidP="00AC7DA5">
      <w:pPr>
        <w:pStyle w:val="ProductList-Body"/>
        <w:rPr>
          <w:rFonts w:ascii="Calibri" w:eastAsia="Gulim" w:hAnsi="Calibri" w:cs="Calibri"/>
          <w:b/>
          <w:bCs/>
          <w:color w:val="00188F"/>
        </w:rPr>
      </w:pPr>
    </w:p>
    <w:p w14:paraId="6E90DE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단일한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6BF30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A2CE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Firewall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Firewall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3E6EF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51E9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77DA02" w14:textId="77777777" w:rsidR="00AC7DA5" w:rsidRPr="00E15AA7" w:rsidRDefault="00AC7DA5" w:rsidP="00AC7DA5">
      <w:pPr>
        <w:pStyle w:val="ProductList-Body"/>
        <w:rPr>
          <w:rFonts w:ascii="Calibri" w:eastAsia="Gulim" w:hAnsi="Calibri" w:cs="Calibri"/>
        </w:rPr>
      </w:pPr>
    </w:p>
    <w:p w14:paraId="19F34191"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4270C0D" w14:textId="77777777" w:rsidR="00AC7DA5" w:rsidRPr="00E15AA7" w:rsidRDefault="00AC7DA5" w:rsidP="00AC7DA5">
      <w:pPr>
        <w:pStyle w:val="ProductList-Body"/>
        <w:keepNext/>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단일한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배포된</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방화벽</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5FADCC" w14:textId="77777777" w:rsidTr="00090CA3">
        <w:trPr>
          <w:tblHeader/>
        </w:trPr>
        <w:tc>
          <w:tcPr>
            <w:tcW w:w="5400" w:type="dxa"/>
            <w:shd w:val="clear" w:color="auto" w:fill="0072C6"/>
          </w:tcPr>
          <w:p w14:paraId="090627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1E102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EED0E9" w14:textId="77777777" w:rsidTr="00090CA3">
        <w:tc>
          <w:tcPr>
            <w:tcW w:w="5400" w:type="dxa"/>
          </w:tcPr>
          <w:p w14:paraId="499B32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1FF0E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08846D" w14:textId="77777777" w:rsidTr="00090CA3">
        <w:tc>
          <w:tcPr>
            <w:tcW w:w="5400" w:type="dxa"/>
          </w:tcPr>
          <w:p w14:paraId="34D13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9EB7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CD0EE9"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이상의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내에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배포된</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방화벽</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53C1B4C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4941B9C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7980953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방화벽의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54E9CA08"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7F86767"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FA3B3BB" w14:textId="77777777" w:rsidR="00AC7DA5" w:rsidRPr="00E15AA7" w:rsidRDefault="00AC7DA5" w:rsidP="00AC7DA5">
      <w:pPr>
        <w:pStyle w:val="ProductList-Body"/>
        <w:keepNext/>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동일한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이상의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배포된</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방화벽</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C85FF57" w14:textId="77777777" w:rsidTr="00090CA3">
        <w:trPr>
          <w:tblHeader/>
        </w:trPr>
        <w:tc>
          <w:tcPr>
            <w:tcW w:w="5400" w:type="dxa"/>
            <w:shd w:val="clear" w:color="auto" w:fill="0072C6"/>
          </w:tcPr>
          <w:p w14:paraId="4632FA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C2E9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9ED8FB" w14:textId="77777777" w:rsidTr="00090CA3">
        <w:tc>
          <w:tcPr>
            <w:tcW w:w="5400" w:type="dxa"/>
          </w:tcPr>
          <w:p w14:paraId="4BA18C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FA6C9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779E80" w14:textId="77777777" w:rsidTr="00090CA3">
        <w:tc>
          <w:tcPr>
            <w:tcW w:w="5400" w:type="dxa"/>
          </w:tcPr>
          <w:p w14:paraId="44F6DD4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9349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60856A9" w14:textId="77777777" w:rsidR="00AC7DA5" w:rsidRPr="006275A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AB">
        <w:rPr>
          <w:rFonts w:ascii="Calibri" w:eastAsia="Gulim" w:hAnsi="Calibri" w:cs="Calibri"/>
          <w:sz w:val="16"/>
          <w:szCs w:val="16"/>
        </w:rPr>
        <w:t>/</w:t>
      </w:r>
      <w:hyperlink w:anchor="용어 정의" w:tooltip="용어 정의" w:history="1">
        <w:r w:rsidR="00AC7DA5" w:rsidRPr="006275AB">
          <w:rPr>
            <w:rStyle w:val="Hyperlink"/>
            <w:rFonts w:ascii="Calibri" w:eastAsia="Gulim" w:hAnsi="Calibri" w:cs="Calibri"/>
            <w:sz w:val="16"/>
            <w:szCs w:val="16"/>
          </w:rPr>
          <w:t>정의</w:t>
        </w:r>
      </w:hyperlink>
    </w:p>
    <w:p w14:paraId="18F17A2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9" w:name="_Toc120626050"/>
      <w:bookmarkStart w:id="280" w:name="_Toc138772334"/>
      <w:bookmarkStart w:id="281" w:name="_Toc52348932"/>
      <w:r w:rsidRPr="0090218A">
        <w:rPr>
          <w:rFonts w:ascii="Calibri Light" w:eastAsia="Gulim" w:hAnsi="Calibri Light" w:cs="Calibri Light"/>
        </w:rPr>
        <w:t>Azure Fluid Relay</w:t>
      </w:r>
      <w:bookmarkEnd w:id="279"/>
      <w:bookmarkEnd w:id="280"/>
    </w:p>
    <w:p w14:paraId="02E7B4B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E0D5B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1718C2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Azure Fluid Relay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C19801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954C63B"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34459C47"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D891746"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Fluid Relay </w:t>
      </w:r>
      <w:r w:rsidRPr="00E15AA7">
        <w:rPr>
          <w:rFonts w:ascii="Calibri" w:eastAsia="Gulim" w:hAnsi="Calibri" w:cs="Calibri"/>
          <w:b/>
          <w:bCs/>
          <w:color w:val="00188F"/>
          <w:lang w:eastAsia="ko-KR"/>
        </w:rPr>
        <w:t>리소스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2E1B9F5" w14:textId="77777777" w:rsidTr="00090CA3">
        <w:trPr>
          <w:tblHeader/>
        </w:trPr>
        <w:tc>
          <w:tcPr>
            <w:tcW w:w="5400" w:type="dxa"/>
            <w:shd w:val="clear" w:color="auto" w:fill="0072C6"/>
          </w:tcPr>
          <w:p w14:paraId="3F4EBD3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BD7F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FAAA98" w14:textId="77777777" w:rsidTr="00090CA3">
        <w:tc>
          <w:tcPr>
            <w:tcW w:w="5400" w:type="dxa"/>
          </w:tcPr>
          <w:p w14:paraId="08A7C6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4C0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9FAD53A" w14:textId="77777777" w:rsidTr="00090CA3">
        <w:tc>
          <w:tcPr>
            <w:tcW w:w="5400" w:type="dxa"/>
          </w:tcPr>
          <w:p w14:paraId="5F6F5A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ED7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D2DB94" w14:textId="77777777" w:rsidR="00AC7DA5" w:rsidRPr="002D3FFA"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D3FFA">
        <w:rPr>
          <w:rFonts w:ascii="Calibri" w:eastAsia="Gulim" w:hAnsi="Calibri" w:cs="Calibri"/>
          <w:sz w:val="16"/>
          <w:szCs w:val="16"/>
        </w:rPr>
        <w:t>/</w:t>
      </w:r>
      <w:hyperlink w:anchor="용어 정의" w:tooltip="용어 정의" w:history="1">
        <w:r w:rsidR="00AC7DA5" w:rsidRPr="002D3FFA">
          <w:rPr>
            <w:rStyle w:val="Hyperlink"/>
            <w:rFonts w:ascii="Calibri" w:eastAsia="Gulim" w:hAnsi="Calibri" w:cs="Calibri"/>
            <w:sz w:val="16"/>
            <w:szCs w:val="16"/>
          </w:rPr>
          <w:t>정의</w:t>
        </w:r>
      </w:hyperlink>
    </w:p>
    <w:p w14:paraId="323E7783"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2" w:name="_Toc120626051"/>
      <w:bookmarkStart w:id="283" w:name="_Toc138772335"/>
      <w:r w:rsidRPr="0090218A">
        <w:rPr>
          <w:rFonts w:ascii="Calibri Light" w:eastAsia="Gulim" w:hAnsi="Calibri Light" w:cs="Calibri Light"/>
        </w:rPr>
        <w:t xml:space="preserve">Azure Front Door </w:t>
      </w:r>
      <w:r w:rsidRPr="0090218A">
        <w:rPr>
          <w:rFonts w:ascii="Calibri Light" w:eastAsia="Gulim" w:hAnsi="Calibri Light" w:cs="Calibri Light"/>
        </w:rPr>
        <w:t>및</w:t>
      </w:r>
      <w:r w:rsidRPr="0090218A">
        <w:rPr>
          <w:rFonts w:ascii="Calibri Light" w:eastAsia="Gulim" w:hAnsi="Calibri Light" w:cs="Calibri Light"/>
        </w:rPr>
        <w:t xml:space="preserve"> Azure Front Door(</w:t>
      </w:r>
      <w:r w:rsidRPr="0090218A">
        <w:rPr>
          <w:rFonts w:ascii="Calibri Light" w:eastAsia="Gulim" w:hAnsi="Calibri Light" w:cs="Calibri Light"/>
        </w:rPr>
        <w:t>클래식</w:t>
      </w:r>
      <w:r w:rsidRPr="0090218A">
        <w:rPr>
          <w:rFonts w:ascii="Calibri Light" w:eastAsia="Gulim" w:hAnsi="Calibri Light" w:cs="Calibri Light"/>
        </w:rPr>
        <w:t>)</w:t>
      </w:r>
      <w:bookmarkEnd w:id="282"/>
      <w:bookmarkEnd w:id="283"/>
    </w:p>
    <w:p w14:paraId="217B9FA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Front Door and Azure Front Door(</w:t>
      </w:r>
      <w:r w:rsidRPr="00E15AA7">
        <w:rPr>
          <w:rFonts w:ascii="Calibri" w:eastAsia="Gulim" w:hAnsi="Calibri" w:cs="Calibri"/>
          <w:b/>
          <w:bCs/>
          <w:color w:val="00188F"/>
        </w:rPr>
        <w:t>클래식</w:t>
      </w:r>
      <w:r w:rsidRPr="00E15AA7">
        <w:rPr>
          <w:rFonts w:ascii="Calibri" w:eastAsia="Gulim" w:hAnsi="Calibri" w:cs="Calibri"/>
          <w:b/>
          <w:bCs/>
          <w:color w:val="00188F"/>
        </w:rPr>
        <w:t>)</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EA892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441A407B" w14:textId="77777777" w:rsidR="00AC7DA5" w:rsidRPr="00E15AA7" w:rsidRDefault="00AC7DA5" w:rsidP="00AC7DA5">
      <w:pPr>
        <w:pStyle w:val="ProductList-Body"/>
        <w:rPr>
          <w:rFonts w:ascii="Calibri" w:eastAsia="Gulim" w:hAnsi="Calibri" w:cs="Calibri"/>
        </w:rPr>
      </w:pPr>
    </w:p>
    <w:p w14:paraId="3E287E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27AC054" w14:textId="77777777" w:rsidR="00AC7DA5" w:rsidRPr="00E15AA7" w:rsidRDefault="00AC7DA5" w:rsidP="00AC7DA5">
      <w:pPr>
        <w:pStyle w:val="ProductList-Body"/>
        <w:rPr>
          <w:rFonts w:ascii="Calibri" w:eastAsia="Gulim" w:hAnsi="Calibri" w:cs="Calibri"/>
        </w:rPr>
      </w:pPr>
    </w:p>
    <w:p w14:paraId="2A312D4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5</w:t>
      </w:r>
      <w:r w:rsidRPr="00E15AA7">
        <w:rPr>
          <w:rFonts w:ascii="Calibri" w:eastAsia="Gulim" w:hAnsi="Calibri" w:cs="Calibri"/>
        </w:rPr>
        <w:t>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BA30A0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백엔드에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78C4BDCD"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w:t>
      </w:r>
    </w:p>
    <w:p w14:paraId="2EB26D11"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0E0EE7F1"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입니다</w:t>
      </w:r>
      <w:r w:rsidRPr="00E15AA7">
        <w:rPr>
          <w:rFonts w:ascii="Calibri" w:eastAsia="Gulim" w:hAnsi="Calibri" w:cs="Calibri"/>
        </w:rPr>
        <w:t>.</w:t>
      </w:r>
    </w:p>
    <w:p w14:paraId="6CE4B5F4"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1D2554B1" w14:textId="77777777" w:rsidR="00AC7DA5" w:rsidRPr="00E15AA7" w:rsidRDefault="00AC7DA5" w:rsidP="00AC7DA5">
      <w:pPr>
        <w:pStyle w:val="ProductList-Body"/>
        <w:rPr>
          <w:rFonts w:ascii="Calibri" w:eastAsia="Gulim" w:hAnsi="Calibri" w:cs="Calibri"/>
        </w:rPr>
      </w:pPr>
    </w:p>
    <w:p w14:paraId="3C2ED8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C2CDF2E" w14:textId="77777777" w:rsidR="00AC7DA5" w:rsidRPr="00E15AA7" w:rsidRDefault="00AC7DA5" w:rsidP="00AC7DA5">
      <w:pPr>
        <w:pStyle w:val="ProductList-Body"/>
        <w:rPr>
          <w:rFonts w:ascii="Calibri" w:eastAsia="Gulim" w:hAnsi="Calibri" w:cs="Calibri"/>
        </w:rPr>
      </w:pPr>
    </w:p>
    <w:p w14:paraId="107AE66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Front Door </w:t>
      </w:r>
      <w:r w:rsidRPr="00E15AA7">
        <w:rPr>
          <w:rFonts w:ascii="Calibri" w:eastAsia="Gulim" w:hAnsi="Calibri" w:cs="Calibri"/>
          <w:b/>
          <w:bCs/>
          <w:color w:val="00188F"/>
        </w:rPr>
        <w:t>및</w:t>
      </w:r>
      <w:r w:rsidRPr="00E15AA7">
        <w:rPr>
          <w:rFonts w:ascii="Calibri" w:eastAsia="Gulim" w:hAnsi="Calibri" w:cs="Calibri"/>
          <w:b/>
          <w:bCs/>
          <w:color w:val="00188F"/>
        </w:rPr>
        <w:t xml:space="preserve"> Azure Front Door(</w:t>
      </w:r>
      <w:r w:rsidRPr="00E15AA7">
        <w:rPr>
          <w:rFonts w:ascii="Calibri" w:eastAsia="Gulim" w:hAnsi="Calibri" w:cs="Calibri"/>
          <w:b/>
          <w:bCs/>
          <w:color w:val="00188F"/>
        </w:rPr>
        <w:t>클래식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7F0B901" w14:textId="77777777" w:rsidTr="00090CA3">
        <w:trPr>
          <w:tblHeader/>
        </w:trPr>
        <w:tc>
          <w:tcPr>
            <w:tcW w:w="5400" w:type="dxa"/>
            <w:shd w:val="clear" w:color="auto" w:fill="0072C6"/>
          </w:tcPr>
          <w:p w14:paraId="55E650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FA4FF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E457AD" w14:textId="77777777" w:rsidTr="00090CA3">
        <w:tc>
          <w:tcPr>
            <w:tcW w:w="5400" w:type="dxa"/>
          </w:tcPr>
          <w:p w14:paraId="68F647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B26FD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9A8880" w14:textId="77777777" w:rsidTr="00090CA3">
        <w:tc>
          <w:tcPr>
            <w:tcW w:w="5400" w:type="dxa"/>
          </w:tcPr>
          <w:p w14:paraId="2004616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318EF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973633B" w14:textId="77777777" w:rsidR="00AC7DA5" w:rsidRPr="00546A3D"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6A3D">
        <w:rPr>
          <w:rFonts w:ascii="Calibri" w:eastAsia="Gulim" w:hAnsi="Calibri" w:cs="Calibri"/>
          <w:sz w:val="16"/>
          <w:szCs w:val="16"/>
        </w:rPr>
        <w:t>/</w:t>
      </w:r>
      <w:hyperlink w:anchor="용어 정의" w:tooltip="용어 정의" w:history="1">
        <w:r w:rsidR="00AC7DA5" w:rsidRPr="00546A3D">
          <w:rPr>
            <w:rStyle w:val="Hyperlink"/>
            <w:rFonts w:ascii="Calibri" w:eastAsia="Gulim" w:hAnsi="Calibri" w:cs="Calibri"/>
            <w:sz w:val="16"/>
            <w:szCs w:val="16"/>
          </w:rPr>
          <w:t>정의</w:t>
        </w:r>
      </w:hyperlink>
    </w:p>
    <w:p w14:paraId="7AB281E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4" w:name="_Toc120626052"/>
      <w:bookmarkStart w:id="285" w:name="_Toc138772336"/>
      <w:r w:rsidRPr="0090218A">
        <w:rPr>
          <w:rFonts w:ascii="Calibri Light" w:eastAsia="Gulim" w:hAnsi="Calibri Light" w:cs="Calibri Light"/>
        </w:rPr>
        <w:t xml:space="preserve">Azure </w:t>
      </w:r>
      <w:r w:rsidRPr="0090218A">
        <w:rPr>
          <w:rFonts w:ascii="Calibri Light" w:eastAsia="Gulim" w:hAnsi="Calibri Light" w:cs="Calibri Light"/>
        </w:rPr>
        <w:t>함수</w:t>
      </w:r>
      <w:bookmarkEnd w:id="284"/>
      <w:bookmarkEnd w:id="285"/>
    </w:p>
    <w:p w14:paraId="2D2E995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FBC91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Function App</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트리거와</w:t>
      </w:r>
      <w:r w:rsidRPr="00E15AA7">
        <w:rPr>
          <w:rFonts w:ascii="Calibri" w:eastAsia="Gulim" w:hAnsi="Calibri" w:cs="Calibri"/>
        </w:rPr>
        <w:t xml:space="preserve"> </w:t>
      </w:r>
      <w:r w:rsidRPr="00E15AA7">
        <w:rPr>
          <w:rFonts w:ascii="Calibri" w:eastAsia="Gulim" w:hAnsi="Calibri" w:cs="Calibri"/>
        </w:rPr>
        <w:t>함께</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그</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함수들의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0388CE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481F0D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트리거된</w:t>
      </w:r>
      <w:r w:rsidRPr="00E15AA7">
        <w:rPr>
          <w:rFonts w:ascii="Calibri" w:eastAsia="Gulim" w:hAnsi="Calibri" w:cs="Calibri"/>
          <w:b/>
          <w:bCs/>
          <w:color w:val="00188F"/>
        </w:rPr>
        <w:t xml:space="preserve"> </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트리거한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Function App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801B5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작동에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로그가</w:t>
      </w:r>
      <w:r w:rsidRPr="00E15AA7">
        <w:rPr>
          <w:rFonts w:ascii="Calibri" w:eastAsia="Gulim" w:hAnsi="Calibri" w:cs="Calibri"/>
        </w:rPr>
        <w:t xml:space="preserve"> </w:t>
      </w:r>
      <w:r w:rsidRPr="00E15AA7">
        <w:rPr>
          <w:rFonts w:ascii="Calibri" w:eastAsia="Gulim" w:hAnsi="Calibri" w:cs="Calibri"/>
        </w:rPr>
        <w:t>트리거가</w:t>
      </w:r>
      <w:r w:rsidRPr="00E15AA7">
        <w:rPr>
          <w:rFonts w:ascii="Calibri" w:eastAsia="Gulim" w:hAnsi="Calibri" w:cs="Calibri"/>
        </w:rPr>
        <w:t xml:space="preserve"> </w:t>
      </w:r>
      <w:r w:rsidRPr="00E15AA7">
        <w:rPr>
          <w:rFonts w:ascii="Calibri" w:eastAsia="Gulim" w:hAnsi="Calibri" w:cs="Calibri"/>
        </w:rPr>
        <w:t>정상</w:t>
      </w:r>
      <w:r w:rsidRPr="00E15AA7">
        <w:rPr>
          <w:rFonts w:ascii="Calibri" w:eastAsia="Gulim" w:hAnsi="Calibri" w:cs="Calibri"/>
        </w:rPr>
        <w:t xml:space="preserve"> </w:t>
      </w:r>
      <w:r w:rsidRPr="00E15AA7">
        <w:rPr>
          <w:rFonts w:ascii="Calibri" w:eastAsia="Gulim" w:hAnsi="Calibri" w:cs="Calibri"/>
        </w:rPr>
        <w:t>작동된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오</w:t>
      </w:r>
      <w:r w:rsidRPr="00E15AA7">
        <w:rPr>
          <w:rFonts w:ascii="Calibri" w:eastAsia="Gulim" w:hAnsi="Calibri" w:cs="Calibri"/>
        </w:rPr>
        <w:t xml:space="preserve">(5)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후에도</w:t>
      </w:r>
      <w:r w:rsidRPr="00E15AA7">
        <w:rPr>
          <w:rFonts w:ascii="Calibri" w:eastAsia="Gulim" w:hAnsi="Calibri" w:cs="Calibri"/>
        </w:rPr>
        <w:t xml:space="preserve"> </w:t>
      </w:r>
      <w:r w:rsidRPr="00E15AA7">
        <w:rPr>
          <w:rFonts w:ascii="Calibri" w:eastAsia="Gulim" w:hAnsi="Calibri" w:cs="Calibri"/>
        </w:rPr>
        <w:t>결과물을</w:t>
      </w:r>
      <w:r w:rsidRPr="00E15AA7">
        <w:rPr>
          <w:rFonts w:ascii="Calibri" w:eastAsia="Gulim" w:hAnsi="Calibri" w:cs="Calibri"/>
        </w:rPr>
        <w:t xml:space="preserve"> </w:t>
      </w:r>
      <w:r w:rsidRPr="00E15AA7">
        <w:rPr>
          <w:rFonts w:ascii="Calibri" w:eastAsia="Gulim" w:hAnsi="Calibri" w:cs="Calibri"/>
        </w:rPr>
        <w:t>기록하지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발생합니다</w:t>
      </w:r>
      <w:r w:rsidRPr="00E15AA7">
        <w:rPr>
          <w:rFonts w:ascii="Calibri" w:eastAsia="Gulim" w:hAnsi="Calibri" w:cs="Calibri"/>
        </w:rPr>
        <w:t>.</w:t>
      </w:r>
    </w:p>
    <w:p w14:paraId="44AA8A8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소비량</w:t>
      </w:r>
      <w:r w:rsidRPr="00E15AA7">
        <w:rPr>
          <w:rFonts w:ascii="Calibri" w:eastAsia="Gulim" w:hAnsi="Calibri" w:cs="Calibri"/>
        </w:rPr>
        <w:t xml:space="preserve"> </w:t>
      </w:r>
      <w:r w:rsidRPr="00E15AA7">
        <w:rPr>
          <w:rFonts w:ascii="Calibri" w:eastAsia="Gulim" w:hAnsi="Calibri" w:cs="Calibri"/>
        </w:rPr>
        <w:t>기준</w:t>
      </w:r>
      <w:r w:rsidRPr="00E15AA7">
        <w:rPr>
          <w:rFonts w:ascii="Calibri" w:eastAsia="Gulim" w:hAnsi="Calibri" w:cs="Calibri"/>
        </w:rPr>
        <w:t xml:space="preserve"> </w:t>
      </w:r>
      <w:r w:rsidRPr="00E15AA7">
        <w:rPr>
          <w:rFonts w:ascii="Calibri" w:eastAsia="Gulim" w:hAnsi="Calibri" w:cs="Calibri"/>
        </w:rPr>
        <w:t>요금의</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수에서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0E2BC" w14:textId="77777777" w:rsidR="00AC7DA5" w:rsidRPr="00E15AA7" w:rsidRDefault="00AC7DA5" w:rsidP="00AC7DA5">
      <w:pPr>
        <w:spacing w:after="0"/>
        <w:rPr>
          <w:rFonts w:ascii="Calibri" w:eastAsia="Gulim" w:hAnsi="Calibri" w:cs="Calibri"/>
          <w:color w:val="000000" w:themeColor="text1"/>
          <w:sz w:val="18"/>
        </w:rPr>
      </w:pPr>
    </w:p>
    <w:p w14:paraId="1A573F02"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이용할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없는</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018FB1B"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소비량</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요금의</w:t>
      </w:r>
      <w:r w:rsidRPr="00E15AA7">
        <w:rPr>
          <w:rFonts w:ascii="Calibri" w:eastAsia="Gulim" w:hAnsi="Calibri" w:cs="Calibri"/>
          <w:b/>
          <w:bCs/>
          <w:color w:val="00188F"/>
          <w:lang w:eastAsia="ko-KR"/>
        </w:rPr>
        <w:t xml:space="preserve"> Function App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1E3C4D" w14:textId="77777777" w:rsidTr="00090CA3">
        <w:trPr>
          <w:trHeight w:val="249"/>
          <w:tblHeader/>
        </w:trPr>
        <w:tc>
          <w:tcPr>
            <w:tcW w:w="5400" w:type="dxa"/>
            <w:shd w:val="clear" w:color="auto" w:fill="0072C6"/>
          </w:tcPr>
          <w:p w14:paraId="79660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A647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BAE9AB" w14:textId="77777777" w:rsidTr="00090CA3">
        <w:trPr>
          <w:trHeight w:val="242"/>
        </w:trPr>
        <w:tc>
          <w:tcPr>
            <w:tcW w:w="5400" w:type="dxa"/>
          </w:tcPr>
          <w:p w14:paraId="7AFC16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405D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19840EE" w14:textId="77777777" w:rsidTr="00090CA3">
        <w:trPr>
          <w:trHeight w:val="249"/>
        </w:trPr>
        <w:tc>
          <w:tcPr>
            <w:tcW w:w="5400" w:type="dxa"/>
          </w:tcPr>
          <w:p w14:paraId="20A337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lastRenderedPageBreak/>
              <w:t>&lt; 99%</w:t>
            </w:r>
          </w:p>
        </w:tc>
        <w:tc>
          <w:tcPr>
            <w:tcW w:w="3960" w:type="dxa"/>
          </w:tcPr>
          <w:p w14:paraId="30824B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88A2BB7" w14:textId="77777777" w:rsidTr="00090CA3">
        <w:trPr>
          <w:trHeight w:val="249"/>
        </w:trPr>
        <w:tc>
          <w:tcPr>
            <w:tcW w:w="5400" w:type="dxa"/>
          </w:tcPr>
          <w:p w14:paraId="18FF97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0639C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7BBDFD9" w14:textId="77777777" w:rsidR="00AC7DA5" w:rsidRPr="00E15AA7" w:rsidRDefault="00AC7DA5" w:rsidP="00AC7DA5">
      <w:pPr>
        <w:pStyle w:val="ProductList-Body"/>
        <w:keepNext/>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Premium Plan </w:t>
      </w:r>
      <w:r w:rsidRPr="00E15AA7">
        <w:rPr>
          <w:rFonts w:ascii="Calibri" w:eastAsia="Gulim" w:hAnsi="Calibri" w:cs="Calibri"/>
          <w:b/>
          <w:bCs/>
          <w:color w:val="00188F"/>
          <w:lang w:eastAsia="ko-KR"/>
        </w:rPr>
        <w:t>또는</w:t>
      </w:r>
      <w:r w:rsidRPr="00E15AA7">
        <w:rPr>
          <w:rFonts w:ascii="Calibri" w:eastAsia="Gulim" w:hAnsi="Calibri" w:cs="Calibri"/>
          <w:b/>
          <w:bCs/>
          <w:color w:val="00188F"/>
          <w:lang w:eastAsia="ko-KR"/>
        </w:rPr>
        <w:t xml:space="preserve"> Dedicated App Service Plan</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Function App</w:t>
      </w:r>
      <w:r w:rsidRPr="00E15AA7">
        <w:rPr>
          <w:rFonts w:ascii="Calibri" w:eastAsia="Gulim" w:hAnsi="Calibri" w:cs="Calibri"/>
          <w:b/>
          <w:bCs/>
          <w:color w:val="00188F"/>
          <w:lang w:eastAsia="ko-KR"/>
        </w:rPr>
        <w:t>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5D8775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잠재적인</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아닌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0C2F23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1D3E7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요금</w:t>
      </w: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9611A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의</w:t>
      </w:r>
      <w:r w:rsidRPr="00E15AA7">
        <w:rPr>
          <w:rFonts w:ascii="Calibri" w:eastAsia="Gulim" w:hAnsi="Calibri" w:cs="Calibri"/>
        </w:rPr>
        <w:t xml:space="preserve"> Function App</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1D4A65C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4A2E420D"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BA8DB9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108543" w14:textId="77777777" w:rsidTr="00090CA3">
        <w:trPr>
          <w:trHeight w:val="249"/>
          <w:tblHeader/>
        </w:trPr>
        <w:tc>
          <w:tcPr>
            <w:tcW w:w="5400" w:type="dxa"/>
            <w:shd w:val="clear" w:color="auto" w:fill="0072C6"/>
          </w:tcPr>
          <w:p w14:paraId="47FE0F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AAFF4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66802DD" w14:textId="77777777" w:rsidTr="00090CA3">
        <w:trPr>
          <w:trHeight w:val="242"/>
        </w:trPr>
        <w:tc>
          <w:tcPr>
            <w:tcW w:w="5400" w:type="dxa"/>
          </w:tcPr>
          <w:p w14:paraId="3BD52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BDF08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002D735" w14:textId="77777777" w:rsidTr="00090CA3">
        <w:trPr>
          <w:trHeight w:val="249"/>
        </w:trPr>
        <w:tc>
          <w:tcPr>
            <w:tcW w:w="5400" w:type="dxa"/>
          </w:tcPr>
          <w:p w14:paraId="4F4299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1AB0F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A0A34C1" w14:textId="77777777" w:rsidTr="00090CA3">
        <w:trPr>
          <w:trHeight w:val="249"/>
        </w:trPr>
        <w:tc>
          <w:tcPr>
            <w:tcW w:w="5400" w:type="dxa"/>
          </w:tcPr>
          <w:p w14:paraId="2806D4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923B6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496BBA2" w14:textId="77777777" w:rsidR="00AC7DA5" w:rsidRPr="0077552E"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7552E">
        <w:rPr>
          <w:rFonts w:ascii="Calibri" w:eastAsia="Gulim" w:hAnsi="Calibri" w:cs="Calibri"/>
          <w:sz w:val="16"/>
          <w:szCs w:val="16"/>
        </w:rPr>
        <w:t>/</w:t>
      </w:r>
      <w:hyperlink w:anchor="용어 정의" w:tooltip="용어 정의" w:history="1">
        <w:r w:rsidR="00AC7DA5" w:rsidRPr="0077552E">
          <w:rPr>
            <w:rStyle w:val="Hyperlink"/>
            <w:rFonts w:ascii="Calibri" w:eastAsia="Gulim" w:hAnsi="Calibri" w:cs="Calibri"/>
            <w:sz w:val="16"/>
            <w:szCs w:val="16"/>
          </w:rPr>
          <w:t>정의</w:t>
        </w:r>
      </w:hyperlink>
    </w:p>
    <w:p w14:paraId="35A928CB" w14:textId="77777777" w:rsidR="00AC7DA5" w:rsidRPr="00E15AA7" w:rsidRDefault="00AC7DA5" w:rsidP="00AC7DA5">
      <w:pPr>
        <w:pStyle w:val="ProductList-Body"/>
        <w:rPr>
          <w:rFonts w:ascii="Calibri" w:eastAsia="Gulim" w:hAnsi="Calibri" w:cs="Calibri"/>
        </w:rPr>
      </w:pPr>
    </w:p>
    <w:p w14:paraId="358EBFA6" w14:textId="77777777" w:rsidR="00AC7DA5" w:rsidRPr="0090218A" w:rsidRDefault="00AC7DA5" w:rsidP="0090218A">
      <w:pPr>
        <w:pStyle w:val="ProductList-Offering2Heading"/>
        <w:keepNext/>
        <w:tabs>
          <w:tab w:val="clear" w:pos="360"/>
          <w:tab w:val="clear" w:pos="720"/>
          <w:tab w:val="clear" w:pos="1080"/>
        </w:tabs>
        <w:outlineLvl w:val="2"/>
        <w:rPr>
          <w:rFonts w:ascii="Calibri Light" w:eastAsia="Gulim" w:hAnsi="Calibri Light" w:cs="Calibri Light"/>
        </w:rPr>
      </w:pPr>
      <w:bookmarkStart w:id="286" w:name="_Toc457821551"/>
      <w:bookmarkStart w:id="287" w:name="_Toc52348957"/>
      <w:bookmarkStart w:id="288" w:name="_Toc120626053"/>
      <w:bookmarkStart w:id="289" w:name="_Toc138772337"/>
      <w:r w:rsidRPr="0090218A">
        <w:rPr>
          <w:rFonts w:ascii="Calibri Light" w:eastAsia="Gulim" w:hAnsi="Calibri Light" w:cs="Calibri Light"/>
        </w:rPr>
        <w:t>HDInsight</w:t>
      </w:r>
      <w:bookmarkEnd w:id="286"/>
      <w:bookmarkEnd w:id="287"/>
      <w:bookmarkEnd w:id="288"/>
      <w:bookmarkEnd w:id="289"/>
    </w:p>
    <w:p w14:paraId="405B1D3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7103">
        <w:rPr>
          <w:rFonts w:ascii="Calibri" w:eastAsia="Gulim" w:hAnsi="Calibri" w:cs="Calibri"/>
          <w:b/>
          <w:bCs/>
        </w:rPr>
        <w:t>:</w:t>
      </w:r>
    </w:p>
    <w:p w14:paraId="027CC5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클러스터</w:t>
      </w:r>
      <w:r w:rsidRPr="00E15AA7">
        <w:rPr>
          <w:rFonts w:ascii="Calibri" w:eastAsia="Gulim" w:hAnsi="Calibri" w:cs="Calibri"/>
          <w:b/>
          <w:color w:val="00188F"/>
        </w:rPr>
        <w:t xml:space="preserve"> </w:t>
      </w:r>
      <w:r w:rsidRPr="00E15AA7">
        <w:rPr>
          <w:rFonts w:ascii="Calibri" w:eastAsia="Gulim" w:hAnsi="Calibri" w:cs="Calibri"/>
          <w:b/>
          <w:color w:val="00188F"/>
        </w:rPr>
        <w:t>인터넷</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대리하는</w:t>
      </w:r>
      <w:r w:rsidRPr="00E15AA7">
        <w:rPr>
          <w:rFonts w:ascii="Calibri" w:eastAsia="Gulim" w:hAnsi="Calibri" w:cs="Calibri"/>
        </w:rPr>
        <w:t xml:space="preserve"> HDInsight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7C429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HDInsight </w:t>
      </w:r>
      <w:r w:rsidRPr="00E15AA7">
        <w:rPr>
          <w:rFonts w:ascii="Calibri" w:eastAsia="Gulim" w:hAnsi="Calibri" w:cs="Calibri"/>
        </w:rPr>
        <w:t>클러스터가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B8505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HDInsight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HDInsight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실행하는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931EB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B1B7B7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HDInsight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85CE03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2AD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E124D90" w14:textId="77777777" w:rsidR="00AC7DA5" w:rsidRPr="00E15AA7" w:rsidRDefault="00AC7DA5" w:rsidP="00AC7DA5">
      <w:pPr>
        <w:pStyle w:val="ProductList-Body"/>
        <w:rPr>
          <w:rFonts w:ascii="Calibri" w:eastAsia="Gulim" w:hAnsi="Calibri" w:cs="Calibri"/>
        </w:rPr>
      </w:pPr>
    </w:p>
    <w:p w14:paraId="0F364DE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15760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F54B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E3B330" w14:textId="77777777" w:rsidTr="00090CA3">
        <w:trPr>
          <w:tblHeader/>
        </w:trPr>
        <w:tc>
          <w:tcPr>
            <w:tcW w:w="5400" w:type="dxa"/>
            <w:shd w:val="clear" w:color="auto" w:fill="0072C6"/>
          </w:tcPr>
          <w:p w14:paraId="001AF05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8323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87487" w14:textId="77777777" w:rsidTr="00090CA3">
        <w:tc>
          <w:tcPr>
            <w:tcW w:w="5400" w:type="dxa"/>
          </w:tcPr>
          <w:p w14:paraId="1B5E13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30CBE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921A19" w14:textId="77777777" w:rsidTr="00090CA3">
        <w:trPr>
          <w:trHeight w:val="80"/>
        </w:trPr>
        <w:tc>
          <w:tcPr>
            <w:tcW w:w="5400" w:type="dxa"/>
          </w:tcPr>
          <w:p w14:paraId="62CB31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8244C5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90" w:name="_Toc457821552"/>
    <w:p w14:paraId="66FFFF28" w14:textId="77777777" w:rsidR="00AC7DA5" w:rsidRPr="006B42D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B42D4">
        <w:rPr>
          <w:rFonts w:ascii="Calibri" w:eastAsia="Gulim" w:hAnsi="Calibri" w:cs="Calibri"/>
          <w:sz w:val="16"/>
          <w:szCs w:val="16"/>
        </w:rPr>
        <w:fldChar w:fldCharType="begin"/>
      </w:r>
      <w:r w:rsidRPr="006B42D4">
        <w:rPr>
          <w:rFonts w:ascii="Calibri" w:eastAsia="Gulim" w:hAnsi="Calibri" w:cs="Calibri"/>
          <w:sz w:val="16"/>
          <w:szCs w:val="16"/>
        </w:rPr>
        <w:instrText>HYPERLINK \l "TOC"</w:instrText>
      </w:r>
      <w:r w:rsidRPr="006B42D4">
        <w:rPr>
          <w:rFonts w:ascii="Calibri" w:eastAsia="Gulim" w:hAnsi="Calibri" w:cs="Calibri"/>
          <w:sz w:val="16"/>
          <w:szCs w:val="16"/>
        </w:rPr>
      </w:r>
      <w:r w:rsidRPr="006B42D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B42D4">
        <w:rPr>
          <w:rFonts w:ascii="Calibri" w:eastAsia="Gulim" w:hAnsi="Calibri" w:cs="Calibri"/>
          <w:sz w:val="16"/>
          <w:szCs w:val="16"/>
        </w:rPr>
        <w:fldChar w:fldCharType="end"/>
      </w:r>
      <w:r w:rsidRPr="006B42D4">
        <w:rPr>
          <w:rFonts w:ascii="Calibri" w:eastAsia="Gulim" w:hAnsi="Calibri" w:cs="Calibri"/>
          <w:sz w:val="16"/>
          <w:szCs w:val="16"/>
        </w:rPr>
        <w:t>/</w:t>
      </w:r>
      <w:hyperlink w:anchor="용어 정의" w:tooltip="용어 정의" w:history="1">
        <w:r w:rsidRPr="006B42D4">
          <w:rPr>
            <w:rStyle w:val="Hyperlink"/>
            <w:rFonts w:ascii="Calibri" w:eastAsia="Gulim" w:hAnsi="Calibri" w:cs="Calibri"/>
            <w:sz w:val="16"/>
            <w:szCs w:val="16"/>
          </w:rPr>
          <w:t>정의</w:t>
        </w:r>
      </w:hyperlink>
    </w:p>
    <w:p w14:paraId="7A3FB760" w14:textId="77777777" w:rsidR="005243CB" w:rsidRPr="0030074E" w:rsidRDefault="005243CB" w:rsidP="005243CB">
      <w:pPr>
        <w:pStyle w:val="ProductList-Offering2Heading"/>
        <w:tabs>
          <w:tab w:val="clear" w:pos="360"/>
        </w:tabs>
        <w:outlineLvl w:val="2"/>
        <w:rPr>
          <w:rFonts w:ascii="Calibri Light" w:eastAsia="Gulim" w:hAnsi="Calibri Light" w:cs="Calibri Light"/>
        </w:rPr>
      </w:pPr>
      <w:bookmarkStart w:id="291" w:name="_Toc132136768"/>
      <w:bookmarkStart w:id="292" w:name="_Toc138772338"/>
      <w:bookmarkStart w:id="293" w:name="_Toc120626054"/>
      <w:bookmarkEnd w:id="290"/>
      <w:r w:rsidRPr="0030074E">
        <w:rPr>
          <w:rFonts w:ascii="Calibri Light" w:eastAsia="Gulim" w:hAnsi="Calibri Light" w:cs="Calibri Light"/>
        </w:rPr>
        <w:t xml:space="preserve">Azure Health Data Services(MedTech </w:t>
      </w:r>
      <w:r w:rsidRPr="0030074E">
        <w:rPr>
          <w:rFonts w:ascii="Calibri Light" w:eastAsia="Gulim" w:hAnsi="Calibri Light" w:cs="Calibri Light"/>
        </w:rPr>
        <w:t>서비스</w:t>
      </w:r>
      <w:r w:rsidRPr="0030074E">
        <w:rPr>
          <w:rFonts w:ascii="Calibri Light" w:eastAsia="Gulim" w:hAnsi="Calibri Light" w:cs="Calibri Light"/>
        </w:rPr>
        <w:t xml:space="preserve"> </w:t>
      </w:r>
      <w:r w:rsidRPr="0030074E">
        <w:rPr>
          <w:rFonts w:ascii="Calibri Light" w:eastAsia="Gulim" w:hAnsi="Calibri Light" w:cs="Calibri Light"/>
        </w:rPr>
        <w:t>제외</w:t>
      </w:r>
      <w:r w:rsidRPr="0030074E">
        <w:rPr>
          <w:rFonts w:ascii="Calibri Light" w:eastAsia="Gulim" w:hAnsi="Calibri Light" w:cs="Calibri Light"/>
        </w:rPr>
        <w:t>)</w:t>
      </w:r>
      <w:bookmarkEnd w:id="291"/>
      <w:bookmarkEnd w:id="292"/>
    </w:p>
    <w:p w14:paraId="796AD3E2" w14:textId="77777777" w:rsidR="005243CB" w:rsidRPr="000B75A1" w:rsidRDefault="005243CB" w:rsidP="005243CB">
      <w:pPr>
        <w:pStyle w:val="ProductList-Body"/>
        <w:rPr>
          <w:rFonts w:eastAsia="Gulim" w:cstheme="minorHAnsi"/>
        </w:rPr>
      </w:pPr>
      <w:r w:rsidRPr="000B75A1">
        <w:rPr>
          <w:rFonts w:eastAsia="Gulim" w:cstheme="minorHAnsi"/>
          <w:b/>
          <w:color w:val="00188F"/>
        </w:rPr>
        <w:t>추가</w:t>
      </w:r>
      <w:r w:rsidRPr="000B75A1">
        <w:rPr>
          <w:rFonts w:eastAsia="Gulim" w:cstheme="minorHAnsi"/>
          <w:b/>
          <w:color w:val="00188F"/>
        </w:rPr>
        <w:t xml:space="preserve"> </w:t>
      </w:r>
      <w:r w:rsidRPr="000B75A1">
        <w:rPr>
          <w:rFonts w:eastAsia="Gulim" w:cstheme="minorHAnsi"/>
          <w:b/>
          <w:color w:val="00188F"/>
        </w:rPr>
        <w:t>용어</w:t>
      </w:r>
      <w:r w:rsidRPr="000B75A1">
        <w:rPr>
          <w:rFonts w:eastAsia="Gulim" w:cstheme="minorHAnsi"/>
          <w:b/>
          <w:color w:val="00188F"/>
        </w:rPr>
        <w:t xml:space="preserve"> </w:t>
      </w:r>
      <w:r w:rsidRPr="000B75A1">
        <w:rPr>
          <w:rFonts w:eastAsia="Gulim" w:cstheme="minorHAnsi"/>
          <w:b/>
          <w:color w:val="00188F"/>
        </w:rPr>
        <w:t>정의</w:t>
      </w:r>
      <w:r w:rsidRPr="00F96161">
        <w:rPr>
          <w:rFonts w:eastAsia="Gulim" w:cstheme="minorHAnsi"/>
          <w:b/>
          <w:bCs/>
        </w:rPr>
        <w:t>:</w:t>
      </w:r>
    </w:p>
    <w:p w14:paraId="124F889B" w14:textId="77777777" w:rsidR="005243CB" w:rsidRPr="000B75A1" w:rsidRDefault="005243CB" w:rsidP="005243CB">
      <w:pPr>
        <w:pStyle w:val="ProductList-Body"/>
        <w:rPr>
          <w:rFonts w:eastAsia="Gulim" w:cstheme="minorHAnsi"/>
        </w:rPr>
      </w:pPr>
      <w:r w:rsidRPr="006B43C0">
        <w:rPr>
          <w:rFonts w:ascii="Gulim" w:eastAsia="Gulim" w:hAnsi="Gulim" w:cstheme="minorHAnsi"/>
          <w:szCs w:val="18"/>
        </w:rPr>
        <w:t>"</w:t>
      </w:r>
      <w:r w:rsidRPr="000B75A1">
        <w:rPr>
          <w:rFonts w:eastAsia="Gulim" w:cstheme="minorHAnsi"/>
          <w:b/>
          <w:color w:val="00188F"/>
        </w:rPr>
        <w:t>총</w:t>
      </w:r>
      <w:r w:rsidRPr="000B75A1">
        <w:rPr>
          <w:rFonts w:eastAsia="Gulim" w:cstheme="minorHAnsi"/>
          <w:b/>
          <w:color w:val="00188F"/>
        </w:rPr>
        <w:t xml:space="preserve"> </w:t>
      </w:r>
      <w:r w:rsidRPr="000B75A1">
        <w:rPr>
          <w:rFonts w:eastAsia="Gulim" w:cstheme="minorHAnsi"/>
          <w:b/>
          <w:color w:val="00188F"/>
        </w:rPr>
        <w:t>트랜잭션</w:t>
      </w:r>
      <w:r w:rsidRPr="000B75A1">
        <w:rPr>
          <w:rFonts w:eastAsia="Gulim" w:cstheme="minorHAnsi"/>
          <w:b/>
          <w:color w:val="00188F"/>
        </w:rPr>
        <w:t xml:space="preserve"> </w:t>
      </w:r>
      <w:r w:rsidRPr="000B75A1">
        <w:rPr>
          <w:rFonts w:eastAsia="Gulim" w:cstheme="minorHAnsi"/>
          <w:b/>
          <w:color w:val="00188F"/>
        </w:rPr>
        <w:t>시도</w:t>
      </w:r>
      <w:r w:rsidRPr="006B43C0">
        <w:rPr>
          <w:rFonts w:ascii="Gulim" w:eastAsia="Gulim" w:hAnsi="Gulim" w:cstheme="minorHAnsi"/>
          <w:szCs w:val="18"/>
        </w:rPr>
        <w:t>"</w:t>
      </w:r>
      <w:r w:rsidRPr="000B75A1">
        <w:rPr>
          <w:rFonts w:eastAsia="Gulim" w:cstheme="minorHAnsi"/>
        </w:rPr>
        <w:t>는</w:t>
      </w:r>
      <w:r w:rsidRPr="000B75A1">
        <w:rPr>
          <w:rFonts w:eastAsia="Gulim" w:cstheme="minorHAnsi"/>
        </w:rPr>
        <w:t xml:space="preserve"> </w:t>
      </w:r>
      <w:r w:rsidRPr="000B75A1">
        <w:rPr>
          <w:rFonts w:eastAsia="Gulim" w:cstheme="minorHAnsi"/>
        </w:rPr>
        <w:t>청구</w:t>
      </w:r>
      <w:r w:rsidRPr="000B75A1">
        <w:rPr>
          <w:rFonts w:eastAsia="Gulim" w:cstheme="minorHAnsi"/>
        </w:rPr>
        <w:t xml:space="preserve"> </w:t>
      </w:r>
      <w:r w:rsidRPr="000B75A1">
        <w:rPr>
          <w:rFonts w:eastAsia="Gulim" w:cstheme="minorHAnsi"/>
        </w:rPr>
        <w:t>월</w:t>
      </w:r>
      <w:r w:rsidRPr="000B75A1">
        <w:rPr>
          <w:rFonts w:eastAsia="Gulim" w:cstheme="minorHAnsi"/>
        </w:rPr>
        <w:t xml:space="preserve"> </w:t>
      </w:r>
      <w:r w:rsidRPr="000B75A1">
        <w:rPr>
          <w:rFonts w:eastAsia="Gulim" w:cstheme="minorHAnsi"/>
        </w:rPr>
        <w:t>동안</w:t>
      </w:r>
      <w:r w:rsidRPr="000B75A1">
        <w:rPr>
          <w:rFonts w:eastAsia="Gulim" w:cstheme="minorHAnsi"/>
        </w:rPr>
        <w:t xml:space="preserve"> </w:t>
      </w:r>
      <w:r w:rsidRPr="000B75A1">
        <w:rPr>
          <w:rFonts w:eastAsia="Gulim" w:cstheme="minorHAnsi"/>
        </w:rPr>
        <w:t>지정된</w:t>
      </w:r>
      <w:r w:rsidRPr="000B75A1">
        <w:rPr>
          <w:rFonts w:eastAsia="Gulim" w:cstheme="minorHAnsi"/>
        </w:rPr>
        <w:t xml:space="preserve"> Health Data Services API(MedTech </w:t>
      </w:r>
      <w:r w:rsidRPr="000B75A1">
        <w:rPr>
          <w:rFonts w:eastAsia="Gulim" w:cstheme="minorHAnsi"/>
        </w:rPr>
        <w:t>서비스</w:t>
      </w:r>
      <w:r w:rsidRPr="000B75A1">
        <w:rPr>
          <w:rFonts w:eastAsia="Gulim" w:cstheme="minorHAnsi"/>
        </w:rPr>
        <w:t xml:space="preserve"> </w:t>
      </w:r>
      <w:r w:rsidRPr="000B75A1">
        <w:rPr>
          <w:rFonts w:eastAsia="Gulim" w:cstheme="minorHAnsi"/>
        </w:rPr>
        <w:t>제외</w:t>
      </w:r>
      <w:r w:rsidRPr="000B75A1">
        <w:rPr>
          <w:rFonts w:eastAsia="Gulim" w:cstheme="minorHAnsi"/>
        </w:rPr>
        <w:t>)</w:t>
      </w:r>
      <w:r w:rsidRPr="000B75A1">
        <w:rPr>
          <w:rFonts w:eastAsia="Gulim" w:cstheme="minorHAnsi"/>
        </w:rPr>
        <w:t>에</w:t>
      </w:r>
      <w:r w:rsidRPr="000B75A1">
        <w:rPr>
          <w:rFonts w:eastAsia="Gulim" w:cstheme="minorHAnsi"/>
        </w:rPr>
        <w:t xml:space="preserve"> </w:t>
      </w:r>
      <w:r w:rsidRPr="000B75A1">
        <w:rPr>
          <w:rFonts w:eastAsia="Gulim" w:cstheme="minorHAnsi"/>
        </w:rPr>
        <w:t>대한</w:t>
      </w:r>
      <w:r w:rsidRPr="000B75A1">
        <w:rPr>
          <w:rFonts w:eastAsia="Gulim" w:cstheme="minorHAnsi"/>
        </w:rPr>
        <w:t xml:space="preserve"> </w:t>
      </w:r>
      <w:r w:rsidRPr="000B75A1">
        <w:rPr>
          <w:rFonts w:eastAsia="Gulim" w:cstheme="minorHAnsi"/>
        </w:rPr>
        <w:t>인증된</w:t>
      </w:r>
      <w:r w:rsidRPr="000B75A1">
        <w:rPr>
          <w:rFonts w:eastAsia="Gulim" w:cstheme="minorHAnsi"/>
        </w:rPr>
        <w:t xml:space="preserve"> API </w:t>
      </w:r>
      <w:r w:rsidRPr="000B75A1">
        <w:rPr>
          <w:rFonts w:eastAsia="Gulim" w:cstheme="minorHAnsi"/>
        </w:rPr>
        <w:t>요청의</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수입니다</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시도에는</w:t>
      </w:r>
      <w:r w:rsidRPr="000B75A1">
        <w:rPr>
          <w:rFonts w:eastAsia="Gulim" w:cstheme="minorHAnsi"/>
        </w:rPr>
        <w:t xml:space="preserve"> </w:t>
      </w:r>
      <w:r w:rsidRPr="000B75A1">
        <w:rPr>
          <w:rFonts w:eastAsia="Gulim" w:cstheme="minorHAnsi"/>
        </w:rPr>
        <w:t>첫</w:t>
      </w:r>
      <w:r w:rsidRPr="000B75A1">
        <w:rPr>
          <w:rFonts w:eastAsia="Gulim" w:cstheme="minorHAnsi"/>
        </w:rPr>
        <w:t xml:space="preserve"> </w:t>
      </w:r>
      <w:r w:rsidRPr="000B75A1">
        <w:rPr>
          <w:rFonts w:eastAsia="Gulim" w:cstheme="minorHAnsi"/>
        </w:rPr>
        <w:t>번째</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코드가</w:t>
      </w:r>
      <w:r w:rsidRPr="000B75A1">
        <w:rPr>
          <w:rFonts w:eastAsia="Gulim" w:cstheme="minorHAnsi"/>
        </w:rPr>
        <w:t xml:space="preserve"> </w:t>
      </w:r>
      <w:r w:rsidRPr="000B75A1">
        <w:rPr>
          <w:rFonts w:eastAsia="Gulim" w:cstheme="minorHAnsi"/>
        </w:rPr>
        <w:t>수신된</w:t>
      </w:r>
      <w:r w:rsidRPr="000B75A1">
        <w:rPr>
          <w:rFonts w:eastAsia="Gulim" w:cstheme="minorHAnsi"/>
        </w:rPr>
        <w:t xml:space="preserve"> </w:t>
      </w:r>
      <w:r w:rsidRPr="000B75A1">
        <w:rPr>
          <w:rFonts w:eastAsia="Gulim" w:cstheme="minorHAnsi"/>
        </w:rPr>
        <w:t>후</w:t>
      </w:r>
      <w:r w:rsidRPr="000B75A1">
        <w:rPr>
          <w:rFonts w:eastAsia="Gulim" w:cstheme="minorHAnsi"/>
        </w:rPr>
        <w:t xml:space="preserve"> 5</w:t>
      </w:r>
      <w:r w:rsidRPr="000B75A1">
        <w:rPr>
          <w:rFonts w:eastAsia="Gulim" w:cstheme="minorHAnsi"/>
        </w:rPr>
        <w:t>분</w:t>
      </w:r>
      <w:r w:rsidRPr="000B75A1">
        <w:rPr>
          <w:rFonts w:eastAsia="Gulim" w:cstheme="minorHAnsi"/>
        </w:rPr>
        <w:t xml:space="preserve"> </w:t>
      </w:r>
      <w:r w:rsidRPr="000B75A1">
        <w:rPr>
          <w:rFonts w:eastAsia="Gulim" w:cstheme="minorHAnsi"/>
        </w:rPr>
        <w:t>안에</w:t>
      </w:r>
      <w:r w:rsidRPr="000B75A1">
        <w:rPr>
          <w:rFonts w:eastAsia="Gulim" w:cstheme="minorHAnsi"/>
        </w:rPr>
        <w:t xml:space="preserve"> </w:t>
      </w:r>
      <w:r w:rsidRPr="000B75A1">
        <w:rPr>
          <w:rFonts w:eastAsia="Gulim" w:cstheme="minorHAnsi"/>
        </w:rPr>
        <w:t>연속적으로</w:t>
      </w:r>
      <w:r w:rsidRPr="000B75A1">
        <w:rPr>
          <w:rFonts w:eastAsia="Gulim" w:cstheme="minorHAnsi"/>
        </w:rPr>
        <w:t xml:space="preserve"> </w:t>
      </w:r>
      <w:r w:rsidRPr="000B75A1">
        <w:rPr>
          <w:rFonts w:eastAsia="Gulim" w:cstheme="minorHAnsi"/>
        </w:rPr>
        <w:t>반복되는</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반환하는</w:t>
      </w:r>
      <w:r w:rsidRPr="000B75A1">
        <w:rPr>
          <w:rFonts w:eastAsia="Gulim" w:cstheme="minorHAnsi"/>
        </w:rPr>
        <w:t xml:space="preserve"> API </w:t>
      </w:r>
      <w:r w:rsidRPr="000B75A1">
        <w:rPr>
          <w:rFonts w:eastAsia="Gulim" w:cstheme="minorHAnsi"/>
        </w:rPr>
        <w:t>요청이</w:t>
      </w:r>
      <w:r w:rsidRPr="000B75A1">
        <w:rPr>
          <w:rFonts w:eastAsia="Gulim" w:cstheme="minorHAnsi"/>
        </w:rPr>
        <w:t xml:space="preserve"> </w:t>
      </w:r>
      <w:r w:rsidRPr="000B75A1">
        <w:rPr>
          <w:rFonts w:eastAsia="Gulim" w:cstheme="minorHAnsi"/>
        </w:rPr>
        <w:t>포함되지</w:t>
      </w:r>
      <w:r w:rsidRPr="000B75A1">
        <w:rPr>
          <w:rFonts w:eastAsia="Gulim" w:cstheme="minorHAnsi"/>
        </w:rPr>
        <w:t xml:space="preserve"> </w:t>
      </w:r>
      <w:r w:rsidRPr="000B75A1">
        <w:rPr>
          <w:rFonts w:eastAsia="Gulim" w:cstheme="minorHAnsi"/>
        </w:rPr>
        <w:t>않습니다</w:t>
      </w:r>
      <w:r w:rsidRPr="000B75A1">
        <w:rPr>
          <w:rFonts w:eastAsia="Gulim" w:cstheme="minorHAnsi"/>
        </w:rPr>
        <w:t>.</w:t>
      </w:r>
    </w:p>
    <w:p w14:paraId="10384D65" w14:textId="77777777" w:rsidR="005243CB" w:rsidRPr="000B75A1" w:rsidRDefault="005243CB" w:rsidP="005243CB">
      <w:pPr>
        <w:pStyle w:val="ProductList-Body"/>
        <w:rPr>
          <w:rFonts w:eastAsia="Gulim" w:cstheme="minorHAnsi"/>
        </w:rPr>
      </w:pPr>
      <w:r w:rsidRPr="006B43C0">
        <w:rPr>
          <w:rFonts w:ascii="Gulim" w:eastAsia="Gulim" w:hAnsi="Gulim" w:cstheme="minorHAnsi"/>
          <w:szCs w:val="18"/>
        </w:rPr>
        <w:lastRenderedPageBreak/>
        <w:t>"</w:t>
      </w:r>
      <w:r w:rsidRPr="000B75A1">
        <w:rPr>
          <w:rFonts w:eastAsia="Gulim" w:cstheme="minorHAnsi"/>
          <w:b/>
          <w:color w:val="00188F"/>
        </w:rPr>
        <w:t>실패한</w:t>
      </w:r>
      <w:r w:rsidRPr="000B75A1">
        <w:rPr>
          <w:rFonts w:eastAsia="Gulim" w:cstheme="minorHAnsi"/>
          <w:b/>
          <w:color w:val="00188F"/>
        </w:rPr>
        <w:t xml:space="preserve"> </w:t>
      </w:r>
      <w:r w:rsidRPr="000B75A1">
        <w:rPr>
          <w:rFonts w:eastAsia="Gulim" w:cstheme="minorHAnsi"/>
          <w:b/>
          <w:color w:val="00188F"/>
        </w:rPr>
        <w:t>트랜잭션</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반환하는</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내의</w:t>
      </w:r>
      <w:r w:rsidRPr="000B75A1">
        <w:rPr>
          <w:rFonts w:eastAsia="Gulim" w:cstheme="minorHAnsi"/>
        </w:rPr>
        <w:t xml:space="preserve"> Health Data Services API(MedTech </w:t>
      </w:r>
      <w:r w:rsidRPr="000B75A1">
        <w:rPr>
          <w:rFonts w:eastAsia="Gulim" w:cstheme="minorHAnsi"/>
        </w:rPr>
        <w:t>서비스</w:t>
      </w:r>
      <w:r w:rsidRPr="000B75A1">
        <w:rPr>
          <w:rFonts w:eastAsia="Gulim" w:cstheme="minorHAnsi"/>
        </w:rPr>
        <w:t xml:space="preserve"> </w:t>
      </w:r>
      <w:r w:rsidRPr="000B75A1">
        <w:rPr>
          <w:rFonts w:eastAsia="Gulim" w:cstheme="minorHAnsi"/>
        </w:rPr>
        <w:t>제외</w:t>
      </w:r>
      <w:r w:rsidRPr="000B75A1">
        <w:rPr>
          <w:rFonts w:eastAsia="Gulim" w:cstheme="minorHAnsi"/>
        </w:rPr>
        <w:t>)</w:t>
      </w:r>
      <w:r w:rsidRPr="000B75A1">
        <w:rPr>
          <w:rFonts w:eastAsia="Gulim" w:cstheme="minorHAnsi"/>
        </w:rPr>
        <w:t>에</w:t>
      </w:r>
      <w:r w:rsidRPr="000B75A1">
        <w:rPr>
          <w:rFonts w:eastAsia="Gulim" w:cstheme="minorHAnsi"/>
        </w:rPr>
        <w:t xml:space="preserve"> </w:t>
      </w:r>
      <w:r w:rsidRPr="000B75A1">
        <w:rPr>
          <w:rFonts w:eastAsia="Gulim" w:cstheme="minorHAnsi"/>
        </w:rPr>
        <w:t>대한</w:t>
      </w:r>
      <w:r w:rsidRPr="000B75A1">
        <w:rPr>
          <w:rFonts w:eastAsia="Gulim" w:cstheme="minorHAnsi"/>
        </w:rPr>
        <w:t xml:space="preserve"> </w:t>
      </w:r>
      <w:r w:rsidRPr="000B75A1">
        <w:rPr>
          <w:rFonts w:eastAsia="Gulim" w:cstheme="minorHAnsi"/>
        </w:rPr>
        <w:t>모든</w:t>
      </w:r>
      <w:r w:rsidRPr="000B75A1">
        <w:rPr>
          <w:rFonts w:eastAsia="Gulim" w:cstheme="minorHAnsi"/>
        </w:rPr>
        <w:t xml:space="preserve"> </w:t>
      </w:r>
      <w:r w:rsidRPr="000B75A1">
        <w:rPr>
          <w:rFonts w:eastAsia="Gulim" w:cstheme="minorHAnsi"/>
        </w:rPr>
        <w:t>요청의</w:t>
      </w:r>
      <w:r w:rsidRPr="000B75A1">
        <w:rPr>
          <w:rFonts w:eastAsia="Gulim" w:cstheme="minorHAnsi"/>
        </w:rPr>
        <w:t xml:space="preserve"> </w:t>
      </w:r>
      <w:r w:rsidRPr="000B75A1">
        <w:rPr>
          <w:rFonts w:eastAsia="Gulim" w:cstheme="minorHAnsi"/>
        </w:rPr>
        <w:t>집합입니다</w:t>
      </w:r>
      <w:r w:rsidRPr="000B75A1">
        <w:rPr>
          <w:rFonts w:eastAsia="Gulim" w:cstheme="minorHAnsi"/>
        </w:rPr>
        <w:t xml:space="preserve">. </w:t>
      </w:r>
      <w:r w:rsidRPr="000B75A1">
        <w:rPr>
          <w:rFonts w:eastAsia="Gulim" w:cstheme="minorHAnsi"/>
        </w:rPr>
        <w:t>실패한</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시도에는</w:t>
      </w:r>
      <w:r w:rsidRPr="000B75A1">
        <w:rPr>
          <w:rFonts w:eastAsia="Gulim" w:cstheme="minorHAnsi"/>
        </w:rPr>
        <w:t xml:space="preserve"> </w:t>
      </w:r>
      <w:r w:rsidRPr="000B75A1">
        <w:rPr>
          <w:rFonts w:eastAsia="Gulim" w:cstheme="minorHAnsi"/>
        </w:rPr>
        <w:t>첫</w:t>
      </w:r>
      <w:r w:rsidRPr="000B75A1">
        <w:rPr>
          <w:rFonts w:eastAsia="Gulim" w:cstheme="minorHAnsi"/>
        </w:rPr>
        <w:t xml:space="preserve"> </w:t>
      </w:r>
      <w:r w:rsidRPr="000B75A1">
        <w:rPr>
          <w:rFonts w:eastAsia="Gulim" w:cstheme="minorHAnsi"/>
        </w:rPr>
        <w:t>번째</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코드가</w:t>
      </w:r>
      <w:r w:rsidRPr="000B75A1">
        <w:rPr>
          <w:rFonts w:eastAsia="Gulim" w:cstheme="minorHAnsi"/>
        </w:rPr>
        <w:t xml:space="preserve"> </w:t>
      </w:r>
      <w:r w:rsidRPr="000B75A1">
        <w:rPr>
          <w:rFonts w:eastAsia="Gulim" w:cstheme="minorHAnsi"/>
        </w:rPr>
        <w:t>수신된</w:t>
      </w:r>
      <w:r w:rsidRPr="000B75A1">
        <w:rPr>
          <w:rFonts w:eastAsia="Gulim" w:cstheme="minorHAnsi"/>
        </w:rPr>
        <w:t xml:space="preserve"> </w:t>
      </w:r>
      <w:r w:rsidRPr="000B75A1">
        <w:rPr>
          <w:rFonts w:eastAsia="Gulim" w:cstheme="minorHAnsi"/>
        </w:rPr>
        <w:t>후</w:t>
      </w:r>
      <w:r w:rsidRPr="000B75A1">
        <w:rPr>
          <w:rFonts w:eastAsia="Gulim" w:cstheme="minorHAnsi"/>
        </w:rPr>
        <w:t xml:space="preserve"> 5</w:t>
      </w:r>
      <w:r w:rsidRPr="000B75A1">
        <w:rPr>
          <w:rFonts w:eastAsia="Gulim" w:cstheme="minorHAnsi"/>
        </w:rPr>
        <w:t>분</w:t>
      </w:r>
      <w:r w:rsidRPr="000B75A1">
        <w:rPr>
          <w:rFonts w:eastAsia="Gulim" w:cstheme="minorHAnsi"/>
        </w:rPr>
        <w:t xml:space="preserve"> </w:t>
      </w:r>
      <w:r w:rsidRPr="000B75A1">
        <w:rPr>
          <w:rFonts w:eastAsia="Gulim" w:cstheme="minorHAnsi"/>
        </w:rPr>
        <w:t>안에</w:t>
      </w:r>
      <w:r w:rsidRPr="000B75A1">
        <w:rPr>
          <w:rFonts w:eastAsia="Gulim" w:cstheme="minorHAnsi"/>
        </w:rPr>
        <w:t xml:space="preserve"> </w:t>
      </w:r>
      <w:r w:rsidRPr="000B75A1">
        <w:rPr>
          <w:rFonts w:eastAsia="Gulim" w:cstheme="minorHAnsi"/>
        </w:rPr>
        <w:t>연속적으로</w:t>
      </w:r>
      <w:r w:rsidRPr="000B75A1">
        <w:rPr>
          <w:rFonts w:eastAsia="Gulim" w:cstheme="minorHAnsi"/>
        </w:rPr>
        <w:t xml:space="preserve"> </w:t>
      </w:r>
      <w:r w:rsidRPr="000B75A1">
        <w:rPr>
          <w:rFonts w:eastAsia="Gulim" w:cstheme="minorHAnsi"/>
        </w:rPr>
        <w:t>반복되는</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반환하는</w:t>
      </w:r>
      <w:r w:rsidRPr="000B75A1">
        <w:rPr>
          <w:rFonts w:eastAsia="Gulim" w:cstheme="minorHAnsi"/>
        </w:rPr>
        <w:t xml:space="preserve"> API </w:t>
      </w:r>
      <w:r w:rsidRPr="000B75A1">
        <w:rPr>
          <w:rFonts w:eastAsia="Gulim" w:cstheme="minorHAnsi"/>
        </w:rPr>
        <w:t>요청이</w:t>
      </w:r>
      <w:r w:rsidRPr="000B75A1">
        <w:rPr>
          <w:rFonts w:eastAsia="Gulim" w:cstheme="minorHAnsi"/>
        </w:rPr>
        <w:t xml:space="preserve"> </w:t>
      </w:r>
      <w:r w:rsidRPr="000B75A1">
        <w:rPr>
          <w:rFonts w:eastAsia="Gulim" w:cstheme="minorHAnsi"/>
        </w:rPr>
        <w:t>포함되지</w:t>
      </w:r>
      <w:r w:rsidRPr="000B75A1">
        <w:rPr>
          <w:rFonts w:eastAsia="Gulim" w:cstheme="minorHAnsi"/>
        </w:rPr>
        <w:t xml:space="preserve"> </w:t>
      </w:r>
      <w:r w:rsidRPr="000B75A1">
        <w:rPr>
          <w:rFonts w:eastAsia="Gulim" w:cstheme="minorHAnsi"/>
        </w:rPr>
        <w:t>않습니다</w:t>
      </w:r>
      <w:r w:rsidRPr="000B75A1">
        <w:rPr>
          <w:rFonts w:eastAsia="Gulim" w:cstheme="minorHAnsi"/>
        </w:rPr>
        <w:t>.</w:t>
      </w:r>
    </w:p>
    <w:p w14:paraId="5AFDE02D" w14:textId="77777777" w:rsidR="005243CB" w:rsidRPr="000B75A1" w:rsidRDefault="005243CB" w:rsidP="005243CB">
      <w:pPr>
        <w:pStyle w:val="ProductList-Body"/>
        <w:rPr>
          <w:rFonts w:eastAsia="Gulim" w:cstheme="minorHAnsi"/>
        </w:rPr>
      </w:pPr>
    </w:p>
    <w:p w14:paraId="588DF8EF" w14:textId="77777777" w:rsidR="005243CB" w:rsidRPr="000B75A1" w:rsidRDefault="005243CB" w:rsidP="005243CB">
      <w:pPr>
        <w:pStyle w:val="ProductList-Body"/>
        <w:rPr>
          <w:rFonts w:eastAsia="Gulim" w:cstheme="minorHAnsi"/>
          <w:b/>
          <w:color w:val="00188F"/>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계산</w:t>
      </w:r>
    </w:p>
    <w:p w14:paraId="5993D9D1" w14:textId="77777777" w:rsidR="005243CB" w:rsidRPr="000B75A1" w:rsidRDefault="005243CB" w:rsidP="005243CB">
      <w:pPr>
        <w:pStyle w:val="ProductList-Body"/>
        <w:rPr>
          <w:rFonts w:eastAsia="Gulim" w:cstheme="minorHAnsi"/>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비율</w:t>
      </w:r>
      <w:r w:rsidRPr="00F96161">
        <w:rPr>
          <w:rFonts w:eastAsia="Gulim" w:cstheme="minorHAnsi"/>
          <w:b/>
          <w:bCs/>
        </w:rPr>
        <w:t>:</w:t>
      </w:r>
      <w:r w:rsidRPr="000B75A1">
        <w:rPr>
          <w:rFonts w:eastAsia="Gulim" w:cstheme="minorHAnsi"/>
        </w:rPr>
        <w:t xml:space="preserve"> </w:t>
      </w:r>
      <w:r w:rsidRPr="000B75A1">
        <w:rPr>
          <w:rFonts w:eastAsia="Gulim" w:cstheme="minorHAnsi"/>
        </w:rPr>
        <w:t>은</w:t>
      </w:r>
      <w:r w:rsidRPr="000B75A1">
        <w:rPr>
          <w:rFonts w:eastAsia="Gulim" w:cstheme="minorHAnsi"/>
        </w:rPr>
        <w:t xml:space="preserve"> </w:t>
      </w:r>
      <w:r w:rsidRPr="000B75A1">
        <w:rPr>
          <w:rFonts w:eastAsia="Gulim" w:cstheme="minorHAnsi"/>
        </w:rPr>
        <w:t>각</w:t>
      </w:r>
      <w:r w:rsidRPr="000B75A1">
        <w:rPr>
          <w:rFonts w:eastAsia="Gulim" w:cstheme="minorHAnsi"/>
        </w:rPr>
        <w:t xml:space="preserve"> API </w:t>
      </w:r>
      <w:r w:rsidRPr="000B75A1">
        <w:rPr>
          <w:rFonts w:eastAsia="Gulim" w:cstheme="minorHAnsi"/>
        </w:rPr>
        <w:t>서비스</w:t>
      </w:r>
      <w:r w:rsidRPr="000B75A1">
        <w:rPr>
          <w:rFonts w:eastAsia="Gulim" w:cstheme="minorHAnsi"/>
        </w:rPr>
        <w:t xml:space="preserve">(MedTech </w:t>
      </w:r>
      <w:r w:rsidRPr="000B75A1">
        <w:rPr>
          <w:rFonts w:eastAsia="Gulim" w:cstheme="minorHAnsi"/>
        </w:rPr>
        <w:t>서비스</w:t>
      </w:r>
      <w:r w:rsidRPr="000B75A1">
        <w:rPr>
          <w:rFonts w:eastAsia="Gulim" w:cstheme="minorHAnsi"/>
        </w:rPr>
        <w:t xml:space="preserve"> </w:t>
      </w:r>
      <w:r w:rsidRPr="000B75A1">
        <w:rPr>
          <w:rFonts w:eastAsia="Gulim" w:cstheme="minorHAnsi"/>
        </w:rPr>
        <w:t>제외</w:t>
      </w:r>
      <w:r w:rsidRPr="000B75A1">
        <w:rPr>
          <w:rFonts w:eastAsia="Gulim" w:cstheme="minorHAnsi"/>
        </w:rPr>
        <w:t>)</w:t>
      </w:r>
      <w:r w:rsidRPr="000B75A1">
        <w:rPr>
          <w:rFonts w:eastAsia="Gulim" w:cstheme="minorHAnsi"/>
        </w:rPr>
        <w:t>에</w:t>
      </w:r>
      <w:r w:rsidRPr="000B75A1">
        <w:rPr>
          <w:rFonts w:eastAsia="Gulim" w:cstheme="minorHAnsi"/>
        </w:rPr>
        <w:t xml:space="preserve"> </w:t>
      </w:r>
      <w:r w:rsidRPr="000B75A1">
        <w:rPr>
          <w:rFonts w:eastAsia="Gulim" w:cstheme="minorHAnsi"/>
        </w:rPr>
        <w:t>대해</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횟수에서</w:t>
      </w:r>
      <w:r w:rsidRPr="000B75A1">
        <w:rPr>
          <w:rFonts w:eastAsia="Gulim" w:cstheme="minorHAnsi"/>
        </w:rPr>
        <w:t xml:space="preserve"> </w:t>
      </w:r>
      <w:r w:rsidRPr="000B75A1">
        <w:rPr>
          <w:rFonts w:eastAsia="Gulim" w:cstheme="minorHAnsi"/>
        </w:rPr>
        <w:t>실패한</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횟수를</w:t>
      </w:r>
      <w:r w:rsidRPr="000B75A1">
        <w:rPr>
          <w:rFonts w:eastAsia="Gulim" w:cstheme="minorHAnsi"/>
        </w:rPr>
        <w:t xml:space="preserve"> </w:t>
      </w:r>
      <w:r w:rsidRPr="000B75A1">
        <w:rPr>
          <w:rFonts w:eastAsia="Gulim" w:cstheme="minorHAnsi"/>
        </w:rPr>
        <w:t>뺀</w:t>
      </w:r>
      <w:r w:rsidRPr="000B75A1">
        <w:rPr>
          <w:rFonts w:eastAsia="Gulim" w:cstheme="minorHAnsi"/>
        </w:rPr>
        <w:t xml:space="preserve"> </w:t>
      </w:r>
      <w:r w:rsidRPr="000B75A1">
        <w:rPr>
          <w:rFonts w:eastAsia="Gulim" w:cstheme="minorHAnsi"/>
        </w:rPr>
        <w:t>값을</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트랜잭션</w:t>
      </w:r>
      <w:r w:rsidRPr="000B75A1">
        <w:rPr>
          <w:rFonts w:eastAsia="Gulim" w:cstheme="minorHAnsi"/>
        </w:rPr>
        <w:t xml:space="preserve"> </w:t>
      </w:r>
      <w:r w:rsidRPr="000B75A1">
        <w:rPr>
          <w:rFonts w:eastAsia="Gulim" w:cstheme="minorHAnsi"/>
        </w:rPr>
        <w:t>시도</w:t>
      </w:r>
      <w:r w:rsidRPr="000B75A1">
        <w:rPr>
          <w:rFonts w:eastAsia="Gulim" w:cstheme="minorHAnsi"/>
        </w:rPr>
        <w:t xml:space="preserve"> </w:t>
      </w:r>
      <w:r w:rsidRPr="000B75A1">
        <w:rPr>
          <w:rFonts w:eastAsia="Gulim" w:cstheme="minorHAnsi"/>
        </w:rPr>
        <w:t>횟수로</w:t>
      </w:r>
      <w:r w:rsidRPr="000B75A1">
        <w:rPr>
          <w:rFonts w:eastAsia="Gulim" w:cstheme="minorHAnsi"/>
        </w:rPr>
        <w:t xml:space="preserve"> </w:t>
      </w:r>
      <w:r w:rsidRPr="000B75A1">
        <w:rPr>
          <w:rFonts w:eastAsia="Gulim" w:cstheme="minorHAnsi"/>
        </w:rPr>
        <w:t>나누어</w:t>
      </w:r>
      <w:r w:rsidRPr="000B75A1">
        <w:rPr>
          <w:rFonts w:eastAsia="Gulim" w:cstheme="minorHAnsi"/>
        </w:rPr>
        <w:t xml:space="preserve"> </w:t>
      </w:r>
      <w:r w:rsidRPr="000B75A1">
        <w:rPr>
          <w:rFonts w:eastAsia="Gulim" w:cstheme="minorHAnsi"/>
        </w:rPr>
        <w:t>계산됩니다</w:t>
      </w:r>
      <w:r w:rsidRPr="000B75A1">
        <w:rPr>
          <w:rFonts w:eastAsia="Gulim" w:cstheme="minorHAnsi"/>
        </w:rPr>
        <w:t xml:space="preserve">. </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수식에</w:t>
      </w:r>
      <w:r w:rsidRPr="000B75A1">
        <w:rPr>
          <w:rFonts w:eastAsia="Gulim" w:cstheme="minorHAnsi"/>
        </w:rPr>
        <w:t xml:space="preserve"> </w:t>
      </w:r>
      <w:r w:rsidRPr="000B75A1">
        <w:rPr>
          <w:rFonts w:eastAsia="Gulim" w:cstheme="minorHAnsi"/>
        </w:rPr>
        <w:t>의해</w:t>
      </w:r>
      <w:r w:rsidRPr="000B75A1">
        <w:rPr>
          <w:rFonts w:eastAsia="Gulim" w:cstheme="minorHAnsi"/>
        </w:rPr>
        <w:t xml:space="preserve"> </w:t>
      </w:r>
      <w:r w:rsidRPr="000B75A1">
        <w:rPr>
          <w:rFonts w:eastAsia="Gulim" w:cstheme="minorHAnsi"/>
        </w:rPr>
        <w:t>표시됩니다</w:t>
      </w:r>
      <w:r w:rsidRPr="000B75A1">
        <w:rPr>
          <w:rFonts w:eastAsia="Gulim" w:cstheme="minorHAnsi"/>
        </w:rPr>
        <w:t>.</w:t>
      </w:r>
    </w:p>
    <w:p w14:paraId="1817FD79" w14:textId="77777777" w:rsidR="005243CB" w:rsidRPr="000B75A1" w:rsidRDefault="005243CB" w:rsidP="005243CB">
      <w:pPr>
        <w:pStyle w:val="ProductList-Body"/>
        <w:rPr>
          <w:rFonts w:eastAsia="Gulim" w:cstheme="minorHAnsi"/>
        </w:rPr>
      </w:pPr>
    </w:p>
    <w:p w14:paraId="6B63B690" w14:textId="77777777" w:rsidR="005243CB" w:rsidRPr="000B75A1" w:rsidRDefault="00DC3690" w:rsidP="005243CB">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5FA793" w14:textId="77777777" w:rsidR="005243CB" w:rsidRPr="000B75A1" w:rsidRDefault="005243CB" w:rsidP="005243CB">
      <w:pPr>
        <w:pStyle w:val="ProductList-Body"/>
        <w:rPr>
          <w:rFonts w:eastAsia="Gulim" w:cstheme="minorHAnsi"/>
        </w:rPr>
      </w:pPr>
      <w:r w:rsidRPr="000B75A1">
        <w:rPr>
          <w:rFonts w:eastAsia="Gulim" w:cstheme="minorHAnsi"/>
        </w:rPr>
        <w:t xml:space="preserve">Azure Health Data Services(MedTech </w:t>
      </w:r>
      <w:r w:rsidRPr="000B75A1">
        <w:rPr>
          <w:rFonts w:eastAsia="Gulim" w:cstheme="minorHAnsi"/>
        </w:rPr>
        <w:t>서비스</w:t>
      </w:r>
      <w:r w:rsidRPr="000B75A1">
        <w:rPr>
          <w:rFonts w:eastAsia="Gulim" w:cstheme="minorHAnsi"/>
        </w:rPr>
        <w:t xml:space="preserve"> </w:t>
      </w:r>
      <w:r w:rsidRPr="000B75A1">
        <w:rPr>
          <w:rFonts w:eastAsia="Gulim" w:cstheme="minorHAnsi"/>
        </w:rPr>
        <w:t>제외</w:t>
      </w:r>
      <w:r w:rsidRPr="000B75A1">
        <w:rPr>
          <w:rFonts w:eastAsia="Gulim" w:cstheme="minorHAnsi"/>
        </w:rPr>
        <w:t>)</w:t>
      </w:r>
      <w:r w:rsidRPr="000B75A1">
        <w:rPr>
          <w:rFonts w:eastAsia="Gulim" w:cstheme="minorHAnsi"/>
        </w:rPr>
        <w:t>에</w:t>
      </w:r>
      <w:r w:rsidRPr="000B75A1">
        <w:rPr>
          <w:rFonts w:eastAsia="Gulim" w:cstheme="minorHAnsi"/>
        </w:rPr>
        <w:t xml:space="preserve"> </w:t>
      </w:r>
      <w:r w:rsidRPr="000B75A1">
        <w:rPr>
          <w:rFonts w:eastAsia="Gulim" w:cstheme="minorHAnsi"/>
        </w:rPr>
        <w:t>적용되는</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수준</w:t>
      </w:r>
      <w:r w:rsidRPr="000B75A1">
        <w:rPr>
          <w:rFonts w:eastAsia="Gulim" w:cstheme="minorHAnsi"/>
        </w:rPr>
        <w:t xml:space="preserve"> </w:t>
      </w:r>
      <w:r w:rsidRPr="000B75A1">
        <w:rPr>
          <w:rFonts w:eastAsia="Gulim" w:cstheme="minorHAnsi"/>
        </w:rPr>
        <w:t>및</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크레딧은</w:t>
      </w:r>
      <w:r w:rsidRPr="000B75A1">
        <w:rPr>
          <w:rFonts w:eastAsia="Gulim" w:cstheme="minorHAnsi"/>
        </w:rPr>
        <w:t xml:space="preserve"> </w:t>
      </w:r>
      <w:r w:rsidRPr="000B75A1">
        <w:rPr>
          <w:rFonts w:eastAsia="Gulim" w:cstheme="minorHAnsi"/>
        </w:rPr>
        <w:t>다음과</w:t>
      </w:r>
      <w:r w:rsidRPr="000B75A1">
        <w:rPr>
          <w:rFonts w:eastAsia="Gulim" w:cstheme="minorHAnsi"/>
        </w:rPr>
        <w:t xml:space="preserve"> </w:t>
      </w:r>
      <w:r w:rsidRPr="000B75A1">
        <w:rPr>
          <w:rFonts w:eastAsia="Gulim" w:cstheme="minorHAnsi"/>
        </w:rPr>
        <w:t>같습니다</w:t>
      </w:r>
      <w:r w:rsidRPr="000B75A1">
        <w:rPr>
          <w:rFonts w:eastAsia="Gulim" w:cstheme="minorHAnsi"/>
        </w:rPr>
        <w:t>.</w:t>
      </w:r>
    </w:p>
    <w:p w14:paraId="4FAC9695" w14:textId="77777777" w:rsidR="005243CB" w:rsidRPr="000B75A1" w:rsidRDefault="005243CB" w:rsidP="005243CB">
      <w:pPr>
        <w:pStyle w:val="ProductList-Body"/>
        <w:rPr>
          <w:rFonts w:eastAsia="Gulim" w:cstheme="minorHAnsi"/>
        </w:rPr>
      </w:pPr>
    </w:p>
    <w:p w14:paraId="2B19A66D" w14:textId="77777777" w:rsidR="005243CB" w:rsidRPr="000B75A1" w:rsidRDefault="005243CB" w:rsidP="005243CB">
      <w:pPr>
        <w:pStyle w:val="ProductList-Body"/>
        <w:rPr>
          <w:rFonts w:eastAsia="Gulim" w:cstheme="minorHAnsi"/>
        </w:rPr>
      </w:pP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크레딧</w:t>
      </w:r>
      <w:r w:rsidRPr="00804BBD">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3CB" w:rsidRPr="000B75A1" w14:paraId="25602871"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26457" w14:textId="77777777" w:rsidR="005243CB" w:rsidRPr="000B75A1" w:rsidRDefault="005243CB" w:rsidP="003E3EEB">
            <w:pPr>
              <w:pStyle w:val="ProductList-OfferingBody"/>
              <w:spacing w:line="256" w:lineRule="auto"/>
              <w:jc w:val="center"/>
              <w:rPr>
                <w:rFonts w:eastAsia="Gulim" w:cstheme="minorHAnsi"/>
                <w:color w:val="FFFFFF" w:themeColor="background1"/>
                <w:kern w:val="2"/>
                <w14:ligatures w14:val="standardContextual"/>
              </w:rPr>
            </w:pPr>
            <w:r w:rsidRPr="000B75A1">
              <w:rPr>
                <w:rFonts w:eastAsia="Gulim" w:cstheme="minorHAnsi"/>
                <w:color w:val="FFFFFF" w:themeColor="background1"/>
                <w14:ligatures w14:val="standardContextual"/>
              </w:rPr>
              <w:t>월간</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작동</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시간</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A00EAE" w14:textId="77777777" w:rsidR="005243CB" w:rsidRPr="000B75A1" w:rsidRDefault="005243CB" w:rsidP="003E3EEB">
            <w:pPr>
              <w:pStyle w:val="ProductList-OfferingBody"/>
              <w:spacing w:line="256" w:lineRule="auto"/>
              <w:jc w:val="center"/>
              <w:rPr>
                <w:rFonts w:eastAsia="Gulim" w:cstheme="minorHAnsi"/>
                <w:color w:val="FFFFFF" w:themeColor="background1"/>
                <w:kern w:val="2"/>
                <w14:ligatures w14:val="standardContextual"/>
              </w:rPr>
            </w:pPr>
            <w:r w:rsidRPr="000B75A1">
              <w:rPr>
                <w:rFonts w:eastAsia="Gulim" w:cstheme="minorHAnsi"/>
                <w:color w:val="FFFFFF" w:themeColor="background1"/>
                <w14:ligatures w14:val="standardContextual"/>
              </w:rPr>
              <w:t>서비스</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크레딧</w:t>
            </w:r>
          </w:p>
        </w:tc>
      </w:tr>
      <w:tr w:rsidR="005243CB" w:rsidRPr="000B75A1" w14:paraId="20E6C809"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C3ADC" w14:textId="77777777" w:rsidR="005243CB" w:rsidRPr="000B75A1" w:rsidRDefault="005243CB"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AF286" w14:textId="77777777" w:rsidR="005243CB" w:rsidRPr="000B75A1" w:rsidRDefault="005243CB"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10%</w:t>
            </w:r>
          </w:p>
        </w:tc>
      </w:tr>
      <w:tr w:rsidR="005243CB" w:rsidRPr="000B75A1" w14:paraId="2FE17197"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4D470" w14:textId="77777777" w:rsidR="005243CB" w:rsidRPr="000B75A1" w:rsidRDefault="005243CB"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6BE5A" w14:textId="77777777" w:rsidR="005243CB" w:rsidRPr="000B75A1" w:rsidRDefault="005243CB"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25%</w:t>
            </w:r>
          </w:p>
        </w:tc>
      </w:tr>
    </w:tbl>
    <w:p w14:paraId="76CF8119" w14:textId="77777777" w:rsidR="005243CB" w:rsidRPr="000B75A1" w:rsidRDefault="00DC3690" w:rsidP="005243C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5243CB" w:rsidRPr="000B75A1">
          <w:rPr>
            <w:rStyle w:val="Hyperlink"/>
            <w:rFonts w:eastAsia="Gulim" w:cstheme="minorHAnsi"/>
            <w:sz w:val="16"/>
            <w:szCs w:val="16"/>
          </w:rPr>
          <w:t>목차</w:t>
        </w:r>
      </w:hyperlink>
      <w:r w:rsidR="005243CB" w:rsidRPr="000B75A1">
        <w:rPr>
          <w:rFonts w:eastAsia="Gulim" w:cstheme="minorHAnsi"/>
          <w:sz w:val="16"/>
          <w:szCs w:val="16"/>
        </w:rPr>
        <w:t>/</w:t>
      </w:r>
      <w:hyperlink w:anchor="용어 정의" w:tooltip="용어 정의" w:history="1">
        <w:r w:rsidR="005243CB" w:rsidRPr="000B75A1">
          <w:rPr>
            <w:rStyle w:val="Hyperlink"/>
            <w:rFonts w:eastAsia="Gulim" w:cstheme="minorHAnsi"/>
            <w:sz w:val="16"/>
            <w:szCs w:val="16"/>
          </w:rPr>
          <w:t>정의</w:t>
        </w:r>
      </w:hyperlink>
    </w:p>
    <w:p w14:paraId="05EC85B7" w14:textId="36E2771C"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4" w:name="_Toc138772339"/>
      <w:r w:rsidRPr="0090218A">
        <w:rPr>
          <w:rFonts w:ascii="Calibri Light" w:eastAsia="Gulim" w:hAnsi="Calibri Light" w:cs="Calibri Light"/>
        </w:rPr>
        <w:t>Health Bot</w:t>
      </w:r>
      <w:bookmarkEnd w:id="293"/>
      <w:bookmarkEnd w:id="294"/>
    </w:p>
    <w:p w14:paraId="5DD26B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C6CA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Webchat and Direct Line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카테고리에</w:t>
      </w:r>
      <w:r w:rsidRPr="00E15AA7">
        <w:rPr>
          <w:rFonts w:ascii="Calibri" w:eastAsia="Gulim" w:hAnsi="Calibri" w:cs="Calibri"/>
        </w:rPr>
        <w:t xml:space="preserve"> </w:t>
      </w:r>
      <w:r w:rsidRPr="00E15AA7">
        <w:rPr>
          <w:rFonts w:ascii="Calibri" w:eastAsia="Gulim" w:hAnsi="Calibri" w:cs="Calibri"/>
        </w:rPr>
        <w:t>속하는</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프레임워크</w:t>
      </w:r>
      <w:r w:rsidRPr="00E15AA7">
        <w:rPr>
          <w:rFonts w:ascii="Calibri" w:eastAsia="Gulim" w:hAnsi="Calibri" w:cs="Calibri"/>
        </w:rPr>
        <w:t xml:space="preserve"> </w:t>
      </w:r>
      <w:r w:rsidRPr="00E15AA7">
        <w:rPr>
          <w:rFonts w:ascii="Calibri" w:eastAsia="Gulim" w:hAnsi="Calibri" w:cs="Calibri"/>
        </w:rPr>
        <w:t>채널입니다</w:t>
      </w:r>
      <w:r w:rsidRPr="00E15AA7">
        <w:rPr>
          <w:rFonts w:ascii="Calibri" w:eastAsia="Gulim" w:hAnsi="Calibri" w:cs="Calibri"/>
        </w:rPr>
        <w:t>.</w:t>
      </w:r>
    </w:p>
    <w:p w14:paraId="1E9E18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응용</w:t>
      </w:r>
      <w:r w:rsidRPr="00E15AA7">
        <w:rPr>
          <w:rFonts w:ascii="Calibri" w:eastAsia="Gulim" w:hAnsi="Calibri" w:cs="Calibri"/>
          <w:b/>
          <w:bCs/>
          <w:color w:val="00188F"/>
        </w:rPr>
        <w:t xml:space="preserve"> </w:t>
      </w:r>
      <w:r w:rsidRPr="00E15AA7">
        <w:rPr>
          <w:rFonts w:ascii="Calibri" w:eastAsia="Gulim" w:hAnsi="Calibri" w:cs="Calibri"/>
          <w:b/>
          <w:bCs/>
          <w:color w:val="00188F"/>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방향</w:t>
      </w:r>
      <w:r w:rsidRPr="00E15AA7">
        <w:rPr>
          <w:rFonts w:ascii="Calibri" w:eastAsia="Gulim" w:hAnsi="Calibri" w:cs="Calibri"/>
        </w:rPr>
        <w:t xml:space="preserve"> </w:t>
      </w:r>
      <w:r w:rsidRPr="00E15AA7">
        <w:rPr>
          <w:rFonts w:ascii="Calibri" w:eastAsia="Gulim" w:hAnsi="Calibri" w:cs="Calibri"/>
        </w:rPr>
        <w:t>대화식</w:t>
      </w:r>
      <w:r w:rsidRPr="00E15AA7">
        <w:rPr>
          <w:rFonts w:ascii="Calibri" w:eastAsia="Gulim" w:hAnsi="Calibri" w:cs="Calibri"/>
        </w:rPr>
        <w:t xml:space="preserve"> Health Bot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프로그램으로</w:t>
      </w:r>
      <w:r w:rsidRPr="00E15AA7">
        <w:rPr>
          <w:rFonts w:ascii="Calibri" w:eastAsia="Gulim" w:hAnsi="Calibri" w:cs="Calibri"/>
        </w:rPr>
        <w:t>, Azure Health Bot Service</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주고</w:t>
      </w:r>
      <w:r w:rsidRPr="00E15AA7">
        <w:rPr>
          <w:rFonts w:ascii="Calibri" w:eastAsia="Gulim" w:hAnsi="Calibri" w:cs="Calibri"/>
        </w:rPr>
        <w:t xml:space="preserve"> </w:t>
      </w:r>
      <w:r w:rsidRPr="00E15AA7">
        <w:rPr>
          <w:rFonts w:ascii="Calibri" w:eastAsia="Gulim" w:hAnsi="Calibri" w:cs="Calibri"/>
        </w:rPr>
        <w:t>받기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21C59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Health Bot Client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49BC0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강력한</w:t>
      </w:r>
      <w:r w:rsidRPr="00E15AA7">
        <w:rPr>
          <w:rFonts w:ascii="Calibri" w:eastAsia="Gulim" w:hAnsi="Calibri" w:cs="Calibri"/>
        </w:rPr>
        <w:t xml:space="preserve"> </w:t>
      </w:r>
      <w:r w:rsidRPr="00E15AA7">
        <w:rPr>
          <w:rFonts w:ascii="Calibri" w:eastAsia="Gulim" w:hAnsi="Calibri" w:cs="Calibri"/>
        </w:rPr>
        <w:t>지능형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장치를</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시험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배치하기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플랫폼입니다</w:t>
      </w:r>
      <w:r w:rsidRPr="00E15AA7">
        <w:rPr>
          <w:rFonts w:ascii="Calibri" w:eastAsia="Gulim" w:hAnsi="Calibri" w:cs="Calibri"/>
        </w:rPr>
        <w:t>.</w:t>
      </w:r>
    </w:p>
    <w:p w14:paraId="663FAD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E15AA7">
        <w:rPr>
          <w:rFonts w:ascii="Calibri" w:eastAsia="Gulim" w:hAnsi="Calibri" w:cs="Calibri"/>
          <w:b/>
          <w:bCs/>
          <w:color w:val="00188F"/>
        </w:rPr>
        <w:t xml:space="preserve"> API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Health Bot </w:t>
      </w:r>
      <w:r w:rsidRPr="00E15AA7">
        <w:rPr>
          <w:rFonts w:ascii="Calibri" w:eastAsia="Gulim" w:hAnsi="Calibri" w:cs="Calibri"/>
        </w:rPr>
        <w:t>채널을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HTTP </w:t>
      </w:r>
      <w:r w:rsidRPr="00E15AA7">
        <w:rPr>
          <w:rFonts w:ascii="Calibri" w:eastAsia="Gulim" w:hAnsi="Calibri" w:cs="Calibri"/>
        </w:rPr>
        <w:t>통신에</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REST API </w:t>
      </w:r>
      <w:r w:rsidRPr="00E15AA7">
        <w:rPr>
          <w:rFonts w:ascii="Calibri" w:eastAsia="Gulim" w:hAnsi="Calibri" w:cs="Calibri"/>
        </w:rPr>
        <w:t>엔드포인트입니다</w:t>
      </w:r>
      <w:r w:rsidRPr="00E15AA7">
        <w:rPr>
          <w:rFonts w:ascii="Calibri" w:eastAsia="Gulim" w:hAnsi="Calibri" w:cs="Calibri"/>
        </w:rPr>
        <w:t>.</w:t>
      </w:r>
    </w:p>
    <w:p w14:paraId="33F474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API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HTTP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4439120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API </w:t>
      </w:r>
      <w:r w:rsidRPr="00E15AA7">
        <w:rPr>
          <w:rFonts w:ascii="Calibri" w:eastAsia="Gulim" w:hAnsi="Calibri" w:cs="Calibri"/>
          <w:b/>
          <w:bCs/>
          <w:color w:val="00188F"/>
        </w:rPr>
        <w:t>요</w:t>
      </w:r>
      <w:r w:rsidRPr="00E15AA7">
        <w:rPr>
          <w:rFonts w:ascii="Calibri" w:eastAsia="Gulim" w:hAnsi="Calibri" w:cs="Calibri"/>
        </w:rPr>
        <w:t>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5C74B9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4FC8C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B874B5" w14:textId="77777777" w:rsidR="00AC7DA5" w:rsidRPr="00E15AA7" w:rsidRDefault="00AC7DA5" w:rsidP="00AC7DA5">
      <w:pPr>
        <w:pStyle w:val="ProductList-Body"/>
        <w:rPr>
          <w:rFonts w:ascii="Calibri" w:eastAsia="Gulim" w:hAnsi="Calibri" w:cs="Calibri"/>
        </w:rPr>
      </w:pPr>
    </w:p>
    <w:p w14:paraId="2A623E9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606E8FD"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Microsoft Health Bot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107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10"/>
      </w:tblGrid>
      <w:tr w:rsidR="00AC7DA5" w:rsidRPr="00E15AA7" w14:paraId="57C8CA26" w14:textId="77777777" w:rsidTr="005243CB">
        <w:trPr>
          <w:tblHeader/>
        </w:trPr>
        <w:tc>
          <w:tcPr>
            <w:tcW w:w="5400" w:type="dxa"/>
            <w:shd w:val="clear" w:color="auto" w:fill="0072C6"/>
          </w:tcPr>
          <w:p w14:paraId="222501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310" w:type="dxa"/>
            <w:shd w:val="clear" w:color="auto" w:fill="0072C6"/>
          </w:tcPr>
          <w:p w14:paraId="00A868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C78541" w14:textId="77777777" w:rsidTr="005243CB">
        <w:tc>
          <w:tcPr>
            <w:tcW w:w="5400" w:type="dxa"/>
          </w:tcPr>
          <w:p w14:paraId="4CFFF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310" w:type="dxa"/>
          </w:tcPr>
          <w:p w14:paraId="1315B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9A6856" w14:textId="77777777" w:rsidTr="005243CB">
        <w:trPr>
          <w:trHeight w:val="80"/>
        </w:trPr>
        <w:tc>
          <w:tcPr>
            <w:tcW w:w="5400" w:type="dxa"/>
          </w:tcPr>
          <w:p w14:paraId="584FE1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310" w:type="dxa"/>
          </w:tcPr>
          <w:p w14:paraId="0B8468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A1A29A" w14:textId="77777777" w:rsidR="00AC7DA5" w:rsidRPr="008F53FE"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F53FE">
        <w:rPr>
          <w:rFonts w:ascii="Calibri" w:eastAsia="Gulim" w:hAnsi="Calibri" w:cs="Calibri"/>
          <w:sz w:val="16"/>
          <w:szCs w:val="16"/>
        </w:rPr>
        <w:t>/</w:t>
      </w:r>
      <w:hyperlink w:anchor="용어 정의" w:tooltip="용어 정의" w:history="1">
        <w:r w:rsidR="00AC7DA5" w:rsidRPr="008F53FE">
          <w:rPr>
            <w:rStyle w:val="Hyperlink"/>
            <w:rFonts w:ascii="Calibri" w:eastAsia="Gulim" w:hAnsi="Calibri" w:cs="Calibri"/>
            <w:sz w:val="16"/>
            <w:szCs w:val="16"/>
          </w:rPr>
          <w:t>정의</w:t>
        </w:r>
      </w:hyperlink>
    </w:p>
    <w:p w14:paraId="12E7D56D"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5" w:name="_Toc457821532"/>
      <w:bookmarkStart w:id="296" w:name="_Toc52349006"/>
      <w:bookmarkStart w:id="297" w:name="_Toc120626055"/>
      <w:bookmarkStart w:id="298" w:name="_Toc138772340"/>
      <w:bookmarkStart w:id="299" w:name="AzureRightsManagementPremium"/>
      <w:r w:rsidRPr="0090218A">
        <w:rPr>
          <w:rFonts w:ascii="Calibri Light" w:eastAsia="Gulim" w:hAnsi="Calibri Light" w:cs="Calibri Light"/>
        </w:rPr>
        <w:t xml:space="preserve">Azure </w:t>
      </w:r>
      <w:r w:rsidRPr="0090218A">
        <w:rPr>
          <w:rFonts w:ascii="Calibri Light" w:eastAsia="Gulim" w:hAnsi="Calibri Light" w:cs="Calibri Light"/>
        </w:rPr>
        <w:t>정보</w:t>
      </w:r>
      <w:r w:rsidRPr="0090218A">
        <w:rPr>
          <w:rFonts w:ascii="Calibri Light" w:eastAsia="Gulim" w:hAnsi="Calibri Light" w:cs="Calibri Light"/>
        </w:rPr>
        <w:t xml:space="preserve"> </w:t>
      </w:r>
      <w:r w:rsidRPr="0090218A">
        <w:rPr>
          <w:rFonts w:ascii="Calibri Light" w:eastAsia="Gulim" w:hAnsi="Calibri Light" w:cs="Calibri Light"/>
        </w:rPr>
        <w:t>보호</w:t>
      </w:r>
      <w:bookmarkEnd w:id="295"/>
      <w:bookmarkEnd w:id="296"/>
      <w:bookmarkEnd w:id="297"/>
      <w:bookmarkEnd w:id="298"/>
    </w:p>
    <w:bookmarkEnd w:id="299"/>
    <w:p w14:paraId="62F364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szCs w:val="18"/>
        </w:rPr>
        <w:t>최종</w:t>
      </w:r>
      <w:r w:rsidRPr="00E15AA7">
        <w:rPr>
          <w:rFonts w:ascii="Calibri" w:eastAsia="Gulim" w:hAnsi="Calibri" w:cs="Calibri"/>
          <w:szCs w:val="18"/>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IRM </w:t>
      </w:r>
      <w:r w:rsidRPr="00E15AA7">
        <w:rPr>
          <w:rFonts w:ascii="Calibri" w:eastAsia="Gulim" w:hAnsi="Calibri" w:cs="Calibri"/>
          <w:szCs w:val="18"/>
        </w:rPr>
        <w:t>문서</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전자</w:t>
      </w:r>
      <w:r w:rsidRPr="00E15AA7">
        <w:rPr>
          <w:rFonts w:ascii="Calibri" w:eastAsia="Gulim" w:hAnsi="Calibri" w:cs="Calibri"/>
          <w:szCs w:val="18"/>
        </w:rPr>
        <w:t xml:space="preserve"> </w:t>
      </w:r>
      <w:r w:rsidRPr="00E15AA7">
        <w:rPr>
          <w:rFonts w:ascii="Calibri" w:eastAsia="Gulim" w:hAnsi="Calibri" w:cs="Calibri"/>
          <w:szCs w:val="18"/>
        </w:rPr>
        <w:t>메일을</w:t>
      </w:r>
      <w:r w:rsidRPr="00E15AA7">
        <w:rPr>
          <w:rFonts w:ascii="Calibri" w:eastAsia="Gulim" w:hAnsi="Calibri" w:cs="Calibri"/>
          <w:szCs w:val="18"/>
        </w:rPr>
        <w:t xml:space="preserve"> </w:t>
      </w:r>
      <w:r w:rsidRPr="00E15AA7">
        <w:rPr>
          <w:rFonts w:ascii="Calibri" w:eastAsia="Gulim" w:hAnsi="Calibri" w:cs="Calibri"/>
          <w:szCs w:val="18"/>
        </w:rPr>
        <w:t>작성</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2E5616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B52F6E" w14:textId="77777777" w:rsidR="00AC7DA5" w:rsidRPr="00E15AA7" w:rsidRDefault="00AC7DA5" w:rsidP="00AC7DA5">
      <w:pPr>
        <w:pStyle w:val="ProductList-Body"/>
        <w:rPr>
          <w:rFonts w:ascii="Calibri" w:eastAsia="Gulim" w:hAnsi="Calibri" w:cs="Calibri"/>
        </w:rPr>
      </w:pPr>
    </w:p>
    <w:p w14:paraId="3CE965F4" w14:textId="77777777" w:rsidR="00AC7DA5" w:rsidRPr="00E15AA7" w:rsidRDefault="00DC369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0F9170F"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여기서</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사용자</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 xml:space="preserve">) </w:t>
      </w:r>
      <w:r w:rsidRPr="00E15AA7">
        <w:rPr>
          <w:rFonts w:ascii="Calibri" w:eastAsia="Gulim" w:hAnsi="Calibri" w:cs="Calibri"/>
          <w:lang w:eastAsia="ko-KR"/>
        </w:rPr>
        <w:t>단위로</w:t>
      </w:r>
      <w:r w:rsidRPr="00E15AA7">
        <w:rPr>
          <w:rFonts w:ascii="Calibri" w:eastAsia="Gulim" w:hAnsi="Calibri" w:cs="Calibri"/>
          <w:lang w:eastAsia="ko-KR"/>
        </w:rPr>
        <w:t xml:space="preserve"> </w:t>
      </w:r>
      <w:r w:rsidRPr="00E15AA7">
        <w:rPr>
          <w:rFonts w:ascii="Calibri" w:eastAsia="Gulim" w:hAnsi="Calibri" w:cs="Calibri"/>
          <w:lang w:eastAsia="ko-KR"/>
        </w:rPr>
        <w:t>측정됩니다</w:t>
      </w:r>
      <w:r w:rsidRPr="00E15AA7">
        <w:rPr>
          <w:rFonts w:ascii="Calibri" w:eastAsia="Gulim" w:hAnsi="Calibri" w:cs="Calibri"/>
          <w:lang w:eastAsia="ko-KR"/>
        </w:rPr>
        <w:t xml:space="preserve">. </w:t>
      </w:r>
      <w:r w:rsidRPr="00E15AA7">
        <w:rPr>
          <w:rFonts w:ascii="Calibri" w:eastAsia="Gulim" w:hAnsi="Calibri" w:cs="Calibri"/>
          <w:lang w:eastAsia="ko-KR"/>
        </w:rPr>
        <w:t>즉</w:t>
      </w:r>
      <w:r w:rsidRPr="00E15AA7">
        <w:rPr>
          <w:rFonts w:ascii="Calibri" w:eastAsia="Gulim" w:hAnsi="Calibri" w:cs="Calibri"/>
          <w:lang w:eastAsia="ko-KR"/>
        </w:rPr>
        <w:t xml:space="preserve">, </w:t>
      </w:r>
      <w:r w:rsidRPr="00E15AA7">
        <w:rPr>
          <w:rFonts w:ascii="Calibri" w:eastAsia="Gulim" w:hAnsi="Calibri" w:cs="Calibri"/>
          <w:lang w:eastAsia="ko-KR"/>
        </w:rPr>
        <w:t>매월</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달에</w:t>
      </w:r>
      <w:r w:rsidRPr="00E15AA7">
        <w:rPr>
          <w:rFonts w:ascii="Calibri" w:eastAsia="Gulim" w:hAnsi="Calibri" w:cs="Calibri"/>
          <w:lang w:eastAsia="ko-KR"/>
        </w:rPr>
        <w:t xml:space="preserve"> </w:t>
      </w:r>
      <w:r w:rsidRPr="00E15AA7">
        <w:rPr>
          <w:rFonts w:ascii="Calibri" w:eastAsia="Gulim" w:hAnsi="Calibri" w:cs="Calibri"/>
          <w:lang w:eastAsia="ko-KR"/>
        </w:rPr>
        <w:t>발생한</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인시던트의</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길이</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해당</w:t>
      </w:r>
      <w:r w:rsidRPr="00E15AA7">
        <w:rPr>
          <w:rFonts w:ascii="Calibri" w:eastAsia="Gulim" w:hAnsi="Calibri" w:cs="Calibri"/>
          <w:lang w:eastAsia="ko-KR"/>
        </w:rPr>
        <w:t xml:space="preserve"> </w:t>
      </w:r>
      <w:r w:rsidRPr="00E15AA7">
        <w:rPr>
          <w:rFonts w:ascii="Calibri" w:eastAsia="Gulim" w:hAnsi="Calibri" w:cs="Calibri"/>
          <w:lang w:eastAsia="ko-KR"/>
        </w:rPr>
        <w:t>인시던트의</w:t>
      </w:r>
      <w:r w:rsidRPr="00E15AA7">
        <w:rPr>
          <w:rFonts w:ascii="Calibri" w:eastAsia="Gulim" w:hAnsi="Calibri" w:cs="Calibri"/>
          <w:lang w:eastAsia="ko-KR"/>
        </w:rPr>
        <w:t xml:space="preserve"> </w:t>
      </w:r>
      <w:r w:rsidRPr="00E15AA7">
        <w:rPr>
          <w:rFonts w:ascii="Calibri" w:eastAsia="Gulim" w:hAnsi="Calibri" w:cs="Calibri"/>
          <w:lang w:eastAsia="ko-KR"/>
        </w:rPr>
        <w:t>영향을</w:t>
      </w:r>
      <w:r w:rsidRPr="00E15AA7">
        <w:rPr>
          <w:rFonts w:ascii="Calibri" w:eastAsia="Gulim" w:hAnsi="Calibri" w:cs="Calibri"/>
          <w:lang w:eastAsia="ko-KR"/>
        </w:rPr>
        <w:t xml:space="preserve"> </w:t>
      </w:r>
      <w:r w:rsidRPr="00E15AA7">
        <w:rPr>
          <w:rFonts w:ascii="Calibri" w:eastAsia="Gulim" w:hAnsi="Calibri" w:cs="Calibri"/>
          <w:lang w:eastAsia="ko-KR"/>
        </w:rPr>
        <w:t>받는</w:t>
      </w:r>
      <w:r w:rsidRPr="00E15AA7">
        <w:rPr>
          <w:rFonts w:ascii="Calibri" w:eastAsia="Gulim" w:hAnsi="Calibri" w:cs="Calibri"/>
          <w:lang w:eastAsia="ko-KR"/>
        </w:rPr>
        <w:t xml:space="preserve"> </w:t>
      </w:r>
      <w:r w:rsidRPr="00E15AA7">
        <w:rPr>
          <w:rFonts w:ascii="Calibri" w:eastAsia="Gulim" w:hAnsi="Calibri" w:cs="Calibri"/>
          <w:lang w:eastAsia="ko-KR"/>
        </w:rPr>
        <w:t>사용자의</w:t>
      </w:r>
      <w:r w:rsidRPr="00E15AA7">
        <w:rPr>
          <w:rFonts w:ascii="Calibri" w:eastAsia="Gulim" w:hAnsi="Calibri" w:cs="Calibri"/>
          <w:lang w:eastAsia="ko-KR"/>
        </w:rPr>
        <w:t xml:space="preserve"> </w:t>
      </w:r>
      <w:r w:rsidRPr="00E15AA7">
        <w:rPr>
          <w:rFonts w:ascii="Calibri" w:eastAsia="Gulim" w:hAnsi="Calibri" w:cs="Calibri"/>
          <w:lang w:eastAsia="ko-KR"/>
        </w:rPr>
        <w:t>수로</w:t>
      </w:r>
      <w:r w:rsidRPr="00E15AA7">
        <w:rPr>
          <w:rFonts w:ascii="Calibri" w:eastAsia="Gulim" w:hAnsi="Calibri" w:cs="Calibri"/>
          <w:lang w:eastAsia="ko-KR"/>
        </w:rPr>
        <w:t xml:space="preserve"> </w:t>
      </w:r>
      <w:r w:rsidRPr="00E15AA7">
        <w:rPr>
          <w:rFonts w:ascii="Calibri" w:eastAsia="Gulim" w:hAnsi="Calibri" w:cs="Calibri"/>
          <w:lang w:eastAsia="ko-KR"/>
        </w:rPr>
        <w:t>곱한</w:t>
      </w:r>
      <w:r w:rsidRPr="00E15AA7">
        <w:rPr>
          <w:rFonts w:ascii="Calibri" w:eastAsia="Gulim" w:hAnsi="Calibri" w:cs="Calibri"/>
          <w:lang w:eastAsia="ko-KR"/>
        </w:rPr>
        <w:t xml:space="preserve"> </w:t>
      </w:r>
      <w:r w:rsidRPr="00E15AA7">
        <w:rPr>
          <w:rFonts w:ascii="Calibri" w:eastAsia="Gulim" w:hAnsi="Calibri" w:cs="Calibri"/>
          <w:lang w:eastAsia="ko-KR"/>
        </w:rPr>
        <w:t>값입니다</w:t>
      </w:r>
      <w:r w:rsidRPr="00E15AA7">
        <w:rPr>
          <w:rFonts w:ascii="Calibri" w:eastAsia="Gulim" w:hAnsi="Calibri" w:cs="Calibri"/>
          <w:lang w:eastAsia="ko-KR"/>
        </w:rPr>
        <w:t>.</w:t>
      </w:r>
    </w:p>
    <w:p w14:paraId="4EF676FC" w14:textId="77777777" w:rsidR="00AC7DA5" w:rsidRPr="00E15AA7" w:rsidRDefault="00AC7DA5" w:rsidP="00AC7DA5">
      <w:pPr>
        <w:pStyle w:val="ProductList-Body"/>
        <w:rPr>
          <w:rFonts w:ascii="Calibri" w:eastAsia="Gulim" w:hAnsi="Calibri" w:cs="Calibri"/>
          <w:lang w:eastAsia="ko-KR"/>
        </w:rPr>
      </w:pPr>
    </w:p>
    <w:p w14:paraId="603F87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B051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D314E66" w14:textId="77777777" w:rsidTr="00090CA3">
        <w:trPr>
          <w:tblHeader/>
        </w:trPr>
        <w:tc>
          <w:tcPr>
            <w:tcW w:w="5400" w:type="dxa"/>
            <w:shd w:val="clear" w:color="auto" w:fill="0072C6"/>
          </w:tcPr>
          <w:p w14:paraId="004D610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098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40E49CB" w14:textId="77777777" w:rsidTr="00090CA3">
        <w:tc>
          <w:tcPr>
            <w:tcW w:w="5400" w:type="dxa"/>
          </w:tcPr>
          <w:p w14:paraId="77996C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E570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5423DA5" w14:textId="77777777" w:rsidTr="00090CA3">
        <w:tc>
          <w:tcPr>
            <w:tcW w:w="5400" w:type="dxa"/>
          </w:tcPr>
          <w:p w14:paraId="5331AE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FFBE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2D6587D4" w14:textId="77777777" w:rsidTr="00090CA3">
        <w:tc>
          <w:tcPr>
            <w:tcW w:w="5400" w:type="dxa"/>
          </w:tcPr>
          <w:p w14:paraId="0943E4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CA191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B18A0DD" w14:textId="77777777" w:rsidR="00AC7DA5" w:rsidRPr="00BA36A2"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A36A2">
        <w:rPr>
          <w:rFonts w:ascii="Calibri" w:eastAsia="Gulim" w:hAnsi="Calibri" w:cs="Calibri"/>
          <w:sz w:val="16"/>
          <w:szCs w:val="16"/>
        </w:rPr>
        <w:t>/</w:t>
      </w:r>
      <w:hyperlink w:anchor="용어 정의" w:tooltip="용어 정의" w:history="1">
        <w:r w:rsidR="00AC7DA5" w:rsidRPr="00BA36A2">
          <w:rPr>
            <w:rStyle w:val="Hyperlink"/>
            <w:rFonts w:ascii="Calibri" w:eastAsia="Gulim" w:hAnsi="Calibri" w:cs="Calibri"/>
            <w:sz w:val="16"/>
            <w:szCs w:val="16"/>
          </w:rPr>
          <w:t>정의</w:t>
        </w:r>
      </w:hyperlink>
    </w:p>
    <w:p w14:paraId="6AE017B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0" w:name="_Toc526859685"/>
      <w:bookmarkStart w:id="301" w:name="_Toc52348959"/>
      <w:bookmarkStart w:id="302" w:name="_Toc120626056"/>
      <w:bookmarkStart w:id="303" w:name="_Toc138772341"/>
      <w:r w:rsidRPr="0090218A">
        <w:rPr>
          <w:rFonts w:ascii="Calibri Light" w:eastAsia="Gulim" w:hAnsi="Calibri Light" w:cs="Calibri Light"/>
        </w:rPr>
        <w:t>Azure IoT Central</w:t>
      </w:r>
      <w:bookmarkEnd w:id="300"/>
      <w:bookmarkEnd w:id="301"/>
      <w:bookmarkEnd w:id="302"/>
      <w:bookmarkEnd w:id="303"/>
    </w:p>
    <w:p w14:paraId="31FBF5F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119C3">
        <w:rPr>
          <w:rFonts w:ascii="Calibri" w:eastAsia="Gulim" w:hAnsi="Calibri" w:cs="Calibri"/>
          <w:b/>
          <w:bCs/>
        </w:rPr>
        <w:t>:</w:t>
      </w:r>
    </w:p>
    <w:p w14:paraId="2A170C9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4C031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1F15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F96CC4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57287A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E3B7B">
        <w:rPr>
          <w:rFonts w:ascii="Calibri" w:eastAsia="Gulim" w:hAnsi="Calibri" w:cs="Calibri"/>
          <w:b/>
          <w:bCs/>
        </w:rPr>
        <w:t>:</w:t>
      </w:r>
      <w:r w:rsidRPr="00E15AA7">
        <w:rPr>
          <w:rFonts w:ascii="Calibri" w:eastAsia="Gulim" w:hAnsi="Calibri" w:cs="Calibri"/>
        </w:rPr>
        <w:t xml:space="preserve"> IoT Central</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받고</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1AA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E3B7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48E75E" w14:textId="77777777" w:rsidR="00AC7DA5" w:rsidRPr="00E15AA7" w:rsidRDefault="00AC7DA5" w:rsidP="00AC7DA5">
      <w:pPr>
        <w:pStyle w:val="ProductList-Body"/>
        <w:rPr>
          <w:rFonts w:ascii="Calibri" w:eastAsia="Gulim" w:hAnsi="Calibri" w:cs="Calibri"/>
        </w:rPr>
      </w:pPr>
    </w:p>
    <w:p w14:paraId="39E0D52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15DB7A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F49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214EF6" w14:textId="77777777" w:rsidTr="00090CA3">
        <w:trPr>
          <w:tblHeader/>
        </w:trPr>
        <w:tc>
          <w:tcPr>
            <w:tcW w:w="5400" w:type="dxa"/>
            <w:shd w:val="clear" w:color="auto" w:fill="0072C6"/>
          </w:tcPr>
          <w:p w14:paraId="035C03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EDBA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4794441" w14:textId="77777777" w:rsidTr="00090CA3">
        <w:tc>
          <w:tcPr>
            <w:tcW w:w="5400" w:type="dxa"/>
          </w:tcPr>
          <w:p w14:paraId="1ADF28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2C4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BDAB287" w14:textId="77777777" w:rsidTr="00090CA3">
        <w:tc>
          <w:tcPr>
            <w:tcW w:w="5400" w:type="dxa"/>
          </w:tcPr>
          <w:p w14:paraId="3B3C30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16E1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FFEB78" w14:textId="77777777" w:rsidR="00AC7DA5" w:rsidRPr="002E7A6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7A69">
        <w:rPr>
          <w:rFonts w:ascii="Calibri" w:eastAsia="Gulim" w:hAnsi="Calibri" w:cs="Calibri"/>
          <w:sz w:val="16"/>
          <w:szCs w:val="16"/>
        </w:rPr>
        <w:t>/</w:t>
      </w:r>
      <w:hyperlink w:anchor="용어 정의" w:tooltip="용어 정의" w:history="1">
        <w:r w:rsidR="00AC7DA5" w:rsidRPr="002E7A69">
          <w:rPr>
            <w:rStyle w:val="Hyperlink"/>
            <w:rFonts w:ascii="Calibri" w:eastAsia="Gulim" w:hAnsi="Calibri" w:cs="Calibri"/>
            <w:sz w:val="16"/>
            <w:szCs w:val="16"/>
          </w:rPr>
          <w:t>정의</w:t>
        </w:r>
      </w:hyperlink>
    </w:p>
    <w:p w14:paraId="67F908F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04" w:name="_Toc457821553"/>
      <w:bookmarkStart w:id="305" w:name="_Toc52348960"/>
      <w:bookmarkStart w:id="306" w:name="_Toc120626057"/>
      <w:bookmarkStart w:id="307" w:name="_Toc138772342"/>
      <w:bookmarkStart w:id="308" w:name="IoTHub"/>
      <w:r w:rsidRPr="0090218A">
        <w:rPr>
          <w:rFonts w:ascii="Calibri Light" w:eastAsia="Gulim" w:hAnsi="Calibri Light" w:cs="Calibri Light"/>
        </w:rPr>
        <w:t>Azure IoT Hub</w:t>
      </w:r>
      <w:bookmarkEnd w:id="304"/>
      <w:bookmarkEnd w:id="305"/>
      <w:bookmarkEnd w:id="306"/>
      <w:bookmarkEnd w:id="307"/>
    </w:p>
    <w:bookmarkEnd w:id="308"/>
    <w:p w14:paraId="57DA230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IoT </w:t>
      </w:r>
      <w:r w:rsidRPr="00E15AA7">
        <w:rPr>
          <w:rFonts w:ascii="Calibri" w:eastAsia="Gulim" w:hAnsi="Calibri" w:cs="Calibri"/>
          <w:b/>
          <w:color w:val="00188F"/>
        </w:rPr>
        <w:t>허브에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667DC27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17604">
        <w:rPr>
          <w:rFonts w:ascii="Calibri" w:eastAsia="Gulim" w:hAnsi="Calibri" w:cs="Calibri"/>
          <w:b/>
          <w:bCs/>
        </w:rPr>
        <w:t>:</w:t>
      </w:r>
    </w:p>
    <w:p w14:paraId="0199442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FD8D44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레지스트리에서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556E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46B09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IoT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946A0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w:t>
      </w:r>
      <w:r w:rsidRPr="00E15AA7">
        <w:rPr>
          <w:rFonts w:ascii="Calibri" w:eastAsia="Gulim" w:hAnsi="Calibri" w:cs="Calibri"/>
        </w:rPr>
        <w:t>허브에서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57F568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273C40" w14:textId="77777777" w:rsidR="00AC7DA5" w:rsidRPr="00E15AA7" w:rsidRDefault="00AC7DA5" w:rsidP="00AC7DA5">
      <w:pPr>
        <w:pStyle w:val="ProductList-Body"/>
        <w:rPr>
          <w:rFonts w:ascii="Calibri" w:eastAsia="Gulim" w:hAnsi="Calibri" w:cs="Calibri"/>
        </w:rPr>
      </w:pPr>
    </w:p>
    <w:p w14:paraId="393F60D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F728F5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IoT </w:t>
      </w:r>
      <w:r w:rsidRPr="00E15AA7">
        <w:rPr>
          <w:rFonts w:ascii="Calibri" w:eastAsia="Gulim" w:hAnsi="Calibri" w:cs="Calibri"/>
          <w:b/>
          <w:color w:val="00188F"/>
          <w:lang w:eastAsia="ko-KR"/>
        </w:rPr>
        <w:t>허브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9ABA8F" w14:textId="77777777" w:rsidTr="00090CA3">
        <w:trPr>
          <w:tblHeader/>
        </w:trPr>
        <w:tc>
          <w:tcPr>
            <w:tcW w:w="5400" w:type="dxa"/>
            <w:shd w:val="clear" w:color="auto" w:fill="0072C6"/>
          </w:tcPr>
          <w:p w14:paraId="78F1CC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F49D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51794" w14:textId="77777777" w:rsidTr="00090CA3">
        <w:tc>
          <w:tcPr>
            <w:tcW w:w="5400" w:type="dxa"/>
          </w:tcPr>
          <w:p w14:paraId="10F3F1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98903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00E0A1" w14:textId="77777777" w:rsidTr="00090CA3">
        <w:tc>
          <w:tcPr>
            <w:tcW w:w="5400" w:type="dxa"/>
          </w:tcPr>
          <w:p w14:paraId="2DA656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613A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194313" w14:textId="77777777" w:rsidR="00507C94" w:rsidRDefault="00507C94" w:rsidP="00AC7DA5">
      <w:pPr>
        <w:pStyle w:val="ProductList-Body"/>
        <w:rPr>
          <w:rFonts w:ascii="Calibri" w:eastAsia="Gulim" w:hAnsi="Calibri" w:cs="Calibri"/>
          <w:b/>
          <w:bCs/>
          <w:color w:val="00188F"/>
          <w:lang w:eastAsia="ko-KR"/>
        </w:rPr>
      </w:pPr>
    </w:p>
    <w:p w14:paraId="75B3EEAD" w14:textId="41311C58"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lastRenderedPageBreak/>
        <w:t xml:space="preserve">IoT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D84D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0F12817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정기구독으로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3FC7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B55B3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2379889A" w14:textId="77777777" w:rsidR="00AC7DA5" w:rsidRPr="00E15AA7" w:rsidRDefault="00AC7DA5" w:rsidP="00AC7DA5">
      <w:pPr>
        <w:pStyle w:val="ProductList-Body"/>
        <w:rPr>
          <w:rFonts w:ascii="Calibri" w:eastAsia="Gulim" w:hAnsi="Calibri" w:cs="Calibri"/>
        </w:rPr>
      </w:pPr>
    </w:p>
    <w:p w14:paraId="087A4F3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3CDD12" w14:textId="77777777" w:rsidR="00AC7DA5" w:rsidRPr="00E15AA7" w:rsidRDefault="00AC7DA5" w:rsidP="00AC7DA5">
      <w:pPr>
        <w:pStyle w:val="ProductList-Body"/>
        <w:tabs>
          <w:tab w:val="clear" w:pos="360"/>
          <w:tab w:val="clear" w:pos="720"/>
          <w:tab w:val="clear" w:pos="1080"/>
        </w:tabs>
        <w:rPr>
          <w:rFonts w:ascii="Calibri" w:eastAsia="Gulim" w:hAnsi="Calibri" w:cs="Calibri"/>
          <w:b/>
          <w:bCs/>
          <w:color w:val="00188F"/>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허브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장치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프로비저닝</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0E2E52" w14:textId="77777777" w:rsidTr="00090CA3">
        <w:trPr>
          <w:tblHeader/>
        </w:trPr>
        <w:tc>
          <w:tcPr>
            <w:tcW w:w="5400" w:type="dxa"/>
            <w:shd w:val="clear" w:color="auto" w:fill="0072C6"/>
          </w:tcPr>
          <w:p w14:paraId="54F9E6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055EB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948C68" w14:textId="77777777" w:rsidTr="00090CA3">
        <w:tc>
          <w:tcPr>
            <w:tcW w:w="5400" w:type="dxa"/>
          </w:tcPr>
          <w:p w14:paraId="0213FC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C3AB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6A257E8" w14:textId="77777777" w:rsidTr="00090CA3">
        <w:tc>
          <w:tcPr>
            <w:tcW w:w="5400" w:type="dxa"/>
          </w:tcPr>
          <w:p w14:paraId="21DB3C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2A95E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354B1" w14:textId="77777777" w:rsidR="00AC7DA5" w:rsidRPr="007B419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B4197">
        <w:rPr>
          <w:rFonts w:ascii="Calibri" w:eastAsia="Gulim" w:hAnsi="Calibri" w:cs="Calibri"/>
          <w:sz w:val="16"/>
          <w:szCs w:val="16"/>
        </w:rPr>
        <w:t>/</w:t>
      </w:r>
      <w:hyperlink w:anchor="용어 정의" w:tooltip="용어 정의" w:history="1">
        <w:r w:rsidR="00AC7DA5" w:rsidRPr="007B4197">
          <w:rPr>
            <w:rStyle w:val="Hyperlink"/>
            <w:rFonts w:ascii="Calibri" w:eastAsia="Gulim" w:hAnsi="Calibri" w:cs="Calibri"/>
            <w:sz w:val="16"/>
            <w:szCs w:val="16"/>
          </w:rPr>
          <w:t>정의</w:t>
        </w:r>
      </w:hyperlink>
    </w:p>
    <w:p w14:paraId="69A4FC5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9" w:name="_Toc457821554"/>
      <w:bookmarkStart w:id="310" w:name="_Toc52348961"/>
      <w:bookmarkStart w:id="311" w:name="_Toc120626058"/>
      <w:bookmarkStart w:id="312" w:name="_Toc138772343"/>
      <w:r w:rsidRPr="0090218A">
        <w:rPr>
          <w:rFonts w:ascii="Calibri Light" w:eastAsia="Gulim" w:hAnsi="Calibri Light" w:cs="Calibri Light"/>
        </w:rPr>
        <w:t>Key Vault</w:t>
      </w:r>
      <w:bookmarkEnd w:id="309"/>
      <w:bookmarkEnd w:id="310"/>
      <w:bookmarkEnd w:id="311"/>
      <w:bookmarkEnd w:id="312"/>
    </w:p>
    <w:p w14:paraId="7971812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13E17">
        <w:rPr>
          <w:rFonts w:ascii="Calibri" w:eastAsia="Gulim" w:hAnsi="Calibri" w:cs="Calibri"/>
          <w:b/>
          <w:bCs/>
        </w:rPr>
        <w:t>:</w:t>
      </w:r>
    </w:p>
    <w:p w14:paraId="12739B9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823D5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Key Vault,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비밀의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1CB28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DA87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84A2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Key Vault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97E79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638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19D3159" w14:textId="77777777" w:rsidR="00AC7DA5" w:rsidRPr="00E15AA7" w:rsidRDefault="00AC7DA5" w:rsidP="00AC7DA5">
      <w:pPr>
        <w:pStyle w:val="ProductList-Body"/>
        <w:rPr>
          <w:rFonts w:ascii="Calibri" w:eastAsia="Gulim" w:hAnsi="Calibri" w:cs="Calibri"/>
        </w:rPr>
      </w:pPr>
    </w:p>
    <w:p w14:paraId="167B0FD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A1B12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022C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8B2E80" w14:textId="77777777" w:rsidTr="00090CA3">
        <w:trPr>
          <w:tblHeader/>
        </w:trPr>
        <w:tc>
          <w:tcPr>
            <w:tcW w:w="5400" w:type="dxa"/>
            <w:shd w:val="clear" w:color="auto" w:fill="0072C6"/>
          </w:tcPr>
          <w:p w14:paraId="4B9FCF3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DC8F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A66B7DE" w14:textId="77777777" w:rsidTr="00090CA3">
        <w:tc>
          <w:tcPr>
            <w:tcW w:w="5400" w:type="dxa"/>
          </w:tcPr>
          <w:p w14:paraId="2A83BA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A9468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77786A" w14:textId="77777777" w:rsidTr="00090CA3">
        <w:tc>
          <w:tcPr>
            <w:tcW w:w="5400" w:type="dxa"/>
          </w:tcPr>
          <w:p w14:paraId="61A8A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D2BF5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13" w:name="_Toc457821555"/>
    <w:bookmarkStart w:id="314" w:name="_Toc526859688"/>
    <w:bookmarkStart w:id="315" w:name="_Toc527039337"/>
    <w:bookmarkStart w:id="316" w:name="LogAnalytics"/>
    <w:p w14:paraId="145346B6" w14:textId="77777777" w:rsidR="00AC7DA5" w:rsidRPr="00B45C8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B45C86">
        <w:rPr>
          <w:rFonts w:ascii="Calibri" w:eastAsia="Gulim" w:hAnsi="Calibri" w:cs="Calibri"/>
          <w:sz w:val="16"/>
          <w:szCs w:val="16"/>
        </w:rPr>
        <w:fldChar w:fldCharType="begin"/>
      </w:r>
      <w:r w:rsidRPr="00B45C86">
        <w:rPr>
          <w:rFonts w:ascii="Calibri" w:eastAsia="Gulim" w:hAnsi="Calibri" w:cs="Calibri"/>
          <w:sz w:val="16"/>
          <w:szCs w:val="16"/>
        </w:rPr>
        <w:instrText>HYPERLINK \l "TOC"</w:instrText>
      </w:r>
      <w:r w:rsidRPr="00B45C86">
        <w:rPr>
          <w:rFonts w:ascii="Calibri" w:eastAsia="Gulim" w:hAnsi="Calibri" w:cs="Calibri"/>
          <w:sz w:val="16"/>
          <w:szCs w:val="16"/>
        </w:rPr>
      </w:r>
      <w:r w:rsidRPr="00B45C8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B45C86">
        <w:rPr>
          <w:rFonts w:ascii="Calibri" w:eastAsia="Gulim" w:hAnsi="Calibri" w:cs="Calibri"/>
          <w:sz w:val="16"/>
          <w:szCs w:val="16"/>
        </w:rPr>
        <w:fldChar w:fldCharType="end"/>
      </w:r>
      <w:r w:rsidRPr="00B45C86">
        <w:rPr>
          <w:rFonts w:ascii="Calibri" w:eastAsia="Gulim" w:hAnsi="Calibri" w:cs="Calibri"/>
          <w:sz w:val="16"/>
          <w:szCs w:val="16"/>
        </w:rPr>
        <w:t>/</w:t>
      </w:r>
      <w:hyperlink w:anchor="용어 정의" w:tooltip="용어 정의" w:history="1">
        <w:r w:rsidRPr="00B45C86">
          <w:rPr>
            <w:rStyle w:val="Hyperlink"/>
            <w:rFonts w:ascii="Calibri" w:eastAsia="Gulim" w:hAnsi="Calibri" w:cs="Calibri"/>
            <w:sz w:val="16"/>
            <w:szCs w:val="16"/>
          </w:rPr>
          <w:t>정의</w:t>
        </w:r>
      </w:hyperlink>
    </w:p>
    <w:p w14:paraId="59CC838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7" w:name="_Toc120626059"/>
      <w:bookmarkStart w:id="318" w:name="_Toc138772344"/>
      <w:bookmarkEnd w:id="313"/>
      <w:bookmarkEnd w:id="314"/>
      <w:bookmarkEnd w:id="315"/>
      <w:bookmarkEnd w:id="316"/>
      <w:r w:rsidRPr="0090218A">
        <w:rPr>
          <w:rFonts w:ascii="Calibri Light" w:eastAsia="Gulim" w:hAnsi="Calibri Light" w:cs="Calibri Light"/>
        </w:rPr>
        <w:t>Azure Key Vault Managed HSM</w:t>
      </w:r>
      <w:bookmarkEnd w:id="317"/>
      <w:bookmarkEnd w:id="318"/>
    </w:p>
    <w:p w14:paraId="15DF33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Managed HSM</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ECD64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892DD3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53CD6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HSM,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할당</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다운로드</w:t>
      </w:r>
      <w:r w:rsidRPr="00E15AA7">
        <w:rPr>
          <w:rFonts w:ascii="Calibri" w:eastAsia="Gulim" w:hAnsi="Calibri" w:cs="Calibri"/>
        </w:rPr>
        <w:t>/</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9FAF8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Managed HSM</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C289F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Managed HSM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D8389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A32FD9C" w14:textId="77777777" w:rsidR="00AC7DA5" w:rsidRPr="00E15AA7" w:rsidRDefault="00AC7DA5" w:rsidP="00AC7DA5">
      <w:pPr>
        <w:pStyle w:val="ProductList-Body"/>
        <w:rPr>
          <w:rFonts w:ascii="Calibri" w:eastAsia="Gulim" w:hAnsi="Calibri" w:cs="Calibri"/>
        </w:rPr>
      </w:pPr>
    </w:p>
    <w:p w14:paraId="2138173A"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FDFBF78"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Managed HSM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04BE901" w14:textId="77777777" w:rsidTr="00090CA3">
        <w:trPr>
          <w:tblHeader/>
        </w:trPr>
        <w:tc>
          <w:tcPr>
            <w:tcW w:w="5400" w:type="dxa"/>
            <w:shd w:val="clear" w:color="auto" w:fill="0072C6"/>
          </w:tcPr>
          <w:p w14:paraId="45C14FA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19E3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969423" w14:textId="77777777" w:rsidTr="00090CA3">
        <w:tc>
          <w:tcPr>
            <w:tcW w:w="5400" w:type="dxa"/>
          </w:tcPr>
          <w:p w14:paraId="4B3696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83926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51DC7C" w14:textId="77777777" w:rsidTr="00090CA3">
        <w:tc>
          <w:tcPr>
            <w:tcW w:w="5400" w:type="dxa"/>
          </w:tcPr>
          <w:p w14:paraId="12BDA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C435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2844C0C" w14:textId="77777777" w:rsidR="00AC7DA5" w:rsidRPr="00A926D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926D7">
        <w:rPr>
          <w:rFonts w:ascii="Calibri" w:eastAsia="Gulim" w:hAnsi="Calibri" w:cs="Calibri"/>
          <w:sz w:val="16"/>
          <w:szCs w:val="16"/>
        </w:rPr>
        <w:t>/</w:t>
      </w:r>
      <w:hyperlink w:anchor="용어 정의" w:tooltip="용어 정의" w:history="1">
        <w:r w:rsidR="00AC7DA5" w:rsidRPr="00A926D7">
          <w:rPr>
            <w:rStyle w:val="Hyperlink"/>
            <w:rFonts w:ascii="Calibri" w:eastAsia="Gulim" w:hAnsi="Calibri" w:cs="Calibri"/>
            <w:sz w:val="16"/>
            <w:szCs w:val="16"/>
          </w:rPr>
          <w:t>정의</w:t>
        </w:r>
      </w:hyperlink>
    </w:p>
    <w:p w14:paraId="586661BE"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9" w:name="_Toc120626060"/>
      <w:bookmarkStart w:id="320" w:name="_Toc138772345"/>
      <w:r w:rsidRPr="0090218A">
        <w:rPr>
          <w:rFonts w:ascii="Calibri Light" w:eastAsia="Gulim" w:hAnsi="Calibri Light" w:cs="Calibri Light"/>
        </w:rPr>
        <w:t>Azure Kubernetes Service(AKS)</w:t>
      </w:r>
      <w:bookmarkEnd w:id="319"/>
      <w:bookmarkEnd w:id="320"/>
    </w:p>
    <w:p w14:paraId="6AC099C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9D75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Kubernetes Service(AKS) </w:t>
      </w:r>
      <w:r w:rsidRPr="00E15AA7">
        <w:rPr>
          <w:rFonts w:ascii="Calibri" w:eastAsia="Gulim" w:hAnsi="Calibri" w:cs="Calibri"/>
          <w:b/>
          <w:bCs/>
          <w:color w:val="00188F"/>
        </w:rPr>
        <w:t>클러스터</w:t>
      </w:r>
      <w:r w:rsidRPr="00B91D5F">
        <w:rPr>
          <w:rFonts w:ascii="Gulim" w:eastAsia="Gulim" w:hAnsi="Gulim" w:cs="Calibri"/>
        </w:rPr>
        <w:t>"</w:t>
      </w:r>
      <w:r w:rsidRPr="00E15AA7">
        <w:rPr>
          <w:rFonts w:ascii="Calibri" w:eastAsia="Gulim" w:hAnsi="Calibri" w:cs="Calibri"/>
        </w:rPr>
        <w:t xml:space="preserve"> Kubernetes </w:t>
      </w:r>
      <w:r w:rsidRPr="00E15AA7">
        <w:rPr>
          <w:rFonts w:ascii="Calibri" w:eastAsia="Gulim" w:hAnsi="Calibri" w:cs="Calibri"/>
        </w:rPr>
        <w:t>클러스터는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요소로</w:t>
      </w:r>
      <w:r w:rsidRPr="00E15AA7">
        <w:rPr>
          <w:rFonts w:ascii="Calibri" w:eastAsia="Gulim" w:hAnsi="Calibri" w:cs="Calibri"/>
        </w:rPr>
        <w:t xml:space="preserve"> </w:t>
      </w:r>
      <w:r w:rsidRPr="00E15AA7">
        <w:rPr>
          <w:rFonts w:ascii="Calibri" w:eastAsia="Gulim" w:hAnsi="Calibri" w:cs="Calibri"/>
        </w:rPr>
        <w:t>나뉩니다</w:t>
      </w:r>
      <w:r w:rsidRPr="00E15AA7">
        <w:rPr>
          <w:rFonts w:ascii="Calibri" w:eastAsia="Gulim" w:hAnsi="Calibri" w:cs="Calibri"/>
        </w:rPr>
        <w:t>.</w:t>
      </w:r>
    </w:p>
    <w:p w14:paraId="546D43F6"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w:t>
      </w:r>
      <w:r w:rsidRPr="00E15AA7">
        <w:rPr>
          <w:rFonts w:ascii="Calibri" w:eastAsia="Gulim" w:hAnsi="Calibri" w:cs="Calibri"/>
        </w:rPr>
        <w:t xml:space="preserve"> </w:t>
      </w:r>
      <w:r w:rsidRPr="00E15AA7">
        <w:rPr>
          <w:rFonts w:ascii="Calibri" w:eastAsia="Gulim" w:hAnsi="Calibri" w:cs="Calibri"/>
        </w:rPr>
        <w:t>노드에서는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워크로드의</w:t>
      </w:r>
      <w:r w:rsidRPr="00E15AA7">
        <w:rPr>
          <w:rFonts w:ascii="Calibri" w:eastAsia="Gulim" w:hAnsi="Calibri" w:cs="Calibri"/>
        </w:rPr>
        <w:t xml:space="preserve"> </w:t>
      </w:r>
      <w:r w:rsidRPr="00E15AA7">
        <w:rPr>
          <w:rFonts w:ascii="Calibri" w:eastAsia="Gulim" w:hAnsi="Calibri" w:cs="Calibri"/>
        </w:rPr>
        <w:t>핵심</w:t>
      </w:r>
      <w:r w:rsidRPr="00E15AA7">
        <w:rPr>
          <w:rFonts w:ascii="Calibri" w:eastAsia="Gulim" w:hAnsi="Calibri" w:cs="Calibri"/>
        </w:rPr>
        <w:t xml:space="preserve"> Kubernetes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편성을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7ED50DC1"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노드는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워크로드를</w:t>
      </w:r>
      <w:r w:rsidRPr="00E15AA7">
        <w:rPr>
          <w:rFonts w:ascii="Calibri" w:eastAsia="Gulim" w:hAnsi="Calibri" w:cs="Calibri"/>
        </w:rPr>
        <w:t xml:space="preserve"> </w:t>
      </w:r>
      <w:r w:rsidRPr="00E15AA7">
        <w:rPr>
          <w:rFonts w:ascii="Calibri" w:eastAsia="Gulim" w:hAnsi="Calibri" w:cs="Calibri"/>
        </w:rPr>
        <w:t>실행합니다</w:t>
      </w:r>
      <w:r w:rsidRPr="00E15AA7">
        <w:rPr>
          <w:rFonts w:ascii="Calibri" w:eastAsia="Gulim" w:hAnsi="Calibri" w:cs="Calibri"/>
        </w:rPr>
        <w:t>.</w:t>
      </w:r>
    </w:p>
    <w:p w14:paraId="4E7D99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Kubernetes API </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 xml:space="preserve"> Azure Kubernetes Service(AKS)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생성하는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자동으로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평면이</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평면에는</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Kubernetes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노출하는</w:t>
      </w:r>
      <w:r w:rsidRPr="00E15AA7">
        <w:rPr>
          <w:rFonts w:ascii="Calibri" w:eastAsia="Gulim" w:hAnsi="Calibri" w:cs="Calibri"/>
        </w:rPr>
        <w:t xml:space="preserve"> API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437E5A2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6155096B" w14:textId="77777777" w:rsidR="00AC7DA5" w:rsidRPr="00E15AA7" w:rsidRDefault="00AC7DA5" w:rsidP="00AC7DA5">
      <w:pPr>
        <w:pStyle w:val="ProductList-Body"/>
        <w:rPr>
          <w:rFonts w:ascii="Calibri" w:eastAsia="Gulim" w:hAnsi="Calibri" w:cs="Calibri"/>
        </w:rPr>
      </w:pPr>
    </w:p>
    <w:p w14:paraId="16572E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9A976A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38FA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클러스터에서</w:t>
      </w:r>
      <w:r w:rsidRPr="00E15AA7">
        <w:rPr>
          <w:rFonts w:ascii="Calibri" w:eastAsia="Gulim" w:hAnsi="Calibri" w:cs="Calibri"/>
        </w:rPr>
        <w:t xml:space="preserve"> Kubernetes API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EEA5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F4508F8" w14:textId="77777777" w:rsidR="00AC7DA5" w:rsidRPr="00E15AA7" w:rsidRDefault="00AC7DA5" w:rsidP="00AC7DA5">
      <w:pPr>
        <w:pStyle w:val="ProductList-Body"/>
        <w:rPr>
          <w:rFonts w:ascii="Calibri" w:eastAsia="Gulim" w:hAnsi="Calibri" w:cs="Calibri"/>
        </w:rPr>
      </w:pPr>
    </w:p>
    <w:p w14:paraId="5675F1B4"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5C6578B"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활성화된</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것에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447DD3C" w14:textId="77777777" w:rsidTr="00090CA3">
        <w:trPr>
          <w:tblHeader/>
        </w:trPr>
        <w:tc>
          <w:tcPr>
            <w:tcW w:w="5400" w:type="dxa"/>
            <w:shd w:val="clear" w:color="auto" w:fill="0072C6"/>
          </w:tcPr>
          <w:p w14:paraId="251918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EBEAE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A24C18" w14:textId="77777777" w:rsidTr="00090CA3">
        <w:tc>
          <w:tcPr>
            <w:tcW w:w="5400" w:type="dxa"/>
          </w:tcPr>
          <w:p w14:paraId="53FF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9720E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951C3A" w14:textId="77777777" w:rsidTr="00090CA3">
        <w:tc>
          <w:tcPr>
            <w:tcW w:w="5400" w:type="dxa"/>
          </w:tcPr>
          <w:p w14:paraId="184DEC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6CD0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F468C74" w14:textId="77777777" w:rsidTr="00090CA3">
        <w:tc>
          <w:tcPr>
            <w:tcW w:w="5400" w:type="dxa"/>
          </w:tcPr>
          <w:p w14:paraId="1868BF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58876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8726BE"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않는</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BE610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0F2C6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클러스터가</w:t>
      </w:r>
      <w:r w:rsidRPr="00E15AA7">
        <w:rPr>
          <w:rFonts w:ascii="Calibri" w:eastAsia="Gulim" w:hAnsi="Calibri" w:cs="Calibri"/>
        </w:rPr>
        <w:t xml:space="preserve"> Kubernetes AKS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2783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7EA9B4F" w14:textId="77777777" w:rsidR="00AC7DA5" w:rsidRPr="00E15AA7" w:rsidRDefault="00AC7DA5" w:rsidP="00AC7DA5">
      <w:pPr>
        <w:pStyle w:val="ProductList-Body"/>
        <w:rPr>
          <w:rFonts w:ascii="Calibri" w:eastAsia="Gulim" w:hAnsi="Calibri" w:cs="Calibri"/>
        </w:rPr>
      </w:pPr>
    </w:p>
    <w:p w14:paraId="3E54F8F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m:t>
          </m:r>
          <m:r>
            <w:rPr>
              <w:rFonts w:ascii="Cambria Math" w:eastAsia="Gulim" w:hAnsi="Cambria Math" w:cs="Calibri"/>
              <w:sz w:val="18"/>
              <w:szCs w:val="18"/>
            </w:rPr>
            <m:t>00</m:t>
          </m:r>
        </m:oMath>
      </m:oMathPara>
    </w:p>
    <w:p w14:paraId="5CDF2E2F" w14:textId="77777777" w:rsidR="00AC7DA5" w:rsidRPr="00E15AA7" w:rsidRDefault="00AC7DA5" w:rsidP="0090218A">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가용성</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활성화되지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않은</w:t>
      </w:r>
      <w:r w:rsidRPr="00E15AA7">
        <w:rPr>
          <w:rFonts w:ascii="Calibri" w:eastAsia="Gulim" w:hAnsi="Calibri" w:cs="Calibri"/>
          <w:b/>
          <w:bCs/>
          <w:color w:val="00188F"/>
          <w:lang w:eastAsia="ko-KR"/>
        </w:rPr>
        <w:t xml:space="preserve"> AKS </w:t>
      </w:r>
      <w:r w:rsidRPr="00E15AA7">
        <w:rPr>
          <w:rFonts w:ascii="Calibri" w:eastAsia="Gulim" w:hAnsi="Calibri" w:cs="Calibri"/>
          <w:b/>
          <w:bCs/>
          <w:color w:val="00188F"/>
          <w:lang w:eastAsia="ko-KR"/>
        </w:rPr>
        <w:t>클러스터를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것에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7F6BE5" w14:textId="77777777" w:rsidTr="00090CA3">
        <w:trPr>
          <w:tblHeader/>
        </w:trPr>
        <w:tc>
          <w:tcPr>
            <w:tcW w:w="5400" w:type="dxa"/>
            <w:shd w:val="clear" w:color="auto" w:fill="0072C6"/>
          </w:tcPr>
          <w:p w14:paraId="78FBABD8"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9FC7773"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61487E" w14:textId="77777777" w:rsidTr="00090CA3">
        <w:tc>
          <w:tcPr>
            <w:tcW w:w="5400" w:type="dxa"/>
          </w:tcPr>
          <w:p w14:paraId="545ADFFF"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3D500F21"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02597FE7" w14:textId="77777777" w:rsidTr="00090CA3">
        <w:tc>
          <w:tcPr>
            <w:tcW w:w="5400" w:type="dxa"/>
          </w:tcPr>
          <w:p w14:paraId="0626EC02"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E38C13A"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25%</w:t>
            </w:r>
          </w:p>
        </w:tc>
      </w:tr>
      <w:tr w:rsidR="00AC7DA5" w:rsidRPr="00E15AA7" w14:paraId="5CF755E0" w14:textId="77777777" w:rsidTr="00090CA3">
        <w:tc>
          <w:tcPr>
            <w:tcW w:w="5400" w:type="dxa"/>
          </w:tcPr>
          <w:p w14:paraId="3E8C6C60"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95%</w:t>
            </w:r>
          </w:p>
        </w:tc>
        <w:tc>
          <w:tcPr>
            <w:tcW w:w="3960" w:type="dxa"/>
          </w:tcPr>
          <w:p w14:paraId="2C268634"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100%</w:t>
            </w:r>
          </w:p>
        </w:tc>
      </w:tr>
    </w:tbl>
    <w:p w14:paraId="17A65C2D" w14:textId="77777777" w:rsidR="00AC7DA5" w:rsidRPr="00F2277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2778">
        <w:rPr>
          <w:rFonts w:ascii="Calibri" w:eastAsia="Gulim" w:hAnsi="Calibri" w:cs="Calibri"/>
          <w:sz w:val="16"/>
          <w:szCs w:val="16"/>
        </w:rPr>
        <w:t>/</w:t>
      </w:r>
      <w:hyperlink w:anchor="용어 정의" w:tooltip="용어 정의" w:history="1">
        <w:r w:rsidR="00AC7DA5" w:rsidRPr="00F22778">
          <w:rPr>
            <w:rStyle w:val="Hyperlink"/>
            <w:rFonts w:ascii="Calibri" w:eastAsia="Gulim" w:hAnsi="Calibri" w:cs="Calibri"/>
            <w:sz w:val="16"/>
            <w:szCs w:val="16"/>
          </w:rPr>
          <w:t>정의</w:t>
        </w:r>
      </w:hyperlink>
    </w:p>
    <w:p w14:paraId="642AF01B"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21" w:name="_Toc5018197"/>
      <w:bookmarkStart w:id="322" w:name="_Toc52348933"/>
      <w:bookmarkStart w:id="323" w:name="_Toc120626061"/>
      <w:bookmarkStart w:id="324" w:name="_Toc138772346"/>
      <w:bookmarkStart w:id="325" w:name="_Toc510793664"/>
      <w:bookmarkStart w:id="326" w:name="_Toc484160665"/>
      <w:bookmarkEnd w:id="281"/>
      <w:r w:rsidRPr="0090218A">
        <w:rPr>
          <w:rFonts w:ascii="Calibri Light" w:eastAsia="Gulim" w:hAnsi="Calibri Light" w:cs="Calibri Light"/>
        </w:rPr>
        <w:lastRenderedPageBreak/>
        <w:t xml:space="preserve">Azure </w:t>
      </w:r>
      <w:r w:rsidRPr="0090218A">
        <w:rPr>
          <w:rFonts w:ascii="Calibri Light" w:eastAsia="Gulim" w:hAnsi="Calibri Light" w:cs="Calibri Light"/>
        </w:rPr>
        <w:t>랩</w:t>
      </w:r>
      <w:r w:rsidRPr="0090218A">
        <w:rPr>
          <w:rFonts w:ascii="Calibri Light" w:eastAsia="Gulim" w:hAnsi="Calibri Light" w:cs="Calibri Light"/>
        </w:rPr>
        <w:t xml:space="preserve"> </w:t>
      </w:r>
      <w:r w:rsidRPr="0090218A">
        <w:rPr>
          <w:rFonts w:ascii="Calibri Light" w:eastAsia="Gulim" w:hAnsi="Calibri Light" w:cs="Calibri Light"/>
        </w:rPr>
        <w:t>서비스</w:t>
      </w:r>
      <w:bookmarkEnd w:id="321"/>
      <w:bookmarkEnd w:id="322"/>
      <w:bookmarkEnd w:id="323"/>
      <w:bookmarkEnd w:id="324"/>
    </w:p>
    <w:p w14:paraId="5E4A19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5BCB6BDD"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Azure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서비스의</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내부에서</w:t>
      </w:r>
      <w:r w:rsidRPr="00265448">
        <w:rPr>
          <w:rFonts w:ascii="Calibri" w:eastAsia="Gulim" w:hAnsi="Calibri" w:cs="Calibri"/>
          <w:sz w:val="18"/>
          <w:szCs w:val="18"/>
        </w:rPr>
        <w:t xml:space="preserve"> </w:t>
      </w:r>
      <w:r w:rsidRPr="00265448">
        <w:rPr>
          <w:rFonts w:ascii="Calibri" w:eastAsia="Gulim" w:hAnsi="Calibri" w:cs="Calibri"/>
          <w:sz w:val="18"/>
          <w:szCs w:val="18"/>
        </w:rPr>
        <w:t>제공되는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컴퓨터로</w:t>
      </w:r>
      <w:r w:rsidRPr="00265448">
        <w:rPr>
          <w:rFonts w:ascii="Calibri" w:eastAsia="Gulim" w:hAnsi="Calibri" w:cs="Calibri"/>
          <w:sz w:val="18"/>
          <w:szCs w:val="18"/>
        </w:rPr>
        <w:t xml:space="preserve"> </w:t>
      </w:r>
      <w:r w:rsidRPr="00265448">
        <w:rPr>
          <w:rFonts w:ascii="Calibri" w:eastAsia="Gulim" w:hAnsi="Calibri" w:cs="Calibri"/>
          <w:sz w:val="18"/>
          <w:szCs w:val="18"/>
        </w:rPr>
        <w:t>정의할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25F5DA33"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color w:val="000000"/>
          <w:sz w:val="18"/>
          <w:szCs w:val="18"/>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w:t>
      </w:r>
      <w:r w:rsidRPr="00265448">
        <w:rPr>
          <w:rFonts w:ascii="Calibri" w:eastAsia="Gulim" w:hAnsi="Calibri" w:cs="Calibri"/>
          <w:sz w:val="18"/>
          <w:szCs w:val="18"/>
        </w:rPr>
        <w:t>허용된</w:t>
      </w:r>
      <w:r w:rsidRPr="00265448">
        <w:rPr>
          <w:rFonts w:ascii="Calibri" w:eastAsia="Gulim" w:hAnsi="Calibri" w:cs="Calibri"/>
          <w:sz w:val="18"/>
          <w:szCs w:val="18"/>
        </w:rPr>
        <w:t xml:space="preserve"> </w:t>
      </w:r>
      <w:r w:rsidRPr="00265448">
        <w:rPr>
          <w:rFonts w:ascii="Calibri" w:eastAsia="Gulim" w:hAnsi="Calibri" w:cs="Calibri"/>
          <w:sz w:val="18"/>
          <w:szCs w:val="18"/>
        </w:rPr>
        <w:t>트래픽에</w:t>
      </w:r>
      <w:r w:rsidRPr="00265448">
        <w:rPr>
          <w:rFonts w:ascii="Calibri" w:eastAsia="Gulim" w:hAnsi="Calibri" w:cs="Calibri"/>
          <w:sz w:val="18"/>
          <w:szCs w:val="18"/>
        </w:rPr>
        <w:t xml:space="preserve"> </w:t>
      </w:r>
      <w:r w:rsidRPr="00265448">
        <w:rPr>
          <w:rFonts w:ascii="Calibri" w:eastAsia="Gulim" w:hAnsi="Calibri" w:cs="Calibri"/>
          <w:sz w:val="18"/>
          <w:szCs w:val="18"/>
        </w:rPr>
        <w:t>따라</w:t>
      </w:r>
      <w:r w:rsidRPr="00265448">
        <w:rPr>
          <w:rFonts w:ascii="Calibri" w:eastAsia="Gulim" w:hAnsi="Calibri" w:cs="Calibri"/>
          <w:sz w:val="18"/>
          <w:szCs w:val="18"/>
        </w:rPr>
        <w:t xml:space="preserve"> </w:t>
      </w:r>
      <w:r w:rsidRPr="00265448">
        <w:rPr>
          <w:rFonts w:ascii="Calibri" w:eastAsia="Gulim" w:hAnsi="Calibri" w:cs="Calibri"/>
          <w:sz w:val="18"/>
          <w:szCs w:val="18"/>
        </w:rPr>
        <w:t>구성되는</w:t>
      </w:r>
      <w:r w:rsidRPr="00265448">
        <w:rPr>
          <w:rFonts w:ascii="Calibri" w:eastAsia="Gulim" w:hAnsi="Calibri" w:cs="Calibri"/>
          <w:sz w:val="18"/>
          <w:szCs w:val="18"/>
        </w:rPr>
        <w:t xml:space="preserve"> TCP </w:t>
      </w:r>
      <w:r w:rsidRPr="00265448">
        <w:rPr>
          <w:rFonts w:ascii="Calibri" w:eastAsia="Gulim" w:hAnsi="Calibri" w:cs="Calibri"/>
          <w:sz w:val="18"/>
          <w:szCs w:val="18"/>
        </w:rPr>
        <w:t>또는</w:t>
      </w:r>
      <w:r w:rsidRPr="00265448">
        <w:rPr>
          <w:rFonts w:ascii="Calibri" w:eastAsia="Gulim" w:hAnsi="Calibri" w:cs="Calibri"/>
          <w:sz w:val="18"/>
          <w:szCs w:val="18"/>
        </w:rPr>
        <w:t xml:space="preserve"> UDP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사용하는</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사이의</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 xml:space="preserve">. IP </w:t>
      </w:r>
      <w:r w:rsidRPr="00265448">
        <w:rPr>
          <w:rFonts w:ascii="Calibri" w:eastAsia="Gulim" w:hAnsi="Calibri" w:cs="Calibri"/>
          <w:sz w:val="18"/>
          <w:szCs w:val="18"/>
        </w:rPr>
        <w:t>주소는</w:t>
      </w:r>
      <w:r w:rsidRPr="00265448">
        <w:rPr>
          <w:rFonts w:ascii="Calibri" w:eastAsia="Gulim" w:hAnsi="Calibri" w:cs="Calibri"/>
          <w:sz w:val="18"/>
          <w:szCs w:val="18"/>
        </w:rPr>
        <w:t xml:space="preserve"> </w:t>
      </w:r>
      <w:r w:rsidRPr="00265448">
        <w:rPr>
          <w:rFonts w:ascii="Calibri" w:eastAsia="Gulim" w:hAnsi="Calibri" w:cs="Calibri"/>
          <w:sz w:val="18"/>
          <w:szCs w:val="18"/>
        </w:rPr>
        <w:t>랩</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동일한</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IP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또는</w:t>
      </w:r>
      <w:r w:rsidRPr="00265448">
        <w:rPr>
          <w:rFonts w:ascii="Calibri" w:eastAsia="Gulim" w:hAnsi="Calibri" w:cs="Calibri"/>
          <w:sz w:val="18"/>
          <w:szCs w:val="18"/>
        </w:rPr>
        <w:t xml:space="preserve"> </w:t>
      </w:r>
      <w:r w:rsidRPr="00265448">
        <w:rPr>
          <w:rFonts w:ascii="Calibri" w:eastAsia="Gulim" w:hAnsi="Calibri" w:cs="Calibri"/>
          <w:sz w:val="18"/>
          <w:szCs w:val="18"/>
        </w:rPr>
        <w:t>라우팅할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공개</w:t>
      </w:r>
      <w:r w:rsidRPr="00265448">
        <w:rPr>
          <w:rFonts w:ascii="Calibri" w:eastAsia="Gulim" w:hAnsi="Calibri" w:cs="Calibri"/>
          <w:sz w:val="18"/>
          <w:szCs w:val="18"/>
        </w:rPr>
        <w:t xml:space="preserve"> IP </w:t>
      </w:r>
      <w:r w:rsidRPr="00265448">
        <w:rPr>
          <w:rFonts w:ascii="Calibri" w:eastAsia="Gulim" w:hAnsi="Calibri" w:cs="Calibri"/>
          <w:sz w:val="18"/>
          <w:szCs w:val="18"/>
        </w:rPr>
        <w:t>주소가</w:t>
      </w:r>
      <w:r w:rsidRPr="00265448">
        <w:rPr>
          <w:rFonts w:ascii="Calibri" w:eastAsia="Gulim" w:hAnsi="Calibri" w:cs="Calibri"/>
          <w:sz w:val="18"/>
          <w:szCs w:val="18"/>
        </w:rPr>
        <w:t xml:space="preserve"> </w:t>
      </w:r>
      <w:r w:rsidRPr="00265448">
        <w:rPr>
          <w:rFonts w:ascii="Calibri" w:eastAsia="Gulim" w:hAnsi="Calibri" w:cs="Calibri"/>
          <w:sz w:val="18"/>
          <w:szCs w:val="18"/>
        </w:rPr>
        <w:t>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63C092FE" w14:textId="77777777" w:rsidR="00AC7DA5" w:rsidRPr="00265448" w:rsidRDefault="00AC7DA5" w:rsidP="00AC7DA5">
      <w:pPr>
        <w:spacing w:after="0" w:line="240" w:lineRule="auto"/>
        <w:rPr>
          <w:rFonts w:ascii="Calibri" w:eastAsia="Gulim" w:hAnsi="Calibri" w:cs="Calibri"/>
          <w:sz w:val="18"/>
          <w:szCs w:val="18"/>
        </w:rPr>
      </w:pPr>
    </w:p>
    <w:p w14:paraId="6DD40A83" w14:textId="77777777" w:rsidR="00AC7DA5" w:rsidRPr="00265448" w:rsidRDefault="00AC7DA5" w:rsidP="00AC7DA5">
      <w:pPr>
        <w:spacing w:after="0" w:line="240" w:lineRule="auto"/>
        <w:rPr>
          <w:rFonts w:ascii="Calibri" w:eastAsia="Gulim" w:hAnsi="Calibri" w:cs="Calibri"/>
          <w:b/>
          <w:bCs/>
          <w:color w:val="00188F"/>
          <w:sz w:val="18"/>
          <w:szCs w:val="18"/>
        </w:rPr>
      </w:pPr>
      <w:r w:rsidRPr="00265448">
        <w:rPr>
          <w:rFonts w:ascii="Calibri" w:eastAsia="Gulim" w:hAnsi="Calibri" w:cs="Calibri"/>
          <w:b/>
          <w:bCs/>
          <w:color w:val="00188F"/>
          <w:sz w:val="18"/>
          <w:szCs w:val="18"/>
        </w:rPr>
        <w:t>Azure Lab Services</w:t>
      </w:r>
      <w:r w:rsidRPr="00265448">
        <w:rPr>
          <w:rFonts w:ascii="Calibri" w:eastAsia="Gulim" w:hAnsi="Calibri" w:cs="Calibri"/>
          <w:b/>
          <w:bCs/>
          <w:color w:val="00188F"/>
          <w:sz w:val="18"/>
          <w:szCs w:val="18"/>
        </w:rPr>
        <w:t>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7AA44789"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특정</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월</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B594E0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의</w:t>
      </w:r>
      <w:r w:rsidRPr="00265448">
        <w:rPr>
          <w:rFonts w:ascii="Calibri" w:eastAsia="Gulim" w:hAnsi="Calibri" w:cs="Calibri"/>
          <w:sz w:val="18"/>
          <w:szCs w:val="18"/>
        </w:rPr>
        <w:t xml:space="preserve"> </w:t>
      </w:r>
      <w:r w:rsidRPr="00265448">
        <w:rPr>
          <w:rFonts w:ascii="Calibri" w:eastAsia="Gulim" w:hAnsi="Calibri" w:cs="Calibri"/>
          <w:sz w:val="18"/>
          <w:szCs w:val="18"/>
        </w:rPr>
        <w:t>일부인</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C1334BC"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랩</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중지</w:t>
      </w:r>
      <w:r w:rsidRPr="00E15AA7">
        <w:rPr>
          <w:rFonts w:ascii="Calibri" w:eastAsia="Gulim" w:hAnsi="Calibri" w:cs="Calibri"/>
          <w:lang w:eastAsia="ko-KR"/>
        </w:rPr>
        <w:t xml:space="preserve"> </w:t>
      </w:r>
      <w:r w:rsidRPr="00E15AA7">
        <w:rPr>
          <w:rFonts w:ascii="Calibri" w:eastAsia="Gulim" w:hAnsi="Calibri" w:cs="Calibri"/>
          <w:lang w:eastAsia="ko-KR"/>
        </w:rPr>
        <w:t>시간이</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특정</w:t>
      </w:r>
      <w:r w:rsidRPr="00E15AA7">
        <w:rPr>
          <w:rFonts w:ascii="Calibri" w:eastAsia="Gulim" w:hAnsi="Calibri" w:cs="Calibri"/>
          <w:lang w:eastAsia="ko-KR"/>
        </w:rPr>
        <w:t xml:space="preserve"> Microsoft Azure </w:t>
      </w:r>
      <w:r w:rsidRPr="00E15AA7">
        <w:rPr>
          <w:rFonts w:ascii="Calibri" w:eastAsia="Gulim" w:hAnsi="Calibri" w:cs="Calibri"/>
          <w:lang w:eastAsia="ko-KR"/>
        </w:rPr>
        <w:t>구독에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청구</w:t>
      </w:r>
      <w:r w:rsidRPr="00E15AA7">
        <w:rPr>
          <w:rFonts w:ascii="Calibri" w:eastAsia="Gulim" w:hAnsi="Calibri" w:cs="Calibri"/>
          <w:lang w:eastAsia="ko-KR"/>
        </w:rPr>
        <w:t xml:space="preserve"> </w:t>
      </w:r>
      <w:r w:rsidRPr="00E15AA7">
        <w:rPr>
          <w:rFonts w:ascii="Calibri" w:eastAsia="Gulim" w:hAnsi="Calibri" w:cs="Calibri"/>
          <w:lang w:eastAsia="ko-KR"/>
        </w:rPr>
        <w:t>월의</w:t>
      </w:r>
      <w:r w:rsidRPr="00E15AA7">
        <w:rPr>
          <w:rFonts w:ascii="Calibri" w:eastAsia="Gulim" w:hAnsi="Calibri" w:cs="Calibri"/>
          <w:lang w:eastAsia="ko-KR"/>
        </w:rPr>
        <w:t xml:space="preserve"> </w:t>
      </w:r>
      <w:r w:rsidRPr="00E15AA7">
        <w:rPr>
          <w:rFonts w:ascii="Calibri" w:eastAsia="Gulim" w:hAnsi="Calibri" w:cs="Calibri"/>
          <w:lang w:eastAsia="ko-KR"/>
        </w:rPr>
        <w:t>특정</w:t>
      </w:r>
      <w:r w:rsidRPr="00E15AA7">
        <w:rPr>
          <w:rFonts w:ascii="Calibri" w:eastAsia="Gulim" w:hAnsi="Calibri" w:cs="Calibri"/>
          <w:lang w:eastAsia="ko-KR"/>
        </w:rPr>
        <w:t xml:space="preserve"> </w:t>
      </w:r>
      <w:r w:rsidRPr="00E15AA7">
        <w:rPr>
          <w:rFonts w:ascii="Calibri" w:eastAsia="Gulim" w:hAnsi="Calibri" w:cs="Calibri"/>
          <w:lang w:eastAsia="ko-KR"/>
        </w:rPr>
        <w:t>월</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 xml:space="preserve">) </w:t>
      </w:r>
      <w:r w:rsidRPr="00E15AA7">
        <w:rPr>
          <w:rFonts w:ascii="Calibri" w:eastAsia="Gulim" w:hAnsi="Calibri" w:cs="Calibri"/>
          <w:lang w:eastAsia="ko-KR"/>
        </w:rPr>
        <w:t>비율로</w:t>
      </w:r>
      <w:r w:rsidRPr="00E15AA7">
        <w:rPr>
          <w:rFonts w:ascii="Calibri" w:eastAsia="Gulim" w:hAnsi="Calibri" w:cs="Calibri"/>
          <w:lang w:eastAsia="ko-KR"/>
        </w:rPr>
        <w:t xml:space="preserve"> </w:t>
      </w:r>
      <w:r w:rsidRPr="00E15AA7">
        <w:rPr>
          <w:rFonts w:ascii="Calibri" w:eastAsia="Gulim" w:hAnsi="Calibri" w:cs="Calibri"/>
          <w:lang w:eastAsia="ko-KR"/>
        </w:rPr>
        <w:t>계산됩니다</w:t>
      </w:r>
      <w:r w:rsidRPr="00E15AA7">
        <w:rPr>
          <w:rFonts w:ascii="Calibri" w:eastAsia="Gulim" w:hAnsi="Calibri" w:cs="Calibri"/>
          <w:lang w:eastAsia="ko-KR"/>
        </w:rPr>
        <w:t>.</w:t>
      </w:r>
    </w:p>
    <w:p w14:paraId="07DB1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931EF8" w14:textId="77777777" w:rsidR="00AC7DA5" w:rsidRPr="00E15AA7" w:rsidRDefault="00AC7DA5" w:rsidP="00AC7DA5">
      <w:pPr>
        <w:pStyle w:val="ProductList-Body"/>
        <w:rPr>
          <w:rFonts w:ascii="Calibri" w:eastAsia="Gulim" w:hAnsi="Calibri" w:cs="Calibri"/>
        </w:rPr>
      </w:pPr>
    </w:p>
    <w:p w14:paraId="561804D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27E393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885D982" w14:textId="77777777" w:rsidTr="00090CA3">
        <w:trPr>
          <w:tblHeader/>
        </w:trPr>
        <w:tc>
          <w:tcPr>
            <w:tcW w:w="5400" w:type="dxa"/>
            <w:shd w:val="clear" w:color="auto" w:fill="0072C6"/>
          </w:tcPr>
          <w:p w14:paraId="6F65EB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F5D1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34FDD65" w14:textId="77777777" w:rsidTr="00090CA3">
        <w:tc>
          <w:tcPr>
            <w:tcW w:w="5400" w:type="dxa"/>
          </w:tcPr>
          <w:p w14:paraId="41F64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2B18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974DC1" w14:textId="77777777" w:rsidTr="00090CA3">
        <w:tc>
          <w:tcPr>
            <w:tcW w:w="5400" w:type="dxa"/>
          </w:tcPr>
          <w:p w14:paraId="39ED5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5464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8EE923" w14:textId="77777777" w:rsidR="00AC7DA5" w:rsidRPr="00F70E3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70E3B">
        <w:rPr>
          <w:rFonts w:ascii="Calibri" w:eastAsia="Gulim" w:hAnsi="Calibri" w:cs="Calibri"/>
          <w:sz w:val="16"/>
          <w:szCs w:val="16"/>
        </w:rPr>
        <w:t>/</w:t>
      </w:r>
      <w:hyperlink w:anchor="용어 정의" w:tooltip="용어 정의" w:history="1">
        <w:r w:rsidR="00AC7DA5" w:rsidRPr="00F70E3B">
          <w:rPr>
            <w:rStyle w:val="Hyperlink"/>
            <w:rFonts w:ascii="Calibri" w:eastAsia="Gulim" w:hAnsi="Calibri" w:cs="Calibri"/>
            <w:sz w:val="16"/>
            <w:szCs w:val="16"/>
          </w:rPr>
          <w:t>정의</w:t>
        </w:r>
      </w:hyperlink>
    </w:p>
    <w:p w14:paraId="7592BFA6"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27" w:name="_Toc52348934"/>
      <w:bookmarkStart w:id="328" w:name="_Toc120626062"/>
      <w:bookmarkStart w:id="329" w:name="_Toc138772347"/>
      <w:r w:rsidRPr="0090218A">
        <w:rPr>
          <w:rFonts w:ascii="Calibri Light" w:eastAsia="Gulim" w:hAnsi="Calibri Light" w:cs="Calibri Light"/>
        </w:rPr>
        <w:t>Azure Load Balancer</w:t>
      </w:r>
      <w:bookmarkEnd w:id="325"/>
      <w:bookmarkEnd w:id="327"/>
      <w:bookmarkEnd w:id="328"/>
      <w:bookmarkEnd w:id="329"/>
    </w:p>
    <w:p w14:paraId="19CF3EA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3533C">
        <w:rPr>
          <w:rFonts w:ascii="Calibri" w:eastAsia="Gulim" w:hAnsi="Calibri" w:cs="Calibri"/>
          <w:b/>
          <w:bCs/>
        </w:rPr>
        <w:t>:</w:t>
      </w:r>
    </w:p>
    <w:p w14:paraId="3EA2CC74"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부하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분산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엔드포인트</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관련</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정의입니다</w:t>
      </w:r>
      <w:r w:rsidRPr="00265448">
        <w:rPr>
          <w:rFonts w:ascii="Calibri" w:eastAsia="Gulim" w:hAnsi="Calibri" w:cs="Calibri"/>
          <w:sz w:val="18"/>
          <w:szCs w:val="18"/>
        </w:rPr>
        <w:t>.</w:t>
      </w:r>
    </w:p>
    <w:p w14:paraId="068A64C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상태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양호</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전송한</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프로브에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컴퓨터입니다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컴퓨터는</w:t>
      </w:r>
      <w:r w:rsidRPr="00265448">
        <w:rPr>
          <w:rFonts w:ascii="Calibri" w:eastAsia="Gulim" w:hAnsi="Calibri" w:cs="Calibri"/>
          <w:sz w:val="18"/>
          <w:szCs w:val="18"/>
        </w:rPr>
        <w:t xml:space="preserve"> </w:t>
      </w:r>
      <w:r w:rsidRPr="00265448">
        <w:rPr>
          <w:rFonts w:ascii="Calibri" w:eastAsia="Gulim" w:hAnsi="Calibri" w:cs="Calibri"/>
          <w:sz w:val="18"/>
          <w:szCs w:val="18"/>
        </w:rPr>
        <w:t>부하</w:t>
      </w:r>
      <w:r w:rsidRPr="00265448">
        <w:rPr>
          <w:rFonts w:ascii="Calibri" w:eastAsia="Gulim" w:hAnsi="Calibri" w:cs="Calibri"/>
          <w:sz w:val="18"/>
          <w:szCs w:val="18"/>
        </w:rPr>
        <w:t xml:space="preserve"> </w:t>
      </w:r>
      <w:r w:rsidRPr="00265448">
        <w:rPr>
          <w:rFonts w:ascii="Calibri" w:eastAsia="Gulim" w:hAnsi="Calibri" w:cs="Calibri"/>
          <w:sz w:val="18"/>
          <w:szCs w:val="18"/>
        </w:rPr>
        <w:t>분산</w:t>
      </w:r>
      <w:r w:rsidRPr="00265448">
        <w:rPr>
          <w:rFonts w:ascii="Calibri" w:eastAsia="Gulim" w:hAnsi="Calibri" w:cs="Calibri"/>
          <w:sz w:val="18"/>
          <w:szCs w:val="18"/>
        </w:rPr>
        <w:t xml:space="preserve"> </w:t>
      </w:r>
      <w:r w:rsidRPr="00265448">
        <w:rPr>
          <w:rFonts w:ascii="Calibri" w:eastAsia="Gulim" w:hAnsi="Calibri" w:cs="Calibri"/>
          <w:sz w:val="18"/>
          <w:szCs w:val="18"/>
        </w:rPr>
        <w:t>포트와의</w:t>
      </w:r>
      <w:r w:rsidRPr="00265448">
        <w:rPr>
          <w:rFonts w:ascii="Calibri" w:eastAsia="Gulim" w:hAnsi="Calibri" w:cs="Calibri"/>
          <w:sz w:val="18"/>
          <w:szCs w:val="18"/>
        </w:rPr>
        <w:t xml:space="preserve"> </w:t>
      </w:r>
      <w:r w:rsidRPr="00265448">
        <w:rPr>
          <w:rFonts w:ascii="Calibri" w:eastAsia="Gulim" w:hAnsi="Calibri" w:cs="Calibri"/>
          <w:sz w:val="18"/>
          <w:szCs w:val="18"/>
        </w:rPr>
        <w:t>통신을</w:t>
      </w:r>
      <w:r w:rsidRPr="00265448">
        <w:rPr>
          <w:rFonts w:ascii="Calibri" w:eastAsia="Gulim" w:hAnsi="Calibri" w:cs="Calibri"/>
          <w:sz w:val="18"/>
          <w:szCs w:val="18"/>
        </w:rPr>
        <w:t xml:space="preserve"> </w:t>
      </w:r>
      <w:r w:rsidRPr="00265448">
        <w:rPr>
          <w:rFonts w:ascii="Calibri" w:eastAsia="Gulim" w:hAnsi="Calibri" w:cs="Calibri"/>
          <w:sz w:val="18"/>
          <w:szCs w:val="18"/>
        </w:rPr>
        <w:t>허용하는</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그룹</w:t>
      </w:r>
      <w:r w:rsidRPr="00265448">
        <w:rPr>
          <w:rFonts w:ascii="Calibri" w:eastAsia="Gulim" w:hAnsi="Calibri" w:cs="Calibri"/>
          <w:sz w:val="18"/>
          <w:szCs w:val="18"/>
        </w:rPr>
        <w:t xml:space="preserve"> </w:t>
      </w:r>
      <w:r w:rsidRPr="00265448">
        <w:rPr>
          <w:rFonts w:ascii="Calibri" w:eastAsia="Gulim" w:hAnsi="Calibri" w:cs="Calibri"/>
          <w:sz w:val="18"/>
          <w:szCs w:val="18"/>
        </w:rPr>
        <w:t>규칙이</w:t>
      </w:r>
      <w:r w:rsidRPr="00265448">
        <w:rPr>
          <w:rFonts w:ascii="Calibri" w:eastAsia="Gulim" w:hAnsi="Calibri" w:cs="Calibri"/>
          <w:sz w:val="18"/>
          <w:szCs w:val="18"/>
        </w:rPr>
        <w:t xml:space="preserve"> </w:t>
      </w:r>
      <w:r w:rsidRPr="00265448">
        <w:rPr>
          <w:rFonts w:ascii="Calibri" w:eastAsia="Gulim" w:hAnsi="Calibri" w:cs="Calibri"/>
          <w:sz w:val="18"/>
          <w:szCs w:val="18"/>
        </w:rPr>
        <w:t>있어야</w:t>
      </w:r>
      <w:r w:rsidRPr="00265448">
        <w:rPr>
          <w:rFonts w:ascii="Calibri" w:eastAsia="Gulim" w:hAnsi="Calibri" w:cs="Calibri"/>
          <w:sz w:val="18"/>
          <w:szCs w:val="18"/>
        </w:rPr>
        <w:t xml:space="preserve"> </w:t>
      </w:r>
      <w:r w:rsidRPr="00265448">
        <w:rPr>
          <w:rFonts w:ascii="Calibri" w:eastAsia="Gulim" w:hAnsi="Calibri" w:cs="Calibri"/>
          <w:sz w:val="18"/>
          <w:szCs w:val="18"/>
        </w:rPr>
        <w:t>합니다</w:t>
      </w:r>
      <w:r w:rsidRPr="00265448">
        <w:rPr>
          <w:rFonts w:ascii="Calibri" w:eastAsia="Gulim" w:hAnsi="Calibri" w:cs="Calibri"/>
          <w:sz w:val="18"/>
          <w:szCs w:val="18"/>
        </w:rPr>
        <w:t>.</w:t>
      </w:r>
    </w:p>
    <w:p w14:paraId="064993BF"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트래픽을</w:t>
      </w:r>
      <w:r w:rsidRPr="00265448">
        <w:rPr>
          <w:rFonts w:ascii="Calibri" w:eastAsia="Gulim" w:hAnsi="Calibri" w:cs="Calibri"/>
          <w:sz w:val="18"/>
          <w:szCs w:val="18"/>
        </w:rPr>
        <w:t xml:space="preserve"> </w:t>
      </w:r>
      <w:r w:rsidRPr="00265448">
        <w:rPr>
          <w:rFonts w:ascii="Calibri" w:eastAsia="Gulim" w:hAnsi="Calibri" w:cs="Calibri"/>
          <w:sz w:val="18"/>
          <w:szCs w:val="18"/>
        </w:rPr>
        <w:t>허용하도록</w:t>
      </w:r>
      <w:r w:rsidRPr="00265448">
        <w:rPr>
          <w:rFonts w:ascii="Calibri" w:eastAsia="Gulim" w:hAnsi="Calibri" w:cs="Calibri"/>
          <w:sz w:val="18"/>
          <w:szCs w:val="18"/>
        </w:rPr>
        <w:t xml:space="preserve"> </w:t>
      </w:r>
      <w:r w:rsidRPr="00265448">
        <w:rPr>
          <w:rFonts w:ascii="Calibri" w:eastAsia="Gulim" w:hAnsi="Calibri" w:cs="Calibri"/>
          <w:sz w:val="18"/>
          <w:szCs w:val="18"/>
        </w:rPr>
        <w:t>구성된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IP </w:t>
      </w:r>
      <w:r w:rsidRPr="00265448">
        <w:rPr>
          <w:rFonts w:ascii="Calibri" w:eastAsia="Gulim" w:hAnsi="Calibri" w:cs="Calibri"/>
          <w:sz w:val="18"/>
          <w:szCs w:val="18"/>
        </w:rPr>
        <w:t>주소에서</w:t>
      </w:r>
      <w:r w:rsidRPr="00265448">
        <w:rPr>
          <w:rFonts w:ascii="Calibri" w:eastAsia="Gulim" w:hAnsi="Calibri" w:cs="Calibri"/>
          <w:sz w:val="18"/>
          <w:szCs w:val="18"/>
        </w:rPr>
        <w:t xml:space="preserve"> </w:t>
      </w:r>
      <w:r w:rsidRPr="00265448">
        <w:rPr>
          <w:rFonts w:ascii="Calibri" w:eastAsia="Gulim" w:hAnsi="Calibri" w:cs="Calibri"/>
          <w:sz w:val="18"/>
          <w:szCs w:val="18"/>
        </w:rPr>
        <w:t>보내고</w:t>
      </w:r>
      <w:r w:rsidRPr="00265448">
        <w:rPr>
          <w:rFonts w:ascii="Calibri" w:eastAsia="Gulim" w:hAnsi="Calibri" w:cs="Calibri"/>
          <w:sz w:val="18"/>
          <w:szCs w:val="18"/>
        </w:rPr>
        <w:t xml:space="preserve"> </w:t>
      </w:r>
      <w:r w:rsidRPr="00265448">
        <w:rPr>
          <w:rFonts w:ascii="Calibri" w:eastAsia="Gulim" w:hAnsi="Calibri" w:cs="Calibri"/>
          <w:sz w:val="18"/>
          <w:szCs w:val="18"/>
        </w:rPr>
        <w:t>받을</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지원되는</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통한</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w:t>
      </w:r>
    </w:p>
    <w:p w14:paraId="4FB5AB40" w14:textId="77777777" w:rsidR="00AC7DA5" w:rsidRPr="00E15AA7" w:rsidRDefault="00AC7DA5" w:rsidP="00AC7DA5">
      <w:pPr>
        <w:spacing w:after="0" w:line="240" w:lineRule="auto"/>
        <w:rPr>
          <w:rFonts w:ascii="Calibri" w:eastAsia="Gulim" w:hAnsi="Calibri" w:cs="Calibri"/>
          <w:sz w:val="18"/>
        </w:rPr>
      </w:pPr>
    </w:p>
    <w:p w14:paraId="07779E2E" w14:textId="77777777" w:rsidR="00AC7DA5" w:rsidRPr="00E15AA7" w:rsidRDefault="00AC7DA5" w:rsidP="00AC7DA5">
      <w:pPr>
        <w:spacing w:after="0" w:line="240" w:lineRule="auto"/>
        <w:rPr>
          <w:rFonts w:ascii="Calibri" w:eastAsia="Gulim" w:hAnsi="Calibri" w:cs="Calibri"/>
          <w:b/>
          <w:bCs/>
          <w:color w:val="00188F"/>
          <w:sz w:val="18"/>
        </w:rPr>
      </w:pPr>
      <w:r w:rsidRPr="00E15AA7">
        <w:rPr>
          <w:rFonts w:ascii="Calibri" w:eastAsia="Gulim" w:hAnsi="Calibri" w:cs="Calibri"/>
          <w:b/>
          <w:bCs/>
          <w:color w:val="00188F"/>
          <w:sz w:val="18"/>
        </w:rPr>
        <w:t>Azure Load Balancer</w:t>
      </w:r>
      <w:r w:rsidRPr="00E15AA7">
        <w:rPr>
          <w:rFonts w:ascii="Calibri" w:eastAsia="Gulim" w:hAnsi="Calibri" w:cs="Calibri"/>
          <w:b/>
          <w:bCs/>
          <w:color w:val="00188F"/>
          <w:sz w:val="18"/>
        </w:rPr>
        <w:t>에</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대한</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월간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작동</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시간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계산</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및</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서비스</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수준</w:t>
      </w:r>
    </w:p>
    <w:p w14:paraId="12FBFBB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두</w:t>
      </w:r>
      <w:r w:rsidRPr="00265448">
        <w:rPr>
          <w:rFonts w:ascii="Calibri" w:eastAsia="Gulim" w:hAnsi="Calibri" w:cs="Calibri"/>
          <w:sz w:val="18"/>
          <w:szCs w:val="18"/>
        </w:rPr>
        <w:t xml:space="preserve"> </w:t>
      </w:r>
      <w:r w:rsidRPr="00265448">
        <w:rPr>
          <w:rFonts w:ascii="Calibri" w:eastAsia="Gulim" w:hAnsi="Calibri" w:cs="Calibri"/>
          <w:sz w:val="18"/>
          <w:szCs w:val="18"/>
        </w:rPr>
        <w:t>대</w:t>
      </w:r>
      <w:r w:rsidRPr="00265448">
        <w:rPr>
          <w:rFonts w:ascii="Calibri" w:eastAsia="Gulim" w:hAnsi="Calibri" w:cs="Calibri"/>
          <w:sz w:val="18"/>
          <w:szCs w:val="18"/>
        </w:rPr>
        <w:t xml:space="preserve"> </w:t>
      </w:r>
      <w:r w:rsidRPr="00265448">
        <w:rPr>
          <w:rFonts w:ascii="Calibri" w:eastAsia="Gulim" w:hAnsi="Calibri" w:cs="Calibri"/>
          <w:sz w:val="18"/>
          <w:szCs w:val="18"/>
        </w:rPr>
        <w:t>이상의</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양호</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컴퓨터에</w:t>
      </w:r>
      <w:r w:rsidRPr="00265448">
        <w:rPr>
          <w:rFonts w:ascii="Calibri" w:eastAsia="Gulim" w:hAnsi="Calibri" w:cs="Calibri"/>
          <w:sz w:val="18"/>
          <w:szCs w:val="18"/>
        </w:rPr>
        <w:t xml:space="preserve"> </w:t>
      </w:r>
      <w:r w:rsidRPr="00265448">
        <w:rPr>
          <w:rFonts w:ascii="Calibri" w:eastAsia="Gulim" w:hAnsi="Calibri" w:cs="Calibri"/>
          <w:sz w:val="18"/>
          <w:szCs w:val="18"/>
        </w:rPr>
        <w:t>서비스</w:t>
      </w:r>
      <w:r w:rsidRPr="00265448">
        <w:rPr>
          <w:rFonts w:ascii="Calibri" w:eastAsia="Gulim" w:hAnsi="Calibri" w:cs="Calibri"/>
          <w:sz w:val="18"/>
          <w:szCs w:val="18"/>
        </w:rPr>
        <w:t xml:space="preserve"> </w:t>
      </w:r>
      <w:r w:rsidRPr="00265448">
        <w:rPr>
          <w:rFonts w:ascii="Calibri" w:eastAsia="Gulim" w:hAnsi="Calibri" w:cs="Calibri"/>
          <w:sz w:val="18"/>
          <w:szCs w:val="18"/>
        </w:rPr>
        <w:t>제공</w:t>
      </w:r>
      <w:r w:rsidRPr="00265448">
        <w:rPr>
          <w:rFonts w:ascii="Calibri" w:eastAsia="Gulim" w:hAnsi="Calibri" w:cs="Calibri"/>
          <w:sz w:val="18"/>
          <w:szCs w:val="18"/>
        </w:rPr>
        <w:t>)</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고객에</w:t>
      </w:r>
      <w:r w:rsidRPr="00265448">
        <w:rPr>
          <w:rFonts w:ascii="Calibri" w:eastAsia="Gulim" w:hAnsi="Calibri" w:cs="Calibri"/>
          <w:sz w:val="18"/>
          <w:szCs w:val="18"/>
        </w:rPr>
        <w:t xml:space="preserve"> </w:t>
      </w:r>
      <w:r w:rsidRPr="00265448">
        <w:rPr>
          <w:rFonts w:ascii="Calibri" w:eastAsia="Gulim" w:hAnsi="Calibri" w:cs="Calibri"/>
          <w:sz w:val="18"/>
          <w:szCs w:val="18"/>
        </w:rPr>
        <w:t>의해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67F46D60"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최적의</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Load Balanced Endpoint</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분은</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간주됩니다</w:t>
      </w:r>
      <w:r w:rsidRPr="00265448">
        <w:rPr>
          <w:rFonts w:ascii="Calibri" w:eastAsia="Gulim" w:hAnsi="Calibri" w:cs="Calibri"/>
          <w:sz w:val="18"/>
          <w:szCs w:val="18"/>
        </w:rPr>
        <w:t xml:space="preserve">. </w:t>
      </w:r>
      <w:r w:rsidRPr="00265448">
        <w:rPr>
          <w:rFonts w:ascii="Calibri" w:eastAsia="Gulim" w:hAnsi="Calibri" w:cs="Calibri"/>
          <w:sz w:val="18"/>
          <w:szCs w:val="18"/>
        </w:rPr>
        <w:t>작동</w:t>
      </w:r>
      <w:r w:rsidRPr="00265448">
        <w:rPr>
          <w:rFonts w:ascii="Calibri" w:eastAsia="Gulim" w:hAnsi="Calibri" w:cs="Calibri"/>
          <w:sz w:val="18"/>
          <w:szCs w:val="18"/>
        </w:rPr>
        <w:t xml:space="preserve"> </w:t>
      </w:r>
      <w:r w:rsidRPr="00265448">
        <w:rPr>
          <w:rFonts w:ascii="Calibri" w:eastAsia="Gulim" w:hAnsi="Calibri" w:cs="Calibri"/>
          <w:sz w:val="18"/>
          <w:szCs w:val="18"/>
        </w:rPr>
        <w:t>중단</w:t>
      </w:r>
      <w:r w:rsidRPr="00265448">
        <w:rPr>
          <w:rFonts w:ascii="Calibri" w:eastAsia="Gulim" w:hAnsi="Calibri" w:cs="Calibri"/>
          <w:sz w:val="18"/>
          <w:szCs w:val="18"/>
        </w:rPr>
        <w:t xml:space="preserve"> </w:t>
      </w:r>
      <w:r w:rsidRPr="00265448">
        <w:rPr>
          <w:rFonts w:ascii="Calibri" w:eastAsia="Gulim" w:hAnsi="Calibri" w:cs="Calibri"/>
          <w:sz w:val="18"/>
          <w:szCs w:val="18"/>
        </w:rPr>
        <w:t>시간에는</w:t>
      </w:r>
      <w:r w:rsidRPr="00265448">
        <w:rPr>
          <w:rFonts w:ascii="Calibri" w:eastAsia="Gulim" w:hAnsi="Calibri" w:cs="Calibri"/>
          <w:sz w:val="18"/>
          <w:szCs w:val="18"/>
        </w:rPr>
        <w:t xml:space="preserve"> SNAT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고갈로</w:t>
      </w:r>
      <w:r w:rsidRPr="00265448">
        <w:rPr>
          <w:rFonts w:ascii="Calibri" w:eastAsia="Gulim" w:hAnsi="Calibri" w:cs="Calibri"/>
          <w:sz w:val="18"/>
          <w:szCs w:val="18"/>
        </w:rPr>
        <w:t xml:space="preserve"> </w:t>
      </w:r>
      <w:r w:rsidRPr="00265448">
        <w:rPr>
          <w:rFonts w:ascii="Calibri" w:eastAsia="Gulim" w:hAnsi="Calibri" w:cs="Calibri"/>
          <w:sz w:val="18"/>
          <w:szCs w:val="18"/>
        </w:rPr>
        <w:t>인한</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이</w:t>
      </w:r>
      <w:r w:rsidRPr="00265448">
        <w:rPr>
          <w:rFonts w:ascii="Calibri" w:eastAsia="Gulim" w:hAnsi="Calibri" w:cs="Calibri"/>
          <w:sz w:val="18"/>
          <w:szCs w:val="18"/>
        </w:rPr>
        <w:t xml:space="preserve"> </w:t>
      </w:r>
      <w:r w:rsidRPr="00265448">
        <w:rPr>
          <w:rFonts w:ascii="Calibri" w:eastAsia="Gulim" w:hAnsi="Calibri" w:cs="Calibri"/>
          <w:sz w:val="18"/>
          <w:szCs w:val="18"/>
        </w:rPr>
        <w:t>포함되지</w:t>
      </w:r>
      <w:r w:rsidRPr="00265448">
        <w:rPr>
          <w:rFonts w:ascii="Calibri" w:eastAsia="Gulim" w:hAnsi="Calibri" w:cs="Calibri"/>
          <w:sz w:val="18"/>
          <w:szCs w:val="18"/>
        </w:rPr>
        <w:t xml:space="preserve"> </w:t>
      </w:r>
      <w:r w:rsidRPr="00265448">
        <w:rPr>
          <w:rFonts w:ascii="Calibri" w:eastAsia="Gulim" w:hAnsi="Calibri" w:cs="Calibri"/>
          <w:sz w:val="18"/>
          <w:szCs w:val="18"/>
        </w:rPr>
        <w:t>않습니다</w:t>
      </w:r>
      <w:r w:rsidRPr="00265448">
        <w:rPr>
          <w:rFonts w:ascii="Calibri" w:eastAsia="Gulim" w:hAnsi="Calibri" w:cs="Calibri"/>
          <w:sz w:val="18"/>
          <w:szCs w:val="18"/>
        </w:rPr>
        <w:t>.</w:t>
      </w:r>
    </w:p>
    <w:p w14:paraId="2714EA2C" w14:textId="77777777" w:rsidR="00AC7DA5" w:rsidRPr="00E15AA7" w:rsidRDefault="00AC7DA5" w:rsidP="00AC7DA5">
      <w:pPr>
        <w:pStyle w:val="ProductList-Body"/>
        <w:rPr>
          <w:rFonts w:ascii="Calibri" w:eastAsia="Gulim" w:hAnsi="Calibri" w:cs="Calibri"/>
          <w:color w:val="000000" w:themeColor="text1"/>
          <w:lang w:eastAsia="ko-KR"/>
        </w:rPr>
      </w:pPr>
      <w:r w:rsidRPr="00E15AA7">
        <w:rPr>
          <w:rFonts w:ascii="Calibri" w:eastAsia="Gulim" w:hAnsi="Calibri" w:cs="Calibri"/>
          <w:lang w:eastAsia="ko-KR"/>
        </w:rPr>
        <w:t>Azure Standard Load Balancer</w:t>
      </w:r>
      <w:r w:rsidRPr="00E15AA7">
        <w:rPr>
          <w:rFonts w:ascii="Calibri" w:eastAsia="Gulim" w:hAnsi="Calibri" w:cs="Calibri"/>
          <w:lang w:eastAsia="ko-KR"/>
        </w:rPr>
        <w:t>의</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비율</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가능</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작동</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중지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최대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사용</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가능</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분</w:t>
      </w:r>
      <w:r w:rsidRPr="00E15AA7">
        <w:rPr>
          <w:rFonts w:ascii="Calibri" w:eastAsia="Gulim" w:hAnsi="Calibri" w:cs="Calibri"/>
          <w:color w:val="000000" w:themeColor="text1"/>
          <w:lang w:eastAsia="ko-KR"/>
        </w:rPr>
        <w:t>)</w:t>
      </w:r>
      <w:r w:rsidRPr="00E15AA7">
        <w:rPr>
          <w:rFonts w:ascii="Calibri" w:eastAsia="Gulim" w:hAnsi="Calibri" w:cs="Calibri"/>
          <w:color w:val="000000" w:themeColor="text1"/>
          <w:lang w:eastAsia="ko-KR"/>
        </w:rPr>
        <w:t>으로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나눈</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시간에</w:t>
      </w:r>
      <w:r w:rsidRPr="00E15AA7">
        <w:rPr>
          <w:rFonts w:ascii="Calibri" w:eastAsia="Gulim" w:hAnsi="Calibri" w:cs="Calibri"/>
          <w:color w:val="000000" w:themeColor="text1"/>
          <w:lang w:eastAsia="ko-KR"/>
        </w:rPr>
        <w:t xml:space="preserve"> 100</w:t>
      </w:r>
      <w:r w:rsidRPr="00E15AA7">
        <w:rPr>
          <w:rFonts w:ascii="Calibri" w:eastAsia="Gulim" w:hAnsi="Calibri" w:cs="Calibri"/>
          <w:color w:val="000000" w:themeColor="text1"/>
          <w:lang w:eastAsia="ko-KR"/>
        </w:rPr>
        <w:t>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곱해</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표시합니다</w:t>
      </w:r>
      <w:r w:rsidRPr="00E15AA7">
        <w:rPr>
          <w:rFonts w:ascii="Calibri" w:eastAsia="Gulim" w:hAnsi="Calibri" w:cs="Calibri"/>
          <w:color w:val="000000" w:themeColor="text1"/>
          <w:lang w:eastAsia="ko-KR"/>
        </w:rPr>
        <w:t>.</w:t>
      </w:r>
    </w:p>
    <w:p w14:paraId="68685B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C27E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69860B6" w14:textId="77777777" w:rsidR="00AC7DA5" w:rsidRPr="00E15AA7" w:rsidRDefault="00AC7DA5" w:rsidP="00AC7DA5">
      <w:pPr>
        <w:pStyle w:val="ProductList-Body"/>
        <w:rPr>
          <w:rFonts w:ascii="Calibri" w:eastAsia="Gulim" w:hAnsi="Calibri" w:cs="Calibri"/>
        </w:rPr>
      </w:pPr>
    </w:p>
    <w:p w14:paraId="1EC2E78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63915D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Load Balancer</w:t>
      </w:r>
      <w:r w:rsidRPr="00E15AA7">
        <w:rPr>
          <w:rFonts w:ascii="Calibri" w:eastAsia="Gulim" w:hAnsi="Calibri" w:cs="Calibri"/>
          <w:b/>
          <w:color w:val="00188F"/>
          <w:lang w:eastAsia="ko-KR"/>
        </w:rPr>
        <w:t>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D0966D" w14:textId="77777777" w:rsidTr="00090CA3">
        <w:trPr>
          <w:tblHeader/>
        </w:trPr>
        <w:tc>
          <w:tcPr>
            <w:tcW w:w="5400" w:type="dxa"/>
            <w:shd w:val="clear" w:color="auto" w:fill="0072C6"/>
          </w:tcPr>
          <w:p w14:paraId="47078C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B481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759293" w14:textId="77777777" w:rsidTr="00090CA3">
        <w:tc>
          <w:tcPr>
            <w:tcW w:w="5400" w:type="dxa"/>
          </w:tcPr>
          <w:p w14:paraId="0727A3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6B16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A87D53" w14:textId="77777777" w:rsidTr="00090CA3">
        <w:tc>
          <w:tcPr>
            <w:tcW w:w="5400" w:type="dxa"/>
          </w:tcPr>
          <w:p w14:paraId="6F84D3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5AF64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EDCA356" w14:textId="77777777" w:rsidR="00AC7DA5" w:rsidRPr="00E15AA7" w:rsidRDefault="00AC7DA5" w:rsidP="00AC7DA5">
      <w:pPr>
        <w:pStyle w:val="ProductList-Body"/>
        <w:rPr>
          <w:rFonts w:ascii="Calibri" w:eastAsia="Gulim" w:hAnsi="Calibri" w:cs="Calibri"/>
        </w:rPr>
      </w:pPr>
    </w:p>
    <w:p w14:paraId="4172C6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1A16F9">
        <w:rPr>
          <w:rFonts w:ascii="Calibri" w:eastAsia="Gulim" w:hAnsi="Calibri" w:cs="Calibri"/>
          <w:b/>
          <w:bCs/>
        </w:rPr>
        <w:t>:</w:t>
      </w:r>
      <w:r w:rsidRPr="00E15AA7">
        <w:rPr>
          <w:rFonts w:ascii="Calibri" w:eastAsia="Gulim" w:hAnsi="Calibri" w:cs="Calibri"/>
        </w:rPr>
        <w:t xml:space="preserve"> Basic Load Blanacer</w:t>
      </w:r>
      <w:r w:rsidRPr="00E15AA7">
        <w:rPr>
          <w:rFonts w:ascii="Calibri" w:eastAsia="Gulim" w:hAnsi="Calibri" w:cs="Calibri"/>
        </w:rPr>
        <w:t>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30" w:name="_Toc513395515"/>
    <w:bookmarkStart w:id="331" w:name="_Hlk513540130"/>
    <w:p w14:paraId="6B482927" w14:textId="77777777" w:rsidR="00AC7DA5" w:rsidRPr="00D93AB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3AB7">
        <w:rPr>
          <w:rFonts w:ascii="Calibri" w:eastAsia="Gulim" w:hAnsi="Calibri" w:cs="Calibri"/>
          <w:sz w:val="16"/>
          <w:szCs w:val="16"/>
        </w:rPr>
        <w:fldChar w:fldCharType="begin"/>
      </w:r>
      <w:r w:rsidRPr="00D93AB7">
        <w:rPr>
          <w:rFonts w:ascii="Calibri" w:eastAsia="Gulim" w:hAnsi="Calibri" w:cs="Calibri"/>
          <w:sz w:val="16"/>
          <w:szCs w:val="16"/>
        </w:rPr>
        <w:instrText>HYPERLINK \l "TOC"</w:instrText>
      </w:r>
      <w:r w:rsidRPr="00D93AB7">
        <w:rPr>
          <w:rFonts w:ascii="Calibri" w:eastAsia="Gulim" w:hAnsi="Calibri" w:cs="Calibri"/>
          <w:sz w:val="16"/>
          <w:szCs w:val="16"/>
        </w:rPr>
      </w:r>
      <w:r w:rsidRPr="00D93AB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3AB7">
        <w:rPr>
          <w:rFonts w:ascii="Calibri" w:eastAsia="Gulim" w:hAnsi="Calibri" w:cs="Calibri"/>
          <w:sz w:val="16"/>
          <w:szCs w:val="16"/>
        </w:rPr>
        <w:fldChar w:fldCharType="end"/>
      </w:r>
      <w:r w:rsidRPr="00D93AB7">
        <w:rPr>
          <w:rFonts w:ascii="Calibri" w:eastAsia="Gulim" w:hAnsi="Calibri" w:cs="Calibri"/>
          <w:sz w:val="16"/>
          <w:szCs w:val="16"/>
        </w:rPr>
        <w:t>/</w:t>
      </w:r>
      <w:hyperlink w:anchor="용어 정의" w:tooltip="용어 정의" w:history="1">
        <w:r w:rsidRPr="00D93AB7">
          <w:rPr>
            <w:rStyle w:val="Hyperlink"/>
            <w:rFonts w:ascii="Calibri" w:eastAsia="Gulim" w:hAnsi="Calibri" w:cs="Calibri"/>
            <w:sz w:val="16"/>
            <w:szCs w:val="16"/>
          </w:rPr>
          <w:t>정의</w:t>
        </w:r>
      </w:hyperlink>
    </w:p>
    <w:p w14:paraId="5134F0FB"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332" w:name="_Toc124501607"/>
      <w:bookmarkStart w:id="333" w:name="_Toc138772348"/>
      <w:bookmarkStart w:id="334" w:name="_Toc457806469"/>
      <w:bookmarkStart w:id="335" w:name="_Toc457821556"/>
      <w:bookmarkStart w:id="336" w:name="_Toc52348963"/>
      <w:bookmarkStart w:id="337" w:name="_Toc120626063"/>
      <w:bookmarkStart w:id="338" w:name="_Toc52348935"/>
      <w:r w:rsidRPr="00E924FA">
        <w:rPr>
          <w:rFonts w:ascii="Calibri Light" w:eastAsia="Gulim" w:hAnsi="Calibri Light" w:cs="Calibri Light"/>
        </w:rPr>
        <w:lastRenderedPageBreak/>
        <w:t>Azure Load Testing</w:t>
      </w:r>
      <w:bookmarkEnd w:id="332"/>
      <w:bookmarkEnd w:id="333"/>
    </w:p>
    <w:p w14:paraId="770D9EED"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6096F0D1"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배포</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리소스가</w:t>
      </w:r>
      <w:r w:rsidRPr="0063526F">
        <w:rPr>
          <w:rFonts w:asciiTheme="minorHAnsi" w:eastAsia="Gulim" w:hAnsiTheme="minorHAnsi" w:cstheme="minorHAnsi"/>
          <w:sz w:val="18"/>
          <w:szCs w:val="22"/>
        </w:rPr>
        <w:t xml:space="preserve"> Microsoft Azure</w:t>
      </w:r>
      <w:r w:rsidRPr="0063526F">
        <w:rPr>
          <w:rFonts w:asciiTheme="minorHAnsi" w:eastAsia="Gulim" w:hAnsiTheme="minorHAnsi" w:cstheme="minorHAnsi"/>
          <w:sz w:val="18"/>
          <w:szCs w:val="22"/>
        </w:rPr>
        <w:t>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입니다</w:t>
      </w:r>
      <w:r w:rsidRPr="0063526F">
        <w:rPr>
          <w:rFonts w:asciiTheme="minorHAnsi" w:eastAsia="Gulim" w:hAnsiTheme="minorHAnsi" w:cstheme="minorHAnsi"/>
          <w:sz w:val="18"/>
          <w:szCs w:val="22"/>
        </w:rPr>
        <w:t>.</w:t>
      </w:r>
    </w:p>
    <w:p w14:paraId="19A1728C"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최대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가용</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w:t>
      </w:r>
    </w:p>
    <w:p w14:paraId="61B4188F"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작동</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중지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부하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테스트</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리소스를</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1</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작업을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수행하려는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연속</w:t>
      </w:r>
      <w:r w:rsidRPr="0063526F">
        <w:rPr>
          <w:rFonts w:asciiTheme="minorHAnsi" w:eastAsia="Gulim" w:hAnsiTheme="minorHAnsi" w:cstheme="minorHAnsi"/>
          <w:sz w:val="18"/>
          <w:szCs w:val="22"/>
        </w:rPr>
        <w:t xml:space="preserve"> HTTP </w:t>
      </w:r>
      <w:r w:rsidRPr="0063526F">
        <w:rPr>
          <w:rFonts w:asciiTheme="minorHAnsi" w:eastAsia="Gulim" w:hAnsiTheme="minorHAnsi" w:cstheme="minorHAnsi"/>
          <w:sz w:val="18"/>
          <w:szCs w:val="22"/>
        </w:rPr>
        <w:t>요청에서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오류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코드가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발생하거나</w:t>
      </w:r>
      <w:r w:rsidRPr="0063526F">
        <w:rPr>
          <w:rFonts w:asciiTheme="minorHAnsi" w:eastAsia="Gulim" w:hAnsiTheme="minorHAnsi" w:cstheme="minorHAnsi"/>
          <w:sz w:val="18"/>
          <w:szCs w:val="22"/>
        </w:rPr>
        <w:t xml:space="preserve"> 5</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내에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대응이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반환되지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않는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경우</w:t>
      </w:r>
      <w:r w:rsidRPr="0063526F">
        <w:rPr>
          <w:rFonts w:asciiTheme="minorHAnsi" w:eastAsia="Gulim" w:hAnsiTheme="minorHAnsi" w:cstheme="minorHAnsi"/>
          <w:sz w:val="18"/>
          <w:szCs w:val="22"/>
        </w:rPr>
        <w:t xml:space="preserve"> 1</w:t>
      </w:r>
      <w:r w:rsidRPr="0063526F">
        <w:rPr>
          <w:rFonts w:asciiTheme="minorHAnsi" w:eastAsia="Gulim" w:hAnsiTheme="minorHAnsi" w:cstheme="minorHAnsi"/>
          <w:sz w:val="18"/>
          <w:szCs w:val="22"/>
        </w:rPr>
        <w:t>분은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서비스에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것으로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간주합니다</w:t>
      </w:r>
      <w:r w:rsidRPr="0063526F">
        <w:rPr>
          <w:rFonts w:asciiTheme="minorHAnsi" w:eastAsia="Gulim" w:hAnsiTheme="minorHAnsi" w:cstheme="minorHAnsi"/>
          <w:sz w:val="18"/>
          <w:szCs w:val="22"/>
        </w:rPr>
        <w:t>.</w:t>
      </w:r>
    </w:p>
    <w:p w14:paraId="551F0C86" w14:textId="77777777" w:rsidR="00E924FA" w:rsidRPr="00BA4789" w:rsidRDefault="00E924FA" w:rsidP="00E924FA">
      <w:pPr>
        <w:pStyle w:val="ProductList-Body"/>
        <w:rPr>
          <w:rFonts w:eastAsia="Gulim" w:cstheme="minorHAnsi"/>
          <w:lang w:eastAsia="ko-KR"/>
        </w:rPr>
      </w:pPr>
      <w:r>
        <w:rPr>
          <w:rFonts w:eastAsia="Gulim" w:cstheme="minorHAnsi"/>
          <w:b/>
          <w:bCs/>
          <w:color w:val="00188F"/>
          <w:lang w:eastAsia="ko-KR"/>
        </w:rPr>
        <w:t>“</w:t>
      </w:r>
      <w:r w:rsidRPr="0063526F">
        <w:rPr>
          <w:rFonts w:eastAsia="Gulim" w:cstheme="minorHAnsi"/>
          <w:b/>
          <w:bCs/>
          <w:color w:val="00188F"/>
          <w:lang w:eastAsia="ko-KR"/>
        </w:rPr>
        <w:t>월간</w:t>
      </w:r>
      <w:r w:rsidRPr="0063526F">
        <w:rPr>
          <w:rFonts w:eastAsia="Gulim" w:cstheme="minorHAnsi"/>
          <w:b/>
          <w:bCs/>
          <w:color w:val="00188F"/>
          <w:lang w:eastAsia="ko-KR"/>
        </w:rPr>
        <w:t xml:space="preserve"> </w:t>
      </w:r>
      <w:r w:rsidRPr="0063526F">
        <w:rPr>
          <w:rFonts w:eastAsia="Gulim" w:cstheme="minorHAnsi"/>
          <w:b/>
          <w:bCs/>
          <w:color w:val="00188F"/>
          <w:lang w:eastAsia="ko-KR"/>
        </w:rPr>
        <w:t>작동</w:t>
      </w:r>
      <w:r w:rsidRPr="0063526F">
        <w:rPr>
          <w:rFonts w:eastAsia="Gulim" w:cstheme="minorHAnsi"/>
          <w:b/>
          <w:bCs/>
          <w:color w:val="00188F"/>
          <w:lang w:eastAsia="ko-KR"/>
        </w:rPr>
        <w:t xml:space="preserve"> </w:t>
      </w:r>
      <w:r w:rsidRPr="0063526F">
        <w:rPr>
          <w:rFonts w:eastAsia="Gulim" w:cstheme="minorHAnsi"/>
          <w:b/>
          <w:bCs/>
          <w:color w:val="00188F"/>
          <w:lang w:eastAsia="ko-KR"/>
        </w:rPr>
        <w:t>시간</w:t>
      </w:r>
      <w:r w:rsidRPr="0063526F">
        <w:rPr>
          <w:rFonts w:eastAsia="Gulim" w:cstheme="minorHAnsi"/>
          <w:b/>
          <w:bCs/>
          <w:color w:val="00188F"/>
          <w:lang w:eastAsia="ko-KR"/>
        </w:rPr>
        <w:t xml:space="preserve"> </w:t>
      </w:r>
      <w:r w:rsidRPr="0063526F">
        <w:rPr>
          <w:rFonts w:eastAsia="Gulim" w:cstheme="minorHAnsi"/>
          <w:b/>
          <w:bCs/>
          <w:color w:val="00188F"/>
          <w:lang w:eastAsia="ko-KR"/>
        </w:rPr>
        <w:t>비율</w:t>
      </w:r>
      <w:r>
        <w:rPr>
          <w:rFonts w:eastAsia="Gulim" w:cstheme="minorHAnsi"/>
          <w:b/>
          <w:bCs/>
          <w:color w:val="00188F"/>
          <w:lang w:eastAsia="ko-KR"/>
        </w:rPr>
        <w:t>”</w:t>
      </w:r>
      <w:r w:rsidRPr="0063526F">
        <w:rPr>
          <w:rFonts w:eastAsia="Gulim" w:cstheme="minorHAnsi"/>
          <w:lang w:eastAsia="ko-KR"/>
        </w:rPr>
        <w:t xml:space="preserve"> </w:t>
      </w:r>
      <w:r w:rsidRPr="0063526F">
        <w:rPr>
          <w:rFonts w:eastAsia="Gulim" w:cstheme="minorHAnsi"/>
          <w:lang w:eastAsia="ko-KR"/>
        </w:rPr>
        <w:t>월간</w:t>
      </w:r>
      <w:r w:rsidRPr="0063526F">
        <w:rPr>
          <w:rFonts w:eastAsia="Gulim" w:cstheme="minorHAnsi"/>
          <w:lang w:eastAsia="ko-KR"/>
        </w:rPr>
        <w:t xml:space="preserve"> </w:t>
      </w:r>
      <w:r w:rsidRPr="0063526F">
        <w:rPr>
          <w:rFonts w:eastAsia="Gulim" w:cstheme="minorHAnsi"/>
          <w:lang w:eastAsia="ko-KR"/>
        </w:rPr>
        <w:t>작동</w:t>
      </w:r>
      <w:r w:rsidRPr="0063526F">
        <w:rPr>
          <w:rFonts w:eastAsia="Gulim" w:cstheme="minorHAnsi"/>
          <w:lang w:eastAsia="ko-KR"/>
        </w:rPr>
        <w:t xml:space="preserve"> </w:t>
      </w:r>
      <w:r w:rsidRPr="0063526F">
        <w:rPr>
          <w:rFonts w:eastAsia="Gulim" w:cstheme="minorHAnsi"/>
          <w:lang w:eastAsia="ko-KR"/>
        </w:rPr>
        <w:t>시간</w:t>
      </w:r>
      <w:r w:rsidRPr="0063526F">
        <w:rPr>
          <w:rFonts w:eastAsia="Gulim" w:cstheme="minorHAnsi"/>
          <w:lang w:eastAsia="ko-KR"/>
        </w:rPr>
        <w:t xml:space="preserve"> </w:t>
      </w:r>
      <w:r w:rsidRPr="0063526F">
        <w:rPr>
          <w:rFonts w:eastAsia="Gulim" w:cstheme="minorHAnsi"/>
          <w:lang w:eastAsia="ko-KR"/>
        </w:rPr>
        <w:t>비율은</w:t>
      </w:r>
      <w:r w:rsidRPr="0063526F">
        <w:rPr>
          <w:rFonts w:eastAsia="Gulim" w:cstheme="minorHAnsi"/>
          <w:lang w:eastAsia="ko-KR"/>
        </w:rPr>
        <w:t xml:space="preserve"> </w:t>
      </w:r>
      <w:r w:rsidRPr="0063526F">
        <w:rPr>
          <w:rFonts w:eastAsia="Gulim" w:cstheme="minorHAnsi"/>
          <w:lang w:eastAsia="ko-KR"/>
        </w:rPr>
        <w:t>다음의</w:t>
      </w:r>
      <w:r w:rsidRPr="0063526F">
        <w:rPr>
          <w:rFonts w:eastAsia="Gulim" w:cstheme="minorHAnsi"/>
          <w:lang w:eastAsia="ko-KR"/>
        </w:rPr>
        <w:t xml:space="preserve"> </w:t>
      </w:r>
      <w:r w:rsidRPr="0063526F">
        <w:rPr>
          <w:rFonts w:eastAsia="Gulim" w:cstheme="minorHAnsi"/>
          <w:lang w:eastAsia="ko-KR"/>
        </w:rPr>
        <w:t>수식을</w:t>
      </w:r>
      <w:r w:rsidRPr="0063526F">
        <w:rPr>
          <w:rFonts w:eastAsia="Gulim" w:cstheme="minorHAnsi"/>
          <w:lang w:eastAsia="ko-KR"/>
        </w:rPr>
        <w:t xml:space="preserve"> </w:t>
      </w:r>
      <w:r w:rsidRPr="0063526F">
        <w:rPr>
          <w:rFonts w:eastAsia="Gulim" w:cstheme="minorHAnsi"/>
          <w:lang w:eastAsia="ko-KR"/>
        </w:rPr>
        <w:t>사용하여</w:t>
      </w:r>
      <w:r w:rsidRPr="0063526F">
        <w:rPr>
          <w:rFonts w:eastAsia="Gulim" w:cstheme="minorHAnsi"/>
          <w:lang w:eastAsia="ko-KR"/>
        </w:rPr>
        <w:t xml:space="preserve"> </w:t>
      </w:r>
      <w:r w:rsidRPr="0063526F">
        <w:rPr>
          <w:rFonts w:eastAsia="Gulim" w:cstheme="minorHAnsi"/>
          <w:lang w:eastAsia="ko-KR"/>
        </w:rPr>
        <w:t>계산합니다</w:t>
      </w:r>
      <w:r w:rsidRPr="0063526F">
        <w:rPr>
          <w:rFonts w:eastAsia="Gulim" w:cstheme="minorHAnsi"/>
          <w:lang w:eastAsia="ko-KR"/>
        </w:rPr>
        <w:t>.</w:t>
      </w:r>
      <w:r>
        <w:rPr>
          <w:rFonts w:eastAsia="Gulim" w:cstheme="minorHAnsi"/>
          <w:lang w:eastAsia="ko-KR"/>
        </w:rPr>
        <w:t>s</w:t>
      </w:r>
    </w:p>
    <w:p w14:paraId="23306412" w14:textId="77777777" w:rsidR="00E924FA" w:rsidRPr="0063526F" w:rsidRDefault="00E924FA" w:rsidP="00E924FA">
      <w:pPr>
        <w:pStyle w:val="ProductList-Body"/>
        <w:rPr>
          <w:rFonts w:eastAsia="Gulim" w:cstheme="minorHAnsi"/>
          <w:lang w:eastAsia="ko-KR"/>
        </w:rPr>
      </w:pPr>
    </w:p>
    <w:p w14:paraId="127BD5E4" w14:textId="77777777" w:rsidR="00E924FA" w:rsidRPr="0063526F" w:rsidRDefault="00DC369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C94D04" w14:textId="77777777" w:rsidR="00E924FA" w:rsidRPr="0063526F" w:rsidRDefault="00E924FA" w:rsidP="00E924FA">
      <w:pPr>
        <w:pStyle w:val="ProductList-Body"/>
        <w:keepNext/>
        <w:rPr>
          <w:rFonts w:eastAsia="Gulim" w:cstheme="minorHAnsi"/>
          <w:lang w:eastAsia="ko-KR"/>
        </w:rPr>
      </w:pPr>
      <w:r w:rsidRPr="0063526F">
        <w:rPr>
          <w:rFonts w:eastAsia="Gulim" w:cstheme="minorHAnsi"/>
          <w:b/>
          <w:bCs/>
          <w:color w:val="00188F"/>
          <w:lang w:eastAsia="ko-KR"/>
        </w:rPr>
        <w:t>다음</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수준</w:t>
      </w:r>
      <w:r w:rsidRPr="0063526F">
        <w:rPr>
          <w:rFonts w:eastAsia="Gulim" w:cstheme="minorHAnsi"/>
          <w:b/>
          <w:bCs/>
          <w:color w:val="00188F"/>
          <w:lang w:eastAsia="ko-KR"/>
        </w:rPr>
        <w:t xml:space="preserve"> </w:t>
      </w:r>
      <w:r w:rsidRPr="0063526F">
        <w:rPr>
          <w:rFonts w:eastAsia="Gulim" w:cstheme="minorHAnsi"/>
          <w:b/>
          <w:bCs/>
          <w:color w:val="00188F"/>
          <w:lang w:eastAsia="ko-KR"/>
        </w:rPr>
        <w:t>및</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크레딧이</w:t>
      </w:r>
      <w:r w:rsidRPr="0063526F">
        <w:rPr>
          <w:rFonts w:eastAsia="Gulim" w:cstheme="minorHAnsi"/>
          <w:b/>
          <w:bCs/>
          <w:color w:val="00188F"/>
          <w:lang w:eastAsia="ko-KR"/>
        </w:rPr>
        <w:t xml:space="preserve"> </w:t>
      </w:r>
      <w:r w:rsidRPr="0063526F">
        <w:rPr>
          <w:rFonts w:eastAsia="Gulim" w:cstheme="minorHAnsi"/>
          <w:b/>
          <w:bCs/>
          <w:color w:val="00188F"/>
          <w:lang w:eastAsia="ko-KR"/>
        </w:rPr>
        <w:t>고객의</w:t>
      </w:r>
      <w:r w:rsidRPr="0063526F">
        <w:rPr>
          <w:rFonts w:eastAsia="Gulim" w:cstheme="minorHAnsi"/>
          <w:b/>
          <w:bCs/>
          <w:color w:val="00188F"/>
          <w:lang w:eastAsia="ko-KR"/>
        </w:rPr>
        <w:t xml:space="preserve"> Azure Load Testing </w:t>
      </w:r>
      <w:r w:rsidRPr="0063526F">
        <w:rPr>
          <w:rFonts w:eastAsia="Gulim" w:cstheme="minorHAnsi"/>
          <w:b/>
          <w:bCs/>
          <w:color w:val="00188F"/>
          <w:lang w:eastAsia="ko-KR"/>
        </w:rPr>
        <w:t>사용에</w:t>
      </w:r>
      <w:r w:rsidRPr="0063526F">
        <w:rPr>
          <w:rFonts w:eastAsia="Gulim" w:cstheme="minorHAnsi"/>
          <w:b/>
          <w:bCs/>
          <w:color w:val="00188F"/>
          <w:lang w:eastAsia="ko-KR"/>
        </w:rPr>
        <w:t xml:space="preserve"> </w:t>
      </w:r>
      <w:r w:rsidRPr="0063526F">
        <w:rPr>
          <w:rFonts w:eastAsia="Gulim" w:cstheme="minorHAnsi"/>
          <w:b/>
          <w:bCs/>
          <w:color w:val="00188F"/>
          <w:lang w:eastAsia="ko-KR"/>
        </w:rPr>
        <w:t>적용됩니다</w:t>
      </w:r>
      <w:r w:rsidRPr="0063526F">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4367BD3B"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9C6D57"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1B891C"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4544F334"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53E6"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AC1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2B3E08F8"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2ED9B"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1360"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05EACED4" w14:textId="77777777" w:rsidR="00E924FA" w:rsidRPr="0063526F" w:rsidRDefault="00DC369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B98962A" w14:textId="77777777" w:rsidR="00242068" w:rsidRPr="00242068" w:rsidRDefault="00242068" w:rsidP="00242068">
      <w:pPr>
        <w:pStyle w:val="ProductList-Offering2Heading"/>
        <w:keepNext/>
        <w:tabs>
          <w:tab w:val="clear" w:pos="360"/>
          <w:tab w:val="clear" w:pos="720"/>
          <w:tab w:val="clear" w:pos="1080"/>
        </w:tabs>
        <w:outlineLvl w:val="2"/>
        <w:rPr>
          <w:rFonts w:ascii="Calibri Light" w:eastAsia="Gulim" w:hAnsi="Calibri Light" w:cs="Calibri Light"/>
        </w:rPr>
      </w:pPr>
      <w:bookmarkStart w:id="339" w:name="_Toc52348962"/>
      <w:bookmarkStart w:id="340" w:name="_Toc138772349"/>
      <w:r w:rsidRPr="00242068">
        <w:rPr>
          <w:rFonts w:ascii="Calibri Light" w:eastAsia="Gulim" w:hAnsi="Calibri Light" w:cs="Calibri Light"/>
        </w:rPr>
        <w:t>Log Analytics(Query Availability SLA)</w:t>
      </w:r>
      <w:bookmarkEnd w:id="339"/>
      <w:bookmarkEnd w:id="340"/>
    </w:p>
    <w:p w14:paraId="77C57D41" w14:textId="77777777" w:rsidR="00242068" w:rsidRPr="005521F0" w:rsidRDefault="00242068" w:rsidP="00242068">
      <w:pPr>
        <w:pStyle w:val="ProductList-Body"/>
        <w:rPr>
          <w:rFonts w:eastAsia="Gulim" w:cstheme="minorHAnsi"/>
        </w:rPr>
      </w:pPr>
      <w:r w:rsidRPr="005521F0">
        <w:rPr>
          <w:rFonts w:eastAsia="Gulim" w:cstheme="minorHAnsi"/>
          <w:b/>
          <w:color w:val="00188F"/>
        </w:rPr>
        <w:t>추가</w:t>
      </w:r>
      <w:r w:rsidRPr="005521F0">
        <w:rPr>
          <w:rFonts w:eastAsia="Gulim" w:cstheme="minorHAnsi"/>
          <w:b/>
          <w:color w:val="00188F"/>
        </w:rPr>
        <w:t xml:space="preserve"> </w:t>
      </w:r>
      <w:r w:rsidRPr="005521F0">
        <w:rPr>
          <w:rFonts w:eastAsia="Gulim" w:cstheme="minorHAnsi"/>
          <w:b/>
          <w:color w:val="00188F"/>
        </w:rPr>
        <w:t>용어</w:t>
      </w:r>
      <w:r w:rsidRPr="005521F0">
        <w:rPr>
          <w:rFonts w:eastAsia="Gulim" w:cstheme="minorHAnsi"/>
          <w:b/>
          <w:color w:val="00188F"/>
        </w:rPr>
        <w:t xml:space="preserve"> </w:t>
      </w:r>
      <w:r w:rsidRPr="005521F0">
        <w:rPr>
          <w:rFonts w:eastAsia="Gulim" w:cstheme="minorHAnsi"/>
          <w:b/>
          <w:color w:val="00188F"/>
        </w:rPr>
        <w:t>정의</w:t>
      </w:r>
      <w:r w:rsidRPr="003638ED">
        <w:rPr>
          <w:rFonts w:eastAsia="Gulim" w:cstheme="minorHAnsi"/>
          <w:b/>
          <w:bCs/>
        </w:rPr>
        <w:t>:</w:t>
      </w:r>
    </w:p>
    <w:p w14:paraId="6E632910" w14:textId="77777777" w:rsidR="00242068" w:rsidRPr="005521F0" w:rsidRDefault="00242068" w:rsidP="00242068">
      <w:pPr>
        <w:pStyle w:val="ProductList-Body"/>
        <w:rPr>
          <w:rFonts w:eastAsia="Gulim" w:cstheme="minorHAnsi"/>
        </w:rPr>
      </w:pPr>
      <w:r>
        <w:rPr>
          <w:rFonts w:eastAsia="Gulim" w:cstheme="minorHAnsi"/>
          <w:b/>
        </w:rPr>
        <w:t>“</w:t>
      </w:r>
      <w:r w:rsidRPr="005521F0">
        <w:rPr>
          <w:rFonts w:eastAsia="Gulim" w:cstheme="minorHAnsi"/>
          <w:b/>
          <w:color w:val="00188F"/>
        </w:rPr>
        <w:t>최대</w:t>
      </w:r>
      <w:r w:rsidRPr="005521F0">
        <w:rPr>
          <w:rFonts w:eastAsia="Gulim" w:cstheme="minorHAnsi"/>
          <w:b/>
          <w:color w:val="00188F"/>
        </w:rPr>
        <w:t xml:space="preserve"> </w:t>
      </w:r>
      <w:r w:rsidRPr="005521F0">
        <w:rPr>
          <w:rFonts w:eastAsia="Gulim" w:cstheme="minorHAnsi"/>
          <w:b/>
          <w:color w:val="00188F"/>
        </w:rPr>
        <w:t>사용</w:t>
      </w:r>
      <w:r w:rsidRPr="005521F0">
        <w:rPr>
          <w:rFonts w:eastAsia="Gulim" w:cstheme="minorHAnsi"/>
          <w:b/>
          <w:color w:val="00188F"/>
        </w:rPr>
        <w:t xml:space="preserve"> </w:t>
      </w:r>
      <w:r w:rsidRPr="005521F0">
        <w:rPr>
          <w:rFonts w:eastAsia="Gulim" w:cstheme="minorHAnsi"/>
          <w:b/>
          <w:color w:val="00188F"/>
        </w:rPr>
        <w:t>가능</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color w:val="00188F"/>
        </w:rPr>
        <w:t>(</w:t>
      </w:r>
      <w:r w:rsidRPr="005521F0">
        <w:rPr>
          <w:rFonts w:eastAsia="Gulim" w:cstheme="minorHAnsi"/>
          <w:b/>
          <w:color w:val="00188F"/>
        </w:rPr>
        <w:t>분</w:t>
      </w:r>
      <w:r w:rsidRPr="005521F0">
        <w:rPr>
          <w:rFonts w:eastAsia="Gulim" w:cstheme="minorHAnsi"/>
          <w:b/>
          <w:color w:val="00188F"/>
        </w:rPr>
        <w:t>)</w:t>
      </w:r>
      <w:r>
        <w:rPr>
          <w:rFonts w:eastAsia="Gulim" w:cstheme="minorHAnsi"/>
          <w:b/>
        </w:rPr>
        <w:t>”</w:t>
      </w:r>
      <w:r w:rsidRPr="005521F0">
        <w:rPr>
          <w:rFonts w:eastAsia="Gulim" w:cstheme="minorHAnsi"/>
        </w:rPr>
        <w:t>은</w:t>
      </w:r>
      <w:r w:rsidRPr="005521F0">
        <w:rPr>
          <w:rFonts w:eastAsia="Gulim" w:cstheme="minorHAnsi"/>
        </w:rPr>
        <w:t xml:space="preserve"> </w:t>
      </w:r>
      <w:r w:rsidRPr="005521F0">
        <w:rPr>
          <w:rFonts w:eastAsia="Gulim" w:cstheme="minorHAnsi"/>
        </w:rPr>
        <w:t>고객이</w:t>
      </w:r>
      <w:r w:rsidRPr="005521F0">
        <w:rPr>
          <w:rFonts w:eastAsia="Gulim" w:cstheme="minorHAnsi"/>
        </w:rPr>
        <w:t xml:space="preserve"> Microsoft Azure </w:t>
      </w:r>
      <w:r w:rsidRPr="005521F0">
        <w:rPr>
          <w:rFonts w:eastAsia="Gulim" w:cstheme="minorHAnsi"/>
        </w:rPr>
        <w:t>정기가입의</w:t>
      </w:r>
      <w:r w:rsidRPr="005521F0">
        <w:rPr>
          <w:rFonts w:eastAsia="Gulim" w:cstheme="minorHAnsi"/>
        </w:rPr>
        <w:t xml:space="preserve"> </w:t>
      </w:r>
      <w:r w:rsidRPr="005521F0">
        <w:rPr>
          <w:rFonts w:eastAsia="Gulim" w:cstheme="minorHAnsi"/>
        </w:rPr>
        <w:t>청구</w:t>
      </w:r>
      <w:r w:rsidRPr="005521F0">
        <w:rPr>
          <w:rFonts w:eastAsia="Gulim" w:cstheme="minorHAnsi"/>
        </w:rPr>
        <w:t xml:space="preserve"> </w:t>
      </w:r>
      <w:r w:rsidRPr="005521F0">
        <w:rPr>
          <w:rFonts w:eastAsia="Gulim" w:cstheme="minorHAnsi"/>
        </w:rPr>
        <w:t>월</w:t>
      </w:r>
      <w:r w:rsidRPr="005521F0">
        <w:rPr>
          <w:rFonts w:eastAsia="Gulim" w:cstheme="minorHAnsi"/>
        </w:rPr>
        <w:t xml:space="preserve"> </w:t>
      </w:r>
      <w:r w:rsidRPr="005521F0">
        <w:rPr>
          <w:rFonts w:eastAsia="Gulim" w:cstheme="minorHAnsi"/>
        </w:rPr>
        <w:t>동안</w:t>
      </w:r>
      <w:r w:rsidRPr="005521F0">
        <w:rPr>
          <w:rFonts w:eastAsia="Gulim" w:cstheme="minorHAnsi"/>
        </w:rPr>
        <w:t xml:space="preserve"> Log Analytics Workspace</w:t>
      </w:r>
      <w:r w:rsidRPr="005521F0">
        <w:rPr>
          <w:rFonts w:eastAsia="Gulim" w:cstheme="minorHAnsi"/>
        </w:rPr>
        <w:t>를</w:t>
      </w:r>
      <w:r w:rsidRPr="005521F0">
        <w:rPr>
          <w:rFonts w:eastAsia="Gulim" w:cstheme="minorHAnsi"/>
        </w:rPr>
        <w:t xml:space="preserve"> </w:t>
      </w:r>
      <w:r w:rsidRPr="005521F0">
        <w:rPr>
          <w:rFonts w:eastAsia="Gulim" w:cstheme="minorHAnsi"/>
        </w:rPr>
        <w:t>배포한</w:t>
      </w:r>
      <w:r w:rsidRPr="005521F0">
        <w:rPr>
          <w:rFonts w:eastAsia="Gulim" w:cstheme="minorHAnsi"/>
        </w:rPr>
        <w:t xml:space="preserve"> </w:t>
      </w:r>
      <w:r w:rsidRPr="005521F0">
        <w:rPr>
          <w:rFonts w:eastAsia="Gulim" w:cstheme="minorHAnsi"/>
        </w:rPr>
        <w:t>총</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입니다</w:t>
      </w:r>
      <w:r w:rsidRPr="005521F0">
        <w:rPr>
          <w:rFonts w:eastAsia="Gulim" w:cstheme="minorHAnsi"/>
        </w:rPr>
        <w:t>.</w:t>
      </w:r>
    </w:p>
    <w:p w14:paraId="6D2B2DCA" w14:textId="77777777" w:rsidR="00242068" w:rsidRPr="005521F0" w:rsidRDefault="00242068" w:rsidP="00242068">
      <w:pPr>
        <w:pStyle w:val="ProductList-Body"/>
        <w:rPr>
          <w:rFonts w:eastAsia="Gulim" w:cstheme="minorHAnsi"/>
        </w:rPr>
      </w:pPr>
      <w:r w:rsidRPr="005521F0">
        <w:rPr>
          <w:rFonts w:eastAsia="Gulim" w:cstheme="minorHAnsi"/>
          <w:b/>
        </w:rPr>
        <w:t>“</w:t>
      </w:r>
      <w:r w:rsidRPr="005521F0">
        <w:rPr>
          <w:rFonts w:eastAsia="Gulim" w:cstheme="minorHAnsi"/>
          <w:b/>
          <w:color w:val="00188F"/>
        </w:rPr>
        <w:t>작동</w:t>
      </w:r>
      <w:r w:rsidRPr="005521F0">
        <w:rPr>
          <w:rFonts w:eastAsia="Gulim" w:cstheme="minorHAnsi"/>
          <w:b/>
          <w:color w:val="00188F"/>
        </w:rPr>
        <w:t xml:space="preserve"> </w:t>
      </w:r>
      <w:r w:rsidRPr="005521F0">
        <w:rPr>
          <w:rFonts w:eastAsia="Gulim" w:cstheme="minorHAnsi"/>
          <w:b/>
          <w:color w:val="00188F"/>
        </w:rPr>
        <w:t>중지</w:t>
      </w:r>
      <w:r w:rsidRPr="005521F0">
        <w:rPr>
          <w:rFonts w:eastAsia="Gulim" w:cstheme="minorHAnsi"/>
          <w:b/>
          <w:color w:val="00188F"/>
        </w:rPr>
        <w:t xml:space="preserve"> </w:t>
      </w:r>
      <w:r w:rsidRPr="005521F0">
        <w:rPr>
          <w:rFonts w:eastAsia="Gulim" w:cstheme="minorHAnsi"/>
          <w:b/>
          <w:color w:val="00188F"/>
        </w:rPr>
        <w:t>시간</w:t>
      </w:r>
      <w:r w:rsidRPr="005521F0">
        <w:rPr>
          <w:rFonts w:eastAsia="Gulim" w:cstheme="minorHAnsi"/>
          <w:b/>
        </w:rPr>
        <w:t>”</w:t>
      </w:r>
      <w:r w:rsidRPr="005521F0">
        <w:rPr>
          <w:rFonts w:eastAsia="Gulim" w:cstheme="minorHAnsi"/>
        </w:rPr>
        <w:t>이란</w:t>
      </w:r>
      <w:r w:rsidRPr="005521F0">
        <w:rPr>
          <w:rFonts w:eastAsia="Gulim" w:cstheme="minorHAnsi"/>
        </w:rPr>
        <w:t xml:space="preserve"> Log Analytics Workspace</w:t>
      </w:r>
      <w:r w:rsidRPr="005521F0">
        <w:rPr>
          <w:rFonts w:eastAsia="Gulim" w:cstheme="minorHAnsi"/>
        </w:rPr>
        <w:t>의</w:t>
      </w:r>
      <w:r w:rsidRPr="005521F0">
        <w:rPr>
          <w:rFonts w:eastAsia="Gulim" w:cstheme="minorHAnsi"/>
        </w:rPr>
        <w:t xml:space="preserve"> </w:t>
      </w:r>
      <w:r w:rsidRPr="005521F0">
        <w:rPr>
          <w:rFonts w:eastAsia="Gulim" w:cstheme="minorHAnsi"/>
        </w:rPr>
        <w:t>데이터를</w:t>
      </w:r>
      <w:r w:rsidRPr="005521F0">
        <w:rPr>
          <w:rFonts w:eastAsia="Gulim" w:cstheme="minorHAnsi"/>
        </w:rPr>
        <w:t xml:space="preserve"> </w:t>
      </w:r>
      <w:r w:rsidRPr="005521F0">
        <w:rPr>
          <w:rFonts w:eastAsia="Gulim" w:cstheme="minorHAnsi"/>
        </w:rPr>
        <w:t>사용할</w:t>
      </w:r>
      <w:r w:rsidRPr="005521F0">
        <w:rPr>
          <w:rFonts w:eastAsia="Gulim" w:cstheme="minorHAnsi"/>
        </w:rPr>
        <w:t xml:space="preserve"> </w:t>
      </w:r>
      <w:r w:rsidRPr="005521F0">
        <w:rPr>
          <w:rFonts w:eastAsia="Gulim" w:cstheme="minorHAnsi"/>
        </w:rPr>
        <w:t>수</w:t>
      </w:r>
      <w:r w:rsidRPr="005521F0">
        <w:rPr>
          <w:rFonts w:eastAsia="Gulim" w:cstheme="minorHAnsi"/>
        </w:rPr>
        <w:t xml:space="preserve"> </w:t>
      </w:r>
      <w:r w:rsidRPr="005521F0">
        <w:rPr>
          <w:rFonts w:eastAsia="Gulim" w:cstheme="minorHAnsi"/>
        </w:rPr>
        <w:t>없는</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가용</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 xml:space="preserve">) </w:t>
      </w:r>
      <w:r w:rsidRPr="005521F0">
        <w:rPr>
          <w:rFonts w:eastAsia="Gulim" w:cstheme="minorHAnsi"/>
        </w:rPr>
        <w:t>내의</w:t>
      </w:r>
      <w:r w:rsidRPr="005521F0">
        <w:rPr>
          <w:rFonts w:eastAsia="Gulim" w:cstheme="minorHAnsi"/>
        </w:rPr>
        <w:t xml:space="preserve"> </w:t>
      </w:r>
      <w:r w:rsidRPr="005521F0">
        <w:rPr>
          <w:rFonts w:eastAsia="Gulim" w:cstheme="minorHAnsi"/>
        </w:rPr>
        <w:t>총</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입니다</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은</w:t>
      </w:r>
      <w:r w:rsidRPr="005521F0">
        <w:rPr>
          <w:rFonts w:eastAsia="Gulim" w:cstheme="minorHAnsi"/>
        </w:rPr>
        <w:t xml:space="preserve"> HTTP </w:t>
      </w:r>
      <w:r w:rsidRPr="005521F0">
        <w:rPr>
          <w:rFonts w:eastAsia="Gulim" w:cstheme="minorHAnsi"/>
        </w:rPr>
        <w:t>작동에서</w:t>
      </w:r>
      <w:r w:rsidRPr="005521F0">
        <w:rPr>
          <w:rFonts w:eastAsia="Gulim" w:cstheme="minorHAnsi"/>
        </w:rPr>
        <w:t xml:space="preserve"> </w:t>
      </w:r>
      <w:r w:rsidRPr="005521F0">
        <w:rPr>
          <w:rFonts w:eastAsia="Gulim" w:cstheme="minorHAnsi"/>
        </w:rPr>
        <w:t>성공</w:t>
      </w:r>
      <w:r w:rsidRPr="005521F0">
        <w:rPr>
          <w:rFonts w:eastAsia="Gulim" w:cstheme="minorHAnsi"/>
        </w:rPr>
        <w:t xml:space="preserve"> </w:t>
      </w:r>
      <w:r w:rsidRPr="005521F0">
        <w:rPr>
          <w:rFonts w:eastAsia="Gulim" w:cstheme="minorHAnsi"/>
        </w:rPr>
        <w:t>코드를</w:t>
      </w:r>
      <w:r w:rsidRPr="005521F0">
        <w:rPr>
          <w:rFonts w:eastAsia="Gulim" w:cstheme="minorHAnsi"/>
        </w:rPr>
        <w:t xml:space="preserve"> </w:t>
      </w:r>
      <w:r w:rsidRPr="005521F0">
        <w:rPr>
          <w:rFonts w:eastAsia="Gulim" w:cstheme="minorHAnsi"/>
        </w:rPr>
        <w:t>반환하지</w:t>
      </w:r>
      <w:r w:rsidRPr="005521F0">
        <w:rPr>
          <w:rFonts w:eastAsia="Gulim" w:cstheme="minorHAnsi"/>
        </w:rPr>
        <w:t xml:space="preserve"> </w:t>
      </w:r>
      <w:r w:rsidRPr="005521F0">
        <w:rPr>
          <w:rFonts w:eastAsia="Gulim" w:cstheme="minorHAnsi"/>
        </w:rPr>
        <w:t>않은</w:t>
      </w:r>
      <w:r w:rsidRPr="005521F0">
        <w:rPr>
          <w:rFonts w:eastAsia="Gulim" w:cstheme="minorHAnsi"/>
        </w:rPr>
        <w:t xml:space="preserve"> </w:t>
      </w:r>
      <w:r w:rsidRPr="005521F0">
        <w:rPr>
          <w:rFonts w:eastAsia="Gulim" w:cstheme="minorHAnsi"/>
        </w:rPr>
        <w:t>기간</w:t>
      </w:r>
      <w:r w:rsidRPr="005521F0">
        <w:rPr>
          <w:rFonts w:eastAsia="Gulim" w:cstheme="minorHAnsi"/>
        </w:rPr>
        <w:t xml:space="preserve"> </w:t>
      </w:r>
      <w:r w:rsidRPr="005521F0">
        <w:rPr>
          <w:rFonts w:eastAsia="Gulim" w:cstheme="minorHAnsi"/>
        </w:rPr>
        <w:t>동안</w:t>
      </w:r>
      <w:r w:rsidRPr="005521F0">
        <w:rPr>
          <w:rFonts w:eastAsia="Gulim" w:cstheme="minorHAnsi"/>
        </w:rPr>
        <w:t xml:space="preserve"> </w:t>
      </w:r>
      <w:r w:rsidRPr="005521F0">
        <w:rPr>
          <w:rFonts w:eastAsia="Gulim" w:cstheme="minorHAnsi"/>
        </w:rPr>
        <w:t>지정된</w:t>
      </w:r>
      <w:r w:rsidRPr="005521F0">
        <w:rPr>
          <w:rFonts w:eastAsia="Gulim" w:cstheme="minorHAnsi"/>
        </w:rPr>
        <w:t xml:space="preserve"> Log Analytics </w:t>
      </w:r>
      <w:r w:rsidRPr="005521F0">
        <w:rPr>
          <w:rFonts w:eastAsia="Gulim" w:cstheme="minorHAnsi"/>
        </w:rPr>
        <w:t>작업</w:t>
      </w:r>
      <w:r w:rsidRPr="005521F0">
        <w:rPr>
          <w:rFonts w:eastAsia="Gulim" w:cstheme="minorHAnsi"/>
        </w:rPr>
        <w:t xml:space="preserve"> </w:t>
      </w:r>
      <w:r w:rsidRPr="005521F0">
        <w:rPr>
          <w:rFonts w:eastAsia="Gulim" w:cstheme="minorHAnsi"/>
        </w:rPr>
        <w:t>영역에</w:t>
      </w:r>
      <w:r w:rsidRPr="005521F0">
        <w:rPr>
          <w:rFonts w:eastAsia="Gulim" w:cstheme="minorHAnsi"/>
        </w:rPr>
        <w:t xml:space="preserve"> </w:t>
      </w:r>
      <w:r w:rsidRPr="005521F0">
        <w:rPr>
          <w:rFonts w:eastAsia="Gulim" w:cstheme="minorHAnsi"/>
        </w:rPr>
        <w:t>대해</w:t>
      </w:r>
      <w:r w:rsidRPr="005521F0">
        <w:rPr>
          <w:rFonts w:eastAsia="Gulim" w:cstheme="minorHAnsi"/>
        </w:rPr>
        <w:t xml:space="preserve"> </w:t>
      </w:r>
      <w:r w:rsidRPr="005521F0">
        <w:rPr>
          <w:rFonts w:eastAsia="Gulim" w:cstheme="minorHAnsi"/>
        </w:rPr>
        <w:t>사용할</w:t>
      </w:r>
      <w:r w:rsidRPr="005521F0">
        <w:rPr>
          <w:rFonts w:eastAsia="Gulim" w:cstheme="minorHAnsi"/>
        </w:rPr>
        <w:t xml:space="preserve"> </w:t>
      </w:r>
      <w:r w:rsidRPr="005521F0">
        <w:rPr>
          <w:rFonts w:eastAsia="Gulim" w:cstheme="minorHAnsi"/>
        </w:rPr>
        <w:t>수</w:t>
      </w:r>
      <w:r w:rsidRPr="005521F0">
        <w:rPr>
          <w:rFonts w:eastAsia="Gulim" w:cstheme="minorHAnsi"/>
        </w:rPr>
        <w:t xml:space="preserve"> </w:t>
      </w:r>
      <w:r w:rsidRPr="005521F0">
        <w:rPr>
          <w:rFonts w:eastAsia="Gulim" w:cstheme="minorHAnsi"/>
        </w:rPr>
        <w:t>없는</w:t>
      </w:r>
      <w:r w:rsidRPr="005521F0">
        <w:rPr>
          <w:rFonts w:eastAsia="Gulim" w:cstheme="minorHAnsi"/>
        </w:rPr>
        <w:t xml:space="preserve"> </w:t>
      </w:r>
      <w:r w:rsidRPr="005521F0">
        <w:rPr>
          <w:rFonts w:eastAsia="Gulim" w:cstheme="minorHAnsi"/>
        </w:rPr>
        <w:t>시간으로</w:t>
      </w:r>
      <w:r w:rsidRPr="005521F0">
        <w:rPr>
          <w:rFonts w:eastAsia="Gulim" w:cstheme="minorHAnsi"/>
        </w:rPr>
        <w:t xml:space="preserve"> </w:t>
      </w:r>
      <w:r w:rsidRPr="005521F0">
        <w:rPr>
          <w:rFonts w:eastAsia="Gulim" w:cstheme="minorHAnsi"/>
        </w:rPr>
        <w:t>간주됩니다</w:t>
      </w:r>
      <w:r w:rsidRPr="005521F0">
        <w:rPr>
          <w:rFonts w:eastAsia="Gulim" w:cstheme="minorHAnsi"/>
        </w:rPr>
        <w:t xml:space="preserve">. </w:t>
      </w:r>
    </w:p>
    <w:p w14:paraId="2C889CA3" w14:textId="77777777" w:rsidR="00242068" w:rsidRPr="005521F0" w:rsidRDefault="00242068" w:rsidP="00242068">
      <w:pPr>
        <w:pStyle w:val="ProductList-Body"/>
        <w:rPr>
          <w:rFonts w:eastAsia="Gulim" w:cstheme="minorHAnsi"/>
        </w:rPr>
      </w:pPr>
      <w:r w:rsidRPr="005521F0">
        <w:rPr>
          <w:rFonts w:eastAsia="Gulim" w:cstheme="minorHAnsi"/>
        </w:rPr>
        <w:t>지정된</w:t>
      </w:r>
      <w:r w:rsidRPr="005521F0">
        <w:rPr>
          <w:rFonts w:eastAsia="Gulim" w:cstheme="minorHAnsi"/>
        </w:rPr>
        <w:t xml:space="preserve"> Log Analytics Workspace</w:t>
      </w:r>
      <w:r w:rsidRPr="005521F0">
        <w:rPr>
          <w:rFonts w:eastAsia="Gulim" w:cstheme="minorHAnsi"/>
        </w:rPr>
        <w:t>에</w:t>
      </w:r>
      <w:r w:rsidRPr="005521F0">
        <w:rPr>
          <w:rFonts w:eastAsia="Gulim" w:cstheme="minorHAnsi"/>
        </w:rPr>
        <w:t xml:space="preserve"> </w:t>
      </w:r>
      <w:r w:rsidRPr="005521F0">
        <w:rPr>
          <w:rFonts w:eastAsia="Gulim" w:cstheme="minorHAnsi"/>
        </w:rPr>
        <w:t>대한</w:t>
      </w:r>
      <w:r w:rsidRPr="005521F0">
        <w:rPr>
          <w:rFonts w:eastAsia="Gulim" w:cstheme="minorHAnsi"/>
        </w:rPr>
        <w:t xml:space="preserve"> </w:t>
      </w:r>
      <w:r>
        <w:rPr>
          <w:rFonts w:eastAsia="Gulim" w:cstheme="minorHAnsi"/>
          <w:b/>
        </w:rPr>
        <w:t>“</w:t>
      </w: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쿼리</w:t>
      </w:r>
      <w:r w:rsidRPr="005521F0">
        <w:rPr>
          <w:rFonts w:eastAsia="Gulim" w:cstheme="minorHAnsi"/>
          <w:b/>
          <w:color w:val="00188F"/>
        </w:rPr>
        <w:t xml:space="preserve"> </w:t>
      </w:r>
      <w:r w:rsidRPr="005521F0">
        <w:rPr>
          <w:rFonts w:eastAsia="Gulim" w:cstheme="minorHAnsi"/>
          <w:b/>
          <w:color w:val="00188F"/>
        </w:rPr>
        <w:t>가용률</w:t>
      </w:r>
      <w:r>
        <w:rPr>
          <w:rFonts w:eastAsia="Gulim" w:cstheme="minorHAnsi"/>
          <w:b/>
        </w:rPr>
        <w:t>”</w:t>
      </w:r>
      <w:r w:rsidRPr="005521F0">
        <w:rPr>
          <w:rFonts w:eastAsia="Gulim" w:cstheme="minorHAnsi"/>
        </w:rPr>
        <w:t>은</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사용</w:t>
      </w:r>
      <w:r w:rsidRPr="005521F0">
        <w:rPr>
          <w:rFonts w:eastAsia="Gulim" w:cstheme="minorHAnsi"/>
        </w:rPr>
        <w:t xml:space="preserve"> </w:t>
      </w:r>
      <w:r w:rsidRPr="005521F0">
        <w:rPr>
          <w:rFonts w:eastAsia="Gulim" w:cstheme="minorHAnsi"/>
        </w:rPr>
        <w:t>가능한</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에서</w:t>
      </w:r>
      <w:r w:rsidRPr="005521F0">
        <w:rPr>
          <w:rFonts w:eastAsia="Gulim" w:cstheme="minorHAnsi"/>
        </w:rPr>
        <w:t xml:space="preserve"> </w:t>
      </w:r>
      <w:r w:rsidRPr="005521F0">
        <w:rPr>
          <w:rFonts w:eastAsia="Gulim" w:cstheme="minorHAnsi"/>
        </w:rPr>
        <w:t>작동</w:t>
      </w:r>
      <w:r w:rsidRPr="005521F0">
        <w:rPr>
          <w:rFonts w:eastAsia="Gulim" w:cstheme="minorHAnsi"/>
        </w:rPr>
        <w:t xml:space="preserve"> </w:t>
      </w:r>
      <w:r w:rsidRPr="005521F0">
        <w:rPr>
          <w:rFonts w:eastAsia="Gulim" w:cstheme="minorHAnsi"/>
        </w:rPr>
        <w:t>중지</w:t>
      </w:r>
      <w:r w:rsidRPr="005521F0">
        <w:rPr>
          <w:rFonts w:eastAsia="Gulim" w:cstheme="minorHAnsi"/>
        </w:rPr>
        <w:t xml:space="preserve"> </w:t>
      </w:r>
      <w:r w:rsidRPr="005521F0">
        <w:rPr>
          <w:rFonts w:eastAsia="Gulim" w:cstheme="minorHAnsi"/>
        </w:rPr>
        <w:t>시간을</w:t>
      </w:r>
      <w:r w:rsidRPr="005521F0">
        <w:rPr>
          <w:rFonts w:eastAsia="Gulim" w:cstheme="minorHAnsi"/>
        </w:rPr>
        <w:t xml:space="preserve"> </w:t>
      </w:r>
      <w:r w:rsidRPr="005521F0">
        <w:rPr>
          <w:rFonts w:eastAsia="Gulim" w:cstheme="minorHAnsi"/>
        </w:rPr>
        <w:t>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최대</w:t>
      </w:r>
      <w:r w:rsidRPr="005521F0">
        <w:rPr>
          <w:rFonts w:eastAsia="Gulim" w:cstheme="minorHAnsi"/>
        </w:rPr>
        <w:t xml:space="preserve"> </w:t>
      </w:r>
      <w:r w:rsidRPr="005521F0">
        <w:rPr>
          <w:rFonts w:eastAsia="Gulim" w:cstheme="minorHAnsi"/>
        </w:rPr>
        <w:t>사용</w:t>
      </w:r>
      <w:r w:rsidRPr="005521F0">
        <w:rPr>
          <w:rFonts w:eastAsia="Gulim" w:cstheme="minorHAnsi"/>
        </w:rPr>
        <w:t xml:space="preserve"> </w:t>
      </w:r>
      <w:r w:rsidRPr="005521F0">
        <w:rPr>
          <w:rFonts w:eastAsia="Gulim" w:cstheme="minorHAnsi"/>
        </w:rPr>
        <w:t>가능한</w:t>
      </w:r>
      <w:r w:rsidRPr="005521F0">
        <w:rPr>
          <w:rFonts w:eastAsia="Gulim" w:cstheme="minorHAnsi"/>
        </w:rPr>
        <w:t xml:space="preserve"> </w:t>
      </w:r>
      <w:r w:rsidRPr="005521F0">
        <w:rPr>
          <w:rFonts w:eastAsia="Gulim" w:cstheme="minorHAnsi"/>
        </w:rPr>
        <w:t>시간</w:t>
      </w:r>
      <w:r w:rsidRPr="005521F0">
        <w:rPr>
          <w:rFonts w:eastAsia="Gulim" w:cstheme="minorHAnsi"/>
        </w:rPr>
        <w:t>(</w:t>
      </w:r>
      <w:r w:rsidRPr="005521F0">
        <w:rPr>
          <w:rFonts w:eastAsia="Gulim" w:cstheme="minorHAnsi"/>
        </w:rPr>
        <w:t>분</w:t>
      </w:r>
      <w:r w:rsidRPr="005521F0">
        <w:rPr>
          <w:rFonts w:eastAsia="Gulim" w:cstheme="minorHAnsi"/>
        </w:rPr>
        <w:t>)</w:t>
      </w:r>
      <w:r w:rsidRPr="005521F0">
        <w:rPr>
          <w:rFonts w:eastAsia="Gulim" w:cstheme="minorHAnsi"/>
        </w:rPr>
        <w:t>으로</w:t>
      </w:r>
      <w:r w:rsidRPr="005521F0">
        <w:rPr>
          <w:rFonts w:eastAsia="Gulim" w:cstheme="minorHAnsi"/>
        </w:rPr>
        <w:t xml:space="preserve"> </w:t>
      </w:r>
      <w:r w:rsidRPr="005521F0">
        <w:rPr>
          <w:rFonts w:eastAsia="Gulim" w:cstheme="minorHAnsi"/>
        </w:rPr>
        <w:t>나누고</w:t>
      </w:r>
      <w:r w:rsidRPr="005521F0">
        <w:rPr>
          <w:rFonts w:eastAsia="Gulim" w:cstheme="minorHAnsi"/>
        </w:rPr>
        <w:t xml:space="preserve"> 100</w:t>
      </w:r>
      <w:r w:rsidRPr="005521F0">
        <w:rPr>
          <w:rFonts w:eastAsia="Gulim" w:cstheme="minorHAnsi"/>
        </w:rPr>
        <w:t>을</w:t>
      </w:r>
      <w:r w:rsidRPr="005521F0">
        <w:rPr>
          <w:rFonts w:eastAsia="Gulim" w:cstheme="minorHAnsi"/>
        </w:rPr>
        <w:t xml:space="preserve"> </w:t>
      </w:r>
      <w:r w:rsidRPr="005521F0">
        <w:rPr>
          <w:rFonts w:eastAsia="Gulim" w:cstheme="minorHAnsi"/>
        </w:rPr>
        <w:t>곱해서</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0FEDF59B" w14:textId="77777777" w:rsidR="00242068" w:rsidRPr="005521F0" w:rsidRDefault="00242068" w:rsidP="00242068">
      <w:pPr>
        <w:pStyle w:val="ProductList-Body"/>
        <w:rPr>
          <w:rFonts w:eastAsia="Gulim" w:cstheme="minorHAnsi"/>
        </w:rPr>
      </w:pPr>
    </w:p>
    <w:p w14:paraId="36F3ED5D" w14:textId="77777777" w:rsidR="00242068" w:rsidRPr="005521F0" w:rsidRDefault="00242068" w:rsidP="00242068">
      <w:pPr>
        <w:pStyle w:val="ProductList-Body"/>
        <w:rPr>
          <w:rFonts w:eastAsia="Gulim" w:cstheme="minorHAnsi"/>
        </w:rPr>
      </w:pPr>
      <w:r w:rsidRPr="005521F0">
        <w:rPr>
          <w:rFonts w:eastAsia="Gulim" w:cstheme="minorHAnsi"/>
          <w:b/>
          <w:color w:val="00188F"/>
        </w:rPr>
        <w:t>월간</w:t>
      </w:r>
      <w:r w:rsidRPr="005521F0">
        <w:rPr>
          <w:rFonts w:eastAsia="Gulim" w:cstheme="minorHAnsi"/>
          <w:b/>
          <w:color w:val="00188F"/>
        </w:rPr>
        <w:t xml:space="preserve"> </w:t>
      </w:r>
      <w:r w:rsidRPr="005521F0">
        <w:rPr>
          <w:rFonts w:eastAsia="Gulim" w:cstheme="minorHAnsi"/>
          <w:b/>
          <w:color w:val="00188F"/>
        </w:rPr>
        <w:t>쿼리</w:t>
      </w:r>
      <w:r w:rsidRPr="005521F0">
        <w:rPr>
          <w:rFonts w:eastAsia="Gulim" w:cstheme="minorHAnsi"/>
          <w:b/>
          <w:color w:val="00188F"/>
        </w:rPr>
        <w:t xml:space="preserve"> </w:t>
      </w:r>
      <w:r w:rsidRPr="005521F0">
        <w:rPr>
          <w:rFonts w:eastAsia="Gulim" w:cstheme="minorHAnsi"/>
          <w:b/>
          <w:color w:val="00188F"/>
        </w:rPr>
        <w:t>가용률</w:t>
      </w:r>
      <w:r w:rsidRPr="00841463">
        <w:rPr>
          <w:rFonts w:eastAsia="Gulim" w:cstheme="minorHAnsi"/>
          <w:b/>
          <w:bCs/>
        </w:rPr>
        <w:t>:</w:t>
      </w:r>
      <w:r w:rsidRPr="005521F0">
        <w:rPr>
          <w:rFonts w:eastAsia="Gulim" w:cstheme="minorHAnsi"/>
        </w:rPr>
        <w:t xml:space="preserve"> </w:t>
      </w:r>
      <w:r w:rsidRPr="005521F0">
        <w:rPr>
          <w:rFonts w:eastAsia="Gulim" w:cstheme="minorHAnsi"/>
        </w:rPr>
        <w:t>월간</w:t>
      </w:r>
      <w:r w:rsidRPr="005521F0">
        <w:rPr>
          <w:rFonts w:eastAsia="Gulim" w:cstheme="minorHAnsi"/>
        </w:rPr>
        <w:t xml:space="preserve"> </w:t>
      </w:r>
      <w:r w:rsidRPr="005521F0">
        <w:rPr>
          <w:rFonts w:eastAsia="Gulim" w:cstheme="minorHAnsi"/>
        </w:rPr>
        <w:t>쿼리</w:t>
      </w:r>
      <w:r w:rsidRPr="005521F0">
        <w:rPr>
          <w:rFonts w:eastAsia="Gulim" w:cstheme="minorHAnsi"/>
        </w:rPr>
        <w:t xml:space="preserve"> </w:t>
      </w:r>
      <w:r w:rsidRPr="005521F0">
        <w:rPr>
          <w:rFonts w:eastAsia="Gulim" w:cstheme="minorHAnsi"/>
        </w:rPr>
        <w:t>가용률은</w:t>
      </w:r>
      <w:r w:rsidRPr="005521F0">
        <w:rPr>
          <w:rFonts w:eastAsia="Gulim" w:cstheme="minorHAnsi"/>
        </w:rPr>
        <w:t xml:space="preserve"> </w:t>
      </w:r>
      <w:r w:rsidRPr="005521F0">
        <w:rPr>
          <w:rFonts w:eastAsia="Gulim" w:cstheme="minorHAnsi"/>
        </w:rPr>
        <w:t>다음</w:t>
      </w:r>
      <w:r w:rsidRPr="005521F0">
        <w:rPr>
          <w:rFonts w:eastAsia="Gulim" w:cstheme="minorHAnsi"/>
        </w:rPr>
        <w:t xml:space="preserve"> </w:t>
      </w:r>
      <w:r w:rsidRPr="005521F0">
        <w:rPr>
          <w:rFonts w:eastAsia="Gulim" w:cstheme="minorHAnsi"/>
        </w:rPr>
        <w:t>수식을</w:t>
      </w:r>
      <w:r w:rsidRPr="005521F0">
        <w:rPr>
          <w:rFonts w:eastAsia="Gulim" w:cstheme="minorHAnsi"/>
        </w:rPr>
        <w:t xml:space="preserve"> </w:t>
      </w:r>
      <w:r w:rsidRPr="005521F0">
        <w:rPr>
          <w:rFonts w:eastAsia="Gulim" w:cstheme="minorHAnsi"/>
        </w:rPr>
        <w:t>사용하여</w:t>
      </w:r>
      <w:r w:rsidRPr="005521F0">
        <w:rPr>
          <w:rFonts w:eastAsia="Gulim" w:cstheme="minorHAnsi"/>
        </w:rPr>
        <w:t xml:space="preserve"> </w:t>
      </w:r>
      <w:r w:rsidRPr="005521F0">
        <w:rPr>
          <w:rFonts w:eastAsia="Gulim" w:cstheme="minorHAnsi"/>
        </w:rPr>
        <w:t>계산합니다</w:t>
      </w:r>
      <w:r w:rsidRPr="005521F0">
        <w:rPr>
          <w:rFonts w:eastAsia="Gulim" w:cstheme="minorHAnsi"/>
        </w:rPr>
        <w:t>.</w:t>
      </w:r>
    </w:p>
    <w:p w14:paraId="46E5C926" w14:textId="77777777" w:rsidR="00242068" w:rsidRPr="005521F0" w:rsidRDefault="00242068" w:rsidP="00242068">
      <w:pPr>
        <w:pStyle w:val="ProductList-Body"/>
        <w:rPr>
          <w:rFonts w:eastAsia="Gulim" w:cstheme="minorHAnsi"/>
        </w:rPr>
      </w:pPr>
    </w:p>
    <w:p w14:paraId="786291C4" w14:textId="77777777" w:rsidR="00242068" w:rsidRPr="005521F0" w:rsidRDefault="00DC3690" w:rsidP="00242068">
      <w:pPr>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사</m:t>
              </m:r>
              <m:r>
                <w:rPr>
                  <w:rFonts w:ascii="Cambria Math" w:eastAsia="Gulim" w:hAnsi="Cambria Math" w:cs="Cambria Math" w:hint="eastAsia"/>
                  <w:color w:val="000000" w:themeColor="text1"/>
                  <w:sz w:val="18"/>
                  <w:szCs w:val="18"/>
                </w:rPr>
                <m:t>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787EF9AC" w14:textId="77777777" w:rsidR="00242068" w:rsidRPr="005521F0" w:rsidRDefault="00242068" w:rsidP="00242068">
      <w:pPr>
        <w:pStyle w:val="ProductList-ClauseHeading"/>
        <w:keepNext/>
        <w:rPr>
          <w:rFonts w:eastAsia="Gulim" w:cstheme="minorHAnsi"/>
        </w:rPr>
      </w:pPr>
      <w:r w:rsidRPr="005521F0">
        <w:rPr>
          <w:rFonts w:eastAsia="Gulim" w:cstheme="minorHAnsi"/>
        </w:rPr>
        <w:t>서비스</w:t>
      </w:r>
      <w:r w:rsidRPr="005521F0">
        <w:rPr>
          <w:rFonts w:eastAsia="Gulim" w:cstheme="minorHAnsi"/>
        </w:rPr>
        <w:t xml:space="preserve"> </w:t>
      </w:r>
      <w:r w:rsidRPr="005521F0">
        <w:rPr>
          <w:rFonts w:eastAsia="Gulim" w:cstheme="minorHAnsi"/>
        </w:rPr>
        <w:t>크레딧</w:t>
      </w:r>
      <w:r w:rsidRPr="00841463">
        <w:rPr>
          <w:rFonts w:eastAsia="Gulim"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42068" w:rsidRPr="005521F0" w14:paraId="41D4B0B4"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3D23DC" w14:textId="77777777" w:rsidR="00242068" w:rsidRPr="005521F0" w:rsidRDefault="00242068" w:rsidP="00585476">
            <w:pPr>
              <w:pStyle w:val="ProductList-OfferingBody"/>
              <w:spacing w:line="256" w:lineRule="auto"/>
              <w:jc w:val="center"/>
              <w:rPr>
                <w:rFonts w:eastAsia="Gulim" w:cstheme="minorHAnsi"/>
                <w:color w:val="FFFFFF" w:themeColor="background1"/>
              </w:rPr>
            </w:pPr>
            <w:r w:rsidRPr="005521F0">
              <w:rPr>
                <w:rFonts w:eastAsia="Gulim" w:cstheme="minorHAnsi"/>
                <w:color w:val="FFFFFF" w:themeColor="background1"/>
              </w:rPr>
              <w:t>월간</w:t>
            </w:r>
            <w:r w:rsidRPr="005521F0">
              <w:rPr>
                <w:rFonts w:eastAsia="Gulim" w:cstheme="minorHAnsi"/>
                <w:color w:val="FFFFFF" w:themeColor="background1"/>
              </w:rPr>
              <w:t xml:space="preserve"> </w:t>
            </w:r>
            <w:r w:rsidRPr="005521F0">
              <w:rPr>
                <w:rFonts w:eastAsia="Gulim" w:cstheme="minorHAnsi"/>
                <w:color w:val="FFFFFF" w:themeColor="background1"/>
              </w:rPr>
              <w:t>쿼리</w:t>
            </w:r>
            <w:r w:rsidRPr="005521F0">
              <w:rPr>
                <w:rFonts w:eastAsia="Gulim" w:cstheme="minorHAnsi"/>
                <w:color w:val="FFFFFF" w:themeColor="background1"/>
              </w:rPr>
              <w:t xml:space="preserve"> </w:t>
            </w:r>
            <w:r w:rsidRPr="005521F0">
              <w:rPr>
                <w:rFonts w:eastAsia="Gulim" w:cstheme="minorHAnsi"/>
                <w:color w:val="FFFFFF" w:themeColor="background1"/>
              </w:rPr>
              <w:t>가용률</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9589CF" w14:textId="77777777" w:rsidR="00242068" w:rsidRPr="005521F0" w:rsidRDefault="00242068" w:rsidP="00585476">
            <w:pPr>
              <w:pStyle w:val="ProductList-OfferingBody"/>
              <w:spacing w:line="256" w:lineRule="auto"/>
              <w:jc w:val="center"/>
              <w:rPr>
                <w:rFonts w:eastAsia="Gulim" w:cstheme="minorHAnsi"/>
                <w:color w:val="FFFFFF" w:themeColor="background1"/>
              </w:rPr>
            </w:pPr>
            <w:r w:rsidRPr="005521F0">
              <w:rPr>
                <w:rFonts w:eastAsia="Gulim" w:cstheme="minorHAnsi"/>
                <w:color w:val="FFFFFF" w:themeColor="background1"/>
              </w:rPr>
              <w:t>서비스</w:t>
            </w:r>
            <w:r w:rsidRPr="005521F0">
              <w:rPr>
                <w:rFonts w:eastAsia="Gulim" w:cstheme="minorHAnsi"/>
                <w:color w:val="FFFFFF" w:themeColor="background1"/>
              </w:rPr>
              <w:t xml:space="preserve"> </w:t>
            </w:r>
            <w:r w:rsidRPr="005521F0">
              <w:rPr>
                <w:rFonts w:eastAsia="Gulim" w:cstheme="minorHAnsi"/>
                <w:color w:val="FFFFFF" w:themeColor="background1"/>
              </w:rPr>
              <w:t>크레딧</w:t>
            </w:r>
          </w:p>
        </w:tc>
      </w:tr>
      <w:tr w:rsidR="00242068" w:rsidRPr="005521F0" w14:paraId="191B321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BAF74"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6A23F"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10%</w:t>
            </w:r>
          </w:p>
        </w:tc>
      </w:tr>
      <w:tr w:rsidR="00242068" w:rsidRPr="005521F0" w14:paraId="50C40753"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6E39"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D5573" w14:textId="77777777" w:rsidR="00242068" w:rsidRPr="005521F0" w:rsidRDefault="00242068" w:rsidP="00585476">
            <w:pPr>
              <w:pStyle w:val="ProductList-OfferingBody"/>
              <w:spacing w:line="256" w:lineRule="auto"/>
              <w:jc w:val="center"/>
              <w:rPr>
                <w:rFonts w:eastAsia="Gulim" w:cstheme="minorHAnsi"/>
              </w:rPr>
            </w:pPr>
            <w:r w:rsidRPr="005521F0">
              <w:rPr>
                <w:rFonts w:eastAsia="Gulim" w:cstheme="minorHAnsi"/>
              </w:rPr>
              <w:t>25%</w:t>
            </w:r>
          </w:p>
        </w:tc>
      </w:tr>
    </w:tbl>
    <w:p w14:paraId="0B59E03C" w14:textId="77777777" w:rsidR="00242068" w:rsidRPr="005521F0" w:rsidRDefault="00DC3690" w:rsidP="0024206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242068" w:rsidRPr="00242068">
          <w:rPr>
            <w:rStyle w:val="Hyperlink"/>
            <w:rFonts w:eastAsia="Gulim" w:cstheme="minorHAnsi"/>
            <w:color w:val="0563C1"/>
            <w:sz w:val="16"/>
            <w:szCs w:val="16"/>
          </w:rPr>
          <w:t>목차</w:t>
        </w:r>
      </w:hyperlink>
      <w:r w:rsidR="00242068" w:rsidRPr="005521F0">
        <w:rPr>
          <w:rFonts w:eastAsia="Gulim" w:cstheme="minorHAnsi"/>
          <w:sz w:val="16"/>
          <w:szCs w:val="16"/>
        </w:rPr>
        <w:t>/</w:t>
      </w:r>
      <w:hyperlink w:anchor="용어 정의" w:tooltip="용어 정의" w:history="1">
        <w:r w:rsidR="00242068" w:rsidRPr="00242068">
          <w:rPr>
            <w:rStyle w:val="Hyperlink"/>
            <w:rFonts w:eastAsia="Gulim" w:cstheme="minorHAnsi"/>
            <w:color w:val="0563C1"/>
            <w:sz w:val="16"/>
            <w:szCs w:val="16"/>
          </w:rPr>
          <w:t>정의</w:t>
        </w:r>
      </w:hyperlink>
    </w:p>
    <w:p w14:paraId="4A5FB02F" w14:textId="77CACD16"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41" w:name="_Toc138772350"/>
      <w:r w:rsidRPr="0090218A">
        <w:rPr>
          <w:rFonts w:ascii="Calibri Light" w:eastAsia="Gulim" w:hAnsi="Calibri Light" w:cs="Calibri Light"/>
        </w:rPr>
        <w:t>Logic App</w:t>
      </w:r>
      <w:bookmarkEnd w:id="334"/>
      <w:bookmarkEnd w:id="335"/>
      <w:bookmarkEnd w:id="336"/>
      <w:bookmarkEnd w:id="337"/>
      <w:bookmarkEnd w:id="341"/>
    </w:p>
    <w:p w14:paraId="53F6CE0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D166E">
        <w:rPr>
          <w:rFonts w:ascii="Calibri" w:eastAsia="Gulim" w:hAnsi="Calibri" w:cs="Calibri"/>
          <w:b/>
          <w:bCs/>
        </w:rPr>
        <w:t>:</w:t>
      </w:r>
    </w:p>
    <w:p w14:paraId="3E4A72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Logic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p>
    <w:p w14:paraId="491A6CA9"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구독에서</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Logic App</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배포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합계입니다</w:t>
      </w:r>
      <w:r w:rsidRPr="00520865">
        <w:rPr>
          <w:rFonts w:ascii="Calibri" w:eastAsia="Gulim" w:hAnsi="Calibri" w:cs="Calibri"/>
          <w:sz w:val="18"/>
          <w:szCs w:val="18"/>
        </w:rPr>
        <w:t>.</w:t>
      </w:r>
    </w:p>
    <w:p w14:paraId="15C761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lang w:eastAsia="ko-KR"/>
        </w:rPr>
        <w:t>"</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B91D5F">
        <w:rPr>
          <w:rFonts w:ascii="Gulim" w:eastAsia="Gulim" w:hAnsi="Gulim" w:cs="Calibri"/>
          <w:lang w:eastAsia="ko-KR"/>
        </w:rPr>
        <w:t>"</w:t>
      </w:r>
      <w:r w:rsidRPr="00E15AA7">
        <w:rPr>
          <w:rFonts w:ascii="Calibri" w:eastAsia="Gulim" w:hAnsi="Calibri" w:cs="Calibri"/>
          <w:b/>
          <w:color w:val="00188F"/>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Microsoft Azure </w:t>
      </w:r>
      <w:r w:rsidRPr="00E15AA7">
        <w:rPr>
          <w:rFonts w:ascii="Calibri" w:eastAsia="Gulim" w:hAnsi="Calibri" w:cs="Calibri"/>
          <w:lang w:eastAsia="ko-KR"/>
        </w:rPr>
        <w:t>구독에서</w:t>
      </w:r>
      <w:r w:rsidRPr="00E15AA7">
        <w:rPr>
          <w:rFonts w:ascii="Calibri" w:eastAsia="Gulim" w:hAnsi="Calibri" w:cs="Calibri"/>
          <w:lang w:eastAsia="ko-KR"/>
        </w:rPr>
        <w:t xml:space="preserve"> </w:t>
      </w:r>
      <w:r w:rsidRPr="00E15AA7">
        <w:rPr>
          <w:rFonts w:ascii="Calibri" w:eastAsia="Gulim" w:hAnsi="Calibri" w:cs="Calibri"/>
          <w:lang w:eastAsia="ko-KR"/>
        </w:rPr>
        <w:t>고객이</w:t>
      </w:r>
      <w:r w:rsidRPr="00E15AA7">
        <w:rPr>
          <w:rFonts w:ascii="Calibri" w:eastAsia="Gulim" w:hAnsi="Calibri" w:cs="Calibri"/>
          <w:lang w:eastAsia="ko-KR"/>
        </w:rPr>
        <w:t xml:space="preserve"> </w:t>
      </w:r>
      <w:r w:rsidRPr="00E15AA7">
        <w:rPr>
          <w:rFonts w:ascii="Calibri" w:eastAsia="Gulim" w:hAnsi="Calibri" w:cs="Calibri"/>
          <w:lang w:eastAsia="ko-KR"/>
        </w:rPr>
        <w:t>배포한</w:t>
      </w:r>
      <w:r w:rsidRPr="00E15AA7">
        <w:rPr>
          <w:rFonts w:ascii="Calibri" w:eastAsia="Gulim" w:hAnsi="Calibri" w:cs="Calibri"/>
          <w:lang w:eastAsia="ko-KR"/>
        </w:rPr>
        <w:t xml:space="preserve"> </w:t>
      </w: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통해</w:t>
      </w:r>
      <w:r w:rsidRPr="00E15AA7">
        <w:rPr>
          <w:rFonts w:ascii="Calibri" w:eastAsia="Gulim" w:hAnsi="Calibri" w:cs="Calibri"/>
          <w:lang w:eastAsia="ko-KR"/>
        </w:rPr>
        <w:t xml:space="preserve"> </w:t>
      </w:r>
      <w:r w:rsidRPr="00E15AA7">
        <w:rPr>
          <w:rFonts w:ascii="Calibri" w:eastAsia="Gulim" w:hAnsi="Calibri" w:cs="Calibri"/>
          <w:lang w:eastAsia="ko-KR"/>
        </w:rPr>
        <w:t>앱을</w:t>
      </w:r>
      <w:r w:rsidRPr="00E15AA7">
        <w:rPr>
          <w:rFonts w:ascii="Calibri" w:eastAsia="Gulim" w:hAnsi="Calibri" w:cs="Calibri"/>
          <w:lang w:eastAsia="ko-KR"/>
        </w:rPr>
        <w:t xml:space="preserve"> </w:t>
      </w:r>
      <w:r w:rsidRPr="00E15AA7">
        <w:rPr>
          <w:rFonts w:ascii="Calibri" w:eastAsia="Gulim" w:hAnsi="Calibri" w:cs="Calibri"/>
          <w:lang w:eastAsia="ko-KR"/>
        </w:rPr>
        <w:t>이용할</w:t>
      </w:r>
      <w:r w:rsidRPr="00E15AA7">
        <w:rPr>
          <w:rFonts w:ascii="Calibri" w:eastAsia="Gulim" w:hAnsi="Calibri" w:cs="Calibri"/>
          <w:lang w:eastAsia="ko-KR"/>
        </w:rPr>
        <w:t xml:space="preserve"> </w:t>
      </w:r>
      <w:r w:rsidRPr="00E15AA7">
        <w:rPr>
          <w:rFonts w:ascii="Calibri" w:eastAsia="Gulim" w:hAnsi="Calibri" w:cs="Calibri"/>
          <w:lang w:eastAsia="ko-KR"/>
        </w:rPr>
        <w:t>수</w:t>
      </w:r>
      <w:r w:rsidRPr="00E15AA7">
        <w:rPr>
          <w:rFonts w:ascii="Calibri" w:eastAsia="Gulim" w:hAnsi="Calibri" w:cs="Calibri"/>
          <w:lang w:eastAsia="ko-KR"/>
        </w:rPr>
        <w:t xml:space="preserve"> </w:t>
      </w:r>
      <w:r w:rsidRPr="00E15AA7">
        <w:rPr>
          <w:rFonts w:ascii="Calibri" w:eastAsia="Gulim" w:hAnsi="Calibri" w:cs="Calibri"/>
          <w:lang w:eastAsia="ko-KR"/>
        </w:rPr>
        <w:t>없는</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누적</w:t>
      </w:r>
      <w:r w:rsidRPr="00E15AA7">
        <w:rPr>
          <w:rFonts w:ascii="Calibri" w:eastAsia="Gulim" w:hAnsi="Calibri" w:cs="Calibri"/>
          <w:lang w:eastAsia="ko-KR"/>
        </w:rPr>
        <w:t xml:space="preserve"> </w:t>
      </w:r>
      <w:r w:rsidRPr="00E15AA7">
        <w:rPr>
          <w:rFonts w:ascii="Calibri" w:eastAsia="Gulim" w:hAnsi="Calibri" w:cs="Calibri"/>
          <w:lang w:eastAsia="ko-KR"/>
        </w:rPr>
        <w:t>배포</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입니다</w:t>
      </w:r>
      <w:r w:rsidRPr="00E15AA7">
        <w:rPr>
          <w:rFonts w:ascii="Calibri" w:eastAsia="Gulim" w:hAnsi="Calibri" w:cs="Calibri"/>
          <w:lang w:eastAsia="ko-KR"/>
        </w:rPr>
        <w:t xml:space="preserve">. </w:t>
      </w:r>
      <w:r w:rsidRPr="00E15AA7">
        <w:rPr>
          <w:rFonts w:ascii="Calibri" w:eastAsia="Gulim" w:hAnsi="Calibri" w:cs="Calibri"/>
        </w:rPr>
        <w:t>Logic App</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CF4E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6384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986DE3E" w14:textId="77777777" w:rsidR="00AC7DA5" w:rsidRPr="00E15AA7" w:rsidRDefault="00AC7DA5" w:rsidP="00AC7DA5">
      <w:pPr>
        <w:pStyle w:val="ProductList-Body"/>
        <w:rPr>
          <w:rFonts w:ascii="Calibri" w:eastAsia="Gulim" w:hAnsi="Calibri" w:cs="Calibri"/>
        </w:rPr>
      </w:pPr>
    </w:p>
    <w:p w14:paraId="4608E4E3"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5E41B5C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b/>
          <w:color w:val="00188F"/>
          <w:szCs w:val="18"/>
        </w:rPr>
        <w:lastRenderedPageBreak/>
        <w:t>서비스</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크레딧</w:t>
      </w:r>
      <w:r w:rsidRPr="000B1236">
        <w:rPr>
          <w:rFonts w:ascii="Calibri" w:eastAsia="Gulim" w:hAnsi="Calibri" w:cs="Calibr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6C31074" w14:textId="77777777" w:rsidTr="00090CA3">
        <w:trPr>
          <w:tblHeader/>
        </w:trPr>
        <w:tc>
          <w:tcPr>
            <w:tcW w:w="5400" w:type="dxa"/>
            <w:shd w:val="clear" w:color="auto" w:fill="0072C6"/>
          </w:tcPr>
          <w:p w14:paraId="19E666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6E6291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5D58F8" w14:textId="77777777" w:rsidTr="00090CA3">
        <w:tc>
          <w:tcPr>
            <w:tcW w:w="5400" w:type="dxa"/>
          </w:tcPr>
          <w:p w14:paraId="745AF5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08354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6972B4" w14:textId="77777777" w:rsidTr="00090CA3">
        <w:tc>
          <w:tcPr>
            <w:tcW w:w="5400" w:type="dxa"/>
          </w:tcPr>
          <w:p w14:paraId="7D2AF2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9D02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D62550F" w14:textId="77777777" w:rsidR="00AC7DA5" w:rsidRPr="00F6117C"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6117C">
        <w:rPr>
          <w:rFonts w:ascii="Calibri" w:eastAsia="Gulim" w:hAnsi="Calibri" w:cs="Calibri"/>
          <w:sz w:val="16"/>
          <w:szCs w:val="16"/>
        </w:rPr>
        <w:t>/</w:t>
      </w:r>
      <w:hyperlink w:anchor="용어 정의" w:tooltip="용어 정의" w:history="1">
        <w:r w:rsidR="00AC7DA5" w:rsidRPr="00F6117C">
          <w:rPr>
            <w:rStyle w:val="Hyperlink"/>
            <w:rFonts w:ascii="Calibri" w:eastAsia="Gulim" w:hAnsi="Calibri" w:cs="Calibri"/>
            <w:sz w:val="16"/>
            <w:szCs w:val="16"/>
          </w:rPr>
          <w:t>정의</w:t>
        </w:r>
      </w:hyperlink>
    </w:p>
    <w:p w14:paraId="1065E8FC"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42" w:name="_Toc120626064"/>
      <w:bookmarkStart w:id="343" w:name="_Toc138772351"/>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bookmarkEnd w:id="342"/>
      <w:bookmarkEnd w:id="343"/>
    </w:p>
    <w:p w14:paraId="30A7B86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5B26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CD690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600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E6714D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398A421" w14:textId="77777777" w:rsidR="00AC7DA5" w:rsidRPr="00E15AA7" w:rsidRDefault="00AC7DA5" w:rsidP="00AC7DA5">
      <w:pPr>
        <w:pStyle w:val="ProductList-Body"/>
        <w:rPr>
          <w:rFonts w:ascii="Calibri" w:eastAsia="Gulim" w:hAnsi="Calibri" w:cs="Calibri"/>
        </w:rPr>
      </w:pPr>
    </w:p>
    <w:p w14:paraId="11DD35DF"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E68621C"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실시간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채점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99803" w14:textId="77777777" w:rsidTr="00090CA3">
        <w:trPr>
          <w:tblHeader/>
        </w:trPr>
        <w:tc>
          <w:tcPr>
            <w:tcW w:w="5400" w:type="dxa"/>
            <w:shd w:val="clear" w:color="auto" w:fill="0072C6"/>
          </w:tcPr>
          <w:p w14:paraId="3588AB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2A49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020860" w14:textId="77777777" w:rsidTr="00090CA3">
        <w:tc>
          <w:tcPr>
            <w:tcW w:w="5400" w:type="dxa"/>
          </w:tcPr>
          <w:p w14:paraId="7E596A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599D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59B6EC1" w14:textId="77777777" w:rsidTr="00090CA3">
        <w:tc>
          <w:tcPr>
            <w:tcW w:w="5400" w:type="dxa"/>
          </w:tcPr>
          <w:p w14:paraId="6D083C9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0A48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6F4BBCD"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5D5919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D3E6FA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3F4EE6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F3E2A" w14:textId="77777777" w:rsidR="00AC7DA5" w:rsidRPr="00E15AA7" w:rsidRDefault="00AC7DA5" w:rsidP="00AC7DA5">
      <w:pPr>
        <w:pStyle w:val="ProductList-Body"/>
        <w:rPr>
          <w:rFonts w:ascii="Calibri" w:eastAsia="Gulim" w:hAnsi="Calibri" w:cs="Calibri"/>
        </w:rPr>
      </w:pPr>
    </w:p>
    <w:p w14:paraId="6B00A014"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20A22C5"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학습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영역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작업</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841CBC2" w14:textId="77777777" w:rsidTr="00090CA3">
        <w:trPr>
          <w:tblHeader/>
        </w:trPr>
        <w:tc>
          <w:tcPr>
            <w:tcW w:w="5400" w:type="dxa"/>
            <w:shd w:val="clear" w:color="auto" w:fill="0072C6"/>
          </w:tcPr>
          <w:p w14:paraId="29E48A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A7ED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B0E4BF" w14:textId="77777777" w:rsidTr="00090CA3">
        <w:tc>
          <w:tcPr>
            <w:tcW w:w="5400" w:type="dxa"/>
          </w:tcPr>
          <w:p w14:paraId="7F329C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9B8E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574D2F" w14:textId="77777777" w:rsidTr="00090CA3">
        <w:tc>
          <w:tcPr>
            <w:tcW w:w="5400" w:type="dxa"/>
          </w:tcPr>
          <w:p w14:paraId="4A4422E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FB64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D390B2C" w14:textId="77777777" w:rsidR="00AC7DA5" w:rsidRPr="0009562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95629">
        <w:rPr>
          <w:rFonts w:ascii="Calibri" w:eastAsia="Gulim" w:hAnsi="Calibri" w:cs="Calibri"/>
          <w:sz w:val="16"/>
          <w:szCs w:val="16"/>
        </w:rPr>
        <w:t>/</w:t>
      </w:r>
      <w:hyperlink w:anchor="용어 정의" w:tooltip="용어 정의" w:history="1">
        <w:r w:rsidR="00AC7DA5" w:rsidRPr="00095629">
          <w:rPr>
            <w:rStyle w:val="Hyperlink"/>
            <w:rFonts w:ascii="Calibri" w:eastAsia="Gulim" w:hAnsi="Calibri" w:cs="Calibri"/>
            <w:sz w:val="16"/>
            <w:szCs w:val="16"/>
          </w:rPr>
          <w:t>정의</w:t>
        </w:r>
      </w:hyperlink>
    </w:p>
    <w:p w14:paraId="506E5DA4"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44" w:name="_Toc412532194"/>
      <w:bookmarkStart w:id="345" w:name="_Toc457821557"/>
      <w:bookmarkStart w:id="346" w:name="_Toc52348964"/>
      <w:bookmarkStart w:id="347" w:name="_Toc120626065"/>
      <w:bookmarkStart w:id="348" w:name="_Toc138772352"/>
      <w:bookmarkStart w:id="349" w:name="MachineLearningStudio_BES"/>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r w:rsidRPr="0090218A">
        <w:rPr>
          <w:rFonts w:ascii="Calibri Light" w:eastAsia="Gulim" w:hAnsi="Calibri Light" w:cs="Calibri Light"/>
        </w:rPr>
        <w:t xml:space="preserve"> </w:t>
      </w:r>
      <w:r w:rsidRPr="0090218A">
        <w:rPr>
          <w:rFonts w:ascii="Calibri Light" w:eastAsia="Gulim" w:hAnsi="Calibri Light" w:cs="Calibri Light"/>
        </w:rPr>
        <w:t>스튜디오</w:t>
      </w:r>
      <w:r w:rsidRPr="0090218A">
        <w:rPr>
          <w:rFonts w:ascii="Calibri Light" w:eastAsia="Gulim" w:hAnsi="Calibri Light" w:cs="Calibri Light"/>
        </w:rPr>
        <w:t>(</w:t>
      </w:r>
      <w:r w:rsidRPr="0090218A">
        <w:rPr>
          <w:rFonts w:ascii="Calibri Light" w:eastAsia="Gulim" w:hAnsi="Calibri Light" w:cs="Calibri Light"/>
        </w:rPr>
        <w:t>클래식</w:t>
      </w:r>
      <w:r w:rsidRPr="0090218A">
        <w:rPr>
          <w:rFonts w:ascii="Calibri Light" w:eastAsia="Gulim" w:hAnsi="Calibri Light" w:cs="Calibri Light"/>
        </w:rPr>
        <w:t>)</w:t>
      </w:r>
      <w:bookmarkEnd w:id="344"/>
      <w:bookmarkEnd w:id="345"/>
      <w:bookmarkEnd w:id="346"/>
      <w:bookmarkEnd w:id="347"/>
      <w:bookmarkEnd w:id="348"/>
    </w:p>
    <w:bookmarkEnd w:id="349"/>
    <w:p w14:paraId="350B416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E15AA7">
        <w:rPr>
          <w:rFonts w:ascii="Calibri" w:eastAsia="Gulim" w:hAnsi="Calibri" w:cs="Calibri"/>
          <w:b/>
          <w:color w:val="00188F"/>
        </w:rPr>
        <w:t xml:space="preserve"> </w:t>
      </w:r>
      <w:r w:rsidRPr="00E15AA7">
        <w:rPr>
          <w:rFonts w:ascii="Calibri" w:eastAsia="Gulim" w:hAnsi="Calibri" w:cs="Calibri"/>
          <w:b/>
          <w:color w:val="00188F"/>
        </w:rPr>
        <w:t>응답</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(RRS)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0BDA05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6532E">
        <w:rPr>
          <w:rFonts w:ascii="Calibri" w:eastAsia="Gulim" w:hAnsi="Calibri" w:cs="Calibri"/>
          <w:b/>
          <w:bCs/>
        </w:rPr>
        <w:t>:</w:t>
      </w:r>
    </w:p>
    <w:p w14:paraId="461313D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64EBF17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RRS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4A9C74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23BD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26554F" w14:textId="77777777" w:rsidR="00AC7DA5" w:rsidRPr="00E15AA7" w:rsidRDefault="00AC7DA5" w:rsidP="00AC7DA5">
      <w:pPr>
        <w:pStyle w:val="ProductList-Body"/>
        <w:rPr>
          <w:rFonts w:ascii="Calibri" w:eastAsia="Gulim" w:hAnsi="Calibri" w:cs="Calibri"/>
        </w:rPr>
      </w:pPr>
    </w:p>
    <w:p w14:paraId="2CA39F67"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1C26F4E2" w14:textId="77777777" w:rsidR="00AC7DA5" w:rsidRPr="00E15AA7" w:rsidRDefault="00AC7DA5" w:rsidP="00AC7DA5">
      <w:pPr>
        <w:pStyle w:val="ProductList-Body"/>
        <w:rPr>
          <w:rFonts w:ascii="Calibri" w:eastAsia="Gulim" w:hAnsi="Calibri" w:cs="Calibri"/>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학습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스튜디오</w:t>
      </w:r>
      <w:r w:rsidRPr="00E15AA7">
        <w:rPr>
          <w:rFonts w:ascii="Calibri" w:eastAsia="Gulim" w:hAnsi="Calibri" w:cs="Calibri"/>
          <w:b/>
          <w:color w:val="00188F"/>
          <w:lang w:eastAsia="ko-KR"/>
        </w:rPr>
        <w:t xml:space="preserve"> RRS API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DA3802">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E849A1" w14:textId="77777777" w:rsidTr="00090CA3">
        <w:trPr>
          <w:tblHeader/>
        </w:trPr>
        <w:tc>
          <w:tcPr>
            <w:tcW w:w="5400" w:type="dxa"/>
            <w:shd w:val="clear" w:color="auto" w:fill="0072C6"/>
          </w:tcPr>
          <w:p w14:paraId="1D8D3A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F6D8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98AA81" w14:textId="77777777" w:rsidTr="00090CA3">
        <w:tc>
          <w:tcPr>
            <w:tcW w:w="5400" w:type="dxa"/>
          </w:tcPr>
          <w:p w14:paraId="175D63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4BD3B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31B677" w14:textId="77777777" w:rsidTr="00090CA3">
        <w:tc>
          <w:tcPr>
            <w:tcW w:w="5400" w:type="dxa"/>
          </w:tcPr>
          <w:p w14:paraId="6DD1CC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lastRenderedPageBreak/>
              <w:t>&lt; 99%</w:t>
            </w:r>
          </w:p>
        </w:tc>
        <w:tc>
          <w:tcPr>
            <w:tcW w:w="3960" w:type="dxa"/>
          </w:tcPr>
          <w:p w14:paraId="24ADF8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4E30E5E" w14:textId="77777777" w:rsidR="00AC7DA5" w:rsidRPr="00E15AA7" w:rsidRDefault="00AC7DA5" w:rsidP="00AC7DA5">
      <w:pPr>
        <w:pStyle w:val="ProductList-Body"/>
        <w:rPr>
          <w:rFonts w:ascii="Calibri" w:eastAsia="Gulim" w:hAnsi="Calibri" w:cs="Calibri"/>
        </w:rPr>
      </w:pPr>
    </w:p>
    <w:p w14:paraId="25AAFFFF"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스튜디오</w:t>
      </w:r>
      <w:r w:rsidRPr="00E15AA7">
        <w:rPr>
          <w:rFonts w:ascii="Calibri" w:eastAsia="Gulim" w:hAnsi="Calibri" w:cs="Calibri"/>
          <w:b/>
          <w:bCs/>
          <w:color w:val="00188F"/>
        </w:rPr>
        <w:t xml:space="preserve"> </w:t>
      </w:r>
      <w:r w:rsidRPr="00E15AA7">
        <w:rPr>
          <w:rFonts w:ascii="Calibri" w:eastAsia="Gulim" w:hAnsi="Calibri" w:cs="Calibri"/>
          <w:b/>
          <w:bCs/>
          <w:color w:val="00188F"/>
        </w:rPr>
        <w:t>일괄</w:t>
      </w:r>
      <w:r w:rsidRPr="00E15AA7">
        <w:rPr>
          <w:rFonts w:ascii="Calibri" w:eastAsia="Gulim" w:hAnsi="Calibri" w:cs="Calibri"/>
          <w:b/>
          <w:bCs/>
          <w:color w:val="00188F"/>
        </w:rPr>
        <w:t xml:space="preserve"> </w:t>
      </w:r>
      <w:r w:rsidRPr="00E15AA7">
        <w:rPr>
          <w:rFonts w:ascii="Calibri" w:eastAsia="Gulim" w:hAnsi="Calibri" w:cs="Calibri"/>
          <w:b/>
          <w:bCs/>
          <w:color w:val="00188F"/>
        </w:rPr>
        <w:t>처리</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(BES)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API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C2B96E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C0617">
        <w:rPr>
          <w:rFonts w:ascii="Calibri" w:eastAsia="Gulim" w:hAnsi="Calibri" w:cs="Calibri"/>
          <w:b/>
          <w:bCs/>
        </w:rPr>
        <w:t>:</w:t>
      </w:r>
    </w:p>
    <w:p w14:paraId="1F49F2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72DFF15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BES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439AFB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8131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1763CA" w14:textId="77777777" w:rsidR="00AC7DA5" w:rsidRPr="00E15AA7" w:rsidRDefault="00AC7DA5" w:rsidP="00AC7DA5">
      <w:pPr>
        <w:pStyle w:val="ProductList-Body"/>
        <w:rPr>
          <w:rFonts w:ascii="Calibri" w:eastAsia="Gulim" w:hAnsi="Calibri" w:cs="Calibri"/>
        </w:rPr>
      </w:pPr>
    </w:p>
    <w:p w14:paraId="105C0178"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4B11E34"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학습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스튜디오</w:t>
      </w:r>
      <w:r w:rsidRPr="00E15AA7">
        <w:rPr>
          <w:rFonts w:ascii="Calibri" w:eastAsia="Gulim" w:hAnsi="Calibri" w:cs="Calibri"/>
          <w:b/>
          <w:color w:val="00188F"/>
          <w:lang w:eastAsia="ko-KR"/>
        </w:rPr>
        <w:t xml:space="preserve"> BES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관리</w:t>
      </w:r>
      <w:r w:rsidRPr="00E15AA7">
        <w:rPr>
          <w:rFonts w:ascii="Calibri" w:eastAsia="Gulim" w:hAnsi="Calibri" w:cs="Calibri"/>
          <w:b/>
          <w:color w:val="00188F"/>
          <w:lang w:eastAsia="ko-KR"/>
        </w:rPr>
        <w:t xml:space="preserve"> API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0A5906" w14:textId="77777777" w:rsidTr="00090CA3">
        <w:trPr>
          <w:tblHeader/>
        </w:trPr>
        <w:tc>
          <w:tcPr>
            <w:tcW w:w="5400" w:type="dxa"/>
            <w:shd w:val="clear" w:color="auto" w:fill="0072C6"/>
          </w:tcPr>
          <w:p w14:paraId="09E080E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4BE6A8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E37B62" w14:textId="77777777" w:rsidTr="00090CA3">
        <w:tc>
          <w:tcPr>
            <w:tcW w:w="5400" w:type="dxa"/>
          </w:tcPr>
          <w:p w14:paraId="6005FE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10899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C93485" w14:textId="77777777" w:rsidTr="00090CA3">
        <w:tc>
          <w:tcPr>
            <w:tcW w:w="5400" w:type="dxa"/>
          </w:tcPr>
          <w:p w14:paraId="2F013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A5C6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50" w:name="_Toc457821558"/>
    <w:bookmarkStart w:id="351" w:name="MachineLearningStudio_RRS"/>
    <w:p w14:paraId="0133CBD3" w14:textId="77777777" w:rsidR="00AC7DA5" w:rsidRPr="00FD2355"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D2355">
        <w:rPr>
          <w:rFonts w:ascii="Calibri" w:eastAsia="Gulim" w:hAnsi="Calibri" w:cs="Calibri"/>
          <w:sz w:val="16"/>
          <w:szCs w:val="16"/>
        </w:rPr>
        <w:fldChar w:fldCharType="begin"/>
      </w:r>
      <w:r w:rsidRPr="00FD2355">
        <w:rPr>
          <w:rFonts w:ascii="Calibri" w:eastAsia="Gulim" w:hAnsi="Calibri" w:cs="Calibri"/>
          <w:sz w:val="16"/>
          <w:szCs w:val="16"/>
        </w:rPr>
        <w:instrText>HYPERLINK \l "TOC"</w:instrText>
      </w:r>
      <w:r w:rsidRPr="00FD2355">
        <w:rPr>
          <w:rFonts w:ascii="Calibri" w:eastAsia="Gulim" w:hAnsi="Calibri" w:cs="Calibri"/>
          <w:sz w:val="16"/>
          <w:szCs w:val="16"/>
        </w:rPr>
      </w:r>
      <w:r w:rsidRPr="00FD2355">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D2355">
        <w:rPr>
          <w:rFonts w:ascii="Calibri" w:eastAsia="Gulim" w:hAnsi="Calibri" w:cs="Calibri"/>
          <w:sz w:val="16"/>
          <w:szCs w:val="16"/>
        </w:rPr>
        <w:fldChar w:fldCharType="end"/>
      </w:r>
      <w:r w:rsidRPr="00FD2355">
        <w:rPr>
          <w:rFonts w:ascii="Calibri" w:eastAsia="Gulim" w:hAnsi="Calibri" w:cs="Calibri"/>
          <w:sz w:val="16"/>
          <w:szCs w:val="16"/>
        </w:rPr>
        <w:t>/</w:t>
      </w:r>
      <w:hyperlink w:anchor="용어 정의" w:tooltip="용어 정의" w:history="1">
        <w:r w:rsidRPr="00FD2355">
          <w:rPr>
            <w:rStyle w:val="Hyperlink"/>
            <w:rFonts w:ascii="Calibri" w:eastAsia="Gulim" w:hAnsi="Calibri" w:cs="Calibri"/>
            <w:sz w:val="16"/>
            <w:szCs w:val="16"/>
          </w:rPr>
          <w:t>정의</w:t>
        </w:r>
      </w:hyperlink>
    </w:p>
    <w:p w14:paraId="3B1F02BE"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52" w:name="_Toc120626066"/>
      <w:bookmarkStart w:id="353" w:name="_Toc138772353"/>
      <w:bookmarkEnd w:id="350"/>
      <w:bookmarkEnd w:id="351"/>
      <w:r w:rsidRPr="0090218A">
        <w:rPr>
          <w:rFonts w:ascii="Calibri Light" w:eastAsia="Gulim" w:hAnsi="Calibri Light" w:cs="Calibri Light"/>
        </w:rPr>
        <w:t>Azure Maps</w:t>
      </w:r>
      <w:bookmarkEnd w:id="330"/>
      <w:bookmarkEnd w:id="338"/>
      <w:bookmarkEnd w:id="352"/>
      <w:bookmarkEnd w:id="353"/>
    </w:p>
    <w:p w14:paraId="2FB9097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B3646A">
        <w:rPr>
          <w:rFonts w:ascii="Calibri" w:eastAsia="Gulim" w:hAnsi="Calibri" w:cs="Calibri"/>
          <w:b/>
          <w:bCs/>
        </w:rPr>
        <w:t>:</w:t>
      </w:r>
    </w:p>
    <w:p w14:paraId="68ADFD3D"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총</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시도</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Azure Map API </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대해</w:t>
      </w:r>
      <w:r w:rsidRPr="00520865">
        <w:rPr>
          <w:rFonts w:ascii="Calibri" w:eastAsia="Gulim" w:hAnsi="Calibri" w:cs="Calibri"/>
          <w:sz w:val="18"/>
          <w:szCs w:val="18"/>
        </w:rPr>
        <w:t xml:space="preserve"> </w:t>
      </w:r>
      <w:r w:rsidRPr="00520865">
        <w:rPr>
          <w:rFonts w:ascii="Calibri" w:eastAsia="Gulim" w:hAnsi="Calibri" w:cs="Calibri"/>
          <w:sz w:val="18"/>
          <w:szCs w:val="18"/>
        </w:rPr>
        <w:t>수행한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REST BES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관리</w:t>
      </w:r>
      <w:r w:rsidRPr="00520865">
        <w:rPr>
          <w:rFonts w:ascii="Calibri" w:eastAsia="Gulim" w:hAnsi="Calibri" w:cs="Calibri"/>
          <w:sz w:val="18"/>
          <w:szCs w:val="18"/>
        </w:rPr>
        <w:t xml:space="preserve"> API </w:t>
      </w:r>
      <w:r w:rsidRPr="00520865">
        <w:rPr>
          <w:rFonts w:ascii="Calibri" w:eastAsia="Gulim" w:hAnsi="Calibri" w:cs="Calibri"/>
          <w:sz w:val="18"/>
          <w:szCs w:val="18"/>
        </w:rPr>
        <w:t>요청의</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시도에는</w:t>
      </w:r>
      <w:r w:rsidRPr="00520865">
        <w:rPr>
          <w:rFonts w:ascii="Calibri" w:eastAsia="Gulim" w:hAnsi="Calibri" w:cs="Calibri"/>
          <w:sz w:val="18"/>
          <w:szCs w:val="18"/>
        </w:rPr>
        <w:t xml:space="preserve"> </w:t>
      </w:r>
      <w:r w:rsidRPr="00520865">
        <w:rPr>
          <w:rFonts w:ascii="Calibri" w:eastAsia="Gulim" w:hAnsi="Calibri" w:cs="Calibri"/>
          <w:sz w:val="18"/>
          <w:szCs w:val="18"/>
        </w:rPr>
        <w:t>첫</w:t>
      </w:r>
      <w:r w:rsidRPr="00520865">
        <w:rPr>
          <w:rFonts w:ascii="Calibri" w:eastAsia="Gulim" w:hAnsi="Calibri" w:cs="Calibri"/>
          <w:sz w:val="18"/>
          <w:szCs w:val="18"/>
        </w:rPr>
        <w:t xml:space="preserve"> </w:t>
      </w:r>
      <w:r w:rsidRPr="00520865">
        <w:rPr>
          <w:rFonts w:ascii="Calibri" w:eastAsia="Gulim" w:hAnsi="Calibri" w:cs="Calibri"/>
          <w:sz w:val="18"/>
          <w:szCs w:val="18"/>
        </w:rPr>
        <w:t>번째</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수신된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5</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안에</w:t>
      </w:r>
      <w:r w:rsidRPr="00520865">
        <w:rPr>
          <w:rFonts w:ascii="Calibri" w:eastAsia="Gulim" w:hAnsi="Calibri" w:cs="Calibri"/>
          <w:sz w:val="18"/>
          <w:szCs w:val="18"/>
        </w:rPr>
        <w:t xml:space="preserve"> </w:t>
      </w:r>
      <w:r w:rsidRPr="00520865">
        <w:rPr>
          <w:rFonts w:ascii="Calibri" w:eastAsia="Gulim" w:hAnsi="Calibri" w:cs="Calibri"/>
          <w:sz w:val="18"/>
          <w:szCs w:val="18"/>
        </w:rPr>
        <w:t>연속적으로</w:t>
      </w:r>
      <w:r w:rsidRPr="00520865">
        <w:rPr>
          <w:rFonts w:ascii="Calibri" w:eastAsia="Gulim" w:hAnsi="Calibri" w:cs="Calibri"/>
          <w:sz w:val="18"/>
          <w:szCs w:val="18"/>
        </w:rPr>
        <w:t xml:space="preserve"> </w:t>
      </w:r>
      <w:r w:rsidRPr="00520865">
        <w:rPr>
          <w:rFonts w:ascii="Calibri" w:eastAsia="Gulim" w:hAnsi="Calibri" w:cs="Calibri"/>
          <w:sz w:val="18"/>
          <w:szCs w:val="18"/>
        </w:rPr>
        <w:t>반복되는</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반환하는</w:t>
      </w:r>
      <w:r w:rsidRPr="00520865">
        <w:rPr>
          <w:rFonts w:ascii="Calibri" w:eastAsia="Gulim" w:hAnsi="Calibri" w:cs="Calibri"/>
          <w:sz w:val="18"/>
          <w:szCs w:val="18"/>
        </w:rPr>
        <w:t xml:space="preserve"> API </w:t>
      </w:r>
      <w:r w:rsidRPr="00520865">
        <w:rPr>
          <w:rFonts w:ascii="Calibri" w:eastAsia="Gulim" w:hAnsi="Calibri" w:cs="Calibri"/>
          <w:sz w:val="18"/>
          <w:szCs w:val="18"/>
        </w:rPr>
        <w:t>요청이</w:t>
      </w:r>
      <w:r w:rsidRPr="00520865">
        <w:rPr>
          <w:rFonts w:ascii="Calibri" w:eastAsia="Gulim" w:hAnsi="Calibri" w:cs="Calibri"/>
          <w:sz w:val="18"/>
          <w:szCs w:val="18"/>
        </w:rPr>
        <w:t xml:space="preserve"> </w:t>
      </w:r>
      <w:r w:rsidRPr="00520865">
        <w:rPr>
          <w:rFonts w:ascii="Calibri" w:eastAsia="Gulim" w:hAnsi="Calibri" w:cs="Calibri"/>
          <w:sz w:val="18"/>
          <w:szCs w:val="18"/>
        </w:rPr>
        <w:t>포함되지</w:t>
      </w:r>
      <w:r w:rsidRPr="00520865">
        <w:rPr>
          <w:rFonts w:ascii="Calibri" w:eastAsia="Gulim" w:hAnsi="Calibri" w:cs="Calibri"/>
          <w:sz w:val="18"/>
          <w:szCs w:val="18"/>
        </w:rPr>
        <w:t xml:space="preserve"> </w:t>
      </w:r>
      <w:r w:rsidRPr="00520865">
        <w:rPr>
          <w:rFonts w:ascii="Calibri" w:eastAsia="Gulim" w:hAnsi="Calibri" w:cs="Calibri"/>
          <w:sz w:val="18"/>
          <w:szCs w:val="18"/>
        </w:rPr>
        <w:t>않습니다</w:t>
      </w:r>
      <w:r w:rsidRPr="00520865">
        <w:rPr>
          <w:rFonts w:ascii="Calibri" w:eastAsia="Gulim" w:hAnsi="Calibri" w:cs="Calibri"/>
          <w:sz w:val="18"/>
          <w:szCs w:val="18"/>
        </w:rPr>
        <w:t>.</w:t>
      </w:r>
    </w:p>
    <w:p w14:paraId="75D8FE86"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콘텐츠</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서비스로부터</w:t>
      </w:r>
      <w:r w:rsidRPr="00520865">
        <w:rPr>
          <w:rFonts w:ascii="Calibri" w:eastAsia="Gulim" w:hAnsi="Calibri" w:cs="Calibri"/>
          <w:sz w:val="18"/>
          <w:szCs w:val="18"/>
        </w:rPr>
        <w:t xml:space="preserve"> </w:t>
      </w:r>
      <w:r w:rsidRPr="00520865">
        <w:rPr>
          <w:rFonts w:ascii="Calibri" w:eastAsia="Gulim" w:hAnsi="Calibri" w:cs="Calibri"/>
          <w:sz w:val="18"/>
          <w:szCs w:val="18"/>
        </w:rPr>
        <w:t>수령한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30</w:t>
      </w:r>
      <w:r w:rsidRPr="00520865">
        <w:rPr>
          <w:rFonts w:ascii="Calibri" w:eastAsia="Gulim" w:hAnsi="Calibri" w:cs="Calibri"/>
          <w:sz w:val="18"/>
          <w:szCs w:val="18"/>
        </w:rPr>
        <w:t>초</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못한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w:t>
      </w:r>
      <w:r w:rsidRPr="00520865">
        <w:rPr>
          <w:rFonts w:ascii="Calibri" w:eastAsia="Gulim" w:hAnsi="Calibri" w:cs="Calibri"/>
          <w:sz w:val="18"/>
          <w:szCs w:val="18"/>
        </w:rPr>
        <w:t>방식의</w:t>
      </w:r>
      <w:r w:rsidRPr="00520865">
        <w:rPr>
          <w:rFonts w:ascii="Calibri" w:eastAsia="Gulim" w:hAnsi="Calibri" w:cs="Calibri"/>
          <w:sz w:val="18"/>
          <w:szCs w:val="18"/>
        </w:rPr>
        <w:t xml:space="preserve"> </w:t>
      </w:r>
      <w:r w:rsidRPr="00520865">
        <w:rPr>
          <w:rFonts w:ascii="Calibri" w:eastAsia="Gulim" w:hAnsi="Calibri" w:cs="Calibri"/>
          <w:sz w:val="18"/>
          <w:szCs w:val="18"/>
        </w:rPr>
        <w:t>결과로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w:t>
      </w:r>
      <w:r w:rsidRPr="00520865">
        <w:rPr>
          <w:rFonts w:ascii="Calibri" w:eastAsia="Gulim" w:hAnsi="Calibri" w:cs="Calibri"/>
          <w:sz w:val="18"/>
          <w:szCs w:val="18"/>
        </w:rPr>
        <w:t xml:space="preserve"> </w:t>
      </w:r>
      <w:r w:rsidRPr="00520865">
        <w:rPr>
          <w:rFonts w:ascii="Calibri" w:eastAsia="Gulim" w:hAnsi="Calibri" w:cs="Calibri"/>
          <w:sz w:val="18"/>
          <w:szCs w:val="18"/>
        </w:rPr>
        <w:t>내의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요청</w:t>
      </w:r>
      <w:r w:rsidRPr="00520865">
        <w:rPr>
          <w:rFonts w:ascii="Calibri" w:eastAsia="Gulim" w:hAnsi="Calibri" w:cs="Calibri"/>
          <w:sz w:val="18"/>
          <w:szCs w:val="18"/>
        </w:rPr>
        <w:t xml:space="preserve"> </w:t>
      </w:r>
      <w:r w:rsidRPr="00520865">
        <w:rPr>
          <w:rFonts w:ascii="Calibri" w:eastAsia="Gulim" w:hAnsi="Calibri" w:cs="Calibri"/>
          <w:sz w:val="18"/>
          <w:szCs w:val="18"/>
        </w:rPr>
        <w:t>세트입니다</w:t>
      </w:r>
      <w:r w:rsidRPr="00520865">
        <w:rPr>
          <w:rFonts w:ascii="Calibri" w:eastAsia="Gulim" w:hAnsi="Calibri" w:cs="Calibri"/>
          <w:sz w:val="18"/>
          <w:szCs w:val="18"/>
        </w:rPr>
        <w:t>.</w:t>
      </w:r>
    </w:p>
    <w:p w14:paraId="20A95411"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지정된</w:t>
      </w:r>
      <w:r w:rsidRPr="00E15AA7">
        <w:rPr>
          <w:rFonts w:ascii="Calibri" w:eastAsia="Gulim" w:hAnsi="Calibri" w:cs="Calibri"/>
          <w:lang w:eastAsia="ko-KR"/>
        </w:rPr>
        <w:t xml:space="preserve"> Azure Map API</w:t>
      </w:r>
      <w:r w:rsidRPr="00E15AA7">
        <w:rPr>
          <w:rFonts w:ascii="Calibri" w:eastAsia="Gulim" w:hAnsi="Calibri" w:cs="Calibri"/>
          <w:lang w:eastAsia="ko-KR"/>
        </w:rPr>
        <w:t>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B91D5F">
        <w:rPr>
          <w:rFonts w:ascii="Gulim" w:eastAsia="Gulim" w:hAnsi="Gulim" w:cs="Calibri"/>
          <w:lang w:eastAsia="ko-KR"/>
        </w:rPr>
        <w:t>"</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B91D5F">
        <w:rPr>
          <w:rFonts w:ascii="Gulim" w:eastAsia="Gulim" w:hAnsi="Gulim" w:cs="Calibri"/>
          <w:lang w:eastAsia="ko-KR"/>
        </w:rPr>
        <w:t>"</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트랜잭션</w:t>
      </w:r>
      <w:r w:rsidRPr="00E15AA7">
        <w:rPr>
          <w:rFonts w:ascii="Calibri" w:eastAsia="Gulim" w:hAnsi="Calibri" w:cs="Calibri"/>
          <w:lang w:eastAsia="ko-KR"/>
        </w:rPr>
        <w:t xml:space="preserve"> </w:t>
      </w:r>
      <w:r w:rsidRPr="00E15AA7">
        <w:rPr>
          <w:rFonts w:ascii="Calibri" w:eastAsia="Gulim" w:hAnsi="Calibri" w:cs="Calibri"/>
          <w:lang w:eastAsia="ko-KR"/>
        </w:rPr>
        <w:t>시도에서</w:t>
      </w:r>
      <w:r w:rsidRPr="00E15AA7">
        <w:rPr>
          <w:rFonts w:ascii="Calibri" w:eastAsia="Gulim" w:hAnsi="Calibri" w:cs="Calibri"/>
          <w:lang w:eastAsia="ko-KR"/>
        </w:rPr>
        <w:t xml:space="preserve"> </w:t>
      </w:r>
      <w:r w:rsidRPr="00E15AA7">
        <w:rPr>
          <w:rFonts w:ascii="Calibri" w:eastAsia="Gulim" w:hAnsi="Calibri" w:cs="Calibri"/>
          <w:lang w:eastAsia="ko-KR"/>
        </w:rPr>
        <w:t>실패한</w:t>
      </w:r>
      <w:r w:rsidRPr="00E15AA7">
        <w:rPr>
          <w:rFonts w:ascii="Calibri" w:eastAsia="Gulim" w:hAnsi="Calibri" w:cs="Calibri"/>
          <w:lang w:eastAsia="ko-KR"/>
        </w:rPr>
        <w:t xml:space="preserve"> </w:t>
      </w:r>
      <w:r w:rsidRPr="00E15AA7">
        <w:rPr>
          <w:rFonts w:ascii="Calibri" w:eastAsia="Gulim" w:hAnsi="Calibri" w:cs="Calibri"/>
          <w:lang w:eastAsia="ko-KR"/>
        </w:rPr>
        <w:t>트랜잭션을</w:t>
      </w:r>
      <w:r w:rsidRPr="00E15AA7">
        <w:rPr>
          <w:rFonts w:ascii="Calibri" w:eastAsia="Gulim" w:hAnsi="Calibri" w:cs="Calibri"/>
          <w:lang w:eastAsia="ko-KR"/>
        </w:rPr>
        <w:t xml:space="preserve"> </w:t>
      </w:r>
      <w:r w:rsidRPr="00E15AA7">
        <w:rPr>
          <w:rFonts w:ascii="Calibri" w:eastAsia="Gulim" w:hAnsi="Calibri" w:cs="Calibri"/>
          <w:lang w:eastAsia="ko-KR"/>
        </w:rPr>
        <w:t>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트랜잭션</w:t>
      </w:r>
      <w:r w:rsidRPr="00E15AA7">
        <w:rPr>
          <w:rFonts w:ascii="Calibri" w:eastAsia="Gulim" w:hAnsi="Calibri" w:cs="Calibri"/>
          <w:lang w:eastAsia="ko-KR"/>
        </w:rPr>
        <w:t xml:space="preserve"> </w:t>
      </w:r>
      <w:r w:rsidRPr="00E15AA7">
        <w:rPr>
          <w:rFonts w:ascii="Calibri" w:eastAsia="Gulim" w:hAnsi="Calibri" w:cs="Calibri"/>
          <w:lang w:eastAsia="ko-KR"/>
        </w:rPr>
        <w:t>시도로</w:t>
      </w:r>
      <w:r w:rsidRPr="00E15AA7">
        <w:rPr>
          <w:rFonts w:ascii="Calibri" w:eastAsia="Gulim" w:hAnsi="Calibri" w:cs="Calibri"/>
          <w:lang w:eastAsia="ko-KR"/>
        </w:rPr>
        <w:t xml:space="preserve"> </w:t>
      </w:r>
      <w:r w:rsidRPr="00E15AA7">
        <w:rPr>
          <w:rFonts w:ascii="Calibri" w:eastAsia="Gulim" w:hAnsi="Calibri" w:cs="Calibri"/>
          <w:lang w:eastAsia="ko-KR"/>
        </w:rPr>
        <w:t>나누고</w:t>
      </w:r>
      <w:r w:rsidRPr="00E15AA7">
        <w:rPr>
          <w:rFonts w:ascii="Calibri" w:eastAsia="Gulim" w:hAnsi="Calibri" w:cs="Calibri"/>
          <w:lang w:eastAsia="ko-KR"/>
        </w:rPr>
        <w:t xml:space="preserve"> 100</w:t>
      </w:r>
      <w:r w:rsidRPr="00E15AA7">
        <w:rPr>
          <w:rFonts w:ascii="Calibri" w:eastAsia="Gulim" w:hAnsi="Calibri" w:cs="Calibri"/>
          <w:lang w:eastAsia="ko-KR"/>
        </w:rPr>
        <w:t>으로</w:t>
      </w:r>
      <w:r w:rsidRPr="00E15AA7">
        <w:rPr>
          <w:rFonts w:ascii="Calibri" w:eastAsia="Gulim" w:hAnsi="Calibri" w:cs="Calibri"/>
          <w:lang w:eastAsia="ko-KR"/>
        </w:rPr>
        <w:t xml:space="preserve"> </w:t>
      </w:r>
      <w:r w:rsidRPr="00E15AA7">
        <w:rPr>
          <w:rFonts w:ascii="Calibri" w:eastAsia="Gulim" w:hAnsi="Calibri" w:cs="Calibri"/>
          <w:lang w:eastAsia="ko-KR"/>
        </w:rPr>
        <w:t>곱하여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1B0ACD8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87C1E46" w14:textId="77777777" w:rsidR="00AC7DA5" w:rsidRPr="00E15AA7" w:rsidRDefault="00AC7DA5" w:rsidP="00AC7DA5">
      <w:pPr>
        <w:pStyle w:val="ProductList-Body"/>
        <w:rPr>
          <w:rFonts w:ascii="Calibri" w:eastAsia="Gulim" w:hAnsi="Calibri" w:cs="Calibri"/>
        </w:rPr>
      </w:pPr>
    </w:p>
    <w:p w14:paraId="1CA20F91"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03BE0A1"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Maps API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4DE7F1" w14:textId="77777777" w:rsidTr="00090CA3">
        <w:trPr>
          <w:tblHeader/>
        </w:trPr>
        <w:tc>
          <w:tcPr>
            <w:tcW w:w="5400" w:type="dxa"/>
            <w:shd w:val="clear" w:color="auto" w:fill="0072C6"/>
          </w:tcPr>
          <w:p w14:paraId="642547BE"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53E3A44"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D73FA" w14:textId="77777777" w:rsidTr="00090CA3">
        <w:tc>
          <w:tcPr>
            <w:tcW w:w="5400" w:type="dxa"/>
          </w:tcPr>
          <w:p w14:paraId="2AC7ECF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52DA35C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66F4D564" w14:textId="77777777" w:rsidTr="00090CA3">
        <w:tc>
          <w:tcPr>
            <w:tcW w:w="5400" w:type="dxa"/>
          </w:tcPr>
          <w:p w14:paraId="6E66F42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7EB0FD5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bookmarkEnd w:id="331"/>
    <w:p w14:paraId="59AB39DD" w14:textId="77777777" w:rsidR="00AC7DA5" w:rsidRPr="00431AB2"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31AB2">
        <w:rPr>
          <w:rFonts w:ascii="Calibri" w:eastAsia="Gulim" w:hAnsi="Calibri" w:cs="Calibri"/>
          <w:sz w:val="16"/>
          <w:szCs w:val="16"/>
        </w:rPr>
        <w:fldChar w:fldCharType="begin"/>
      </w:r>
      <w:r w:rsidRPr="00431AB2">
        <w:rPr>
          <w:rFonts w:ascii="Calibri" w:eastAsia="Gulim" w:hAnsi="Calibri" w:cs="Calibri"/>
          <w:sz w:val="16"/>
          <w:szCs w:val="16"/>
        </w:rPr>
        <w:instrText>HYPERLINK \l "TOC"</w:instrText>
      </w:r>
      <w:r w:rsidRPr="00431AB2">
        <w:rPr>
          <w:rFonts w:ascii="Calibri" w:eastAsia="Gulim" w:hAnsi="Calibri" w:cs="Calibri"/>
          <w:sz w:val="16"/>
          <w:szCs w:val="16"/>
        </w:rPr>
      </w:r>
      <w:r w:rsidRPr="00431AB2">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31AB2">
        <w:rPr>
          <w:rFonts w:ascii="Calibri" w:eastAsia="Gulim" w:hAnsi="Calibri" w:cs="Calibri"/>
          <w:sz w:val="16"/>
          <w:szCs w:val="16"/>
        </w:rPr>
        <w:fldChar w:fldCharType="end"/>
      </w:r>
      <w:r w:rsidRPr="00431AB2">
        <w:rPr>
          <w:rFonts w:ascii="Calibri" w:eastAsia="Gulim" w:hAnsi="Calibri" w:cs="Calibri"/>
          <w:sz w:val="16"/>
          <w:szCs w:val="16"/>
        </w:rPr>
        <w:t>/</w:t>
      </w:r>
      <w:hyperlink w:anchor="용어 정의" w:tooltip="용어 정의" w:history="1">
        <w:r w:rsidRPr="00431AB2">
          <w:rPr>
            <w:rStyle w:val="Hyperlink"/>
            <w:rFonts w:ascii="Calibri" w:eastAsia="Gulim" w:hAnsi="Calibri" w:cs="Calibri"/>
            <w:sz w:val="16"/>
            <w:szCs w:val="16"/>
          </w:rPr>
          <w:t>정의</w:t>
        </w:r>
      </w:hyperlink>
    </w:p>
    <w:p w14:paraId="18D7B9A4" w14:textId="77777777" w:rsidR="00AC7DA5" w:rsidRPr="002449E4" w:rsidRDefault="00AC7DA5" w:rsidP="00AC7DA5">
      <w:pPr>
        <w:pStyle w:val="ProductList-Offering2Heading"/>
        <w:tabs>
          <w:tab w:val="clear" w:pos="360"/>
          <w:tab w:val="clear" w:pos="720"/>
          <w:tab w:val="clear" w:pos="1080"/>
        </w:tabs>
        <w:outlineLvl w:val="2"/>
        <w:rPr>
          <w:rFonts w:eastAsia="Gulim" w:cstheme="majorHAnsi"/>
        </w:rPr>
      </w:pPr>
      <w:bookmarkStart w:id="354" w:name="_Toc457821559"/>
      <w:bookmarkStart w:id="355" w:name="_Toc52348966"/>
      <w:bookmarkStart w:id="356" w:name="_Toc120626067"/>
      <w:bookmarkStart w:id="357" w:name="_Toc138772354"/>
      <w:bookmarkStart w:id="358" w:name="_Toc52348936"/>
      <w:r w:rsidRPr="002449E4">
        <w:rPr>
          <w:rFonts w:eastAsia="Gulim" w:cstheme="majorHAnsi"/>
        </w:rPr>
        <w:t>미디어</w:t>
      </w:r>
      <w:r w:rsidRPr="002449E4">
        <w:rPr>
          <w:rFonts w:eastAsia="Gulim" w:cstheme="majorHAnsi"/>
        </w:rPr>
        <w:t xml:space="preserve"> </w:t>
      </w:r>
      <w:r w:rsidRPr="002449E4">
        <w:rPr>
          <w:rFonts w:eastAsia="Gulim" w:cstheme="majorHAnsi"/>
        </w:rPr>
        <w:t>서비스</w:t>
      </w:r>
      <w:bookmarkEnd w:id="354"/>
      <w:bookmarkEnd w:id="355"/>
      <w:bookmarkEnd w:id="356"/>
      <w:bookmarkEnd w:id="357"/>
    </w:p>
    <w:p w14:paraId="26F980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A0701">
        <w:rPr>
          <w:rFonts w:ascii="Calibri" w:eastAsia="Gulim" w:hAnsi="Calibri" w:cs="Calibri"/>
          <w:b/>
          <w:bCs/>
        </w:rPr>
        <w:t>:</w:t>
      </w:r>
    </w:p>
    <w:p w14:paraId="4CCB2EB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송신</w:t>
      </w:r>
      <w:r w:rsidRPr="00E15AA7">
        <w:rPr>
          <w:rFonts w:ascii="Calibri" w:eastAsia="Gulim" w:hAnsi="Calibri" w:cs="Calibri"/>
          <w:b/>
          <w:bCs/>
          <w:color w:val="00188F"/>
        </w:rPr>
        <w:t xml:space="preserve"> </w:t>
      </w:r>
      <w:r w:rsidRPr="00E15AA7">
        <w:rPr>
          <w:rFonts w:ascii="Calibri" w:eastAsia="Gulim" w:hAnsi="Calibri" w:cs="Calibri"/>
          <w:b/>
          <w:bCs/>
          <w:color w:val="00188F"/>
        </w:rPr>
        <w:t>대역폭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송신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B91D5F">
        <w:rPr>
          <w:rFonts w:ascii="Gulim" w:eastAsia="Gulim" w:hAnsi="Gulim" w:cs="Calibri"/>
        </w:rPr>
        <w:t>"</w:t>
      </w:r>
      <w:r w:rsidRPr="00E15AA7">
        <w:rPr>
          <w:rFonts w:ascii="Calibri" w:eastAsia="Gulim" w:hAnsi="Calibri" w:cs="Calibri"/>
          <w:color w:val="000000" w:themeColor="text1"/>
        </w:rPr>
        <w:t>스트리밍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단위</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이름으로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29CCEF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채널</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종료</w:t>
      </w:r>
      <w:r w:rsidRPr="00E15AA7">
        <w:rPr>
          <w:rFonts w:ascii="Calibri" w:eastAsia="Gulim" w:hAnsi="Calibri" w:cs="Calibri"/>
        </w:rPr>
        <w:t xml:space="preserve"> </w:t>
      </w:r>
      <w:r w:rsidRPr="00E15AA7">
        <w:rPr>
          <w:rFonts w:ascii="Calibri" w:eastAsia="Gulim" w:hAnsi="Calibri" w:cs="Calibri"/>
        </w:rPr>
        <w:t>지점을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5FD04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인코딩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정기가입당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파일의</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46A061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MP3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파일에서</w:t>
      </w:r>
      <w:r w:rsidRPr="00E15AA7">
        <w:rPr>
          <w:rFonts w:ascii="Calibri" w:eastAsia="Gulim" w:hAnsi="Calibri" w:cs="Calibri"/>
        </w:rPr>
        <w:t xml:space="preserve"> </w:t>
      </w:r>
      <w:r w:rsidRPr="00E15AA7">
        <w:rPr>
          <w:rFonts w:ascii="Calibri" w:eastAsia="Gulim" w:hAnsi="Calibri" w:cs="Calibri"/>
        </w:rPr>
        <w:t>음성</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추출하도록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1B64A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보류</w:t>
      </w:r>
      <w:r w:rsidRPr="00E15AA7">
        <w:rPr>
          <w:rFonts w:ascii="Calibri" w:eastAsia="Gulim" w:hAnsi="Calibri" w:cs="Calibri"/>
          <w:b/>
          <w:bCs/>
          <w:color w:val="00188F"/>
        </w:rPr>
        <w:t xml:space="preserve"> </w:t>
      </w:r>
      <w:r w:rsidRPr="00E15AA7">
        <w:rPr>
          <w:rFonts w:ascii="Calibri" w:eastAsia="Gulim" w:hAnsi="Calibri" w:cs="Calibri"/>
          <w:b/>
          <w:bCs/>
          <w:color w:val="00188F"/>
        </w:rPr>
        <w:t>유닛</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9480F3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Microsoft Azure </w:t>
      </w:r>
      <w:r w:rsidRPr="00E15AA7">
        <w:rPr>
          <w:rFonts w:ascii="Calibri" w:eastAsia="Gulim" w:hAnsi="Calibri" w:cs="Calibri"/>
        </w:rPr>
        <w:t>정기가입에는</w:t>
      </w:r>
      <w:r w:rsidRPr="00E15AA7">
        <w:rPr>
          <w:rFonts w:ascii="Calibri" w:eastAsia="Gulim" w:hAnsi="Calibri" w:cs="Calibri"/>
        </w:rPr>
        <w:t xml:space="preserve"> </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7C7B8D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AFB40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구성한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미디어의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작업에는</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인코딩과</w:t>
      </w:r>
      <w:r w:rsidRPr="00E15AA7">
        <w:rPr>
          <w:rFonts w:ascii="Calibri" w:eastAsia="Gulim" w:hAnsi="Calibri" w:cs="Calibri"/>
        </w:rPr>
        <w:t xml:space="preserve"> </w:t>
      </w:r>
      <w:r w:rsidRPr="00E15AA7">
        <w:rPr>
          <w:rFonts w:ascii="Calibri" w:eastAsia="Gulim" w:hAnsi="Calibri" w:cs="Calibri"/>
        </w:rPr>
        <w:t>변환이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03EDBD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단위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보유한</w:t>
      </w:r>
      <w:r w:rsidRPr="00E15AA7">
        <w:rPr>
          <w:rFonts w:ascii="Calibri" w:eastAsia="Gulim" w:hAnsi="Calibri" w:cs="Calibri"/>
        </w:rPr>
        <w:t xml:space="preserve"> </w:t>
      </w:r>
      <w:r w:rsidRPr="00E15AA7">
        <w:rPr>
          <w:rFonts w:ascii="Calibri" w:eastAsia="Gulim" w:hAnsi="Calibri" w:cs="Calibri"/>
        </w:rPr>
        <w:t>송신</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27AE4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iCs/>
          <w:color w:val="00188F"/>
        </w:rPr>
        <w:t>유효한</w:t>
      </w:r>
      <w:r w:rsidRPr="00E15AA7">
        <w:rPr>
          <w:rFonts w:ascii="Calibri" w:eastAsia="Gulim" w:hAnsi="Calibri" w:cs="Calibri"/>
          <w:b/>
          <w:iCs/>
          <w:color w:val="00188F"/>
        </w:rPr>
        <w:t xml:space="preserve"> </w:t>
      </w:r>
      <w:r w:rsidRPr="00E15AA7">
        <w:rPr>
          <w:rFonts w:ascii="Calibri" w:eastAsia="Gulim" w:hAnsi="Calibri" w:cs="Calibri"/>
          <w:b/>
          <w:iCs/>
          <w:color w:val="00188F"/>
        </w:rPr>
        <w:t>키</w:t>
      </w:r>
      <w:r w:rsidRPr="00E15AA7">
        <w:rPr>
          <w:rFonts w:ascii="Calibri" w:eastAsia="Gulim" w:hAnsi="Calibri" w:cs="Calibri"/>
          <w:b/>
          <w:iCs/>
          <w:color w:val="00188F"/>
        </w:rPr>
        <w:t xml:space="preserve"> </w:t>
      </w:r>
      <w:r w:rsidRPr="00E15AA7">
        <w:rPr>
          <w:rFonts w:ascii="Calibri" w:eastAsia="Gulim" w:hAnsi="Calibri" w:cs="Calibri"/>
          <w:b/>
          <w:i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FA986E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콘텐츠에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적격</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요청에는</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대역폭의</w:t>
      </w:r>
      <w:r w:rsidRPr="00E15AA7">
        <w:rPr>
          <w:rFonts w:ascii="Calibri" w:eastAsia="Gulim" w:hAnsi="Calibri" w:cs="Calibri"/>
        </w:rPr>
        <w:t xml:space="preserve"> 80%</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5AA6A9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인코딩</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5C744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89C883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1822A76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color w:val="000000" w:themeColor="text1"/>
        </w:rPr>
        <w:t xml:space="preserve">Azure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인코딩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B91D5F">
        <w:rPr>
          <w:rFonts w:ascii="Gulim" w:eastAsia="Gulim" w:hAnsi="Gulim" w:cs="Calibri"/>
        </w:rPr>
        <w:t>"</w:t>
      </w:r>
      <w:r w:rsidRPr="00CE4DEF">
        <w:rPr>
          <w:rFonts w:ascii="Calibri" w:eastAsia="Gulim" w:hAnsi="Calibri" w:cs="Calibri"/>
          <w:b/>
          <w:color w:val="00188F"/>
        </w:rPr>
        <w:t>월간</w:t>
      </w:r>
      <w:r w:rsidRPr="00CE4DEF">
        <w:rPr>
          <w:rFonts w:ascii="Calibri" w:eastAsia="Gulim" w:hAnsi="Calibri" w:cs="Calibri"/>
          <w:b/>
          <w:color w:val="00188F"/>
        </w:rPr>
        <w:t xml:space="preserve"> </w:t>
      </w:r>
      <w:r w:rsidRPr="00CE4DEF">
        <w:rPr>
          <w:rFonts w:ascii="Calibri" w:eastAsia="Gulim" w:hAnsi="Calibri" w:cs="Calibri"/>
          <w:b/>
          <w:color w:val="00188F"/>
        </w:rPr>
        <w:t>작동</w:t>
      </w:r>
      <w:r w:rsidRPr="00CE4DEF">
        <w:rPr>
          <w:rFonts w:ascii="Calibri" w:eastAsia="Gulim" w:hAnsi="Calibri" w:cs="Calibri"/>
          <w:b/>
          <w:color w:val="00188F"/>
        </w:rPr>
        <w:t xml:space="preserve"> </w:t>
      </w:r>
      <w:r w:rsidRPr="00CE4DEF">
        <w:rPr>
          <w:rFonts w:ascii="Calibri" w:eastAsia="Gulim" w:hAnsi="Calibri" w:cs="Calibri"/>
          <w:b/>
          <w:color w:val="00188F"/>
        </w:rPr>
        <w:t>시간</w:t>
      </w:r>
      <w:r w:rsidRPr="00CE4DEF">
        <w:rPr>
          <w:rFonts w:ascii="Calibri" w:eastAsia="Gulim" w:hAnsi="Calibri" w:cs="Calibri"/>
          <w:b/>
          <w:color w:val="00188F"/>
        </w:rPr>
        <w:t xml:space="preserve"> </w:t>
      </w:r>
      <w:r w:rsidRPr="00CE4DEF">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7C28A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A315907" w14:textId="77777777" w:rsidR="00AC7DA5" w:rsidRPr="00E15AA7" w:rsidRDefault="00AC7DA5" w:rsidP="00AC7DA5">
      <w:pPr>
        <w:pStyle w:val="ProductList-Body"/>
        <w:rPr>
          <w:rFonts w:ascii="Calibri" w:eastAsia="Gulim" w:hAnsi="Calibri" w:cs="Calibri"/>
        </w:rPr>
      </w:pPr>
    </w:p>
    <w:p w14:paraId="423135C3"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4E859F8" w14:textId="77777777" w:rsidR="00AC7DA5" w:rsidRPr="00E15AA7" w:rsidRDefault="00AC7DA5" w:rsidP="00AC7DA5">
      <w:pPr>
        <w:keepNext/>
        <w:spacing w:after="0"/>
        <w:rPr>
          <w:rFonts w:ascii="Calibri" w:eastAsia="Gulim" w:hAnsi="Calibri" w:cs="Calibri"/>
        </w:rPr>
      </w:pPr>
      <w:r w:rsidRPr="00E15AA7">
        <w:rPr>
          <w:rFonts w:ascii="Calibri" w:eastAsia="Gulim" w:hAnsi="Calibri" w:cs="Calibri"/>
          <w:b/>
          <w:color w:val="00188F"/>
          <w:sz w:val="18"/>
        </w:rPr>
        <w:t>다음</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크레딧은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고객의</w:t>
      </w:r>
      <w:r w:rsidRPr="00E15AA7">
        <w:rPr>
          <w:rFonts w:ascii="Calibri" w:eastAsia="Gulim" w:hAnsi="Calibri" w:cs="Calibri"/>
          <w:b/>
          <w:color w:val="00188F"/>
          <w:sz w:val="18"/>
        </w:rPr>
        <w:t xml:space="preserve"> Azure </w:t>
      </w:r>
      <w:r w:rsidRPr="00E15AA7">
        <w:rPr>
          <w:rFonts w:ascii="Calibri" w:eastAsia="Gulim" w:hAnsi="Calibri" w:cs="Calibri"/>
          <w:b/>
          <w:color w:val="00188F"/>
          <w:sz w:val="18"/>
        </w:rPr>
        <w:t>미디어</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인코딩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사용에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적용됩니다</w:t>
      </w:r>
      <w:r w:rsidRPr="00E15AA7">
        <w:rPr>
          <w:rFonts w:ascii="Calibri" w:eastAsia="Gulim" w:hAnsi="Calibri" w:cs="Calibri"/>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90DEC5" w14:textId="77777777" w:rsidTr="00090CA3">
        <w:trPr>
          <w:tblHeader/>
        </w:trPr>
        <w:tc>
          <w:tcPr>
            <w:tcW w:w="5400" w:type="dxa"/>
            <w:shd w:val="clear" w:color="auto" w:fill="0072C6"/>
          </w:tcPr>
          <w:p w14:paraId="10D081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F275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F74FF3" w14:textId="77777777" w:rsidTr="00090CA3">
        <w:tc>
          <w:tcPr>
            <w:tcW w:w="5400" w:type="dxa"/>
          </w:tcPr>
          <w:p w14:paraId="31BF20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C4FC9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7CB229" w14:textId="77777777" w:rsidTr="00090CA3">
        <w:tc>
          <w:tcPr>
            <w:tcW w:w="5400" w:type="dxa"/>
          </w:tcPr>
          <w:p w14:paraId="09C300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8E51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CB9B19" w14:textId="77777777" w:rsidR="00AC7DA5" w:rsidRPr="00E15AA7" w:rsidRDefault="00AC7DA5" w:rsidP="00AC7DA5">
      <w:pPr>
        <w:pStyle w:val="ProductList-Body"/>
        <w:keepNext/>
        <w:spacing w:before="120"/>
        <w:rPr>
          <w:rFonts w:ascii="Calibri" w:eastAsia="Gulim" w:hAnsi="Calibri" w:cs="Calibri"/>
          <w:b/>
          <w:bCs/>
          <w:color w:val="00188F"/>
          <w:lang w:eastAsia="ko-KR"/>
        </w:rPr>
      </w:pPr>
      <w:r w:rsidRPr="00E15AA7">
        <w:rPr>
          <w:rFonts w:ascii="Calibri" w:eastAsia="Gulim" w:hAnsi="Calibri" w:cs="Calibri"/>
          <w:b/>
          <w:bCs/>
          <w:color w:val="00188F"/>
          <w:lang w:eastAsia="ko-KR"/>
        </w:rPr>
        <w:t>미디어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인덱서에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6809DD8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D838C6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AAD6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기간의</w:t>
      </w:r>
      <w:r w:rsidRPr="00E15AA7">
        <w:rPr>
          <w:rFonts w:ascii="Calibri" w:eastAsia="Gulim" w:hAnsi="Calibri" w:cs="Calibri"/>
        </w:rPr>
        <w:t xml:space="preserve"> 3</w:t>
      </w:r>
      <w:r w:rsidRPr="00E15AA7">
        <w:rPr>
          <w:rFonts w:ascii="Calibri" w:eastAsia="Gulim" w:hAnsi="Calibri" w:cs="Calibri"/>
        </w:rPr>
        <w:t>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못하거나</w:t>
      </w:r>
      <w:r w:rsidRPr="00E15AA7">
        <w:rPr>
          <w:rFonts w:ascii="Calibri" w:eastAsia="Gulim" w:hAnsi="Calibri" w:cs="Calibri"/>
        </w:rPr>
        <w:t xml:space="preserve"> b)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있게</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08A39707"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인덱서에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06E5AA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BAA67F" w14:textId="77777777" w:rsidR="00AC7DA5" w:rsidRPr="00E15AA7" w:rsidRDefault="00AC7DA5" w:rsidP="00AC7DA5">
      <w:pPr>
        <w:pStyle w:val="ProductList-Body"/>
        <w:rPr>
          <w:rFonts w:ascii="Calibri" w:eastAsia="Gulim" w:hAnsi="Calibri" w:cs="Calibri"/>
        </w:rPr>
      </w:pPr>
    </w:p>
    <w:p w14:paraId="1A9218D3"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1CF2373" w14:textId="77777777" w:rsidR="00AC7DA5" w:rsidRPr="00E15AA7" w:rsidRDefault="00AC7DA5" w:rsidP="0090218A">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인덱서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AE242B">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F171AC8" w14:textId="77777777" w:rsidTr="00090CA3">
        <w:trPr>
          <w:tblHeader/>
        </w:trPr>
        <w:tc>
          <w:tcPr>
            <w:tcW w:w="5400" w:type="dxa"/>
            <w:shd w:val="clear" w:color="auto" w:fill="0072C6"/>
          </w:tcPr>
          <w:p w14:paraId="328FF9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74A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D089AE" w14:textId="77777777" w:rsidTr="00090CA3">
        <w:tc>
          <w:tcPr>
            <w:tcW w:w="5400" w:type="dxa"/>
          </w:tcPr>
          <w:p w14:paraId="046B35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EAE7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98D77A" w14:textId="77777777" w:rsidTr="00090CA3">
        <w:tc>
          <w:tcPr>
            <w:tcW w:w="5400" w:type="dxa"/>
          </w:tcPr>
          <w:p w14:paraId="083E81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0EC62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8F4972"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스트리밍</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2D018A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2F25AD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3759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17887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43AC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단위에서</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DB2D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95B19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725F8" w14:textId="77777777" w:rsidR="00AC7DA5" w:rsidRPr="00E15AA7" w:rsidRDefault="00AC7DA5" w:rsidP="00AC7DA5">
      <w:pPr>
        <w:pStyle w:val="ProductList-Body"/>
        <w:rPr>
          <w:rFonts w:ascii="Calibri" w:eastAsia="Gulim" w:hAnsi="Calibri" w:cs="Calibri"/>
        </w:rPr>
      </w:pPr>
    </w:p>
    <w:p w14:paraId="7CA88A5C"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8D0E182"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주문형</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스트리밍</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B34360">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F88A5B" w14:textId="77777777" w:rsidTr="00090CA3">
        <w:trPr>
          <w:tblHeader/>
        </w:trPr>
        <w:tc>
          <w:tcPr>
            <w:tcW w:w="5400" w:type="dxa"/>
            <w:shd w:val="clear" w:color="auto" w:fill="0072C6"/>
          </w:tcPr>
          <w:p w14:paraId="30681C4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10D6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DAB605" w14:textId="77777777" w:rsidTr="00090CA3">
        <w:tc>
          <w:tcPr>
            <w:tcW w:w="5400" w:type="dxa"/>
          </w:tcPr>
          <w:p w14:paraId="06E079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24F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8C6167" w14:textId="77777777" w:rsidTr="00090CA3">
        <w:tc>
          <w:tcPr>
            <w:tcW w:w="5400" w:type="dxa"/>
          </w:tcPr>
          <w:p w14:paraId="4685B1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lastRenderedPageBreak/>
              <w:t>&lt; 99%</w:t>
            </w:r>
          </w:p>
        </w:tc>
        <w:tc>
          <w:tcPr>
            <w:tcW w:w="3960" w:type="dxa"/>
          </w:tcPr>
          <w:p w14:paraId="11E685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81800A"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비디오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인덱서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219CE6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730F5B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바이트</w:t>
      </w:r>
      <w:r w:rsidRPr="00E15AA7">
        <w:rPr>
          <w:rFonts w:ascii="Calibri" w:eastAsia="Gulim" w:hAnsi="Calibri" w:cs="Calibri"/>
        </w:rPr>
        <w:t xml:space="preserve"> </w:t>
      </w:r>
      <w:r w:rsidRPr="00E15AA7">
        <w:rPr>
          <w:rFonts w:ascii="Calibri" w:eastAsia="Gulim" w:hAnsi="Calibri" w:cs="Calibri"/>
        </w:rPr>
        <w:t>어레이</w:t>
      </w:r>
      <w:r w:rsidRPr="00E15AA7">
        <w:rPr>
          <w:rFonts w:ascii="Calibri" w:eastAsia="Gulim" w:hAnsi="Calibri" w:cs="Calibri"/>
        </w:rPr>
        <w:t xml:space="preserve"> </w:t>
      </w:r>
      <w:r w:rsidRPr="00E15AA7">
        <w:rPr>
          <w:rFonts w:ascii="Calibri" w:eastAsia="Gulim" w:hAnsi="Calibri" w:cs="Calibri"/>
        </w:rPr>
        <w:t>콘텐츠로</w:t>
      </w:r>
      <w:r w:rsidRPr="00E15AA7">
        <w:rPr>
          <w:rFonts w:ascii="Calibri" w:eastAsia="Gulim" w:hAnsi="Calibri" w:cs="Calibri"/>
        </w:rPr>
        <w:t xml:space="preserve"> </w:t>
      </w:r>
      <w:r w:rsidRPr="00E15AA7">
        <w:rPr>
          <w:rFonts w:ascii="Calibri" w:eastAsia="Gulim" w:hAnsi="Calibri" w:cs="Calibri"/>
        </w:rPr>
        <w:t>전송하는</w:t>
      </w:r>
      <w:r w:rsidRPr="00E15AA7">
        <w:rPr>
          <w:rFonts w:ascii="Calibri" w:eastAsia="Gulim" w:hAnsi="Calibri" w:cs="Calibri"/>
        </w:rPr>
        <w:t xml:space="preserve"> </w:t>
      </w:r>
      <w:r w:rsidRPr="00E15AA7">
        <w:rPr>
          <w:rFonts w:ascii="Calibri" w:eastAsia="Gulim" w:hAnsi="Calibri" w:cs="Calibri"/>
        </w:rPr>
        <w:t>업로드</w:t>
      </w:r>
      <w:r w:rsidRPr="00E15AA7">
        <w:rPr>
          <w:rFonts w:ascii="Calibri" w:eastAsia="Gulim" w:hAnsi="Calibri" w:cs="Calibri"/>
        </w:rPr>
        <w:t xml:space="preserve"> POST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F406A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보내는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지</w:t>
      </w:r>
      <w:r w:rsidRPr="00E15AA7">
        <w:rPr>
          <w:rFonts w:ascii="Calibri" w:eastAsia="Gulim" w:hAnsi="Calibri" w:cs="Calibri"/>
        </w:rPr>
        <w:t xml:space="preserve"> 360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5531A50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C94E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64E1C3" w14:textId="77777777" w:rsidR="00AC7DA5" w:rsidRPr="00E15AA7" w:rsidRDefault="00AC7DA5" w:rsidP="00AC7DA5">
      <w:pPr>
        <w:pStyle w:val="ProductList-Body"/>
        <w:rPr>
          <w:rFonts w:ascii="Calibri" w:eastAsia="Gulim" w:hAnsi="Calibri" w:cs="Calibri"/>
        </w:rPr>
      </w:pPr>
    </w:p>
    <w:p w14:paraId="6435CE7A"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F3F19F3"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비디오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인덱서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98747B8" w14:textId="77777777" w:rsidTr="00090CA3">
        <w:trPr>
          <w:tblHeader/>
        </w:trPr>
        <w:tc>
          <w:tcPr>
            <w:tcW w:w="5400" w:type="dxa"/>
            <w:shd w:val="clear" w:color="auto" w:fill="0072C6"/>
          </w:tcPr>
          <w:p w14:paraId="32D374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1F36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816F148" w14:textId="77777777" w:rsidTr="00090CA3">
        <w:tc>
          <w:tcPr>
            <w:tcW w:w="5400" w:type="dxa"/>
          </w:tcPr>
          <w:p w14:paraId="65D73C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D37FD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01C008" w14:textId="77777777" w:rsidTr="00090CA3">
        <w:tc>
          <w:tcPr>
            <w:tcW w:w="5400" w:type="dxa"/>
          </w:tcPr>
          <w:p w14:paraId="63331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A06052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30B239"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라이브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채널에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131FAD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3570E48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채널이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할당되며</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C8B8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채널에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827F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w:t>
      </w: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4F4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97B803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2CB4B" w14:textId="77777777" w:rsidR="00AC7DA5" w:rsidRPr="00E15AA7" w:rsidRDefault="00AC7DA5" w:rsidP="00AC7DA5">
      <w:pPr>
        <w:pStyle w:val="ProductList-Body"/>
        <w:rPr>
          <w:rFonts w:ascii="Calibri" w:eastAsia="Gulim" w:hAnsi="Calibri" w:cs="Calibri"/>
        </w:rPr>
      </w:pPr>
    </w:p>
    <w:p w14:paraId="3A6DEC1D"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607F5A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라이브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채널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9A4724" w14:textId="77777777" w:rsidTr="00090CA3">
        <w:trPr>
          <w:tblHeader/>
        </w:trPr>
        <w:tc>
          <w:tcPr>
            <w:tcW w:w="5400" w:type="dxa"/>
            <w:shd w:val="clear" w:color="auto" w:fill="0072C6"/>
          </w:tcPr>
          <w:p w14:paraId="1A677E0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9B5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F041E9A" w14:textId="77777777" w:rsidTr="00090CA3">
        <w:tc>
          <w:tcPr>
            <w:tcW w:w="5400" w:type="dxa"/>
          </w:tcPr>
          <w:p w14:paraId="5CA825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C17D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EF33AA" w14:textId="77777777" w:rsidTr="00090CA3">
        <w:tc>
          <w:tcPr>
            <w:tcW w:w="5400" w:type="dxa"/>
          </w:tcPr>
          <w:p w14:paraId="6C16E0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4BBC1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9DE9D0"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콘텐츠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보호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451F772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32ADB8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7E3580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서비스로부터</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방식의</w:t>
      </w:r>
      <w:r w:rsidRPr="00E15AA7">
        <w:rPr>
          <w:rFonts w:ascii="Calibri" w:eastAsia="Gulim" w:hAnsi="Calibri" w:cs="Calibri"/>
        </w:rPr>
        <w:t xml:space="preserve"> </w:t>
      </w:r>
      <w:r w:rsidRPr="00E15AA7">
        <w:rPr>
          <w:rFonts w:ascii="Calibri" w:eastAsia="Gulim" w:hAnsi="Calibri" w:cs="Calibri"/>
        </w:rPr>
        <w:t>결과로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포함되는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5A2892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73B6B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366540" w14:textId="77777777" w:rsidR="00AC7DA5" w:rsidRPr="00E15AA7" w:rsidRDefault="00AC7DA5" w:rsidP="00AC7DA5">
      <w:pPr>
        <w:pStyle w:val="ProductList-Body"/>
        <w:rPr>
          <w:rFonts w:ascii="Calibri" w:eastAsia="Gulim" w:hAnsi="Calibri" w:cs="Calibri"/>
        </w:rPr>
      </w:pPr>
    </w:p>
    <w:p w14:paraId="4AD71401"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8273657"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w:t>
      </w:r>
      <w:r w:rsidRPr="00E15AA7">
        <w:rPr>
          <w:rFonts w:ascii="Calibri" w:eastAsia="Gulim" w:hAnsi="Calibri" w:cs="Calibri"/>
          <w:b/>
          <w:color w:val="00188F"/>
          <w:lang w:eastAsia="ko-KR"/>
        </w:rPr>
        <w:t>미디어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콘텐츠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60F03B1A" w14:textId="77777777" w:rsidTr="004A4DA7">
        <w:trPr>
          <w:tblHeader/>
        </w:trPr>
        <w:tc>
          <w:tcPr>
            <w:tcW w:w="5400" w:type="dxa"/>
            <w:shd w:val="clear" w:color="auto" w:fill="0072C6"/>
          </w:tcPr>
          <w:p w14:paraId="535C88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1FECF7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1814D2" w14:textId="77777777" w:rsidTr="004A4DA7">
        <w:tc>
          <w:tcPr>
            <w:tcW w:w="5400" w:type="dxa"/>
          </w:tcPr>
          <w:p w14:paraId="7B184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00" w:type="dxa"/>
          </w:tcPr>
          <w:p w14:paraId="6D3DEF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AC45815" w14:textId="77777777" w:rsidTr="004A4DA7">
        <w:tc>
          <w:tcPr>
            <w:tcW w:w="5400" w:type="dxa"/>
          </w:tcPr>
          <w:p w14:paraId="42E3BA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3583C2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59" w:name="_Toc457821560"/>
    <w:p w14:paraId="7973DF7D" w14:textId="77777777" w:rsidR="00AC7DA5" w:rsidRPr="0078120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81203">
        <w:rPr>
          <w:rFonts w:ascii="Calibri" w:eastAsia="Gulim" w:hAnsi="Calibri" w:cs="Calibri"/>
          <w:sz w:val="16"/>
          <w:szCs w:val="16"/>
        </w:rPr>
        <w:fldChar w:fldCharType="begin"/>
      </w:r>
      <w:r w:rsidRPr="00781203">
        <w:rPr>
          <w:rFonts w:ascii="Calibri" w:eastAsia="Gulim" w:hAnsi="Calibri" w:cs="Calibri"/>
          <w:sz w:val="16"/>
          <w:szCs w:val="16"/>
        </w:rPr>
        <w:instrText>HYPERLINK \l "TOC"</w:instrText>
      </w:r>
      <w:r w:rsidRPr="00781203">
        <w:rPr>
          <w:rFonts w:ascii="Calibri" w:eastAsia="Gulim" w:hAnsi="Calibri" w:cs="Calibri"/>
          <w:sz w:val="16"/>
          <w:szCs w:val="16"/>
        </w:rPr>
      </w:r>
      <w:r w:rsidRPr="0078120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81203">
        <w:rPr>
          <w:rFonts w:ascii="Calibri" w:eastAsia="Gulim" w:hAnsi="Calibri" w:cs="Calibri"/>
          <w:sz w:val="16"/>
          <w:szCs w:val="16"/>
        </w:rPr>
        <w:fldChar w:fldCharType="end"/>
      </w:r>
      <w:r w:rsidRPr="00781203">
        <w:rPr>
          <w:rFonts w:ascii="Calibri" w:eastAsia="Gulim" w:hAnsi="Calibri" w:cs="Calibri"/>
          <w:sz w:val="16"/>
          <w:szCs w:val="16"/>
        </w:rPr>
        <w:t>/</w:t>
      </w:r>
      <w:hyperlink w:anchor="용어 정의" w:tooltip="용어 정의" w:history="1">
        <w:r w:rsidRPr="00781203">
          <w:rPr>
            <w:rStyle w:val="Hyperlink"/>
            <w:rFonts w:ascii="Calibri" w:eastAsia="Gulim" w:hAnsi="Calibri" w:cs="Calibri"/>
            <w:sz w:val="16"/>
            <w:szCs w:val="16"/>
          </w:rPr>
          <w:t>정의</w:t>
        </w:r>
      </w:hyperlink>
    </w:p>
    <w:p w14:paraId="4EFD497B" w14:textId="77777777" w:rsidR="00B21622" w:rsidRPr="000B75A1" w:rsidRDefault="00B21622" w:rsidP="00B21622">
      <w:pPr>
        <w:pStyle w:val="ProductList-Offering2Heading"/>
        <w:tabs>
          <w:tab w:val="clear" w:pos="360"/>
          <w:tab w:val="clear" w:pos="720"/>
          <w:tab w:val="clear" w:pos="1080"/>
        </w:tabs>
        <w:outlineLvl w:val="2"/>
        <w:rPr>
          <w:rFonts w:asciiTheme="minorHAnsi" w:eastAsia="Gulim" w:hAnsiTheme="minorHAnsi" w:cstheme="minorHAnsi"/>
        </w:rPr>
      </w:pPr>
      <w:bookmarkStart w:id="360" w:name="_Toc132136785"/>
      <w:bookmarkStart w:id="361" w:name="_Toc138772355"/>
      <w:bookmarkStart w:id="362" w:name="_Toc120626068"/>
      <w:bookmarkEnd w:id="359"/>
      <w:r w:rsidRPr="004A4DA7">
        <w:rPr>
          <w:rFonts w:ascii="Calibri Light" w:eastAsia="Gulim" w:hAnsi="Calibri Light" w:cs="Calibri Light"/>
        </w:rPr>
        <w:t>MedTech</w:t>
      </w:r>
      <w:r w:rsidRPr="000B75A1">
        <w:rPr>
          <w:rFonts w:asciiTheme="minorHAnsi" w:eastAsia="Gulim" w:hAnsiTheme="minorHAnsi" w:cstheme="minorHAnsi"/>
        </w:rPr>
        <w:t xml:space="preserve"> </w:t>
      </w:r>
      <w:r w:rsidRPr="000B75A1">
        <w:rPr>
          <w:rFonts w:asciiTheme="minorHAnsi" w:eastAsia="Gulim" w:hAnsiTheme="minorHAnsi" w:cstheme="minorHAnsi"/>
        </w:rPr>
        <w:t>서비스</w:t>
      </w:r>
      <w:bookmarkEnd w:id="360"/>
      <w:bookmarkEnd w:id="361"/>
    </w:p>
    <w:p w14:paraId="65F8CDD2" w14:textId="77777777" w:rsidR="00B21622" w:rsidRPr="000B75A1" w:rsidRDefault="00B21622" w:rsidP="00B21622">
      <w:pPr>
        <w:shd w:val="clear" w:color="auto" w:fill="FFFFFF"/>
        <w:spacing w:after="0" w:line="240" w:lineRule="auto"/>
        <w:rPr>
          <w:rFonts w:eastAsia="Gulim" w:cstheme="minorHAnsi"/>
          <w:sz w:val="18"/>
        </w:rPr>
      </w:pPr>
      <w:r w:rsidRPr="000B75A1">
        <w:rPr>
          <w:rFonts w:eastAsia="Gulim" w:cstheme="minorHAnsi"/>
          <w:sz w:val="18"/>
        </w:rPr>
        <w:t xml:space="preserve">MedTech </w:t>
      </w:r>
      <w:r w:rsidRPr="000B75A1">
        <w:rPr>
          <w:rFonts w:eastAsia="Gulim" w:cstheme="minorHAnsi"/>
          <w:sz w:val="18"/>
        </w:rPr>
        <w:t>서비스는</w:t>
      </w:r>
      <w:r w:rsidRPr="000B75A1">
        <w:rPr>
          <w:rFonts w:eastAsia="Gulim" w:cstheme="minorHAnsi"/>
          <w:sz w:val="18"/>
        </w:rPr>
        <w:t xml:space="preserve"> </w:t>
      </w:r>
      <w:r w:rsidRPr="000B75A1">
        <w:rPr>
          <w:rFonts w:eastAsia="Gulim" w:cstheme="minorHAnsi"/>
          <w:sz w:val="18"/>
        </w:rPr>
        <w:t>구성된</w:t>
      </w:r>
      <w:r w:rsidRPr="000B75A1">
        <w:rPr>
          <w:rFonts w:eastAsia="Gulim" w:cstheme="minorHAnsi"/>
          <w:sz w:val="18"/>
        </w:rPr>
        <w:t xml:space="preserve"> </w:t>
      </w:r>
      <w:r w:rsidRPr="000B75A1">
        <w:rPr>
          <w:rFonts w:eastAsia="Gulim" w:cstheme="minorHAnsi"/>
          <w:sz w:val="18"/>
        </w:rPr>
        <w:t>데이터</w:t>
      </w:r>
      <w:r w:rsidRPr="000B75A1">
        <w:rPr>
          <w:rFonts w:eastAsia="Gulim" w:cstheme="minorHAnsi"/>
          <w:sz w:val="18"/>
        </w:rPr>
        <w:t xml:space="preserve"> </w:t>
      </w:r>
      <w:r w:rsidRPr="000B75A1">
        <w:rPr>
          <w:rFonts w:eastAsia="Gulim" w:cstheme="minorHAnsi"/>
          <w:sz w:val="18"/>
        </w:rPr>
        <w:t>원본에서</w:t>
      </w:r>
      <w:r w:rsidRPr="000B75A1">
        <w:rPr>
          <w:rFonts w:eastAsia="Gulim" w:cstheme="minorHAnsi"/>
          <w:sz w:val="18"/>
        </w:rPr>
        <w:t xml:space="preserve"> </w:t>
      </w:r>
      <w:r w:rsidRPr="000B75A1">
        <w:rPr>
          <w:rFonts w:eastAsia="Gulim" w:cstheme="minorHAnsi"/>
          <w:sz w:val="18"/>
        </w:rPr>
        <w:t>성공적으로</w:t>
      </w:r>
      <w:r w:rsidRPr="000B75A1">
        <w:rPr>
          <w:rFonts w:eastAsia="Gulim" w:cstheme="minorHAnsi"/>
          <w:sz w:val="18"/>
        </w:rPr>
        <w:t xml:space="preserve"> </w:t>
      </w:r>
      <w:r w:rsidRPr="000B75A1">
        <w:rPr>
          <w:rFonts w:eastAsia="Gulim" w:cstheme="minorHAnsi"/>
          <w:sz w:val="18"/>
        </w:rPr>
        <w:t>읽었거나</w:t>
      </w:r>
      <w:r w:rsidRPr="000B75A1">
        <w:rPr>
          <w:rFonts w:eastAsia="Gulim" w:cstheme="minorHAnsi"/>
          <w:sz w:val="18"/>
        </w:rPr>
        <w:t xml:space="preserve"> </w:t>
      </w:r>
      <w:r w:rsidRPr="000B75A1">
        <w:rPr>
          <w:rFonts w:eastAsia="Gulim" w:cstheme="minorHAnsi"/>
          <w:sz w:val="18"/>
        </w:rPr>
        <w:t>제대로</w:t>
      </w:r>
      <w:r w:rsidRPr="000B75A1">
        <w:rPr>
          <w:rFonts w:eastAsia="Gulim" w:cstheme="minorHAnsi"/>
          <w:sz w:val="18"/>
        </w:rPr>
        <w:t xml:space="preserve"> </w:t>
      </w:r>
      <w:r w:rsidRPr="000B75A1">
        <w:rPr>
          <w:rFonts w:eastAsia="Gulim" w:cstheme="minorHAnsi"/>
          <w:sz w:val="18"/>
        </w:rPr>
        <w:t>구성된</w:t>
      </w:r>
      <w:r w:rsidRPr="000B75A1">
        <w:rPr>
          <w:rFonts w:eastAsia="Gulim" w:cstheme="minorHAnsi"/>
          <w:sz w:val="18"/>
        </w:rPr>
        <w:t xml:space="preserve"> </w:t>
      </w:r>
      <w:r w:rsidRPr="000B75A1">
        <w:rPr>
          <w:rFonts w:eastAsia="Gulim" w:cstheme="minorHAnsi"/>
          <w:sz w:val="18"/>
        </w:rPr>
        <w:t>후</w:t>
      </w:r>
      <w:r w:rsidRPr="000B75A1">
        <w:rPr>
          <w:rFonts w:eastAsia="Gulim" w:cstheme="minorHAnsi"/>
          <w:sz w:val="18"/>
        </w:rPr>
        <w:t xml:space="preserve"> </w:t>
      </w:r>
      <w:r w:rsidRPr="000B75A1">
        <w:rPr>
          <w:rFonts w:eastAsia="Gulim" w:cstheme="minorHAnsi"/>
          <w:sz w:val="18"/>
        </w:rPr>
        <w:t>데이터</w:t>
      </w:r>
      <w:r w:rsidRPr="000B75A1">
        <w:rPr>
          <w:rFonts w:eastAsia="Gulim" w:cstheme="minorHAnsi"/>
          <w:sz w:val="18"/>
        </w:rPr>
        <w:t xml:space="preserve"> </w:t>
      </w:r>
      <w:r w:rsidRPr="000B75A1">
        <w:rPr>
          <w:rFonts w:eastAsia="Gulim" w:cstheme="minorHAnsi"/>
          <w:sz w:val="18"/>
        </w:rPr>
        <w:t>원본에서</w:t>
      </w:r>
      <w:r w:rsidRPr="000B75A1">
        <w:rPr>
          <w:rFonts w:eastAsia="Gulim" w:cstheme="minorHAnsi"/>
          <w:sz w:val="18"/>
        </w:rPr>
        <w:t xml:space="preserve"> </w:t>
      </w:r>
      <w:r w:rsidRPr="000B75A1">
        <w:rPr>
          <w:rFonts w:eastAsia="Gulim" w:cstheme="minorHAnsi"/>
          <w:sz w:val="18"/>
        </w:rPr>
        <w:t>읽을</w:t>
      </w:r>
      <w:r w:rsidRPr="000B75A1">
        <w:rPr>
          <w:rFonts w:eastAsia="Gulim" w:cstheme="minorHAnsi"/>
          <w:sz w:val="18"/>
        </w:rPr>
        <w:t xml:space="preserve"> </w:t>
      </w:r>
      <w:r w:rsidRPr="000B75A1">
        <w:rPr>
          <w:rFonts w:eastAsia="Gulim" w:cstheme="minorHAnsi"/>
          <w:sz w:val="18"/>
        </w:rPr>
        <w:t>수</w:t>
      </w:r>
      <w:r w:rsidRPr="000B75A1">
        <w:rPr>
          <w:rFonts w:eastAsia="Gulim" w:cstheme="minorHAnsi"/>
          <w:sz w:val="18"/>
        </w:rPr>
        <w:t xml:space="preserve"> </w:t>
      </w:r>
      <w:r w:rsidRPr="000B75A1">
        <w:rPr>
          <w:rFonts w:eastAsia="Gulim" w:cstheme="minorHAnsi"/>
          <w:sz w:val="18"/>
        </w:rPr>
        <w:t>있는</w:t>
      </w:r>
      <w:r w:rsidRPr="000B75A1">
        <w:rPr>
          <w:rFonts w:eastAsia="Gulim" w:cstheme="minorHAnsi"/>
          <w:sz w:val="18"/>
        </w:rPr>
        <w:t xml:space="preserve"> </w:t>
      </w:r>
      <w:r w:rsidRPr="000B75A1">
        <w:rPr>
          <w:rFonts w:eastAsia="Gulim" w:cstheme="minorHAnsi"/>
          <w:sz w:val="18"/>
        </w:rPr>
        <w:t>경우</w:t>
      </w:r>
      <w:r w:rsidRPr="000B75A1">
        <w:rPr>
          <w:rFonts w:eastAsia="Gulim" w:cstheme="minorHAnsi"/>
          <w:sz w:val="18"/>
        </w:rPr>
        <w:t xml:space="preserve"> 1</w:t>
      </w:r>
      <w:r w:rsidRPr="000B75A1">
        <w:rPr>
          <w:rFonts w:eastAsia="Gulim" w:cstheme="minorHAnsi"/>
          <w:sz w:val="18"/>
        </w:rPr>
        <w:t>분</w:t>
      </w:r>
      <w:r w:rsidRPr="000B75A1">
        <w:rPr>
          <w:rFonts w:eastAsia="Gulim" w:cstheme="minorHAnsi"/>
          <w:sz w:val="18"/>
        </w:rPr>
        <w:t xml:space="preserve"> </w:t>
      </w:r>
      <w:r w:rsidRPr="000B75A1">
        <w:rPr>
          <w:rFonts w:eastAsia="Gulim" w:cstheme="minorHAnsi"/>
          <w:sz w:val="18"/>
        </w:rPr>
        <w:t>이내에</w:t>
      </w:r>
      <w:r w:rsidRPr="000B75A1">
        <w:rPr>
          <w:rFonts w:eastAsia="Gulim" w:cstheme="minorHAnsi"/>
          <w:sz w:val="18"/>
        </w:rPr>
        <w:t xml:space="preserve"> </w:t>
      </w:r>
      <w:r w:rsidRPr="000B75A1">
        <w:rPr>
          <w:rFonts w:eastAsia="Gulim" w:cstheme="minorHAnsi"/>
          <w:sz w:val="18"/>
        </w:rPr>
        <w:t>사용</w:t>
      </w:r>
      <w:r w:rsidRPr="000B75A1">
        <w:rPr>
          <w:rFonts w:eastAsia="Gulim" w:cstheme="minorHAnsi"/>
          <w:sz w:val="18"/>
        </w:rPr>
        <w:t xml:space="preserve"> </w:t>
      </w:r>
      <w:r w:rsidRPr="000B75A1">
        <w:rPr>
          <w:rFonts w:eastAsia="Gulim" w:cstheme="minorHAnsi"/>
          <w:sz w:val="18"/>
        </w:rPr>
        <w:t>가능한</w:t>
      </w:r>
      <w:r w:rsidRPr="000B75A1">
        <w:rPr>
          <w:rFonts w:eastAsia="Gulim" w:cstheme="minorHAnsi"/>
          <w:sz w:val="18"/>
        </w:rPr>
        <w:t xml:space="preserve"> </w:t>
      </w:r>
      <w:r w:rsidRPr="000B75A1">
        <w:rPr>
          <w:rFonts w:eastAsia="Gulim" w:cstheme="minorHAnsi"/>
          <w:sz w:val="18"/>
        </w:rPr>
        <w:t>것으로</w:t>
      </w:r>
      <w:r w:rsidRPr="000B75A1">
        <w:rPr>
          <w:rFonts w:eastAsia="Gulim" w:cstheme="minorHAnsi"/>
          <w:sz w:val="18"/>
        </w:rPr>
        <w:t xml:space="preserve"> </w:t>
      </w:r>
      <w:r w:rsidRPr="000B75A1">
        <w:rPr>
          <w:rFonts w:eastAsia="Gulim" w:cstheme="minorHAnsi"/>
          <w:sz w:val="18"/>
        </w:rPr>
        <w:t>간주됩니다</w:t>
      </w:r>
      <w:r w:rsidRPr="000B75A1">
        <w:rPr>
          <w:rFonts w:eastAsia="Gulim" w:cstheme="minorHAnsi"/>
          <w:sz w:val="18"/>
        </w:rPr>
        <w:t>.</w:t>
      </w:r>
    </w:p>
    <w:p w14:paraId="14FCDED6" w14:textId="77777777" w:rsidR="00B21622" w:rsidRPr="000B75A1" w:rsidRDefault="00B21622" w:rsidP="00B21622">
      <w:pPr>
        <w:shd w:val="clear" w:color="auto" w:fill="FFFFFF"/>
        <w:spacing w:after="0" w:line="240" w:lineRule="auto"/>
        <w:rPr>
          <w:rFonts w:eastAsia="Gulim" w:cstheme="minorHAnsi"/>
          <w:sz w:val="18"/>
        </w:rPr>
      </w:pPr>
    </w:p>
    <w:p w14:paraId="43FD80A6" w14:textId="77777777" w:rsidR="00B21622" w:rsidRPr="000B75A1" w:rsidRDefault="00B21622" w:rsidP="00B21622">
      <w:pPr>
        <w:pStyle w:val="ProductList-Body"/>
        <w:rPr>
          <w:rFonts w:eastAsia="Gulim" w:cstheme="minorHAnsi"/>
          <w:b/>
          <w:color w:val="00188F"/>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계산</w:t>
      </w:r>
    </w:p>
    <w:p w14:paraId="6F3D3007" w14:textId="77777777" w:rsidR="00B21622" w:rsidRPr="000B75A1" w:rsidRDefault="00B21622" w:rsidP="00B21622">
      <w:pPr>
        <w:pStyle w:val="ProductList-Body"/>
        <w:rPr>
          <w:rFonts w:eastAsia="Gulim" w:cstheme="minorHAnsi"/>
        </w:rPr>
      </w:pPr>
      <w:r w:rsidRPr="000B75A1">
        <w:rPr>
          <w:rFonts w:eastAsia="Gulim" w:cstheme="minorHAnsi"/>
        </w:rPr>
        <w:t xml:space="preserve">MedTech </w:t>
      </w:r>
      <w:r w:rsidRPr="000B75A1">
        <w:rPr>
          <w:rFonts w:eastAsia="Gulim" w:cstheme="minorHAnsi"/>
        </w:rPr>
        <w:t>서비스의</w:t>
      </w:r>
      <w:r w:rsidRPr="000B75A1">
        <w:rPr>
          <w:rFonts w:eastAsia="Gulim" w:cstheme="minorHAnsi"/>
        </w:rPr>
        <w:t xml:space="preserve"> </w:t>
      </w:r>
      <w:r w:rsidRPr="006B43C0">
        <w:rPr>
          <w:rFonts w:ascii="Gulim" w:eastAsia="Gulim" w:hAnsi="Gulim" w:cstheme="minorHAnsi"/>
          <w:szCs w:val="18"/>
        </w:rPr>
        <w:t>"</w:t>
      </w: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비율</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사용</w:t>
      </w:r>
      <w:r w:rsidRPr="000B75A1">
        <w:rPr>
          <w:rFonts w:eastAsia="Gulim" w:cstheme="minorHAnsi"/>
        </w:rPr>
        <w:t xml:space="preserve"> </w:t>
      </w:r>
      <w:r w:rsidRPr="000B75A1">
        <w:rPr>
          <w:rFonts w:eastAsia="Gulim" w:cstheme="minorHAnsi"/>
        </w:rPr>
        <w:t>가능한</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에서</w:t>
      </w:r>
      <w:r w:rsidRPr="000B75A1">
        <w:rPr>
          <w:rFonts w:eastAsia="Gulim" w:cstheme="minorHAnsi"/>
        </w:rPr>
        <w:t xml:space="preserve"> </w:t>
      </w:r>
      <w:r w:rsidRPr="000B75A1">
        <w:rPr>
          <w:rFonts w:eastAsia="Gulim" w:cstheme="minorHAnsi"/>
        </w:rPr>
        <w:t>사용</w:t>
      </w:r>
      <w:r w:rsidRPr="000B75A1">
        <w:rPr>
          <w:rFonts w:eastAsia="Gulim" w:cstheme="minorHAnsi"/>
        </w:rPr>
        <w:t xml:space="preserve"> </w:t>
      </w:r>
      <w:r w:rsidRPr="000B75A1">
        <w:rPr>
          <w:rFonts w:eastAsia="Gulim" w:cstheme="minorHAnsi"/>
        </w:rPr>
        <w:t>불가능한</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을</w:t>
      </w:r>
      <w:r w:rsidRPr="000B75A1">
        <w:rPr>
          <w:rFonts w:eastAsia="Gulim" w:cstheme="minorHAnsi"/>
        </w:rPr>
        <w:t xml:space="preserve"> </w:t>
      </w:r>
      <w:r w:rsidRPr="000B75A1">
        <w:rPr>
          <w:rFonts w:eastAsia="Gulim" w:cstheme="minorHAnsi"/>
        </w:rPr>
        <w:t>뺀</w:t>
      </w:r>
      <w:r w:rsidRPr="000B75A1">
        <w:rPr>
          <w:rFonts w:eastAsia="Gulim" w:cstheme="minorHAnsi"/>
        </w:rPr>
        <w:t xml:space="preserve"> </w:t>
      </w:r>
      <w:r w:rsidRPr="000B75A1">
        <w:rPr>
          <w:rFonts w:eastAsia="Gulim" w:cstheme="minorHAnsi"/>
        </w:rPr>
        <w:t>값을</w:t>
      </w:r>
      <w:r w:rsidRPr="000B75A1">
        <w:rPr>
          <w:rFonts w:eastAsia="Gulim" w:cstheme="minorHAnsi"/>
        </w:rPr>
        <w:t xml:space="preserve"> MedTech </w:t>
      </w:r>
      <w:r w:rsidRPr="000B75A1">
        <w:rPr>
          <w:rFonts w:eastAsia="Gulim" w:cstheme="minorHAnsi"/>
        </w:rPr>
        <w:t>서비스가</w:t>
      </w:r>
      <w:r w:rsidRPr="000B75A1">
        <w:rPr>
          <w:rFonts w:eastAsia="Gulim" w:cstheme="minorHAnsi"/>
        </w:rPr>
        <w:t xml:space="preserve"> </w:t>
      </w:r>
      <w:r w:rsidRPr="000B75A1">
        <w:rPr>
          <w:rFonts w:eastAsia="Gulim" w:cstheme="minorHAnsi"/>
        </w:rPr>
        <w:t>활성화된</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으로</w:t>
      </w:r>
      <w:r w:rsidRPr="000B75A1">
        <w:rPr>
          <w:rFonts w:eastAsia="Gulim" w:cstheme="minorHAnsi"/>
        </w:rPr>
        <w:t xml:space="preserve"> </w:t>
      </w:r>
      <w:r w:rsidRPr="000B75A1">
        <w:rPr>
          <w:rFonts w:eastAsia="Gulim" w:cstheme="minorHAnsi"/>
        </w:rPr>
        <w:t>나누어</w:t>
      </w:r>
      <w:r w:rsidRPr="000B75A1">
        <w:rPr>
          <w:rFonts w:eastAsia="Gulim" w:cstheme="minorHAnsi"/>
        </w:rPr>
        <w:t xml:space="preserve"> </w:t>
      </w:r>
      <w:r w:rsidRPr="000B75A1">
        <w:rPr>
          <w:rFonts w:eastAsia="Gulim" w:cstheme="minorHAnsi"/>
        </w:rPr>
        <w:t>계산합니다</w:t>
      </w:r>
      <w:r w:rsidRPr="000B75A1">
        <w:rPr>
          <w:rFonts w:eastAsia="Gulim" w:cstheme="minorHAnsi"/>
        </w:rPr>
        <w:t xml:space="preserve">. </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수식에</w:t>
      </w:r>
      <w:r w:rsidRPr="000B75A1">
        <w:rPr>
          <w:rFonts w:eastAsia="Gulim" w:cstheme="minorHAnsi"/>
        </w:rPr>
        <w:t xml:space="preserve"> </w:t>
      </w:r>
      <w:r w:rsidRPr="000B75A1">
        <w:rPr>
          <w:rFonts w:eastAsia="Gulim" w:cstheme="minorHAnsi"/>
        </w:rPr>
        <w:t>의해</w:t>
      </w:r>
      <w:r w:rsidRPr="000B75A1">
        <w:rPr>
          <w:rFonts w:eastAsia="Gulim" w:cstheme="minorHAnsi"/>
        </w:rPr>
        <w:t xml:space="preserve"> </w:t>
      </w:r>
      <w:r w:rsidRPr="000B75A1">
        <w:rPr>
          <w:rFonts w:eastAsia="Gulim" w:cstheme="minorHAnsi"/>
        </w:rPr>
        <w:t>표시됩니다</w:t>
      </w:r>
      <w:r w:rsidRPr="000B75A1">
        <w:rPr>
          <w:rFonts w:eastAsia="Gulim" w:cstheme="minorHAnsi"/>
        </w:rPr>
        <w:t>.</w:t>
      </w:r>
    </w:p>
    <w:p w14:paraId="19686093" w14:textId="77777777" w:rsidR="00B21622" w:rsidRPr="000B75A1" w:rsidRDefault="00B21622" w:rsidP="00B21622">
      <w:pPr>
        <w:pStyle w:val="ProductList-Body"/>
        <w:rPr>
          <w:rFonts w:eastAsia="Gulim" w:cstheme="minorHAnsi"/>
        </w:rPr>
      </w:pPr>
    </w:p>
    <w:p w14:paraId="544DADC2" w14:textId="77777777" w:rsidR="00B21622" w:rsidRPr="000B75A1" w:rsidRDefault="00DC3690" w:rsidP="00B21622">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0FDAD2" w14:textId="77777777" w:rsidR="00B21622" w:rsidRPr="000B75A1" w:rsidRDefault="00B21622" w:rsidP="00B21622">
      <w:pPr>
        <w:pStyle w:val="ProductList-Body"/>
        <w:rPr>
          <w:rFonts w:eastAsia="Gulim" w:cstheme="minorHAnsi"/>
        </w:rPr>
      </w:pPr>
      <w:r w:rsidRPr="000B75A1">
        <w:rPr>
          <w:rFonts w:eastAsia="Gulim" w:cstheme="minorHAnsi"/>
        </w:rPr>
        <w:t xml:space="preserve">MedTech </w:t>
      </w:r>
      <w:r w:rsidRPr="000B75A1">
        <w:rPr>
          <w:rFonts w:eastAsia="Gulim" w:cstheme="minorHAnsi"/>
        </w:rPr>
        <w:t>서비스에</w:t>
      </w:r>
      <w:r w:rsidRPr="000B75A1">
        <w:rPr>
          <w:rFonts w:eastAsia="Gulim" w:cstheme="minorHAnsi"/>
        </w:rPr>
        <w:t xml:space="preserve"> </w:t>
      </w:r>
      <w:r w:rsidRPr="000B75A1">
        <w:rPr>
          <w:rFonts w:eastAsia="Gulim" w:cstheme="minorHAnsi"/>
        </w:rPr>
        <w:t>적용되는</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수준</w:t>
      </w:r>
      <w:r w:rsidRPr="000B75A1">
        <w:rPr>
          <w:rFonts w:eastAsia="Gulim" w:cstheme="minorHAnsi"/>
        </w:rPr>
        <w:t xml:space="preserve"> </w:t>
      </w:r>
      <w:r w:rsidRPr="000B75A1">
        <w:rPr>
          <w:rFonts w:eastAsia="Gulim" w:cstheme="minorHAnsi"/>
        </w:rPr>
        <w:t>및</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크레딧은</w:t>
      </w:r>
      <w:r w:rsidRPr="000B75A1">
        <w:rPr>
          <w:rFonts w:eastAsia="Gulim" w:cstheme="minorHAnsi"/>
        </w:rPr>
        <w:t xml:space="preserve"> </w:t>
      </w:r>
      <w:r w:rsidRPr="000B75A1">
        <w:rPr>
          <w:rFonts w:eastAsia="Gulim" w:cstheme="minorHAnsi"/>
        </w:rPr>
        <w:t>다음과</w:t>
      </w:r>
      <w:r w:rsidRPr="000B75A1">
        <w:rPr>
          <w:rFonts w:eastAsia="Gulim" w:cstheme="minorHAnsi"/>
        </w:rPr>
        <w:t xml:space="preserve"> </w:t>
      </w:r>
      <w:r w:rsidRPr="000B75A1">
        <w:rPr>
          <w:rFonts w:eastAsia="Gulim" w:cstheme="minorHAnsi"/>
        </w:rPr>
        <w:t>같습니다</w:t>
      </w:r>
      <w:r w:rsidRPr="000B75A1">
        <w:rPr>
          <w:rFonts w:eastAsia="Gulim" w:cstheme="minorHAnsi"/>
        </w:rPr>
        <w:t>.</w:t>
      </w:r>
    </w:p>
    <w:p w14:paraId="524A80FB" w14:textId="77777777" w:rsidR="00B21622" w:rsidRPr="000B75A1" w:rsidRDefault="00B21622" w:rsidP="00B21622">
      <w:pPr>
        <w:pStyle w:val="ProductList-Body"/>
        <w:rPr>
          <w:rFonts w:eastAsia="Gulim" w:cstheme="minorHAnsi"/>
        </w:rPr>
      </w:pPr>
    </w:p>
    <w:p w14:paraId="0F42FD18" w14:textId="77777777" w:rsidR="00B21622" w:rsidRPr="000B75A1" w:rsidRDefault="00B21622" w:rsidP="00B21622">
      <w:pPr>
        <w:pStyle w:val="ProductList-Body"/>
        <w:keepNext/>
        <w:rPr>
          <w:rFonts w:eastAsia="Gulim" w:cstheme="minorHAnsi"/>
        </w:rPr>
      </w:pP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크레딧</w:t>
      </w:r>
      <w:r w:rsidRPr="00853DC9">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1622" w:rsidRPr="000B75A1" w14:paraId="60901F24" w14:textId="77777777" w:rsidTr="003E3EEB">
        <w:trPr>
          <w:tblHeader/>
        </w:trPr>
        <w:tc>
          <w:tcPr>
            <w:tcW w:w="5400" w:type="dxa"/>
            <w:shd w:val="clear" w:color="auto" w:fill="0072C6"/>
          </w:tcPr>
          <w:p w14:paraId="17F44861" w14:textId="77777777" w:rsidR="00B21622" w:rsidRPr="000B75A1" w:rsidRDefault="00B21622"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shd w:val="clear" w:color="auto" w:fill="0072C6"/>
          </w:tcPr>
          <w:p w14:paraId="11896FBB" w14:textId="77777777" w:rsidR="00B21622" w:rsidRPr="000B75A1" w:rsidRDefault="00B21622"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B21622" w:rsidRPr="000B75A1" w14:paraId="21C0D458" w14:textId="77777777" w:rsidTr="003E3EEB">
        <w:tc>
          <w:tcPr>
            <w:tcW w:w="5400" w:type="dxa"/>
          </w:tcPr>
          <w:p w14:paraId="1407897D" w14:textId="77777777" w:rsidR="00B21622" w:rsidRPr="000B75A1" w:rsidRDefault="00B21622" w:rsidP="003E3EEB">
            <w:pPr>
              <w:pStyle w:val="ProductList-OfferingBody"/>
              <w:jc w:val="center"/>
              <w:rPr>
                <w:rFonts w:eastAsia="Gulim" w:cstheme="minorHAnsi"/>
              </w:rPr>
            </w:pPr>
            <w:r w:rsidRPr="000B75A1">
              <w:rPr>
                <w:rFonts w:eastAsia="Gulim" w:cstheme="minorHAnsi"/>
              </w:rPr>
              <w:t>&lt; 99.9%</w:t>
            </w:r>
          </w:p>
        </w:tc>
        <w:tc>
          <w:tcPr>
            <w:tcW w:w="5400" w:type="dxa"/>
          </w:tcPr>
          <w:p w14:paraId="003238FC" w14:textId="77777777" w:rsidR="00B21622" w:rsidRPr="000B75A1" w:rsidRDefault="00B21622" w:rsidP="003E3EEB">
            <w:pPr>
              <w:pStyle w:val="ProductList-OfferingBody"/>
              <w:jc w:val="center"/>
              <w:rPr>
                <w:rFonts w:eastAsia="Gulim" w:cstheme="minorHAnsi"/>
              </w:rPr>
            </w:pPr>
            <w:r w:rsidRPr="000B75A1">
              <w:rPr>
                <w:rFonts w:eastAsia="Gulim" w:cstheme="minorHAnsi"/>
              </w:rPr>
              <w:t>10%</w:t>
            </w:r>
          </w:p>
        </w:tc>
      </w:tr>
      <w:tr w:rsidR="00B21622" w:rsidRPr="000B75A1" w14:paraId="76F21C48" w14:textId="77777777" w:rsidTr="003E3EEB">
        <w:tc>
          <w:tcPr>
            <w:tcW w:w="5400" w:type="dxa"/>
          </w:tcPr>
          <w:p w14:paraId="7D9F01AB" w14:textId="77777777" w:rsidR="00B21622" w:rsidRPr="000B75A1" w:rsidRDefault="00B21622" w:rsidP="003E3EEB">
            <w:pPr>
              <w:pStyle w:val="ProductList-OfferingBody"/>
              <w:jc w:val="center"/>
              <w:rPr>
                <w:rFonts w:eastAsia="Gulim" w:cstheme="minorHAnsi"/>
              </w:rPr>
            </w:pPr>
            <w:r w:rsidRPr="000B75A1">
              <w:rPr>
                <w:rFonts w:eastAsia="Gulim" w:cstheme="minorHAnsi"/>
              </w:rPr>
              <w:t>&lt; 99%</w:t>
            </w:r>
          </w:p>
        </w:tc>
        <w:tc>
          <w:tcPr>
            <w:tcW w:w="5400" w:type="dxa"/>
          </w:tcPr>
          <w:p w14:paraId="580FF335" w14:textId="77777777" w:rsidR="00B21622" w:rsidRPr="000B75A1" w:rsidRDefault="00B21622" w:rsidP="003E3EEB">
            <w:pPr>
              <w:pStyle w:val="ProductList-OfferingBody"/>
              <w:jc w:val="center"/>
              <w:rPr>
                <w:rFonts w:eastAsia="Gulim" w:cstheme="minorHAnsi"/>
              </w:rPr>
            </w:pPr>
            <w:r w:rsidRPr="000B75A1">
              <w:rPr>
                <w:rFonts w:eastAsia="Gulim" w:cstheme="minorHAnsi"/>
              </w:rPr>
              <w:t>25%</w:t>
            </w:r>
          </w:p>
        </w:tc>
      </w:tr>
    </w:tbl>
    <w:p w14:paraId="4133E2CD" w14:textId="77777777" w:rsidR="00B21622" w:rsidRPr="000B75A1" w:rsidRDefault="00DC3690" w:rsidP="00B2162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B21622" w:rsidRPr="000B75A1">
          <w:rPr>
            <w:rStyle w:val="Hyperlink"/>
            <w:rFonts w:eastAsia="Gulim" w:cstheme="minorHAnsi"/>
            <w:sz w:val="16"/>
            <w:szCs w:val="16"/>
          </w:rPr>
          <w:t>목차</w:t>
        </w:r>
      </w:hyperlink>
      <w:r w:rsidR="00B21622" w:rsidRPr="000B75A1">
        <w:rPr>
          <w:rFonts w:eastAsia="Gulim" w:cstheme="minorHAnsi"/>
          <w:sz w:val="16"/>
          <w:szCs w:val="16"/>
        </w:rPr>
        <w:t>/</w:t>
      </w:r>
      <w:hyperlink w:anchor="용어 정의" w:tooltip="용어 정의" w:history="1">
        <w:r w:rsidR="00B21622" w:rsidRPr="000B75A1">
          <w:rPr>
            <w:rStyle w:val="Hyperlink"/>
            <w:rFonts w:eastAsia="Gulim" w:cstheme="minorHAnsi"/>
            <w:sz w:val="16"/>
            <w:szCs w:val="16"/>
          </w:rPr>
          <w:t>정의</w:t>
        </w:r>
      </w:hyperlink>
    </w:p>
    <w:p w14:paraId="0A97F927" w14:textId="77777777" w:rsidR="00B80783" w:rsidRDefault="00B80783" w:rsidP="00AC7DA5">
      <w:pPr>
        <w:pStyle w:val="ProductList-Offering2Heading"/>
        <w:keepNext/>
        <w:tabs>
          <w:tab w:val="clear" w:pos="360"/>
          <w:tab w:val="clear" w:pos="720"/>
          <w:tab w:val="clear" w:pos="1080"/>
        </w:tabs>
        <w:outlineLvl w:val="2"/>
        <w:rPr>
          <w:rFonts w:ascii="Calibri Light" w:eastAsia="Gulim" w:hAnsi="Calibri Light" w:cs="Calibri Light"/>
        </w:rPr>
      </w:pPr>
    </w:p>
    <w:p w14:paraId="6D51B1A6" w14:textId="5CB0ED99"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63" w:name="_Toc138772356"/>
      <w:r w:rsidRPr="0090218A">
        <w:rPr>
          <w:rFonts w:ascii="Calibri Light" w:eastAsia="Gulim" w:hAnsi="Calibri Light" w:cs="Calibri Light"/>
        </w:rPr>
        <w:t>Microsoft Cost Management</w:t>
      </w:r>
      <w:bookmarkEnd w:id="362"/>
      <w:bookmarkEnd w:id="363"/>
    </w:p>
    <w:p w14:paraId="72191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Cost Management </w:t>
      </w:r>
      <w:r w:rsidRPr="00E15AA7">
        <w:rPr>
          <w:rFonts w:ascii="Calibri" w:eastAsia="Gulim" w:hAnsi="Calibri" w:cs="Calibri"/>
          <w:b/>
          <w:bCs/>
          <w:color w:val="00188F"/>
        </w:rPr>
        <w:t>가용성에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47504F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Cross Cloud </w:t>
      </w:r>
      <w:r w:rsidRPr="00E15AA7">
        <w:rPr>
          <w:rFonts w:ascii="Calibri" w:eastAsia="Gulim" w:hAnsi="Calibri" w:cs="Calibri"/>
        </w:rPr>
        <w:t>지출에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ACM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F151D5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Azure Cost Management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81277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73EA86" w14:textId="77777777" w:rsidR="00AC7DA5" w:rsidRPr="00E15AA7" w:rsidRDefault="00AC7DA5" w:rsidP="00AC7DA5">
      <w:pPr>
        <w:pStyle w:val="ProductList-Body"/>
        <w:rPr>
          <w:rFonts w:ascii="Calibri" w:eastAsia="Gulim" w:hAnsi="Calibri" w:cs="Calibri"/>
        </w:rPr>
      </w:pPr>
    </w:p>
    <w:p w14:paraId="54F8C7FB"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71CD5F4"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Azure Cost Management</w:t>
      </w:r>
      <w:r w:rsidRPr="00E15AA7">
        <w:rPr>
          <w:rFonts w:ascii="Calibri" w:eastAsia="Gulim" w:hAnsi="Calibri" w:cs="Calibri"/>
          <w:b/>
          <w:bCs/>
          <w:color w:val="00188F"/>
          <w:lang w:eastAsia="ko-KR"/>
        </w:rPr>
        <w:t>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718F0BA7" w14:textId="77777777" w:rsidTr="004A4DA7">
        <w:trPr>
          <w:tblHeader/>
        </w:trPr>
        <w:tc>
          <w:tcPr>
            <w:tcW w:w="5400" w:type="dxa"/>
            <w:shd w:val="clear" w:color="auto" w:fill="0072C6"/>
          </w:tcPr>
          <w:p w14:paraId="5848CF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7C4B587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0843791" w14:textId="77777777" w:rsidTr="004A4DA7">
        <w:tc>
          <w:tcPr>
            <w:tcW w:w="5400" w:type="dxa"/>
          </w:tcPr>
          <w:p w14:paraId="17BEE7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00" w:type="dxa"/>
          </w:tcPr>
          <w:p w14:paraId="11D341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4F1551F" w14:textId="77777777" w:rsidTr="004A4DA7">
        <w:tc>
          <w:tcPr>
            <w:tcW w:w="5400" w:type="dxa"/>
          </w:tcPr>
          <w:p w14:paraId="1B54A9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1A009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95B3A09"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AWS </w:t>
      </w:r>
      <w:r w:rsidRPr="00E15AA7">
        <w:rPr>
          <w:rFonts w:ascii="Calibri" w:eastAsia="Gulim" w:hAnsi="Calibri" w:cs="Calibri"/>
          <w:lang w:eastAsia="ko-KR"/>
        </w:rPr>
        <w:t>엔드포인트</w:t>
      </w:r>
      <w:r w:rsidRPr="00E15AA7">
        <w:rPr>
          <w:rFonts w:ascii="Calibri" w:eastAsia="Gulim" w:hAnsi="Calibri" w:cs="Calibri"/>
          <w:lang w:eastAsia="ko-KR"/>
        </w:rPr>
        <w:t>, Azure Cost Management</w:t>
      </w:r>
      <w:r w:rsidRPr="00E15AA7">
        <w:rPr>
          <w:rFonts w:ascii="Calibri" w:eastAsia="Gulim" w:hAnsi="Calibri" w:cs="Calibri"/>
          <w:lang w:eastAsia="ko-KR"/>
        </w:rPr>
        <w:t>를</w:t>
      </w:r>
      <w:r w:rsidRPr="00E15AA7">
        <w:rPr>
          <w:rFonts w:ascii="Calibri" w:eastAsia="Gulim" w:hAnsi="Calibri" w:cs="Calibri"/>
          <w:lang w:eastAsia="ko-KR"/>
        </w:rPr>
        <w:t xml:space="preserve"> </w:t>
      </w:r>
      <w:r w:rsidRPr="00E15AA7">
        <w:rPr>
          <w:rFonts w:ascii="Calibri" w:eastAsia="Gulim" w:hAnsi="Calibri" w:cs="Calibri"/>
          <w:lang w:eastAsia="ko-KR"/>
        </w:rPr>
        <w:t>벗어나는</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Azure </w:t>
      </w:r>
      <w:r w:rsidRPr="00E15AA7">
        <w:rPr>
          <w:rFonts w:ascii="Calibri" w:eastAsia="Gulim" w:hAnsi="Calibri" w:cs="Calibri"/>
          <w:lang w:eastAsia="ko-KR"/>
        </w:rPr>
        <w:t>구성에</w:t>
      </w:r>
      <w:r w:rsidRPr="00E15AA7">
        <w:rPr>
          <w:rFonts w:ascii="Calibri" w:eastAsia="Gulim" w:hAnsi="Calibri" w:cs="Calibri"/>
          <w:lang w:eastAsia="ko-KR"/>
        </w:rPr>
        <w:t xml:space="preserve"> </w:t>
      </w:r>
      <w:r w:rsidRPr="00E15AA7">
        <w:rPr>
          <w:rFonts w:ascii="Calibri" w:eastAsia="Gulim" w:hAnsi="Calibri" w:cs="Calibri"/>
          <w:lang w:eastAsia="ko-KR"/>
        </w:rPr>
        <w:t>대한</w:t>
      </w:r>
      <w:r w:rsidRPr="00E15AA7">
        <w:rPr>
          <w:rFonts w:ascii="Calibri" w:eastAsia="Gulim" w:hAnsi="Calibri" w:cs="Calibri"/>
          <w:lang w:eastAsia="ko-KR"/>
        </w:rPr>
        <w:t xml:space="preserve"> </w:t>
      </w:r>
      <w:r w:rsidRPr="00E15AA7">
        <w:rPr>
          <w:rFonts w:ascii="Calibri" w:eastAsia="Gulim" w:hAnsi="Calibri" w:cs="Calibri"/>
          <w:lang w:eastAsia="ko-KR"/>
        </w:rPr>
        <w:t>고객</w:t>
      </w:r>
      <w:r w:rsidRPr="00E15AA7">
        <w:rPr>
          <w:rFonts w:ascii="Calibri" w:eastAsia="Gulim" w:hAnsi="Calibri" w:cs="Calibri"/>
          <w:lang w:eastAsia="ko-KR"/>
        </w:rPr>
        <w:t xml:space="preserve"> </w:t>
      </w:r>
      <w:r w:rsidRPr="00E15AA7">
        <w:rPr>
          <w:rFonts w:ascii="Calibri" w:eastAsia="Gulim" w:hAnsi="Calibri" w:cs="Calibri"/>
          <w:lang w:eastAsia="ko-KR"/>
        </w:rPr>
        <w:t>변경을</w:t>
      </w:r>
      <w:r w:rsidRPr="00E15AA7">
        <w:rPr>
          <w:rFonts w:ascii="Calibri" w:eastAsia="Gulim" w:hAnsi="Calibri" w:cs="Calibri"/>
          <w:lang w:eastAsia="ko-KR"/>
        </w:rPr>
        <w:t xml:space="preserve"> </w:t>
      </w:r>
      <w:r w:rsidRPr="00E15AA7">
        <w:rPr>
          <w:rFonts w:ascii="Calibri" w:eastAsia="Gulim" w:hAnsi="Calibri" w:cs="Calibri"/>
          <w:lang w:eastAsia="ko-KR"/>
        </w:rPr>
        <w:t>포함한</w:t>
      </w:r>
      <w:r w:rsidRPr="00E15AA7">
        <w:rPr>
          <w:rFonts w:ascii="Calibri" w:eastAsia="Gulim" w:hAnsi="Calibri" w:cs="Calibri"/>
          <w:lang w:eastAsia="ko-KR"/>
        </w:rPr>
        <w:t xml:space="preserve"> </w:t>
      </w:r>
      <w:r w:rsidRPr="00E15AA7">
        <w:rPr>
          <w:rFonts w:ascii="Calibri" w:eastAsia="Gulim" w:hAnsi="Calibri" w:cs="Calibri"/>
          <w:lang w:eastAsia="ko-KR"/>
        </w:rPr>
        <w:t>문제로</w:t>
      </w:r>
      <w:r w:rsidRPr="00E15AA7">
        <w:rPr>
          <w:rFonts w:ascii="Calibri" w:eastAsia="Gulim" w:hAnsi="Calibri" w:cs="Calibri"/>
          <w:lang w:eastAsia="ko-KR"/>
        </w:rPr>
        <w:t xml:space="preserve"> </w:t>
      </w:r>
      <w:r w:rsidRPr="00E15AA7">
        <w:rPr>
          <w:rFonts w:ascii="Calibri" w:eastAsia="Gulim" w:hAnsi="Calibri" w:cs="Calibri"/>
          <w:lang w:eastAsia="ko-KR"/>
        </w:rPr>
        <w:t>인해</w:t>
      </w:r>
      <w:r w:rsidRPr="00E15AA7">
        <w:rPr>
          <w:rFonts w:ascii="Calibri" w:eastAsia="Gulim" w:hAnsi="Calibri" w:cs="Calibri"/>
          <w:lang w:eastAsia="ko-KR"/>
        </w:rPr>
        <w:t xml:space="preserve"> </w:t>
      </w:r>
      <w:r w:rsidRPr="00E15AA7">
        <w:rPr>
          <w:rFonts w:ascii="Calibri" w:eastAsia="Gulim" w:hAnsi="Calibri" w:cs="Calibri"/>
          <w:lang w:eastAsia="ko-KR"/>
        </w:rPr>
        <w:t>지출</w:t>
      </w:r>
      <w:r w:rsidRPr="00E15AA7">
        <w:rPr>
          <w:rFonts w:ascii="Calibri" w:eastAsia="Gulim" w:hAnsi="Calibri" w:cs="Calibri"/>
          <w:lang w:eastAsia="ko-KR"/>
        </w:rPr>
        <w:t xml:space="preserve"> </w:t>
      </w:r>
      <w:r w:rsidRPr="00E15AA7">
        <w:rPr>
          <w:rFonts w:ascii="Calibri" w:eastAsia="Gulim" w:hAnsi="Calibri" w:cs="Calibri"/>
          <w:lang w:eastAsia="ko-KR"/>
        </w:rPr>
        <w:t>데이터를</w:t>
      </w:r>
      <w:r w:rsidRPr="00E15AA7">
        <w:rPr>
          <w:rFonts w:ascii="Calibri" w:eastAsia="Gulim" w:hAnsi="Calibri" w:cs="Calibri"/>
          <w:lang w:eastAsia="ko-KR"/>
        </w:rPr>
        <w:t xml:space="preserve"> </w:t>
      </w:r>
      <w:r w:rsidRPr="00E15AA7">
        <w:rPr>
          <w:rFonts w:ascii="Calibri" w:eastAsia="Gulim" w:hAnsi="Calibri" w:cs="Calibri"/>
          <w:lang w:eastAsia="ko-KR"/>
        </w:rPr>
        <w:t>수집하지</w:t>
      </w:r>
      <w:r w:rsidRPr="00E15AA7">
        <w:rPr>
          <w:rFonts w:ascii="Calibri" w:eastAsia="Gulim" w:hAnsi="Calibri" w:cs="Calibri"/>
          <w:lang w:eastAsia="ko-KR"/>
        </w:rPr>
        <w:t xml:space="preserve"> </w:t>
      </w:r>
      <w:r w:rsidRPr="00E15AA7">
        <w:rPr>
          <w:rFonts w:ascii="Calibri" w:eastAsia="Gulim" w:hAnsi="Calibri" w:cs="Calibri"/>
          <w:lang w:eastAsia="ko-KR"/>
        </w:rPr>
        <w:t>못하면</w:t>
      </w:r>
      <w:r w:rsidRPr="00E15AA7">
        <w:rPr>
          <w:rFonts w:ascii="Calibri" w:eastAsia="Gulim" w:hAnsi="Calibri" w:cs="Calibri"/>
          <w:lang w:eastAsia="ko-KR"/>
        </w:rPr>
        <w:t>,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1BCE58D1" w14:textId="77777777" w:rsidR="00AC7DA5" w:rsidRPr="00E719A4"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19A4">
        <w:rPr>
          <w:rFonts w:ascii="Calibri" w:eastAsia="Gulim" w:hAnsi="Calibri" w:cs="Calibri"/>
          <w:sz w:val="16"/>
          <w:szCs w:val="16"/>
        </w:rPr>
        <w:t>/</w:t>
      </w:r>
      <w:hyperlink w:anchor="용어 정의" w:tooltip="용어 정의" w:history="1">
        <w:r w:rsidR="00AC7DA5" w:rsidRPr="00E719A4">
          <w:rPr>
            <w:rStyle w:val="Hyperlink"/>
            <w:rFonts w:ascii="Calibri" w:eastAsia="Gulim" w:hAnsi="Calibri" w:cs="Calibri"/>
            <w:sz w:val="16"/>
            <w:szCs w:val="16"/>
          </w:rPr>
          <w:t>정의</w:t>
        </w:r>
      </w:hyperlink>
    </w:p>
    <w:p w14:paraId="563212D4"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64" w:name="_Toc52348973"/>
      <w:bookmarkStart w:id="365" w:name="_Toc120626069"/>
      <w:bookmarkStart w:id="366" w:name="_Toc138772357"/>
      <w:bookmarkStart w:id="367" w:name="_Toc457821565"/>
      <w:r w:rsidRPr="0090218A">
        <w:rPr>
          <w:rFonts w:ascii="Calibri Light" w:eastAsia="Gulim" w:hAnsi="Calibri Light" w:cs="Calibri Light"/>
        </w:rPr>
        <w:t>Microsoft Genomics</w:t>
      </w:r>
      <w:bookmarkEnd w:id="364"/>
      <w:bookmarkEnd w:id="365"/>
      <w:bookmarkEnd w:id="366"/>
    </w:p>
    <w:p w14:paraId="5A09451A" w14:textId="77777777" w:rsidR="00AC7DA5" w:rsidRPr="00224707" w:rsidRDefault="00AC7DA5" w:rsidP="00AC7DA5">
      <w:pPr>
        <w:pStyle w:val="ProductList-Body"/>
        <w:rPr>
          <w:rFonts w:ascii="Calibri" w:eastAsia="Gulim" w:hAnsi="Calibri" w:cs="Calibri"/>
          <w:b/>
          <w:color w:val="00188F"/>
          <w:szCs w:val="18"/>
        </w:rPr>
      </w:pPr>
      <w:r w:rsidRPr="00224707">
        <w:rPr>
          <w:rFonts w:ascii="Calibri" w:eastAsia="Gulim" w:hAnsi="Calibri" w:cs="Calibri"/>
          <w:b/>
          <w:color w:val="00188F"/>
          <w:szCs w:val="18"/>
        </w:rPr>
        <w:t>추가</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용어</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정의</w:t>
      </w:r>
      <w:r w:rsidRPr="00E416A2">
        <w:rPr>
          <w:rFonts w:ascii="Calibri" w:eastAsia="Gulim" w:hAnsi="Calibri" w:cs="Calibri"/>
          <w:b/>
          <w:bCs/>
          <w:szCs w:val="18"/>
        </w:rPr>
        <w:t>:</w:t>
      </w:r>
    </w:p>
    <w:p w14:paraId="30ACDA7A" w14:textId="77777777" w:rsidR="00AC7DA5" w:rsidRPr="00520865" w:rsidRDefault="00AC7DA5" w:rsidP="00AC7DA5">
      <w:pPr>
        <w:spacing w:after="0" w:line="240" w:lineRule="auto"/>
        <w:rPr>
          <w:rFonts w:ascii="Calibri" w:eastAsia="Gulim" w:hAnsi="Calibri" w:cs="Calibri"/>
          <w:strike/>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사용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가능</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 xml:space="preserve"> "</w:t>
      </w:r>
      <w:r w:rsidRPr="00520865">
        <w:rPr>
          <w:rFonts w:ascii="Calibri" w:eastAsia="Gulim" w:hAnsi="Calibri" w:cs="Calibri"/>
          <w:sz w:val="18"/>
          <w:szCs w:val="18"/>
        </w:rPr>
        <w:t xml:space="preserve"> </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주어진</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생성하고</w:t>
      </w:r>
      <w:r w:rsidRPr="00520865">
        <w:rPr>
          <w:rFonts w:ascii="Calibri" w:eastAsia="Gulim" w:hAnsi="Calibri" w:cs="Calibri"/>
          <w:sz w:val="18"/>
          <w:szCs w:val="18"/>
        </w:rPr>
        <w:t xml:space="preserve"> </w:t>
      </w:r>
      <w:r w:rsidRPr="00520865">
        <w:rPr>
          <w:rFonts w:ascii="Calibri" w:eastAsia="Gulim" w:hAnsi="Calibri" w:cs="Calibri"/>
          <w:sz w:val="18"/>
          <w:szCs w:val="18"/>
        </w:rPr>
        <w:t>유효한</w:t>
      </w:r>
      <w:r w:rsidRPr="00520865">
        <w:rPr>
          <w:rFonts w:ascii="Calibri" w:eastAsia="Gulim" w:hAnsi="Calibri" w:cs="Calibri"/>
          <w:sz w:val="18"/>
          <w:szCs w:val="18"/>
        </w:rPr>
        <w:t xml:space="preserve"> Microsoft Genomics </w:t>
      </w:r>
      <w:r w:rsidRPr="00520865">
        <w:rPr>
          <w:rFonts w:ascii="Calibri" w:eastAsia="Gulim" w:hAnsi="Calibri" w:cs="Calibri"/>
          <w:sz w:val="18"/>
          <w:szCs w:val="18"/>
        </w:rPr>
        <w:t>계정의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7246409A"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Gulim" w:eastAsia="Gulim" w:hAnsi="Gulim" w:cs="Calibri"/>
          <w:sz w:val="18"/>
          <w:szCs w:val="18"/>
          <w:lang w:val="en-US"/>
        </w:rPr>
        <w:lastRenderedPageBreak/>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Microsoft Genomics</w:t>
      </w:r>
      <w:r w:rsidRPr="00520865">
        <w:rPr>
          <w:rFonts w:ascii="Calibri" w:eastAsia="Gulim" w:hAnsi="Calibri" w:cs="Calibri"/>
          <w:sz w:val="18"/>
          <w:szCs w:val="18"/>
        </w:rPr>
        <w:t>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내</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Genomics </w:t>
      </w:r>
      <w:r w:rsidRPr="00520865">
        <w:rPr>
          <w:rFonts w:ascii="Calibri" w:eastAsia="Gulim" w:hAnsi="Calibri" w:cs="Calibri"/>
          <w:sz w:val="18"/>
          <w:szCs w:val="18"/>
        </w:rPr>
        <w:t>서비스</w:t>
      </w:r>
      <w:r w:rsidRPr="00520865">
        <w:rPr>
          <w:rFonts w:ascii="Calibri" w:eastAsia="Gulim" w:hAnsi="Calibri" w:cs="Calibri"/>
          <w:sz w:val="18"/>
          <w:szCs w:val="18"/>
        </w:rPr>
        <w:t xml:space="preserve"> REST API </w:t>
      </w:r>
      <w:r w:rsidRPr="00520865">
        <w:rPr>
          <w:rFonts w:ascii="Calibri" w:eastAsia="Gulim" w:hAnsi="Calibri" w:cs="Calibri"/>
          <w:sz w:val="18"/>
          <w:szCs w:val="18"/>
        </w:rPr>
        <w:t>요청을</w:t>
      </w:r>
      <w:r w:rsidRPr="00520865">
        <w:rPr>
          <w:rFonts w:ascii="Calibri" w:eastAsia="Gulim" w:hAnsi="Calibri" w:cs="Calibri"/>
          <w:sz w:val="18"/>
          <w:szCs w:val="18"/>
        </w:rPr>
        <w:t xml:space="preserve"> </w:t>
      </w:r>
      <w:r w:rsidRPr="00520865">
        <w:rPr>
          <w:rFonts w:ascii="Calibri" w:eastAsia="Gulim" w:hAnsi="Calibri" w:cs="Calibri"/>
          <w:sz w:val="18"/>
          <w:szCs w:val="18"/>
        </w:rPr>
        <w:t>보내기</w:t>
      </w:r>
      <w:r w:rsidRPr="00520865">
        <w:rPr>
          <w:rFonts w:ascii="Calibri" w:eastAsia="Gulim" w:hAnsi="Calibri" w:cs="Calibri"/>
          <w:sz w:val="18"/>
          <w:szCs w:val="18"/>
        </w:rPr>
        <w:t xml:space="preserve"> </w:t>
      </w:r>
      <w:r w:rsidRPr="00520865">
        <w:rPr>
          <w:rFonts w:ascii="Calibri" w:eastAsia="Gulim" w:hAnsi="Calibri" w:cs="Calibri"/>
          <w:sz w:val="18"/>
          <w:szCs w:val="18"/>
        </w:rPr>
        <w:t>위한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연속</w:t>
      </w:r>
      <w:r w:rsidRPr="00520865">
        <w:rPr>
          <w:rFonts w:ascii="Calibri" w:eastAsia="Gulim" w:hAnsi="Calibri" w:cs="Calibri"/>
          <w:sz w:val="18"/>
          <w:szCs w:val="18"/>
        </w:rPr>
        <w:t xml:space="preserve"> </w:t>
      </w:r>
      <w:r w:rsidRPr="00520865">
        <w:rPr>
          <w:rFonts w:ascii="Calibri" w:eastAsia="Gulim" w:hAnsi="Calibri" w:cs="Calibri"/>
          <w:sz w:val="18"/>
          <w:szCs w:val="18"/>
        </w:rPr>
        <w:t>시도가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승인에</w:t>
      </w:r>
      <w:r w:rsidRPr="00520865">
        <w:rPr>
          <w:rFonts w:ascii="Calibri" w:eastAsia="Gulim" w:hAnsi="Calibri" w:cs="Calibri"/>
          <w:sz w:val="18"/>
          <w:szCs w:val="18"/>
        </w:rPr>
        <w:t xml:space="preserve"> </w:t>
      </w:r>
      <w:r w:rsidRPr="00520865">
        <w:rPr>
          <w:rFonts w:ascii="Calibri" w:eastAsia="Gulim" w:hAnsi="Calibri" w:cs="Calibri"/>
          <w:sz w:val="18"/>
          <w:szCs w:val="18"/>
        </w:rPr>
        <w:t>응답하지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 xml:space="preserve">. </w:t>
      </w:r>
    </w:p>
    <w:p w14:paraId="0C293C53"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Calibri" w:eastAsia="Gulim" w:hAnsi="Calibri" w:cs="Calibri"/>
          <w:sz w:val="18"/>
          <w:szCs w:val="18"/>
        </w:rPr>
        <w:t>Microsoft Genomics</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24FBF0AE" w14:textId="77777777" w:rsidR="00AC7DA5" w:rsidRPr="00E15AA7" w:rsidRDefault="00AC7DA5" w:rsidP="00AC7DA5">
      <w:pPr>
        <w:spacing w:after="0" w:line="240" w:lineRule="auto"/>
        <w:rPr>
          <w:rFonts w:ascii="Calibri" w:eastAsia="Gulim" w:hAnsi="Calibri" w:cs="Calibri"/>
          <w:sz w:val="18"/>
          <w:szCs w:val="18"/>
          <w:lang w:val="en"/>
        </w:rPr>
      </w:pPr>
    </w:p>
    <w:p w14:paraId="704D0359" w14:textId="77777777" w:rsidR="00AC7DA5" w:rsidRPr="00E15AA7" w:rsidRDefault="00DC3690" w:rsidP="00AC7DA5">
      <w:pPr>
        <w:rPr>
          <w:rFonts w:ascii="Calibri" w:eastAsia="Gulim" w:hAnsi="Calibri" w:cs="Calibri"/>
          <w:sz w:val="18"/>
          <w:szCs w:val="18"/>
          <w:lang w:val="en"/>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8659C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23A14">
        <w:rPr>
          <w:rFonts w:ascii="Calibri" w:eastAsia="Gulim" w:hAnsi="Calibri" w:cs="Calibr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90218A" w14:paraId="42DF1BA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E2E14A9"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월간</w:t>
            </w:r>
            <w:r w:rsidRPr="0090218A">
              <w:rPr>
                <w:rFonts w:ascii="Calibri" w:eastAsia="Gulim" w:hAnsi="Calibri" w:cs="Calibri"/>
                <w:b w:val="0"/>
                <w:bCs w:val="0"/>
              </w:rPr>
              <w:t xml:space="preserve"> </w:t>
            </w:r>
            <w:r w:rsidRPr="0090218A">
              <w:rPr>
                <w:rFonts w:ascii="Calibri" w:eastAsia="Gulim" w:hAnsi="Calibri" w:cs="Calibri"/>
                <w:b w:val="0"/>
                <w:bCs w:val="0"/>
              </w:rPr>
              <w:t>작동</w:t>
            </w:r>
            <w:r w:rsidRPr="0090218A">
              <w:rPr>
                <w:rFonts w:ascii="Calibri" w:eastAsia="Gulim" w:hAnsi="Calibri" w:cs="Calibri"/>
                <w:b w:val="0"/>
                <w:bCs w:val="0"/>
              </w:rPr>
              <w:t xml:space="preserve"> </w:t>
            </w:r>
            <w:r w:rsidRPr="0090218A">
              <w:rPr>
                <w:rFonts w:ascii="Calibri" w:eastAsia="Gulim" w:hAnsi="Calibri" w:cs="Calibri"/>
                <w:b w:val="0"/>
                <w:bCs w:val="0"/>
              </w:rPr>
              <w:t>시간</w:t>
            </w:r>
            <w:r w:rsidRPr="0090218A">
              <w:rPr>
                <w:rFonts w:ascii="Calibri" w:eastAsia="Gulim" w:hAnsi="Calibri" w:cs="Calibri"/>
                <w:b w:val="0"/>
                <w:bCs w:val="0"/>
              </w:rPr>
              <w:t xml:space="preserve"> </w:t>
            </w:r>
            <w:r w:rsidRPr="0090218A">
              <w:rPr>
                <w:rFonts w:ascii="Calibri" w:eastAsia="Gulim" w:hAnsi="Calibri" w:cs="Calibri"/>
                <w:b w:val="0"/>
                <w:bCs w:val="0"/>
              </w:rPr>
              <w:t>비율</w:t>
            </w:r>
            <w:r w:rsidRPr="0090218A">
              <w:rPr>
                <w:rFonts w:ascii="Calibri" w:eastAsia="Gulim" w:hAnsi="Calibri" w:cs="Calibri"/>
                <w:b w:val="0"/>
                <w:bCs w:val="0"/>
              </w:rPr>
              <w:t xml:space="preserve"> </w:t>
            </w:r>
          </w:p>
        </w:tc>
        <w:tc>
          <w:tcPr>
            <w:tcW w:w="2500" w:type="pct"/>
            <w:shd w:val="clear" w:color="auto" w:fill="0070C0"/>
          </w:tcPr>
          <w:p w14:paraId="68DB5F2C" w14:textId="77777777" w:rsidR="00AC7DA5" w:rsidRPr="0090218A" w:rsidRDefault="00AC7DA5" w:rsidP="0090218A">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rPr>
            </w:pPr>
            <w:r w:rsidRPr="0090218A">
              <w:rPr>
                <w:rFonts w:ascii="Calibri" w:eastAsia="Gulim" w:hAnsi="Calibri" w:cs="Calibri"/>
                <w:b w:val="0"/>
                <w:bCs w:val="0"/>
              </w:rPr>
              <w:t>서비스</w:t>
            </w:r>
            <w:r w:rsidRPr="0090218A">
              <w:rPr>
                <w:rFonts w:ascii="Calibri" w:eastAsia="Gulim" w:hAnsi="Calibri" w:cs="Calibri"/>
                <w:b w:val="0"/>
                <w:bCs w:val="0"/>
              </w:rPr>
              <w:t xml:space="preserve"> </w:t>
            </w:r>
            <w:r w:rsidRPr="0090218A">
              <w:rPr>
                <w:rFonts w:ascii="Calibri" w:eastAsia="Gulim" w:hAnsi="Calibri" w:cs="Calibri"/>
                <w:b w:val="0"/>
                <w:bCs w:val="0"/>
              </w:rPr>
              <w:t>크레딧</w:t>
            </w:r>
          </w:p>
        </w:tc>
      </w:tr>
      <w:tr w:rsidR="00AC7DA5" w:rsidRPr="0090218A" w14:paraId="2E2024C1"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4341156"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99.9%</w:t>
            </w:r>
          </w:p>
        </w:tc>
        <w:tc>
          <w:tcPr>
            <w:tcW w:w="2500" w:type="pct"/>
          </w:tcPr>
          <w:p w14:paraId="5C89D0E7"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10%</w:t>
            </w:r>
          </w:p>
        </w:tc>
      </w:tr>
      <w:tr w:rsidR="00AC7DA5" w:rsidRPr="0090218A" w14:paraId="3C2030D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22EDD1A"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w:t>
            </w:r>
          </w:p>
        </w:tc>
        <w:tc>
          <w:tcPr>
            <w:tcW w:w="2500" w:type="pct"/>
          </w:tcPr>
          <w:p w14:paraId="7AE4F1E1"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25%</w:t>
            </w:r>
          </w:p>
        </w:tc>
      </w:tr>
    </w:tbl>
    <w:p w14:paraId="39FF45F5" w14:textId="77777777" w:rsidR="00AC7DA5" w:rsidRPr="0043311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33119">
        <w:rPr>
          <w:rFonts w:ascii="Calibri" w:eastAsia="Gulim" w:hAnsi="Calibri" w:cs="Calibri"/>
          <w:sz w:val="16"/>
          <w:szCs w:val="16"/>
        </w:rPr>
        <w:t>/</w:t>
      </w:r>
      <w:hyperlink w:anchor="용어 정의" w:tooltip="용어 정의" w:history="1">
        <w:r w:rsidR="00AC7DA5" w:rsidRPr="00433119">
          <w:rPr>
            <w:rStyle w:val="Hyperlink"/>
            <w:rFonts w:ascii="Calibri" w:eastAsia="Gulim" w:hAnsi="Calibri" w:cs="Calibri"/>
            <w:sz w:val="16"/>
            <w:szCs w:val="16"/>
          </w:rPr>
          <w:t>정의</w:t>
        </w:r>
      </w:hyperlink>
    </w:p>
    <w:p w14:paraId="1D0CF9C8" w14:textId="77777777" w:rsidR="00AD19FF" w:rsidRPr="00AD19FF" w:rsidRDefault="00AD19FF" w:rsidP="00AD19FF">
      <w:pPr>
        <w:pStyle w:val="ProductList-Offering2Heading"/>
        <w:tabs>
          <w:tab w:val="clear" w:pos="360"/>
          <w:tab w:val="clear" w:pos="720"/>
          <w:tab w:val="clear" w:pos="1080"/>
        </w:tabs>
        <w:outlineLvl w:val="2"/>
        <w:rPr>
          <w:rFonts w:ascii="Calibri Light" w:eastAsia="Gulim" w:hAnsi="Calibri Light" w:cs="Calibri Light"/>
        </w:rPr>
      </w:pPr>
      <w:bookmarkStart w:id="368" w:name="_Toc138772358"/>
      <w:bookmarkStart w:id="369" w:name="_Toc457821566"/>
      <w:bookmarkStart w:id="370" w:name="_Toc52348975"/>
      <w:bookmarkStart w:id="371" w:name="_Toc120626070"/>
      <w:bookmarkEnd w:id="367"/>
      <w:r w:rsidRPr="00AD19FF">
        <w:rPr>
          <w:rFonts w:ascii="Calibri Light" w:eastAsia="Gulim" w:hAnsi="Calibri Light" w:cs="Calibri Light"/>
        </w:rPr>
        <w:t>Microsoft Sentinel</w:t>
      </w:r>
      <w:bookmarkEnd w:id="368"/>
    </w:p>
    <w:p w14:paraId="15D732BE" w14:textId="77777777" w:rsidR="00AD19FF" w:rsidRPr="00F16B63" w:rsidRDefault="00AD19FF" w:rsidP="00AD19FF">
      <w:pPr>
        <w:keepNext/>
        <w:shd w:val="clear" w:color="auto" w:fill="FFFFFF"/>
        <w:spacing w:after="0" w:line="240" w:lineRule="auto"/>
        <w:rPr>
          <w:rFonts w:eastAsia="Gulim" w:cstheme="minorHAnsi"/>
          <w:color w:val="000000"/>
          <w:sz w:val="18"/>
          <w:szCs w:val="18"/>
        </w:rPr>
      </w:pPr>
      <w:r w:rsidRPr="00F16B63">
        <w:rPr>
          <w:rFonts w:eastAsia="Gulim" w:cstheme="minorHAnsi"/>
          <w:b/>
          <w:bCs/>
          <w:color w:val="00188F"/>
          <w:sz w:val="18"/>
          <w:szCs w:val="18"/>
          <w:bdr w:val="none" w:sz="0" w:space="0" w:color="auto" w:frame="1"/>
        </w:rPr>
        <w:t>추가</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용어</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정의</w:t>
      </w:r>
      <w:r w:rsidRPr="00F57CE8">
        <w:rPr>
          <w:rFonts w:eastAsia="Gulim" w:cstheme="minorHAnsi"/>
          <w:b/>
          <w:bCs/>
          <w:color w:val="00188F"/>
          <w:sz w:val="18"/>
          <w:szCs w:val="18"/>
          <w:bdr w:val="none" w:sz="0" w:space="0" w:color="auto" w:frame="1"/>
        </w:rPr>
        <w:t>:</w:t>
      </w:r>
      <w:r w:rsidRPr="00F16B63">
        <w:rPr>
          <w:rFonts w:eastAsia="Gulim" w:cstheme="minorHAnsi"/>
          <w:color w:val="000000"/>
          <w:sz w:val="18"/>
          <w:szCs w:val="18"/>
          <w:bdr w:val="none" w:sz="0" w:space="0" w:color="auto" w:frame="1"/>
        </w:rPr>
        <w:t> </w:t>
      </w:r>
    </w:p>
    <w:p w14:paraId="7BC268A1" w14:textId="77777777" w:rsidR="00AD19FF" w:rsidRPr="00F16B63" w:rsidRDefault="00AD19FF" w:rsidP="00AD19FF">
      <w:pPr>
        <w:shd w:val="clear" w:color="auto" w:fill="FFFFFF"/>
        <w:spacing w:after="0" w:line="240" w:lineRule="auto"/>
        <w:rPr>
          <w:rFonts w:eastAsia="Gulim" w:cstheme="minorHAnsi"/>
          <w:color w:val="000000"/>
          <w:sz w:val="18"/>
          <w:szCs w:val="18"/>
        </w:rPr>
      </w:pPr>
      <w:r>
        <w:rPr>
          <w:rFonts w:eastAsia="Gulim" w:cstheme="minorHAnsi"/>
          <w:b/>
          <w:bCs/>
          <w:color w:val="000000"/>
          <w:sz w:val="18"/>
          <w:szCs w:val="18"/>
          <w:bdr w:val="none" w:sz="0" w:space="0" w:color="auto" w:frame="1"/>
          <w:lang w:val="en-US"/>
        </w:rPr>
        <w:t>“</w:t>
      </w:r>
      <w:r w:rsidRPr="00F16B63">
        <w:rPr>
          <w:rFonts w:eastAsia="Gulim" w:cstheme="minorHAnsi"/>
          <w:b/>
          <w:bCs/>
          <w:color w:val="00188F"/>
          <w:sz w:val="18"/>
          <w:szCs w:val="18"/>
          <w:bdr w:val="none" w:sz="0" w:space="0" w:color="auto" w:frame="1"/>
        </w:rPr>
        <w:t>최대</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사용</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가능</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시간</w:t>
      </w:r>
      <w:r w:rsidRPr="00F16B63">
        <w:rPr>
          <w:rFonts w:eastAsia="Gulim" w:cstheme="minorHAnsi"/>
          <w:b/>
          <w:bCs/>
          <w:color w:val="00188F"/>
          <w:sz w:val="18"/>
          <w:szCs w:val="18"/>
          <w:bdr w:val="none" w:sz="0" w:space="0" w:color="auto" w:frame="1"/>
        </w:rPr>
        <w:t>(</w:t>
      </w:r>
      <w:r w:rsidRPr="00F16B63">
        <w:rPr>
          <w:rFonts w:eastAsia="Gulim" w:cstheme="minorHAnsi"/>
          <w:b/>
          <w:bCs/>
          <w:color w:val="00188F"/>
          <w:sz w:val="18"/>
          <w:szCs w:val="18"/>
          <w:bdr w:val="none" w:sz="0" w:space="0" w:color="auto" w:frame="1"/>
        </w:rPr>
        <w:t>분</w:t>
      </w:r>
      <w:r w:rsidRPr="00F16B63">
        <w:rPr>
          <w:rFonts w:eastAsia="Gulim" w:cstheme="minorHAnsi"/>
          <w:b/>
          <w:bCs/>
          <w:color w:val="00188F"/>
          <w:sz w:val="18"/>
          <w:szCs w:val="18"/>
          <w:bdr w:val="none" w:sz="0" w:space="0" w:color="auto" w:frame="1"/>
        </w:rPr>
        <w:t>)</w:t>
      </w:r>
      <w:r>
        <w:rPr>
          <w:rFonts w:eastAsia="Gulim" w:cstheme="minorHAnsi"/>
          <w:b/>
          <w:bCs/>
          <w:color w:val="000000"/>
          <w:sz w:val="18"/>
          <w:szCs w:val="18"/>
          <w:bdr w:val="none" w:sz="0" w:space="0" w:color="auto" w:frame="1"/>
          <w:lang w:val="en-US"/>
        </w:rPr>
        <w:t>”</w:t>
      </w:r>
      <w:r w:rsidRPr="00F16B63">
        <w:rPr>
          <w:rFonts w:eastAsia="Gulim" w:cstheme="minorHAnsi"/>
          <w:color w:val="000000"/>
          <w:sz w:val="18"/>
          <w:szCs w:val="18"/>
          <w:bdr w:val="none" w:sz="0" w:space="0" w:color="auto" w:frame="1"/>
        </w:rPr>
        <w:t>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고객이</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청구</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월</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동안</w:t>
      </w:r>
      <w:r w:rsidRPr="00F16B63">
        <w:rPr>
          <w:rFonts w:eastAsia="Gulim" w:cstheme="minorHAnsi"/>
          <w:color w:val="000000"/>
          <w:sz w:val="18"/>
          <w:szCs w:val="18"/>
          <w:bdr w:val="none" w:sz="0" w:space="0" w:color="auto" w:frame="1"/>
        </w:rPr>
        <w:t xml:space="preserve"> Microsoft Azure </w:t>
      </w:r>
      <w:r w:rsidRPr="00F16B63">
        <w:rPr>
          <w:rFonts w:eastAsia="Gulim" w:cstheme="minorHAnsi"/>
          <w:color w:val="000000"/>
          <w:sz w:val="18"/>
          <w:szCs w:val="18"/>
          <w:bdr w:val="none" w:sz="0" w:space="0" w:color="auto" w:frame="1"/>
        </w:rPr>
        <w:t>정기가입에서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지정된</w:t>
      </w:r>
      <w:r w:rsidRPr="00F16B63">
        <w:rPr>
          <w:rFonts w:eastAsia="Gulim" w:cstheme="minorHAnsi"/>
          <w:color w:val="000000"/>
          <w:sz w:val="18"/>
          <w:szCs w:val="18"/>
          <w:bdr w:val="none" w:sz="0" w:space="0" w:color="auto" w:frame="1"/>
        </w:rPr>
        <w:t xml:space="preserve"> Microsoft Sentinel</w:t>
      </w:r>
      <w:r w:rsidRPr="00F16B63">
        <w:rPr>
          <w:rFonts w:eastAsia="Gulim" w:cstheme="minorHAnsi"/>
          <w:color w:val="000000"/>
          <w:sz w:val="18"/>
          <w:szCs w:val="18"/>
          <w:bdr w:val="none" w:sz="0" w:space="0" w:color="auto" w:frame="1"/>
        </w:rPr>
        <w:t>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배포한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총</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입니다</w:t>
      </w:r>
      <w:r w:rsidRPr="00F16B63">
        <w:rPr>
          <w:rFonts w:eastAsia="Gulim" w:cstheme="minorHAnsi"/>
          <w:color w:val="000000"/>
          <w:sz w:val="18"/>
          <w:szCs w:val="18"/>
          <w:bdr w:val="none" w:sz="0" w:space="0" w:color="auto" w:frame="1"/>
        </w:rPr>
        <w:t>.</w:t>
      </w:r>
    </w:p>
    <w:p w14:paraId="6C34DEDF" w14:textId="77777777" w:rsidR="00AD19FF" w:rsidRPr="00F16B63" w:rsidRDefault="00AD19FF" w:rsidP="00AD19FF">
      <w:pPr>
        <w:shd w:val="clear" w:color="auto" w:fill="FFFFFF"/>
        <w:spacing w:after="0" w:line="240" w:lineRule="auto"/>
        <w:rPr>
          <w:rFonts w:eastAsia="Gulim" w:cstheme="minorHAnsi"/>
          <w:color w:val="000000"/>
          <w:sz w:val="18"/>
          <w:szCs w:val="18"/>
        </w:rPr>
      </w:pPr>
      <w:r>
        <w:rPr>
          <w:rFonts w:eastAsia="Gulim" w:cstheme="minorHAnsi"/>
          <w:b/>
          <w:bCs/>
          <w:color w:val="000000"/>
          <w:sz w:val="18"/>
          <w:szCs w:val="18"/>
          <w:bdr w:val="none" w:sz="0" w:space="0" w:color="auto" w:frame="1"/>
          <w:lang w:val="en-US"/>
        </w:rPr>
        <w:t>“</w:t>
      </w:r>
      <w:r w:rsidRPr="00F16B63">
        <w:rPr>
          <w:rFonts w:eastAsia="Gulim" w:cstheme="minorHAnsi"/>
          <w:b/>
          <w:bCs/>
          <w:color w:val="00188F"/>
          <w:sz w:val="18"/>
          <w:szCs w:val="18"/>
          <w:bdr w:val="none" w:sz="0" w:space="0" w:color="auto" w:frame="1"/>
        </w:rPr>
        <w:t>작동</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중지</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시간</w:t>
      </w:r>
      <w:r>
        <w:rPr>
          <w:rFonts w:eastAsia="Gulim" w:cstheme="minorHAnsi"/>
          <w:b/>
          <w:bCs/>
          <w:color w:val="000000"/>
          <w:sz w:val="18"/>
          <w:szCs w:val="18"/>
          <w:bdr w:val="none" w:sz="0" w:space="0" w:color="auto" w:frame="1"/>
          <w:lang w:val="en-US"/>
        </w:rPr>
        <w:t>”</w:t>
      </w:r>
      <w:r w:rsidRPr="00F16B63">
        <w:rPr>
          <w:rFonts w:eastAsia="Gulim" w:cstheme="minorHAnsi"/>
          <w:color w:val="000000"/>
          <w:sz w:val="18"/>
          <w:szCs w:val="18"/>
          <w:bdr w:val="none" w:sz="0" w:space="0" w:color="auto" w:frame="1"/>
        </w:rPr>
        <w:t>은</w:t>
      </w:r>
      <w:r w:rsidRPr="00F16B63">
        <w:rPr>
          <w:rFonts w:eastAsia="Gulim" w:cstheme="minorHAnsi"/>
          <w:color w:val="000000"/>
          <w:sz w:val="18"/>
          <w:szCs w:val="18"/>
          <w:bdr w:val="none" w:sz="0" w:space="0" w:color="auto" w:frame="1"/>
        </w:rPr>
        <w:t xml:space="preserve"> Microsoft Sentinel</w:t>
      </w:r>
      <w:r w:rsidRPr="00F16B63">
        <w:rPr>
          <w:rFonts w:eastAsia="Gulim" w:cstheme="minorHAnsi"/>
          <w:color w:val="000000"/>
          <w:sz w:val="18"/>
          <w:szCs w:val="18"/>
          <w:bdr w:val="none" w:sz="0" w:space="0" w:color="auto" w:frame="1"/>
        </w:rPr>
        <w:t>의</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데이터를</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사용할</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수</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없는</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최대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사용</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가능한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이내의</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총</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입니다</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은</w:t>
      </w:r>
      <w:r w:rsidRPr="00F16B63">
        <w:rPr>
          <w:rFonts w:eastAsia="Gulim" w:cstheme="minorHAnsi"/>
          <w:color w:val="000000"/>
          <w:sz w:val="18"/>
          <w:szCs w:val="18"/>
          <w:bdr w:val="none" w:sz="0" w:space="0" w:color="auto" w:frame="1"/>
        </w:rPr>
        <w:t xml:space="preserve"> HTTP </w:t>
      </w:r>
      <w:r w:rsidRPr="00F16B63">
        <w:rPr>
          <w:rFonts w:eastAsia="Gulim" w:cstheme="minorHAnsi"/>
          <w:color w:val="000000"/>
          <w:sz w:val="18"/>
          <w:szCs w:val="18"/>
          <w:bdr w:val="none" w:sz="0" w:space="0" w:color="auto" w:frame="1"/>
        </w:rPr>
        <w:t>작동에서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성공</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코드를</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반환하지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않은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기간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동안</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지정된</w:t>
      </w:r>
      <w:r w:rsidRPr="00F16B63">
        <w:rPr>
          <w:rFonts w:eastAsia="Gulim" w:cstheme="minorHAnsi"/>
          <w:color w:val="000000"/>
          <w:sz w:val="18"/>
          <w:szCs w:val="18"/>
          <w:bdr w:val="none" w:sz="0" w:space="0" w:color="auto" w:frame="1"/>
        </w:rPr>
        <w:t xml:space="preserve"> Azure Sentinel</w:t>
      </w:r>
      <w:r w:rsidRPr="00F16B63">
        <w:rPr>
          <w:rFonts w:eastAsia="Gulim" w:cstheme="minorHAnsi"/>
          <w:color w:val="000000"/>
          <w:sz w:val="18"/>
          <w:szCs w:val="18"/>
          <w:bdr w:val="none" w:sz="0" w:space="0" w:color="auto" w:frame="1"/>
        </w:rPr>
        <w:t>에</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대해</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사용할</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수</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없는</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시간으로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간주됩니다</w:t>
      </w:r>
      <w:r w:rsidRPr="00F16B63">
        <w:rPr>
          <w:rFonts w:eastAsia="Gulim" w:cstheme="minorHAnsi"/>
          <w:color w:val="000000"/>
          <w:sz w:val="18"/>
          <w:szCs w:val="18"/>
          <w:bdr w:val="none" w:sz="0" w:space="0" w:color="auto" w:frame="1"/>
        </w:rPr>
        <w:t>.</w:t>
      </w:r>
    </w:p>
    <w:p w14:paraId="435710EA" w14:textId="77777777" w:rsidR="00AD19FF" w:rsidRPr="00F16B63" w:rsidRDefault="00AD19FF" w:rsidP="00AD19FF">
      <w:pPr>
        <w:shd w:val="clear" w:color="auto" w:fill="FFFFFF"/>
        <w:spacing w:after="0" w:line="240" w:lineRule="auto"/>
        <w:rPr>
          <w:rFonts w:eastAsia="Gulim" w:cstheme="minorHAnsi"/>
          <w:color w:val="000000"/>
          <w:sz w:val="18"/>
          <w:szCs w:val="18"/>
        </w:rPr>
      </w:pPr>
      <w:r>
        <w:rPr>
          <w:rFonts w:eastAsia="Gulim" w:cstheme="minorHAnsi"/>
          <w:b/>
          <w:bCs/>
          <w:color w:val="000000"/>
          <w:sz w:val="18"/>
          <w:szCs w:val="18"/>
          <w:bdr w:val="none" w:sz="0" w:space="0" w:color="auto" w:frame="1"/>
          <w:lang w:val="en-US"/>
        </w:rPr>
        <w:t>“</w:t>
      </w:r>
      <w:r w:rsidRPr="00F16B63">
        <w:rPr>
          <w:rFonts w:eastAsia="Gulim" w:cstheme="minorHAnsi"/>
          <w:b/>
          <w:bCs/>
          <w:color w:val="00188F"/>
          <w:sz w:val="18"/>
          <w:szCs w:val="18"/>
          <w:bdr w:val="none" w:sz="0" w:space="0" w:color="auto" w:frame="1"/>
        </w:rPr>
        <w:t>월간</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쿼리</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가용성</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비율</w:t>
      </w:r>
      <w:r>
        <w:rPr>
          <w:rFonts w:eastAsia="Gulim" w:cstheme="minorHAnsi"/>
          <w:b/>
          <w:bCs/>
          <w:color w:val="000000"/>
          <w:sz w:val="18"/>
          <w:szCs w:val="18"/>
          <w:bdr w:val="none" w:sz="0" w:space="0" w:color="auto" w:frame="1"/>
          <w:lang w:val="en-US"/>
        </w:rPr>
        <w:t>”</w:t>
      </w:r>
      <w:r w:rsidRPr="00F16B63">
        <w:rPr>
          <w:rFonts w:eastAsia="Gulim" w:cstheme="minorHAnsi"/>
          <w:color w:val="000000"/>
          <w:sz w:val="18"/>
          <w:szCs w:val="18"/>
          <w:bdr w:val="none" w:sz="0" w:space="0" w:color="auto" w:frame="1"/>
        </w:rPr>
        <w:t>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지정된</w:t>
      </w:r>
      <w:r w:rsidRPr="00F16B63">
        <w:rPr>
          <w:rFonts w:eastAsia="Gulim" w:cstheme="minorHAnsi"/>
          <w:color w:val="000000"/>
          <w:sz w:val="18"/>
          <w:szCs w:val="18"/>
          <w:bdr w:val="none" w:sz="0" w:space="0" w:color="auto" w:frame="1"/>
        </w:rPr>
        <w:t xml:space="preserve"> Microsoft Sentinel</w:t>
      </w:r>
      <w:r w:rsidRPr="00F16B63">
        <w:rPr>
          <w:rFonts w:eastAsia="Gulim" w:cstheme="minorHAnsi"/>
          <w:color w:val="000000"/>
          <w:sz w:val="18"/>
          <w:szCs w:val="18"/>
          <w:bdr w:val="none" w:sz="0" w:space="0" w:color="auto" w:frame="1"/>
        </w:rPr>
        <w:t>에</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대해</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최대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가용</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에서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작동</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중지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제외한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최대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가용</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분</w:t>
      </w:r>
      <w:r w:rsidRPr="00F16B63">
        <w:rPr>
          <w:rFonts w:eastAsia="Gulim" w:cstheme="minorHAnsi"/>
          <w:color w:val="000000"/>
          <w:sz w:val="18"/>
          <w:szCs w:val="18"/>
          <w:bdr w:val="none" w:sz="0" w:space="0" w:color="auto" w:frame="1"/>
        </w:rPr>
        <w:t>)</w:t>
      </w:r>
      <w:r w:rsidRPr="00F16B63">
        <w:rPr>
          <w:rFonts w:eastAsia="Gulim" w:cstheme="minorHAnsi"/>
          <w:color w:val="000000"/>
          <w:sz w:val="18"/>
          <w:szCs w:val="18"/>
          <w:bdr w:val="none" w:sz="0" w:space="0" w:color="auto" w:frame="1"/>
        </w:rPr>
        <w:t>으로</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나눈</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시간에</w:t>
      </w:r>
      <w:r w:rsidRPr="00F16B63">
        <w:rPr>
          <w:rFonts w:eastAsia="Gulim" w:cstheme="minorHAnsi"/>
          <w:color w:val="000000"/>
          <w:sz w:val="18"/>
          <w:szCs w:val="18"/>
          <w:bdr w:val="none" w:sz="0" w:space="0" w:color="auto" w:frame="1"/>
        </w:rPr>
        <w:t xml:space="preserve"> 100</w:t>
      </w:r>
      <w:r w:rsidRPr="00F16B63">
        <w:rPr>
          <w:rFonts w:eastAsia="Gulim" w:cstheme="minorHAnsi"/>
          <w:color w:val="000000"/>
          <w:sz w:val="18"/>
          <w:szCs w:val="18"/>
          <w:bdr w:val="none" w:sz="0" w:space="0" w:color="auto" w:frame="1"/>
        </w:rPr>
        <w:t>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곱해</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표시합니다</w:t>
      </w:r>
      <w:r w:rsidRPr="00F16B63">
        <w:rPr>
          <w:rFonts w:eastAsia="Gulim" w:cstheme="minorHAnsi"/>
          <w:color w:val="000000"/>
          <w:sz w:val="18"/>
          <w:szCs w:val="18"/>
          <w:bdr w:val="none" w:sz="0" w:space="0" w:color="auto" w:frame="1"/>
        </w:rPr>
        <w:t>.</w:t>
      </w:r>
    </w:p>
    <w:p w14:paraId="7E30BD3E" w14:textId="77777777" w:rsidR="00AD19FF" w:rsidRPr="00F16B63" w:rsidRDefault="00AD19FF" w:rsidP="00AD19FF">
      <w:pPr>
        <w:shd w:val="clear" w:color="auto" w:fill="FFFFFF"/>
        <w:spacing w:after="0" w:line="240" w:lineRule="auto"/>
        <w:rPr>
          <w:rFonts w:eastAsia="Gulim" w:cstheme="minorHAnsi"/>
          <w:color w:val="000000"/>
          <w:sz w:val="18"/>
          <w:szCs w:val="18"/>
        </w:rPr>
      </w:pPr>
    </w:p>
    <w:p w14:paraId="2ED8E45E" w14:textId="77777777" w:rsidR="00AD19FF" w:rsidRPr="00F16B63" w:rsidRDefault="00AD19FF" w:rsidP="00AD19FF">
      <w:pPr>
        <w:shd w:val="clear" w:color="auto" w:fill="FFFFFF"/>
        <w:spacing w:after="0" w:line="240" w:lineRule="auto"/>
        <w:rPr>
          <w:rFonts w:eastAsia="Gulim" w:cstheme="minorHAnsi"/>
          <w:color w:val="000000"/>
          <w:sz w:val="18"/>
          <w:szCs w:val="18"/>
        </w:rPr>
      </w:pPr>
      <w:r w:rsidRPr="00F16B63">
        <w:rPr>
          <w:rFonts w:eastAsia="Gulim" w:cstheme="minorHAnsi"/>
          <w:b/>
          <w:bCs/>
          <w:color w:val="00188F"/>
          <w:sz w:val="18"/>
          <w:szCs w:val="18"/>
          <w:bdr w:val="none" w:sz="0" w:space="0" w:color="auto" w:frame="1"/>
        </w:rPr>
        <w:t>월간</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쿼리</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가용성</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비율</w:t>
      </w:r>
      <w:r w:rsidRPr="00F57CE8">
        <w:rPr>
          <w:rFonts w:eastAsia="Gulim" w:cstheme="minorHAnsi"/>
          <w:b/>
          <w:color w:val="000000"/>
          <w:sz w:val="18"/>
          <w:szCs w:val="18"/>
          <w:bdr w:val="none" w:sz="0" w:space="0" w:color="auto" w:frame="1"/>
        </w:rPr>
        <w:t>:</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월간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쿼리</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가용성</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비율은</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다음</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수식을</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사용하여</w:t>
      </w:r>
      <w:r w:rsidRPr="00F16B63">
        <w:rPr>
          <w:rFonts w:eastAsia="Gulim" w:cstheme="minorHAnsi"/>
          <w:color w:val="000000"/>
          <w:sz w:val="18"/>
          <w:szCs w:val="18"/>
          <w:bdr w:val="none" w:sz="0" w:space="0" w:color="auto" w:frame="1"/>
        </w:rPr>
        <w:t xml:space="preserve"> </w:t>
      </w:r>
      <w:r w:rsidRPr="00F16B63">
        <w:rPr>
          <w:rFonts w:eastAsia="Gulim" w:cstheme="minorHAnsi"/>
          <w:color w:val="000000"/>
          <w:sz w:val="18"/>
          <w:szCs w:val="18"/>
          <w:bdr w:val="none" w:sz="0" w:space="0" w:color="auto" w:frame="1"/>
        </w:rPr>
        <w:t>계산합니다</w:t>
      </w:r>
      <w:r w:rsidRPr="00F16B63">
        <w:rPr>
          <w:rFonts w:eastAsia="Gulim" w:cstheme="minorHAnsi"/>
          <w:color w:val="000000"/>
          <w:sz w:val="18"/>
          <w:szCs w:val="18"/>
          <w:bdr w:val="none" w:sz="0" w:space="0" w:color="auto" w:frame="1"/>
        </w:rPr>
        <w:t>. </w:t>
      </w:r>
    </w:p>
    <w:p w14:paraId="51BDB2E7" w14:textId="77777777" w:rsidR="00AD19FF" w:rsidRPr="00F16B63" w:rsidRDefault="00AD19FF" w:rsidP="00AD19FF">
      <w:pPr>
        <w:shd w:val="clear" w:color="auto" w:fill="FFFFFF"/>
        <w:spacing w:after="0" w:line="240" w:lineRule="auto"/>
        <w:rPr>
          <w:rFonts w:eastAsia="Gulim" w:cstheme="minorHAnsi"/>
          <w:color w:val="000000"/>
          <w:sz w:val="18"/>
          <w:szCs w:val="18"/>
        </w:rPr>
      </w:pPr>
    </w:p>
    <w:p w14:paraId="75853011" w14:textId="77777777" w:rsidR="00AD19FF" w:rsidRPr="00F16B63" w:rsidRDefault="00AD19FF" w:rsidP="00AD19FF">
      <w:pPr>
        <w:shd w:val="clear" w:color="auto" w:fill="FFFFFF"/>
        <w:spacing w:after="0" w:line="240" w:lineRule="auto"/>
        <w:rPr>
          <w:rFonts w:eastAsia="Gulim" w:cstheme="minorHAnsi"/>
          <w:color w:val="00188F"/>
          <w:sz w:val="18"/>
          <w:szCs w:val="18"/>
        </w:rPr>
      </w:pPr>
      <w:r w:rsidRPr="00F16B63">
        <w:rPr>
          <w:rFonts w:eastAsia="Gulim" w:cstheme="minorHAnsi"/>
          <w:b/>
          <w:bCs/>
          <w:color w:val="00188F"/>
          <w:sz w:val="18"/>
          <w:szCs w:val="18"/>
          <w:bdr w:val="none" w:sz="0" w:space="0" w:color="auto" w:frame="1"/>
        </w:rPr>
        <w:t>서비스</w:t>
      </w:r>
      <w:r w:rsidRPr="00F16B63">
        <w:rPr>
          <w:rFonts w:eastAsia="Gulim" w:cstheme="minorHAnsi"/>
          <w:b/>
          <w:bCs/>
          <w:color w:val="00188F"/>
          <w:sz w:val="18"/>
          <w:szCs w:val="18"/>
          <w:bdr w:val="none" w:sz="0" w:space="0" w:color="auto" w:frame="1"/>
        </w:rPr>
        <w:t xml:space="preserve"> </w:t>
      </w:r>
      <w:r w:rsidRPr="00F16B63">
        <w:rPr>
          <w:rFonts w:eastAsia="Gulim" w:cstheme="minorHAnsi"/>
          <w:b/>
          <w:bCs/>
          <w:color w:val="00188F"/>
          <w:sz w:val="18"/>
          <w:szCs w:val="18"/>
          <w:bdr w:val="none" w:sz="0" w:space="0" w:color="auto" w:frame="1"/>
        </w:rPr>
        <w:t>크레딧</w:t>
      </w:r>
      <w:r w:rsidRPr="00F57CE8">
        <w:rPr>
          <w:rFonts w:eastAsia="Gulim" w:cstheme="minorHAnsi"/>
          <w:b/>
          <w:bCs/>
          <w:color w:val="00188F"/>
          <w:sz w:val="18"/>
          <w:szCs w:val="18"/>
          <w:bdr w:val="none" w:sz="0" w:space="0" w:color="auto" w:frame="1"/>
        </w:rPr>
        <w:t>:</w:t>
      </w:r>
      <w:r w:rsidRPr="00F16B63">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AD19FF" w:rsidRPr="00F16B63" w14:paraId="04FF2AFE"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91E873"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FFFFFF"/>
                <w:sz w:val="16"/>
                <w:szCs w:val="16"/>
                <w:bdr w:val="none" w:sz="0" w:space="0" w:color="auto" w:frame="1"/>
              </w:rPr>
              <w:t>월간</w:t>
            </w:r>
            <w:r w:rsidRPr="00F16B63">
              <w:rPr>
                <w:rFonts w:eastAsia="Gulim" w:cstheme="minorHAnsi"/>
                <w:color w:val="FFFFFF"/>
                <w:sz w:val="16"/>
                <w:szCs w:val="16"/>
                <w:bdr w:val="none" w:sz="0" w:space="0" w:color="auto" w:frame="1"/>
              </w:rPr>
              <w:t xml:space="preserve"> </w:t>
            </w:r>
            <w:r w:rsidRPr="00F16B63">
              <w:rPr>
                <w:rFonts w:eastAsia="Gulim" w:cstheme="minorHAnsi"/>
                <w:color w:val="FFFFFF"/>
                <w:sz w:val="16"/>
                <w:szCs w:val="16"/>
                <w:bdr w:val="none" w:sz="0" w:space="0" w:color="auto" w:frame="1"/>
              </w:rPr>
              <w:t>쿼리</w:t>
            </w:r>
            <w:r w:rsidRPr="00F16B63">
              <w:rPr>
                <w:rFonts w:eastAsia="Gulim" w:cstheme="minorHAnsi"/>
                <w:color w:val="FFFFFF"/>
                <w:sz w:val="16"/>
                <w:szCs w:val="16"/>
                <w:bdr w:val="none" w:sz="0" w:space="0" w:color="auto" w:frame="1"/>
              </w:rPr>
              <w:t xml:space="preserve"> </w:t>
            </w:r>
            <w:r w:rsidRPr="00F16B63">
              <w:rPr>
                <w:rFonts w:eastAsia="Gulim" w:cstheme="minorHAnsi"/>
                <w:color w:val="FFFFFF"/>
                <w:sz w:val="16"/>
                <w:szCs w:val="16"/>
                <w:bdr w:val="none" w:sz="0" w:space="0" w:color="auto" w:frame="1"/>
              </w:rPr>
              <w:t>가용성</w:t>
            </w:r>
            <w:r w:rsidRPr="00F16B63">
              <w:rPr>
                <w:rFonts w:eastAsia="Gulim" w:cstheme="minorHAnsi"/>
                <w:color w:val="FFFFFF"/>
                <w:sz w:val="16"/>
                <w:szCs w:val="16"/>
                <w:bdr w:val="none" w:sz="0" w:space="0" w:color="auto" w:frame="1"/>
              </w:rPr>
              <w:t xml:space="preserve"> </w:t>
            </w:r>
            <w:r w:rsidRPr="00F16B63">
              <w:rPr>
                <w:rFonts w:eastAsia="Gulim" w:cstheme="minorHAnsi"/>
                <w:color w:val="FFFFFF"/>
                <w:sz w:val="16"/>
                <w:szCs w:val="16"/>
                <w:bdr w:val="none" w:sz="0" w:space="0" w:color="auto" w:frame="1"/>
              </w:rPr>
              <w:t>비율</w:t>
            </w:r>
            <w:r w:rsidRPr="00F16B63">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58F4963"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FFFFFF"/>
                <w:sz w:val="16"/>
                <w:szCs w:val="16"/>
                <w:bdr w:val="none" w:sz="0" w:space="0" w:color="auto" w:frame="1"/>
              </w:rPr>
              <w:t>서비스</w:t>
            </w:r>
            <w:r w:rsidRPr="00F16B63">
              <w:rPr>
                <w:rFonts w:eastAsia="Gulim" w:cstheme="minorHAnsi"/>
                <w:color w:val="FFFFFF"/>
                <w:sz w:val="16"/>
                <w:szCs w:val="16"/>
                <w:bdr w:val="none" w:sz="0" w:space="0" w:color="auto" w:frame="1"/>
              </w:rPr>
              <w:t xml:space="preserve"> </w:t>
            </w:r>
            <w:r w:rsidRPr="00F16B63">
              <w:rPr>
                <w:rFonts w:eastAsia="Gulim" w:cstheme="minorHAnsi"/>
                <w:color w:val="FFFFFF"/>
                <w:sz w:val="16"/>
                <w:szCs w:val="16"/>
                <w:bdr w:val="none" w:sz="0" w:space="0" w:color="auto" w:frame="1"/>
              </w:rPr>
              <w:t>크레딧</w:t>
            </w:r>
            <w:r w:rsidRPr="00F16B63">
              <w:rPr>
                <w:rFonts w:eastAsia="Gulim" w:cstheme="minorHAnsi"/>
                <w:color w:val="FFFFFF"/>
                <w:sz w:val="16"/>
                <w:szCs w:val="16"/>
                <w:bdr w:val="none" w:sz="0" w:space="0" w:color="auto" w:frame="1"/>
              </w:rPr>
              <w:t> </w:t>
            </w:r>
          </w:p>
        </w:tc>
      </w:tr>
      <w:tr w:rsidR="00AD19FF" w:rsidRPr="00F16B63" w14:paraId="4E272910"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210573"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9DAE8F1"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000000"/>
                <w:sz w:val="16"/>
                <w:szCs w:val="16"/>
                <w:bdr w:val="none" w:sz="0" w:space="0" w:color="auto" w:frame="1"/>
              </w:rPr>
              <w:t>10% </w:t>
            </w:r>
          </w:p>
        </w:tc>
      </w:tr>
      <w:tr w:rsidR="00AD19FF" w:rsidRPr="00F16B63" w14:paraId="1F0E3C22"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5F178A"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16E2FA" w14:textId="77777777" w:rsidR="00AD19FF" w:rsidRPr="00F16B63" w:rsidRDefault="00AD19FF" w:rsidP="00FC3822">
            <w:pPr>
              <w:spacing w:after="0" w:line="240" w:lineRule="auto"/>
              <w:ind w:left="14" w:right="-110"/>
              <w:jc w:val="center"/>
              <w:rPr>
                <w:rFonts w:eastAsia="Gulim" w:cstheme="minorHAnsi"/>
                <w:color w:val="000000"/>
                <w:sz w:val="16"/>
                <w:szCs w:val="16"/>
              </w:rPr>
            </w:pPr>
            <w:r w:rsidRPr="00F16B63">
              <w:rPr>
                <w:rFonts w:eastAsia="Gulim" w:cstheme="minorHAnsi"/>
                <w:color w:val="000000"/>
                <w:sz w:val="16"/>
                <w:szCs w:val="16"/>
                <w:bdr w:val="none" w:sz="0" w:space="0" w:color="auto" w:frame="1"/>
              </w:rPr>
              <w:t>25% </w:t>
            </w:r>
          </w:p>
        </w:tc>
      </w:tr>
    </w:tbl>
    <w:p w14:paraId="00259762" w14:textId="77777777" w:rsidR="00AD19FF" w:rsidRPr="00F16B63" w:rsidRDefault="00DC3690" w:rsidP="00AD19F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AD19FF" w:rsidRPr="00F16B63">
          <w:rPr>
            <w:rStyle w:val="Hyperlink"/>
            <w:rFonts w:eastAsia="Gulim" w:cstheme="minorHAnsi"/>
            <w:sz w:val="16"/>
            <w:szCs w:val="16"/>
          </w:rPr>
          <w:t>목차</w:t>
        </w:r>
      </w:hyperlink>
      <w:r w:rsidR="00AD19FF" w:rsidRPr="00F16B63">
        <w:rPr>
          <w:rFonts w:eastAsia="Gulim" w:cstheme="minorHAnsi"/>
          <w:sz w:val="16"/>
          <w:szCs w:val="16"/>
        </w:rPr>
        <w:t>/</w:t>
      </w:r>
      <w:hyperlink w:anchor="용어 정의" w:tooltip="용어 정의" w:history="1">
        <w:r w:rsidR="00AD19FF" w:rsidRPr="00F16B63">
          <w:rPr>
            <w:rStyle w:val="Hyperlink"/>
            <w:rFonts w:eastAsia="Gulim" w:cstheme="minorHAnsi"/>
            <w:sz w:val="16"/>
            <w:szCs w:val="16"/>
          </w:rPr>
          <w:t>정의</w:t>
        </w:r>
      </w:hyperlink>
    </w:p>
    <w:p w14:paraId="112BA046" w14:textId="77777777" w:rsidR="00AC7DA5" w:rsidRPr="00F84D66" w:rsidRDefault="00AC7DA5" w:rsidP="00AC7DA5">
      <w:pPr>
        <w:pStyle w:val="ProductList-Offering2Heading"/>
        <w:tabs>
          <w:tab w:val="clear" w:pos="360"/>
          <w:tab w:val="clear" w:pos="720"/>
          <w:tab w:val="clear" w:pos="1080"/>
        </w:tabs>
        <w:outlineLvl w:val="2"/>
        <w:rPr>
          <w:rFonts w:eastAsia="Gulim" w:cstheme="majorHAnsi"/>
        </w:rPr>
      </w:pPr>
      <w:bookmarkStart w:id="372" w:name="_Toc138772359"/>
      <w:r w:rsidRPr="00F84D66">
        <w:rPr>
          <w:rFonts w:eastAsia="Gulim" w:cstheme="majorHAnsi"/>
        </w:rPr>
        <w:t>모</w:t>
      </w:r>
      <w:bookmarkStart w:id="373" w:name="ServiceSpecificTerms_Azure_MobileServ"/>
      <w:bookmarkEnd w:id="373"/>
      <w:r w:rsidRPr="00F84D66">
        <w:rPr>
          <w:rFonts w:eastAsia="Gulim" w:cstheme="majorHAnsi"/>
        </w:rPr>
        <w:t>바일</w:t>
      </w:r>
      <w:r w:rsidRPr="00F84D66">
        <w:rPr>
          <w:rFonts w:eastAsia="Gulim" w:cstheme="majorHAnsi"/>
        </w:rPr>
        <w:t xml:space="preserve"> </w:t>
      </w:r>
      <w:r w:rsidRPr="00F84D66">
        <w:rPr>
          <w:rFonts w:eastAsia="Gulim" w:cstheme="majorHAnsi"/>
        </w:rPr>
        <w:t>서비스</w:t>
      </w:r>
      <w:bookmarkEnd w:id="369"/>
      <w:bookmarkEnd w:id="370"/>
      <w:bookmarkEnd w:id="371"/>
      <w:bookmarkEnd w:id="372"/>
    </w:p>
    <w:p w14:paraId="51B04F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C12A6">
        <w:rPr>
          <w:rFonts w:ascii="Calibri" w:eastAsia="Gulim" w:hAnsi="Calibri" w:cs="Calibri"/>
          <w:b/>
          <w:bCs/>
        </w:rPr>
        <w:t>:</w:t>
      </w:r>
    </w:p>
    <w:p w14:paraId="73F467C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에는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호출이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 xml:space="preserve">. </w:t>
      </w:r>
    </w:p>
    <w:p w14:paraId="023D90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API </w:t>
      </w:r>
      <w:r w:rsidRPr="00E15AA7">
        <w:rPr>
          <w:rFonts w:ascii="Calibri" w:eastAsia="Gulim" w:hAnsi="Calibri" w:cs="Calibri"/>
        </w:rPr>
        <w:t>호출</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EDFAD5F" w14:textId="77777777" w:rsidR="00AC7DA5" w:rsidRPr="00E15AA7" w:rsidRDefault="00AC7DA5" w:rsidP="00AC7DA5">
      <w:pPr>
        <w:pStyle w:val="ProductList-Body"/>
        <w:rPr>
          <w:rFonts w:ascii="Calibri" w:eastAsia="Gulim" w:hAnsi="Calibri" w:cs="Calibri"/>
        </w:rPr>
      </w:pPr>
    </w:p>
    <w:p w14:paraId="360ACC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8E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6013FD" w14:textId="77777777" w:rsidR="00AC7DA5" w:rsidRPr="00E15AA7" w:rsidRDefault="00AC7DA5" w:rsidP="00AC7DA5">
      <w:pPr>
        <w:pStyle w:val="ProductList-Body"/>
        <w:rPr>
          <w:rFonts w:ascii="Calibri" w:eastAsia="Gulim" w:hAnsi="Calibri" w:cs="Calibri"/>
        </w:rPr>
      </w:pPr>
    </w:p>
    <w:p w14:paraId="1BEBB53E"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94C75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074F3">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63BD1C" w14:textId="77777777" w:rsidTr="00090CA3">
        <w:trPr>
          <w:tblHeader/>
        </w:trPr>
        <w:tc>
          <w:tcPr>
            <w:tcW w:w="5400" w:type="dxa"/>
            <w:shd w:val="clear" w:color="auto" w:fill="0072C6"/>
          </w:tcPr>
          <w:p w14:paraId="32AF46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296DB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A890065" w14:textId="77777777" w:rsidTr="00090CA3">
        <w:tc>
          <w:tcPr>
            <w:tcW w:w="5400" w:type="dxa"/>
          </w:tcPr>
          <w:p w14:paraId="2E5A9F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ABCA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5754073" w14:textId="77777777" w:rsidTr="00090CA3">
        <w:tc>
          <w:tcPr>
            <w:tcW w:w="5400" w:type="dxa"/>
          </w:tcPr>
          <w:p w14:paraId="44E0D2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0686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363985" w14:textId="77777777" w:rsidR="00AC7DA5" w:rsidRPr="00E15AA7" w:rsidRDefault="00AC7DA5" w:rsidP="00AC7DA5">
      <w:pPr>
        <w:pStyle w:val="ProductList-Body"/>
        <w:rPr>
          <w:rFonts w:ascii="Calibri" w:eastAsia="Gulim" w:hAnsi="Calibri" w:cs="Calibri"/>
        </w:rPr>
      </w:pPr>
    </w:p>
    <w:p w14:paraId="11497E3A" w14:textId="25A5DAB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3031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p w14:paraId="4B7C2F57" w14:textId="77777777" w:rsidR="00AC7DA5" w:rsidRPr="00553424"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53424">
        <w:rPr>
          <w:rFonts w:ascii="Calibri" w:eastAsia="Gulim" w:hAnsi="Calibri" w:cs="Calibri"/>
          <w:sz w:val="16"/>
          <w:szCs w:val="16"/>
        </w:rPr>
        <w:t>/</w:t>
      </w:r>
      <w:hyperlink w:anchor="용어 정의" w:tooltip="용어 정의" w:history="1">
        <w:r w:rsidR="00AC7DA5" w:rsidRPr="00553424">
          <w:rPr>
            <w:rStyle w:val="Hyperlink"/>
            <w:rFonts w:ascii="Calibri" w:eastAsia="Gulim" w:hAnsi="Calibri" w:cs="Calibri"/>
            <w:sz w:val="16"/>
            <w:szCs w:val="16"/>
          </w:rPr>
          <w:t>정의</w:t>
        </w:r>
      </w:hyperlink>
    </w:p>
    <w:p w14:paraId="7631064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4" w:name="_Toc120626071"/>
      <w:bookmarkStart w:id="375" w:name="_Toc138772360"/>
      <w:r w:rsidRPr="0090218A">
        <w:rPr>
          <w:rFonts w:ascii="Calibri Light" w:eastAsia="Gulim" w:hAnsi="Calibri Light" w:cs="Calibri Light"/>
        </w:rPr>
        <w:lastRenderedPageBreak/>
        <w:t xml:space="preserve">Azure </w:t>
      </w:r>
      <w:r w:rsidRPr="0090218A">
        <w:rPr>
          <w:rFonts w:ascii="Calibri Light" w:eastAsia="Gulim" w:hAnsi="Calibri Light" w:cs="Calibri Light"/>
        </w:rPr>
        <w:t>모니터</w:t>
      </w:r>
      <w:bookmarkEnd w:id="326"/>
      <w:bookmarkEnd w:id="358"/>
      <w:bookmarkEnd w:id="374"/>
      <w:bookmarkEnd w:id="375"/>
    </w:p>
    <w:p w14:paraId="51C9C9C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54F7D6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158A167C"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규칙</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위해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있는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모니터링</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이벤트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생성하는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기준의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모음입니다</w:t>
      </w:r>
      <w:r w:rsidRPr="00E15AA7">
        <w:rPr>
          <w:rFonts w:ascii="Calibri" w:eastAsia="Gulim" w:hAnsi="Calibri" w:cs="Calibri"/>
          <w:bCs/>
          <w:color w:val="000000" w:themeColor="text1"/>
        </w:rPr>
        <w:t>.</w:t>
      </w:r>
    </w:p>
    <w:p w14:paraId="6D8D4C84"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60BD4A01"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전체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리소스의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원격측정</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반환되거나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예정된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시작</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시간으로부터</w:t>
      </w:r>
      <w:r w:rsidRPr="00E15AA7">
        <w:rPr>
          <w:rFonts w:ascii="Calibri" w:eastAsia="Gulim" w:hAnsi="Calibri" w:cs="Calibri"/>
          <w:bCs/>
          <w:color w:val="000000" w:themeColor="text1"/>
        </w:rPr>
        <w:t xml:space="preserve"> 5</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성공</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제시되지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간주됩니다</w:t>
      </w:r>
      <w:r w:rsidRPr="00E15AA7">
        <w:rPr>
          <w:rFonts w:ascii="Calibri" w:eastAsia="Gulim" w:hAnsi="Calibri" w:cs="Calibri"/>
          <w:bCs/>
          <w:color w:val="000000" w:themeColor="text1"/>
        </w:rPr>
        <w:t>.</w:t>
      </w:r>
    </w:p>
    <w:p w14:paraId="58CCF17D"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제외한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시간에</w:t>
      </w:r>
      <w:r w:rsidRPr="00E15AA7">
        <w:rPr>
          <w:rFonts w:ascii="Calibri" w:eastAsia="Gulim" w:hAnsi="Calibri" w:cs="Calibri"/>
          <w:bCs/>
          <w:color w:val="000000" w:themeColor="text1"/>
        </w:rPr>
        <w:t xml:space="preserve"> 100</w:t>
      </w:r>
      <w:r w:rsidRPr="00E15AA7">
        <w:rPr>
          <w:rFonts w:ascii="Calibri" w:eastAsia="Gulim" w:hAnsi="Calibri" w:cs="Calibri"/>
          <w:bCs/>
          <w:color w:val="000000" w:themeColor="text1"/>
        </w:rPr>
        <w:t>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곱해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표시합니다</w:t>
      </w:r>
      <w:r w:rsidRPr="00E15AA7">
        <w:rPr>
          <w:rFonts w:ascii="Calibri" w:eastAsia="Gulim" w:hAnsi="Calibri" w:cs="Calibri"/>
          <w:bCs/>
          <w:color w:val="000000" w:themeColor="text1"/>
        </w:rPr>
        <w:t xml:space="preserve">. </w:t>
      </w:r>
    </w:p>
    <w:p w14:paraId="49591C2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월간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비율은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표시됩니다</w:t>
      </w:r>
      <w:r w:rsidRPr="00E15AA7">
        <w:rPr>
          <w:rFonts w:ascii="Calibri" w:eastAsia="Gulim" w:hAnsi="Calibri" w:cs="Calibri"/>
          <w:bCs/>
          <w:color w:val="000000" w:themeColor="text1"/>
        </w:rPr>
        <w:t>.</w:t>
      </w:r>
    </w:p>
    <w:p w14:paraId="7A9AED65" w14:textId="77777777" w:rsidR="00AC7DA5" w:rsidRPr="00E15AA7" w:rsidRDefault="00AC7DA5" w:rsidP="00AC7DA5">
      <w:pPr>
        <w:pStyle w:val="ProductList-Body"/>
        <w:rPr>
          <w:rFonts w:ascii="Calibri" w:eastAsia="Gulim" w:hAnsi="Calibri" w:cs="Calibri"/>
          <w:bCs/>
          <w:color w:val="000000" w:themeColor="text1"/>
        </w:rPr>
      </w:pPr>
    </w:p>
    <w:p w14:paraId="24922FF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747866E"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Azure Monitor </w:t>
      </w:r>
      <w:r w:rsidRPr="00E15AA7">
        <w:rPr>
          <w:rFonts w:ascii="Calibri" w:eastAsia="Gulim" w:hAnsi="Calibri" w:cs="Calibri"/>
          <w:b/>
          <w:color w:val="00188F"/>
          <w:lang w:eastAsia="ko-KR"/>
        </w:rPr>
        <w:t>알림에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0A93FD" w14:textId="77777777" w:rsidTr="00090CA3">
        <w:trPr>
          <w:trHeight w:val="249"/>
          <w:tblHeader/>
        </w:trPr>
        <w:tc>
          <w:tcPr>
            <w:tcW w:w="5400" w:type="dxa"/>
            <w:shd w:val="clear" w:color="auto" w:fill="0072C6"/>
          </w:tcPr>
          <w:p w14:paraId="2DFCE0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2C7ED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B2E5B90" w14:textId="77777777" w:rsidTr="00090CA3">
        <w:trPr>
          <w:trHeight w:val="242"/>
        </w:trPr>
        <w:tc>
          <w:tcPr>
            <w:tcW w:w="5400" w:type="dxa"/>
          </w:tcPr>
          <w:p w14:paraId="7FDC0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6DA9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2A52EF" w14:textId="77777777" w:rsidTr="00090CA3">
        <w:trPr>
          <w:trHeight w:val="249"/>
        </w:trPr>
        <w:tc>
          <w:tcPr>
            <w:tcW w:w="5400" w:type="dxa"/>
          </w:tcPr>
          <w:p w14:paraId="3C7BAD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B55F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BC6BAD"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 xml:space="preserve">Azure </w:t>
      </w:r>
      <w:r w:rsidRPr="00E15AA7">
        <w:rPr>
          <w:rFonts w:ascii="Calibri" w:eastAsia="Gulim" w:hAnsi="Calibri" w:cs="Calibri"/>
          <w:b/>
          <w:color w:val="00188F"/>
          <w:lang w:eastAsia="ko-KR"/>
        </w:rPr>
        <w:t>모니터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알림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제공에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3D7B7E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B3302">
        <w:rPr>
          <w:rFonts w:ascii="Calibri" w:eastAsia="Gulim" w:hAnsi="Calibri" w:cs="Calibri"/>
          <w:b/>
          <w:bCs/>
        </w:rPr>
        <w:t>:</w:t>
      </w:r>
    </w:p>
    <w:p w14:paraId="45C2057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그룹</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원하는</w:t>
      </w:r>
      <w:r w:rsidRPr="00E15AA7">
        <w:rPr>
          <w:rFonts w:ascii="Calibri" w:eastAsia="Gulim" w:hAnsi="Calibri" w:cs="Calibri"/>
        </w:rPr>
        <w:t xml:space="preserve"> </w:t>
      </w:r>
      <w:r w:rsidRPr="00E15AA7">
        <w:rPr>
          <w:rFonts w:ascii="Calibri" w:eastAsia="Gulim" w:hAnsi="Calibri" w:cs="Calibri"/>
        </w:rPr>
        <w:t>통지</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 xml:space="preserve"> </w:t>
      </w:r>
      <w:r w:rsidRPr="00E15AA7">
        <w:rPr>
          <w:rFonts w:ascii="Calibri" w:eastAsia="Gulim" w:hAnsi="Calibri" w:cs="Calibri"/>
        </w:rPr>
        <w:t>방법을</w:t>
      </w:r>
      <w:r w:rsidRPr="00E15AA7">
        <w:rPr>
          <w:rFonts w:ascii="Calibri" w:eastAsia="Gulim" w:hAnsi="Calibri" w:cs="Calibri"/>
        </w:rPr>
        <w:t xml:space="preserve"> </w:t>
      </w:r>
      <w:r w:rsidRPr="00E15AA7">
        <w:rPr>
          <w:rFonts w:ascii="Calibri" w:eastAsia="Gulim" w:hAnsi="Calibri" w:cs="Calibri"/>
        </w:rPr>
        <w:t>정의하는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3F58BA9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9FAFF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5C1C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경고를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D1D719D"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비율</w:t>
      </w:r>
      <w:r w:rsidRPr="005C1C02">
        <w:rPr>
          <w:rFonts w:ascii="Calibri" w:eastAsia="Gulim" w:hAnsi="Calibri" w:cs="Calibri"/>
          <w:b/>
          <w:bCs/>
          <w:sz w:val="18"/>
        </w:rPr>
        <w:t>:</w:t>
      </w:r>
      <w:r w:rsidRPr="00B0757D">
        <w:rPr>
          <w:rFonts w:ascii="Calibri" w:eastAsia="Gulim" w:hAnsi="Calibri" w:cs="Calibri"/>
          <w:bCs/>
          <w:color w:val="00188F"/>
          <w:sz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정기가입의</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에서</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중지</w:t>
      </w:r>
      <w:r w:rsidRPr="00E15AA7">
        <w:rPr>
          <w:rFonts w:ascii="Calibri" w:eastAsia="Gulim" w:hAnsi="Calibri" w:cs="Calibri"/>
          <w:sz w:val="18"/>
          <w:szCs w:val="18"/>
        </w:rPr>
        <w:t xml:space="preserve"> </w:t>
      </w:r>
      <w:r w:rsidRPr="00E15AA7">
        <w:rPr>
          <w:rFonts w:ascii="Calibri" w:eastAsia="Gulim" w:hAnsi="Calibri" w:cs="Calibri"/>
          <w:sz w:val="18"/>
          <w:szCs w:val="18"/>
        </w:rPr>
        <w:t>시간을</w:t>
      </w:r>
      <w:r w:rsidRPr="00E15AA7">
        <w:rPr>
          <w:rFonts w:ascii="Calibri" w:eastAsia="Gulim" w:hAnsi="Calibri" w:cs="Calibri"/>
          <w:sz w:val="18"/>
          <w:szCs w:val="18"/>
        </w:rPr>
        <w:t xml:space="preserve"> </w:t>
      </w:r>
      <w:r w:rsidRPr="00E15AA7">
        <w:rPr>
          <w:rFonts w:ascii="Calibri" w:eastAsia="Gulim" w:hAnsi="Calibri" w:cs="Calibri"/>
          <w:sz w:val="18"/>
          <w:szCs w:val="18"/>
        </w:rPr>
        <w:t>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으로</w:t>
      </w:r>
      <w:r w:rsidRPr="00E15AA7">
        <w:rPr>
          <w:rFonts w:ascii="Calibri" w:eastAsia="Gulim" w:hAnsi="Calibri" w:cs="Calibri"/>
          <w:sz w:val="18"/>
          <w:szCs w:val="18"/>
        </w:rPr>
        <w:t xml:space="preserve"> </w:t>
      </w:r>
      <w:r w:rsidRPr="00E15AA7">
        <w:rPr>
          <w:rFonts w:ascii="Calibri" w:eastAsia="Gulim" w:hAnsi="Calibri" w:cs="Calibri"/>
          <w:sz w:val="18"/>
          <w:szCs w:val="18"/>
        </w:rPr>
        <w:t>나누어서</w:t>
      </w:r>
      <w:r w:rsidRPr="00E15AA7">
        <w:rPr>
          <w:rFonts w:ascii="Calibri" w:eastAsia="Gulim" w:hAnsi="Calibri" w:cs="Calibri"/>
          <w:sz w:val="18"/>
          <w:szCs w:val="18"/>
        </w:rPr>
        <w:t xml:space="preserve"> </w:t>
      </w:r>
      <w:r w:rsidRPr="00E15AA7">
        <w:rPr>
          <w:rFonts w:ascii="Calibri" w:eastAsia="Gulim" w:hAnsi="Calibri" w:cs="Calibri"/>
          <w:sz w:val="18"/>
          <w:szCs w:val="18"/>
        </w:rPr>
        <w:t>계산합니다</w:t>
      </w:r>
      <w:r w:rsidRPr="00E15AA7">
        <w:rPr>
          <w:rFonts w:ascii="Calibri" w:eastAsia="Gulim" w:hAnsi="Calibri" w:cs="Calibri"/>
          <w:sz w:val="18"/>
          <w:szCs w:val="18"/>
        </w:rPr>
        <w:t xml:space="preserve">. </w:t>
      </w:r>
    </w:p>
    <w:p w14:paraId="2D9C7A50"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sz w:val="18"/>
          <w:szCs w:val="18"/>
        </w:rPr>
        <w:t>월간</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 xml:space="preserve"> </w:t>
      </w:r>
      <w:r w:rsidRPr="00E15AA7">
        <w:rPr>
          <w:rFonts w:ascii="Calibri" w:eastAsia="Gulim" w:hAnsi="Calibri" w:cs="Calibri"/>
          <w:sz w:val="18"/>
          <w:szCs w:val="18"/>
        </w:rPr>
        <w:t>비율은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수식에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표시됩니다</w:t>
      </w:r>
      <w:r w:rsidRPr="00E15AA7">
        <w:rPr>
          <w:rFonts w:ascii="Calibri" w:eastAsia="Gulim" w:hAnsi="Calibri" w:cs="Calibri"/>
          <w:sz w:val="18"/>
          <w:szCs w:val="18"/>
        </w:rPr>
        <w:t>.</w:t>
      </w:r>
    </w:p>
    <w:p w14:paraId="670D2694" w14:textId="77777777" w:rsidR="00AC7DA5" w:rsidRPr="00E15AA7" w:rsidRDefault="00AC7DA5" w:rsidP="00AC7DA5">
      <w:pPr>
        <w:pStyle w:val="ProductList-Body"/>
        <w:rPr>
          <w:rFonts w:ascii="Calibri" w:eastAsia="Gulim" w:hAnsi="Calibri" w:cs="Calibri"/>
        </w:rPr>
      </w:pPr>
    </w:p>
    <w:p w14:paraId="7E8DDB9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32E62A3"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AC1308A" w14:textId="77777777" w:rsidTr="00090CA3">
        <w:trPr>
          <w:trHeight w:val="249"/>
          <w:tblHeader/>
        </w:trPr>
        <w:tc>
          <w:tcPr>
            <w:tcW w:w="5400" w:type="dxa"/>
            <w:shd w:val="clear" w:color="auto" w:fill="0072C6"/>
          </w:tcPr>
          <w:p w14:paraId="458AC9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734F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F9618C" w14:textId="77777777" w:rsidTr="00090CA3">
        <w:trPr>
          <w:trHeight w:val="242"/>
        </w:trPr>
        <w:tc>
          <w:tcPr>
            <w:tcW w:w="5400" w:type="dxa"/>
          </w:tcPr>
          <w:p w14:paraId="607012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6826F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66BEC6" w14:textId="77777777" w:rsidTr="00090CA3">
        <w:trPr>
          <w:trHeight w:val="249"/>
        </w:trPr>
        <w:tc>
          <w:tcPr>
            <w:tcW w:w="5400" w:type="dxa"/>
          </w:tcPr>
          <w:p w14:paraId="3E1FED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9D910C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B18925" w14:textId="77777777" w:rsidR="00AC7DA5" w:rsidRPr="00E15AA7" w:rsidRDefault="00AC7DA5" w:rsidP="00AC7DA5">
      <w:pPr>
        <w:pStyle w:val="ProductList-Body"/>
        <w:rPr>
          <w:rFonts w:ascii="Calibri" w:eastAsia="Gulim" w:hAnsi="Calibri" w:cs="Calibri"/>
          <w:i/>
          <w:szCs w:val="18"/>
        </w:rPr>
      </w:pPr>
    </w:p>
    <w:p w14:paraId="74E73AC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i/>
          <w:szCs w:val="18"/>
        </w:rPr>
        <w:t>또한</w:t>
      </w:r>
      <w:r w:rsidRPr="00E15AA7">
        <w:rPr>
          <w:rFonts w:ascii="Calibri" w:eastAsia="Gulim" w:hAnsi="Calibri" w:cs="Calibri"/>
          <w:i/>
          <w:szCs w:val="18"/>
        </w:rPr>
        <w:t xml:space="preserve"> Log Analytics </w:t>
      </w:r>
      <w:r w:rsidRPr="00E15AA7">
        <w:rPr>
          <w:rFonts w:ascii="Calibri" w:eastAsia="Gulim" w:hAnsi="Calibri" w:cs="Calibri"/>
          <w:i/>
          <w:szCs w:val="18"/>
        </w:rPr>
        <w:t>및</w:t>
      </w:r>
      <w:r w:rsidRPr="00E15AA7">
        <w:rPr>
          <w:rFonts w:ascii="Calibri" w:eastAsia="Gulim" w:hAnsi="Calibri" w:cs="Calibri"/>
          <w:i/>
          <w:szCs w:val="18"/>
        </w:rPr>
        <w:t xml:space="preserve"> Application Insights</w:t>
      </w:r>
      <w:r w:rsidRPr="00E15AA7">
        <w:rPr>
          <w:rFonts w:ascii="Calibri" w:eastAsia="Gulim" w:hAnsi="Calibri" w:cs="Calibri"/>
          <w:i/>
          <w:szCs w:val="18"/>
        </w:rPr>
        <w:t>를</w:t>
      </w:r>
      <w:r w:rsidRPr="00E15AA7">
        <w:rPr>
          <w:rFonts w:ascii="Calibri" w:eastAsia="Gulim" w:hAnsi="Calibri" w:cs="Calibri"/>
          <w:i/>
          <w:szCs w:val="18"/>
        </w:rPr>
        <w:t xml:space="preserve"> </w:t>
      </w:r>
      <w:r w:rsidRPr="00E15AA7">
        <w:rPr>
          <w:rFonts w:ascii="Calibri" w:eastAsia="Gulim" w:hAnsi="Calibri" w:cs="Calibri"/>
          <w:i/>
          <w:szCs w:val="18"/>
        </w:rPr>
        <w:t>참조하십시오</w:t>
      </w:r>
      <w:r w:rsidRPr="00E15AA7">
        <w:rPr>
          <w:rFonts w:ascii="Calibri" w:eastAsia="Gulim" w:hAnsi="Calibri" w:cs="Calibri"/>
          <w:i/>
          <w:szCs w:val="18"/>
        </w:rPr>
        <w:t>.</w:t>
      </w:r>
    </w:p>
    <w:bookmarkStart w:id="376" w:name="_Toc510793666"/>
    <w:p w14:paraId="65C64160" w14:textId="77777777" w:rsidR="00AC7DA5" w:rsidRPr="000A00E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0A00EE">
        <w:rPr>
          <w:rFonts w:ascii="Calibri" w:eastAsia="Gulim" w:hAnsi="Calibri" w:cs="Calibri"/>
          <w:sz w:val="16"/>
          <w:szCs w:val="16"/>
        </w:rPr>
        <w:fldChar w:fldCharType="begin"/>
      </w:r>
      <w:r w:rsidRPr="000A00EE">
        <w:rPr>
          <w:rFonts w:ascii="Calibri" w:eastAsia="Gulim" w:hAnsi="Calibri" w:cs="Calibri"/>
          <w:sz w:val="16"/>
          <w:szCs w:val="16"/>
        </w:rPr>
        <w:instrText>HYPERLINK \l "TOC"</w:instrText>
      </w:r>
      <w:r w:rsidRPr="000A00EE">
        <w:rPr>
          <w:rFonts w:ascii="Calibri" w:eastAsia="Gulim" w:hAnsi="Calibri" w:cs="Calibri"/>
          <w:sz w:val="16"/>
          <w:szCs w:val="16"/>
        </w:rPr>
      </w:r>
      <w:r w:rsidRPr="000A00E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0A00EE">
        <w:rPr>
          <w:rFonts w:ascii="Calibri" w:eastAsia="Gulim" w:hAnsi="Calibri" w:cs="Calibri"/>
          <w:sz w:val="16"/>
          <w:szCs w:val="16"/>
        </w:rPr>
        <w:fldChar w:fldCharType="end"/>
      </w:r>
      <w:r w:rsidRPr="000A00EE">
        <w:rPr>
          <w:rFonts w:ascii="Calibri" w:eastAsia="Gulim" w:hAnsi="Calibri" w:cs="Calibri"/>
          <w:sz w:val="16"/>
          <w:szCs w:val="16"/>
        </w:rPr>
        <w:t>/</w:t>
      </w:r>
      <w:hyperlink w:anchor="용어 정의" w:tooltip="용어 정의" w:history="1">
        <w:r w:rsidRPr="000A00EE">
          <w:rPr>
            <w:rStyle w:val="Hyperlink"/>
            <w:rFonts w:ascii="Calibri" w:eastAsia="Gulim" w:hAnsi="Calibri" w:cs="Calibri"/>
            <w:sz w:val="16"/>
            <w:szCs w:val="16"/>
          </w:rPr>
          <w:t>정의</w:t>
        </w:r>
      </w:hyperlink>
    </w:p>
    <w:p w14:paraId="01C6E781" w14:textId="77777777" w:rsidR="00AC7DA5" w:rsidRPr="002D1978" w:rsidRDefault="00AC7DA5" w:rsidP="00AC7DA5">
      <w:pPr>
        <w:pStyle w:val="ProductList-Offering2Heading"/>
        <w:tabs>
          <w:tab w:val="clear" w:pos="360"/>
          <w:tab w:val="clear" w:pos="720"/>
          <w:tab w:val="clear" w:pos="1080"/>
        </w:tabs>
        <w:outlineLvl w:val="2"/>
        <w:rPr>
          <w:rFonts w:eastAsia="Gulim" w:cstheme="majorHAnsi"/>
        </w:rPr>
      </w:pPr>
      <w:bookmarkStart w:id="377" w:name="MultiFactorAuthenticationService"/>
      <w:bookmarkStart w:id="378" w:name="_Toc52349010"/>
      <w:bookmarkStart w:id="379" w:name="_Toc120626072"/>
      <w:bookmarkStart w:id="380" w:name="_Toc138772361"/>
      <w:bookmarkStart w:id="381" w:name="_Toc526859666"/>
      <w:bookmarkStart w:id="382" w:name="_Toc52348940"/>
      <w:bookmarkStart w:id="383" w:name="_Toc457821541"/>
      <w:bookmarkEnd w:id="148"/>
      <w:bookmarkEnd w:id="149"/>
      <w:bookmarkEnd w:id="376"/>
      <w:r w:rsidRPr="002D1978">
        <w:rPr>
          <w:rFonts w:eastAsia="Gulim" w:cstheme="majorHAnsi"/>
        </w:rPr>
        <w:t>다단계</w:t>
      </w:r>
      <w:r w:rsidRPr="002D1978">
        <w:rPr>
          <w:rFonts w:eastAsia="Gulim" w:cstheme="majorHAnsi"/>
        </w:rPr>
        <w:t xml:space="preserve"> </w:t>
      </w:r>
      <w:r w:rsidRPr="002D1978">
        <w:rPr>
          <w:rFonts w:eastAsia="Gulim" w:cstheme="majorHAnsi"/>
        </w:rPr>
        <w:t>인증</w:t>
      </w:r>
      <w:r w:rsidRPr="002D1978">
        <w:rPr>
          <w:rFonts w:eastAsia="Gulim" w:cstheme="majorHAnsi"/>
        </w:rPr>
        <w:t xml:space="preserve"> </w:t>
      </w:r>
      <w:r w:rsidRPr="002D1978">
        <w:rPr>
          <w:rFonts w:eastAsia="Gulim" w:cstheme="majorHAnsi"/>
        </w:rPr>
        <w:t>서비스</w:t>
      </w:r>
      <w:bookmarkEnd w:id="377"/>
      <w:bookmarkEnd w:id="378"/>
      <w:bookmarkEnd w:id="379"/>
      <w:bookmarkEnd w:id="380"/>
    </w:p>
    <w:p w14:paraId="46ABFB5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E3580">
        <w:rPr>
          <w:rFonts w:ascii="Calibri" w:eastAsia="Gulim" w:hAnsi="Calibri" w:cs="Calibri"/>
          <w:b/>
          <w:bCs/>
        </w:rPr>
        <w:t>:</w:t>
      </w:r>
    </w:p>
    <w:p w14:paraId="4ED6B47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DD530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6B1F2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456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공급자에</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3A8FAA4" w14:textId="77777777" w:rsidR="00AC7DA5" w:rsidRPr="00E15AA7" w:rsidRDefault="00AC7DA5" w:rsidP="00AC7DA5">
      <w:pPr>
        <w:pStyle w:val="ProductList-Body"/>
        <w:rPr>
          <w:rFonts w:ascii="Calibri" w:eastAsia="Gulim" w:hAnsi="Calibri" w:cs="Calibri"/>
        </w:rPr>
      </w:pPr>
    </w:p>
    <w:p w14:paraId="44A445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F74C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D16128C" w14:textId="77777777" w:rsidR="00AC7DA5" w:rsidRPr="00E15AA7" w:rsidRDefault="00AC7DA5" w:rsidP="00AC7DA5">
      <w:pPr>
        <w:pStyle w:val="ProductList-Body"/>
        <w:rPr>
          <w:rFonts w:ascii="Calibri" w:eastAsia="Gulim" w:hAnsi="Calibri" w:cs="Calibri"/>
        </w:rPr>
      </w:pPr>
    </w:p>
    <w:p w14:paraId="02D27F99"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075B2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7E39">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EA0F86" w14:textId="77777777" w:rsidTr="00090CA3">
        <w:trPr>
          <w:tblHeader/>
        </w:trPr>
        <w:tc>
          <w:tcPr>
            <w:tcW w:w="5400" w:type="dxa"/>
            <w:shd w:val="clear" w:color="auto" w:fill="0072C6"/>
          </w:tcPr>
          <w:p w14:paraId="1E3D642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386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E3EAA" w14:textId="77777777" w:rsidTr="00090CA3">
        <w:tc>
          <w:tcPr>
            <w:tcW w:w="5400" w:type="dxa"/>
          </w:tcPr>
          <w:p w14:paraId="3B627B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C34EF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5EB5407" w14:textId="77777777" w:rsidTr="00090CA3">
        <w:tc>
          <w:tcPr>
            <w:tcW w:w="5400" w:type="dxa"/>
          </w:tcPr>
          <w:p w14:paraId="5A16D6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9225A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0039A42" w14:textId="77777777" w:rsidR="00AC7DA5" w:rsidRPr="005E568E"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568E">
        <w:rPr>
          <w:rFonts w:ascii="Calibri" w:eastAsia="Gulim" w:hAnsi="Calibri" w:cs="Calibri"/>
          <w:sz w:val="16"/>
          <w:szCs w:val="16"/>
        </w:rPr>
        <w:t>/</w:t>
      </w:r>
      <w:hyperlink w:anchor="용어 정의" w:tooltip="용어 정의" w:history="1">
        <w:r w:rsidR="00AC7DA5" w:rsidRPr="005E568E">
          <w:rPr>
            <w:rStyle w:val="Hyperlink"/>
            <w:rFonts w:ascii="Calibri" w:eastAsia="Gulim" w:hAnsi="Calibri" w:cs="Calibri"/>
            <w:sz w:val="16"/>
            <w:szCs w:val="16"/>
          </w:rPr>
          <w:t>정의</w:t>
        </w:r>
      </w:hyperlink>
    </w:p>
    <w:p w14:paraId="0541D0C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4" w:name="_Toc120626073"/>
      <w:bookmarkStart w:id="385" w:name="_Toc138772362"/>
      <w:r w:rsidRPr="0090218A">
        <w:rPr>
          <w:rFonts w:ascii="Calibri Light" w:eastAsia="Gulim" w:hAnsi="Calibri Light" w:cs="Calibri Light"/>
        </w:rPr>
        <w:t>Azure NetApp Files</w:t>
      </w:r>
      <w:bookmarkEnd w:id="384"/>
      <w:bookmarkEnd w:id="385"/>
    </w:p>
    <w:p w14:paraId="48F37DB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29E4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시스템을</w:t>
      </w:r>
      <w:r w:rsidRPr="00E15AA7">
        <w:rPr>
          <w:rFonts w:ascii="Calibri" w:eastAsia="Gulim" w:hAnsi="Calibri" w:cs="Calibri"/>
        </w:rPr>
        <w:t xml:space="preserve"> </w:t>
      </w:r>
      <w:r w:rsidRPr="00E15AA7">
        <w:rPr>
          <w:rFonts w:ascii="Calibri" w:eastAsia="Gulim" w:hAnsi="Calibri" w:cs="Calibri"/>
        </w:rPr>
        <w:t>포함하고</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NetApp Files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w:t>
      </w:r>
    </w:p>
    <w:p w14:paraId="223DCBE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E15AA7">
        <w:rPr>
          <w:rFonts w:ascii="Calibri" w:eastAsia="Gulim" w:hAnsi="Calibri" w:cs="Calibri"/>
          <w:b/>
          <w:bCs/>
          <w:color w:val="00188F"/>
        </w:rPr>
        <w:t xml:space="preserve"> </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볼륨이</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주소와</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37C419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520865">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91A345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D56479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064ECA" w14:textId="77777777" w:rsidR="00AC7DA5" w:rsidRPr="00E15AA7" w:rsidRDefault="00AC7DA5" w:rsidP="00AC7DA5">
      <w:pPr>
        <w:pStyle w:val="ProductList-Body"/>
        <w:rPr>
          <w:rFonts w:ascii="Calibri" w:eastAsia="Gulim" w:hAnsi="Calibri" w:cs="Calibri"/>
        </w:rPr>
      </w:pPr>
    </w:p>
    <w:p w14:paraId="770985DA"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36100B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9E46F3E" w14:textId="77777777" w:rsidTr="00090CA3">
        <w:trPr>
          <w:tblHeader/>
        </w:trPr>
        <w:tc>
          <w:tcPr>
            <w:tcW w:w="5400" w:type="dxa"/>
            <w:shd w:val="clear" w:color="auto" w:fill="0072C6"/>
          </w:tcPr>
          <w:p w14:paraId="7B665F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162E4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65A26" w14:textId="77777777" w:rsidTr="00090CA3">
        <w:tc>
          <w:tcPr>
            <w:tcW w:w="5400" w:type="dxa"/>
          </w:tcPr>
          <w:p w14:paraId="7B8C83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8A0876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ADAC0E" w14:textId="77777777" w:rsidTr="00090CA3">
        <w:tc>
          <w:tcPr>
            <w:tcW w:w="5400" w:type="dxa"/>
          </w:tcPr>
          <w:p w14:paraId="546D29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D7B7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AE7105" w14:textId="77777777" w:rsidR="00AC7DA5" w:rsidRPr="007C3DE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C3DE9">
        <w:rPr>
          <w:rFonts w:ascii="Calibri" w:eastAsia="Gulim" w:hAnsi="Calibri" w:cs="Calibri"/>
          <w:sz w:val="16"/>
          <w:szCs w:val="16"/>
        </w:rPr>
        <w:t>/</w:t>
      </w:r>
      <w:hyperlink w:anchor="용어 정의" w:tooltip="용어 정의" w:history="1">
        <w:r w:rsidR="00AC7DA5" w:rsidRPr="007C3DE9">
          <w:rPr>
            <w:rStyle w:val="Hyperlink"/>
            <w:rFonts w:ascii="Calibri" w:eastAsia="Gulim" w:hAnsi="Calibri" w:cs="Calibri"/>
            <w:sz w:val="16"/>
            <w:szCs w:val="16"/>
          </w:rPr>
          <w:t>정의</w:t>
        </w:r>
      </w:hyperlink>
    </w:p>
    <w:p w14:paraId="7C32C825"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6" w:name="_Toc52348976"/>
      <w:bookmarkStart w:id="387" w:name="_Toc120626074"/>
      <w:bookmarkStart w:id="388" w:name="_Toc138772363"/>
      <w:bookmarkStart w:id="389" w:name="NetworkWatcher"/>
      <w:bookmarkStart w:id="390" w:name="_Toc457821568"/>
      <w:r w:rsidRPr="0090218A">
        <w:rPr>
          <w:rFonts w:ascii="Calibri Light" w:eastAsia="Gulim" w:hAnsi="Calibri Light" w:cs="Calibri Light"/>
        </w:rPr>
        <w:t>Network Watcher</w:t>
      </w:r>
      <w:bookmarkEnd w:id="386"/>
      <w:bookmarkEnd w:id="387"/>
      <w:bookmarkEnd w:id="388"/>
    </w:p>
    <w:bookmarkEnd w:id="389"/>
    <w:p w14:paraId="433532E5" w14:textId="77777777" w:rsidR="00AC7DA5" w:rsidRPr="00E15AA7" w:rsidRDefault="00AC7DA5" w:rsidP="00AC7DA5">
      <w:pPr>
        <w:pStyle w:val="ProductList-Body"/>
        <w:rPr>
          <w:rFonts w:ascii="Calibri" w:eastAsia="Gulim" w:hAnsi="Calibri" w:cs="Calibri"/>
          <w:b/>
          <w:i/>
          <w:iCs/>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6824">
        <w:rPr>
          <w:rFonts w:ascii="Calibri" w:eastAsia="Gulim" w:hAnsi="Calibri" w:cs="Calibri"/>
          <w:b/>
          <w:bCs/>
        </w:rPr>
        <w:t>:</w:t>
      </w:r>
    </w:p>
    <w:p w14:paraId="6AEE53FB"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네트워크</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도구</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토폴로지</w:t>
      </w:r>
      <w:r w:rsidRPr="00520865">
        <w:rPr>
          <w:rFonts w:ascii="Calibri" w:eastAsia="Gulim" w:hAnsi="Calibri" w:cs="Calibri"/>
          <w:sz w:val="18"/>
          <w:szCs w:val="18"/>
        </w:rPr>
        <w:t xml:space="preserve"> </w:t>
      </w:r>
      <w:r w:rsidRPr="00520865">
        <w:rPr>
          <w:rFonts w:ascii="Calibri" w:eastAsia="Gulim" w:hAnsi="Calibri" w:cs="Calibri"/>
          <w:sz w:val="18"/>
          <w:szCs w:val="18"/>
        </w:rPr>
        <w:t>도구의</w:t>
      </w:r>
      <w:r w:rsidRPr="00520865">
        <w:rPr>
          <w:rFonts w:ascii="Calibri" w:eastAsia="Gulim" w:hAnsi="Calibri" w:cs="Calibri"/>
          <w:sz w:val="18"/>
          <w:szCs w:val="18"/>
        </w:rPr>
        <w:t xml:space="preserve"> </w:t>
      </w:r>
      <w:r w:rsidRPr="00520865">
        <w:rPr>
          <w:rFonts w:ascii="Calibri" w:eastAsia="Gulim" w:hAnsi="Calibri" w:cs="Calibri"/>
          <w:sz w:val="18"/>
          <w:szCs w:val="18"/>
        </w:rPr>
        <w:t>모음입니다</w:t>
      </w:r>
      <w:r w:rsidRPr="00520865">
        <w:rPr>
          <w:rFonts w:ascii="Calibri" w:eastAsia="Gulim" w:hAnsi="Calibri" w:cs="Calibri"/>
          <w:sz w:val="18"/>
          <w:szCs w:val="18"/>
        </w:rPr>
        <w:t>.</w:t>
      </w:r>
    </w:p>
    <w:p w14:paraId="5418A763"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구성한</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도구로</w:t>
      </w:r>
      <w:r w:rsidRPr="00520865">
        <w:rPr>
          <w:rFonts w:ascii="Calibri" w:eastAsia="Gulim" w:hAnsi="Calibri" w:cs="Calibri"/>
          <w:sz w:val="18"/>
          <w:szCs w:val="18"/>
        </w:rPr>
        <w:t xml:space="preserve"> </w:t>
      </w:r>
      <w:r w:rsidRPr="00520865">
        <w:rPr>
          <w:rFonts w:ascii="Calibri" w:eastAsia="Gulim" w:hAnsi="Calibri" w:cs="Calibri"/>
          <w:sz w:val="18"/>
          <w:szCs w:val="18"/>
        </w:rPr>
        <w:t>수행되는</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p w14:paraId="50DA6DAF"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w:t>
      </w:r>
      <w:r w:rsidRPr="00520865">
        <w:rPr>
          <w:rFonts w:ascii="Calibri" w:eastAsia="Gulim" w:hAnsi="Calibri" w:cs="Calibri"/>
          <w:sz w:val="18"/>
          <w:szCs w:val="18"/>
        </w:rPr>
        <w:t>아래의</w:t>
      </w:r>
      <w:r w:rsidRPr="00520865">
        <w:rPr>
          <w:rFonts w:ascii="Calibri" w:eastAsia="Gulim" w:hAnsi="Calibri" w:cs="Calibri"/>
          <w:sz w:val="18"/>
          <w:szCs w:val="18"/>
        </w:rPr>
        <w:t xml:space="preserve"> </w:t>
      </w:r>
      <w:r w:rsidRPr="00520865">
        <w:rPr>
          <w:rFonts w:ascii="Calibri" w:eastAsia="Gulim" w:hAnsi="Calibri" w:cs="Calibri"/>
          <w:sz w:val="18"/>
          <w:szCs w:val="18"/>
        </w:rPr>
        <w:t>도표에</w:t>
      </w:r>
      <w:r w:rsidRPr="00520865">
        <w:rPr>
          <w:rFonts w:ascii="Calibri" w:eastAsia="Gulim" w:hAnsi="Calibri" w:cs="Calibri"/>
          <w:sz w:val="18"/>
          <w:szCs w:val="18"/>
        </w:rPr>
        <w:t xml:space="preserve"> </w:t>
      </w:r>
      <w:r w:rsidRPr="00520865">
        <w:rPr>
          <w:rFonts w:ascii="Calibri" w:eastAsia="Gulim" w:hAnsi="Calibri" w:cs="Calibri"/>
          <w:sz w:val="18"/>
          <w:szCs w:val="18"/>
        </w:rPr>
        <w:t>명시된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처리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반응을</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확인</w:t>
      </w:r>
      <w:r w:rsidRPr="00520865">
        <w:rPr>
          <w:rFonts w:ascii="Calibri" w:eastAsia="Gulim" w:hAnsi="Calibri" w:cs="Calibri"/>
          <w:sz w:val="18"/>
          <w:szCs w:val="18"/>
        </w:rPr>
        <w:t xml:space="preserve"> </w:t>
      </w:r>
      <w:r w:rsidRPr="00520865">
        <w:rPr>
          <w:rFonts w:ascii="Calibri" w:eastAsia="Gulim" w:hAnsi="Calibri" w:cs="Calibri"/>
          <w:sz w:val="18"/>
          <w:szCs w:val="18"/>
        </w:rPr>
        <w:t>내에서</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C7DA5" w:rsidRPr="00E15AA7" w14:paraId="404AE4B9" w14:textId="77777777" w:rsidTr="00090CA3">
        <w:trPr>
          <w:trHeight w:val="249"/>
          <w:tblHeader/>
        </w:trPr>
        <w:tc>
          <w:tcPr>
            <w:tcW w:w="2509" w:type="pct"/>
            <w:shd w:val="clear" w:color="auto" w:fill="0072C6"/>
          </w:tcPr>
          <w:p w14:paraId="66AEC1E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진단</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도구</w:t>
            </w:r>
          </w:p>
        </w:tc>
        <w:tc>
          <w:tcPr>
            <w:tcW w:w="2491" w:type="pct"/>
            <w:shd w:val="clear" w:color="auto" w:fill="0072C6"/>
          </w:tcPr>
          <w:p w14:paraId="59522B10"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204B5F07" w14:textId="77777777" w:rsidTr="00090CA3">
        <w:trPr>
          <w:trHeight w:val="242"/>
        </w:trPr>
        <w:tc>
          <w:tcPr>
            <w:tcW w:w="2509" w:type="pct"/>
          </w:tcPr>
          <w:p w14:paraId="143553DE" w14:textId="77777777" w:rsidR="00AC7DA5" w:rsidRPr="0090218A" w:rsidRDefault="00AC7DA5" w:rsidP="0090218A">
            <w:pPr>
              <w:pStyle w:val="Heading2"/>
              <w:keepNext w:val="0"/>
              <w:keepLines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 xml:space="preserve">IPFlow </w:t>
            </w:r>
            <w:r w:rsidRPr="0090218A">
              <w:rPr>
                <w:rFonts w:ascii="Calibri" w:eastAsia="Gulim" w:hAnsi="Calibri" w:cs="Calibri"/>
                <w:color w:val="auto"/>
                <w:sz w:val="16"/>
                <w:szCs w:val="16"/>
              </w:rPr>
              <w:t>확인</w:t>
            </w:r>
          </w:p>
          <w:p w14:paraId="5CDF2A23"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NextHop</w:t>
            </w:r>
          </w:p>
          <w:p w14:paraId="78606D48"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패킷</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캡처</w:t>
            </w:r>
          </w:p>
          <w:p w14:paraId="264D6AEE"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보안</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그룹</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보기</w:t>
            </w:r>
          </w:p>
          <w:p w14:paraId="030BE509" w14:textId="77777777" w:rsidR="00AC7DA5" w:rsidRPr="0090218A" w:rsidRDefault="00AC7DA5" w:rsidP="0090218A">
            <w:pPr>
              <w:pStyle w:val="ProductList-OfferingBody"/>
              <w:spacing w:before="40" w:after="0"/>
              <w:rPr>
                <w:rFonts w:ascii="Calibri" w:eastAsia="Gulim" w:hAnsi="Calibri" w:cs="Calibri"/>
                <w:szCs w:val="16"/>
                <w:lang w:eastAsia="ko-KR"/>
              </w:rPr>
            </w:pPr>
            <w:r w:rsidRPr="0090218A">
              <w:rPr>
                <w:rFonts w:ascii="Calibri" w:eastAsia="Gulim" w:hAnsi="Calibri" w:cs="Calibri"/>
                <w:szCs w:val="16"/>
                <w:lang w:eastAsia="ko-KR"/>
              </w:rPr>
              <w:t>토폴로지</w:t>
            </w:r>
          </w:p>
          <w:p w14:paraId="7A5E4310" w14:textId="77777777" w:rsidR="00AC7DA5" w:rsidRPr="0090218A" w:rsidRDefault="00AC7DA5" w:rsidP="0090218A">
            <w:pPr>
              <w:pStyle w:val="ProductList-Body"/>
              <w:spacing w:before="40"/>
              <w:rPr>
                <w:rFonts w:ascii="Calibri" w:eastAsia="Gulim" w:hAnsi="Calibri" w:cs="Calibri"/>
                <w:sz w:val="16"/>
                <w:szCs w:val="16"/>
                <w:lang w:eastAsia="ko-KR"/>
              </w:rPr>
            </w:pPr>
            <w:r w:rsidRPr="0090218A">
              <w:rPr>
                <w:rFonts w:ascii="Calibri" w:eastAsia="Gulim" w:hAnsi="Calibri" w:cs="Calibri"/>
                <w:sz w:val="16"/>
                <w:szCs w:val="16"/>
                <w:lang w:eastAsia="ko-KR"/>
              </w:rPr>
              <w:t>모니터</w:t>
            </w:r>
            <w:r w:rsidRPr="0090218A">
              <w:rPr>
                <w:rFonts w:ascii="Calibri" w:eastAsia="Gulim" w:hAnsi="Calibri" w:cs="Calibri"/>
                <w:sz w:val="16"/>
                <w:szCs w:val="16"/>
                <w:lang w:eastAsia="ko-KR"/>
              </w:rPr>
              <w:t xml:space="preserve"> </w:t>
            </w:r>
            <w:r w:rsidRPr="0090218A">
              <w:rPr>
                <w:rFonts w:ascii="Calibri" w:eastAsia="Gulim" w:hAnsi="Calibri" w:cs="Calibri"/>
                <w:sz w:val="16"/>
                <w:szCs w:val="16"/>
                <w:lang w:eastAsia="ko-KR"/>
              </w:rPr>
              <w:t>연결</w:t>
            </w:r>
          </w:p>
          <w:p w14:paraId="0D3FB0E2" w14:textId="77777777" w:rsidR="00AC7DA5" w:rsidRPr="0090218A" w:rsidRDefault="00AC7DA5" w:rsidP="0090218A">
            <w:pPr>
              <w:pStyle w:val="ProductList-Body"/>
              <w:spacing w:before="40"/>
              <w:rPr>
                <w:rFonts w:ascii="Calibri" w:eastAsia="Gulim" w:hAnsi="Calibri" w:cs="Calibri"/>
                <w:sz w:val="16"/>
                <w:szCs w:val="16"/>
                <w:lang w:eastAsia="ko-KR"/>
              </w:rPr>
            </w:pPr>
            <w:r w:rsidRPr="0090218A">
              <w:rPr>
                <w:rFonts w:ascii="Calibri" w:eastAsia="Gulim" w:hAnsi="Calibri" w:cs="Calibri"/>
                <w:sz w:val="16"/>
                <w:szCs w:val="16"/>
                <w:lang w:eastAsia="ko-KR"/>
              </w:rPr>
              <w:t>모니터</w:t>
            </w:r>
            <w:r w:rsidRPr="0090218A">
              <w:rPr>
                <w:rFonts w:ascii="Calibri" w:eastAsia="Gulim" w:hAnsi="Calibri" w:cs="Calibri"/>
                <w:sz w:val="16"/>
                <w:szCs w:val="16"/>
                <w:lang w:eastAsia="ko-KR"/>
              </w:rPr>
              <w:t xml:space="preserve"> </w:t>
            </w:r>
            <w:r w:rsidRPr="0090218A">
              <w:rPr>
                <w:rFonts w:ascii="Calibri" w:eastAsia="Gulim" w:hAnsi="Calibri" w:cs="Calibri"/>
                <w:sz w:val="16"/>
                <w:szCs w:val="16"/>
                <w:lang w:eastAsia="ko-KR"/>
              </w:rPr>
              <w:t>연결</w:t>
            </w:r>
            <w:r w:rsidRPr="0090218A">
              <w:rPr>
                <w:rFonts w:ascii="Calibri" w:eastAsia="Gulim" w:hAnsi="Calibri" w:cs="Calibri"/>
                <w:sz w:val="16"/>
                <w:szCs w:val="16"/>
                <w:lang w:eastAsia="ko-KR"/>
              </w:rPr>
              <w:t>(</w:t>
            </w:r>
            <w:r w:rsidRPr="0090218A">
              <w:rPr>
                <w:rFonts w:ascii="Calibri" w:eastAsia="Gulim" w:hAnsi="Calibri" w:cs="Calibri"/>
                <w:sz w:val="16"/>
                <w:szCs w:val="16"/>
                <w:lang w:eastAsia="ko-KR"/>
              </w:rPr>
              <w:t>클래식</w:t>
            </w:r>
            <w:r w:rsidRPr="0090218A">
              <w:rPr>
                <w:rFonts w:ascii="Calibri" w:eastAsia="Gulim" w:hAnsi="Calibri" w:cs="Calibri"/>
                <w:sz w:val="16"/>
                <w:szCs w:val="16"/>
                <w:lang w:eastAsia="ko-KR"/>
              </w:rPr>
              <w:t>)</w:t>
            </w:r>
          </w:p>
        </w:tc>
        <w:tc>
          <w:tcPr>
            <w:tcW w:w="2491" w:type="pct"/>
          </w:tcPr>
          <w:p w14:paraId="5F718014" w14:textId="77777777" w:rsidR="00AC7DA5" w:rsidRPr="00E15AA7" w:rsidRDefault="00AC7DA5" w:rsidP="00090CA3">
            <w:pPr>
              <w:pStyle w:val="ProductList-OfferingBody"/>
              <w:rPr>
                <w:rFonts w:ascii="Calibri" w:eastAsia="Gulim" w:hAnsi="Calibri" w:cs="Calibri"/>
                <w:szCs w:val="18"/>
              </w:rPr>
            </w:pPr>
            <w:r w:rsidRPr="00E15AA7">
              <w:rPr>
                <w:rFonts w:ascii="Calibri" w:eastAsia="Gulim" w:hAnsi="Calibri" w:cs="Calibri"/>
                <w:szCs w:val="18"/>
              </w:rPr>
              <w:t>2</w:t>
            </w:r>
            <w:r w:rsidRPr="00E15AA7">
              <w:rPr>
                <w:rFonts w:ascii="Calibri" w:eastAsia="Gulim" w:hAnsi="Calibri" w:cs="Calibri"/>
                <w:szCs w:val="18"/>
              </w:rPr>
              <w:t>분</w:t>
            </w:r>
          </w:p>
        </w:tc>
      </w:tr>
      <w:tr w:rsidR="00AC7DA5" w:rsidRPr="00E15AA7" w14:paraId="0F10D126" w14:textId="77777777" w:rsidTr="00090CA3">
        <w:trPr>
          <w:trHeight w:val="249"/>
        </w:trPr>
        <w:tc>
          <w:tcPr>
            <w:tcW w:w="2509" w:type="pct"/>
          </w:tcPr>
          <w:p w14:paraId="0689484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VPN </w:t>
            </w:r>
            <w:r w:rsidRPr="00E15AA7">
              <w:rPr>
                <w:rFonts w:ascii="Calibri" w:eastAsia="Gulim" w:hAnsi="Calibri" w:cs="Calibri"/>
              </w:rPr>
              <w:t>문제</w:t>
            </w:r>
            <w:r w:rsidRPr="00E15AA7">
              <w:rPr>
                <w:rFonts w:ascii="Calibri" w:eastAsia="Gulim" w:hAnsi="Calibri" w:cs="Calibri"/>
              </w:rPr>
              <w:t xml:space="preserve"> </w:t>
            </w:r>
            <w:r w:rsidRPr="00E15AA7">
              <w:rPr>
                <w:rFonts w:ascii="Calibri" w:eastAsia="Gulim" w:hAnsi="Calibri" w:cs="Calibri"/>
              </w:rPr>
              <w:t>해결</w:t>
            </w:r>
          </w:p>
        </w:tc>
        <w:tc>
          <w:tcPr>
            <w:tcW w:w="2491" w:type="pct"/>
          </w:tcPr>
          <w:p w14:paraId="5BA61F6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분</w:t>
            </w:r>
            <w:r w:rsidRPr="00E15AA7">
              <w:rPr>
                <w:rFonts w:ascii="Calibri" w:eastAsia="Gulim" w:hAnsi="Calibri" w:cs="Calibri"/>
              </w:rPr>
              <w:t xml:space="preserve"> </w:t>
            </w:r>
          </w:p>
        </w:tc>
      </w:tr>
    </w:tbl>
    <w:p w14:paraId="133460E5" w14:textId="77777777" w:rsidR="00AC7DA5" w:rsidRPr="00520865" w:rsidRDefault="00AC7DA5" w:rsidP="00AC7DA5">
      <w:pPr>
        <w:spacing w:before="120"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계산합니다</w:t>
      </w:r>
      <w:r w:rsidRPr="00520865">
        <w:rPr>
          <w:rFonts w:ascii="Calibri" w:eastAsia="Gulim" w:hAnsi="Calibri" w:cs="Calibri"/>
          <w:sz w:val="18"/>
          <w:szCs w:val="18"/>
        </w:rPr>
        <w:t>.</w:t>
      </w:r>
    </w:p>
    <w:p w14:paraId="5B75EC9C" w14:textId="77777777" w:rsidR="00AC7DA5" w:rsidRPr="00E15AA7" w:rsidRDefault="00AC7DA5" w:rsidP="00AC7DA5">
      <w:pPr>
        <w:spacing w:after="0" w:line="240" w:lineRule="auto"/>
        <w:rPr>
          <w:rFonts w:ascii="Calibri" w:eastAsia="Gulim" w:hAnsi="Calibri" w:cs="Calibri"/>
          <w:sz w:val="18"/>
          <w:szCs w:val="18"/>
        </w:rPr>
      </w:pPr>
    </w:p>
    <w:p w14:paraId="5602F815" w14:textId="77777777" w:rsidR="00AC7DA5" w:rsidRPr="00E15AA7" w:rsidRDefault="00DC3690" w:rsidP="00AC7DA5">
      <w:pPr>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AF42E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CB0C08">
        <w:rPr>
          <w:rFonts w:ascii="Calibri" w:eastAsia="Gulim" w:hAnsi="Calibri" w:cs="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C7DA5" w:rsidRPr="00E15AA7" w14:paraId="6EFFEF65" w14:textId="77777777" w:rsidTr="00090CA3">
        <w:trPr>
          <w:trHeight w:val="249"/>
          <w:tblHeader/>
        </w:trPr>
        <w:tc>
          <w:tcPr>
            <w:tcW w:w="2513" w:type="pct"/>
            <w:shd w:val="clear" w:color="auto" w:fill="0072C6"/>
          </w:tcPr>
          <w:p w14:paraId="14AA80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487" w:type="pct"/>
            <w:shd w:val="clear" w:color="auto" w:fill="0072C6"/>
          </w:tcPr>
          <w:p w14:paraId="6C0DF86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0CE27C" w14:textId="77777777" w:rsidTr="00090CA3">
        <w:trPr>
          <w:trHeight w:val="242"/>
        </w:trPr>
        <w:tc>
          <w:tcPr>
            <w:tcW w:w="2513" w:type="pct"/>
          </w:tcPr>
          <w:p w14:paraId="6B8FDD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2487" w:type="pct"/>
          </w:tcPr>
          <w:p w14:paraId="092A4E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7C43445" w14:textId="77777777" w:rsidTr="00090CA3">
        <w:trPr>
          <w:trHeight w:val="249"/>
        </w:trPr>
        <w:tc>
          <w:tcPr>
            <w:tcW w:w="2513" w:type="pct"/>
          </w:tcPr>
          <w:p w14:paraId="045978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2487" w:type="pct"/>
          </w:tcPr>
          <w:p w14:paraId="7769FA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60338" w14:textId="77777777" w:rsidR="00AC7DA5" w:rsidRPr="00D77596"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history="1">
        <w:hyperlink w:anchor="목차" w:history="1">
          <w:r w:rsidR="00AC7DA5" w:rsidRPr="002B5C7D">
            <w:rPr>
              <w:rStyle w:val="Hyperlink"/>
              <w:rFonts w:ascii="Calibri" w:eastAsia="Gulim" w:hAnsi="Calibri" w:cs="Calibri"/>
              <w:sz w:val="16"/>
              <w:szCs w:val="16"/>
            </w:rPr>
            <w:t>목차</w:t>
          </w:r>
        </w:hyperlink>
      </w:hyperlink>
      <w:r w:rsidR="00AC7DA5" w:rsidRPr="00D77596">
        <w:rPr>
          <w:rFonts w:ascii="Calibri" w:eastAsia="Gulim" w:hAnsi="Calibri" w:cs="Calibri"/>
          <w:sz w:val="16"/>
          <w:szCs w:val="16"/>
        </w:rPr>
        <w:t>/</w:t>
      </w:r>
      <w:hyperlink w:anchor="용어 정의" w:history="1">
        <w:r w:rsidR="00AC7DA5" w:rsidRPr="00D77596">
          <w:rPr>
            <w:rStyle w:val="Hyperlink"/>
            <w:rFonts w:ascii="Calibri" w:eastAsia="Gulim" w:hAnsi="Calibri" w:cs="Calibri"/>
            <w:sz w:val="16"/>
            <w:szCs w:val="16"/>
          </w:rPr>
          <w:t>정의</w:t>
        </w:r>
      </w:hyperlink>
    </w:p>
    <w:p w14:paraId="50867879" w14:textId="77777777" w:rsidR="00AC7DA5" w:rsidRPr="00ED16B6" w:rsidRDefault="00AC7DA5" w:rsidP="00AC7DA5">
      <w:pPr>
        <w:pStyle w:val="ProductList-Offering2Heading"/>
        <w:tabs>
          <w:tab w:val="clear" w:pos="360"/>
          <w:tab w:val="clear" w:pos="720"/>
          <w:tab w:val="clear" w:pos="1080"/>
        </w:tabs>
        <w:outlineLvl w:val="2"/>
        <w:rPr>
          <w:rFonts w:eastAsia="Gulim" w:cstheme="majorHAnsi"/>
        </w:rPr>
      </w:pPr>
      <w:bookmarkStart w:id="391" w:name="_Toc457821572"/>
      <w:bookmarkStart w:id="392" w:name="_Toc52348982"/>
      <w:bookmarkStart w:id="393" w:name="_Toc120626075"/>
      <w:bookmarkStart w:id="394" w:name="_Toc138772364"/>
      <w:bookmarkEnd w:id="390"/>
      <w:r w:rsidRPr="00ED16B6">
        <w:rPr>
          <w:rFonts w:eastAsia="Gulim" w:cstheme="majorHAnsi"/>
        </w:rPr>
        <w:t>알림</w:t>
      </w:r>
      <w:r w:rsidRPr="00ED16B6">
        <w:rPr>
          <w:rFonts w:eastAsia="Gulim" w:cstheme="majorHAnsi"/>
        </w:rPr>
        <w:t xml:space="preserve"> </w:t>
      </w:r>
      <w:r w:rsidRPr="00ED16B6">
        <w:rPr>
          <w:rFonts w:eastAsia="Gulim" w:cstheme="majorHAnsi"/>
        </w:rPr>
        <w:t>허브</w:t>
      </w:r>
      <w:bookmarkEnd w:id="391"/>
      <w:bookmarkEnd w:id="392"/>
      <w:bookmarkEnd w:id="393"/>
      <w:bookmarkEnd w:id="394"/>
    </w:p>
    <w:p w14:paraId="51C8A0F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509C">
        <w:rPr>
          <w:rFonts w:ascii="Calibri" w:eastAsia="Gulim" w:hAnsi="Calibri" w:cs="Calibri"/>
          <w:b/>
          <w:bCs/>
        </w:rPr>
        <w:t>:</w:t>
      </w:r>
    </w:p>
    <w:p w14:paraId="18D4B4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30B00C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82AA2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614D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알림을</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6A01D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E3D1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8C9865" w14:textId="77777777" w:rsidR="00AC7DA5" w:rsidRPr="00324F6D" w:rsidRDefault="00AC7DA5" w:rsidP="00AC7DA5">
      <w:pPr>
        <w:pStyle w:val="ProductList-Body"/>
        <w:rPr>
          <w:rFonts w:ascii="Calibri" w:eastAsia="Gulim" w:hAnsi="Calibri" w:cs="Calibri"/>
        </w:rPr>
      </w:pPr>
    </w:p>
    <w:p w14:paraId="17BF525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C7239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E101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49FBEBD" w14:textId="77777777" w:rsidTr="00090CA3">
        <w:trPr>
          <w:tblHeader/>
        </w:trPr>
        <w:tc>
          <w:tcPr>
            <w:tcW w:w="5400" w:type="dxa"/>
            <w:shd w:val="clear" w:color="auto" w:fill="0072C6"/>
          </w:tcPr>
          <w:p w14:paraId="6FADD42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B032F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135642" w14:textId="77777777" w:rsidTr="00090CA3">
        <w:tc>
          <w:tcPr>
            <w:tcW w:w="5400" w:type="dxa"/>
          </w:tcPr>
          <w:p w14:paraId="0F653B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A81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111DBE" w14:textId="77777777" w:rsidTr="00090CA3">
        <w:tc>
          <w:tcPr>
            <w:tcW w:w="5400" w:type="dxa"/>
          </w:tcPr>
          <w:p w14:paraId="5DE0D0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A8FD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AED57E" w14:textId="77777777" w:rsidR="00AC7DA5" w:rsidRPr="00E15AA7" w:rsidRDefault="00AC7DA5" w:rsidP="00AC7DA5">
      <w:pPr>
        <w:pStyle w:val="ProductList-Body"/>
        <w:rPr>
          <w:rFonts w:ascii="Calibri" w:eastAsia="Gulim" w:hAnsi="Calibri" w:cs="Calibri"/>
        </w:rPr>
      </w:pPr>
    </w:p>
    <w:p w14:paraId="2F4129F3" w14:textId="3D1A6DCC"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066B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p>
    <w:bookmarkStart w:id="395" w:name="_Toc457821573"/>
    <w:p w14:paraId="71F32DAF" w14:textId="77777777" w:rsidR="00AC7DA5" w:rsidRPr="00CC03A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C03A0">
        <w:rPr>
          <w:rFonts w:ascii="Calibri" w:eastAsia="Gulim" w:hAnsi="Calibri" w:cs="Calibri"/>
          <w:sz w:val="16"/>
          <w:szCs w:val="16"/>
        </w:rPr>
        <w:fldChar w:fldCharType="begin"/>
      </w:r>
      <w:r w:rsidRPr="00CC03A0">
        <w:rPr>
          <w:rFonts w:ascii="Calibri" w:eastAsia="Gulim" w:hAnsi="Calibri" w:cs="Calibri"/>
          <w:sz w:val="16"/>
          <w:szCs w:val="16"/>
        </w:rPr>
        <w:instrText>HYPERLINK \l "TOC"</w:instrText>
      </w:r>
      <w:r w:rsidRPr="00CC03A0">
        <w:rPr>
          <w:rFonts w:ascii="Calibri" w:eastAsia="Gulim" w:hAnsi="Calibri" w:cs="Calibri"/>
          <w:sz w:val="16"/>
          <w:szCs w:val="16"/>
        </w:rPr>
      </w:r>
      <w:r w:rsidRPr="00CC03A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C03A0">
        <w:rPr>
          <w:rFonts w:ascii="Calibri" w:eastAsia="Gulim" w:hAnsi="Calibri" w:cs="Calibri"/>
          <w:sz w:val="16"/>
          <w:szCs w:val="16"/>
        </w:rPr>
        <w:fldChar w:fldCharType="end"/>
      </w:r>
      <w:r w:rsidRPr="00CC03A0">
        <w:rPr>
          <w:rFonts w:ascii="Calibri" w:eastAsia="Gulim" w:hAnsi="Calibri" w:cs="Calibri"/>
          <w:sz w:val="16"/>
          <w:szCs w:val="16"/>
        </w:rPr>
        <w:t>/</w:t>
      </w:r>
      <w:hyperlink w:anchor="용어 정의" w:tooltip="용어 정의" w:history="1">
        <w:r w:rsidRPr="00CC03A0">
          <w:rPr>
            <w:rStyle w:val="Hyperlink"/>
            <w:rFonts w:ascii="Calibri" w:eastAsia="Gulim" w:hAnsi="Calibri" w:cs="Calibri"/>
            <w:sz w:val="16"/>
            <w:szCs w:val="16"/>
          </w:rPr>
          <w:t>정의</w:t>
        </w:r>
      </w:hyperlink>
    </w:p>
    <w:p w14:paraId="192C8DA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6" w:name="_Toc120626076"/>
      <w:bookmarkStart w:id="397" w:name="_Toc138772365"/>
      <w:bookmarkEnd w:id="395"/>
      <w:r w:rsidRPr="0090218A">
        <w:rPr>
          <w:rFonts w:ascii="Calibri Light" w:eastAsia="Gulim" w:hAnsi="Calibri Light" w:cs="Calibri Light"/>
        </w:rPr>
        <w:t xml:space="preserve">Azure </w:t>
      </w:r>
      <w:r w:rsidRPr="0090218A">
        <w:rPr>
          <w:rFonts w:ascii="Calibri Light" w:eastAsia="Gulim" w:hAnsi="Calibri Light" w:cs="Calibri Light"/>
        </w:rPr>
        <w:t>가상</w:t>
      </w:r>
      <w:r w:rsidRPr="0090218A">
        <w:rPr>
          <w:rFonts w:ascii="Calibri Light" w:eastAsia="Gulim" w:hAnsi="Calibri Light" w:cs="Calibri Light"/>
        </w:rPr>
        <w:t xml:space="preserve"> </w:t>
      </w:r>
      <w:r w:rsidRPr="0090218A">
        <w:rPr>
          <w:rFonts w:ascii="Calibri Light" w:eastAsia="Gulim" w:hAnsi="Calibri Light" w:cs="Calibri Light"/>
        </w:rPr>
        <w:t>컴퓨터</w:t>
      </w:r>
      <w:r w:rsidRPr="0090218A">
        <w:rPr>
          <w:rFonts w:ascii="Calibri Light" w:eastAsia="Gulim" w:hAnsi="Calibri Light" w:cs="Calibri Light"/>
        </w:rPr>
        <w:t xml:space="preserve"> </w:t>
      </w:r>
      <w:r w:rsidRPr="0090218A">
        <w:rPr>
          <w:rFonts w:ascii="Calibri Light" w:eastAsia="Gulim" w:hAnsi="Calibri Light" w:cs="Calibri Light"/>
        </w:rPr>
        <w:t>주문형</w:t>
      </w:r>
      <w:r w:rsidRPr="0090218A">
        <w:rPr>
          <w:rFonts w:ascii="Calibri Light" w:eastAsia="Gulim" w:hAnsi="Calibri Light" w:cs="Calibri Light"/>
        </w:rPr>
        <w:t xml:space="preserve"> </w:t>
      </w:r>
      <w:r w:rsidRPr="0090218A">
        <w:rPr>
          <w:rFonts w:ascii="Calibri Light" w:eastAsia="Gulim" w:hAnsi="Calibri Light" w:cs="Calibri Light"/>
        </w:rPr>
        <w:t>용량</w:t>
      </w:r>
      <w:r w:rsidRPr="0090218A">
        <w:rPr>
          <w:rFonts w:ascii="Calibri Light" w:eastAsia="Gulim" w:hAnsi="Calibri Light" w:cs="Calibri Light"/>
        </w:rPr>
        <w:t xml:space="preserve"> </w:t>
      </w:r>
      <w:r w:rsidRPr="0090218A">
        <w:rPr>
          <w:rFonts w:ascii="Calibri Light" w:eastAsia="Gulim" w:hAnsi="Calibri Light" w:cs="Calibri Light"/>
        </w:rPr>
        <w:t>예약</w:t>
      </w:r>
      <w:bookmarkEnd w:id="396"/>
      <w:bookmarkEnd w:id="397"/>
    </w:p>
    <w:p w14:paraId="5D4436D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CF875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2BDAD9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용량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수량을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41B94F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위치에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양을</w:t>
      </w:r>
      <w:r w:rsidRPr="00E15AA7">
        <w:rPr>
          <w:rFonts w:ascii="Calibri" w:eastAsia="Gulim" w:hAnsi="Calibri" w:cs="Calibri"/>
        </w:rPr>
        <w:t xml:space="preserve"> </w:t>
      </w:r>
      <w:r w:rsidRPr="00E15AA7">
        <w:rPr>
          <w:rFonts w:ascii="Calibri" w:eastAsia="Gulim" w:hAnsi="Calibri" w:cs="Calibri"/>
        </w:rPr>
        <w:t>표현하기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개체입니다</w:t>
      </w:r>
      <w:r w:rsidRPr="00E15AA7">
        <w:rPr>
          <w:rFonts w:ascii="Calibri" w:eastAsia="Gulim" w:hAnsi="Calibri" w:cs="Calibri"/>
        </w:rPr>
        <w:t>.</w:t>
      </w:r>
    </w:p>
    <w:p w14:paraId="7D230CF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멀티</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Virtual Machine Scale Set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4B55D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속성으로</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목록을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7CC0EA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지원되는</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w:t>
      </w:r>
      <w:r w:rsidRPr="00E15AA7">
        <w:rPr>
          <w:rFonts w:ascii="Calibri" w:eastAsia="Gulim" w:hAnsi="Calibri" w:cs="Calibri"/>
        </w:rPr>
        <w:t>정의된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위치와</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정확한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크기를</w:t>
      </w:r>
      <w:r w:rsidRPr="00E15AA7">
        <w:rPr>
          <w:rFonts w:ascii="Calibri" w:eastAsia="Gulim" w:hAnsi="Calibri" w:cs="Calibri"/>
        </w:rPr>
        <w:t xml:space="preserve"> </w:t>
      </w:r>
      <w:r w:rsidRPr="00E15AA7">
        <w:rPr>
          <w:rFonts w:ascii="Calibri" w:eastAsia="Gulim" w:hAnsi="Calibri" w:cs="Calibri"/>
        </w:rPr>
        <w:t>사용하며</w:t>
      </w:r>
      <w:r w:rsidRPr="00E15AA7">
        <w:rPr>
          <w:rFonts w:ascii="Calibri" w:eastAsia="Gulim" w:hAnsi="Calibri" w:cs="Calibri"/>
        </w:rPr>
        <w:t xml:space="preserve"> </w:t>
      </w:r>
      <w:r w:rsidRPr="00E15AA7">
        <w:rPr>
          <w:rFonts w:ascii="Calibri" w:eastAsia="Gulim" w:hAnsi="Calibri" w:cs="Calibri"/>
        </w:rPr>
        <w:t>기능의</w:t>
      </w:r>
      <w:r w:rsidRPr="00E15AA7">
        <w:rPr>
          <w:rFonts w:ascii="Calibri" w:eastAsia="Gulim" w:hAnsi="Calibri" w:cs="Calibri"/>
        </w:rPr>
        <w:t xml:space="preserve"> </w:t>
      </w:r>
      <w:hyperlink r:id="rId16" w:anchor="limitations-and-restrictions" w:history="1">
        <w:r w:rsidRPr="00E15AA7">
          <w:rPr>
            <w:rStyle w:val="Hyperlink"/>
            <w:rFonts w:ascii="Calibri" w:eastAsia="Gulim" w:hAnsi="Calibri" w:cs="Calibri"/>
          </w:rPr>
          <w:t>사용</w:t>
        </w:r>
        <w:r w:rsidRPr="00E15AA7">
          <w:rPr>
            <w:rStyle w:val="Hyperlink"/>
            <w:rFonts w:ascii="Calibri" w:eastAsia="Gulim" w:hAnsi="Calibri" w:cs="Calibri"/>
          </w:rPr>
          <w:t xml:space="preserve"> </w:t>
        </w:r>
        <w:r w:rsidRPr="00E15AA7">
          <w:rPr>
            <w:rStyle w:val="Hyperlink"/>
            <w:rFonts w:ascii="Calibri" w:eastAsia="Gulim" w:hAnsi="Calibri" w:cs="Calibri"/>
          </w:rPr>
          <w:t>설명서</w:t>
        </w:r>
      </w:hyperlink>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준수합니다</w:t>
      </w:r>
      <w:r w:rsidRPr="00E15AA7">
        <w:rPr>
          <w:rFonts w:ascii="Calibri" w:eastAsia="Gulim" w:hAnsi="Calibri" w:cs="Calibri"/>
        </w:rPr>
        <w:t>.</w:t>
      </w:r>
    </w:p>
    <w:p w14:paraId="0FF07A8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예약에서</w:t>
      </w:r>
      <w:r w:rsidRPr="00E15AA7">
        <w:rPr>
          <w:rFonts w:ascii="Calibri" w:eastAsia="Gulim" w:hAnsi="Calibri" w:cs="Calibri"/>
        </w:rPr>
        <w:t xml:space="preserve"> </w:t>
      </w:r>
      <w:r w:rsidRPr="00E15AA7">
        <w:rPr>
          <w:rFonts w:ascii="Calibri" w:eastAsia="Gulim" w:hAnsi="Calibri" w:cs="Calibri"/>
        </w:rPr>
        <w:t>정확히</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10</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단위는</w:t>
      </w:r>
      <w:r w:rsidRPr="00E15AA7">
        <w:rPr>
          <w:rFonts w:ascii="Calibri" w:eastAsia="Gulim" w:hAnsi="Calibri" w:cs="Calibri"/>
        </w:rPr>
        <w:t xml:space="preserve"> 10</w:t>
      </w:r>
      <w:r w:rsidRPr="00E15AA7">
        <w:rPr>
          <w:rFonts w:ascii="Calibri" w:eastAsia="Gulim" w:hAnsi="Calibri" w:cs="Calibri"/>
        </w:rPr>
        <w:t>개입니다</w:t>
      </w:r>
      <w:r w:rsidRPr="00E15AA7">
        <w:rPr>
          <w:rFonts w:ascii="Calibri" w:eastAsia="Gulim" w:hAnsi="Calibri" w:cs="Calibri"/>
        </w:rPr>
        <w:t>.</w:t>
      </w:r>
    </w:p>
    <w:p w14:paraId="179A557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미사용</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용량보다</w:t>
      </w:r>
      <w:r w:rsidRPr="00E15AA7">
        <w:rPr>
          <w:rFonts w:ascii="Calibri" w:eastAsia="Gulim" w:hAnsi="Calibri" w:cs="Calibri"/>
        </w:rPr>
        <w:t xml:space="preserve"> </w:t>
      </w:r>
      <w:r w:rsidRPr="00E15AA7">
        <w:rPr>
          <w:rFonts w:ascii="Calibri" w:eastAsia="Gulim" w:hAnsi="Calibri" w:cs="Calibri"/>
        </w:rPr>
        <w:t>적은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예약입니다</w:t>
      </w:r>
      <w:r w:rsidRPr="00E15AA7">
        <w:rPr>
          <w:rFonts w:ascii="Calibri" w:eastAsia="Gulim" w:hAnsi="Calibri" w:cs="Calibri"/>
        </w:rPr>
        <w:t>.</w:t>
      </w:r>
    </w:p>
    <w:p w14:paraId="16CD22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조건을</w:t>
      </w:r>
      <w:r w:rsidRPr="00E15AA7">
        <w:rPr>
          <w:rFonts w:ascii="Calibri" w:eastAsia="Gulim" w:hAnsi="Calibri" w:cs="Calibri"/>
        </w:rPr>
        <w:t xml:space="preserve"> </w:t>
      </w:r>
      <w:r w:rsidRPr="00E15AA7">
        <w:rPr>
          <w:rFonts w:ascii="Calibri" w:eastAsia="Gulim" w:hAnsi="Calibri" w:cs="Calibri"/>
        </w:rPr>
        <w:t>충족하는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사용하도록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w:t>
      </w:r>
    </w:p>
    <w:p w14:paraId="569E3231"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부족이나</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요구</w:t>
      </w:r>
      <w:r w:rsidRPr="00E15AA7">
        <w:rPr>
          <w:rFonts w:ascii="Calibri" w:eastAsia="Gulim" w:hAnsi="Calibri" w:cs="Calibri"/>
        </w:rPr>
        <w:t xml:space="preserve"> </w:t>
      </w:r>
      <w:r w:rsidRPr="00E15AA7">
        <w:rPr>
          <w:rFonts w:ascii="Calibri" w:eastAsia="Gulim" w:hAnsi="Calibri" w:cs="Calibri"/>
        </w:rPr>
        <w:t>사항을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Azure </w:t>
      </w:r>
      <w:r w:rsidRPr="00E15AA7">
        <w:rPr>
          <w:rFonts w:ascii="Calibri" w:eastAsia="Gulim" w:hAnsi="Calibri" w:cs="Calibri"/>
        </w:rPr>
        <w:t>리소스로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w:t>
      </w:r>
    </w:p>
    <w:p w14:paraId="0DF853A0"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충족</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아직</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않음</w:t>
      </w:r>
      <w:r w:rsidRPr="00E15AA7">
        <w:rPr>
          <w:rFonts w:ascii="Calibri" w:eastAsia="Gulim" w:hAnsi="Calibri" w:cs="Calibri"/>
        </w:rPr>
        <w:t>).</w:t>
      </w:r>
    </w:p>
    <w:p w14:paraId="0AACE217"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56A525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(a)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성공하거나</w:t>
      </w:r>
      <w:r w:rsidRPr="00E15AA7">
        <w:rPr>
          <w:rFonts w:ascii="Calibri" w:eastAsia="Gulim" w:hAnsi="Calibri" w:cs="Calibri"/>
        </w:rPr>
        <w:t xml:space="preserve">, (b)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(c)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시도되지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경과하면</w:t>
      </w:r>
      <w:r w:rsidRPr="00E15AA7">
        <w:rPr>
          <w:rFonts w:ascii="Calibri" w:eastAsia="Gulim" w:hAnsi="Calibri" w:cs="Calibri"/>
        </w:rPr>
        <w:t xml:space="preserve">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7AE5A01B" w14:textId="77777777" w:rsidR="00AC7DA5" w:rsidRPr="00E15AA7" w:rsidRDefault="00AC7DA5" w:rsidP="00AC7DA5">
      <w:pPr>
        <w:pStyle w:val="ProductList-Body"/>
        <w:rPr>
          <w:rFonts w:ascii="Calibri" w:eastAsia="Gulim" w:hAnsi="Calibri" w:cs="Calibri"/>
        </w:rPr>
      </w:pPr>
    </w:p>
    <w:p w14:paraId="563C171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lastRenderedPageBreak/>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상태에서</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5A4F44D8" w14:textId="77777777" w:rsidR="00AC7DA5" w:rsidRPr="00E15AA7" w:rsidRDefault="00AC7DA5" w:rsidP="00AC7DA5">
      <w:pPr>
        <w:pStyle w:val="ProductList-Body"/>
        <w:rPr>
          <w:rFonts w:ascii="Calibri" w:eastAsia="Gulim" w:hAnsi="Calibri" w:cs="Calibri"/>
        </w:rPr>
      </w:pPr>
    </w:p>
    <w:p w14:paraId="2E10EAB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설명서는</w:t>
      </w:r>
      <w:r w:rsidRPr="00E15AA7">
        <w:rPr>
          <w:rFonts w:ascii="Calibri" w:eastAsia="Gulim" w:hAnsi="Calibri" w:cs="Calibri"/>
        </w:rPr>
        <w:t xml:space="preserve"> </w:t>
      </w:r>
      <w:hyperlink r:id="rId17" w:anchor="sla-for-capacity-reservation" w:history="1">
        <w:r w:rsidRPr="00E15AA7">
          <w:rPr>
            <w:rStyle w:val="Hyperlink"/>
            <w:rFonts w:ascii="Calibri" w:eastAsia="Gulim" w:hAnsi="Calibri" w:cs="Calibri"/>
          </w:rPr>
          <w:t>예제</w:t>
        </w:r>
        <w:r w:rsidRPr="00E15AA7">
          <w:rPr>
            <w:rStyle w:val="Hyperlink"/>
            <w:rFonts w:ascii="Calibri" w:eastAsia="Gulim" w:hAnsi="Calibri" w:cs="Calibri"/>
          </w:rPr>
          <w:t xml:space="preserve"> </w:t>
        </w:r>
        <w:r w:rsidRPr="00E15AA7">
          <w:rPr>
            <w:rStyle w:val="Hyperlink"/>
            <w:rFonts w:ascii="Calibri" w:eastAsia="Gulim" w:hAnsi="Calibri" w:cs="Calibri"/>
          </w:rPr>
          <w:t>계산</w:t>
        </w:r>
      </w:hyperlink>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참조하십시오</w:t>
      </w:r>
      <w:r w:rsidRPr="00E15AA7">
        <w:rPr>
          <w:rFonts w:ascii="Calibri" w:eastAsia="Gulim" w:hAnsi="Calibri" w:cs="Calibri"/>
        </w:rPr>
        <w:t>.</w:t>
      </w:r>
    </w:p>
    <w:p w14:paraId="5A0A0716" w14:textId="77777777" w:rsidR="00AC7DA5" w:rsidRPr="00E15AA7" w:rsidRDefault="00AC7DA5" w:rsidP="00AC7DA5">
      <w:pPr>
        <w:pStyle w:val="ProductList-Body"/>
        <w:rPr>
          <w:rFonts w:ascii="Calibri" w:eastAsia="Gulim" w:hAnsi="Calibri" w:cs="Calibri"/>
        </w:rPr>
      </w:pPr>
    </w:p>
    <w:p w14:paraId="4DBEBA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단위당</w:t>
      </w:r>
      <w:r w:rsidRPr="00E15AA7">
        <w:rPr>
          <w:rFonts w:ascii="Calibri" w:eastAsia="Gulim" w:hAnsi="Calibri" w:cs="Calibri"/>
        </w:rPr>
        <w:t xml:space="preserve"> </w:t>
      </w:r>
      <w:r w:rsidRPr="00E15AA7">
        <w:rPr>
          <w:rFonts w:ascii="Calibri" w:eastAsia="Gulim" w:hAnsi="Calibri" w:cs="Calibri"/>
        </w:rPr>
        <w:t>계산된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해당하는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28F9FCE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19675973" w14:textId="77777777" w:rsidR="00AC7DA5" w:rsidRPr="00E15AA7" w:rsidRDefault="00AC7DA5" w:rsidP="00AC7DA5">
      <w:pPr>
        <w:pStyle w:val="ProductList-Body"/>
        <w:rPr>
          <w:rFonts w:ascii="Calibri" w:eastAsia="Gulim" w:hAnsi="Calibri" w:cs="Calibri"/>
        </w:rPr>
      </w:pPr>
    </w:p>
    <w:p w14:paraId="2CDF411C"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BD188B8"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주문형</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용량</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예약의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예약</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단위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다음과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같습니다</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주문형</w:t>
      </w:r>
      <w:r w:rsidRPr="00E15AA7">
        <w:rPr>
          <w:rFonts w:ascii="Calibri" w:eastAsia="Gulim" w:hAnsi="Calibri" w:cs="Calibri"/>
          <w:lang w:eastAsia="ko-KR"/>
        </w:rPr>
        <w:t xml:space="preserve"> </w:t>
      </w:r>
      <w:r w:rsidRPr="00E15AA7">
        <w:rPr>
          <w:rFonts w:ascii="Calibri" w:eastAsia="Gulim" w:hAnsi="Calibri" w:cs="Calibri"/>
          <w:lang w:eastAsia="ko-KR"/>
        </w:rPr>
        <w:t>용량</w:t>
      </w:r>
      <w:r w:rsidRPr="00E15AA7">
        <w:rPr>
          <w:rFonts w:ascii="Calibri" w:eastAsia="Gulim" w:hAnsi="Calibri" w:cs="Calibri"/>
          <w:lang w:eastAsia="ko-KR"/>
        </w:rPr>
        <w:t xml:space="preserve"> </w:t>
      </w:r>
      <w:r w:rsidRPr="00E15AA7">
        <w:rPr>
          <w:rFonts w:ascii="Calibri" w:eastAsia="Gulim" w:hAnsi="Calibri" w:cs="Calibri"/>
          <w:lang w:eastAsia="ko-KR"/>
        </w:rPr>
        <w:t>예약의</w:t>
      </w:r>
      <w:r w:rsidRPr="00E15AA7">
        <w:rPr>
          <w:rFonts w:ascii="Calibri" w:eastAsia="Gulim" w:hAnsi="Calibri" w:cs="Calibri"/>
          <w:lang w:eastAsia="ko-KR"/>
        </w:rPr>
        <w:t xml:space="preserve"> </w:t>
      </w:r>
      <w:r w:rsidRPr="00E15AA7">
        <w:rPr>
          <w:rFonts w:ascii="Calibri" w:eastAsia="Gulim" w:hAnsi="Calibri" w:cs="Calibri"/>
          <w:lang w:eastAsia="ko-KR"/>
        </w:rPr>
        <w:t>전체</w:t>
      </w:r>
      <w:r w:rsidRPr="00E15AA7">
        <w:rPr>
          <w:rFonts w:ascii="Calibri" w:eastAsia="Gulim" w:hAnsi="Calibri" w:cs="Calibri"/>
          <w:lang w:eastAsia="ko-KR"/>
        </w:rPr>
        <w:t xml:space="preserve"> </w:t>
      </w:r>
      <w:r w:rsidRPr="00E15AA7">
        <w:rPr>
          <w:rFonts w:ascii="Calibri" w:eastAsia="Gulim" w:hAnsi="Calibri" w:cs="Calibri"/>
          <w:lang w:eastAsia="ko-KR"/>
        </w:rPr>
        <w:t>비용이</w:t>
      </w:r>
      <w:r w:rsidRPr="00E15AA7">
        <w:rPr>
          <w:rFonts w:ascii="Calibri" w:eastAsia="Gulim" w:hAnsi="Calibri" w:cs="Calibri"/>
          <w:lang w:eastAsia="ko-KR"/>
        </w:rPr>
        <w:t xml:space="preserve"> </w:t>
      </w:r>
      <w:r w:rsidRPr="00E15AA7">
        <w:rPr>
          <w:rFonts w:ascii="Calibri" w:eastAsia="Gulim" w:hAnsi="Calibri" w:cs="Calibri"/>
          <w:lang w:eastAsia="ko-KR"/>
        </w:rPr>
        <w:t>아니라</w:t>
      </w:r>
      <w:r w:rsidRPr="00E15AA7">
        <w:rPr>
          <w:rFonts w:ascii="Calibri" w:eastAsia="Gulim" w:hAnsi="Calibri" w:cs="Calibri"/>
          <w:lang w:eastAsia="ko-KR"/>
        </w:rPr>
        <w:t xml:space="preserve"> </w:t>
      </w:r>
      <w:r w:rsidRPr="00E15AA7">
        <w:rPr>
          <w:rFonts w:ascii="Calibri" w:eastAsia="Gulim" w:hAnsi="Calibri" w:cs="Calibri"/>
          <w:lang w:eastAsia="ko-KR"/>
        </w:rPr>
        <w:t>각</w:t>
      </w:r>
      <w:r w:rsidRPr="00E15AA7">
        <w:rPr>
          <w:rFonts w:ascii="Calibri" w:eastAsia="Gulim" w:hAnsi="Calibri" w:cs="Calibri"/>
          <w:lang w:eastAsia="ko-KR"/>
        </w:rPr>
        <w:t xml:space="preserve"> </w:t>
      </w:r>
      <w:r w:rsidRPr="00E15AA7">
        <w:rPr>
          <w:rFonts w:ascii="Calibri" w:eastAsia="Gulim" w:hAnsi="Calibri" w:cs="Calibri"/>
          <w:lang w:eastAsia="ko-KR"/>
        </w:rPr>
        <w:t>예약</w:t>
      </w:r>
      <w:r w:rsidRPr="00E15AA7">
        <w:rPr>
          <w:rFonts w:ascii="Calibri" w:eastAsia="Gulim" w:hAnsi="Calibri" w:cs="Calibri"/>
          <w:lang w:eastAsia="ko-KR"/>
        </w:rPr>
        <w:t xml:space="preserve"> </w:t>
      </w:r>
      <w:r w:rsidRPr="00E15AA7">
        <w:rPr>
          <w:rFonts w:ascii="Calibri" w:eastAsia="Gulim" w:hAnsi="Calibri" w:cs="Calibri"/>
          <w:lang w:eastAsia="ko-KR"/>
        </w:rPr>
        <w:t>단위의</w:t>
      </w:r>
      <w:r w:rsidRPr="00E15AA7">
        <w:rPr>
          <w:rFonts w:ascii="Calibri" w:eastAsia="Gulim" w:hAnsi="Calibri" w:cs="Calibri"/>
          <w:lang w:eastAsia="ko-KR"/>
        </w:rPr>
        <w:t xml:space="preserve"> </w:t>
      </w:r>
      <w:r w:rsidRPr="00E15AA7">
        <w:rPr>
          <w:rFonts w:ascii="Calibri" w:eastAsia="Gulim" w:hAnsi="Calibri" w:cs="Calibri"/>
          <w:lang w:eastAsia="ko-KR"/>
        </w:rPr>
        <w:t>비용을</w:t>
      </w:r>
      <w:r w:rsidRPr="00E15AA7">
        <w:rPr>
          <w:rFonts w:ascii="Calibri" w:eastAsia="Gulim" w:hAnsi="Calibri" w:cs="Calibri"/>
          <w:lang w:eastAsia="ko-KR"/>
        </w:rPr>
        <w:t xml:space="preserve"> </w:t>
      </w:r>
      <w:r w:rsidRPr="00E15AA7">
        <w:rPr>
          <w:rFonts w:ascii="Calibri" w:eastAsia="Gulim" w:hAnsi="Calibri" w:cs="Calibri"/>
          <w:lang w:eastAsia="ko-KR"/>
        </w:rPr>
        <w:t>기준으로</w:t>
      </w:r>
      <w:r w:rsidRPr="00E15AA7">
        <w:rPr>
          <w:rFonts w:ascii="Calibri" w:eastAsia="Gulim" w:hAnsi="Calibri" w:cs="Calibri"/>
          <w:lang w:eastAsia="ko-KR"/>
        </w:rPr>
        <w:t xml:space="preserve"> </w:t>
      </w:r>
      <w:r w:rsidRPr="00E15AA7">
        <w:rPr>
          <w:rFonts w:ascii="Calibri" w:eastAsia="Gulim" w:hAnsi="Calibri" w:cs="Calibri"/>
          <w:lang w:eastAsia="ko-KR"/>
        </w:rPr>
        <w:t>발행됩니다</w:t>
      </w:r>
      <w:r w:rsidRPr="00E15AA7">
        <w:rPr>
          <w:rFonts w:ascii="Calibri" w:eastAsia="Gulim" w:hAnsi="Calibri" w:cs="Calibri"/>
          <w:lang w:eastAsia="ko-KR"/>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414DD945" w14:textId="77777777" w:rsidTr="00B615A0">
        <w:trPr>
          <w:tblHeader/>
        </w:trPr>
        <w:tc>
          <w:tcPr>
            <w:tcW w:w="5400" w:type="dxa"/>
            <w:shd w:val="clear" w:color="auto" w:fill="0072C6"/>
          </w:tcPr>
          <w:p w14:paraId="0076C18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90" w:type="dxa"/>
            <w:shd w:val="clear" w:color="auto" w:fill="0072C6"/>
          </w:tcPr>
          <w:p w14:paraId="66EA305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53C03E" w14:textId="77777777" w:rsidTr="00B615A0">
        <w:tc>
          <w:tcPr>
            <w:tcW w:w="5400" w:type="dxa"/>
          </w:tcPr>
          <w:p w14:paraId="6294F2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90" w:type="dxa"/>
          </w:tcPr>
          <w:p w14:paraId="072AC8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495EEE" w14:textId="77777777" w:rsidTr="00B615A0">
        <w:tc>
          <w:tcPr>
            <w:tcW w:w="5400" w:type="dxa"/>
          </w:tcPr>
          <w:p w14:paraId="1B02C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90" w:type="dxa"/>
          </w:tcPr>
          <w:p w14:paraId="54456B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C7A37E" w14:textId="77777777" w:rsidTr="00B615A0">
        <w:tc>
          <w:tcPr>
            <w:tcW w:w="5400" w:type="dxa"/>
          </w:tcPr>
          <w:p w14:paraId="47CB7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5490" w:type="dxa"/>
          </w:tcPr>
          <w:p w14:paraId="632FFB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D7E44C" w14:textId="77777777" w:rsidR="00AC7DA5" w:rsidRPr="00615A1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15A17">
        <w:rPr>
          <w:rFonts w:ascii="Calibri" w:eastAsia="Gulim" w:hAnsi="Calibri" w:cs="Calibri"/>
          <w:sz w:val="16"/>
          <w:szCs w:val="16"/>
        </w:rPr>
        <w:t>/</w:t>
      </w:r>
      <w:hyperlink w:anchor="용어 정의" w:tooltip="용어 정의" w:history="1">
        <w:r w:rsidR="00AC7DA5" w:rsidRPr="00615A17">
          <w:rPr>
            <w:rStyle w:val="Hyperlink"/>
            <w:rFonts w:ascii="Calibri" w:eastAsia="Gulim" w:hAnsi="Calibri" w:cs="Calibri"/>
            <w:sz w:val="16"/>
            <w:szCs w:val="16"/>
          </w:rPr>
          <w:t>정의</w:t>
        </w:r>
      </w:hyperlink>
    </w:p>
    <w:p w14:paraId="522A2D81" w14:textId="77777777" w:rsidR="00901344" w:rsidRPr="000B75A1" w:rsidRDefault="00901344" w:rsidP="00901344">
      <w:pPr>
        <w:pStyle w:val="ProductList-Offering2Heading"/>
        <w:tabs>
          <w:tab w:val="clear" w:pos="360"/>
          <w:tab w:val="clear" w:pos="720"/>
          <w:tab w:val="clear" w:pos="1080"/>
        </w:tabs>
        <w:outlineLvl w:val="2"/>
        <w:rPr>
          <w:rFonts w:asciiTheme="minorHAnsi" w:eastAsia="Gulim" w:hAnsiTheme="minorHAnsi" w:cstheme="minorHAnsi"/>
        </w:rPr>
      </w:pPr>
      <w:bookmarkStart w:id="398" w:name="_Toc138772366"/>
      <w:bookmarkStart w:id="399" w:name="_Toc120626077"/>
      <w:r w:rsidRPr="00901344">
        <w:rPr>
          <w:rFonts w:ascii="Calibri Light" w:eastAsia="Gulim" w:hAnsi="Calibri Light" w:cs="Calibri Light"/>
        </w:rPr>
        <w:t>MedTech</w:t>
      </w:r>
      <w:r w:rsidRPr="000B75A1">
        <w:rPr>
          <w:rFonts w:asciiTheme="minorHAnsi" w:eastAsia="Gulim" w:hAnsiTheme="minorHAnsi" w:cstheme="minorHAnsi"/>
        </w:rPr>
        <w:t xml:space="preserve"> </w:t>
      </w:r>
      <w:r w:rsidRPr="000B75A1">
        <w:rPr>
          <w:rFonts w:asciiTheme="minorHAnsi" w:eastAsia="Gulim" w:hAnsiTheme="minorHAnsi" w:cstheme="minorHAnsi"/>
        </w:rPr>
        <w:t>서비스</w:t>
      </w:r>
      <w:bookmarkEnd w:id="398"/>
    </w:p>
    <w:p w14:paraId="372093EB" w14:textId="77777777" w:rsidR="00901344" w:rsidRPr="000B75A1" w:rsidRDefault="00901344" w:rsidP="00901344">
      <w:pPr>
        <w:shd w:val="clear" w:color="auto" w:fill="FFFFFF"/>
        <w:spacing w:after="0" w:line="240" w:lineRule="auto"/>
        <w:rPr>
          <w:rFonts w:eastAsia="Gulim" w:cstheme="minorHAnsi"/>
          <w:sz w:val="18"/>
        </w:rPr>
      </w:pPr>
      <w:r w:rsidRPr="000B75A1">
        <w:rPr>
          <w:rFonts w:eastAsia="Gulim" w:cstheme="minorHAnsi"/>
          <w:sz w:val="18"/>
        </w:rPr>
        <w:t xml:space="preserve">MedTech </w:t>
      </w:r>
      <w:r w:rsidRPr="000B75A1">
        <w:rPr>
          <w:rFonts w:eastAsia="Gulim" w:cstheme="minorHAnsi"/>
          <w:sz w:val="18"/>
        </w:rPr>
        <w:t>서비스는</w:t>
      </w:r>
      <w:r w:rsidRPr="000B75A1">
        <w:rPr>
          <w:rFonts w:eastAsia="Gulim" w:cstheme="minorHAnsi"/>
          <w:sz w:val="18"/>
        </w:rPr>
        <w:t xml:space="preserve"> </w:t>
      </w:r>
      <w:r w:rsidRPr="000B75A1">
        <w:rPr>
          <w:rFonts w:eastAsia="Gulim" w:cstheme="minorHAnsi"/>
          <w:sz w:val="18"/>
        </w:rPr>
        <w:t>구성된</w:t>
      </w:r>
      <w:r w:rsidRPr="000B75A1">
        <w:rPr>
          <w:rFonts w:eastAsia="Gulim" w:cstheme="minorHAnsi"/>
          <w:sz w:val="18"/>
        </w:rPr>
        <w:t xml:space="preserve"> </w:t>
      </w:r>
      <w:r w:rsidRPr="000B75A1">
        <w:rPr>
          <w:rFonts w:eastAsia="Gulim" w:cstheme="minorHAnsi"/>
          <w:sz w:val="18"/>
        </w:rPr>
        <w:t>데이터</w:t>
      </w:r>
      <w:r w:rsidRPr="000B75A1">
        <w:rPr>
          <w:rFonts w:eastAsia="Gulim" w:cstheme="minorHAnsi"/>
          <w:sz w:val="18"/>
        </w:rPr>
        <w:t xml:space="preserve"> </w:t>
      </w:r>
      <w:r w:rsidRPr="000B75A1">
        <w:rPr>
          <w:rFonts w:eastAsia="Gulim" w:cstheme="minorHAnsi"/>
          <w:sz w:val="18"/>
        </w:rPr>
        <w:t>원본에서</w:t>
      </w:r>
      <w:r w:rsidRPr="000B75A1">
        <w:rPr>
          <w:rFonts w:eastAsia="Gulim" w:cstheme="minorHAnsi"/>
          <w:sz w:val="18"/>
        </w:rPr>
        <w:t xml:space="preserve"> </w:t>
      </w:r>
      <w:r w:rsidRPr="000B75A1">
        <w:rPr>
          <w:rFonts w:eastAsia="Gulim" w:cstheme="minorHAnsi"/>
          <w:sz w:val="18"/>
        </w:rPr>
        <w:t>성공적으로</w:t>
      </w:r>
      <w:r w:rsidRPr="000B75A1">
        <w:rPr>
          <w:rFonts w:eastAsia="Gulim" w:cstheme="minorHAnsi"/>
          <w:sz w:val="18"/>
        </w:rPr>
        <w:t xml:space="preserve"> </w:t>
      </w:r>
      <w:r w:rsidRPr="000B75A1">
        <w:rPr>
          <w:rFonts w:eastAsia="Gulim" w:cstheme="minorHAnsi"/>
          <w:sz w:val="18"/>
        </w:rPr>
        <w:t>읽었거나</w:t>
      </w:r>
      <w:r w:rsidRPr="000B75A1">
        <w:rPr>
          <w:rFonts w:eastAsia="Gulim" w:cstheme="minorHAnsi"/>
          <w:sz w:val="18"/>
        </w:rPr>
        <w:t xml:space="preserve"> </w:t>
      </w:r>
      <w:r w:rsidRPr="000B75A1">
        <w:rPr>
          <w:rFonts w:eastAsia="Gulim" w:cstheme="minorHAnsi"/>
          <w:sz w:val="18"/>
        </w:rPr>
        <w:t>제대로</w:t>
      </w:r>
      <w:r w:rsidRPr="000B75A1">
        <w:rPr>
          <w:rFonts w:eastAsia="Gulim" w:cstheme="minorHAnsi"/>
          <w:sz w:val="18"/>
        </w:rPr>
        <w:t xml:space="preserve"> </w:t>
      </w:r>
      <w:r w:rsidRPr="000B75A1">
        <w:rPr>
          <w:rFonts w:eastAsia="Gulim" w:cstheme="minorHAnsi"/>
          <w:sz w:val="18"/>
        </w:rPr>
        <w:t>구성된</w:t>
      </w:r>
      <w:r w:rsidRPr="000B75A1">
        <w:rPr>
          <w:rFonts w:eastAsia="Gulim" w:cstheme="minorHAnsi"/>
          <w:sz w:val="18"/>
        </w:rPr>
        <w:t xml:space="preserve"> </w:t>
      </w:r>
      <w:r w:rsidRPr="000B75A1">
        <w:rPr>
          <w:rFonts w:eastAsia="Gulim" w:cstheme="minorHAnsi"/>
          <w:sz w:val="18"/>
        </w:rPr>
        <w:t>후</w:t>
      </w:r>
      <w:r w:rsidRPr="000B75A1">
        <w:rPr>
          <w:rFonts w:eastAsia="Gulim" w:cstheme="minorHAnsi"/>
          <w:sz w:val="18"/>
        </w:rPr>
        <w:t xml:space="preserve"> </w:t>
      </w:r>
      <w:r w:rsidRPr="000B75A1">
        <w:rPr>
          <w:rFonts w:eastAsia="Gulim" w:cstheme="minorHAnsi"/>
          <w:sz w:val="18"/>
        </w:rPr>
        <w:t>데이터</w:t>
      </w:r>
      <w:r w:rsidRPr="000B75A1">
        <w:rPr>
          <w:rFonts w:eastAsia="Gulim" w:cstheme="minorHAnsi"/>
          <w:sz w:val="18"/>
        </w:rPr>
        <w:t xml:space="preserve"> </w:t>
      </w:r>
      <w:r w:rsidRPr="000B75A1">
        <w:rPr>
          <w:rFonts w:eastAsia="Gulim" w:cstheme="minorHAnsi"/>
          <w:sz w:val="18"/>
        </w:rPr>
        <w:t>원본에서</w:t>
      </w:r>
      <w:r w:rsidRPr="000B75A1">
        <w:rPr>
          <w:rFonts w:eastAsia="Gulim" w:cstheme="minorHAnsi"/>
          <w:sz w:val="18"/>
        </w:rPr>
        <w:t xml:space="preserve"> </w:t>
      </w:r>
      <w:r w:rsidRPr="000B75A1">
        <w:rPr>
          <w:rFonts w:eastAsia="Gulim" w:cstheme="minorHAnsi"/>
          <w:sz w:val="18"/>
        </w:rPr>
        <w:t>읽을</w:t>
      </w:r>
      <w:r w:rsidRPr="000B75A1">
        <w:rPr>
          <w:rFonts w:eastAsia="Gulim" w:cstheme="minorHAnsi"/>
          <w:sz w:val="18"/>
        </w:rPr>
        <w:t xml:space="preserve"> </w:t>
      </w:r>
      <w:r w:rsidRPr="000B75A1">
        <w:rPr>
          <w:rFonts w:eastAsia="Gulim" w:cstheme="minorHAnsi"/>
          <w:sz w:val="18"/>
        </w:rPr>
        <w:t>수</w:t>
      </w:r>
      <w:r w:rsidRPr="000B75A1">
        <w:rPr>
          <w:rFonts w:eastAsia="Gulim" w:cstheme="minorHAnsi"/>
          <w:sz w:val="18"/>
        </w:rPr>
        <w:t xml:space="preserve"> </w:t>
      </w:r>
      <w:r w:rsidRPr="000B75A1">
        <w:rPr>
          <w:rFonts w:eastAsia="Gulim" w:cstheme="minorHAnsi"/>
          <w:sz w:val="18"/>
        </w:rPr>
        <w:t>있는</w:t>
      </w:r>
      <w:r w:rsidRPr="000B75A1">
        <w:rPr>
          <w:rFonts w:eastAsia="Gulim" w:cstheme="minorHAnsi"/>
          <w:sz w:val="18"/>
        </w:rPr>
        <w:t xml:space="preserve"> </w:t>
      </w:r>
      <w:r w:rsidRPr="000B75A1">
        <w:rPr>
          <w:rFonts w:eastAsia="Gulim" w:cstheme="minorHAnsi"/>
          <w:sz w:val="18"/>
        </w:rPr>
        <w:t>경우</w:t>
      </w:r>
      <w:r w:rsidRPr="000B75A1">
        <w:rPr>
          <w:rFonts w:eastAsia="Gulim" w:cstheme="minorHAnsi"/>
          <w:sz w:val="18"/>
        </w:rPr>
        <w:t xml:space="preserve"> 1</w:t>
      </w:r>
      <w:r w:rsidRPr="000B75A1">
        <w:rPr>
          <w:rFonts w:eastAsia="Gulim" w:cstheme="minorHAnsi"/>
          <w:sz w:val="18"/>
        </w:rPr>
        <w:t>분</w:t>
      </w:r>
      <w:r w:rsidRPr="000B75A1">
        <w:rPr>
          <w:rFonts w:eastAsia="Gulim" w:cstheme="minorHAnsi"/>
          <w:sz w:val="18"/>
        </w:rPr>
        <w:t xml:space="preserve"> </w:t>
      </w:r>
      <w:r w:rsidRPr="000B75A1">
        <w:rPr>
          <w:rFonts w:eastAsia="Gulim" w:cstheme="minorHAnsi"/>
          <w:sz w:val="18"/>
        </w:rPr>
        <w:t>이내에</w:t>
      </w:r>
      <w:r w:rsidRPr="000B75A1">
        <w:rPr>
          <w:rFonts w:eastAsia="Gulim" w:cstheme="minorHAnsi"/>
          <w:sz w:val="18"/>
        </w:rPr>
        <w:t xml:space="preserve"> </w:t>
      </w:r>
      <w:r w:rsidRPr="000B75A1">
        <w:rPr>
          <w:rFonts w:eastAsia="Gulim" w:cstheme="minorHAnsi"/>
          <w:sz w:val="18"/>
        </w:rPr>
        <w:t>사용</w:t>
      </w:r>
      <w:r w:rsidRPr="000B75A1">
        <w:rPr>
          <w:rFonts w:eastAsia="Gulim" w:cstheme="minorHAnsi"/>
          <w:sz w:val="18"/>
        </w:rPr>
        <w:t xml:space="preserve"> </w:t>
      </w:r>
      <w:r w:rsidRPr="000B75A1">
        <w:rPr>
          <w:rFonts w:eastAsia="Gulim" w:cstheme="minorHAnsi"/>
          <w:sz w:val="18"/>
        </w:rPr>
        <w:t>가능한</w:t>
      </w:r>
      <w:r w:rsidRPr="000B75A1">
        <w:rPr>
          <w:rFonts w:eastAsia="Gulim" w:cstheme="minorHAnsi"/>
          <w:sz w:val="18"/>
        </w:rPr>
        <w:t xml:space="preserve"> </w:t>
      </w:r>
      <w:r w:rsidRPr="000B75A1">
        <w:rPr>
          <w:rFonts w:eastAsia="Gulim" w:cstheme="minorHAnsi"/>
          <w:sz w:val="18"/>
        </w:rPr>
        <w:t>것으로</w:t>
      </w:r>
      <w:r w:rsidRPr="000B75A1">
        <w:rPr>
          <w:rFonts w:eastAsia="Gulim" w:cstheme="minorHAnsi"/>
          <w:sz w:val="18"/>
        </w:rPr>
        <w:t xml:space="preserve"> </w:t>
      </w:r>
      <w:r w:rsidRPr="000B75A1">
        <w:rPr>
          <w:rFonts w:eastAsia="Gulim" w:cstheme="minorHAnsi"/>
          <w:sz w:val="18"/>
        </w:rPr>
        <w:t>간주됩니다</w:t>
      </w:r>
      <w:r w:rsidRPr="000B75A1">
        <w:rPr>
          <w:rFonts w:eastAsia="Gulim" w:cstheme="minorHAnsi"/>
          <w:sz w:val="18"/>
        </w:rPr>
        <w:t>.</w:t>
      </w:r>
    </w:p>
    <w:p w14:paraId="77D760FB" w14:textId="77777777" w:rsidR="00901344" w:rsidRPr="000B75A1" w:rsidRDefault="00901344" w:rsidP="00901344">
      <w:pPr>
        <w:shd w:val="clear" w:color="auto" w:fill="FFFFFF"/>
        <w:spacing w:after="0" w:line="240" w:lineRule="auto"/>
        <w:rPr>
          <w:rFonts w:eastAsia="Gulim" w:cstheme="minorHAnsi"/>
          <w:sz w:val="18"/>
        </w:rPr>
      </w:pPr>
    </w:p>
    <w:p w14:paraId="1CB06962" w14:textId="77777777" w:rsidR="00901344" w:rsidRPr="000B75A1" w:rsidRDefault="00901344" w:rsidP="00901344">
      <w:pPr>
        <w:pStyle w:val="ProductList-Body"/>
        <w:rPr>
          <w:rFonts w:eastAsia="Gulim" w:cstheme="minorHAnsi"/>
          <w:b/>
          <w:color w:val="00188F"/>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계산</w:t>
      </w:r>
    </w:p>
    <w:p w14:paraId="36C7932B" w14:textId="77777777" w:rsidR="00901344" w:rsidRPr="000B75A1" w:rsidRDefault="00901344" w:rsidP="00901344">
      <w:pPr>
        <w:pStyle w:val="ProductList-Body"/>
        <w:rPr>
          <w:rFonts w:eastAsia="Gulim" w:cstheme="minorHAnsi"/>
        </w:rPr>
      </w:pPr>
      <w:r w:rsidRPr="000B75A1">
        <w:rPr>
          <w:rFonts w:eastAsia="Gulim" w:cstheme="minorHAnsi"/>
        </w:rPr>
        <w:t xml:space="preserve">MedTech </w:t>
      </w:r>
      <w:r w:rsidRPr="000B75A1">
        <w:rPr>
          <w:rFonts w:eastAsia="Gulim" w:cstheme="minorHAnsi"/>
        </w:rPr>
        <w:t>서비스의</w:t>
      </w:r>
      <w:r w:rsidRPr="000B75A1">
        <w:rPr>
          <w:rFonts w:eastAsia="Gulim" w:cstheme="minorHAnsi"/>
        </w:rPr>
        <w:t xml:space="preserve"> </w:t>
      </w:r>
      <w:r w:rsidRPr="006B43C0">
        <w:rPr>
          <w:rFonts w:ascii="Gulim" w:eastAsia="Gulim" w:hAnsi="Gulim" w:cstheme="minorHAnsi"/>
          <w:szCs w:val="18"/>
        </w:rPr>
        <w:t>"</w:t>
      </w: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비율</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사용</w:t>
      </w:r>
      <w:r w:rsidRPr="000B75A1">
        <w:rPr>
          <w:rFonts w:eastAsia="Gulim" w:cstheme="minorHAnsi"/>
        </w:rPr>
        <w:t xml:space="preserve"> </w:t>
      </w:r>
      <w:r w:rsidRPr="000B75A1">
        <w:rPr>
          <w:rFonts w:eastAsia="Gulim" w:cstheme="minorHAnsi"/>
        </w:rPr>
        <w:t>가능한</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에서</w:t>
      </w:r>
      <w:r w:rsidRPr="000B75A1">
        <w:rPr>
          <w:rFonts w:eastAsia="Gulim" w:cstheme="minorHAnsi"/>
        </w:rPr>
        <w:t xml:space="preserve"> </w:t>
      </w:r>
      <w:r w:rsidRPr="000B75A1">
        <w:rPr>
          <w:rFonts w:eastAsia="Gulim" w:cstheme="minorHAnsi"/>
        </w:rPr>
        <w:t>사용</w:t>
      </w:r>
      <w:r w:rsidRPr="000B75A1">
        <w:rPr>
          <w:rFonts w:eastAsia="Gulim" w:cstheme="minorHAnsi"/>
        </w:rPr>
        <w:t xml:space="preserve"> </w:t>
      </w:r>
      <w:r w:rsidRPr="000B75A1">
        <w:rPr>
          <w:rFonts w:eastAsia="Gulim" w:cstheme="minorHAnsi"/>
        </w:rPr>
        <w:t>불가능한</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을</w:t>
      </w:r>
      <w:r w:rsidRPr="000B75A1">
        <w:rPr>
          <w:rFonts w:eastAsia="Gulim" w:cstheme="minorHAnsi"/>
        </w:rPr>
        <w:t xml:space="preserve"> </w:t>
      </w:r>
      <w:r w:rsidRPr="000B75A1">
        <w:rPr>
          <w:rFonts w:eastAsia="Gulim" w:cstheme="minorHAnsi"/>
        </w:rPr>
        <w:t>뺀</w:t>
      </w:r>
      <w:r w:rsidRPr="000B75A1">
        <w:rPr>
          <w:rFonts w:eastAsia="Gulim" w:cstheme="minorHAnsi"/>
        </w:rPr>
        <w:t xml:space="preserve"> </w:t>
      </w:r>
      <w:r w:rsidRPr="000B75A1">
        <w:rPr>
          <w:rFonts w:eastAsia="Gulim" w:cstheme="minorHAnsi"/>
        </w:rPr>
        <w:t>값을</w:t>
      </w:r>
      <w:r w:rsidRPr="000B75A1">
        <w:rPr>
          <w:rFonts w:eastAsia="Gulim" w:cstheme="minorHAnsi"/>
        </w:rPr>
        <w:t xml:space="preserve"> MedTech </w:t>
      </w:r>
      <w:r w:rsidRPr="000B75A1">
        <w:rPr>
          <w:rFonts w:eastAsia="Gulim" w:cstheme="minorHAnsi"/>
        </w:rPr>
        <w:t>서비스가</w:t>
      </w:r>
      <w:r w:rsidRPr="000B75A1">
        <w:rPr>
          <w:rFonts w:eastAsia="Gulim" w:cstheme="minorHAnsi"/>
        </w:rPr>
        <w:t xml:space="preserve"> </w:t>
      </w:r>
      <w:r w:rsidRPr="000B75A1">
        <w:rPr>
          <w:rFonts w:eastAsia="Gulim" w:cstheme="minorHAnsi"/>
        </w:rPr>
        <w:t>활성화된</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시간</w:t>
      </w:r>
      <w:r w:rsidRPr="000B75A1">
        <w:rPr>
          <w:rFonts w:eastAsia="Gulim" w:cstheme="minorHAnsi"/>
        </w:rPr>
        <w:t>(</w:t>
      </w:r>
      <w:r w:rsidRPr="000B75A1">
        <w:rPr>
          <w:rFonts w:eastAsia="Gulim" w:cstheme="minorHAnsi"/>
        </w:rPr>
        <w:t>분</w:t>
      </w:r>
      <w:r w:rsidRPr="000B75A1">
        <w:rPr>
          <w:rFonts w:eastAsia="Gulim" w:cstheme="minorHAnsi"/>
        </w:rPr>
        <w:t>)</w:t>
      </w:r>
      <w:r w:rsidRPr="000B75A1">
        <w:rPr>
          <w:rFonts w:eastAsia="Gulim" w:cstheme="minorHAnsi"/>
        </w:rPr>
        <w:t>으로</w:t>
      </w:r>
      <w:r w:rsidRPr="000B75A1">
        <w:rPr>
          <w:rFonts w:eastAsia="Gulim" w:cstheme="minorHAnsi"/>
        </w:rPr>
        <w:t xml:space="preserve"> </w:t>
      </w:r>
      <w:r w:rsidRPr="000B75A1">
        <w:rPr>
          <w:rFonts w:eastAsia="Gulim" w:cstheme="minorHAnsi"/>
        </w:rPr>
        <w:t>나누어</w:t>
      </w:r>
      <w:r w:rsidRPr="000B75A1">
        <w:rPr>
          <w:rFonts w:eastAsia="Gulim" w:cstheme="minorHAnsi"/>
        </w:rPr>
        <w:t xml:space="preserve"> </w:t>
      </w:r>
      <w:r w:rsidRPr="000B75A1">
        <w:rPr>
          <w:rFonts w:eastAsia="Gulim" w:cstheme="minorHAnsi"/>
        </w:rPr>
        <w:t>계산합니다</w:t>
      </w:r>
      <w:r w:rsidRPr="000B75A1">
        <w:rPr>
          <w:rFonts w:eastAsia="Gulim" w:cstheme="minorHAnsi"/>
        </w:rPr>
        <w:t xml:space="preserve">. </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수식에</w:t>
      </w:r>
      <w:r w:rsidRPr="000B75A1">
        <w:rPr>
          <w:rFonts w:eastAsia="Gulim" w:cstheme="minorHAnsi"/>
        </w:rPr>
        <w:t xml:space="preserve"> </w:t>
      </w:r>
      <w:r w:rsidRPr="000B75A1">
        <w:rPr>
          <w:rFonts w:eastAsia="Gulim" w:cstheme="minorHAnsi"/>
        </w:rPr>
        <w:t>의해</w:t>
      </w:r>
      <w:r w:rsidRPr="000B75A1">
        <w:rPr>
          <w:rFonts w:eastAsia="Gulim" w:cstheme="minorHAnsi"/>
        </w:rPr>
        <w:t xml:space="preserve"> </w:t>
      </w:r>
      <w:r w:rsidRPr="000B75A1">
        <w:rPr>
          <w:rFonts w:eastAsia="Gulim" w:cstheme="minorHAnsi"/>
        </w:rPr>
        <w:t>표시됩니다</w:t>
      </w:r>
      <w:r w:rsidRPr="000B75A1">
        <w:rPr>
          <w:rFonts w:eastAsia="Gulim" w:cstheme="minorHAnsi"/>
        </w:rPr>
        <w:t>.</w:t>
      </w:r>
    </w:p>
    <w:p w14:paraId="2165A5CD" w14:textId="77777777" w:rsidR="00901344" w:rsidRPr="000B75A1" w:rsidRDefault="00901344" w:rsidP="00901344">
      <w:pPr>
        <w:pStyle w:val="ProductList-Body"/>
        <w:rPr>
          <w:rFonts w:eastAsia="Gulim" w:cstheme="minorHAnsi"/>
        </w:rPr>
      </w:pPr>
    </w:p>
    <w:p w14:paraId="53966065" w14:textId="77777777" w:rsidR="00901344" w:rsidRPr="000B75A1" w:rsidRDefault="00DC3690" w:rsidP="0090134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FCE200" w14:textId="77777777" w:rsidR="00901344" w:rsidRPr="000B75A1" w:rsidRDefault="00901344" w:rsidP="00901344">
      <w:pPr>
        <w:pStyle w:val="ProductList-Body"/>
        <w:rPr>
          <w:rFonts w:eastAsia="Gulim" w:cstheme="minorHAnsi"/>
        </w:rPr>
      </w:pPr>
      <w:r w:rsidRPr="000B75A1">
        <w:rPr>
          <w:rFonts w:eastAsia="Gulim" w:cstheme="minorHAnsi"/>
        </w:rPr>
        <w:t xml:space="preserve">MedTech </w:t>
      </w:r>
      <w:r w:rsidRPr="000B75A1">
        <w:rPr>
          <w:rFonts w:eastAsia="Gulim" w:cstheme="minorHAnsi"/>
        </w:rPr>
        <w:t>서비스에</w:t>
      </w:r>
      <w:r w:rsidRPr="000B75A1">
        <w:rPr>
          <w:rFonts w:eastAsia="Gulim" w:cstheme="minorHAnsi"/>
        </w:rPr>
        <w:t xml:space="preserve"> </w:t>
      </w:r>
      <w:r w:rsidRPr="000B75A1">
        <w:rPr>
          <w:rFonts w:eastAsia="Gulim" w:cstheme="minorHAnsi"/>
        </w:rPr>
        <w:t>적용되는</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수준</w:t>
      </w:r>
      <w:r w:rsidRPr="000B75A1">
        <w:rPr>
          <w:rFonts w:eastAsia="Gulim" w:cstheme="minorHAnsi"/>
        </w:rPr>
        <w:t xml:space="preserve"> </w:t>
      </w:r>
      <w:r w:rsidRPr="000B75A1">
        <w:rPr>
          <w:rFonts w:eastAsia="Gulim" w:cstheme="minorHAnsi"/>
        </w:rPr>
        <w:t>및</w:t>
      </w:r>
      <w:r w:rsidRPr="000B75A1">
        <w:rPr>
          <w:rFonts w:eastAsia="Gulim" w:cstheme="minorHAnsi"/>
        </w:rPr>
        <w:t xml:space="preserve"> </w:t>
      </w:r>
      <w:r w:rsidRPr="000B75A1">
        <w:rPr>
          <w:rFonts w:eastAsia="Gulim" w:cstheme="minorHAnsi"/>
        </w:rPr>
        <w:t>서비스</w:t>
      </w:r>
      <w:r w:rsidRPr="000B75A1">
        <w:rPr>
          <w:rFonts w:eastAsia="Gulim" w:cstheme="minorHAnsi"/>
        </w:rPr>
        <w:t xml:space="preserve"> </w:t>
      </w:r>
      <w:r w:rsidRPr="000B75A1">
        <w:rPr>
          <w:rFonts w:eastAsia="Gulim" w:cstheme="minorHAnsi"/>
        </w:rPr>
        <w:t>크레딧은</w:t>
      </w:r>
      <w:r w:rsidRPr="000B75A1">
        <w:rPr>
          <w:rFonts w:eastAsia="Gulim" w:cstheme="minorHAnsi"/>
        </w:rPr>
        <w:t xml:space="preserve"> </w:t>
      </w:r>
      <w:r w:rsidRPr="000B75A1">
        <w:rPr>
          <w:rFonts w:eastAsia="Gulim" w:cstheme="minorHAnsi"/>
        </w:rPr>
        <w:t>다음과</w:t>
      </w:r>
      <w:r w:rsidRPr="000B75A1">
        <w:rPr>
          <w:rFonts w:eastAsia="Gulim" w:cstheme="minorHAnsi"/>
        </w:rPr>
        <w:t xml:space="preserve"> </w:t>
      </w:r>
      <w:r w:rsidRPr="000B75A1">
        <w:rPr>
          <w:rFonts w:eastAsia="Gulim" w:cstheme="minorHAnsi"/>
        </w:rPr>
        <w:t>같습니다</w:t>
      </w:r>
      <w:r w:rsidRPr="000B75A1">
        <w:rPr>
          <w:rFonts w:eastAsia="Gulim" w:cstheme="minorHAnsi"/>
        </w:rPr>
        <w:t>.</w:t>
      </w:r>
    </w:p>
    <w:p w14:paraId="6276F5A3" w14:textId="77777777" w:rsidR="00901344" w:rsidRPr="000B75A1" w:rsidRDefault="00901344" w:rsidP="00901344">
      <w:pPr>
        <w:pStyle w:val="ProductList-Body"/>
        <w:rPr>
          <w:rFonts w:eastAsia="Gulim" w:cstheme="minorHAnsi"/>
        </w:rPr>
      </w:pPr>
    </w:p>
    <w:p w14:paraId="08BA4DAD" w14:textId="77777777" w:rsidR="00901344" w:rsidRPr="000B75A1" w:rsidRDefault="00901344" w:rsidP="00901344">
      <w:pPr>
        <w:pStyle w:val="ProductList-Body"/>
        <w:keepNext/>
        <w:rPr>
          <w:rFonts w:eastAsia="Gulim" w:cstheme="minorHAnsi"/>
        </w:rPr>
      </w:pP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크레딧</w:t>
      </w:r>
      <w:r w:rsidRPr="00853DC9">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344" w:rsidRPr="000B75A1" w14:paraId="0D011316" w14:textId="77777777" w:rsidTr="003E3EEB">
        <w:trPr>
          <w:tblHeader/>
        </w:trPr>
        <w:tc>
          <w:tcPr>
            <w:tcW w:w="5400" w:type="dxa"/>
            <w:shd w:val="clear" w:color="auto" w:fill="0072C6"/>
          </w:tcPr>
          <w:p w14:paraId="6E42A90E" w14:textId="77777777" w:rsidR="00901344" w:rsidRPr="000B75A1" w:rsidRDefault="00901344"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shd w:val="clear" w:color="auto" w:fill="0072C6"/>
          </w:tcPr>
          <w:p w14:paraId="0E5C7BAB" w14:textId="77777777" w:rsidR="00901344" w:rsidRPr="000B75A1" w:rsidRDefault="00901344"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901344" w:rsidRPr="000B75A1" w14:paraId="06E9BD47" w14:textId="77777777" w:rsidTr="003E3EEB">
        <w:tc>
          <w:tcPr>
            <w:tcW w:w="5400" w:type="dxa"/>
          </w:tcPr>
          <w:p w14:paraId="7D45DCCC" w14:textId="77777777" w:rsidR="00901344" w:rsidRPr="000B75A1" w:rsidRDefault="00901344" w:rsidP="003E3EEB">
            <w:pPr>
              <w:pStyle w:val="ProductList-OfferingBody"/>
              <w:jc w:val="center"/>
              <w:rPr>
                <w:rFonts w:eastAsia="Gulim" w:cstheme="minorHAnsi"/>
              </w:rPr>
            </w:pPr>
            <w:r w:rsidRPr="000B75A1">
              <w:rPr>
                <w:rFonts w:eastAsia="Gulim" w:cstheme="minorHAnsi"/>
              </w:rPr>
              <w:t>&lt; 99.9%</w:t>
            </w:r>
          </w:p>
        </w:tc>
        <w:tc>
          <w:tcPr>
            <w:tcW w:w="5400" w:type="dxa"/>
          </w:tcPr>
          <w:p w14:paraId="7C348BF2" w14:textId="77777777" w:rsidR="00901344" w:rsidRPr="000B75A1" w:rsidRDefault="00901344" w:rsidP="003E3EEB">
            <w:pPr>
              <w:pStyle w:val="ProductList-OfferingBody"/>
              <w:jc w:val="center"/>
              <w:rPr>
                <w:rFonts w:eastAsia="Gulim" w:cstheme="minorHAnsi"/>
              </w:rPr>
            </w:pPr>
            <w:r w:rsidRPr="000B75A1">
              <w:rPr>
                <w:rFonts w:eastAsia="Gulim" w:cstheme="minorHAnsi"/>
              </w:rPr>
              <w:t>10%</w:t>
            </w:r>
          </w:p>
        </w:tc>
      </w:tr>
      <w:tr w:rsidR="00901344" w:rsidRPr="000B75A1" w14:paraId="3FED7543" w14:textId="77777777" w:rsidTr="003E3EEB">
        <w:tc>
          <w:tcPr>
            <w:tcW w:w="5400" w:type="dxa"/>
          </w:tcPr>
          <w:p w14:paraId="500EF1BB" w14:textId="77777777" w:rsidR="00901344" w:rsidRPr="000B75A1" w:rsidRDefault="00901344" w:rsidP="003E3EEB">
            <w:pPr>
              <w:pStyle w:val="ProductList-OfferingBody"/>
              <w:jc w:val="center"/>
              <w:rPr>
                <w:rFonts w:eastAsia="Gulim" w:cstheme="minorHAnsi"/>
              </w:rPr>
            </w:pPr>
            <w:r w:rsidRPr="000B75A1">
              <w:rPr>
                <w:rFonts w:eastAsia="Gulim" w:cstheme="minorHAnsi"/>
              </w:rPr>
              <w:t>&lt; 99%</w:t>
            </w:r>
          </w:p>
        </w:tc>
        <w:tc>
          <w:tcPr>
            <w:tcW w:w="5400" w:type="dxa"/>
          </w:tcPr>
          <w:p w14:paraId="685C81D3" w14:textId="77777777" w:rsidR="00901344" w:rsidRPr="000B75A1" w:rsidRDefault="00901344" w:rsidP="003E3EEB">
            <w:pPr>
              <w:pStyle w:val="ProductList-OfferingBody"/>
              <w:jc w:val="center"/>
              <w:rPr>
                <w:rFonts w:eastAsia="Gulim" w:cstheme="minorHAnsi"/>
              </w:rPr>
            </w:pPr>
            <w:r w:rsidRPr="000B75A1">
              <w:rPr>
                <w:rFonts w:eastAsia="Gulim" w:cstheme="minorHAnsi"/>
              </w:rPr>
              <w:t>25%</w:t>
            </w:r>
          </w:p>
        </w:tc>
      </w:tr>
    </w:tbl>
    <w:p w14:paraId="13B85D9D" w14:textId="77777777" w:rsidR="00901344" w:rsidRPr="000B75A1" w:rsidRDefault="00DC3690" w:rsidP="0090134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901344" w:rsidRPr="000B75A1">
          <w:rPr>
            <w:rStyle w:val="Hyperlink"/>
            <w:rFonts w:eastAsia="Gulim" w:cstheme="minorHAnsi"/>
            <w:sz w:val="16"/>
            <w:szCs w:val="16"/>
          </w:rPr>
          <w:t>목차</w:t>
        </w:r>
      </w:hyperlink>
      <w:r w:rsidR="00901344" w:rsidRPr="000B75A1">
        <w:rPr>
          <w:rFonts w:eastAsia="Gulim" w:cstheme="minorHAnsi"/>
          <w:sz w:val="16"/>
          <w:szCs w:val="16"/>
        </w:rPr>
        <w:t>/</w:t>
      </w:r>
      <w:hyperlink w:anchor="용어 정의" w:tooltip="용어 정의" w:history="1">
        <w:r w:rsidR="00901344" w:rsidRPr="000B75A1">
          <w:rPr>
            <w:rStyle w:val="Hyperlink"/>
            <w:rFonts w:eastAsia="Gulim" w:cstheme="minorHAnsi"/>
            <w:sz w:val="16"/>
            <w:szCs w:val="16"/>
          </w:rPr>
          <w:t>정의</w:t>
        </w:r>
      </w:hyperlink>
    </w:p>
    <w:p w14:paraId="185E3B69" w14:textId="553608FD"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00" w:name="_Toc138772367"/>
      <w:r w:rsidRPr="003A7114">
        <w:rPr>
          <w:rFonts w:ascii="Calibri Light" w:eastAsia="Gulim" w:hAnsi="Calibri Light" w:cs="Calibri Light"/>
        </w:rPr>
        <w:t>Azure Orbital Ground Station</w:t>
      </w:r>
      <w:bookmarkEnd w:id="399"/>
      <w:bookmarkEnd w:id="400"/>
    </w:p>
    <w:p w14:paraId="7219F21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869A9C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Orbital Ground Station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궤도의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위성으로부터</w:t>
      </w:r>
      <w:r w:rsidRPr="00E15AA7">
        <w:rPr>
          <w:rFonts w:ascii="Calibri" w:eastAsia="Gulim" w:hAnsi="Calibri" w:cs="Calibri"/>
        </w:rPr>
        <w:t xml:space="preserve"> </w:t>
      </w:r>
      <w:r w:rsidRPr="00E15AA7">
        <w:rPr>
          <w:rFonts w:ascii="Calibri" w:eastAsia="Gulim" w:hAnsi="Calibri" w:cs="Calibri"/>
        </w:rPr>
        <w:t>저지연</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완전히</w:t>
      </w:r>
      <w:r w:rsidRPr="00E15AA7">
        <w:rPr>
          <w:rFonts w:ascii="Calibri" w:eastAsia="Gulim" w:hAnsi="Calibri" w:cs="Calibri"/>
        </w:rPr>
        <w:t xml:space="preserve"> </w:t>
      </w: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목적상</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연결만으로</w:t>
      </w:r>
      <w:r w:rsidRPr="00E15AA7">
        <w:rPr>
          <w:rFonts w:ascii="Calibri" w:eastAsia="Gulim" w:hAnsi="Calibri" w:cs="Calibri"/>
        </w:rPr>
        <w:t xml:space="preserve"> </w:t>
      </w:r>
      <w:r w:rsidRPr="00E15AA7">
        <w:rPr>
          <w:rFonts w:ascii="Calibri" w:eastAsia="Gulim" w:hAnsi="Calibri" w:cs="Calibri"/>
        </w:rPr>
        <w:t>구성되며</w:t>
      </w:r>
      <w:r w:rsidRPr="00E15AA7">
        <w:rPr>
          <w:rFonts w:ascii="Calibri" w:eastAsia="Gulim" w:hAnsi="Calibri" w:cs="Calibri"/>
        </w:rPr>
        <w:t xml:space="preserve">, </w:t>
      </w:r>
      <w:r w:rsidRPr="00E15AA7">
        <w:rPr>
          <w:rFonts w:ascii="Calibri" w:eastAsia="Gulim" w:hAnsi="Calibri" w:cs="Calibri"/>
        </w:rPr>
        <w:t>파트너가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스테이션은</w:t>
      </w:r>
      <w:r w:rsidRPr="00E15AA7">
        <w:rPr>
          <w:rFonts w:ascii="Calibri" w:eastAsia="Gulim" w:hAnsi="Calibri" w:cs="Calibri"/>
        </w:rPr>
        <w:t xml:space="preserve"> </w:t>
      </w:r>
      <w:r w:rsidRPr="00E15AA7">
        <w:rPr>
          <w:rFonts w:ascii="Calibri" w:eastAsia="Gulim" w:hAnsi="Calibri" w:cs="Calibri"/>
        </w:rPr>
        <w:t>해당되지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8A44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예약된</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요청했고</w:t>
      </w:r>
      <w:r w:rsidRPr="00E15AA7">
        <w:rPr>
          <w:rFonts w:ascii="Calibri" w:eastAsia="Gulim" w:hAnsi="Calibri" w:cs="Calibri"/>
        </w:rPr>
        <w:t xml:space="preserve">(Azure Portal </w:t>
      </w:r>
      <w:r w:rsidRPr="00E15AA7">
        <w:rPr>
          <w:rFonts w:ascii="Calibri" w:eastAsia="Gulim" w:hAnsi="Calibri" w:cs="Calibri"/>
        </w:rPr>
        <w:t>또는</w:t>
      </w:r>
      <w:r w:rsidRPr="00E15AA7">
        <w:rPr>
          <w:rFonts w:ascii="Calibri" w:eastAsia="Gulim" w:hAnsi="Calibri" w:cs="Calibri"/>
        </w:rPr>
        <w:t xml:space="preserve">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예약한</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확인되는</w:t>
      </w:r>
      <w:r w:rsidRPr="00E15AA7">
        <w:rPr>
          <w:rFonts w:ascii="Calibri" w:eastAsia="Gulim" w:hAnsi="Calibri" w:cs="Calibri"/>
        </w:rPr>
        <w:t>(</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연락의</w:t>
      </w:r>
      <w:r w:rsidRPr="00E15AA7">
        <w:rPr>
          <w:rFonts w:ascii="Calibri" w:eastAsia="Gulim" w:hAnsi="Calibri" w:cs="Calibri"/>
        </w:rPr>
        <w:t xml:space="preserve"> </w:t>
      </w:r>
      <w:r w:rsidRPr="00E15AA7">
        <w:rPr>
          <w:rFonts w:ascii="Calibri" w:eastAsia="Gulim" w:hAnsi="Calibri" w:cs="Calibri"/>
        </w:rPr>
        <w:t>상태가</w:t>
      </w:r>
      <w:r w:rsidRPr="00E15AA7">
        <w:rPr>
          <w:rFonts w:ascii="Calibri" w:eastAsia="Gulim" w:hAnsi="Calibri" w:cs="Calibri"/>
        </w:rPr>
        <w:t xml:space="preserve"> Azure Portal </w:t>
      </w:r>
      <w:r w:rsidRPr="00E15AA7">
        <w:rPr>
          <w:rFonts w:ascii="Calibri" w:eastAsia="Gulim" w:hAnsi="Calibri" w:cs="Calibri"/>
        </w:rPr>
        <w:t>또는</w:t>
      </w:r>
      <w:r w:rsidRPr="00E15AA7">
        <w:rPr>
          <w:rFonts w:ascii="Calibri" w:eastAsia="Gulim" w:hAnsi="Calibri" w:cs="Calibri"/>
        </w:rPr>
        <w:t xml:space="preserve"> API </w:t>
      </w:r>
      <w:r w:rsidRPr="00E15AA7">
        <w:rPr>
          <w:rFonts w:ascii="Calibri" w:eastAsia="Gulim" w:hAnsi="Calibri" w:cs="Calibri"/>
        </w:rPr>
        <w:t>인터페이스에서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예약됨</w:t>
      </w:r>
      <w:r w:rsidRPr="00B91D5F">
        <w:rPr>
          <w:rFonts w:ascii="Gulim" w:eastAsia="Gulim" w:hAnsi="Gulim"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표시</w:t>
      </w:r>
      <w:r w:rsidRPr="00E15AA7">
        <w:rPr>
          <w:rFonts w:ascii="Calibri" w:eastAsia="Gulim" w:hAnsi="Calibri" w:cs="Calibri"/>
        </w:rPr>
        <w:t>)Microsoft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Azure Orbital Ground Station</w:t>
      </w:r>
      <w:r w:rsidRPr="00E15AA7">
        <w:rPr>
          <w:rFonts w:ascii="Calibri" w:eastAsia="Gulim" w:hAnsi="Calibri" w:cs="Calibri"/>
        </w:rPr>
        <w:t>과</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연결입니다</w:t>
      </w:r>
      <w:r w:rsidRPr="00E15AA7">
        <w:rPr>
          <w:rFonts w:ascii="Calibri" w:eastAsia="Gulim" w:hAnsi="Calibri" w:cs="Calibri"/>
        </w:rPr>
        <w:t>.</w:t>
      </w:r>
    </w:p>
    <w:p w14:paraId="112F01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Orbital Ground Station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장애로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위성에서</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끝점에서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중의</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34C973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C5266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공식은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p w14:paraId="402ACCAC" w14:textId="77777777" w:rsidR="00AC7DA5" w:rsidRPr="00E15AA7" w:rsidRDefault="00AC7DA5" w:rsidP="00AC7DA5">
      <w:pPr>
        <w:pStyle w:val="ProductList-Body"/>
        <w:rPr>
          <w:rFonts w:ascii="Calibri" w:eastAsia="Gulim" w:hAnsi="Calibri" w:cs="Calibri"/>
        </w:rPr>
      </w:pPr>
    </w:p>
    <w:p w14:paraId="44FAA74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EEFD22A"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가능한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요금에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Azure Orbital Ground Station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C7DA5" w:rsidRPr="00E15AA7" w14:paraId="08210CC7" w14:textId="77777777" w:rsidTr="00B615A0">
        <w:trPr>
          <w:tblHeader/>
        </w:trPr>
        <w:tc>
          <w:tcPr>
            <w:tcW w:w="5400" w:type="dxa"/>
            <w:shd w:val="clear" w:color="auto" w:fill="0072C6"/>
          </w:tcPr>
          <w:p w14:paraId="315E7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성공</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연락</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90" w:type="dxa"/>
            <w:shd w:val="clear" w:color="auto" w:fill="0072C6"/>
          </w:tcPr>
          <w:p w14:paraId="0FD8B8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EA6DD2" w14:textId="77777777" w:rsidTr="00B615A0">
        <w:tc>
          <w:tcPr>
            <w:tcW w:w="5400" w:type="dxa"/>
          </w:tcPr>
          <w:p w14:paraId="76F3D1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90" w:type="dxa"/>
          </w:tcPr>
          <w:p w14:paraId="02AAF0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A9DF752" w14:textId="77777777" w:rsidTr="00B615A0">
        <w:tc>
          <w:tcPr>
            <w:tcW w:w="5400" w:type="dxa"/>
          </w:tcPr>
          <w:p w14:paraId="2683F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5490" w:type="dxa"/>
          </w:tcPr>
          <w:p w14:paraId="30EB36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55ACFDA" w14:textId="77777777" w:rsidTr="00B615A0">
        <w:tc>
          <w:tcPr>
            <w:tcW w:w="5400" w:type="dxa"/>
          </w:tcPr>
          <w:p w14:paraId="2925E8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5490" w:type="dxa"/>
          </w:tcPr>
          <w:p w14:paraId="2E5607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7E4B782" w14:textId="77777777" w:rsidR="00AC7DA5" w:rsidRPr="002E1EB3"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1EB3">
        <w:rPr>
          <w:rFonts w:ascii="Calibri" w:eastAsia="Gulim" w:hAnsi="Calibri" w:cs="Calibri"/>
          <w:sz w:val="16"/>
          <w:szCs w:val="16"/>
        </w:rPr>
        <w:t>/</w:t>
      </w:r>
      <w:hyperlink w:anchor="용어 정의" w:tooltip="용어 정의" w:history="1">
        <w:r w:rsidR="00AC7DA5" w:rsidRPr="002E1EB3">
          <w:rPr>
            <w:rStyle w:val="Hyperlink"/>
            <w:rFonts w:ascii="Calibri" w:eastAsia="Gulim" w:hAnsi="Calibri" w:cs="Calibri"/>
            <w:sz w:val="16"/>
            <w:szCs w:val="16"/>
          </w:rPr>
          <w:t>정의</w:t>
        </w:r>
      </w:hyperlink>
    </w:p>
    <w:p w14:paraId="43C3D374" w14:textId="77777777" w:rsidR="00BD4E16" w:rsidRPr="00BD4E16" w:rsidRDefault="00BD4E16" w:rsidP="00BD4E16">
      <w:pPr>
        <w:pStyle w:val="ProductList-Offering2Heading"/>
        <w:keepNext/>
        <w:tabs>
          <w:tab w:val="clear" w:pos="360"/>
          <w:tab w:val="clear" w:pos="720"/>
          <w:tab w:val="clear" w:pos="1080"/>
        </w:tabs>
        <w:outlineLvl w:val="2"/>
        <w:rPr>
          <w:rFonts w:ascii="Calibri Light" w:eastAsia="Gulim" w:hAnsi="Calibri Light" w:cs="Calibri Light"/>
        </w:rPr>
      </w:pPr>
      <w:bookmarkStart w:id="401" w:name="_Toc138772368"/>
      <w:bookmarkStart w:id="402" w:name="_Toc120626078"/>
      <w:r w:rsidRPr="00BD4E16">
        <w:rPr>
          <w:rFonts w:ascii="Calibri Light" w:eastAsia="Gulim" w:hAnsi="Calibri Light" w:cs="Calibri Light"/>
        </w:rPr>
        <w:t>Azure Private 5G Core</w:t>
      </w:r>
      <w:bookmarkEnd w:id="401"/>
    </w:p>
    <w:p w14:paraId="4A93DBC9" w14:textId="77777777" w:rsidR="00BD4E16" w:rsidRPr="000067C1" w:rsidRDefault="00BD4E16" w:rsidP="00BD4E16">
      <w:pPr>
        <w:pStyle w:val="ProductList-Body"/>
        <w:rPr>
          <w:rFonts w:eastAsia="Gulim" w:cstheme="minorHAnsi"/>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r w:rsidRPr="000067C1">
        <w:rPr>
          <w:rFonts w:eastAsia="Gulim" w:cstheme="minorHAnsi"/>
        </w:rPr>
        <w:t>:</w:t>
      </w:r>
    </w:p>
    <w:p w14:paraId="25639546"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월간</w:t>
      </w:r>
      <w:r w:rsidRPr="000067C1">
        <w:rPr>
          <w:rFonts w:eastAsia="Gulim" w:cstheme="minorHAnsi"/>
          <w:b/>
          <w:color w:val="00188F"/>
          <w:sz w:val="18"/>
        </w:rPr>
        <w:t xml:space="preserve"> </w:t>
      </w:r>
      <w:r w:rsidRPr="000067C1">
        <w:rPr>
          <w:rFonts w:eastAsia="Gulim" w:cstheme="minorHAnsi"/>
          <w:b/>
          <w:color w:val="00188F"/>
          <w:sz w:val="18"/>
        </w:rPr>
        <w:t>해당</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요금</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크레딧을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지급받아야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달에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적용되는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대해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귀하가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실제로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지불하는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총</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요금을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8625D71"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컨트롤</w:t>
      </w:r>
      <w:r w:rsidRPr="000067C1">
        <w:rPr>
          <w:rFonts w:eastAsia="Gulim" w:cstheme="minorHAnsi"/>
          <w:b/>
          <w:color w:val="00188F"/>
          <w:sz w:val="18"/>
        </w:rPr>
        <w:t xml:space="preserve"> </w:t>
      </w:r>
      <w:r w:rsidRPr="000067C1">
        <w:rPr>
          <w:rFonts w:eastAsia="Gulim" w:cstheme="minorHAnsi"/>
          <w:b/>
          <w:color w:val="00188F"/>
          <w:sz w:val="18"/>
        </w:rPr>
        <w:t>플레인</w:t>
      </w:r>
      <w:r w:rsidRPr="000067C1">
        <w:rPr>
          <w:rFonts w:eastAsia="Gulim" w:cstheme="minorHAnsi"/>
          <w:b/>
          <w:color w:val="00188F"/>
          <w:sz w:val="18"/>
        </w:rPr>
        <w:t xml:space="preserve"> </w:t>
      </w:r>
      <w:r w:rsidRPr="000067C1">
        <w:rPr>
          <w:rFonts w:eastAsia="Gulim" w:cstheme="minorHAnsi"/>
          <w:b/>
          <w:color w:val="00188F"/>
          <w:sz w:val="18"/>
        </w:rPr>
        <w:t>작업</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3GPP </w:t>
      </w:r>
      <w:r w:rsidRPr="000067C1">
        <w:rPr>
          <w:rFonts w:eastAsia="Gulim" w:cstheme="minorHAnsi"/>
          <w:color w:val="000000" w:themeColor="text1"/>
          <w:sz w:val="18"/>
          <w:szCs w:val="18"/>
        </w:rPr>
        <w:t>신호</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메시지를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0A7AF09"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작동</w:t>
      </w:r>
      <w:r w:rsidRPr="000067C1">
        <w:rPr>
          <w:rFonts w:eastAsia="Gulim" w:cstheme="minorHAnsi"/>
          <w:b/>
          <w:color w:val="00188F"/>
          <w:sz w:val="18"/>
        </w:rPr>
        <w:t xml:space="preserve"> </w:t>
      </w:r>
      <w:r w:rsidRPr="000067C1">
        <w:rPr>
          <w:rFonts w:eastAsia="Gulim" w:cstheme="minorHAnsi"/>
          <w:b/>
          <w:color w:val="00188F"/>
          <w:sz w:val="18"/>
        </w:rPr>
        <w:t>중지</w:t>
      </w:r>
      <w:r w:rsidRPr="000067C1">
        <w:rPr>
          <w:rFonts w:eastAsia="Gulim" w:cstheme="minorHAnsi"/>
          <w:b/>
          <w:color w:val="00188F"/>
          <w:sz w:val="18"/>
        </w:rPr>
        <w:t xml:space="preserve"> </w:t>
      </w:r>
      <w:r w:rsidRPr="000067C1">
        <w:rPr>
          <w:rFonts w:eastAsia="Gulim" w:cstheme="minorHAnsi"/>
          <w:b/>
          <w:color w:val="00188F"/>
          <w:sz w:val="18"/>
        </w:rPr>
        <w:t>시간</w:t>
      </w:r>
      <w:r>
        <w:rPr>
          <w:rFonts w:eastAsia="Gulim" w:cstheme="minorHAnsi"/>
          <w:b/>
          <w:color w:val="00188F"/>
          <w:sz w:val="18"/>
          <w:lang w:val="en-US"/>
        </w:rPr>
        <w:t>”</w:t>
      </w:r>
      <w:r w:rsidRPr="000067C1">
        <w:rPr>
          <w:rFonts w:eastAsia="Gulim" w:cstheme="minorHAnsi"/>
          <w:color w:val="000000" w:themeColor="text1"/>
          <w:sz w:val="18"/>
          <w:szCs w:val="18"/>
        </w:rPr>
        <w:t>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아래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조건의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각</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정의됩니다</w:t>
      </w:r>
      <w:r w:rsidRPr="000067C1">
        <w:rPr>
          <w:rFonts w:eastAsia="Gulim" w:cstheme="minorHAnsi"/>
          <w:color w:val="000000" w:themeColor="text1"/>
          <w:sz w:val="18"/>
          <w:szCs w:val="18"/>
        </w:rPr>
        <w:t>.</w:t>
      </w:r>
    </w:p>
    <w:p w14:paraId="6BF2D731"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Pr>
          <w:rFonts w:eastAsia="Gulim" w:cstheme="minorHAnsi"/>
          <w:b/>
          <w:color w:val="00188F"/>
          <w:sz w:val="18"/>
          <w:lang w:val="en-US"/>
        </w:rPr>
        <w:t>”</w:t>
      </w:r>
      <w:r w:rsidRPr="000067C1">
        <w:rPr>
          <w:rFonts w:eastAsia="Gulim" w:cstheme="minorHAnsi"/>
          <w:color w:val="000000" w:themeColor="text1"/>
          <w:sz w:val="18"/>
          <w:szCs w:val="18"/>
        </w:rPr>
        <w:t>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고객이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관리하는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사용하도록</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에서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웹</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인터페이스를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5E36546E"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수준</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통해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충족하기로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동의하였으며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본</w:t>
      </w:r>
      <w:r w:rsidRPr="000067C1">
        <w:rPr>
          <w:rFonts w:eastAsia="Gulim" w:cstheme="minorHAnsi"/>
          <w:color w:val="000000" w:themeColor="text1"/>
          <w:sz w:val="18"/>
          <w:szCs w:val="18"/>
        </w:rPr>
        <w:t xml:space="preserve"> SLA</w:t>
      </w:r>
      <w:r w:rsidRPr="000067C1">
        <w:rPr>
          <w:rFonts w:eastAsia="Gulim" w:cstheme="minorHAnsi"/>
          <w:color w:val="000000" w:themeColor="text1"/>
          <w:sz w:val="18"/>
          <w:szCs w:val="18"/>
        </w:rPr>
        <w:t>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명시된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성능</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메트릭을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6551F3E0"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최대</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사용</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가능</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b/>
          <w:color w:val="00188F"/>
          <w:sz w:val="18"/>
          <w:szCs w:val="22"/>
        </w:rPr>
        <w:t>분</w:t>
      </w:r>
      <w:r w:rsidRPr="000067C1">
        <w:rPr>
          <w:rFonts w:asciiTheme="minorHAnsi" w:eastAsia="Gulim" w:hAnsiTheme="minorHAnsi" w:cstheme="minorHAnsi"/>
          <w:b/>
          <w:color w:val="00188F"/>
          <w:sz w:val="18"/>
          <w:szCs w:val="22"/>
        </w:rPr>
        <w:t>)</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지정된</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가</w:t>
      </w:r>
      <w:r w:rsidRPr="000067C1">
        <w:rPr>
          <w:rFonts w:asciiTheme="minorHAnsi" w:eastAsia="Gulim" w:hAnsiTheme="minorHAnsi" w:cstheme="minorHAnsi"/>
          <w:color w:val="000000" w:themeColor="text1"/>
          <w:sz w:val="18"/>
          <w:szCs w:val="18"/>
        </w:rPr>
        <w:t xml:space="preserve"> Microsoft Azure </w:t>
      </w:r>
      <w:r w:rsidRPr="000067C1">
        <w:rPr>
          <w:rFonts w:asciiTheme="minorHAnsi" w:eastAsia="Gulim" w:hAnsiTheme="minorHAnsi" w:cstheme="minorHAnsi"/>
          <w:color w:val="000000" w:themeColor="text1"/>
          <w:sz w:val="18"/>
          <w:szCs w:val="18"/>
        </w:rPr>
        <w:t>구독으로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배포된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총</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누적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입니다</w:t>
      </w:r>
      <w:r w:rsidRPr="000067C1">
        <w:rPr>
          <w:rFonts w:asciiTheme="minorHAnsi" w:eastAsia="Gulim" w:hAnsiTheme="minorHAnsi" w:cstheme="minorHAnsi"/>
          <w:color w:val="000000" w:themeColor="text1"/>
          <w:sz w:val="18"/>
          <w:szCs w:val="18"/>
        </w:rPr>
        <w:t xml:space="preserve">. Edge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조건으로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계산되지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않습니다</w:t>
      </w:r>
      <w:r w:rsidRPr="000067C1">
        <w:rPr>
          <w:rFonts w:asciiTheme="minorHAnsi" w:eastAsia="Gulim" w:hAnsiTheme="minorHAnsi" w:cstheme="minorHAnsi"/>
          <w:color w:val="000000" w:themeColor="text1"/>
          <w:sz w:val="18"/>
          <w:szCs w:val="18"/>
        </w:rPr>
        <w:t>.</w:t>
      </w:r>
    </w:p>
    <w:p w14:paraId="1405B224"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398FD9C8"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계획된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소프트웨어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업그레이드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5EA2AB2A"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제품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설명서에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정의된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부하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218D5E79"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Edge </w:t>
      </w: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외부의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네트워크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문제로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76E173B" w14:textId="77777777" w:rsidR="00BD4E16" w:rsidRPr="000067C1" w:rsidRDefault="00BD4E16" w:rsidP="00BD4E16">
      <w:pPr>
        <w:pStyle w:val="NormalWeb"/>
        <w:numPr>
          <w:ilvl w:val="0"/>
          <w:numId w:val="39"/>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Azure Private 5G Core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기본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요청을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성공적으로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57E1304"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605773">
        <w:rPr>
          <w:rFonts w:asciiTheme="minorHAnsi" w:eastAsia="Gulim" w:hAnsiTheme="minorHAnsi" w:cstheme="minorHAnsi"/>
          <w:color w:val="000000" w:themeColor="text1"/>
          <w:sz w:val="18"/>
          <w:szCs w:val="18"/>
        </w:rPr>
        <w:t>지정된</w:t>
      </w:r>
      <w:r w:rsidRPr="00605773">
        <w:rPr>
          <w:rFonts w:asciiTheme="minorHAnsi" w:eastAsia="Gulim" w:hAnsiTheme="minorHAnsi" w:cstheme="minorHAnsi"/>
          <w:color w:val="000000" w:themeColor="text1"/>
          <w:sz w:val="18"/>
          <w:szCs w:val="18"/>
        </w:rPr>
        <w:t xml:space="preserve"> Azure Private 5G Core</w:t>
      </w:r>
      <w:r w:rsidRPr="00605773">
        <w:rPr>
          <w:rFonts w:asciiTheme="minorHAnsi" w:eastAsia="Gulim" w:hAnsiTheme="minorHAnsi" w:cstheme="minorHAnsi"/>
          <w:color w:val="000000" w:themeColor="text1"/>
          <w:sz w:val="18"/>
          <w:szCs w:val="18"/>
        </w:rPr>
        <w:t>의</w:t>
      </w:r>
      <w:r w:rsidRPr="000067C1">
        <w:rPr>
          <w:rFonts w:asciiTheme="minorHAnsi" w:eastAsia="Gulim" w:hAnsiTheme="minorHAnsi" w:cstheme="minorHAnsi"/>
        </w:rPr>
        <w:t xml:space="preserve"> </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월간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작동</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비율</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나눈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값입니다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비율은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수식으로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표시됩니다</w:t>
      </w:r>
      <w:r w:rsidRPr="000067C1">
        <w:rPr>
          <w:rFonts w:asciiTheme="minorHAnsi" w:eastAsia="Gulim" w:hAnsiTheme="minorHAnsi" w:cstheme="minorHAnsi"/>
          <w:color w:val="000000" w:themeColor="text1"/>
          <w:sz w:val="18"/>
          <w:szCs w:val="18"/>
        </w:rPr>
        <w:t>.</w:t>
      </w:r>
    </w:p>
    <w:p w14:paraId="30AC5F7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5FD717FE" w14:textId="77777777" w:rsidR="00BD4E16" w:rsidRPr="000067C1" w:rsidRDefault="00BD4E16" w:rsidP="00BD4E16">
      <w:pPr>
        <w:rPr>
          <w:rFonts w:eastAsia="Gulim" w:cstheme="minorHAnsi"/>
          <w:i/>
          <w:color w:val="000000" w:themeColor="text1"/>
          <w:sz w:val="18"/>
          <w:szCs w:val="18"/>
        </w:rPr>
      </w:pPr>
      <m:oMathPara>
        <m:oMath>
          <m:r>
            <w:rPr>
              <w:rFonts w:ascii="Cambria Math" w:eastAsia="Gulim" w:hAnsi="Cambria Math" w:cstheme="minorHAnsi" w:hint="eastAsia"/>
              <w:sz w:val="18"/>
              <w:szCs w:val="18"/>
            </w:rPr>
            <m:t>월간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비율</m:t>
          </m:r>
          <m:r>
            <w:rPr>
              <w:rFonts w:ascii="Cambria Math" w:eastAsia="Gulim" w:hAnsi="Cambria Math" w:cstheme="minorHAnsi" w:hint="eastAsia"/>
              <w:sz w:val="18"/>
              <w:szCs w:val="18"/>
            </w:rPr>
            <m:t>(%) =</m:t>
          </m:r>
          <m:r>
            <w:rPr>
              <w:rFonts w:ascii="Cambria Math" w:eastAsia="Gulim" w:hAnsi="Cambria Math" w:cstheme="minorHAnsi"/>
              <w:sz w:val="18"/>
              <w:szCs w:val="18"/>
            </w:rPr>
            <m:t xml:space="preserve"> </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가능한</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작동</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중지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m:t>
              </m:r>
            </m:den>
          </m:f>
          <m:r>
            <w:rPr>
              <w:rFonts w:ascii="Cambria Math" w:eastAsia="Gulim" w:hAnsi="Cambria Math" w:cstheme="minorHAnsi"/>
              <w:color w:val="000000" w:themeColor="text1"/>
              <w:sz w:val="18"/>
              <w:szCs w:val="18"/>
            </w:rPr>
            <m:t xml:space="preserve"> x 100</m:t>
          </m:r>
        </m:oMath>
      </m:oMathPara>
    </w:p>
    <w:p w14:paraId="59C05B3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에지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온라인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있습니다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각각의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대한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같습니다</w:t>
      </w:r>
      <w:r w:rsidRPr="000067C1">
        <w:rPr>
          <w:rFonts w:asciiTheme="minorHAnsi" w:eastAsia="Gulim" w:hAnsiTheme="minorHAnsi" w:cstheme="minorHAnsi"/>
          <w:color w:val="000000" w:themeColor="text1"/>
          <w:sz w:val="18"/>
          <w:szCs w:val="18"/>
        </w:rPr>
        <w:t xml:space="preserve">. </w:t>
      </w:r>
    </w:p>
    <w:p w14:paraId="4378350E"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75983F63"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b/>
          <w:color w:val="00188F"/>
          <w:sz w:val="18"/>
          <w:szCs w:val="22"/>
        </w:rPr>
        <w:t xml:space="preserve">Edge </w:t>
      </w:r>
      <w:r w:rsidRPr="000067C1">
        <w:rPr>
          <w:rFonts w:asciiTheme="minorHAnsi" w:eastAsia="Gulim" w:hAnsiTheme="minorHAnsi" w:cstheme="minorHAnsi"/>
          <w:b/>
          <w:color w:val="00188F"/>
          <w:sz w:val="18"/>
          <w:szCs w:val="22"/>
        </w:rPr>
        <w:t>서비스</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어느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하나라도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해당하는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간주됩니다</w:t>
      </w:r>
      <w:r w:rsidRPr="000067C1">
        <w:rPr>
          <w:rFonts w:asciiTheme="minorHAnsi" w:eastAsia="Gulim" w:hAnsiTheme="minorHAnsi" w:cstheme="minorHAnsi"/>
          <w:color w:val="000000" w:themeColor="text1"/>
          <w:sz w:val="18"/>
          <w:szCs w:val="18"/>
        </w:rPr>
        <w:t>.</w:t>
      </w:r>
    </w:p>
    <w:p w14:paraId="6CC4A8FB"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일정</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응답하지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않거나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F93944D"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완전히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설정된</w:t>
      </w:r>
      <w:r w:rsidRPr="000067C1">
        <w:rPr>
          <w:rFonts w:asciiTheme="minorHAnsi" w:eastAsia="Gulim" w:hAnsiTheme="minorHAnsi" w:cstheme="minorHAnsi"/>
          <w:color w:val="000000" w:themeColor="text1"/>
          <w:sz w:val="18"/>
          <w:szCs w:val="18"/>
        </w:rPr>
        <w:t xml:space="preserve"> PDU </w:t>
      </w:r>
      <w:r w:rsidRPr="000067C1">
        <w:rPr>
          <w:rFonts w:asciiTheme="minorHAnsi" w:eastAsia="Gulim" w:hAnsiTheme="minorHAnsi" w:cstheme="minorHAnsi"/>
          <w:color w:val="000000" w:themeColor="text1"/>
          <w:sz w:val="18"/>
          <w:szCs w:val="18"/>
        </w:rPr>
        <w:t>세션에서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패킷의</w:t>
      </w:r>
      <w:r w:rsidRPr="000067C1">
        <w:rPr>
          <w:rFonts w:asciiTheme="minorHAnsi" w:eastAsia="Gulim" w:hAnsiTheme="minorHAnsi" w:cstheme="minorHAnsi"/>
          <w:color w:val="000000" w:themeColor="text1"/>
          <w:sz w:val="18"/>
          <w:szCs w:val="18"/>
        </w:rPr>
        <w:t xml:space="preserve"> 99.9% </w:t>
      </w:r>
      <w:r w:rsidRPr="000067C1">
        <w:rPr>
          <w:rFonts w:asciiTheme="minorHAnsi" w:eastAsia="Gulim" w:hAnsiTheme="minorHAnsi" w:cstheme="minorHAnsi"/>
          <w:color w:val="000000" w:themeColor="text1"/>
          <w:sz w:val="18"/>
          <w:szCs w:val="18"/>
        </w:rPr>
        <w:t>미만이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전달되는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BAD3632"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6F050F67" w14:textId="77777777" w:rsidR="00BD4E16" w:rsidRPr="000067C1" w:rsidRDefault="00BD4E16" w:rsidP="00BD4E16">
      <w:pPr>
        <w:rPr>
          <w:rFonts w:eastAsia="Gulim" w:cstheme="minorHAnsi"/>
          <w:color w:val="000000" w:themeColor="text1"/>
        </w:rPr>
      </w:pP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w:t>
      </w:r>
      <w:r w:rsidRPr="000067C1">
        <w:rPr>
          <w:rFonts w:eastAsia="Gulim" w:cstheme="minorHAnsi"/>
          <w:color w:val="000000" w:themeColor="text1"/>
          <w:sz w:val="18"/>
          <w:szCs w:val="18"/>
        </w:rPr>
        <w:t xml:space="preserve"> </w:t>
      </w:r>
      <w:r w:rsidRPr="000067C1">
        <w:rPr>
          <w:rFonts w:eastAsia="Gulim" w:cstheme="minorHAnsi"/>
          <w:sz w:val="18"/>
          <w:szCs w:val="18"/>
        </w:rPr>
        <w:t>1</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동안</w:t>
      </w:r>
      <w:r w:rsidRPr="000067C1">
        <w:rPr>
          <w:rFonts w:eastAsia="Gulim" w:cstheme="minorHAnsi"/>
          <w:sz w:val="18"/>
          <w:szCs w:val="18"/>
        </w:rPr>
        <w:t xml:space="preserve"> </w:t>
      </w:r>
      <w:r w:rsidRPr="000067C1">
        <w:rPr>
          <w:rFonts w:eastAsia="Gulim" w:cstheme="minorHAnsi"/>
          <w:sz w:val="18"/>
          <w:szCs w:val="18"/>
        </w:rPr>
        <w:t>서비스의</w:t>
      </w:r>
      <w:r w:rsidRPr="000067C1">
        <w:rPr>
          <w:rFonts w:eastAsia="Gulim" w:cstheme="minorHAnsi"/>
          <w:sz w:val="18"/>
          <w:szCs w:val="18"/>
        </w:rPr>
        <w:t xml:space="preserve"> </w:t>
      </w:r>
      <w:r w:rsidRPr="000067C1">
        <w:rPr>
          <w:rFonts w:eastAsia="Gulim" w:cstheme="minorHAnsi"/>
          <w:sz w:val="18"/>
          <w:szCs w:val="18"/>
        </w:rPr>
        <w:t>리소스를</w:t>
      </w:r>
      <w:r w:rsidRPr="000067C1">
        <w:rPr>
          <w:rFonts w:eastAsia="Gulim" w:cstheme="minorHAnsi"/>
          <w:sz w:val="18"/>
          <w:szCs w:val="18"/>
        </w:rPr>
        <w:t xml:space="preserve"> </w:t>
      </w:r>
      <w:r w:rsidRPr="000067C1">
        <w:rPr>
          <w:rFonts w:eastAsia="Gulim" w:cstheme="minorHAnsi"/>
          <w:sz w:val="18"/>
          <w:szCs w:val="18"/>
        </w:rPr>
        <w:t>만들거나</w:t>
      </w:r>
      <w:r w:rsidRPr="000067C1">
        <w:rPr>
          <w:rFonts w:eastAsia="Gulim" w:cstheme="minorHAnsi"/>
          <w:sz w:val="18"/>
          <w:szCs w:val="18"/>
        </w:rPr>
        <w:t xml:space="preserve"> </w:t>
      </w:r>
      <w:r w:rsidRPr="000067C1">
        <w:rPr>
          <w:rFonts w:eastAsia="Gulim" w:cstheme="minorHAnsi"/>
          <w:sz w:val="18"/>
          <w:szCs w:val="18"/>
        </w:rPr>
        <w:t>업데이트하거나</w:t>
      </w:r>
      <w:r w:rsidRPr="000067C1">
        <w:rPr>
          <w:rFonts w:eastAsia="Gulim" w:cstheme="minorHAnsi"/>
          <w:sz w:val="18"/>
          <w:szCs w:val="18"/>
        </w:rPr>
        <w:t xml:space="preserve"> </w:t>
      </w:r>
      <w:r w:rsidRPr="000067C1">
        <w:rPr>
          <w:rFonts w:eastAsia="Gulim" w:cstheme="minorHAnsi"/>
          <w:sz w:val="18"/>
          <w:szCs w:val="18"/>
        </w:rPr>
        <w:t>보려는</w:t>
      </w:r>
      <w:r w:rsidRPr="000067C1">
        <w:rPr>
          <w:rFonts w:eastAsia="Gulim" w:cstheme="minorHAnsi"/>
          <w:sz w:val="18"/>
          <w:szCs w:val="18"/>
        </w:rPr>
        <w:t xml:space="preserve"> </w:t>
      </w:r>
      <w:r w:rsidRPr="000067C1">
        <w:rPr>
          <w:rFonts w:eastAsia="Gulim" w:cstheme="minorHAnsi"/>
          <w:sz w:val="18"/>
          <w:szCs w:val="18"/>
        </w:rPr>
        <w:t>모든</w:t>
      </w:r>
      <w:r w:rsidRPr="000067C1">
        <w:rPr>
          <w:rFonts w:eastAsia="Gulim" w:cstheme="minorHAnsi"/>
          <w:sz w:val="18"/>
          <w:szCs w:val="18"/>
        </w:rPr>
        <w:t xml:space="preserve"> </w:t>
      </w:r>
      <w:r w:rsidRPr="000067C1">
        <w:rPr>
          <w:rFonts w:eastAsia="Gulim" w:cstheme="minorHAnsi"/>
          <w:sz w:val="18"/>
          <w:szCs w:val="18"/>
        </w:rPr>
        <w:t>연속적인</w:t>
      </w:r>
      <w:r w:rsidRPr="000067C1">
        <w:rPr>
          <w:rFonts w:eastAsia="Gulim" w:cstheme="minorHAnsi"/>
          <w:sz w:val="18"/>
          <w:szCs w:val="18"/>
        </w:rPr>
        <w:t xml:space="preserve"> </w:t>
      </w:r>
      <w:r w:rsidRPr="000067C1">
        <w:rPr>
          <w:rFonts w:eastAsia="Gulim" w:cstheme="minorHAnsi"/>
          <w:sz w:val="18"/>
          <w:szCs w:val="18"/>
        </w:rPr>
        <w:t>시도가</w:t>
      </w:r>
      <w:r w:rsidRPr="000067C1">
        <w:rPr>
          <w:rFonts w:eastAsia="Gulim" w:cstheme="minorHAnsi"/>
          <w:sz w:val="18"/>
          <w:szCs w:val="18"/>
        </w:rPr>
        <w:t xml:space="preserve"> </w:t>
      </w:r>
      <w:r w:rsidRPr="000067C1">
        <w:rPr>
          <w:rFonts w:eastAsia="Gulim" w:cstheme="minorHAnsi"/>
          <w:sz w:val="18"/>
          <w:szCs w:val="18"/>
        </w:rPr>
        <w:t>오류</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반환하거나</w:t>
      </w:r>
      <w:r w:rsidRPr="000067C1">
        <w:rPr>
          <w:rFonts w:eastAsia="Gulim" w:cstheme="minorHAnsi"/>
          <w:sz w:val="18"/>
          <w:szCs w:val="18"/>
        </w:rPr>
        <w:t>, 2</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이내에</w:t>
      </w:r>
      <w:r w:rsidRPr="000067C1">
        <w:rPr>
          <w:rFonts w:eastAsia="Gulim" w:cstheme="minorHAnsi"/>
          <w:sz w:val="18"/>
          <w:szCs w:val="18"/>
        </w:rPr>
        <w:t xml:space="preserve"> </w:t>
      </w:r>
      <w:r w:rsidRPr="000067C1">
        <w:rPr>
          <w:rFonts w:eastAsia="Gulim" w:cstheme="minorHAnsi"/>
          <w:sz w:val="18"/>
          <w:szCs w:val="18"/>
        </w:rPr>
        <w:t>성공</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도출하지</w:t>
      </w:r>
      <w:r w:rsidRPr="000067C1">
        <w:rPr>
          <w:rFonts w:eastAsia="Gulim" w:cstheme="minorHAnsi"/>
          <w:sz w:val="18"/>
          <w:szCs w:val="18"/>
        </w:rPr>
        <w:t xml:space="preserve"> </w:t>
      </w:r>
      <w:r w:rsidRPr="000067C1">
        <w:rPr>
          <w:rFonts w:eastAsia="Gulim" w:cstheme="minorHAnsi"/>
          <w:sz w:val="18"/>
          <w:szCs w:val="18"/>
        </w:rPr>
        <w:t>못하는</w:t>
      </w:r>
      <w:r w:rsidRPr="000067C1">
        <w:rPr>
          <w:rFonts w:eastAsia="Gulim" w:cstheme="minorHAnsi"/>
          <w:sz w:val="18"/>
          <w:szCs w:val="18"/>
        </w:rPr>
        <w:t xml:space="preserve"> </w:t>
      </w:r>
      <w:r w:rsidRPr="000067C1">
        <w:rPr>
          <w:rFonts w:eastAsia="Gulim" w:cstheme="minorHAnsi"/>
          <w:sz w:val="18"/>
          <w:szCs w:val="18"/>
        </w:rPr>
        <w:t>경우</w:t>
      </w:r>
      <w:r w:rsidRPr="000067C1">
        <w:rPr>
          <w:rFonts w:eastAsia="Gulim" w:cstheme="minorHAnsi"/>
          <w:sz w:val="18"/>
          <w:szCs w:val="18"/>
        </w:rPr>
        <w:t xml:space="preserve"> </w:t>
      </w:r>
      <w:r w:rsidRPr="000067C1">
        <w:rPr>
          <w:rFonts w:eastAsia="Gulim" w:cstheme="minorHAnsi"/>
          <w:sz w:val="18"/>
          <w:szCs w:val="18"/>
        </w:rPr>
        <w:t>작동</w:t>
      </w:r>
      <w:r w:rsidRPr="000067C1">
        <w:rPr>
          <w:rFonts w:eastAsia="Gulim" w:cstheme="minorHAnsi"/>
          <w:sz w:val="18"/>
          <w:szCs w:val="18"/>
        </w:rPr>
        <w:t xml:space="preserve"> </w:t>
      </w:r>
      <w:r w:rsidRPr="000067C1">
        <w:rPr>
          <w:rFonts w:eastAsia="Gulim" w:cstheme="minorHAnsi"/>
          <w:sz w:val="18"/>
          <w:szCs w:val="18"/>
        </w:rPr>
        <w:t>중지</w:t>
      </w:r>
      <w:r w:rsidRPr="000067C1">
        <w:rPr>
          <w:rFonts w:eastAsia="Gulim" w:cstheme="minorHAnsi"/>
          <w:sz w:val="18"/>
          <w:szCs w:val="18"/>
        </w:rPr>
        <w:t xml:space="preserve"> </w:t>
      </w:r>
      <w:r w:rsidRPr="000067C1">
        <w:rPr>
          <w:rFonts w:eastAsia="Gulim" w:cstheme="minorHAnsi"/>
          <w:sz w:val="18"/>
          <w:szCs w:val="18"/>
        </w:rPr>
        <w:t>시간으로</w:t>
      </w:r>
      <w:r w:rsidRPr="000067C1">
        <w:rPr>
          <w:rFonts w:eastAsia="Gulim" w:cstheme="minorHAnsi"/>
          <w:sz w:val="18"/>
          <w:szCs w:val="18"/>
        </w:rPr>
        <w:t xml:space="preserve"> </w:t>
      </w:r>
      <w:r w:rsidRPr="000067C1">
        <w:rPr>
          <w:rFonts w:eastAsia="Gulim" w:cstheme="minorHAnsi"/>
          <w:sz w:val="18"/>
          <w:szCs w:val="18"/>
        </w:rPr>
        <w:t>간주됩니다</w:t>
      </w:r>
      <w:r w:rsidRPr="000067C1">
        <w:rPr>
          <w:rFonts w:eastAsia="Gulim" w:cstheme="minorHAnsi"/>
          <w:sz w:val="18"/>
          <w:szCs w:val="18"/>
        </w:rPr>
        <w:t>.</w:t>
      </w:r>
    </w:p>
    <w:p w14:paraId="302CCA58"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크레딧</w:t>
      </w:r>
      <w:r w:rsidRPr="003143C4">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4E16" w:rsidRPr="000067C1" w14:paraId="56D7C8E6" w14:textId="77777777" w:rsidTr="00F5075F">
        <w:trPr>
          <w:trHeight w:val="257"/>
          <w:tblHeader/>
        </w:trPr>
        <w:tc>
          <w:tcPr>
            <w:tcW w:w="5220" w:type="dxa"/>
            <w:shd w:val="clear" w:color="auto" w:fill="0072C6"/>
          </w:tcPr>
          <w:p w14:paraId="415B6969"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220" w:type="dxa"/>
            <w:shd w:val="clear" w:color="auto" w:fill="0072C6"/>
          </w:tcPr>
          <w:p w14:paraId="6AE7BA02"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395AD487" w14:textId="77777777" w:rsidTr="00F5075F">
        <w:trPr>
          <w:trHeight w:val="274"/>
        </w:trPr>
        <w:tc>
          <w:tcPr>
            <w:tcW w:w="5220" w:type="dxa"/>
          </w:tcPr>
          <w:p w14:paraId="2F43083B"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99.9%</w:t>
            </w:r>
          </w:p>
        </w:tc>
        <w:tc>
          <w:tcPr>
            <w:tcW w:w="5220" w:type="dxa"/>
          </w:tcPr>
          <w:p w14:paraId="399F8FC2" w14:textId="77777777" w:rsidR="00BD4E16" w:rsidRPr="000067C1" w:rsidRDefault="00BD4E16" w:rsidP="00F5075F">
            <w:pPr>
              <w:pStyle w:val="ProductList-OfferingBody"/>
              <w:jc w:val="center"/>
              <w:rPr>
                <w:rFonts w:eastAsia="Gulim" w:cstheme="minorHAnsi"/>
              </w:rPr>
            </w:pPr>
            <w:r w:rsidRPr="000067C1">
              <w:rPr>
                <w:rFonts w:eastAsia="Gulim" w:cstheme="minorHAnsi"/>
              </w:rPr>
              <w:t>10%</w:t>
            </w:r>
          </w:p>
        </w:tc>
      </w:tr>
      <w:tr w:rsidR="00BD4E16" w:rsidRPr="000067C1" w14:paraId="7440C30E" w14:textId="77777777" w:rsidTr="00F5075F">
        <w:trPr>
          <w:trHeight w:val="257"/>
        </w:trPr>
        <w:tc>
          <w:tcPr>
            <w:tcW w:w="5220" w:type="dxa"/>
          </w:tcPr>
          <w:p w14:paraId="6C980AB8"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w:t>
            </w:r>
          </w:p>
        </w:tc>
        <w:tc>
          <w:tcPr>
            <w:tcW w:w="5220" w:type="dxa"/>
          </w:tcPr>
          <w:p w14:paraId="1FE02038" w14:textId="77777777" w:rsidR="00BD4E16" w:rsidRPr="000067C1" w:rsidRDefault="00BD4E16" w:rsidP="00F5075F">
            <w:pPr>
              <w:pStyle w:val="ProductList-OfferingBody"/>
              <w:jc w:val="center"/>
              <w:rPr>
                <w:rFonts w:eastAsia="Gulim" w:cstheme="minorHAnsi"/>
              </w:rPr>
            </w:pPr>
            <w:r w:rsidRPr="000067C1">
              <w:rPr>
                <w:rFonts w:eastAsia="Gulim" w:cstheme="minorHAnsi"/>
              </w:rPr>
              <w:t>25%</w:t>
            </w:r>
          </w:p>
        </w:tc>
      </w:tr>
    </w:tbl>
    <w:p w14:paraId="7387F18F" w14:textId="77777777" w:rsidR="00BD4E16" w:rsidRPr="000067C1" w:rsidRDefault="00BD4E16" w:rsidP="00BD4E16">
      <w:pPr>
        <w:pStyle w:val="ProductList-Body"/>
        <w:rPr>
          <w:rFonts w:eastAsia="Gulim" w:cstheme="minorHAnsi"/>
        </w:rPr>
      </w:pPr>
    </w:p>
    <w:p w14:paraId="414AF65B"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수준</w:t>
      </w:r>
      <w:r w:rsidRPr="000067C1">
        <w:rPr>
          <w:rFonts w:eastAsia="Gulim" w:cstheme="minorHAnsi"/>
          <w:b/>
          <w:color w:val="00188F"/>
        </w:rPr>
        <w:t xml:space="preserve"> </w:t>
      </w:r>
      <w:r w:rsidRPr="000067C1">
        <w:rPr>
          <w:rFonts w:eastAsia="Gulim" w:cstheme="minorHAnsi"/>
          <w:b/>
          <w:color w:val="00188F"/>
        </w:rPr>
        <w:t>예외</w:t>
      </w:r>
      <w:r w:rsidRPr="00975D51">
        <w:rPr>
          <w:rFonts w:eastAsia="Gulim" w:cstheme="minorHAnsi"/>
          <w:b/>
          <w:color w:val="00188F"/>
        </w:rPr>
        <w:t>:</w:t>
      </w:r>
      <w:r w:rsidRPr="000067C1">
        <w:rPr>
          <w:rFonts w:eastAsia="Gulim" w:cstheme="minorHAnsi"/>
        </w:rPr>
        <w:t xml:space="preserve"> </w:t>
      </w:r>
    </w:p>
    <w:p w14:paraId="73D9E130" w14:textId="77777777" w:rsidR="00BD4E16" w:rsidRPr="000067C1" w:rsidRDefault="00BD4E16" w:rsidP="00BD4E16">
      <w:pPr>
        <w:pStyle w:val="ProductList-Body"/>
        <w:numPr>
          <w:ilvl w:val="0"/>
          <w:numId w:val="41"/>
        </w:numPr>
        <w:rPr>
          <w:rFonts w:eastAsia="Gulim" w:cstheme="minorHAnsi"/>
          <w:sz w:val="16"/>
          <w:szCs w:val="16"/>
        </w:rPr>
      </w:pPr>
      <w:r w:rsidRPr="000067C1">
        <w:rPr>
          <w:rFonts w:eastAsia="Gulim" w:cstheme="minorHAnsi"/>
        </w:rPr>
        <w:t>G0</w:t>
      </w:r>
      <w:r w:rsidRPr="000067C1">
        <w:rPr>
          <w:rFonts w:eastAsia="Gulim" w:cstheme="minorHAnsi"/>
        </w:rPr>
        <w:t>는</w:t>
      </w:r>
      <w:r w:rsidRPr="000067C1">
        <w:rPr>
          <w:rFonts w:eastAsia="Gulim" w:cstheme="minorHAnsi"/>
        </w:rPr>
        <w:t xml:space="preserve"> </w:t>
      </w:r>
      <w:r w:rsidRPr="000067C1">
        <w:rPr>
          <w:rFonts w:eastAsia="Gulim" w:cstheme="minorHAnsi"/>
        </w:rPr>
        <w:t>이</w:t>
      </w:r>
      <w:r w:rsidRPr="000067C1">
        <w:rPr>
          <w:rFonts w:eastAsia="Gulim" w:cstheme="minorHAnsi"/>
        </w:rPr>
        <w:t xml:space="preserve"> SLA</w:t>
      </w:r>
      <w:r w:rsidRPr="000067C1">
        <w:rPr>
          <w:rFonts w:eastAsia="Gulim" w:cstheme="minorHAnsi"/>
        </w:rPr>
        <w:t>에</w:t>
      </w:r>
      <w:r w:rsidRPr="000067C1">
        <w:rPr>
          <w:rFonts w:eastAsia="Gulim" w:cstheme="minorHAnsi"/>
        </w:rPr>
        <w:t xml:space="preserve"> </w:t>
      </w:r>
      <w:r w:rsidRPr="000067C1">
        <w:rPr>
          <w:rFonts w:eastAsia="Gulim" w:cstheme="minorHAnsi"/>
        </w:rPr>
        <w:t>포함되지</w:t>
      </w:r>
      <w:r w:rsidRPr="000067C1">
        <w:rPr>
          <w:rFonts w:eastAsia="Gulim" w:cstheme="minorHAnsi"/>
        </w:rPr>
        <w:t xml:space="preserve"> </w:t>
      </w:r>
      <w:r w:rsidRPr="000067C1">
        <w:rPr>
          <w:rFonts w:eastAsia="Gulim" w:cstheme="minorHAnsi"/>
        </w:rPr>
        <w:t>않습니다</w:t>
      </w:r>
      <w:r w:rsidRPr="000067C1">
        <w:rPr>
          <w:rFonts w:eastAsia="Gulim" w:cstheme="minorHAnsi"/>
        </w:rPr>
        <w:t>.</w:t>
      </w:r>
      <w:r w:rsidRPr="000067C1">
        <w:rPr>
          <w:rFonts w:eastAsia="Gulim" w:cstheme="minorHAnsi"/>
          <w:sz w:val="16"/>
          <w:szCs w:val="16"/>
        </w:rPr>
        <w:t xml:space="preserve"> </w:t>
      </w:r>
    </w:p>
    <w:p w14:paraId="08A0F05E"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다음으로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성능</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가용성</w:t>
      </w:r>
      <w:r w:rsidRPr="000067C1">
        <w:rPr>
          <w:rFonts w:eastAsia="Gulim" w:cstheme="minorHAnsi"/>
          <w:szCs w:val="18"/>
        </w:rPr>
        <w:t xml:space="preserve"> </w:t>
      </w:r>
      <w:r w:rsidRPr="000067C1">
        <w:rPr>
          <w:rFonts w:eastAsia="Gulim" w:cstheme="minorHAnsi"/>
          <w:szCs w:val="18"/>
        </w:rPr>
        <w:t>문제</w:t>
      </w:r>
    </w:p>
    <w:p w14:paraId="2131F86D"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lastRenderedPageBreak/>
        <w:t>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제공하지</w:t>
      </w:r>
      <w:r w:rsidRPr="000067C1">
        <w:rPr>
          <w:rFonts w:eastAsia="Gulim" w:cstheme="minorHAnsi"/>
          <w:szCs w:val="18"/>
        </w:rPr>
        <w:t xml:space="preserve"> </w:t>
      </w:r>
      <w:r w:rsidRPr="000067C1">
        <w:rPr>
          <w:rFonts w:eastAsia="Gulim" w:cstheme="minorHAnsi"/>
          <w:szCs w:val="18"/>
        </w:rPr>
        <w:t>않은</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하드웨어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부족한</w:t>
      </w:r>
      <w:r w:rsidRPr="000067C1">
        <w:rPr>
          <w:rFonts w:eastAsia="Gulim" w:cstheme="minorHAnsi"/>
          <w:szCs w:val="18"/>
        </w:rPr>
        <w:t xml:space="preserve"> </w:t>
      </w:r>
      <w:r w:rsidRPr="000067C1">
        <w:rPr>
          <w:rFonts w:eastAsia="Gulim" w:cstheme="minorHAnsi"/>
          <w:szCs w:val="18"/>
        </w:rPr>
        <w:t>대역폭으로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문제</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타사</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관련</w:t>
      </w:r>
      <w:r w:rsidRPr="000067C1">
        <w:rPr>
          <w:rFonts w:eastAsia="Gulim" w:cstheme="minorHAnsi"/>
          <w:szCs w:val="18"/>
        </w:rPr>
        <w:t xml:space="preserve"> </w:t>
      </w:r>
      <w:r w:rsidRPr="000067C1">
        <w:rPr>
          <w:rFonts w:eastAsia="Gulim" w:cstheme="minorHAnsi"/>
          <w:szCs w:val="18"/>
        </w:rPr>
        <w:t>문제를</w:t>
      </w:r>
      <w:r w:rsidRPr="000067C1">
        <w:rPr>
          <w:rFonts w:eastAsia="Gulim" w:cstheme="minorHAnsi"/>
          <w:szCs w:val="18"/>
        </w:rPr>
        <w:t xml:space="preserve"> </w:t>
      </w:r>
      <w:r w:rsidRPr="000067C1">
        <w:rPr>
          <w:rFonts w:eastAsia="Gulim" w:cstheme="minorHAnsi"/>
          <w:szCs w:val="18"/>
        </w:rPr>
        <w:t>포함하되</w:t>
      </w:r>
      <w:r w:rsidRPr="000067C1">
        <w:rPr>
          <w:rFonts w:eastAsia="Gulim" w:cstheme="minorHAnsi"/>
          <w:szCs w:val="18"/>
        </w:rPr>
        <w:t xml:space="preserve"> </w:t>
      </w:r>
      <w:r w:rsidRPr="000067C1">
        <w:rPr>
          <w:rFonts w:eastAsia="Gulim" w:cstheme="minorHAnsi"/>
          <w:szCs w:val="18"/>
        </w:rPr>
        <w:t>이에</w:t>
      </w:r>
      <w:r w:rsidRPr="000067C1">
        <w:rPr>
          <w:rFonts w:eastAsia="Gulim" w:cstheme="minorHAnsi"/>
          <w:szCs w:val="18"/>
        </w:rPr>
        <w:t xml:space="preserve"> </w:t>
      </w:r>
      <w:r w:rsidRPr="000067C1">
        <w:rPr>
          <w:rFonts w:eastAsia="Gulim" w:cstheme="minorHAnsi"/>
          <w:szCs w:val="18"/>
        </w:rPr>
        <w:t>국한되지</w:t>
      </w:r>
      <w:r w:rsidRPr="000067C1">
        <w:rPr>
          <w:rFonts w:eastAsia="Gulim" w:cstheme="minorHAnsi"/>
          <w:szCs w:val="18"/>
        </w:rPr>
        <w:t xml:space="preserve"> </w:t>
      </w:r>
      <w:r w:rsidRPr="000067C1">
        <w:rPr>
          <w:rFonts w:eastAsia="Gulim" w:cstheme="minorHAnsi"/>
          <w:szCs w:val="18"/>
        </w:rPr>
        <w:t>않음</w:t>
      </w:r>
      <w:r w:rsidRPr="000067C1">
        <w:rPr>
          <w:rFonts w:eastAsia="Gulim" w:cstheme="minorHAnsi"/>
          <w:szCs w:val="18"/>
        </w:rPr>
        <w:t>)</w:t>
      </w:r>
    </w:p>
    <w:p w14:paraId="151442DE"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필수</w:t>
      </w:r>
      <w:r w:rsidRPr="000067C1">
        <w:rPr>
          <w:rFonts w:eastAsia="Gulim" w:cstheme="minorHAnsi"/>
          <w:szCs w:val="18"/>
        </w:rPr>
        <w:t xml:space="preserve"> </w:t>
      </w:r>
      <w:r w:rsidRPr="000067C1">
        <w:rPr>
          <w:rFonts w:eastAsia="Gulim" w:cstheme="minorHAnsi"/>
          <w:szCs w:val="18"/>
        </w:rPr>
        <w:t>구성을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지원되는</w:t>
      </w:r>
      <w:r w:rsidRPr="000067C1">
        <w:rPr>
          <w:rFonts w:eastAsia="Gulim" w:cstheme="minorHAnsi"/>
          <w:szCs w:val="18"/>
        </w:rPr>
        <w:t xml:space="preserve"> </w:t>
      </w:r>
      <w:r w:rsidRPr="000067C1">
        <w:rPr>
          <w:rFonts w:eastAsia="Gulim" w:cstheme="minorHAnsi"/>
          <w:szCs w:val="18"/>
        </w:rPr>
        <w:t>플랫폼을</w:t>
      </w:r>
      <w:r w:rsidRPr="000067C1">
        <w:rPr>
          <w:rFonts w:eastAsia="Gulim" w:cstheme="minorHAnsi"/>
          <w:szCs w:val="18"/>
        </w:rPr>
        <w:t xml:space="preserve"> </w:t>
      </w:r>
      <w:r w:rsidRPr="000067C1">
        <w:rPr>
          <w:rFonts w:eastAsia="Gulim" w:cstheme="minorHAnsi"/>
          <w:szCs w:val="18"/>
        </w:rPr>
        <w:t>사용하지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허용되는</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 xml:space="preserve"> </w:t>
      </w:r>
      <w:r w:rsidRPr="000067C1">
        <w:rPr>
          <w:rFonts w:eastAsia="Gulim" w:cstheme="minorHAnsi"/>
          <w:szCs w:val="18"/>
        </w:rPr>
        <w:t>정책을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않거나</w:t>
      </w:r>
      <w:r w:rsidRPr="000067C1">
        <w:rPr>
          <w:rFonts w:eastAsia="Gulim" w:cstheme="minorHAnsi"/>
          <w:szCs w:val="18"/>
        </w:rPr>
        <w:t xml:space="preserve"> </w:t>
      </w:r>
      <w:r w:rsidRPr="000067C1">
        <w:rPr>
          <w:rFonts w:eastAsia="Gulim" w:cstheme="minorHAnsi"/>
          <w:szCs w:val="18"/>
        </w:rPr>
        <w:t>서비스의</w:t>
      </w:r>
      <w:r w:rsidRPr="000067C1">
        <w:rPr>
          <w:rFonts w:eastAsia="Gulim" w:cstheme="minorHAnsi"/>
          <w:szCs w:val="18"/>
        </w:rPr>
        <w:t xml:space="preserve"> </w:t>
      </w:r>
      <w:r w:rsidRPr="000067C1">
        <w:rPr>
          <w:rFonts w:eastAsia="Gulim" w:cstheme="minorHAnsi"/>
          <w:szCs w:val="18"/>
        </w:rPr>
        <w:t>기능과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지원되지</w:t>
      </w:r>
      <w:r w:rsidRPr="000067C1">
        <w:rPr>
          <w:rFonts w:eastAsia="Gulim" w:cstheme="minorHAnsi"/>
          <w:szCs w:val="18"/>
        </w:rPr>
        <w:t xml:space="preserve"> </w:t>
      </w:r>
      <w:r w:rsidRPr="000067C1">
        <w:rPr>
          <w:rFonts w:eastAsia="Gulim" w:cstheme="minorHAnsi"/>
          <w:szCs w:val="18"/>
        </w:rPr>
        <w:t>않는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게시한</w:t>
      </w:r>
      <w:r w:rsidRPr="000067C1">
        <w:rPr>
          <w:rFonts w:eastAsia="Gulim" w:cstheme="minorHAnsi"/>
          <w:szCs w:val="18"/>
        </w:rPr>
        <w:t xml:space="preserve"> </w:t>
      </w:r>
      <w:r w:rsidRPr="000067C1">
        <w:rPr>
          <w:rFonts w:eastAsia="Gulim" w:cstheme="minorHAnsi"/>
          <w:szCs w:val="18"/>
        </w:rPr>
        <w:t>지침과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방식으로</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사용</w:t>
      </w:r>
    </w:p>
    <w:p w14:paraId="45560D40"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명시된</w:t>
      </w:r>
      <w:r w:rsidRPr="000067C1">
        <w:rPr>
          <w:rFonts w:eastAsia="Gulim" w:cstheme="minorHAnsi"/>
          <w:szCs w:val="18"/>
        </w:rPr>
        <w:t xml:space="preserve"> </w:t>
      </w:r>
      <w:r w:rsidRPr="000067C1">
        <w:rPr>
          <w:rFonts w:eastAsia="Gulim" w:cstheme="minorHAnsi"/>
          <w:szCs w:val="18"/>
        </w:rPr>
        <w:t>한도를</w:t>
      </w:r>
      <w:r w:rsidRPr="000067C1">
        <w:rPr>
          <w:rFonts w:eastAsia="Gulim" w:cstheme="minorHAnsi"/>
          <w:szCs w:val="18"/>
        </w:rPr>
        <w:t xml:space="preserve"> </w:t>
      </w:r>
      <w:r w:rsidRPr="000067C1">
        <w:rPr>
          <w:rFonts w:eastAsia="Gulim" w:cstheme="minorHAnsi"/>
          <w:szCs w:val="18"/>
        </w:rPr>
        <w:t>초과하는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의심되는</w:t>
      </w:r>
      <w:r w:rsidRPr="000067C1">
        <w:rPr>
          <w:rFonts w:eastAsia="Gulim" w:cstheme="minorHAnsi"/>
          <w:szCs w:val="18"/>
        </w:rPr>
        <w:t xml:space="preserve"> </w:t>
      </w:r>
      <w:r w:rsidRPr="000067C1">
        <w:rPr>
          <w:rFonts w:eastAsia="Gulim" w:cstheme="minorHAnsi"/>
          <w:szCs w:val="18"/>
        </w:rPr>
        <w:t>남용</w:t>
      </w:r>
      <w:r w:rsidRPr="000067C1">
        <w:rPr>
          <w:rFonts w:eastAsia="Gulim" w:cstheme="minorHAnsi"/>
          <w:szCs w:val="18"/>
        </w:rPr>
        <w:t xml:space="preserve"> </w:t>
      </w:r>
      <w:r w:rsidRPr="000067C1">
        <w:rPr>
          <w:rFonts w:eastAsia="Gulim" w:cstheme="minorHAnsi"/>
          <w:szCs w:val="18"/>
        </w:rPr>
        <w:t>행위에</w:t>
      </w:r>
      <w:r w:rsidRPr="000067C1">
        <w:rPr>
          <w:rFonts w:eastAsia="Gulim" w:cstheme="minorHAnsi"/>
          <w:szCs w:val="18"/>
        </w:rPr>
        <w:t xml:space="preserve"> </w:t>
      </w:r>
      <w:r w:rsidRPr="000067C1">
        <w:rPr>
          <w:rFonts w:eastAsia="Gulim" w:cstheme="minorHAnsi"/>
          <w:szCs w:val="18"/>
        </w:rPr>
        <w:t>대한</w:t>
      </w:r>
      <w:r w:rsidRPr="000067C1">
        <w:rPr>
          <w:rFonts w:eastAsia="Gulim" w:cstheme="minorHAnsi"/>
          <w:szCs w:val="18"/>
        </w:rPr>
        <w:t xml:space="preserve"> Microsoft</w:t>
      </w:r>
      <w:r w:rsidRPr="000067C1">
        <w:rPr>
          <w:rFonts w:eastAsia="Gulim" w:cstheme="minorHAnsi"/>
          <w:szCs w:val="18"/>
        </w:rPr>
        <w:t>의</w:t>
      </w:r>
      <w:r w:rsidRPr="000067C1">
        <w:rPr>
          <w:rFonts w:eastAsia="Gulim" w:cstheme="minorHAnsi"/>
          <w:szCs w:val="18"/>
        </w:rPr>
        <w:t xml:space="preserve"> </w:t>
      </w:r>
      <w:r w:rsidRPr="000067C1">
        <w:rPr>
          <w:rFonts w:eastAsia="Gulim" w:cstheme="minorHAnsi"/>
          <w:szCs w:val="18"/>
        </w:rPr>
        <w:t>제한으로</w:t>
      </w:r>
      <w:r w:rsidRPr="000067C1">
        <w:rPr>
          <w:rFonts w:eastAsia="Gulim" w:cstheme="minorHAnsi"/>
          <w:szCs w:val="18"/>
        </w:rPr>
        <w:t xml:space="preserve"> </w:t>
      </w:r>
      <w:r w:rsidRPr="000067C1">
        <w:rPr>
          <w:rFonts w:eastAsia="Gulim" w:cstheme="minorHAnsi"/>
          <w:szCs w:val="18"/>
        </w:rPr>
        <w:t>인해</w:t>
      </w:r>
      <w:r w:rsidRPr="000067C1">
        <w:rPr>
          <w:rFonts w:eastAsia="Gulim" w:cstheme="minorHAnsi"/>
          <w:szCs w:val="18"/>
        </w:rPr>
        <w:t xml:space="preserve"> </w:t>
      </w:r>
      <w:r w:rsidRPr="000067C1">
        <w:rPr>
          <w:rFonts w:eastAsia="Gulim" w:cstheme="minorHAnsi"/>
          <w:szCs w:val="18"/>
        </w:rPr>
        <w:t>발생한</w:t>
      </w:r>
      <w:r w:rsidRPr="000067C1">
        <w:rPr>
          <w:rFonts w:eastAsia="Gulim" w:cstheme="minorHAnsi"/>
          <w:szCs w:val="18"/>
        </w:rPr>
        <w:t xml:space="preserve"> </w:t>
      </w:r>
      <w:r w:rsidRPr="000067C1">
        <w:rPr>
          <w:rFonts w:eastAsia="Gulim" w:cstheme="minorHAnsi"/>
          <w:szCs w:val="18"/>
        </w:rPr>
        <w:t>문제</w:t>
      </w:r>
    </w:p>
    <w:p w14:paraId="1147187C"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서버</w:t>
      </w:r>
      <w:r w:rsidRPr="000067C1">
        <w:rPr>
          <w:rFonts w:eastAsia="Gulim" w:cstheme="minorHAnsi"/>
          <w:szCs w:val="18"/>
        </w:rPr>
        <w:t xml:space="preserve"> </w:t>
      </w:r>
      <w:r w:rsidRPr="000067C1">
        <w:rPr>
          <w:rFonts w:eastAsia="Gulim" w:cstheme="minorHAnsi"/>
          <w:szCs w:val="18"/>
        </w:rPr>
        <w:t>및</w:t>
      </w:r>
      <w:r w:rsidRPr="000067C1">
        <w:rPr>
          <w:rFonts w:eastAsia="Gulim" w:cstheme="minorHAnsi"/>
          <w:szCs w:val="18"/>
        </w:rPr>
        <w:t xml:space="preserve"> </w:t>
      </w:r>
      <w:r w:rsidRPr="000067C1">
        <w:rPr>
          <w:rFonts w:eastAsia="Gulim" w:cstheme="minorHAnsi"/>
          <w:szCs w:val="18"/>
        </w:rPr>
        <w:t>인프라를</w:t>
      </w:r>
      <w:r w:rsidRPr="000067C1">
        <w:rPr>
          <w:rFonts w:eastAsia="Gulim" w:cstheme="minorHAnsi"/>
          <w:szCs w:val="18"/>
        </w:rPr>
        <w:t xml:space="preserve"> </w:t>
      </w:r>
      <w:r w:rsidRPr="000067C1">
        <w:rPr>
          <w:rFonts w:eastAsia="Gulim" w:cstheme="minorHAnsi"/>
          <w:szCs w:val="18"/>
        </w:rPr>
        <w:t>패치하기</w:t>
      </w:r>
      <w:r w:rsidRPr="000067C1">
        <w:rPr>
          <w:rFonts w:eastAsia="Gulim" w:cstheme="minorHAnsi"/>
          <w:szCs w:val="18"/>
        </w:rPr>
        <w:t xml:space="preserve"> </w:t>
      </w:r>
      <w:r w:rsidRPr="000067C1">
        <w:rPr>
          <w:rFonts w:eastAsia="Gulim" w:cstheme="minorHAnsi"/>
          <w:szCs w:val="18"/>
        </w:rPr>
        <w:t>위한</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중지</w:t>
      </w:r>
      <w:r w:rsidRPr="000067C1">
        <w:rPr>
          <w:rFonts w:eastAsia="Gulim" w:cstheme="minorHAnsi"/>
          <w:szCs w:val="18"/>
        </w:rPr>
        <w:t xml:space="preserve"> </w:t>
      </w:r>
      <w:r w:rsidRPr="000067C1">
        <w:rPr>
          <w:rFonts w:eastAsia="Gulim" w:cstheme="minorHAnsi"/>
          <w:szCs w:val="18"/>
        </w:rPr>
        <w:t>시간이</w:t>
      </w:r>
      <w:r w:rsidRPr="000067C1">
        <w:rPr>
          <w:rFonts w:eastAsia="Gulim" w:cstheme="minorHAnsi"/>
          <w:szCs w:val="18"/>
        </w:rPr>
        <w:t xml:space="preserve"> </w:t>
      </w:r>
      <w:r w:rsidRPr="000067C1">
        <w:rPr>
          <w:rFonts w:eastAsia="Gulim" w:cstheme="minorHAnsi"/>
          <w:szCs w:val="18"/>
        </w:rPr>
        <w:t>발생하는</w:t>
      </w:r>
      <w:r w:rsidRPr="000067C1">
        <w:rPr>
          <w:rFonts w:eastAsia="Gulim" w:cstheme="minorHAnsi"/>
          <w:szCs w:val="18"/>
        </w:rPr>
        <w:t xml:space="preserve"> </w:t>
      </w:r>
      <w:r w:rsidRPr="000067C1">
        <w:rPr>
          <w:rFonts w:eastAsia="Gulim" w:cstheme="minorHAnsi"/>
          <w:szCs w:val="18"/>
        </w:rPr>
        <w:t>월간</w:t>
      </w:r>
      <w:r w:rsidRPr="000067C1">
        <w:rPr>
          <w:rFonts w:eastAsia="Gulim" w:cstheme="minorHAnsi"/>
          <w:szCs w:val="18"/>
        </w:rPr>
        <w:t xml:space="preserve"> </w:t>
      </w:r>
      <w:r w:rsidRPr="000067C1">
        <w:rPr>
          <w:rFonts w:eastAsia="Gulim" w:cstheme="minorHAnsi"/>
          <w:szCs w:val="18"/>
        </w:rPr>
        <w:t>유지</w:t>
      </w:r>
      <w:r w:rsidRPr="000067C1">
        <w:rPr>
          <w:rFonts w:eastAsia="Gulim" w:cstheme="minorHAnsi"/>
          <w:szCs w:val="18"/>
        </w:rPr>
        <w:t xml:space="preserve"> </w:t>
      </w:r>
      <w:r w:rsidRPr="000067C1">
        <w:rPr>
          <w:rFonts w:eastAsia="Gulim" w:cstheme="minorHAnsi"/>
          <w:szCs w:val="18"/>
        </w:rPr>
        <w:t>관리</w:t>
      </w:r>
      <w:r w:rsidRPr="000067C1">
        <w:rPr>
          <w:rFonts w:eastAsia="Gulim" w:cstheme="minorHAnsi"/>
          <w:szCs w:val="18"/>
        </w:rPr>
        <w:t xml:space="preserve"> </w:t>
      </w:r>
      <w:r w:rsidRPr="000067C1">
        <w:rPr>
          <w:rFonts w:eastAsia="Gulim" w:cstheme="minorHAnsi"/>
          <w:szCs w:val="18"/>
        </w:rPr>
        <w:t>창은</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시간</w:t>
      </w:r>
      <w:r w:rsidRPr="000067C1">
        <w:rPr>
          <w:rFonts w:eastAsia="Gulim" w:cstheme="minorHAnsi"/>
          <w:szCs w:val="18"/>
        </w:rPr>
        <w:t xml:space="preserve"> </w:t>
      </w:r>
      <w:r w:rsidRPr="000067C1">
        <w:rPr>
          <w:rFonts w:eastAsia="Gulim" w:cstheme="minorHAnsi"/>
          <w:szCs w:val="18"/>
        </w:rPr>
        <w:t>계산에서</w:t>
      </w:r>
      <w:r w:rsidRPr="000067C1">
        <w:rPr>
          <w:rFonts w:eastAsia="Gulim" w:cstheme="minorHAnsi"/>
          <w:szCs w:val="18"/>
        </w:rPr>
        <w:t xml:space="preserve"> </w:t>
      </w:r>
      <w:r w:rsidRPr="000067C1">
        <w:rPr>
          <w:rFonts w:eastAsia="Gulim" w:cstheme="minorHAnsi"/>
          <w:szCs w:val="18"/>
        </w:rPr>
        <w:t>제외됩니다</w:t>
      </w:r>
      <w:r w:rsidRPr="000067C1">
        <w:rPr>
          <w:rFonts w:eastAsia="Gulim" w:cstheme="minorHAnsi"/>
          <w:szCs w:val="18"/>
        </w:rPr>
        <w:t>.</w:t>
      </w:r>
    </w:p>
    <w:p w14:paraId="6F83046B" w14:textId="77777777" w:rsidR="00BD4E16" w:rsidRPr="000067C1" w:rsidRDefault="00DC3690"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1C60E3D9" w14:textId="1E02F720"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03" w:name="_Toc138772369"/>
      <w:r w:rsidRPr="003A7114">
        <w:rPr>
          <w:rFonts w:ascii="Calibri Light" w:eastAsia="Gulim" w:hAnsi="Calibri Light" w:cs="Calibri Light"/>
        </w:rPr>
        <w:t>Azure Private Link</w:t>
      </w:r>
      <w:bookmarkEnd w:id="402"/>
      <w:bookmarkEnd w:id="403"/>
    </w:p>
    <w:p w14:paraId="4C11CBC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C38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Link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활성화되고</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259AB3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Private Endpoint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주소에</w:t>
      </w:r>
      <w:r w:rsidRPr="00E15AA7">
        <w:rPr>
          <w:rFonts w:ascii="Calibri" w:eastAsia="Gulim" w:hAnsi="Calibri" w:cs="Calibri"/>
        </w:rPr>
        <w:t xml:space="preserve"> </w:t>
      </w:r>
      <w:r w:rsidRPr="00E15AA7">
        <w:rPr>
          <w:rFonts w:ascii="Calibri" w:eastAsia="Gulim" w:hAnsi="Calibri" w:cs="Calibri"/>
        </w:rPr>
        <w:t>연결하는</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인터페이스에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3ADF6D3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86CE76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4F695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591A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6419EBE" w14:textId="77777777" w:rsidR="00AC7DA5" w:rsidRPr="00E15AA7" w:rsidRDefault="00AC7DA5" w:rsidP="00AC7DA5">
      <w:pPr>
        <w:pStyle w:val="ProductList-Body"/>
        <w:rPr>
          <w:rFonts w:ascii="Calibri" w:eastAsia="Gulim" w:hAnsi="Calibri" w:cs="Calibri"/>
        </w:rPr>
      </w:pPr>
    </w:p>
    <w:p w14:paraId="5E73A82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7189A2B2" w14:textId="77777777" w:rsidTr="005339A7">
        <w:trPr>
          <w:tblHeader/>
        </w:trPr>
        <w:tc>
          <w:tcPr>
            <w:tcW w:w="5400" w:type="dxa"/>
            <w:shd w:val="clear" w:color="auto" w:fill="0072C6"/>
          </w:tcPr>
          <w:p w14:paraId="1606C4C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1CB89D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114362" w14:textId="77777777" w:rsidTr="005339A7">
        <w:tc>
          <w:tcPr>
            <w:tcW w:w="5400" w:type="dxa"/>
          </w:tcPr>
          <w:p w14:paraId="48338A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5400" w:type="dxa"/>
          </w:tcPr>
          <w:p w14:paraId="7C621D7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B78659" w14:textId="77777777" w:rsidTr="005339A7">
        <w:tc>
          <w:tcPr>
            <w:tcW w:w="5400" w:type="dxa"/>
          </w:tcPr>
          <w:p w14:paraId="4052E8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47BB12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1A9FC85" w14:textId="77777777" w:rsidR="00AC7DA5" w:rsidRPr="00BE2CCC"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E2CCC">
        <w:rPr>
          <w:rFonts w:ascii="Calibri" w:eastAsia="Gulim" w:hAnsi="Calibri" w:cs="Calibri"/>
          <w:sz w:val="16"/>
          <w:szCs w:val="16"/>
        </w:rPr>
        <w:t>/</w:t>
      </w:r>
      <w:hyperlink w:anchor="용어 정의" w:tooltip="용어 정의" w:history="1">
        <w:r w:rsidR="00AC7DA5" w:rsidRPr="00BE2CCC">
          <w:rPr>
            <w:rStyle w:val="Hyperlink"/>
            <w:rFonts w:ascii="Calibri" w:eastAsia="Gulim" w:hAnsi="Calibri" w:cs="Calibri"/>
            <w:sz w:val="16"/>
            <w:szCs w:val="16"/>
          </w:rPr>
          <w:t>정의</w:t>
        </w:r>
      </w:hyperlink>
    </w:p>
    <w:p w14:paraId="3B7B3563" w14:textId="77777777" w:rsidR="00412526" w:rsidRPr="005339A7" w:rsidRDefault="00412526" w:rsidP="00412526">
      <w:pPr>
        <w:pStyle w:val="ProductList-Offering2Heading"/>
        <w:keepNext/>
        <w:tabs>
          <w:tab w:val="clear" w:pos="360"/>
        </w:tabs>
        <w:outlineLvl w:val="2"/>
        <w:rPr>
          <w:rFonts w:ascii="Calibri Light" w:eastAsia="Gulim" w:hAnsi="Calibri Light" w:cs="Calibri Light"/>
        </w:rPr>
      </w:pPr>
      <w:bookmarkStart w:id="404" w:name="_Toc132136798"/>
      <w:bookmarkStart w:id="405" w:name="_Toc138772370"/>
      <w:bookmarkStart w:id="406" w:name="_Toc120626079"/>
      <w:r w:rsidRPr="005339A7">
        <w:rPr>
          <w:rFonts w:ascii="Calibri Light" w:eastAsia="Gulim" w:hAnsi="Calibri Light" w:cs="Calibri Light"/>
        </w:rPr>
        <w:t>Microsoft Purview</w:t>
      </w:r>
      <w:bookmarkEnd w:id="404"/>
      <w:bookmarkEnd w:id="405"/>
    </w:p>
    <w:p w14:paraId="00BBF8D3" w14:textId="77777777" w:rsidR="00412526" w:rsidRPr="000B75A1" w:rsidRDefault="00412526" w:rsidP="00412526">
      <w:pPr>
        <w:pStyle w:val="ProductList-Body"/>
        <w:rPr>
          <w:rFonts w:eastAsia="Gulim" w:cstheme="minorHAnsi"/>
          <w:b/>
          <w:color w:val="00188F"/>
        </w:rPr>
      </w:pPr>
      <w:r w:rsidRPr="000B75A1">
        <w:rPr>
          <w:rFonts w:eastAsia="Gulim" w:cstheme="minorHAnsi"/>
          <w:b/>
          <w:color w:val="00188F"/>
        </w:rPr>
        <w:t>추가</w:t>
      </w:r>
      <w:r w:rsidRPr="000B75A1">
        <w:rPr>
          <w:rFonts w:eastAsia="Gulim" w:cstheme="minorHAnsi"/>
          <w:b/>
          <w:color w:val="00188F"/>
        </w:rPr>
        <w:t xml:space="preserve"> </w:t>
      </w:r>
      <w:r w:rsidRPr="000B75A1">
        <w:rPr>
          <w:rFonts w:eastAsia="Gulim" w:cstheme="minorHAnsi"/>
          <w:b/>
          <w:color w:val="00188F"/>
        </w:rPr>
        <w:t>용어</w:t>
      </w:r>
      <w:r w:rsidRPr="000B75A1">
        <w:rPr>
          <w:rFonts w:eastAsia="Gulim" w:cstheme="minorHAnsi"/>
          <w:b/>
          <w:color w:val="00188F"/>
        </w:rPr>
        <w:t xml:space="preserve"> </w:t>
      </w:r>
      <w:r w:rsidRPr="000B75A1">
        <w:rPr>
          <w:rFonts w:eastAsia="Gulim" w:cstheme="minorHAnsi"/>
          <w:b/>
          <w:color w:val="00188F"/>
        </w:rPr>
        <w:t>정의</w:t>
      </w:r>
      <w:r w:rsidRPr="006D3AEA">
        <w:rPr>
          <w:rFonts w:eastAsia="Gulim" w:cstheme="minorHAnsi"/>
          <w:b/>
          <w:bCs/>
        </w:rPr>
        <w:t>:</w:t>
      </w:r>
    </w:p>
    <w:p w14:paraId="464572AB" w14:textId="77777777" w:rsidR="00412526" w:rsidRPr="000B75A1" w:rsidRDefault="00412526" w:rsidP="00412526">
      <w:pPr>
        <w:pStyle w:val="ProductList-Body"/>
        <w:spacing w:after="40"/>
        <w:rPr>
          <w:rFonts w:eastAsia="Gulim" w:cstheme="minorHAnsi"/>
        </w:rPr>
      </w:pPr>
      <w:r w:rsidRPr="006B43C0">
        <w:rPr>
          <w:rFonts w:ascii="Gulim" w:eastAsia="Gulim" w:hAnsi="Gulim" w:cstheme="minorHAnsi"/>
          <w:szCs w:val="18"/>
        </w:rPr>
        <w:t>"</w:t>
      </w:r>
      <w:r w:rsidRPr="000B75A1">
        <w:rPr>
          <w:rFonts w:eastAsia="Gulim" w:cstheme="minorHAnsi"/>
          <w:b/>
          <w:color w:val="00188F"/>
        </w:rPr>
        <w:t>총</w:t>
      </w:r>
      <w:r w:rsidRPr="000B75A1">
        <w:rPr>
          <w:rFonts w:eastAsia="Gulim" w:cstheme="minorHAnsi"/>
          <w:b/>
          <w:color w:val="00188F"/>
        </w:rPr>
        <w:t xml:space="preserve"> </w:t>
      </w:r>
      <w:r w:rsidRPr="000B75A1">
        <w:rPr>
          <w:rFonts w:eastAsia="Gulim" w:cstheme="minorHAnsi"/>
          <w:b/>
          <w:color w:val="00188F"/>
        </w:rPr>
        <w:t>요청</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w:t>
      </w:r>
      <w:r w:rsidRPr="000B75A1">
        <w:rPr>
          <w:rFonts w:eastAsia="Gulim" w:cstheme="minorHAnsi"/>
        </w:rPr>
        <w:t>지정된</w:t>
      </w:r>
      <w:r w:rsidRPr="000B75A1">
        <w:rPr>
          <w:rFonts w:eastAsia="Gulim" w:cstheme="minorHAnsi"/>
        </w:rPr>
        <w:t xml:space="preserve"> Microsoft Azure </w:t>
      </w:r>
      <w:r w:rsidRPr="000B75A1">
        <w:rPr>
          <w:rFonts w:eastAsia="Gulim" w:cstheme="minorHAnsi"/>
        </w:rPr>
        <w:t>정기가입의</w:t>
      </w:r>
      <w:r w:rsidRPr="000B75A1">
        <w:rPr>
          <w:rFonts w:eastAsia="Gulim" w:cstheme="minorHAnsi"/>
        </w:rPr>
        <w:t xml:space="preserve"> </w:t>
      </w:r>
      <w:r w:rsidRPr="000B75A1">
        <w:rPr>
          <w:rFonts w:eastAsia="Gulim" w:cstheme="minorHAnsi"/>
        </w:rPr>
        <w:t>청구</w:t>
      </w:r>
      <w:r w:rsidRPr="000B75A1">
        <w:rPr>
          <w:rFonts w:eastAsia="Gulim" w:cstheme="minorHAnsi"/>
        </w:rPr>
        <w:t xml:space="preserve"> </w:t>
      </w:r>
      <w:r w:rsidRPr="000B75A1">
        <w:rPr>
          <w:rFonts w:eastAsia="Gulim" w:cstheme="minorHAnsi"/>
        </w:rPr>
        <w:t>월</w:t>
      </w:r>
      <w:r w:rsidRPr="000B75A1">
        <w:rPr>
          <w:rFonts w:eastAsia="Gulim" w:cstheme="minorHAnsi"/>
        </w:rPr>
        <w:t xml:space="preserve"> </w:t>
      </w:r>
      <w:r w:rsidRPr="000B75A1">
        <w:rPr>
          <w:rFonts w:eastAsia="Gulim" w:cstheme="minorHAnsi"/>
        </w:rPr>
        <w:t>동안</w:t>
      </w:r>
      <w:r w:rsidRPr="000B75A1">
        <w:rPr>
          <w:rFonts w:eastAsia="Gulim" w:cstheme="minorHAnsi"/>
        </w:rPr>
        <w:t xml:space="preserve"> </w:t>
      </w:r>
      <w:r w:rsidRPr="000B75A1">
        <w:rPr>
          <w:rFonts w:eastAsia="Gulim" w:cstheme="minorHAnsi"/>
        </w:rPr>
        <w:t>제외된</w:t>
      </w:r>
      <w:r w:rsidRPr="000B75A1">
        <w:rPr>
          <w:rFonts w:eastAsia="Gulim" w:cstheme="minorHAnsi"/>
        </w:rPr>
        <w:t xml:space="preserve"> </w:t>
      </w:r>
      <w:r w:rsidRPr="000B75A1">
        <w:rPr>
          <w:rFonts w:eastAsia="Gulim" w:cstheme="minorHAnsi"/>
        </w:rPr>
        <w:t>요청을</w:t>
      </w:r>
      <w:r w:rsidRPr="000B75A1">
        <w:rPr>
          <w:rFonts w:eastAsia="Gulim" w:cstheme="minorHAnsi"/>
        </w:rPr>
        <w:t xml:space="preserve"> </w:t>
      </w:r>
      <w:r w:rsidRPr="000B75A1">
        <w:rPr>
          <w:rFonts w:eastAsia="Gulim" w:cstheme="minorHAnsi"/>
        </w:rPr>
        <w:t>제외하고</w:t>
      </w:r>
      <w:r w:rsidRPr="000B75A1">
        <w:rPr>
          <w:rFonts w:eastAsia="Gulim" w:cstheme="minorHAnsi"/>
        </w:rPr>
        <w:t xml:space="preserve"> Microsoft Purview </w:t>
      </w:r>
      <w:r w:rsidRPr="000B75A1">
        <w:rPr>
          <w:rFonts w:eastAsia="Gulim" w:cstheme="minorHAnsi"/>
        </w:rPr>
        <w:t>작업을</w:t>
      </w:r>
      <w:r w:rsidRPr="000B75A1">
        <w:rPr>
          <w:rFonts w:eastAsia="Gulim" w:cstheme="minorHAnsi"/>
        </w:rPr>
        <w:t xml:space="preserve"> </w:t>
      </w:r>
      <w:r w:rsidRPr="000B75A1">
        <w:rPr>
          <w:rFonts w:eastAsia="Gulim" w:cstheme="minorHAnsi"/>
        </w:rPr>
        <w:t>수행할</w:t>
      </w:r>
      <w:r w:rsidRPr="000B75A1">
        <w:rPr>
          <w:rFonts w:eastAsia="Gulim" w:cstheme="minorHAnsi"/>
        </w:rPr>
        <w:t xml:space="preserve"> </w:t>
      </w:r>
      <w:r w:rsidRPr="000B75A1">
        <w:rPr>
          <w:rFonts w:eastAsia="Gulim" w:cstheme="minorHAnsi"/>
        </w:rPr>
        <w:t>수</w:t>
      </w:r>
      <w:r w:rsidRPr="000B75A1">
        <w:rPr>
          <w:rFonts w:eastAsia="Gulim" w:cstheme="minorHAnsi"/>
        </w:rPr>
        <w:t xml:space="preserve"> </w:t>
      </w:r>
      <w:r w:rsidRPr="000B75A1">
        <w:rPr>
          <w:rFonts w:eastAsia="Gulim" w:cstheme="minorHAnsi"/>
        </w:rPr>
        <w:t>있는</w:t>
      </w:r>
      <w:r w:rsidRPr="000B75A1">
        <w:rPr>
          <w:rFonts w:eastAsia="Gulim" w:cstheme="minorHAnsi"/>
        </w:rPr>
        <w:t xml:space="preserve"> </w:t>
      </w:r>
      <w:r w:rsidRPr="000B75A1">
        <w:rPr>
          <w:rFonts w:eastAsia="Gulim" w:cstheme="minorHAnsi"/>
        </w:rPr>
        <w:t>모든</w:t>
      </w:r>
      <w:r w:rsidRPr="000B75A1">
        <w:rPr>
          <w:rFonts w:eastAsia="Gulim" w:cstheme="minorHAnsi"/>
        </w:rPr>
        <w:t xml:space="preserve"> </w:t>
      </w:r>
      <w:r w:rsidRPr="000B75A1">
        <w:rPr>
          <w:rFonts w:eastAsia="Gulim" w:cstheme="minorHAnsi"/>
        </w:rPr>
        <w:t>인증</w:t>
      </w:r>
      <w:r w:rsidRPr="000B75A1">
        <w:rPr>
          <w:rFonts w:eastAsia="Gulim" w:cstheme="minorHAnsi"/>
        </w:rPr>
        <w:t xml:space="preserve"> API </w:t>
      </w:r>
      <w:r w:rsidRPr="000B75A1">
        <w:rPr>
          <w:rFonts w:eastAsia="Gulim" w:cstheme="minorHAnsi"/>
        </w:rPr>
        <w:t>요청입니다</w:t>
      </w:r>
      <w:r w:rsidRPr="000B75A1">
        <w:rPr>
          <w:rFonts w:eastAsia="Gulim" w:cstheme="minorHAnsi"/>
        </w:rPr>
        <w:t>.</w:t>
      </w:r>
    </w:p>
    <w:p w14:paraId="714CF6EA" w14:textId="77777777" w:rsidR="00412526" w:rsidRPr="000B75A1" w:rsidRDefault="00412526" w:rsidP="00412526">
      <w:pPr>
        <w:pStyle w:val="ProductList-Body"/>
        <w:spacing w:after="40"/>
        <w:rPr>
          <w:rFonts w:eastAsia="Gulim" w:cstheme="minorHAnsi"/>
        </w:rPr>
      </w:pPr>
      <w:r w:rsidRPr="006B43C0">
        <w:rPr>
          <w:rFonts w:ascii="Gulim" w:eastAsia="Gulim" w:hAnsi="Gulim" w:cstheme="minorHAnsi"/>
          <w:szCs w:val="18"/>
        </w:rPr>
        <w:t>"</w:t>
      </w:r>
      <w:r w:rsidRPr="000B75A1">
        <w:rPr>
          <w:rFonts w:eastAsia="Gulim" w:cstheme="minorHAnsi"/>
          <w:b/>
          <w:color w:val="00188F"/>
        </w:rPr>
        <w:t>예외적</w:t>
      </w:r>
      <w:r w:rsidRPr="000B75A1">
        <w:rPr>
          <w:rFonts w:eastAsia="Gulim" w:cstheme="minorHAnsi"/>
          <w:b/>
          <w:color w:val="00188F"/>
        </w:rPr>
        <w:t xml:space="preserve"> </w:t>
      </w:r>
      <w:r w:rsidRPr="000B75A1">
        <w:rPr>
          <w:rFonts w:eastAsia="Gulim" w:cstheme="minorHAnsi"/>
          <w:b/>
          <w:color w:val="00188F"/>
        </w:rPr>
        <w:t>요청</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HTTP 4xx </w:t>
      </w:r>
      <w:r w:rsidRPr="000B75A1">
        <w:rPr>
          <w:rFonts w:eastAsia="Gulim" w:cstheme="minorHAnsi"/>
        </w:rPr>
        <w:t>상태</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반환하는</w:t>
      </w:r>
      <w:r w:rsidRPr="000B75A1">
        <w:rPr>
          <w:rFonts w:eastAsia="Gulim" w:cstheme="minorHAnsi"/>
        </w:rPr>
        <w:t xml:space="preserve"> </w:t>
      </w:r>
      <w:r w:rsidRPr="000B75A1">
        <w:rPr>
          <w:rFonts w:eastAsia="Gulim" w:cstheme="minorHAnsi"/>
        </w:rPr>
        <w:t>요청</w:t>
      </w:r>
      <w:r w:rsidRPr="000B75A1">
        <w:rPr>
          <w:rFonts w:eastAsia="Gulim" w:cstheme="minorHAnsi"/>
        </w:rPr>
        <w:t xml:space="preserve"> </w:t>
      </w:r>
      <w:r w:rsidRPr="000B75A1">
        <w:rPr>
          <w:rFonts w:eastAsia="Gulim" w:cstheme="minorHAnsi"/>
        </w:rPr>
        <w:t>세트입니다</w:t>
      </w:r>
      <w:r w:rsidRPr="000B75A1">
        <w:rPr>
          <w:rFonts w:eastAsia="Gulim" w:cstheme="minorHAnsi"/>
        </w:rPr>
        <w:t>.</w:t>
      </w:r>
    </w:p>
    <w:p w14:paraId="30A970C9" w14:textId="77777777" w:rsidR="00412526" w:rsidRPr="000B75A1" w:rsidRDefault="00412526" w:rsidP="00412526">
      <w:pPr>
        <w:pStyle w:val="ProductList-Body"/>
        <w:spacing w:after="40"/>
        <w:rPr>
          <w:rFonts w:eastAsia="Gulim" w:cstheme="minorHAnsi"/>
        </w:rPr>
      </w:pPr>
      <w:r w:rsidRPr="006B43C0">
        <w:rPr>
          <w:rFonts w:ascii="Gulim" w:eastAsia="Gulim" w:hAnsi="Gulim" w:cstheme="minorHAnsi"/>
          <w:szCs w:val="18"/>
        </w:rPr>
        <w:t>"</w:t>
      </w:r>
      <w:r w:rsidRPr="000B75A1">
        <w:rPr>
          <w:rFonts w:eastAsia="Gulim" w:cstheme="minorHAnsi"/>
          <w:b/>
          <w:color w:val="00188F"/>
        </w:rPr>
        <w:t>실패한</w:t>
      </w:r>
      <w:r w:rsidRPr="000B75A1">
        <w:rPr>
          <w:rFonts w:eastAsia="Gulim" w:cstheme="minorHAnsi"/>
          <w:b/>
          <w:color w:val="00188F"/>
        </w:rPr>
        <w:t xml:space="preserve"> </w:t>
      </w:r>
      <w:r w:rsidRPr="000B75A1">
        <w:rPr>
          <w:rFonts w:eastAsia="Gulim" w:cstheme="minorHAnsi"/>
          <w:b/>
          <w:color w:val="00188F"/>
        </w:rPr>
        <w:t>요청</w:t>
      </w:r>
      <w:r w:rsidRPr="006B43C0">
        <w:rPr>
          <w:rFonts w:ascii="Gulim" w:eastAsia="Gulim" w:hAnsi="Gulim" w:cstheme="minorHAnsi"/>
          <w:szCs w:val="18"/>
        </w:rPr>
        <w:t>"</w:t>
      </w:r>
      <w:r w:rsidRPr="000B75A1">
        <w:rPr>
          <w:rFonts w:eastAsia="Gulim" w:cstheme="minorHAnsi"/>
        </w:rPr>
        <w:t>는</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요청</w:t>
      </w:r>
      <w:r w:rsidRPr="000B75A1">
        <w:rPr>
          <w:rFonts w:eastAsia="Gulim" w:cstheme="minorHAnsi"/>
        </w:rPr>
        <w:t xml:space="preserve"> </w:t>
      </w:r>
      <w:r w:rsidRPr="000B75A1">
        <w:rPr>
          <w:rFonts w:eastAsia="Gulim" w:cstheme="minorHAnsi"/>
        </w:rPr>
        <w:t>내에서</w:t>
      </w:r>
      <w:r w:rsidRPr="000B75A1">
        <w:rPr>
          <w:rFonts w:eastAsia="Gulim" w:cstheme="minorHAnsi"/>
        </w:rPr>
        <w:t xml:space="preserve"> </w:t>
      </w:r>
      <w:r w:rsidRPr="000B75A1">
        <w:rPr>
          <w:rFonts w:eastAsia="Gulim" w:cstheme="minorHAnsi"/>
        </w:rPr>
        <w:t>오류</w:t>
      </w:r>
      <w:r w:rsidRPr="000B75A1">
        <w:rPr>
          <w:rFonts w:eastAsia="Gulim" w:cstheme="minorHAnsi"/>
        </w:rPr>
        <w:t xml:space="preserve"> </w:t>
      </w:r>
      <w:r w:rsidRPr="000B75A1">
        <w:rPr>
          <w:rFonts w:eastAsia="Gulim" w:cstheme="minorHAnsi"/>
        </w:rPr>
        <w:t>코드를</w:t>
      </w:r>
      <w:r w:rsidRPr="000B75A1">
        <w:rPr>
          <w:rFonts w:eastAsia="Gulim" w:cstheme="minorHAnsi"/>
        </w:rPr>
        <w:t xml:space="preserve"> </w:t>
      </w:r>
      <w:r w:rsidRPr="000B75A1">
        <w:rPr>
          <w:rFonts w:eastAsia="Gulim" w:cstheme="minorHAnsi"/>
        </w:rPr>
        <w:t>반환하지</w:t>
      </w:r>
      <w:r w:rsidRPr="000B75A1">
        <w:rPr>
          <w:rFonts w:eastAsia="Gulim" w:cstheme="minorHAnsi"/>
        </w:rPr>
        <w:t xml:space="preserve"> </w:t>
      </w:r>
      <w:r w:rsidRPr="000B75A1">
        <w:rPr>
          <w:rFonts w:eastAsia="Gulim" w:cstheme="minorHAnsi"/>
        </w:rPr>
        <w:t>못한</w:t>
      </w:r>
      <w:r w:rsidRPr="000B75A1">
        <w:rPr>
          <w:rFonts w:eastAsia="Gulim" w:cstheme="minorHAnsi"/>
        </w:rPr>
        <w:t xml:space="preserve"> </w:t>
      </w:r>
      <w:r w:rsidRPr="000B75A1">
        <w:rPr>
          <w:rFonts w:eastAsia="Gulim" w:cstheme="minorHAnsi"/>
        </w:rPr>
        <w:t>모든</w:t>
      </w:r>
      <w:r w:rsidRPr="000B75A1">
        <w:rPr>
          <w:rFonts w:eastAsia="Gulim" w:cstheme="minorHAnsi"/>
        </w:rPr>
        <w:t xml:space="preserve"> </w:t>
      </w:r>
      <w:r w:rsidRPr="000B75A1">
        <w:rPr>
          <w:rFonts w:eastAsia="Gulim" w:cstheme="minorHAnsi"/>
        </w:rPr>
        <w:t>요청</w:t>
      </w:r>
      <w:r w:rsidRPr="000B75A1">
        <w:rPr>
          <w:rFonts w:eastAsia="Gulim" w:cstheme="minorHAnsi"/>
        </w:rPr>
        <w:t xml:space="preserve"> </w:t>
      </w:r>
      <w:r w:rsidRPr="000B75A1">
        <w:rPr>
          <w:rFonts w:eastAsia="Gulim" w:cstheme="minorHAnsi"/>
        </w:rPr>
        <w:t>세트입니다</w:t>
      </w:r>
      <w:r w:rsidRPr="000B75A1">
        <w:rPr>
          <w:rFonts w:eastAsia="Gulim" w:cstheme="minorHAnsi"/>
        </w:rPr>
        <w:t>.</w:t>
      </w:r>
    </w:p>
    <w:p w14:paraId="6F589992" w14:textId="77777777" w:rsidR="00412526" w:rsidRPr="000B75A1" w:rsidRDefault="00412526" w:rsidP="00412526">
      <w:pPr>
        <w:pStyle w:val="ProductList-Body"/>
        <w:spacing w:after="40"/>
        <w:rPr>
          <w:rFonts w:eastAsia="Gulim" w:cstheme="minorHAnsi"/>
        </w:rPr>
      </w:pPr>
      <w:r w:rsidRPr="000B75A1">
        <w:rPr>
          <w:rFonts w:eastAsia="Gulim" w:cstheme="minorHAnsi"/>
        </w:rPr>
        <w:t xml:space="preserve">Microsoft Purview </w:t>
      </w:r>
      <w:r w:rsidRPr="000B75A1">
        <w:rPr>
          <w:rFonts w:eastAsia="Gulim" w:cstheme="minorHAnsi"/>
        </w:rPr>
        <w:t>서비스에</w:t>
      </w:r>
      <w:r w:rsidRPr="000B75A1">
        <w:rPr>
          <w:rFonts w:eastAsia="Gulim" w:cstheme="minorHAnsi"/>
        </w:rPr>
        <w:t xml:space="preserve"> </w:t>
      </w:r>
      <w:r w:rsidRPr="000B75A1">
        <w:rPr>
          <w:rFonts w:eastAsia="Gulim" w:cstheme="minorHAnsi"/>
        </w:rPr>
        <w:t>수행된</w:t>
      </w:r>
      <w:r w:rsidRPr="000B75A1">
        <w:rPr>
          <w:rFonts w:eastAsia="Gulim" w:cstheme="minorHAnsi"/>
        </w:rPr>
        <w:t xml:space="preserve"> API </w:t>
      </w:r>
      <w:r w:rsidRPr="000B75A1">
        <w:rPr>
          <w:rFonts w:eastAsia="Gulim" w:cstheme="minorHAnsi"/>
        </w:rPr>
        <w:t>호출에</w:t>
      </w:r>
      <w:r w:rsidRPr="000B75A1">
        <w:rPr>
          <w:rFonts w:eastAsia="Gulim" w:cstheme="minorHAnsi"/>
        </w:rPr>
        <w:t xml:space="preserve"> </w:t>
      </w:r>
      <w:r w:rsidRPr="000B75A1">
        <w:rPr>
          <w:rFonts w:eastAsia="Gulim" w:cstheme="minorHAnsi"/>
        </w:rPr>
        <w:t>대한</w:t>
      </w:r>
      <w:r w:rsidRPr="000B75A1">
        <w:rPr>
          <w:rFonts w:eastAsia="Gulim" w:cstheme="minorHAnsi"/>
        </w:rPr>
        <w:t xml:space="preserve"> </w:t>
      </w:r>
      <w:r w:rsidRPr="006B43C0">
        <w:rPr>
          <w:rFonts w:ascii="Gulim" w:eastAsia="Gulim" w:hAnsi="Gulim" w:cstheme="minorHAnsi"/>
          <w:szCs w:val="18"/>
        </w:rPr>
        <w:t>"</w:t>
      </w: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비율</w:t>
      </w:r>
      <w:r w:rsidRPr="006B43C0">
        <w:rPr>
          <w:rFonts w:ascii="Gulim" w:eastAsia="Gulim" w:hAnsi="Gulim" w:cstheme="minorHAnsi"/>
          <w:szCs w:val="18"/>
        </w:rPr>
        <w:t>"</w:t>
      </w:r>
      <w:r w:rsidRPr="000B75A1">
        <w:rPr>
          <w:rFonts w:eastAsia="Gulim" w:cstheme="minorHAnsi"/>
        </w:rPr>
        <w:t>은</w:t>
      </w:r>
      <w:r w:rsidRPr="000B75A1">
        <w:rPr>
          <w:rFonts w:eastAsia="Gulim" w:cstheme="minorHAnsi"/>
        </w:rPr>
        <w:t xml:space="preserve"> </w:t>
      </w:r>
      <w:r w:rsidRPr="000B75A1">
        <w:rPr>
          <w:rFonts w:eastAsia="Gulim" w:cstheme="minorHAnsi"/>
        </w:rPr>
        <w:t>지정된</w:t>
      </w:r>
      <w:r w:rsidRPr="000B75A1">
        <w:rPr>
          <w:rFonts w:eastAsia="Gulim" w:cstheme="minorHAnsi"/>
        </w:rPr>
        <w:t xml:space="preserve"> Microsoft Azure </w:t>
      </w:r>
      <w:r w:rsidRPr="000B75A1">
        <w:rPr>
          <w:rFonts w:eastAsia="Gulim" w:cstheme="minorHAnsi"/>
        </w:rPr>
        <w:t>정기가입의</w:t>
      </w:r>
      <w:r w:rsidRPr="000B75A1">
        <w:rPr>
          <w:rFonts w:eastAsia="Gulim" w:cstheme="minorHAnsi"/>
        </w:rPr>
        <w:t xml:space="preserve"> </w:t>
      </w:r>
      <w:r w:rsidRPr="000B75A1">
        <w:rPr>
          <w:rFonts w:eastAsia="Gulim" w:cstheme="minorHAnsi"/>
        </w:rPr>
        <w:t>청구</w:t>
      </w:r>
      <w:r w:rsidRPr="000B75A1">
        <w:rPr>
          <w:rFonts w:eastAsia="Gulim" w:cstheme="minorHAnsi"/>
        </w:rPr>
        <w:t xml:space="preserve"> </w:t>
      </w:r>
      <w:r w:rsidRPr="000B75A1">
        <w:rPr>
          <w:rFonts w:eastAsia="Gulim" w:cstheme="minorHAnsi"/>
        </w:rPr>
        <w:t>월에</w:t>
      </w:r>
      <w:r w:rsidRPr="000B75A1">
        <w:rPr>
          <w:rFonts w:eastAsia="Gulim" w:cstheme="minorHAnsi"/>
        </w:rPr>
        <w:t xml:space="preserve"> </w:t>
      </w:r>
      <w:r w:rsidRPr="000B75A1">
        <w:rPr>
          <w:rFonts w:eastAsia="Gulim" w:cstheme="minorHAnsi"/>
        </w:rPr>
        <w:t>이루어진</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요청에서</w:t>
      </w:r>
      <w:r w:rsidRPr="000B75A1">
        <w:rPr>
          <w:rFonts w:eastAsia="Gulim" w:cstheme="minorHAnsi"/>
        </w:rPr>
        <w:t xml:space="preserve"> </w:t>
      </w:r>
      <w:r w:rsidRPr="000B75A1">
        <w:rPr>
          <w:rFonts w:eastAsia="Gulim" w:cstheme="minorHAnsi"/>
        </w:rPr>
        <w:t>실패한</w:t>
      </w:r>
      <w:r w:rsidRPr="000B75A1">
        <w:rPr>
          <w:rFonts w:eastAsia="Gulim" w:cstheme="minorHAnsi"/>
        </w:rPr>
        <w:t xml:space="preserve"> </w:t>
      </w:r>
      <w:r w:rsidRPr="000B75A1">
        <w:rPr>
          <w:rFonts w:eastAsia="Gulim" w:cstheme="minorHAnsi"/>
        </w:rPr>
        <w:t>요청을</w:t>
      </w:r>
      <w:r w:rsidRPr="000B75A1">
        <w:rPr>
          <w:rFonts w:eastAsia="Gulim" w:cstheme="minorHAnsi"/>
        </w:rPr>
        <w:t xml:space="preserve"> </w:t>
      </w:r>
      <w:r w:rsidRPr="000B75A1">
        <w:rPr>
          <w:rFonts w:eastAsia="Gulim" w:cstheme="minorHAnsi"/>
        </w:rPr>
        <w:t>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총</w:t>
      </w:r>
      <w:r w:rsidRPr="000B75A1">
        <w:rPr>
          <w:rFonts w:eastAsia="Gulim" w:cstheme="minorHAnsi"/>
        </w:rPr>
        <w:t xml:space="preserve"> </w:t>
      </w:r>
      <w:r w:rsidRPr="000B75A1">
        <w:rPr>
          <w:rFonts w:eastAsia="Gulim" w:cstheme="minorHAnsi"/>
        </w:rPr>
        <w:t>요청으로</w:t>
      </w:r>
      <w:r w:rsidRPr="000B75A1">
        <w:rPr>
          <w:rFonts w:eastAsia="Gulim" w:cstheme="minorHAnsi"/>
        </w:rPr>
        <w:t xml:space="preserve"> </w:t>
      </w:r>
      <w:r w:rsidRPr="000B75A1">
        <w:rPr>
          <w:rFonts w:eastAsia="Gulim" w:cstheme="minorHAnsi"/>
        </w:rPr>
        <w:t>나누어서</w:t>
      </w:r>
      <w:r w:rsidRPr="000B75A1">
        <w:rPr>
          <w:rFonts w:eastAsia="Gulim" w:cstheme="minorHAnsi"/>
        </w:rPr>
        <w:t xml:space="preserve"> </w:t>
      </w:r>
      <w:r w:rsidRPr="000B75A1">
        <w:rPr>
          <w:rFonts w:eastAsia="Gulim" w:cstheme="minorHAnsi"/>
        </w:rPr>
        <w:t>계산합니다</w:t>
      </w:r>
      <w:r w:rsidRPr="000B75A1">
        <w:rPr>
          <w:rFonts w:eastAsia="Gulim" w:cstheme="minorHAnsi"/>
        </w:rPr>
        <w:t>.</w:t>
      </w:r>
    </w:p>
    <w:p w14:paraId="35086BFA" w14:textId="77777777" w:rsidR="00412526" w:rsidRPr="000B75A1" w:rsidRDefault="00412526" w:rsidP="00412526">
      <w:pPr>
        <w:pStyle w:val="ProductList-Body"/>
        <w:spacing w:after="40"/>
        <w:rPr>
          <w:rFonts w:eastAsia="Gulim" w:cstheme="minorHAnsi"/>
        </w:rPr>
      </w:pPr>
    </w:p>
    <w:p w14:paraId="1F232C11" w14:textId="77777777" w:rsidR="00412526" w:rsidRPr="000B75A1" w:rsidRDefault="00412526" w:rsidP="00412526">
      <w:pPr>
        <w:pStyle w:val="ProductList-Body"/>
        <w:rPr>
          <w:rFonts w:eastAsia="Gulim" w:cstheme="minorHAnsi"/>
        </w:rPr>
      </w:pPr>
      <w:r w:rsidRPr="000B75A1">
        <w:rPr>
          <w:rFonts w:eastAsia="Gulim" w:cstheme="minorHAnsi"/>
          <w:b/>
          <w:color w:val="00188F"/>
        </w:rPr>
        <w:t>월간</w:t>
      </w:r>
      <w:r w:rsidRPr="000B75A1">
        <w:rPr>
          <w:rFonts w:eastAsia="Gulim" w:cstheme="minorHAnsi"/>
          <w:b/>
          <w:color w:val="00188F"/>
        </w:rPr>
        <w:t xml:space="preserve"> </w:t>
      </w:r>
      <w:r w:rsidRPr="000B75A1">
        <w:rPr>
          <w:rFonts w:eastAsia="Gulim" w:cstheme="minorHAnsi"/>
          <w:b/>
          <w:color w:val="00188F"/>
        </w:rPr>
        <w:t>작동</w:t>
      </w:r>
      <w:r w:rsidRPr="000B75A1">
        <w:rPr>
          <w:rFonts w:eastAsia="Gulim" w:cstheme="minorHAnsi"/>
          <w:b/>
          <w:color w:val="00188F"/>
        </w:rPr>
        <w:t xml:space="preserve"> </w:t>
      </w:r>
      <w:r w:rsidRPr="000B75A1">
        <w:rPr>
          <w:rFonts w:eastAsia="Gulim" w:cstheme="minorHAnsi"/>
          <w:b/>
          <w:color w:val="00188F"/>
        </w:rPr>
        <w:t>시간</w:t>
      </w:r>
      <w:r w:rsidRPr="000B75A1">
        <w:rPr>
          <w:rFonts w:eastAsia="Gulim" w:cstheme="minorHAnsi"/>
          <w:b/>
          <w:color w:val="00188F"/>
        </w:rPr>
        <w:t xml:space="preserve"> </w:t>
      </w:r>
      <w:r w:rsidRPr="000B75A1">
        <w:rPr>
          <w:rFonts w:eastAsia="Gulim" w:cstheme="minorHAnsi"/>
          <w:b/>
          <w:color w:val="00188F"/>
        </w:rPr>
        <w:t>비율</w:t>
      </w:r>
      <w:r w:rsidRPr="006D3AEA">
        <w:rPr>
          <w:rFonts w:eastAsia="Gulim" w:cstheme="minorHAnsi"/>
          <w:b/>
          <w:bCs/>
        </w:rPr>
        <w:t>:</w:t>
      </w:r>
      <w:r w:rsidRPr="000B75A1">
        <w:rPr>
          <w:rFonts w:eastAsia="Gulim" w:cstheme="minorHAnsi"/>
        </w:rPr>
        <w:t xml:space="preserve"> </w:t>
      </w:r>
      <w:r w:rsidRPr="000B75A1">
        <w:rPr>
          <w:rFonts w:eastAsia="Gulim" w:cstheme="minorHAnsi"/>
        </w:rPr>
        <w:t>월간</w:t>
      </w:r>
      <w:r w:rsidRPr="000B75A1">
        <w:rPr>
          <w:rFonts w:eastAsia="Gulim" w:cstheme="minorHAnsi"/>
        </w:rPr>
        <w:t xml:space="preserve"> </w:t>
      </w:r>
      <w:r w:rsidRPr="000B75A1">
        <w:rPr>
          <w:rFonts w:eastAsia="Gulim" w:cstheme="minorHAnsi"/>
        </w:rPr>
        <w:t>작동</w:t>
      </w:r>
      <w:r w:rsidRPr="000B75A1">
        <w:rPr>
          <w:rFonts w:eastAsia="Gulim" w:cstheme="minorHAnsi"/>
        </w:rPr>
        <w:t xml:space="preserve"> </w:t>
      </w:r>
      <w:r w:rsidRPr="000B75A1">
        <w:rPr>
          <w:rFonts w:eastAsia="Gulim" w:cstheme="minorHAnsi"/>
        </w:rPr>
        <w:t>시간</w:t>
      </w:r>
      <w:r w:rsidRPr="000B75A1">
        <w:rPr>
          <w:rFonts w:eastAsia="Gulim" w:cstheme="minorHAnsi"/>
        </w:rPr>
        <w:t xml:space="preserve"> </w:t>
      </w:r>
      <w:r w:rsidRPr="000B75A1">
        <w:rPr>
          <w:rFonts w:eastAsia="Gulim" w:cstheme="minorHAnsi"/>
        </w:rPr>
        <w:t>비율은</w:t>
      </w:r>
      <w:r w:rsidRPr="000B75A1">
        <w:rPr>
          <w:rFonts w:eastAsia="Gulim" w:cstheme="minorHAnsi"/>
        </w:rPr>
        <w:t xml:space="preserve"> </w:t>
      </w:r>
      <w:r w:rsidRPr="000B75A1">
        <w:rPr>
          <w:rFonts w:eastAsia="Gulim" w:cstheme="minorHAnsi"/>
        </w:rPr>
        <w:t>다음</w:t>
      </w:r>
      <w:r w:rsidRPr="000B75A1">
        <w:rPr>
          <w:rFonts w:eastAsia="Gulim" w:cstheme="minorHAnsi"/>
        </w:rPr>
        <w:t xml:space="preserve"> </w:t>
      </w:r>
      <w:r w:rsidRPr="000B75A1">
        <w:rPr>
          <w:rFonts w:eastAsia="Gulim" w:cstheme="minorHAnsi"/>
        </w:rPr>
        <w:t>수식을</w:t>
      </w:r>
      <w:r w:rsidRPr="000B75A1">
        <w:rPr>
          <w:rFonts w:eastAsia="Gulim" w:cstheme="minorHAnsi"/>
        </w:rPr>
        <w:t xml:space="preserve"> </w:t>
      </w:r>
      <w:r w:rsidRPr="000B75A1">
        <w:rPr>
          <w:rFonts w:eastAsia="Gulim" w:cstheme="minorHAnsi"/>
        </w:rPr>
        <w:t>사용하여</w:t>
      </w:r>
      <w:r w:rsidRPr="000B75A1">
        <w:rPr>
          <w:rFonts w:eastAsia="Gulim" w:cstheme="minorHAnsi"/>
        </w:rPr>
        <w:t xml:space="preserve"> </w:t>
      </w:r>
      <w:r w:rsidRPr="000B75A1">
        <w:rPr>
          <w:rFonts w:eastAsia="Gulim" w:cstheme="minorHAnsi"/>
        </w:rPr>
        <w:t>계산합니다</w:t>
      </w:r>
      <w:r w:rsidRPr="000B75A1">
        <w:rPr>
          <w:rFonts w:eastAsia="Gulim" w:cstheme="minorHAnsi"/>
        </w:rPr>
        <w:t>.</w:t>
      </w:r>
    </w:p>
    <w:p w14:paraId="235E3E47" w14:textId="77777777" w:rsidR="00412526" w:rsidRPr="000B75A1" w:rsidRDefault="00412526" w:rsidP="00412526">
      <w:pPr>
        <w:pStyle w:val="ProductList-Body"/>
        <w:rPr>
          <w:rFonts w:eastAsia="Gulim" w:cstheme="minorHAnsi"/>
        </w:rPr>
      </w:pPr>
    </w:p>
    <w:p w14:paraId="7187E2D0" w14:textId="77777777" w:rsidR="00412526" w:rsidRPr="000B75A1" w:rsidRDefault="00DC3690" w:rsidP="00412526">
      <w:pPr>
        <w:pStyle w:val="ListParagraph"/>
        <w:rPr>
          <w:rFonts w:eastAsia="Gulim" w:cstheme="minorHAnsi"/>
          <w:i/>
          <w:sz w:val="12"/>
          <w:szCs w:val="12"/>
          <w:lang w:val="en-US"/>
        </w:rPr>
      </w:pPr>
      <m:oMathPara>
        <m:oMathParaPr>
          <m:jc m:val="center"/>
        </m:oMathParaPr>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lang w:val="en-US"/>
                </w:rPr>
                <m:t>총</m:t>
              </m:r>
              <m:r>
                <m:rPr>
                  <m:nor/>
                </m:rPr>
                <w:rPr>
                  <w:rFonts w:ascii="Cambria Math" w:eastAsia="Gulim" w:cstheme="minorHAnsi"/>
                  <w:i/>
                  <w:sz w:val="18"/>
                  <w:szCs w:val="18"/>
                  <w:lang w:val="en-US"/>
                </w:rPr>
                <m:t xml:space="preserve"> </m:t>
              </m:r>
              <m:r>
                <m:rPr>
                  <m:nor/>
                </m:rPr>
                <w:rPr>
                  <w:rFonts w:ascii="Cambria Math" w:eastAsia="Gulim" w:cstheme="minorHAnsi" w:hint="eastAsia"/>
                  <w:i/>
                  <w:sz w:val="18"/>
                  <w:szCs w:val="18"/>
                  <w:lang w:val="en-US"/>
                </w:rPr>
                <m:t>요청</m:t>
              </m:r>
              <m:r>
                <m:rPr>
                  <m:nor/>
                </m:rPr>
                <w:rPr>
                  <w:rFonts w:ascii="Cambria Math" w:eastAsia="Gulim" w:cstheme="minorHAnsi"/>
                  <w:i/>
                  <w:sz w:val="18"/>
                  <w:szCs w:val="18"/>
                  <w:lang w:val="en-US"/>
                </w:rPr>
                <m:t xml:space="preserve"> - </m:t>
              </m:r>
              <m:r>
                <m:rPr>
                  <m:nor/>
                </m:rPr>
                <w:rPr>
                  <w:rFonts w:ascii="Cambria Math" w:eastAsia="Gulim" w:cstheme="minorHAnsi" w:hint="eastAsia"/>
                  <w:i/>
                  <w:sz w:val="18"/>
                  <w:szCs w:val="18"/>
                  <w:lang w:val="en-US"/>
                </w:rPr>
                <m:t>실패한</m:t>
              </m:r>
              <m:r>
                <m:rPr>
                  <m:nor/>
                </m:rPr>
                <w:rPr>
                  <w:rFonts w:ascii="Cambria Math" w:eastAsia="Gulim" w:cstheme="minorHAnsi"/>
                  <w:i/>
                  <w:sz w:val="18"/>
                  <w:szCs w:val="18"/>
                  <w:lang w:val="en-US"/>
                </w:rPr>
                <m:t xml:space="preserve"> </m:t>
              </m:r>
              <m:r>
                <m:rPr>
                  <m:nor/>
                </m:rPr>
                <w:rPr>
                  <w:rFonts w:ascii="Cambria Math" w:eastAsia="Gulim" w:cstheme="minorHAnsi" w:hint="eastAsia"/>
                  <w:i/>
                  <w:sz w:val="18"/>
                  <w:szCs w:val="18"/>
                  <w:lang w:val="en-US"/>
                </w:rPr>
                <m:t>요청</m:t>
              </m:r>
            </m:num>
            <m:den>
              <m:r>
                <m:rPr>
                  <m:nor/>
                </m:rPr>
                <w:rPr>
                  <w:rFonts w:ascii="Cambria Math" w:eastAsia="Gulim" w:cstheme="minorHAnsi" w:hint="eastAsia"/>
                  <w:i/>
                  <w:sz w:val="18"/>
                  <w:szCs w:val="18"/>
                  <w:lang w:val="en-US"/>
                </w:rPr>
                <m:t>총</m:t>
              </m:r>
              <m:r>
                <m:rPr>
                  <m:nor/>
                </m:rPr>
                <w:rPr>
                  <w:rFonts w:ascii="Cambria Math" w:eastAsia="Gulim" w:cstheme="minorHAnsi"/>
                  <w:i/>
                  <w:sz w:val="18"/>
                  <w:szCs w:val="18"/>
                  <w:lang w:val="en-US"/>
                </w:rPr>
                <m:t xml:space="preserve"> </m:t>
              </m:r>
              <m:r>
                <m:rPr>
                  <m:nor/>
                </m:rPr>
                <w:rPr>
                  <w:rFonts w:ascii="Cambria Math" w:eastAsia="Gulim" w:cstheme="minorHAnsi" w:hint="eastAsia"/>
                  <w:i/>
                  <w:sz w:val="18"/>
                  <w:szCs w:val="18"/>
                  <w:lang w:val="en-US"/>
                </w:rPr>
                <m:t>요청</m:t>
              </m:r>
            </m:den>
          </m:f>
          <m:r>
            <w:rPr>
              <w:rFonts w:ascii="Cambria Math" w:eastAsia="Gulim" w:hAnsi="Cambria Math" w:cstheme="minorHAnsi"/>
              <w:sz w:val="18"/>
              <w:szCs w:val="18"/>
              <w:lang w:val="en-US"/>
            </w:rPr>
            <m:t xml:space="preserve"> </m:t>
          </m:r>
          <m:r>
            <w:rPr>
              <w:rFonts w:ascii="Cambria Math" w:eastAsia="Gulim" w:hAnsi="Cambria Math" w:cs="Cambria Math"/>
              <w:sz w:val="18"/>
              <w:szCs w:val="18"/>
            </w:rPr>
            <m:t>x</m:t>
          </m:r>
          <m:r>
            <w:rPr>
              <w:rFonts w:ascii="Cambria Math" w:eastAsia="Gulim" w:hAnsi="Cambria Math" w:cstheme="minorHAnsi"/>
              <w:sz w:val="18"/>
              <w:szCs w:val="18"/>
              <w:lang w:val="en-US"/>
            </w:rPr>
            <m:t>100</m:t>
          </m:r>
        </m:oMath>
      </m:oMathPara>
    </w:p>
    <w:p w14:paraId="0515282C" w14:textId="77777777" w:rsidR="00412526" w:rsidRPr="000B75A1" w:rsidRDefault="00412526" w:rsidP="00412526">
      <w:pPr>
        <w:pStyle w:val="ProductList-Body"/>
        <w:spacing w:before="120"/>
        <w:rPr>
          <w:rFonts w:eastAsia="Gulim" w:cstheme="minorHAnsi"/>
        </w:rPr>
      </w:pPr>
      <w:r w:rsidRPr="000B75A1">
        <w:rPr>
          <w:rFonts w:eastAsia="Gulim" w:cstheme="minorHAnsi"/>
          <w:b/>
          <w:color w:val="00188F"/>
        </w:rPr>
        <w:t>다음</w:t>
      </w:r>
      <w:r w:rsidRPr="000B75A1">
        <w:rPr>
          <w:rFonts w:eastAsia="Gulim" w:cstheme="minorHAnsi"/>
          <w:b/>
          <w:color w:val="00188F"/>
        </w:rPr>
        <w:t xml:space="preserve"> </w:t>
      </w: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크레딧은</w:t>
      </w:r>
      <w:r w:rsidRPr="000B75A1">
        <w:rPr>
          <w:rFonts w:eastAsia="Gulim" w:cstheme="minorHAnsi"/>
          <w:b/>
          <w:color w:val="00188F"/>
        </w:rPr>
        <w:t xml:space="preserve"> Microsoft Purview* </w:t>
      </w:r>
      <w:r w:rsidRPr="000B75A1">
        <w:rPr>
          <w:rFonts w:eastAsia="Gulim" w:cstheme="minorHAnsi"/>
          <w:b/>
          <w:color w:val="00188F"/>
        </w:rPr>
        <w:t>서비스</w:t>
      </w:r>
      <w:r w:rsidRPr="000B75A1">
        <w:rPr>
          <w:rFonts w:eastAsia="Gulim" w:cstheme="minorHAnsi"/>
          <w:b/>
          <w:color w:val="00188F"/>
        </w:rPr>
        <w:t xml:space="preserve"> </w:t>
      </w:r>
      <w:r w:rsidRPr="000B75A1">
        <w:rPr>
          <w:rFonts w:eastAsia="Gulim" w:cstheme="minorHAnsi"/>
          <w:b/>
          <w:color w:val="00188F"/>
        </w:rPr>
        <w:t>내에서</w:t>
      </w:r>
      <w:r w:rsidRPr="000B75A1">
        <w:rPr>
          <w:rFonts w:eastAsia="Gulim" w:cstheme="minorHAnsi"/>
          <w:b/>
          <w:color w:val="00188F"/>
        </w:rPr>
        <w:t xml:space="preserve"> </w:t>
      </w:r>
      <w:r w:rsidRPr="000B75A1">
        <w:rPr>
          <w:rFonts w:eastAsia="Gulim" w:cstheme="minorHAnsi"/>
          <w:b/>
          <w:color w:val="00188F"/>
        </w:rPr>
        <w:t>고객의</w:t>
      </w:r>
      <w:r w:rsidRPr="000B75A1">
        <w:rPr>
          <w:rFonts w:eastAsia="Gulim" w:cstheme="minorHAnsi"/>
          <w:b/>
          <w:color w:val="00188F"/>
        </w:rPr>
        <w:t xml:space="preserve"> API </w:t>
      </w:r>
      <w:r w:rsidRPr="000B75A1">
        <w:rPr>
          <w:rFonts w:eastAsia="Gulim" w:cstheme="minorHAnsi"/>
          <w:b/>
          <w:color w:val="00188F"/>
        </w:rPr>
        <w:t>호출</w:t>
      </w:r>
      <w:r w:rsidRPr="000B75A1">
        <w:rPr>
          <w:rFonts w:eastAsia="Gulim" w:cstheme="minorHAnsi"/>
          <w:b/>
          <w:color w:val="00188F"/>
        </w:rPr>
        <w:t xml:space="preserve"> </w:t>
      </w:r>
      <w:r w:rsidRPr="000B75A1">
        <w:rPr>
          <w:rFonts w:eastAsia="Gulim" w:cstheme="minorHAnsi"/>
          <w:b/>
          <w:color w:val="00188F"/>
        </w:rPr>
        <w:t>사용에</w:t>
      </w:r>
      <w:r w:rsidRPr="000B75A1">
        <w:rPr>
          <w:rFonts w:eastAsia="Gulim" w:cstheme="minorHAnsi"/>
          <w:b/>
          <w:color w:val="00188F"/>
        </w:rPr>
        <w:t xml:space="preserve"> </w:t>
      </w:r>
      <w:r w:rsidRPr="000B75A1">
        <w:rPr>
          <w:rFonts w:eastAsia="Gulim" w:cstheme="minorHAnsi"/>
          <w:b/>
          <w:color w:val="00188F"/>
        </w:rPr>
        <w:t>적용됩니다</w:t>
      </w:r>
      <w:r w:rsidRPr="000B75A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526" w:rsidRPr="000B75A1" w14:paraId="27E4F856"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B2D4F6" w14:textId="77777777" w:rsidR="00412526" w:rsidRPr="000B75A1" w:rsidRDefault="00412526" w:rsidP="003E3EEB">
            <w:pPr>
              <w:pStyle w:val="ProductList-OfferingBody"/>
              <w:spacing w:line="256" w:lineRule="auto"/>
              <w:jc w:val="center"/>
              <w:rPr>
                <w:rFonts w:eastAsia="Gulim" w:cstheme="minorHAnsi"/>
                <w:color w:val="FFFFFF" w:themeColor="background1"/>
                <w:kern w:val="2"/>
                <w14:ligatures w14:val="standardContextual"/>
              </w:rPr>
            </w:pPr>
            <w:r w:rsidRPr="000B75A1">
              <w:rPr>
                <w:rFonts w:eastAsia="Gulim" w:cstheme="minorHAnsi"/>
                <w:color w:val="FFFFFF" w:themeColor="background1"/>
                <w14:ligatures w14:val="standardContextual"/>
              </w:rPr>
              <w:t>월간</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작동</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시간</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A0A4F4" w14:textId="77777777" w:rsidR="00412526" w:rsidRPr="000B75A1" w:rsidRDefault="00412526" w:rsidP="003E3EEB">
            <w:pPr>
              <w:pStyle w:val="ProductList-OfferingBody"/>
              <w:spacing w:line="256" w:lineRule="auto"/>
              <w:jc w:val="center"/>
              <w:rPr>
                <w:rFonts w:eastAsia="Gulim" w:cstheme="minorHAnsi"/>
                <w:color w:val="FFFFFF" w:themeColor="background1"/>
                <w:kern w:val="2"/>
                <w14:ligatures w14:val="standardContextual"/>
              </w:rPr>
            </w:pPr>
            <w:r w:rsidRPr="000B75A1">
              <w:rPr>
                <w:rFonts w:eastAsia="Gulim" w:cstheme="minorHAnsi"/>
                <w:color w:val="FFFFFF" w:themeColor="background1"/>
                <w14:ligatures w14:val="standardContextual"/>
              </w:rPr>
              <w:t>서비스</w:t>
            </w:r>
            <w:r w:rsidRPr="000B75A1">
              <w:rPr>
                <w:rFonts w:eastAsia="Gulim" w:cstheme="minorHAnsi"/>
                <w:color w:val="FFFFFF" w:themeColor="background1"/>
                <w14:ligatures w14:val="standardContextual"/>
              </w:rPr>
              <w:t xml:space="preserve"> </w:t>
            </w:r>
            <w:r w:rsidRPr="000B75A1">
              <w:rPr>
                <w:rFonts w:eastAsia="Gulim" w:cstheme="minorHAnsi"/>
                <w:color w:val="FFFFFF" w:themeColor="background1"/>
                <w14:ligatures w14:val="standardContextual"/>
              </w:rPr>
              <w:t>크레딧</w:t>
            </w:r>
          </w:p>
        </w:tc>
      </w:tr>
      <w:tr w:rsidR="00412526" w:rsidRPr="000B75A1" w14:paraId="79659B5F"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7D0F7" w14:textId="77777777" w:rsidR="00412526" w:rsidRPr="000B75A1" w:rsidRDefault="00412526"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83F6A" w14:textId="77777777" w:rsidR="00412526" w:rsidRPr="000B75A1" w:rsidRDefault="00412526"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10%</w:t>
            </w:r>
          </w:p>
        </w:tc>
      </w:tr>
      <w:tr w:rsidR="00412526" w:rsidRPr="000B75A1" w14:paraId="6D382576"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691DC" w14:textId="77777777" w:rsidR="00412526" w:rsidRPr="000B75A1" w:rsidRDefault="00412526"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729F" w14:textId="77777777" w:rsidR="00412526" w:rsidRPr="000B75A1" w:rsidRDefault="00412526" w:rsidP="003E3EEB">
            <w:pPr>
              <w:pStyle w:val="ProductList-OfferingBody"/>
              <w:spacing w:line="256" w:lineRule="auto"/>
              <w:jc w:val="center"/>
              <w:rPr>
                <w:rFonts w:eastAsia="Gulim" w:cstheme="minorHAnsi"/>
                <w:kern w:val="2"/>
                <w14:ligatures w14:val="standardContextual"/>
              </w:rPr>
            </w:pPr>
            <w:r w:rsidRPr="000B75A1">
              <w:rPr>
                <w:rFonts w:eastAsia="Gulim" w:cstheme="minorHAnsi"/>
                <w14:ligatures w14:val="standardContextual"/>
              </w:rPr>
              <w:t>25%</w:t>
            </w:r>
          </w:p>
        </w:tc>
      </w:tr>
    </w:tbl>
    <w:p w14:paraId="1E0208B2" w14:textId="77777777" w:rsidR="00412526" w:rsidRPr="000B75A1" w:rsidRDefault="00412526" w:rsidP="00412526">
      <w:pPr>
        <w:spacing w:after="0"/>
        <w:rPr>
          <w:rFonts w:eastAsia="Gulim" w:cstheme="minorHAnsi"/>
          <w:sz w:val="18"/>
        </w:rPr>
      </w:pPr>
      <w:r w:rsidRPr="000B75A1">
        <w:rPr>
          <w:rFonts w:eastAsia="Gulim" w:cstheme="minorHAnsi"/>
          <w:sz w:val="18"/>
        </w:rPr>
        <w:t>*</w:t>
      </w:r>
      <w:r w:rsidRPr="000B75A1">
        <w:rPr>
          <w:rFonts w:eastAsia="Gulim" w:cstheme="minorHAnsi"/>
          <w:sz w:val="18"/>
        </w:rPr>
        <w:t>위의</w:t>
      </w:r>
      <w:r w:rsidRPr="000B75A1">
        <w:rPr>
          <w:rFonts w:eastAsia="Gulim" w:cstheme="minorHAnsi"/>
          <w:sz w:val="18"/>
        </w:rPr>
        <w:t xml:space="preserve"> </w:t>
      </w:r>
      <w:r w:rsidRPr="000B75A1">
        <w:rPr>
          <w:rFonts w:eastAsia="Gulim" w:cstheme="minorHAnsi"/>
          <w:sz w:val="18"/>
        </w:rPr>
        <w:t>서비스</w:t>
      </w:r>
      <w:r w:rsidRPr="000B75A1">
        <w:rPr>
          <w:rFonts w:eastAsia="Gulim" w:cstheme="minorHAnsi"/>
          <w:sz w:val="18"/>
        </w:rPr>
        <w:t xml:space="preserve"> </w:t>
      </w:r>
      <w:r w:rsidRPr="000B75A1">
        <w:rPr>
          <w:rFonts w:eastAsia="Gulim" w:cstheme="minorHAnsi"/>
          <w:sz w:val="18"/>
        </w:rPr>
        <w:t>크레딧은</w:t>
      </w:r>
      <w:r w:rsidRPr="000B75A1">
        <w:rPr>
          <w:rFonts w:eastAsia="Gulim" w:cstheme="minorHAnsi"/>
          <w:sz w:val="18"/>
        </w:rPr>
        <w:t xml:space="preserve"> </w:t>
      </w:r>
      <w:r w:rsidRPr="000B75A1">
        <w:rPr>
          <w:rFonts w:eastAsia="Gulim" w:cstheme="minorHAnsi"/>
          <w:sz w:val="18"/>
        </w:rPr>
        <w:t>정기가입으로</w:t>
      </w:r>
      <w:r w:rsidRPr="000B75A1">
        <w:rPr>
          <w:rFonts w:eastAsia="Gulim" w:cstheme="minorHAnsi"/>
          <w:sz w:val="18"/>
        </w:rPr>
        <w:t xml:space="preserve"> </w:t>
      </w:r>
      <w:r w:rsidRPr="000B75A1">
        <w:rPr>
          <w:rFonts w:eastAsia="Gulim" w:cstheme="minorHAnsi"/>
          <w:sz w:val="18"/>
        </w:rPr>
        <w:t>제공되는</w:t>
      </w:r>
      <w:r w:rsidRPr="000B75A1">
        <w:rPr>
          <w:rFonts w:eastAsia="Gulim" w:cstheme="minorHAnsi"/>
          <w:sz w:val="18"/>
        </w:rPr>
        <w:t xml:space="preserve"> Microsoft Purview(</w:t>
      </w:r>
      <w:r w:rsidRPr="000B75A1">
        <w:rPr>
          <w:rFonts w:eastAsia="Gulim" w:cstheme="minorHAnsi"/>
          <w:sz w:val="18"/>
        </w:rPr>
        <w:t>이전</w:t>
      </w:r>
      <w:r w:rsidRPr="000B75A1">
        <w:rPr>
          <w:rFonts w:eastAsia="Gulim" w:cstheme="minorHAnsi"/>
          <w:sz w:val="18"/>
        </w:rPr>
        <w:t xml:space="preserve"> Azure Purview) </w:t>
      </w:r>
      <w:r w:rsidRPr="000B75A1">
        <w:rPr>
          <w:rFonts w:eastAsia="Gulim" w:cstheme="minorHAnsi"/>
          <w:sz w:val="18"/>
        </w:rPr>
        <w:t>일부에만</w:t>
      </w:r>
      <w:r w:rsidRPr="000B75A1">
        <w:rPr>
          <w:rFonts w:eastAsia="Gulim" w:cstheme="minorHAnsi"/>
          <w:sz w:val="18"/>
        </w:rPr>
        <w:t xml:space="preserve"> </w:t>
      </w:r>
      <w:r w:rsidRPr="000B75A1">
        <w:rPr>
          <w:rFonts w:eastAsia="Gulim" w:cstheme="minorHAnsi"/>
          <w:sz w:val="18"/>
        </w:rPr>
        <w:t>제공됩니다</w:t>
      </w:r>
      <w:r w:rsidRPr="000B75A1">
        <w:rPr>
          <w:rFonts w:eastAsia="Gulim" w:cstheme="minorHAnsi"/>
          <w:sz w:val="18"/>
        </w:rPr>
        <w:t>.</w:t>
      </w:r>
    </w:p>
    <w:p w14:paraId="4F144CA3" w14:textId="77777777" w:rsidR="00412526" w:rsidRPr="000B75A1" w:rsidRDefault="00DC3690" w:rsidP="0041252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412526" w:rsidRPr="000B75A1">
          <w:rPr>
            <w:rStyle w:val="Hyperlink"/>
            <w:rFonts w:eastAsia="Gulim" w:cstheme="minorHAnsi"/>
            <w:sz w:val="16"/>
            <w:szCs w:val="16"/>
          </w:rPr>
          <w:t>목차</w:t>
        </w:r>
      </w:hyperlink>
      <w:r w:rsidR="00412526" w:rsidRPr="000B75A1">
        <w:rPr>
          <w:rFonts w:eastAsia="Gulim" w:cstheme="minorHAnsi"/>
          <w:sz w:val="16"/>
          <w:szCs w:val="16"/>
        </w:rPr>
        <w:t>/</w:t>
      </w:r>
      <w:hyperlink w:anchor="용어 정의" w:tooltip="용어 정의" w:history="1">
        <w:r w:rsidR="00412526" w:rsidRPr="000B75A1">
          <w:rPr>
            <w:rStyle w:val="Hyperlink"/>
            <w:rFonts w:eastAsia="Gulim" w:cstheme="minorHAnsi"/>
            <w:sz w:val="16"/>
            <w:szCs w:val="16"/>
          </w:rPr>
          <w:t>정의</w:t>
        </w:r>
      </w:hyperlink>
    </w:p>
    <w:p w14:paraId="41493B48" w14:textId="74253FFD"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07" w:name="_Toc138772371"/>
      <w:r w:rsidRPr="003A7114">
        <w:rPr>
          <w:rFonts w:ascii="Calibri Light" w:eastAsia="Gulim" w:hAnsi="Calibri Light" w:cs="Calibri Light"/>
        </w:rPr>
        <w:lastRenderedPageBreak/>
        <w:t>Azure Red Hat OpenShift</w:t>
      </w:r>
      <w:bookmarkEnd w:id="406"/>
      <w:bookmarkEnd w:id="407"/>
    </w:p>
    <w:p w14:paraId="3173FF2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A0FD4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C5B1D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E76CCD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9D791A" w14:textId="77777777" w:rsidR="00AC7DA5" w:rsidRPr="00E15AA7" w:rsidRDefault="00AC7DA5" w:rsidP="00AC7DA5">
      <w:pPr>
        <w:pStyle w:val="ProductList-Body"/>
        <w:rPr>
          <w:rFonts w:ascii="Calibri" w:eastAsia="Gulim" w:hAnsi="Calibri" w:cs="Calibri"/>
        </w:rPr>
      </w:pPr>
    </w:p>
    <w:p w14:paraId="1A3B8CE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8EFE72" w14:textId="77777777" w:rsidTr="00090CA3">
        <w:trPr>
          <w:tblHeader/>
        </w:trPr>
        <w:tc>
          <w:tcPr>
            <w:tcW w:w="5400" w:type="dxa"/>
            <w:shd w:val="clear" w:color="auto" w:fill="0072C6"/>
          </w:tcPr>
          <w:p w14:paraId="79982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D986CB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B97269" w14:textId="77777777" w:rsidTr="00090CA3">
        <w:tc>
          <w:tcPr>
            <w:tcW w:w="5400" w:type="dxa"/>
          </w:tcPr>
          <w:p w14:paraId="77C439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DCE69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F6A29C" w14:textId="77777777" w:rsidTr="00090CA3">
        <w:tc>
          <w:tcPr>
            <w:tcW w:w="5400" w:type="dxa"/>
          </w:tcPr>
          <w:p w14:paraId="0F66E8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E241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C92AFD" w14:textId="77777777" w:rsidR="00AC7DA5" w:rsidRPr="0074788F"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4788F">
        <w:rPr>
          <w:rFonts w:ascii="Calibri" w:eastAsia="Gulim" w:hAnsi="Calibri" w:cs="Calibri"/>
          <w:sz w:val="16"/>
          <w:szCs w:val="16"/>
        </w:rPr>
        <w:t>/</w:t>
      </w:r>
      <w:hyperlink w:anchor="용어 정의" w:tooltip="용어 정의" w:history="1">
        <w:r w:rsidR="00AC7DA5" w:rsidRPr="0074788F">
          <w:rPr>
            <w:rStyle w:val="Hyperlink"/>
            <w:rFonts w:ascii="Calibri" w:eastAsia="Gulim" w:hAnsi="Calibri" w:cs="Calibri"/>
            <w:sz w:val="16"/>
            <w:szCs w:val="16"/>
          </w:rPr>
          <w:t>정의</w:t>
        </w:r>
      </w:hyperlink>
    </w:p>
    <w:p w14:paraId="7F83108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08" w:name="_Toc120626080"/>
      <w:bookmarkStart w:id="409" w:name="_Toc138772372"/>
      <w:r w:rsidRPr="003A7114">
        <w:rPr>
          <w:rFonts w:ascii="Calibri Light" w:eastAsia="Gulim" w:hAnsi="Calibri Light" w:cs="Calibri Light"/>
        </w:rPr>
        <w:t>원격</w:t>
      </w:r>
      <w:r w:rsidRPr="003A7114">
        <w:rPr>
          <w:rFonts w:ascii="Calibri Light" w:eastAsia="Gulim" w:hAnsi="Calibri Light" w:cs="Calibri Light"/>
        </w:rPr>
        <w:t xml:space="preserve"> </w:t>
      </w:r>
      <w:r w:rsidRPr="003A7114">
        <w:rPr>
          <w:rFonts w:ascii="Calibri Light" w:eastAsia="Gulim" w:hAnsi="Calibri Light" w:cs="Calibri Light"/>
        </w:rPr>
        <w:t>렌더링</w:t>
      </w:r>
      <w:bookmarkEnd w:id="408"/>
      <w:bookmarkEnd w:id="409"/>
    </w:p>
    <w:p w14:paraId="621E55C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CE61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전환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3D </w:t>
      </w:r>
      <w:r w:rsidRPr="00E15AA7">
        <w:rPr>
          <w:rFonts w:ascii="Calibri" w:eastAsia="Gulim" w:hAnsi="Calibri" w:cs="Calibri"/>
        </w:rPr>
        <w:t>모델을</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w:t>
      </w:r>
      <w:r w:rsidRPr="00E15AA7">
        <w:rPr>
          <w:rFonts w:ascii="Calibri" w:eastAsia="Gulim" w:hAnsi="Calibri" w:cs="Calibri"/>
        </w:rPr>
        <w:t>형식으로</w:t>
      </w:r>
      <w:r w:rsidRPr="00E15AA7">
        <w:rPr>
          <w:rFonts w:ascii="Calibri" w:eastAsia="Gulim" w:hAnsi="Calibri" w:cs="Calibri"/>
        </w:rPr>
        <w:t xml:space="preserve"> </w:t>
      </w:r>
      <w:r w:rsidRPr="00E15AA7">
        <w:rPr>
          <w:rFonts w:ascii="Calibri" w:eastAsia="Gulim" w:hAnsi="Calibri" w:cs="Calibri"/>
        </w:rPr>
        <w:t>전환하는</w:t>
      </w:r>
      <w:r w:rsidRPr="00E15AA7">
        <w:rPr>
          <w:rFonts w:ascii="Calibri" w:eastAsia="Gulim" w:hAnsi="Calibri" w:cs="Calibri"/>
        </w:rPr>
        <w:t xml:space="preserve"> </w:t>
      </w:r>
      <w:r w:rsidRPr="00E15AA7">
        <w:rPr>
          <w:rFonts w:ascii="Calibri" w:eastAsia="Gulim" w:hAnsi="Calibri" w:cs="Calibri"/>
        </w:rPr>
        <w:t>프로세스를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6D354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상호</w:t>
      </w:r>
      <w:r w:rsidRPr="00E15AA7">
        <w:rPr>
          <w:rFonts w:ascii="Calibri" w:eastAsia="Gulim" w:hAnsi="Calibri" w:cs="Calibri"/>
        </w:rPr>
        <w:t xml:space="preserve"> </w:t>
      </w:r>
      <w:r w:rsidRPr="00E15AA7">
        <w:rPr>
          <w:rFonts w:ascii="Calibri" w:eastAsia="Gulim" w:hAnsi="Calibri" w:cs="Calibri"/>
        </w:rPr>
        <w:t>작용을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0A2395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전환</w:t>
      </w:r>
      <w:r w:rsidRPr="00E15AA7">
        <w:rPr>
          <w:rFonts w:ascii="Calibri" w:eastAsia="Gulim" w:hAnsi="Calibri" w:cs="Calibri"/>
          <w:b/>
          <w:bCs/>
          <w:color w:val="00188F"/>
        </w:rPr>
        <w:t xml:space="preserve"> REST API </w:t>
      </w:r>
      <w:r w:rsidRPr="00E15AA7">
        <w:rPr>
          <w:rFonts w:ascii="Calibri" w:eastAsia="Gulim" w:hAnsi="Calibri" w:cs="Calibri"/>
          <w:b/>
          <w:bCs/>
          <w:color w:val="00188F"/>
        </w:rPr>
        <w:t>트랜잭션에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7F8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정기구독의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전환</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Azure REST for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9F85C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2813B0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6762560" w14:textId="77777777" w:rsidR="00AC7DA5" w:rsidRPr="00E15AA7" w:rsidRDefault="00AC7DA5" w:rsidP="00AC7DA5">
      <w:pPr>
        <w:pStyle w:val="ProductList-Body"/>
        <w:rPr>
          <w:rFonts w:ascii="Calibri" w:eastAsia="Gulim" w:hAnsi="Calibri" w:cs="Calibri"/>
        </w:rPr>
      </w:pPr>
    </w:p>
    <w:p w14:paraId="4D8481BB"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F71C31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원격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전환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22AC51" w14:textId="77777777" w:rsidTr="00090CA3">
        <w:trPr>
          <w:tblHeader/>
        </w:trPr>
        <w:tc>
          <w:tcPr>
            <w:tcW w:w="5400" w:type="dxa"/>
            <w:shd w:val="clear" w:color="auto" w:fill="0072C6"/>
          </w:tcPr>
          <w:p w14:paraId="7A553EB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54B1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58A6392" w14:textId="77777777" w:rsidTr="00090CA3">
        <w:tc>
          <w:tcPr>
            <w:tcW w:w="5400" w:type="dxa"/>
          </w:tcPr>
          <w:p w14:paraId="743974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4A1E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5E937E" w14:textId="77777777" w:rsidTr="00090CA3">
        <w:tc>
          <w:tcPr>
            <w:tcW w:w="5400" w:type="dxa"/>
          </w:tcPr>
          <w:p w14:paraId="691ABE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2012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74D2E7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세션에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6FBDE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세션이</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정지하게</w:t>
      </w:r>
      <w:r w:rsidRPr="00E15AA7">
        <w:rPr>
          <w:rFonts w:ascii="Calibri" w:eastAsia="Gulim" w:hAnsi="Calibri" w:cs="Calibri"/>
        </w:rPr>
        <w:t xml:space="preserve"> </w:t>
      </w:r>
      <w:r w:rsidRPr="00E15AA7">
        <w:rPr>
          <w:rFonts w:ascii="Calibri" w:eastAsia="Gulim" w:hAnsi="Calibri" w:cs="Calibri"/>
        </w:rPr>
        <w:t>되는</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778AFD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3A10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09FA8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809574F" w14:textId="77777777" w:rsidR="00AC7DA5" w:rsidRPr="00E15AA7" w:rsidRDefault="00AC7DA5" w:rsidP="00AC7DA5">
      <w:pPr>
        <w:pStyle w:val="ProductList-Body"/>
        <w:rPr>
          <w:rFonts w:ascii="Calibri" w:eastAsia="Gulim" w:hAnsi="Calibri" w:cs="Calibri"/>
        </w:rPr>
      </w:pPr>
    </w:p>
    <w:p w14:paraId="796765C3"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0EB7D18B"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Azure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렌더링</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333F384" w14:textId="77777777" w:rsidTr="00090CA3">
        <w:trPr>
          <w:tblHeader/>
        </w:trPr>
        <w:tc>
          <w:tcPr>
            <w:tcW w:w="5400" w:type="dxa"/>
            <w:shd w:val="clear" w:color="auto" w:fill="0072C6"/>
          </w:tcPr>
          <w:p w14:paraId="3CEE83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492C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2777D1" w14:textId="77777777" w:rsidTr="00090CA3">
        <w:tc>
          <w:tcPr>
            <w:tcW w:w="5400" w:type="dxa"/>
          </w:tcPr>
          <w:p w14:paraId="7B11B50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5A3E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A38CBB" w14:textId="77777777" w:rsidTr="00090CA3">
        <w:tc>
          <w:tcPr>
            <w:tcW w:w="5400" w:type="dxa"/>
          </w:tcPr>
          <w:p w14:paraId="3B2C5B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CB91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5A9FD3" w14:textId="77777777" w:rsidR="00AC7DA5" w:rsidRPr="00D978C0"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978C0">
        <w:rPr>
          <w:rFonts w:ascii="Calibri" w:eastAsia="Gulim" w:hAnsi="Calibri" w:cs="Calibri"/>
          <w:sz w:val="16"/>
          <w:szCs w:val="16"/>
        </w:rPr>
        <w:t>/</w:t>
      </w:r>
      <w:hyperlink w:anchor="용어 정의" w:tooltip="용어 정의" w:history="1">
        <w:r w:rsidR="00AC7DA5" w:rsidRPr="00D978C0">
          <w:rPr>
            <w:rStyle w:val="Hyperlink"/>
            <w:rFonts w:ascii="Calibri" w:eastAsia="Gulim" w:hAnsi="Calibri" w:cs="Calibri"/>
            <w:sz w:val="16"/>
            <w:szCs w:val="16"/>
          </w:rPr>
          <w:t>정의</w:t>
        </w:r>
      </w:hyperlink>
    </w:p>
    <w:p w14:paraId="1FB23CD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10" w:name="_Toc120626081"/>
      <w:bookmarkStart w:id="411" w:name="_Toc138772373"/>
      <w:r w:rsidRPr="003A7114">
        <w:rPr>
          <w:rFonts w:ascii="Calibri Light" w:eastAsia="Gulim" w:hAnsi="Calibri Light" w:cs="Calibri Light"/>
        </w:rPr>
        <w:t>Azure Route Server</w:t>
      </w:r>
      <w:bookmarkEnd w:id="410"/>
      <w:bookmarkEnd w:id="411"/>
    </w:p>
    <w:p w14:paraId="13D4E01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68A6BAD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A78B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Route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D5B7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w:t>
      </w:r>
      <w:r w:rsidRPr="00E15AA7">
        <w:rPr>
          <w:rFonts w:ascii="Calibri" w:eastAsia="Gulim" w:hAnsi="Calibri" w:cs="Calibri"/>
        </w:rPr>
        <w:t xml:space="preserve"> Azure Route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DE244F9" w14:textId="77777777" w:rsidR="00AC7DA5" w:rsidRPr="00E15AA7" w:rsidRDefault="00AC7DA5" w:rsidP="00AC7DA5">
      <w:pPr>
        <w:pStyle w:val="ProductList-Body"/>
        <w:rPr>
          <w:rFonts w:ascii="Calibri" w:eastAsia="Gulim" w:hAnsi="Calibri" w:cs="Calibri"/>
        </w:rPr>
      </w:pPr>
    </w:p>
    <w:p w14:paraId="0C7CBA55"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2805195C"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각</w:t>
      </w:r>
      <w:r w:rsidRPr="00E15AA7">
        <w:rPr>
          <w:rFonts w:ascii="Calibri" w:eastAsia="Gulim" w:hAnsi="Calibri" w:cs="Calibri"/>
          <w:b/>
          <w:bCs/>
          <w:color w:val="00188F"/>
          <w:lang w:eastAsia="ko-KR"/>
        </w:rPr>
        <w:t xml:space="preserve"> Azure Route </w:t>
      </w:r>
      <w:r w:rsidRPr="00E15AA7">
        <w:rPr>
          <w:rFonts w:ascii="Calibri" w:eastAsia="Gulim" w:hAnsi="Calibri" w:cs="Calibri"/>
          <w:b/>
          <w:bCs/>
          <w:color w:val="00188F"/>
          <w:lang w:eastAsia="ko-KR"/>
        </w:rPr>
        <w:t>서버의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1A28DA1" w14:textId="77777777" w:rsidTr="00090CA3">
        <w:trPr>
          <w:tblHeader/>
        </w:trPr>
        <w:tc>
          <w:tcPr>
            <w:tcW w:w="5400" w:type="dxa"/>
            <w:shd w:val="clear" w:color="auto" w:fill="0072C6"/>
          </w:tcPr>
          <w:p w14:paraId="66AAA7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D691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D63A28C" w14:textId="77777777" w:rsidTr="00090CA3">
        <w:tc>
          <w:tcPr>
            <w:tcW w:w="5400" w:type="dxa"/>
          </w:tcPr>
          <w:p w14:paraId="44201E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F3633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B89901" w14:textId="77777777" w:rsidTr="00090CA3">
        <w:tc>
          <w:tcPr>
            <w:tcW w:w="5400" w:type="dxa"/>
          </w:tcPr>
          <w:p w14:paraId="725FD3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389B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BD2A9CE" w14:textId="77777777" w:rsidR="00AC7DA5" w:rsidRPr="001E0029"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0029">
        <w:rPr>
          <w:rFonts w:ascii="Calibri" w:eastAsia="Gulim" w:hAnsi="Calibri" w:cs="Calibri"/>
          <w:sz w:val="16"/>
          <w:szCs w:val="16"/>
        </w:rPr>
        <w:t>/</w:t>
      </w:r>
      <w:hyperlink w:anchor="용어 정의" w:tooltip="용어 정의" w:history="1">
        <w:r w:rsidR="00AC7DA5" w:rsidRPr="001E0029">
          <w:rPr>
            <w:rStyle w:val="Hyperlink"/>
            <w:rFonts w:ascii="Calibri" w:eastAsia="Gulim" w:hAnsi="Calibri" w:cs="Calibri"/>
            <w:sz w:val="16"/>
            <w:szCs w:val="16"/>
          </w:rPr>
          <w:t>정의</w:t>
        </w:r>
      </w:hyperlink>
    </w:p>
    <w:p w14:paraId="0BC93A00"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2" w:name="_Toc510793702"/>
      <w:bookmarkStart w:id="413" w:name="_Toc52348978"/>
      <w:bookmarkStart w:id="414" w:name="_Toc120626082"/>
      <w:bookmarkStart w:id="415" w:name="_Toc138772374"/>
      <w:r w:rsidRPr="003A7114">
        <w:rPr>
          <w:rFonts w:ascii="Calibri Light" w:eastAsia="Gulim" w:hAnsi="Calibri Light" w:cs="Calibri Light"/>
        </w:rPr>
        <w:t xml:space="preserve">Azure Large </w:t>
      </w:r>
      <w:r w:rsidRPr="003A7114">
        <w:rPr>
          <w:rFonts w:ascii="Calibri Light" w:eastAsia="Gulim" w:hAnsi="Calibri Light" w:cs="Calibri Light"/>
        </w:rPr>
        <w:t>인스턴스</w:t>
      </w:r>
      <w:r w:rsidRPr="003A7114">
        <w:rPr>
          <w:rFonts w:ascii="Calibri Light" w:eastAsia="Gulim" w:hAnsi="Calibri Light" w:cs="Calibri Light"/>
        </w:rPr>
        <w:t xml:space="preserve"> </w:t>
      </w:r>
      <w:r w:rsidRPr="003A7114">
        <w:rPr>
          <w:rFonts w:ascii="Calibri Light" w:eastAsia="Gulim" w:hAnsi="Calibri Light" w:cs="Calibri Light"/>
        </w:rPr>
        <w:t>상의</w:t>
      </w:r>
      <w:bookmarkEnd w:id="412"/>
      <w:bookmarkEnd w:id="413"/>
      <w:r w:rsidRPr="003A7114">
        <w:rPr>
          <w:rFonts w:ascii="Calibri Light" w:eastAsia="Gulim" w:hAnsi="Calibri Light" w:cs="Calibri Light"/>
        </w:rPr>
        <w:t xml:space="preserve"> SAP HANA</w:t>
      </w:r>
      <w:bookmarkEnd w:id="414"/>
      <w:bookmarkEnd w:id="415"/>
    </w:p>
    <w:p w14:paraId="41C2D6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3446F">
        <w:rPr>
          <w:rFonts w:ascii="Calibri" w:eastAsia="Gulim" w:hAnsi="Calibri" w:cs="Calibri"/>
          <w:b/>
          <w:bCs/>
        </w:rPr>
        <w:t>:</w:t>
      </w:r>
    </w:p>
    <w:p w14:paraId="6AB3CD3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알려진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유지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관리</w:t>
      </w:r>
      <w:r w:rsidRPr="00520865">
        <w:rPr>
          <w:rFonts w:ascii="Gulim" w:eastAsia="Gulim" w:hAnsi="Gulim" w:cs="Calibri"/>
          <w:sz w:val="18"/>
          <w:szCs w:val="18"/>
          <w:lang w:val="en-US"/>
        </w:rPr>
        <w:t>"</w:t>
      </w:r>
      <w:r w:rsidRPr="00520865">
        <w:rPr>
          <w:rFonts w:ascii="Calibri" w:eastAsia="Gulim" w:hAnsi="Calibri" w:cs="Calibri"/>
          <w:sz w:val="18"/>
          <w:szCs w:val="18"/>
        </w:rPr>
        <w:t>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영향을</w:t>
      </w:r>
      <w:r w:rsidRPr="00520865">
        <w:rPr>
          <w:rFonts w:ascii="Calibri" w:eastAsia="Gulim" w:hAnsi="Calibri" w:cs="Calibri"/>
          <w:sz w:val="18"/>
          <w:szCs w:val="18"/>
        </w:rPr>
        <w:t xml:space="preserve"> </w:t>
      </w:r>
      <w:r w:rsidRPr="00520865">
        <w:rPr>
          <w:rFonts w:ascii="Calibri" w:eastAsia="Gulim" w:hAnsi="Calibri" w:cs="Calibri"/>
          <w:sz w:val="18"/>
          <w:szCs w:val="18"/>
        </w:rPr>
        <w:t>주는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하드웨어</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서비스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관리나</w:t>
      </w:r>
      <w:r w:rsidRPr="00520865">
        <w:rPr>
          <w:rFonts w:ascii="Calibri" w:eastAsia="Gulim" w:hAnsi="Calibri" w:cs="Calibri"/>
          <w:sz w:val="18"/>
          <w:szCs w:val="18"/>
        </w:rPr>
        <w:t xml:space="preserve"> </w:t>
      </w:r>
      <w:r w:rsidRPr="00520865">
        <w:rPr>
          <w:rFonts w:ascii="Calibri" w:eastAsia="Gulim" w:hAnsi="Calibri" w:cs="Calibri"/>
          <w:sz w:val="18"/>
          <w:szCs w:val="18"/>
        </w:rPr>
        <w:t>업그레이드와</w:t>
      </w:r>
      <w:r w:rsidRPr="00520865">
        <w:rPr>
          <w:rFonts w:ascii="Calibri" w:eastAsia="Gulim" w:hAnsi="Calibri" w:cs="Calibri"/>
          <w:sz w:val="18"/>
          <w:szCs w:val="18"/>
        </w:rPr>
        <w:t xml:space="preserve"> </w:t>
      </w:r>
      <w:r w:rsidRPr="00520865">
        <w:rPr>
          <w:rFonts w:ascii="Calibri" w:eastAsia="Gulim" w:hAnsi="Calibri" w:cs="Calibri"/>
          <w:sz w:val="18"/>
          <w:szCs w:val="18"/>
        </w:rPr>
        <w:t>관련된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시간을</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Microsoft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이러한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시간이</w:t>
      </w:r>
      <w:r w:rsidRPr="00520865">
        <w:rPr>
          <w:rFonts w:ascii="Calibri" w:eastAsia="Gulim" w:hAnsi="Calibri" w:cs="Calibri"/>
          <w:sz w:val="18"/>
          <w:szCs w:val="18"/>
        </w:rPr>
        <w:t xml:space="preserve"> </w:t>
      </w:r>
      <w:r w:rsidRPr="00520865">
        <w:rPr>
          <w:rFonts w:ascii="Calibri" w:eastAsia="Gulim" w:hAnsi="Calibri" w:cs="Calibri"/>
          <w:sz w:val="18"/>
          <w:szCs w:val="18"/>
        </w:rPr>
        <w:t>시작되기</w:t>
      </w:r>
      <w:r w:rsidRPr="00520865">
        <w:rPr>
          <w:rFonts w:ascii="Calibri" w:eastAsia="Gulim" w:hAnsi="Calibri" w:cs="Calibri"/>
          <w:sz w:val="18"/>
          <w:szCs w:val="18"/>
        </w:rPr>
        <w:t xml:space="preserve"> </w:t>
      </w:r>
      <w:r w:rsidRPr="00520865">
        <w:rPr>
          <w:rFonts w:ascii="Calibri" w:eastAsia="Gulim" w:hAnsi="Calibri" w:cs="Calibri"/>
          <w:sz w:val="18"/>
          <w:szCs w:val="18"/>
        </w:rPr>
        <w:t>적어도</w:t>
      </w:r>
      <w:r w:rsidRPr="00520865">
        <w:rPr>
          <w:rFonts w:ascii="Calibri" w:eastAsia="Gulim" w:hAnsi="Calibri" w:cs="Calibri"/>
          <w:sz w:val="18"/>
          <w:szCs w:val="18"/>
        </w:rPr>
        <w:t xml:space="preserve"> 5</w:t>
      </w:r>
      <w:r w:rsidRPr="00520865">
        <w:rPr>
          <w:rFonts w:ascii="Calibri" w:eastAsia="Gulim" w:hAnsi="Calibri" w:cs="Calibri"/>
          <w:sz w:val="18"/>
          <w:szCs w:val="18"/>
        </w:rPr>
        <w:t>일</w:t>
      </w:r>
      <w:r w:rsidRPr="00520865">
        <w:rPr>
          <w:rFonts w:ascii="Calibri" w:eastAsia="Gulim" w:hAnsi="Calibri" w:cs="Calibri"/>
          <w:sz w:val="18"/>
          <w:szCs w:val="18"/>
        </w:rPr>
        <w:t xml:space="preserve"> </w:t>
      </w:r>
      <w:r w:rsidRPr="00520865">
        <w:rPr>
          <w:rFonts w:ascii="Calibri" w:eastAsia="Gulim" w:hAnsi="Calibri" w:cs="Calibri"/>
          <w:sz w:val="18"/>
          <w:szCs w:val="18"/>
        </w:rPr>
        <w:t>전에</w:t>
      </w:r>
      <w:r w:rsidRPr="00520865">
        <w:rPr>
          <w:rFonts w:ascii="Calibri" w:eastAsia="Gulim" w:hAnsi="Calibri" w:cs="Calibri"/>
          <w:sz w:val="18"/>
          <w:szCs w:val="18"/>
        </w:rPr>
        <w:t xml:space="preserve"> </w:t>
      </w:r>
      <w:r w:rsidRPr="00520865">
        <w:rPr>
          <w:rFonts w:ascii="Calibri" w:eastAsia="Gulim" w:hAnsi="Calibri" w:cs="Calibri"/>
          <w:sz w:val="18"/>
          <w:szCs w:val="18"/>
        </w:rPr>
        <w:t>통지를</w:t>
      </w:r>
      <w:r w:rsidRPr="00520865">
        <w:rPr>
          <w:rFonts w:ascii="Calibri" w:eastAsia="Gulim" w:hAnsi="Calibri" w:cs="Calibri"/>
          <w:sz w:val="18"/>
          <w:szCs w:val="18"/>
        </w:rPr>
        <w:t xml:space="preserve"> </w:t>
      </w:r>
      <w:r w:rsidRPr="00520865">
        <w:rPr>
          <w:rFonts w:ascii="Calibri" w:eastAsia="Gulim" w:hAnsi="Calibri" w:cs="Calibri"/>
          <w:sz w:val="18"/>
          <w:szCs w:val="18"/>
        </w:rPr>
        <w:t>게시하거나</w:t>
      </w:r>
      <w:r w:rsidRPr="00520865">
        <w:rPr>
          <w:rFonts w:ascii="Calibri" w:eastAsia="Gulim" w:hAnsi="Calibri" w:cs="Calibri"/>
          <w:sz w:val="18"/>
          <w:szCs w:val="18"/>
        </w:rPr>
        <w:t xml:space="preserve"> </w:t>
      </w:r>
      <w:r w:rsidRPr="00520865">
        <w:rPr>
          <w:rFonts w:ascii="Calibri" w:eastAsia="Gulim" w:hAnsi="Calibri" w:cs="Calibri"/>
          <w:sz w:val="18"/>
          <w:szCs w:val="18"/>
        </w:rPr>
        <w:t>귀하에게</w:t>
      </w:r>
      <w:r w:rsidRPr="00520865">
        <w:rPr>
          <w:rFonts w:ascii="Calibri" w:eastAsia="Gulim" w:hAnsi="Calibri" w:cs="Calibri"/>
          <w:sz w:val="18"/>
          <w:szCs w:val="18"/>
        </w:rPr>
        <w:t xml:space="preserve"> </w:t>
      </w:r>
      <w:r w:rsidRPr="00520865">
        <w:rPr>
          <w:rFonts w:ascii="Calibri" w:eastAsia="Gulim" w:hAnsi="Calibri" w:cs="Calibri"/>
          <w:sz w:val="18"/>
          <w:szCs w:val="18"/>
        </w:rPr>
        <w:t>알립니다</w:t>
      </w:r>
      <w:r w:rsidRPr="00520865">
        <w:rPr>
          <w:rFonts w:ascii="Calibri" w:eastAsia="Gulim" w:hAnsi="Calibri" w:cs="Calibri"/>
          <w:sz w:val="18"/>
          <w:szCs w:val="18"/>
        </w:rPr>
        <w:t>.</w:t>
      </w:r>
    </w:p>
    <w:p w14:paraId="0ED5CE85"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고가용성</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쌍</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지역에</w:t>
      </w:r>
      <w:r w:rsidRPr="00520865">
        <w:rPr>
          <w:rFonts w:ascii="Calibri" w:eastAsia="Gulim" w:hAnsi="Calibri" w:cs="Calibri"/>
          <w:sz w:val="18"/>
          <w:szCs w:val="18"/>
        </w:rPr>
        <w:t xml:space="preserve"> </w:t>
      </w:r>
      <w:r w:rsidRPr="00520865">
        <w:rPr>
          <w:rFonts w:ascii="Calibri" w:eastAsia="Gulim" w:hAnsi="Calibri" w:cs="Calibri"/>
          <w:sz w:val="18"/>
          <w:szCs w:val="18"/>
        </w:rPr>
        <w:t>배포되고</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애플리케이션</w:t>
      </w:r>
      <w:r w:rsidRPr="00520865">
        <w:rPr>
          <w:rFonts w:ascii="Calibri" w:eastAsia="Gulim" w:hAnsi="Calibri" w:cs="Calibri"/>
          <w:sz w:val="18"/>
          <w:szCs w:val="18"/>
        </w:rPr>
        <w:t xml:space="preserve"> </w:t>
      </w:r>
      <w:r w:rsidRPr="00520865">
        <w:rPr>
          <w:rFonts w:ascii="Calibri" w:eastAsia="Gulim" w:hAnsi="Calibri" w:cs="Calibri"/>
          <w:sz w:val="18"/>
          <w:szCs w:val="18"/>
        </w:rPr>
        <w:t>레이어에서</w:t>
      </w:r>
      <w:r w:rsidRPr="00520865">
        <w:rPr>
          <w:rFonts w:ascii="Calibri" w:eastAsia="Gulim" w:hAnsi="Calibri" w:cs="Calibri"/>
          <w:sz w:val="18"/>
          <w:szCs w:val="18"/>
        </w:rPr>
        <w:t xml:space="preserve"> </w:t>
      </w:r>
      <w:r w:rsidRPr="00520865">
        <w:rPr>
          <w:rFonts w:ascii="Calibri" w:eastAsia="Gulim" w:hAnsi="Calibri" w:cs="Calibri"/>
          <w:sz w:val="18"/>
          <w:szCs w:val="18"/>
        </w:rPr>
        <w:t>시스템</w:t>
      </w:r>
      <w:r w:rsidRPr="00520865">
        <w:rPr>
          <w:rFonts w:ascii="Calibri" w:eastAsia="Gulim" w:hAnsi="Calibri" w:cs="Calibri"/>
          <w:sz w:val="18"/>
          <w:szCs w:val="18"/>
        </w:rPr>
        <w:t xml:space="preserv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구성하는</w:t>
      </w:r>
      <w:r w:rsidRPr="00520865">
        <w:rPr>
          <w:rFonts w:ascii="Calibri" w:eastAsia="Gulim" w:hAnsi="Calibri" w:cs="Calibri"/>
          <w:sz w:val="18"/>
          <w:szCs w:val="18"/>
        </w:rPr>
        <w:t xml:space="preserve"> 2</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인스턴스를</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xml:space="preserve">. </w:t>
      </w:r>
      <w:r w:rsidRPr="00520865">
        <w:rPr>
          <w:rFonts w:ascii="Calibri" w:eastAsia="Gulim" w:hAnsi="Calibri" w:cs="Calibri"/>
          <w:sz w:val="18"/>
          <w:szCs w:val="18"/>
        </w:rPr>
        <w:t>고객은</w:t>
      </w:r>
      <w:r w:rsidRPr="00520865">
        <w:rPr>
          <w:rFonts w:ascii="Calibri" w:eastAsia="Gulim" w:hAnsi="Calibri" w:cs="Calibri"/>
          <w:sz w:val="18"/>
          <w:szCs w:val="18"/>
        </w:rPr>
        <w:t xml:space="preserve"> </w:t>
      </w:r>
      <w:r w:rsidRPr="00520865">
        <w:rPr>
          <w:rFonts w:ascii="Calibri" w:eastAsia="Gulim" w:hAnsi="Calibri" w:cs="Calibri"/>
          <w:sz w:val="18"/>
          <w:szCs w:val="18"/>
        </w:rPr>
        <w:t>아키텍처</w:t>
      </w:r>
      <w:r w:rsidRPr="00520865">
        <w:rPr>
          <w:rFonts w:ascii="Calibri" w:eastAsia="Gulim" w:hAnsi="Calibri" w:cs="Calibri"/>
          <w:sz w:val="18"/>
          <w:szCs w:val="18"/>
        </w:rPr>
        <w:t xml:space="preserve"> </w:t>
      </w:r>
      <w:r w:rsidRPr="00520865">
        <w:rPr>
          <w:rFonts w:ascii="Calibri" w:eastAsia="Gulim" w:hAnsi="Calibri" w:cs="Calibri"/>
          <w:sz w:val="18"/>
          <w:szCs w:val="18"/>
        </w:rPr>
        <w:t>설계</w:t>
      </w:r>
      <w:r w:rsidRPr="00520865">
        <w:rPr>
          <w:rFonts w:ascii="Calibri" w:eastAsia="Gulim" w:hAnsi="Calibri" w:cs="Calibri"/>
          <w:sz w:val="18"/>
          <w:szCs w:val="18"/>
        </w:rPr>
        <w:t xml:space="preserve"> </w:t>
      </w:r>
      <w:r w:rsidRPr="00520865">
        <w:rPr>
          <w:rFonts w:ascii="Calibri" w:eastAsia="Gulim" w:hAnsi="Calibri" w:cs="Calibri"/>
          <w:sz w:val="18"/>
          <w:szCs w:val="18"/>
        </w:rPr>
        <w:t>프로세스</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Microsoft</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쌍의</w:t>
      </w:r>
      <w:r w:rsidRPr="00520865">
        <w:rPr>
          <w:rFonts w:ascii="Calibri" w:eastAsia="Gulim" w:hAnsi="Calibri" w:cs="Calibri"/>
          <w:sz w:val="18"/>
          <w:szCs w:val="18"/>
        </w:rPr>
        <w:t xml:space="preserve"> </w:t>
      </w:r>
      <w:r w:rsidRPr="00520865">
        <w:rPr>
          <w:rFonts w:ascii="Calibri" w:eastAsia="Gulim" w:hAnsi="Calibri" w:cs="Calibri"/>
          <w:sz w:val="18"/>
          <w:szCs w:val="18"/>
        </w:rPr>
        <w:t>구성원을</w:t>
      </w:r>
      <w:r w:rsidRPr="00520865">
        <w:rPr>
          <w:rFonts w:ascii="Calibri" w:eastAsia="Gulim" w:hAnsi="Calibri" w:cs="Calibri"/>
          <w:sz w:val="18"/>
          <w:szCs w:val="18"/>
        </w:rPr>
        <w:t xml:space="preserve"> </w:t>
      </w:r>
      <w:r w:rsidRPr="00520865">
        <w:rPr>
          <w:rFonts w:ascii="Calibri" w:eastAsia="Gulim" w:hAnsi="Calibri" w:cs="Calibri"/>
          <w:sz w:val="18"/>
          <w:szCs w:val="18"/>
        </w:rPr>
        <w:t>선언해야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3B60759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 xml:space="preserve">SAP HANA on Azure </w:t>
      </w:r>
      <w:r w:rsidRPr="00520865">
        <w:rPr>
          <w:rFonts w:ascii="Calibri" w:eastAsia="Gulim" w:hAnsi="Calibri" w:cs="Calibri"/>
          <w:b/>
          <w:color w:val="00188F"/>
          <w:sz w:val="18"/>
          <w:szCs w:val="18"/>
        </w:rPr>
        <w:t>연결</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인스턴스와</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허용된</w:t>
      </w:r>
      <w:r w:rsidRPr="00520865">
        <w:rPr>
          <w:rFonts w:ascii="Calibri" w:eastAsia="Gulim" w:hAnsi="Calibri" w:cs="Calibri"/>
          <w:sz w:val="18"/>
          <w:szCs w:val="18"/>
        </w:rPr>
        <w:t xml:space="preserve"> </w:t>
      </w:r>
      <w:r w:rsidRPr="00520865">
        <w:rPr>
          <w:rFonts w:ascii="Calibri" w:eastAsia="Gulim" w:hAnsi="Calibri" w:cs="Calibri"/>
          <w:sz w:val="18"/>
          <w:szCs w:val="18"/>
        </w:rPr>
        <w:t>트래픽에</w:t>
      </w:r>
      <w:r w:rsidRPr="00520865">
        <w:rPr>
          <w:rFonts w:ascii="Calibri" w:eastAsia="Gulim" w:hAnsi="Calibri" w:cs="Calibri"/>
          <w:sz w:val="18"/>
          <w:szCs w:val="18"/>
        </w:rPr>
        <w:t xml:space="preserve"> </w:t>
      </w:r>
      <w:r w:rsidRPr="00520865">
        <w:rPr>
          <w:rFonts w:ascii="Calibri" w:eastAsia="Gulim" w:hAnsi="Calibri" w:cs="Calibri"/>
          <w:sz w:val="18"/>
          <w:szCs w:val="18"/>
        </w:rPr>
        <w:t>따라</w:t>
      </w:r>
      <w:r w:rsidRPr="00520865">
        <w:rPr>
          <w:rFonts w:ascii="Calibri" w:eastAsia="Gulim" w:hAnsi="Calibri" w:cs="Calibri"/>
          <w:sz w:val="18"/>
          <w:szCs w:val="18"/>
        </w:rPr>
        <w:t xml:space="preserve"> </w:t>
      </w:r>
      <w:r w:rsidRPr="00520865">
        <w:rPr>
          <w:rFonts w:ascii="Calibri" w:eastAsia="Gulim" w:hAnsi="Calibri" w:cs="Calibri"/>
          <w:sz w:val="18"/>
          <w:szCs w:val="18"/>
        </w:rPr>
        <w:t>구성되는</w:t>
      </w:r>
      <w:r w:rsidRPr="00520865">
        <w:rPr>
          <w:rFonts w:ascii="Calibri" w:eastAsia="Gulim" w:hAnsi="Calibri" w:cs="Calibri"/>
          <w:sz w:val="18"/>
          <w:szCs w:val="18"/>
        </w:rPr>
        <w:t xml:space="preserve"> TCP </w:t>
      </w:r>
      <w:r w:rsidRPr="00520865">
        <w:rPr>
          <w:rFonts w:ascii="Calibri" w:eastAsia="Gulim" w:hAnsi="Calibri" w:cs="Calibri"/>
          <w:sz w:val="18"/>
          <w:szCs w:val="18"/>
        </w:rPr>
        <w:t>또는</w:t>
      </w:r>
      <w:r w:rsidRPr="00520865">
        <w:rPr>
          <w:rFonts w:ascii="Calibri" w:eastAsia="Gulim" w:hAnsi="Calibri" w:cs="Calibri"/>
          <w:sz w:val="18"/>
          <w:szCs w:val="18"/>
        </w:rPr>
        <w:t xml:space="preserve"> UDP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프로토콜을</w:t>
      </w:r>
      <w:r w:rsidRPr="00520865">
        <w:rPr>
          <w:rFonts w:ascii="Calibri" w:eastAsia="Gulim" w:hAnsi="Calibri" w:cs="Calibri"/>
          <w:sz w:val="18"/>
          <w:szCs w:val="18"/>
        </w:rPr>
        <w:t xml:space="preserve"> </w:t>
      </w:r>
      <w:r w:rsidRPr="00520865">
        <w:rPr>
          <w:rFonts w:ascii="Calibri" w:eastAsia="Gulim" w:hAnsi="Calibri" w:cs="Calibri"/>
          <w:sz w:val="18"/>
          <w:szCs w:val="18"/>
        </w:rPr>
        <w:t>사용하는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IP </w:t>
      </w:r>
      <w:r w:rsidRPr="00520865">
        <w:rPr>
          <w:rFonts w:ascii="Calibri" w:eastAsia="Gulim" w:hAnsi="Calibri" w:cs="Calibri"/>
          <w:sz w:val="18"/>
          <w:szCs w:val="18"/>
        </w:rPr>
        <w:t>주소</w:t>
      </w:r>
      <w:r w:rsidRPr="00520865">
        <w:rPr>
          <w:rFonts w:ascii="Calibri" w:eastAsia="Gulim" w:hAnsi="Calibri" w:cs="Calibri"/>
          <w:sz w:val="18"/>
          <w:szCs w:val="18"/>
        </w:rPr>
        <w:t xml:space="preserve"> </w:t>
      </w:r>
      <w:r w:rsidRPr="00520865">
        <w:rPr>
          <w:rFonts w:ascii="Calibri" w:eastAsia="Gulim" w:hAnsi="Calibri" w:cs="Calibri"/>
          <w:sz w:val="18"/>
          <w:szCs w:val="18"/>
        </w:rPr>
        <w:t>사이의</w:t>
      </w:r>
      <w:r w:rsidRPr="00520865">
        <w:rPr>
          <w:rFonts w:ascii="Calibri" w:eastAsia="Gulim" w:hAnsi="Calibri" w:cs="Calibri"/>
          <w:sz w:val="18"/>
          <w:szCs w:val="18"/>
        </w:rPr>
        <w:t xml:space="preserve"> </w:t>
      </w:r>
      <w:r w:rsidRPr="00520865">
        <w:rPr>
          <w:rFonts w:ascii="Calibri" w:eastAsia="Gulim" w:hAnsi="Calibri" w:cs="Calibri"/>
          <w:sz w:val="18"/>
          <w:szCs w:val="18"/>
        </w:rPr>
        <w:t>양방향</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트래픽입니다</w:t>
      </w:r>
      <w:r w:rsidRPr="00520865">
        <w:rPr>
          <w:rFonts w:ascii="Calibri" w:eastAsia="Gulim" w:hAnsi="Calibri" w:cs="Calibri"/>
          <w:sz w:val="18"/>
          <w:szCs w:val="18"/>
        </w:rPr>
        <w:t xml:space="preserve">. IP </w:t>
      </w:r>
      <w:r w:rsidRPr="00520865">
        <w:rPr>
          <w:rFonts w:ascii="Calibri" w:eastAsia="Gulim" w:hAnsi="Calibri" w:cs="Calibri"/>
          <w:sz w:val="18"/>
          <w:szCs w:val="18"/>
        </w:rPr>
        <w:t>주소는</w:t>
      </w:r>
      <w:r w:rsidRPr="00520865">
        <w:rPr>
          <w:rFonts w:ascii="Calibri" w:eastAsia="Gulim" w:hAnsi="Calibri" w:cs="Calibri"/>
          <w:sz w:val="18"/>
          <w:szCs w:val="18"/>
        </w:rPr>
        <w:t xml:space="preserve"> </w:t>
      </w:r>
      <w:r w:rsidRPr="00520865">
        <w:rPr>
          <w:rFonts w:ascii="Calibri" w:eastAsia="Gulim" w:hAnsi="Calibri" w:cs="Calibri"/>
          <w:sz w:val="18"/>
          <w:szCs w:val="18"/>
        </w:rPr>
        <w:t>연결된</w:t>
      </w:r>
      <w:r w:rsidRPr="00520865">
        <w:rPr>
          <w:rFonts w:ascii="Calibri" w:eastAsia="Gulim" w:hAnsi="Calibri" w:cs="Calibri"/>
          <w:sz w:val="18"/>
          <w:szCs w:val="18"/>
        </w:rPr>
        <w:t xml:space="preserve">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가상</w:t>
      </w:r>
      <w:r w:rsidRPr="00520865">
        <w:rPr>
          <w:rFonts w:ascii="Calibri" w:eastAsia="Gulim" w:hAnsi="Calibri" w:cs="Calibri"/>
          <w:sz w:val="18"/>
          <w:szCs w:val="18"/>
        </w:rPr>
        <w:t xml:space="preserve"> </w:t>
      </w:r>
      <w:r w:rsidRPr="00520865">
        <w:rPr>
          <w:rFonts w:ascii="Calibri" w:eastAsia="Gulim" w:hAnsi="Calibri" w:cs="Calibri"/>
          <w:sz w:val="18"/>
          <w:szCs w:val="18"/>
        </w:rPr>
        <w:t>네트워크의</w:t>
      </w:r>
      <w:r w:rsidRPr="00520865">
        <w:rPr>
          <w:rFonts w:ascii="Calibri" w:eastAsia="Gulim" w:hAnsi="Calibri" w:cs="Calibri"/>
          <w:sz w:val="18"/>
          <w:szCs w:val="18"/>
        </w:rPr>
        <w:t xml:space="preserve"> IP </w:t>
      </w:r>
      <w:r w:rsidRPr="00520865">
        <w:rPr>
          <w:rFonts w:ascii="Calibri" w:eastAsia="Gulim" w:hAnsi="Calibri" w:cs="Calibri"/>
          <w:sz w:val="18"/>
          <w:szCs w:val="18"/>
        </w:rPr>
        <w:t>주소여야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7E8D1C2A"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배포되지</w:t>
      </w:r>
      <w:r w:rsidRPr="00520865">
        <w:rPr>
          <w:rFonts w:ascii="Calibri" w:eastAsia="Gulim" w:hAnsi="Calibri" w:cs="Calibri"/>
          <w:sz w:val="18"/>
          <w:szCs w:val="18"/>
        </w:rPr>
        <w:t xml:space="preserve"> </w:t>
      </w:r>
      <w:r w:rsidRPr="00520865">
        <w:rPr>
          <w:rFonts w:ascii="Calibri" w:eastAsia="Gulim" w:hAnsi="Calibri" w:cs="Calibri"/>
          <w:sz w:val="18"/>
          <w:szCs w:val="18"/>
        </w:rPr>
        <w:t>않은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Microsoft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인스턴스로</w:t>
      </w:r>
      <w:r w:rsidRPr="00520865">
        <w:rPr>
          <w:rFonts w:ascii="Calibri" w:eastAsia="Gulim" w:hAnsi="Calibri" w:cs="Calibri"/>
          <w:sz w:val="18"/>
          <w:szCs w:val="18"/>
        </w:rPr>
        <w:t xml:space="preserve"> </w:t>
      </w:r>
      <w:r w:rsidRPr="00520865">
        <w:rPr>
          <w:rFonts w:ascii="Calibri" w:eastAsia="Gulim" w:hAnsi="Calibri" w:cs="Calibri"/>
          <w:sz w:val="18"/>
          <w:szCs w:val="18"/>
        </w:rPr>
        <w:t>정의됩니다</w:t>
      </w:r>
      <w:r w:rsidRPr="00520865">
        <w:rPr>
          <w:rFonts w:ascii="Calibri" w:eastAsia="Gulim" w:hAnsi="Calibri" w:cs="Calibri"/>
          <w:sz w:val="18"/>
          <w:szCs w:val="18"/>
        </w:rPr>
        <w:t>.</w:t>
      </w:r>
    </w:p>
    <w:p w14:paraId="067E7B6F" w14:textId="77777777" w:rsidR="00AC7DA5" w:rsidRPr="00E15AA7" w:rsidRDefault="00AC7DA5" w:rsidP="00AC7DA5">
      <w:pPr>
        <w:spacing w:after="0" w:line="252" w:lineRule="auto"/>
        <w:rPr>
          <w:rFonts w:ascii="Calibri" w:eastAsia="Gulim" w:hAnsi="Calibri" w:cs="Calibri"/>
          <w:sz w:val="18"/>
        </w:rPr>
      </w:pPr>
    </w:p>
    <w:p w14:paraId="3D5214AF" w14:textId="77777777" w:rsidR="00AC7DA5" w:rsidRPr="00E15AA7" w:rsidRDefault="00AC7DA5" w:rsidP="00AC7DA5">
      <w:pPr>
        <w:spacing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고가용성</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쌍의</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10F062BB"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쌍에서</w:t>
      </w:r>
      <w:r w:rsidRPr="00520865">
        <w:rPr>
          <w:rFonts w:ascii="Calibri" w:eastAsia="Gulim" w:hAnsi="Calibri" w:cs="Calibri"/>
          <w:sz w:val="18"/>
          <w:szCs w:val="18"/>
        </w:rPr>
        <w:t xml:space="preserve"> </w:t>
      </w:r>
      <w:r w:rsidRPr="00520865">
        <w:rPr>
          <w:rFonts w:ascii="Calibri" w:eastAsia="Gulim" w:hAnsi="Calibri" w:cs="Calibri"/>
          <w:sz w:val="18"/>
          <w:szCs w:val="18"/>
        </w:rPr>
        <w:t>두</w:t>
      </w:r>
      <w:r w:rsidRPr="00520865">
        <w:rPr>
          <w:rFonts w:ascii="Calibri" w:eastAsia="Gulim" w:hAnsi="Calibri" w:cs="Calibri"/>
          <w:sz w:val="18"/>
          <w:szCs w:val="18"/>
        </w:rPr>
        <w:t xml:space="preserve"> </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모두</w:t>
      </w:r>
      <w:r w:rsidRPr="00520865">
        <w:rPr>
          <w:rFonts w:ascii="Calibri" w:eastAsia="Gulim" w:hAnsi="Calibri" w:cs="Calibri"/>
          <w:sz w:val="18"/>
          <w:szCs w:val="18"/>
        </w:rPr>
        <w:t xml:space="preserve"> </w:t>
      </w:r>
      <w:r w:rsidRPr="00520865">
        <w:rPr>
          <w:rFonts w:ascii="Calibri" w:eastAsia="Gulim" w:hAnsi="Calibri" w:cs="Calibri"/>
          <w:sz w:val="18"/>
          <w:szCs w:val="18"/>
        </w:rPr>
        <w:t>고객에</w:t>
      </w:r>
      <w:r w:rsidRPr="00520865">
        <w:rPr>
          <w:rFonts w:ascii="Calibri" w:eastAsia="Gulim" w:hAnsi="Calibri" w:cs="Calibri"/>
          <w:sz w:val="18"/>
          <w:szCs w:val="18"/>
        </w:rPr>
        <w:t xml:space="preserve"> </w:t>
      </w:r>
      <w:r w:rsidRPr="00520865">
        <w:rPr>
          <w:rFonts w:ascii="Calibri" w:eastAsia="Gulim" w:hAnsi="Calibri" w:cs="Calibri"/>
          <w:sz w:val="18"/>
          <w:szCs w:val="18"/>
        </w:rPr>
        <w:t>의해</w:t>
      </w:r>
      <w:r w:rsidRPr="00520865">
        <w:rPr>
          <w:rFonts w:ascii="Calibri" w:eastAsia="Gulim" w:hAnsi="Calibri" w:cs="Calibri"/>
          <w:sz w:val="18"/>
          <w:szCs w:val="18"/>
        </w:rPr>
        <w:t xml:space="preserve"> </w:t>
      </w:r>
      <w:r w:rsidRPr="00520865">
        <w:rPr>
          <w:rFonts w:ascii="Calibri" w:eastAsia="Gulim" w:hAnsi="Calibri" w:cs="Calibri"/>
          <w:sz w:val="18"/>
          <w:szCs w:val="18"/>
        </w:rPr>
        <w:t>시작된</w:t>
      </w:r>
      <w:r w:rsidRPr="00520865">
        <w:rPr>
          <w:rFonts w:ascii="Calibri" w:eastAsia="Gulim" w:hAnsi="Calibri" w:cs="Calibri"/>
          <w:sz w:val="18"/>
          <w:szCs w:val="18"/>
        </w:rPr>
        <w:t xml:space="preserve"> </w:t>
      </w:r>
      <w:r w:rsidRPr="00520865">
        <w:rPr>
          <w:rFonts w:ascii="Calibri" w:eastAsia="Gulim" w:hAnsi="Calibri" w:cs="Calibri"/>
          <w:sz w:val="18"/>
          <w:szCs w:val="18"/>
        </w:rPr>
        <w:t>작업에서</w:t>
      </w:r>
      <w:r w:rsidRPr="00520865">
        <w:rPr>
          <w:rFonts w:ascii="Calibri" w:eastAsia="Gulim" w:hAnsi="Calibri" w:cs="Calibri"/>
          <w:sz w:val="18"/>
          <w:szCs w:val="18"/>
        </w:rPr>
        <w:t xml:space="preserve"> </w:t>
      </w:r>
      <w:r w:rsidRPr="00520865">
        <w:rPr>
          <w:rFonts w:ascii="Calibri" w:eastAsia="Gulim" w:hAnsi="Calibri" w:cs="Calibri"/>
          <w:sz w:val="18"/>
          <w:szCs w:val="18"/>
        </w:rPr>
        <w:t>테넌트를</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때부터</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중지가</w:t>
      </w:r>
      <w:r w:rsidRPr="00520865">
        <w:rPr>
          <w:rFonts w:ascii="Calibri" w:eastAsia="Gulim" w:hAnsi="Calibri" w:cs="Calibri"/>
          <w:sz w:val="18"/>
          <w:szCs w:val="18"/>
        </w:rPr>
        <w:t xml:space="preserve"> </w:t>
      </w:r>
      <w:r w:rsidRPr="00520865">
        <w:rPr>
          <w:rFonts w:ascii="Calibri" w:eastAsia="Gulim" w:hAnsi="Calibri" w:cs="Calibri"/>
          <w:sz w:val="18"/>
          <w:szCs w:val="18"/>
        </w:rPr>
        <w:t>발생한</w:t>
      </w:r>
      <w:r w:rsidRPr="00520865">
        <w:rPr>
          <w:rFonts w:ascii="Calibri" w:eastAsia="Gulim" w:hAnsi="Calibri" w:cs="Calibri"/>
          <w:sz w:val="18"/>
          <w:szCs w:val="18"/>
        </w:rPr>
        <w:t xml:space="preserve"> </w:t>
      </w:r>
      <w:r w:rsidRPr="00520865">
        <w:rPr>
          <w:rFonts w:ascii="Calibri" w:eastAsia="Gulim" w:hAnsi="Calibri" w:cs="Calibri"/>
          <w:sz w:val="18"/>
          <w:szCs w:val="18"/>
        </w:rPr>
        <w:t>작업을</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시간까지로</w:t>
      </w:r>
      <w:r w:rsidRPr="00520865">
        <w:rPr>
          <w:rFonts w:ascii="Calibri" w:eastAsia="Gulim" w:hAnsi="Calibri" w:cs="Calibri"/>
          <w:sz w:val="18"/>
          <w:szCs w:val="18"/>
        </w:rPr>
        <w:t xml:space="preserve"> </w:t>
      </w:r>
      <w:r w:rsidRPr="00520865">
        <w:rPr>
          <w:rFonts w:ascii="Calibri" w:eastAsia="Gulim" w:hAnsi="Calibri" w:cs="Calibri"/>
          <w:sz w:val="18"/>
          <w:szCs w:val="18"/>
        </w:rPr>
        <w:t>측정됩니다</w:t>
      </w:r>
      <w:r w:rsidRPr="00520865">
        <w:rPr>
          <w:rFonts w:ascii="Calibri" w:eastAsia="Gulim" w:hAnsi="Calibri" w:cs="Calibri"/>
          <w:sz w:val="18"/>
          <w:szCs w:val="18"/>
        </w:rPr>
        <w:t>.</w:t>
      </w:r>
    </w:p>
    <w:p w14:paraId="71085BA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68B0E697" w14:textId="77777777" w:rsidR="00AC7DA5" w:rsidRPr="00520865" w:rsidRDefault="00AC7DA5" w:rsidP="00AC7DA5">
      <w:pPr>
        <w:pStyle w:val="ProductList-Body"/>
        <w:ind w:left="720"/>
        <w:rPr>
          <w:rFonts w:ascii="Calibri" w:eastAsia="Gulim" w:hAnsi="Calibri" w:cs="Calibri"/>
          <w:szCs w:val="18"/>
          <w:lang w:eastAsia="ko-KR"/>
        </w:rPr>
      </w:pPr>
      <w:r w:rsidRPr="00520865">
        <w:rPr>
          <w:rFonts w:ascii="Calibri" w:eastAsia="Gulim" w:hAnsi="Calibri" w:cs="Calibri"/>
          <w:b/>
          <w:color w:val="0072C6"/>
          <w:szCs w:val="18"/>
          <w:lang w:eastAsia="ko-KR"/>
        </w:rPr>
        <w:t>월간</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작동</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시간</w:t>
      </w:r>
      <w:r w:rsidRPr="00520865">
        <w:rPr>
          <w:rFonts w:ascii="Calibri" w:eastAsia="Gulim" w:hAnsi="Calibri" w:cs="Calibri"/>
          <w:b/>
          <w:color w:val="0072C6"/>
          <w:szCs w:val="18"/>
          <w:lang w:eastAsia="ko-KR"/>
        </w:rPr>
        <w:t xml:space="preserve"> </w:t>
      </w:r>
      <w:r w:rsidRPr="00520865">
        <w:rPr>
          <w:rFonts w:ascii="Calibri" w:eastAsia="Gulim" w:hAnsi="Calibri" w:cs="Calibri"/>
          <w:b/>
          <w:color w:val="0072C6"/>
          <w:szCs w:val="18"/>
          <w:lang w:eastAsia="ko-KR"/>
        </w:rPr>
        <w:t>비율</w:t>
      </w:r>
      <w:r w:rsidRPr="00520865">
        <w:rPr>
          <w:rFonts w:ascii="Calibri" w:eastAsia="Gulim" w:hAnsi="Calibri" w:cs="Calibri"/>
          <w:b/>
          <w:color w:val="0072C6"/>
          <w:szCs w:val="18"/>
          <w:lang w:eastAsia="ko-KR"/>
        </w:rPr>
        <w:t>:</w:t>
      </w:r>
      <w:r w:rsidRPr="00520865">
        <w:rPr>
          <w:rFonts w:ascii="Calibri" w:eastAsia="Gulim" w:hAnsi="Calibri" w:cs="Calibri"/>
          <w:szCs w:val="18"/>
          <w:lang w:eastAsia="ko-KR"/>
        </w:rPr>
        <w:t xml:space="preserve"> SAP HANA on Azure </w:t>
      </w:r>
      <w:r w:rsidRPr="00520865">
        <w:rPr>
          <w:rFonts w:ascii="Calibri" w:eastAsia="Gulim" w:hAnsi="Calibri" w:cs="Calibri"/>
          <w:szCs w:val="18"/>
          <w:lang w:eastAsia="ko-KR"/>
        </w:rPr>
        <w:t>고가용성</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쌍의</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월간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작동</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시간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비율은</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다음</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수식을</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사용하여</w:t>
      </w:r>
      <w:r w:rsidRPr="00520865">
        <w:rPr>
          <w:rFonts w:ascii="Calibri" w:eastAsia="Gulim" w:hAnsi="Calibri" w:cs="Calibri"/>
          <w:szCs w:val="18"/>
          <w:lang w:eastAsia="ko-KR"/>
        </w:rPr>
        <w:t xml:space="preserve"> </w:t>
      </w:r>
      <w:r w:rsidRPr="00520865">
        <w:rPr>
          <w:rFonts w:ascii="Calibri" w:eastAsia="Gulim" w:hAnsi="Calibri" w:cs="Calibri"/>
          <w:szCs w:val="18"/>
          <w:lang w:eastAsia="ko-KR"/>
        </w:rPr>
        <w:t>계산됩니다</w:t>
      </w:r>
      <w:r w:rsidRPr="00520865">
        <w:rPr>
          <w:rFonts w:ascii="Calibri" w:eastAsia="Gulim" w:hAnsi="Calibri" w:cs="Calibri"/>
          <w:szCs w:val="18"/>
          <w:lang w:eastAsia="ko-KR"/>
        </w:rPr>
        <w:t>.</w:t>
      </w:r>
    </w:p>
    <w:p w14:paraId="658B0F49" w14:textId="77777777" w:rsidR="00AC7DA5" w:rsidRPr="00E15AA7" w:rsidRDefault="00AC7DA5" w:rsidP="00AC7DA5">
      <w:pPr>
        <w:pStyle w:val="ProductList-Body"/>
        <w:ind w:left="720"/>
        <w:rPr>
          <w:rFonts w:ascii="Calibri" w:eastAsia="Gulim" w:hAnsi="Calibri" w:cs="Calibri"/>
          <w:lang w:eastAsia="ko-KR"/>
        </w:rPr>
      </w:pPr>
    </w:p>
    <w:p w14:paraId="22D65AF5" w14:textId="77777777" w:rsidR="00AC7DA5" w:rsidRPr="00E15AA7" w:rsidRDefault="00DC369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46C3103" w14:textId="77777777" w:rsidR="00AC7DA5" w:rsidRPr="00E15AA7" w:rsidRDefault="00AC7DA5" w:rsidP="00AC7DA5">
      <w:pPr>
        <w:pStyle w:val="ProductList-Body"/>
        <w:ind w:left="720"/>
        <w:rPr>
          <w:rFonts w:ascii="Calibri" w:eastAsia="Gulim" w:hAnsi="Calibri" w:cs="Calibri"/>
          <w:lang w:eastAsia="ko-KR"/>
        </w:rPr>
      </w:pPr>
      <w:r w:rsidRPr="00E15AA7">
        <w:rPr>
          <w:rFonts w:ascii="Calibri" w:eastAsia="Gulim" w:hAnsi="Calibri" w:cs="Calibri"/>
          <w:b/>
          <w:color w:val="00188F"/>
          <w:lang w:eastAsia="ko-KR"/>
        </w:rPr>
        <w:t xml:space="preserve">SAP HANA on Azure </w:t>
      </w:r>
      <w:r w:rsidRPr="00E15AA7">
        <w:rPr>
          <w:rFonts w:ascii="Calibri" w:eastAsia="Gulim" w:hAnsi="Calibri" w:cs="Calibri"/>
          <w:b/>
          <w:color w:val="00188F"/>
          <w:lang w:eastAsia="ko-KR"/>
        </w:rPr>
        <w:t>고가용성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쌍의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w:t>
      </w:r>
      <w:r w:rsidRPr="003D536F">
        <w:rPr>
          <w:rFonts w:ascii="Calibri" w:eastAsia="Gulim" w:hAnsi="Calibri" w:cs="Calibri"/>
          <w:b/>
          <w:bCs/>
          <w:lang w:eastAsia="ko-KR"/>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C7DA5" w:rsidRPr="00E15AA7" w14:paraId="7798B98F" w14:textId="77777777" w:rsidTr="00090CA3">
        <w:trPr>
          <w:trHeight w:val="235"/>
          <w:tblHeader/>
        </w:trPr>
        <w:tc>
          <w:tcPr>
            <w:tcW w:w="5040" w:type="dxa"/>
            <w:shd w:val="clear" w:color="auto" w:fill="0072C6"/>
          </w:tcPr>
          <w:p w14:paraId="15A108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600" w:type="dxa"/>
            <w:shd w:val="clear" w:color="auto" w:fill="0072C6"/>
          </w:tcPr>
          <w:p w14:paraId="5DE00E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54A74" w14:textId="77777777" w:rsidTr="00090CA3">
        <w:trPr>
          <w:trHeight w:val="235"/>
        </w:trPr>
        <w:tc>
          <w:tcPr>
            <w:tcW w:w="5040" w:type="dxa"/>
          </w:tcPr>
          <w:p w14:paraId="39138F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600" w:type="dxa"/>
          </w:tcPr>
          <w:p w14:paraId="3E6A43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3BF65E" w14:textId="77777777" w:rsidTr="00090CA3">
        <w:trPr>
          <w:trHeight w:val="236"/>
        </w:trPr>
        <w:tc>
          <w:tcPr>
            <w:tcW w:w="5040" w:type="dxa"/>
          </w:tcPr>
          <w:p w14:paraId="1925F7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600" w:type="dxa"/>
          </w:tcPr>
          <w:p w14:paraId="608DBA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F6740DF" w14:textId="77777777" w:rsidR="00AC7DA5" w:rsidRPr="00E15AA7" w:rsidRDefault="00AC7DA5" w:rsidP="00AC7DA5">
      <w:pPr>
        <w:spacing w:before="240"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단일</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인스턴스에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대한</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6730AB3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p>
    <w:p w14:paraId="51252EBA"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lastRenderedPageBreak/>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시간에는</w:t>
      </w:r>
      <w:r w:rsidRPr="00520865">
        <w:rPr>
          <w:rFonts w:ascii="Calibri" w:eastAsia="Gulim" w:hAnsi="Calibri" w:cs="Calibri"/>
          <w:sz w:val="18"/>
          <w:szCs w:val="18"/>
        </w:rPr>
        <w:t xml:space="preserve"> </w:t>
      </w:r>
      <w:r w:rsidRPr="00520865">
        <w:rPr>
          <w:rFonts w:ascii="Calibri" w:eastAsia="Gulim" w:hAnsi="Calibri" w:cs="Calibri"/>
          <w:sz w:val="18"/>
          <w:szCs w:val="18"/>
        </w:rPr>
        <w:t>알려진</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관리가</w:t>
      </w:r>
      <w:r w:rsidRPr="00520865">
        <w:rPr>
          <w:rFonts w:ascii="Calibri" w:eastAsia="Gulim" w:hAnsi="Calibri" w:cs="Calibri"/>
          <w:sz w:val="18"/>
          <w:szCs w:val="18"/>
        </w:rPr>
        <w:t xml:space="preserve"> </w:t>
      </w:r>
      <w:r w:rsidRPr="00520865">
        <w:rPr>
          <w:rFonts w:ascii="Calibri" w:eastAsia="Gulim" w:hAnsi="Calibri" w:cs="Calibri"/>
          <w:sz w:val="18"/>
          <w:szCs w:val="18"/>
        </w:rPr>
        <w:t>제외됩니다</w:t>
      </w:r>
      <w:r w:rsidRPr="00520865">
        <w:rPr>
          <w:rFonts w:ascii="Calibri" w:eastAsia="Gulim" w:hAnsi="Calibri" w:cs="Calibri"/>
          <w:sz w:val="18"/>
          <w:szCs w:val="18"/>
        </w:rPr>
        <w:t>.</w:t>
      </w:r>
    </w:p>
    <w:p w14:paraId="1A7E75EE"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Calibri" w:eastAsia="Gulim" w:hAnsi="Calibri" w:cs="Calibri"/>
          <w:b/>
          <w:color w:val="0072C6"/>
          <w:sz w:val="18"/>
          <w:szCs w:val="18"/>
        </w:rPr>
        <w:t>월간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비율</w:t>
      </w:r>
      <w:r w:rsidRPr="00520865">
        <w:rPr>
          <w:rFonts w:ascii="Calibri" w:eastAsia="Gulim" w:hAnsi="Calibri" w:cs="Calibri"/>
          <w:b/>
          <w:color w:val="0072C6"/>
          <w:sz w:val="18"/>
          <w:szCs w:val="18"/>
        </w:rPr>
        <w:t>:</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월간</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비율은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007EF592" w14:textId="77777777" w:rsidR="00AC7DA5" w:rsidRPr="00E15AA7" w:rsidRDefault="00DC369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9F87CE" w14:textId="77777777" w:rsidR="00AC7DA5" w:rsidRPr="00E15AA7" w:rsidRDefault="00AC7DA5" w:rsidP="00AC7DA5">
      <w:pPr>
        <w:spacing w:after="0" w:line="252" w:lineRule="auto"/>
        <w:ind w:left="720"/>
        <w:rPr>
          <w:rFonts w:ascii="Calibri" w:eastAsia="Gulim" w:hAnsi="Calibri" w:cs="Calibri"/>
          <w:sz w:val="18"/>
        </w:rPr>
      </w:pPr>
      <w:r w:rsidRPr="00E15AA7">
        <w:rPr>
          <w:rFonts w:ascii="Calibri" w:eastAsia="Gulim" w:hAnsi="Calibri" w:cs="Calibri"/>
          <w:sz w:val="18"/>
        </w:rPr>
        <w:t>다음</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수준</w:t>
      </w:r>
      <w:r w:rsidRPr="00E15AA7">
        <w:rPr>
          <w:rFonts w:ascii="Calibri" w:eastAsia="Gulim" w:hAnsi="Calibri" w:cs="Calibri"/>
          <w:sz w:val="18"/>
        </w:rPr>
        <w:t xml:space="preserve"> </w:t>
      </w:r>
      <w:r w:rsidRPr="00E15AA7">
        <w:rPr>
          <w:rFonts w:ascii="Calibri" w:eastAsia="Gulim" w:hAnsi="Calibri" w:cs="Calibri"/>
          <w:sz w:val="18"/>
        </w:rPr>
        <w:t>및</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크레딧은</w:t>
      </w:r>
      <w:r w:rsidRPr="00E15AA7">
        <w:rPr>
          <w:rFonts w:ascii="Calibri" w:eastAsia="Gulim" w:hAnsi="Calibri" w:cs="Calibri"/>
          <w:sz w:val="18"/>
        </w:rPr>
        <w:t xml:space="preserve"> </w:t>
      </w:r>
      <w:r w:rsidRPr="00E15AA7">
        <w:rPr>
          <w:rFonts w:ascii="Calibri" w:eastAsia="Gulim" w:hAnsi="Calibri" w:cs="Calibri"/>
          <w:sz w:val="18"/>
        </w:rPr>
        <w:t>고객의</w:t>
      </w:r>
      <w:r w:rsidRPr="00E15AA7">
        <w:rPr>
          <w:rFonts w:ascii="Calibri" w:eastAsia="Gulim" w:hAnsi="Calibri" w:cs="Calibri"/>
          <w:sz w:val="18"/>
        </w:rPr>
        <w:t xml:space="preserve"> SAP HANA on Azure </w:t>
      </w:r>
      <w:r w:rsidRPr="00E15AA7">
        <w:rPr>
          <w:rFonts w:ascii="Calibri" w:eastAsia="Gulim" w:hAnsi="Calibri" w:cs="Calibri"/>
          <w:sz w:val="18"/>
        </w:rPr>
        <w:t>단일</w:t>
      </w:r>
      <w:r w:rsidRPr="00E15AA7">
        <w:rPr>
          <w:rFonts w:ascii="Calibri" w:eastAsia="Gulim" w:hAnsi="Calibri" w:cs="Calibri"/>
          <w:sz w:val="18"/>
        </w:rPr>
        <w:t xml:space="preserve"> </w:t>
      </w:r>
      <w:r w:rsidRPr="00E15AA7">
        <w:rPr>
          <w:rFonts w:ascii="Calibri" w:eastAsia="Gulim" w:hAnsi="Calibri" w:cs="Calibri"/>
          <w:sz w:val="18"/>
        </w:rPr>
        <w:t>인스턴스</w:t>
      </w:r>
      <w:r w:rsidRPr="00E15AA7">
        <w:rPr>
          <w:rFonts w:ascii="Calibri" w:eastAsia="Gulim" w:hAnsi="Calibri" w:cs="Calibri"/>
          <w:sz w:val="18"/>
        </w:rPr>
        <w:t xml:space="preserve"> </w:t>
      </w:r>
      <w:r w:rsidRPr="00E15AA7">
        <w:rPr>
          <w:rFonts w:ascii="Calibri" w:eastAsia="Gulim" w:hAnsi="Calibri" w:cs="Calibri"/>
          <w:sz w:val="18"/>
        </w:rPr>
        <w:t>사용에</w:t>
      </w:r>
      <w:r w:rsidRPr="00E15AA7">
        <w:rPr>
          <w:rFonts w:ascii="Calibri" w:eastAsia="Gulim" w:hAnsi="Calibri" w:cs="Calibri"/>
          <w:sz w:val="18"/>
        </w:rPr>
        <w:t xml:space="preserve"> </w:t>
      </w:r>
      <w:r w:rsidRPr="00E15AA7">
        <w:rPr>
          <w:rFonts w:ascii="Calibri" w:eastAsia="Gulim" w:hAnsi="Calibri" w:cs="Calibri"/>
          <w:sz w:val="18"/>
        </w:rPr>
        <w:t>적용됩니다</w:t>
      </w:r>
      <w:r w:rsidRPr="00E15AA7">
        <w:rPr>
          <w:rFonts w:ascii="Calibri" w:eastAsia="Gulim" w:hAnsi="Calibri" w:cs="Calibri"/>
          <w:sz w:val="18"/>
        </w:rPr>
        <w:t>.</w:t>
      </w:r>
    </w:p>
    <w:tbl>
      <w:tblPr>
        <w:tblW w:w="1071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00"/>
      </w:tblGrid>
      <w:tr w:rsidR="00AC7DA5" w:rsidRPr="00E15AA7" w14:paraId="3D122E39" w14:textId="77777777" w:rsidTr="00397994">
        <w:trPr>
          <w:trHeight w:val="248"/>
          <w:tblHeader/>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9B24C"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9BF06"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6BFDF12" w14:textId="77777777" w:rsidTr="00397994">
        <w:trPr>
          <w:trHeight w:val="248"/>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138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0AB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w:t>
            </w:r>
          </w:p>
        </w:tc>
      </w:tr>
      <w:tr w:rsidR="00AC7DA5" w:rsidRPr="00E15AA7" w14:paraId="15C88727" w14:textId="77777777" w:rsidTr="00397994">
        <w:trPr>
          <w:trHeight w:val="249"/>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AD4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3A7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25%</w:t>
            </w:r>
          </w:p>
        </w:tc>
      </w:tr>
      <w:tr w:rsidR="00AC7DA5" w:rsidRPr="00E15AA7" w14:paraId="1E56E437" w14:textId="77777777" w:rsidTr="00397994">
        <w:trPr>
          <w:trHeight w:val="249"/>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A52E"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087"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067DDC2A" w14:textId="77777777" w:rsidR="00AC7DA5" w:rsidRPr="00D34F94"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34F94">
        <w:rPr>
          <w:rFonts w:ascii="Calibri" w:eastAsia="Gulim" w:hAnsi="Calibri" w:cs="Calibri"/>
          <w:sz w:val="16"/>
          <w:szCs w:val="16"/>
        </w:rPr>
        <w:t>/</w:t>
      </w:r>
      <w:hyperlink w:anchor="용어 정의" w:tooltip="용어 정의" w:history="1">
        <w:r w:rsidR="00AC7DA5" w:rsidRPr="00D34F94">
          <w:rPr>
            <w:rStyle w:val="Hyperlink"/>
            <w:rFonts w:ascii="Calibri" w:eastAsia="Gulim" w:hAnsi="Calibri" w:cs="Calibri"/>
            <w:sz w:val="16"/>
            <w:szCs w:val="16"/>
          </w:rPr>
          <w:t>정의</w:t>
        </w:r>
      </w:hyperlink>
    </w:p>
    <w:p w14:paraId="2573E3FE" w14:textId="77777777" w:rsidR="00AC7DA5" w:rsidRPr="00526298" w:rsidRDefault="00AC7DA5" w:rsidP="00AC7DA5">
      <w:pPr>
        <w:pStyle w:val="ProductList-Offering2Heading"/>
        <w:tabs>
          <w:tab w:val="clear" w:pos="360"/>
          <w:tab w:val="clear" w:pos="720"/>
          <w:tab w:val="clear" w:pos="1080"/>
        </w:tabs>
        <w:outlineLvl w:val="2"/>
        <w:rPr>
          <w:rFonts w:eastAsia="Gulim" w:cstheme="majorHAnsi"/>
        </w:rPr>
      </w:pPr>
      <w:bookmarkStart w:id="416" w:name="_Toc457821569"/>
      <w:bookmarkStart w:id="417" w:name="_Toc52348979"/>
      <w:bookmarkStart w:id="418" w:name="_Toc120626083"/>
      <w:bookmarkStart w:id="419" w:name="_Toc138772375"/>
      <w:r w:rsidRPr="00526298">
        <w:rPr>
          <w:rFonts w:eastAsia="Gulim" w:cstheme="majorHAnsi"/>
        </w:rPr>
        <w:t>스케줄러</w:t>
      </w:r>
      <w:bookmarkEnd w:id="416"/>
      <w:bookmarkEnd w:id="417"/>
      <w:bookmarkEnd w:id="418"/>
      <w:bookmarkEnd w:id="419"/>
    </w:p>
    <w:p w14:paraId="69FE4B9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6D13">
        <w:rPr>
          <w:rFonts w:ascii="Calibri" w:eastAsia="Gulim" w:hAnsi="Calibri" w:cs="Calibri"/>
          <w:b/>
          <w:bCs/>
        </w:rPr>
        <w:t>:</w:t>
      </w:r>
    </w:p>
    <w:p w14:paraId="5BA76C5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0F37F0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계획된</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실행의</w:t>
      </w:r>
      <w:r w:rsidRPr="00E15AA7">
        <w:rPr>
          <w:rFonts w:ascii="Calibri" w:eastAsia="Gulim" w:hAnsi="Calibri" w:cs="Calibri"/>
        </w:rPr>
        <w:t xml:space="preserve"> </w:t>
      </w:r>
      <w:r w:rsidRPr="00E15AA7">
        <w:rPr>
          <w:rFonts w:ascii="Calibri" w:eastAsia="Gulim" w:hAnsi="Calibri" w:cs="Calibri"/>
        </w:rPr>
        <w:t>시작이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85CDE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일정에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지정한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7DE2CF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079B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상태인</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작업은</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시작되면</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13E26B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24BB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85FA7D3" w14:textId="77777777" w:rsidR="00AC7DA5" w:rsidRPr="00E15AA7" w:rsidRDefault="00AC7DA5" w:rsidP="00AC7DA5">
      <w:pPr>
        <w:pStyle w:val="ProductList-Body"/>
        <w:rPr>
          <w:rFonts w:ascii="Calibri" w:eastAsia="Gulim" w:hAnsi="Calibri" w:cs="Calibri"/>
        </w:rPr>
      </w:pPr>
    </w:p>
    <w:p w14:paraId="18B61AB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D2C25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E2DC8">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7DA5" w:rsidRPr="00E15AA7" w14:paraId="05287B6B" w14:textId="77777777" w:rsidTr="00397994">
        <w:trPr>
          <w:tblHeader/>
        </w:trPr>
        <w:tc>
          <w:tcPr>
            <w:tcW w:w="5400" w:type="dxa"/>
            <w:shd w:val="clear" w:color="auto" w:fill="0072C6"/>
          </w:tcPr>
          <w:p w14:paraId="4195D7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5400" w:type="dxa"/>
            <w:shd w:val="clear" w:color="auto" w:fill="0072C6"/>
          </w:tcPr>
          <w:p w14:paraId="2C84FE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1C872" w14:textId="77777777" w:rsidTr="00397994">
        <w:tc>
          <w:tcPr>
            <w:tcW w:w="5400" w:type="dxa"/>
          </w:tcPr>
          <w:p w14:paraId="7D137C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5400" w:type="dxa"/>
          </w:tcPr>
          <w:p w14:paraId="6F8B0A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50B4A0" w14:textId="77777777" w:rsidTr="00397994">
        <w:tc>
          <w:tcPr>
            <w:tcW w:w="5400" w:type="dxa"/>
          </w:tcPr>
          <w:p w14:paraId="79439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5400" w:type="dxa"/>
          </w:tcPr>
          <w:p w14:paraId="3164A66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20" w:name="_Toc457821570"/>
    <w:p w14:paraId="1C2E5DF5" w14:textId="77777777" w:rsidR="00AC7DA5" w:rsidRPr="007A0E4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A0E40">
        <w:rPr>
          <w:rFonts w:ascii="Calibri" w:eastAsia="Gulim" w:hAnsi="Calibri" w:cs="Calibri"/>
          <w:sz w:val="16"/>
          <w:szCs w:val="16"/>
        </w:rPr>
        <w:fldChar w:fldCharType="begin"/>
      </w:r>
      <w:r w:rsidRPr="007A0E40">
        <w:rPr>
          <w:rFonts w:ascii="Calibri" w:eastAsia="Gulim" w:hAnsi="Calibri" w:cs="Calibri"/>
          <w:sz w:val="16"/>
          <w:szCs w:val="16"/>
        </w:rPr>
        <w:instrText>HYPERLINK \l "TOC"</w:instrText>
      </w:r>
      <w:r w:rsidRPr="007A0E40">
        <w:rPr>
          <w:rFonts w:ascii="Calibri" w:eastAsia="Gulim" w:hAnsi="Calibri" w:cs="Calibri"/>
          <w:sz w:val="16"/>
          <w:szCs w:val="16"/>
        </w:rPr>
      </w:r>
      <w:r w:rsidRPr="007A0E4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A0E40">
        <w:rPr>
          <w:rFonts w:ascii="Calibri" w:eastAsia="Gulim" w:hAnsi="Calibri" w:cs="Calibri"/>
          <w:sz w:val="16"/>
          <w:szCs w:val="16"/>
        </w:rPr>
        <w:fldChar w:fldCharType="end"/>
      </w:r>
      <w:r w:rsidRPr="007A0E40">
        <w:rPr>
          <w:rFonts w:ascii="Calibri" w:eastAsia="Gulim" w:hAnsi="Calibri" w:cs="Calibri"/>
          <w:sz w:val="16"/>
          <w:szCs w:val="16"/>
        </w:rPr>
        <w:t>/</w:t>
      </w:r>
      <w:hyperlink w:anchor="용어 정의" w:tooltip="용어 정의" w:history="1">
        <w:r w:rsidRPr="007A0E40">
          <w:rPr>
            <w:rStyle w:val="Hyperlink"/>
            <w:rFonts w:ascii="Calibri" w:eastAsia="Gulim" w:hAnsi="Calibri" w:cs="Calibri"/>
            <w:sz w:val="16"/>
            <w:szCs w:val="16"/>
          </w:rPr>
          <w:t>정의</w:t>
        </w:r>
      </w:hyperlink>
    </w:p>
    <w:p w14:paraId="5E2761BB" w14:textId="77777777" w:rsidR="004E249B" w:rsidRPr="004E249B" w:rsidRDefault="004E249B" w:rsidP="004E249B">
      <w:pPr>
        <w:pStyle w:val="ProductList-Offering2Heading"/>
        <w:tabs>
          <w:tab w:val="clear" w:pos="360"/>
          <w:tab w:val="clear" w:pos="720"/>
          <w:tab w:val="clear" w:pos="1080"/>
        </w:tabs>
        <w:outlineLvl w:val="2"/>
        <w:rPr>
          <w:rFonts w:ascii="Calibri Light" w:eastAsia="Gulim" w:hAnsi="Calibri Light" w:cs="Calibri Light"/>
        </w:rPr>
      </w:pPr>
      <w:bookmarkStart w:id="421" w:name="_Toc132136804"/>
      <w:bookmarkStart w:id="422" w:name="_Toc138772376"/>
      <w:bookmarkStart w:id="423" w:name="_Toc457821574"/>
      <w:bookmarkStart w:id="424" w:name="_Toc52348984"/>
      <w:bookmarkStart w:id="425" w:name="_Toc120626084"/>
      <w:bookmarkStart w:id="426" w:name="ServiceBusServiceRelays"/>
      <w:bookmarkEnd w:id="420"/>
      <w:r w:rsidRPr="004E249B">
        <w:rPr>
          <w:rFonts w:ascii="Calibri Light" w:eastAsia="Gulim" w:hAnsi="Calibri Light" w:cs="Calibri Light"/>
        </w:rPr>
        <w:t>Microsoft Sentinel</w:t>
      </w:r>
      <w:bookmarkEnd w:id="421"/>
      <w:bookmarkEnd w:id="422"/>
    </w:p>
    <w:p w14:paraId="27DD1894"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0B75A1">
        <w:rPr>
          <w:rFonts w:eastAsia="Gulim" w:cstheme="minorHAnsi"/>
          <w:b/>
          <w:bCs/>
          <w:color w:val="00188F"/>
          <w:sz w:val="18"/>
          <w:szCs w:val="18"/>
          <w:bdr w:val="none" w:sz="0" w:space="0" w:color="auto" w:frame="1"/>
        </w:rPr>
        <w:t>추가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용어</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정의</w:t>
      </w:r>
      <w:r w:rsidRPr="00B67EA4">
        <w:rPr>
          <w:rFonts w:eastAsia="Gulim" w:cstheme="minorHAnsi"/>
          <w:b/>
          <w:bCs/>
          <w:color w:val="000000"/>
          <w:sz w:val="18"/>
          <w:szCs w:val="18"/>
          <w:bdr w:val="none" w:sz="0" w:space="0" w:color="auto" w:frame="1"/>
        </w:rPr>
        <w:t>:</w:t>
      </w:r>
      <w:r w:rsidRPr="000B75A1">
        <w:rPr>
          <w:rFonts w:eastAsia="Gulim" w:cstheme="minorHAnsi"/>
          <w:color w:val="000000"/>
          <w:sz w:val="18"/>
          <w:szCs w:val="18"/>
          <w:bdr w:val="none" w:sz="0" w:space="0" w:color="auto" w:frame="1"/>
        </w:rPr>
        <w:t> </w:t>
      </w:r>
    </w:p>
    <w:p w14:paraId="6804B0D7"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최대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사용</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가능</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시간</w:t>
      </w:r>
      <w:r w:rsidRPr="000B75A1">
        <w:rPr>
          <w:rFonts w:eastAsia="Gulim" w:cstheme="minorHAnsi"/>
          <w:b/>
          <w:bCs/>
          <w:color w:val="00188F"/>
          <w:sz w:val="18"/>
          <w:szCs w:val="18"/>
          <w:bdr w:val="none" w:sz="0" w:space="0" w:color="auto" w:frame="1"/>
        </w:rPr>
        <w:t>(</w:t>
      </w:r>
      <w:r w:rsidRPr="000B75A1">
        <w:rPr>
          <w:rFonts w:eastAsia="Gulim" w:cstheme="minorHAnsi"/>
          <w:b/>
          <w:bCs/>
          <w:color w:val="00188F"/>
          <w:sz w:val="18"/>
          <w:szCs w:val="18"/>
          <w:bdr w:val="none" w:sz="0" w:space="0" w:color="auto" w:frame="1"/>
        </w:rPr>
        <w:t>분</w:t>
      </w:r>
      <w:r w:rsidRPr="000B75A1">
        <w:rPr>
          <w:rFonts w:eastAsia="Gulim" w:cstheme="minorHAnsi"/>
          <w:b/>
          <w:bCs/>
          <w:color w:val="00188F"/>
          <w:sz w:val="18"/>
          <w:szCs w:val="18"/>
          <w:bdr w:val="none" w:sz="0" w:space="0" w:color="auto" w:frame="1"/>
        </w:rPr>
        <w:t>)</w:t>
      </w:r>
      <w:r w:rsidRPr="006B43C0">
        <w:rPr>
          <w:rFonts w:ascii="Gulim" w:eastAsia="Gulim" w:hAnsi="Gulim" w:cstheme="minorHAnsi"/>
          <w:sz w:val="18"/>
          <w:szCs w:val="18"/>
        </w:rPr>
        <w:t>"</w:t>
      </w:r>
      <w:r w:rsidRPr="000B75A1">
        <w:rPr>
          <w:rFonts w:eastAsia="Gulim" w:cstheme="minorHAnsi"/>
          <w:color w:val="000000"/>
          <w:sz w:val="18"/>
          <w:szCs w:val="18"/>
          <w:bdr w:val="none" w:sz="0" w:space="0" w:color="auto" w:frame="1"/>
        </w:rPr>
        <w:t>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고객이</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청구</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월</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동안</w:t>
      </w:r>
      <w:r w:rsidRPr="000B75A1">
        <w:rPr>
          <w:rFonts w:eastAsia="Gulim" w:cstheme="minorHAnsi"/>
          <w:color w:val="000000"/>
          <w:sz w:val="18"/>
          <w:szCs w:val="18"/>
          <w:bdr w:val="none" w:sz="0" w:space="0" w:color="auto" w:frame="1"/>
        </w:rPr>
        <w:t xml:space="preserve"> Microsoft Azure </w:t>
      </w:r>
      <w:r w:rsidRPr="000B75A1">
        <w:rPr>
          <w:rFonts w:eastAsia="Gulim" w:cstheme="minorHAnsi"/>
          <w:color w:val="000000"/>
          <w:sz w:val="18"/>
          <w:szCs w:val="18"/>
          <w:bdr w:val="none" w:sz="0" w:space="0" w:color="auto" w:frame="1"/>
        </w:rPr>
        <w:t>정기가입에서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지정된</w:t>
      </w:r>
      <w:r w:rsidRPr="000B75A1">
        <w:rPr>
          <w:rFonts w:eastAsia="Gulim" w:cstheme="minorHAnsi"/>
          <w:color w:val="000000"/>
          <w:sz w:val="18"/>
          <w:szCs w:val="18"/>
          <w:bdr w:val="none" w:sz="0" w:space="0" w:color="auto" w:frame="1"/>
        </w:rPr>
        <w:t xml:space="preserve"> Microsoft Sentinel</w:t>
      </w:r>
      <w:r w:rsidRPr="000B75A1">
        <w:rPr>
          <w:rFonts w:eastAsia="Gulim" w:cstheme="minorHAnsi"/>
          <w:color w:val="000000"/>
          <w:sz w:val="18"/>
          <w:szCs w:val="18"/>
          <w:bdr w:val="none" w:sz="0" w:space="0" w:color="auto" w:frame="1"/>
        </w:rPr>
        <w:t>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배포한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총</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입니다</w:t>
      </w:r>
      <w:r w:rsidRPr="000B75A1">
        <w:rPr>
          <w:rFonts w:eastAsia="Gulim" w:cstheme="minorHAnsi"/>
          <w:color w:val="000000"/>
          <w:sz w:val="18"/>
          <w:szCs w:val="18"/>
          <w:bdr w:val="none" w:sz="0" w:space="0" w:color="auto" w:frame="1"/>
        </w:rPr>
        <w:t>.</w:t>
      </w:r>
    </w:p>
    <w:p w14:paraId="17012876"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작동</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중지</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시간</w:t>
      </w:r>
      <w:r w:rsidRPr="006B43C0">
        <w:rPr>
          <w:rFonts w:ascii="Gulim" w:eastAsia="Gulim" w:hAnsi="Gulim" w:cstheme="minorHAnsi"/>
          <w:sz w:val="18"/>
          <w:szCs w:val="18"/>
        </w:rPr>
        <w:t>"</w:t>
      </w:r>
      <w:r w:rsidRPr="000B75A1">
        <w:rPr>
          <w:rFonts w:eastAsia="Gulim" w:cstheme="minorHAnsi"/>
          <w:color w:val="000000"/>
          <w:sz w:val="18"/>
          <w:szCs w:val="18"/>
          <w:bdr w:val="none" w:sz="0" w:space="0" w:color="auto" w:frame="1"/>
        </w:rPr>
        <w:t>은</w:t>
      </w:r>
      <w:r w:rsidRPr="000B75A1">
        <w:rPr>
          <w:rFonts w:eastAsia="Gulim" w:cstheme="minorHAnsi"/>
          <w:color w:val="000000"/>
          <w:sz w:val="18"/>
          <w:szCs w:val="18"/>
          <w:bdr w:val="none" w:sz="0" w:space="0" w:color="auto" w:frame="1"/>
        </w:rPr>
        <w:t xml:space="preserve"> Microsoft Sentinel</w:t>
      </w:r>
      <w:r w:rsidRPr="000B75A1">
        <w:rPr>
          <w:rFonts w:eastAsia="Gulim" w:cstheme="minorHAnsi"/>
          <w:color w:val="000000"/>
          <w:sz w:val="18"/>
          <w:szCs w:val="18"/>
          <w:bdr w:val="none" w:sz="0" w:space="0" w:color="auto" w:frame="1"/>
        </w:rPr>
        <w:t>의</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데이터를</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사용할</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수</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없는</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최대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사용</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가능한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이내의</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총</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입니다</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은</w:t>
      </w:r>
      <w:r w:rsidRPr="000B75A1">
        <w:rPr>
          <w:rFonts w:eastAsia="Gulim" w:cstheme="minorHAnsi"/>
          <w:color w:val="000000"/>
          <w:sz w:val="18"/>
          <w:szCs w:val="18"/>
          <w:bdr w:val="none" w:sz="0" w:space="0" w:color="auto" w:frame="1"/>
        </w:rPr>
        <w:t xml:space="preserve"> HTTP </w:t>
      </w:r>
      <w:r w:rsidRPr="000B75A1">
        <w:rPr>
          <w:rFonts w:eastAsia="Gulim" w:cstheme="minorHAnsi"/>
          <w:color w:val="000000"/>
          <w:sz w:val="18"/>
          <w:szCs w:val="18"/>
          <w:bdr w:val="none" w:sz="0" w:space="0" w:color="auto" w:frame="1"/>
        </w:rPr>
        <w:t>작동에서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성공</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코드를</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반환하지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않은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기간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동안</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지정된</w:t>
      </w:r>
      <w:r w:rsidRPr="000B75A1">
        <w:rPr>
          <w:rFonts w:eastAsia="Gulim" w:cstheme="minorHAnsi"/>
          <w:color w:val="000000"/>
          <w:sz w:val="18"/>
          <w:szCs w:val="18"/>
          <w:bdr w:val="none" w:sz="0" w:space="0" w:color="auto" w:frame="1"/>
        </w:rPr>
        <w:t xml:space="preserve"> Azure Sentinel</w:t>
      </w:r>
      <w:r w:rsidRPr="000B75A1">
        <w:rPr>
          <w:rFonts w:eastAsia="Gulim" w:cstheme="minorHAnsi"/>
          <w:color w:val="000000"/>
          <w:sz w:val="18"/>
          <w:szCs w:val="18"/>
          <w:bdr w:val="none" w:sz="0" w:space="0" w:color="auto" w:frame="1"/>
        </w:rPr>
        <w:t>에</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대해</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사용할</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수</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없는</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시간으로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간주됩니다</w:t>
      </w:r>
      <w:r w:rsidRPr="000B75A1">
        <w:rPr>
          <w:rFonts w:eastAsia="Gulim" w:cstheme="minorHAnsi"/>
          <w:color w:val="000000"/>
          <w:sz w:val="18"/>
          <w:szCs w:val="18"/>
          <w:bdr w:val="none" w:sz="0" w:space="0" w:color="auto" w:frame="1"/>
        </w:rPr>
        <w:t>.  </w:t>
      </w:r>
    </w:p>
    <w:p w14:paraId="2279F01D"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6B43C0">
        <w:rPr>
          <w:rFonts w:ascii="Gulim" w:eastAsia="Gulim" w:hAnsi="Gulim" w:cstheme="minorHAnsi"/>
          <w:sz w:val="18"/>
          <w:szCs w:val="18"/>
        </w:rPr>
        <w:t>"</w:t>
      </w:r>
      <w:r w:rsidRPr="000B75A1">
        <w:rPr>
          <w:rFonts w:eastAsia="Gulim" w:cstheme="minorHAnsi"/>
          <w:b/>
          <w:bCs/>
          <w:color w:val="00188F"/>
          <w:sz w:val="18"/>
          <w:szCs w:val="18"/>
          <w:bdr w:val="none" w:sz="0" w:space="0" w:color="auto" w:frame="1"/>
        </w:rPr>
        <w:t>월간</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쿼리</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가용성</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비율</w:t>
      </w:r>
      <w:r w:rsidRPr="006B43C0">
        <w:rPr>
          <w:rFonts w:ascii="Gulim" w:eastAsia="Gulim" w:hAnsi="Gulim" w:cstheme="minorHAnsi"/>
          <w:sz w:val="18"/>
          <w:szCs w:val="18"/>
        </w:rPr>
        <w:t>"</w:t>
      </w:r>
      <w:r w:rsidRPr="000B75A1">
        <w:rPr>
          <w:rFonts w:eastAsia="Gulim" w:cstheme="minorHAnsi"/>
          <w:color w:val="000000"/>
          <w:sz w:val="18"/>
          <w:szCs w:val="18"/>
          <w:bdr w:val="none" w:sz="0" w:space="0" w:color="auto" w:frame="1"/>
        </w:rPr>
        <w:t>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지정된</w:t>
      </w:r>
      <w:r w:rsidRPr="000B75A1">
        <w:rPr>
          <w:rFonts w:eastAsia="Gulim" w:cstheme="minorHAnsi"/>
          <w:color w:val="000000"/>
          <w:sz w:val="18"/>
          <w:szCs w:val="18"/>
          <w:bdr w:val="none" w:sz="0" w:space="0" w:color="auto" w:frame="1"/>
        </w:rPr>
        <w:t xml:space="preserve"> Microsoft Sentinel</w:t>
      </w:r>
      <w:r w:rsidRPr="000B75A1">
        <w:rPr>
          <w:rFonts w:eastAsia="Gulim" w:cstheme="minorHAnsi"/>
          <w:color w:val="000000"/>
          <w:sz w:val="18"/>
          <w:szCs w:val="18"/>
          <w:bdr w:val="none" w:sz="0" w:space="0" w:color="auto" w:frame="1"/>
        </w:rPr>
        <w:t>에</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대해</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최대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가용</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에서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작동</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중지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제외한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최대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가용</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분</w:t>
      </w:r>
      <w:r w:rsidRPr="000B75A1">
        <w:rPr>
          <w:rFonts w:eastAsia="Gulim" w:cstheme="minorHAnsi"/>
          <w:color w:val="000000"/>
          <w:sz w:val="18"/>
          <w:szCs w:val="18"/>
          <w:bdr w:val="none" w:sz="0" w:space="0" w:color="auto" w:frame="1"/>
        </w:rPr>
        <w:t>)</w:t>
      </w:r>
      <w:r w:rsidRPr="000B75A1">
        <w:rPr>
          <w:rFonts w:eastAsia="Gulim" w:cstheme="minorHAnsi"/>
          <w:color w:val="000000"/>
          <w:sz w:val="18"/>
          <w:szCs w:val="18"/>
          <w:bdr w:val="none" w:sz="0" w:space="0" w:color="auto" w:frame="1"/>
        </w:rPr>
        <w:t>으로</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나눈</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시간에</w:t>
      </w:r>
      <w:r w:rsidRPr="000B75A1">
        <w:rPr>
          <w:rFonts w:eastAsia="Gulim" w:cstheme="minorHAnsi"/>
          <w:color w:val="000000"/>
          <w:sz w:val="18"/>
          <w:szCs w:val="18"/>
          <w:bdr w:val="none" w:sz="0" w:space="0" w:color="auto" w:frame="1"/>
        </w:rPr>
        <w:t xml:space="preserve"> 100</w:t>
      </w:r>
      <w:r w:rsidRPr="000B75A1">
        <w:rPr>
          <w:rFonts w:eastAsia="Gulim" w:cstheme="minorHAnsi"/>
          <w:color w:val="000000"/>
          <w:sz w:val="18"/>
          <w:szCs w:val="18"/>
          <w:bdr w:val="none" w:sz="0" w:space="0" w:color="auto" w:frame="1"/>
        </w:rPr>
        <w:t>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곱해</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표시합니다</w:t>
      </w:r>
      <w:r w:rsidRPr="000B75A1">
        <w:rPr>
          <w:rFonts w:eastAsia="Gulim" w:cstheme="minorHAnsi"/>
          <w:color w:val="000000"/>
          <w:sz w:val="18"/>
          <w:szCs w:val="18"/>
          <w:bdr w:val="none" w:sz="0" w:space="0" w:color="auto" w:frame="1"/>
        </w:rPr>
        <w:t>.</w:t>
      </w:r>
    </w:p>
    <w:p w14:paraId="3AFD59AF"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0B75A1">
        <w:rPr>
          <w:rFonts w:eastAsia="Gulim" w:cstheme="minorHAnsi"/>
          <w:color w:val="000000"/>
          <w:sz w:val="18"/>
          <w:szCs w:val="18"/>
          <w:bdr w:val="none" w:sz="0" w:space="0" w:color="auto" w:frame="1"/>
        </w:rPr>
        <w:t> </w:t>
      </w:r>
    </w:p>
    <w:p w14:paraId="24665D8D"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0B75A1">
        <w:rPr>
          <w:rFonts w:eastAsia="Gulim" w:cstheme="minorHAnsi"/>
          <w:b/>
          <w:bCs/>
          <w:color w:val="00188F"/>
          <w:sz w:val="18"/>
          <w:szCs w:val="18"/>
          <w:bdr w:val="none" w:sz="0" w:space="0" w:color="auto" w:frame="1"/>
        </w:rPr>
        <w:t>월간</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쿼리</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가용성</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비율</w:t>
      </w:r>
      <w:r w:rsidRPr="009D4B31">
        <w:rPr>
          <w:rFonts w:eastAsia="Gulim" w:cstheme="minorHAnsi"/>
          <w:b/>
          <w:bCs/>
          <w:color w:val="000000"/>
          <w:sz w:val="18"/>
          <w:szCs w:val="18"/>
          <w:bdr w:val="none" w:sz="0" w:space="0" w:color="auto" w:frame="1"/>
        </w:rPr>
        <w:t>:</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월간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쿼리</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가용성</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비율은</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다음</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수식을</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사용하여</w:t>
      </w:r>
      <w:r w:rsidRPr="000B75A1">
        <w:rPr>
          <w:rFonts w:eastAsia="Gulim" w:cstheme="minorHAnsi"/>
          <w:color w:val="000000"/>
          <w:sz w:val="18"/>
          <w:szCs w:val="18"/>
          <w:bdr w:val="none" w:sz="0" w:space="0" w:color="auto" w:frame="1"/>
        </w:rPr>
        <w:t xml:space="preserve"> </w:t>
      </w:r>
      <w:r w:rsidRPr="000B75A1">
        <w:rPr>
          <w:rFonts w:eastAsia="Gulim" w:cstheme="minorHAnsi"/>
          <w:color w:val="000000"/>
          <w:sz w:val="18"/>
          <w:szCs w:val="18"/>
          <w:bdr w:val="none" w:sz="0" w:space="0" w:color="auto" w:frame="1"/>
        </w:rPr>
        <w:t>계산합니다</w:t>
      </w:r>
      <w:r w:rsidRPr="000B75A1">
        <w:rPr>
          <w:rFonts w:eastAsia="Gulim" w:cstheme="minorHAnsi"/>
          <w:color w:val="000000"/>
          <w:sz w:val="18"/>
          <w:szCs w:val="18"/>
          <w:bdr w:val="none" w:sz="0" w:space="0" w:color="auto" w:frame="1"/>
        </w:rPr>
        <w:t>. </w:t>
      </w:r>
    </w:p>
    <w:p w14:paraId="061FAEF0" w14:textId="77777777" w:rsidR="004E249B" w:rsidRPr="000B75A1" w:rsidRDefault="004E249B" w:rsidP="004E249B">
      <w:pPr>
        <w:shd w:val="clear" w:color="auto" w:fill="FFFFFF"/>
        <w:spacing w:after="0" w:line="240" w:lineRule="auto"/>
        <w:rPr>
          <w:rFonts w:eastAsia="Gulim" w:cstheme="minorHAnsi"/>
          <w:color w:val="000000"/>
          <w:sz w:val="18"/>
          <w:szCs w:val="18"/>
        </w:rPr>
      </w:pPr>
      <w:r w:rsidRPr="000B75A1">
        <w:rPr>
          <w:rFonts w:eastAsia="Gulim" w:cstheme="minorHAnsi"/>
          <w:color w:val="000000"/>
          <w:sz w:val="18"/>
          <w:szCs w:val="18"/>
          <w:bdr w:val="none" w:sz="0" w:space="0" w:color="auto" w:frame="1"/>
        </w:rPr>
        <w:t> </w:t>
      </w:r>
    </w:p>
    <w:p w14:paraId="0886CFF5" w14:textId="77777777" w:rsidR="004E249B" w:rsidRPr="000B75A1" w:rsidRDefault="004E249B" w:rsidP="004E249B">
      <w:pPr>
        <w:shd w:val="clear" w:color="auto" w:fill="FFFFFF"/>
        <w:spacing w:after="0" w:line="240" w:lineRule="auto"/>
        <w:rPr>
          <w:rFonts w:eastAsia="Gulim" w:cstheme="minorHAnsi"/>
          <w:color w:val="000000"/>
        </w:rPr>
      </w:pPr>
      <w:r w:rsidRPr="000B75A1">
        <w:rPr>
          <w:rFonts w:eastAsia="Gulim" w:cstheme="minorHAnsi"/>
          <w:i/>
          <w:iCs/>
          <w:color w:val="000000"/>
          <w:sz w:val="18"/>
          <w:szCs w:val="18"/>
          <w:bdr w:val="none" w:sz="0" w:space="0" w:color="auto" w:frame="1"/>
        </w:rPr>
        <w:t> </w:t>
      </w:r>
    </w:p>
    <w:p w14:paraId="36E4A845" w14:textId="77777777" w:rsidR="004E249B" w:rsidRPr="000B75A1" w:rsidRDefault="004E249B" w:rsidP="004E249B">
      <w:pPr>
        <w:shd w:val="clear" w:color="auto" w:fill="FFFFFF"/>
        <w:spacing w:after="0" w:line="240" w:lineRule="auto"/>
        <w:rPr>
          <w:rFonts w:eastAsia="Gulim" w:cstheme="minorHAnsi"/>
          <w:color w:val="00188F"/>
          <w:sz w:val="18"/>
          <w:szCs w:val="18"/>
        </w:rPr>
      </w:pPr>
      <w:r w:rsidRPr="000B75A1">
        <w:rPr>
          <w:rFonts w:eastAsia="Gulim" w:cstheme="minorHAnsi"/>
          <w:b/>
          <w:bCs/>
          <w:color w:val="00188F"/>
          <w:sz w:val="18"/>
          <w:szCs w:val="18"/>
          <w:bdr w:val="none" w:sz="0" w:space="0" w:color="auto" w:frame="1"/>
        </w:rPr>
        <w:t>서비스</w:t>
      </w:r>
      <w:r w:rsidRPr="000B75A1">
        <w:rPr>
          <w:rFonts w:eastAsia="Gulim" w:cstheme="minorHAnsi"/>
          <w:b/>
          <w:bCs/>
          <w:color w:val="00188F"/>
          <w:sz w:val="18"/>
          <w:szCs w:val="18"/>
          <w:bdr w:val="none" w:sz="0" w:space="0" w:color="auto" w:frame="1"/>
        </w:rPr>
        <w:t xml:space="preserve"> </w:t>
      </w:r>
      <w:r w:rsidRPr="000B75A1">
        <w:rPr>
          <w:rFonts w:eastAsia="Gulim" w:cstheme="minorHAnsi"/>
          <w:b/>
          <w:bCs/>
          <w:color w:val="00188F"/>
          <w:sz w:val="18"/>
          <w:szCs w:val="18"/>
          <w:bdr w:val="none" w:sz="0" w:space="0" w:color="auto" w:frame="1"/>
        </w:rPr>
        <w:t>크레딧</w:t>
      </w:r>
      <w:r w:rsidRPr="009D4B31">
        <w:rPr>
          <w:rFonts w:eastAsia="Gulim" w:cstheme="minorHAns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4E249B" w:rsidRPr="000B75A1" w14:paraId="6EFA8446"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D1836BB"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FFFFFF"/>
                <w:sz w:val="16"/>
                <w:szCs w:val="16"/>
                <w:bdr w:val="none" w:sz="0" w:space="0" w:color="auto" w:frame="1"/>
              </w:rPr>
              <w:t>월간</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쿼리</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가용성</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비율</w:t>
            </w:r>
            <w:r w:rsidRPr="000B75A1">
              <w:rPr>
                <w:rFonts w:eastAsia="Gulim" w:cstheme="minorHAns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4F891B5"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FFFFFF"/>
                <w:sz w:val="16"/>
                <w:szCs w:val="16"/>
                <w:bdr w:val="none" w:sz="0" w:space="0" w:color="auto" w:frame="1"/>
              </w:rPr>
              <w:t>서비스</w:t>
            </w:r>
            <w:r w:rsidRPr="000B75A1">
              <w:rPr>
                <w:rFonts w:eastAsia="Gulim" w:cstheme="minorHAnsi"/>
                <w:color w:val="FFFFFF"/>
                <w:sz w:val="16"/>
                <w:szCs w:val="16"/>
                <w:bdr w:val="none" w:sz="0" w:space="0" w:color="auto" w:frame="1"/>
              </w:rPr>
              <w:t xml:space="preserve"> </w:t>
            </w:r>
            <w:r w:rsidRPr="000B75A1">
              <w:rPr>
                <w:rFonts w:eastAsia="Gulim" w:cstheme="minorHAnsi"/>
                <w:color w:val="FFFFFF"/>
                <w:sz w:val="16"/>
                <w:szCs w:val="16"/>
                <w:bdr w:val="none" w:sz="0" w:space="0" w:color="auto" w:frame="1"/>
              </w:rPr>
              <w:t>크레딧</w:t>
            </w:r>
            <w:r w:rsidRPr="000B75A1">
              <w:rPr>
                <w:rFonts w:eastAsia="Gulim" w:cstheme="minorHAnsi"/>
                <w:color w:val="FFFFFF"/>
                <w:sz w:val="16"/>
                <w:szCs w:val="16"/>
                <w:bdr w:val="none" w:sz="0" w:space="0" w:color="auto" w:frame="1"/>
              </w:rPr>
              <w:t> </w:t>
            </w:r>
          </w:p>
        </w:tc>
      </w:tr>
      <w:tr w:rsidR="004E249B" w:rsidRPr="000B75A1" w14:paraId="5BF9BFB3"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B16220"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0E204A"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000000"/>
                <w:sz w:val="16"/>
                <w:szCs w:val="16"/>
                <w:bdr w:val="none" w:sz="0" w:space="0" w:color="auto" w:frame="1"/>
              </w:rPr>
              <w:t>10% </w:t>
            </w:r>
          </w:p>
        </w:tc>
      </w:tr>
      <w:tr w:rsidR="004E249B" w:rsidRPr="000B75A1" w14:paraId="000DDA22"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3C29F2"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A21DC50" w14:textId="77777777" w:rsidR="004E249B" w:rsidRPr="000B75A1" w:rsidRDefault="004E249B" w:rsidP="003E3EEB">
            <w:pPr>
              <w:spacing w:after="0" w:line="240" w:lineRule="auto"/>
              <w:ind w:left="14" w:right="-110"/>
              <w:jc w:val="center"/>
              <w:rPr>
                <w:rFonts w:eastAsia="Gulim" w:cstheme="minorHAnsi"/>
                <w:color w:val="000000"/>
                <w:sz w:val="16"/>
                <w:szCs w:val="16"/>
              </w:rPr>
            </w:pPr>
            <w:r w:rsidRPr="000B75A1">
              <w:rPr>
                <w:rFonts w:eastAsia="Gulim" w:cstheme="minorHAnsi"/>
                <w:color w:val="000000"/>
                <w:sz w:val="16"/>
                <w:szCs w:val="16"/>
                <w:bdr w:val="none" w:sz="0" w:space="0" w:color="auto" w:frame="1"/>
              </w:rPr>
              <w:t>25% </w:t>
            </w:r>
          </w:p>
        </w:tc>
      </w:tr>
    </w:tbl>
    <w:p w14:paraId="2E760193" w14:textId="77777777" w:rsidR="004E249B" w:rsidRPr="000B75A1" w:rsidRDefault="00DC3690" w:rsidP="004E249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4E249B" w:rsidRPr="000B75A1">
          <w:rPr>
            <w:rStyle w:val="Hyperlink"/>
            <w:rFonts w:eastAsia="Gulim" w:cstheme="minorHAnsi"/>
            <w:sz w:val="16"/>
            <w:szCs w:val="16"/>
          </w:rPr>
          <w:t>목차</w:t>
        </w:r>
      </w:hyperlink>
      <w:r w:rsidR="004E249B" w:rsidRPr="000B75A1">
        <w:rPr>
          <w:rFonts w:eastAsia="Gulim" w:cstheme="minorHAnsi"/>
          <w:sz w:val="16"/>
          <w:szCs w:val="16"/>
        </w:rPr>
        <w:t>/</w:t>
      </w:r>
      <w:hyperlink w:anchor="용어 정의" w:tooltip="용어 정의" w:history="1">
        <w:r w:rsidR="004E249B" w:rsidRPr="000B75A1">
          <w:rPr>
            <w:rStyle w:val="Hyperlink"/>
            <w:rFonts w:eastAsia="Gulim" w:cstheme="minorHAnsi"/>
            <w:sz w:val="16"/>
            <w:szCs w:val="16"/>
          </w:rPr>
          <w:t>정의</w:t>
        </w:r>
      </w:hyperlink>
    </w:p>
    <w:p w14:paraId="46787D0C" w14:textId="77777777" w:rsidR="00EE7581" w:rsidRDefault="00EE7581" w:rsidP="00AC7DA5">
      <w:pPr>
        <w:pStyle w:val="ProductList-Offering2Heading"/>
        <w:tabs>
          <w:tab w:val="clear" w:pos="360"/>
          <w:tab w:val="clear" w:pos="720"/>
          <w:tab w:val="clear" w:pos="1080"/>
        </w:tabs>
        <w:outlineLvl w:val="2"/>
        <w:rPr>
          <w:rFonts w:eastAsia="Gulim" w:cstheme="majorHAnsi"/>
        </w:rPr>
      </w:pPr>
    </w:p>
    <w:p w14:paraId="39D72EFC" w14:textId="4E8E5C51" w:rsidR="00AC7DA5" w:rsidRPr="00184BE9" w:rsidRDefault="00AC7DA5" w:rsidP="00AC7DA5">
      <w:pPr>
        <w:pStyle w:val="ProductList-Offering2Heading"/>
        <w:tabs>
          <w:tab w:val="clear" w:pos="360"/>
          <w:tab w:val="clear" w:pos="720"/>
          <w:tab w:val="clear" w:pos="1080"/>
        </w:tabs>
        <w:outlineLvl w:val="2"/>
        <w:rPr>
          <w:rFonts w:eastAsia="Gulim" w:cstheme="majorHAnsi"/>
        </w:rPr>
      </w:pPr>
      <w:bookmarkStart w:id="427" w:name="_Toc138772377"/>
      <w:r w:rsidRPr="00184BE9">
        <w:rPr>
          <w:rFonts w:eastAsia="Gulim" w:cstheme="majorHAnsi"/>
        </w:rPr>
        <w:lastRenderedPageBreak/>
        <w:t>서비스</w:t>
      </w:r>
      <w:r w:rsidRPr="00184BE9">
        <w:rPr>
          <w:rFonts w:eastAsia="Gulim" w:cstheme="majorHAnsi"/>
        </w:rPr>
        <w:t xml:space="preserve"> </w:t>
      </w:r>
      <w:r w:rsidRPr="00184BE9">
        <w:rPr>
          <w:rFonts w:eastAsia="Gulim" w:cstheme="majorHAnsi"/>
        </w:rPr>
        <w:t>버스</w:t>
      </w:r>
      <w:bookmarkEnd w:id="423"/>
      <w:bookmarkEnd w:id="424"/>
      <w:bookmarkEnd w:id="425"/>
      <w:bookmarkEnd w:id="427"/>
    </w:p>
    <w:bookmarkEnd w:id="426"/>
    <w:p w14:paraId="0F324F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8135A6">
        <w:rPr>
          <w:rFonts w:ascii="Calibri" w:eastAsia="Gulim" w:hAnsi="Calibri" w:cs="Calibri"/>
          <w:b/>
          <w:bCs/>
        </w:rPr>
        <w:t>:</w:t>
      </w:r>
    </w:p>
    <w:p w14:paraId="1811F60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주제를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가리킵니다</w:t>
      </w:r>
      <w:r w:rsidRPr="00E15AA7">
        <w:rPr>
          <w:rFonts w:ascii="Calibri" w:eastAsia="Gulim" w:hAnsi="Calibri" w:cs="Calibri"/>
        </w:rPr>
        <w:t>.</w:t>
      </w:r>
    </w:p>
    <w:p w14:paraId="041788D7"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릴레이에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5E958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0743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5B4F5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결정하려고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A4DD4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6CF10E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0C89337" w14:textId="77777777" w:rsidR="00AC7DA5" w:rsidRPr="00E15AA7" w:rsidRDefault="00AC7DA5" w:rsidP="00AC7DA5">
      <w:pPr>
        <w:pStyle w:val="ProductList-Body"/>
        <w:rPr>
          <w:rFonts w:ascii="Calibri" w:eastAsia="Gulim" w:hAnsi="Calibri" w:cs="Calibri"/>
        </w:rPr>
      </w:pPr>
      <w:bookmarkStart w:id="428" w:name="_Hlk119327328"/>
    </w:p>
    <w:p w14:paraId="29C44D1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bookmarkEnd w:id="428"/>
    <w:p w14:paraId="6ACD65D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릴레이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148728" w14:textId="77777777" w:rsidTr="00090CA3">
        <w:trPr>
          <w:tblHeader/>
        </w:trPr>
        <w:tc>
          <w:tcPr>
            <w:tcW w:w="5400" w:type="dxa"/>
            <w:shd w:val="clear" w:color="auto" w:fill="0072C6"/>
          </w:tcPr>
          <w:p w14:paraId="64C88D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F6FB5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CB3F09" w14:textId="77777777" w:rsidTr="00090CA3">
        <w:tc>
          <w:tcPr>
            <w:tcW w:w="5400" w:type="dxa"/>
          </w:tcPr>
          <w:p w14:paraId="7091C1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2B93F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01B6A7" w14:textId="77777777" w:rsidTr="00090CA3">
        <w:tc>
          <w:tcPr>
            <w:tcW w:w="5400" w:type="dxa"/>
          </w:tcPr>
          <w:p w14:paraId="0B3E08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5DAB9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C8D572" w14:textId="77777777" w:rsidR="00AC7DA5" w:rsidRPr="00E15AA7" w:rsidRDefault="00AC7DA5" w:rsidP="00AC7DA5">
      <w:pPr>
        <w:pStyle w:val="ProductList-Body"/>
        <w:keepNext/>
        <w:tabs>
          <w:tab w:val="clear" w:pos="360"/>
          <w:tab w:val="clear" w:pos="720"/>
          <w:tab w:val="clear" w:pos="1080"/>
        </w:tabs>
        <w:spacing w:before="240"/>
        <w:rPr>
          <w:rFonts w:ascii="Calibri" w:eastAsia="Gulim" w:hAnsi="Calibri" w:cs="Calibri"/>
          <w:b/>
          <w:bCs/>
          <w:color w:val="00188F"/>
          <w:lang w:eastAsia="ko-KR"/>
        </w:rPr>
      </w:pPr>
      <w:bookmarkStart w:id="429" w:name="_Toc526859711"/>
      <w:bookmarkStart w:id="430" w:name="_Toc457821577"/>
      <w:r w:rsidRPr="00E15AA7">
        <w:rPr>
          <w:rFonts w:ascii="Calibri" w:eastAsia="Gulim" w:hAnsi="Calibri" w:cs="Calibri"/>
          <w:b/>
          <w:bCs/>
          <w:color w:val="00188F"/>
          <w:lang w:eastAsia="ko-KR"/>
        </w:rPr>
        <w:t>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항목에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0AB159C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CDAED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항목이</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DBA150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66C55E9E"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귀하가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3CCBD2B4"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D452D">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25F0E2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3AF6C1A" w14:textId="77777777" w:rsidR="00AC7DA5" w:rsidRPr="00E15AA7" w:rsidRDefault="00AC7DA5" w:rsidP="00AC7DA5">
      <w:pPr>
        <w:pStyle w:val="ProductList-Body"/>
        <w:rPr>
          <w:rFonts w:ascii="Calibri" w:eastAsia="Gulim" w:hAnsi="Calibri" w:cs="Calibri"/>
          <w:color w:val="000000" w:themeColor="text1"/>
        </w:rPr>
      </w:pPr>
    </w:p>
    <w:p w14:paraId="3BD2EB40"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597CCDE"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항목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5D9CB55" w14:textId="77777777" w:rsidTr="00090CA3">
        <w:trPr>
          <w:tblHeader/>
        </w:trPr>
        <w:tc>
          <w:tcPr>
            <w:tcW w:w="5400" w:type="dxa"/>
            <w:shd w:val="clear" w:color="auto" w:fill="0072C6"/>
          </w:tcPr>
          <w:p w14:paraId="4B9B399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FD2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42FC3EC" w14:textId="77777777" w:rsidTr="00090CA3">
        <w:tc>
          <w:tcPr>
            <w:tcW w:w="5400" w:type="dxa"/>
          </w:tcPr>
          <w:p w14:paraId="7F5A45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52D41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B704F68" w14:textId="77777777" w:rsidTr="00090CA3">
        <w:tc>
          <w:tcPr>
            <w:tcW w:w="5400" w:type="dxa"/>
          </w:tcPr>
          <w:p w14:paraId="677C2C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1C2DB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EA33128" w14:textId="77777777" w:rsidR="00AC7DA5" w:rsidRPr="00667ABA"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67ABA">
        <w:rPr>
          <w:rFonts w:ascii="Calibri" w:eastAsia="Gulim" w:hAnsi="Calibri" w:cs="Calibri"/>
          <w:sz w:val="16"/>
          <w:szCs w:val="16"/>
        </w:rPr>
        <w:t>/</w:t>
      </w:r>
      <w:hyperlink w:anchor="용어 정의" w:tooltip="용어 정의" w:history="1">
        <w:r w:rsidR="00AC7DA5" w:rsidRPr="00667ABA">
          <w:rPr>
            <w:rStyle w:val="Hyperlink"/>
            <w:rFonts w:ascii="Calibri" w:eastAsia="Gulim" w:hAnsi="Calibri" w:cs="Calibri"/>
            <w:sz w:val="16"/>
            <w:szCs w:val="16"/>
          </w:rPr>
          <w:t>정의</w:t>
        </w:r>
      </w:hyperlink>
    </w:p>
    <w:p w14:paraId="45A1A65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31" w:name="_Toc52348985"/>
      <w:bookmarkStart w:id="432" w:name="_Toc120626085"/>
      <w:bookmarkStart w:id="433" w:name="_Toc138772378"/>
      <w:r w:rsidRPr="003A7114">
        <w:rPr>
          <w:rFonts w:ascii="Calibri Light" w:eastAsia="Gulim" w:hAnsi="Calibri Light" w:cs="Calibri Light"/>
        </w:rPr>
        <w:t xml:space="preserve">Azure SignalR </w:t>
      </w:r>
      <w:r w:rsidRPr="003A7114">
        <w:rPr>
          <w:rFonts w:ascii="Calibri Light" w:eastAsia="Gulim" w:hAnsi="Calibri Light" w:cs="Calibri Light"/>
        </w:rPr>
        <w:t>서비스</w:t>
      </w:r>
      <w:bookmarkEnd w:id="429"/>
      <w:bookmarkEnd w:id="431"/>
      <w:bookmarkEnd w:id="432"/>
      <w:bookmarkEnd w:id="433"/>
    </w:p>
    <w:p w14:paraId="65775D8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060B">
        <w:rPr>
          <w:rFonts w:ascii="Calibri" w:eastAsia="Gulim" w:hAnsi="Calibri" w:cs="Calibri"/>
          <w:b/>
          <w:bCs/>
        </w:rPr>
        <w:t>:</w:t>
      </w:r>
    </w:p>
    <w:p w14:paraId="2F4AE80B" w14:textId="77777777" w:rsidR="00AC7DA5" w:rsidRPr="00520865" w:rsidRDefault="00AC7DA5" w:rsidP="00AC7DA5">
      <w:pPr>
        <w:autoSpaceDE w:val="0"/>
        <w:autoSpaceDN w:val="0"/>
        <w:spacing w:after="0" w:line="240" w:lineRule="auto"/>
        <w:rPr>
          <w:rFonts w:ascii="Calibri" w:eastAsia="Gulim" w:hAnsi="Calibri" w:cs="Calibri"/>
          <w:sz w:val="18"/>
          <w:szCs w:val="18"/>
          <w:lang w:eastAsia="zh-TW"/>
        </w:rPr>
      </w:pPr>
      <w:bookmarkStart w:id="434" w:name="_Hlk525654755"/>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트랜잭션을</w:t>
      </w:r>
      <w:r w:rsidRPr="00520865">
        <w:rPr>
          <w:rFonts w:ascii="Calibri" w:eastAsia="Gulim" w:hAnsi="Calibri" w:cs="Calibri"/>
          <w:sz w:val="18"/>
          <w:szCs w:val="18"/>
        </w:rPr>
        <w:t xml:space="preserve"> </w:t>
      </w:r>
      <w:r w:rsidRPr="00520865">
        <w:rPr>
          <w:rFonts w:ascii="Calibri" w:eastAsia="Gulim" w:hAnsi="Calibri" w:cs="Calibri"/>
          <w:sz w:val="18"/>
          <w:szCs w:val="18"/>
        </w:rPr>
        <w:t>보내려고</w:t>
      </w:r>
      <w:r w:rsidRPr="00520865">
        <w:rPr>
          <w:rFonts w:ascii="Calibri" w:eastAsia="Gulim" w:hAnsi="Calibri" w:cs="Calibri"/>
          <w:sz w:val="18"/>
          <w:szCs w:val="18"/>
        </w:rPr>
        <w:t xml:space="preserve"> </w:t>
      </w:r>
      <w:r w:rsidRPr="00520865">
        <w:rPr>
          <w:rFonts w:ascii="Calibri" w:eastAsia="Gulim" w:hAnsi="Calibri" w:cs="Calibri"/>
          <w:sz w:val="18"/>
          <w:szCs w:val="18"/>
        </w:rPr>
        <w:t>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시도에서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반환되지</w:t>
      </w:r>
      <w:r w:rsidRPr="00520865">
        <w:rPr>
          <w:rFonts w:ascii="Calibri" w:eastAsia="Gulim" w:hAnsi="Calibri" w:cs="Calibri"/>
          <w:sz w:val="18"/>
          <w:szCs w:val="18"/>
        </w:rPr>
        <w:t xml:space="preserve"> </w:t>
      </w:r>
      <w:r w:rsidRPr="00520865">
        <w:rPr>
          <w:rFonts w:ascii="Calibri" w:eastAsia="Gulim" w:hAnsi="Calibri" w:cs="Calibri"/>
          <w:sz w:val="18"/>
          <w:szCs w:val="18"/>
        </w:rPr>
        <w:t>않을</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w:t>
      </w:r>
      <w:r w:rsidRPr="00520865">
        <w:rPr>
          <w:rFonts w:ascii="Calibri" w:eastAsia="Gulim" w:hAnsi="Calibri" w:cs="Calibri"/>
          <w:color w:val="000000"/>
          <w:sz w:val="18"/>
          <w:szCs w:val="18"/>
        </w:rPr>
        <w:t xml:space="preserve"> </w:t>
      </w:r>
    </w:p>
    <w:p w14:paraId="67B4C117" w14:textId="77777777" w:rsidR="00AC7DA5" w:rsidRPr="00E15AA7" w:rsidRDefault="00AC7DA5" w:rsidP="00AC7DA5">
      <w:pPr>
        <w:pStyle w:val="ProductList-Body"/>
        <w:rPr>
          <w:rFonts w:ascii="Calibri" w:eastAsia="Gulim" w:hAnsi="Calibri" w:cs="Calibri"/>
          <w:lang w:eastAsia="ko-KR"/>
        </w:rPr>
      </w:pPr>
      <w:r w:rsidRPr="00B91D5F">
        <w:rPr>
          <w:rFonts w:ascii="Gulim" w:eastAsia="Gulim" w:hAnsi="Gulim" w:cs="Calibri"/>
          <w:lang w:eastAsia="ko-KR"/>
        </w:rPr>
        <w:t>"</w:t>
      </w:r>
      <w:r w:rsidRPr="00E15AA7">
        <w:rPr>
          <w:rFonts w:ascii="Calibri" w:eastAsia="Gulim" w:hAnsi="Calibri" w:cs="Calibri"/>
          <w:b/>
          <w:color w:val="00188F"/>
          <w:lang w:eastAsia="ko-KR"/>
        </w:rPr>
        <w:t>최대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가능</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w:t>
      </w:r>
      <w:r w:rsidRPr="00E15AA7">
        <w:rPr>
          <w:rFonts w:ascii="Calibri" w:eastAsia="Gulim" w:hAnsi="Calibri" w:cs="Calibri"/>
          <w:b/>
          <w:color w:val="00188F"/>
          <w:lang w:eastAsia="ko-KR"/>
        </w:rPr>
        <w:t>분</w:t>
      </w:r>
      <w:r w:rsidRPr="00E15AA7">
        <w:rPr>
          <w:rFonts w:ascii="Calibri" w:eastAsia="Gulim" w:hAnsi="Calibri" w:cs="Calibri"/>
          <w:b/>
          <w:color w:val="00188F"/>
          <w:lang w:eastAsia="ko-KR"/>
        </w:rPr>
        <w:t>)</w:t>
      </w:r>
      <w:r w:rsidRPr="00B91D5F">
        <w:rPr>
          <w:rFonts w:ascii="Gulim" w:eastAsia="Gulim" w:hAnsi="Gulim" w:cs="Calibri"/>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은</w:t>
      </w:r>
      <w:r w:rsidRPr="00E15AA7">
        <w:rPr>
          <w:rFonts w:ascii="Calibri" w:eastAsia="Gulim" w:hAnsi="Calibri" w:cs="Calibri"/>
          <w:lang w:eastAsia="ko-KR"/>
        </w:rPr>
        <w:t xml:space="preserve"> </w:t>
      </w:r>
      <w:r w:rsidRPr="00E15AA7">
        <w:rPr>
          <w:rFonts w:ascii="Calibri" w:eastAsia="Gulim" w:hAnsi="Calibri" w:cs="Calibri"/>
          <w:lang w:eastAsia="ko-KR"/>
        </w:rPr>
        <w:t>고객이</w:t>
      </w:r>
      <w:r w:rsidRPr="00E15AA7">
        <w:rPr>
          <w:rFonts w:ascii="Calibri" w:eastAsia="Gulim" w:hAnsi="Calibri" w:cs="Calibri"/>
          <w:lang w:eastAsia="ko-KR"/>
        </w:rPr>
        <w:t xml:space="preserve"> </w:t>
      </w:r>
      <w:r w:rsidRPr="00E15AA7">
        <w:rPr>
          <w:rFonts w:ascii="Calibri" w:eastAsia="Gulim" w:hAnsi="Calibri" w:cs="Calibri"/>
          <w:lang w:eastAsia="ko-KR"/>
        </w:rPr>
        <w:t>지정된</w:t>
      </w:r>
      <w:r w:rsidRPr="00E15AA7">
        <w:rPr>
          <w:rFonts w:ascii="Calibri" w:eastAsia="Gulim" w:hAnsi="Calibri" w:cs="Calibri"/>
          <w:lang w:eastAsia="ko-KR"/>
        </w:rPr>
        <w:t xml:space="preserve"> Microsoft Azure </w:t>
      </w:r>
      <w:r w:rsidRPr="00E15AA7">
        <w:rPr>
          <w:rFonts w:ascii="Calibri" w:eastAsia="Gulim" w:hAnsi="Calibri" w:cs="Calibri"/>
          <w:lang w:eastAsia="ko-KR"/>
        </w:rPr>
        <w:t>정기가입의</w:t>
      </w:r>
      <w:r w:rsidRPr="00E15AA7">
        <w:rPr>
          <w:rFonts w:ascii="Calibri" w:eastAsia="Gulim" w:hAnsi="Calibri" w:cs="Calibri"/>
          <w:lang w:eastAsia="ko-KR"/>
        </w:rPr>
        <w:t xml:space="preserve"> </w:t>
      </w:r>
      <w:r w:rsidRPr="00E15AA7">
        <w:rPr>
          <w:rFonts w:ascii="Calibri" w:eastAsia="Gulim" w:hAnsi="Calibri" w:cs="Calibri"/>
          <w:lang w:eastAsia="ko-KR"/>
        </w:rPr>
        <w:t>청구</w:t>
      </w:r>
      <w:r w:rsidRPr="00E15AA7">
        <w:rPr>
          <w:rFonts w:ascii="Calibri" w:eastAsia="Gulim" w:hAnsi="Calibri" w:cs="Calibri"/>
          <w:lang w:eastAsia="ko-KR"/>
        </w:rPr>
        <w:t xml:space="preserve"> </w:t>
      </w:r>
      <w:r w:rsidRPr="00E15AA7">
        <w:rPr>
          <w:rFonts w:ascii="Calibri" w:eastAsia="Gulim" w:hAnsi="Calibri" w:cs="Calibri"/>
          <w:lang w:eastAsia="ko-KR"/>
        </w:rPr>
        <w:t>월</w:t>
      </w:r>
      <w:r w:rsidRPr="00E15AA7">
        <w:rPr>
          <w:rFonts w:ascii="Calibri" w:eastAsia="Gulim" w:hAnsi="Calibri" w:cs="Calibri"/>
          <w:lang w:eastAsia="ko-KR"/>
        </w:rPr>
        <w:t xml:space="preserve"> </w:t>
      </w:r>
      <w:r w:rsidRPr="00E15AA7">
        <w:rPr>
          <w:rFonts w:ascii="Calibri" w:eastAsia="Gulim" w:hAnsi="Calibri" w:cs="Calibri"/>
          <w:lang w:eastAsia="ko-KR"/>
        </w:rPr>
        <w:t>동안</w:t>
      </w:r>
      <w:r w:rsidRPr="00E15AA7">
        <w:rPr>
          <w:rFonts w:ascii="Calibri" w:eastAsia="Gulim" w:hAnsi="Calibri" w:cs="Calibri"/>
          <w:lang w:eastAsia="ko-KR"/>
        </w:rPr>
        <w:t xml:space="preserve"> SignalR </w:t>
      </w:r>
      <w:r w:rsidRPr="00E15AA7">
        <w:rPr>
          <w:rFonts w:ascii="Calibri" w:eastAsia="Gulim" w:hAnsi="Calibri" w:cs="Calibri"/>
          <w:lang w:eastAsia="ko-KR"/>
        </w:rPr>
        <w:t>서비스를</w:t>
      </w:r>
      <w:r w:rsidRPr="00E15AA7">
        <w:rPr>
          <w:rFonts w:ascii="Calibri" w:eastAsia="Gulim" w:hAnsi="Calibri" w:cs="Calibri"/>
          <w:lang w:eastAsia="ko-KR"/>
        </w:rPr>
        <w:t xml:space="preserve"> </w:t>
      </w:r>
      <w:r w:rsidRPr="00E15AA7">
        <w:rPr>
          <w:rFonts w:ascii="Calibri" w:eastAsia="Gulim" w:hAnsi="Calibri" w:cs="Calibri"/>
          <w:lang w:eastAsia="ko-KR"/>
        </w:rPr>
        <w:t>배포한</w:t>
      </w:r>
      <w:r w:rsidRPr="00E15AA7">
        <w:rPr>
          <w:rFonts w:ascii="Calibri" w:eastAsia="Gulim" w:hAnsi="Calibri" w:cs="Calibri"/>
          <w:lang w:eastAsia="ko-KR"/>
        </w:rPr>
        <w:t xml:space="preserve"> </w:t>
      </w:r>
      <w:r w:rsidRPr="00E15AA7">
        <w:rPr>
          <w:rFonts w:ascii="Calibri" w:eastAsia="Gulim" w:hAnsi="Calibri" w:cs="Calibri"/>
          <w:lang w:eastAsia="ko-KR"/>
        </w:rPr>
        <w:t>총</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w:t>
      </w:r>
      <w:r w:rsidRPr="00E15AA7">
        <w:rPr>
          <w:rFonts w:ascii="Calibri" w:eastAsia="Gulim" w:hAnsi="Calibri" w:cs="Calibri"/>
          <w:lang w:eastAsia="ko-KR"/>
        </w:rPr>
        <w:t>분</w:t>
      </w:r>
      <w:r w:rsidRPr="00E15AA7">
        <w:rPr>
          <w:rFonts w:ascii="Calibri" w:eastAsia="Gulim" w:hAnsi="Calibri" w:cs="Calibri"/>
          <w:lang w:eastAsia="ko-KR"/>
        </w:rPr>
        <w:t>)</w:t>
      </w:r>
      <w:r w:rsidRPr="00E15AA7">
        <w:rPr>
          <w:rFonts w:ascii="Calibri" w:eastAsia="Gulim" w:hAnsi="Calibri" w:cs="Calibri"/>
          <w:lang w:eastAsia="ko-KR"/>
        </w:rPr>
        <w:t>입니다</w:t>
      </w:r>
      <w:r w:rsidRPr="00E15AA7">
        <w:rPr>
          <w:rFonts w:ascii="Calibri" w:eastAsia="Gulim" w:hAnsi="Calibri" w:cs="Calibri"/>
          <w:lang w:eastAsia="ko-KR"/>
        </w:rPr>
        <w:t>.</w:t>
      </w:r>
    </w:p>
    <w:p w14:paraId="1C607A0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SignalR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액세스하여</w:t>
      </w:r>
      <w:r w:rsidRPr="00E15AA7">
        <w:rPr>
          <w:rFonts w:ascii="Calibri" w:eastAsia="Gulim" w:hAnsi="Calibri" w:cs="Calibri"/>
        </w:rPr>
        <w:t xml:space="preserve"> SignalR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3C3737B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SignalR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조합입니다</w:t>
      </w:r>
      <w:r w:rsidRPr="00E15AA7">
        <w:rPr>
          <w:rFonts w:ascii="Calibri" w:eastAsia="Gulim" w:hAnsi="Calibri" w:cs="Calibri"/>
        </w:rPr>
        <w:t>.</w:t>
      </w:r>
    </w:p>
    <w:bookmarkEnd w:id="434"/>
    <w:p w14:paraId="2D622088" w14:textId="77777777" w:rsidR="00AC7DA5" w:rsidRPr="00E15AA7" w:rsidRDefault="00AC7DA5" w:rsidP="00AC7DA5">
      <w:pPr>
        <w:pStyle w:val="ProductList-Body"/>
        <w:rPr>
          <w:rFonts w:ascii="Calibri" w:eastAsia="Gulim" w:hAnsi="Calibri" w:cs="Calibri"/>
        </w:rPr>
      </w:pPr>
    </w:p>
    <w:p w14:paraId="2886D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241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FA988B" w14:textId="77777777" w:rsidR="00AC7DA5" w:rsidRPr="00B96E08" w:rsidRDefault="00AC7DA5" w:rsidP="00AC7DA5">
      <w:pPr>
        <w:pStyle w:val="ProductList-Body"/>
        <w:rPr>
          <w:rFonts w:ascii="Calibri" w:eastAsia="Gulim" w:hAnsi="Calibri" w:cs="Calibri"/>
        </w:rPr>
      </w:pPr>
    </w:p>
    <w:p w14:paraId="43BADE3E"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72ECD0E1" w14:textId="5B07D8A2" w:rsidR="00AC7DA5" w:rsidRPr="00E15AA7" w:rsidRDefault="00AC7DA5" w:rsidP="00AC7DA5">
      <w:pPr>
        <w:pStyle w:val="ProductList-Body"/>
        <w:rPr>
          <w:rFonts w:ascii="Calibri" w:eastAsia="Gulim" w:hAnsi="Calibri" w:cs="Calibri"/>
          <w:color w:val="505050"/>
          <w:szCs w:val="18"/>
          <w:shd w:val="clear" w:color="auto" w:fill="FFFFFF"/>
          <w:lang w:eastAsia="zh-TW"/>
        </w:rPr>
      </w:pPr>
      <w:r w:rsidRPr="00E15AA7">
        <w:rPr>
          <w:rFonts w:ascii="Calibri" w:eastAsia="Gulim" w:hAnsi="Calibri" w:cs="Calibri"/>
          <w:color w:val="505050"/>
          <w:szCs w:val="18"/>
          <w:shd w:val="clear" w:color="auto" w:fill="FFFFFF"/>
          <w:lang w:eastAsia="ko-KR"/>
        </w:rPr>
        <w:t>다음</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수준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및</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크레딧은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고객의</w:t>
      </w:r>
      <w:r w:rsidRPr="00E15AA7">
        <w:rPr>
          <w:rFonts w:ascii="Calibri" w:eastAsia="Gulim" w:hAnsi="Calibri" w:cs="Calibri"/>
          <w:color w:val="505050"/>
          <w:szCs w:val="18"/>
          <w:shd w:val="clear" w:color="auto" w:fill="FFFFFF"/>
          <w:lang w:eastAsia="ko-KR"/>
        </w:rPr>
        <w:t xml:space="preserve"> SignalR </w:t>
      </w:r>
      <w:r w:rsidRPr="00E15AA7">
        <w:rPr>
          <w:rFonts w:ascii="Calibri" w:eastAsia="Gulim" w:hAnsi="Calibri" w:cs="Calibri"/>
          <w:color w:val="505050"/>
          <w:szCs w:val="18"/>
          <w:shd w:val="clear" w:color="auto" w:fill="FFFFFF"/>
          <w:lang w:eastAsia="ko-KR"/>
        </w:rPr>
        <w:t>서비스</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표준</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계층</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사용에</w:t>
      </w:r>
      <w:r w:rsidRPr="00E15AA7">
        <w:rPr>
          <w:rFonts w:ascii="Calibri" w:eastAsia="Gulim" w:hAnsi="Calibri" w:cs="Calibri"/>
          <w:color w:val="505050"/>
          <w:szCs w:val="18"/>
          <w:shd w:val="clear" w:color="auto" w:fill="FFFFFF"/>
          <w:lang w:eastAsia="ko-KR"/>
        </w:rPr>
        <w:t xml:space="preserve"> </w:t>
      </w:r>
      <w:r w:rsidRPr="00E15AA7">
        <w:rPr>
          <w:rFonts w:ascii="Calibri" w:eastAsia="Gulim" w:hAnsi="Calibri" w:cs="Calibri"/>
          <w:color w:val="505050"/>
          <w:szCs w:val="18"/>
          <w:shd w:val="clear" w:color="auto" w:fill="FFFFFF"/>
          <w:lang w:eastAsia="ko-KR"/>
        </w:rPr>
        <w:t>적용됩니다</w:t>
      </w:r>
      <w:r w:rsidR="003426FB">
        <w:rPr>
          <w:rFonts w:ascii="Calibri" w:eastAsia="Gulim" w:hAnsi="Calibri" w:cs="Calibri"/>
          <w:color w:val="505050"/>
          <w:szCs w:val="18"/>
          <w:shd w:val="clear" w:color="auto" w:fill="FFFFFF"/>
          <w:lang w:eastAsia="ko-KR"/>
        </w:rPr>
        <w:t>.</w:t>
      </w:r>
    </w:p>
    <w:p w14:paraId="02163836" w14:textId="77777777" w:rsidR="00AC7DA5" w:rsidRPr="00E15AA7" w:rsidRDefault="00AC7DA5" w:rsidP="00AC7DA5">
      <w:pPr>
        <w:pStyle w:val="ProductList-Body"/>
        <w:rPr>
          <w:rFonts w:ascii="Calibri" w:eastAsia="Gulim" w:hAnsi="Calibri" w:cs="Calibri"/>
          <w:lang w:eastAsia="ko-KR"/>
        </w:rPr>
      </w:pPr>
    </w:p>
    <w:p w14:paraId="297715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E5F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0E51E76" w14:textId="77777777" w:rsidTr="00090CA3">
        <w:trPr>
          <w:tblHeader/>
        </w:trPr>
        <w:tc>
          <w:tcPr>
            <w:tcW w:w="5400" w:type="dxa"/>
            <w:shd w:val="clear" w:color="auto" w:fill="0072C6"/>
          </w:tcPr>
          <w:p w14:paraId="587EF8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A20A1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929FC2" w14:textId="77777777" w:rsidTr="00090CA3">
        <w:tc>
          <w:tcPr>
            <w:tcW w:w="5400" w:type="dxa"/>
          </w:tcPr>
          <w:p w14:paraId="20CE7C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DAF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B1B843" w14:textId="77777777" w:rsidTr="00090CA3">
        <w:tc>
          <w:tcPr>
            <w:tcW w:w="5400" w:type="dxa"/>
          </w:tcPr>
          <w:p w14:paraId="5E07C2A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AC326B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F6C47F" w14:textId="77777777" w:rsidR="00AC7DA5" w:rsidRPr="00996A00"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96A00">
        <w:rPr>
          <w:rFonts w:ascii="Calibri" w:eastAsia="Gulim" w:hAnsi="Calibri" w:cs="Calibri"/>
          <w:sz w:val="16"/>
          <w:szCs w:val="16"/>
        </w:rPr>
        <w:t>/</w:t>
      </w:r>
      <w:hyperlink w:anchor="용어 정의" w:tooltip="용어 정의" w:history="1">
        <w:r w:rsidR="00AC7DA5" w:rsidRPr="00996A00">
          <w:rPr>
            <w:rStyle w:val="Hyperlink"/>
            <w:rFonts w:ascii="Calibri" w:eastAsia="Gulim" w:hAnsi="Calibri" w:cs="Calibri"/>
            <w:sz w:val="16"/>
            <w:szCs w:val="16"/>
          </w:rPr>
          <w:t>정의</w:t>
        </w:r>
      </w:hyperlink>
    </w:p>
    <w:p w14:paraId="54DD1407"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35" w:name="AzureSiteRecoveryService_OnPremtoAzure"/>
      <w:bookmarkStart w:id="436" w:name="_Toc52349007"/>
      <w:bookmarkStart w:id="437" w:name="_Toc120626086"/>
      <w:bookmarkStart w:id="438" w:name="_Toc138772379"/>
      <w:bookmarkEnd w:id="430"/>
      <w:r w:rsidRPr="003A7114">
        <w:rPr>
          <w:rFonts w:ascii="Calibri Light" w:eastAsia="Gulim" w:hAnsi="Calibri Light" w:cs="Calibri Light"/>
        </w:rPr>
        <w:t xml:space="preserve">Azure </w:t>
      </w:r>
      <w:r w:rsidRPr="003A7114">
        <w:rPr>
          <w:rFonts w:ascii="Calibri Light" w:eastAsia="Gulim" w:hAnsi="Calibri Light" w:cs="Calibri Light"/>
        </w:rPr>
        <w:t>사이트</w:t>
      </w:r>
      <w:r w:rsidRPr="003A7114">
        <w:rPr>
          <w:rFonts w:ascii="Calibri Light" w:eastAsia="Gulim" w:hAnsi="Calibri Light" w:cs="Calibri Light"/>
        </w:rPr>
        <w:t xml:space="preserve"> </w:t>
      </w:r>
      <w:r w:rsidRPr="003A7114">
        <w:rPr>
          <w:rFonts w:ascii="Calibri Light" w:eastAsia="Gulim" w:hAnsi="Calibri Light" w:cs="Calibri Light"/>
        </w:rPr>
        <w:t>복구</w:t>
      </w:r>
      <w:bookmarkEnd w:id="435"/>
      <w:bookmarkEnd w:id="436"/>
      <w:bookmarkEnd w:id="437"/>
      <w:bookmarkEnd w:id="438"/>
    </w:p>
    <w:p w14:paraId="40562C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4C76">
        <w:rPr>
          <w:rFonts w:ascii="Calibri" w:eastAsia="Gulim" w:hAnsi="Calibri" w:cs="Calibri"/>
          <w:b/>
          <w:bCs/>
        </w:rPr>
        <w:t>:</w:t>
      </w:r>
    </w:p>
    <w:p w14:paraId="45039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시뮬레이션되거나</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권한을</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6F7D43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5C94F634" w14:textId="77777777" w:rsidR="00AC7DA5" w:rsidRPr="00E15AA7" w:rsidRDefault="00AC7DA5" w:rsidP="00AC7DA5">
      <w:pPr>
        <w:pStyle w:val="ProductList-Body"/>
        <w:spacing w:after="40"/>
        <w:rPr>
          <w:rFonts w:ascii="Calibri" w:eastAsia="Gulim" w:hAnsi="Calibri" w:cs="Calibri"/>
          <w:color w:val="505050"/>
          <w:sz w:val="23"/>
          <w:szCs w:val="23"/>
          <w:highlight w:val="yellow"/>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대</w:t>
      </w:r>
      <w:r w:rsidRPr="00E15AA7">
        <w:rPr>
          <w:rFonts w:ascii="Calibri" w:eastAsia="Gulim" w:hAnsi="Calibri" w:cs="Calibri"/>
          <w:b/>
          <w:color w:val="00188F"/>
        </w:rPr>
        <w:t xml:space="preserve"> Azure </w:t>
      </w:r>
      <w:r w:rsidRPr="00E15AA7">
        <w:rPr>
          <w:rFonts w:ascii="Calibri" w:eastAsia="Gulim" w:hAnsi="Calibri" w:cs="Calibri"/>
          <w:b/>
          <w:color w:val="00188F"/>
        </w:rPr>
        <w:t>페일오버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Azure </w:t>
      </w:r>
      <w:r w:rsidRPr="00E15AA7">
        <w:rPr>
          <w:rFonts w:ascii="Calibri" w:eastAsia="Gulim" w:hAnsi="Calibri" w:cs="Calibri"/>
        </w:rPr>
        <w:t>일차</w:t>
      </w:r>
      <w:r w:rsidRPr="00E15AA7">
        <w:rPr>
          <w:rFonts w:ascii="Calibri" w:eastAsia="Gulim" w:hAnsi="Calibri" w:cs="Calibri"/>
        </w:rPr>
        <w:t xml:space="preserve"> </w:t>
      </w:r>
      <w:r w:rsidRPr="00E15AA7">
        <w:rPr>
          <w:rFonts w:ascii="Calibri" w:eastAsia="Gulim" w:hAnsi="Calibri" w:cs="Calibri"/>
        </w:rPr>
        <w:t>사이트로부터</w:t>
      </w:r>
      <w:r w:rsidRPr="00E15AA7">
        <w:rPr>
          <w:rFonts w:ascii="Calibri" w:eastAsia="Gulim" w:hAnsi="Calibri" w:cs="Calibri"/>
        </w:rPr>
        <w:t xml:space="preserve"> Azure </w:t>
      </w:r>
      <w:r w:rsidRPr="00E15AA7">
        <w:rPr>
          <w:rFonts w:ascii="Calibri" w:eastAsia="Gulim" w:hAnsi="Calibri" w:cs="Calibri"/>
        </w:rPr>
        <w:t>이차</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페일오버되는</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r w:rsidRPr="00E15AA7">
        <w:rPr>
          <w:rFonts w:ascii="Calibri" w:eastAsia="Gulim" w:hAnsi="Calibri" w:cs="Calibri"/>
          <w:color w:val="505050"/>
          <w:sz w:val="23"/>
          <w:szCs w:val="23"/>
          <w:highlight w:val="yellow"/>
        </w:rPr>
        <w:t xml:space="preserve"> </w:t>
      </w:r>
    </w:p>
    <w:p w14:paraId="59B619E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3A0BC9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714390E9"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w:t>
      </w:r>
      <w:r w:rsidRPr="00E15AA7">
        <w:rPr>
          <w:rFonts w:ascii="Calibri" w:eastAsia="Gulim" w:hAnsi="Calibri" w:cs="Calibri"/>
          <w:b/>
          <w:bCs/>
          <w:color w:val="00188F"/>
        </w:rPr>
        <w:t>간</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81B2F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있었지만</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609BB7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972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3E4A96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03AF2">
        <w:rPr>
          <w:rFonts w:ascii="Calibri" w:eastAsia="Gulim" w:hAnsi="Calibri" w:cs="Calibri"/>
          <w:b/>
          <w:bCs/>
        </w:rPr>
        <w:t>:</w:t>
      </w:r>
      <w:r w:rsidRPr="00E15AA7">
        <w:rPr>
          <w:rFonts w:ascii="Calibri" w:eastAsia="Gulim" w:hAnsi="Calibri" w:cs="Calibri"/>
        </w:rPr>
        <w:t xml:space="preserve">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이하의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한해</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E25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03A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957AE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B99C3CA" w14:textId="77777777" w:rsidR="00AC7DA5" w:rsidRPr="00E15AA7" w:rsidRDefault="00AC7DA5" w:rsidP="00AC7DA5">
      <w:pPr>
        <w:pStyle w:val="ProductList-Body"/>
        <w:rPr>
          <w:rFonts w:ascii="Calibri" w:eastAsia="Gulim" w:hAnsi="Calibri" w:cs="Calibri"/>
        </w:rPr>
      </w:pPr>
    </w:p>
    <w:p w14:paraId="04F9199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3577D69"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사내구축</w:t>
      </w:r>
      <w:r w:rsidRPr="00E15AA7">
        <w:rPr>
          <w:rFonts w:ascii="Calibri" w:eastAsia="Gulim" w:hAnsi="Calibri" w:cs="Calibri"/>
          <w:b/>
          <w:color w:val="00188F"/>
          <w:lang w:eastAsia="ko-KR"/>
        </w:rPr>
        <w:t xml:space="preserve">(On-Premises) </w:t>
      </w:r>
      <w:r w:rsidRPr="00E15AA7">
        <w:rPr>
          <w:rFonts w:ascii="Calibri" w:eastAsia="Gulim" w:hAnsi="Calibri" w:cs="Calibri"/>
          <w:b/>
          <w:color w:val="00188F"/>
          <w:lang w:eastAsia="ko-KR"/>
        </w:rPr>
        <w:t>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장애조치에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사이트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보호된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인스턴스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1FA89A" w14:textId="77777777" w:rsidTr="00090CA3">
        <w:trPr>
          <w:tblHeader/>
        </w:trPr>
        <w:tc>
          <w:tcPr>
            <w:tcW w:w="5400" w:type="dxa"/>
            <w:shd w:val="clear" w:color="auto" w:fill="0072C6"/>
          </w:tcPr>
          <w:p w14:paraId="2E731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BDC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D38AF1" w14:textId="77777777" w:rsidTr="00090CA3">
        <w:tc>
          <w:tcPr>
            <w:tcW w:w="5400" w:type="dxa"/>
          </w:tcPr>
          <w:p w14:paraId="2393F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76E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21EB47C" w14:textId="77777777" w:rsidTr="00090CA3">
        <w:tc>
          <w:tcPr>
            <w:tcW w:w="5400" w:type="dxa"/>
          </w:tcPr>
          <w:p w14:paraId="558613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3B42C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FEAB8C"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사내구축</w:t>
      </w:r>
      <w:r w:rsidRPr="00E15AA7">
        <w:rPr>
          <w:rFonts w:ascii="Calibri" w:eastAsia="Gulim" w:hAnsi="Calibri" w:cs="Calibri"/>
          <w:b/>
          <w:bCs/>
          <w:color w:val="00188F"/>
          <w:lang w:eastAsia="ko-KR"/>
        </w:rPr>
        <w:t xml:space="preserve">(On-Premises) Azure </w:t>
      </w:r>
      <w:r w:rsidRPr="00E15AA7">
        <w:rPr>
          <w:rFonts w:ascii="Calibri" w:eastAsia="Gulim" w:hAnsi="Calibri" w:cs="Calibri"/>
          <w:b/>
          <w:bCs/>
          <w:color w:val="00188F"/>
          <w:lang w:eastAsia="ko-KR"/>
        </w:rPr>
        <w:t>장애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조치에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목표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3B08040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RTO(</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계획되거나</w:t>
      </w:r>
      <w:r w:rsidRPr="00E15AA7">
        <w:rPr>
          <w:rFonts w:ascii="Calibri" w:eastAsia="Gulim" w:hAnsi="Calibri" w:cs="Calibri"/>
        </w:rPr>
        <w:t xml:space="preserve"> </w:t>
      </w:r>
      <w:r w:rsidRPr="00E15AA7">
        <w:rPr>
          <w:rFonts w:ascii="Calibri" w:eastAsia="Gulim" w:hAnsi="Calibri" w:cs="Calibri"/>
        </w:rPr>
        <w:t>계획되지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중단이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시간까지의</w:t>
      </w:r>
      <w:r w:rsidRPr="00E15AA7">
        <w:rPr>
          <w:rFonts w:ascii="Calibri" w:eastAsia="Gulim" w:hAnsi="Calibri" w:cs="Calibri"/>
        </w:rPr>
        <w:t xml:space="preserve"> </w:t>
      </w:r>
      <w:r w:rsidRPr="00E15AA7">
        <w:rPr>
          <w:rFonts w:ascii="Calibri" w:eastAsia="Gulim" w:hAnsi="Calibri" w:cs="Calibri"/>
        </w:rPr>
        <w:t>기간을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수동</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스크립트</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관련</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3D8FA68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B91D5F">
        <w:rPr>
          <w:rFonts w:ascii="Gulim" w:eastAsia="Gulim" w:hAnsi="Gulim" w:cs="Calibri"/>
        </w:rPr>
        <w:t>"</w:t>
      </w:r>
      <w:r w:rsidRPr="00A04E0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2</w:t>
      </w:r>
      <w:r w:rsidRPr="00E15AA7">
        <w:rPr>
          <w:rFonts w:ascii="Calibri" w:eastAsia="Gulim" w:hAnsi="Calibri" w:cs="Calibri"/>
        </w:rPr>
        <w:t>시간입니다</w:t>
      </w:r>
      <w:r w:rsidRPr="00E15AA7">
        <w:rPr>
          <w:rFonts w:ascii="Calibri" w:eastAsia="Gulim" w:hAnsi="Calibri" w:cs="Calibri"/>
        </w:rPr>
        <w:t>.</w:t>
      </w:r>
    </w:p>
    <w:p w14:paraId="4AF3AFE1" w14:textId="77777777" w:rsidR="00AC7DA5" w:rsidRPr="00E15AA7" w:rsidRDefault="00AC7DA5" w:rsidP="00AC7DA5">
      <w:pPr>
        <w:pStyle w:val="ProductList-Body"/>
        <w:rPr>
          <w:rFonts w:ascii="Calibri" w:eastAsia="Gulim" w:hAnsi="Calibri" w:cs="Calibri"/>
          <w:b/>
          <w:color w:val="00188F"/>
        </w:rPr>
      </w:pPr>
    </w:p>
    <w:p w14:paraId="01AF1E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E839AE" w14:textId="77777777" w:rsidTr="00090CA3">
        <w:trPr>
          <w:tblHeader/>
        </w:trPr>
        <w:tc>
          <w:tcPr>
            <w:tcW w:w="5400" w:type="dxa"/>
            <w:shd w:val="clear" w:color="auto" w:fill="0072C6"/>
          </w:tcPr>
          <w:p w14:paraId="363ADD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목표</w:t>
            </w:r>
          </w:p>
        </w:tc>
        <w:tc>
          <w:tcPr>
            <w:tcW w:w="3960" w:type="dxa"/>
            <w:shd w:val="clear" w:color="auto" w:fill="0072C6"/>
          </w:tcPr>
          <w:p w14:paraId="0B5145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BB7CE7" w14:textId="77777777" w:rsidTr="00090CA3">
        <w:tc>
          <w:tcPr>
            <w:tcW w:w="5400" w:type="dxa"/>
          </w:tcPr>
          <w:p w14:paraId="32F991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Pr>
          <w:p w14:paraId="2B3E1B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BB36FD4" w14:textId="77777777" w:rsidR="00AC7DA5" w:rsidRPr="00795E80" w:rsidRDefault="00AC7DA5" w:rsidP="00AC7DA5">
      <w:pPr>
        <w:pStyle w:val="ProductList-Body"/>
        <w:spacing w:before="240"/>
        <w:rPr>
          <w:rFonts w:ascii="Calibri" w:eastAsia="Gulim" w:hAnsi="Calibri" w:cs="Calibri"/>
          <w:b/>
          <w:bCs/>
          <w:color w:val="00188F"/>
          <w:szCs w:val="18"/>
          <w:lang w:eastAsia="ko-KR"/>
        </w:rPr>
      </w:pPr>
      <w:r w:rsidRPr="00795E80">
        <w:rPr>
          <w:rFonts w:ascii="Calibri" w:eastAsia="Gulim" w:hAnsi="Calibri" w:cs="Calibri"/>
          <w:b/>
          <w:bCs/>
          <w:color w:val="00188F"/>
          <w:szCs w:val="18"/>
          <w:lang w:eastAsia="ko-KR"/>
        </w:rPr>
        <w:t xml:space="preserve">Azure </w:t>
      </w:r>
      <w:r w:rsidRPr="00795E80">
        <w:rPr>
          <w:rFonts w:ascii="Calibri" w:eastAsia="Gulim" w:hAnsi="Calibri" w:cs="Calibri"/>
          <w:b/>
          <w:bCs/>
          <w:color w:val="00188F"/>
          <w:szCs w:val="18"/>
          <w:lang w:eastAsia="ko-KR"/>
        </w:rPr>
        <w:t>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장애</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조치에</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대한</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월간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복구</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시간</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목표</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및</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서비스</w:t>
      </w:r>
      <w:r w:rsidRPr="00795E80">
        <w:rPr>
          <w:rFonts w:ascii="Calibri" w:eastAsia="Gulim" w:hAnsi="Calibri" w:cs="Calibri"/>
          <w:b/>
          <w:bCs/>
          <w:color w:val="00188F"/>
          <w:szCs w:val="18"/>
          <w:lang w:eastAsia="ko-KR"/>
        </w:rPr>
        <w:t xml:space="preserve"> </w:t>
      </w:r>
      <w:r w:rsidRPr="00795E80">
        <w:rPr>
          <w:rFonts w:ascii="Calibri" w:eastAsia="Gulim" w:hAnsi="Calibri" w:cs="Calibri"/>
          <w:b/>
          <w:bCs/>
          <w:color w:val="00188F"/>
          <w:szCs w:val="18"/>
          <w:lang w:eastAsia="ko-KR"/>
        </w:rPr>
        <w:t>수준</w:t>
      </w:r>
    </w:p>
    <w:p w14:paraId="4DD5DD8C" w14:textId="77777777" w:rsidR="00AC7DA5" w:rsidRPr="00795E80" w:rsidRDefault="00AC7DA5" w:rsidP="00AC7DA5">
      <w:pPr>
        <w:pStyle w:val="ProductList-Body"/>
        <w:rPr>
          <w:rFonts w:ascii="Calibri" w:eastAsia="Gulim" w:hAnsi="Calibri" w:cs="Calibri"/>
          <w:szCs w:val="18"/>
        </w:rPr>
      </w:pPr>
      <w:r w:rsidRPr="00B91D5F">
        <w:rPr>
          <w:rFonts w:ascii="Gulim" w:eastAsia="Gulim" w:hAnsi="Gulim" w:cs="Calibri"/>
        </w:rPr>
        <w:t>"</w:t>
      </w:r>
      <w:r w:rsidRPr="00795E80">
        <w:rPr>
          <w:rFonts w:ascii="Calibri" w:eastAsia="Gulim" w:hAnsi="Calibri" w:cs="Calibri"/>
          <w:b/>
          <w:bCs/>
          <w:color w:val="00188F"/>
          <w:szCs w:val="18"/>
        </w:rPr>
        <w:t>RTO(</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w:t>
      </w:r>
      <w:r w:rsidRPr="00B91D5F">
        <w:rPr>
          <w:rFonts w:ascii="Gulim" w:eastAsia="Gulim" w:hAnsi="Gulim" w:cs="Calibri"/>
        </w:rPr>
        <w:t>"</w:t>
      </w:r>
      <w:r w:rsidRPr="00795E80">
        <w:rPr>
          <w:rFonts w:ascii="Calibri" w:eastAsia="Gulim" w:hAnsi="Calibri" w:cs="Calibri"/>
          <w:szCs w:val="18"/>
        </w:rPr>
        <w:t>란</w:t>
      </w:r>
      <w:r w:rsidRPr="00795E80">
        <w:rPr>
          <w:rFonts w:ascii="Calibri" w:eastAsia="Gulim" w:hAnsi="Calibri" w:cs="Calibri"/>
          <w:szCs w:val="18"/>
        </w:rPr>
        <w:t xml:space="preserve"> </w:t>
      </w:r>
      <w:r w:rsidRPr="00795E80">
        <w:rPr>
          <w:rFonts w:ascii="Calibri" w:eastAsia="Gulim" w:hAnsi="Calibri" w:cs="Calibri"/>
          <w:szCs w:val="18"/>
        </w:rPr>
        <w:t>고객이</w:t>
      </w:r>
      <w:r w:rsidRPr="00795E80">
        <w:rPr>
          <w:rFonts w:ascii="Calibri" w:eastAsia="Gulim" w:hAnsi="Calibri" w:cs="Calibri"/>
          <w:szCs w:val="18"/>
        </w:rPr>
        <w:t xml:space="preserve"> Azure </w:t>
      </w:r>
      <w:r w:rsidRPr="00795E80">
        <w:rPr>
          <w:rFonts w:ascii="Calibri" w:eastAsia="Gulim" w:hAnsi="Calibri" w:cs="Calibri"/>
          <w:szCs w:val="18"/>
        </w:rPr>
        <w:t>대</w:t>
      </w:r>
      <w:r w:rsidRPr="00795E80">
        <w:rPr>
          <w:rFonts w:ascii="Calibri" w:eastAsia="Gulim" w:hAnsi="Calibri" w:cs="Calibri"/>
          <w:szCs w:val="18"/>
        </w:rPr>
        <w:t xml:space="preserve"> Azure </w:t>
      </w:r>
      <w:r w:rsidRPr="00795E80">
        <w:rPr>
          <w:rFonts w:ascii="Calibri" w:eastAsia="Gulim" w:hAnsi="Calibri" w:cs="Calibri"/>
          <w:szCs w:val="18"/>
        </w:rPr>
        <w:t>복제를</w:t>
      </w:r>
      <w:r w:rsidRPr="00795E80">
        <w:rPr>
          <w:rFonts w:ascii="Calibri" w:eastAsia="Gulim" w:hAnsi="Calibri" w:cs="Calibri"/>
          <w:szCs w:val="18"/>
        </w:rPr>
        <w:t xml:space="preserve"> </w:t>
      </w:r>
      <w:r w:rsidRPr="00795E80">
        <w:rPr>
          <w:rFonts w:ascii="Calibri" w:eastAsia="Gulim" w:hAnsi="Calibri" w:cs="Calibri"/>
          <w:szCs w:val="18"/>
        </w:rPr>
        <w:t>위해</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인스턴스에</w:t>
      </w:r>
      <w:r w:rsidRPr="00795E80">
        <w:rPr>
          <w:rFonts w:ascii="Calibri" w:eastAsia="Gulim" w:hAnsi="Calibri" w:cs="Calibri"/>
          <w:szCs w:val="18"/>
        </w:rPr>
        <w:t xml:space="preserve"> </w:t>
      </w:r>
      <w:r w:rsidRPr="00795E80">
        <w:rPr>
          <w:rFonts w:ascii="Calibri" w:eastAsia="Gulim" w:hAnsi="Calibri" w:cs="Calibri"/>
          <w:szCs w:val="18"/>
        </w:rPr>
        <w:t>대한</w:t>
      </w:r>
      <w:r w:rsidRPr="00795E80">
        <w:rPr>
          <w:rFonts w:ascii="Calibri" w:eastAsia="Gulim" w:hAnsi="Calibri" w:cs="Calibri"/>
          <w:szCs w:val="18"/>
        </w:rPr>
        <w:t xml:space="preserve"> </w:t>
      </w:r>
      <w:r w:rsidRPr="00795E80">
        <w:rPr>
          <w:rFonts w:ascii="Calibri" w:eastAsia="Gulim" w:hAnsi="Calibri" w:cs="Calibri"/>
          <w:szCs w:val="18"/>
        </w:rPr>
        <w:t>페일오버를</w:t>
      </w:r>
      <w:r w:rsidRPr="00795E80">
        <w:rPr>
          <w:rFonts w:ascii="Calibri" w:eastAsia="Gulim" w:hAnsi="Calibri" w:cs="Calibri"/>
          <w:szCs w:val="18"/>
        </w:rPr>
        <w:t xml:space="preserve"> </w:t>
      </w:r>
      <w:r w:rsidRPr="00795E80">
        <w:rPr>
          <w:rFonts w:ascii="Calibri" w:eastAsia="Gulim" w:hAnsi="Calibri" w:cs="Calibri"/>
          <w:szCs w:val="18"/>
        </w:rPr>
        <w:t>시작한</w:t>
      </w:r>
      <w:r w:rsidRPr="00795E80">
        <w:rPr>
          <w:rFonts w:ascii="Calibri" w:eastAsia="Gulim" w:hAnsi="Calibri" w:cs="Calibri"/>
          <w:szCs w:val="18"/>
        </w:rPr>
        <w:t xml:space="preserve"> </w:t>
      </w:r>
      <w:r w:rsidRPr="00795E80">
        <w:rPr>
          <w:rFonts w:ascii="Calibri" w:eastAsia="Gulim" w:hAnsi="Calibri" w:cs="Calibri"/>
          <w:szCs w:val="18"/>
        </w:rPr>
        <w:t>시간부터</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인스턴스가</w:t>
      </w:r>
      <w:r w:rsidRPr="00795E80">
        <w:rPr>
          <w:rFonts w:ascii="Calibri" w:eastAsia="Gulim" w:hAnsi="Calibri" w:cs="Calibri"/>
          <w:szCs w:val="18"/>
        </w:rPr>
        <w:t xml:space="preserve"> </w:t>
      </w:r>
      <w:r w:rsidRPr="00795E80">
        <w:rPr>
          <w:rFonts w:ascii="Calibri" w:eastAsia="Gulim" w:hAnsi="Calibri" w:cs="Calibri"/>
          <w:szCs w:val="18"/>
        </w:rPr>
        <w:t>이차</w:t>
      </w:r>
      <w:r w:rsidRPr="00795E80">
        <w:rPr>
          <w:rFonts w:ascii="Calibri" w:eastAsia="Gulim" w:hAnsi="Calibri" w:cs="Calibri"/>
          <w:szCs w:val="18"/>
        </w:rPr>
        <w:t xml:space="preserve"> Azure </w:t>
      </w:r>
      <w:r w:rsidRPr="00795E80">
        <w:rPr>
          <w:rFonts w:ascii="Calibri" w:eastAsia="Gulim" w:hAnsi="Calibri" w:cs="Calibri"/>
          <w:szCs w:val="18"/>
        </w:rPr>
        <w:t>지역에서</w:t>
      </w:r>
      <w:r w:rsidRPr="00795E80">
        <w:rPr>
          <w:rFonts w:ascii="Calibri" w:eastAsia="Gulim" w:hAnsi="Calibri" w:cs="Calibri"/>
          <w:szCs w:val="18"/>
        </w:rPr>
        <w:t xml:space="preserve"> </w:t>
      </w:r>
      <w:r w:rsidRPr="00795E80">
        <w:rPr>
          <w:rFonts w:ascii="Calibri" w:eastAsia="Gulim" w:hAnsi="Calibri" w:cs="Calibri"/>
          <w:szCs w:val="18"/>
        </w:rPr>
        <w:t>가상</w:t>
      </w:r>
      <w:r w:rsidRPr="00795E80">
        <w:rPr>
          <w:rFonts w:ascii="Calibri" w:eastAsia="Gulim" w:hAnsi="Calibri" w:cs="Calibri"/>
          <w:szCs w:val="18"/>
        </w:rPr>
        <w:t xml:space="preserve"> </w:t>
      </w:r>
      <w:r w:rsidRPr="00795E80">
        <w:rPr>
          <w:rFonts w:ascii="Calibri" w:eastAsia="Gulim" w:hAnsi="Calibri" w:cs="Calibri"/>
          <w:szCs w:val="18"/>
        </w:rPr>
        <w:t>시스템으로서</w:t>
      </w:r>
      <w:r w:rsidRPr="00795E80">
        <w:rPr>
          <w:rFonts w:ascii="Calibri" w:eastAsia="Gulim" w:hAnsi="Calibri" w:cs="Calibri"/>
          <w:szCs w:val="18"/>
        </w:rPr>
        <w:t xml:space="preserve"> </w:t>
      </w:r>
      <w:r w:rsidRPr="00795E80">
        <w:rPr>
          <w:rFonts w:ascii="Calibri" w:eastAsia="Gulim" w:hAnsi="Calibri" w:cs="Calibri"/>
          <w:szCs w:val="18"/>
        </w:rPr>
        <w:t>실행된</w:t>
      </w:r>
      <w:r w:rsidRPr="00795E80">
        <w:rPr>
          <w:rFonts w:ascii="Calibri" w:eastAsia="Gulim" w:hAnsi="Calibri" w:cs="Calibri"/>
          <w:szCs w:val="18"/>
        </w:rPr>
        <w:t xml:space="preserve"> </w:t>
      </w:r>
      <w:r w:rsidRPr="00795E80">
        <w:rPr>
          <w:rFonts w:ascii="Calibri" w:eastAsia="Gulim" w:hAnsi="Calibri" w:cs="Calibri"/>
          <w:szCs w:val="18"/>
        </w:rPr>
        <w:t>시간까지의</w:t>
      </w:r>
      <w:r w:rsidRPr="00795E80">
        <w:rPr>
          <w:rFonts w:ascii="Calibri" w:eastAsia="Gulim" w:hAnsi="Calibri" w:cs="Calibri"/>
          <w:szCs w:val="18"/>
        </w:rPr>
        <w:t xml:space="preserve"> </w:t>
      </w:r>
      <w:r w:rsidRPr="00795E80">
        <w:rPr>
          <w:rFonts w:ascii="Calibri" w:eastAsia="Gulim" w:hAnsi="Calibri" w:cs="Calibri"/>
          <w:szCs w:val="18"/>
        </w:rPr>
        <w:t>기간을</w:t>
      </w:r>
      <w:r w:rsidRPr="00795E80">
        <w:rPr>
          <w:rFonts w:ascii="Calibri" w:eastAsia="Gulim" w:hAnsi="Calibri" w:cs="Calibri"/>
          <w:szCs w:val="18"/>
        </w:rPr>
        <w:t xml:space="preserve"> </w:t>
      </w:r>
      <w:r w:rsidRPr="00795E80">
        <w:rPr>
          <w:rFonts w:ascii="Calibri" w:eastAsia="Gulim" w:hAnsi="Calibri" w:cs="Calibri"/>
          <w:szCs w:val="18"/>
        </w:rPr>
        <w:t>의미하며</w:t>
      </w:r>
      <w:r w:rsidRPr="00795E80">
        <w:rPr>
          <w:rFonts w:ascii="Calibri" w:eastAsia="Gulim" w:hAnsi="Calibri" w:cs="Calibri"/>
          <w:szCs w:val="18"/>
        </w:rPr>
        <w:t xml:space="preserve"> </w:t>
      </w:r>
      <w:r w:rsidRPr="00795E80">
        <w:rPr>
          <w:rFonts w:ascii="Calibri" w:eastAsia="Gulim" w:hAnsi="Calibri" w:cs="Calibri"/>
          <w:szCs w:val="18"/>
        </w:rPr>
        <w:t>수동</w:t>
      </w:r>
      <w:r w:rsidRPr="00795E80">
        <w:rPr>
          <w:rFonts w:ascii="Calibri" w:eastAsia="Gulim" w:hAnsi="Calibri" w:cs="Calibri"/>
          <w:szCs w:val="18"/>
        </w:rPr>
        <w:t xml:space="preserve"> </w:t>
      </w:r>
      <w:r w:rsidRPr="00795E80">
        <w:rPr>
          <w:rFonts w:ascii="Calibri" w:eastAsia="Gulim" w:hAnsi="Calibri" w:cs="Calibri"/>
          <w:szCs w:val="18"/>
        </w:rPr>
        <w:t>작업</w:t>
      </w:r>
      <w:r w:rsidRPr="00795E80">
        <w:rPr>
          <w:rFonts w:ascii="Calibri" w:eastAsia="Gulim" w:hAnsi="Calibri" w:cs="Calibri"/>
          <w:szCs w:val="18"/>
        </w:rPr>
        <w:t xml:space="preserve"> </w:t>
      </w:r>
      <w:r w:rsidRPr="00795E80">
        <w:rPr>
          <w:rFonts w:ascii="Calibri" w:eastAsia="Gulim" w:hAnsi="Calibri" w:cs="Calibri"/>
          <w:szCs w:val="18"/>
        </w:rPr>
        <w:t>또는</w:t>
      </w:r>
      <w:r w:rsidRPr="00795E80">
        <w:rPr>
          <w:rFonts w:ascii="Calibri" w:eastAsia="Gulim" w:hAnsi="Calibri" w:cs="Calibri"/>
          <w:szCs w:val="18"/>
        </w:rPr>
        <w:t xml:space="preserve"> </w:t>
      </w:r>
      <w:r w:rsidRPr="00795E80">
        <w:rPr>
          <w:rFonts w:ascii="Calibri" w:eastAsia="Gulim" w:hAnsi="Calibri" w:cs="Calibri"/>
          <w:szCs w:val="18"/>
        </w:rPr>
        <w:t>고객</w:t>
      </w:r>
      <w:r w:rsidRPr="00795E80">
        <w:rPr>
          <w:rFonts w:ascii="Calibri" w:eastAsia="Gulim" w:hAnsi="Calibri" w:cs="Calibri"/>
          <w:szCs w:val="18"/>
        </w:rPr>
        <w:t xml:space="preserve"> </w:t>
      </w:r>
      <w:r w:rsidRPr="00795E80">
        <w:rPr>
          <w:rFonts w:ascii="Calibri" w:eastAsia="Gulim" w:hAnsi="Calibri" w:cs="Calibri"/>
          <w:szCs w:val="18"/>
        </w:rPr>
        <w:t>스크립트</w:t>
      </w:r>
      <w:r w:rsidRPr="00795E80">
        <w:rPr>
          <w:rFonts w:ascii="Calibri" w:eastAsia="Gulim" w:hAnsi="Calibri" w:cs="Calibri"/>
          <w:szCs w:val="18"/>
        </w:rPr>
        <w:t xml:space="preserve"> </w:t>
      </w:r>
      <w:r w:rsidRPr="00795E80">
        <w:rPr>
          <w:rFonts w:ascii="Calibri" w:eastAsia="Gulim" w:hAnsi="Calibri" w:cs="Calibri"/>
          <w:szCs w:val="18"/>
        </w:rPr>
        <w:t>실행</w:t>
      </w:r>
      <w:r w:rsidRPr="00795E80">
        <w:rPr>
          <w:rFonts w:ascii="Calibri" w:eastAsia="Gulim" w:hAnsi="Calibri" w:cs="Calibri"/>
          <w:szCs w:val="18"/>
        </w:rPr>
        <w:t xml:space="preserve"> </w:t>
      </w:r>
      <w:r w:rsidRPr="00795E80">
        <w:rPr>
          <w:rFonts w:ascii="Calibri" w:eastAsia="Gulim" w:hAnsi="Calibri" w:cs="Calibri"/>
          <w:szCs w:val="18"/>
        </w:rPr>
        <w:t>관련</w:t>
      </w:r>
      <w:r w:rsidRPr="00795E80">
        <w:rPr>
          <w:rFonts w:ascii="Calibri" w:eastAsia="Gulim" w:hAnsi="Calibri" w:cs="Calibri"/>
          <w:szCs w:val="18"/>
        </w:rPr>
        <w:t xml:space="preserve"> </w:t>
      </w:r>
      <w:r w:rsidRPr="00795E80">
        <w:rPr>
          <w:rFonts w:ascii="Calibri" w:eastAsia="Gulim" w:hAnsi="Calibri" w:cs="Calibri"/>
          <w:szCs w:val="18"/>
        </w:rPr>
        <w:t>시간은</w:t>
      </w:r>
      <w:r w:rsidRPr="00795E80">
        <w:rPr>
          <w:rFonts w:ascii="Calibri" w:eastAsia="Gulim" w:hAnsi="Calibri" w:cs="Calibri"/>
          <w:szCs w:val="18"/>
        </w:rPr>
        <w:t xml:space="preserve"> </w:t>
      </w:r>
      <w:r w:rsidRPr="00795E80">
        <w:rPr>
          <w:rFonts w:ascii="Calibri" w:eastAsia="Gulim" w:hAnsi="Calibri" w:cs="Calibri"/>
          <w:szCs w:val="18"/>
        </w:rPr>
        <w:t>제외됩니다</w:t>
      </w:r>
      <w:r w:rsidRPr="00795E80">
        <w:rPr>
          <w:rFonts w:ascii="Calibri" w:eastAsia="Gulim" w:hAnsi="Calibri" w:cs="Calibri"/>
          <w:szCs w:val="18"/>
        </w:rPr>
        <w:t>.</w:t>
      </w:r>
    </w:p>
    <w:p w14:paraId="20A13348" w14:textId="77777777" w:rsidR="00AC7DA5" w:rsidRPr="00520865" w:rsidRDefault="00AC7DA5" w:rsidP="00AC7DA5">
      <w:pPr>
        <w:rPr>
          <w:rFonts w:ascii="Calibri" w:eastAsia="Gulim" w:hAnsi="Calibri" w:cs="Calibri"/>
          <w:color w:val="00188F"/>
          <w:sz w:val="18"/>
          <w:szCs w:val="18"/>
        </w:rPr>
      </w:pPr>
      <w:r w:rsidRPr="00520865">
        <w:rPr>
          <w:rFonts w:ascii="Calibri" w:eastAsia="Gulim" w:hAnsi="Calibri" w:cs="Calibri"/>
          <w:sz w:val="18"/>
          <w:szCs w:val="18"/>
        </w:rPr>
        <w:t>지정된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월의</w:t>
      </w:r>
      <w:r w:rsidRPr="00520865">
        <w:rPr>
          <w:rFonts w:ascii="Calibri" w:eastAsia="Gulim" w:hAnsi="Calibri" w:cs="Calibri"/>
          <w:sz w:val="18"/>
          <w:szCs w:val="18"/>
        </w:rPr>
        <w:t xml:space="preserve"> Azure </w:t>
      </w:r>
      <w:r w:rsidRPr="00520865">
        <w:rPr>
          <w:rFonts w:ascii="Calibri" w:eastAsia="Gulim" w:hAnsi="Calibri" w:cs="Calibri"/>
          <w:sz w:val="18"/>
          <w:szCs w:val="18"/>
        </w:rPr>
        <w:t>대</w:t>
      </w:r>
      <w:r w:rsidRPr="00520865">
        <w:rPr>
          <w:rFonts w:ascii="Calibri" w:eastAsia="Gulim" w:hAnsi="Calibri" w:cs="Calibri"/>
          <w:sz w:val="18"/>
          <w:szCs w:val="18"/>
        </w:rPr>
        <w:t xml:space="preserve"> Azure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구성된</w:t>
      </w:r>
      <w:r w:rsidRPr="00520865">
        <w:rPr>
          <w:rFonts w:ascii="Calibri" w:eastAsia="Gulim" w:hAnsi="Calibri" w:cs="Calibri"/>
          <w:sz w:val="18"/>
          <w:szCs w:val="18"/>
        </w:rPr>
        <w:t xml:space="preserve"> </w:t>
      </w:r>
      <w:r w:rsidRPr="00520865">
        <w:rPr>
          <w:rFonts w:ascii="Calibri" w:eastAsia="Gulim" w:hAnsi="Calibri" w:cs="Calibri"/>
          <w:sz w:val="18"/>
          <w:szCs w:val="18"/>
        </w:rPr>
        <w:t>특정</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대상</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bCs/>
          <w:color w:val="00188F"/>
          <w:sz w:val="18"/>
          <w:szCs w:val="18"/>
        </w:rPr>
        <w:t>월</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복구</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시간</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목표</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2</w:t>
      </w:r>
      <w:r w:rsidRPr="00520865">
        <w:rPr>
          <w:rFonts w:ascii="Calibri" w:eastAsia="Gulim" w:hAnsi="Calibri" w:cs="Calibri"/>
          <w:sz w:val="18"/>
          <w:szCs w:val="18"/>
        </w:rPr>
        <w:t>시간입니다</w:t>
      </w:r>
      <w:r w:rsidRPr="00520865">
        <w:rPr>
          <w:rFonts w:ascii="Calibri" w:eastAsia="Gulim" w:hAnsi="Calibri" w:cs="Calibri"/>
          <w:sz w:val="18"/>
          <w:szCs w:val="18"/>
        </w:rPr>
        <w:t>.</w:t>
      </w:r>
    </w:p>
    <w:p w14:paraId="63390874" w14:textId="77777777" w:rsidR="00AC7DA5" w:rsidRPr="00795E80" w:rsidRDefault="00AC7DA5" w:rsidP="00AC7DA5">
      <w:pPr>
        <w:pStyle w:val="ProductList-Body"/>
        <w:rPr>
          <w:rFonts w:ascii="Calibri" w:eastAsia="Gulim" w:hAnsi="Calibri" w:cs="Calibri"/>
          <w:szCs w:val="18"/>
          <w:lang w:eastAsia="ko-KR"/>
        </w:rPr>
      </w:pPr>
      <w:r w:rsidRPr="00795E80">
        <w:rPr>
          <w:rFonts w:ascii="Calibri" w:eastAsia="Gulim" w:hAnsi="Calibri" w:cs="Calibri"/>
          <w:b/>
          <w:color w:val="00188F"/>
          <w:szCs w:val="18"/>
          <w:lang w:eastAsia="ko-KR"/>
        </w:rPr>
        <w:t>다음</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수준</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및</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크레딧은</w:t>
      </w:r>
      <w:r w:rsidRPr="00795E80">
        <w:rPr>
          <w:rFonts w:ascii="Calibri" w:eastAsia="Gulim" w:hAnsi="Calibri" w:cs="Calibri"/>
          <w:b/>
          <w:color w:val="00188F"/>
          <w:szCs w:val="18"/>
          <w:lang w:eastAsia="ko-KR"/>
        </w:rPr>
        <w:t xml:space="preserve"> Azure </w:t>
      </w:r>
      <w:r w:rsidRPr="00795E80">
        <w:rPr>
          <w:rFonts w:ascii="Calibri" w:eastAsia="Gulim" w:hAnsi="Calibri" w:cs="Calibri"/>
          <w:b/>
          <w:color w:val="00188F"/>
          <w:szCs w:val="18"/>
          <w:lang w:eastAsia="ko-KR"/>
        </w:rPr>
        <w:t>간</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장애</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조치에</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대한</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사이트</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복구</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서비스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내</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고객의</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각</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보호된</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인스턴스</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사용에</w:t>
      </w:r>
      <w:r w:rsidRPr="00795E80">
        <w:rPr>
          <w:rFonts w:ascii="Calibri" w:eastAsia="Gulim" w:hAnsi="Calibri" w:cs="Calibri"/>
          <w:b/>
          <w:color w:val="00188F"/>
          <w:szCs w:val="18"/>
          <w:lang w:eastAsia="ko-KR"/>
        </w:rPr>
        <w:t xml:space="preserve"> </w:t>
      </w:r>
      <w:r w:rsidRPr="00795E80">
        <w:rPr>
          <w:rFonts w:ascii="Calibri" w:eastAsia="Gulim" w:hAnsi="Calibri" w:cs="Calibri"/>
          <w:b/>
          <w:color w:val="00188F"/>
          <w:szCs w:val="18"/>
          <w:lang w:eastAsia="ko-KR"/>
        </w:rPr>
        <w:t>적용됩니다</w:t>
      </w:r>
      <w:r w:rsidRPr="00CC21AF">
        <w:rPr>
          <w:rFonts w:ascii="Calibri" w:eastAsia="Gulim" w:hAnsi="Calibri" w:cs="Calibri"/>
          <w:b/>
          <w:bCs/>
          <w:szCs w:val="18"/>
          <w:lang w:eastAsia="ko-KR"/>
        </w:rPr>
        <w:t>.</w:t>
      </w:r>
      <w:r w:rsidRPr="00795E80">
        <w:rPr>
          <w:rFonts w:ascii="Calibri" w:eastAsia="Gulim" w:hAnsi="Calibri" w:cs="Calibri"/>
          <w:szCs w:val="18"/>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A2DD1A"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625E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월간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복구</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시간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목표</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9E27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서비스</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크레딧</w:t>
            </w:r>
          </w:p>
        </w:tc>
      </w:tr>
      <w:tr w:rsidR="00AC7DA5" w:rsidRPr="00E15AA7" w14:paraId="23BACDFC"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2CD9"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6B14"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507D0FB7" w14:textId="77777777" w:rsidR="00AC7DA5" w:rsidRPr="00B227FE"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227FE">
        <w:rPr>
          <w:rFonts w:ascii="Calibri" w:eastAsia="Gulim" w:hAnsi="Calibri" w:cs="Calibri"/>
          <w:sz w:val="16"/>
          <w:szCs w:val="16"/>
        </w:rPr>
        <w:t>/</w:t>
      </w:r>
      <w:hyperlink w:anchor="용어 정의" w:tooltip="용어 정의" w:history="1">
        <w:r w:rsidR="00AC7DA5" w:rsidRPr="00B227FE">
          <w:rPr>
            <w:rStyle w:val="Hyperlink"/>
            <w:rFonts w:ascii="Calibri" w:eastAsia="Gulim" w:hAnsi="Calibri" w:cs="Calibri"/>
            <w:sz w:val="16"/>
            <w:szCs w:val="16"/>
          </w:rPr>
          <w:t>정의</w:t>
        </w:r>
      </w:hyperlink>
    </w:p>
    <w:p w14:paraId="68D0D125"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39" w:name="_Toc120626087"/>
      <w:bookmarkStart w:id="440" w:name="_Toc138772380"/>
      <w:r w:rsidRPr="003A7114">
        <w:rPr>
          <w:rFonts w:ascii="Calibri Light" w:eastAsia="Gulim" w:hAnsi="Calibri Light" w:cs="Calibri Light"/>
        </w:rPr>
        <w:t>Spatial Anchors</w:t>
      </w:r>
      <w:bookmarkEnd w:id="439"/>
      <w:bookmarkEnd w:id="440"/>
    </w:p>
    <w:p w14:paraId="2DF467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42D21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Spatial Anchors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Spatial Anchors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26A8AA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Azure Spatial Anchors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6C571FFB" w14:textId="77777777" w:rsidR="00AC7DA5" w:rsidRPr="00E15AA7" w:rsidRDefault="00AC7DA5" w:rsidP="00AC7DA5">
      <w:pPr>
        <w:pStyle w:val="ProductList-Body"/>
        <w:rPr>
          <w:rFonts w:ascii="Calibri" w:eastAsia="Gulim" w:hAnsi="Calibri" w:cs="Calibri"/>
        </w:rPr>
      </w:pPr>
    </w:p>
    <w:p w14:paraId="6572DA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22872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Spatial Anchors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4B87CAD" w14:textId="77777777" w:rsidR="00AC7DA5" w:rsidRPr="00E15AA7" w:rsidRDefault="00AC7DA5" w:rsidP="00AC7DA5">
      <w:pPr>
        <w:pStyle w:val="ProductList-Body"/>
        <w:rPr>
          <w:rFonts w:ascii="Calibri" w:eastAsia="Gulim" w:hAnsi="Calibri" w:cs="Calibri"/>
        </w:rPr>
      </w:pPr>
    </w:p>
    <w:p w14:paraId="1493F4B6"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0B1F97E7" w14:textId="77777777" w:rsidR="00AC7DA5" w:rsidRPr="00E15AA7" w:rsidRDefault="00AC7DA5" w:rsidP="00AC7DA5">
      <w:pPr>
        <w:pStyle w:val="ProductList-Body"/>
        <w:rPr>
          <w:rFonts w:ascii="Calibri" w:eastAsia="Gulim" w:hAnsi="Calibri" w:cs="Calibri"/>
        </w:rPr>
      </w:pPr>
    </w:p>
    <w:p w14:paraId="56132B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Spatial Anchors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4CC2FC0" w14:textId="77777777" w:rsidTr="00090CA3">
        <w:trPr>
          <w:tblHeader/>
        </w:trPr>
        <w:tc>
          <w:tcPr>
            <w:tcW w:w="5400" w:type="dxa"/>
            <w:shd w:val="clear" w:color="auto" w:fill="0072C6"/>
          </w:tcPr>
          <w:p w14:paraId="388111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8A402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2ACB8" w14:textId="77777777" w:rsidTr="00090CA3">
        <w:tc>
          <w:tcPr>
            <w:tcW w:w="5400" w:type="dxa"/>
          </w:tcPr>
          <w:p w14:paraId="18509D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7C3E0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33C9B8" w14:textId="77777777" w:rsidTr="00090CA3">
        <w:tc>
          <w:tcPr>
            <w:tcW w:w="5400" w:type="dxa"/>
          </w:tcPr>
          <w:p w14:paraId="1028E86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67D3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BCE3E36" w14:textId="77777777" w:rsidR="00AC7DA5" w:rsidRPr="00171E6F"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1E6F">
        <w:rPr>
          <w:rFonts w:ascii="Calibri" w:eastAsia="Gulim" w:hAnsi="Calibri" w:cs="Calibri"/>
          <w:sz w:val="16"/>
          <w:szCs w:val="16"/>
        </w:rPr>
        <w:t>/</w:t>
      </w:r>
      <w:hyperlink w:anchor="용어 정의" w:tooltip="용어 정의" w:history="1">
        <w:r w:rsidR="00AC7DA5" w:rsidRPr="00171E6F">
          <w:rPr>
            <w:rStyle w:val="Hyperlink"/>
            <w:rFonts w:ascii="Calibri" w:eastAsia="Gulim" w:hAnsi="Calibri" w:cs="Calibri"/>
            <w:sz w:val="16"/>
            <w:szCs w:val="16"/>
          </w:rPr>
          <w:t>정의</w:t>
        </w:r>
      </w:hyperlink>
    </w:p>
    <w:p w14:paraId="0235511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41" w:name="_Toc120626088"/>
      <w:bookmarkStart w:id="442" w:name="_Toc138772381"/>
      <w:r w:rsidRPr="003A7114">
        <w:rPr>
          <w:rFonts w:ascii="Calibri Light" w:eastAsia="Gulim" w:hAnsi="Calibri Light" w:cs="Calibri Light"/>
        </w:rPr>
        <w:t>Azure Spring Apps</w:t>
      </w:r>
      <w:bookmarkEnd w:id="441"/>
      <w:bookmarkEnd w:id="442"/>
    </w:p>
    <w:p w14:paraId="5274D76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7F0B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Spring Apps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Spring Boot </w:t>
      </w:r>
      <w:r w:rsidRPr="00E15AA7">
        <w:rPr>
          <w:rFonts w:ascii="Calibri" w:eastAsia="Gulim" w:hAnsi="Calibri" w:cs="Calibri"/>
        </w:rPr>
        <w:t>앱입니다</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w:t>
      </w:r>
    </w:p>
    <w:p w14:paraId="7F5AA8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Spring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런타임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Spring Apps </w:t>
      </w:r>
      <w:r w:rsidRPr="00E15AA7">
        <w:rPr>
          <w:rFonts w:ascii="Calibri" w:eastAsia="Gulim" w:hAnsi="Calibri" w:cs="Calibri"/>
        </w:rPr>
        <w:t>레지스트리</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콜렉션입니다</w:t>
      </w:r>
      <w:r w:rsidRPr="00E15AA7">
        <w:rPr>
          <w:rFonts w:ascii="Calibri" w:eastAsia="Gulim" w:hAnsi="Calibri" w:cs="Calibri"/>
        </w:rPr>
        <w:t>.</w:t>
      </w:r>
    </w:p>
    <w:p w14:paraId="53EEA39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Spring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506A4D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AED61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FC55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Spring Apps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런타임을</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091E14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7C2B6C" w14:textId="77777777" w:rsidR="00AC7DA5" w:rsidRPr="005D52F0" w:rsidRDefault="00AC7DA5" w:rsidP="00AC7DA5">
      <w:pPr>
        <w:pStyle w:val="ProductList-Body"/>
        <w:rPr>
          <w:rFonts w:ascii="Calibri" w:eastAsia="Gulim" w:hAnsi="Calibri" w:cs="Calibri"/>
        </w:rPr>
      </w:pPr>
    </w:p>
    <w:p w14:paraId="319AA4C7"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0BE62C22" w14:textId="77777777" w:rsidR="00AA587B" w:rsidRPr="000B75A1" w:rsidRDefault="00AA587B" w:rsidP="00AA587B">
      <w:pPr>
        <w:pStyle w:val="ProductList-Body"/>
        <w:rPr>
          <w:rFonts w:eastAsia="Gulim" w:cstheme="minorHAnsi"/>
          <w:b/>
          <w:bCs/>
          <w:color w:val="00188F"/>
        </w:rPr>
      </w:pPr>
      <w:r w:rsidRPr="000B75A1">
        <w:rPr>
          <w:rFonts w:eastAsia="Gulim" w:cstheme="minorHAnsi"/>
          <w:b/>
          <w:bCs/>
          <w:color w:val="00188F"/>
        </w:rPr>
        <w:t>다음</w:t>
      </w:r>
      <w:r w:rsidRPr="000B75A1">
        <w:rPr>
          <w:rFonts w:eastAsia="Gulim" w:cstheme="minorHAnsi"/>
          <w:b/>
          <w:bCs/>
          <w:color w:val="00188F"/>
        </w:rPr>
        <w:t xml:space="preserve"> </w:t>
      </w:r>
      <w:r w:rsidRPr="000B75A1">
        <w:rPr>
          <w:rFonts w:eastAsia="Gulim" w:cstheme="minorHAnsi"/>
          <w:b/>
          <w:bCs/>
          <w:color w:val="00188F"/>
        </w:rPr>
        <w:t>서비스</w:t>
      </w:r>
      <w:r w:rsidRPr="000B75A1">
        <w:rPr>
          <w:rFonts w:eastAsia="Gulim" w:cstheme="minorHAnsi"/>
          <w:b/>
          <w:bCs/>
          <w:color w:val="00188F"/>
        </w:rPr>
        <w:t xml:space="preserve"> </w:t>
      </w:r>
      <w:r w:rsidRPr="000B75A1">
        <w:rPr>
          <w:rFonts w:eastAsia="Gulim" w:cstheme="minorHAnsi"/>
          <w:b/>
          <w:bCs/>
          <w:color w:val="00188F"/>
        </w:rPr>
        <w:t>수준</w:t>
      </w:r>
      <w:r w:rsidRPr="000B75A1">
        <w:rPr>
          <w:rFonts w:eastAsia="Gulim" w:cstheme="minorHAnsi"/>
          <w:b/>
          <w:bCs/>
          <w:color w:val="00188F"/>
        </w:rPr>
        <w:t xml:space="preserve"> </w:t>
      </w:r>
      <w:r w:rsidRPr="000B75A1">
        <w:rPr>
          <w:rFonts w:eastAsia="Gulim" w:cstheme="minorHAnsi"/>
          <w:b/>
          <w:bCs/>
          <w:color w:val="00188F"/>
        </w:rPr>
        <w:t>및</w:t>
      </w:r>
      <w:r w:rsidRPr="000B75A1">
        <w:rPr>
          <w:rFonts w:eastAsia="Gulim" w:cstheme="minorHAnsi"/>
          <w:b/>
          <w:bCs/>
          <w:color w:val="00188F"/>
        </w:rPr>
        <w:t xml:space="preserve"> </w:t>
      </w:r>
      <w:r w:rsidRPr="000B75A1">
        <w:rPr>
          <w:rFonts w:eastAsia="Gulim" w:cstheme="minorHAnsi"/>
          <w:b/>
          <w:bCs/>
          <w:color w:val="00188F"/>
        </w:rPr>
        <w:t>서비스</w:t>
      </w:r>
      <w:r w:rsidRPr="000B75A1">
        <w:rPr>
          <w:rFonts w:eastAsia="Gulim" w:cstheme="minorHAnsi"/>
          <w:b/>
          <w:bCs/>
          <w:color w:val="00188F"/>
        </w:rPr>
        <w:t xml:space="preserve"> </w:t>
      </w:r>
      <w:r w:rsidRPr="000B75A1">
        <w:rPr>
          <w:rFonts w:eastAsia="Gulim" w:cstheme="minorHAnsi"/>
          <w:b/>
          <w:bCs/>
          <w:color w:val="00188F"/>
        </w:rPr>
        <w:t>크레딧은</w:t>
      </w:r>
      <w:r w:rsidRPr="000B75A1">
        <w:rPr>
          <w:rFonts w:eastAsia="Gulim" w:cstheme="minorHAnsi"/>
          <w:b/>
          <w:bCs/>
          <w:color w:val="00188F"/>
        </w:rPr>
        <w:t xml:space="preserve"> </w:t>
      </w:r>
      <w:r w:rsidRPr="000B75A1">
        <w:rPr>
          <w:rFonts w:eastAsia="Gulim" w:cstheme="minorHAnsi"/>
          <w:b/>
          <w:bCs/>
          <w:color w:val="00188F"/>
        </w:rPr>
        <w:t>표준</w:t>
      </w:r>
      <w:r w:rsidRPr="000B75A1">
        <w:rPr>
          <w:rFonts w:eastAsia="Gulim" w:cstheme="minorHAnsi"/>
          <w:b/>
          <w:bCs/>
          <w:color w:val="00188F"/>
        </w:rPr>
        <w:t xml:space="preserve"> </w:t>
      </w:r>
      <w:r w:rsidRPr="000B75A1">
        <w:rPr>
          <w:rFonts w:eastAsia="Gulim" w:cstheme="minorHAnsi"/>
          <w:b/>
          <w:bCs/>
          <w:color w:val="00188F"/>
        </w:rPr>
        <w:t>계층에</w:t>
      </w:r>
      <w:r w:rsidRPr="000B75A1">
        <w:rPr>
          <w:rFonts w:eastAsia="Gulim" w:cstheme="minorHAnsi"/>
          <w:b/>
          <w:bCs/>
          <w:color w:val="00188F"/>
        </w:rPr>
        <w:t xml:space="preserve"> </w:t>
      </w:r>
      <w:r w:rsidRPr="000B75A1">
        <w:rPr>
          <w:rFonts w:eastAsia="Gulim" w:cstheme="minorHAnsi"/>
          <w:b/>
          <w:bCs/>
          <w:color w:val="00188F"/>
        </w:rPr>
        <w:t>적용됩니다</w:t>
      </w:r>
      <w:r w:rsidRPr="000B75A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587B" w:rsidRPr="000B75A1" w14:paraId="01E40FDF" w14:textId="77777777" w:rsidTr="003E3EEB">
        <w:trPr>
          <w:tblHeader/>
        </w:trPr>
        <w:tc>
          <w:tcPr>
            <w:tcW w:w="5400" w:type="dxa"/>
            <w:shd w:val="clear" w:color="auto" w:fill="0072C6"/>
          </w:tcPr>
          <w:p w14:paraId="1837D9F6" w14:textId="77777777" w:rsidR="00AA587B" w:rsidRPr="000B75A1" w:rsidRDefault="00AA587B"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lastRenderedPageBreak/>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shd w:val="clear" w:color="auto" w:fill="0072C6"/>
          </w:tcPr>
          <w:p w14:paraId="31B18264" w14:textId="77777777" w:rsidR="00AA587B" w:rsidRPr="000B75A1" w:rsidRDefault="00AA587B" w:rsidP="003E3EEB">
            <w:pPr>
              <w:pStyle w:val="ProductList-OfferingBody"/>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AA587B" w:rsidRPr="000B75A1" w14:paraId="5682FAA1" w14:textId="77777777" w:rsidTr="003E3EEB">
        <w:tc>
          <w:tcPr>
            <w:tcW w:w="5400" w:type="dxa"/>
          </w:tcPr>
          <w:p w14:paraId="254193D0" w14:textId="77777777" w:rsidR="00AA587B" w:rsidRPr="000B75A1" w:rsidRDefault="00AA587B" w:rsidP="003E3EEB">
            <w:pPr>
              <w:pStyle w:val="ProductList-OfferingBody"/>
              <w:jc w:val="center"/>
              <w:rPr>
                <w:rFonts w:eastAsia="Gulim" w:cstheme="minorHAnsi"/>
              </w:rPr>
            </w:pPr>
            <w:r w:rsidRPr="000B75A1">
              <w:rPr>
                <w:rFonts w:eastAsia="Gulim" w:cstheme="minorHAnsi"/>
              </w:rPr>
              <w:t>&lt; 99.9%</w:t>
            </w:r>
          </w:p>
        </w:tc>
        <w:tc>
          <w:tcPr>
            <w:tcW w:w="5400" w:type="dxa"/>
          </w:tcPr>
          <w:p w14:paraId="5FD05613" w14:textId="77777777" w:rsidR="00AA587B" w:rsidRPr="000B75A1" w:rsidRDefault="00AA587B" w:rsidP="003E3EEB">
            <w:pPr>
              <w:pStyle w:val="ProductList-OfferingBody"/>
              <w:jc w:val="center"/>
              <w:rPr>
                <w:rFonts w:eastAsia="Gulim" w:cstheme="minorHAnsi"/>
              </w:rPr>
            </w:pPr>
            <w:r w:rsidRPr="000B75A1">
              <w:rPr>
                <w:rFonts w:eastAsia="Gulim" w:cstheme="minorHAnsi"/>
              </w:rPr>
              <w:t>10%</w:t>
            </w:r>
          </w:p>
        </w:tc>
      </w:tr>
      <w:tr w:rsidR="00AA587B" w:rsidRPr="000B75A1" w14:paraId="5AC3BA26" w14:textId="77777777" w:rsidTr="003E3EEB">
        <w:tc>
          <w:tcPr>
            <w:tcW w:w="5400" w:type="dxa"/>
          </w:tcPr>
          <w:p w14:paraId="79D5E99F" w14:textId="77777777" w:rsidR="00AA587B" w:rsidRPr="000B75A1" w:rsidRDefault="00AA587B" w:rsidP="003E3EEB">
            <w:pPr>
              <w:pStyle w:val="ProductList-OfferingBody"/>
              <w:jc w:val="center"/>
              <w:rPr>
                <w:rFonts w:eastAsia="Gulim" w:cstheme="minorHAnsi"/>
              </w:rPr>
            </w:pPr>
            <w:r w:rsidRPr="000B75A1">
              <w:rPr>
                <w:rFonts w:eastAsia="Gulim" w:cstheme="minorHAnsi"/>
              </w:rPr>
              <w:t>&lt; 99%</w:t>
            </w:r>
          </w:p>
        </w:tc>
        <w:tc>
          <w:tcPr>
            <w:tcW w:w="5400" w:type="dxa"/>
          </w:tcPr>
          <w:p w14:paraId="1E7071A0" w14:textId="77777777" w:rsidR="00AA587B" w:rsidRPr="000B75A1" w:rsidRDefault="00AA587B" w:rsidP="003E3EEB">
            <w:pPr>
              <w:pStyle w:val="ProductList-OfferingBody"/>
              <w:jc w:val="center"/>
              <w:rPr>
                <w:rFonts w:eastAsia="Gulim" w:cstheme="minorHAnsi"/>
              </w:rPr>
            </w:pPr>
            <w:r w:rsidRPr="000B75A1">
              <w:rPr>
                <w:rFonts w:eastAsia="Gulim" w:cstheme="minorHAnsi"/>
              </w:rPr>
              <w:t>25%</w:t>
            </w:r>
          </w:p>
        </w:tc>
      </w:tr>
    </w:tbl>
    <w:p w14:paraId="21C93865" w14:textId="77777777" w:rsidR="00AA587B" w:rsidRPr="000B75A1" w:rsidRDefault="00AA587B" w:rsidP="00AA587B">
      <w:pPr>
        <w:pStyle w:val="ProductList-Body"/>
        <w:rPr>
          <w:rFonts w:eastAsia="Gulim" w:cstheme="minorHAnsi"/>
          <w:b/>
          <w:bCs/>
          <w:color w:val="00188F"/>
        </w:rPr>
      </w:pPr>
    </w:p>
    <w:p w14:paraId="3F854672" w14:textId="77777777" w:rsidR="00AA587B" w:rsidRPr="000B75A1" w:rsidRDefault="00AA587B" w:rsidP="00AA587B">
      <w:pPr>
        <w:pStyle w:val="ProductList-Body"/>
        <w:keepNext/>
        <w:rPr>
          <w:rFonts w:eastAsia="Gulim" w:cstheme="minorHAnsi"/>
          <w:b/>
          <w:bCs/>
          <w:color w:val="00188F"/>
        </w:rPr>
      </w:pPr>
      <w:r w:rsidRPr="000B75A1">
        <w:rPr>
          <w:rFonts w:eastAsia="Gulim" w:cstheme="minorHAnsi"/>
          <w:b/>
          <w:bCs/>
          <w:color w:val="00188F"/>
        </w:rPr>
        <w:t>다음</w:t>
      </w:r>
      <w:r w:rsidRPr="000B75A1">
        <w:rPr>
          <w:rFonts w:eastAsia="Gulim" w:cstheme="minorHAnsi"/>
          <w:b/>
          <w:bCs/>
          <w:color w:val="00188F"/>
        </w:rPr>
        <w:t xml:space="preserve"> </w:t>
      </w:r>
      <w:r w:rsidRPr="000B75A1">
        <w:rPr>
          <w:rFonts w:eastAsia="Gulim" w:cstheme="minorHAnsi"/>
          <w:b/>
          <w:bCs/>
          <w:color w:val="00188F"/>
        </w:rPr>
        <w:t>서비스</w:t>
      </w:r>
      <w:r w:rsidRPr="000B75A1">
        <w:rPr>
          <w:rFonts w:eastAsia="Gulim" w:cstheme="minorHAnsi"/>
          <w:b/>
          <w:bCs/>
          <w:color w:val="00188F"/>
        </w:rPr>
        <w:t xml:space="preserve"> </w:t>
      </w:r>
      <w:r w:rsidRPr="000B75A1">
        <w:rPr>
          <w:rFonts w:eastAsia="Gulim" w:cstheme="minorHAnsi"/>
          <w:b/>
          <w:bCs/>
          <w:color w:val="00188F"/>
        </w:rPr>
        <w:t>수준</w:t>
      </w:r>
      <w:r w:rsidRPr="000B75A1">
        <w:rPr>
          <w:rFonts w:eastAsia="Gulim" w:cstheme="minorHAnsi"/>
          <w:b/>
          <w:bCs/>
          <w:color w:val="00188F"/>
        </w:rPr>
        <w:t xml:space="preserve"> </w:t>
      </w:r>
      <w:r w:rsidRPr="000B75A1">
        <w:rPr>
          <w:rFonts w:eastAsia="Gulim" w:cstheme="minorHAnsi"/>
          <w:b/>
          <w:bCs/>
          <w:color w:val="00188F"/>
        </w:rPr>
        <w:t>및</w:t>
      </w:r>
      <w:r w:rsidRPr="000B75A1">
        <w:rPr>
          <w:rFonts w:eastAsia="Gulim" w:cstheme="minorHAnsi"/>
          <w:b/>
          <w:bCs/>
          <w:color w:val="00188F"/>
        </w:rPr>
        <w:t xml:space="preserve"> </w:t>
      </w:r>
      <w:r w:rsidRPr="000B75A1">
        <w:rPr>
          <w:rFonts w:eastAsia="Gulim" w:cstheme="minorHAnsi"/>
          <w:b/>
          <w:bCs/>
          <w:color w:val="00188F"/>
        </w:rPr>
        <w:t>서비스</w:t>
      </w:r>
      <w:r w:rsidRPr="000B75A1">
        <w:rPr>
          <w:rFonts w:eastAsia="Gulim" w:cstheme="minorHAnsi"/>
          <w:b/>
          <w:bCs/>
          <w:color w:val="00188F"/>
        </w:rPr>
        <w:t xml:space="preserve"> </w:t>
      </w:r>
      <w:r w:rsidRPr="000B75A1">
        <w:rPr>
          <w:rFonts w:eastAsia="Gulim" w:cstheme="minorHAnsi"/>
          <w:b/>
          <w:bCs/>
          <w:color w:val="00188F"/>
        </w:rPr>
        <w:t>크레딧은</w:t>
      </w:r>
      <w:r w:rsidRPr="000B75A1">
        <w:rPr>
          <w:rFonts w:eastAsia="Gulim" w:cstheme="minorHAnsi"/>
          <w:b/>
          <w:bCs/>
          <w:color w:val="00188F"/>
        </w:rPr>
        <w:t xml:space="preserve"> </w:t>
      </w:r>
      <w:r w:rsidRPr="000B75A1">
        <w:rPr>
          <w:rFonts w:eastAsia="Gulim" w:cstheme="minorHAnsi"/>
          <w:b/>
          <w:bCs/>
          <w:color w:val="00188F"/>
        </w:rPr>
        <w:t>엔터프라이즈</w:t>
      </w:r>
      <w:r w:rsidRPr="000B75A1">
        <w:rPr>
          <w:rFonts w:eastAsia="Gulim" w:cstheme="minorHAnsi"/>
          <w:b/>
          <w:bCs/>
          <w:color w:val="00188F"/>
        </w:rPr>
        <w:t xml:space="preserve"> </w:t>
      </w:r>
      <w:r w:rsidRPr="000B75A1">
        <w:rPr>
          <w:rFonts w:eastAsia="Gulim" w:cstheme="minorHAnsi"/>
          <w:b/>
          <w:bCs/>
          <w:color w:val="00188F"/>
        </w:rPr>
        <w:t>계층에</w:t>
      </w:r>
      <w:r w:rsidRPr="000B75A1">
        <w:rPr>
          <w:rFonts w:eastAsia="Gulim" w:cstheme="minorHAnsi"/>
          <w:b/>
          <w:bCs/>
          <w:color w:val="00188F"/>
        </w:rPr>
        <w:t xml:space="preserve"> </w:t>
      </w:r>
      <w:r w:rsidRPr="000B75A1">
        <w:rPr>
          <w:rFonts w:eastAsia="Gulim" w:cstheme="minorHAnsi"/>
          <w:b/>
          <w:bCs/>
          <w:color w:val="00188F"/>
        </w:rPr>
        <w:t>적용됩니다</w:t>
      </w:r>
      <w:r w:rsidRPr="000B75A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587B" w:rsidRPr="000B75A1" w14:paraId="5DDF3C36"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EC4F63" w14:textId="77777777" w:rsidR="00AA587B" w:rsidRPr="000B75A1" w:rsidRDefault="00AA587B" w:rsidP="003E3EEB">
            <w:pPr>
              <w:pStyle w:val="ProductList-OfferingBody"/>
              <w:spacing w:line="256" w:lineRule="auto"/>
              <w:jc w:val="center"/>
              <w:rPr>
                <w:rFonts w:eastAsia="Gulim" w:cstheme="minorHAnsi"/>
                <w:color w:val="FFFFFF" w:themeColor="background1"/>
              </w:rPr>
            </w:pPr>
            <w:r w:rsidRPr="000B75A1">
              <w:rPr>
                <w:rFonts w:eastAsia="Gulim" w:cstheme="minorHAnsi"/>
                <w:color w:val="FFFFFF" w:themeColor="background1"/>
              </w:rPr>
              <w:t>월간</w:t>
            </w:r>
            <w:r w:rsidRPr="000B75A1">
              <w:rPr>
                <w:rFonts w:eastAsia="Gulim" w:cstheme="minorHAnsi"/>
                <w:color w:val="FFFFFF" w:themeColor="background1"/>
              </w:rPr>
              <w:t xml:space="preserve"> </w:t>
            </w:r>
            <w:r w:rsidRPr="000B75A1">
              <w:rPr>
                <w:rFonts w:eastAsia="Gulim" w:cstheme="minorHAnsi"/>
                <w:color w:val="FFFFFF" w:themeColor="background1"/>
              </w:rPr>
              <w:t>작동</w:t>
            </w:r>
            <w:r w:rsidRPr="000B75A1">
              <w:rPr>
                <w:rFonts w:eastAsia="Gulim" w:cstheme="minorHAnsi"/>
                <w:color w:val="FFFFFF" w:themeColor="background1"/>
              </w:rPr>
              <w:t xml:space="preserve"> </w:t>
            </w:r>
            <w:r w:rsidRPr="000B75A1">
              <w:rPr>
                <w:rFonts w:eastAsia="Gulim" w:cstheme="minorHAnsi"/>
                <w:color w:val="FFFFFF" w:themeColor="background1"/>
              </w:rPr>
              <w:t>시간</w:t>
            </w:r>
            <w:r w:rsidRPr="000B75A1">
              <w:rPr>
                <w:rFonts w:eastAsia="Gulim" w:cstheme="minorHAnsi"/>
                <w:color w:val="FFFFFF" w:themeColor="background1"/>
              </w:rPr>
              <w:t xml:space="preserve"> </w:t>
            </w:r>
            <w:r w:rsidRPr="000B75A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AE9035" w14:textId="77777777" w:rsidR="00AA587B" w:rsidRPr="000B75A1" w:rsidRDefault="00AA587B" w:rsidP="003E3EEB">
            <w:pPr>
              <w:pStyle w:val="ProductList-OfferingBody"/>
              <w:spacing w:line="256" w:lineRule="auto"/>
              <w:jc w:val="center"/>
              <w:rPr>
                <w:rFonts w:eastAsia="Gulim" w:cstheme="minorHAnsi"/>
                <w:color w:val="FFFFFF" w:themeColor="background1"/>
              </w:rPr>
            </w:pPr>
            <w:r w:rsidRPr="000B75A1">
              <w:rPr>
                <w:rFonts w:eastAsia="Gulim" w:cstheme="minorHAnsi"/>
                <w:color w:val="FFFFFF" w:themeColor="background1"/>
              </w:rPr>
              <w:t>서비스</w:t>
            </w:r>
            <w:r w:rsidRPr="000B75A1">
              <w:rPr>
                <w:rFonts w:eastAsia="Gulim" w:cstheme="minorHAnsi"/>
                <w:color w:val="FFFFFF" w:themeColor="background1"/>
              </w:rPr>
              <w:t xml:space="preserve"> </w:t>
            </w:r>
            <w:r w:rsidRPr="000B75A1">
              <w:rPr>
                <w:rFonts w:eastAsia="Gulim" w:cstheme="minorHAnsi"/>
                <w:color w:val="FFFFFF" w:themeColor="background1"/>
              </w:rPr>
              <w:t>크레딧</w:t>
            </w:r>
          </w:p>
        </w:tc>
      </w:tr>
      <w:tr w:rsidR="00AA587B" w:rsidRPr="000B75A1" w14:paraId="1F3DFCB2"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5C03A" w14:textId="77777777" w:rsidR="00AA587B" w:rsidRPr="000B75A1" w:rsidRDefault="00AA587B" w:rsidP="003E3EEB">
            <w:pPr>
              <w:pStyle w:val="ProductList-OfferingBody"/>
              <w:spacing w:line="256" w:lineRule="auto"/>
              <w:jc w:val="center"/>
              <w:rPr>
                <w:rFonts w:eastAsia="Gulim" w:cstheme="minorHAnsi"/>
              </w:rPr>
            </w:pPr>
            <w:r w:rsidRPr="000B75A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C5E64" w14:textId="77777777" w:rsidR="00AA587B" w:rsidRPr="000B75A1" w:rsidRDefault="00AA587B" w:rsidP="003E3EEB">
            <w:pPr>
              <w:pStyle w:val="ProductList-OfferingBody"/>
              <w:spacing w:line="256" w:lineRule="auto"/>
              <w:jc w:val="center"/>
              <w:rPr>
                <w:rFonts w:eastAsia="Gulim" w:cstheme="minorHAnsi"/>
              </w:rPr>
            </w:pPr>
            <w:r w:rsidRPr="000B75A1">
              <w:rPr>
                <w:rFonts w:eastAsia="Gulim" w:cstheme="minorHAnsi"/>
              </w:rPr>
              <w:t>10%</w:t>
            </w:r>
          </w:p>
        </w:tc>
      </w:tr>
      <w:tr w:rsidR="00AA587B" w:rsidRPr="000B75A1" w14:paraId="51EBF1DC"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3EE64" w14:textId="77777777" w:rsidR="00AA587B" w:rsidRPr="000B75A1" w:rsidRDefault="00AA587B" w:rsidP="003E3EEB">
            <w:pPr>
              <w:pStyle w:val="ProductList-OfferingBody"/>
              <w:spacing w:line="256" w:lineRule="auto"/>
              <w:jc w:val="center"/>
              <w:rPr>
                <w:rFonts w:eastAsia="Gulim" w:cstheme="minorHAnsi"/>
              </w:rPr>
            </w:pPr>
            <w:r w:rsidRPr="000B75A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D2EDF" w14:textId="77777777" w:rsidR="00AA587B" w:rsidRPr="000B75A1" w:rsidRDefault="00AA587B" w:rsidP="003E3EEB">
            <w:pPr>
              <w:pStyle w:val="ProductList-OfferingBody"/>
              <w:spacing w:line="256" w:lineRule="auto"/>
              <w:jc w:val="center"/>
              <w:rPr>
                <w:rFonts w:eastAsia="Gulim" w:cstheme="minorHAnsi"/>
              </w:rPr>
            </w:pPr>
            <w:r w:rsidRPr="000B75A1">
              <w:rPr>
                <w:rFonts w:eastAsia="Gulim" w:cstheme="minorHAnsi"/>
              </w:rPr>
              <w:t>25%</w:t>
            </w:r>
          </w:p>
        </w:tc>
      </w:tr>
    </w:tbl>
    <w:p w14:paraId="7F911C4E" w14:textId="77777777" w:rsidR="00AC7DA5" w:rsidRPr="00673BE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73BE7">
        <w:rPr>
          <w:rFonts w:ascii="Calibri" w:eastAsia="Gulim" w:hAnsi="Calibri" w:cs="Calibri"/>
          <w:sz w:val="16"/>
          <w:szCs w:val="16"/>
        </w:rPr>
        <w:t>/</w:t>
      </w:r>
      <w:hyperlink w:anchor="용어 정의" w:tooltip="용어 정의" w:history="1">
        <w:r w:rsidR="00AC7DA5" w:rsidRPr="00673BE7">
          <w:rPr>
            <w:rStyle w:val="Hyperlink"/>
            <w:rFonts w:ascii="Calibri" w:eastAsia="Gulim" w:hAnsi="Calibri" w:cs="Calibri"/>
            <w:sz w:val="16"/>
            <w:szCs w:val="16"/>
          </w:rPr>
          <w:t>정의</w:t>
        </w:r>
      </w:hyperlink>
    </w:p>
    <w:p w14:paraId="7CF7CDE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3" w:name="_Toc120626089"/>
      <w:bookmarkStart w:id="444" w:name="_Toc138772382"/>
      <w:bookmarkStart w:id="445" w:name="_Toc52348987"/>
      <w:r w:rsidRPr="003A7114">
        <w:rPr>
          <w:rFonts w:ascii="Calibri Light" w:eastAsia="Gulim" w:hAnsi="Calibri Light" w:cs="Calibri Light"/>
        </w:rPr>
        <w:t xml:space="preserve">Azure SQL </w:t>
      </w:r>
      <w:r w:rsidRPr="003A7114">
        <w:rPr>
          <w:rFonts w:ascii="Calibri Light" w:eastAsia="Gulim" w:hAnsi="Calibri Light" w:cs="Calibri Light"/>
        </w:rPr>
        <w:t>데이터베이스</w:t>
      </w:r>
      <w:bookmarkEnd w:id="443"/>
      <w:bookmarkEnd w:id="444"/>
      <w:r w:rsidRPr="003A7114">
        <w:rPr>
          <w:rFonts w:ascii="Calibri Light" w:eastAsia="Gulim" w:hAnsi="Calibri Light" w:cs="Calibri Light"/>
        </w:rPr>
        <w:t xml:space="preserve"> </w:t>
      </w:r>
      <w:bookmarkEnd w:id="445"/>
    </w:p>
    <w:p w14:paraId="49A3E5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02220">
        <w:rPr>
          <w:rFonts w:ascii="Calibri" w:eastAsia="Gulim" w:hAnsi="Calibri" w:cs="Calibri"/>
          <w:b/>
          <w:bCs/>
        </w:rPr>
        <w:t>:</w:t>
      </w:r>
    </w:p>
    <w:p w14:paraId="2F95EE9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25F022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Microsoft Azure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86D3E4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중복</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여러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데이터베이스입니다</w:t>
      </w:r>
      <w:r w:rsidRPr="00E15AA7">
        <w:rPr>
          <w:rFonts w:ascii="Calibri" w:eastAsia="Gulim" w:hAnsi="Calibri" w:cs="Calibri"/>
          <w:color w:val="000000" w:themeColor="text1"/>
        </w:rPr>
        <w:t>.</w:t>
      </w:r>
    </w:p>
    <w:p w14:paraId="61FBD23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Primary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Primary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쓰기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4BC2AF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장애조치</w:t>
      </w:r>
      <w:r w:rsidRPr="00E15AA7">
        <w:rPr>
          <w:rFonts w:ascii="Calibri" w:eastAsia="Gulim" w:hAnsi="Calibri" w:cs="Calibri"/>
          <w:color w:val="000000" w:themeColor="text1"/>
        </w:rPr>
        <w:t xml:space="preserve">(failover) </w:t>
      </w:r>
      <w:r w:rsidRPr="00E15AA7">
        <w:rPr>
          <w:rFonts w:ascii="Calibri" w:eastAsia="Gulim" w:hAnsi="Calibri" w:cs="Calibri"/>
          <w:color w:val="000000" w:themeColor="text1"/>
        </w:rPr>
        <w:t>대상으로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1C965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Compliant 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시스템을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적합한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일치하고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밀도가</w:t>
      </w:r>
      <w:r w:rsidRPr="00E15AA7">
        <w:rPr>
          <w:rFonts w:ascii="Calibri" w:eastAsia="Gulim" w:hAnsi="Calibri" w:cs="Calibri"/>
          <w:color w:val="000000" w:themeColor="text1"/>
        </w:rPr>
        <w:t xml:space="preserve"> 250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Compliant</w:t>
      </w:r>
      <w:r w:rsidRPr="00E15AA7">
        <w:rPr>
          <w:rFonts w:ascii="Calibri" w:eastAsia="Gulim" w:hAnsi="Calibri" w:cs="Calibri"/>
          <w:color w:val="000000" w:themeColor="text1"/>
        </w:rPr>
        <w:t>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764C9CC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데이터베이스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427E0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8D3D7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1ED6C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D82F6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r>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C7AA48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55D6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807F7D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4BAB5C3" w14:textId="77777777" w:rsidR="00AC7DA5" w:rsidRPr="00E15AA7" w:rsidRDefault="00AC7DA5" w:rsidP="00AC7DA5">
      <w:pPr>
        <w:pStyle w:val="ProductList-Body"/>
        <w:rPr>
          <w:rFonts w:ascii="Calibri" w:eastAsia="Gulim" w:hAnsi="Calibri" w:cs="Calibri"/>
        </w:rPr>
      </w:pPr>
    </w:p>
    <w:bookmarkStart w:id="446" w:name="_Hlk119330778"/>
    <w:p w14:paraId="79DBD373"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bookmarkEnd w:id="446"/>
    <w:p w14:paraId="014BEC4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구성된</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범용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074C0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1B1101" w14:textId="77777777" w:rsidTr="00090CA3">
        <w:trPr>
          <w:tblHeader/>
        </w:trPr>
        <w:tc>
          <w:tcPr>
            <w:tcW w:w="5400" w:type="dxa"/>
            <w:shd w:val="clear" w:color="auto" w:fill="0072C6"/>
          </w:tcPr>
          <w:p w14:paraId="58B3F8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B603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E67D7" w14:textId="77777777" w:rsidTr="00090CA3">
        <w:tc>
          <w:tcPr>
            <w:tcW w:w="5400" w:type="dxa"/>
          </w:tcPr>
          <w:p w14:paraId="576808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960" w:type="dxa"/>
          </w:tcPr>
          <w:p w14:paraId="4D25F46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34F99D" w14:textId="77777777" w:rsidTr="00090CA3">
        <w:tc>
          <w:tcPr>
            <w:tcW w:w="5400" w:type="dxa"/>
          </w:tcPr>
          <w:p w14:paraId="5D82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1B84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0F6AD063" w14:textId="77777777" w:rsidTr="00090CA3">
        <w:tc>
          <w:tcPr>
            <w:tcW w:w="5400" w:type="dxa"/>
          </w:tcPr>
          <w:p w14:paraId="1C58E7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19ACA60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FC91805" w14:textId="77777777" w:rsidR="00AC7DA5" w:rsidRPr="00E15AA7" w:rsidRDefault="00AC7DA5" w:rsidP="00AC7DA5">
      <w:pPr>
        <w:pStyle w:val="ProductList-Body"/>
        <w:spacing w:before="120"/>
        <w:rPr>
          <w:rFonts w:ascii="Calibri" w:eastAsia="Gulim" w:hAnsi="Calibri" w:cs="Calibri"/>
          <w:lang w:eastAsia="ko-KR"/>
        </w:rPr>
      </w:pPr>
      <w:bookmarkStart w:id="447" w:name="_Toc457821579"/>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중복</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배포에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구성되지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않은</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하이퍼스케일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프리미엄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범용을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6740EF4" w14:textId="77777777" w:rsidTr="00090CA3">
        <w:trPr>
          <w:tblHeader/>
        </w:trPr>
        <w:tc>
          <w:tcPr>
            <w:tcW w:w="5400" w:type="dxa"/>
            <w:shd w:val="clear" w:color="auto" w:fill="0072C6"/>
          </w:tcPr>
          <w:p w14:paraId="30AB38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717A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C4D116C" w14:textId="77777777" w:rsidTr="00090CA3">
        <w:tc>
          <w:tcPr>
            <w:tcW w:w="5400" w:type="dxa"/>
          </w:tcPr>
          <w:p w14:paraId="6D6E8E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56E87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A01FC18" w14:textId="77777777" w:rsidTr="00090CA3">
        <w:tc>
          <w:tcPr>
            <w:tcW w:w="5400" w:type="dxa"/>
          </w:tcPr>
          <w:p w14:paraId="73A22D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A578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EA91E" w14:textId="77777777" w:rsidTr="00090CA3">
        <w:tc>
          <w:tcPr>
            <w:tcW w:w="5400" w:type="dxa"/>
          </w:tcPr>
          <w:p w14:paraId="3931194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BA4B7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84AC4C8"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기본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표준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계층의</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다음과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같습니다</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8AB0B59" w14:textId="77777777" w:rsidTr="00090CA3">
        <w:trPr>
          <w:tblHeader/>
        </w:trPr>
        <w:tc>
          <w:tcPr>
            <w:tcW w:w="5400" w:type="dxa"/>
            <w:shd w:val="clear" w:color="auto" w:fill="0072C6"/>
          </w:tcPr>
          <w:p w14:paraId="476C01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5F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618AE38" w14:textId="77777777" w:rsidTr="00090CA3">
        <w:tc>
          <w:tcPr>
            <w:tcW w:w="5400" w:type="dxa"/>
          </w:tcPr>
          <w:p w14:paraId="04DF55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6E6FA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D946A6" w14:textId="77777777" w:rsidTr="00090CA3">
        <w:tc>
          <w:tcPr>
            <w:tcW w:w="5400" w:type="dxa"/>
          </w:tcPr>
          <w:p w14:paraId="5BE08F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lastRenderedPageBreak/>
              <w:t>&lt; 99%</w:t>
            </w:r>
          </w:p>
        </w:tc>
        <w:tc>
          <w:tcPr>
            <w:tcW w:w="3960" w:type="dxa"/>
          </w:tcPr>
          <w:p w14:paraId="50F4F1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305F32D" w14:textId="77777777" w:rsidTr="00090CA3">
        <w:tc>
          <w:tcPr>
            <w:tcW w:w="5400" w:type="dxa"/>
          </w:tcPr>
          <w:p w14:paraId="2D7832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746D2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64F099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p>
    <w:p w14:paraId="612FFC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링크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나타내는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프로그래매틱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개체입니다</w:t>
      </w:r>
      <w:r w:rsidRPr="00E15AA7">
        <w:rPr>
          <w:rFonts w:ascii="Calibri" w:eastAsia="Gulim" w:hAnsi="Calibri" w:cs="Calibri"/>
          <w:color w:val="000000" w:themeColor="text1"/>
        </w:rPr>
        <w:t>.</w:t>
      </w:r>
    </w:p>
    <w:p w14:paraId="0909378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커밋된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시점부터</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로그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업데이트가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유지되었음을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승인한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시점까지의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범위입니다</w:t>
      </w:r>
      <w:r w:rsidRPr="00E15AA7">
        <w:rPr>
          <w:rFonts w:ascii="Calibri" w:eastAsia="Gulim" w:hAnsi="Calibri" w:cs="Calibri"/>
          <w:color w:val="000000" w:themeColor="text1"/>
        </w:rPr>
        <w:t>.</w:t>
      </w:r>
    </w:p>
    <w:p w14:paraId="41A4D432"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확인</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방식입니다</w:t>
      </w:r>
      <w:r w:rsidRPr="00E15AA7">
        <w:rPr>
          <w:rFonts w:ascii="Calibri" w:eastAsia="Gulim" w:hAnsi="Calibri" w:cs="Calibri"/>
          <w:color w:val="000000" w:themeColor="text1"/>
        </w:rPr>
        <w:t>.</w:t>
      </w:r>
    </w:p>
    <w:p w14:paraId="6B6D4FF0"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BA09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N</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주어진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횟수입니다</w:t>
      </w:r>
      <w:r w:rsidRPr="00E15AA7">
        <w:rPr>
          <w:rFonts w:ascii="Calibri" w:eastAsia="Gulim" w:hAnsi="Calibri" w:cs="Calibri"/>
          <w:color w:val="000000" w:themeColor="text1"/>
        </w:rPr>
        <w:t>.</w:t>
      </w:r>
    </w:p>
    <w:p w14:paraId="3B14EE5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결과의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정렬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집합입니다</w:t>
      </w:r>
      <w:r w:rsidRPr="00E15AA7">
        <w:rPr>
          <w:rFonts w:ascii="Calibri" w:eastAsia="Gulim" w:hAnsi="Calibri" w:cs="Calibri"/>
          <w:color w:val="000000" w:themeColor="text1"/>
        </w:rPr>
        <w:t>.</w:t>
      </w:r>
    </w:p>
    <w:p w14:paraId="2D083E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서수</w:t>
      </w:r>
      <w:r w:rsidRPr="00E15AA7">
        <w:rPr>
          <w:rFonts w:ascii="Calibri" w:eastAsia="Gulim" w:hAnsi="Calibri" w:cs="Calibri"/>
          <w:b/>
          <w:bCs/>
          <w:color w:val="00188F"/>
        </w:rPr>
        <w:t xml:space="preserve"> </w:t>
      </w:r>
      <w:r w:rsidRPr="00E15AA7">
        <w:rPr>
          <w:rFonts w:ascii="Calibri" w:eastAsia="Gulim" w:hAnsi="Calibri" w:cs="Calibri"/>
          <w:b/>
          <w:bCs/>
          <w:color w:val="00188F"/>
        </w:rPr>
        <w:t>계급</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공식으로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표현하는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가까운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방법을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사용하는</w:t>
      </w:r>
      <w:r w:rsidRPr="00E15AA7">
        <w:rPr>
          <w:rFonts w:ascii="Calibri" w:eastAsia="Gulim" w:hAnsi="Calibri" w:cs="Calibri"/>
          <w:color w:val="000000" w:themeColor="text1"/>
        </w:rPr>
        <w:t xml:space="preserve"> 99</w:t>
      </w:r>
      <w:r w:rsidRPr="00E15AA7">
        <w:rPr>
          <w:rFonts w:ascii="Calibri" w:eastAsia="Gulim" w:hAnsi="Calibri" w:cs="Calibri"/>
          <w:color w:val="000000" w:themeColor="text1"/>
        </w:rPr>
        <w:t>번째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백분위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w:t>
      </w:r>
    </w:p>
    <w:p w14:paraId="305FC9FF" w14:textId="77777777" w:rsidR="00AC7DA5" w:rsidRPr="00E15AA7" w:rsidRDefault="00AC7DA5" w:rsidP="00AC7DA5">
      <w:pPr>
        <w:pStyle w:val="ProductList-Body"/>
        <w:rPr>
          <w:rFonts w:ascii="Calibri" w:eastAsia="Gulim" w:hAnsi="Calibri" w:cs="Calibri"/>
          <w:color w:val="000000" w:themeColor="text1"/>
        </w:rPr>
      </w:pPr>
    </w:p>
    <w:p w14:paraId="65D51A32"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m:t>
          </m:r>
          <m:r>
            <w:rPr>
              <w:rFonts w:ascii="Cambria Math" w:eastAsia="Gulim" w:hAnsi="Cambria Math" w:cs="Calibri"/>
              <w:sz w:val="18"/>
              <w:szCs w:val="18"/>
            </w:rPr>
            <m:t>N</m:t>
          </m:r>
        </m:oMath>
      </m:oMathPara>
    </w:p>
    <w:p w14:paraId="3B5AD2D8" w14:textId="77777777" w:rsidR="00AC7DA5" w:rsidRPr="00E15AA7" w:rsidRDefault="00AC7DA5" w:rsidP="00AC7DA5">
      <w:pPr>
        <w:pStyle w:val="ProductList-Body"/>
        <w:rPr>
          <w:rFonts w:ascii="Calibri" w:eastAsia="Gulim" w:hAnsi="Calibri" w:cs="Calibri"/>
          <w:color w:val="000000" w:themeColor="text1"/>
          <w:lang w:eastAsia="ko-KR"/>
        </w:rPr>
      </w:pPr>
      <w:r w:rsidRPr="00B91D5F">
        <w:rPr>
          <w:rFonts w:ascii="Gulim" w:eastAsia="Gulim" w:hAnsi="Gulim" w:cs="Calibri"/>
          <w:lang w:eastAsia="ko-KR"/>
        </w:rPr>
        <w:t>"</w:t>
      </w:r>
      <w:r w:rsidRPr="00E15AA7">
        <w:rPr>
          <w:rFonts w:ascii="Calibri" w:eastAsia="Gulim" w:hAnsi="Calibri" w:cs="Calibri"/>
          <w:b/>
          <w:bCs/>
          <w:color w:val="00188F"/>
          <w:lang w:eastAsia="ko-KR"/>
        </w:rPr>
        <w:t xml:space="preserve">P99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지연</w:t>
      </w:r>
      <w:r w:rsidRPr="00B91D5F">
        <w:rPr>
          <w:rFonts w:ascii="Gulim" w:eastAsia="Gulim" w:hAnsi="Gulim" w:cs="Calibri"/>
          <w:lang w:eastAsia="ko-KR"/>
        </w:rPr>
        <w:t>"</w:t>
      </w:r>
      <w:r w:rsidRPr="00E15AA7">
        <w:rPr>
          <w:rFonts w:ascii="Calibri" w:eastAsia="Gulim" w:hAnsi="Calibri" w:cs="Calibri"/>
          <w:color w:val="000000" w:themeColor="text1"/>
          <w:lang w:eastAsia="ko-KR"/>
        </w:rPr>
        <w:t>은</w:t>
      </w:r>
      <w:r w:rsidRPr="00E15AA7">
        <w:rPr>
          <w:rFonts w:ascii="Calibri" w:eastAsia="Gulim" w:hAnsi="Calibri" w:cs="Calibri"/>
          <w:color w:val="000000" w:themeColor="text1"/>
          <w:lang w:eastAsia="ko-KR"/>
        </w:rPr>
        <w:t xml:space="preserve"> S</w:t>
      </w:r>
      <w:r w:rsidRPr="00E15AA7">
        <w:rPr>
          <w:rFonts w:ascii="Calibri" w:eastAsia="Gulim" w:hAnsi="Calibri" w:cs="Calibri"/>
          <w:color w:val="000000" w:themeColor="text1"/>
          <w:lang w:eastAsia="ko-KR"/>
        </w:rPr>
        <w:t>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서수</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계급에</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있는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값입니다</w:t>
      </w:r>
      <w:r w:rsidRPr="00E15AA7">
        <w:rPr>
          <w:rFonts w:ascii="Calibri" w:eastAsia="Gulim" w:hAnsi="Calibri" w:cs="Calibri"/>
          <w:color w:val="000000" w:themeColor="text1"/>
          <w:lang w:eastAsia="ko-KR"/>
        </w:rPr>
        <w:t>.</w:t>
      </w:r>
    </w:p>
    <w:p w14:paraId="26578AC7"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0773B3C3"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초과</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RPO</w:t>
      </w:r>
      <w:r w:rsidRPr="00E15AA7">
        <w:rPr>
          <w:rFonts w:ascii="Calibri" w:eastAsia="Gulim" w:hAnsi="Calibri" w:cs="Calibri"/>
          <w:color w:val="000000" w:themeColor="text1"/>
        </w:rPr>
        <w:t>보다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P99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래깅을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발생시킨</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CC3ED8B"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RPO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037CE60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69928AF7"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100%-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초과</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지연</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배포</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den>
          </m:f>
          <m:r>
            <w:rPr>
              <w:rFonts w:ascii="Cambria Math" w:eastAsia="Gulim" w:hAnsi="Cambria Math" w:cs="Calibri"/>
              <w:sz w:val="18"/>
              <w:szCs w:val="18"/>
            </w:rPr>
            <m:t xml:space="preserve"> x 100</m:t>
          </m:r>
        </m:oMath>
      </m:oMathPara>
    </w:p>
    <w:p w14:paraId="35EA0471" w14:textId="77777777" w:rsidR="00AC7DA5" w:rsidRPr="00DB2BDA"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Compliant Secondary</w:t>
      </w:r>
      <w:r w:rsidRPr="00E15AA7">
        <w:rPr>
          <w:rFonts w:ascii="Calibri" w:eastAsia="Gulim" w:hAnsi="Calibri" w:cs="Calibri"/>
          <w:b/>
          <w:color w:val="00188F"/>
          <w:lang w:eastAsia="ko-KR"/>
        </w:rPr>
        <w:t>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있는</w:t>
      </w:r>
      <w:r w:rsidRPr="00E15AA7">
        <w:rPr>
          <w:rFonts w:ascii="Calibri" w:eastAsia="Gulim" w:hAnsi="Calibri" w:cs="Calibri"/>
          <w:b/>
          <w:color w:val="00188F"/>
          <w:lang w:eastAsia="ko-KR"/>
        </w:rPr>
        <w:t xml:space="preserve"> Azure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크리티컬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함께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기능을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있습니다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AC7DA5" w:rsidRPr="00E15AA7" w14:paraId="246F77BE" w14:textId="77777777" w:rsidTr="00090CA3">
        <w:trPr>
          <w:tblHeader/>
        </w:trPr>
        <w:tc>
          <w:tcPr>
            <w:tcW w:w="1613" w:type="dxa"/>
            <w:shd w:val="clear" w:color="auto" w:fill="0072C6"/>
          </w:tcPr>
          <w:p w14:paraId="6DB92D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7" w:type="dxa"/>
            <w:shd w:val="clear" w:color="auto" w:fill="0072C6"/>
          </w:tcPr>
          <w:p w14:paraId="740BE36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RPO</w:t>
            </w:r>
          </w:p>
        </w:tc>
        <w:tc>
          <w:tcPr>
            <w:tcW w:w="3780" w:type="dxa"/>
            <w:shd w:val="clear" w:color="auto" w:fill="0072C6"/>
          </w:tcPr>
          <w:p w14:paraId="071FA6C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RPO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520" w:type="dxa"/>
            <w:shd w:val="clear" w:color="auto" w:fill="0072C6"/>
          </w:tcPr>
          <w:p w14:paraId="644E21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22671F" w14:textId="77777777" w:rsidTr="00090CA3">
        <w:tc>
          <w:tcPr>
            <w:tcW w:w="1613" w:type="dxa"/>
            <w:vAlign w:val="center"/>
          </w:tcPr>
          <w:p w14:paraId="635171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p>
        </w:tc>
        <w:tc>
          <w:tcPr>
            <w:tcW w:w="1447" w:type="dxa"/>
            <w:vAlign w:val="center"/>
          </w:tcPr>
          <w:p w14:paraId="468919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c>
          <w:tcPr>
            <w:tcW w:w="3780" w:type="dxa"/>
            <w:vAlign w:val="center"/>
          </w:tcPr>
          <w:p w14:paraId="149D65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520" w:type="dxa"/>
            <w:vAlign w:val="center"/>
          </w:tcPr>
          <w:p w14:paraId="75437D1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w:t>
            </w:r>
          </w:p>
        </w:tc>
      </w:tr>
    </w:tbl>
    <w:p w14:paraId="77DAD7AA"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복구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목표</w:t>
      </w:r>
      <w:r w:rsidRPr="00E15AA7">
        <w:rPr>
          <w:rFonts w:ascii="Calibri" w:eastAsia="Gulim" w:hAnsi="Calibri" w:cs="Calibri"/>
          <w:b/>
          <w:bCs/>
          <w:color w:val="00188F"/>
          <w:lang w:eastAsia="ko-KR"/>
        </w:rPr>
        <w:t>(RTO)</w:t>
      </w:r>
    </w:p>
    <w:p w14:paraId="219098EF" w14:textId="77777777" w:rsidR="00AC7DA5" w:rsidRPr="00E15AA7" w:rsidRDefault="00AC7DA5" w:rsidP="00AC7DA5">
      <w:pPr>
        <w:pStyle w:val="ProductList-Body"/>
        <w:rPr>
          <w:rFonts w:ascii="Calibri" w:eastAsia="Gulim" w:hAnsi="Calibri" w:cs="Calibri"/>
          <w:color w:val="000000" w:themeColor="text1"/>
          <w:lang w:eastAsia="ko-KR"/>
        </w:rPr>
      </w:pPr>
      <w:r w:rsidRPr="00B91D5F">
        <w:rPr>
          <w:rFonts w:ascii="Gulim" w:eastAsia="Gulim" w:hAnsi="Gulim" w:cs="Calibri"/>
          <w:lang w:eastAsia="ko-KR"/>
        </w:rPr>
        <w:t>"</w:t>
      </w:r>
      <w:r w:rsidRPr="00E15AA7">
        <w:rPr>
          <w:rFonts w:ascii="Calibri" w:eastAsia="Gulim" w:hAnsi="Calibri" w:cs="Calibri"/>
          <w:b/>
          <w:bCs/>
          <w:color w:val="00188F"/>
          <w:lang w:eastAsia="ko-KR"/>
        </w:rPr>
        <w:t>비계획</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장애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조치</w:t>
      </w:r>
      <w:r w:rsidRPr="00E15AA7">
        <w:rPr>
          <w:rFonts w:ascii="Calibri" w:eastAsia="Gulim" w:hAnsi="Calibri" w:cs="Calibri"/>
          <w:b/>
          <w:bCs/>
          <w:color w:val="00188F"/>
          <w:lang w:eastAsia="ko-KR"/>
        </w:rPr>
        <w:t>(failover)</w:t>
      </w:r>
      <w:r w:rsidRPr="00B91D5F">
        <w:rPr>
          <w:rFonts w:ascii="Gulim" w:eastAsia="Gulim" w:hAnsi="Gulim" w:cs="Calibri"/>
          <w:lang w:eastAsia="ko-KR"/>
        </w:rPr>
        <w:t>"</w:t>
      </w:r>
      <w:r w:rsidRPr="00E15AA7">
        <w:rPr>
          <w:rFonts w:ascii="Calibri" w:eastAsia="Gulim" w:hAnsi="Calibri" w:cs="Calibri"/>
          <w:color w:val="000000" w:themeColor="text1"/>
          <w:lang w:eastAsia="ko-KR"/>
        </w:rPr>
        <w:t>는</w:t>
      </w:r>
      <w:r w:rsidRPr="00E15AA7">
        <w:rPr>
          <w:rFonts w:ascii="Calibri" w:eastAsia="Gulim" w:hAnsi="Calibri" w:cs="Calibri"/>
          <w:color w:val="000000" w:themeColor="text1"/>
          <w:lang w:eastAsia="ko-KR"/>
        </w:rPr>
        <w:t xml:space="preserve"> Primary</w:t>
      </w:r>
      <w:r w:rsidRPr="00E15AA7">
        <w:rPr>
          <w:rFonts w:ascii="Calibri" w:eastAsia="Gulim" w:hAnsi="Calibri" w:cs="Calibri"/>
          <w:color w:val="000000" w:themeColor="text1"/>
          <w:lang w:eastAsia="ko-KR"/>
        </w:rPr>
        <w:t>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오프라인</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상태일</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고객이</w:t>
      </w:r>
      <w:r w:rsidRPr="00E15AA7">
        <w:rPr>
          <w:rFonts w:ascii="Calibri" w:eastAsia="Gulim" w:hAnsi="Calibri" w:cs="Calibri"/>
          <w:color w:val="000000" w:themeColor="text1"/>
          <w:lang w:eastAsia="ko-KR"/>
        </w:rPr>
        <w:t xml:space="preserve"> Primary</w:t>
      </w:r>
      <w:r w:rsidRPr="00E15AA7">
        <w:rPr>
          <w:rFonts w:ascii="Calibri" w:eastAsia="Gulim" w:hAnsi="Calibri" w:cs="Calibri"/>
          <w:color w:val="000000" w:themeColor="text1"/>
          <w:lang w:eastAsia="ko-KR"/>
        </w:rPr>
        <w:t>로서</w:t>
      </w:r>
      <w:r w:rsidRPr="00E15AA7">
        <w:rPr>
          <w:rFonts w:ascii="Calibri" w:eastAsia="Gulim" w:hAnsi="Calibri" w:cs="Calibri"/>
          <w:color w:val="000000" w:themeColor="text1"/>
          <w:lang w:eastAsia="ko-KR"/>
        </w:rPr>
        <w:t xml:space="preserve"> Compliant Secondary</w:t>
      </w:r>
      <w:r w:rsidRPr="00E15AA7">
        <w:rPr>
          <w:rFonts w:ascii="Calibri" w:eastAsia="Gulim" w:hAnsi="Calibri" w:cs="Calibri"/>
          <w:color w:val="000000" w:themeColor="text1"/>
          <w:lang w:eastAsia="ko-KR"/>
        </w:rPr>
        <w:t>를</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활성화하기</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위해</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시작한</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조치입니다</w:t>
      </w:r>
      <w:r w:rsidRPr="00E15AA7">
        <w:rPr>
          <w:rFonts w:ascii="Calibri" w:eastAsia="Gulim" w:hAnsi="Calibri" w:cs="Calibri"/>
          <w:color w:val="000000" w:themeColor="text1"/>
          <w:lang w:eastAsia="ko-KR"/>
        </w:rPr>
        <w:t>.</w:t>
      </w:r>
    </w:p>
    <w:p w14:paraId="4347CC2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역할을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때까지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계획되지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w:t>
      </w:r>
      <w:r w:rsidRPr="00E15AA7">
        <w:rPr>
          <w:rFonts w:ascii="Calibri" w:eastAsia="Gulim" w:hAnsi="Calibri" w:cs="Calibri"/>
          <w:color w:val="000000" w:themeColor="text1"/>
        </w:rPr>
        <w:t>(failover)</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34710C3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허용되는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30</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6FEEEF2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부적합</w:t>
      </w:r>
      <w:r w:rsidRPr="00E15AA7">
        <w:rPr>
          <w:rFonts w:ascii="Calibri" w:eastAsia="Gulim" w:hAnsi="Calibri" w:cs="Calibri"/>
          <w:b/>
          <w:bCs/>
          <w:color w:val="00188F"/>
        </w:rPr>
        <w:t xml:space="preserve"> </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RTO </w:t>
      </w:r>
      <w:r w:rsidRPr="00E15AA7">
        <w:rPr>
          <w:rFonts w:ascii="Calibri" w:eastAsia="Gulim" w:hAnsi="Calibri" w:cs="Calibri"/>
          <w:color w:val="000000" w:themeColor="text1"/>
        </w:rPr>
        <w:t>범위에서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비계획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3C597C1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RTO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FFA5EC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3133C74"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부적합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num>
            <m:den>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4031C83" w14:textId="77777777" w:rsidR="00AC7DA5" w:rsidRPr="00E15AA7" w:rsidRDefault="00AC7DA5" w:rsidP="00AC7DA5">
      <w:pPr>
        <w:pStyle w:val="ProductList-Body"/>
        <w:spacing w:before="120"/>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고객이</w:t>
      </w:r>
      <w:r w:rsidRPr="00E15AA7">
        <w:rPr>
          <w:rFonts w:ascii="Calibri" w:eastAsia="Gulim" w:hAnsi="Calibri" w:cs="Calibri"/>
          <w:b/>
          <w:color w:val="00188F"/>
          <w:lang w:eastAsia="ko-KR"/>
        </w:rPr>
        <w:t xml:space="preserve"> Compliant Secondary</w:t>
      </w:r>
      <w:r w:rsidRPr="00E15AA7">
        <w:rPr>
          <w:rFonts w:ascii="Calibri" w:eastAsia="Gulim" w:hAnsi="Calibri" w:cs="Calibri"/>
          <w:b/>
          <w:color w:val="00188F"/>
          <w:lang w:eastAsia="ko-KR"/>
        </w:rPr>
        <w:t>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있는</w:t>
      </w:r>
      <w:r w:rsidRPr="00E15AA7">
        <w:rPr>
          <w:rFonts w:ascii="Calibri" w:eastAsia="Gulim" w:hAnsi="Calibri" w:cs="Calibri"/>
          <w:b/>
          <w:color w:val="00188F"/>
          <w:lang w:eastAsia="ko-KR"/>
        </w:rPr>
        <w:t xml:space="preserve"> SQL </w:t>
      </w:r>
      <w:r w:rsidRPr="00E15AA7">
        <w:rPr>
          <w:rFonts w:ascii="Calibri" w:eastAsia="Gulim" w:hAnsi="Calibri" w:cs="Calibri"/>
          <w:b/>
          <w:color w:val="00188F"/>
          <w:lang w:eastAsia="ko-KR"/>
        </w:rPr>
        <w:t>데이터베이스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비즈니스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크리티컬</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계층과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함께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중인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지역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복제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기능을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사용하는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경우에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적용할</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있습니다</w:t>
      </w:r>
      <w:r w:rsidRPr="00E15AA7">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AC7DA5" w:rsidRPr="00E15AA7" w14:paraId="131448BE" w14:textId="77777777" w:rsidTr="00090CA3">
        <w:trPr>
          <w:tblHeader/>
        </w:trPr>
        <w:tc>
          <w:tcPr>
            <w:tcW w:w="2880" w:type="dxa"/>
            <w:shd w:val="clear" w:color="auto" w:fill="0072C6"/>
          </w:tcPr>
          <w:p w14:paraId="266996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0" w:type="dxa"/>
            <w:shd w:val="clear" w:color="auto" w:fill="0072C6"/>
          </w:tcPr>
          <w:p w14:paraId="3BBC75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RTO</w:t>
            </w:r>
          </w:p>
        </w:tc>
        <w:tc>
          <w:tcPr>
            <w:tcW w:w="2880" w:type="dxa"/>
            <w:shd w:val="clear" w:color="auto" w:fill="0072C6"/>
          </w:tcPr>
          <w:p w14:paraId="4807530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RTO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160" w:type="dxa"/>
            <w:shd w:val="clear" w:color="auto" w:fill="0072C6"/>
          </w:tcPr>
          <w:p w14:paraId="5C0A52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21579" w14:textId="77777777" w:rsidTr="00090CA3">
        <w:tc>
          <w:tcPr>
            <w:tcW w:w="2880" w:type="dxa"/>
            <w:vAlign w:val="center"/>
          </w:tcPr>
          <w:p w14:paraId="0C376A15" w14:textId="77777777" w:rsidR="00AC7DA5" w:rsidRPr="00E15AA7" w:rsidRDefault="00AC7DA5" w:rsidP="00090CA3">
            <w:pPr>
              <w:pStyle w:val="ProductList-OfferingBody"/>
              <w:jc w:val="center"/>
              <w:rPr>
                <w:rFonts w:ascii="Calibri" w:eastAsia="Gulim" w:hAnsi="Calibri" w:cs="Calibri"/>
                <w:lang w:eastAsia="ko-KR"/>
              </w:rPr>
            </w:pP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데이터베이스의</w:t>
            </w:r>
            <w:r w:rsidRPr="00E15AA7">
              <w:rPr>
                <w:rFonts w:ascii="Calibri" w:eastAsia="Gulim" w:hAnsi="Calibri" w:cs="Calibri"/>
                <w:lang w:eastAsia="ko-KR"/>
              </w:rPr>
              <w:t xml:space="preserve"> </w:t>
            </w:r>
            <w:r w:rsidRPr="00E15AA7">
              <w:rPr>
                <w:rFonts w:ascii="Calibri" w:eastAsia="Gulim" w:hAnsi="Calibri" w:cs="Calibri"/>
                <w:lang w:eastAsia="ko-KR"/>
              </w:rPr>
              <w:t>비계획</w:t>
            </w:r>
            <w:r w:rsidRPr="00E15AA7">
              <w:rPr>
                <w:rFonts w:ascii="Calibri" w:eastAsia="Gulim" w:hAnsi="Calibri" w:cs="Calibri"/>
                <w:lang w:eastAsia="ko-KR"/>
              </w:rPr>
              <w:t xml:space="preserve"> </w:t>
            </w:r>
            <w:r w:rsidRPr="00E15AA7">
              <w:rPr>
                <w:rFonts w:ascii="Calibri" w:eastAsia="Gulim" w:hAnsi="Calibri" w:cs="Calibri"/>
                <w:lang w:eastAsia="ko-KR"/>
              </w:rPr>
              <w:t>장애</w:t>
            </w:r>
            <w:r w:rsidRPr="00E15AA7">
              <w:rPr>
                <w:rFonts w:ascii="Calibri" w:eastAsia="Gulim" w:hAnsi="Calibri" w:cs="Calibri"/>
                <w:lang w:eastAsia="ko-KR"/>
              </w:rPr>
              <w:t xml:space="preserve"> </w:t>
            </w:r>
            <w:r w:rsidRPr="00E15AA7">
              <w:rPr>
                <w:rFonts w:ascii="Calibri" w:eastAsia="Gulim" w:hAnsi="Calibri" w:cs="Calibri"/>
                <w:lang w:eastAsia="ko-KR"/>
              </w:rPr>
              <w:t>조치</w:t>
            </w:r>
          </w:p>
        </w:tc>
        <w:tc>
          <w:tcPr>
            <w:tcW w:w="1440" w:type="dxa"/>
            <w:vAlign w:val="center"/>
          </w:tcPr>
          <w:p w14:paraId="44ED5E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c>
          <w:tcPr>
            <w:tcW w:w="2880" w:type="dxa"/>
            <w:vAlign w:val="center"/>
          </w:tcPr>
          <w:p w14:paraId="615F8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160" w:type="dxa"/>
            <w:vAlign w:val="center"/>
          </w:tcPr>
          <w:p w14:paraId="28A01C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100%</w:t>
            </w:r>
          </w:p>
        </w:tc>
      </w:tr>
    </w:tbl>
    <w:p w14:paraId="30AE7490" w14:textId="77777777" w:rsidR="00AC7DA5" w:rsidRPr="00EA3D36"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lang w:eastAsia="ko-KR"/>
        </w:rPr>
      </w:pPr>
      <w:hyperlink w:anchor="TOC" w:tooltip="목차" w:history="1">
        <w:hyperlink w:anchor="목차" w:history="1">
          <w:r w:rsidR="00AC7DA5" w:rsidRPr="002B5C7D">
            <w:rPr>
              <w:rStyle w:val="Hyperlink"/>
              <w:rFonts w:ascii="Calibri" w:eastAsia="Gulim" w:hAnsi="Calibri" w:cs="Calibri"/>
              <w:sz w:val="16"/>
              <w:szCs w:val="16"/>
              <w:lang w:eastAsia="ko-KR"/>
            </w:rPr>
            <w:t>목차</w:t>
          </w:r>
        </w:hyperlink>
      </w:hyperlink>
      <w:r w:rsidR="00AC7DA5" w:rsidRPr="00EA3D36">
        <w:rPr>
          <w:rFonts w:ascii="Calibri" w:eastAsia="Gulim" w:hAnsi="Calibri" w:cs="Calibri"/>
          <w:sz w:val="16"/>
          <w:szCs w:val="16"/>
          <w:lang w:eastAsia="ko-KR"/>
        </w:rPr>
        <w:t>/</w:t>
      </w:r>
      <w:hyperlink w:anchor="용어 정의" w:tooltip="용어 정의" w:history="1">
        <w:r w:rsidR="00AC7DA5" w:rsidRPr="00EA3D36">
          <w:rPr>
            <w:rStyle w:val="Hyperlink"/>
            <w:rFonts w:ascii="Calibri" w:eastAsia="Gulim" w:hAnsi="Calibri" w:cs="Calibri"/>
            <w:sz w:val="16"/>
            <w:szCs w:val="16"/>
            <w:lang w:eastAsia="ko-KR"/>
          </w:rPr>
          <w:t>정의</w:t>
        </w:r>
      </w:hyperlink>
    </w:p>
    <w:p w14:paraId="2FBA753B"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eastAsia="ko-KR"/>
        </w:rPr>
      </w:pPr>
      <w:bookmarkStart w:id="448" w:name="_Toc120626090"/>
      <w:bookmarkStart w:id="449" w:name="_Toc138772383"/>
      <w:bookmarkEnd w:id="447"/>
      <w:r w:rsidRPr="003A7114">
        <w:rPr>
          <w:rFonts w:ascii="Calibri Light" w:eastAsia="Gulim" w:hAnsi="Calibri Light" w:cs="Calibri Light"/>
          <w:lang w:eastAsia="ko-KR"/>
        </w:rPr>
        <w:t xml:space="preserve">Azure SQL </w:t>
      </w:r>
      <w:r w:rsidRPr="003A7114">
        <w:rPr>
          <w:rFonts w:ascii="Calibri Light" w:eastAsia="Gulim" w:hAnsi="Calibri Light" w:cs="Calibri Light"/>
          <w:lang w:eastAsia="ko-KR"/>
        </w:rPr>
        <w:t>관리</w:t>
      </w:r>
      <w:r w:rsidRPr="003A7114">
        <w:rPr>
          <w:rFonts w:ascii="Calibri Light" w:eastAsia="Gulim" w:hAnsi="Calibri Light" w:cs="Calibri Light"/>
          <w:lang w:eastAsia="ko-KR"/>
        </w:rPr>
        <w:t xml:space="preserve"> </w:t>
      </w:r>
      <w:r w:rsidRPr="003A7114">
        <w:rPr>
          <w:rFonts w:ascii="Calibri Light" w:eastAsia="Gulim" w:hAnsi="Calibri Light" w:cs="Calibri Light"/>
          <w:lang w:eastAsia="ko-KR"/>
        </w:rPr>
        <w:t>인스턴스</w:t>
      </w:r>
      <w:bookmarkEnd w:id="448"/>
      <w:bookmarkEnd w:id="449"/>
    </w:p>
    <w:p w14:paraId="1F3025C3"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용어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정의</w:t>
      </w:r>
    </w:p>
    <w:p w14:paraId="15256EB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Microsoft Azure SQL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814A0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 Azure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그룹</w:t>
      </w:r>
      <w:r w:rsidRPr="00E15AA7">
        <w:rPr>
          <w:rFonts w:ascii="Calibri" w:eastAsia="Gulim" w:hAnsi="Calibri" w:cs="Calibri"/>
        </w:rPr>
        <w:t xml:space="preserve"> </w:t>
      </w:r>
      <w:r w:rsidRPr="00E15AA7">
        <w:rPr>
          <w:rFonts w:ascii="Calibri" w:eastAsia="Gulim" w:hAnsi="Calibri" w:cs="Calibri"/>
        </w:rPr>
        <w:t>인바운드</w:t>
      </w:r>
      <w:r w:rsidRPr="00E15AA7">
        <w:rPr>
          <w:rFonts w:ascii="Calibri" w:eastAsia="Gulim" w:hAnsi="Calibri" w:cs="Calibri"/>
        </w:rPr>
        <w:t xml:space="preserve"> </w:t>
      </w:r>
      <w:r w:rsidRPr="00E15AA7">
        <w:rPr>
          <w:rFonts w:ascii="Calibri" w:eastAsia="Gulim" w:hAnsi="Calibri" w:cs="Calibri"/>
        </w:rPr>
        <w:t>규칙</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의무</w:t>
      </w:r>
      <w:r w:rsidRPr="00E15AA7">
        <w:rPr>
          <w:rFonts w:ascii="Calibri" w:eastAsia="Gulim" w:hAnsi="Calibri" w:cs="Calibri"/>
        </w:rPr>
        <w:t xml:space="preserve"> Microsoft Azure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경로를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필수</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트래픽의</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흐름</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위치한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트래픽이</w:t>
      </w:r>
      <w:r w:rsidRPr="00E15AA7">
        <w:rPr>
          <w:rFonts w:ascii="Calibri" w:eastAsia="Gulim" w:hAnsi="Calibri" w:cs="Calibri"/>
        </w:rPr>
        <w:t xml:space="preserve"> </w:t>
      </w:r>
      <w:r w:rsidRPr="00E15AA7">
        <w:rPr>
          <w:rFonts w:ascii="Calibri" w:eastAsia="Gulim" w:hAnsi="Calibri" w:cs="Calibri"/>
        </w:rPr>
        <w:t>가능합니다</w:t>
      </w:r>
      <w:r w:rsidRPr="00E15AA7">
        <w:rPr>
          <w:rFonts w:ascii="Calibri" w:eastAsia="Gulim" w:hAnsi="Calibri" w:cs="Calibri"/>
        </w:rPr>
        <w:t>.</w:t>
      </w:r>
    </w:p>
    <w:p w14:paraId="2A4E951B" w14:textId="77777777" w:rsidR="00AC7DA5" w:rsidRPr="00E15AA7" w:rsidRDefault="00AC7DA5" w:rsidP="00AC7DA5">
      <w:pPr>
        <w:pStyle w:val="ProductList-Body"/>
        <w:rPr>
          <w:rFonts w:ascii="Calibri" w:eastAsia="Gulim" w:hAnsi="Calibri" w:cs="Calibri"/>
        </w:rPr>
      </w:pPr>
    </w:p>
    <w:p w14:paraId="23BB0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8C442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3577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2E18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5818A4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5A2ED56" w14:textId="77777777" w:rsidR="00AC7DA5" w:rsidRPr="00E15AA7" w:rsidRDefault="00AC7DA5" w:rsidP="00AC7DA5">
      <w:pPr>
        <w:pStyle w:val="ProductList-Body"/>
        <w:rPr>
          <w:rFonts w:ascii="Calibri" w:eastAsia="Gulim" w:hAnsi="Calibri" w:cs="Calibri"/>
        </w:rPr>
      </w:pPr>
    </w:p>
    <w:p w14:paraId="2677B56A"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9776DB0" w14:textId="77777777" w:rsidR="00AC7DA5" w:rsidRPr="00E15AA7" w:rsidRDefault="00AC7DA5" w:rsidP="00AC7DA5">
      <w:pPr>
        <w:pStyle w:val="ProductList-Body"/>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준수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네트워크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구성이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있는</w:t>
      </w:r>
      <w:r w:rsidRPr="00E15AA7">
        <w:rPr>
          <w:rFonts w:ascii="Calibri" w:eastAsia="Gulim" w:hAnsi="Calibri" w:cs="Calibri"/>
          <w:b/>
          <w:bCs/>
          <w:color w:val="00188F"/>
          <w:lang w:eastAsia="ko-KR"/>
        </w:rPr>
        <w:t xml:space="preserve"> SQL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인스턴스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비즈니스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함께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경우에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있습니다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A7DBBF6" w14:textId="77777777" w:rsidTr="00090CA3">
        <w:trPr>
          <w:tblHeader/>
        </w:trPr>
        <w:tc>
          <w:tcPr>
            <w:tcW w:w="5400" w:type="dxa"/>
            <w:shd w:val="clear" w:color="auto" w:fill="0072C6"/>
          </w:tcPr>
          <w:p w14:paraId="55B7CC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1B39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2B5A9" w14:textId="77777777" w:rsidTr="00090CA3">
        <w:tc>
          <w:tcPr>
            <w:tcW w:w="5400" w:type="dxa"/>
          </w:tcPr>
          <w:p w14:paraId="04A09F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109BC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0471C6" w14:textId="77777777" w:rsidTr="00090CA3">
        <w:tc>
          <w:tcPr>
            <w:tcW w:w="5400" w:type="dxa"/>
          </w:tcPr>
          <w:p w14:paraId="361FBF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B0D15A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B43F273" w14:textId="77777777" w:rsidTr="00090CA3">
        <w:tc>
          <w:tcPr>
            <w:tcW w:w="5400" w:type="dxa"/>
          </w:tcPr>
          <w:p w14:paraId="058D85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13938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8B8FC8B"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준수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네트워크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구성이</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있는</w:t>
      </w:r>
      <w:r w:rsidRPr="00E15AA7">
        <w:rPr>
          <w:rFonts w:ascii="Calibri" w:eastAsia="Gulim" w:hAnsi="Calibri" w:cs="Calibri"/>
          <w:b/>
          <w:bCs/>
          <w:color w:val="00188F"/>
          <w:lang w:eastAsia="ko-KR"/>
        </w:rPr>
        <w:t xml:space="preserve"> SQL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인스턴스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범용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계층과</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함께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중인</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지역</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복제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기능을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사용하는</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경우에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적용할</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있습니다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7ED15F" w14:textId="77777777" w:rsidTr="00090CA3">
        <w:trPr>
          <w:tblHeader/>
        </w:trPr>
        <w:tc>
          <w:tcPr>
            <w:tcW w:w="5400" w:type="dxa"/>
            <w:shd w:val="clear" w:color="auto" w:fill="0072C6"/>
          </w:tcPr>
          <w:p w14:paraId="1BBD47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767F06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45D5816" w14:textId="77777777" w:rsidTr="00090CA3">
        <w:tc>
          <w:tcPr>
            <w:tcW w:w="5400" w:type="dxa"/>
          </w:tcPr>
          <w:p w14:paraId="113312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F5BEB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41DB801" w14:textId="77777777" w:rsidTr="00090CA3">
        <w:tc>
          <w:tcPr>
            <w:tcW w:w="5400" w:type="dxa"/>
          </w:tcPr>
          <w:p w14:paraId="7C0909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1BC69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CDF0158" w14:textId="77777777" w:rsidTr="00090CA3">
        <w:tc>
          <w:tcPr>
            <w:tcW w:w="5400" w:type="dxa"/>
          </w:tcPr>
          <w:p w14:paraId="7328C1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D8E73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2438347" w14:textId="77777777" w:rsidR="00AC7DA5" w:rsidRPr="009A6A00"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6A00">
        <w:rPr>
          <w:rFonts w:ascii="Calibri" w:eastAsia="Gulim" w:hAnsi="Calibri" w:cs="Calibri"/>
          <w:sz w:val="16"/>
          <w:szCs w:val="16"/>
        </w:rPr>
        <w:t>/</w:t>
      </w:r>
      <w:hyperlink w:anchor="용어 정의" w:tooltip="용어 정의" w:history="1">
        <w:r w:rsidR="00AC7DA5" w:rsidRPr="009A6A00">
          <w:rPr>
            <w:rStyle w:val="Hyperlink"/>
            <w:rFonts w:ascii="Calibri" w:eastAsia="Gulim" w:hAnsi="Calibri" w:cs="Calibri"/>
            <w:sz w:val="16"/>
            <w:szCs w:val="16"/>
          </w:rPr>
          <w:t>정의</w:t>
        </w:r>
      </w:hyperlink>
    </w:p>
    <w:p w14:paraId="231033BB"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50" w:name="_Toc457821580"/>
      <w:bookmarkStart w:id="451" w:name="_Toc52348989"/>
      <w:bookmarkStart w:id="452" w:name="_Toc120626091"/>
      <w:bookmarkStart w:id="453" w:name="_Toc138772384"/>
      <w:bookmarkStart w:id="454" w:name="_Hlk119928622"/>
      <w:r w:rsidRPr="003A7114">
        <w:rPr>
          <w:rFonts w:ascii="Calibri Light" w:eastAsia="Gulim" w:hAnsi="Calibri Light" w:cs="Calibri Light"/>
        </w:rPr>
        <w:t xml:space="preserve">SQL Server </w:t>
      </w:r>
      <w:r w:rsidRPr="003A7114">
        <w:rPr>
          <w:rFonts w:ascii="Calibri Light" w:eastAsia="Gulim" w:hAnsi="Calibri Light" w:cs="Calibri Light"/>
        </w:rPr>
        <w:t>스트레치</w:t>
      </w:r>
      <w:r w:rsidRPr="003A7114">
        <w:rPr>
          <w:rFonts w:ascii="Calibri Light" w:eastAsia="Gulim" w:hAnsi="Calibri Light" w:cs="Calibri Light"/>
        </w:rPr>
        <w:t xml:space="preserve"> </w:t>
      </w:r>
      <w:r w:rsidRPr="003A7114">
        <w:rPr>
          <w:rFonts w:ascii="Calibri Light" w:eastAsia="Gulim" w:hAnsi="Calibri Light" w:cs="Calibri Light"/>
        </w:rPr>
        <w:t>데이터베이스</w:t>
      </w:r>
      <w:bookmarkEnd w:id="450"/>
      <w:bookmarkEnd w:id="451"/>
      <w:bookmarkEnd w:id="452"/>
      <w:bookmarkEnd w:id="453"/>
    </w:p>
    <w:bookmarkEnd w:id="454"/>
    <w:p w14:paraId="3F9D47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A422E">
        <w:rPr>
          <w:rFonts w:ascii="Calibri" w:eastAsia="Gulim" w:hAnsi="Calibri" w:cs="Calibri"/>
          <w:b/>
          <w:bCs/>
        </w:rPr>
        <w:t>:</w:t>
      </w:r>
    </w:p>
    <w:p w14:paraId="0FB9C2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SQL Server </w:t>
      </w:r>
      <w:r w:rsidRPr="00E15AA7">
        <w:rPr>
          <w:rFonts w:ascii="Calibri" w:eastAsia="Gulim" w:hAnsi="Calibri" w:cs="Calibri"/>
        </w:rPr>
        <w:t>스트레치</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w:t>
      </w:r>
    </w:p>
    <w:p w14:paraId="64650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58177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58A2B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0C2B1FB" w14:textId="77777777" w:rsidR="00AC7DA5" w:rsidRPr="00E15AA7" w:rsidRDefault="00AC7DA5" w:rsidP="00AC7DA5">
      <w:pPr>
        <w:pStyle w:val="ProductList-Body"/>
        <w:rPr>
          <w:rFonts w:ascii="Calibri" w:eastAsia="Gulim" w:hAnsi="Calibri" w:cs="Calibri"/>
        </w:rPr>
      </w:pPr>
    </w:p>
    <w:p w14:paraId="1832B01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B9A4E4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268B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47D94F" w14:textId="77777777" w:rsidTr="00090CA3">
        <w:trPr>
          <w:tblHeader/>
        </w:trPr>
        <w:tc>
          <w:tcPr>
            <w:tcW w:w="5400" w:type="dxa"/>
            <w:shd w:val="clear" w:color="auto" w:fill="0072C6"/>
          </w:tcPr>
          <w:p w14:paraId="19B8DCA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3F669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F22599" w14:textId="77777777" w:rsidTr="00090CA3">
        <w:tc>
          <w:tcPr>
            <w:tcW w:w="5400" w:type="dxa"/>
          </w:tcPr>
          <w:p w14:paraId="0268BB5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6E7B4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15B22A" w14:textId="77777777" w:rsidTr="00090CA3">
        <w:tc>
          <w:tcPr>
            <w:tcW w:w="5400" w:type="dxa"/>
          </w:tcPr>
          <w:p w14:paraId="419919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97E51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160DD08" w14:textId="77777777" w:rsidR="00AC7DA5" w:rsidRPr="009B54D2"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B54D2">
        <w:rPr>
          <w:rFonts w:ascii="Calibri" w:eastAsia="Gulim" w:hAnsi="Calibri" w:cs="Calibri"/>
          <w:sz w:val="16"/>
          <w:szCs w:val="16"/>
        </w:rPr>
        <w:t>/</w:t>
      </w:r>
      <w:hyperlink w:anchor="용어 정의" w:tooltip="용어 정의" w:history="1">
        <w:r w:rsidR="00AC7DA5" w:rsidRPr="009B54D2">
          <w:rPr>
            <w:rStyle w:val="Hyperlink"/>
            <w:rFonts w:ascii="Calibri" w:eastAsia="Gulim" w:hAnsi="Calibri" w:cs="Calibri"/>
            <w:sz w:val="16"/>
            <w:szCs w:val="16"/>
          </w:rPr>
          <w:t>정의</w:t>
        </w:r>
      </w:hyperlink>
    </w:p>
    <w:p w14:paraId="0C0C6BC7" w14:textId="77777777" w:rsidR="00AC7DA5" w:rsidRPr="00160601" w:rsidRDefault="00AC7DA5" w:rsidP="00AC7DA5">
      <w:pPr>
        <w:pStyle w:val="ProductList-Offering2Heading"/>
        <w:keepNext/>
        <w:tabs>
          <w:tab w:val="clear" w:pos="360"/>
          <w:tab w:val="clear" w:pos="720"/>
          <w:tab w:val="clear" w:pos="1080"/>
        </w:tabs>
        <w:outlineLvl w:val="2"/>
        <w:rPr>
          <w:rFonts w:eastAsia="Gulim" w:cstheme="majorHAnsi"/>
        </w:rPr>
      </w:pPr>
      <w:bookmarkStart w:id="455" w:name="_Toc120626092"/>
      <w:bookmarkStart w:id="456" w:name="_Toc138772385"/>
      <w:r w:rsidRPr="00160601">
        <w:rPr>
          <w:rFonts w:eastAsia="Gulim" w:cstheme="majorHAnsi"/>
        </w:rPr>
        <w:t>정적</w:t>
      </w:r>
      <w:r w:rsidRPr="00160601">
        <w:rPr>
          <w:rFonts w:eastAsia="Gulim" w:cstheme="majorHAnsi"/>
        </w:rPr>
        <w:t xml:space="preserve"> </w:t>
      </w:r>
      <w:r w:rsidRPr="00160601">
        <w:rPr>
          <w:rFonts w:eastAsia="Gulim" w:cstheme="majorHAnsi"/>
        </w:rPr>
        <w:t>웹</w:t>
      </w:r>
      <w:r w:rsidRPr="00160601">
        <w:rPr>
          <w:rFonts w:eastAsia="Gulim" w:cstheme="majorHAnsi"/>
        </w:rPr>
        <w:t xml:space="preserve"> </w:t>
      </w:r>
      <w:r w:rsidRPr="00160601">
        <w:rPr>
          <w:rFonts w:eastAsia="Gulim" w:cstheme="majorHAnsi"/>
        </w:rPr>
        <w:t>앱</w:t>
      </w:r>
      <w:bookmarkEnd w:id="455"/>
      <w:bookmarkEnd w:id="456"/>
    </w:p>
    <w:p w14:paraId="538F6C0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307E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F793BF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8FD7F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앱입니다</w:t>
      </w:r>
      <w:r w:rsidRPr="00E15AA7">
        <w:rPr>
          <w:rFonts w:ascii="Calibri" w:eastAsia="Gulim" w:hAnsi="Calibri" w:cs="Calibri"/>
        </w:rPr>
        <w:t>.</w:t>
      </w:r>
    </w:p>
    <w:p w14:paraId="000271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C245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FE9BE78" w14:textId="77777777" w:rsidR="00AC7DA5" w:rsidRPr="00E15AA7" w:rsidRDefault="00AC7DA5" w:rsidP="00AC7DA5">
      <w:pPr>
        <w:pStyle w:val="ProductList-Body"/>
        <w:rPr>
          <w:rFonts w:ascii="Calibri" w:eastAsia="Gulim" w:hAnsi="Calibri" w:cs="Calibri"/>
        </w:rPr>
      </w:pPr>
    </w:p>
    <w:p w14:paraId="553CD00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90616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2D3D3B" w14:textId="77777777" w:rsidTr="00090CA3">
        <w:trPr>
          <w:tblHeader/>
        </w:trPr>
        <w:tc>
          <w:tcPr>
            <w:tcW w:w="5400" w:type="dxa"/>
            <w:shd w:val="clear" w:color="auto" w:fill="0072C6"/>
          </w:tcPr>
          <w:p w14:paraId="199FEA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F99D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D6C234" w14:textId="77777777" w:rsidTr="00090CA3">
        <w:tc>
          <w:tcPr>
            <w:tcW w:w="5400" w:type="dxa"/>
          </w:tcPr>
          <w:p w14:paraId="4F92E4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51678E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4ECF6D" w14:textId="77777777" w:rsidTr="00090CA3">
        <w:tc>
          <w:tcPr>
            <w:tcW w:w="5400" w:type="dxa"/>
          </w:tcPr>
          <w:p w14:paraId="25E4FB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CA2F9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788F2C"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bCs/>
          <w:color w:val="00188F"/>
          <w:lang w:eastAsia="ko-KR"/>
        </w:rPr>
        <w:t>추가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약관</w:t>
      </w:r>
      <w:r w:rsidRPr="00E15AA7">
        <w:rPr>
          <w:rFonts w:ascii="Calibri" w:eastAsia="Gulim" w:hAnsi="Calibri" w:cs="Calibri"/>
          <w:b/>
          <w:bCs/>
          <w:color w:val="00188F"/>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정적</w:t>
      </w:r>
      <w:r w:rsidRPr="00E15AA7">
        <w:rPr>
          <w:rFonts w:ascii="Calibri" w:eastAsia="Gulim" w:hAnsi="Calibri" w:cs="Calibri"/>
          <w:lang w:eastAsia="ko-KR"/>
        </w:rPr>
        <w:t xml:space="preserve"> </w:t>
      </w:r>
      <w:r w:rsidRPr="00E15AA7">
        <w:rPr>
          <w:rFonts w:ascii="Calibri" w:eastAsia="Gulim" w:hAnsi="Calibri" w:cs="Calibri"/>
          <w:lang w:eastAsia="ko-KR"/>
        </w:rPr>
        <w:t>웹</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사용으로</w:t>
      </w:r>
      <w:r w:rsidRPr="00E15AA7">
        <w:rPr>
          <w:rFonts w:ascii="Calibri" w:eastAsia="Gulim" w:hAnsi="Calibri" w:cs="Calibri"/>
          <w:lang w:eastAsia="ko-KR"/>
        </w:rPr>
        <w:t xml:space="preserve"> </w:t>
      </w:r>
      <w:r w:rsidRPr="00E15AA7">
        <w:rPr>
          <w:rFonts w:ascii="Calibri" w:eastAsia="Gulim" w:hAnsi="Calibri" w:cs="Calibri"/>
          <w:lang w:eastAsia="ko-KR"/>
        </w:rPr>
        <w:t>인한</w:t>
      </w:r>
      <w:r w:rsidRPr="00E15AA7">
        <w:rPr>
          <w:rFonts w:ascii="Calibri" w:eastAsia="Gulim" w:hAnsi="Calibri" w:cs="Calibri"/>
          <w:lang w:eastAsia="ko-KR"/>
        </w:rPr>
        <w:t xml:space="preserve"> </w:t>
      </w:r>
      <w:r w:rsidRPr="00E15AA7">
        <w:rPr>
          <w:rFonts w:ascii="Calibri" w:eastAsia="Gulim" w:hAnsi="Calibri" w:cs="Calibri"/>
          <w:lang w:eastAsia="ko-KR"/>
        </w:rPr>
        <w:t>요금에만</w:t>
      </w:r>
      <w:r w:rsidRPr="00E15AA7">
        <w:rPr>
          <w:rFonts w:ascii="Calibri" w:eastAsia="Gulim" w:hAnsi="Calibri" w:cs="Calibri"/>
          <w:lang w:eastAsia="ko-KR"/>
        </w:rPr>
        <w:t xml:space="preserve"> </w:t>
      </w:r>
      <w:r w:rsidRPr="00E15AA7">
        <w:rPr>
          <w:rFonts w:ascii="Calibri" w:eastAsia="Gulim" w:hAnsi="Calibri" w:cs="Calibri"/>
          <w:lang w:eastAsia="ko-KR"/>
        </w:rPr>
        <w:t>적용되며</w:t>
      </w:r>
      <w:r w:rsidRPr="00E15AA7">
        <w:rPr>
          <w:rFonts w:ascii="Calibri" w:eastAsia="Gulim" w:hAnsi="Calibri" w:cs="Calibri"/>
          <w:lang w:eastAsia="ko-KR"/>
        </w:rPr>
        <w:t xml:space="preserve">, </w:t>
      </w:r>
      <w:r w:rsidRPr="00E15AA7">
        <w:rPr>
          <w:rFonts w:ascii="Calibri" w:eastAsia="Gulim" w:hAnsi="Calibri" w:cs="Calibri"/>
          <w:lang w:eastAsia="ko-KR"/>
        </w:rPr>
        <w:t>사용</w:t>
      </w:r>
      <w:r w:rsidRPr="00E15AA7">
        <w:rPr>
          <w:rFonts w:ascii="Calibri" w:eastAsia="Gulim" w:hAnsi="Calibri" w:cs="Calibri"/>
          <w:lang w:eastAsia="ko-KR"/>
        </w:rPr>
        <w:t xml:space="preserve"> </w:t>
      </w:r>
      <w:r w:rsidRPr="00E15AA7">
        <w:rPr>
          <w:rFonts w:ascii="Calibri" w:eastAsia="Gulim" w:hAnsi="Calibri" w:cs="Calibri"/>
          <w:lang w:eastAsia="ko-KR"/>
        </w:rPr>
        <w:t>가능한</w:t>
      </w:r>
      <w:r w:rsidRPr="00E15AA7">
        <w:rPr>
          <w:rFonts w:ascii="Calibri" w:eastAsia="Gulim" w:hAnsi="Calibri" w:cs="Calibri"/>
          <w:lang w:eastAsia="ko-KR"/>
        </w:rPr>
        <w:t xml:space="preserve"> </w:t>
      </w:r>
      <w:r w:rsidRPr="00E15AA7">
        <w:rPr>
          <w:rFonts w:ascii="Calibri" w:eastAsia="Gulim" w:hAnsi="Calibri" w:cs="Calibri"/>
          <w:lang w:eastAsia="ko-KR"/>
        </w:rPr>
        <w:t>다른</w:t>
      </w:r>
      <w:r w:rsidRPr="00E15AA7">
        <w:rPr>
          <w:rFonts w:ascii="Calibri" w:eastAsia="Gulim" w:hAnsi="Calibri" w:cs="Calibri"/>
          <w:lang w:eastAsia="ko-KR"/>
        </w:rPr>
        <w:t xml:space="preserve"> </w:t>
      </w:r>
      <w:r w:rsidRPr="00E15AA7">
        <w:rPr>
          <w:rFonts w:ascii="Calibri" w:eastAsia="Gulim" w:hAnsi="Calibri" w:cs="Calibri"/>
          <w:lang w:eastAsia="ko-KR"/>
        </w:rPr>
        <w:t>유형의</w:t>
      </w:r>
      <w:r w:rsidRPr="00E15AA7">
        <w:rPr>
          <w:rFonts w:ascii="Calibri" w:eastAsia="Gulim" w:hAnsi="Calibri" w:cs="Calibri"/>
          <w:lang w:eastAsia="ko-KR"/>
        </w:rPr>
        <w:t xml:space="preserve"> </w:t>
      </w:r>
      <w:r w:rsidRPr="00E15AA7">
        <w:rPr>
          <w:rFonts w:ascii="Calibri" w:eastAsia="Gulim" w:hAnsi="Calibri" w:cs="Calibri"/>
          <w:lang w:eastAsia="ko-KR"/>
        </w:rPr>
        <w:t>앱</w:t>
      </w:r>
      <w:r w:rsidRPr="00E15AA7">
        <w:rPr>
          <w:rFonts w:ascii="Calibri" w:eastAsia="Gulim" w:hAnsi="Calibri" w:cs="Calibri"/>
          <w:lang w:eastAsia="ko-KR"/>
        </w:rPr>
        <w:t xml:space="preserve"> </w:t>
      </w:r>
      <w:r w:rsidRPr="00E15AA7">
        <w:rPr>
          <w:rFonts w:ascii="Calibri" w:eastAsia="Gulim" w:hAnsi="Calibri" w:cs="Calibri"/>
          <w:lang w:eastAsia="ko-KR"/>
        </w:rPr>
        <w:t>사용으로</w:t>
      </w:r>
      <w:r w:rsidRPr="00E15AA7">
        <w:rPr>
          <w:rFonts w:ascii="Calibri" w:eastAsia="Gulim" w:hAnsi="Calibri" w:cs="Calibri"/>
          <w:lang w:eastAsia="ko-KR"/>
        </w:rPr>
        <w:t xml:space="preserve"> </w:t>
      </w:r>
      <w:r w:rsidRPr="00E15AA7">
        <w:rPr>
          <w:rFonts w:ascii="Calibri" w:eastAsia="Gulim" w:hAnsi="Calibri" w:cs="Calibri"/>
          <w:lang w:eastAsia="ko-KR"/>
        </w:rPr>
        <w:t>인한</w:t>
      </w:r>
      <w:r w:rsidRPr="00E15AA7">
        <w:rPr>
          <w:rFonts w:ascii="Calibri" w:eastAsia="Gulim" w:hAnsi="Calibri" w:cs="Calibri"/>
          <w:lang w:eastAsia="ko-KR"/>
        </w:rPr>
        <w:t xml:space="preserve"> </w:t>
      </w:r>
      <w:r w:rsidRPr="00E15AA7">
        <w:rPr>
          <w:rFonts w:ascii="Calibri" w:eastAsia="Gulim" w:hAnsi="Calibri" w:cs="Calibri"/>
          <w:lang w:eastAsia="ko-KR"/>
        </w:rPr>
        <w:t>요금에는</w:t>
      </w:r>
      <w:r w:rsidRPr="00E15AA7">
        <w:rPr>
          <w:rFonts w:ascii="Calibri" w:eastAsia="Gulim" w:hAnsi="Calibri" w:cs="Calibri"/>
          <w:lang w:eastAsia="ko-KR"/>
        </w:rPr>
        <w:t xml:space="preserve"> </w:t>
      </w:r>
      <w:r w:rsidRPr="00E15AA7">
        <w:rPr>
          <w:rFonts w:ascii="Calibri" w:eastAsia="Gulim" w:hAnsi="Calibri" w:cs="Calibri"/>
          <w:lang w:eastAsia="ko-KR"/>
        </w:rPr>
        <w:t>적용되지</w:t>
      </w:r>
      <w:r w:rsidRPr="00E15AA7">
        <w:rPr>
          <w:rFonts w:ascii="Calibri" w:eastAsia="Gulim" w:hAnsi="Calibri" w:cs="Calibri"/>
          <w:lang w:eastAsia="ko-KR"/>
        </w:rPr>
        <w:t xml:space="preserve"> </w:t>
      </w:r>
      <w:r w:rsidRPr="00E15AA7">
        <w:rPr>
          <w:rFonts w:ascii="Calibri" w:eastAsia="Gulim" w:hAnsi="Calibri" w:cs="Calibri"/>
          <w:lang w:eastAsia="ko-KR"/>
        </w:rPr>
        <w:t>않습니다</w:t>
      </w:r>
      <w:r w:rsidRPr="00E15AA7">
        <w:rPr>
          <w:rFonts w:ascii="Calibri" w:eastAsia="Gulim" w:hAnsi="Calibri" w:cs="Calibri"/>
          <w:lang w:eastAsia="ko-KR"/>
        </w:rPr>
        <w:t>.</w:t>
      </w:r>
    </w:p>
    <w:p w14:paraId="79194726" w14:textId="77777777" w:rsidR="00AC7DA5" w:rsidRPr="00FD3CB5" w:rsidRDefault="00AC7DA5" w:rsidP="00AC7DA5">
      <w:pPr>
        <w:pStyle w:val="ProductList-Offering2Heading"/>
        <w:tabs>
          <w:tab w:val="clear" w:pos="360"/>
          <w:tab w:val="clear" w:pos="720"/>
          <w:tab w:val="clear" w:pos="1080"/>
        </w:tabs>
        <w:outlineLvl w:val="2"/>
        <w:rPr>
          <w:rFonts w:eastAsia="Gulim" w:cstheme="majorHAnsi"/>
        </w:rPr>
      </w:pPr>
      <w:bookmarkStart w:id="457" w:name="_Toc457821581"/>
      <w:bookmarkStart w:id="458" w:name="_Toc52348990"/>
      <w:bookmarkStart w:id="459" w:name="_Toc120626093"/>
      <w:bookmarkStart w:id="460" w:name="_Toc138772386"/>
      <w:bookmarkStart w:id="461" w:name="StorageService"/>
      <w:r w:rsidRPr="00FD3CB5">
        <w:rPr>
          <w:rFonts w:eastAsia="Gulim" w:cstheme="majorHAnsi"/>
        </w:rPr>
        <w:t>저장소</w:t>
      </w:r>
      <w:r w:rsidRPr="00FD3CB5">
        <w:rPr>
          <w:rFonts w:eastAsia="Gulim" w:cstheme="majorHAnsi"/>
        </w:rPr>
        <w:t xml:space="preserve"> </w:t>
      </w:r>
      <w:bookmarkEnd w:id="457"/>
      <w:bookmarkEnd w:id="458"/>
      <w:r w:rsidRPr="00FD3CB5">
        <w:rPr>
          <w:rFonts w:eastAsia="Gulim" w:cstheme="majorHAnsi"/>
        </w:rPr>
        <w:t>계정</w:t>
      </w:r>
      <w:bookmarkEnd w:id="459"/>
      <w:bookmarkEnd w:id="460"/>
    </w:p>
    <w:bookmarkEnd w:id="461"/>
    <w:p w14:paraId="59CB77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6F18">
        <w:rPr>
          <w:rFonts w:ascii="Calibri" w:eastAsia="Gulim" w:hAnsi="Calibri" w:cs="Calibri"/>
          <w:b/>
          <w:bCs/>
        </w:rPr>
        <w:t>:</w:t>
      </w:r>
    </w:p>
    <w:p w14:paraId="6DB5B0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6E53BB2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Blob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형태로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계정이며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빈도를</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계층을</w:t>
      </w:r>
      <w:r w:rsidRPr="00E15AA7">
        <w:rPr>
          <w:rFonts w:ascii="Calibri" w:eastAsia="Gulim" w:hAnsi="Calibri" w:cs="Calibri"/>
        </w:rPr>
        <w:t xml:space="preserve"> </w:t>
      </w:r>
      <w:r w:rsidRPr="00E15AA7">
        <w:rPr>
          <w:rFonts w:ascii="Calibri" w:eastAsia="Gulim" w:hAnsi="Calibri" w:cs="Calibri"/>
        </w:rPr>
        <w:t>명시할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1D4031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블록</w:t>
      </w:r>
      <w:r w:rsidRPr="00E15AA7">
        <w:rPr>
          <w:rFonts w:ascii="Calibri" w:eastAsia="Gulim" w:hAnsi="Calibri" w:cs="Calibri"/>
          <w:b/>
          <w:bCs/>
          <w:color w:val="00188F"/>
        </w:rPr>
        <w:t xml:space="preserve"> 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SSD(Solid-State Drive)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Append Blob</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42C221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쿨</w:t>
      </w:r>
      <w:r w:rsidRPr="00E15AA7">
        <w:rPr>
          <w:rFonts w:ascii="Calibri" w:eastAsia="Gulim" w:hAnsi="Calibri" w:cs="Calibri"/>
          <w:b/>
          <w:bCs/>
          <w:color w:val="00188F"/>
        </w:rPr>
        <w:t xml:space="preserve"> </w:t>
      </w:r>
      <w:r w:rsidRPr="00E15AA7">
        <w:rPr>
          <w:rFonts w:ascii="Calibri" w:eastAsia="Gulim" w:hAnsi="Calibri" w:cs="Calibri"/>
          <w:b/>
          <w:bCs/>
          <w:color w:val="00188F"/>
        </w:rPr>
        <w:t>액세스</w:t>
      </w:r>
      <w:r w:rsidRPr="00E15AA7">
        <w:rPr>
          <w:rFonts w:ascii="Calibri" w:eastAsia="Gulim" w:hAnsi="Calibri" w:cs="Calibri"/>
          <w:b/>
          <w:bCs/>
          <w:color w:val="00188F"/>
        </w:rPr>
        <w:t xml:space="preserve"> </w:t>
      </w:r>
      <w:r w:rsidRPr="00E15AA7">
        <w:rPr>
          <w:rFonts w:ascii="Calibri" w:eastAsia="Gulim" w:hAnsi="Calibri" w:cs="Calibri"/>
          <w:b/>
          <w:bCs/>
          <w:color w:val="00188F"/>
        </w:rPr>
        <w:t>계층</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자주</w:t>
      </w:r>
      <w:r w:rsidRPr="00E15AA7">
        <w:rPr>
          <w:rFonts w:ascii="Calibri" w:eastAsia="Gulim" w:hAnsi="Calibri" w:cs="Calibri"/>
        </w:rPr>
        <w:t xml:space="preserve"> </w:t>
      </w:r>
      <w:r w:rsidRPr="00E15AA7">
        <w:rPr>
          <w:rFonts w:ascii="Calibri" w:eastAsia="Gulim" w:hAnsi="Calibri" w:cs="Calibri"/>
        </w:rPr>
        <w:t>액세스하지</w:t>
      </w:r>
      <w:r w:rsidRPr="00E15AA7">
        <w:rPr>
          <w:rFonts w:ascii="Calibri" w:eastAsia="Gulim" w:hAnsi="Calibri" w:cs="Calibri"/>
        </w:rPr>
        <w:t xml:space="preserve"> </w:t>
      </w:r>
      <w:r w:rsidRPr="00E15AA7">
        <w:rPr>
          <w:rFonts w:ascii="Calibri" w:eastAsia="Gulim" w:hAnsi="Calibri" w:cs="Calibri"/>
        </w:rPr>
        <w:t>않는다는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속성이며</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수준이</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Blob</w:t>
      </w:r>
      <w:r w:rsidRPr="00E15AA7">
        <w:rPr>
          <w:rFonts w:ascii="Calibri" w:eastAsia="Gulim" w:hAnsi="Calibri" w:cs="Calibri"/>
        </w:rPr>
        <w:t>보다</w:t>
      </w:r>
      <w:r w:rsidRPr="00E15AA7">
        <w:rPr>
          <w:rFonts w:ascii="Calibri" w:eastAsia="Gulim" w:hAnsi="Calibri" w:cs="Calibri"/>
        </w:rPr>
        <w:t xml:space="preserve"> </w:t>
      </w:r>
      <w:r w:rsidRPr="00E15AA7">
        <w:rPr>
          <w:rFonts w:ascii="Calibri" w:eastAsia="Gulim" w:hAnsi="Calibri" w:cs="Calibri"/>
        </w:rPr>
        <w:t>낮습니다</w:t>
      </w:r>
      <w:r w:rsidRPr="00E15AA7">
        <w:rPr>
          <w:rFonts w:ascii="Calibri" w:eastAsia="Gulim" w:hAnsi="Calibri" w:cs="Calibri"/>
        </w:rPr>
        <w:t>.</w:t>
      </w:r>
    </w:p>
    <w:p w14:paraId="2C90761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핫</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자조</w:t>
      </w:r>
      <w:r w:rsidRPr="00E15AA7">
        <w:rPr>
          <w:rFonts w:ascii="Calibri" w:eastAsia="Gulim" w:hAnsi="Calibri" w:cs="Calibri"/>
        </w:rPr>
        <w:t xml:space="preserve"> </w:t>
      </w:r>
      <w:r w:rsidRPr="00E15AA7">
        <w:rPr>
          <w:rFonts w:ascii="Calibri" w:eastAsia="Gulim" w:hAnsi="Calibri" w:cs="Calibri"/>
        </w:rPr>
        <w:t>액세스한다는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3D0EA2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사전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한도의</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큐의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지우기</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복사가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5743C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w:t>
      </w:r>
      <w:r w:rsidRPr="00E15AA7">
        <w:rPr>
          <w:rFonts w:ascii="Calibri" w:eastAsia="Gulim" w:hAnsi="Calibri" w:cs="Calibri"/>
        </w:rPr>
        <w:t>현재</w:t>
      </w:r>
      <w:r w:rsidRPr="00E15AA7">
        <w:rPr>
          <w:rFonts w:ascii="Calibri" w:eastAsia="Gulim" w:hAnsi="Calibri" w:cs="Calibri"/>
        </w:rPr>
        <w:t xml:space="preserve"> 1</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설정됨</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073F4279" w14:textId="77777777" w:rsidR="00AC7DA5" w:rsidRPr="005F7064" w:rsidRDefault="00AC7DA5" w:rsidP="00AC7DA5">
      <w:pPr>
        <w:pStyle w:val="ProductList-Body"/>
        <w:rPr>
          <w:rFonts w:ascii="Calibri" w:eastAsia="Gulim" w:hAnsi="Calibri" w:cs="Calibri"/>
        </w:rPr>
      </w:pPr>
      <w:r w:rsidRPr="00E15AA7">
        <w:rPr>
          <w:rFonts w:ascii="Calibri" w:eastAsia="Gulim" w:hAnsi="Calibri" w:cs="Calibri"/>
        </w:rPr>
        <w:t>아래의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각각의</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유형과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시간만</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이전에</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70EE6" w14:textId="77777777" w:rsidTr="00090CA3">
        <w:trPr>
          <w:tblHeader/>
        </w:trPr>
        <w:tc>
          <w:tcPr>
            <w:tcW w:w="5400" w:type="dxa"/>
            <w:shd w:val="clear" w:color="auto" w:fill="0072C6"/>
          </w:tcPr>
          <w:p w14:paraId="20E5CE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트랜잭션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유형</w:t>
            </w:r>
          </w:p>
        </w:tc>
        <w:tc>
          <w:tcPr>
            <w:tcW w:w="3960" w:type="dxa"/>
            <w:shd w:val="clear" w:color="auto" w:fill="0072C6"/>
          </w:tcPr>
          <w:p w14:paraId="2B3CA808"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7AD378D9" w14:textId="77777777" w:rsidTr="00090CA3">
        <w:tc>
          <w:tcPr>
            <w:tcW w:w="5400" w:type="dxa"/>
          </w:tcPr>
          <w:p w14:paraId="16D37F26"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 xml:space="preserve">PutBlob </w:t>
            </w:r>
            <w:r w:rsidRPr="00E15AA7">
              <w:rPr>
                <w:rFonts w:ascii="Calibri" w:eastAsia="Gulim" w:hAnsi="Calibri" w:cs="Calibri"/>
                <w:lang w:eastAsia="ko-KR"/>
              </w:rPr>
              <w:t>및</w:t>
            </w:r>
            <w:r w:rsidRPr="00E15AA7">
              <w:rPr>
                <w:rFonts w:ascii="Calibri" w:eastAsia="Gulim" w:hAnsi="Calibri" w:cs="Calibri"/>
                <w:lang w:eastAsia="ko-KR"/>
              </w:rPr>
              <w:t xml:space="preserve"> GetBlob(</w:t>
            </w:r>
            <w:r w:rsidRPr="00E15AA7">
              <w:rPr>
                <w:rFonts w:ascii="Calibri" w:eastAsia="Gulim" w:hAnsi="Calibri" w:cs="Calibri"/>
                <w:lang w:eastAsia="ko-KR"/>
              </w:rPr>
              <w:t>블록</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페이지</w:t>
            </w:r>
            <w:r w:rsidRPr="00E15AA7">
              <w:rPr>
                <w:rFonts w:ascii="Calibri" w:eastAsia="Gulim" w:hAnsi="Calibri" w:cs="Calibri"/>
                <w:lang w:eastAsia="ko-KR"/>
              </w:rPr>
              <w:t xml:space="preserve"> </w:t>
            </w:r>
            <w:r w:rsidRPr="00E15AA7">
              <w:rPr>
                <w:rFonts w:ascii="Calibri" w:eastAsia="Gulim" w:hAnsi="Calibri" w:cs="Calibri"/>
                <w:lang w:eastAsia="ko-KR"/>
              </w:rPr>
              <w:t>포함</w:t>
            </w:r>
            <w:r w:rsidRPr="00E15AA7">
              <w:rPr>
                <w:rFonts w:ascii="Calibri" w:eastAsia="Gulim" w:hAnsi="Calibri" w:cs="Calibri"/>
                <w:lang w:eastAsia="ko-KR"/>
              </w:rPr>
              <w:t>)</w:t>
            </w:r>
          </w:p>
          <w:p w14:paraId="4AC1965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Blob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가져오기</w:t>
            </w:r>
          </w:p>
        </w:tc>
        <w:tc>
          <w:tcPr>
            <w:tcW w:w="3960" w:type="dxa"/>
          </w:tcPr>
          <w:p w14:paraId="7FB26B8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곱하기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과정에</w:t>
            </w:r>
            <w:r w:rsidRPr="00E15AA7">
              <w:rPr>
                <w:rFonts w:ascii="Calibri" w:eastAsia="Gulim" w:hAnsi="Calibri" w:cs="Calibri"/>
              </w:rPr>
              <w:t xml:space="preserve"> </w:t>
            </w:r>
            <w:r w:rsidRPr="00E15AA7">
              <w:rPr>
                <w:rFonts w:ascii="Calibri" w:eastAsia="Gulim" w:hAnsi="Calibri" w:cs="Calibri"/>
              </w:rPr>
              <w:t>양도된</w:t>
            </w:r>
            <w:r w:rsidRPr="00E15AA7">
              <w:rPr>
                <w:rFonts w:ascii="Calibri" w:eastAsia="Gulim" w:hAnsi="Calibri" w:cs="Calibri"/>
              </w:rPr>
              <w:t xml:space="preserve"> MB </w:t>
            </w:r>
            <w:r w:rsidRPr="00E15AA7">
              <w:rPr>
                <w:rFonts w:ascii="Calibri" w:eastAsia="Gulim" w:hAnsi="Calibri" w:cs="Calibri"/>
              </w:rPr>
              <w:t>수</w:t>
            </w:r>
          </w:p>
        </w:tc>
      </w:tr>
      <w:tr w:rsidR="00AC7DA5" w:rsidRPr="00E15AA7" w14:paraId="34EE6BD6" w14:textId="77777777" w:rsidTr="00090CA3">
        <w:tc>
          <w:tcPr>
            <w:tcW w:w="5400" w:type="dxa"/>
          </w:tcPr>
          <w:p w14:paraId="1DD00B3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 xml:space="preserve">PutFile </w:t>
            </w:r>
            <w:r w:rsidRPr="00E15AA7">
              <w:rPr>
                <w:rFonts w:ascii="Calibri" w:eastAsia="Gulim" w:hAnsi="Calibri" w:cs="Calibri"/>
                <w:szCs w:val="16"/>
              </w:rPr>
              <w:t>및</w:t>
            </w:r>
            <w:r w:rsidRPr="00E15AA7">
              <w:rPr>
                <w:rFonts w:ascii="Calibri" w:eastAsia="Gulim" w:hAnsi="Calibri" w:cs="Calibri"/>
                <w:szCs w:val="16"/>
              </w:rPr>
              <w:t xml:space="preserve"> GetFile </w:t>
            </w:r>
          </w:p>
        </w:tc>
        <w:tc>
          <w:tcPr>
            <w:tcW w:w="3960" w:type="dxa"/>
          </w:tcPr>
          <w:p w14:paraId="514A92C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2</w:t>
            </w:r>
            <w:r w:rsidRPr="00E15AA7">
              <w:rPr>
                <w:rFonts w:ascii="Calibri" w:eastAsia="Gulim" w:hAnsi="Calibri" w:cs="Calibri"/>
                <w:szCs w:val="16"/>
              </w:rPr>
              <w:t>초</w:t>
            </w:r>
            <w:r w:rsidRPr="00E15AA7">
              <w:rPr>
                <w:rFonts w:ascii="Calibri" w:eastAsia="Gulim" w:hAnsi="Calibri" w:cs="Calibri"/>
                <w:szCs w:val="16"/>
              </w:rPr>
              <w:t xml:space="preserve"> </w:t>
            </w:r>
            <w:r w:rsidRPr="00E15AA7">
              <w:rPr>
                <w:rFonts w:ascii="Calibri" w:eastAsia="Gulim" w:hAnsi="Calibri" w:cs="Calibri"/>
                <w:szCs w:val="16"/>
              </w:rPr>
              <w:t>곱하기</w:t>
            </w:r>
            <w:r w:rsidRPr="00E15AA7">
              <w:rPr>
                <w:rFonts w:ascii="Calibri" w:eastAsia="Gulim" w:hAnsi="Calibri" w:cs="Calibri"/>
                <w:szCs w:val="16"/>
              </w:rPr>
              <w:t xml:space="preserve"> </w:t>
            </w:r>
            <w:r w:rsidRPr="00E15AA7">
              <w:rPr>
                <w:rFonts w:ascii="Calibri" w:eastAsia="Gulim" w:hAnsi="Calibri" w:cs="Calibri"/>
                <w:szCs w:val="16"/>
              </w:rPr>
              <w:t>요청</w:t>
            </w:r>
            <w:r w:rsidRPr="00E15AA7">
              <w:rPr>
                <w:rFonts w:ascii="Calibri" w:eastAsia="Gulim" w:hAnsi="Calibri" w:cs="Calibri"/>
                <w:szCs w:val="16"/>
              </w:rPr>
              <w:t xml:space="preserve"> </w:t>
            </w:r>
            <w:r w:rsidRPr="00E15AA7">
              <w:rPr>
                <w:rFonts w:ascii="Calibri" w:eastAsia="Gulim" w:hAnsi="Calibri" w:cs="Calibri"/>
                <w:szCs w:val="16"/>
              </w:rPr>
              <w:t>처리</w:t>
            </w:r>
            <w:r w:rsidRPr="00E15AA7">
              <w:rPr>
                <w:rFonts w:ascii="Calibri" w:eastAsia="Gulim" w:hAnsi="Calibri" w:cs="Calibri"/>
                <w:szCs w:val="16"/>
              </w:rPr>
              <w:t xml:space="preserve"> </w:t>
            </w:r>
            <w:r w:rsidRPr="00E15AA7">
              <w:rPr>
                <w:rFonts w:ascii="Calibri" w:eastAsia="Gulim" w:hAnsi="Calibri" w:cs="Calibri"/>
                <w:szCs w:val="16"/>
              </w:rPr>
              <w:t>과정에</w:t>
            </w:r>
            <w:r w:rsidRPr="00E15AA7">
              <w:rPr>
                <w:rFonts w:ascii="Calibri" w:eastAsia="Gulim" w:hAnsi="Calibri" w:cs="Calibri"/>
                <w:szCs w:val="16"/>
              </w:rPr>
              <w:t xml:space="preserve"> </w:t>
            </w:r>
            <w:r w:rsidRPr="00E15AA7">
              <w:rPr>
                <w:rFonts w:ascii="Calibri" w:eastAsia="Gulim" w:hAnsi="Calibri" w:cs="Calibri"/>
                <w:szCs w:val="16"/>
              </w:rPr>
              <w:t>양도된</w:t>
            </w:r>
            <w:r w:rsidRPr="00E15AA7">
              <w:rPr>
                <w:rFonts w:ascii="Calibri" w:eastAsia="Gulim" w:hAnsi="Calibri" w:cs="Calibri"/>
                <w:szCs w:val="16"/>
              </w:rPr>
              <w:t xml:space="preserve"> MB </w:t>
            </w:r>
            <w:r w:rsidRPr="00E15AA7">
              <w:rPr>
                <w:rFonts w:ascii="Calibri" w:eastAsia="Gulim" w:hAnsi="Calibri" w:cs="Calibri"/>
                <w:szCs w:val="16"/>
              </w:rPr>
              <w:t>수</w:t>
            </w:r>
          </w:p>
        </w:tc>
      </w:tr>
      <w:tr w:rsidR="00AC7DA5" w:rsidRPr="00E15AA7" w14:paraId="090615FA" w14:textId="77777777" w:rsidTr="00090CA3">
        <w:tc>
          <w:tcPr>
            <w:tcW w:w="5400" w:type="dxa"/>
          </w:tcPr>
          <w:p w14:paraId="39ABAE6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Blob </w:t>
            </w:r>
            <w:r w:rsidRPr="00E15AA7">
              <w:rPr>
                <w:rFonts w:ascii="Calibri" w:eastAsia="Gulim" w:hAnsi="Calibri" w:cs="Calibri"/>
              </w:rPr>
              <w:t>복사</w:t>
            </w:r>
          </w:p>
        </w:tc>
        <w:tc>
          <w:tcPr>
            <w:tcW w:w="3960" w:type="dxa"/>
          </w:tcPr>
          <w:p w14:paraId="0A4EB86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90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소스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Blob</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tc>
      </w:tr>
      <w:tr w:rsidR="00AC7DA5" w:rsidRPr="00E15AA7" w14:paraId="1A3FA821" w14:textId="77777777" w:rsidTr="00090CA3">
        <w:tc>
          <w:tcPr>
            <w:tcW w:w="5400" w:type="dxa"/>
          </w:tcPr>
          <w:p w14:paraId="4985CC45"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파일</w:t>
            </w:r>
            <w:r w:rsidRPr="00E15AA7">
              <w:rPr>
                <w:rFonts w:ascii="Calibri" w:eastAsia="Gulim" w:hAnsi="Calibri" w:cs="Calibri"/>
                <w:szCs w:val="16"/>
              </w:rPr>
              <w:t xml:space="preserve"> </w:t>
            </w:r>
            <w:r w:rsidRPr="00E15AA7">
              <w:rPr>
                <w:rFonts w:ascii="Calibri" w:eastAsia="Gulim" w:hAnsi="Calibri" w:cs="Calibri"/>
                <w:szCs w:val="16"/>
              </w:rPr>
              <w:t>복사</w:t>
            </w:r>
          </w:p>
        </w:tc>
        <w:tc>
          <w:tcPr>
            <w:tcW w:w="3960" w:type="dxa"/>
          </w:tcPr>
          <w:p w14:paraId="2CFA529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90</w:t>
            </w:r>
            <w:r w:rsidRPr="00E15AA7">
              <w:rPr>
                <w:rFonts w:ascii="Calibri" w:eastAsia="Gulim" w:hAnsi="Calibri" w:cs="Calibri"/>
                <w:szCs w:val="16"/>
              </w:rPr>
              <w:t>초</w:t>
            </w:r>
            <w:r w:rsidRPr="00E15AA7">
              <w:rPr>
                <w:rFonts w:ascii="Calibri" w:eastAsia="Gulim" w:hAnsi="Calibri" w:cs="Calibri"/>
                <w:szCs w:val="16"/>
              </w:rPr>
              <w:t>(</w:t>
            </w:r>
            <w:r w:rsidRPr="00E15AA7">
              <w:rPr>
                <w:rFonts w:ascii="Calibri" w:eastAsia="Gulim" w:hAnsi="Calibri" w:cs="Calibri"/>
                <w:szCs w:val="16"/>
              </w:rPr>
              <w:t>소스</w:t>
            </w:r>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r w:rsidRPr="00E15AA7">
              <w:rPr>
                <w:rFonts w:ascii="Calibri" w:eastAsia="Gulim" w:hAnsi="Calibri" w:cs="Calibri"/>
                <w:szCs w:val="16"/>
              </w:rPr>
              <w:t>대상</w:t>
            </w:r>
            <w:r w:rsidRPr="00E15AA7">
              <w:rPr>
                <w:rFonts w:ascii="Calibri" w:eastAsia="Gulim" w:hAnsi="Calibri" w:cs="Calibri"/>
                <w:szCs w:val="16"/>
              </w:rPr>
              <w:t xml:space="preserve"> </w:t>
            </w:r>
            <w:r w:rsidRPr="00E15AA7">
              <w:rPr>
                <w:rFonts w:ascii="Calibri" w:eastAsia="Gulim" w:hAnsi="Calibri" w:cs="Calibri"/>
                <w:szCs w:val="16"/>
              </w:rPr>
              <w:t>파일이</w:t>
            </w:r>
            <w:r w:rsidRPr="00E15AA7">
              <w:rPr>
                <w:rFonts w:ascii="Calibri" w:eastAsia="Gulim" w:hAnsi="Calibri" w:cs="Calibri"/>
                <w:szCs w:val="16"/>
              </w:rPr>
              <w:t xml:space="preserve"> </w:t>
            </w:r>
            <w:r w:rsidRPr="00E15AA7">
              <w:rPr>
                <w:rFonts w:ascii="Calibri" w:eastAsia="Gulim" w:hAnsi="Calibri" w:cs="Calibri"/>
                <w:szCs w:val="16"/>
              </w:rPr>
              <w:t>동일한</w:t>
            </w:r>
            <w:r w:rsidRPr="00E15AA7">
              <w:rPr>
                <w:rFonts w:ascii="Calibri" w:eastAsia="Gulim" w:hAnsi="Calibri" w:cs="Calibri"/>
                <w:szCs w:val="16"/>
              </w:rPr>
              <w:t xml:space="preserve"> </w:t>
            </w:r>
            <w:r w:rsidRPr="00E15AA7">
              <w:rPr>
                <w:rFonts w:ascii="Calibri" w:eastAsia="Gulim" w:hAnsi="Calibri" w:cs="Calibri"/>
                <w:szCs w:val="16"/>
              </w:rPr>
              <w:t>저장소</w:t>
            </w:r>
            <w:r w:rsidRPr="00E15AA7">
              <w:rPr>
                <w:rFonts w:ascii="Calibri" w:eastAsia="Gulim" w:hAnsi="Calibri" w:cs="Calibri"/>
                <w:szCs w:val="16"/>
              </w:rPr>
              <w:t xml:space="preserve"> </w:t>
            </w:r>
            <w:r w:rsidRPr="00E15AA7">
              <w:rPr>
                <w:rFonts w:ascii="Calibri" w:eastAsia="Gulim" w:hAnsi="Calibri" w:cs="Calibri"/>
                <w:szCs w:val="16"/>
              </w:rPr>
              <w:t>계정</w:t>
            </w:r>
            <w:r w:rsidRPr="00E15AA7">
              <w:rPr>
                <w:rFonts w:ascii="Calibri" w:eastAsia="Gulim" w:hAnsi="Calibri" w:cs="Calibri"/>
                <w:szCs w:val="16"/>
              </w:rPr>
              <w:t xml:space="preserve"> </w:t>
            </w:r>
            <w:r w:rsidRPr="00E15AA7">
              <w:rPr>
                <w:rFonts w:ascii="Calibri" w:eastAsia="Gulim" w:hAnsi="Calibri" w:cs="Calibri"/>
                <w:szCs w:val="16"/>
              </w:rPr>
              <w:t>내에</w:t>
            </w:r>
            <w:r w:rsidRPr="00E15AA7">
              <w:rPr>
                <w:rFonts w:ascii="Calibri" w:eastAsia="Gulim" w:hAnsi="Calibri" w:cs="Calibri"/>
                <w:szCs w:val="16"/>
              </w:rPr>
              <w:t xml:space="preserve"> </w:t>
            </w:r>
            <w:r w:rsidRPr="00E15AA7">
              <w:rPr>
                <w:rFonts w:ascii="Calibri" w:eastAsia="Gulim" w:hAnsi="Calibri" w:cs="Calibri"/>
                <w:szCs w:val="16"/>
              </w:rPr>
              <w:t>있는</w:t>
            </w:r>
            <w:r w:rsidRPr="00E15AA7">
              <w:rPr>
                <w:rFonts w:ascii="Calibri" w:eastAsia="Gulim" w:hAnsi="Calibri" w:cs="Calibri"/>
                <w:szCs w:val="16"/>
              </w:rPr>
              <w:t xml:space="preserve"> </w:t>
            </w:r>
            <w:r w:rsidRPr="00E15AA7">
              <w:rPr>
                <w:rFonts w:ascii="Calibri" w:eastAsia="Gulim" w:hAnsi="Calibri" w:cs="Calibri"/>
                <w:szCs w:val="16"/>
              </w:rPr>
              <w:t>경우</w:t>
            </w:r>
            <w:r w:rsidRPr="00E15AA7">
              <w:rPr>
                <w:rFonts w:ascii="Calibri" w:eastAsia="Gulim" w:hAnsi="Calibri" w:cs="Calibri"/>
                <w:szCs w:val="16"/>
              </w:rPr>
              <w:t>)</w:t>
            </w:r>
          </w:p>
        </w:tc>
      </w:tr>
      <w:tr w:rsidR="00AC7DA5" w:rsidRPr="00E15AA7" w14:paraId="7D9B64AC" w14:textId="77777777" w:rsidTr="00090CA3">
        <w:tc>
          <w:tcPr>
            <w:tcW w:w="5400" w:type="dxa"/>
          </w:tcPr>
          <w:p w14:paraId="1721A6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PutBlockList </w:t>
            </w:r>
          </w:p>
          <w:p w14:paraId="0105CB8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GetBlockList</w:t>
            </w:r>
          </w:p>
        </w:tc>
        <w:tc>
          <w:tcPr>
            <w:tcW w:w="3960" w:type="dxa"/>
          </w:tcPr>
          <w:p w14:paraId="565E60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r w:rsidR="00AC7DA5" w:rsidRPr="00E15AA7" w14:paraId="0804D253" w14:textId="77777777" w:rsidTr="00090CA3">
        <w:tc>
          <w:tcPr>
            <w:tcW w:w="5400" w:type="dxa"/>
          </w:tcPr>
          <w:p w14:paraId="4D72221B" w14:textId="77777777" w:rsidR="00AC7DA5" w:rsidRPr="00E15AA7" w:rsidRDefault="00AC7DA5" w:rsidP="00090CA3">
            <w:pPr>
              <w:pStyle w:val="ProductList-OfferingBody"/>
              <w:rPr>
                <w:rFonts w:ascii="Calibri" w:eastAsia="Gulim" w:hAnsi="Calibri" w:cs="Calibri"/>
                <w:szCs w:val="16"/>
                <w:lang w:eastAsia="ko-KR"/>
              </w:rPr>
            </w:pPr>
            <w:r w:rsidRPr="00E15AA7">
              <w:rPr>
                <w:rFonts w:ascii="Calibri" w:eastAsia="Gulim" w:hAnsi="Calibri" w:cs="Calibri"/>
                <w:szCs w:val="16"/>
                <w:lang w:eastAsia="ko-KR"/>
              </w:rPr>
              <w:t>테이블</w:t>
            </w:r>
            <w:r w:rsidRPr="00E15AA7">
              <w:rPr>
                <w:rFonts w:ascii="Calibri" w:eastAsia="Gulim" w:hAnsi="Calibri" w:cs="Calibri"/>
                <w:szCs w:val="16"/>
                <w:lang w:eastAsia="ko-KR"/>
              </w:rPr>
              <w:t xml:space="preserve"> </w:t>
            </w:r>
            <w:r w:rsidRPr="00E15AA7">
              <w:rPr>
                <w:rFonts w:ascii="Calibri" w:eastAsia="Gulim" w:hAnsi="Calibri" w:cs="Calibri"/>
                <w:szCs w:val="16"/>
                <w:lang w:eastAsia="ko-KR"/>
              </w:rPr>
              <w:t>쿼리</w:t>
            </w:r>
          </w:p>
          <w:p w14:paraId="2E9336F5" w14:textId="77777777" w:rsidR="00AC7DA5" w:rsidRPr="00E15AA7" w:rsidRDefault="00AC7DA5" w:rsidP="00090CA3">
            <w:pPr>
              <w:pStyle w:val="ProductList-OfferingBody"/>
              <w:rPr>
                <w:rFonts w:ascii="Calibri" w:eastAsia="Gulim" w:hAnsi="Calibri" w:cs="Calibri"/>
                <w:szCs w:val="16"/>
                <w:lang w:eastAsia="ko-KR"/>
              </w:rPr>
            </w:pPr>
            <w:r w:rsidRPr="00E15AA7">
              <w:rPr>
                <w:rFonts w:ascii="Calibri" w:eastAsia="Gulim" w:hAnsi="Calibri" w:cs="Calibri"/>
                <w:szCs w:val="16"/>
                <w:lang w:eastAsia="ko-KR"/>
              </w:rPr>
              <w:t>목록</w:t>
            </w:r>
            <w:r w:rsidRPr="00E15AA7">
              <w:rPr>
                <w:rFonts w:ascii="Calibri" w:eastAsia="Gulim" w:hAnsi="Calibri" w:cs="Calibri"/>
                <w:szCs w:val="16"/>
                <w:lang w:eastAsia="ko-KR"/>
              </w:rPr>
              <w:t xml:space="preserve"> </w:t>
            </w:r>
            <w:r w:rsidRPr="00E15AA7">
              <w:rPr>
                <w:rFonts w:ascii="Calibri" w:eastAsia="Gulim" w:hAnsi="Calibri" w:cs="Calibri"/>
                <w:szCs w:val="16"/>
                <w:lang w:eastAsia="ko-KR"/>
              </w:rPr>
              <w:t>작업</w:t>
            </w:r>
          </w:p>
          <w:p w14:paraId="60B023FA" w14:textId="77777777" w:rsidR="00AC7DA5" w:rsidRPr="00E15AA7" w:rsidRDefault="00AC7DA5" w:rsidP="00090CA3">
            <w:pPr>
              <w:pStyle w:val="ProductList-Body"/>
              <w:rPr>
                <w:rFonts w:ascii="Calibri" w:eastAsia="Gulim" w:hAnsi="Calibri" w:cs="Calibri"/>
                <w:sz w:val="16"/>
                <w:szCs w:val="16"/>
                <w:lang w:eastAsia="ko-KR"/>
              </w:rPr>
            </w:pPr>
            <w:r w:rsidRPr="00E15AA7">
              <w:rPr>
                <w:rFonts w:ascii="Calibri" w:eastAsia="Gulim" w:hAnsi="Calibri" w:cs="Calibri"/>
                <w:sz w:val="16"/>
                <w:szCs w:val="16"/>
                <w:lang w:eastAsia="ko-KR"/>
              </w:rPr>
              <w:t>작업</w:t>
            </w:r>
            <w:r w:rsidRPr="00E15AA7">
              <w:rPr>
                <w:rFonts w:ascii="Calibri" w:eastAsia="Gulim" w:hAnsi="Calibri" w:cs="Calibri"/>
                <w:sz w:val="16"/>
                <w:szCs w:val="16"/>
                <w:lang w:eastAsia="ko-KR"/>
              </w:rPr>
              <w:t xml:space="preserve"> </w:t>
            </w:r>
            <w:r w:rsidRPr="00E15AA7">
              <w:rPr>
                <w:rFonts w:ascii="Calibri" w:eastAsia="Gulim" w:hAnsi="Calibri" w:cs="Calibri"/>
                <w:sz w:val="16"/>
                <w:szCs w:val="16"/>
                <w:lang w:eastAsia="ko-KR"/>
              </w:rPr>
              <w:t>찾기</w:t>
            </w:r>
          </w:p>
        </w:tc>
        <w:tc>
          <w:tcPr>
            <w:tcW w:w="3960" w:type="dxa"/>
          </w:tcPr>
          <w:p w14:paraId="606118E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완료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지속</w:t>
            </w:r>
            <w:r w:rsidRPr="00E15AA7">
              <w:rPr>
                <w:rFonts w:ascii="Calibri" w:eastAsia="Gulim" w:hAnsi="Calibri" w:cs="Calibri"/>
              </w:rPr>
              <w:t xml:space="preserve"> </w:t>
            </w:r>
            <w:r w:rsidRPr="00E15AA7">
              <w:rPr>
                <w:rFonts w:ascii="Calibri" w:eastAsia="Gulim" w:hAnsi="Calibri" w:cs="Calibri"/>
              </w:rPr>
              <w:t>반환</w:t>
            </w:r>
            <w:r w:rsidRPr="00E15AA7">
              <w:rPr>
                <w:rFonts w:ascii="Calibri" w:eastAsia="Gulim" w:hAnsi="Calibri" w:cs="Calibri"/>
              </w:rPr>
              <w:t>)</w:t>
            </w:r>
          </w:p>
        </w:tc>
      </w:tr>
      <w:tr w:rsidR="00AC7DA5" w:rsidRPr="00E15AA7" w14:paraId="6FC20D89" w14:textId="77777777" w:rsidTr="00090CA3">
        <w:tc>
          <w:tcPr>
            <w:tcW w:w="5400" w:type="dxa"/>
          </w:tcPr>
          <w:p w14:paraId="3C05786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배치</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38E9788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r>
      <w:tr w:rsidR="00AC7DA5" w:rsidRPr="00E15AA7" w14:paraId="6DBEBA36" w14:textId="77777777" w:rsidTr="00090CA3">
        <w:tc>
          <w:tcPr>
            <w:tcW w:w="5400" w:type="dxa"/>
          </w:tcPr>
          <w:p w14:paraId="028E44F2"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업체</w:t>
            </w:r>
            <w:r w:rsidRPr="00E15AA7">
              <w:rPr>
                <w:rFonts w:ascii="Calibri" w:eastAsia="Gulim" w:hAnsi="Calibri" w:cs="Calibri"/>
                <w:lang w:eastAsia="ko-KR"/>
              </w:rPr>
              <w:t xml:space="preserve"> </w:t>
            </w:r>
            <w:r w:rsidRPr="00E15AA7">
              <w:rPr>
                <w:rFonts w:ascii="Calibri" w:eastAsia="Gulim" w:hAnsi="Calibri" w:cs="Calibri"/>
                <w:lang w:eastAsia="ko-KR"/>
              </w:rPr>
              <w:t>테이블</w:t>
            </w:r>
            <w:r w:rsidRPr="00E15AA7">
              <w:rPr>
                <w:rFonts w:ascii="Calibri" w:eastAsia="Gulim" w:hAnsi="Calibri" w:cs="Calibri"/>
                <w:lang w:eastAsia="ko-KR"/>
              </w:rPr>
              <w:t xml:space="preserve"> </w:t>
            </w:r>
            <w:r w:rsidRPr="00E15AA7">
              <w:rPr>
                <w:rFonts w:ascii="Calibri" w:eastAsia="Gulim" w:hAnsi="Calibri" w:cs="Calibri"/>
                <w:lang w:eastAsia="ko-KR"/>
              </w:rPr>
              <w:t>작업</w:t>
            </w:r>
            <w:r w:rsidRPr="00E15AA7">
              <w:rPr>
                <w:rFonts w:ascii="Calibri" w:eastAsia="Gulim" w:hAnsi="Calibri" w:cs="Calibri"/>
                <w:lang w:eastAsia="ko-KR"/>
              </w:rPr>
              <w:t xml:space="preserve"> </w:t>
            </w:r>
          </w:p>
          <w:p w14:paraId="26F7BB47" w14:textId="77777777" w:rsidR="00AC7DA5" w:rsidRPr="00E15AA7" w:rsidRDefault="00AC7DA5" w:rsidP="00090CA3">
            <w:pPr>
              <w:pStyle w:val="ProductList-OfferingBody"/>
              <w:rPr>
                <w:rFonts w:ascii="Calibri" w:eastAsia="Gulim" w:hAnsi="Calibri" w:cs="Calibri"/>
                <w:lang w:eastAsia="ko-KR"/>
              </w:rPr>
            </w:pP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기타</w:t>
            </w:r>
            <w:r w:rsidRPr="00E15AA7">
              <w:rPr>
                <w:rFonts w:ascii="Calibri" w:eastAsia="Gulim" w:hAnsi="Calibri" w:cs="Calibri"/>
                <w:lang w:eastAsia="ko-KR"/>
              </w:rPr>
              <w:t xml:space="preserve"> Blob, </w:t>
            </w:r>
            <w:r w:rsidRPr="00E15AA7">
              <w:rPr>
                <w:rFonts w:ascii="Calibri" w:eastAsia="Gulim" w:hAnsi="Calibri" w:cs="Calibri"/>
                <w:lang w:eastAsia="ko-KR"/>
              </w:rPr>
              <w:t>파일</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메시지</w:t>
            </w:r>
            <w:r w:rsidRPr="00E15AA7">
              <w:rPr>
                <w:rFonts w:ascii="Calibri" w:eastAsia="Gulim" w:hAnsi="Calibri" w:cs="Calibri"/>
                <w:lang w:eastAsia="ko-KR"/>
              </w:rPr>
              <w:t xml:space="preserve"> </w:t>
            </w:r>
            <w:r w:rsidRPr="00E15AA7">
              <w:rPr>
                <w:rFonts w:ascii="Calibri" w:eastAsia="Gulim" w:hAnsi="Calibri" w:cs="Calibri"/>
                <w:lang w:eastAsia="ko-KR"/>
              </w:rPr>
              <w:t>작업</w:t>
            </w:r>
          </w:p>
        </w:tc>
        <w:tc>
          <w:tcPr>
            <w:tcW w:w="3960" w:type="dxa"/>
          </w:tcPr>
          <w:p w14:paraId="08D8519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p>
        </w:tc>
      </w:tr>
    </w:tbl>
    <w:p w14:paraId="48FA97D6"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lang w:eastAsia="ko-KR"/>
        </w:rPr>
        <w:t>이</w:t>
      </w:r>
      <w:r w:rsidRPr="00E15AA7">
        <w:rPr>
          <w:rFonts w:ascii="Calibri" w:eastAsia="Gulim" w:hAnsi="Calibri" w:cs="Calibri"/>
          <w:lang w:eastAsia="ko-KR"/>
        </w:rPr>
        <w:t xml:space="preserve"> </w:t>
      </w:r>
      <w:r w:rsidRPr="00E15AA7">
        <w:rPr>
          <w:rFonts w:ascii="Calibri" w:eastAsia="Gulim" w:hAnsi="Calibri" w:cs="Calibri"/>
          <w:lang w:eastAsia="ko-KR"/>
        </w:rPr>
        <w:t>숫자들은</w:t>
      </w:r>
      <w:r w:rsidRPr="00E15AA7">
        <w:rPr>
          <w:rFonts w:ascii="Calibri" w:eastAsia="Gulim" w:hAnsi="Calibri" w:cs="Calibri"/>
          <w:lang w:eastAsia="ko-KR"/>
        </w:rPr>
        <w:t xml:space="preserve"> </w:t>
      </w:r>
      <w:r w:rsidRPr="00E15AA7">
        <w:rPr>
          <w:rFonts w:ascii="Calibri" w:eastAsia="Gulim" w:hAnsi="Calibri" w:cs="Calibri"/>
          <w:lang w:eastAsia="ko-KR"/>
        </w:rPr>
        <w:t>최대</w:t>
      </w:r>
      <w:r w:rsidRPr="00E15AA7">
        <w:rPr>
          <w:rFonts w:ascii="Calibri" w:eastAsia="Gulim" w:hAnsi="Calibri" w:cs="Calibri"/>
          <w:lang w:eastAsia="ko-KR"/>
        </w:rPr>
        <w:t xml:space="preserve"> </w:t>
      </w:r>
      <w:r w:rsidRPr="00E15AA7">
        <w:rPr>
          <w:rFonts w:ascii="Calibri" w:eastAsia="Gulim" w:hAnsi="Calibri" w:cs="Calibri"/>
          <w:lang w:eastAsia="ko-KR"/>
        </w:rPr>
        <w:t>처리</w:t>
      </w:r>
      <w:r w:rsidRPr="00E15AA7">
        <w:rPr>
          <w:rFonts w:ascii="Calibri" w:eastAsia="Gulim" w:hAnsi="Calibri" w:cs="Calibri"/>
          <w:lang w:eastAsia="ko-KR"/>
        </w:rPr>
        <w:t xml:space="preserve"> </w:t>
      </w:r>
      <w:r w:rsidRPr="00E15AA7">
        <w:rPr>
          <w:rFonts w:ascii="Calibri" w:eastAsia="Gulim" w:hAnsi="Calibri" w:cs="Calibri"/>
          <w:lang w:eastAsia="ko-KR"/>
        </w:rPr>
        <w:t>시간을</w:t>
      </w:r>
      <w:r w:rsidRPr="00E15AA7">
        <w:rPr>
          <w:rFonts w:ascii="Calibri" w:eastAsia="Gulim" w:hAnsi="Calibri" w:cs="Calibri"/>
          <w:lang w:eastAsia="ko-KR"/>
        </w:rPr>
        <w:t xml:space="preserve"> </w:t>
      </w:r>
      <w:r w:rsidRPr="00E15AA7">
        <w:rPr>
          <w:rFonts w:ascii="Calibri" w:eastAsia="Gulim" w:hAnsi="Calibri" w:cs="Calibri"/>
          <w:lang w:eastAsia="ko-KR"/>
        </w:rPr>
        <w:t>나타냅니다</w:t>
      </w:r>
      <w:r w:rsidRPr="00E15AA7">
        <w:rPr>
          <w:rFonts w:ascii="Calibri" w:eastAsia="Gulim" w:hAnsi="Calibri" w:cs="Calibri"/>
          <w:lang w:eastAsia="ko-KR"/>
        </w:rPr>
        <w:t xml:space="preserve">. </w:t>
      </w:r>
      <w:r w:rsidRPr="00E15AA7">
        <w:rPr>
          <w:rFonts w:ascii="Calibri" w:eastAsia="Gulim" w:hAnsi="Calibri" w:cs="Calibri"/>
          <w:lang w:eastAsia="ko-KR"/>
        </w:rPr>
        <w:t>실제</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평균</w:t>
      </w:r>
      <w:r w:rsidRPr="00E15AA7">
        <w:rPr>
          <w:rFonts w:ascii="Calibri" w:eastAsia="Gulim" w:hAnsi="Calibri" w:cs="Calibri"/>
          <w:lang w:eastAsia="ko-KR"/>
        </w:rPr>
        <w:t xml:space="preserve"> </w:t>
      </w:r>
      <w:r w:rsidRPr="00E15AA7">
        <w:rPr>
          <w:rFonts w:ascii="Calibri" w:eastAsia="Gulim" w:hAnsi="Calibri" w:cs="Calibri"/>
          <w:lang w:eastAsia="ko-KR"/>
        </w:rPr>
        <w:t>시간은</w:t>
      </w:r>
      <w:r w:rsidRPr="00E15AA7">
        <w:rPr>
          <w:rFonts w:ascii="Calibri" w:eastAsia="Gulim" w:hAnsi="Calibri" w:cs="Calibri"/>
          <w:lang w:eastAsia="ko-KR"/>
        </w:rPr>
        <w:t xml:space="preserve"> </w:t>
      </w:r>
      <w:r w:rsidRPr="00E15AA7">
        <w:rPr>
          <w:rFonts w:ascii="Calibri" w:eastAsia="Gulim" w:hAnsi="Calibri" w:cs="Calibri"/>
          <w:lang w:eastAsia="ko-KR"/>
        </w:rPr>
        <w:t>더</w:t>
      </w:r>
      <w:r w:rsidRPr="00E15AA7">
        <w:rPr>
          <w:rFonts w:ascii="Calibri" w:eastAsia="Gulim" w:hAnsi="Calibri" w:cs="Calibri"/>
          <w:lang w:eastAsia="ko-KR"/>
        </w:rPr>
        <w:t xml:space="preserve"> </w:t>
      </w:r>
      <w:r w:rsidRPr="00E15AA7">
        <w:rPr>
          <w:rFonts w:ascii="Calibri" w:eastAsia="Gulim" w:hAnsi="Calibri" w:cs="Calibri"/>
          <w:lang w:eastAsia="ko-KR"/>
        </w:rPr>
        <w:t>낮다고</w:t>
      </w:r>
      <w:r w:rsidRPr="00E15AA7">
        <w:rPr>
          <w:rFonts w:ascii="Calibri" w:eastAsia="Gulim" w:hAnsi="Calibri" w:cs="Calibri"/>
          <w:lang w:eastAsia="ko-KR"/>
        </w:rPr>
        <w:t xml:space="preserve"> </w:t>
      </w:r>
      <w:r w:rsidRPr="00E15AA7">
        <w:rPr>
          <w:rFonts w:ascii="Calibri" w:eastAsia="Gulim" w:hAnsi="Calibri" w:cs="Calibri"/>
          <w:lang w:eastAsia="ko-KR"/>
        </w:rPr>
        <w:t>예상됩니다</w:t>
      </w:r>
      <w:r w:rsidRPr="00E15AA7">
        <w:rPr>
          <w:rFonts w:ascii="Calibri" w:eastAsia="Gulim" w:hAnsi="Calibri" w:cs="Calibri"/>
          <w:lang w:eastAsia="ko-KR"/>
        </w:rPr>
        <w:t>.</w:t>
      </w:r>
    </w:p>
    <w:p w14:paraId="509FCE13" w14:textId="77777777" w:rsidR="00AC7DA5" w:rsidRPr="00E15AA7" w:rsidRDefault="00AC7DA5" w:rsidP="00AC7DA5">
      <w:pPr>
        <w:pStyle w:val="ProductList-Body"/>
        <w:rPr>
          <w:rFonts w:ascii="Calibri" w:eastAsia="Gulim" w:hAnsi="Calibri" w:cs="Calibri"/>
          <w:lang w:eastAsia="ko-KR"/>
        </w:rPr>
      </w:pPr>
    </w:p>
    <w:p w14:paraId="1DB18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사항이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8FD5EE"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lastRenderedPageBreak/>
        <w:t>적절한</w:t>
      </w:r>
      <w:r w:rsidRPr="00E15AA7">
        <w:rPr>
          <w:rFonts w:ascii="Calibri" w:eastAsia="Gulim" w:hAnsi="Calibri" w:cs="Calibri"/>
        </w:rPr>
        <w:t xml:space="preserve"> </w:t>
      </w:r>
      <w:r w:rsidRPr="00E15AA7">
        <w:rPr>
          <w:rFonts w:ascii="Calibri" w:eastAsia="Gulim" w:hAnsi="Calibri" w:cs="Calibri"/>
        </w:rPr>
        <w:t>백</w:t>
      </w:r>
      <w:r w:rsidRPr="00E15AA7">
        <w:rPr>
          <w:rFonts w:ascii="Calibri" w:eastAsia="Gulim" w:hAnsi="Calibri" w:cs="Calibri"/>
        </w:rPr>
        <w:t xml:space="preserve"> </w:t>
      </w:r>
      <w:r w:rsidRPr="00E15AA7">
        <w:rPr>
          <w:rFonts w:ascii="Calibri" w:eastAsia="Gulim" w:hAnsi="Calibri" w:cs="Calibri"/>
        </w:rPr>
        <w:t>오프</w:t>
      </w:r>
      <w:r w:rsidRPr="00E15AA7">
        <w:rPr>
          <w:rFonts w:ascii="Calibri" w:eastAsia="Gulim" w:hAnsi="Calibri" w:cs="Calibri"/>
        </w:rPr>
        <w:t xml:space="preserve"> </w:t>
      </w:r>
      <w:r w:rsidRPr="00E15AA7">
        <w:rPr>
          <w:rFonts w:ascii="Calibri" w:eastAsia="Gulim" w:hAnsi="Calibri" w:cs="Calibri"/>
        </w:rPr>
        <w:t>원칙</w:t>
      </w:r>
      <w:r w:rsidRPr="00E15AA7">
        <w:rPr>
          <w:rFonts w:ascii="Calibri" w:eastAsia="Gulim" w:hAnsi="Calibri" w:cs="Calibri"/>
        </w:rPr>
        <w:t xml:space="preserve"> </w:t>
      </w:r>
      <w:r w:rsidRPr="00E15AA7">
        <w:rPr>
          <w:rFonts w:ascii="Calibri" w:eastAsia="Gulim" w:hAnsi="Calibri" w:cs="Calibri"/>
        </w:rPr>
        <w:t>준수</w:t>
      </w:r>
      <w:r w:rsidRPr="00E15AA7">
        <w:rPr>
          <w:rFonts w:ascii="Calibri" w:eastAsia="Gulim" w:hAnsi="Calibri" w:cs="Calibri"/>
        </w:rPr>
        <w:t xml:space="preserve"> </w:t>
      </w:r>
      <w:r w:rsidRPr="00E15AA7">
        <w:rPr>
          <w:rFonts w:ascii="Calibri" w:eastAsia="Gulim" w:hAnsi="Calibri" w:cs="Calibri"/>
        </w:rPr>
        <w:t>실패로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2F0ED8CA"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시간보다</w:t>
      </w:r>
      <w:r w:rsidRPr="00E15AA7">
        <w:rPr>
          <w:rFonts w:ascii="Calibri" w:eastAsia="Gulim" w:hAnsi="Calibri" w:cs="Calibri"/>
        </w:rPr>
        <w:t xml:space="preserve"> </w:t>
      </w:r>
      <w:r w:rsidRPr="00E15AA7">
        <w:rPr>
          <w:rFonts w:ascii="Calibri" w:eastAsia="Gulim" w:hAnsi="Calibri" w:cs="Calibri"/>
        </w:rPr>
        <w:t>낮게</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제한이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79F823D"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실행하려고</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D545B96"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w:t>
      </w:r>
    </w:p>
    <w:p w14:paraId="584A8C3E" w14:textId="77777777" w:rsidR="00AC7DA5" w:rsidRPr="00E15AA7" w:rsidRDefault="00AC7DA5" w:rsidP="00AC7DA5">
      <w:pPr>
        <w:pStyle w:val="ProductList-Body"/>
        <w:spacing w:before="40" w:after="40"/>
        <w:rPr>
          <w:rFonts w:ascii="Calibri" w:eastAsia="Gulim" w:hAnsi="Calibri" w:cs="Calibri"/>
        </w:rPr>
      </w:pPr>
      <w:r w:rsidRPr="00E15AA7">
        <w:rPr>
          <w:rFonts w:ascii="Calibri" w:eastAsia="Gulim" w:hAnsi="Calibri" w:cs="Calibri"/>
        </w:rPr>
        <w:t xml:space="preserve">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간격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걸리는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 xml:space="preserve">. 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복제되므로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즉시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간격을</w:t>
      </w:r>
      <w:r w:rsidRPr="00E15AA7">
        <w:rPr>
          <w:rFonts w:ascii="Calibri" w:eastAsia="Gulim" w:hAnsi="Calibri" w:cs="Calibri"/>
        </w:rPr>
        <w:t xml:space="preserve"> </w:t>
      </w:r>
      <w:r w:rsidRPr="00E15AA7">
        <w:rPr>
          <w:rFonts w:ascii="Calibri" w:eastAsia="Gulim" w:hAnsi="Calibri" w:cs="Calibri"/>
        </w:rPr>
        <w:t>문의할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길이에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보장도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F2FF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가져오거나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0B2E03C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로컬</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(LRS)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내에서만</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7F540CDC"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생성할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선택한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위치하는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67E41C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읽기</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(RA-GRS)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RA-GRS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읽을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수는</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44ADE122"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Microsoft Azure</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지역을</w:t>
      </w:r>
      <w:r w:rsidRPr="00E15AA7">
        <w:rPr>
          <w:rFonts w:ascii="Calibri" w:eastAsia="Gulim" w:hAnsi="Calibri" w:cs="Calibri"/>
        </w:rPr>
        <w:t xml:space="preserve"> </w:t>
      </w:r>
      <w:r w:rsidRPr="00E15AA7">
        <w:rPr>
          <w:rFonts w:ascii="Calibri" w:eastAsia="Gulim" w:hAnsi="Calibri" w:cs="Calibri"/>
        </w:rPr>
        <w:t>기반으로</w:t>
      </w:r>
      <w:r w:rsidRPr="00E15AA7">
        <w:rPr>
          <w:rFonts w:ascii="Calibri" w:eastAsia="Gulim" w:hAnsi="Calibri" w:cs="Calibri"/>
        </w:rPr>
        <w:t xml:space="preserve"> </w:t>
      </w:r>
      <w:r w:rsidRPr="00E15AA7">
        <w:rPr>
          <w:rFonts w:ascii="Calibri" w:eastAsia="Gulim" w:hAnsi="Calibri" w:cs="Calibri"/>
        </w:rPr>
        <w:t>할당한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2</w:t>
      </w:r>
      <w:r w:rsidRPr="00E15AA7">
        <w:rPr>
          <w:rFonts w:ascii="Calibri" w:eastAsia="Gulim" w:hAnsi="Calibri" w:cs="Calibri"/>
          <w:b/>
          <w:color w:val="00188F"/>
        </w:rPr>
        <w:t>차</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GRS </w:t>
      </w:r>
      <w:r w:rsidRPr="00E15AA7">
        <w:rPr>
          <w:rFonts w:ascii="Calibri" w:eastAsia="Gulim" w:hAnsi="Calibri" w:cs="Calibri"/>
        </w:rPr>
        <w:t>또는</w:t>
      </w:r>
      <w:r w:rsidRPr="00E15AA7">
        <w:rPr>
          <w:rFonts w:ascii="Calibri" w:eastAsia="Gulim" w:hAnsi="Calibri" w:cs="Calibri"/>
        </w:rPr>
        <w:t xml:space="preserve"> RA-GRS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지역은</w:t>
      </w:r>
      <w:r w:rsidRPr="00E15AA7">
        <w:rPr>
          <w:rFonts w:ascii="Calibri" w:eastAsia="Gulim" w:hAnsi="Calibri" w:cs="Calibri"/>
        </w:rPr>
        <w:t xml:space="preserve"> </w:t>
      </w:r>
      <w:r w:rsidRPr="00E15AA7">
        <w:rPr>
          <w:rFonts w:ascii="Calibri" w:eastAsia="Gulim" w:hAnsi="Calibri" w:cs="Calibri"/>
        </w:rPr>
        <w:t>지정할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5DA2A28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4341F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(ZRS)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시설에서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시설은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있거나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3FA5FD3" w14:textId="77777777" w:rsidR="00AC7DA5" w:rsidRPr="00E15AA7" w:rsidRDefault="00AC7DA5" w:rsidP="00AC7DA5">
      <w:pPr>
        <w:pStyle w:val="ProductList-Body"/>
        <w:rPr>
          <w:rFonts w:ascii="Calibri" w:eastAsia="Gulim" w:hAnsi="Calibri" w:cs="Calibri"/>
        </w:rPr>
      </w:pPr>
    </w:p>
    <w:p w14:paraId="473AFD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83EE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D13DF58" w14:textId="77777777" w:rsidR="00AC7DA5" w:rsidRPr="00E15AA7" w:rsidRDefault="00AC7DA5" w:rsidP="00AC7DA5">
      <w:pPr>
        <w:pStyle w:val="ProductList-Body"/>
        <w:rPr>
          <w:rFonts w:ascii="Calibri" w:eastAsia="Gulim" w:hAnsi="Calibri" w:cs="Calibri"/>
        </w:rPr>
      </w:pPr>
    </w:p>
    <w:p w14:paraId="3E6BF62E"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100%-</m:t>
          </m:r>
          <m:r>
            <w:rPr>
              <w:rFonts w:ascii="Cambria Math" w:eastAsia="Gulim" w:hAnsi="Cambria Math" w:cs="Calibri" w:hint="eastAsia"/>
              <w:sz w:val="18"/>
              <w:szCs w:val="18"/>
            </w:rPr>
            <m:t>평균</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오류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oMath>
      </m:oMathPara>
    </w:p>
    <w:p w14:paraId="4ED019ED" w14:textId="77777777" w:rsidR="00AC7DA5" w:rsidRPr="00E15AA7" w:rsidRDefault="00AC7DA5" w:rsidP="003A7114">
      <w:pPr>
        <w:pStyle w:val="ProductList-ClauseHeading"/>
        <w:keepNext/>
        <w:rPr>
          <w:rFonts w:ascii="Calibri" w:eastAsia="Gulim" w:hAnsi="Calibri" w:cs="Calibri"/>
          <w:lang w:eastAsia="ko-KR"/>
        </w:rPr>
      </w:pP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w:t>
      </w:r>
      <w:r w:rsidRPr="00E15AA7">
        <w:rPr>
          <w:rFonts w:ascii="Calibri" w:eastAsia="Gulim" w:hAnsi="Calibri" w:cs="Calibri"/>
          <w:lang w:eastAsia="ko-KR"/>
        </w:rPr>
        <w:t xml:space="preserve"> – LRS, ZRS, GRS and RA-GRS (write requests) </w:t>
      </w:r>
      <w:r w:rsidRPr="00E15AA7">
        <w:rPr>
          <w:rFonts w:ascii="Calibri" w:eastAsia="Gulim" w:hAnsi="Calibri" w:cs="Calibri"/>
          <w:lang w:eastAsia="ko-KR"/>
        </w:rPr>
        <w:t>계정의</w:t>
      </w:r>
      <w:r w:rsidRPr="00E15AA7">
        <w:rPr>
          <w:rFonts w:ascii="Calibri" w:eastAsia="Gulim" w:hAnsi="Calibri" w:cs="Calibri"/>
          <w:lang w:eastAsia="ko-KR"/>
        </w:rPr>
        <w:t xml:space="preserve"> </w:t>
      </w:r>
      <w:r w:rsidRPr="00E15AA7">
        <w:rPr>
          <w:rFonts w:ascii="Calibri" w:eastAsia="Gulim" w:hAnsi="Calibri" w:cs="Calibri"/>
          <w:lang w:eastAsia="ko-KR"/>
        </w:rPr>
        <w:t>핫</w:t>
      </w:r>
      <w:r w:rsidRPr="00E15AA7">
        <w:rPr>
          <w:rFonts w:ascii="Calibri" w:eastAsia="Gulim" w:hAnsi="Calibri" w:cs="Calibri"/>
          <w:lang w:eastAsia="ko-KR"/>
        </w:rPr>
        <w:t xml:space="preserve"> Blob </w:t>
      </w:r>
      <w:r w:rsidRPr="00E15AA7">
        <w:rPr>
          <w:rFonts w:ascii="Calibri" w:eastAsia="Gulim" w:hAnsi="Calibri" w:cs="Calibri"/>
          <w:lang w:eastAsia="ko-KR"/>
        </w:rPr>
        <w:t>및</w:t>
      </w:r>
      <w:r w:rsidRPr="00E15AA7">
        <w:rPr>
          <w:rFonts w:ascii="Calibri" w:eastAsia="Gulim" w:hAnsi="Calibri" w:cs="Calibri"/>
          <w:lang w:eastAsia="ko-KR"/>
        </w:rPr>
        <w:t xml:space="preserve"> LRS </w:t>
      </w:r>
      <w:r w:rsidRPr="00E15AA7">
        <w:rPr>
          <w:rFonts w:ascii="Calibri" w:eastAsia="Gulim" w:hAnsi="Calibri" w:cs="Calibri"/>
          <w:lang w:eastAsia="ko-KR"/>
        </w:rPr>
        <w:t>블록</w:t>
      </w:r>
      <w:r w:rsidRPr="00E15AA7">
        <w:rPr>
          <w:rFonts w:ascii="Calibri" w:eastAsia="Gulim" w:hAnsi="Calibri" w:cs="Calibri"/>
          <w:lang w:eastAsia="ko-KR"/>
        </w:rPr>
        <w:t xml:space="preserve"> Blob </w:t>
      </w:r>
      <w:r w:rsidRPr="00E15AA7">
        <w:rPr>
          <w:rFonts w:ascii="Calibri" w:eastAsia="Gulim" w:hAnsi="Calibri" w:cs="Calibri"/>
          <w:lang w:eastAsia="ko-KR"/>
        </w:rPr>
        <w:t>저장소</w:t>
      </w:r>
      <w:r w:rsidRPr="00E15AA7">
        <w:rPr>
          <w:rFonts w:ascii="Calibri" w:eastAsia="Gulim" w:hAnsi="Calibri" w:cs="Calibri"/>
          <w:lang w:eastAsia="ko-KR"/>
        </w:rPr>
        <w:t xml:space="preserve"> </w:t>
      </w:r>
      <w:r w:rsidRPr="00E15AA7">
        <w:rPr>
          <w:rFonts w:ascii="Calibri" w:eastAsia="Gulim" w:hAnsi="Calibri" w:cs="Calibri"/>
          <w:lang w:eastAsia="ko-KR"/>
        </w:rPr>
        <w:t>계정</w:t>
      </w:r>
      <w:r w:rsidRPr="00E15AA7">
        <w:rPr>
          <w:rFonts w:ascii="Calibri" w:eastAsia="Gulim" w:hAnsi="Calibri" w:cs="Calibri"/>
          <w:lang w:eastAsia="ko-KR"/>
        </w:rPr>
        <w:t>(</w:t>
      </w:r>
      <w:r w:rsidRPr="00E15AA7">
        <w:rPr>
          <w:rFonts w:ascii="Calibri" w:eastAsia="Gulim" w:hAnsi="Calibri" w:cs="Calibri"/>
          <w:lang w:eastAsia="ko-KR"/>
        </w:rPr>
        <w:t>쿨</w:t>
      </w:r>
      <w:r w:rsidRPr="00E15AA7">
        <w:rPr>
          <w:rFonts w:ascii="Calibri" w:eastAsia="Gulim" w:hAnsi="Calibri" w:cs="Calibri"/>
          <w:lang w:eastAsia="ko-KR"/>
        </w:rPr>
        <w:t xml:space="preserve"> </w:t>
      </w:r>
      <w:r w:rsidRPr="00E15AA7">
        <w:rPr>
          <w:rFonts w:ascii="Calibri" w:eastAsia="Gulim" w:hAnsi="Calibri" w:cs="Calibri"/>
          <w:lang w:eastAsia="ko-KR"/>
        </w:rPr>
        <w:t>액세스</w:t>
      </w:r>
      <w:r w:rsidRPr="00E15AA7">
        <w:rPr>
          <w:rFonts w:ascii="Calibri" w:eastAsia="Gulim" w:hAnsi="Calibri" w:cs="Calibri"/>
          <w:lang w:eastAsia="ko-KR"/>
        </w:rPr>
        <w:t xml:space="preserve"> </w:t>
      </w:r>
      <w:r w:rsidRPr="00E15AA7">
        <w:rPr>
          <w:rFonts w:ascii="Calibri" w:eastAsia="Gulim" w:hAnsi="Calibri" w:cs="Calibri"/>
          <w:lang w:eastAsia="ko-KR"/>
        </w:rPr>
        <w:t>계층</w:t>
      </w:r>
      <w:r w:rsidRPr="00E15AA7">
        <w:rPr>
          <w:rFonts w:ascii="Calibri" w:eastAsia="Gulim" w:hAnsi="Calibri" w:cs="Calibri"/>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753FB42" w14:textId="77777777" w:rsidTr="00090CA3">
        <w:trPr>
          <w:tblHeader/>
        </w:trPr>
        <w:tc>
          <w:tcPr>
            <w:tcW w:w="5400" w:type="dxa"/>
            <w:tcBorders>
              <w:bottom w:val="single" w:sz="4" w:space="0" w:color="auto"/>
            </w:tcBorders>
            <w:shd w:val="clear" w:color="auto" w:fill="0072C6"/>
          </w:tcPr>
          <w:p w14:paraId="207F83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56E196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C31C9C" w14:textId="77777777" w:rsidTr="00090CA3">
        <w:tc>
          <w:tcPr>
            <w:tcW w:w="5400" w:type="dxa"/>
            <w:tcBorders>
              <w:top w:val="single" w:sz="4" w:space="0" w:color="auto"/>
              <w:left w:val="single" w:sz="4" w:space="0" w:color="auto"/>
              <w:bottom w:val="single" w:sz="4" w:space="0" w:color="auto"/>
              <w:right w:val="single" w:sz="4" w:space="0" w:color="auto"/>
            </w:tcBorders>
          </w:tcPr>
          <w:p w14:paraId="5BDAE6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7D8C9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FEDCAB" w14:textId="77777777" w:rsidTr="00090CA3">
        <w:tc>
          <w:tcPr>
            <w:tcW w:w="5400" w:type="dxa"/>
            <w:tcBorders>
              <w:top w:val="single" w:sz="4" w:space="0" w:color="auto"/>
              <w:left w:val="single" w:sz="4" w:space="0" w:color="auto"/>
              <w:bottom w:val="single" w:sz="4" w:space="0" w:color="auto"/>
              <w:right w:val="single" w:sz="4" w:space="0" w:color="auto"/>
            </w:tcBorders>
          </w:tcPr>
          <w:p w14:paraId="222D63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25B05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644CDC" w14:textId="77777777" w:rsidR="00AC7DA5" w:rsidRPr="00E15AA7" w:rsidRDefault="00AC7DA5" w:rsidP="00AC7DA5">
      <w:pPr>
        <w:pStyle w:val="ProductList-Body"/>
        <w:rPr>
          <w:rFonts w:ascii="Calibri" w:eastAsia="Gulim" w:hAnsi="Calibri" w:cs="Calibri"/>
        </w:rPr>
      </w:pPr>
    </w:p>
    <w:p w14:paraId="36E56B5D"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97B1EB" w14:textId="77777777" w:rsidTr="00090CA3">
        <w:trPr>
          <w:tblHeader/>
        </w:trPr>
        <w:tc>
          <w:tcPr>
            <w:tcW w:w="5400" w:type="dxa"/>
            <w:shd w:val="clear" w:color="auto" w:fill="0072C6"/>
          </w:tcPr>
          <w:p w14:paraId="1A54A7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CB0757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202B58" w14:textId="77777777" w:rsidTr="00090CA3">
        <w:tc>
          <w:tcPr>
            <w:tcW w:w="5400" w:type="dxa"/>
          </w:tcPr>
          <w:p w14:paraId="4E9174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D1F6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825AE" w14:textId="77777777" w:rsidTr="00090CA3">
        <w:tc>
          <w:tcPr>
            <w:tcW w:w="5400" w:type="dxa"/>
          </w:tcPr>
          <w:p w14:paraId="622BBD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31F9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4A489F" w14:textId="77777777" w:rsidR="00AC7DA5" w:rsidRPr="00E15AA7" w:rsidRDefault="00AC7DA5" w:rsidP="00AC7DA5">
      <w:pPr>
        <w:pStyle w:val="ProductList-Body"/>
        <w:rPr>
          <w:rFonts w:ascii="Calibri" w:eastAsia="Gulim" w:hAnsi="Calibri" w:cs="Calibri"/>
        </w:rPr>
      </w:pPr>
    </w:p>
    <w:p w14:paraId="06D0CF63"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GRS </w:t>
      </w:r>
      <w:r w:rsidRPr="00E15AA7">
        <w:rPr>
          <w:rFonts w:ascii="Calibri" w:eastAsia="Gulim" w:hAnsi="Calibri" w:cs="Calibri"/>
        </w:rPr>
        <w:t>및</w:t>
      </w:r>
      <w:r w:rsidRPr="00E15AA7">
        <w:rPr>
          <w:rFonts w:ascii="Calibri" w:eastAsia="Gulim" w:hAnsi="Calibri" w:cs="Calibri"/>
        </w:rPr>
        <w:t xml:space="preserve">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51B6C7" w14:textId="77777777" w:rsidTr="00090CA3">
        <w:trPr>
          <w:tblHeader/>
        </w:trPr>
        <w:tc>
          <w:tcPr>
            <w:tcW w:w="5400" w:type="dxa"/>
            <w:tcBorders>
              <w:bottom w:val="single" w:sz="4" w:space="0" w:color="auto"/>
            </w:tcBorders>
            <w:shd w:val="clear" w:color="auto" w:fill="0072C6"/>
          </w:tcPr>
          <w:p w14:paraId="13B0B15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7C909FD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B53215B" w14:textId="77777777" w:rsidTr="00090CA3">
        <w:tc>
          <w:tcPr>
            <w:tcW w:w="5400" w:type="dxa"/>
            <w:tcBorders>
              <w:top w:val="single" w:sz="4" w:space="0" w:color="auto"/>
              <w:left w:val="single" w:sz="4" w:space="0" w:color="auto"/>
              <w:bottom w:val="single" w:sz="4" w:space="0" w:color="auto"/>
              <w:right w:val="single" w:sz="4" w:space="0" w:color="auto"/>
            </w:tcBorders>
          </w:tcPr>
          <w:p w14:paraId="00DDD3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5915FB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C4051BE" w14:textId="77777777" w:rsidTr="00090CA3">
        <w:tc>
          <w:tcPr>
            <w:tcW w:w="5400" w:type="dxa"/>
            <w:tcBorders>
              <w:top w:val="single" w:sz="4" w:space="0" w:color="auto"/>
              <w:left w:val="single" w:sz="4" w:space="0" w:color="auto"/>
              <w:bottom w:val="single" w:sz="4" w:space="0" w:color="auto"/>
              <w:right w:val="single" w:sz="4" w:space="0" w:color="auto"/>
            </w:tcBorders>
          </w:tcPr>
          <w:p w14:paraId="7F338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Borders>
              <w:top w:val="single" w:sz="4" w:space="0" w:color="auto"/>
              <w:left w:val="single" w:sz="4" w:space="0" w:color="auto"/>
              <w:bottom w:val="single" w:sz="4" w:space="0" w:color="auto"/>
              <w:right w:val="single" w:sz="4" w:space="0" w:color="auto"/>
            </w:tcBorders>
          </w:tcPr>
          <w:p w14:paraId="765F2C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8CA87D" w14:textId="77777777" w:rsidR="00AC7DA5" w:rsidRPr="00E15AA7" w:rsidRDefault="00AC7DA5" w:rsidP="00AC7DA5">
      <w:pPr>
        <w:pStyle w:val="ProductList-Body"/>
        <w:rPr>
          <w:rFonts w:ascii="Calibri" w:eastAsia="Gulim" w:hAnsi="Calibri" w:cs="Calibri"/>
        </w:rPr>
      </w:pPr>
    </w:p>
    <w:p w14:paraId="51287B4E"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C8861FF" w14:textId="77777777" w:rsidTr="00090CA3">
        <w:trPr>
          <w:tblHeader/>
        </w:trPr>
        <w:tc>
          <w:tcPr>
            <w:tcW w:w="5400" w:type="dxa"/>
            <w:shd w:val="clear" w:color="auto" w:fill="0072C6"/>
          </w:tcPr>
          <w:p w14:paraId="190F4C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F6E3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5FA749" w14:textId="77777777" w:rsidTr="00090CA3">
        <w:tc>
          <w:tcPr>
            <w:tcW w:w="5400" w:type="dxa"/>
          </w:tcPr>
          <w:p w14:paraId="472455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7FF04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2A43B6" w14:textId="77777777" w:rsidTr="00090CA3">
        <w:tc>
          <w:tcPr>
            <w:tcW w:w="5400" w:type="dxa"/>
          </w:tcPr>
          <w:p w14:paraId="09A1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160E2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5747742"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lang w:eastAsia="ko-KR"/>
        </w:rPr>
      </w:pP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예외</w:t>
      </w:r>
      <w:r w:rsidRPr="00E15AA7">
        <w:rPr>
          <w:rFonts w:ascii="Calibri" w:eastAsia="Gulim" w:hAnsi="Calibri" w:cs="Calibri"/>
          <w:b/>
          <w:bCs/>
          <w:color w:val="000000" w:themeColor="text1"/>
          <w:lang w:eastAsia="ko-KR"/>
        </w:rPr>
        <w:t>:</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쿨</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및</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보관</w:t>
      </w:r>
      <w:r w:rsidRPr="00E15AA7">
        <w:rPr>
          <w:rFonts w:ascii="Calibri" w:eastAsia="Gulim" w:hAnsi="Calibri" w:cs="Calibri"/>
          <w:color w:val="000000" w:themeColor="text1"/>
          <w:lang w:eastAsia="ko-KR"/>
        </w:rPr>
        <w:t xml:space="preserve"> SLA</w:t>
      </w:r>
      <w:r w:rsidRPr="00E15AA7">
        <w:rPr>
          <w:rFonts w:ascii="Calibri" w:eastAsia="Gulim" w:hAnsi="Calibri" w:cs="Calibri"/>
          <w:color w:val="000000" w:themeColor="text1"/>
          <w:lang w:eastAsia="ko-KR"/>
        </w:rPr>
        <w:t>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쿨</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및</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보관</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계층을</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지원하는</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저장소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계정</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유형에만</w:t>
      </w:r>
      <w:r w:rsidRPr="00E15AA7">
        <w:rPr>
          <w:rFonts w:ascii="Calibri" w:eastAsia="Gulim" w:hAnsi="Calibri" w:cs="Calibri"/>
          <w:color w:val="000000" w:themeColor="text1"/>
          <w:lang w:eastAsia="ko-KR"/>
        </w:rPr>
        <w:t xml:space="preserve"> </w:t>
      </w:r>
      <w:r w:rsidRPr="00E15AA7">
        <w:rPr>
          <w:rFonts w:ascii="Calibri" w:eastAsia="Gulim" w:hAnsi="Calibri" w:cs="Calibri"/>
          <w:color w:val="000000" w:themeColor="text1"/>
          <w:lang w:eastAsia="ko-KR"/>
        </w:rPr>
        <w:t>적용됩니다</w:t>
      </w:r>
      <w:r w:rsidRPr="00E15AA7">
        <w:rPr>
          <w:rFonts w:ascii="Calibri" w:eastAsia="Gulim" w:hAnsi="Calibri" w:cs="Calibri"/>
          <w:color w:val="000000" w:themeColor="text1"/>
          <w:lang w:eastAsia="ko-KR"/>
        </w:rPr>
        <w:t>.</w:t>
      </w:r>
    </w:p>
    <w:p w14:paraId="000FE62A" w14:textId="77777777" w:rsidR="00AC7DA5" w:rsidRPr="00273E1D"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73E1D">
        <w:rPr>
          <w:rFonts w:ascii="Calibri" w:eastAsia="Gulim" w:hAnsi="Calibri" w:cs="Calibri"/>
          <w:sz w:val="16"/>
          <w:szCs w:val="16"/>
        </w:rPr>
        <w:t>/</w:t>
      </w:r>
      <w:hyperlink w:anchor="용어 정의" w:tooltip="용어 정의" w:history="1">
        <w:r w:rsidR="00AC7DA5" w:rsidRPr="00273E1D">
          <w:rPr>
            <w:rStyle w:val="Hyperlink"/>
            <w:rFonts w:ascii="Calibri" w:eastAsia="Gulim" w:hAnsi="Calibri" w:cs="Calibri"/>
            <w:sz w:val="16"/>
            <w:szCs w:val="16"/>
          </w:rPr>
          <w:t>정의</w:t>
        </w:r>
      </w:hyperlink>
    </w:p>
    <w:p w14:paraId="7CFD7BCC"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62" w:name="StorSimple"/>
      <w:bookmarkStart w:id="463" w:name="_Toc52349011"/>
      <w:bookmarkStart w:id="464" w:name="_Toc120626094"/>
      <w:bookmarkStart w:id="465" w:name="_Toc138772387"/>
      <w:r w:rsidRPr="003A7114">
        <w:rPr>
          <w:rFonts w:ascii="Calibri Light" w:eastAsia="Gulim" w:hAnsi="Calibri Light" w:cs="Calibri Light"/>
        </w:rPr>
        <w:t>StorSimple</w:t>
      </w:r>
      <w:bookmarkEnd w:id="462"/>
      <w:bookmarkEnd w:id="463"/>
      <w:bookmarkEnd w:id="464"/>
      <w:bookmarkEnd w:id="465"/>
    </w:p>
    <w:p w14:paraId="23833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lastRenderedPageBreak/>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57B1F">
        <w:rPr>
          <w:rFonts w:ascii="Calibri" w:eastAsia="Gulim" w:hAnsi="Calibri" w:cs="Calibri"/>
          <w:b/>
          <w:color w:val="00188F"/>
        </w:rPr>
        <w:t>:</w:t>
      </w:r>
    </w:p>
    <w:p w14:paraId="7BE96AF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4B9F5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계층화</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장치에서</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2D11D2D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FD1A34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관리된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70836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1F6CCB6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BC3D38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Microsoft Azure</w:t>
      </w:r>
      <w:r w:rsidRPr="00E15AA7">
        <w:rPr>
          <w:rFonts w:ascii="Calibri" w:eastAsia="Gulim" w:hAnsi="Calibri" w:cs="Calibri"/>
        </w:rPr>
        <w:t>의</w:t>
      </w:r>
      <w:r w:rsidRPr="00E15AA7">
        <w:rPr>
          <w:rFonts w:ascii="Calibri" w:eastAsia="Gulim" w:hAnsi="Calibri" w:cs="Calibri"/>
        </w:rPr>
        <w:t xml:space="preserve"> StorSimple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295F8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E728F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B7C28">
        <w:rPr>
          <w:rFonts w:ascii="Calibri" w:eastAsia="Gulim" w:hAnsi="Calibri" w:cs="Calibri"/>
          <w:b/>
          <w:bCs/>
        </w:rPr>
        <w:t>:</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BFE66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171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9A156CE" w14:textId="77777777" w:rsidR="00AC7DA5" w:rsidRPr="00E15AA7" w:rsidRDefault="00AC7DA5" w:rsidP="00AC7DA5">
      <w:pPr>
        <w:pStyle w:val="ProductList-Body"/>
        <w:rPr>
          <w:rFonts w:ascii="Calibri" w:eastAsia="Gulim" w:hAnsi="Calibri" w:cs="Calibri"/>
        </w:rPr>
      </w:pPr>
    </w:p>
    <w:p w14:paraId="1D8C13F9"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E709F5"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StorSimple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617C9B">
        <w:rPr>
          <w:rFonts w:ascii="Calibri" w:eastAsia="Gulim" w:hAnsi="Calibri" w:cs="Calibri"/>
          <w:b/>
          <w:bCs/>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13E37" w14:textId="77777777" w:rsidTr="00090CA3">
        <w:trPr>
          <w:tblHeader/>
        </w:trPr>
        <w:tc>
          <w:tcPr>
            <w:tcW w:w="5400" w:type="dxa"/>
            <w:shd w:val="clear" w:color="auto" w:fill="0072C6"/>
          </w:tcPr>
          <w:p w14:paraId="3775AE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C5B4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FBE988" w14:textId="77777777" w:rsidTr="00090CA3">
        <w:tc>
          <w:tcPr>
            <w:tcW w:w="5400" w:type="dxa"/>
          </w:tcPr>
          <w:p w14:paraId="2BDC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7D2B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756A032" w14:textId="77777777" w:rsidTr="00090CA3">
        <w:tc>
          <w:tcPr>
            <w:tcW w:w="5400" w:type="dxa"/>
          </w:tcPr>
          <w:p w14:paraId="063ADA2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D0CD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4C7468"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StorSimple </w:t>
      </w:r>
      <w:r w:rsidRPr="00E15AA7">
        <w:rPr>
          <w:rFonts w:ascii="Calibri" w:eastAsia="Gulim" w:hAnsi="Calibri" w:cs="Calibri"/>
          <w:b/>
          <w:bCs/>
          <w:color w:val="00188F"/>
          <w:lang w:eastAsia="ko-KR"/>
        </w:rPr>
        <w:t>데이터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관리자에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대한</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5D1A963E"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총</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지정된</w:t>
      </w:r>
      <w:r w:rsidRPr="008814F1">
        <w:rPr>
          <w:rFonts w:ascii="Calibri" w:eastAsia="Gulim" w:hAnsi="Calibri" w:cs="Calibri"/>
          <w:sz w:val="18"/>
          <w:szCs w:val="18"/>
        </w:rPr>
        <w:t xml:space="preserve"> Microsoft Azure </w:t>
      </w:r>
      <w:r w:rsidRPr="008814F1">
        <w:rPr>
          <w:rFonts w:ascii="Calibri" w:eastAsia="Gulim" w:hAnsi="Calibri" w:cs="Calibri"/>
          <w:sz w:val="18"/>
          <w:szCs w:val="18"/>
        </w:rPr>
        <w:t>정기가입의</w:t>
      </w:r>
      <w:r w:rsidRPr="008814F1">
        <w:rPr>
          <w:rFonts w:ascii="Calibri" w:eastAsia="Gulim" w:hAnsi="Calibri" w:cs="Calibri"/>
          <w:sz w:val="18"/>
          <w:szCs w:val="18"/>
        </w:rPr>
        <w:t xml:space="preserve"> </w:t>
      </w:r>
      <w:r w:rsidRPr="008814F1">
        <w:rPr>
          <w:rFonts w:ascii="Calibri" w:eastAsia="Gulim" w:hAnsi="Calibri" w:cs="Calibri"/>
          <w:sz w:val="18"/>
          <w:szCs w:val="18"/>
        </w:rPr>
        <w:t>청구</w:t>
      </w:r>
      <w:r w:rsidRPr="008814F1">
        <w:rPr>
          <w:rFonts w:ascii="Calibri" w:eastAsia="Gulim" w:hAnsi="Calibri" w:cs="Calibri"/>
          <w:sz w:val="18"/>
          <w:szCs w:val="18"/>
        </w:rPr>
        <w:t xml:space="preserve"> </w:t>
      </w:r>
      <w:r w:rsidRPr="008814F1">
        <w:rPr>
          <w:rFonts w:ascii="Calibri" w:eastAsia="Gulim" w:hAnsi="Calibri" w:cs="Calibri"/>
          <w:sz w:val="18"/>
          <w:szCs w:val="18"/>
        </w:rPr>
        <w:t>월</w:t>
      </w:r>
      <w:r w:rsidRPr="008814F1">
        <w:rPr>
          <w:rFonts w:ascii="Calibri" w:eastAsia="Gulim" w:hAnsi="Calibri" w:cs="Calibri"/>
          <w:sz w:val="18"/>
          <w:szCs w:val="18"/>
        </w:rPr>
        <w:t xml:space="preserve"> </w:t>
      </w:r>
      <w:r w:rsidRPr="008814F1">
        <w:rPr>
          <w:rFonts w:ascii="Calibri" w:eastAsia="Gulim" w:hAnsi="Calibri" w:cs="Calibri"/>
          <w:sz w:val="18"/>
          <w:szCs w:val="18"/>
        </w:rPr>
        <w:t>동안</w:t>
      </w:r>
      <w:r w:rsidRPr="008814F1">
        <w:rPr>
          <w:rFonts w:ascii="Calibri" w:eastAsia="Gulim" w:hAnsi="Calibri" w:cs="Calibri"/>
          <w:sz w:val="18"/>
          <w:szCs w:val="18"/>
        </w:rPr>
        <w:t xml:space="preserve"> StorSimple Data Manager </w:t>
      </w:r>
      <w:r w:rsidRPr="008814F1">
        <w:rPr>
          <w:rFonts w:ascii="Calibri" w:eastAsia="Gulim" w:hAnsi="Calibri" w:cs="Calibri"/>
          <w:sz w:val="18"/>
          <w:szCs w:val="18"/>
        </w:rPr>
        <w:t>서비스에</w:t>
      </w:r>
      <w:r w:rsidRPr="008814F1">
        <w:rPr>
          <w:rFonts w:ascii="Calibri" w:eastAsia="Gulim" w:hAnsi="Calibri" w:cs="Calibri"/>
          <w:sz w:val="18"/>
          <w:szCs w:val="18"/>
        </w:rPr>
        <w:t xml:space="preserve"> </w:t>
      </w:r>
      <w:r w:rsidRPr="008814F1">
        <w:rPr>
          <w:rFonts w:ascii="Calibri" w:eastAsia="Gulim" w:hAnsi="Calibri" w:cs="Calibri"/>
          <w:sz w:val="18"/>
          <w:szCs w:val="18"/>
        </w:rPr>
        <w:t>대한</w:t>
      </w:r>
      <w:r w:rsidRPr="008814F1">
        <w:rPr>
          <w:rFonts w:ascii="Calibri" w:eastAsia="Gulim" w:hAnsi="Calibri" w:cs="Calibri"/>
          <w:sz w:val="18"/>
          <w:szCs w:val="18"/>
        </w:rPr>
        <w:t xml:space="preserve"> </w:t>
      </w:r>
      <w:r w:rsidRPr="008814F1">
        <w:rPr>
          <w:rFonts w:ascii="Calibri" w:eastAsia="Gulim" w:hAnsi="Calibri" w:cs="Calibri"/>
          <w:sz w:val="18"/>
          <w:szCs w:val="18"/>
        </w:rPr>
        <w:t>작업</w:t>
      </w:r>
      <w:r w:rsidRPr="008814F1">
        <w:rPr>
          <w:rFonts w:ascii="Calibri" w:eastAsia="Gulim" w:hAnsi="Calibri" w:cs="Calibri"/>
          <w:sz w:val="18"/>
          <w:szCs w:val="18"/>
        </w:rPr>
        <w:t xml:space="preserve"> </w:t>
      </w:r>
      <w:r w:rsidRPr="008814F1">
        <w:rPr>
          <w:rFonts w:ascii="Calibri" w:eastAsia="Gulim" w:hAnsi="Calibri" w:cs="Calibri"/>
          <w:sz w:val="18"/>
          <w:szCs w:val="18"/>
        </w:rPr>
        <w:t>수행</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중</w:t>
      </w:r>
      <w:r w:rsidRPr="008814F1">
        <w:rPr>
          <w:rFonts w:ascii="Calibri" w:eastAsia="Gulim" w:hAnsi="Calibri" w:cs="Calibri"/>
          <w:sz w:val="18"/>
          <w:szCs w:val="18"/>
        </w:rPr>
        <w:t xml:space="preserve"> </w:t>
      </w:r>
      <w:r w:rsidRPr="008814F1">
        <w:rPr>
          <w:rFonts w:ascii="Calibri" w:eastAsia="Gulim" w:hAnsi="Calibri" w:cs="Calibri"/>
          <w:sz w:val="18"/>
          <w:szCs w:val="18"/>
        </w:rPr>
        <w:t>예외적</w:t>
      </w:r>
      <w:r w:rsidRPr="008814F1">
        <w:rPr>
          <w:rFonts w:ascii="Calibri" w:eastAsia="Gulim" w:hAnsi="Calibri" w:cs="Calibri"/>
          <w:sz w:val="18"/>
          <w:szCs w:val="18"/>
        </w:rPr>
        <w:t xml:space="preserve"> </w:t>
      </w:r>
      <w:r w:rsidRPr="008814F1">
        <w:rPr>
          <w:rFonts w:ascii="Calibri" w:eastAsia="Gulim" w:hAnsi="Calibri" w:cs="Calibri"/>
          <w:sz w:val="18"/>
          <w:szCs w:val="18"/>
        </w:rPr>
        <w:t>요청을</w:t>
      </w:r>
      <w:r w:rsidRPr="008814F1">
        <w:rPr>
          <w:rFonts w:ascii="Calibri" w:eastAsia="Gulim" w:hAnsi="Calibri" w:cs="Calibri"/>
          <w:sz w:val="18"/>
          <w:szCs w:val="18"/>
        </w:rPr>
        <w:t xml:space="preserve"> </w:t>
      </w:r>
      <w:r w:rsidRPr="008814F1">
        <w:rPr>
          <w:rFonts w:ascii="Calibri" w:eastAsia="Gulim" w:hAnsi="Calibri" w:cs="Calibri"/>
          <w:sz w:val="18"/>
          <w:szCs w:val="18"/>
        </w:rPr>
        <w:t>제외한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02A7E8"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예외적</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HTTP 4xx </w:t>
      </w:r>
      <w:r w:rsidRPr="008814F1">
        <w:rPr>
          <w:rFonts w:ascii="Calibri" w:eastAsia="Gulim" w:hAnsi="Calibri" w:cs="Calibri"/>
          <w:sz w:val="18"/>
          <w:szCs w:val="18"/>
        </w:rPr>
        <w:t>상태</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반환하는</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F051E3"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실패한</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총</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내에서</w:t>
      </w:r>
      <w:r w:rsidRPr="008814F1">
        <w:rPr>
          <w:rFonts w:ascii="Calibri" w:eastAsia="Gulim" w:hAnsi="Calibri" w:cs="Calibri"/>
          <w:sz w:val="18"/>
          <w:szCs w:val="18"/>
        </w:rPr>
        <w:t xml:space="preserve"> </w:t>
      </w:r>
      <w:r w:rsidRPr="008814F1">
        <w:rPr>
          <w:rFonts w:ascii="Calibri" w:eastAsia="Gulim" w:hAnsi="Calibri" w:cs="Calibri"/>
          <w:sz w:val="18"/>
          <w:szCs w:val="18"/>
        </w:rPr>
        <w:t>오류</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반환하거나</w:t>
      </w:r>
      <w:r w:rsidRPr="008814F1">
        <w:rPr>
          <w:rFonts w:ascii="Calibri" w:eastAsia="Gulim" w:hAnsi="Calibri" w:cs="Calibri"/>
          <w:sz w:val="18"/>
          <w:szCs w:val="18"/>
        </w:rPr>
        <w:t xml:space="preserve"> 60</w:t>
      </w:r>
      <w:r w:rsidRPr="008814F1">
        <w:rPr>
          <w:rFonts w:ascii="Calibri" w:eastAsia="Gulim" w:hAnsi="Calibri" w:cs="Calibri"/>
          <w:sz w:val="18"/>
          <w:szCs w:val="18"/>
        </w:rPr>
        <w:t>초</w:t>
      </w:r>
      <w:r w:rsidRPr="008814F1">
        <w:rPr>
          <w:rFonts w:ascii="Calibri" w:eastAsia="Gulim" w:hAnsi="Calibri" w:cs="Calibri"/>
          <w:sz w:val="18"/>
          <w:szCs w:val="18"/>
        </w:rPr>
        <w:t xml:space="preserve"> </w:t>
      </w:r>
      <w:r w:rsidRPr="008814F1">
        <w:rPr>
          <w:rFonts w:ascii="Calibri" w:eastAsia="Gulim" w:hAnsi="Calibri" w:cs="Calibri"/>
          <w:sz w:val="18"/>
          <w:szCs w:val="18"/>
        </w:rPr>
        <w:t>이내에</w:t>
      </w:r>
      <w:r w:rsidRPr="008814F1">
        <w:rPr>
          <w:rFonts w:ascii="Calibri" w:eastAsia="Gulim" w:hAnsi="Calibri" w:cs="Calibri"/>
          <w:sz w:val="18"/>
          <w:szCs w:val="18"/>
        </w:rPr>
        <w:t xml:space="preserve"> </w:t>
      </w:r>
      <w:r w:rsidRPr="008814F1">
        <w:rPr>
          <w:rFonts w:ascii="Calibri" w:eastAsia="Gulim" w:hAnsi="Calibri" w:cs="Calibri"/>
          <w:sz w:val="18"/>
          <w:szCs w:val="18"/>
        </w:rPr>
        <w:t>성공</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반환하지</w:t>
      </w:r>
      <w:r w:rsidRPr="008814F1">
        <w:rPr>
          <w:rFonts w:ascii="Calibri" w:eastAsia="Gulim" w:hAnsi="Calibri" w:cs="Calibri"/>
          <w:sz w:val="18"/>
          <w:szCs w:val="18"/>
        </w:rPr>
        <w:t xml:space="preserve"> </w:t>
      </w:r>
      <w:r w:rsidRPr="008814F1">
        <w:rPr>
          <w:rFonts w:ascii="Calibri" w:eastAsia="Gulim" w:hAnsi="Calibri" w:cs="Calibri"/>
          <w:sz w:val="18"/>
          <w:szCs w:val="18"/>
        </w:rPr>
        <w:t>못한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7E824CCD" w14:textId="77777777" w:rsidR="00AC7DA5" w:rsidRPr="00E15AA7" w:rsidRDefault="00AC7DA5" w:rsidP="00AC7DA5">
      <w:pPr>
        <w:pStyle w:val="ProductList-Body"/>
        <w:keepNext/>
        <w:rPr>
          <w:rFonts w:ascii="Calibri" w:eastAsia="Gulim" w:hAnsi="Calibri" w:cs="Calibri"/>
          <w:lang w:eastAsia="ko-KR"/>
        </w:rPr>
      </w:pP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비율</w:t>
      </w:r>
      <w:r w:rsidRPr="00D57FCC">
        <w:rPr>
          <w:rFonts w:ascii="Calibri" w:eastAsia="Gulim" w:hAnsi="Calibri" w:cs="Calibri"/>
          <w:b/>
          <w:bCs/>
          <w:lang w:eastAsia="ko-KR"/>
        </w:rPr>
        <w:t>:</w:t>
      </w:r>
      <w:r w:rsidRPr="00E15AA7">
        <w:rPr>
          <w:rFonts w:ascii="Calibri" w:eastAsia="Gulim" w:hAnsi="Calibri" w:cs="Calibri"/>
          <w:lang w:eastAsia="ko-KR"/>
        </w:rPr>
        <w:t xml:space="preserve"> </w:t>
      </w:r>
      <w:r w:rsidRPr="00E15AA7">
        <w:rPr>
          <w:rFonts w:ascii="Calibri" w:eastAsia="Gulim" w:hAnsi="Calibri" w:cs="Calibri"/>
          <w:lang w:eastAsia="ko-KR"/>
        </w:rPr>
        <w:t>월간</w:t>
      </w:r>
      <w:r w:rsidRPr="00E15AA7">
        <w:rPr>
          <w:rFonts w:ascii="Calibri" w:eastAsia="Gulim" w:hAnsi="Calibri" w:cs="Calibri"/>
          <w:lang w:eastAsia="ko-KR"/>
        </w:rPr>
        <w:t xml:space="preserve"> </w:t>
      </w:r>
      <w:r w:rsidRPr="00E15AA7">
        <w:rPr>
          <w:rFonts w:ascii="Calibri" w:eastAsia="Gulim" w:hAnsi="Calibri" w:cs="Calibri"/>
          <w:lang w:eastAsia="ko-KR"/>
        </w:rPr>
        <w:t>작동</w:t>
      </w:r>
      <w:r w:rsidRPr="00E15AA7">
        <w:rPr>
          <w:rFonts w:ascii="Calibri" w:eastAsia="Gulim" w:hAnsi="Calibri" w:cs="Calibri"/>
          <w:lang w:eastAsia="ko-KR"/>
        </w:rPr>
        <w:t xml:space="preserve"> </w:t>
      </w:r>
      <w:r w:rsidRPr="00E15AA7">
        <w:rPr>
          <w:rFonts w:ascii="Calibri" w:eastAsia="Gulim" w:hAnsi="Calibri" w:cs="Calibri"/>
          <w:lang w:eastAsia="ko-KR"/>
        </w:rPr>
        <w:t>시간</w:t>
      </w:r>
      <w:r w:rsidRPr="00E15AA7">
        <w:rPr>
          <w:rFonts w:ascii="Calibri" w:eastAsia="Gulim" w:hAnsi="Calibri" w:cs="Calibri"/>
          <w:lang w:eastAsia="ko-KR"/>
        </w:rPr>
        <w:t xml:space="preserve"> </w:t>
      </w:r>
      <w:r w:rsidRPr="00E15AA7">
        <w:rPr>
          <w:rFonts w:ascii="Calibri" w:eastAsia="Gulim" w:hAnsi="Calibri" w:cs="Calibri"/>
          <w:lang w:eastAsia="ko-KR"/>
        </w:rPr>
        <w:t>비율은</w:t>
      </w:r>
      <w:r w:rsidRPr="00E15AA7">
        <w:rPr>
          <w:rFonts w:ascii="Calibri" w:eastAsia="Gulim" w:hAnsi="Calibri" w:cs="Calibri"/>
          <w:lang w:eastAsia="ko-KR"/>
        </w:rPr>
        <w:t xml:space="preserve"> </w:t>
      </w: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수식을</w:t>
      </w:r>
      <w:r w:rsidRPr="00E15AA7">
        <w:rPr>
          <w:rFonts w:ascii="Calibri" w:eastAsia="Gulim" w:hAnsi="Calibri" w:cs="Calibri"/>
          <w:lang w:eastAsia="ko-KR"/>
        </w:rPr>
        <w:t xml:space="preserve"> </w:t>
      </w:r>
      <w:r w:rsidRPr="00E15AA7">
        <w:rPr>
          <w:rFonts w:ascii="Calibri" w:eastAsia="Gulim" w:hAnsi="Calibri" w:cs="Calibri"/>
          <w:lang w:eastAsia="ko-KR"/>
        </w:rPr>
        <w:t>사용하여</w:t>
      </w:r>
      <w:r w:rsidRPr="00E15AA7">
        <w:rPr>
          <w:rFonts w:ascii="Calibri" w:eastAsia="Gulim" w:hAnsi="Calibri" w:cs="Calibri"/>
          <w:lang w:eastAsia="ko-KR"/>
        </w:rPr>
        <w:t xml:space="preserve"> </w:t>
      </w:r>
      <w:r w:rsidRPr="00E15AA7">
        <w:rPr>
          <w:rFonts w:ascii="Calibri" w:eastAsia="Gulim" w:hAnsi="Calibri" w:cs="Calibri"/>
          <w:lang w:eastAsia="ko-KR"/>
        </w:rPr>
        <w:t>계산합니다</w:t>
      </w:r>
      <w:r w:rsidRPr="00E15AA7">
        <w:rPr>
          <w:rFonts w:ascii="Calibri" w:eastAsia="Gulim" w:hAnsi="Calibri" w:cs="Calibri"/>
          <w:lang w:eastAsia="ko-KR"/>
        </w:rPr>
        <w:t>.</w:t>
      </w:r>
    </w:p>
    <w:p w14:paraId="67C93E6B" w14:textId="77777777" w:rsidR="00AC7DA5" w:rsidRPr="00E15AA7" w:rsidRDefault="00AC7DA5" w:rsidP="00AC7DA5">
      <w:pPr>
        <w:pStyle w:val="ProductList-Body"/>
        <w:rPr>
          <w:rFonts w:ascii="Calibri" w:eastAsia="Gulim" w:hAnsi="Calibri" w:cs="Calibri"/>
          <w:lang w:eastAsia="ko-KR"/>
        </w:rPr>
      </w:pPr>
    </w:p>
    <w:p w14:paraId="2E6C8915"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4D3A7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339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2274B0" w14:textId="77777777" w:rsidTr="00090CA3">
        <w:trPr>
          <w:tblHeader/>
        </w:trPr>
        <w:tc>
          <w:tcPr>
            <w:tcW w:w="5400" w:type="dxa"/>
            <w:shd w:val="clear" w:color="auto" w:fill="0072C6"/>
          </w:tcPr>
          <w:p w14:paraId="16DDD2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6E2CE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98BD1E" w14:textId="77777777" w:rsidTr="00090CA3">
        <w:tc>
          <w:tcPr>
            <w:tcW w:w="5400" w:type="dxa"/>
          </w:tcPr>
          <w:p w14:paraId="02E375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B0F6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EC9876" w14:textId="77777777" w:rsidTr="00090CA3">
        <w:tc>
          <w:tcPr>
            <w:tcW w:w="5400" w:type="dxa"/>
          </w:tcPr>
          <w:p w14:paraId="269C0E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BE9EB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AA1CF2A" w14:textId="77777777" w:rsidR="00AC7DA5" w:rsidRPr="00A4250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42508">
        <w:rPr>
          <w:rFonts w:ascii="Calibri" w:eastAsia="Gulim" w:hAnsi="Calibri" w:cs="Calibri"/>
          <w:sz w:val="16"/>
          <w:szCs w:val="16"/>
        </w:rPr>
        <w:t>/</w:t>
      </w:r>
      <w:hyperlink w:anchor="용어 정의" w:tooltip="용어 정의" w:history="1">
        <w:r w:rsidR="00AC7DA5" w:rsidRPr="00A42508">
          <w:rPr>
            <w:rStyle w:val="Hyperlink"/>
            <w:rFonts w:ascii="Calibri" w:eastAsia="Gulim" w:hAnsi="Calibri" w:cs="Calibri"/>
            <w:sz w:val="16"/>
            <w:szCs w:val="16"/>
          </w:rPr>
          <w:t>정의</w:t>
        </w:r>
      </w:hyperlink>
    </w:p>
    <w:p w14:paraId="2C95787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66" w:name="_Toc457821583"/>
      <w:bookmarkStart w:id="467" w:name="_Toc52348991"/>
      <w:bookmarkStart w:id="468" w:name="_Toc120626095"/>
      <w:bookmarkStart w:id="469" w:name="_Toc138772388"/>
      <w:r w:rsidRPr="003A7114">
        <w:rPr>
          <w:rFonts w:ascii="Calibri Light" w:eastAsia="Gulim" w:hAnsi="Calibri Light" w:cs="Calibri Light"/>
        </w:rPr>
        <w:t>Azure Stream Analytics</w:t>
      </w:r>
      <w:bookmarkEnd w:id="466"/>
      <w:bookmarkEnd w:id="467"/>
      <w:bookmarkEnd w:id="468"/>
      <w:bookmarkEnd w:id="469"/>
    </w:p>
    <w:p w14:paraId="7D3B50F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API </w:t>
      </w:r>
      <w:r w:rsidRPr="00E15AA7">
        <w:rPr>
          <w:rFonts w:ascii="Calibri" w:eastAsia="Gulim" w:hAnsi="Calibri" w:cs="Calibri"/>
          <w:b/>
          <w:color w:val="00188F"/>
        </w:rPr>
        <w:t>호출에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679DBE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D70DA">
        <w:rPr>
          <w:rFonts w:ascii="Calibri" w:eastAsia="Gulim" w:hAnsi="Calibri" w:cs="Calibri"/>
          <w:b/>
          <w:bCs/>
        </w:rPr>
        <w:t>:</w:t>
      </w:r>
    </w:p>
    <w:p w14:paraId="29943D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관리하기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3710C9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A0D72E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rPr>
        <w:lastRenderedPageBreak/>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 xml:space="preserve">. </w:t>
      </w:r>
    </w:p>
    <w:p w14:paraId="10FD18BA" w14:textId="77777777" w:rsidR="00AC7DA5" w:rsidRPr="00E15AA7" w:rsidRDefault="00AC7DA5" w:rsidP="00AC7DA5">
      <w:pPr>
        <w:pStyle w:val="ProductList-Body"/>
        <w:keepNext/>
        <w:rPr>
          <w:rFonts w:ascii="Calibri" w:eastAsia="Gulim" w:hAnsi="Calibri" w:cs="Calibri"/>
        </w:rPr>
      </w:pPr>
    </w:p>
    <w:p w14:paraId="58AA5C21" w14:textId="77777777" w:rsidR="00AC7DA5" w:rsidRPr="00E15AA7" w:rsidRDefault="00AC7DA5" w:rsidP="00AC7DA5">
      <w:pPr>
        <w:rPr>
          <w:rFonts w:ascii="Calibri" w:eastAsia="Gulim" w:hAnsi="Calibri" w:cs="Calibri"/>
          <w:i/>
          <w:sz w:val="18"/>
          <w:szCs w:val="18"/>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m:t>
          </m:r>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실패한</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num>
            <m:den>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den>
          </m:f>
        </m:oMath>
      </m:oMathPara>
    </w:p>
    <w:p w14:paraId="1A9D3F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D05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64D379F" w14:textId="77777777" w:rsidTr="00090CA3">
        <w:trPr>
          <w:tblHeader/>
        </w:trPr>
        <w:tc>
          <w:tcPr>
            <w:tcW w:w="5400" w:type="dxa"/>
            <w:shd w:val="clear" w:color="auto" w:fill="0072C6"/>
          </w:tcPr>
          <w:p w14:paraId="1D9BA45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6FD81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50559E" w14:textId="77777777" w:rsidTr="00090CA3">
        <w:tc>
          <w:tcPr>
            <w:tcW w:w="5400" w:type="dxa"/>
          </w:tcPr>
          <w:p w14:paraId="0B5BD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D281F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9AD66F" w14:textId="77777777" w:rsidTr="00090CA3">
        <w:tc>
          <w:tcPr>
            <w:tcW w:w="5400" w:type="dxa"/>
          </w:tcPr>
          <w:p w14:paraId="0FF17A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E075D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213F7C"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스트림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분석</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작업에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p>
    <w:p w14:paraId="1C8D45C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D7393">
        <w:rPr>
          <w:rFonts w:ascii="Calibri" w:eastAsia="Gulim" w:hAnsi="Calibri" w:cs="Calibri"/>
          <w:b/>
          <w:color w:val="00188F"/>
        </w:rPr>
        <w:t>:</w:t>
      </w:r>
    </w:p>
    <w:p w14:paraId="72B99816" w14:textId="77777777" w:rsidR="00AC7DA5" w:rsidRPr="00E15AA7" w:rsidRDefault="00AC7DA5" w:rsidP="00AC7DA5">
      <w:pPr>
        <w:pStyle w:val="ProductList-Body"/>
        <w:tabs>
          <w:tab w:val="left" w:pos="0"/>
        </w:tabs>
        <w:spacing w:after="40"/>
        <w:jc w:val="both"/>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0C6CD1" w14:textId="77777777" w:rsidR="00AC7DA5" w:rsidRPr="00E15AA7" w:rsidRDefault="00AC7DA5" w:rsidP="00AC7DA5">
      <w:pPr>
        <w:pStyle w:val="ProductList-Body"/>
        <w:tabs>
          <w:tab w:val="left" w:pos="0"/>
        </w:tabs>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8B76C42" w14:textId="77777777" w:rsidR="00AC7DA5" w:rsidRPr="00E15AA7" w:rsidRDefault="00AC7DA5" w:rsidP="00AC7DA5">
      <w:pPr>
        <w:pStyle w:val="ProductList-Body"/>
        <w:tabs>
          <w:tab w:val="left" w:pos="0"/>
        </w:tabs>
        <w:jc w:val="both"/>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처리하지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C1141E" w14:textId="77777777" w:rsidR="00AC7DA5" w:rsidRPr="00E15AA7" w:rsidRDefault="00AC7DA5" w:rsidP="00AC7DA5">
      <w:pPr>
        <w:pStyle w:val="ProductList-Body"/>
        <w:keepNext/>
        <w:tabs>
          <w:tab w:val="left" w:pos="0"/>
        </w:tabs>
        <w:jc w:val="both"/>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D2D8B33" w14:textId="77777777" w:rsidR="00AC7DA5" w:rsidRPr="00E15AA7" w:rsidRDefault="00AC7DA5" w:rsidP="00AC7DA5">
      <w:pPr>
        <w:pStyle w:val="ProductList-Body"/>
        <w:tabs>
          <w:tab w:val="left" w:pos="0"/>
        </w:tabs>
        <w:jc w:val="both"/>
        <w:rPr>
          <w:rFonts w:ascii="Calibri" w:eastAsia="Gulim" w:hAnsi="Calibri" w:cs="Calibri"/>
        </w:rPr>
      </w:pPr>
    </w:p>
    <w:p w14:paraId="57422E98"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21025B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F23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ADB3F3" w14:textId="77777777" w:rsidTr="00090CA3">
        <w:trPr>
          <w:tblHeader/>
        </w:trPr>
        <w:tc>
          <w:tcPr>
            <w:tcW w:w="5400" w:type="dxa"/>
            <w:shd w:val="clear" w:color="auto" w:fill="0072C6"/>
          </w:tcPr>
          <w:p w14:paraId="728AA3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BC73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112E0" w14:textId="77777777" w:rsidTr="00090CA3">
        <w:tc>
          <w:tcPr>
            <w:tcW w:w="5400" w:type="dxa"/>
          </w:tcPr>
          <w:p w14:paraId="7DDD22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EB5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52CEDCA" w14:textId="77777777" w:rsidTr="00090CA3">
        <w:tc>
          <w:tcPr>
            <w:tcW w:w="5400" w:type="dxa"/>
          </w:tcPr>
          <w:p w14:paraId="010DE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154C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7AB0D2D" w14:textId="77777777" w:rsidR="00AC7DA5" w:rsidRPr="00AF1B73"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F1B73">
        <w:rPr>
          <w:rFonts w:ascii="Calibri" w:eastAsia="Gulim" w:hAnsi="Calibri" w:cs="Calibri"/>
          <w:sz w:val="16"/>
          <w:szCs w:val="16"/>
        </w:rPr>
        <w:t>/</w:t>
      </w:r>
      <w:hyperlink w:anchor="용어 정의" w:tooltip="용어 정의" w:history="1">
        <w:r w:rsidR="00AC7DA5" w:rsidRPr="00AF1B73">
          <w:rPr>
            <w:rStyle w:val="Hyperlink"/>
            <w:rFonts w:ascii="Calibri" w:eastAsia="Gulim" w:hAnsi="Calibri" w:cs="Calibri"/>
            <w:sz w:val="16"/>
            <w:szCs w:val="16"/>
          </w:rPr>
          <w:t>정의</w:t>
        </w:r>
      </w:hyperlink>
    </w:p>
    <w:p w14:paraId="68254EA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70" w:name="_Toc120626096"/>
      <w:bookmarkStart w:id="471" w:name="_Toc138772389"/>
      <w:bookmarkStart w:id="472" w:name="SQLDatabaseService_BasicStandardPremium"/>
      <w:bookmarkStart w:id="473" w:name="_Toc412532210"/>
      <w:r w:rsidRPr="003A7114">
        <w:rPr>
          <w:rFonts w:ascii="Calibri Light" w:eastAsia="Gulim" w:hAnsi="Calibri Light" w:cs="Calibri Light"/>
        </w:rPr>
        <w:t>Azure Synapse Analytics</w:t>
      </w:r>
      <w:bookmarkEnd w:id="470"/>
      <w:bookmarkEnd w:id="471"/>
    </w:p>
    <w:p w14:paraId="7A48247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CAAE043" w14:textId="77777777" w:rsidR="00AC7DA5" w:rsidRPr="00E15AA7" w:rsidRDefault="00AC7DA5" w:rsidP="00AC7DA5">
      <w:pPr>
        <w:pStyle w:val="ProductList-Body"/>
        <w:spacing w:after="40"/>
        <w:rPr>
          <w:rFonts w:ascii="Calibri" w:eastAsia="Gulim" w:hAnsi="Calibri" w:cs="Calibri"/>
          <w:b/>
          <w:bCs/>
          <w:color w:val="00188F"/>
        </w:rPr>
      </w:pPr>
      <w:r w:rsidRPr="00E15AA7">
        <w:rPr>
          <w:rFonts w:ascii="Calibri" w:eastAsia="Gulim" w:hAnsi="Calibri" w:cs="Calibri"/>
          <w:b/>
          <w:bCs/>
          <w:color w:val="00188F"/>
        </w:rPr>
        <w:t>Synapse SQL</w:t>
      </w:r>
    </w:p>
    <w:p w14:paraId="026A42AF"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Synapse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18CECF8"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66BC52E"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클라이언트</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Azure Synapse Analytics</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문서화된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7F785371"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클라이언트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운영의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 </w:t>
      </w:r>
      <w:r w:rsidRPr="00E15AA7">
        <w:rPr>
          <w:rFonts w:ascii="Calibri" w:eastAsia="Gulim" w:hAnsi="Calibri" w:cs="Calibri"/>
          <w:color w:val="000000" w:themeColor="text1"/>
        </w:rPr>
        <w:t>이상이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에러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46261F2B" w14:textId="77777777" w:rsidR="00AC7DA5" w:rsidRPr="00E15AA7" w:rsidRDefault="00AC7DA5" w:rsidP="00AC7DA5">
      <w:pPr>
        <w:pStyle w:val="ProductList-Body"/>
        <w:spacing w:after="40"/>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p>
    <w:p w14:paraId="3F869E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2A69FBA4"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EE78E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C2B26">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AD6DCCA" w14:textId="77777777" w:rsidTr="00090CA3">
        <w:trPr>
          <w:tblHeader/>
        </w:trPr>
        <w:tc>
          <w:tcPr>
            <w:tcW w:w="5400" w:type="dxa"/>
            <w:shd w:val="clear" w:color="auto" w:fill="0072C6"/>
          </w:tcPr>
          <w:p w14:paraId="545D5E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EF13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65EA296" w14:textId="77777777" w:rsidTr="00090CA3">
        <w:tc>
          <w:tcPr>
            <w:tcW w:w="5400" w:type="dxa"/>
          </w:tcPr>
          <w:p w14:paraId="3FE0F1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ACC7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AADE79" w14:textId="77777777" w:rsidTr="00090CA3">
        <w:tc>
          <w:tcPr>
            <w:tcW w:w="5400" w:type="dxa"/>
          </w:tcPr>
          <w:p w14:paraId="779017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D60C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1259C8E" w14:textId="77777777" w:rsidR="00AC7DA5" w:rsidRPr="00E15AA7" w:rsidRDefault="00AC7DA5" w:rsidP="00AC7DA5">
      <w:pPr>
        <w:pStyle w:val="ProductList-Body"/>
        <w:spacing w:before="240"/>
        <w:rPr>
          <w:rFonts w:ascii="Calibri" w:eastAsia="Gulim" w:hAnsi="Calibri" w:cs="Calibri"/>
          <w:b/>
          <w:bCs/>
          <w:color w:val="00188F"/>
        </w:rPr>
      </w:pPr>
      <w:bookmarkStart w:id="474" w:name="_Toc457821578"/>
      <w:r w:rsidRPr="00E15AA7">
        <w:rPr>
          <w:rFonts w:ascii="Calibri" w:eastAsia="Gulim" w:hAnsi="Calibri" w:cs="Calibri"/>
          <w:b/>
          <w:bCs/>
          <w:color w:val="00188F"/>
        </w:rPr>
        <w:t>Azure Synapse</w:t>
      </w:r>
      <w:r w:rsidRPr="00E15AA7">
        <w:rPr>
          <w:rFonts w:ascii="Calibri" w:eastAsia="Gulim" w:hAnsi="Calibri" w:cs="Calibri"/>
          <w:b/>
          <w:bCs/>
          <w:color w:val="00188F"/>
        </w:rPr>
        <w:t>의</w:t>
      </w:r>
      <w:r w:rsidRPr="00E15AA7">
        <w:rPr>
          <w:rFonts w:ascii="Calibri" w:eastAsia="Gulim" w:hAnsi="Calibri" w:cs="Calibri"/>
          <w:b/>
          <w:bCs/>
          <w:color w:val="00188F"/>
        </w:rPr>
        <w:t xml:space="preserve"> Data Integration</w:t>
      </w:r>
    </w:p>
    <w:p w14:paraId="1AF3A9D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통합</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(Azure, SSIS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호스팅된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트리거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파이프라인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Azure Synapse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10C73DB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696E1E4"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lastRenderedPageBreak/>
        <w:t xml:space="preserve">Data Integration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564D29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Data Integration </w:t>
      </w:r>
      <w:r w:rsidRPr="00E15AA7">
        <w:rPr>
          <w:rFonts w:ascii="Calibri" w:eastAsia="Gulim" w:hAnsi="Calibri" w:cs="Calibri"/>
          <w:color w:val="000000" w:themeColor="text1"/>
        </w:rPr>
        <w:t>리소스에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27EEC1A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예외적</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않고</w:t>
      </w:r>
      <w:r w:rsidRPr="00E15AA7">
        <w:rPr>
          <w:rFonts w:ascii="Calibri" w:eastAsia="Gulim" w:hAnsi="Calibri" w:cs="Calibri"/>
          <w:color w:val="000000" w:themeColor="text1"/>
        </w:rPr>
        <w:t xml:space="preserve"> HTTP 4xx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D88916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B3F769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Data Integration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5CB6161D"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07B2F66" w14:textId="77777777" w:rsidR="00AC7DA5" w:rsidRPr="008850FF"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0D6463B"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75107AB" w14:textId="77777777" w:rsidR="00AC7DA5" w:rsidRPr="00E15AA7" w:rsidRDefault="00AC7DA5" w:rsidP="00AC7DA5">
      <w:pPr>
        <w:pStyle w:val="ProductList-Body"/>
        <w:rPr>
          <w:rFonts w:ascii="Calibri" w:eastAsia="Gulim" w:hAnsi="Calibri" w:cs="Calibri"/>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Synapse </w:t>
      </w:r>
      <w:r w:rsidRPr="00E15AA7">
        <w:rPr>
          <w:rFonts w:ascii="Calibri" w:eastAsia="Gulim" w:hAnsi="Calibri" w:cs="Calibri"/>
          <w:b/>
          <w:color w:val="00188F"/>
          <w:lang w:eastAsia="ko-KR"/>
        </w:rPr>
        <w:t>작업</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영역</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내에서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Data Integration API </w:t>
      </w:r>
      <w:r w:rsidRPr="00E15AA7">
        <w:rPr>
          <w:rFonts w:ascii="Calibri" w:eastAsia="Gulim" w:hAnsi="Calibri" w:cs="Calibri"/>
          <w:b/>
          <w:color w:val="00188F"/>
          <w:lang w:eastAsia="ko-KR"/>
        </w:rPr>
        <w:t>호출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b/>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FCD818" w14:textId="77777777" w:rsidTr="00090CA3">
        <w:trPr>
          <w:tblHeader/>
        </w:trPr>
        <w:tc>
          <w:tcPr>
            <w:tcW w:w="5400" w:type="dxa"/>
            <w:shd w:val="clear" w:color="auto" w:fill="0072C6"/>
          </w:tcPr>
          <w:p w14:paraId="5AA01AD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327D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0FD856E" w14:textId="77777777" w:rsidTr="00090CA3">
        <w:tc>
          <w:tcPr>
            <w:tcW w:w="5400" w:type="dxa"/>
          </w:tcPr>
          <w:p w14:paraId="00FAF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82CFD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6ED960" w14:textId="77777777" w:rsidTr="00090CA3">
        <w:tc>
          <w:tcPr>
            <w:tcW w:w="5400" w:type="dxa"/>
          </w:tcPr>
          <w:p w14:paraId="08F49C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B3189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95FAA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Spark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Synapse </w:t>
      </w:r>
      <w:r w:rsidRPr="00E15AA7">
        <w:rPr>
          <w:rFonts w:ascii="Calibri" w:eastAsia="Gulim" w:hAnsi="Calibri" w:cs="Calibri"/>
          <w:b/>
          <w:bCs/>
          <w:color w:val="00188F"/>
        </w:rPr>
        <w:t>계산의</w:t>
      </w:r>
      <w:r w:rsidRPr="00E15AA7">
        <w:rPr>
          <w:rFonts w:ascii="Calibri" w:eastAsia="Gulim" w:hAnsi="Calibri" w:cs="Calibri"/>
          <w:b/>
          <w:bCs/>
          <w:color w:val="00188F"/>
        </w:rPr>
        <w:t xml:space="preserve"> Apache Spark</w:t>
      </w:r>
    </w:p>
    <w:p w14:paraId="65BD12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Spark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대화형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새로운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리소스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제외하였습니다</w:t>
      </w:r>
      <w:r w:rsidRPr="00E15AA7">
        <w:rPr>
          <w:rFonts w:ascii="Calibri" w:eastAsia="Gulim" w:hAnsi="Calibri" w:cs="Calibri"/>
          <w:color w:val="000000" w:themeColor="text1"/>
        </w:rPr>
        <w:t>.</w:t>
      </w:r>
    </w:p>
    <w:p w14:paraId="218E2A3C" w14:textId="77777777" w:rsidR="00AC7DA5" w:rsidRPr="00E15AA7" w:rsidRDefault="00AC7DA5" w:rsidP="00AC7DA5">
      <w:pPr>
        <w:pStyle w:val="ProductList-Body"/>
        <w:keepNext/>
        <w:tabs>
          <w:tab w:val="clear" w:pos="360"/>
          <w:tab w:val="clear" w:pos="720"/>
          <w:tab w:val="clear" w:pos="1080"/>
        </w:tabs>
        <w:spacing w:before="12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Synapse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공간</w:t>
      </w:r>
      <w:r w:rsidRPr="00E15AA7">
        <w:rPr>
          <w:rFonts w:ascii="Calibri" w:eastAsia="Gulim" w:hAnsi="Calibri" w:cs="Calibri"/>
          <w:b/>
          <w:bCs/>
          <w:color w:val="00188F"/>
        </w:rPr>
        <w:t xml:space="preserve"> </w:t>
      </w:r>
      <w:r w:rsidRPr="00E15AA7">
        <w:rPr>
          <w:rFonts w:ascii="Calibri" w:eastAsia="Gulim" w:hAnsi="Calibri" w:cs="Calibri"/>
          <w:b/>
          <w:bCs/>
          <w:color w:val="00188F"/>
        </w:rPr>
        <w:t>내에서</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4A6403E" w14:textId="77777777" w:rsidTr="00090CA3">
        <w:trPr>
          <w:tblHeader/>
        </w:trPr>
        <w:tc>
          <w:tcPr>
            <w:tcW w:w="5400" w:type="dxa"/>
            <w:shd w:val="clear" w:color="auto" w:fill="0072C6"/>
          </w:tcPr>
          <w:p w14:paraId="65F70D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1D648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38D6C9" w14:textId="77777777" w:rsidTr="00090CA3">
        <w:tc>
          <w:tcPr>
            <w:tcW w:w="5400" w:type="dxa"/>
          </w:tcPr>
          <w:p w14:paraId="18FB43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5B0E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521BF8" w14:textId="77777777" w:rsidTr="00090CA3">
        <w:tc>
          <w:tcPr>
            <w:tcW w:w="5400" w:type="dxa"/>
          </w:tcPr>
          <w:p w14:paraId="2994A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5E50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C07F1E2" w14:textId="77777777" w:rsidR="00AC7DA5" w:rsidRPr="008B4DB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B4DBB">
        <w:rPr>
          <w:rFonts w:ascii="Calibri" w:eastAsia="Gulim" w:hAnsi="Calibri" w:cs="Calibri"/>
          <w:sz w:val="16"/>
          <w:szCs w:val="16"/>
        </w:rPr>
        <w:t>/</w:t>
      </w:r>
      <w:hyperlink w:anchor="용어 정의" w:tooltip="용어 정의" w:history="1">
        <w:r w:rsidR="00AC7DA5" w:rsidRPr="008B4DBB">
          <w:rPr>
            <w:rStyle w:val="Hyperlink"/>
            <w:rFonts w:ascii="Calibri" w:eastAsia="Gulim" w:hAnsi="Calibri" w:cs="Calibri"/>
            <w:sz w:val="16"/>
            <w:szCs w:val="16"/>
          </w:rPr>
          <w:t>정의</w:t>
        </w:r>
      </w:hyperlink>
    </w:p>
    <w:p w14:paraId="27D71716" w14:textId="77777777" w:rsidR="00AC7DA5" w:rsidRPr="00AC7DA5"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75" w:name="_Toc120626097"/>
      <w:bookmarkStart w:id="476" w:name="_Toc138772390"/>
      <w:bookmarkEnd w:id="472"/>
      <w:bookmarkEnd w:id="473"/>
      <w:bookmarkEnd w:id="474"/>
      <w:r w:rsidRPr="00AC7DA5">
        <w:rPr>
          <w:rFonts w:ascii="Calibri Light" w:eastAsia="Gulim" w:hAnsi="Calibri Light" w:cs="Calibri Light"/>
        </w:rPr>
        <w:t>Azure Time Series Insights</w:t>
      </w:r>
      <w:bookmarkEnd w:id="475"/>
      <w:bookmarkEnd w:id="476"/>
    </w:p>
    <w:p w14:paraId="019D72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03976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환경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환경입니다</w:t>
      </w:r>
      <w:r w:rsidRPr="00E15AA7">
        <w:rPr>
          <w:rFonts w:ascii="Calibri" w:eastAsia="Gulim" w:hAnsi="Calibri" w:cs="Calibri"/>
        </w:rPr>
        <w:t>.</w:t>
      </w:r>
    </w:p>
    <w:p w14:paraId="07712038" w14:textId="77777777" w:rsidR="00AC7DA5" w:rsidRPr="00E15AA7" w:rsidRDefault="00AC7DA5" w:rsidP="00AC7DA5">
      <w:pPr>
        <w:pStyle w:val="ProductList-Body"/>
        <w:rPr>
          <w:rFonts w:ascii="Calibri" w:eastAsia="Gulim" w:hAnsi="Calibri" w:cs="Calibri"/>
        </w:rPr>
      </w:pPr>
    </w:p>
    <w:p w14:paraId="19EDBC2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0570D8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Time Series Insights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API</w:t>
      </w:r>
      <w:r w:rsidRPr="00E15AA7">
        <w:rPr>
          <w:rFonts w:ascii="Calibri" w:eastAsia="Gulim" w:hAnsi="Calibri" w:cs="Calibri"/>
        </w:rPr>
        <w:t>입니다</w:t>
      </w:r>
      <w:r w:rsidRPr="00E15AA7">
        <w:rPr>
          <w:rFonts w:ascii="Calibri" w:eastAsia="Gulim" w:hAnsi="Calibri" w:cs="Calibri"/>
        </w:rPr>
        <w:t>.</w:t>
      </w:r>
    </w:p>
    <w:p w14:paraId="36AEB37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727E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0BEAEC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환경에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어떤</w:t>
      </w:r>
      <w:r w:rsidRPr="00E15AA7">
        <w:rPr>
          <w:rFonts w:ascii="Calibri" w:eastAsia="Gulim" w:hAnsi="Calibri" w:cs="Calibri"/>
        </w:rPr>
        <w:t xml:space="preserve"> </w:t>
      </w:r>
      <w:r w:rsidRPr="00E15AA7">
        <w:rPr>
          <w:rFonts w:ascii="Calibri" w:eastAsia="Gulim" w:hAnsi="Calibri" w:cs="Calibri"/>
        </w:rPr>
        <w:t>요청도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E4496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평균</w:t>
      </w:r>
      <w:r w:rsidRPr="00E15AA7">
        <w:rPr>
          <w:rFonts w:ascii="Calibri" w:eastAsia="Gulim" w:hAnsi="Calibri" w:cs="Calibri"/>
          <w:b/>
          <w:bCs/>
          <w:color w:val="00188F"/>
        </w:rPr>
        <w:t xml:space="preserve"> </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84DEC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007FDDE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44708A79" w14:textId="77777777" w:rsidR="00AC7DA5" w:rsidRPr="00E15AA7" w:rsidRDefault="00AC7DA5" w:rsidP="00AC7DA5">
      <w:pPr>
        <w:pStyle w:val="ProductList-Body"/>
        <w:tabs>
          <w:tab w:val="clear" w:pos="360"/>
          <w:tab w:val="clear" w:pos="720"/>
          <w:tab w:val="clear" w:pos="1080"/>
        </w:tabs>
        <w:jc w:val="center"/>
        <w:rPr>
          <w:rFonts w:ascii="Calibri" w:eastAsia="Gulim" w:hAnsi="Calibri" w:cs="Calibri"/>
          <w:i/>
          <w:iCs/>
          <w:color w:val="000000" w:themeColor="text1"/>
        </w:rPr>
      </w:pPr>
      <w:r w:rsidRPr="00E15AA7">
        <w:rPr>
          <w:rFonts w:ascii="Calibri" w:eastAsia="Gulim" w:hAnsi="Calibri" w:cs="Calibri"/>
          <w:i/>
          <w:iCs/>
          <w:color w:val="000000" w:themeColor="text1"/>
        </w:rPr>
        <w:t xml:space="preserve">100% - </w:t>
      </w:r>
      <w:r w:rsidRPr="00E15AA7">
        <w:rPr>
          <w:rFonts w:ascii="Calibri" w:eastAsia="Gulim" w:hAnsi="Calibri" w:cs="Calibri"/>
          <w:i/>
          <w:iCs/>
          <w:color w:val="000000" w:themeColor="text1"/>
        </w:rPr>
        <w:t>평균</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오류</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비율</w:t>
      </w:r>
    </w:p>
    <w:p w14:paraId="2C7D11D9" w14:textId="77777777" w:rsidR="00AC7DA5" w:rsidRPr="00E15AA7" w:rsidRDefault="00AC7DA5" w:rsidP="00AC7DA5">
      <w:pPr>
        <w:pStyle w:val="ProductList-Body"/>
        <w:rPr>
          <w:rFonts w:ascii="Calibri" w:eastAsia="Gulim" w:hAnsi="Calibri" w:cs="Calibri"/>
          <w:color w:val="00188F"/>
        </w:rPr>
      </w:pPr>
    </w:p>
    <w:p w14:paraId="55227CE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029E04" w14:textId="77777777" w:rsidTr="00090CA3">
        <w:trPr>
          <w:tblHeader/>
        </w:trPr>
        <w:tc>
          <w:tcPr>
            <w:tcW w:w="5400" w:type="dxa"/>
            <w:shd w:val="clear" w:color="auto" w:fill="0072C6"/>
          </w:tcPr>
          <w:p w14:paraId="271ED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36B6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128D9D" w14:textId="77777777" w:rsidTr="00090CA3">
        <w:tc>
          <w:tcPr>
            <w:tcW w:w="5400" w:type="dxa"/>
          </w:tcPr>
          <w:p w14:paraId="5974CE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2016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2D2DE0" w14:textId="77777777" w:rsidTr="00090CA3">
        <w:tc>
          <w:tcPr>
            <w:tcW w:w="5400" w:type="dxa"/>
          </w:tcPr>
          <w:p w14:paraId="1DCFA4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CE5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45C411" w14:textId="77777777" w:rsidR="00AC7DA5" w:rsidRPr="00632CBD"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32CBD">
        <w:rPr>
          <w:rFonts w:ascii="Calibri" w:eastAsia="Gulim" w:hAnsi="Calibri" w:cs="Calibri"/>
          <w:sz w:val="16"/>
          <w:szCs w:val="16"/>
        </w:rPr>
        <w:t>/</w:t>
      </w:r>
      <w:hyperlink w:anchor="용어 정의" w:tooltip="용어 정의" w:history="1">
        <w:r w:rsidR="00AC7DA5" w:rsidRPr="00632CBD">
          <w:rPr>
            <w:rStyle w:val="Hyperlink"/>
            <w:rFonts w:ascii="Calibri" w:eastAsia="Gulim" w:hAnsi="Calibri" w:cs="Calibri"/>
            <w:sz w:val="16"/>
            <w:szCs w:val="16"/>
          </w:rPr>
          <w:t>정의</w:t>
        </w:r>
      </w:hyperlink>
    </w:p>
    <w:p w14:paraId="677F83E9" w14:textId="77777777" w:rsidR="00AC7DA5" w:rsidRPr="00C23AD7" w:rsidRDefault="00AC7DA5" w:rsidP="00AC7DA5">
      <w:pPr>
        <w:pStyle w:val="ProductList-Offering2Heading"/>
        <w:tabs>
          <w:tab w:val="clear" w:pos="360"/>
          <w:tab w:val="clear" w:pos="720"/>
          <w:tab w:val="clear" w:pos="1080"/>
        </w:tabs>
        <w:outlineLvl w:val="2"/>
        <w:rPr>
          <w:rFonts w:eastAsia="Gulim" w:cstheme="majorHAnsi"/>
        </w:rPr>
      </w:pPr>
      <w:bookmarkStart w:id="477" w:name="_Toc412532214"/>
      <w:bookmarkStart w:id="478" w:name="_Toc457821585"/>
      <w:bookmarkStart w:id="479" w:name="_Toc52348993"/>
      <w:bookmarkStart w:id="480" w:name="_Toc120626098"/>
      <w:bookmarkStart w:id="481" w:name="_Toc138772391"/>
      <w:r w:rsidRPr="00C23AD7">
        <w:rPr>
          <w:rFonts w:eastAsia="Gulim" w:cstheme="majorHAnsi"/>
        </w:rPr>
        <w:t>트래픽</w:t>
      </w:r>
      <w:r w:rsidRPr="00C23AD7">
        <w:rPr>
          <w:rFonts w:eastAsia="Gulim" w:cstheme="majorHAnsi"/>
        </w:rPr>
        <w:t xml:space="preserve"> </w:t>
      </w:r>
      <w:r w:rsidRPr="00C23AD7">
        <w:rPr>
          <w:rFonts w:eastAsia="Gulim" w:cstheme="majorHAnsi"/>
        </w:rPr>
        <w:t>관리자</w:t>
      </w:r>
      <w:r w:rsidRPr="00C23AD7">
        <w:rPr>
          <w:rFonts w:eastAsia="Gulim" w:cstheme="majorHAnsi"/>
        </w:rPr>
        <w:t xml:space="preserve"> </w:t>
      </w:r>
      <w:r w:rsidRPr="00C23AD7">
        <w:rPr>
          <w:rFonts w:eastAsia="Gulim" w:cstheme="majorHAnsi"/>
        </w:rPr>
        <w:t>서비스</w:t>
      </w:r>
      <w:bookmarkEnd w:id="477"/>
      <w:bookmarkEnd w:id="478"/>
      <w:bookmarkEnd w:id="479"/>
      <w:bookmarkEnd w:id="480"/>
      <w:bookmarkEnd w:id="481"/>
    </w:p>
    <w:p w14:paraId="21F4634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B5067">
        <w:rPr>
          <w:rFonts w:ascii="Calibri" w:eastAsia="Gulim" w:hAnsi="Calibri" w:cs="Calibri"/>
          <w:b/>
          <w:bCs/>
        </w:rPr>
        <w:t>:</w:t>
      </w:r>
    </w:p>
    <w:p w14:paraId="379168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59F1D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5A07A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트래픽</w:t>
      </w:r>
      <w:r w:rsidRPr="00E15AA7">
        <w:rPr>
          <w:rFonts w:ascii="Calibri" w:eastAsia="Gulim" w:hAnsi="Calibri" w:cs="Calibri"/>
          <w:b/>
          <w:color w:val="00188F"/>
        </w:rPr>
        <w:t xml:space="preserve"> </w:t>
      </w:r>
      <w:r w:rsidRPr="00E15AA7">
        <w:rPr>
          <w:rFonts w:ascii="Calibri" w:eastAsia="Gulim" w:hAnsi="Calibri" w:cs="Calibri"/>
          <w:b/>
          <w:color w:val="00188F"/>
        </w:rPr>
        <w:t>관리자</w:t>
      </w:r>
      <w:r w:rsidRPr="00E15AA7">
        <w:rPr>
          <w:rFonts w:ascii="Calibri" w:eastAsia="Gulim" w:hAnsi="Calibri" w:cs="Calibri"/>
          <w:b/>
          <w:color w:val="00188F"/>
        </w:rPr>
        <w:t xml:space="preserve"> </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끝점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87961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대응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클러스터에서</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요청의</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396E5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402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DNS </w:t>
      </w:r>
      <w:r w:rsidRPr="00E15AA7">
        <w:rPr>
          <w:rFonts w:ascii="Calibri" w:eastAsia="Gulim" w:hAnsi="Calibri" w:cs="Calibri"/>
        </w:rPr>
        <w:t>쿼리가</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발생하지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E1A7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34D">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1DB9C79" w14:textId="77777777" w:rsidR="00AC7DA5" w:rsidRPr="00E15AA7" w:rsidRDefault="00AC7DA5" w:rsidP="00AC7DA5">
      <w:pPr>
        <w:pStyle w:val="ProductList-Body"/>
        <w:rPr>
          <w:rFonts w:ascii="Calibri" w:eastAsia="Gulim" w:hAnsi="Calibri" w:cs="Calibri"/>
        </w:rPr>
      </w:pPr>
    </w:p>
    <w:p w14:paraId="310E989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180089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B7B3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0C39856" w14:textId="77777777" w:rsidTr="00090CA3">
        <w:trPr>
          <w:tblHeader/>
        </w:trPr>
        <w:tc>
          <w:tcPr>
            <w:tcW w:w="5400" w:type="dxa"/>
            <w:shd w:val="clear" w:color="auto" w:fill="0072C6"/>
          </w:tcPr>
          <w:p w14:paraId="6795F0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E2E496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7DC5E6" w14:textId="77777777" w:rsidTr="00090CA3">
        <w:tc>
          <w:tcPr>
            <w:tcW w:w="5400" w:type="dxa"/>
          </w:tcPr>
          <w:p w14:paraId="7AB80ED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1ECB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6325D6" w14:textId="77777777" w:rsidTr="00090CA3">
        <w:tc>
          <w:tcPr>
            <w:tcW w:w="5400" w:type="dxa"/>
          </w:tcPr>
          <w:p w14:paraId="5E1DF2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DED29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82" w:name="_Toc412532215"/>
    <w:bookmarkStart w:id="483" w:name="_Toc457821586"/>
    <w:bookmarkStart w:id="484" w:name="VirtualMachines"/>
    <w:p w14:paraId="4CAF517E" w14:textId="77777777" w:rsidR="00AC7DA5" w:rsidRPr="00A131E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131E3">
        <w:rPr>
          <w:rFonts w:ascii="Calibri" w:eastAsia="Gulim" w:hAnsi="Calibri" w:cs="Calibri"/>
          <w:sz w:val="16"/>
          <w:szCs w:val="16"/>
        </w:rPr>
        <w:fldChar w:fldCharType="begin"/>
      </w:r>
      <w:r w:rsidRPr="00A131E3">
        <w:rPr>
          <w:rFonts w:ascii="Calibri" w:eastAsia="Gulim" w:hAnsi="Calibri" w:cs="Calibri"/>
          <w:sz w:val="16"/>
          <w:szCs w:val="16"/>
        </w:rPr>
        <w:instrText>HYPERLINK \l "TOC"</w:instrText>
      </w:r>
      <w:r w:rsidRPr="00A131E3">
        <w:rPr>
          <w:rFonts w:ascii="Calibri" w:eastAsia="Gulim" w:hAnsi="Calibri" w:cs="Calibri"/>
          <w:sz w:val="16"/>
          <w:szCs w:val="16"/>
        </w:rPr>
      </w:r>
      <w:r w:rsidRPr="00A131E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131E3">
        <w:rPr>
          <w:rFonts w:ascii="Calibri" w:eastAsia="Gulim" w:hAnsi="Calibri" w:cs="Calibri"/>
          <w:sz w:val="16"/>
          <w:szCs w:val="16"/>
        </w:rPr>
        <w:fldChar w:fldCharType="end"/>
      </w:r>
      <w:r w:rsidRPr="00A131E3">
        <w:rPr>
          <w:rFonts w:ascii="Calibri" w:eastAsia="Gulim" w:hAnsi="Calibri" w:cs="Calibri"/>
          <w:sz w:val="16"/>
          <w:szCs w:val="16"/>
        </w:rPr>
        <w:t>/</w:t>
      </w:r>
      <w:hyperlink w:anchor="용어 정의" w:tooltip="용어 정의" w:history="1">
        <w:r w:rsidRPr="00A131E3">
          <w:rPr>
            <w:rStyle w:val="Hyperlink"/>
            <w:rFonts w:ascii="Calibri" w:eastAsia="Gulim" w:hAnsi="Calibri" w:cs="Calibri"/>
            <w:sz w:val="16"/>
            <w:szCs w:val="16"/>
          </w:rPr>
          <w:t>정의</w:t>
        </w:r>
      </w:hyperlink>
    </w:p>
    <w:p w14:paraId="7CD624F0" w14:textId="77777777" w:rsidR="00AC7DA5" w:rsidRPr="00F265D7" w:rsidRDefault="00AC7DA5" w:rsidP="00AC7DA5">
      <w:pPr>
        <w:pStyle w:val="ProductList-Offering2Heading"/>
        <w:tabs>
          <w:tab w:val="clear" w:pos="360"/>
          <w:tab w:val="clear" w:pos="720"/>
          <w:tab w:val="clear" w:pos="1080"/>
        </w:tabs>
        <w:outlineLvl w:val="2"/>
        <w:rPr>
          <w:rFonts w:eastAsia="Gulim" w:cstheme="majorHAnsi"/>
        </w:rPr>
      </w:pPr>
      <w:bookmarkStart w:id="485" w:name="_Toc52348994"/>
      <w:bookmarkStart w:id="486" w:name="_Toc120626099"/>
      <w:bookmarkStart w:id="487" w:name="_Toc138772392"/>
      <w:r w:rsidRPr="00F265D7">
        <w:rPr>
          <w:rFonts w:eastAsia="Gulim" w:cstheme="majorHAnsi"/>
        </w:rPr>
        <w:t>가상</w:t>
      </w:r>
      <w:r w:rsidRPr="00F265D7">
        <w:rPr>
          <w:rFonts w:eastAsia="Gulim" w:cstheme="majorHAnsi"/>
        </w:rPr>
        <w:t xml:space="preserve"> </w:t>
      </w:r>
      <w:r w:rsidRPr="00F265D7">
        <w:rPr>
          <w:rFonts w:eastAsia="Gulim" w:cstheme="majorHAnsi"/>
        </w:rPr>
        <w:t>컴퓨터</w:t>
      </w:r>
      <w:bookmarkEnd w:id="482"/>
      <w:bookmarkEnd w:id="483"/>
      <w:bookmarkEnd w:id="484"/>
      <w:bookmarkEnd w:id="485"/>
      <w:bookmarkEnd w:id="486"/>
      <w:bookmarkEnd w:id="487"/>
    </w:p>
    <w:p w14:paraId="3E5407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89F14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9E5349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791FD2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호스트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autoReplaceOnFailure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54E25C2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0AF59F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Dedicated Host Group</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0BF5DEB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공유하는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726D5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운영</w:t>
      </w:r>
      <w:r w:rsidRPr="00E15AA7">
        <w:rPr>
          <w:rFonts w:ascii="Calibri" w:eastAsia="Gulim" w:hAnsi="Calibri" w:cs="Calibri"/>
          <w:b/>
          <w:color w:val="00188F"/>
        </w:rPr>
        <w:t xml:space="preserve"> </w:t>
      </w:r>
      <w:r w:rsidRPr="00E15AA7">
        <w:rPr>
          <w:rFonts w:ascii="Calibri" w:eastAsia="Gulim" w:hAnsi="Calibri" w:cs="Calibri"/>
          <w:b/>
          <w:color w:val="00188F"/>
        </w:rPr>
        <w:t>체제</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체제를</w:t>
      </w:r>
      <w:r w:rsidRPr="00E15AA7">
        <w:rPr>
          <w:rFonts w:ascii="Calibri" w:eastAsia="Gulim" w:hAnsi="Calibri" w:cs="Calibri"/>
        </w:rPr>
        <w:t xml:space="preserve"> </w:t>
      </w:r>
      <w:r w:rsidRPr="00E15AA7">
        <w:rPr>
          <w:rFonts w:ascii="Calibri" w:eastAsia="Gulim" w:hAnsi="Calibri" w:cs="Calibri"/>
        </w:rPr>
        <w:t>저장하기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68E28B5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배포되지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하나만</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p>
    <w:p w14:paraId="5609857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배포되거나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영구적</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격리된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 xml:space="preserve">. </w:t>
      </w:r>
    </w:p>
    <w:p w14:paraId="46520A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47491B7"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17070B60"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최대</w:t>
      </w:r>
      <w:r w:rsidRPr="00E15AA7">
        <w:rPr>
          <w:rFonts w:ascii="Calibri" w:eastAsia="Gulim" w:hAnsi="Calibri" w:cs="Calibri"/>
          <w:b/>
          <w:color w:val="0072C6"/>
        </w:rPr>
        <w:t xml:space="preserve"> </w:t>
      </w:r>
      <w:r w:rsidRPr="00E15AA7">
        <w:rPr>
          <w:rFonts w:ascii="Calibri" w:eastAsia="Gulim" w:hAnsi="Calibri" w:cs="Calibri"/>
          <w:b/>
          <w:color w:val="0072C6"/>
        </w:rPr>
        <w:t>가용</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모두가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044C18F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665E92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EAE9D4A" w14:textId="77777777" w:rsidR="00AC7DA5" w:rsidRPr="00E15AA7" w:rsidRDefault="00AC7DA5" w:rsidP="00AC7DA5">
      <w:pPr>
        <w:pStyle w:val="ProductList-Body"/>
        <w:ind w:left="360"/>
        <w:rPr>
          <w:rFonts w:ascii="Calibri" w:eastAsia="Gulim" w:hAnsi="Calibri" w:cs="Calibri"/>
        </w:rPr>
      </w:pPr>
    </w:p>
    <w:p w14:paraId="4BD5002A"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57434C2"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4019BE">
        <w:rPr>
          <w:rFonts w:ascii="Calibri" w:eastAsia="Gulim" w:hAnsi="Calibri" w:cs="Calibri"/>
          <w:b/>
          <w:color w:val="0072C6"/>
          <w:lang w:eastAsia="ko-KR"/>
        </w:rPr>
        <w:t>:</w:t>
      </w:r>
    </w:p>
    <w:p w14:paraId="1618C6BA"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lang w:eastAsia="ko-KR"/>
        </w:rPr>
        <w:lastRenderedPageBreak/>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같은</w:t>
      </w:r>
      <w:r w:rsidRPr="00E15AA7">
        <w:rPr>
          <w:rFonts w:ascii="Calibri" w:eastAsia="Gulim" w:hAnsi="Calibri" w:cs="Calibri"/>
          <w:lang w:eastAsia="ko-KR"/>
        </w:rPr>
        <w:t xml:space="preserve"> </w:t>
      </w:r>
      <w:r w:rsidRPr="00E15AA7">
        <w:rPr>
          <w:rFonts w:ascii="Calibri" w:eastAsia="Gulim" w:hAnsi="Calibri" w:cs="Calibri"/>
          <w:lang w:eastAsia="ko-KR"/>
        </w:rPr>
        <w:t>지역의</w:t>
      </w:r>
      <w:r w:rsidRPr="00E15AA7">
        <w:rPr>
          <w:rFonts w:ascii="Calibri" w:eastAsia="Gulim" w:hAnsi="Calibri" w:cs="Calibri"/>
          <w:lang w:eastAsia="ko-KR"/>
        </w:rPr>
        <w:t xml:space="preserve"> </w:t>
      </w:r>
      <w:r w:rsidRPr="00E15AA7">
        <w:rPr>
          <w:rFonts w:ascii="Calibri" w:eastAsia="Gulim" w:hAnsi="Calibri" w:cs="Calibri"/>
          <w:lang w:eastAsia="ko-KR"/>
        </w:rPr>
        <w:t>두</w:t>
      </w:r>
      <w:r w:rsidRPr="00E15AA7">
        <w:rPr>
          <w:rFonts w:ascii="Calibri" w:eastAsia="Gulim" w:hAnsi="Calibri" w:cs="Calibri"/>
          <w:lang w:eastAsia="ko-KR"/>
        </w:rPr>
        <w:t xml:space="preserve"> </w:t>
      </w:r>
      <w:r w:rsidRPr="00E15AA7">
        <w:rPr>
          <w:rFonts w:ascii="Calibri" w:eastAsia="Gulim" w:hAnsi="Calibri" w:cs="Calibri"/>
          <w:lang w:eastAsia="ko-KR"/>
        </w:rPr>
        <w:t>개</w:t>
      </w:r>
      <w:r w:rsidRPr="00E15AA7">
        <w:rPr>
          <w:rFonts w:ascii="Calibri" w:eastAsia="Gulim" w:hAnsi="Calibri" w:cs="Calibri"/>
          <w:lang w:eastAsia="ko-KR"/>
        </w:rPr>
        <w:t xml:space="preserve"> </w:t>
      </w:r>
      <w:r w:rsidRPr="00E15AA7">
        <w:rPr>
          <w:rFonts w:ascii="Calibri" w:eastAsia="Gulim" w:hAnsi="Calibri" w:cs="Calibri"/>
          <w:lang w:eastAsia="ko-KR"/>
        </w:rPr>
        <w:t>이상의</w:t>
      </w:r>
      <w:r w:rsidRPr="00E15AA7">
        <w:rPr>
          <w:rFonts w:ascii="Calibri" w:eastAsia="Gulim" w:hAnsi="Calibri" w:cs="Calibri"/>
          <w:lang w:eastAsia="ko-KR"/>
        </w:rPr>
        <w:t xml:space="preserve"> </w:t>
      </w:r>
      <w:r w:rsidRPr="00E15AA7">
        <w:rPr>
          <w:rFonts w:ascii="Calibri" w:eastAsia="Gulim" w:hAnsi="Calibri" w:cs="Calibri"/>
          <w:lang w:eastAsia="ko-KR"/>
        </w:rPr>
        <w:t>가용성</w:t>
      </w:r>
      <w:r w:rsidRPr="00E15AA7">
        <w:rPr>
          <w:rFonts w:ascii="Calibri" w:eastAsia="Gulim" w:hAnsi="Calibri" w:cs="Calibri"/>
          <w:lang w:eastAsia="ko-KR"/>
        </w:rPr>
        <w:t xml:space="preserve"> </w:t>
      </w:r>
      <w:r w:rsidRPr="00E15AA7">
        <w:rPr>
          <w:rFonts w:ascii="Calibri" w:eastAsia="Gulim" w:hAnsi="Calibri" w:cs="Calibri"/>
          <w:lang w:eastAsia="ko-KR"/>
        </w:rPr>
        <w:t>구역</w:t>
      </w:r>
      <w:r w:rsidRPr="00E15AA7">
        <w:rPr>
          <w:rFonts w:ascii="Calibri" w:eastAsia="Gulim" w:hAnsi="Calibri" w:cs="Calibri"/>
          <w:lang w:eastAsia="ko-KR"/>
        </w:rPr>
        <w:t xml:space="preserve"> </w:t>
      </w:r>
      <w:r w:rsidRPr="00E15AA7">
        <w:rPr>
          <w:rFonts w:ascii="Calibri" w:eastAsia="Gulim" w:hAnsi="Calibri" w:cs="Calibri"/>
          <w:lang w:eastAsia="ko-KR"/>
        </w:rPr>
        <w:t>전체에서</w:t>
      </w:r>
      <w:r w:rsidRPr="00E15AA7">
        <w:rPr>
          <w:rFonts w:ascii="Calibri" w:eastAsia="Gulim" w:hAnsi="Calibri" w:cs="Calibri"/>
          <w:lang w:eastAsia="ko-KR"/>
        </w:rPr>
        <w:t xml:space="preserve"> </w:t>
      </w:r>
      <w:r w:rsidRPr="00E15AA7">
        <w:rPr>
          <w:rFonts w:ascii="Calibri" w:eastAsia="Gulim" w:hAnsi="Calibri" w:cs="Calibri"/>
          <w:lang w:eastAsia="ko-KR"/>
        </w:rPr>
        <w:t>배포된</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00037B3B" w14:textId="77777777" w:rsidTr="00090CA3">
        <w:trPr>
          <w:tblHeader/>
        </w:trPr>
        <w:tc>
          <w:tcPr>
            <w:tcW w:w="5040" w:type="dxa"/>
            <w:shd w:val="clear" w:color="auto" w:fill="0072C6"/>
          </w:tcPr>
          <w:p w14:paraId="4F8C95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F55F7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362A36" w14:textId="77777777" w:rsidTr="00090CA3">
        <w:tc>
          <w:tcPr>
            <w:tcW w:w="5040" w:type="dxa"/>
          </w:tcPr>
          <w:p w14:paraId="209B48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03CD7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1E72C18" w14:textId="77777777" w:rsidTr="00090CA3">
        <w:tc>
          <w:tcPr>
            <w:tcW w:w="5040" w:type="dxa"/>
          </w:tcPr>
          <w:p w14:paraId="6DFE25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DF986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5B9A033" w14:textId="77777777" w:rsidTr="00090CA3">
        <w:tc>
          <w:tcPr>
            <w:tcW w:w="5040" w:type="dxa"/>
          </w:tcPr>
          <w:p w14:paraId="3C936B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E9AD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D4384E5"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가용성</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세트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또는</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동일한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전용</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호스트</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그룹의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724DF9C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0C0"/>
        </w:rPr>
        <w:t>최대</w:t>
      </w:r>
      <w:r w:rsidRPr="00E15AA7">
        <w:rPr>
          <w:rFonts w:ascii="Calibri" w:eastAsia="Gulim" w:hAnsi="Calibri" w:cs="Calibri"/>
          <w:b/>
          <w:color w:val="0070C0"/>
        </w:rPr>
        <w:t xml:space="preserve"> </w:t>
      </w:r>
      <w:r w:rsidRPr="00E15AA7">
        <w:rPr>
          <w:rFonts w:ascii="Calibri" w:eastAsia="Gulim" w:hAnsi="Calibri" w:cs="Calibri"/>
          <w:b/>
          <w:color w:val="0070C0"/>
        </w:rPr>
        <w:t>가용</w:t>
      </w:r>
      <w:r w:rsidRPr="00E15AA7">
        <w:rPr>
          <w:rFonts w:ascii="Calibri" w:eastAsia="Gulim" w:hAnsi="Calibri" w:cs="Calibri"/>
          <w:b/>
          <w:color w:val="0070C0"/>
        </w:rPr>
        <w:t xml:space="preserve"> </w:t>
      </w:r>
      <w:r w:rsidRPr="00E15AA7">
        <w:rPr>
          <w:rFonts w:ascii="Calibri" w:eastAsia="Gulim" w:hAnsi="Calibri" w:cs="Calibri"/>
          <w:b/>
          <w:color w:val="0070C0"/>
        </w:rPr>
        <w:t>시간</w:t>
      </w:r>
      <w:r w:rsidRPr="00E15AA7">
        <w:rPr>
          <w:rFonts w:ascii="Calibri" w:eastAsia="Gulim" w:hAnsi="Calibri" w:cs="Calibri"/>
          <w:b/>
          <w:color w:val="0070C0"/>
        </w:rPr>
        <w:t>(</w:t>
      </w:r>
      <w:r w:rsidRPr="00E15AA7">
        <w:rPr>
          <w:rFonts w:ascii="Calibri" w:eastAsia="Gulim" w:hAnsi="Calibri" w:cs="Calibri"/>
          <w:b/>
          <w:color w:val="0070C0"/>
        </w:rPr>
        <w:t>분</w:t>
      </w:r>
      <w:r w:rsidRPr="00E15AA7">
        <w:rPr>
          <w:rFonts w:ascii="Calibri" w:eastAsia="Gulim" w:hAnsi="Calibri" w:cs="Calibri"/>
          <w:b/>
          <w:color w:val="0070C0"/>
        </w:rPr>
        <w:t>)</w:t>
      </w:r>
      <w:r w:rsidRPr="000D080F">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474A7DB"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583E91" w14:textId="77777777" w:rsidR="00AC7DA5" w:rsidRPr="00E15AA7" w:rsidRDefault="00AC7DA5" w:rsidP="00AC7DA5">
      <w:pPr>
        <w:pStyle w:val="ProductList-Body"/>
        <w:keepNext/>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66541DB" w14:textId="77777777" w:rsidR="00AC7DA5" w:rsidRPr="00E15AA7" w:rsidRDefault="00AC7DA5" w:rsidP="00AC7DA5">
      <w:pPr>
        <w:pStyle w:val="ProductList-Body"/>
        <w:rPr>
          <w:rFonts w:ascii="Calibri" w:eastAsia="Gulim" w:hAnsi="Calibri" w:cs="Calibri"/>
        </w:rPr>
      </w:pPr>
    </w:p>
    <w:p w14:paraId="159C27BB"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2ACFB1D"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E843D9">
        <w:rPr>
          <w:rFonts w:ascii="Calibri" w:eastAsia="Gulim" w:hAnsi="Calibri" w:cs="Calibri"/>
          <w:b/>
          <w:color w:val="0070C0"/>
          <w:lang w:eastAsia="ko-KR"/>
        </w:rPr>
        <w:t>:</w:t>
      </w:r>
    </w:p>
    <w:p w14:paraId="612A5A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가용성</w:t>
      </w:r>
      <w:r w:rsidRPr="00E15AA7">
        <w:rPr>
          <w:rFonts w:ascii="Calibri" w:eastAsia="Gulim" w:hAnsi="Calibri" w:cs="Calibri"/>
          <w:lang w:eastAsia="ko-KR"/>
        </w:rPr>
        <w:t xml:space="preserve"> </w:t>
      </w:r>
      <w:r w:rsidRPr="00E15AA7">
        <w:rPr>
          <w:rFonts w:ascii="Calibri" w:eastAsia="Gulim" w:hAnsi="Calibri" w:cs="Calibri"/>
          <w:lang w:eastAsia="ko-KR"/>
        </w:rPr>
        <w:t>집합</w:t>
      </w:r>
      <w:r w:rsidRPr="00E15AA7">
        <w:rPr>
          <w:rFonts w:ascii="Calibri" w:eastAsia="Gulim" w:hAnsi="Calibri" w:cs="Calibri"/>
          <w:lang w:eastAsia="ko-KR"/>
        </w:rPr>
        <w:t xml:space="preserve"> </w:t>
      </w:r>
      <w:r w:rsidRPr="00E15AA7">
        <w:rPr>
          <w:rFonts w:ascii="Calibri" w:eastAsia="Gulim" w:hAnsi="Calibri" w:cs="Calibri"/>
          <w:lang w:eastAsia="ko-KR"/>
        </w:rPr>
        <w:t>또는</w:t>
      </w:r>
      <w:r w:rsidRPr="00E15AA7">
        <w:rPr>
          <w:rFonts w:ascii="Calibri" w:eastAsia="Gulim" w:hAnsi="Calibri" w:cs="Calibri"/>
          <w:lang w:eastAsia="ko-KR"/>
        </w:rPr>
        <w:t xml:space="preserve"> </w:t>
      </w:r>
      <w:r w:rsidRPr="00E15AA7">
        <w:rPr>
          <w:rFonts w:ascii="Calibri" w:eastAsia="Gulim" w:hAnsi="Calibri" w:cs="Calibri"/>
          <w:lang w:eastAsia="ko-KR"/>
        </w:rPr>
        <w:t>동일한</w:t>
      </w:r>
      <w:r w:rsidRPr="00E15AA7">
        <w:rPr>
          <w:rFonts w:ascii="Calibri" w:eastAsia="Gulim" w:hAnsi="Calibri" w:cs="Calibri"/>
          <w:lang w:eastAsia="ko-KR"/>
        </w:rPr>
        <w:t xml:space="preserve"> </w:t>
      </w:r>
      <w:r w:rsidRPr="00E15AA7">
        <w:rPr>
          <w:rFonts w:ascii="Calibri" w:eastAsia="Gulim" w:hAnsi="Calibri" w:cs="Calibri"/>
          <w:lang w:eastAsia="ko-KR"/>
        </w:rPr>
        <w:t>전용</w:t>
      </w:r>
      <w:r w:rsidRPr="00E15AA7">
        <w:rPr>
          <w:rFonts w:ascii="Calibri" w:eastAsia="Gulim" w:hAnsi="Calibri" w:cs="Calibri"/>
          <w:lang w:eastAsia="ko-KR"/>
        </w:rPr>
        <w:t xml:space="preserve"> </w:t>
      </w:r>
      <w:r w:rsidRPr="00E15AA7">
        <w:rPr>
          <w:rFonts w:ascii="Calibri" w:eastAsia="Gulim" w:hAnsi="Calibri" w:cs="Calibri"/>
          <w:lang w:eastAsia="ko-KR"/>
        </w:rPr>
        <w:t>호스트</w:t>
      </w:r>
      <w:r w:rsidRPr="00E15AA7">
        <w:rPr>
          <w:rFonts w:ascii="Calibri" w:eastAsia="Gulim" w:hAnsi="Calibri" w:cs="Calibri"/>
          <w:lang w:eastAsia="ko-KR"/>
        </w:rPr>
        <w:t xml:space="preserve"> </w:t>
      </w:r>
      <w:r w:rsidRPr="00E15AA7">
        <w:rPr>
          <w:rFonts w:ascii="Calibri" w:eastAsia="Gulim" w:hAnsi="Calibri" w:cs="Calibri"/>
          <w:lang w:eastAsia="ko-KR"/>
        </w:rPr>
        <w:t>그룹의</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rPr>
        <w:t xml:space="preserve">Azure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디스크를</w:t>
      </w:r>
      <w:r w:rsidRPr="00E15AA7">
        <w:rPr>
          <w:rFonts w:ascii="Calibri" w:eastAsia="Gulim" w:hAnsi="Calibri" w:cs="Calibri"/>
        </w:rPr>
        <w:t xml:space="preserve"> </w:t>
      </w:r>
      <w:r w:rsidRPr="00E15AA7">
        <w:rPr>
          <w:rFonts w:ascii="Calibri" w:eastAsia="Gulim" w:hAnsi="Calibri" w:cs="Calibri"/>
        </w:rPr>
        <w:t>활용하는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집합에는</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715FF039" w14:textId="77777777" w:rsidTr="00090CA3">
        <w:trPr>
          <w:tblHeader/>
        </w:trPr>
        <w:tc>
          <w:tcPr>
            <w:tcW w:w="5040" w:type="dxa"/>
            <w:shd w:val="clear" w:color="auto" w:fill="0072C6"/>
          </w:tcPr>
          <w:p w14:paraId="30E3B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BDDA71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9ABDC96" w14:textId="77777777" w:rsidTr="00090CA3">
        <w:tc>
          <w:tcPr>
            <w:tcW w:w="5040" w:type="dxa"/>
          </w:tcPr>
          <w:p w14:paraId="088FB6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C67156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C1BD522" w14:textId="77777777" w:rsidTr="00090CA3">
        <w:tc>
          <w:tcPr>
            <w:tcW w:w="5040" w:type="dxa"/>
          </w:tcPr>
          <w:p w14:paraId="013A69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8DE88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7B16612" w14:textId="77777777" w:rsidTr="00090CA3">
        <w:tc>
          <w:tcPr>
            <w:tcW w:w="5040" w:type="dxa"/>
          </w:tcPr>
          <w:p w14:paraId="62CC5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5667C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BA5A398" w14:textId="77777777" w:rsidR="00AC7DA5" w:rsidRPr="00E15AA7" w:rsidRDefault="00AC7DA5" w:rsidP="00AC7DA5">
      <w:pPr>
        <w:pStyle w:val="ProductList-Body"/>
        <w:spacing w:before="240"/>
        <w:rPr>
          <w:rFonts w:ascii="Calibri" w:eastAsia="Gulim" w:hAnsi="Calibri" w:cs="Calibri"/>
          <w:b/>
          <w:color w:val="00188F"/>
          <w:lang w:eastAsia="ko-KR"/>
        </w:rPr>
      </w:pPr>
      <w:r w:rsidRPr="00E15AA7">
        <w:rPr>
          <w:rFonts w:ascii="Calibri" w:eastAsia="Gulim" w:hAnsi="Calibri" w:cs="Calibri"/>
          <w:b/>
          <w:color w:val="00188F"/>
          <w:lang w:eastAsia="ko-KR"/>
        </w:rPr>
        <w:t>단일</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인스턴스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가상</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컴퓨터에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대한</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월간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작동</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시간</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계산</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p>
    <w:p w14:paraId="2C81DD0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특정</w:t>
      </w:r>
      <w:r w:rsidRPr="00E15AA7">
        <w:rPr>
          <w:rFonts w:ascii="Calibri" w:eastAsia="Gulim" w:hAnsi="Calibri" w:cs="Calibri"/>
          <w:b/>
          <w:color w:val="0072C6"/>
        </w:rPr>
        <w:t xml:space="preserve"> </w:t>
      </w:r>
      <w:r w:rsidRPr="00E15AA7">
        <w:rPr>
          <w:rFonts w:ascii="Calibri" w:eastAsia="Gulim" w:hAnsi="Calibri" w:cs="Calibri"/>
          <w:b/>
          <w:color w:val="0072C6"/>
        </w:rPr>
        <w:t>월</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D08409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7B4D09">
        <w:rPr>
          <w:rFonts w:ascii="Calibri" w:eastAsia="Gulim" w:hAnsi="Calibri" w:cs="Calibri"/>
          <w:b/>
          <w:color w:val="0072C6"/>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A29070"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38564B">
        <w:rPr>
          <w:rFonts w:ascii="Calibri" w:eastAsia="Gulim" w:hAnsi="Calibri" w:cs="Calibri"/>
          <w:b/>
          <w:color w:val="0072C6"/>
        </w:rPr>
        <w:t>:</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디스크에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78BD947" w14:textId="77777777" w:rsidR="00AC7DA5" w:rsidRPr="00E15AA7" w:rsidRDefault="00AC7DA5" w:rsidP="00AC7DA5">
      <w:pPr>
        <w:pStyle w:val="ProductList-Body"/>
        <w:ind w:left="360"/>
        <w:rPr>
          <w:rFonts w:ascii="Calibri" w:eastAsia="Gulim" w:hAnsi="Calibri" w:cs="Calibri"/>
        </w:rPr>
      </w:pPr>
    </w:p>
    <w:p w14:paraId="5B1B424C"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FCB3EB7" w14:textId="77777777" w:rsidR="00AC7DA5" w:rsidRPr="00E15AA7" w:rsidRDefault="00AC7DA5" w:rsidP="00AC7DA5">
      <w:pPr>
        <w:pStyle w:val="ProductList-Body"/>
        <w:ind w:left="360"/>
        <w:rPr>
          <w:rFonts w:ascii="Calibri" w:eastAsia="Gulim" w:hAnsi="Calibri" w:cs="Calibri"/>
          <w:lang w:eastAsia="ko-KR"/>
        </w:rPr>
      </w:pPr>
      <w:bookmarkStart w:id="488" w:name="VPNGateway"/>
      <w:bookmarkStart w:id="489" w:name="_Toc457821587"/>
      <w:bookmarkStart w:id="490" w:name="VirtualNetworkGateway"/>
      <w:r w:rsidRPr="00E15AA7">
        <w:rPr>
          <w:rFonts w:ascii="Calibri" w:eastAsia="Gulim" w:hAnsi="Calibri" w:cs="Calibri"/>
          <w:b/>
          <w:color w:val="0072C6"/>
          <w:lang w:eastAsia="ko-KR"/>
        </w:rPr>
        <w:t>서비스</w:t>
      </w:r>
      <w:r w:rsidRPr="00E15AA7">
        <w:rPr>
          <w:rFonts w:ascii="Calibri" w:eastAsia="Gulim" w:hAnsi="Calibri" w:cs="Calibri"/>
          <w:b/>
          <w:color w:val="0072C6"/>
          <w:lang w:eastAsia="ko-KR"/>
        </w:rPr>
        <w:t xml:space="preserve"> </w:t>
      </w:r>
      <w:r w:rsidRPr="00E15AA7">
        <w:rPr>
          <w:rFonts w:ascii="Calibri" w:eastAsia="Gulim" w:hAnsi="Calibri" w:cs="Calibri"/>
          <w:b/>
          <w:color w:val="0072C6"/>
          <w:lang w:eastAsia="ko-KR"/>
        </w:rPr>
        <w:t>크레딧</w:t>
      </w:r>
      <w:r w:rsidRPr="001512CB">
        <w:rPr>
          <w:rFonts w:ascii="Calibri" w:eastAsia="Gulim" w:hAnsi="Calibri" w:cs="Calibri"/>
          <w:b/>
          <w:color w:val="0072C6"/>
          <w:lang w:eastAsia="ko-KR"/>
        </w:rPr>
        <w:t>:</w:t>
      </w:r>
    </w:p>
    <w:p w14:paraId="7331DBE7" w14:textId="77777777" w:rsidR="00AC7DA5" w:rsidRPr="00E15AA7" w:rsidRDefault="00AC7DA5" w:rsidP="00AC7DA5">
      <w:pPr>
        <w:pStyle w:val="ProductList-Body"/>
        <w:ind w:left="360"/>
        <w:rPr>
          <w:rFonts w:ascii="Calibri" w:eastAsia="Gulim" w:hAnsi="Calibri" w:cs="Calibri"/>
          <w:lang w:eastAsia="ko-KR"/>
        </w:rPr>
      </w:pPr>
      <w:r w:rsidRPr="00E15AA7">
        <w:rPr>
          <w:rFonts w:ascii="Calibri" w:eastAsia="Gulim" w:hAnsi="Calibri" w:cs="Calibri"/>
          <w:lang w:eastAsia="ko-KR"/>
        </w:rPr>
        <w:t>다음</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수준</w:t>
      </w:r>
      <w:r w:rsidRPr="00E15AA7">
        <w:rPr>
          <w:rFonts w:ascii="Calibri" w:eastAsia="Gulim" w:hAnsi="Calibri" w:cs="Calibri"/>
          <w:lang w:eastAsia="ko-KR"/>
        </w:rPr>
        <w:t xml:space="preserve"> </w:t>
      </w:r>
      <w:r w:rsidRPr="00E15AA7">
        <w:rPr>
          <w:rFonts w:ascii="Calibri" w:eastAsia="Gulim" w:hAnsi="Calibri" w:cs="Calibri"/>
          <w:lang w:eastAsia="ko-KR"/>
        </w:rPr>
        <w:t>및</w:t>
      </w:r>
      <w:r w:rsidRPr="00E15AA7">
        <w:rPr>
          <w:rFonts w:ascii="Calibri" w:eastAsia="Gulim" w:hAnsi="Calibri" w:cs="Calibri"/>
          <w:lang w:eastAsia="ko-KR"/>
        </w:rPr>
        <w:t xml:space="preserve"> </w:t>
      </w:r>
      <w:r w:rsidRPr="00E15AA7">
        <w:rPr>
          <w:rFonts w:ascii="Calibri" w:eastAsia="Gulim" w:hAnsi="Calibri" w:cs="Calibri"/>
          <w:lang w:eastAsia="ko-KR"/>
        </w:rPr>
        <w:t>서비스</w:t>
      </w:r>
      <w:r w:rsidRPr="00E15AA7">
        <w:rPr>
          <w:rFonts w:ascii="Calibri" w:eastAsia="Gulim" w:hAnsi="Calibri" w:cs="Calibri"/>
          <w:lang w:eastAsia="ko-KR"/>
        </w:rPr>
        <w:t xml:space="preserve"> </w:t>
      </w:r>
      <w:r w:rsidRPr="00E15AA7">
        <w:rPr>
          <w:rFonts w:ascii="Calibri" w:eastAsia="Gulim" w:hAnsi="Calibri" w:cs="Calibri"/>
          <w:lang w:eastAsia="ko-KR"/>
        </w:rPr>
        <w:t>크레딧은</w:t>
      </w:r>
      <w:r w:rsidRPr="00E15AA7">
        <w:rPr>
          <w:rFonts w:ascii="Calibri" w:eastAsia="Gulim" w:hAnsi="Calibri" w:cs="Calibri"/>
          <w:lang w:eastAsia="ko-KR"/>
        </w:rPr>
        <w:t xml:space="preserve"> </w:t>
      </w:r>
      <w:r w:rsidRPr="00E15AA7">
        <w:rPr>
          <w:rFonts w:ascii="Calibri" w:eastAsia="Gulim" w:hAnsi="Calibri" w:cs="Calibri"/>
          <w:lang w:eastAsia="ko-KR"/>
        </w:rPr>
        <w:t>디스크</w:t>
      </w:r>
      <w:r w:rsidRPr="00E15AA7">
        <w:rPr>
          <w:rFonts w:ascii="Calibri" w:eastAsia="Gulim" w:hAnsi="Calibri" w:cs="Calibri"/>
          <w:lang w:eastAsia="ko-KR"/>
        </w:rPr>
        <w:t xml:space="preserve"> </w:t>
      </w:r>
      <w:r w:rsidRPr="00E15AA7">
        <w:rPr>
          <w:rFonts w:ascii="Calibri" w:eastAsia="Gulim" w:hAnsi="Calibri" w:cs="Calibri"/>
          <w:lang w:eastAsia="ko-KR"/>
        </w:rPr>
        <w:t>유형에</w:t>
      </w:r>
      <w:r w:rsidRPr="00E15AA7">
        <w:rPr>
          <w:rFonts w:ascii="Calibri" w:eastAsia="Gulim" w:hAnsi="Calibri" w:cs="Calibri"/>
          <w:lang w:eastAsia="ko-KR"/>
        </w:rPr>
        <w:t xml:space="preserve"> </w:t>
      </w:r>
      <w:r w:rsidRPr="00E15AA7">
        <w:rPr>
          <w:rFonts w:ascii="Calibri" w:eastAsia="Gulim" w:hAnsi="Calibri" w:cs="Calibri"/>
          <w:lang w:eastAsia="ko-KR"/>
        </w:rPr>
        <w:t>따른</w:t>
      </w:r>
      <w:r w:rsidRPr="00E15AA7">
        <w:rPr>
          <w:rFonts w:ascii="Calibri" w:eastAsia="Gulim" w:hAnsi="Calibri" w:cs="Calibri"/>
          <w:lang w:eastAsia="ko-KR"/>
        </w:rPr>
        <w:t xml:space="preserve"> </w:t>
      </w:r>
      <w:r w:rsidRPr="00E15AA7">
        <w:rPr>
          <w:rFonts w:ascii="Calibri" w:eastAsia="Gulim" w:hAnsi="Calibri" w:cs="Calibri"/>
          <w:lang w:eastAsia="ko-KR"/>
        </w:rPr>
        <w:t>고객의</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인스턴스</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w:t>
      </w:r>
      <w:r w:rsidRPr="00E15AA7">
        <w:rPr>
          <w:rFonts w:ascii="Calibri" w:eastAsia="Gulim" w:hAnsi="Calibri" w:cs="Calibri"/>
          <w:lang w:eastAsia="ko-KR"/>
        </w:rPr>
        <w:t xml:space="preserve"> </w:t>
      </w:r>
      <w:r w:rsidRPr="00E15AA7">
        <w:rPr>
          <w:rFonts w:ascii="Calibri" w:eastAsia="Gulim" w:hAnsi="Calibri" w:cs="Calibri"/>
          <w:lang w:eastAsia="ko-KR"/>
        </w:rPr>
        <w:t>사용에</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 xml:space="preserve">. </w:t>
      </w:r>
      <w:r w:rsidRPr="00E15AA7">
        <w:rPr>
          <w:rFonts w:ascii="Calibri" w:eastAsia="Gulim" w:hAnsi="Calibri" w:cs="Calibri"/>
          <w:lang w:eastAsia="ko-KR"/>
        </w:rPr>
        <w:t>여러</w:t>
      </w:r>
      <w:r w:rsidRPr="00E15AA7">
        <w:rPr>
          <w:rFonts w:ascii="Calibri" w:eastAsia="Gulim" w:hAnsi="Calibri" w:cs="Calibri"/>
          <w:lang w:eastAsia="ko-KR"/>
        </w:rPr>
        <w:t xml:space="preserve"> </w:t>
      </w:r>
      <w:r w:rsidRPr="00E15AA7">
        <w:rPr>
          <w:rFonts w:ascii="Calibri" w:eastAsia="Gulim" w:hAnsi="Calibri" w:cs="Calibri"/>
          <w:lang w:eastAsia="ko-KR"/>
        </w:rPr>
        <w:t>개의</w:t>
      </w:r>
      <w:r w:rsidRPr="00E15AA7">
        <w:rPr>
          <w:rFonts w:ascii="Calibri" w:eastAsia="Gulim" w:hAnsi="Calibri" w:cs="Calibri"/>
          <w:lang w:eastAsia="ko-KR"/>
        </w:rPr>
        <w:t xml:space="preserve"> </w:t>
      </w:r>
      <w:r w:rsidRPr="00E15AA7">
        <w:rPr>
          <w:rFonts w:ascii="Calibri" w:eastAsia="Gulim" w:hAnsi="Calibri" w:cs="Calibri"/>
          <w:lang w:eastAsia="ko-KR"/>
        </w:rPr>
        <w:t>디스크</w:t>
      </w:r>
      <w:r w:rsidRPr="00E15AA7">
        <w:rPr>
          <w:rFonts w:ascii="Calibri" w:eastAsia="Gulim" w:hAnsi="Calibri" w:cs="Calibri"/>
          <w:lang w:eastAsia="ko-KR"/>
        </w:rPr>
        <w:t xml:space="preserve"> </w:t>
      </w:r>
      <w:r w:rsidRPr="00E15AA7">
        <w:rPr>
          <w:rFonts w:ascii="Calibri" w:eastAsia="Gulim" w:hAnsi="Calibri" w:cs="Calibri"/>
          <w:lang w:eastAsia="ko-KR"/>
        </w:rPr>
        <w:t>유형을</w:t>
      </w:r>
      <w:r w:rsidRPr="00E15AA7">
        <w:rPr>
          <w:rFonts w:ascii="Calibri" w:eastAsia="Gulim" w:hAnsi="Calibri" w:cs="Calibri"/>
          <w:lang w:eastAsia="ko-KR"/>
        </w:rPr>
        <w:t xml:space="preserve"> </w:t>
      </w:r>
      <w:r w:rsidRPr="00E15AA7">
        <w:rPr>
          <w:rFonts w:ascii="Calibri" w:eastAsia="Gulim" w:hAnsi="Calibri" w:cs="Calibri"/>
          <w:lang w:eastAsia="ko-KR"/>
        </w:rPr>
        <w:t>사용하는</w:t>
      </w:r>
      <w:r w:rsidRPr="00E15AA7">
        <w:rPr>
          <w:rFonts w:ascii="Calibri" w:eastAsia="Gulim" w:hAnsi="Calibri" w:cs="Calibri"/>
          <w:lang w:eastAsia="ko-KR"/>
        </w:rPr>
        <w:t xml:space="preserve"> </w:t>
      </w:r>
      <w:r w:rsidRPr="00E15AA7">
        <w:rPr>
          <w:rFonts w:ascii="Calibri" w:eastAsia="Gulim" w:hAnsi="Calibri" w:cs="Calibri"/>
          <w:lang w:eastAsia="ko-KR"/>
        </w:rPr>
        <w:t>단일</w:t>
      </w:r>
      <w:r w:rsidRPr="00E15AA7">
        <w:rPr>
          <w:rFonts w:ascii="Calibri" w:eastAsia="Gulim" w:hAnsi="Calibri" w:cs="Calibri"/>
          <w:lang w:eastAsia="ko-KR"/>
        </w:rPr>
        <w:t xml:space="preserve"> </w:t>
      </w:r>
      <w:r w:rsidRPr="00E15AA7">
        <w:rPr>
          <w:rFonts w:ascii="Calibri" w:eastAsia="Gulim" w:hAnsi="Calibri" w:cs="Calibri"/>
          <w:lang w:eastAsia="ko-KR"/>
        </w:rPr>
        <w:t>인스턴스</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대해</w:t>
      </w:r>
      <w:r w:rsidRPr="00E15AA7">
        <w:rPr>
          <w:rFonts w:ascii="Calibri" w:eastAsia="Gulim" w:hAnsi="Calibri" w:cs="Calibri"/>
          <w:lang w:eastAsia="ko-KR"/>
        </w:rPr>
        <w:t xml:space="preserve">, </w:t>
      </w:r>
      <w:r w:rsidRPr="00E15AA7">
        <w:rPr>
          <w:rFonts w:ascii="Calibri" w:eastAsia="Gulim" w:hAnsi="Calibri" w:cs="Calibri"/>
          <w:lang w:eastAsia="ko-KR"/>
        </w:rPr>
        <w:t>가상</w:t>
      </w:r>
      <w:r w:rsidRPr="00E15AA7">
        <w:rPr>
          <w:rFonts w:ascii="Calibri" w:eastAsia="Gulim" w:hAnsi="Calibri" w:cs="Calibri"/>
          <w:lang w:eastAsia="ko-KR"/>
        </w:rPr>
        <w:t xml:space="preserve"> </w:t>
      </w:r>
      <w:r w:rsidRPr="00E15AA7">
        <w:rPr>
          <w:rFonts w:ascii="Calibri" w:eastAsia="Gulim" w:hAnsi="Calibri" w:cs="Calibri"/>
          <w:lang w:eastAsia="ko-KR"/>
        </w:rPr>
        <w:t>컴퓨터에</w:t>
      </w:r>
      <w:r w:rsidRPr="00E15AA7">
        <w:rPr>
          <w:rFonts w:ascii="Calibri" w:eastAsia="Gulim" w:hAnsi="Calibri" w:cs="Calibri"/>
          <w:lang w:eastAsia="ko-KR"/>
        </w:rPr>
        <w:t xml:space="preserve"> </w:t>
      </w:r>
      <w:r w:rsidRPr="00E15AA7">
        <w:rPr>
          <w:rFonts w:ascii="Calibri" w:eastAsia="Gulim" w:hAnsi="Calibri" w:cs="Calibri"/>
          <w:lang w:eastAsia="ko-KR"/>
        </w:rPr>
        <w:t>있는</w:t>
      </w:r>
      <w:r w:rsidRPr="00E15AA7">
        <w:rPr>
          <w:rFonts w:ascii="Calibri" w:eastAsia="Gulim" w:hAnsi="Calibri" w:cs="Calibri"/>
          <w:lang w:eastAsia="ko-KR"/>
        </w:rPr>
        <w:t xml:space="preserve"> </w:t>
      </w:r>
      <w:r w:rsidRPr="00E15AA7">
        <w:rPr>
          <w:rFonts w:ascii="Calibri" w:eastAsia="Gulim" w:hAnsi="Calibri" w:cs="Calibri"/>
          <w:lang w:eastAsia="ko-KR"/>
        </w:rPr>
        <w:t>모든</w:t>
      </w:r>
      <w:r w:rsidRPr="00E15AA7">
        <w:rPr>
          <w:rFonts w:ascii="Calibri" w:eastAsia="Gulim" w:hAnsi="Calibri" w:cs="Calibri"/>
          <w:lang w:eastAsia="ko-KR"/>
        </w:rPr>
        <w:t xml:space="preserve"> </w:t>
      </w:r>
      <w:r w:rsidRPr="00E15AA7">
        <w:rPr>
          <w:rFonts w:ascii="Calibri" w:eastAsia="Gulim" w:hAnsi="Calibri" w:cs="Calibri"/>
          <w:lang w:eastAsia="ko-KR"/>
        </w:rPr>
        <w:t>디스크의</w:t>
      </w:r>
      <w:r w:rsidRPr="00E15AA7">
        <w:rPr>
          <w:rFonts w:ascii="Calibri" w:eastAsia="Gulim" w:hAnsi="Calibri" w:cs="Calibri"/>
          <w:lang w:eastAsia="ko-KR"/>
        </w:rPr>
        <w:t xml:space="preserve"> SLA</w:t>
      </w:r>
      <w:r w:rsidRPr="00E15AA7">
        <w:rPr>
          <w:rFonts w:ascii="Calibri" w:eastAsia="Gulim" w:hAnsi="Calibri" w:cs="Calibri"/>
          <w:lang w:eastAsia="ko-KR"/>
        </w:rPr>
        <w:t>가</w:t>
      </w:r>
      <w:r w:rsidRPr="00E15AA7">
        <w:rPr>
          <w:rFonts w:ascii="Calibri" w:eastAsia="Gulim" w:hAnsi="Calibri" w:cs="Calibri"/>
          <w:lang w:eastAsia="ko-KR"/>
        </w:rPr>
        <w:t xml:space="preserve"> </w:t>
      </w:r>
      <w:r w:rsidRPr="00E15AA7">
        <w:rPr>
          <w:rFonts w:ascii="Calibri" w:eastAsia="Gulim" w:hAnsi="Calibri" w:cs="Calibri"/>
          <w:lang w:eastAsia="ko-KR"/>
        </w:rPr>
        <w:t>적용됩니다</w:t>
      </w:r>
      <w:r w:rsidRPr="00E15AA7">
        <w:rPr>
          <w:rFonts w:ascii="Calibri" w:eastAsia="Gulim" w:hAnsi="Calibri" w:cs="Calibri"/>
          <w:lang w:eastAsia="ko-KR"/>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C7DA5" w:rsidRPr="00E15AA7" w14:paraId="1FED51F1" w14:textId="77777777" w:rsidTr="00090CA3">
        <w:trPr>
          <w:tblHeader/>
        </w:trPr>
        <w:tc>
          <w:tcPr>
            <w:tcW w:w="1164" w:type="pct"/>
            <w:shd w:val="clear" w:color="auto" w:fill="0072C6"/>
          </w:tcPr>
          <w:p w14:paraId="5ACE1C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(Premium </w:t>
            </w:r>
            <w:r w:rsidRPr="00E15AA7">
              <w:rPr>
                <w:rFonts w:ascii="Calibri" w:eastAsia="Gulim" w:hAnsi="Calibri" w:cs="Calibri"/>
                <w:color w:val="FFFFFF" w:themeColor="background1"/>
              </w:rPr>
              <w:t>및</w:t>
            </w:r>
            <w:r w:rsidRPr="00E15AA7">
              <w:rPr>
                <w:rFonts w:ascii="Calibri" w:eastAsia="Gulim" w:hAnsi="Calibri" w:cs="Calibri"/>
                <w:color w:val="FFFFFF" w:themeColor="background1"/>
              </w:rPr>
              <w:t xml:space="preserve"> Ultra SSD)</w:t>
            </w:r>
          </w:p>
        </w:tc>
        <w:tc>
          <w:tcPr>
            <w:tcW w:w="1252" w:type="pct"/>
            <w:shd w:val="clear" w:color="auto" w:fill="0072C6"/>
          </w:tcPr>
          <w:p w14:paraId="302A8CA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SSD Managed Disk)</w:t>
            </w:r>
          </w:p>
        </w:tc>
        <w:tc>
          <w:tcPr>
            <w:tcW w:w="1380" w:type="pct"/>
            <w:shd w:val="clear" w:color="auto" w:fill="0072C6"/>
          </w:tcPr>
          <w:p w14:paraId="6B63331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HDD Managed Disk)</w:t>
            </w:r>
          </w:p>
        </w:tc>
        <w:tc>
          <w:tcPr>
            <w:tcW w:w="1205" w:type="pct"/>
            <w:shd w:val="clear" w:color="auto" w:fill="0072C6"/>
          </w:tcPr>
          <w:p w14:paraId="57ACEC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D39803" w14:textId="77777777" w:rsidTr="00090CA3">
        <w:tc>
          <w:tcPr>
            <w:tcW w:w="1164" w:type="pct"/>
          </w:tcPr>
          <w:p w14:paraId="6E6D4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1252" w:type="pct"/>
          </w:tcPr>
          <w:p w14:paraId="71E2AD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1380" w:type="pct"/>
          </w:tcPr>
          <w:p w14:paraId="2033F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05" w:type="pct"/>
          </w:tcPr>
          <w:p w14:paraId="051EFC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84616B" w14:textId="77777777" w:rsidTr="00090CA3">
        <w:tc>
          <w:tcPr>
            <w:tcW w:w="1164" w:type="pct"/>
          </w:tcPr>
          <w:p w14:paraId="207B76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1252" w:type="pct"/>
          </w:tcPr>
          <w:p w14:paraId="3B79C9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380" w:type="pct"/>
          </w:tcPr>
          <w:p w14:paraId="4A2962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92%</w:t>
            </w:r>
          </w:p>
        </w:tc>
        <w:tc>
          <w:tcPr>
            <w:tcW w:w="1205" w:type="pct"/>
          </w:tcPr>
          <w:p w14:paraId="30C5F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B8498A9" w14:textId="77777777" w:rsidTr="00090CA3">
        <w:tc>
          <w:tcPr>
            <w:tcW w:w="1164" w:type="pct"/>
          </w:tcPr>
          <w:p w14:paraId="0F9A1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52" w:type="pct"/>
          </w:tcPr>
          <w:p w14:paraId="25D0C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380" w:type="pct"/>
          </w:tcPr>
          <w:p w14:paraId="55367B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205" w:type="pct"/>
          </w:tcPr>
          <w:p w14:paraId="263A09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8E14743" w14:textId="77777777" w:rsidR="00AC7DA5" w:rsidRPr="00C1027C"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027C">
        <w:rPr>
          <w:rFonts w:ascii="Calibri" w:eastAsia="Gulim" w:hAnsi="Calibri" w:cs="Calibri"/>
          <w:sz w:val="16"/>
          <w:szCs w:val="16"/>
        </w:rPr>
        <w:t>/</w:t>
      </w:r>
      <w:hyperlink w:anchor="용어 정의" w:tooltip="용어 정의" w:history="1">
        <w:r w:rsidR="00AC7DA5" w:rsidRPr="00C1027C">
          <w:rPr>
            <w:rStyle w:val="Hyperlink"/>
            <w:rFonts w:ascii="Calibri" w:eastAsia="Gulim" w:hAnsi="Calibri" w:cs="Calibri"/>
            <w:sz w:val="16"/>
            <w:szCs w:val="16"/>
          </w:rPr>
          <w:t>정의</w:t>
        </w:r>
      </w:hyperlink>
    </w:p>
    <w:p w14:paraId="57EC95C9"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491" w:name="_Toc124501645"/>
      <w:bookmarkStart w:id="492" w:name="_Toc138772393"/>
      <w:bookmarkStart w:id="493" w:name="_Toc120626100"/>
      <w:bookmarkEnd w:id="488"/>
      <w:bookmarkEnd w:id="489"/>
      <w:bookmarkEnd w:id="490"/>
      <w:r w:rsidRPr="00E924FA">
        <w:rPr>
          <w:rFonts w:ascii="Calibri Light" w:eastAsia="Gulim" w:hAnsi="Calibri Light" w:cs="Calibri Light"/>
        </w:rPr>
        <w:t>Azure Virtual Network Manager</w:t>
      </w:r>
      <w:bookmarkEnd w:id="491"/>
      <w:bookmarkEnd w:id="492"/>
    </w:p>
    <w:p w14:paraId="2A3B2F71"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3B97B959" w14:textId="77777777" w:rsidR="00E924FA" w:rsidRPr="0063526F" w:rsidRDefault="00E924FA" w:rsidP="00E924FA">
      <w:pPr>
        <w:pStyle w:val="ProductList-Body"/>
        <w:rPr>
          <w:rFonts w:eastAsia="Gulim" w:cstheme="minorHAnsi"/>
        </w:rPr>
      </w:pPr>
      <w:r w:rsidRPr="003C6D1B">
        <w:rPr>
          <w:rFonts w:eastAsia="Gulim" w:cstheme="minorHAnsi"/>
          <w:b/>
          <w:bCs/>
          <w:color w:val="00188F"/>
        </w:rPr>
        <w:t>“</w:t>
      </w:r>
      <w:r w:rsidRPr="0063526F">
        <w:rPr>
          <w:rFonts w:eastAsia="Gulim" w:cstheme="minorHAnsi"/>
          <w:b/>
          <w:bCs/>
          <w:color w:val="00188F"/>
        </w:rPr>
        <w:t>최대</w:t>
      </w:r>
      <w:r w:rsidRPr="0063526F">
        <w:rPr>
          <w:rFonts w:eastAsia="Gulim" w:cstheme="minorHAnsi"/>
          <w:b/>
          <w:bCs/>
          <w:color w:val="00188F"/>
        </w:rPr>
        <w:t xml:space="preserve"> </w:t>
      </w:r>
      <w:r w:rsidRPr="0063526F">
        <w:rPr>
          <w:rFonts w:eastAsia="Gulim" w:cstheme="minorHAnsi"/>
          <w:b/>
          <w:bCs/>
          <w:color w:val="00188F"/>
        </w:rPr>
        <w:t>가용</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w:t>
      </w:r>
      <w:r w:rsidRPr="0063526F">
        <w:rPr>
          <w:rFonts w:eastAsia="Gulim" w:cstheme="minorHAnsi"/>
          <w:b/>
          <w:bCs/>
          <w:color w:val="00188F"/>
        </w:rPr>
        <w:t>분</w:t>
      </w:r>
      <w:r w:rsidRPr="0063526F">
        <w:rPr>
          <w:rFonts w:eastAsia="Gulim" w:cstheme="minorHAnsi"/>
          <w:b/>
          <w:bCs/>
          <w:color w:val="00188F"/>
        </w:rPr>
        <w:t>)</w:t>
      </w:r>
      <w:r>
        <w:rPr>
          <w:rFonts w:eastAsia="Gulim" w:cstheme="minorHAnsi"/>
          <w:b/>
          <w:bCs/>
          <w:color w:val="00188F"/>
        </w:rPr>
        <w:t>”</w:t>
      </w:r>
      <w:r w:rsidRPr="0063526F">
        <w:rPr>
          <w:rFonts w:eastAsia="Gulim" w:cstheme="minorHAnsi"/>
        </w:rPr>
        <w:t>은</w:t>
      </w:r>
      <w:r w:rsidRPr="0063526F">
        <w:rPr>
          <w:rFonts w:eastAsia="Gulim" w:cstheme="minorHAnsi"/>
        </w:rPr>
        <w:t xml:space="preserve"> </w:t>
      </w:r>
      <w:r w:rsidRPr="0063526F">
        <w:rPr>
          <w:rFonts w:eastAsia="Gulim" w:cstheme="minorHAnsi"/>
        </w:rPr>
        <w:t>청구</w:t>
      </w:r>
      <w:r w:rsidRPr="0063526F">
        <w:rPr>
          <w:rFonts w:eastAsia="Gulim" w:cstheme="minorHAnsi"/>
        </w:rPr>
        <w:t xml:space="preserve"> </w:t>
      </w:r>
      <w:r w:rsidRPr="0063526F">
        <w:rPr>
          <w:rFonts w:eastAsia="Gulim" w:cstheme="minorHAnsi"/>
        </w:rPr>
        <w:t>월</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지정된</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Microsoft Azure </w:t>
      </w:r>
      <w:r w:rsidRPr="0063526F">
        <w:rPr>
          <w:rFonts w:eastAsia="Gulim" w:cstheme="minorHAnsi"/>
        </w:rPr>
        <w:t>정기가입에서</w:t>
      </w:r>
      <w:r w:rsidRPr="0063526F">
        <w:rPr>
          <w:rFonts w:eastAsia="Gulim" w:cstheme="minorHAnsi"/>
        </w:rPr>
        <w:t xml:space="preserve"> </w:t>
      </w:r>
      <w:r w:rsidRPr="0063526F">
        <w:rPr>
          <w:rFonts w:eastAsia="Gulim" w:cstheme="minorHAnsi"/>
        </w:rPr>
        <w:t>배포된</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누적</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w:t>
      </w:r>
    </w:p>
    <w:p w14:paraId="46AE671E"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중지</w:t>
      </w:r>
      <w:r w:rsidRPr="0063526F">
        <w:rPr>
          <w:rFonts w:eastAsia="Gulim" w:cstheme="minorHAnsi"/>
          <w:b/>
          <w:bCs/>
          <w:color w:val="00188F"/>
        </w:rPr>
        <w:t xml:space="preserve"> </w:t>
      </w:r>
      <w:r w:rsidRPr="0063526F">
        <w:rPr>
          <w:rFonts w:eastAsia="Gulim" w:cstheme="minorHAnsi"/>
          <w:b/>
          <w:bCs/>
          <w:color w:val="00188F"/>
        </w:rPr>
        <w:t>시간</w:t>
      </w:r>
      <w:r w:rsidRPr="00DF056D">
        <w:rPr>
          <w:rFonts w:eastAsia="Gulim" w:cstheme="minorHAnsi"/>
          <w:b/>
          <w:bCs/>
          <w:color w:val="00188F"/>
        </w:rPr>
        <w:t>”</w:t>
      </w:r>
      <w:r w:rsidRPr="0063526F">
        <w:rPr>
          <w:rFonts w:eastAsia="Gulim" w:cstheme="minorHAnsi"/>
        </w:rPr>
        <w:t>은</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w:t>
      </w:r>
      <w:r w:rsidRPr="0063526F">
        <w:rPr>
          <w:rFonts w:eastAsia="Gulim" w:cstheme="minorHAnsi"/>
        </w:rPr>
        <w:t>이용할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최대</w:t>
      </w:r>
      <w:r w:rsidRPr="0063526F">
        <w:rPr>
          <w:rFonts w:eastAsia="Gulim" w:cstheme="minorHAnsi"/>
        </w:rPr>
        <w:t xml:space="preserve"> </w:t>
      </w:r>
      <w:r w:rsidRPr="0063526F">
        <w:rPr>
          <w:rFonts w:eastAsia="Gulim" w:cstheme="minorHAnsi"/>
        </w:rPr>
        <w:t>가용</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Azure Virtual Network Manager</w:t>
      </w:r>
      <w:r w:rsidRPr="0063526F">
        <w:rPr>
          <w:rFonts w:eastAsia="Gulim" w:cstheme="minorHAnsi"/>
        </w:rPr>
        <w:t>에</w:t>
      </w:r>
      <w:r w:rsidRPr="0063526F">
        <w:rPr>
          <w:rFonts w:eastAsia="Gulim" w:cstheme="minorHAnsi"/>
        </w:rPr>
        <w:t xml:space="preserve"> </w:t>
      </w:r>
      <w:r w:rsidRPr="0063526F">
        <w:rPr>
          <w:rFonts w:eastAsia="Gulim" w:cstheme="minorHAnsi"/>
        </w:rPr>
        <w:t>연결하려는</w:t>
      </w:r>
      <w:r w:rsidRPr="0063526F">
        <w:rPr>
          <w:rFonts w:eastAsia="Gulim" w:cstheme="minorHAnsi"/>
        </w:rPr>
        <w:t xml:space="preserve"> </w:t>
      </w:r>
      <w:r w:rsidRPr="0063526F">
        <w:rPr>
          <w:rFonts w:eastAsia="Gulim" w:cstheme="minorHAnsi"/>
        </w:rPr>
        <w:t>모든</w:t>
      </w:r>
      <w:r w:rsidRPr="0063526F">
        <w:rPr>
          <w:rFonts w:eastAsia="Gulim" w:cstheme="minorHAnsi"/>
        </w:rPr>
        <w:t xml:space="preserve"> </w:t>
      </w:r>
      <w:r w:rsidRPr="0063526F">
        <w:rPr>
          <w:rFonts w:eastAsia="Gulim" w:cstheme="minorHAnsi"/>
        </w:rPr>
        <w:t>시도가</w:t>
      </w:r>
      <w:r w:rsidRPr="0063526F">
        <w:rPr>
          <w:rFonts w:eastAsia="Gulim" w:cstheme="minorHAnsi"/>
        </w:rPr>
        <w:t xml:space="preserve"> </w:t>
      </w:r>
      <w:r w:rsidRPr="0063526F">
        <w:rPr>
          <w:rFonts w:eastAsia="Gulim" w:cstheme="minorHAnsi"/>
        </w:rPr>
        <w:t>실패할</w:t>
      </w:r>
      <w:r w:rsidRPr="0063526F">
        <w:rPr>
          <w:rFonts w:eastAsia="Gulim" w:cstheme="minorHAnsi"/>
        </w:rPr>
        <w:t xml:space="preserve"> </w:t>
      </w:r>
      <w:r w:rsidRPr="0063526F">
        <w:rPr>
          <w:rFonts w:eastAsia="Gulim" w:cstheme="minorHAnsi"/>
        </w:rPr>
        <w:t>경우</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사용할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것으로</w:t>
      </w:r>
      <w:r w:rsidRPr="0063526F">
        <w:rPr>
          <w:rFonts w:eastAsia="Gulim" w:cstheme="minorHAnsi"/>
        </w:rPr>
        <w:t xml:space="preserve"> </w:t>
      </w:r>
      <w:r w:rsidRPr="0063526F">
        <w:rPr>
          <w:rFonts w:eastAsia="Gulim" w:cstheme="minorHAnsi"/>
        </w:rPr>
        <w:t>간주합니다</w:t>
      </w:r>
      <w:r w:rsidRPr="0063526F">
        <w:rPr>
          <w:rFonts w:eastAsia="Gulim" w:cstheme="minorHAnsi"/>
        </w:rPr>
        <w:t>.</w:t>
      </w:r>
    </w:p>
    <w:p w14:paraId="2BB6D74C"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p>
    <w:p w14:paraId="206E3995" w14:textId="77777777" w:rsidR="00E924FA" w:rsidRPr="0063526F" w:rsidRDefault="00E924FA" w:rsidP="00E924FA">
      <w:pPr>
        <w:pStyle w:val="ProductList-Body"/>
        <w:rPr>
          <w:rFonts w:eastAsia="Gulim" w:cstheme="minorHAnsi"/>
        </w:rPr>
      </w:pPr>
    </w:p>
    <w:p w14:paraId="3FA3BABB" w14:textId="77777777" w:rsidR="00E924FA" w:rsidRPr="0063526F" w:rsidRDefault="00DC369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3F7B38" w14:textId="77777777" w:rsidR="00E924FA" w:rsidRPr="0063526F" w:rsidRDefault="00E924FA" w:rsidP="00E924FA">
      <w:pPr>
        <w:pStyle w:val="ProductList-Body"/>
        <w:keepNext/>
        <w:rPr>
          <w:rFonts w:eastAsia="Gulim" w:cstheme="minorHAnsi"/>
          <w:lang w:eastAsia="ko-KR"/>
        </w:rPr>
      </w:pPr>
      <w:r w:rsidRPr="0063526F">
        <w:rPr>
          <w:rFonts w:eastAsia="Gulim" w:cstheme="minorHAnsi"/>
          <w:b/>
          <w:bCs/>
          <w:color w:val="00188F"/>
          <w:lang w:eastAsia="ko-KR"/>
        </w:rPr>
        <w:t>다음</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수준</w:t>
      </w:r>
      <w:r w:rsidRPr="0063526F">
        <w:rPr>
          <w:rFonts w:eastAsia="Gulim" w:cstheme="minorHAnsi"/>
          <w:b/>
          <w:bCs/>
          <w:color w:val="00188F"/>
          <w:lang w:eastAsia="ko-KR"/>
        </w:rPr>
        <w:t xml:space="preserve"> </w:t>
      </w:r>
      <w:r w:rsidRPr="0063526F">
        <w:rPr>
          <w:rFonts w:eastAsia="Gulim" w:cstheme="minorHAnsi"/>
          <w:b/>
          <w:bCs/>
          <w:color w:val="00188F"/>
          <w:lang w:eastAsia="ko-KR"/>
        </w:rPr>
        <w:t>및</w:t>
      </w:r>
      <w:r w:rsidRPr="0063526F">
        <w:rPr>
          <w:rFonts w:eastAsia="Gulim" w:cstheme="minorHAnsi"/>
          <w:b/>
          <w:bCs/>
          <w:color w:val="00188F"/>
          <w:lang w:eastAsia="ko-KR"/>
        </w:rPr>
        <w:t xml:space="preserve"> </w:t>
      </w:r>
      <w:r w:rsidRPr="0063526F">
        <w:rPr>
          <w:rFonts w:eastAsia="Gulim" w:cstheme="minorHAnsi"/>
          <w:b/>
          <w:bCs/>
          <w:color w:val="00188F"/>
          <w:lang w:eastAsia="ko-KR"/>
        </w:rPr>
        <w:t>서비스</w:t>
      </w:r>
      <w:r w:rsidRPr="0063526F">
        <w:rPr>
          <w:rFonts w:eastAsia="Gulim" w:cstheme="minorHAnsi"/>
          <w:b/>
          <w:bCs/>
          <w:color w:val="00188F"/>
          <w:lang w:eastAsia="ko-KR"/>
        </w:rPr>
        <w:t xml:space="preserve"> </w:t>
      </w:r>
      <w:r w:rsidRPr="0063526F">
        <w:rPr>
          <w:rFonts w:eastAsia="Gulim" w:cstheme="minorHAnsi"/>
          <w:b/>
          <w:bCs/>
          <w:color w:val="00188F"/>
          <w:lang w:eastAsia="ko-KR"/>
        </w:rPr>
        <w:t>크레딧이</w:t>
      </w:r>
      <w:r w:rsidRPr="0063526F">
        <w:rPr>
          <w:rFonts w:eastAsia="Gulim" w:cstheme="minorHAnsi"/>
          <w:b/>
          <w:bCs/>
          <w:color w:val="00188F"/>
          <w:lang w:eastAsia="ko-KR"/>
        </w:rPr>
        <w:t xml:space="preserve"> </w:t>
      </w:r>
      <w:r w:rsidRPr="0063526F">
        <w:rPr>
          <w:rFonts w:eastAsia="Gulim" w:cstheme="minorHAnsi"/>
          <w:b/>
          <w:bCs/>
          <w:color w:val="00188F"/>
          <w:lang w:eastAsia="ko-KR"/>
        </w:rPr>
        <w:t>고객의</w:t>
      </w:r>
      <w:r w:rsidRPr="0063526F">
        <w:rPr>
          <w:rFonts w:eastAsia="Gulim" w:cstheme="minorHAnsi"/>
          <w:b/>
          <w:bCs/>
          <w:color w:val="00188F"/>
          <w:lang w:eastAsia="ko-KR"/>
        </w:rPr>
        <w:t xml:space="preserve"> </w:t>
      </w:r>
      <w:r w:rsidRPr="0063526F">
        <w:rPr>
          <w:rFonts w:eastAsia="Gulim" w:cstheme="minorHAnsi"/>
          <w:b/>
          <w:bCs/>
          <w:color w:val="00188F"/>
          <w:lang w:eastAsia="ko-KR"/>
        </w:rPr>
        <w:t>각</w:t>
      </w:r>
      <w:r w:rsidRPr="0063526F">
        <w:rPr>
          <w:rFonts w:eastAsia="Gulim" w:cstheme="minorHAnsi"/>
          <w:b/>
          <w:bCs/>
          <w:color w:val="00188F"/>
          <w:lang w:eastAsia="ko-KR"/>
        </w:rPr>
        <w:t xml:space="preserve"> Azure Virtual Network Manager </w:t>
      </w:r>
      <w:r w:rsidRPr="0063526F">
        <w:rPr>
          <w:rFonts w:eastAsia="Gulim" w:cstheme="minorHAnsi"/>
          <w:b/>
          <w:bCs/>
          <w:color w:val="00188F"/>
          <w:lang w:eastAsia="ko-KR"/>
        </w:rPr>
        <w:t>사용에</w:t>
      </w:r>
      <w:r w:rsidRPr="0063526F">
        <w:rPr>
          <w:rFonts w:eastAsia="Gulim" w:cstheme="minorHAnsi"/>
          <w:b/>
          <w:bCs/>
          <w:color w:val="00188F"/>
          <w:lang w:eastAsia="ko-KR"/>
        </w:rPr>
        <w:t xml:space="preserve"> </w:t>
      </w:r>
      <w:r w:rsidRPr="0063526F">
        <w:rPr>
          <w:rFonts w:eastAsia="Gulim" w:cstheme="minorHAnsi"/>
          <w:b/>
          <w:bCs/>
          <w:color w:val="00188F"/>
          <w:lang w:eastAsia="ko-KR"/>
        </w:rPr>
        <w:t>적용됩니다</w:t>
      </w:r>
      <w:r w:rsidRPr="0063526F">
        <w:rPr>
          <w:rFonts w:eastAsia="Gulim" w:cstheme="minorHAnsi"/>
          <w:b/>
          <w:bCs/>
          <w:color w:val="00188F"/>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390E9E0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66BA4F"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62D8E"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658A980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DBD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9F85"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3FEC5F8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7C46D"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748B1"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6A19A4D8" w14:textId="77777777" w:rsidR="00E924FA" w:rsidRPr="0063526F" w:rsidRDefault="00DC369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577B434" w14:textId="35D37702" w:rsidR="00AC7DA5" w:rsidRPr="00AC7DA5"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94" w:name="_Toc138772394"/>
      <w:r w:rsidRPr="00AC7DA5">
        <w:rPr>
          <w:rFonts w:ascii="Calibri Light" w:eastAsia="Gulim" w:hAnsi="Calibri Light" w:cs="Calibri Light"/>
        </w:rPr>
        <w:t xml:space="preserve">Azure </w:t>
      </w:r>
      <w:r w:rsidRPr="00AC7DA5">
        <w:rPr>
          <w:rFonts w:ascii="Calibri Light" w:eastAsia="Gulim" w:hAnsi="Calibri Light" w:cs="Calibri Light"/>
        </w:rPr>
        <w:t>가상</w:t>
      </w:r>
      <w:r w:rsidRPr="00AC7DA5">
        <w:rPr>
          <w:rFonts w:ascii="Calibri Light" w:eastAsia="Gulim" w:hAnsi="Calibri Light" w:cs="Calibri Light"/>
        </w:rPr>
        <w:t xml:space="preserve"> WAN</w:t>
      </w:r>
      <w:bookmarkEnd w:id="381"/>
      <w:bookmarkEnd w:id="382"/>
      <w:bookmarkEnd w:id="493"/>
      <w:bookmarkEnd w:id="494"/>
    </w:p>
    <w:p w14:paraId="5C48E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21D4D">
        <w:rPr>
          <w:rFonts w:ascii="Calibri" w:eastAsia="Gulim" w:hAnsi="Calibri" w:cs="Calibri"/>
          <w:b/>
          <w:bCs/>
        </w:rPr>
        <w:t>:</w:t>
      </w:r>
    </w:p>
    <w:p w14:paraId="72E1C4A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A4295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75E330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046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3D94D32" w14:textId="77777777" w:rsidR="00AC7DA5" w:rsidRPr="00E15AA7" w:rsidRDefault="00AC7DA5" w:rsidP="00AC7DA5">
      <w:pPr>
        <w:pStyle w:val="ProductList-Body"/>
        <w:rPr>
          <w:rFonts w:ascii="Calibri" w:eastAsia="Gulim" w:hAnsi="Calibri" w:cs="Calibri"/>
        </w:rPr>
      </w:pPr>
    </w:p>
    <w:p w14:paraId="427337FA"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5937503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C273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D7DA45" w14:textId="77777777" w:rsidTr="00090CA3">
        <w:trPr>
          <w:tblHeader/>
        </w:trPr>
        <w:tc>
          <w:tcPr>
            <w:tcW w:w="5400" w:type="dxa"/>
            <w:shd w:val="clear" w:color="auto" w:fill="0072C6"/>
          </w:tcPr>
          <w:p w14:paraId="3A0DBC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F8F4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E718540" w14:textId="77777777" w:rsidTr="00090CA3">
        <w:tc>
          <w:tcPr>
            <w:tcW w:w="5400" w:type="dxa"/>
          </w:tcPr>
          <w:p w14:paraId="6BDD64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7590D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B9A766" w14:textId="77777777" w:rsidTr="00090CA3">
        <w:tc>
          <w:tcPr>
            <w:tcW w:w="5400" w:type="dxa"/>
          </w:tcPr>
          <w:p w14:paraId="04119D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D21D4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57CAE6" w14:textId="77777777" w:rsidR="00AC7DA5" w:rsidRPr="00BF1308"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F1308">
        <w:rPr>
          <w:rFonts w:ascii="Calibri" w:eastAsia="Gulim" w:hAnsi="Calibri" w:cs="Calibri"/>
          <w:sz w:val="16"/>
          <w:szCs w:val="16"/>
        </w:rPr>
        <w:t>/</w:t>
      </w:r>
      <w:hyperlink w:anchor="용어 정의" w:tooltip="용어 정의" w:history="1">
        <w:r w:rsidR="00AC7DA5" w:rsidRPr="00BF1308">
          <w:rPr>
            <w:rStyle w:val="Hyperlink"/>
            <w:rFonts w:ascii="Calibri" w:eastAsia="Gulim" w:hAnsi="Calibri" w:cs="Calibri"/>
            <w:sz w:val="16"/>
            <w:szCs w:val="16"/>
          </w:rPr>
          <w:t>정의</w:t>
        </w:r>
      </w:hyperlink>
    </w:p>
    <w:p w14:paraId="650FA109" w14:textId="77777777" w:rsidR="00AC7DA5" w:rsidRPr="00AC7DA5" w:rsidRDefault="00AC7DA5" w:rsidP="00AC7DA5">
      <w:pPr>
        <w:pStyle w:val="ProductList-Offering2Heading"/>
        <w:keepNext/>
        <w:outlineLvl w:val="2"/>
        <w:rPr>
          <w:rFonts w:ascii="Calibri Light" w:eastAsia="Gulim" w:hAnsi="Calibri Light" w:cs="Calibri Light"/>
        </w:rPr>
      </w:pPr>
      <w:bookmarkStart w:id="495" w:name="_Toc120626101"/>
      <w:bookmarkStart w:id="496" w:name="_Toc138772395"/>
      <w:bookmarkStart w:id="497" w:name="_Toc11149692"/>
      <w:bookmarkStart w:id="498" w:name="_Toc52348995"/>
      <w:bookmarkStart w:id="499" w:name="VisualStudioAppCenter_BuildService"/>
      <w:bookmarkStart w:id="500" w:name="_Hlk496874584"/>
      <w:bookmarkStart w:id="501" w:name="_Toc457821588"/>
      <w:bookmarkStart w:id="502" w:name="_Hlk496876971"/>
      <w:bookmarkStart w:id="503" w:name="VisualStudioTeamServices_BuildService"/>
      <w:bookmarkEnd w:id="383"/>
      <w:r w:rsidRPr="00AC7DA5">
        <w:rPr>
          <w:rFonts w:ascii="Calibri Light" w:eastAsia="Gulim" w:hAnsi="Calibri Light" w:cs="Calibri Light"/>
        </w:rPr>
        <w:t xml:space="preserve">Azure VMware </w:t>
      </w:r>
      <w:r w:rsidRPr="00AC7DA5">
        <w:rPr>
          <w:rFonts w:ascii="Calibri Light" w:eastAsia="Gulim" w:hAnsi="Calibri Light" w:cs="Calibri Light"/>
        </w:rPr>
        <w:t>솔루션</w:t>
      </w:r>
      <w:bookmarkEnd w:id="495"/>
      <w:bookmarkEnd w:id="496"/>
    </w:p>
    <w:p w14:paraId="23A1BB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0E91A0F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다음을</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03D8E2E6"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w:t>
      </w:r>
      <w:r>
        <w:rPr>
          <w:rFonts w:ascii="Calibri" w:eastAsia="Gulim" w:hAnsi="Calibri" w:cs="Calibri"/>
        </w:rPr>
        <w:t>16</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328549C1"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w:t>
      </w:r>
    </w:p>
    <w:p w14:paraId="3E6B2D6E"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30BAB745"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06159189"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047CE27B" w14:textId="77777777" w:rsidR="00AC7DA5" w:rsidRPr="00E15AA7" w:rsidRDefault="00AC7DA5" w:rsidP="00AC7DA5">
      <w:pPr>
        <w:pStyle w:val="ProductList-Body"/>
        <w:rPr>
          <w:rFonts w:ascii="Calibri" w:eastAsia="Gulim" w:hAnsi="Calibri" w:cs="Calibri"/>
        </w:rPr>
      </w:pPr>
    </w:p>
    <w:p w14:paraId="4609348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A308FC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07DD3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BE7BB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529D1B88"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0361A81"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66A3A87E"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2F83DD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0DC82B3" w14:textId="77777777" w:rsidR="00AC7DA5" w:rsidRPr="00E15AA7" w:rsidRDefault="00AC7DA5" w:rsidP="00AC7DA5">
      <w:pPr>
        <w:pStyle w:val="ProductList-Body"/>
        <w:rPr>
          <w:rFonts w:ascii="Calibri" w:eastAsia="Gulim" w:hAnsi="Calibri" w:cs="Calibri"/>
        </w:rPr>
      </w:pPr>
    </w:p>
    <w:p w14:paraId="568EFE18"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46B6BC4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EB3389B" w14:textId="77777777" w:rsidTr="00090CA3">
        <w:trPr>
          <w:tblHeader/>
        </w:trPr>
        <w:tc>
          <w:tcPr>
            <w:tcW w:w="5400" w:type="dxa"/>
            <w:shd w:val="clear" w:color="auto" w:fill="0072C6"/>
          </w:tcPr>
          <w:p w14:paraId="6B62D1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lastRenderedPageBreak/>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EB6A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49D5F3" w14:textId="77777777" w:rsidTr="00090CA3">
        <w:tc>
          <w:tcPr>
            <w:tcW w:w="5400" w:type="dxa"/>
          </w:tcPr>
          <w:p w14:paraId="6C8F74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67F5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FE6C91B" w14:textId="77777777" w:rsidTr="00090CA3">
        <w:tc>
          <w:tcPr>
            <w:tcW w:w="5400" w:type="dxa"/>
          </w:tcPr>
          <w:p w14:paraId="44A1C35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CEAD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3BDFAB0"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t xml:space="preserve">Azure VMware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도구의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2A46D8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E7BBAE" w14:textId="77777777" w:rsidR="00AC7DA5" w:rsidRPr="009B1FCF"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b/>
          <w:bCs/>
          <w:color w:val="00188F"/>
        </w:rPr>
        <w:t>:</w:t>
      </w:r>
      <w:r w:rsidRPr="00193C7B">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717F620"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D4A0376"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B73BD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249204F" w14:textId="77777777" w:rsidR="00AC7DA5" w:rsidRPr="00E15AA7" w:rsidRDefault="00AC7DA5" w:rsidP="00AC7DA5">
      <w:pPr>
        <w:pStyle w:val="ProductList-Body"/>
        <w:rPr>
          <w:rFonts w:ascii="Calibri" w:eastAsia="Gulim" w:hAnsi="Calibri" w:cs="Calibri"/>
        </w:rPr>
      </w:pPr>
    </w:p>
    <w:p w14:paraId="6A6944FF"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388E3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35068A" w14:textId="77777777" w:rsidTr="00090CA3">
        <w:trPr>
          <w:tblHeader/>
        </w:trPr>
        <w:tc>
          <w:tcPr>
            <w:tcW w:w="5400" w:type="dxa"/>
            <w:shd w:val="clear" w:color="auto" w:fill="0072C6"/>
          </w:tcPr>
          <w:p w14:paraId="1594F81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FD5F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C0058A5" w14:textId="77777777" w:rsidTr="00090CA3">
        <w:tc>
          <w:tcPr>
            <w:tcW w:w="5400" w:type="dxa"/>
          </w:tcPr>
          <w:p w14:paraId="72489D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6C26D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A116B2" w14:textId="77777777" w:rsidTr="00090CA3">
        <w:tc>
          <w:tcPr>
            <w:tcW w:w="5400" w:type="dxa"/>
          </w:tcPr>
          <w:p w14:paraId="44557E3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D800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1F081CE" w14:textId="77777777" w:rsidR="00AC7DA5" w:rsidRPr="00E7635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6357">
        <w:rPr>
          <w:rFonts w:ascii="Calibri" w:eastAsia="Gulim" w:hAnsi="Calibri" w:cs="Calibri"/>
          <w:sz w:val="16"/>
          <w:szCs w:val="16"/>
        </w:rPr>
        <w:t>/</w:t>
      </w:r>
      <w:hyperlink w:anchor="용어 정의" w:tooltip="용어 정의" w:history="1">
        <w:r w:rsidR="00AC7DA5" w:rsidRPr="00E76357">
          <w:rPr>
            <w:rStyle w:val="Hyperlink"/>
            <w:rFonts w:ascii="Calibri" w:eastAsia="Gulim" w:hAnsi="Calibri" w:cs="Calibri"/>
            <w:sz w:val="16"/>
            <w:szCs w:val="16"/>
          </w:rPr>
          <w:t>정의</w:t>
        </w:r>
      </w:hyperlink>
    </w:p>
    <w:p w14:paraId="42B09F31" w14:textId="77777777" w:rsidR="00AC7DA5" w:rsidRPr="00AC7DA5" w:rsidRDefault="00AC7DA5" w:rsidP="00AC7DA5">
      <w:pPr>
        <w:pStyle w:val="ProductList-Offering2Heading"/>
        <w:keepNext/>
        <w:outlineLvl w:val="2"/>
        <w:rPr>
          <w:rFonts w:ascii="Calibri Light" w:eastAsia="Gulim" w:hAnsi="Calibri Light" w:cs="Calibri Light"/>
        </w:rPr>
      </w:pPr>
      <w:bookmarkStart w:id="504" w:name="_Toc120626102"/>
      <w:bookmarkStart w:id="505" w:name="_Toc138772396"/>
      <w:r w:rsidRPr="00AC7DA5">
        <w:rPr>
          <w:rFonts w:ascii="Calibri Light" w:eastAsia="Gulim" w:hAnsi="Calibri Light" w:cs="Calibri Light"/>
        </w:rPr>
        <w:t>CloudSimple</w:t>
      </w:r>
      <w:r w:rsidRPr="00AC7DA5">
        <w:rPr>
          <w:rFonts w:ascii="Calibri Light" w:eastAsia="Gulim" w:hAnsi="Calibri Light" w:cs="Calibri Light"/>
        </w:rPr>
        <w:t>의</w:t>
      </w:r>
      <w:r w:rsidRPr="00AC7DA5">
        <w:rPr>
          <w:rFonts w:ascii="Calibri Light" w:eastAsia="Gulim" w:hAnsi="Calibri Light" w:cs="Calibri Light"/>
        </w:rPr>
        <w:t xml:space="preserve"> Azure VMware </w:t>
      </w:r>
      <w:r w:rsidRPr="00AC7DA5">
        <w:rPr>
          <w:rFonts w:ascii="Calibri Light" w:eastAsia="Gulim" w:hAnsi="Calibri Light" w:cs="Calibri Light"/>
        </w:rPr>
        <w:t>솔루션</w:t>
      </w:r>
      <w:bookmarkEnd w:id="504"/>
      <w:bookmarkEnd w:id="505"/>
    </w:p>
    <w:p w14:paraId="0CD7EF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52FC52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50219BB"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32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2CA1F3CD"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공간이</w:t>
      </w:r>
      <w:r w:rsidRPr="00E15AA7">
        <w:rPr>
          <w:rFonts w:ascii="Calibri" w:eastAsia="Gulim" w:hAnsi="Calibri" w:cs="Calibri"/>
        </w:rPr>
        <w:t xml:space="preserve"> </w:t>
      </w:r>
      <w:r w:rsidRPr="00E15AA7">
        <w:rPr>
          <w:rFonts w:ascii="Calibri" w:eastAsia="Gulim" w:hAnsi="Calibri" w:cs="Calibri"/>
        </w:rPr>
        <w:t>유지됩니다</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 xml:space="preserve">) </w:t>
      </w:r>
      <w:hyperlink r:id="rId18" w:history="1">
        <w:r w:rsidRPr="00E15AA7">
          <w:rPr>
            <w:rStyle w:val="Hyperlink"/>
            <w:rFonts w:ascii="Calibri" w:eastAsia="Gulim" w:hAnsi="Calibri" w:cs="Calibri"/>
          </w:rPr>
          <w:t>https://docs.vmware.com/en/VMware-vSphere/6.7/vsan-671-administration-guide.pdf</w:t>
        </w:r>
      </w:hyperlink>
    </w:p>
    <w:p w14:paraId="5C12C348"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공급업체가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56DA89C1"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18E3A0D6" w14:textId="77777777" w:rsidR="00AC7DA5" w:rsidRPr="00E15AA7" w:rsidRDefault="00AC7DA5" w:rsidP="00AC7DA5">
      <w:pPr>
        <w:pStyle w:val="ProductList-Body"/>
        <w:rPr>
          <w:rFonts w:ascii="Calibri" w:eastAsia="Gulim" w:hAnsi="Calibri" w:cs="Calibri"/>
        </w:rPr>
      </w:pPr>
    </w:p>
    <w:p w14:paraId="6F9DDE8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6F928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Solutions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1550D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973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6AD18377"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02AD5762"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EFDF47C"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F9927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18CF394" w14:textId="77777777" w:rsidR="00AC7DA5" w:rsidRPr="00E15AA7" w:rsidRDefault="00AC7DA5" w:rsidP="00AC7DA5">
      <w:pPr>
        <w:pStyle w:val="ProductList-Body"/>
        <w:rPr>
          <w:rFonts w:ascii="Calibri" w:eastAsia="Gulim" w:hAnsi="Calibri" w:cs="Calibri"/>
        </w:rPr>
      </w:pPr>
    </w:p>
    <w:p w14:paraId="07693056"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6970163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EF9F72B" w14:textId="77777777" w:rsidTr="00090CA3">
        <w:trPr>
          <w:tblHeader/>
        </w:trPr>
        <w:tc>
          <w:tcPr>
            <w:tcW w:w="5400" w:type="dxa"/>
            <w:shd w:val="clear" w:color="auto" w:fill="0072C6"/>
          </w:tcPr>
          <w:p w14:paraId="0C1197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F74A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0989030" w14:textId="77777777" w:rsidTr="00090CA3">
        <w:tc>
          <w:tcPr>
            <w:tcW w:w="5400" w:type="dxa"/>
          </w:tcPr>
          <w:p w14:paraId="168BF8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2C16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7132ED" w14:textId="77777777" w:rsidTr="00090CA3">
        <w:tc>
          <w:tcPr>
            <w:tcW w:w="5400" w:type="dxa"/>
          </w:tcPr>
          <w:p w14:paraId="17E055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400E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29BBAC94" w14:textId="77777777" w:rsidR="00AC7DA5" w:rsidRPr="00E15AA7" w:rsidRDefault="00AC7DA5" w:rsidP="00AC7DA5">
      <w:pPr>
        <w:pStyle w:val="ProductList-Body"/>
        <w:spacing w:before="240"/>
        <w:rPr>
          <w:rFonts w:ascii="Calibri" w:eastAsia="Gulim" w:hAnsi="Calibri" w:cs="Calibri"/>
          <w:b/>
          <w:bCs/>
          <w:color w:val="00188F"/>
          <w:lang w:eastAsia="ko-KR"/>
        </w:rPr>
      </w:pPr>
      <w:r w:rsidRPr="00E15AA7">
        <w:rPr>
          <w:rFonts w:ascii="Calibri" w:eastAsia="Gulim" w:hAnsi="Calibri" w:cs="Calibri"/>
          <w:b/>
          <w:bCs/>
          <w:color w:val="00188F"/>
          <w:lang w:eastAsia="ko-KR"/>
        </w:rPr>
        <w:lastRenderedPageBreak/>
        <w:t xml:space="preserve">Azure VMware </w:t>
      </w:r>
      <w:r w:rsidRPr="00E15AA7">
        <w:rPr>
          <w:rFonts w:ascii="Calibri" w:eastAsia="Gulim" w:hAnsi="Calibri" w:cs="Calibri"/>
          <w:b/>
          <w:bCs/>
          <w:color w:val="00188F"/>
          <w:lang w:eastAsia="ko-KR"/>
        </w:rPr>
        <w:t>관리</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도구의</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월간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작동</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시간</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계산</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p>
    <w:p w14:paraId="1FD8749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FEBCD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512ED7">
        <w:rPr>
          <w:rFonts w:ascii="Calibri" w:eastAsia="Gulim" w:hAnsi="Calibri" w:cs="Calibri"/>
          <w:b/>
          <w:bCs/>
        </w:rPr>
        <w:t>:</w:t>
      </w:r>
      <w:r w:rsidRPr="00D92808">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409F9671"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55B3D13"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842DB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7E95A37" w14:textId="77777777" w:rsidR="00AC7DA5" w:rsidRPr="00E15AA7" w:rsidRDefault="00AC7DA5" w:rsidP="00AC7DA5">
      <w:pPr>
        <w:pStyle w:val="ProductList-Body"/>
        <w:rPr>
          <w:rFonts w:ascii="Calibri" w:eastAsia="Gulim" w:hAnsi="Calibri" w:cs="Calibri"/>
        </w:rPr>
      </w:pPr>
    </w:p>
    <w:p w14:paraId="6E36B37D"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4390B58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247DD2F" w14:textId="77777777" w:rsidTr="00090CA3">
        <w:trPr>
          <w:tblHeader/>
        </w:trPr>
        <w:tc>
          <w:tcPr>
            <w:tcW w:w="5400" w:type="dxa"/>
            <w:shd w:val="clear" w:color="auto" w:fill="0072C6"/>
          </w:tcPr>
          <w:p w14:paraId="218FC9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2BE04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773E8B" w14:textId="77777777" w:rsidTr="00090CA3">
        <w:tc>
          <w:tcPr>
            <w:tcW w:w="5400" w:type="dxa"/>
          </w:tcPr>
          <w:p w14:paraId="59FD2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19AF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9BAC02" w14:textId="77777777" w:rsidTr="00090CA3">
        <w:tc>
          <w:tcPr>
            <w:tcW w:w="5400" w:type="dxa"/>
          </w:tcPr>
          <w:p w14:paraId="34A761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5D8A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6622B60C" w14:textId="77777777" w:rsidR="00AC7DA5" w:rsidRPr="00C12FE1"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2FE1">
        <w:rPr>
          <w:rFonts w:ascii="Calibri" w:eastAsia="Gulim" w:hAnsi="Calibri" w:cs="Calibri"/>
          <w:sz w:val="16"/>
          <w:szCs w:val="16"/>
        </w:rPr>
        <w:t>/</w:t>
      </w:r>
      <w:hyperlink w:anchor="용어 정의" w:tooltip="용어 정의" w:history="1">
        <w:r w:rsidR="00AC7DA5" w:rsidRPr="00C12FE1">
          <w:rPr>
            <w:rStyle w:val="Hyperlink"/>
            <w:rFonts w:ascii="Calibri" w:eastAsia="Gulim" w:hAnsi="Calibri" w:cs="Calibri"/>
            <w:sz w:val="16"/>
            <w:szCs w:val="16"/>
          </w:rPr>
          <w:t>정의</w:t>
        </w:r>
      </w:hyperlink>
    </w:p>
    <w:p w14:paraId="5CAEC4B9" w14:textId="77777777" w:rsidR="00AC7DA5" w:rsidRPr="00AC7DA5" w:rsidRDefault="00AC7DA5" w:rsidP="00AC7DA5">
      <w:pPr>
        <w:pStyle w:val="ProductList-Offering2Heading"/>
        <w:keepNext/>
        <w:outlineLvl w:val="2"/>
        <w:rPr>
          <w:rFonts w:ascii="Calibri Light" w:eastAsia="Gulim" w:hAnsi="Calibri Light" w:cs="Calibri Light"/>
        </w:rPr>
      </w:pPr>
      <w:bookmarkStart w:id="506" w:name="_Toc120626103"/>
      <w:bookmarkStart w:id="507" w:name="_Toc138772397"/>
      <w:r w:rsidRPr="00AC7DA5">
        <w:rPr>
          <w:rFonts w:ascii="Calibri Light" w:eastAsia="Gulim" w:hAnsi="Calibri Light" w:cs="Calibri Light"/>
        </w:rPr>
        <w:t>Azure VNet NAT</w:t>
      </w:r>
      <w:bookmarkEnd w:id="506"/>
      <w:bookmarkEnd w:id="507"/>
    </w:p>
    <w:p w14:paraId="37BDC94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6E025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고정</w:t>
      </w:r>
      <w:r w:rsidRPr="00E15AA7">
        <w:rPr>
          <w:rFonts w:ascii="Calibri" w:eastAsia="Gulim" w:hAnsi="Calibri" w:cs="Calibri"/>
          <w:b/>
          <w:bCs/>
          <w:color w:val="00188F"/>
        </w:rPr>
        <w:t xml:space="preserve"> </w:t>
      </w:r>
      <w:r w:rsidRPr="00E15AA7">
        <w:rPr>
          <w:rFonts w:ascii="Calibri" w:eastAsia="Gulim" w:hAnsi="Calibri" w:cs="Calibri"/>
          <w:b/>
          <w:bCs/>
          <w:color w:val="00188F"/>
        </w:rPr>
        <w:t>공용</w:t>
      </w:r>
      <w:r w:rsidRPr="00E15AA7">
        <w:rPr>
          <w:rFonts w:ascii="Calibri" w:eastAsia="Gulim" w:hAnsi="Calibri" w:cs="Calibri"/>
          <w:b/>
          <w:bCs/>
          <w:color w:val="00188F"/>
        </w:rPr>
        <w:t xml:space="preserve"> IP </w:t>
      </w:r>
      <w:r w:rsidRPr="00E15AA7">
        <w:rPr>
          <w:rFonts w:ascii="Calibri" w:eastAsia="Gulim" w:hAnsi="Calibri" w:cs="Calibri"/>
          <w:b/>
          <w:bCs/>
          <w:color w:val="00188F"/>
        </w:rPr>
        <w:t>주소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워크로드에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IP </w:t>
      </w:r>
      <w:r w:rsidRPr="00E15AA7">
        <w:rPr>
          <w:rFonts w:ascii="Calibri" w:eastAsia="Gulim" w:hAnsi="Calibri" w:cs="Calibri"/>
        </w:rPr>
        <w:t>주소입니다</w:t>
      </w:r>
      <w:r w:rsidRPr="00E15AA7">
        <w:rPr>
          <w:rFonts w:ascii="Calibri" w:eastAsia="Gulim" w:hAnsi="Calibri" w:cs="Calibri"/>
        </w:rPr>
        <w:t xml:space="preserve">. </w:t>
      </w:r>
      <w:r w:rsidRPr="00E15AA7">
        <w:rPr>
          <w:rFonts w:ascii="Calibri" w:eastAsia="Gulim" w:hAnsi="Calibri" w:cs="Calibri"/>
        </w:rPr>
        <w:t>고정</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변경되지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FFE1A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주소</w:t>
      </w:r>
      <w:r w:rsidRPr="00E15AA7">
        <w:rPr>
          <w:rFonts w:ascii="Calibri" w:eastAsia="Gulim" w:hAnsi="Calibri" w:cs="Calibri"/>
          <w:b/>
          <w:bCs/>
          <w:color w:val="00188F"/>
        </w:rPr>
        <w:t xml:space="preserve"> </w:t>
      </w:r>
      <w:r w:rsidRPr="00E15AA7">
        <w:rPr>
          <w:rFonts w:ascii="Calibri" w:eastAsia="Gulim" w:hAnsi="Calibri" w:cs="Calibri"/>
          <w:b/>
          <w:bCs/>
          <w:color w:val="00188F"/>
        </w:rPr>
        <w:t>변환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Azure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인터넷에</w:t>
      </w:r>
      <w:r w:rsidRPr="00E15AA7">
        <w:rPr>
          <w:rFonts w:ascii="Calibri" w:eastAsia="Gulim" w:hAnsi="Calibri" w:cs="Calibri"/>
        </w:rPr>
        <w:t xml:space="preserve"> </w:t>
      </w:r>
      <w:r w:rsidRPr="00E15AA7">
        <w:rPr>
          <w:rFonts w:ascii="Calibri" w:eastAsia="Gulim" w:hAnsi="Calibri" w:cs="Calibri"/>
        </w:rPr>
        <w:t>연결할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IP </w:t>
      </w:r>
      <w:r w:rsidRPr="00E15AA7">
        <w:rPr>
          <w:rFonts w:ascii="Calibri" w:eastAsia="Gulim" w:hAnsi="Calibri" w:cs="Calibri"/>
        </w:rPr>
        <w:t>주소로</w:t>
      </w:r>
      <w:r w:rsidRPr="00E15AA7">
        <w:rPr>
          <w:rFonts w:ascii="Calibri" w:eastAsia="Gulim" w:hAnsi="Calibri" w:cs="Calibri"/>
        </w:rPr>
        <w:t xml:space="preserve"> </w:t>
      </w:r>
      <w:r w:rsidRPr="00E15AA7">
        <w:rPr>
          <w:rFonts w:ascii="Calibri" w:eastAsia="Gulim" w:hAnsi="Calibri" w:cs="Calibri"/>
        </w:rPr>
        <w:t>변환하는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238E4E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트래픽을</w:t>
      </w:r>
      <w:r w:rsidRPr="00E15AA7">
        <w:rPr>
          <w:rFonts w:ascii="Calibri" w:eastAsia="Gulim" w:hAnsi="Calibri" w:cs="Calibri"/>
        </w:rPr>
        <w:t xml:space="preserve"> </w:t>
      </w:r>
      <w:r w:rsidRPr="00E15AA7">
        <w:rPr>
          <w:rFonts w:ascii="Calibri" w:eastAsia="Gulim" w:hAnsi="Calibri" w:cs="Calibri"/>
        </w:rPr>
        <w:t>허용하도록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IP </w:t>
      </w:r>
      <w:r w:rsidRPr="00E15AA7">
        <w:rPr>
          <w:rFonts w:ascii="Calibri" w:eastAsia="Gulim" w:hAnsi="Calibri" w:cs="Calibri"/>
        </w:rPr>
        <w:t>주소에서</w:t>
      </w:r>
      <w:r w:rsidRPr="00E15AA7">
        <w:rPr>
          <w:rFonts w:ascii="Calibri" w:eastAsia="Gulim" w:hAnsi="Calibri" w:cs="Calibri"/>
        </w:rPr>
        <w:t xml:space="preserve"> </w:t>
      </w:r>
      <w:r w:rsidRPr="00E15AA7">
        <w:rPr>
          <w:rFonts w:ascii="Calibri" w:eastAsia="Gulim" w:hAnsi="Calibri" w:cs="Calibri"/>
        </w:rPr>
        <w:t>보내고</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IP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4BB2E0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아웃바운드</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트래픽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네트워크에서</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끝점으로</w:t>
      </w:r>
      <w:r w:rsidRPr="00E15AA7">
        <w:rPr>
          <w:rFonts w:ascii="Calibri" w:eastAsia="Gulim" w:hAnsi="Calibri" w:cs="Calibri"/>
        </w:rPr>
        <w:t xml:space="preserve"> </w:t>
      </w:r>
      <w:r w:rsidRPr="00E15AA7">
        <w:rPr>
          <w:rFonts w:ascii="Calibri" w:eastAsia="Gulim" w:hAnsi="Calibri" w:cs="Calibri"/>
        </w:rPr>
        <w:t>전달되는</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285DE24F" w14:textId="77777777" w:rsidR="00AC7DA5" w:rsidRPr="00E15AA7" w:rsidRDefault="00AC7DA5" w:rsidP="00AC7DA5">
      <w:pPr>
        <w:pStyle w:val="ProductList-Body"/>
        <w:rPr>
          <w:rFonts w:ascii="Calibri" w:eastAsia="Gulim" w:hAnsi="Calibri" w:cs="Calibri"/>
        </w:rPr>
      </w:pPr>
    </w:p>
    <w:p w14:paraId="34BFBD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VNet NAT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AC479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VNet NAT(</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E6600E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VNet NAT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VNet NAT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SNAT </w:t>
      </w:r>
      <w:r w:rsidRPr="00E15AA7">
        <w:rPr>
          <w:rFonts w:ascii="Calibri" w:eastAsia="Gulim" w:hAnsi="Calibri" w:cs="Calibri"/>
        </w:rPr>
        <w:t>포트</w:t>
      </w:r>
      <w:r w:rsidRPr="00E15AA7">
        <w:rPr>
          <w:rFonts w:ascii="Calibri" w:eastAsia="Gulim" w:hAnsi="Calibri" w:cs="Calibri"/>
        </w:rPr>
        <w:t xml:space="preserve"> </w:t>
      </w:r>
      <w:r w:rsidRPr="00E15AA7">
        <w:rPr>
          <w:rFonts w:ascii="Calibri" w:eastAsia="Gulim" w:hAnsi="Calibri" w:cs="Calibri"/>
        </w:rPr>
        <w:t>고갈로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A3D9BC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VNet NAT</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388EC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78CC39A" w14:textId="77777777" w:rsidR="00AC7DA5" w:rsidRPr="00E15AA7" w:rsidRDefault="00AC7DA5" w:rsidP="00AC7DA5">
      <w:pPr>
        <w:pStyle w:val="ProductList-Body"/>
        <w:rPr>
          <w:rFonts w:ascii="Calibri" w:eastAsia="Gulim" w:hAnsi="Calibri" w:cs="Calibri"/>
        </w:rPr>
      </w:pPr>
    </w:p>
    <w:p w14:paraId="4E38D3EB" w14:textId="77777777" w:rsidR="00AC7DA5" w:rsidRPr="00E15AA7" w:rsidRDefault="00DC369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m:t>
          </m:r>
          <m:r>
            <w:rPr>
              <w:rFonts w:ascii="Cambria Math" w:eastAsia="Gulim" w:hAnsi="Cambria Math" w:cs="Calibri"/>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7526CA91" w14:textId="77777777" w:rsidR="00AC7DA5" w:rsidRPr="00E15AA7" w:rsidRDefault="00AC7DA5" w:rsidP="00AC7DA5">
      <w:pPr>
        <w:pStyle w:val="ProductList-Body"/>
        <w:rPr>
          <w:rFonts w:ascii="Calibri" w:eastAsia="Gulim" w:hAnsi="Calibri" w:cs="Calibri"/>
        </w:rPr>
      </w:pPr>
    </w:p>
    <w:p w14:paraId="6C36019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고객의</w:t>
      </w:r>
      <w:r w:rsidRPr="00E15AA7">
        <w:rPr>
          <w:rFonts w:ascii="Calibri" w:eastAsia="Gulim" w:hAnsi="Calibri" w:cs="Calibri"/>
        </w:rPr>
        <w:t xml:space="preserve"> Azure NAT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5D406" w14:textId="77777777" w:rsidTr="00090CA3">
        <w:trPr>
          <w:tblHeader/>
        </w:trPr>
        <w:tc>
          <w:tcPr>
            <w:tcW w:w="5400" w:type="dxa"/>
            <w:shd w:val="clear" w:color="auto" w:fill="0072C6"/>
          </w:tcPr>
          <w:p w14:paraId="6EE864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66A6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49DC79" w14:textId="77777777" w:rsidTr="00090CA3">
        <w:tc>
          <w:tcPr>
            <w:tcW w:w="5400" w:type="dxa"/>
          </w:tcPr>
          <w:p w14:paraId="67A3C9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1645C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159C85" w14:textId="77777777" w:rsidTr="00090CA3">
        <w:tc>
          <w:tcPr>
            <w:tcW w:w="5400" w:type="dxa"/>
          </w:tcPr>
          <w:p w14:paraId="769BF5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81DB7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2246D2" w14:textId="77777777" w:rsidR="00AC7DA5" w:rsidRPr="004978BB"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978BB">
        <w:rPr>
          <w:rFonts w:ascii="Calibri" w:eastAsia="Gulim" w:hAnsi="Calibri" w:cs="Calibri"/>
          <w:sz w:val="16"/>
          <w:szCs w:val="16"/>
        </w:rPr>
        <w:t>/</w:t>
      </w:r>
      <w:hyperlink w:anchor="용어 정의" w:tooltip="용어 정의" w:history="1">
        <w:r w:rsidR="00AC7DA5" w:rsidRPr="004978BB">
          <w:rPr>
            <w:rStyle w:val="Hyperlink"/>
            <w:rFonts w:ascii="Calibri" w:eastAsia="Gulim" w:hAnsi="Calibri" w:cs="Calibri"/>
            <w:sz w:val="16"/>
            <w:szCs w:val="16"/>
          </w:rPr>
          <w:t>정의</w:t>
        </w:r>
      </w:hyperlink>
    </w:p>
    <w:p w14:paraId="3503E272" w14:textId="77777777" w:rsidR="00AC7DA5" w:rsidRPr="00AC7DA5" w:rsidRDefault="00AC7DA5" w:rsidP="00AC7DA5">
      <w:pPr>
        <w:pStyle w:val="ProductList-Offering2Heading"/>
        <w:keepNext/>
        <w:outlineLvl w:val="2"/>
        <w:rPr>
          <w:rFonts w:ascii="Calibri Light" w:eastAsia="Gulim" w:hAnsi="Calibri Light" w:cs="Calibri Light"/>
        </w:rPr>
      </w:pPr>
      <w:bookmarkStart w:id="508" w:name="_Toc120626104"/>
      <w:bookmarkStart w:id="509" w:name="_Toc138772398"/>
      <w:r w:rsidRPr="00AC7DA5">
        <w:rPr>
          <w:rFonts w:ascii="Calibri Light" w:eastAsia="Gulim" w:hAnsi="Calibri Light" w:cs="Calibri Light"/>
        </w:rPr>
        <w:t xml:space="preserve">VPN </w:t>
      </w:r>
      <w:r w:rsidRPr="00AC7DA5">
        <w:rPr>
          <w:rFonts w:ascii="Calibri Light" w:eastAsia="Gulim" w:hAnsi="Calibri Light" w:cs="Calibri Light"/>
        </w:rPr>
        <w:t>게이트웨이</w:t>
      </w:r>
      <w:bookmarkEnd w:id="497"/>
      <w:bookmarkEnd w:id="498"/>
      <w:bookmarkEnd w:id="508"/>
      <w:bookmarkEnd w:id="509"/>
    </w:p>
    <w:p w14:paraId="711308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F3A75">
        <w:rPr>
          <w:rFonts w:ascii="Calibri" w:eastAsia="Gulim" w:hAnsi="Calibri" w:cs="Calibri"/>
          <w:b/>
          <w:bCs/>
        </w:rPr>
        <w:t>:</w:t>
      </w:r>
    </w:p>
    <w:p w14:paraId="023735B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B1441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2B10">
        <w:rPr>
          <w:rFonts w:ascii="Calibri" w:eastAsia="Gulim" w:hAnsi="Calibri" w:cs="Calibri"/>
          <w:b/>
          <w:bCs/>
        </w:rPr>
        <w:t>:</w:t>
      </w:r>
      <w:r w:rsidRPr="00E15AA7">
        <w:rPr>
          <w:rFonts w:ascii="Calibri" w:eastAsia="Gulim" w:hAnsi="Calibri" w:cs="Calibri"/>
        </w:rPr>
        <w:t xml:space="preserve"> VPN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3159F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lastRenderedPageBreak/>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6688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F95439A" w14:textId="77777777" w:rsidR="00AC7DA5" w:rsidRPr="00E15AA7" w:rsidRDefault="00AC7DA5" w:rsidP="00AC7DA5">
      <w:pPr>
        <w:pStyle w:val="ProductList-Body"/>
        <w:rPr>
          <w:rFonts w:ascii="Calibri" w:eastAsia="Gulim" w:hAnsi="Calibri" w:cs="Calibri"/>
        </w:rPr>
      </w:pPr>
    </w:p>
    <w:p w14:paraId="3C4F2AB6"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42651B2" w14:textId="77777777" w:rsidR="00AC7DA5" w:rsidRPr="00E15AA7" w:rsidRDefault="00AC7DA5" w:rsidP="00AC7DA5">
      <w:pPr>
        <w:pStyle w:val="ProductList-Body"/>
        <w:rPr>
          <w:rFonts w:ascii="Calibri" w:eastAsia="Gulim" w:hAnsi="Calibri" w:cs="Calibri"/>
          <w:b/>
          <w:color w:val="00188F"/>
          <w:lang w:eastAsia="ko-KR"/>
        </w:rPr>
      </w:pPr>
      <w:r w:rsidRPr="00E15AA7">
        <w:rPr>
          <w:rFonts w:ascii="Calibri" w:eastAsia="Gulim" w:hAnsi="Calibri" w:cs="Calibri"/>
          <w:b/>
          <w:color w:val="00188F"/>
          <w:lang w:eastAsia="ko-KR"/>
        </w:rPr>
        <w:t>다음</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수준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및</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서비스</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크레딧은</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고객의</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각</w:t>
      </w:r>
      <w:r w:rsidRPr="00E15AA7">
        <w:rPr>
          <w:rFonts w:ascii="Calibri" w:eastAsia="Gulim" w:hAnsi="Calibri" w:cs="Calibri"/>
          <w:b/>
          <w:color w:val="00188F"/>
          <w:lang w:eastAsia="ko-KR"/>
        </w:rPr>
        <w:t xml:space="preserve"> VPN </w:t>
      </w:r>
      <w:r w:rsidRPr="00E15AA7">
        <w:rPr>
          <w:rFonts w:ascii="Calibri" w:eastAsia="Gulim" w:hAnsi="Calibri" w:cs="Calibri"/>
          <w:b/>
          <w:color w:val="00188F"/>
          <w:lang w:eastAsia="ko-KR"/>
        </w:rPr>
        <w:t>게이트웨이</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사용에</w:t>
      </w:r>
      <w:r w:rsidRPr="00E15AA7">
        <w:rPr>
          <w:rFonts w:ascii="Calibri" w:eastAsia="Gulim" w:hAnsi="Calibri" w:cs="Calibri"/>
          <w:b/>
          <w:color w:val="00188F"/>
          <w:lang w:eastAsia="ko-KR"/>
        </w:rPr>
        <w:t xml:space="preserve"> </w:t>
      </w:r>
      <w:r w:rsidRPr="00E15AA7">
        <w:rPr>
          <w:rFonts w:ascii="Calibri" w:eastAsia="Gulim" w:hAnsi="Calibri" w:cs="Calibri"/>
          <w:b/>
          <w:color w:val="00188F"/>
          <w:lang w:eastAsia="ko-KR"/>
        </w:rPr>
        <w:t>적용됩니다</w:t>
      </w:r>
      <w:r w:rsidRPr="00E15AA7">
        <w:rPr>
          <w:rFonts w:ascii="Calibri" w:eastAsia="Gulim" w:hAnsi="Calibri" w:cs="Calibri"/>
          <w:lang w:eastAsia="ko-KR"/>
        </w:rPr>
        <w:t>.</w:t>
      </w:r>
    </w:p>
    <w:p w14:paraId="0D1901BE"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188F"/>
        </w:rPr>
        <w:t>VPN</w:t>
      </w:r>
      <w:r w:rsidRPr="00E15AA7">
        <w:rPr>
          <w:rFonts w:ascii="Calibri" w:eastAsia="Gulim" w:hAnsi="Calibri" w:cs="Calibri"/>
          <w:b/>
          <w:color w:val="00188F"/>
        </w:rPr>
        <w:t>용</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ExpressRoute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A09B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47DD4BA5" w14:textId="77777777" w:rsidTr="00090CA3">
        <w:trPr>
          <w:tblHeader/>
        </w:trPr>
        <w:tc>
          <w:tcPr>
            <w:tcW w:w="5220" w:type="dxa"/>
            <w:shd w:val="clear" w:color="auto" w:fill="0072C6"/>
          </w:tcPr>
          <w:p w14:paraId="136494F7" w14:textId="77777777" w:rsidR="00AC7DA5" w:rsidRPr="00E15AA7" w:rsidRDefault="00AC7DA5" w:rsidP="00090CA3">
            <w:pPr>
              <w:pStyle w:val="ProductList-OfferingBody"/>
              <w:ind w:left="-23" w:firstLine="23"/>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14B3916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73D30" w14:textId="77777777" w:rsidTr="00090CA3">
        <w:tc>
          <w:tcPr>
            <w:tcW w:w="5220" w:type="dxa"/>
          </w:tcPr>
          <w:p w14:paraId="0FABDA20"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99.9%</w:t>
            </w:r>
          </w:p>
        </w:tc>
        <w:tc>
          <w:tcPr>
            <w:tcW w:w="4140" w:type="dxa"/>
          </w:tcPr>
          <w:p w14:paraId="4EDBC7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14E94FE" w14:textId="77777777" w:rsidTr="00090CA3">
        <w:tc>
          <w:tcPr>
            <w:tcW w:w="5220" w:type="dxa"/>
          </w:tcPr>
          <w:p w14:paraId="3F434D61"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w:t>
            </w:r>
          </w:p>
        </w:tc>
        <w:tc>
          <w:tcPr>
            <w:tcW w:w="4140" w:type="dxa"/>
          </w:tcPr>
          <w:p w14:paraId="13FC4E2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B6ACEA" w14:textId="77777777" w:rsidR="00AC7DA5" w:rsidRPr="00E15AA7" w:rsidRDefault="00AC7DA5" w:rsidP="00AC7DA5">
      <w:pPr>
        <w:pStyle w:val="ProductList-Body"/>
        <w:rPr>
          <w:rFonts w:ascii="Calibri" w:eastAsia="Gulim" w:hAnsi="Calibri" w:cs="Calibri"/>
        </w:rPr>
      </w:pPr>
    </w:p>
    <w:p w14:paraId="5114624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bCs/>
          <w:color w:val="00188F"/>
        </w:rPr>
        <w:t>기본을</w:t>
      </w:r>
      <w:r w:rsidRPr="00E15AA7">
        <w:rPr>
          <w:rFonts w:ascii="Calibri" w:eastAsia="Gulim" w:hAnsi="Calibri" w:cs="Calibri"/>
          <w:b/>
          <w:bCs/>
          <w:color w:val="00188F"/>
        </w:rPr>
        <w:t xml:space="preserve"> </w:t>
      </w:r>
      <w:r w:rsidRPr="00E15AA7">
        <w:rPr>
          <w:rFonts w:ascii="Calibri" w:eastAsia="Gulim" w:hAnsi="Calibri" w:cs="Calibri"/>
          <w:b/>
          <w:bCs/>
          <w:color w:val="00188F"/>
        </w:rPr>
        <w:t>제외한</w:t>
      </w:r>
      <w:r w:rsidRPr="00E15AA7">
        <w:rPr>
          <w:rFonts w:ascii="Calibri" w:eastAsia="Gulim" w:hAnsi="Calibri" w:cs="Calibri"/>
          <w:b/>
          <w:bCs/>
          <w:color w:val="00188F"/>
        </w:rPr>
        <w:t xml:space="preserve"> VPN </w:t>
      </w:r>
      <w:r w:rsidRPr="00E15AA7">
        <w:rPr>
          <w:rFonts w:ascii="Calibri" w:eastAsia="Gulim" w:hAnsi="Calibri" w:cs="Calibri"/>
          <w:b/>
          <w:bCs/>
          <w:color w:val="00188F"/>
        </w:rPr>
        <w:t>게이트웨이</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ExpressRoute SKU </w:t>
      </w:r>
      <w:r w:rsidRPr="00E15AA7">
        <w:rPr>
          <w:rFonts w:ascii="Calibri" w:eastAsia="Gulim" w:hAnsi="Calibri" w:cs="Calibri"/>
          <w:b/>
          <w:bCs/>
          <w:color w:val="00188F"/>
        </w:rPr>
        <w:t>게이트웨이</w:t>
      </w:r>
      <w:r w:rsidRPr="003C7EC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0398A979" w14:textId="77777777" w:rsidTr="00090CA3">
        <w:trPr>
          <w:trHeight w:val="249"/>
          <w:tblHeader/>
        </w:trPr>
        <w:tc>
          <w:tcPr>
            <w:tcW w:w="5220" w:type="dxa"/>
            <w:shd w:val="clear" w:color="auto" w:fill="0072C6"/>
          </w:tcPr>
          <w:p w14:paraId="160B0C6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40E746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2C9A04" w14:textId="77777777" w:rsidTr="00090CA3">
        <w:trPr>
          <w:trHeight w:val="242"/>
        </w:trPr>
        <w:tc>
          <w:tcPr>
            <w:tcW w:w="5220" w:type="dxa"/>
          </w:tcPr>
          <w:p w14:paraId="12AA43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4140" w:type="dxa"/>
          </w:tcPr>
          <w:p w14:paraId="28E696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5D8ABA2" w14:textId="77777777" w:rsidTr="00090CA3">
        <w:trPr>
          <w:trHeight w:val="249"/>
        </w:trPr>
        <w:tc>
          <w:tcPr>
            <w:tcW w:w="5220" w:type="dxa"/>
          </w:tcPr>
          <w:p w14:paraId="171D5FE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CF4C9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543D3F77" w14:textId="77777777" w:rsidR="00AC7DA5" w:rsidRPr="00815962"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15962">
        <w:rPr>
          <w:rFonts w:ascii="Calibri" w:eastAsia="Gulim" w:hAnsi="Calibri" w:cs="Calibri"/>
          <w:sz w:val="16"/>
          <w:szCs w:val="16"/>
        </w:rPr>
        <w:t>/</w:t>
      </w:r>
      <w:hyperlink w:anchor="용어 정의" w:tooltip="용어 정의" w:history="1">
        <w:r w:rsidR="00AC7DA5" w:rsidRPr="00815962">
          <w:rPr>
            <w:rStyle w:val="Hyperlink"/>
            <w:rFonts w:ascii="Calibri" w:eastAsia="Gulim" w:hAnsi="Calibri" w:cs="Calibri"/>
            <w:sz w:val="16"/>
            <w:szCs w:val="16"/>
          </w:rPr>
          <w:t>정의</w:t>
        </w:r>
      </w:hyperlink>
    </w:p>
    <w:p w14:paraId="4CB89B5C" w14:textId="77777777" w:rsidR="00AC7DA5" w:rsidRPr="00AC7DA5" w:rsidRDefault="00AC7DA5" w:rsidP="00AC7DA5">
      <w:pPr>
        <w:pStyle w:val="ProductList-Offering2Heading"/>
        <w:keepNext/>
        <w:outlineLvl w:val="2"/>
        <w:rPr>
          <w:rFonts w:ascii="Calibri Light" w:eastAsia="Gulim" w:hAnsi="Calibri Light" w:cs="Calibri Light"/>
        </w:rPr>
      </w:pPr>
      <w:bookmarkStart w:id="510" w:name="_Toc120626105"/>
      <w:bookmarkStart w:id="511" w:name="_Toc138772399"/>
      <w:bookmarkEnd w:id="499"/>
      <w:bookmarkEnd w:id="500"/>
      <w:bookmarkEnd w:id="501"/>
      <w:bookmarkEnd w:id="502"/>
      <w:bookmarkEnd w:id="503"/>
      <w:r w:rsidRPr="00AC7DA5">
        <w:rPr>
          <w:rFonts w:ascii="Calibri Light" w:eastAsia="Gulim" w:hAnsi="Calibri Light" w:cs="Calibri Light"/>
        </w:rPr>
        <w:t>Azure Web PubSub</w:t>
      </w:r>
      <w:bookmarkEnd w:id="510"/>
      <w:bookmarkEnd w:id="511"/>
    </w:p>
    <w:p w14:paraId="612CFE2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1FD17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Web PubSub Service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5DB2FF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전송된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w:t>
      </w:r>
      <w:r w:rsidRPr="00E15AA7">
        <w:rPr>
          <w:rFonts w:ascii="Calibri" w:eastAsia="Gulim" w:hAnsi="Calibri" w:cs="Calibri"/>
        </w:rPr>
        <w:t>클라이언트와</w:t>
      </w:r>
      <w:r w:rsidRPr="00E15AA7">
        <w:rPr>
          <w:rFonts w:ascii="Calibri" w:eastAsia="Gulim" w:hAnsi="Calibri" w:cs="Calibri"/>
        </w:rPr>
        <w:t xml:space="preserve"> Web PubSub Service </w:t>
      </w:r>
      <w:r w:rsidRPr="00E15AA7">
        <w:rPr>
          <w:rFonts w:ascii="Calibri" w:eastAsia="Gulim" w:hAnsi="Calibri" w:cs="Calibri"/>
        </w:rPr>
        <w:t>엔드포인트</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설정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36F11F26" w14:textId="77777777" w:rsidR="00AC7DA5" w:rsidRPr="00E15AA7" w:rsidRDefault="00AC7DA5" w:rsidP="00AC7DA5">
      <w:pPr>
        <w:pStyle w:val="ProductList-Body"/>
        <w:rPr>
          <w:rFonts w:ascii="Calibri" w:eastAsia="Gulim" w:hAnsi="Calibri" w:cs="Calibri"/>
        </w:rPr>
      </w:pPr>
    </w:p>
    <w:p w14:paraId="5B44D01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인스턴스에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9EEFF2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BF79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Web PubSub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내내</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전송하려는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9F20A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Web PubSub Service</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B562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8D66FC" w14:textId="77777777" w:rsidR="00AC7DA5" w:rsidRPr="00E15AA7" w:rsidRDefault="00AC7DA5" w:rsidP="00AC7DA5">
      <w:pPr>
        <w:pStyle w:val="ProductList-Body"/>
        <w:rPr>
          <w:rFonts w:ascii="Calibri" w:eastAsia="Gulim" w:hAnsi="Calibri" w:cs="Calibri"/>
        </w:rPr>
      </w:pPr>
    </w:p>
    <w:p w14:paraId="77B4895E" w14:textId="77777777" w:rsidR="00AC7DA5" w:rsidRPr="00E15AA7" w:rsidRDefault="00DC369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6406C159" w14:textId="127E88B6"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Web PubSub Service </w:t>
      </w:r>
      <w:r w:rsidRPr="00E15AA7">
        <w:rPr>
          <w:rFonts w:ascii="Calibri" w:eastAsia="Gulim" w:hAnsi="Calibri" w:cs="Calibri"/>
          <w:b/>
          <w:bCs/>
          <w:color w:val="00188F"/>
          <w:lang w:eastAsia="ko-KR"/>
        </w:rPr>
        <w:t>계층</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306B1E26" w14:textId="77777777" w:rsidTr="00090CA3">
        <w:trPr>
          <w:trHeight w:val="249"/>
          <w:tblHeader/>
        </w:trPr>
        <w:tc>
          <w:tcPr>
            <w:tcW w:w="5220" w:type="dxa"/>
            <w:shd w:val="clear" w:color="auto" w:fill="0072C6"/>
          </w:tcPr>
          <w:p w14:paraId="72346A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5FDCB0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F1BED8" w14:textId="77777777" w:rsidTr="00090CA3">
        <w:trPr>
          <w:trHeight w:val="242"/>
        </w:trPr>
        <w:tc>
          <w:tcPr>
            <w:tcW w:w="5220" w:type="dxa"/>
          </w:tcPr>
          <w:p w14:paraId="18706B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4140" w:type="dxa"/>
          </w:tcPr>
          <w:p w14:paraId="2BE742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4E36F6" w14:textId="77777777" w:rsidTr="00090CA3">
        <w:trPr>
          <w:trHeight w:val="249"/>
        </w:trPr>
        <w:tc>
          <w:tcPr>
            <w:tcW w:w="5220" w:type="dxa"/>
          </w:tcPr>
          <w:p w14:paraId="12333C37"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299B1F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6C9F6577" w14:textId="77777777" w:rsidR="00AC7DA5" w:rsidRPr="009A22D7"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22D7">
        <w:rPr>
          <w:rFonts w:ascii="Calibri" w:eastAsia="Gulim" w:hAnsi="Calibri" w:cs="Calibri"/>
          <w:sz w:val="16"/>
          <w:szCs w:val="16"/>
        </w:rPr>
        <w:t>/</w:t>
      </w:r>
      <w:hyperlink w:anchor="용어 정의" w:tooltip="용어 정의" w:history="1">
        <w:r w:rsidR="00AC7DA5" w:rsidRPr="009A22D7">
          <w:rPr>
            <w:rStyle w:val="Hyperlink"/>
            <w:rFonts w:ascii="Calibri" w:eastAsia="Gulim" w:hAnsi="Calibri" w:cs="Calibri"/>
            <w:sz w:val="16"/>
            <w:szCs w:val="16"/>
          </w:rPr>
          <w:t>정의</w:t>
        </w:r>
      </w:hyperlink>
    </w:p>
    <w:p w14:paraId="3A0467DD" w14:textId="77777777" w:rsidR="00AC7DA5" w:rsidRPr="00AC7DA5" w:rsidRDefault="00AC7DA5" w:rsidP="00AC7DA5">
      <w:pPr>
        <w:pStyle w:val="ProductList-Offering2Heading"/>
        <w:keepNext/>
        <w:outlineLvl w:val="2"/>
        <w:rPr>
          <w:rFonts w:ascii="Calibri Light" w:eastAsia="Gulim" w:hAnsi="Calibri Light" w:cs="Calibri Light"/>
        </w:rPr>
      </w:pPr>
      <w:bookmarkStart w:id="512" w:name="_Toc120626106"/>
      <w:bookmarkStart w:id="513" w:name="_Toc138772400"/>
      <w:r w:rsidRPr="00AC7DA5">
        <w:rPr>
          <w:rFonts w:ascii="Calibri Light" w:eastAsia="Gulim" w:hAnsi="Calibri Light" w:cs="Calibri Light"/>
        </w:rPr>
        <w:t>Windows 10 IoT Core Services</w:t>
      </w:r>
      <w:bookmarkEnd w:id="512"/>
      <w:bookmarkEnd w:id="513"/>
    </w:p>
    <w:p w14:paraId="561156D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Windows 10 IoT Core Services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23D2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정기구독으로</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Windows 10 IoT Core Services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6E2AE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lastRenderedPageBreak/>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Windows 10 IoT Core Services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Device Update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로그인하거나</w:t>
      </w:r>
      <w:r w:rsidRPr="00E15AA7">
        <w:rPr>
          <w:rFonts w:ascii="Calibri" w:eastAsia="Gulim" w:hAnsi="Calibri" w:cs="Calibri"/>
        </w:rPr>
        <w:t xml:space="preserve"> Device Update Center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Windows 10 IoT Core Services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071CA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61032E" w14:textId="77777777" w:rsidR="00AC7DA5" w:rsidRPr="00E15AA7" w:rsidRDefault="00AC7DA5" w:rsidP="00AC7DA5">
      <w:pPr>
        <w:pStyle w:val="ProductList-Body"/>
        <w:rPr>
          <w:rFonts w:ascii="Calibri" w:eastAsia="Gulim" w:hAnsi="Calibri" w:cs="Calibri"/>
        </w:rPr>
      </w:pPr>
    </w:p>
    <w:p w14:paraId="5CC3C6DD" w14:textId="77777777" w:rsidR="00AC7DA5" w:rsidRPr="00E15AA7" w:rsidRDefault="00DC369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중지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DB0ED3E" w14:textId="77777777" w:rsidR="00AC7DA5" w:rsidRPr="00E15AA7" w:rsidRDefault="00AC7DA5" w:rsidP="00AC7DA5">
      <w:pPr>
        <w:pStyle w:val="ProductList-Body"/>
        <w:keepNext/>
        <w:rPr>
          <w:rFonts w:ascii="Calibri" w:eastAsia="Gulim" w:hAnsi="Calibri" w:cs="Calibri"/>
          <w:b/>
          <w:bCs/>
          <w:color w:val="00188F"/>
          <w:lang w:eastAsia="ko-KR"/>
        </w:rPr>
      </w:pPr>
      <w:r w:rsidRPr="00E15AA7">
        <w:rPr>
          <w:rFonts w:ascii="Calibri" w:eastAsia="Gulim" w:hAnsi="Calibri" w:cs="Calibri"/>
          <w:b/>
          <w:bCs/>
          <w:color w:val="00188F"/>
          <w:lang w:eastAsia="ko-KR"/>
        </w:rPr>
        <w:t>다음</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수준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및</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서비스</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크레딧은</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고객의</w:t>
      </w:r>
      <w:r w:rsidRPr="00E15AA7">
        <w:rPr>
          <w:rFonts w:ascii="Calibri" w:eastAsia="Gulim" w:hAnsi="Calibri" w:cs="Calibri"/>
          <w:b/>
          <w:bCs/>
          <w:color w:val="00188F"/>
          <w:lang w:eastAsia="ko-KR"/>
        </w:rPr>
        <w:t xml:space="preserve"> Windows 10 IoT Core Services </w:t>
      </w:r>
      <w:r w:rsidRPr="00E15AA7">
        <w:rPr>
          <w:rFonts w:ascii="Calibri" w:eastAsia="Gulim" w:hAnsi="Calibri" w:cs="Calibri"/>
          <w:b/>
          <w:bCs/>
          <w:color w:val="00188F"/>
          <w:lang w:eastAsia="ko-KR"/>
        </w:rPr>
        <w:t>사용에</w:t>
      </w:r>
      <w:r w:rsidRPr="00E15AA7">
        <w:rPr>
          <w:rFonts w:ascii="Calibri" w:eastAsia="Gulim" w:hAnsi="Calibri" w:cs="Calibri"/>
          <w:b/>
          <w:bCs/>
          <w:color w:val="00188F"/>
          <w:lang w:eastAsia="ko-KR"/>
        </w:rPr>
        <w:t xml:space="preserve"> </w:t>
      </w:r>
      <w:r w:rsidRPr="00E15AA7">
        <w:rPr>
          <w:rFonts w:ascii="Calibri" w:eastAsia="Gulim" w:hAnsi="Calibri" w:cs="Calibri"/>
          <w:b/>
          <w:bCs/>
          <w:color w:val="00188F"/>
          <w:lang w:eastAsia="ko-KR"/>
        </w:rPr>
        <w:t>적용됩니다</w:t>
      </w:r>
      <w:r w:rsidRPr="00E15AA7">
        <w:rPr>
          <w:rFonts w:ascii="Calibri" w:eastAsia="Gulim" w:hAnsi="Calibri" w:cs="Calibri"/>
          <w:b/>
          <w:bCs/>
          <w:color w:val="00188F"/>
          <w:lang w:eastAsia="ko-KR"/>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1C7D7D" w14:textId="77777777" w:rsidTr="00090CA3">
        <w:trPr>
          <w:tblHeader/>
        </w:trPr>
        <w:tc>
          <w:tcPr>
            <w:tcW w:w="5400" w:type="dxa"/>
            <w:shd w:val="clear" w:color="auto" w:fill="0072C6"/>
          </w:tcPr>
          <w:p w14:paraId="678A3F0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DA027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66D00B" w14:textId="77777777" w:rsidTr="00090CA3">
        <w:tc>
          <w:tcPr>
            <w:tcW w:w="5400" w:type="dxa"/>
          </w:tcPr>
          <w:p w14:paraId="1406FA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AD354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0129377" w14:textId="77777777" w:rsidTr="00090CA3">
        <w:tc>
          <w:tcPr>
            <w:tcW w:w="5400" w:type="dxa"/>
          </w:tcPr>
          <w:p w14:paraId="2B4819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80FC55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3B0158C" w14:textId="77777777" w:rsidR="00AC7DA5" w:rsidRPr="00E663E5" w:rsidRDefault="00DC369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663E5">
        <w:rPr>
          <w:rFonts w:ascii="Calibri" w:eastAsia="Gulim" w:hAnsi="Calibri" w:cs="Calibri"/>
          <w:sz w:val="16"/>
          <w:szCs w:val="16"/>
        </w:rPr>
        <w:t>/</w:t>
      </w:r>
      <w:hyperlink w:anchor="용어 정의" w:tooltip="용어 정의" w:history="1">
        <w:r w:rsidR="00AC7DA5" w:rsidRPr="00E663E5">
          <w:rPr>
            <w:rStyle w:val="Hyperlink"/>
            <w:rFonts w:ascii="Calibri" w:eastAsia="Gulim" w:hAnsi="Calibri" w:cs="Calibri"/>
            <w:sz w:val="16"/>
            <w:szCs w:val="16"/>
          </w:rPr>
          <w:t>정의</w:t>
        </w:r>
      </w:hyperlink>
    </w:p>
    <w:p w14:paraId="07B695FB" w14:textId="6F4386B5" w:rsidR="00EC5A32" w:rsidRPr="008A3FFA" w:rsidRDefault="00EC5A32" w:rsidP="002C2F4D">
      <w:pPr>
        <w:pStyle w:val="ProductList-OfferingGroupHeading"/>
        <w:tabs>
          <w:tab w:val="clear" w:pos="360"/>
        </w:tabs>
        <w:outlineLvl w:val="1"/>
        <w:rPr>
          <w:rFonts w:asciiTheme="minorHAnsi" w:eastAsia="Gulim" w:hAnsiTheme="minorHAnsi"/>
          <w:lang w:eastAsia="ko-KR"/>
        </w:rPr>
      </w:pPr>
      <w:bookmarkStart w:id="514" w:name="_Toc138772401"/>
      <w:r w:rsidRPr="008A3FFA">
        <w:rPr>
          <w:rFonts w:asciiTheme="minorHAnsi" w:eastAsia="Gulim" w:hAnsiTheme="minorHAnsi" w:hint="eastAsia"/>
          <w:lang w:eastAsia="ko-KR"/>
        </w:rPr>
        <w:t>다른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온라인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14"/>
    </w:p>
    <w:p w14:paraId="222300F8" w14:textId="77777777" w:rsidR="00C573E4" w:rsidRPr="00F1292D" w:rsidRDefault="00C573E4" w:rsidP="00C573E4">
      <w:pPr>
        <w:pBdr>
          <w:bottom w:val="single" w:sz="4" w:space="1" w:color="595959"/>
        </w:pBdr>
        <w:spacing w:before="60" w:after="60" w:line="240" w:lineRule="auto"/>
        <w:ind w:firstLine="187"/>
        <w:outlineLvl w:val="2"/>
        <w:rPr>
          <w:rFonts w:ascii="Calibri Light" w:eastAsia="Gulim" w:hAnsi="Calibri Light" w:cs="Gulim"/>
          <w:lang w:val="en-US"/>
        </w:rPr>
      </w:pPr>
      <w:bookmarkStart w:id="515" w:name="_Toc55920316"/>
      <w:bookmarkStart w:id="516" w:name="MicrosoftDefenderforIdentity"/>
      <w:r w:rsidRPr="00F1292D">
        <w:rPr>
          <w:rFonts w:ascii="Calibri Light" w:eastAsia="Gulim" w:hAnsi="Calibri Light" w:cs="Gulim"/>
          <w:b/>
          <w:color w:val="0072C6"/>
          <w:sz w:val="28"/>
          <w:lang w:val="en-US"/>
        </w:rPr>
        <w:t>Microsoft Defender for Identity</w:t>
      </w:r>
      <w:bookmarkEnd w:id="515"/>
    </w:p>
    <w:bookmarkEnd w:id="516"/>
    <w:p w14:paraId="33E8E058" w14:textId="77777777" w:rsidR="00C573E4" w:rsidRPr="00F1292D" w:rsidRDefault="00C573E4" w:rsidP="00C573E4">
      <w:pPr>
        <w:tabs>
          <w:tab w:val="left" w:pos="360"/>
          <w:tab w:val="left" w:pos="720"/>
          <w:tab w:val="left" w:pos="1080"/>
        </w:tabs>
        <w:spacing w:after="0" w:line="240" w:lineRule="auto"/>
        <w:rPr>
          <w:rFonts w:ascii="Calibri" w:eastAsia="Gulim" w:hAnsi="Calibri" w:cs="Gulim"/>
          <w:lang w:val="en-US"/>
        </w:rPr>
      </w:pPr>
      <w:r w:rsidRPr="00065C31">
        <w:rPr>
          <w:rFonts w:ascii="Calibri" w:eastAsia="Gulim" w:hAnsi="Calibri" w:cs="Gulim"/>
          <w:b/>
          <w:color w:val="00188F"/>
          <w:sz w:val="18"/>
        </w:rPr>
        <w:t>추가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용어</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정의</w:t>
      </w:r>
      <w:r w:rsidRPr="00F1292D">
        <w:rPr>
          <w:rFonts w:ascii="Calibri" w:eastAsia="Gulim" w:hAnsi="Calibri" w:cs="Gulim"/>
          <w:sz w:val="18"/>
          <w:lang w:val="en-US"/>
        </w:rPr>
        <w:t>:</w:t>
      </w:r>
    </w:p>
    <w:p w14:paraId="78132FAB" w14:textId="07F356EE" w:rsidR="004410B2" w:rsidRPr="00F1292D" w:rsidRDefault="00C573E4" w:rsidP="00C573E4">
      <w:pPr>
        <w:rPr>
          <w:rFonts w:eastAsia="Gulim" w:cstheme="minorHAnsi"/>
          <w:sz w:val="18"/>
          <w:szCs w:val="18"/>
          <w:lang w:val="en-US"/>
        </w:rPr>
      </w:pPr>
      <w:r>
        <w:rPr>
          <w:rFonts w:ascii="Calibri" w:eastAsia="Gulim" w:hAnsi="Calibri" w:cs="Gulim"/>
          <w:sz w:val="18"/>
          <w:lang w:val="en-US"/>
        </w:rPr>
        <w:t>“</w:t>
      </w:r>
      <w:r w:rsidRPr="00065C31">
        <w:rPr>
          <w:rFonts w:ascii="Calibri" w:eastAsia="Gulim" w:hAnsi="Calibri" w:cs="Gulim"/>
          <w:b/>
          <w:color w:val="00188F"/>
          <w:sz w:val="18"/>
        </w:rPr>
        <w:t>작동</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중지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시간</w:t>
      </w:r>
      <w:r>
        <w:rPr>
          <w:rFonts w:ascii="Calibri" w:eastAsia="Gulim" w:hAnsi="Calibri" w:cs="Gulim"/>
          <w:sz w:val="18"/>
          <w:lang w:val="en-US"/>
        </w:rPr>
        <w:t>”</w:t>
      </w:r>
      <w:r w:rsidRPr="00065C31">
        <w:rPr>
          <w:rFonts w:ascii="Calibri" w:eastAsia="Gulim" w:hAnsi="Calibri" w:cs="Gulim"/>
          <w:sz w:val="18"/>
        </w:rPr>
        <w:t>이란</w:t>
      </w:r>
      <w:r w:rsidRPr="00F1292D">
        <w:rPr>
          <w:rFonts w:ascii="Calibri" w:eastAsia="Gulim" w:hAnsi="Calibri" w:cs="Gulim"/>
          <w:sz w:val="18"/>
          <w:lang w:val="en-US"/>
        </w:rPr>
        <w:t xml:space="preserve"> </w:t>
      </w:r>
      <w:r w:rsidRPr="00065C31">
        <w:rPr>
          <w:rFonts w:ascii="Calibri" w:eastAsia="Gulim" w:hAnsi="Calibri" w:cs="Gulim"/>
          <w:sz w:val="18"/>
        </w:rPr>
        <w:t>관리자가</w:t>
      </w:r>
      <w:r w:rsidRPr="00F1292D">
        <w:rPr>
          <w:rFonts w:ascii="Calibri" w:eastAsia="Gulim" w:hAnsi="Calibri" w:cs="Gulim"/>
          <w:sz w:val="18"/>
          <w:lang w:val="en-US"/>
        </w:rPr>
        <w:t xml:space="preserve"> Microsoft Defender for Identity </w:t>
      </w:r>
      <w:r w:rsidRPr="00065C31">
        <w:rPr>
          <w:rFonts w:ascii="Calibri" w:eastAsia="Gulim" w:hAnsi="Calibri" w:cs="Gulim"/>
          <w:sz w:val="18"/>
        </w:rPr>
        <w:t>포털에</w:t>
      </w:r>
      <w:r w:rsidRPr="00F1292D">
        <w:rPr>
          <w:rFonts w:ascii="Calibri" w:eastAsia="Gulim" w:hAnsi="Calibri" w:cs="Gulim"/>
          <w:sz w:val="18"/>
          <w:lang w:val="en-US"/>
        </w:rPr>
        <w:t xml:space="preserve"> </w:t>
      </w:r>
      <w:r w:rsidRPr="00065C31">
        <w:rPr>
          <w:rFonts w:ascii="Calibri" w:eastAsia="Gulim" w:hAnsi="Calibri" w:cs="Gulim"/>
          <w:sz w:val="18"/>
        </w:rPr>
        <w:t>액세스할</w:t>
      </w:r>
      <w:r w:rsidRPr="00F1292D">
        <w:rPr>
          <w:rFonts w:ascii="Calibri" w:eastAsia="Gulim" w:hAnsi="Calibri" w:cs="Gulim"/>
          <w:sz w:val="18"/>
          <w:lang w:val="en-US"/>
        </w:rPr>
        <w:t xml:space="preserve"> </w:t>
      </w:r>
      <w:r w:rsidRPr="00065C31">
        <w:rPr>
          <w:rFonts w:ascii="Calibri" w:eastAsia="Gulim" w:hAnsi="Calibri" w:cs="Gulim"/>
          <w:sz w:val="18"/>
        </w:rPr>
        <w:t>수</w:t>
      </w:r>
      <w:r w:rsidRPr="00F1292D">
        <w:rPr>
          <w:rFonts w:ascii="Calibri" w:eastAsia="Gulim" w:hAnsi="Calibri" w:cs="Gulim"/>
          <w:sz w:val="18"/>
          <w:lang w:val="en-US"/>
        </w:rPr>
        <w:t xml:space="preserve"> </w:t>
      </w:r>
      <w:r w:rsidRPr="00065C31">
        <w:rPr>
          <w:rFonts w:ascii="Calibri" w:eastAsia="Gulim" w:hAnsi="Calibri" w:cs="Gulim"/>
          <w:sz w:val="18"/>
        </w:rPr>
        <w:t>없는</w:t>
      </w:r>
      <w:r w:rsidRPr="00F1292D">
        <w:rPr>
          <w:rFonts w:ascii="Calibri" w:eastAsia="Gulim" w:hAnsi="Calibri" w:cs="Gulim"/>
          <w:sz w:val="18"/>
          <w:lang w:val="en-US"/>
        </w:rPr>
        <w:t xml:space="preserve"> </w:t>
      </w:r>
      <w:r w:rsidRPr="00065C31">
        <w:rPr>
          <w:rFonts w:ascii="Calibri" w:eastAsia="Gulim" w:hAnsi="Calibri" w:cs="Gulim"/>
          <w:sz w:val="18"/>
        </w:rPr>
        <w:t>시간입니다</w:t>
      </w:r>
      <w:r w:rsidR="004410B2" w:rsidRPr="00F1292D">
        <w:rPr>
          <w:rFonts w:eastAsia="Gulim" w:cstheme="minorHAnsi"/>
          <w:sz w:val="18"/>
          <w:lang w:val="en-US"/>
        </w:rPr>
        <w:t>.</w:t>
      </w:r>
    </w:p>
    <w:p w14:paraId="1318A83D" w14:textId="77777777" w:rsidR="004410B2" w:rsidRPr="00433F7A" w:rsidRDefault="004410B2" w:rsidP="004410B2">
      <w:pPr>
        <w:pStyle w:val="ProductList-Body"/>
        <w:rPr>
          <w:rFonts w:eastAsia="Gulim" w:cstheme="minorHAnsi"/>
          <w:lang w:eastAsia="ko-KR"/>
        </w:rPr>
      </w:pPr>
      <w:r w:rsidRPr="00433F7A">
        <w:rPr>
          <w:rFonts w:eastAsia="Gulim" w:cstheme="minorHAnsi"/>
          <w:b/>
          <w:bCs/>
          <w:color w:val="00188F"/>
          <w:lang w:eastAsia="ko-KR"/>
        </w:rPr>
        <w:t>월간</w:t>
      </w:r>
      <w:r w:rsidRPr="00433F7A">
        <w:rPr>
          <w:rFonts w:eastAsia="Gulim" w:cstheme="minorHAnsi"/>
          <w:b/>
          <w:bCs/>
          <w:color w:val="00188F"/>
          <w:lang w:eastAsia="ko-KR"/>
        </w:rPr>
        <w:t xml:space="preserve"> </w:t>
      </w:r>
      <w:r w:rsidRPr="00433F7A">
        <w:rPr>
          <w:rFonts w:eastAsia="Gulim" w:cstheme="minorHAnsi"/>
          <w:b/>
          <w:bCs/>
          <w:color w:val="00188F"/>
          <w:lang w:eastAsia="ko-KR"/>
        </w:rPr>
        <w:t>작동</w:t>
      </w:r>
      <w:r w:rsidRPr="00433F7A">
        <w:rPr>
          <w:rFonts w:eastAsia="Gulim" w:cstheme="minorHAnsi"/>
          <w:b/>
          <w:bCs/>
          <w:color w:val="00188F"/>
          <w:lang w:eastAsia="ko-KR"/>
        </w:rPr>
        <w:t xml:space="preserve"> </w:t>
      </w:r>
      <w:r w:rsidRPr="00433F7A">
        <w:rPr>
          <w:rFonts w:eastAsia="Gulim" w:cstheme="minorHAnsi"/>
          <w:b/>
          <w:bCs/>
          <w:color w:val="00188F"/>
          <w:lang w:eastAsia="ko-KR"/>
        </w:rPr>
        <w:t>시간</w:t>
      </w:r>
      <w:r w:rsidRPr="00433F7A">
        <w:rPr>
          <w:rFonts w:eastAsia="Gulim" w:cstheme="minorHAnsi"/>
          <w:b/>
          <w:bCs/>
          <w:color w:val="00188F"/>
          <w:lang w:eastAsia="ko-KR"/>
        </w:rPr>
        <w:t xml:space="preserve"> </w:t>
      </w:r>
      <w:r w:rsidRPr="00433F7A">
        <w:rPr>
          <w:rFonts w:eastAsia="Gulim" w:cstheme="minorHAnsi"/>
          <w:b/>
          <w:bCs/>
          <w:color w:val="00188F"/>
          <w:lang w:eastAsia="ko-KR"/>
        </w:rPr>
        <w:t>비율</w:t>
      </w:r>
      <w:r w:rsidRPr="0010382D">
        <w:rPr>
          <w:rFonts w:eastAsia="Gulim" w:cstheme="minorHAnsi"/>
          <w:b/>
          <w:bCs/>
          <w:lang w:eastAsia="ko-KR"/>
        </w:rPr>
        <w:t>:</w:t>
      </w:r>
      <w:r w:rsidRPr="00433F7A">
        <w:rPr>
          <w:rFonts w:eastAsia="Gulim" w:cstheme="minorHAnsi"/>
          <w:lang w:eastAsia="ko-KR"/>
        </w:rPr>
        <w:t xml:space="preserve"> </w:t>
      </w:r>
      <w:r w:rsidRPr="00433F7A">
        <w:rPr>
          <w:rFonts w:eastAsia="Gulim" w:cstheme="minorHAnsi"/>
          <w:lang w:eastAsia="ko-KR"/>
        </w:rPr>
        <w:t>월간</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 xml:space="preserve"> </w:t>
      </w:r>
      <w:r w:rsidRPr="00433F7A">
        <w:rPr>
          <w:rFonts w:eastAsia="Gulim" w:cstheme="minorHAnsi"/>
          <w:lang w:eastAsia="ko-KR"/>
        </w:rPr>
        <w:t>비율은</w:t>
      </w:r>
      <w:r w:rsidRPr="00433F7A">
        <w:rPr>
          <w:rFonts w:eastAsia="Gulim" w:cstheme="minorHAnsi"/>
          <w:lang w:eastAsia="ko-KR"/>
        </w:rPr>
        <w:t xml:space="preserve"> </w:t>
      </w:r>
      <w:r w:rsidRPr="00433F7A">
        <w:rPr>
          <w:rFonts w:eastAsia="Gulim" w:cstheme="minorHAnsi"/>
          <w:lang w:eastAsia="ko-KR"/>
        </w:rPr>
        <w:t>다음</w:t>
      </w:r>
      <w:r w:rsidRPr="00433F7A">
        <w:rPr>
          <w:rFonts w:eastAsia="Gulim" w:cstheme="minorHAnsi"/>
          <w:lang w:eastAsia="ko-KR"/>
        </w:rPr>
        <w:t xml:space="preserve"> </w:t>
      </w:r>
      <w:r w:rsidRPr="00433F7A">
        <w:rPr>
          <w:rFonts w:eastAsia="Gulim" w:cstheme="minorHAnsi"/>
          <w:lang w:eastAsia="ko-KR"/>
        </w:rPr>
        <w:t>수식을</w:t>
      </w:r>
      <w:r w:rsidRPr="00433F7A">
        <w:rPr>
          <w:rFonts w:eastAsia="Gulim" w:cstheme="minorHAnsi"/>
          <w:lang w:eastAsia="ko-KR"/>
        </w:rPr>
        <w:t xml:space="preserve"> </w:t>
      </w:r>
      <w:r w:rsidRPr="00433F7A">
        <w:rPr>
          <w:rFonts w:eastAsia="Gulim" w:cstheme="minorHAnsi"/>
          <w:lang w:eastAsia="ko-KR"/>
        </w:rPr>
        <w:t>사용하여</w:t>
      </w:r>
      <w:r w:rsidRPr="00433F7A">
        <w:rPr>
          <w:rFonts w:eastAsia="Gulim" w:cstheme="minorHAnsi"/>
          <w:lang w:eastAsia="ko-KR"/>
        </w:rPr>
        <w:t xml:space="preserve"> </w:t>
      </w:r>
      <w:r w:rsidRPr="00433F7A">
        <w:rPr>
          <w:rFonts w:eastAsia="Gulim" w:cstheme="minorHAnsi"/>
          <w:lang w:eastAsia="ko-KR"/>
        </w:rPr>
        <w:t>계산합니다</w:t>
      </w:r>
      <w:r w:rsidRPr="00433F7A">
        <w:rPr>
          <w:rFonts w:eastAsia="Gulim" w:cstheme="minorHAnsi"/>
          <w:lang w:eastAsia="ko-KR"/>
        </w:rPr>
        <w:t xml:space="preserve">. </w:t>
      </w:r>
    </w:p>
    <w:p w14:paraId="33FADC0A" w14:textId="77777777" w:rsidR="004410B2" w:rsidRPr="00433F7A" w:rsidRDefault="004410B2" w:rsidP="004410B2">
      <w:pPr>
        <w:pStyle w:val="ProductList-Body"/>
        <w:rPr>
          <w:rFonts w:eastAsia="Gulim" w:cstheme="minorHAnsi"/>
          <w:lang w:eastAsia="ko-KR"/>
        </w:rPr>
      </w:pPr>
    </w:p>
    <w:p w14:paraId="39D84818" w14:textId="77777777" w:rsidR="004410B2" w:rsidRPr="005A1238" w:rsidRDefault="00DC3690" w:rsidP="004410B2">
      <w:pPr>
        <w:jc w:val="both"/>
        <w:rPr>
          <w:rFonts w:eastAsia="Gulim" w:cstheme="minorHAnsi"/>
          <w:sz w:val="18"/>
          <w:szCs w:val="18"/>
        </w:rPr>
      </w:pPr>
      <m:oMathPara>
        <m:oMathParaPr>
          <m:jc m:val="center"/>
        </m:oMathParaPr>
        <m:oMath>
          <m:f>
            <m:fPr>
              <m:ctrlPr>
                <w:rPr>
                  <w:rFonts w:ascii="Cambria Math" w:eastAsia="Gulim" w:hAnsi="Cambria Math" w:cstheme="minorHAns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 </m:t>
          </m:r>
        </m:oMath>
      </m:oMathPara>
    </w:p>
    <w:p w14:paraId="3952A01A" w14:textId="77777777" w:rsidR="004410B2" w:rsidRPr="00433F7A" w:rsidRDefault="004410B2" w:rsidP="004410B2">
      <w:pPr>
        <w:pStyle w:val="ProductList-Body"/>
        <w:rPr>
          <w:rFonts w:eastAsia="Gulim" w:cstheme="minorHAnsi"/>
          <w:lang w:eastAsia="ko-KR"/>
        </w:rPr>
      </w:pPr>
      <w:r w:rsidRPr="00433F7A">
        <w:rPr>
          <w:rFonts w:eastAsia="Gulim" w:cstheme="minorHAnsi"/>
          <w:lang w:eastAsia="ko-KR"/>
        </w:rPr>
        <w:t>여기서</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사용자</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 xml:space="preserve">) </w:t>
      </w:r>
      <w:r w:rsidRPr="00433F7A">
        <w:rPr>
          <w:rFonts w:eastAsia="Gulim" w:cstheme="minorHAnsi"/>
          <w:lang w:eastAsia="ko-KR"/>
        </w:rPr>
        <w:t>단위로</w:t>
      </w:r>
      <w:r w:rsidRPr="00433F7A">
        <w:rPr>
          <w:rFonts w:eastAsia="Gulim" w:cstheme="minorHAnsi"/>
          <w:lang w:eastAsia="ko-KR"/>
        </w:rPr>
        <w:t xml:space="preserve"> </w:t>
      </w:r>
      <w:r w:rsidRPr="00433F7A">
        <w:rPr>
          <w:rFonts w:eastAsia="Gulim" w:cstheme="minorHAnsi"/>
          <w:lang w:eastAsia="ko-KR"/>
        </w:rPr>
        <w:t>측정됩니다</w:t>
      </w:r>
      <w:r w:rsidRPr="00433F7A">
        <w:rPr>
          <w:rFonts w:eastAsia="Gulim" w:cstheme="minorHAnsi"/>
          <w:lang w:eastAsia="ko-KR"/>
        </w:rPr>
        <w:t xml:space="preserve">. </w:t>
      </w:r>
      <w:r w:rsidRPr="00433F7A">
        <w:rPr>
          <w:rFonts w:eastAsia="Gulim" w:cstheme="minorHAnsi"/>
          <w:lang w:eastAsia="ko-KR"/>
        </w:rPr>
        <w:t>즉</w:t>
      </w:r>
      <w:r w:rsidRPr="00433F7A">
        <w:rPr>
          <w:rFonts w:eastAsia="Gulim" w:cstheme="minorHAnsi"/>
          <w:lang w:eastAsia="ko-KR"/>
        </w:rPr>
        <w:t xml:space="preserve">, </w:t>
      </w:r>
      <w:r w:rsidRPr="00433F7A">
        <w:rPr>
          <w:rFonts w:eastAsia="Gulim" w:cstheme="minorHAnsi"/>
          <w:lang w:eastAsia="ko-KR"/>
        </w:rPr>
        <w:t>매월</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달에</w:t>
      </w:r>
      <w:r w:rsidRPr="00433F7A">
        <w:rPr>
          <w:rFonts w:eastAsia="Gulim" w:cstheme="minorHAnsi"/>
          <w:lang w:eastAsia="ko-KR"/>
        </w:rPr>
        <w:t xml:space="preserve"> </w:t>
      </w:r>
      <w:r w:rsidRPr="00433F7A">
        <w:rPr>
          <w:rFonts w:eastAsia="Gulim" w:cstheme="minorHAnsi"/>
          <w:lang w:eastAsia="ko-KR"/>
        </w:rPr>
        <w:t>발생한</w:t>
      </w:r>
      <w:r w:rsidRPr="00433F7A">
        <w:rPr>
          <w:rFonts w:eastAsia="Gulim" w:cstheme="minorHAnsi"/>
          <w:lang w:eastAsia="ko-KR"/>
        </w:rPr>
        <w:t xml:space="preserve"> </w:t>
      </w:r>
      <w:r w:rsidRPr="00433F7A">
        <w:rPr>
          <w:rFonts w:eastAsia="Gulim" w:cstheme="minorHAnsi"/>
          <w:lang w:eastAsia="ko-KR"/>
        </w:rPr>
        <w:t>각</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총</w:t>
      </w:r>
      <w:r w:rsidRPr="00433F7A">
        <w:rPr>
          <w:rFonts w:eastAsia="Gulim" w:cstheme="minorHAnsi"/>
          <w:lang w:eastAsia="ko-KR"/>
        </w:rPr>
        <w:t xml:space="preserve"> </w:t>
      </w:r>
      <w:r w:rsidRPr="00433F7A">
        <w:rPr>
          <w:rFonts w:eastAsia="Gulim" w:cstheme="minorHAnsi"/>
          <w:lang w:eastAsia="ko-KR"/>
        </w:rPr>
        <w:t>길이</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w:t>
      </w:r>
      <w:r w:rsidRPr="00433F7A">
        <w:rPr>
          <w:rFonts w:eastAsia="Gulim" w:cstheme="minorHAnsi"/>
          <w:lang w:eastAsia="ko-KR"/>
        </w:rPr>
        <w:t>를</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영향을</w:t>
      </w:r>
      <w:r w:rsidRPr="00433F7A">
        <w:rPr>
          <w:rFonts w:eastAsia="Gulim" w:cstheme="minorHAnsi"/>
          <w:lang w:eastAsia="ko-KR"/>
        </w:rPr>
        <w:t xml:space="preserve"> </w:t>
      </w:r>
      <w:r w:rsidRPr="00433F7A">
        <w:rPr>
          <w:rFonts w:eastAsia="Gulim" w:cstheme="minorHAnsi"/>
          <w:lang w:eastAsia="ko-KR"/>
        </w:rPr>
        <w:t>받는</w:t>
      </w:r>
      <w:r w:rsidRPr="00433F7A">
        <w:rPr>
          <w:rFonts w:eastAsia="Gulim" w:cstheme="minorHAnsi"/>
          <w:lang w:eastAsia="ko-KR"/>
        </w:rPr>
        <w:t xml:space="preserve"> </w:t>
      </w:r>
      <w:r w:rsidRPr="00433F7A">
        <w:rPr>
          <w:rFonts w:eastAsia="Gulim" w:cstheme="minorHAnsi"/>
          <w:lang w:eastAsia="ko-KR"/>
        </w:rPr>
        <w:t>사용자의</w:t>
      </w:r>
      <w:r w:rsidRPr="00433F7A">
        <w:rPr>
          <w:rFonts w:eastAsia="Gulim" w:cstheme="minorHAnsi"/>
          <w:lang w:eastAsia="ko-KR"/>
        </w:rPr>
        <w:t xml:space="preserve"> </w:t>
      </w:r>
      <w:r w:rsidRPr="00433F7A">
        <w:rPr>
          <w:rFonts w:eastAsia="Gulim" w:cstheme="minorHAnsi"/>
          <w:lang w:eastAsia="ko-KR"/>
        </w:rPr>
        <w:t>수로</w:t>
      </w:r>
      <w:r w:rsidRPr="00433F7A">
        <w:rPr>
          <w:rFonts w:eastAsia="Gulim" w:cstheme="minorHAnsi"/>
          <w:lang w:eastAsia="ko-KR"/>
        </w:rPr>
        <w:t xml:space="preserve"> </w:t>
      </w:r>
      <w:r w:rsidRPr="00433F7A">
        <w:rPr>
          <w:rFonts w:eastAsia="Gulim" w:cstheme="minorHAnsi"/>
          <w:lang w:eastAsia="ko-KR"/>
        </w:rPr>
        <w:t>곱한</w:t>
      </w:r>
      <w:r w:rsidRPr="00433F7A">
        <w:rPr>
          <w:rFonts w:eastAsia="Gulim" w:cstheme="minorHAnsi"/>
          <w:lang w:eastAsia="ko-KR"/>
        </w:rPr>
        <w:t xml:space="preserve"> </w:t>
      </w:r>
      <w:r w:rsidRPr="00433F7A">
        <w:rPr>
          <w:rFonts w:eastAsia="Gulim" w:cstheme="minorHAnsi"/>
          <w:lang w:eastAsia="ko-KR"/>
        </w:rPr>
        <w:t>값입니다</w:t>
      </w:r>
      <w:r w:rsidRPr="00433F7A">
        <w:rPr>
          <w:rFonts w:eastAsia="Gulim" w:cstheme="minorHAnsi"/>
          <w:lang w:eastAsia="ko-KR"/>
        </w:rPr>
        <w:t>.</w:t>
      </w:r>
    </w:p>
    <w:p w14:paraId="31D4E80D" w14:textId="77777777" w:rsidR="004410B2" w:rsidRPr="00850DBD" w:rsidRDefault="004410B2" w:rsidP="004410B2">
      <w:pPr>
        <w:pStyle w:val="ProductList-Body"/>
        <w:rPr>
          <w:rFonts w:eastAsia="Gulim" w:cstheme="minorHAnsi"/>
          <w:sz w:val="2"/>
          <w:szCs w:val="8"/>
          <w:lang w:eastAsia="ko-KR"/>
        </w:rPr>
      </w:pPr>
    </w:p>
    <w:p w14:paraId="4FD7160F" w14:textId="77777777" w:rsidR="004410B2" w:rsidRPr="00433F7A" w:rsidRDefault="004410B2" w:rsidP="004410B2">
      <w:pPr>
        <w:pStyle w:val="ProductList-Body"/>
        <w:rPr>
          <w:rFonts w:eastAsia="Gulim" w:cstheme="minorHAnsi"/>
        </w:rPr>
      </w:pPr>
      <w:r w:rsidRPr="00433F7A">
        <w:rPr>
          <w:rFonts w:eastAsia="Gulim" w:cstheme="minorHAnsi"/>
          <w:b/>
          <w:bCs/>
          <w:color w:val="00188F"/>
        </w:rPr>
        <w:t>서비스</w:t>
      </w:r>
      <w:r w:rsidRPr="00433F7A">
        <w:rPr>
          <w:rFonts w:eastAsia="Gulim" w:cstheme="minorHAnsi"/>
          <w:b/>
          <w:bCs/>
          <w:color w:val="00188F"/>
        </w:rPr>
        <w:t xml:space="preserve"> </w:t>
      </w:r>
      <w:r w:rsidRPr="00433F7A">
        <w:rPr>
          <w:rFonts w:eastAsia="Gulim" w:cstheme="minorHAnsi"/>
          <w:b/>
          <w:bCs/>
          <w:color w:val="00188F"/>
        </w:rPr>
        <w:t>크레딧</w:t>
      </w:r>
      <w:r w:rsidRPr="0010382D">
        <w:rPr>
          <w:rFonts w:eastAsia="Gulim" w:cstheme="minorHAnsi"/>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410B2" w:rsidRPr="005A1238" w14:paraId="62176677" w14:textId="77777777" w:rsidTr="00D15382">
        <w:trPr>
          <w:tblHeader/>
        </w:trPr>
        <w:tc>
          <w:tcPr>
            <w:tcW w:w="5400" w:type="dxa"/>
            <w:shd w:val="clear" w:color="auto" w:fill="0072C6"/>
            <w:tcMar>
              <w:top w:w="0" w:type="dxa"/>
              <w:left w:w="108" w:type="dxa"/>
              <w:bottom w:w="0" w:type="dxa"/>
              <w:right w:w="108" w:type="dxa"/>
            </w:tcMar>
            <w:hideMark/>
          </w:tcPr>
          <w:p w14:paraId="09762767"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월간</w:t>
            </w:r>
            <w:r w:rsidRPr="00433F7A">
              <w:rPr>
                <w:rFonts w:eastAsia="Gulim" w:cstheme="minorHAnsi"/>
                <w:color w:val="FFFFFF"/>
              </w:rPr>
              <w:t xml:space="preserve"> </w:t>
            </w:r>
            <w:r w:rsidRPr="00433F7A">
              <w:rPr>
                <w:rFonts w:eastAsia="Gulim" w:cstheme="minorHAnsi"/>
                <w:color w:val="FFFFFF"/>
              </w:rPr>
              <w:t>작동</w:t>
            </w:r>
            <w:r w:rsidRPr="00433F7A">
              <w:rPr>
                <w:rFonts w:eastAsia="Gulim" w:cstheme="minorHAnsi"/>
                <w:color w:val="FFFFFF"/>
              </w:rPr>
              <w:t xml:space="preserve"> </w:t>
            </w:r>
            <w:r w:rsidRPr="00433F7A">
              <w:rPr>
                <w:rFonts w:eastAsia="Gulim" w:cstheme="minorHAnsi"/>
                <w:color w:val="FFFFFF"/>
              </w:rPr>
              <w:t>시간</w:t>
            </w:r>
            <w:r w:rsidRPr="00433F7A">
              <w:rPr>
                <w:rFonts w:eastAsia="Gulim" w:cstheme="minorHAnsi"/>
                <w:color w:val="FFFFFF"/>
              </w:rPr>
              <w:t xml:space="preserve"> </w:t>
            </w:r>
            <w:r w:rsidRPr="00433F7A">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14D247C1"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서비스</w:t>
            </w:r>
            <w:r w:rsidRPr="00433F7A">
              <w:rPr>
                <w:rFonts w:eastAsia="Gulim" w:cstheme="minorHAnsi"/>
                <w:color w:val="FFFFFF"/>
              </w:rPr>
              <w:t xml:space="preserve"> </w:t>
            </w:r>
            <w:r w:rsidRPr="00433F7A">
              <w:rPr>
                <w:rFonts w:eastAsia="Gulim" w:cstheme="minorHAnsi"/>
                <w:color w:val="FFFFFF"/>
              </w:rPr>
              <w:t>크레딧</w:t>
            </w:r>
          </w:p>
        </w:tc>
      </w:tr>
      <w:tr w:rsidR="004410B2" w:rsidRPr="005A1238" w14:paraId="44F80D66" w14:textId="77777777" w:rsidTr="00D15382">
        <w:tc>
          <w:tcPr>
            <w:tcW w:w="5400" w:type="dxa"/>
            <w:tcMar>
              <w:top w:w="0" w:type="dxa"/>
              <w:left w:w="108" w:type="dxa"/>
              <w:bottom w:w="0" w:type="dxa"/>
              <w:right w:w="108" w:type="dxa"/>
            </w:tcMar>
            <w:hideMark/>
          </w:tcPr>
          <w:p w14:paraId="36C2DBA4"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99.9%</w:t>
            </w:r>
          </w:p>
        </w:tc>
        <w:tc>
          <w:tcPr>
            <w:tcW w:w="5400" w:type="dxa"/>
            <w:tcMar>
              <w:top w:w="0" w:type="dxa"/>
              <w:left w:w="108" w:type="dxa"/>
              <w:bottom w:w="0" w:type="dxa"/>
              <w:right w:w="108" w:type="dxa"/>
            </w:tcMar>
            <w:hideMark/>
          </w:tcPr>
          <w:p w14:paraId="6C70F872" w14:textId="6305A017" w:rsidR="004410B2" w:rsidRPr="00433F7A" w:rsidRDefault="004410B2" w:rsidP="00D15382">
            <w:pPr>
              <w:pStyle w:val="ProductList-OfferingBody"/>
              <w:spacing w:line="252" w:lineRule="auto"/>
              <w:jc w:val="center"/>
              <w:rPr>
                <w:rFonts w:eastAsia="Gulim" w:cstheme="minorHAnsi"/>
              </w:rPr>
            </w:pPr>
            <w:r>
              <w:rPr>
                <w:rFonts w:eastAsia="Gulim" w:cstheme="minorHAnsi"/>
              </w:rPr>
              <w:t>10</w:t>
            </w:r>
            <w:r w:rsidRPr="00433F7A">
              <w:rPr>
                <w:rFonts w:eastAsia="Gulim" w:cstheme="minorHAnsi"/>
              </w:rPr>
              <w:t>%</w:t>
            </w:r>
          </w:p>
        </w:tc>
      </w:tr>
      <w:tr w:rsidR="004410B2" w:rsidRPr="005A1238" w14:paraId="77FB4262" w14:textId="77777777" w:rsidTr="00D15382">
        <w:tc>
          <w:tcPr>
            <w:tcW w:w="5400" w:type="dxa"/>
            <w:tcMar>
              <w:top w:w="0" w:type="dxa"/>
              <w:left w:w="108" w:type="dxa"/>
              <w:bottom w:w="0" w:type="dxa"/>
              <w:right w:w="108" w:type="dxa"/>
            </w:tcMar>
            <w:hideMark/>
          </w:tcPr>
          <w:p w14:paraId="7B26CFC1"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w:t>
            </w:r>
          </w:p>
        </w:tc>
        <w:tc>
          <w:tcPr>
            <w:tcW w:w="5400" w:type="dxa"/>
            <w:tcMar>
              <w:top w:w="0" w:type="dxa"/>
              <w:left w:w="108" w:type="dxa"/>
              <w:bottom w:w="0" w:type="dxa"/>
              <w:right w:w="108" w:type="dxa"/>
            </w:tcMar>
            <w:hideMark/>
          </w:tcPr>
          <w:p w14:paraId="1AFD06D1" w14:textId="1C99DB68" w:rsidR="004410B2" w:rsidRPr="00433F7A" w:rsidRDefault="004410B2" w:rsidP="00D15382">
            <w:pPr>
              <w:pStyle w:val="ProductList-OfferingBody"/>
              <w:spacing w:line="252" w:lineRule="auto"/>
              <w:jc w:val="center"/>
              <w:rPr>
                <w:rFonts w:eastAsia="Gulim" w:cstheme="minorHAnsi"/>
              </w:rPr>
            </w:pPr>
            <w:r>
              <w:rPr>
                <w:rFonts w:eastAsia="Gulim" w:cstheme="minorHAnsi"/>
              </w:rPr>
              <w:t>25</w:t>
            </w:r>
            <w:r w:rsidRPr="00433F7A">
              <w:rPr>
                <w:rFonts w:eastAsia="Gulim" w:cstheme="minorHAnsi"/>
              </w:rPr>
              <w:t>%</w:t>
            </w:r>
          </w:p>
        </w:tc>
      </w:tr>
    </w:tbl>
    <w:p w14:paraId="78AFAC3D" w14:textId="77777777" w:rsidR="004410B2" w:rsidRPr="008A3FFA" w:rsidRDefault="00DC3690" w:rsidP="004410B2">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4410B2" w:rsidRPr="008A3FFA">
          <w:rPr>
            <w:rStyle w:val="Hyperlink"/>
            <w:rFonts w:eastAsia="Gulim" w:hint="eastAsia"/>
            <w:color w:val="0563C1"/>
            <w:sz w:val="16"/>
            <w:szCs w:val="16"/>
            <w:lang w:eastAsia="ko-KR"/>
          </w:rPr>
          <w:t>목차</w:t>
        </w:r>
      </w:hyperlink>
      <w:r w:rsidR="004410B2">
        <w:rPr>
          <w:rFonts w:eastAsia="Gulim"/>
          <w:sz w:val="16"/>
          <w:szCs w:val="16"/>
          <w:lang w:eastAsia="ko-KR"/>
        </w:rPr>
        <w:t xml:space="preserve"> / </w:t>
      </w:r>
      <w:hyperlink w:anchor="Definitions" w:tooltip="정의" w:history="1">
        <w:r w:rsidR="004410B2" w:rsidRPr="008A3FFA">
          <w:rPr>
            <w:rStyle w:val="Hyperlink"/>
            <w:rFonts w:eastAsia="Gulim" w:hint="eastAsia"/>
            <w:color w:val="0563C1"/>
            <w:sz w:val="16"/>
            <w:szCs w:val="16"/>
            <w:lang w:eastAsia="ko-KR"/>
          </w:rPr>
          <w:t>정의</w:t>
        </w:r>
      </w:hyperlink>
    </w:p>
    <w:p w14:paraId="02A462FA" w14:textId="77777777" w:rsidR="00EC5A32" w:rsidRPr="008A3FFA" w:rsidRDefault="00EC5A32" w:rsidP="002C2F4D">
      <w:pPr>
        <w:pStyle w:val="ProductList-Offering2Heading"/>
        <w:tabs>
          <w:tab w:val="clear" w:pos="360"/>
        </w:tabs>
        <w:outlineLvl w:val="2"/>
        <w:rPr>
          <w:rFonts w:ascii="Calibri Light" w:eastAsia="Gulim" w:hAnsi="Calibri Light"/>
          <w:lang w:eastAsia="ko-KR"/>
        </w:rPr>
      </w:pPr>
      <w:bookmarkStart w:id="517" w:name="_Toc138772402"/>
      <w:r w:rsidRPr="008A3FFA">
        <w:rPr>
          <w:rFonts w:ascii="Calibri Light" w:eastAsia="Gulim" w:hAnsi="Calibri Light"/>
          <w:lang w:eastAsia="ko-KR"/>
        </w:rPr>
        <w:t>Bing Maps Enterprise Platform</w:t>
      </w:r>
      <w:bookmarkEnd w:id="517"/>
    </w:p>
    <w:p w14:paraId="7775CB6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D097CFF" w14:textId="77777777" w:rsidR="00EC5A32" w:rsidRPr="008A3FFA" w:rsidRDefault="00EC5A32" w:rsidP="009E4C53">
      <w:pPr>
        <w:pStyle w:val="ProductList-Body"/>
        <w:rPr>
          <w:rFonts w:eastAsia="Gulim"/>
          <w:lang w:eastAsia="ko-KR"/>
        </w:rPr>
      </w:pPr>
    </w:p>
    <w:p w14:paraId="700D2B2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443DACB8" w14:textId="77777777" w:rsidR="00EC5A32" w:rsidRPr="008A3FFA" w:rsidRDefault="00EC5A32" w:rsidP="009E4C53">
      <w:pPr>
        <w:pStyle w:val="ProductList-Body"/>
        <w:rPr>
          <w:rFonts w:eastAsia="Gulim"/>
          <w:lang w:eastAsia="ko-KR"/>
        </w:rPr>
      </w:pPr>
    </w:p>
    <w:p w14:paraId="0D17ED2F"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9F2CB7C"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227542B8" w14:textId="77777777" w:rsidR="00EC5A32" w:rsidRPr="008A3FFA" w:rsidRDefault="00EC5A32" w:rsidP="009E4C53">
      <w:pPr>
        <w:pStyle w:val="ProductList-Body"/>
        <w:rPr>
          <w:rFonts w:eastAsia="Gulim"/>
          <w:lang w:eastAsia="ko-KR"/>
        </w:rPr>
      </w:pPr>
    </w:p>
    <w:p w14:paraId="078D4B30" w14:textId="77777777" w:rsidR="00EC5A32" w:rsidRPr="008A3FFA" w:rsidRDefault="00EC5A32" w:rsidP="00C573E4">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FFEFA9B"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A28B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8916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263BC6A7"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CC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9E5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4ECC3DA6"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B3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590A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63C805D"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EC7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C44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A156C77" w14:textId="77777777" w:rsidR="00EC5A32" w:rsidRPr="008A3FFA" w:rsidRDefault="00EC5A32" w:rsidP="009E4C53">
      <w:pPr>
        <w:pStyle w:val="ProductList-Body"/>
        <w:rPr>
          <w:rFonts w:eastAsia="Gulim"/>
          <w:lang w:val="ko-KR" w:eastAsia="ko-KR" w:bidi="ko-KR"/>
        </w:rPr>
      </w:pPr>
    </w:p>
    <w:p w14:paraId="62EEF4A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lastRenderedPageBreak/>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42CD2A9" w14:textId="77777777" w:rsidR="00EC5A32" w:rsidRPr="008A3FFA" w:rsidRDefault="00EC5A32" w:rsidP="009E4C53">
      <w:pPr>
        <w:pStyle w:val="ProductList-Body"/>
        <w:rPr>
          <w:rFonts w:eastAsia="Gulim"/>
          <w:lang w:eastAsia="ko-KR"/>
        </w:rPr>
      </w:pPr>
    </w:p>
    <w:p w14:paraId="469A5A03" w14:textId="77777777" w:rsidR="00EC5A32" w:rsidRPr="008A3FFA" w:rsidRDefault="00EC5A32" w:rsidP="00652760">
      <w:pPr>
        <w:pStyle w:val="ProductList-Body"/>
        <w:keepNext/>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18" w:name="_Toc413421605"/>
    <w:p w14:paraId="2A7BFCE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71A2259F" w14:textId="77777777" w:rsidR="00EC5A32" w:rsidRPr="008A3FFA" w:rsidRDefault="00EC5A32" w:rsidP="00331C27">
      <w:pPr>
        <w:pStyle w:val="ProductList-Offering2Heading"/>
        <w:tabs>
          <w:tab w:val="clear" w:pos="360"/>
        </w:tabs>
        <w:outlineLvl w:val="2"/>
        <w:rPr>
          <w:rFonts w:ascii="Calibri Light" w:eastAsia="Gulim" w:hAnsi="Calibri Light"/>
          <w:lang w:eastAsia="ko-KR"/>
        </w:rPr>
      </w:pPr>
      <w:bookmarkStart w:id="519" w:name="_Toc138772403"/>
      <w:r w:rsidRPr="008A3FFA">
        <w:rPr>
          <w:rFonts w:ascii="Calibri Light" w:eastAsia="Gulim" w:hAnsi="Calibri Light"/>
          <w:lang w:eastAsia="ko-KR"/>
        </w:rPr>
        <w:t>Bing Maps Mobile Asset Management</w:t>
      </w:r>
      <w:bookmarkEnd w:id="518"/>
      <w:bookmarkEnd w:id="519"/>
    </w:p>
    <w:p w14:paraId="748A40B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6E0B0EC" w14:textId="77777777" w:rsidR="00EC5A32" w:rsidRPr="008A3FFA" w:rsidRDefault="00EC5A32" w:rsidP="009E4C53">
      <w:pPr>
        <w:pStyle w:val="ProductList-Body"/>
        <w:rPr>
          <w:rFonts w:eastAsia="Gulim"/>
          <w:lang w:eastAsia="ko-KR"/>
        </w:rPr>
      </w:pPr>
    </w:p>
    <w:p w14:paraId="24F039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2EE86498" w14:textId="77777777" w:rsidR="00EC5A32" w:rsidRPr="008A3FFA" w:rsidRDefault="00EC5A32" w:rsidP="009E4C53">
      <w:pPr>
        <w:pStyle w:val="ProductList-Body"/>
        <w:rPr>
          <w:rFonts w:eastAsia="Gulim"/>
          <w:lang w:eastAsia="ko-KR"/>
        </w:rPr>
      </w:pPr>
    </w:p>
    <w:p w14:paraId="2467F37C"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2F4B4D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40CA58F3" w14:textId="77777777" w:rsidR="00EC5A32" w:rsidRPr="008A3FFA" w:rsidRDefault="00EC5A32" w:rsidP="009E4C53">
      <w:pPr>
        <w:pStyle w:val="ProductList-Body"/>
        <w:rPr>
          <w:rFonts w:eastAsia="Gulim"/>
          <w:lang w:eastAsia="ko-KR"/>
        </w:rPr>
      </w:pPr>
    </w:p>
    <w:p w14:paraId="2DC328A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C5A32" w:rsidRPr="005A1238" w14:paraId="5D2D6377" w14:textId="77777777" w:rsidTr="009115F1">
        <w:trPr>
          <w:tblHeader/>
        </w:trPr>
        <w:tc>
          <w:tcPr>
            <w:tcW w:w="5400" w:type="dxa"/>
            <w:shd w:val="clear" w:color="auto" w:fill="0072C6"/>
            <w:hideMark/>
          </w:tcPr>
          <w:p w14:paraId="32FABE32"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shd w:val="clear" w:color="auto" w:fill="0072C6"/>
            <w:hideMark/>
          </w:tcPr>
          <w:p w14:paraId="585F5AD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73F1F04" w14:textId="77777777" w:rsidTr="009115F1">
        <w:tc>
          <w:tcPr>
            <w:tcW w:w="5400" w:type="dxa"/>
            <w:hideMark/>
          </w:tcPr>
          <w:p w14:paraId="314DB9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hideMark/>
          </w:tcPr>
          <w:p w14:paraId="0DC8B1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B2D3CA" w14:textId="77777777" w:rsidTr="009115F1">
        <w:tc>
          <w:tcPr>
            <w:tcW w:w="5400" w:type="dxa"/>
            <w:hideMark/>
          </w:tcPr>
          <w:p w14:paraId="7B95BD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hideMark/>
          </w:tcPr>
          <w:p w14:paraId="3AA17F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E738231" w14:textId="77777777" w:rsidTr="009115F1">
        <w:tc>
          <w:tcPr>
            <w:tcW w:w="5400" w:type="dxa"/>
            <w:hideMark/>
          </w:tcPr>
          <w:p w14:paraId="4773E76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hideMark/>
          </w:tcPr>
          <w:p w14:paraId="4481B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0566C89" w14:textId="77777777" w:rsidR="00EC5A32" w:rsidRPr="008A3FFA" w:rsidRDefault="00EC5A32" w:rsidP="009E4C53">
      <w:pPr>
        <w:pStyle w:val="ProductList-Body"/>
        <w:rPr>
          <w:rFonts w:eastAsia="Gulim"/>
          <w:lang w:val="ko-KR" w:eastAsia="ko-KR" w:bidi="ko-KR"/>
        </w:rPr>
      </w:pPr>
    </w:p>
    <w:p w14:paraId="3E8EC2B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5D01B7B" w14:textId="77777777" w:rsidR="00EC5A32" w:rsidRPr="008A3FFA" w:rsidRDefault="00EC5A32" w:rsidP="009E4C53">
      <w:pPr>
        <w:pStyle w:val="ProductList-Body"/>
        <w:rPr>
          <w:rFonts w:eastAsia="Gulim"/>
          <w:lang w:eastAsia="ko-KR"/>
        </w:rPr>
      </w:pPr>
    </w:p>
    <w:p w14:paraId="1BBAF7FB" w14:textId="77777777" w:rsidR="00EC5A32" w:rsidRPr="008A3FFA" w:rsidRDefault="00EC5A32" w:rsidP="009E4C53">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20" w:name="CloudAppSecurity"/>
    <w:bookmarkStart w:id="521" w:name="_Toc461003310"/>
    <w:bookmarkStart w:id="522" w:name="_Toc463347210"/>
    <w:bookmarkStart w:id="523" w:name="Intune"/>
    <w:bookmarkStart w:id="524" w:name="_Toc461003318"/>
    <w:bookmarkStart w:id="525" w:name="_Toc457812889"/>
    <w:bookmarkStart w:id="526" w:name="_Toc454545924"/>
    <w:p w14:paraId="6EC817CC"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D45CF1E" w14:textId="77777777" w:rsidR="00B15A44" w:rsidRPr="008A3FFA" w:rsidRDefault="00B15A44" w:rsidP="009E4C53">
      <w:pPr>
        <w:pStyle w:val="ProductList-Offering2Heading"/>
        <w:outlineLvl w:val="2"/>
        <w:rPr>
          <w:rFonts w:ascii="Calibri Light" w:eastAsia="Gulim" w:hAnsi="Calibri Light"/>
          <w:lang w:eastAsia="ko-KR"/>
        </w:rPr>
      </w:pPr>
      <w:bookmarkStart w:id="527" w:name="_Toc138772404"/>
      <w:r w:rsidRPr="008A3FFA">
        <w:rPr>
          <w:rFonts w:ascii="Calibri Light" w:eastAsia="Gulim" w:hAnsi="Calibri Light"/>
          <w:lang w:eastAsia="ko-KR"/>
        </w:rPr>
        <w:t xml:space="preserve">Microsoft </w:t>
      </w:r>
      <w:r w:rsidRPr="008A3FFA">
        <w:rPr>
          <w:rFonts w:ascii="Calibri Light" w:eastAsia="Gulim" w:hAnsi="Calibri Light"/>
          <w:lang w:eastAsia="ko-KR"/>
        </w:rPr>
        <w:t>클라우드</w:t>
      </w:r>
      <w:r w:rsidRPr="008A3FFA">
        <w:rPr>
          <w:rFonts w:ascii="Calibri Light" w:eastAsia="Gulim" w:hAnsi="Calibri Light"/>
          <w:lang w:eastAsia="ko-KR"/>
        </w:rPr>
        <w:t xml:space="preserve"> </w:t>
      </w:r>
      <w:r w:rsidRPr="008A3FFA">
        <w:rPr>
          <w:rFonts w:ascii="Calibri Light" w:eastAsia="Gulim" w:hAnsi="Calibri Light"/>
          <w:lang w:eastAsia="ko-KR"/>
        </w:rPr>
        <w:t>앱</w:t>
      </w:r>
      <w:r w:rsidRPr="008A3FFA">
        <w:rPr>
          <w:rFonts w:ascii="Calibri Light" w:eastAsia="Gulim" w:hAnsi="Calibri Light"/>
          <w:lang w:eastAsia="ko-KR"/>
        </w:rPr>
        <w:t xml:space="preserve"> </w:t>
      </w:r>
      <w:r w:rsidRPr="008A3FFA">
        <w:rPr>
          <w:rFonts w:ascii="Calibri Light" w:eastAsia="Gulim" w:hAnsi="Calibri Light"/>
          <w:lang w:eastAsia="ko-KR"/>
        </w:rPr>
        <w:t>보안</w:t>
      </w:r>
      <w:bookmarkEnd w:id="520"/>
      <w:bookmarkEnd w:id="521"/>
      <w:bookmarkEnd w:id="527"/>
    </w:p>
    <w:p w14:paraId="4A277BDA" w14:textId="77777777" w:rsidR="00B15A44" w:rsidRPr="008A3FFA" w:rsidRDefault="00B15A44"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고객이</w:t>
      </w:r>
      <w:r w:rsidRPr="008A3FFA">
        <w:rPr>
          <w:rFonts w:eastAsia="Gulim"/>
          <w:lang w:eastAsia="ko-KR"/>
        </w:rPr>
        <w:t xml:space="preserve"> </w:t>
      </w:r>
      <w:r w:rsidRPr="008A3FFA">
        <w:rPr>
          <w:rFonts w:eastAsia="Gulim"/>
          <w:lang w:eastAsia="ko-KR"/>
        </w:rPr>
        <w:t>허가한</w:t>
      </w:r>
      <w:r w:rsidRPr="008A3FFA">
        <w:rPr>
          <w:rFonts w:eastAsia="Gulim"/>
          <w:lang w:eastAsia="ko-KR"/>
        </w:rPr>
        <w:t xml:space="preserve"> </w:t>
      </w:r>
      <w:r w:rsidRPr="008A3FFA">
        <w:rPr>
          <w:rFonts w:eastAsia="Gulim"/>
          <w:lang w:eastAsia="ko-KR"/>
        </w:rPr>
        <w:t>고객의</w:t>
      </w:r>
      <w:r w:rsidRPr="008A3FFA">
        <w:rPr>
          <w:rFonts w:eastAsia="Gulim"/>
          <w:lang w:eastAsia="ko-KR"/>
        </w:rPr>
        <w:t xml:space="preserve"> IT </w:t>
      </w:r>
      <w:r w:rsidRPr="008A3FFA">
        <w:rPr>
          <w:rFonts w:eastAsia="Gulim"/>
          <w:lang w:eastAsia="ko-KR"/>
        </w:rPr>
        <w:t>관리자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자격</w:t>
      </w:r>
      <w:r w:rsidRPr="008A3FFA">
        <w:rPr>
          <w:rFonts w:eastAsia="Gulim"/>
          <w:lang w:eastAsia="ko-KR"/>
        </w:rPr>
        <w:t xml:space="preserve"> </w:t>
      </w:r>
      <w:r w:rsidRPr="008A3FFA">
        <w:rPr>
          <w:rFonts w:eastAsia="Gulim"/>
          <w:lang w:eastAsia="ko-KR"/>
        </w:rPr>
        <w:t>증명으로</w:t>
      </w:r>
      <w:r w:rsidRPr="008A3FFA">
        <w:rPr>
          <w:rFonts w:eastAsia="Gulim"/>
          <w:lang w:eastAsia="ko-KR"/>
        </w:rPr>
        <w:t xml:space="preserve"> </w:t>
      </w:r>
      <w:r w:rsidRPr="008A3FFA">
        <w:rPr>
          <w:rFonts w:eastAsia="Gulim"/>
          <w:lang w:eastAsia="ko-KR"/>
        </w:rPr>
        <w:t>로그온할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기간</w:t>
      </w:r>
      <w:r w:rsidRPr="008A3FFA">
        <w:rPr>
          <w:rFonts w:eastAsia="Gulim"/>
          <w:lang w:eastAsia="ko-KR"/>
        </w:rPr>
        <w:t xml:space="preserve">. </w:t>
      </w:r>
      <w:r w:rsidRPr="008A3FFA">
        <w:rPr>
          <w:rFonts w:eastAsia="Gulim"/>
          <w:lang w:eastAsia="ko-KR"/>
        </w:rPr>
        <w:t>예정</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1</w:t>
      </w:r>
      <w:r w:rsidRPr="008A3FFA">
        <w:rPr>
          <w:rFonts w:eastAsia="Gulim"/>
          <w:lang w:eastAsia="ko-KR"/>
        </w:rPr>
        <w:t>년에</w:t>
      </w:r>
      <w:r w:rsidRPr="008A3FFA">
        <w:rPr>
          <w:rFonts w:eastAsia="Gulim"/>
          <w:lang w:eastAsia="ko-KR"/>
        </w:rPr>
        <w:t xml:space="preserve"> 10</w:t>
      </w:r>
      <w:r w:rsidRPr="008A3FFA">
        <w:rPr>
          <w:rFonts w:eastAsia="Gulim"/>
          <w:lang w:eastAsia="ko-KR"/>
        </w:rPr>
        <w:t>시간을</w:t>
      </w:r>
      <w:r w:rsidRPr="008A3FFA">
        <w:rPr>
          <w:rFonts w:eastAsia="Gulim"/>
          <w:lang w:eastAsia="ko-KR"/>
        </w:rPr>
        <w:t xml:space="preserve"> </w:t>
      </w:r>
      <w:r w:rsidRPr="008A3FFA">
        <w:rPr>
          <w:rFonts w:eastAsia="Gulim"/>
          <w:lang w:eastAsia="ko-KR"/>
        </w:rPr>
        <w:t>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67C73EBF" w14:textId="77777777" w:rsidR="00B15A44" w:rsidRPr="008A3FFA" w:rsidRDefault="00B15A44" w:rsidP="009E4C53">
      <w:pPr>
        <w:pStyle w:val="ProductList-Body"/>
        <w:spacing w:after="40"/>
        <w:rPr>
          <w:rFonts w:eastAsia="Gulim"/>
          <w:lang w:eastAsia="ko-KR"/>
        </w:rPr>
      </w:pPr>
    </w:p>
    <w:p w14:paraId="61BF1C72" w14:textId="77777777" w:rsidR="00B15A44" w:rsidRPr="008A3FFA" w:rsidRDefault="00B15A44"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7BB3334D" w14:textId="77777777" w:rsidR="00B15A44" w:rsidRPr="008A3FFA" w:rsidRDefault="00B15A44" w:rsidP="009E4C53">
      <w:pPr>
        <w:pStyle w:val="ProductList-Body"/>
        <w:rPr>
          <w:rFonts w:eastAsia="Gulim"/>
          <w:lang w:eastAsia="ko-KR"/>
        </w:rPr>
      </w:pPr>
    </w:p>
    <w:p w14:paraId="24C414C6" w14:textId="77777777" w:rsidR="00B15A44" w:rsidRPr="008A3FFA" w:rsidRDefault="00DC3690" w:rsidP="009E4C53">
      <w:pPr>
        <w:pStyle w:val="ProductList-Body"/>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115DB6E4" w14:textId="77777777" w:rsidR="00B15A44" w:rsidRPr="008A3FFA" w:rsidRDefault="00B15A44" w:rsidP="009E4C53">
      <w:pPr>
        <w:pStyle w:val="ProductList-Body"/>
        <w:rPr>
          <w:rFonts w:eastAsia="Gulim"/>
        </w:rPr>
      </w:pPr>
    </w:p>
    <w:p w14:paraId="533DFCD4" w14:textId="77777777" w:rsidR="00B15A44" w:rsidRPr="008A3FFA" w:rsidRDefault="00B15A44"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0C192D1B" w14:textId="77777777" w:rsidR="00B15A44" w:rsidRPr="008A3FFA" w:rsidRDefault="00B15A44" w:rsidP="009E4C53">
      <w:pPr>
        <w:pStyle w:val="ProductList-Body"/>
        <w:rPr>
          <w:rFonts w:eastAsia="Gulim"/>
          <w:lang w:eastAsia="ko-KR"/>
        </w:rPr>
      </w:pPr>
    </w:p>
    <w:p w14:paraId="3CE4215A" w14:textId="77777777" w:rsidR="00B15A44" w:rsidRPr="008A3FFA" w:rsidRDefault="00B15A44" w:rsidP="00C573E4">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15A44" w:rsidRPr="005A1238" w14:paraId="38D7A590" w14:textId="77777777" w:rsidTr="00B15A44">
        <w:trPr>
          <w:tblHeader/>
        </w:trPr>
        <w:tc>
          <w:tcPr>
            <w:tcW w:w="5400" w:type="dxa"/>
            <w:shd w:val="clear" w:color="auto" w:fill="0072C6"/>
            <w:tcMar>
              <w:top w:w="0" w:type="dxa"/>
              <w:left w:w="108" w:type="dxa"/>
              <w:bottom w:w="0" w:type="dxa"/>
              <w:right w:w="108" w:type="dxa"/>
            </w:tcMar>
            <w:hideMark/>
          </w:tcPr>
          <w:p w14:paraId="16E04A8C"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월간</w:t>
            </w:r>
            <w:r w:rsidRPr="008A3FFA">
              <w:rPr>
                <w:rFonts w:eastAsia="Gulim"/>
                <w:color w:val="FFFFFF"/>
              </w:rPr>
              <w:t xml:space="preserve"> </w:t>
            </w:r>
            <w:r w:rsidRPr="008A3FFA">
              <w:rPr>
                <w:rFonts w:eastAsia="Gulim"/>
                <w:color w:val="FFFFFF"/>
              </w:rPr>
              <w:t>작동</w:t>
            </w:r>
            <w:r w:rsidRPr="008A3FFA">
              <w:rPr>
                <w:rFonts w:eastAsia="Gulim"/>
                <w:color w:val="FFFFFF"/>
              </w:rPr>
              <w:t xml:space="preserve"> </w:t>
            </w:r>
            <w:r w:rsidRPr="008A3FFA">
              <w:rPr>
                <w:rFonts w:eastAsia="Gulim"/>
                <w:color w:val="FFFFFF"/>
              </w:rPr>
              <w:t>시간</w:t>
            </w:r>
            <w:r w:rsidRPr="008A3FFA">
              <w:rPr>
                <w:rFonts w:eastAsia="Gulim"/>
                <w:color w:val="FFFFFF"/>
              </w:rPr>
              <w:t xml:space="preserve"> </w:t>
            </w:r>
            <w:r w:rsidRPr="008A3FFA">
              <w:rPr>
                <w:rFonts w:eastAsia="Gulim"/>
                <w:color w:val="FFFFFF"/>
              </w:rPr>
              <w:t>비율</w:t>
            </w:r>
          </w:p>
        </w:tc>
        <w:tc>
          <w:tcPr>
            <w:tcW w:w="5400" w:type="dxa"/>
            <w:shd w:val="clear" w:color="auto" w:fill="0072C6"/>
            <w:tcMar>
              <w:top w:w="0" w:type="dxa"/>
              <w:left w:w="108" w:type="dxa"/>
              <w:bottom w:w="0" w:type="dxa"/>
              <w:right w:w="108" w:type="dxa"/>
            </w:tcMar>
            <w:hideMark/>
          </w:tcPr>
          <w:p w14:paraId="35988FF6"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서비스</w:t>
            </w:r>
            <w:r w:rsidRPr="008A3FFA">
              <w:rPr>
                <w:rFonts w:eastAsia="Gulim"/>
                <w:color w:val="FFFFFF"/>
              </w:rPr>
              <w:t xml:space="preserve"> </w:t>
            </w:r>
            <w:r w:rsidRPr="008A3FFA">
              <w:rPr>
                <w:rFonts w:eastAsia="Gulim"/>
                <w:color w:val="FFFFFF"/>
              </w:rPr>
              <w:t>크레딧</w:t>
            </w:r>
          </w:p>
        </w:tc>
      </w:tr>
      <w:tr w:rsidR="00B15A44" w:rsidRPr="005A1238" w14:paraId="68908A10" w14:textId="77777777" w:rsidTr="00B15A44">
        <w:tc>
          <w:tcPr>
            <w:tcW w:w="5400" w:type="dxa"/>
            <w:tcMar>
              <w:top w:w="0" w:type="dxa"/>
              <w:left w:w="108" w:type="dxa"/>
              <w:bottom w:w="0" w:type="dxa"/>
              <w:right w:w="108" w:type="dxa"/>
            </w:tcMar>
            <w:hideMark/>
          </w:tcPr>
          <w:p w14:paraId="43F74CF2" w14:textId="77777777" w:rsidR="00B15A44" w:rsidRPr="008A3FFA" w:rsidRDefault="00B15A44" w:rsidP="009E4C53">
            <w:pPr>
              <w:pStyle w:val="ProductList-OfferingBody"/>
              <w:spacing w:line="252" w:lineRule="auto"/>
              <w:jc w:val="center"/>
              <w:rPr>
                <w:rFonts w:eastAsia="Gulim"/>
              </w:rPr>
            </w:pPr>
            <w:r w:rsidRPr="008A3FFA">
              <w:rPr>
                <w:rFonts w:eastAsia="Gulim"/>
              </w:rPr>
              <w:t>&lt; 99.9%</w:t>
            </w:r>
          </w:p>
        </w:tc>
        <w:tc>
          <w:tcPr>
            <w:tcW w:w="5400" w:type="dxa"/>
            <w:tcMar>
              <w:top w:w="0" w:type="dxa"/>
              <w:left w:w="108" w:type="dxa"/>
              <w:bottom w:w="0" w:type="dxa"/>
              <w:right w:w="108" w:type="dxa"/>
            </w:tcMar>
            <w:hideMark/>
          </w:tcPr>
          <w:p w14:paraId="014FAC45" w14:textId="77777777" w:rsidR="00B15A44" w:rsidRPr="008A3FFA" w:rsidRDefault="00B15A44" w:rsidP="009E4C53">
            <w:pPr>
              <w:pStyle w:val="ProductList-OfferingBody"/>
              <w:spacing w:line="252" w:lineRule="auto"/>
              <w:jc w:val="center"/>
              <w:rPr>
                <w:rFonts w:eastAsia="Gulim"/>
              </w:rPr>
            </w:pPr>
            <w:r w:rsidRPr="008A3FFA">
              <w:rPr>
                <w:rFonts w:eastAsia="Gulim"/>
              </w:rPr>
              <w:t>10%</w:t>
            </w:r>
          </w:p>
        </w:tc>
      </w:tr>
      <w:tr w:rsidR="00B15A44" w:rsidRPr="005A1238" w14:paraId="4F67FA0F" w14:textId="77777777" w:rsidTr="00B15A44">
        <w:tc>
          <w:tcPr>
            <w:tcW w:w="5400" w:type="dxa"/>
            <w:tcMar>
              <w:top w:w="0" w:type="dxa"/>
              <w:left w:w="108" w:type="dxa"/>
              <w:bottom w:w="0" w:type="dxa"/>
              <w:right w:w="108" w:type="dxa"/>
            </w:tcMar>
            <w:hideMark/>
          </w:tcPr>
          <w:p w14:paraId="0C0D6E18" w14:textId="77777777" w:rsidR="00B15A44" w:rsidRPr="008A3FFA" w:rsidRDefault="00B15A44" w:rsidP="009E4C53">
            <w:pPr>
              <w:pStyle w:val="ProductList-OfferingBody"/>
              <w:spacing w:line="252" w:lineRule="auto"/>
              <w:jc w:val="center"/>
              <w:rPr>
                <w:rFonts w:eastAsia="Gulim"/>
              </w:rPr>
            </w:pPr>
            <w:r w:rsidRPr="008A3FFA">
              <w:rPr>
                <w:rFonts w:eastAsia="Gulim"/>
              </w:rPr>
              <w:t>&lt; 99%</w:t>
            </w:r>
          </w:p>
        </w:tc>
        <w:tc>
          <w:tcPr>
            <w:tcW w:w="5400" w:type="dxa"/>
            <w:tcMar>
              <w:top w:w="0" w:type="dxa"/>
              <w:left w:w="108" w:type="dxa"/>
              <w:bottom w:w="0" w:type="dxa"/>
              <w:right w:w="108" w:type="dxa"/>
            </w:tcMar>
            <w:hideMark/>
          </w:tcPr>
          <w:p w14:paraId="7A454B55" w14:textId="77777777" w:rsidR="00B15A44" w:rsidRPr="008A3FFA" w:rsidRDefault="00B15A44" w:rsidP="009E4C53">
            <w:pPr>
              <w:pStyle w:val="ProductList-OfferingBody"/>
              <w:spacing w:line="252" w:lineRule="auto"/>
              <w:jc w:val="center"/>
              <w:rPr>
                <w:rFonts w:eastAsia="Gulim"/>
              </w:rPr>
            </w:pPr>
            <w:r w:rsidRPr="008A3FFA">
              <w:rPr>
                <w:rFonts w:eastAsia="Gulim"/>
              </w:rPr>
              <w:t>25%</w:t>
            </w:r>
          </w:p>
        </w:tc>
      </w:tr>
    </w:tbl>
    <w:p w14:paraId="62F0E6CA" w14:textId="77777777" w:rsidR="00B15A44" w:rsidRPr="008A3FFA" w:rsidRDefault="00B15A44" w:rsidP="009E4C53">
      <w:pPr>
        <w:pStyle w:val="ProductList-Body"/>
        <w:spacing w:after="40"/>
        <w:rPr>
          <w:rFonts w:eastAsia="Gulim"/>
        </w:rPr>
      </w:pPr>
    </w:p>
    <w:p w14:paraId="4ED2CF50" w14:textId="77777777" w:rsidR="00B15A44" w:rsidRPr="008A3FFA" w:rsidRDefault="00B15A44" w:rsidP="009E4C53">
      <w:pPr>
        <w:pStyle w:val="ProductList-Body"/>
        <w:spacing w:after="40"/>
        <w:rPr>
          <w:rFonts w:eastAsia="Gulim"/>
          <w:lang w:eastAsia="ko-KR"/>
        </w:rPr>
      </w:pPr>
      <w:r w:rsidRPr="008A3FFA">
        <w:rPr>
          <w:rFonts w:eastAsia="Gulim"/>
          <w:b/>
          <w:color w:val="00188F"/>
          <w:lang w:eastAsia="ko-KR"/>
        </w:rPr>
        <w:lastRenderedPageBreak/>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온</w:t>
      </w:r>
      <w:r w:rsidRPr="008A3FFA">
        <w:rPr>
          <w:rFonts w:eastAsia="Gulim"/>
          <w:lang w:eastAsia="ko-KR"/>
        </w:rPr>
        <w:t>-</w:t>
      </w:r>
      <w:r w:rsidRPr="008A3FFA">
        <w:rPr>
          <w:rFonts w:eastAsia="Gulim"/>
          <w:lang w:eastAsia="ko-KR"/>
        </w:rPr>
        <w:t>프레미스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API(application programming interface)</w:t>
      </w:r>
      <w:r w:rsidRPr="008A3FFA">
        <w:rPr>
          <w:rFonts w:eastAsia="Gulim"/>
          <w:lang w:eastAsia="ko-KR"/>
        </w:rPr>
        <w:t>를</w:t>
      </w:r>
      <w:r w:rsidRPr="008A3FFA">
        <w:rPr>
          <w:rFonts w:eastAsia="Gulim"/>
          <w:lang w:eastAsia="ko-KR"/>
        </w:rPr>
        <w:t xml:space="preserve"> </w:t>
      </w:r>
      <w:r w:rsidRPr="008A3FFA">
        <w:rPr>
          <w:rFonts w:eastAsia="Gulim"/>
          <w:lang w:eastAsia="ko-KR"/>
        </w:rPr>
        <w:t>통해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w:t>
      </w:r>
      <w:r w:rsidRPr="008A3FFA">
        <w:rPr>
          <w:rFonts w:eastAsia="Gulim"/>
          <w:lang w:eastAsia="ko-KR"/>
        </w:rPr>
        <w:t>클라우드</w:t>
      </w:r>
      <w:r w:rsidRPr="008A3FFA">
        <w:rPr>
          <w:rFonts w:eastAsia="Gulim"/>
          <w:lang w:eastAsia="ko-KR"/>
        </w:rPr>
        <w:t xml:space="preserve"> </w:t>
      </w:r>
      <w:r w:rsidRPr="008A3FFA">
        <w:rPr>
          <w:rFonts w:eastAsia="Gulim"/>
          <w:lang w:eastAsia="ko-KR"/>
        </w:rPr>
        <w:t>앱</w:t>
      </w:r>
      <w:r w:rsidRPr="008A3FFA">
        <w:rPr>
          <w:rFonts w:eastAsia="Gulim"/>
          <w:lang w:eastAsia="ko-KR"/>
        </w:rPr>
        <w:t xml:space="preserve"> </w:t>
      </w:r>
      <w:r w:rsidRPr="008A3FFA">
        <w:rPr>
          <w:rFonts w:eastAsia="Gulim"/>
          <w:lang w:eastAsia="ko-KR"/>
        </w:rPr>
        <w:t>보안</w:t>
      </w:r>
      <w:r w:rsidRPr="008A3FFA">
        <w:rPr>
          <w:rFonts w:eastAsia="Gulim"/>
          <w:lang w:eastAsia="ko-KR"/>
        </w:rPr>
        <w:t xml:space="preserve"> </w:t>
      </w:r>
      <w:r w:rsidRPr="008A3FFA">
        <w:rPr>
          <w:rFonts w:eastAsia="Gulim"/>
          <w:lang w:eastAsia="ko-KR"/>
        </w:rPr>
        <w:t>제외</w:t>
      </w:r>
      <w:r w:rsidRPr="008A3FFA">
        <w:rPr>
          <w:rFonts w:eastAsia="Gulim"/>
          <w:lang w:eastAsia="ko-KR"/>
        </w:rPr>
        <w:t>)</w:t>
      </w:r>
    </w:p>
    <w:p w14:paraId="08681A8A"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1CCED7E2" w14:textId="77777777" w:rsidR="008D3A7D" w:rsidRPr="008A3FFA" w:rsidRDefault="008D3A7D" w:rsidP="00E042D7">
      <w:pPr>
        <w:pStyle w:val="ProductList-Offering2Heading"/>
        <w:outlineLvl w:val="2"/>
        <w:rPr>
          <w:rFonts w:ascii="Calibri Light" w:eastAsia="Gulim" w:hAnsi="Calibri Light"/>
          <w:lang w:eastAsia="ko-KR"/>
        </w:rPr>
      </w:pPr>
      <w:bookmarkStart w:id="528" w:name="_Toc138772405"/>
      <w:r w:rsidRPr="008A3FFA">
        <w:rPr>
          <w:rFonts w:ascii="Calibri Light" w:eastAsia="Gulim" w:hAnsi="Calibri Light"/>
          <w:lang w:eastAsia="ko-KR"/>
        </w:rPr>
        <w:t xml:space="preserve">Microsoft </w:t>
      </w:r>
      <w:bookmarkEnd w:id="522"/>
      <w:r w:rsidR="009E4C53" w:rsidRPr="00E042D7">
        <w:rPr>
          <w:rFonts w:ascii="Calibri Light" w:eastAsia="Gulim" w:hAnsi="Calibri Light"/>
          <w:lang w:eastAsia="ko-KR"/>
        </w:rPr>
        <w:t>Power Automate</w:t>
      </w:r>
      <w:bookmarkEnd w:id="528"/>
    </w:p>
    <w:p w14:paraId="463CB1F9"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사용자의</w:t>
      </w:r>
      <w:r w:rsidRPr="008A3FFA">
        <w:rPr>
          <w:rFonts w:hint="eastAsia"/>
          <w:szCs w:val="18"/>
          <w:lang w:eastAsia="ko-KR"/>
        </w:rPr>
        <w:t xml:space="preserve"> </w:t>
      </w:r>
      <w:r w:rsidRPr="008A3FFA">
        <w:rPr>
          <w:rFonts w:ascii="Gulim" w:eastAsia="Gulim" w:hAnsi="Gulim" w:cs="Gulim" w:hint="eastAsia"/>
          <w:szCs w:val="18"/>
          <w:lang w:eastAsia="ko-KR"/>
        </w:rPr>
        <w:t>플로가</w:t>
      </w:r>
      <w:r w:rsidRPr="008A3FFA">
        <w:rPr>
          <w:rFonts w:hint="eastAsia"/>
          <w:szCs w:val="18"/>
          <w:lang w:eastAsia="ko-KR"/>
        </w:rPr>
        <w:t xml:space="preserve"> Microsoft</w:t>
      </w:r>
      <w:r w:rsidRPr="008A3FFA">
        <w:rPr>
          <w:rFonts w:ascii="Gulim" w:eastAsia="Gulim" w:hAnsi="Gulim" w:cs="Gulim" w:hint="eastAsia"/>
          <w:szCs w:val="18"/>
          <w:lang w:eastAsia="ko-KR"/>
        </w:rPr>
        <w:t>의</w:t>
      </w:r>
      <w:r w:rsidRPr="008A3FFA">
        <w:rPr>
          <w:rFonts w:hint="eastAsia"/>
          <w:szCs w:val="18"/>
          <w:lang w:eastAsia="ko-KR"/>
        </w:rPr>
        <w:t xml:space="preserve"> </w:t>
      </w:r>
      <w:r w:rsidRPr="008A3FFA">
        <w:rPr>
          <w:rFonts w:ascii="Gulim" w:eastAsia="Gulim" w:hAnsi="Gulim" w:cs="Gulim" w:hint="eastAsia"/>
          <w:szCs w:val="18"/>
          <w:lang w:eastAsia="ko-KR"/>
        </w:rPr>
        <w:t>인터넷</w:t>
      </w:r>
      <w:r w:rsidRPr="008A3FFA">
        <w:rPr>
          <w:rFonts w:hint="eastAsia"/>
          <w:szCs w:val="18"/>
          <w:lang w:eastAsia="ko-KR"/>
        </w:rPr>
        <w:t xml:space="preserve"> </w:t>
      </w:r>
      <w:r w:rsidRPr="008A3FFA">
        <w:rPr>
          <w:rFonts w:ascii="Gulim" w:eastAsia="Gulim" w:hAnsi="Gulim" w:cs="Gulim" w:hint="eastAsia"/>
          <w:szCs w:val="18"/>
          <w:lang w:eastAsia="ko-KR"/>
        </w:rPr>
        <w:t>케이트웨이에</w:t>
      </w:r>
      <w:r w:rsidRPr="008A3FFA">
        <w:rPr>
          <w:rFonts w:hint="eastAsia"/>
          <w:szCs w:val="18"/>
          <w:lang w:eastAsia="ko-KR"/>
        </w:rPr>
        <w:t xml:space="preserve"> </w:t>
      </w:r>
      <w:r w:rsidRPr="008A3FFA">
        <w:rPr>
          <w:rFonts w:ascii="Gulim" w:eastAsia="Gulim" w:hAnsi="Gulim" w:cs="Gulim" w:hint="eastAsia"/>
          <w:szCs w:val="18"/>
          <w:lang w:eastAsia="ko-KR"/>
        </w:rPr>
        <w:t>대한</w:t>
      </w:r>
      <w:r w:rsidRPr="008A3FFA">
        <w:rPr>
          <w:rFonts w:hint="eastAsia"/>
          <w:szCs w:val="18"/>
          <w:lang w:eastAsia="ko-KR"/>
        </w:rPr>
        <w:t xml:space="preserve"> </w:t>
      </w:r>
      <w:r w:rsidRPr="008A3FFA">
        <w:rPr>
          <w:rFonts w:ascii="Gulim" w:eastAsia="Gulim" w:hAnsi="Gulim" w:cs="Gulim" w:hint="eastAsia"/>
          <w:szCs w:val="18"/>
          <w:lang w:eastAsia="ko-KR"/>
        </w:rPr>
        <w:t>연결을</w:t>
      </w:r>
      <w:r w:rsidRPr="008A3FFA">
        <w:rPr>
          <w:rFonts w:hint="eastAsia"/>
          <w:szCs w:val="18"/>
          <w:lang w:eastAsia="ko-KR"/>
        </w:rPr>
        <w:t xml:space="preserve"> </w:t>
      </w:r>
      <w:r w:rsidRPr="008A3FFA">
        <w:rPr>
          <w:rFonts w:ascii="Gulim" w:eastAsia="Gulim" w:hAnsi="Gulim" w:cs="Gulim" w:hint="eastAsia"/>
          <w:szCs w:val="18"/>
          <w:lang w:eastAsia="ko-KR"/>
        </w:rPr>
        <w:t>갖지</w:t>
      </w:r>
      <w:r w:rsidRPr="008A3FFA">
        <w:rPr>
          <w:rFonts w:hint="eastAsia"/>
          <w:szCs w:val="18"/>
          <w:lang w:eastAsia="ko-KR"/>
        </w:rPr>
        <w:t xml:space="preserve"> </w:t>
      </w:r>
      <w:r w:rsidRPr="008A3FFA">
        <w:rPr>
          <w:rFonts w:ascii="Gulim" w:eastAsia="Gulim" w:hAnsi="Gulim" w:cs="Gulim" w:hint="eastAsia"/>
          <w:szCs w:val="18"/>
          <w:lang w:eastAsia="ko-KR"/>
        </w:rPr>
        <w:t>못한</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21847221" w14:textId="77777777" w:rsidR="008D3A7D" w:rsidRPr="008A3FFA" w:rsidRDefault="008D3A7D" w:rsidP="009E4C53">
      <w:pPr>
        <w:pStyle w:val="ProductList-Body"/>
        <w:rPr>
          <w:lang w:eastAsia="ko-KR"/>
        </w:rPr>
      </w:pPr>
    </w:p>
    <w:p w14:paraId="711B1934"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37A2C917" w14:textId="77777777" w:rsidR="008D3A7D" w:rsidRPr="008A3FFA" w:rsidRDefault="008D3A7D" w:rsidP="009E4C53">
      <w:pPr>
        <w:pStyle w:val="ProductList-Body"/>
        <w:rPr>
          <w:lang w:eastAsia="ko-KR"/>
        </w:rPr>
      </w:pPr>
    </w:p>
    <w:p w14:paraId="7B095217" w14:textId="77777777" w:rsidR="008D3A7D" w:rsidRPr="005A1238" w:rsidRDefault="00DC369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2F9F3B49"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0AB22DF9" w14:textId="77777777" w:rsidR="008D3A7D" w:rsidRPr="008A3FFA" w:rsidRDefault="008D3A7D" w:rsidP="009E4C53">
      <w:pPr>
        <w:pStyle w:val="ProductList-Body"/>
        <w:rPr>
          <w:lang w:eastAsia="ko-KR"/>
        </w:rPr>
      </w:pPr>
    </w:p>
    <w:p w14:paraId="709A63C0"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1AEC26AB" w14:textId="77777777" w:rsidTr="00A73E5C">
        <w:trPr>
          <w:tblHeader/>
        </w:trPr>
        <w:tc>
          <w:tcPr>
            <w:tcW w:w="5400" w:type="dxa"/>
            <w:shd w:val="clear" w:color="auto" w:fill="0072C6"/>
          </w:tcPr>
          <w:p w14:paraId="6DF1A2BA"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69FC9BA6"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1CE0C14A" w14:textId="77777777" w:rsidTr="00A73E5C">
        <w:tc>
          <w:tcPr>
            <w:tcW w:w="5400" w:type="dxa"/>
          </w:tcPr>
          <w:p w14:paraId="70942F2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7FE204D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300973F6" w14:textId="77777777" w:rsidTr="00A73E5C">
        <w:tc>
          <w:tcPr>
            <w:tcW w:w="5400" w:type="dxa"/>
          </w:tcPr>
          <w:p w14:paraId="7564003B"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869DB29"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70801A98" w14:textId="77777777" w:rsidTr="00A73E5C">
        <w:tc>
          <w:tcPr>
            <w:tcW w:w="5400" w:type="dxa"/>
          </w:tcPr>
          <w:p w14:paraId="75B26374"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579E571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3200BAC0"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092B85" w14:textId="77777777" w:rsidR="00CE5AAB" w:rsidRPr="008A3FFA" w:rsidRDefault="00CE5AAB" w:rsidP="006C707A">
      <w:pPr>
        <w:pStyle w:val="ProductList-Offering2Heading"/>
        <w:outlineLvl w:val="2"/>
        <w:rPr>
          <w:rFonts w:ascii="Calibri Light" w:eastAsia="Gulim" w:hAnsi="Calibri Light"/>
          <w:lang w:eastAsia="ko-KR"/>
        </w:rPr>
      </w:pPr>
      <w:bookmarkStart w:id="529" w:name="_Toc138772406"/>
      <w:r w:rsidRPr="008A3FFA">
        <w:rPr>
          <w:rFonts w:ascii="Calibri Light" w:eastAsia="Gulim" w:hAnsi="Calibri Light"/>
          <w:lang w:eastAsia="ko-KR"/>
        </w:rPr>
        <w:t>Microsoft Intune</w:t>
      </w:r>
      <w:bookmarkEnd w:id="523"/>
      <w:bookmarkEnd w:id="524"/>
      <w:bookmarkEnd w:id="529"/>
    </w:p>
    <w:p w14:paraId="37D76A01" w14:textId="77777777" w:rsidR="00CE5AAB" w:rsidRPr="008A3FFA" w:rsidRDefault="00CE5AAB"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szCs w:val="18"/>
          <w:lang w:eastAsia="ko-KR"/>
        </w:rPr>
        <w:t>고객이</w:t>
      </w:r>
      <w:r w:rsidRPr="008A3FFA">
        <w:rPr>
          <w:rFonts w:eastAsia="Gulim"/>
          <w:szCs w:val="18"/>
          <w:lang w:eastAsia="ko-KR"/>
        </w:rPr>
        <w:t xml:space="preserve"> </w:t>
      </w:r>
      <w:r w:rsidRPr="008A3FFA">
        <w:rPr>
          <w:rFonts w:eastAsia="Gulim"/>
          <w:szCs w:val="18"/>
          <w:lang w:eastAsia="ko-KR"/>
        </w:rPr>
        <w:t>허가한</w:t>
      </w:r>
      <w:r w:rsidRPr="008A3FFA">
        <w:rPr>
          <w:rFonts w:eastAsia="Gulim"/>
          <w:szCs w:val="18"/>
          <w:lang w:eastAsia="ko-KR"/>
        </w:rPr>
        <w:t xml:space="preserve"> </w:t>
      </w:r>
      <w:r w:rsidRPr="008A3FFA">
        <w:rPr>
          <w:rFonts w:eastAsia="Gulim"/>
          <w:szCs w:val="18"/>
          <w:lang w:eastAsia="ko-KR"/>
        </w:rPr>
        <w:t>고객의</w:t>
      </w:r>
      <w:r w:rsidRPr="008A3FFA">
        <w:rPr>
          <w:rFonts w:eastAsia="Gulim"/>
          <w:szCs w:val="18"/>
          <w:lang w:eastAsia="ko-KR"/>
        </w:rPr>
        <w:t xml:space="preserve"> IT </w:t>
      </w:r>
      <w:r w:rsidRPr="008A3FFA">
        <w:rPr>
          <w:rFonts w:eastAsia="Gulim"/>
          <w:szCs w:val="18"/>
          <w:lang w:eastAsia="ko-KR"/>
        </w:rPr>
        <w:t>관리자</w:t>
      </w:r>
      <w:r w:rsidRPr="008A3FFA">
        <w:rPr>
          <w:rFonts w:eastAsia="Gulim"/>
          <w:szCs w:val="18"/>
          <w:lang w:eastAsia="ko-KR"/>
        </w:rPr>
        <w:t xml:space="preserve"> </w:t>
      </w:r>
      <w:r w:rsidRPr="008A3FFA">
        <w:rPr>
          <w:rFonts w:eastAsia="Gulim"/>
          <w:szCs w:val="18"/>
          <w:lang w:eastAsia="ko-KR"/>
        </w:rPr>
        <w:t>또는</w:t>
      </w:r>
      <w:r w:rsidRPr="008A3FFA">
        <w:rPr>
          <w:rFonts w:eastAsia="Gulim"/>
          <w:szCs w:val="18"/>
          <w:lang w:eastAsia="ko-KR"/>
        </w:rPr>
        <w:t xml:space="preserve"> </w:t>
      </w:r>
      <w:r w:rsidRPr="008A3FFA">
        <w:rPr>
          <w:rFonts w:eastAsia="Gulim"/>
          <w:szCs w:val="18"/>
          <w:lang w:eastAsia="ko-KR"/>
        </w:rPr>
        <w:t>사용자가</w:t>
      </w:r>
      <w:r w:rsidRPr="008A3FFA">
        <w:rPr>
          <w:rFonts w:eastAsia="Gulim"/>
          <w:szCs w:val="18"/>
          <w:lang w:eastAsia="ko-KR"/>
        </w:rPr>
        <w:t xml:space="preserve"> </w:t>
      </w:r>
      <w:r w:rsidRPr="008A3FFA">
        <w:rPr>
          <w:rFonts w:eastAsia="Gulim"/>
          <w:szCs w:val="18"/>
          <w:lang w:eastAsia="ko-KR"/>
        </w:rPr>
        <w:t>적절한</w:t>
      </w:r>
      <w:r w:rsidRPr="008A3FFA">
        <w:rPr>
          <w:rFonts w:eastAsia="Gulim"/>
          <w:szCs w:val="18"/>
          <w:lang w:eastAsia="ko-KR"/>
        </w:rPr>
        <w:t xml:space="preserve"> </w:t>
      </w:r>
      <w:r w:rsidRPr="008A3FFA">
        <w:rPr>
          <w:rFonts w:eastAsia="Gulim"/>
          <w:szCs w:val="18"/>
          <w:lang w:eastAsia="ko-KR"/>
        </w:rPr>
        <w:t>자격</w:t>
      </w:r>
      <w:r w:rsidRPr="008A3FFA">
        <w:rPr>
          <w:rFonts w:eastAsia="Gulim"/>
          <w:szCs w:val="18"/>
          <w:lang w:eastAsia="ko-KR"/>
        </w:rPr>
        <w:t xml:space="preserve"> </w:t>
      </w:r>
      <w:r w:rsidRPr="008A3FFA">
        <w:rPr>
          <w:rFonts w:eastAsia="Gulim"/>
          <w:szCs w:val="18"/>
          <w:lang w:eastAsia="ko-KR"/>
        </w:rPr>
        <w:t>증명으로</w:t>
      </w:r>
      <w:r w:rsidRPr="008A3FFA">
        <w:rPr>
          <w:rFonts w:eastAsia="Gulim"/>
          <w:szCs w:val="18"/>
          <w:lang w:eastAsia="ko-KR"/>
        </w:rPr>
        <w:t xml:space="preserve"> </w:t>
      </w:r>
      <w:r w:rsidRPr="008A3FFA">
        <w:rPr>
          <w:rFonts w:eastAsia="Gulim"/>
          <w:szCs w:val="18"/>
          <w:lang w:eastAsia="ko-KR"/>
        </w:rPr>
        <w:t>로그온할</w:t>
      </w:r>
      <w:r w:rsidRPr="008A3FFA">
        <w:rPr>
          <w:rFonts w:eastAsia="Gulim"/>
          <w:szCs w:val="18"/>
          <w:lang w:eastAsia="ko-KR"/>
        </w:rPr>
        <w:t xml:space="preserve"> </w:t>
      </w:r>
      <w:r w:rsidRPr="008A3FFA">
        <w:rPr>
          <w:rFonts w:eastAsia="Gulim"/>
          <w:szCs w:val="18"/>
          <w:lang w:eastAsia="ko-KR"/>
        </w:rPr>
        <w:t>수</w:t>
      </w:r>
      <w:r w:rsidRPr="008A3FFA">
        <w:rPr>
          <w:rFonts w:eastAsia="Gulim"/>
          <w:szCs w:val="18"/>
          <w:lang w:eastAsia="ko-KR"/>
        </w:rPr>
        <w:t xml:space="preserve"> </w:t>
      </w:r>
      <w:r w:rsidRPr="008A3FFA">
        <w:rPr>
          <w:rFonts w:eastAsia="Gulim"/>
          <w:szCs w:val="18"/>
          <w:lang w:eastAsia="ko-KR"/>
        </w:rPr>
        <w:t>없는</w:t>
      </w:r>
      <w:r w:rsidRPr="008A3FFA">
        <w:rPr>
          <w:rFonts w:eastAsia="Gulim"/>
          <w:szCs w:val="18"/>
          <w:lang w:eastAsia="ko-KR"/>
        </w:rPr>
        <w:t xml:space="preserve"> </w:t>
      </w:r>
      <w:r w:rsidRPr="008A3FFA">
        <w:rPr>
          <w:rFonts w:eastAsia="Gulim"/>
          <w:szCs w:val="18"/>
          <w:lang w:eastAsia="ko-KR"/>
        </w:rPr>
        <w:t>기간</w:t>
      </w:r>
      <w:r w:rsidRPr="008A3FFA">
        <w:rPr>
          <w:rFonts w:eastAsia="Gulim"/>
          <w:szCs w:val="18"/>
          <w:lang w:eastAsia="ko-KR"/>
        </w:rPr>
        <w:t xml:space="preserve">. </w:t>
      </w:r>
      <w:r w:rsidRPr="008A3FFA">
        <w:rPr>
          <w:rFonts w:eastAsia="Gulim"/>
          <w:szCs w:val="18"/>
          <w:lang w:eastAsia="ko-KR"/>
        </w:rPr>
        <w:t>예정</w:t>
      </w:r>
      <w:r w:rsidRPr="008A3FFA">
        <w:rPr>
          <w:rFonts w:eastAsia="Gulim"/>
          <w:szCs w:val="18"/>
          <w:lang w:eastAsia="ko-KR"/>
        </w:rPr>
        <w:t xml:space="preserve"> </w:t>
      </w:r>
      <w:r w:rsidRPr="008A3FFA">
        <w:rPr>
          <w:rFonts w:eastAsia="Gulim"/>
          <w:szCs w:val="18"/>
          <w:lang w:eastAsia="ko-KR"/>
        </w:rPr>
        <w:t>작동</w:t>
      </w:r>
      <w:r w:rsidRPr="008A3FFA">
        <w:rPr>
          <w:rFonts w:eastAsia="Gulim"/>
          <w:szCs w:val="18"/>
          <w:lang w:eastAsia="ko-KR"/>
        </w:rPr>
        <w:t xml:space="preserve"> </w:t>
      </w:r>
      <w:r w:rsidRPr="008A3FFA">
        <w:rPr>
          <w:rFonts w:eastAsia="Gulim"/>
          <w:szCs w:val="18"/>
          <w:lang w:eastAsia="ko-KR"/>
        </w:rPr>
        <w:t>중지</w:t>
      </w:r>
      <w:r w:rsidRPr="008A3FFA">
        <w:rPr>
          <w:rFonts w:eastAsia="Gulim"/>
          <w:szCs w:val="18"/>
          <w:lang w:eastAsia="ko-KR"/>
        </w:rPr>
        <w:t xml:space="preserve"> </w:t>
      </w:r>
      <w:r w:rsidRPr="008A3FFA">
        <w:rPr>
          <w:rFonts w:eastAsia="Gulim"/>
          <w:szCs w:val="18"/>
          <w:lang w:eastAsia="ko-KR"/>
        </w:rPr>
        <w:t>시간은</w:t>
      </w:r>
      <w:r w:rsidRPr="008A3FFA">
        <w:rPr>
          <w:rFonts w:eastAsia="Gulim"/>
          <w:szCs w:val="18"/>
          <w:lang w:eastAsia="ko-KR"/>
        </w:rPr>
        <w:t xml:space="preserve"> 1</w:t>
      </w:r>
      <w:r w:rsidRPr="008A3FFA">
        <w:rPr>
          <w:rFonts w:eastAsia="Gulim"/>
          <w:szCs w:val="18"/>
          <w:lang w:eastAsia="ko-KR"/>
        </w:rPr>
        <w:t>년에</w:t>
      </w:r>
      <w:r w:rsidRPr="008A3FFA">
        <w:rPr>
          <w:rFonts w:eastAsia="Gulim"/>
          <w:szCs w:val="18"/>
          <w:lang w:eastAsia="ko-KR"/>
        </w:rPr>
        <w:t xml:space="preserve"> 10</w:t>
      </w:r>
      <w:r w:rsidRPr="008A3FFA">
        <w:rPr>
          <w:rFonts w:eastAsia="Gulim"/>
          <w:szCs w:val="18"/>
          <w:lang w:eastAsia="ko-KR"/>
        </w:rPr>
        <w:t>시간을</w:t>
      </w:r>
      <w:r w:rsidRPr="008A3FFA">
        <w:rPr>
          <w:rFonts w:eastAsia="Gulim"/>
          <w:szCs w:val="18"/>
          <w:lang w:eastAsia="ko-KR"/>
        </w:rPr>
        <w:t xml:space="preserve"> </w:t>
      </w:r>
      <w:r w:rsidRPr="008A3FFA">
        <w:rPr>
          <w:rFonts w:eastAsia="Gulim"/>
          <w:szCs w:val="18"/>
          <w:lang w:eastAsia="ko-KR"/>
        </w:rPr>
        <w:t>넘지</w:t>
      </w:r>
      <w:r w:rsidRPr="008A3FFA">
        <w:rPr>
          <w:rFonts w:eastAsia="Gulim"/>
          <w:szCs w:val="18"/>
          <w:lang w:eastAsia="ko-KR"/>
        </w:rPr>
        <w:t xml:space="preserve"> </w:t>
      </w:r>
      <w:r w:rsidRPr="008A3FFA">
        <w:rPr>
          <w:rFonts w:eastAsia="Gulim"/>
          <w:szCs w:val="18"/>
          <w:lang w:eastAsia="ko-KR"/>
        </w:rPr>
        <w:t>않습니다</w:t>
      </w:r>
      <w:r w:rsidRPr="008A3FFA">
        <w:rPr>
          <w:rFonts w:eastAsia="Gulim"/>
          <w:szCs w:val="18"/>
          <w:lang w:eastAsia="ko-KR"/>
        </w:rPr>
        <w:t>.</w:t>
      </w:r>
    </w:p>
    <w:p w14:paraId="5E0A764A" w14:textId="77777777" w:rsidR="00CE5AAB" w:rsidRPr="008A3FFA" w:rsidRDefault="00CE5AAB" w:rsidP="009E4C53">
      <w:pPr>
        <w:pStyle w:val="ProductList-Body"/>
        <w:rPr>
          <w:rFonts w:eastAsia="Gulim"/>
          <w:lang w:eastAsia="ko-KR"/>
        </w:rPr>
      </w:pPr>
    </w:p>
    <w:p w14:paraId="5268CB20" w14:textId="77777777" w:rsidR="00CE5AAB" w:rsidRPr="008A3FFA" w:rsidRDefault="00CE5AAB"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9456717" w14:textId="77777777" w:rsidR="00CE5AAB" w:rsidRPr="008A3FFA" w:rsidRDefault="00CE5AAB" w:rsidP="009E4C53">
      <w:pPr>
        <w:pStyle w:val="ProductList-Body"/>
        <w:rPr>
          <w:rFonts w:eastAsia="Gulim"/>
          <w:lang w:eastAsia="ko-KR"/>
        </w:rPr>
      </w:pPr>
    </w:p>
    <w:p w14:paraId="16909661" w14:textId="77777777" w:rsidR="00CE5AAB" w:rsidRPr="008A3FFA" w:rsidRDefault="00DC3690" w:rsidP="009E4C53">
      <w:pPr>
        <w:pStyle w:val="ProductList-Body"/>
        <w:spacing w:after="160" w:line="259" w:lineRule="auto"/>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43E5C37B" w14:textId="77777777" w:rsidR="00CE5AAB" w:rsidRPr="008A3FFA" w:rsidRDefault="00CE5AAB"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60892105" w14:textId="77777777" w:rsidR="00CE5AAB" w:rsidRPr="008A3FFA" w:rsidRDefault="00CE5AAB" w:rsidP="009E4C53">
      <w:pPr>
        <w:pStyle w:val="ProductList-Body"/>
        <w:rPr>
          <w:rFonts w:eastAsia="Gulim"/>
          <w:lang w:eastAsia="ko-KR"/>
        </w:rPr>
      </w:pPr>
    </w:p>
    <w:p w14:paraId="07C4A6C5" w14:textId="77777777" w:rsidR="00CE5AAB" w:rsidRPr="008A3FFA" w:rsidRDefault="00CE5AAB"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AAB" w:rsidRPr="005A1238" w14:paraId="6446C879" w14:textId="77777777" w:rsidTr="00A73E5C">
        <w:trPr>
          <w:tblHeader/>
        </w:trPr>
        <w:tc>
          <w:tcPr>
            <w:tcW w:w="5400" w:type="dxa"/>
            <w:shd w:val="clear" w:color="auto" w:fill="0072C6"/>
          </w:tcPr>
          <w:p w14:paraId="1E3E80E7"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EE3CD45"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CE5AAB" w:rsidRPr="005A1238" w14:paraId="2C239FDD" w14:textId="77777777" w:rsidTr="00A73E5C">
        <w:tc>
          <w:tcPr>
            <w:tcW w:w="5400" w:type="dxa"/>
          </w:tcPr>
          <w:p w14:paraId="0A85C631" w14:textId="77777777" w:rsidR="00CE5AAB" w:rsidRPr="008A3FFA" w:rsidRDefault="00CE5AAB" w:rsidP="009E4C53">
            <w:pPr>
              <w:pStyle w:val="ProductList-OfferingBody"/>
              <w:jc w:val="center"/>
              <w:rPr>
                <w:rFonts w:eastAsia="Gulim"/>
              </w:rPr>
            </w:pPr>
            <w:r w:rsidRPr="008A3FFA">
              <w:rPr>
                <w:rFonts w:eastAsia="Gulim"/>
              </w:rPr>
              <w:t>&lt; 99.9%</w:t>
            </w:r>
          </w:p>
        </w:tc>
        <w:tc>
          <w:tcPr>
            <w:tcW w:w="5400" w:type="dxa"/>
          </w:tcPr>
          <w:p w14:paraId="4910FF6C" w14:textId="77777777" w:rsidR="00CE5AAB" w:rsidRPr="008A3FFA" w:rsidRDefault="00CE5AAB" w:rsidP="009E4C53">
            <w:pPr>
              <w:pStyle w:val="ProductList-OfferingBody"/>
              <w:jc w:val="center"/>
              <w:rPr>
                <w:rFonts w:eastAsia="Gulim"/>
              </w:rPr>
            </w:pPr>
            <w:r w:rsidRPr="008A3FFA">
              <w:rPr>
                <w:rFonts w:eastAsia="Gulim"/>
              </w:rPr>
              <w:t>25%</w:t>
            </w:r>
          </w:p>
        </w:tc>
      </w:tr>
      <w:tr w:rsidR="00CE5AAB" w:rsidRPr="005A1238" w14:paraId="2F605F12" w14:textId="77777777" w:rsidTr="00A73E5C">
        <w:tc>
          <w:tcPr>
            <w:tcW w:w="5400" w:type="dxa"/>
          </w:tcPr>
          <w:p w14:paraId="6DB89BA7" w14:textId="77777777" w:rsidR="00CE5AAB" w:rsidRPr="008A3FFA" w:rsidRDefault="00CE5AAB" w:rsidP="009E4C53">
            <w:pPr>
              <w:pStyle w:val="ProductList-OfferingBody"/>
              <w:jc w:val="center"/>
              <w:rPr>
                <w:rFonts w:eastAsia="Gulim"/>
              </w:rPr>
            </w:pPr>
            <w:r w:rsidRPr="008A3FFA">
              <w:rPr>
                <w:rFonts w:eastAsia="Gulim"/>
              </w:rPr>
              <w:t>&lt; 99%</w:t>
            </w:r>
          </w:p>
        </w:tc>
        <w:tc>
          <w:tcPr>
            <w:tcW w:w="5400" w:type="dxa"/>
          </w:tcPr>
          <w:p w14:paraId="5E38429D" w14:textId="77777777" w:rsidR="00CE5AAB" w:rsidRPr="008A3FFA" w:rsidRDefault="00CE5AAB" w:rsidP="009E4C53">
            <w:pPr>
              <w:pStyle w:val="ProductList-OfferingBody"/>
              <w:jc w:val="center"/>
              <w:rPr>
                <w:rFonts w:eastAsia="Gulim"/>
              </w:rPr>
            </w:pPr>
            <w:r w:rsidRPr="008A3FFA">
              <w:rPr>
                <w:rFonts w:eastAsia="Gulim"/>
              </w:rPr>
              <w:t>50%</w:t>
            </w:r>
          </w:p>
        </w:tc>
      </w:tr>
      <w:tr w:rsidR="00CE5AAB" w:rsidRPr="005A1238" w14:paraId="295F8D55" w14:textId="77777777" w:rsidTr="00A73E5C">
        <w:tc>
          <w:tcPr>
            <w:tcW w:w="5400" w:type="dxa"/>
          </w:tcPr>
          <w:p w14:paraId="1F2C0DCF" w14:textId="77777777" w:rsidR="00CE5AAB" w:rsidRPr="008A3FFA" w:rsidRDefault="00CE5AAB" w:rsidP="009E4C53">
            <w:pPr>
              <w:pStyle w:val="ProductList-OfferingBody"/>
              <w:jc w:val="center"/>
              <w:rPr>
                <w:rFonts w:eastAsia="Gulim"/>
              </w:rPr>
            </w:pPr>
            <w:r w:rsidRPr="008A3FFA">
              <w:rPr>
                <w:rFonts w:eastAsia="Gulim"/>
              </w:rPr>
              <w:t>&lt; 95%</w:t>
            </w:r>
          </w:p>
        </w:tc>
        <w:tc>
          <w:tcPr>
            <w:tcW w:w="5400" w:type="dxa"/>
          </w:tcPr>
          <w:p w14:paraId="781A709F" w14:textId="77777777" w:rsidR="00CE5AAB" w:rsidRPr="008A3FFA" w:rsidRDefault="00CE5AAB" w:rsidP="009E4C53">
            <w:pPr>
              <w:pStyle w:val="ProductList-OfferingBody"/>
              <w:jc w:val="center"/>
              <w:rPr>
                <w:rFonts w:eastAsia="Gulim"/>
              </w:rPr>
            </w:pPr>
            <w:r w:rsidRPr="008A3FFA">
              <w:rPr>
                <w:rFonts w:eastAsia="Gulim"/>
              </w:rPr>
              <w:t>100%</w:t>
            </w:r>
          </w:p>
        </w:tc>
      </w:tr>
    </w:tbl>
    <w:p w14:paraId="51BDBC3C" w14:textId="77777777" w:rsidR="00CE5AAB" w:rsidRPr="008A3FFA" w:rsidRDefault="00CE5AAB" w:rsidP="009E4C53">
      <w:pPr>
        <w:pStyle w:val="ProductList-Body"/>
        <w:rPr>
          <w:rFonts w:eastAsia="Gulim"/>
        </w:rPr>
      </w:pPr>
    </w:p>
    <w:p w14:paraId="76EB3923" w14:textId="77777777" w:rsidR="00CE5AAB" w:rsidRPr="008A3FFA" w:rsidRDefault="00CE5AAB" w:rsidP="009E4C53">
      <w:pPr>
        <w:pStyle w:val="ProductList-Body"/>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(ii)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Intune </w:t>
      </w:r>
      <w:r w:rsidRPr="008A3FFA">
        <w:rPr>
          <w:rFonts w:eastAsia="Gulim"/>
          <w:lang w:eastAsia="ko-KR"/>
        </w:rPr>
        <w:t>서비스</w:t>
      </w:r>
      <w:r w:rsidRPr="008A3FFA">
        <w:rPr>
          <w:rFonts w:eastAsia="Gulim"/>
          <w:lang w:eastAsia="ko-KR"/>
        </w:rPr>
        <w:t xml:space="preserve"> </w:t>
      </w:r>
      <w:r w:rsidRPr="008A3FFA">
        <w:rPr>
          <w:rFonts w:eastAsia="Gulim"/>
          <w:lang w:eastAsia="ko-KR"/>
        </w:rPr>
        <w:t>제외</w:t>
      </w:r>
      <w:r w:rsidRPr="008A3FFA">
        <w:rPr>
          <w:rFonts w:eastAsia="Gulim"/>
          <w:lang w:eastAsia="ko-KR"/>
        </w:rPr>
        <w:t>)</w:t>
      </w:r>
    </w:p>
    <w:bookmarkStart w:id="530" w:name="_Toc463347212"/>
    <w:p w14:paraId="38FBF0C5"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450958D" w14:textId="77777777" w:rsidR="00FC6B5F" w:rsidRPr="008A3FFA" w:rsidRDefault="00FC6B5F" w:rsidP="006C707A">
      <w:pPr>
        <w:pStyle w:val="ProductList-Offering2Heading"/>
        <w:outlineLvl w:val="2"/>
        <w:rPr>
          <w:rFonts w:ascii="Calibri Light" w:eastAsia="Gulim" w:hAnsi="Calibri Light"/>
          <w:lang w:eastAsia="ko-KR"/>
        </w:rPr>
      </w:pPr>
      <w:bookmarkStart w:id="531" w:name="_Toc138772407"/>
      <w:r w:rsidRPr="008A3FFA">
        <w:rPr>
          <w:rFonts w:ascii="Calibri Light" w:eastAsia="Gulim" w:hAnsi="Calibri Light"/>
          <w:lang w:eastAsia="ko-KR"/>
        </w:rPr>
        <w:t xml:space="preserve">Microsoft </w:t>
      </w:r>
      <w:r>
        <w:rPr>
          <w:rFonts w:ascii="Calibri Light" w:eastAsia="Gulim" w:hAnsi="Calibri Light"/>
          <w:lang w:eastAsia="ko-KR"/>
        </w:rPr>
        <w:t>Kaizala Pro</w:t>
      </w:r>
      <w:bookmarkEnd w:id="531"/>
    </w:p>
    <w:p w14:paraId="12860FDA" w14:textId="77777777" w:rsidR="00FC6B5F" w:rsidRPr="008A3FFA" w:rsidRDefault="009514BE" w:rsidP="009E4C53">
      <w:pPr>
        <w:pStyle w:val="ProductList-Body"/>
        <w:rPr>
          <w:rFonts w:eastAsia="Gulim"/>
          <w:lang w:eastAsia="ko-KR"/>
        </w:rPr>
      </w:pPr>
      <w:r w:rsidRPr="00BA0595">
        <w:rPr>
          <w:rFonts w:eastAsia="Gulim"/>
          <w:b/>
          <w:color w:val="00188F"/>
          <w:lang w:eastAsia="ko-KR"/>
        </w:rPr>
        <w:t>작동</w:t>
      </w:r>
      <w:r w:rsidRPr="00BA0595">
        <w:rPr>
          <w:rFonts w:eastAsia="Gulim"/>
          <w:b/>
          <w:color w:val="00188F"/>
          <w:lang w:eastAsia="ko-KR"/>
        </w:rPr>
        <w:t xml:space="preserve"> </w:t>
      </w:r>
      <w:r w:rsidRPr="00BA0595">
        <w:rPr>
          <w:rFonts w:eastAsia="Gulim"/>
          <w:b/>
          <w:color w:val="00188F"/>
          <w:lang w:eastAsia="ko-KR"/>
        </w:rPr>
        <w:t>중지</w:t>
      </w:r>
      <w:r w:rsidRPr="00BA0595">
        <w:rPr>
          <w:rFonts w:eastAsia="Gulim"/>
          <w:b/>
          <w:color w:val="00188F"/>
          <w:lang w:eastAsia="ko-KR"/>
        </w:rPr>
        <w:t xml:space="preserve"> </w:t>
      </w:r>
      <w:r w:rsidRPr="00BA0595">
        <w:rPr>
          <w:rFonts w:eastAsia="Gulim"/>
          <w:b/>
          <w:color w:val="00188F"/>
          <w:lang w:eastAsia="ko-KR"/>
        </w:rPr>
        <w:t>시간</w:t>
      </w:r>
      <w:r w:rsidRPr="0010382D">
        <w:rPr>
          <w:rFonts w:eastAsia="Gulim" w:cstheme="minorHAnsi"/>
          <w:lang w:eastAsia="ko-KR"/>
        </w:rPr>
        <w:t>:</w:t>
      </w:r>
      <w:r w:rsidRPr="00BA0595">
        <w:rPr>
          <w:rFonts w:eastAsia="Gulim"/>
          <w:lang w:eastAsia="ko-KR"/>
        </w:rPr>
        <w:t xml:space="preserve"> </w:t>
      </w:r>
      <w:r w:rsidRPr="00BA0595">
        <w:rPr>
          <w:rFonts w:eastAsia="Gulim"/>
          <w:lang w:eastAsia="ko-KR"/>
        </w:rPr>
        <w:t>최종</w:t>
      </w:r>
      <w:r w:rsidRPr="00BA0595">
        <w:rPr>
          <w:rFonts w:eastAsia="Gulim"/>
          <w:lang w:eastAsia="ko-KR"/>
        </w:rPr>
        <w:t xml:space="preserve"> </w:t>
      </w:r>
      <w:r w:rsidRPr="00BA0595">
        <w:rPr>
          <w:rFonts w:eastAsia="Gulim"/>
          <w:lang w:eastAsia="ko-KR"/>
        </w:rPr>
        <w:t>사용자가</w:t>
      </w:r>
      <w:r w:rsidRPr="00BA0595">
        <w:rPr>
          <w:rFonts w:eastAsia="Gulim"/>
          <w:lang w:eastAsia="ko-KR"/>
        </w:rPr>
        <w:t xml:space="preserve"> </w:t>
      </w:r>
      <w:r w:rsidRPr="00BA0595">
        <w:rPr>
          <w:rFonts w:eastAsia="Gulim"/>
          <w:lang w:eastAsia="ko-KR"/>
        </w:rPr>
        <w:t>해당</w:t>
      </w:r>
      <w:r w:rsidRPr="00BA0595">
        <w:rPr>
          <w:rFonts w:eastAsia="Gulim"/>
          <w:lang w:eastAsia="ko-KR"/>
        </w:rPr>
        <w:t xml:space="preserve"> </w:t>
      </w:r>
      <w:r w:rsidRPr="00BA0595">
        <w:rPr>
          <w:rFonts w:eastAsia="Gulim"/>
          <w:lang w:eastAsia="ko-KR"/>
        </w:rPr>
        <w:t>권한이</w:t>
      </w:r>
      <w:r w:rsidRPr="00BA0595">
        <w:rPr>
          <w:rFonts w:eastAsia="Gulim"/>
          <w:lang w:eastAsia="ko-KR"/>
        </w:rPr>
        <w:t xml:space="preserve"> </w:t>
      </w:r>
      <w:r w:rsidRPr="00BA0595">
        <w:rPr>
          <w:rFonts w:eastAsia="Gulim"/>
          <w:lang w:eastAsia="ko-KR"/>
        </w:rPr>
        <w:t>있는</w:t>
      </w:r>
      <w:r w:rsidRPr="00BA0595">
        <w:rPr>
          <w:rFonts w:eastAsia="Gulim"/>
          <w:lang w:eastAsia="ko-KR"/>
        </w:rPr>
        <w:t xml:space="preserve"> </w:t>
      </w:r>
      <w:r w:rsidRPr="00BA0595">
        <w:rPr>
          <w:rFonts w:eastAsia="Gulim"/>
          <w:lang w:eastAsia="ko-KR"/>
        </w:rPr>
        <w:t>조직</w:t>
      </w:r>
      <w:r w:rsidRPr="00BA0595">
        <w:rPr>
          <w:rFonts w:eastAsia="Gulim"/>
          <w:lang w:eastAsia="ko-KR"/>
        </w:rPr>
        <w:t xml:space="preserve"> </w:t>
      </w:r>
      <w:r w:rsidRPr="00BA0595">
        <w:rPr>
          <w:rFonts w:eastAsia="Gulim"/>
          <w:lang w:eastAsia="ko-KR"/>
        </w:rPr>
        <w:t>그룹에서</w:t>
      </w:r>
      <w:r w:rsidRPr="00BA0595">
        <w:rPr>
          <w:rFonts w:eastAsia="Gulim"/>
          <w:lang w:eastAsia="ko-KR"/>
        </w:rPr>
        <w:t xml:space="preserve"> </w:t>
      </w:r>
      <w:r w:rsidRPr="00BA0595">
        <w:rPr>
          <w:rFonts w:eastAsia="Gulim"/>
          <w:lang w:eastAsia="ko-KR"/>
        </w:rPr>
        <w:t>메시지를</w:t>
      </w:r>
      <w:r w:rsidRPr="00BA0595">
        <w:rPr>
          <w:rFonts w:eastAsia="Gulim"/>
          <w:lang w:eastAsia="ko-KR"/>
        </w:rPr>
        <w:t xml:space="preserve"> </w:t>
      </w:r>
      <w:r w:rsidRPr="00BA0595">
        <w:rPr>
          <w:rFonts w:eastAsia="Gulim"/>
          <w:lang w:eastAsia="ko-KR"/>
        </w:rPr>
        <w:t>읽거나</w:t>
      </w:r>
      <w:r w:rsidRPr="00BA0595">
        <w:rPr>
          <w:rFonts w:eastAsia="Gulim"/>
          <w:lang w:eastAsia="ko-KR"/>
        </w:rPr>
        <w:t xml:space="preserve"> </w:t>
      </w:r>
      <w:r w:rsidRPr="00BA0595">
        <w:rPr>
          <w:rFonts w:eastAsia="Gulim"/>
          <w:lang w:eastAsia="ko-KR"/>
        </w:rPr>
        <w:t>게시할</w:t>
      </w:r>
      <w:r w:rsidRPr="00BA0595">
        <w:rPr>
          <w:rFonts w:eastAsia="Gulim"/>
          <w:lang w:eastAsia="ko-KR"/>
        </w:rPr>
        <w:t xml:space="preserve"> </w:t>
      </w:r>
      <w:r w:rsidRPr="00BA0595">
        <w:rPr>
          <w:rFonts w:eastAsia="Gulim"/>
          <w:lang w:eastAsia="ko-KR"/>
        </w:rPr>
        <w:t>수</w:t>
      </w:r>
      <w:r w:rsidRPr="00BA0595">
        <w:rPr>
          <w:rFonts w:eastAsia="Gulim"/>
          <w:lang w:eastAsia="ko-KR"/>
        </w:rPr>
        <w:t xml:space="preserve"> </w:t>
      </w:r>
      <w:r w:rsidRPr="00BA0595">
        <w:rPr>
          <w:rFonts w:eastAsia="Gulim"/>
          <w:lang w:eastAsia="ko-KR"/>
        </w:rPr>
        <w:t>없는</w:t>
      </w:r>
      <w:r w:rsidRPr="00BA0595">
        <w:rPr>
          <w:rFonts w:eastAsia="Gulim"/>
          <w:lang w:eastAsia="ko-KR"/>
        </w:rPr>
        <w:t xml:space="preserve"> </w:t>
      </w:r>
      <w:r w:rsidRPr="00BA0595">
        <w:rPr>
          <w:rFonts w:eastAsia="Gulim"/>
          <w:lang w:eastAsia="ko-KR"/>
        </w:rPr>
        <w:t>시간</w:t>
      </w:r>
    </w:p>
    <w:p w14:paraId="3C1AD891" w14:textId="77777777" w:rsidR="00FC6B5F" w:rsidRPr="008A3FFA" w:rsidRDefault="00FC6B5F" w:rsidP="009E4C53">
      <w:pPr>
        <w:pStyle w:val="ProductList-Body"/>
        <w:rPr>
          <w:rFonts w:eastAsia="Gulim"/>
          <w:lang w:eastAsia="ko-KR"/>
        </w:rPr>
      </w:pPr>
    </w:p>
    <w:p w14:paraId="6CF2F941" w14:textId="77777777" w:rsidR="00FC6B5F" w:rsidRPr="008A3FFA" w:rsidRDefault="00FC6B5F"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05136DD" w14:textId="77777777" w:rsidR="00FC6B5F" w:rsidRPr="008A3FFA" w:rsidRDefault="00FC6B5F" w:rsidP="009E4C53">
      <w:pPr>
        <w:pStyle w:val="ProductList-Body"/>
        <w:rPr>
          <w:rFonts w:eastAsia="Gulim"/>
          <w:lang w:eastAsia="ko-KR"/>
        </w:rPr>
      </w:pPr>
    </w:p>
    <w:p w14:paraId="06B286B1" w14:textId="77777777" w:rsidR="00FC6B5F" w:rsidRPr="005A1238" w:rsidRDefault="00DC369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9E5F5F1" w14:textId="77777777" w:rsidR="00FC6B5F" w:rsidRPr="008A3FFA" w:rsidRDefault="00FC6B5F"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5618D685" w14:textId="77777777" w:rsidR="00FC6B5F" w:rsidRPr="008A3FFA" w:rsidRDefault="00FC6B5F" w:rsidP="009E4C53">
      <w:pPr>
        <w:pStyle w:val="ProductList-Body"/>
        <w:rPr>
          <w:rFonts w:eastAsia="Gulim"/>
          <w:lang w:eastAsia="ko-KR"/>
        </w:rPr>
      </w:pPr>
    </w:p>
    <w:p w14:paraId="11EAA075" w14:textId="77777777" w:rsidR="00FC6B5F" w:rsidRPr="008A3FFA" w:rsidRDefault="00FC6B5F"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6B5F" w:rsidRPr="005A1238" w14:paraId="612B118D" w14:textId="77777777" w:rsidTr="00ED627E">
        <w:trPr>
          <w:tblHeader/>
        </w:trPr>
        <w:tc>
          <w:tcPr>
            <w:tcW w:w="5400" w:type="dxa"/>
            <w:shd w:val="clear" w:color="auto" w:fill="0072C6"/>
          </w:tcPr>
          <w:p w14:paraId="711A70CF"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1E6699E8"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FC6B5F" w:rsidRPr="005A1238" w14:paraId="4CF6185E" w14:textId="77777777" w:rsidTr="00ED627E">
        <w:tc>
          <w:tcPr>
            <w:tcW w:w="5400" w:type="dxa"/>
          </w:tcPr>
          <w:p w14:paraId="4C4D37DF" w14:textId="77777777" w:rsidR="00FC6B5F" w:rsidRPr="008A3FFA" w:rsidRDefault="00FC6B5F" w:rsidP="009E4C53">
            <w:pPr>
              <w:pStyle w:val="ProductList-OfferingBody"/>
              <w:jc w:val="center"/>
              <w:rPr>
                <w:rFonts w:eastAsia="Gulim"/>
              </w:rPr>
            </w:pPr>
            <w:r w:rsidRPr="008A3FFA">
              <w:rPr>
                <w:rFonts w:eastAsia="Gulim"/>
              </w:rPr>
              <w:t>&lt; 99.9%</w:t>
            </w:r>
          </w:p>
        </w:tc>
        <w:tc>
          <w:tcPr>
            <w:tcW w:w="5400" w:type="dxa"/>
          </w:tcPr>
          <w:p w14:paraId="49654432" w14:textId="77777777" w:rsidR="00FC6B5F" w:rsidRPr="008A3FFA" w:rsidRDefault="00FC6B5F" w:rsidP="009E4C53">
            <w:pPr>
              <w:pStyle w:val="ProductList-OfferingBody"/>
              <w:jc w:val="center"/>
              <w:rPr>
                <w:rFonts w:eastAsia="Gulim"/>
              </w:rPr>
            </w:pPr>
            <w:r w:rsidRPr="008A3FFA">
              <w:rPr>
                <w:rFonts w:eastAsia="Gulim"/>
              </w:rPr>
              <w:t>25%</w:t>
            </w:r>
          </w:p>
        </w:tc>
      </w:tr>
      <w:tr w:rsidR="00FC6B5F" w:rsidRPr="005A1238" w14:paraId="215EF114" w14:textId="77777777" w:rsidTr="00ED627E">
        <w:tc>
          <w:tcPr>
            <w:tcW w:w="5400" w:type="dxa"/>
          </w:tcPr>
          <w:p w14:paraId="18119EB3" w14:textId="77777777" w:rsidR="00FC6B5F" w:rsidRPr="008A3FFA" w:rsidRDefault="00FC6B5F" w:rsidP="009E4C53">
            <w:pPr>
              <w:pStyle w:val="ProductList-OfferingBody"/>
              <w:jc w:val="center"/>
              <w:rPr>
                <w:rFonts w:eastAsia="Gulim"/>
              </w:rPr>
            </w:pPr>
            <w:r w:rsidRPr="008A3FFA">
              <w:rPr>
                <w:rFonts w:eastAsia="Gulim"/>
              </w:rPr>
              <w:t>&lt; 99%</w:t>
            </w:r>
          </w:p>
        </w:tc>
        <w:tc>
          <w:tcPr>
            <w:tcW w:w="5400" w:type="dxa"/>
          </w:tcPr>
          <w:p w14:paraId="7701F69E" w14:textId="77777777" w:rsidR="00FC6B5F" w:rsidRPr="008A3FFA" w:rsidRDefault="00FC6B5F" w:rsidP="009E4C53">
            <w:pPr>
              <w:pStyle w:val="ProductList-OfferingBody"/>
              <w:jc w:val="center"/>
              <w:rPr>
                <w:rFonts w:eastAsia="Gulim"/>
              </w:rPr>
            </w:pPr>
            <w:r w:rsidRPr="008A3FFA">
              <w:rPr>
                <w:rFonts w:eastAsia="Gulim"/>
              </w:rPr>
              <w:t>50%</w:t>
            </w:r>
          </w:p>
        </w:tc>
      </w:tr>
      <w:tr w:rsidR="00FC6B5F" w:rsidRPr="005A1238" w14:paraId="64C647B8" w14:textId="77777777" w:rsidTr="00ED627E">
        <w:tc>
          <w:tcPr>
            <w:tcW w:w="5400" w:type="dxa"/>
          </w:tcPr>
          <w:p w14:paraId="52535279" w14:textId="77777777" w:rsidR="00FC6B5F" w:rsidRPr="008A3FFA" w:rsidRDefault="00FC6B5F" w:rsidP="009E4C53">
            <w:pPr>
              <w:pStyle w:val="ProductList-OfferingBody"/>
              <w:jc w:val="center"/>
              <w:rPr>
                <w:rFonts w:eastAsia="Gulim"/>
              </w:rPr>
            </w:pPr>
            <w:r w:rsidRPr="008A3FFA">
              <w:rPr>
                <w:rFonts w:eastAsia="Gulim"/>
              </w:rPr>
              <w:t>&lt; 95%</w:t>
            </w:r>
          </w:p>
        </w:tc>
        <w:tc>
          <w:tcPr>
            <w:tcW w:w="5400" w:type="dxa"/>
          </w:tcPr>
          <w:p w14:paraId="618FCD5D" w14:textId="77777777" w:rsidR="00FC6B5F" w:rsidRPr="008A3FFA" w:rsidRDefault="00FC6B5F" w:rsidP="009E4C53">
            <w:pPr>
              <w:pStyle w:val="ProductList-OfferingBody"/>
              <w:jc w:val="center"/>
              <w:rPr>
                <w:rFonts w:eastAsia="Gulim"/>
              </w:rPr>
            </w:pPr>
            <w:r w:rsidRPr="008A3FFA">
              <w:rPr>
                <w:rFonts w:eastAsia="Gulim"/>
              </w:rPr>
              <w:t>100%</w:t>
            </w:r>
          </w:p>
        </w:tc>
      </w:tr>
    </w:tbl>
    <w:p w14:paraId="25BA3D01"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4C31D10" w14:textId="77777777" w:rsidR="008D3A7D" w:rsidRPr="00331C27" w:rsidRDefault="008D3A7D" w:rsidP="00331C27">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sidRPr="00331C27">
        <w:rPr>
          <w:rFonts w:ascii="Calibri Light" w:eastAsia="Calibri" w:hAnsi="Calibri Light" w:cs="Arial"/>
          <w:b/>
          <w:color w:val="0072C6"/>
          <w:sz w:val="28"/>
        </w:rPr>
        <w:t>Microsoft Power</w:t>
      </w:r>
      <w:r w:rsidR="006C5736" w:rsidRPr="00331C27">
        <w:rPr>
          <w:rFonts w:ascii="Calibri Light" w:eastAsia="Calibri" w:hAnsi="Calibri Light" w:cs="Arial"/>
          <w:b/>
          <w:color w:val="0072C6"/>
          <w:sz w:val="28"/>
        </w:rPr>
        <w:t xml:space="preserve"> </w:t>
      </w:r>
      <w:r w:rsidRPr="00331C27">
        <w:rPr>
          <w:rFonts w:ascii="Calibri Light" w:eastAsia="Calibri" w:hAnsi="Calibri Light" w:cs="Arial"/>
          <w:b/>
          <w:color w:val="0072C6"/>
          <w:sz w:val="28"/>
        </w:rPr>
        <w:t>Apps</w:t>
      </w:r>
      <w:bookmarkEnd w:id="530"/>
    </w:p>
    <w:p w14:paraId="7C3ED683"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사용자가</w:t>
      </w:r>
      <w:r w:rsidRPr="008A3FFA">
        <w:rPr>
          <w:rFonts w:hint="eastAsia"/>
          <w:szCs w:val="18"/>
          <w:lang w:eastAsia="ko-KR"/>
        </w:rPr>
        <w:t xml:space="preserve"> </w:t>
      </w:r>
      <w:r w:rsidRPr="008A3FFA">
        <w:rPr>
          <w:rFonts w:ascii="Gulim" w:eastAsia="Gulim" w:hAnsi="Gulim" w:cs="Gulim" w:hint="eastAsia"/>
          <w:szCs w:val="18"/>
          <w:lang w:eastAsia="ko-KR"/>
        </w:rPr>
        <w:t>적절한</w:t>
      </w:r>
      <w:r w:rsidRPr="008A3FFA">
        <w:rPr>
          <w:rFonts w:hint="eastAsia"/>
          <w:szCs w:val="18"/>
          <w:lang w:eastAsia="ko-KR"/>
        </w:rPr>
        <w:t xml:space="preserve"> </w:t>
      </w:r>
      <w:r w:rsidRPr="008A3FFA">
        <w:rPr>
          <w:rFonts w:ascii="Gulim" w:eastAsia="Gulim" w:hAnsi="Gulim" w:cs="Gulim" w:hint="eastAsia"/>
          <w:szCs w:val="18"/>
          <w:lang w:eastAsia="ko-KR"/>
        </w:rPr>
        <w:t>허가가</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Microsoft Power</w:t>
      </w:r>
      <w:r w:rsidR="00265057">
        <w:rPr>
          <w:szCs w:val="18"/>
          <w:lang w:eastAsia="ko-KR"/>
        </w:rPr>
        <w:t xml:space="preserve"> </w:t>
      </w:r>
      <w:r w:rsidRPr="008A3FFA">
        <w:rPr>
          <w:rFonts w:hint="eastAsia"/>
          <w:szCs w:val="18"/>
          <w:lang w:eastAsia="ko-KR"/>
        </w:rPr>
        <w:t>Apps</w:t>
      </w:r>
      <w:r w:rsidRPr="008A3FFA">
        <w:rPr>
          <w:rFonts w:ascii="Gulim" w:eastAsia="Gulim" w:hAnsi="Gulim" w:cs="Gulim" w:hint="eastAsia"/>
          <w:szCs w:val="18"/>
          <w:lang w:eastAsia="ko-KR"/>
        </w:rPr>
        <w:t>에서</w:t>
      </w:r>
      <w:r w:rsidRPr="008A3FFA">
        <w:rPr>
          <w:rFonts w:hint="eastAsia"/>
          <w:szCs w:val="18"/>
          <w:lang w:eastAsia="ko-KR"/>
        </w:rPr>
        <w:t xml:space="preserve"> </w:t>
      </w:r>
      <w:r w:rsidRPr="008A3FFA">
        <w:rPr>
          <w:rFonts w:ascii="Gulim" w:eastAsia="Gulim" w:hAnsi="Gulim" w:cs="Gulim" w:hint="eastAsia"/>
          <w:szCs w:val="18"/>
          <w:lang w:eastAsia="ko-KR"/>
        </w:rPr>
        <w:t>데이터의</w:t>
      </w:r>
      <w:r w:rsidRPr="008A3FFA">
        <w:rPr>
          <w:rFonts w:hint="eastAsia"/>
          <w:szCs w:val="18"/>
          <w:lang w:eastAsia="ko-KR"/>
        </w:rPr>
        <w:t xml:space="preserve"> </w:t>
      </w:r>
      <w:r w:rsidRPr="008A3FFA">
        <w:rPr>
          <w:rFonts w:ascii="Gulim" w:eastAsia="Gulim" w:hAnsi="Gulim" w:cs="Gulim" w:hint="eastAsia"/>
          <w:szCs w:val="18"/>
          <w:lang w:eastAsia="ko-KR"/>
        </w:rPr>
        <w:t>일부를</w:t>
      </w:r>
      <w:r w:rsidRPr="008A3FFA">
        <w:rPr>
          <w:rFonts w:hint="eastAsia"/>
          <w:szCs w:val="18"/>
          <w:lang w:eastAsia="ko-KR"/>
        </w:rPr>
        <w:t xml:space="preserve"> </w:t>
      </w:r>
      <w:r w:rsidRPr="008A3FFA">
        <w:rPr>
          <w:rFonts w:ascii="Gulim" w:eastAsia="Gulim" w:hAnsi="Gulim" w:cs="Gulim" w:hint="eastAsia"/>
          <w:szCs w:val="18"/>
          <w:lang w:eastAsia="ko-KR"/>
        </w:rPr>
        <w:t>읽거나</w:t>
      </w:r>
      <w:r w:rsidRPr="008A3FFA">
        <w:rPr>
          <w:rFonts w:hint="eastAsia"/>
          <w:szCs w:val="18"/>
          <w:lang w:eastAsia="ko-KR"/>
        </w:rPr>
        <w:t xml:space="preserve"> </w:t>
      </w:r>
      <w:r w:rsidRPr="008A3FFA">
        <w:rPr>
          <w:rFonts w:ascii="Gulim" w:eastAsia="Gulim" w:hAnsi="Gulim" w:cs="Gulim" w:hint="eastAsia"/>
          <w:szCs w:val="18"/>
          <w:lang w:eastAsia="ko-KR"/>
        </w:rPr>
        <w:t>쓸</w:t>
      </w:r>
      <w:r w:rsidRPr="008A3FFA">
        <w:rPr>
          <w:rFonts w:hint="eastAsia"/>
          <w:szCs w:val="18"/>
          <w:lang w:eastAsia="ko-KR"/>
        </w:rPr>
        <w:t xml:space="preserve"> </w:t>
      </w:r>
      <w:r w:rsidRPr="008A3FFA">
        <w:rPr>
          <w:rFonts w:ascii="Gulim" w:eastAsia="Gulim" w:hAnsi="Gulim" w:cs="Gulim" w:hint="eastAsia"/>
          <w:szCs w:val="18"/>
          <w:lang w:eastAsia="ko-KR"/>
        </w:rPr>
        <w:t>수</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11B8486B" w14:textId="77777777" w:rsidR="008D3A7D" w:rsidRPr="008A3FFA" w:rsidRDefault="008D3A7D" w:rsidP="009E4C53">
      <w:pPr>
        <w:pStyle w:val="ProductList-Body"/>
        <w:rPr>
          <w:lang w:eastAsia="ko-KR"/>
        </w:rPr>
      </w:pPr>
    </w:p>
    <w:p w14:paraId="65BEE8D7"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67F7743E" w14:textId="77777777" w:rsidR="008D3A7D" w:rsidRPr="008A3FFA" w:rsidRDefault="008D3A7D" w:rsidP="009E4C53">
      <w:pPr>
        <w:pStyle w:val="ProductList-Body"/>
        <w:rPr>
          <w:lang w:eastAsia="ko-KR"/>
        </w:rPr>
      </w:pPr>
    </w:p>
    <w:p w14:paraId="1B335D32" w14:textId="77777777" w:rsidR="008D3A7D" w:rsidRPr="005A1238" w:rsidRDefault="00DC369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m:t>
          </m:r>
          <m:r>
            <w:rPr>
              <w:rFonts w:ascii="Cambria Math" w:hAnsi="Cambria Math" w:cs="Calibri" w:hint="eastAsia"/>
              <w:sz w:val="18"/>
              <w:szCs w:val="18"/>
            </w:rPr>
            <m:t>x</m:t>
          </m:r>
          <m:r>
            <w:rPr>
              <w:rFonts w:ascii="Cambria Math" w:hAnsi="Cambria Math" w:cs="Calibri" w:hint="eastAsia"/>
              <w:sz w:val="18"/>
              <w:szCs w:val="18"/>
            </w:rPr>
            <m:t xml:space="preserve">  100</m:t>
          </m:r>
        </m:oMath>
      </m:oMathPara>
    </w:p>
    <w:p w14:paraId="1C8B0582"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C5F0480" w14:textId="77777777" w:rsidR="008D3A7D" w:rsidRPr="008A3FFA" w:rsidRDefault="008D3A7D" w:rsidP="009E4C53">
      <w:pPr>
        <w:pStyle w:val="ProductList-Body"/>
        <w:rPr>
          <w:lang w:eastAsia="ko-KR"/>
        </w:rPr>
      </w:pPr>
    </w:p>
    <w:p w14:paraId="043C65CA"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5B7A5444" w14:textId="77777777" w:rsidTr="00A73E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9AE35"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CE718"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708EEE53"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A7"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4AB6"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7B549842"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9C78F"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7E3"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247080A7"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100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E376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7E5CA451"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318A9FE" w14:textId="77777777" w:rsidR="0014604B" w:rsidRPr="00514C8C" w:rsidRDefault="0014604B" w:rsidP="0014604B">
      <w:pPr>
        <w:pBdr>
          <w:bottom w:val="single" w:sz="4" w:space="1" w:color="595959"/>
        </w:pBdr>
        <w:tabs>
          <w:tab w:val="left" w:pos="360"/>
          <w:tab w:val="left" w:pos="720"/>
          <w:tab w:val="left" w:pos="1080"/>
        </w:tabs>
        <w:spacing w:before="60" w:after="0" w:line="240" w:lineRule="auto"/>
        <w:ind w:firstLine="187"/>
        <w:outlineLvl w:val="2"/>
      </w:pPr>
      <w:bookmarkStart w:id="532" w:name="_Toc34826924"/>
      <w:r>
        <w:rPr>
          <w:rFonts w:ascii="Calibri Light" w:eastAsia="Calibri" w:hAnsi="Calibri Light" w:cs="Arial"/>
          <w:b/>
          <w:color w:val="0072C6"/>
          <w:sz w:val="28"/>
        </w:rPr>
        <w:t>Microsoft Power Virtual Agents</w:t>
      </w:r>
      <w:bookmarkEnd w:id="532"/>
    </w:p>
    <w:p w14:paraId="243E44C6"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 xml:space="preserve">추가 용어 정의: </w:t>
      </w:r>
    </w:p>
    <w:p w14:paraId="03E12F0F"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"총 메시지 요청"</w:t>
      </w:r>
      <w:r w:rsidRPr="00733A35">
        <w:rPr>
          <w:rFonts w:ascii="Gulim" w:eastAsia="Gulim" w:hAnsi="Gulim" w:cs="Times New Roman"/>
          <w:b/>
          <w:bCs/>
          <w:color w:val="201F1E"/>
          <w:sz w:val="24"/>
          <w:szCs w:val="24"/>
        </w:rPr>
        <w:t> </w:t>
      </w:r>
      <w:r w:rsidRPr="00733A35">
        <w:rPr>
          <w:rFonts w:ascii="Gulim" w:eastAsia="Gulim" w:hAnsi="Gulim" w:cs="Arial"/>
          <w:sz w:val="18"/>
        </w:rPr>
        <w:t>은 최종 사용자가 정기가입의 청구 월 동안</w:t>
      </w:r>
      <w:r>
        <w:rPr>
          <w:rFonts w:ascii="Calibri" w:eastAsia="Calibri" w:hAnsi="Calibri" w:cs="Arial"/>
          <w:sz w:val="18"/>
        </w:rPr>
        <w:t xml:space="preserve"> Power Virtual Agents</w:t>
      </w:r>
      <w:r w:rsidRPr="00733A35">
        <w:rPr>
          <w:rFonts w:ascii="Gulim" w:eastAsia="Gulim" w:hAnsi="Gulim" w:cs="Arial"/>
          <w:sz w:val="18"/>
        </w:rPr>
        <w:t>에 요청한 총 요청의 수입니다.</w:t>
      </w:r>
    </w:p>
    <w:p w14:paraId="70D6FEBB" w14:textId="77777777" w:rsidR="0014604B" w:rsidRPr="00514C8C" w:rsidRDefault="0014604B" w:rsidP="0014604B">
      <w:pPr>
        <w:shd w:val="clear" w:color="auto" w:fill="FFFFFF"/>
        <w:spacing w:after="0" w:line="240" w:lineRule="auto"/>
      </w:pPr>
    </w:p>
    <w:p w14:paraId="02F73330"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"실패한 메시지 요청"</w:t>
      </w:r>
      <w:r w:rsidRPr="00733A35">
        <w:rPr>
          <w:rFonts w:ascii="Gulim" w:eastAsia="Gulim" w:hAnsi="Gulim" w:cs="Arial"/>
          <w:sz w:val="18"/>
        </w:rPr>
        <w:t>은</w:t>
      </w:r>
      <w:r>
        <w:rPr>
          <w:rFonts w:ascii="Calibri" w:eastAsia="Calibri" w:hAnsi="Calibri" w:cs="Arial"/>
          <w:sz w:val="18"/>
        </w:rPr>
        <w:t xml:space="preserve"> Power Virtual Agents </w:t>
      </w:r>
      <w:r w:rsidRPr="00733A35">
        <w:rPr>
          <w:rFonts w:ascii="Gulim" w:eastAsia="Gulim" w:hAnsi="Gulim" w:cs="Arial"/>
          <w:sz w:val="18"/>
        </w:rPr>
        <w:t>내의 시스템 오류로 인해</w:t>
      </w:r>
      <w:r>
        <w:rPr>
          <w:rFonts w:ascii="Calibri" w:eastAsia="Calibri" w:hAnsi="Calibri" w:cs="Arial"/>
          <w:sz w:val="18"/>
        </w:rPr>
        <w:t xml:space="preserve"> Power Virtual Agents</w:t>
      </w:r>
      <w:r w:rsidRPr="00733A35">
        <w:rPr>
          <w:rFonts w:ascii="Gulim" w:eastAsia="Gulim" w:hAnsi="Gulim" w:cs="Arial"/>
          <w:sz w:val="18"/>
        </w:rPr>
        <w:t>을 사용해 응답 메시지를 보낼 수 없는 총 메시지 요청 내의 총 요청 수입니다.</w:t>
      </w:r>
    </w:p>
    <w:p w14:paraId="6073779A" w14:textId="77777777" w:rsidR="0014604B" w:rsidRPr="00733A35" w:rsidRDefault="0014604B" w:rsidP="0014604B">
      <w:pPr>
        <w:shd w:val="clear" w:color="auto" w:fill="FFFFFF"/>
        <w:spacing w:after="0" w:line="240" w:lineRule="auto"/>
        <w:rPr>
          <w:rFonts w:ascii="Gulim" w:eastAsia="Gulim" w:hAnsi="Gulim"/>
        </w:rPr>
      </w:pPr>
    </w:p>
    <w:p w14:paraId="48C02D82"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월간 작동 시간 비율</w:t>
      </w:r>
      <w:r w:rsidRPr="00733A35">
        <w:rPr>
          <w:rFonts w:ascii="Gulim" w:eastAsia="Gulim" w:hAnsi="Gulim" w:cs="Arial"/>
          <w:sz w:val="18"/>
        </w:rPr>
        <w:t>: 월간 작동 시간 비율은 다음 수식을 사용하여 계산합니다.</w:t>
      </w:r>
    </w:p>
    <w:p w14:paraId="0F9EA78D" w14:textId="77777777" w:rsidR="0014604B" w:rsidRPr="00514C8C" w:rsidRDefault="0014604B" w:rsidP="0014604B">
      <w:pPr>
        <w:tabs>
          <w:tab w:val="left" w:pos="360"/>
          <w:tab w:val="left" w:pos="720"/>
          <w:tab w:val="left" w:pos="1080"/>
        </w:tabs>
        <w:spacing w:after="0" w:line="240" w:lineRule="auto"/>
      </w:pPr>
    </w:p>
    <w:p w14:paraId="548E7F19" w14:textId="77777777" w:rsidR="0014604B" w:rsidRPr="00733A35" w:rsidRDefault="00DC3690" w:rsidP="0014604B">
      <w:pPr>
        <w:spacing w:after="0" w:line="240" w:lineRule="auto"/>
        <w:jc w:val="both"/>
        <w:rPr>
          <w:rFonts w:ascii="Gulim" w:eastAsia="Gulim" w:hAnsi="Gulim"/>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r>
                <w:rPr>
                  <w:rFonts w:ascii="Cambria Math" w:eastAsia="Gulim" w:hAnsi="Cambria Math"/>
                </w:rPr>
                <m:t xml:space="preserve"> - </m:t>
              </m:r>
              <m:r>
                <w:rPr>
                  <w:rFonts w:ascii="Cambria Math" w:eastAsia="Gulim" w:hAnsi="Cambria Math"/>
                </w:rPr>
                <m:t>실패한</m:t>
              </m:r>
              <m:r>
                <w:rPr>
                  <w:rFonts w:ascii="Cambria Math" w:eastAsia="Gulim" w:hAnsi="Cambria Math"/>
                </w:rPr>
                <m:t xml:space="preserve"> </m:t>
              </m:r>
              <m:r>
                <w:rPr>
                  <w:rFonts w:ascii="Cambria Math" w:eastAsia="Gulim" w:hAnsi="Cambria Math"/>
                </w:rPr>
                <m:t>요청</m:t>
              </m:r>
            </m:num>
            <m:den>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den>
          </m:f>
          <m:r>
            <w:rPr>
              <w:rFonts w:ascii="Cambria Math" w:eastAsia="Gulim"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79AEC8BB"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서비스 크레딧</w:t>
      </w:r>
      <w:r w:rsidRPr="00733A35">
        <w:rPr>
          <w:rFonts w:ascii="Gulim" w:eastAsia="Gulim" w:hAnsi="Gulim" w:cs="Arial"/>
          <w:sz w:val="18"/>
        </w:rPr>
        <w:t>:</w:t>
      </w:r>
    </w:p>
    <w:tbl>
      <w:tblPr>
        <w:tblStyle w:val="TableGrid"/>
        <w:tblW w:w="9352" w:type="dxa"/>
        <w:tblLook w:val="04A0" w:firstRow="1" w:lastRow="0" w:firstColumn="1" w:lastColumn="0" w:noHBand="0" w:noVBand="1"/>
      </w:tblPr>
      <w:tblGrid>
        <w:gridCol w:w="4676"/>
        <w:gridCol w:w="4676"/>
      </w:tblGrid>
      <w:tr w:rsidR="0014604B" w:rsidRPr="00733A35" w14:paraId="60E7B9C0" w14:textId="77777777" w:rsidTr="00D15382">
        <w:trPr>
          <w:tblHeader/>
        </w:trPr>
        <w:tc>
          <w:tcPr>
            <w:tcW w:w="4676" w:type="dxa"/>
            <w:shd w:val="clear" w:color="auto" w:fill="0072C6"/>
          </w:tcPr>
          <w:p w14:paraId="4157A84B"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월간 작동 시간 비율</w:t>
            </w:r>
          </w:p>
        </w:tc>
        <w:tc>
          <w:tcPr>
            <w:tcW w:w="4676" w:type="dxa"/>
            <w:shd w:val="clear" w:color="auto" w:fill="0072C6"/>
          </w:tcPr>
          <w:p w14:paraId="5AE0108C"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서비스 크레딧</w:t>
            </w:r>
          </w:p>
        </w:tc>
      </w:tr>
      <w:tr w:rsidR="0014604B" w:rsidRPr="006D4DC5" w14:paraId="75AC5412" w14:textId="77777777" w:rsidTr="00D15382">
        <w:trPr>
          <w:tblHeader/>
        </w:trPr>
        <w:tc>
          <w:tcPr>
            <w:tcW w:w="4676" w:type="dxa"/>
          </w:tcPr>
          <w:p w14:paraId="34CDF45C" w14:textId="77777777" w:rsidR="0014604B" w:rsidRDefault="0014604B" w:rsidP="00D15382">
            <w:pPr>
              <w:pStyle w:val="ProductList-OfferingBody"/>
              <w:jc w:val="center"/>
              <w:rPr>
                <w:color w:val="000000" w:themeColor="text1"/>
              </w:rPr>
            </w:pPr>
            <w:r>
              <w:t>&lt; 99.9%</w:t>
            </w:r>
          </w:p>
        </w:tc>
        <w:tc>
          <w:tcPr>
            <w:tcW w:w="4676" w:type="dxa"/>
          </w:tcPr>
          <w:p w14:paraId="5C243FB1" w14:textId="77777777" w:rsidR="0014604B" w:rsidRDefault="0014604B" w:rsidP="00D15382">
            <w:pPr>
              <w:pStyle w:val="ProductList-OfferingBody"/>
              <w:jc w:val="center"/>
              <w:rPr>
                <w:color w:val="000000" w:themeColor="text1"/>
              </w:rPr>
            </w:pPr>
            <w:r>
              <w:t>10%</w:t>
            </w:r>
          </w:p>
        </w:tc>
      </w:tr>
    </w:tbl>
    <w:p w14:paraId="6F223085" w14:textId="14071BC2" w:rsidR="0014604B" w:rsidRDefault="00DC3690" w:rsidP="0014604B">
      <w:pPr>
        <w:shd w:val="clear" w:color="auto" w:fill="808080"/>
        <w:spacing w:before="120" w:after="240" w:line="240" w:lineRule="auto"/>
        <w:jc w:val="right"/>
        <w:rPr>
          <w:rFonts w:ascii="Malgun Gothic" w:eastAsia="Malgun Gothic" w:hAnsi="Malgun Gothic" w:cs="Malgun Gothic"/>
          <w:color w:val="0563C1"/>
          <w:sz w:val="16"/>
          <w:szCs w:val="16"/>
          <w:u w:val="single"/>
        </w:rPr>
      </w:pPr>
      <w:hyperlink w:anchor="_top" w:tooltip="목차" w:history="1">
        <w:r w:rsidR="0014604B">
          <w:rPr>
            <w:rFonts w:ascii="Malgun Gothic" w:eastAsia="Malgun Gothic" w:hAnsi="Malgun Gothic" w:cs="Malgun Gothic" w:hint="eastAsia"/>
            <w:color w:val="0563C1"/>
            <w:sz w:val="16"/>
            <w:szCs w:val="16"/>
            <w:u w:val="single"/>
          </w:rPr>
          <w:t>목차</w:t>
        </w:r>
      </w:hyperlink>
      <w:r w:rsidR="0014604B">
        <w:rPr>
          <w:rFonts w:ascii="Calibri" w:eastAsia="Calibri" w:hAnsi="Calibri" w:cs="Arial"/>
          <w:sz w:val="16"/>
          <w:szCs w:val="16"/>
        </w:rPr>
        <w:t>/</w:t>
      </w:r>
      <w:hyperlink w:anchor="_top" w:tooltip="용어 정의" w:history="1">
        <w:r w:rsidR="0014604B">
          <w:rPr>
            <w:rFonts w:ascii="Malgun Gothic" w:eastAsia="Malgun Gothic" w:hAnsi="Malgun Gothic" w:cs="Malgun Gothic" w:hint="eastAsia"/>
            <w:color w:val="0563C1"/>
            <w:sz w:val="16"/>
            <w:szCs w:val="16"/>
            <w:u w:val="single"/>
          </w:rPr>
          <w:t>정의</w:t>
        </w:r>
      </w:hyperlink>
    </w:p>
    <w:p w14:paraId="2376A31E" w14:textId="77777777" w:rsidR="00E420CE" w:rsidRPr="009949F4" w:rsidRDefault="00E420CE" w:rsidP="00E420CE">
      <w:pPr>
        <w:pStyle w:val="ProductList-Offering2Heading"/>
        <w:tabs>
          <w:tab w:val="clear" w:pos="360"/>
          <w:tab w:val="clear" w:pos="720"/>
          <w:tab w:val="clear" w:pos="1080"/>
        </w:tabs>
        <w:outlineLvl w:val="2"/>
        <w:rPr>
          <w:rFonts w:eastAsia="Gulim" w:cstheme="majorHAnsi"/>
          <w:lang w:eastAsia="ko-KR"/>
        </w:rPr>
      </w:pPr>
      <w:bookmarkStart w:id="533" w:name="_Toc102075655"/>
      <w:bookmarkStart w:id="534" w:name="_Toc102076453"/>
      <w:bookmarkStart w:id="535" w:name="_Toc138772408"/>
      <w:r w:rsidRPr="00680097">
        <w:rPr>
          <w:rFonts w:ascii="Calibri Light" w:eastAsia="Gulim" w:hAnsi="Calibri Light" w:cs="Calibri Light"/>
          <w:lang w:eastAsia="ko-KR"/>
        </w:rPr>
        <w:t>Microsoft</w:t>
      </w:r>
      <w:r w:rsidRPr="009949F4">
        <w:rPr>
          <w:rFonts w:eastAsia="Gulim" w:cstheme="majorHAnsi"/>
          <w:lang w:eastAsia="ko-KR"/>
        </w:rPr>
        <w:t xml:space="preserve"> </w:t>
      </w:r>
      <w:r w:rsidRPr="009949F4">
        <w:rPr>
          <w:rFonts w:eastAsia="Gulim" w:cstheme="majorHAnsi"/>
          <w:lang w:eastAsia="ko-KR"/>
        </w:rPr>
        <w:t>지속</w:t>
      </w:r>
      <w:r w:rsidRPr="009949F4">
        <w:rPr>
          <w:rFonts w:eastAsia="Gulim" w:cstheme="majorHAnsi"/>
          <w:lang w:eastAsia="ko-KR"/>
        </w:rPr>
        <w:t xml:space="preserve"> </w:t>
      </w:r>
      <w:r w:rsidRPr="009949F4">
        <w:rPr>
          <w:rFonts w:eastAsia="Gulim" w:cstheme="majorHAnsi"/>
          <w:lang w:eastAsia="ko-KR"/>
        </w:rPr>
        <w:t>가능성</w:t>
      </w:r>
      <w:r w:rsidRPr="009949F4">
        <w:rPr>
          <w:rFonts w:eastAsia="Gulim" w:cstheme="majorHAnsi"/>
          <w:lang w:eastAsia="ko-KR"/>
        </w:rPr>
        <w:t xml:space="preserve"> </w:t>
      </w:r>
      <w:r w:rsidRPr="009949F4">
        <w:rPr>
          <w:rFonts w:eastAsia="Gulim" w:cstheme="majorHAnsi"/>
          <w:lang w:eastAsia="ko-KR"/>
        </w:rPr>
        <w:t>담당자</w:t>
      </w:r>
      <w:bookmarkEnd w:id="533"/>
      <w:bookmarkEnd w:id="534"/>
      <w:bookmarkEnd w:id="535"/>
    </w:p>
    <w:p w14:paraId="195C803B"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lastRenderedPageBreak/>
        <w:t>작동</w:t>
      </w:r>
      <w:r w:rsidRPr="00420FED">
        <w:rPr>
          <w:rFonts w:eastAsia="Gulim" w:cstheme="minorHAnsi"/>
          <w:b/>
          <w:color w:val="00188F"/>
          <w:lang w:eastAsia="ko-KR"/>
        </w:rPr>
        <w:t xml:space="preserve"> </w:t>
      </w:r>
      <w:r w:rsidRPr="00420FED">
        <w:rPr>
          <w:rFonts w:eastAsia="Gulim" w:cstheme="minorHAnsi"/>
          <w:b/>
          <w:color w:val="00188F"/>
          <w:lang w:eastAsia="ko-KR"/>
        </w:rPr>
        <w:t>중지</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szCs w:val="18"/>
          <w:lang w:eastAsia="ko-KR"/>
        </w:rPr>
        <w:t>최종</w:t>
      </w:r>
      <w:r w:rsidRPr="00420FED">
        <w:rPr>
          <w:rFonts w:eastAsia="Gulim" w:cstheme="minorHAnsi"/>
          <w:szCs w:val="18"/>
          <w:lang w:eastAsia="ko-KR"/>
        </w:rPr>
        <w:t xml:space="preserve"> </w:t>
      </w:r>
      <w:r w:rsidRPr="00420FED">
        <w:rPr>
          <w:rFonts w:eastAsia="Gulim" w:cstheme="minorHAnsi"/>
          <w:szCs w:val="18"/>
          <w:lang w:eastAsia="ko-KR"/>
        </w:rPr>
        <w:t>사용자가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환경에</w:t>
      </w:r>
      <w:r w:rsidRPr="00420FED">
        <w:rPr>
          <w:rFonts w:eastAsia="Gulim" w:cstheme="minorHAnsi"/>
          <w:szCs w:val="18"/>
          <w:lang w:eastAsia="ko-KR"/>
        </w:rPr>
        <w:t xml:space="preserve"> </w:t>
      </w:r>
      <w:r w:rsidRPr="00420FED">
        <w:rPr>
          <w:rFonts w:eastAsia="Gulim" w:cstheme="minorHAnsi"/>
          <w:szCs w:val="18"/>
          <w:lang w:eastAsia="ko-KR"/>
        </w:rPr>
        <w:t>로그인할</w:t>
      </w:r>
      <w:r w:rsidRPr="00420FED">
        <w:rPr>
          <w:rFonts w:eastAsia="Gulim" w:cstheme="minorHAnsi"/>
          <w:szCs w:val="18"/>
          <w:lang w:eastAsia="ko-KR"/>
        </w:rPr>
        <w:t xml:space="preserve"> </w:t>
      </w:r>
      <w:r w:rsidRPr="00420FED">
        <w:rPr>
          <w:rFonts w:eastAsia="Gulim" w:cstheme="minorHAnsi"/>
          <w:szCs w:val="18"/>
          <w:lang w:eastAsia="ko-KR"/>
        </w:rPr>
        <w:t>수</w:t>
      </w:r>
      <w:r w:rsidRPr="00420FED">
        <w:rPr>
          <w:rFonts w:eastAsia="Gulim" w:cstheme="minorHAnsi"/>
          <w:szCs w:val="18"/>
          <w:lang w:eastAsia="ko-KR"/>
        </w:rPr>
        <w:t xml:space="preserve"> </w:t>
      </w:r>
      <w:r w:rsidRPr="00420FED">
        <w:rPr>
          <w:rFonts w:eastAsia="Gulim" w:cstheme="minorHAnsi"/>
          <w:szCs w:val="18"/>
          <w:lang w:eastAsia="ko-KR"/>
        </w:rPr>
        <w:t>없는</w:t>
      </w:r>
      <w:r w:rsidRPr="00420FED">
        <w:rPr>
          <w:rFonts w:eastAsia="Gulim" w:cstheme="minorHAnsi"/>
          <w:szCs w:val="18"/>
          <w:lang w:eastAsia="ko-KR"/>
        </w:rPr>
        <w:t xml:space="preserve"> </w:t>
      </w:r>
      <w:r w:rsidRPr="00420FED">
        <w:rPr>
          <w:rFonts w:eastAsia="Gulim" w:cstheme="minorHAnsi"/>
          <w:szCs w:val="18"/>
          <w:lang w:eastAsia="ko-KR"/>
        </w:rPr>
        <w:t>기간</w:t>
      </w:r>
      <w:r w:rsidRPr="00420FED">
        <w:rPr>
          <w:rFonts w:eastAsia="Gulim" w:cstheme="minorHAnsi"/>
          <w:szCs w:val="18"/>
          <w:lang w:eastAsia="ko-KR"/>
        </w:rPr>
        <w:t xml:space="preserve">. </w:t>
      </w:r>
      <w:r w:rsidRPr="00420FED">
        <w:rPr>
          <w:rFonts w:eastAsia="Gulim" w:cstheme="minorHAnsi"/>
          <w:szCs w:val="18"/>
          <w:lang w:eastAsia="ko-KR"/>
        </w:rPr>
        <w:t>다운타임에는</w:t>
      </w:r>
      <w:r w:rsidRPr="00420FED">
        <w:rPr>
          <w:rFonts w:eastAsia="Gulim" w:cstheme="minorHAnsi"/>
          <w:szCs w:val="18"/>
          <w:lang w:eastAsia="ko-KR"/>
        </w:rPr>
        <w:t xml:space="preserve"> </w:t>
      </w:r>
      <w:r w:rsidRPr="00420FED">
        <w:rPr>
          <w:rFonts w:eastAsia="Gulim" w:cstheme="minorHAnsi"/>
          <w:szCs w:val="18"/>
          <w:lang w:eastAsia="ko-KR"/>
        </w:rPr>
        <w:t>예정된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추가</w:t>
      </w:r>
      <w:r w:rsidRPr="00420FED">
        <w:rPr>
          <w:rFonts w:eastAsia="Gulim" w:cstheme="minorHAnsi"/>
          <w:szCs w:val="18"/>
          <w:lang w:eastAsia="ko-KR"/>
        </w:rPr>
        <w:t xml:space="preserve"> </w:t>
      </w:r>
      <w:r w:rsidRPr="00420FED">
        <w:rPr>
          <w:rFonts w:eastAsia="Gulim" w:cstheme="minorHAnsi"/>
          <w:szCs w:val="18"/>
          <w:lang w:eastAsia="ko-KR"/>
        </w:rPr>
        <w:t>기능</w:t>
      </w:r>
      <w:r w:rsidRPr="00420FED">
        <w:rPr>
          <w:rFonts w:eastAsia="Gulim" w:cstheme="minorHAnsi"/>
          <w:szCs w:val="18"/>
          <w:lang w:eastAsia="ko-KR"/>
        </w:rPr>
        <w:t xml:space="preserve"> </w:t>
      </w:r>
      <w:r w:rsidRPr="00420FED">
        <w:rPr>
          <w:rFonts w:eastAsia="Gulim" w:cstheme="minorHAnsi"/>
          <w:szCs w:val="18"/>
          <w:lang w:eastAsia="ko-KR"/>
        </w:rPr>
        <w:t>사용</w:t>
      </w:r>
      <w:r w:rsidRPr="00420FED">
        <w:rPr>
          <w:rFonts w:eastAsia="Gulim" w:cstheme="minorHAnsi"/>
          <w:szCs w:val="18"/>
          <w:lang w:eastAsia="ko-KR"/>
        </w:rPr>
        <w:t xml:space="preserve"> </w:t>
      </w:r>
      <w:r w:rsidRPr="00420FED">
        <w:rPr>
          <w:rFonts w:eastAsia="Gulim" w:cstheme="minorHAnsi"/>
          <w:szCs w:val="18"/>
          <w:lang w:eastAsia="ko-KR"/>
        </w:rPr>
        <w:t>불능</w:t>
      </w:r>
      <w:r w:rsidRPr="00420FED">
        <w:rPr>
          <w:rFonts w:eastAsia="Gulim" w:cstheme="minorHAnsi"/>
          <w:szCs w:val="18"/>
          <w:lang w:eastAsia="ko-KR"/>
        </w:rPr>
        <w:t xml:space="preserve"> </w:t>
      </w:r>
      <w:r w:rsidRPr="00420FED">
        <w:rPr>
          <w:rFonts w:eastAsia="Gulim" w:cstheme="minorHAnsi"/>
          <w:szCs w:val="18"/>
          <w:lang w:eastAsia="ko-KR"/>
        </w:rPr>
        <w:t>및</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또는</w:t>
      </w:r>
      <w:r w:rsidRPr="00420FED">
        <w:rPr>
          <w:rFonts w:eastAsia="Gulim" w:cstheme="minorHAnsi"/>
          <w:szCs w:val="18"/>
          <w:lang w:eastAsia="ko-KR"/>
        </w:rPr>
        <w:t xml:space="preserve"> </w:t>
      </w:r>
      <w:r w:rsidRPr="00420FED">
        <w:rPr>
          <w:rFonts w:eastAsia="Gulim" w:cstheme="minorHAnsi"/>
          <w:szCs w:val="18"/>
          <w:lang w:eastAsia="ko-KR"/>
        </w:rPr>
        <w:t>서비스의</w:t>
      </w:r>
      <w:r w:rsidRPr="00420FED">
        <w:rPr>
          <w:rFonts w:eastAsia="Gulim" w:cstheme="minorHAnsi"/>
          <w:szCs w:val="18"/>
          <w:lang w:eastAsia="ko-KR"/>
        </w:rPr>
        <w:t xml:space="preserve"> </w:t>
      </w:r>
      <w:r w:rsidRPr="00420FED">
        <w:rPr>
          <w:rFonts w:eastAsia="Gulim" w:cstheme="minorHAnsi"/>
          <w:szCs w:val="18"/>
          <w:lang w:eastAsia="ko-KR"/>
        </w:rPr>
        <w:t>수정으로</w:t>
      </w:r>
      <w:r w:rsidRPr="00420FED">
        <w:rPr>
          <w:rFonts w:eastAsia="Gulim" w:cstheme="minorHAnsi"/>
          <w:szCs w:val="18"/>
          <w:lang w:eastAsia="ko-KR"/>
        </w:rPr>
        <w:t xml:space="preserve"> </w:t>
      </w:r>
      <w:r w:rsidRPr="00420FED">
        <w:rPr>
          <w:rFonts w:eastAsia="Gulim" w:cstheme="minorHAnsi"/>
          <w:szCs w:val="18"/>
          <w:lang w:eastAsia="ko-KR"/>
        </w:rPr>
        <w:t>인해</w:t>
      </w:r>
      <w:r w:rsidRPr="00420FED">
        <w:rPr>
          <w:rFonts w:eastAsia="Gulim" w:cstheme="minorHAnsi"/>
          <w:szCs w:val="18"/>
          <w:lang w:eastAsia="ko-KR"/>
        </w:rPr>
        <w:t xml:space="preserve"> </w:t>
      </w:r>
      <w:r w:rsidRPr="00420FED">
        <w:rPr>
          <w:rFonts w:eastAsia="Gulim" w:cstheme="minorHAnsi"/>
          <w:szCs w:val="18"/>
          <w:lang w:eastAsia="ko-KR"/>
        </w:rPr>
        <w:t>발생하는</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액세스</w:t>
      </w:r>
      <w:r w:rsidRPr="00420FED">
        <w:rPr>
          <w:rFonts w:eastAsia="Gulim" w:cstheme="minorHAnsi"/>
          <w:szCs w:val="18"/>
          <w:lang w:eastAsia="ko-KR"/>
        </w:rPr>
        <w:t xml:space="preserve"> </w:t>
      </w:r>
      <w:r w:rsidRPr="00420FED">
        <w:rPr>
          <w:rFonts w:eastAsia="Gulim" w:cstheme="minorHAnsi"/>
          <w:szCs w:val="18"/>
          <w:lang w:eastAsia="ko-KR"/>
        </w:rPr>
        <w:t>불능이</w:t>
      </w:r>
      <w:r w:rsidRPr="00420FED">
        <w:rPr>
          <w:rFonts w:eastAsia="Gulim" w:cstheme="minorHAnsi"/>
          <w:szCs w:val="18"/>
          <w:lang w:eastAsia="ko-KR"/>
        </w:rPr>
        <w:t xml:space="preserve"> </w:t>
      </w:r>
      <w:r w:rsidRPr="00420FED">
        <w:rPr>
          <w:rFonts w:eastAsia="Gulim" w:cstheme="minorHAnsi"/>
          <w:szCs w:val="18"/>
          <w:lang w:eastAsia="ko-KR"/>
        </w:rPr>
        <w:t>포함되지</w:t>
      </w:r>
      <w:r w:rsidRPr="00420FED">
        <w:rPr>
          <w:rFonts w:eastAsia="Gulim" w:cstheme="minorHAnsi"/>
          <w:szCs w:val="18"/>
          <w:lang w:eastAsia="ko-KR"/>
        </w:rPr>
        <w:t xml:space="preserve"> </w:t>
      </w:r>
      <w:r w:rsidRPr="00420FED">
        <w:rPr>
          <w:rFonts w:eastAsia="Gulim" w:cstheme="minorHAnsi"/>
          <w:szCs w:val="18"/>
          <w:lang w:eastAsia="ko-KR"/>
        </w:rPr>
        <w:t>않습니다</w:t>
      </w:r>
      <w:r w:rsidRPr="00420FED">
        <w:rPr>
          <w:rFonts w:eastAsia="Gulim" w:cstheme="minorHAnsi"/>
          <w:szCs w:val="18"/>
          <w:lang w:eastAsia="ko-KR"/>
        </w:rPr>
        <w:t>.</w:t>
      </w:r>
    </w:p>
    <w:p w14:paraId="0CB0121B" w14:textId="77777777" w:rsidR="00E420CE" w:rsidRPr="00420FED" w:rsidRDefault="00E420CE" w:rsidP="00E420CE">
      <w:pPr>
        <w:pStyle w:val="ProductList-Body"/>
        <w:rPr>
          <w:rFonts w:eastAsia="Gulim" w:cstheme="minorHAnsi"/>
          <w:szCs w:val="18"/>
          <w:lang w:eastAsia="ko-KR"/>
        </w:rPr>
      </w:pPr>
    </w:p>
    <w:p w14:paraId="59B351E6"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월간</w:t>
      </w:r>
      <w:r w:rsidRPr="00420FED">
        <w:rPr>
          <w:rFonts w:eastAsia="Gulim" w:cstheme="minorHAnsi"/>
          <w:b/>
          <w:color w:val="00188F"/>
          <w:lang w:eastAsia="ko-KR"/>
        </w:rPr>
        <w:t xml:space="preserve"> </w:t>
      </w: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b/>
          <w:color w:val="00188F"/>
          <w:lang w:eastAsia="ko-KR"/>
        </w:rPr>
        <w:t>비율</w:t>
      </w:r>
      <w:r w:rsidRPr="00420FED">
        <w:rPr>
          <w:rFonts w:eastAsia="Gulim" w:cstheme="minorHAnsi"/>
          <w:b/>
          <w:color w:val="00188F"/>
          <w:lang w:eastAsia="ko-KR"/>
        </w:rPr>
        <w:t>:</w:t>
      </w:r>
      <w:r w:rsidRPr="00420FED">
        <w:rPr>
          <w:rFonts w:eastAsia="Gulim" w:cstheme="minorHAnsi"/>
          <w:szCs w:val="18"/>
          <w:lang w:eastAsia="ko-KR"/>
        </w:rPr>
        <w:t xml:space="preserve"> </w:t>
      </w:r>
      <w:r w:rsidRPr="00420FED">
        <w:rPr>
          <w:rFonts w:eastAsia="Gulim" w:cstheme="minorHAnsi"/>
          <w:lang w:eastAsia="ko-KR"/>
        </w:rPr>
        <w:t>월간</w:t>
      </w:r>
      <w:r w:rsidRPr="00420FED">
        <w:rPr>
          <w:rFonts w:eastAsia="Gulim" w:cstheme="minorHAnsi"/>
          <w:lang w:eastAsia="ko-KR"/>
        </w:rPr>
        <w:t xml:space="preserve"> </w:t>
      </w:r>
      <w:r w:rsidRPr="00420FED">
        <w:rPr>
          <w:rFonts w:eastAsia="Gulim" w:cstheme="minorHAnsi"/>
          <w:lang w:eastAsia="ko-KR"/>
        </w:rPr>
        <w:t>작동</w:t>
      </w:r>
      <w:r w:rsidRPr="00420FED">
        <w:rPr>
          <w:rFonts w:eastAsia="Gulim" w:cstheme="minorHAnsi"/>
          <w:lang w:eastAsia="ko-KR"/>
        </w:rPr>
        <w:t xml:space="preserve"> </w:t>
      </w:r>
      <w:r w:rsidRPr="00420FED">
        <w:rPr>
          <w:rFonts w:eastAsia="Gulim" w:cstheme="minorHAnsi"/>
          <w:lang w:eastAsia="ko-KR"/>
        </w:rPr>
        <w:t>시간</w:t>
      </w:r>
      <w:r w:rsidRPr="00420FED">
        <w:rPr>
          <w:rFonts w:eastAsia="Gulim" w:cstheme="minorHAnsi"/>
          <w:lang w:eastAsia="ko-KR"/>
        </w:rPr>
        <w:t xml:space="preserve"> </w:t>
      </w:r>
      <w:r w:rsidRPr="00420FED">
        <w:rPr>
          <w:rFonts w:eastAsia="Gulim" w:cstheme="minorHAnsi"/>
          <w:lang w:eastAsia="ko-KR"/>
        </w:rPr>
        <w:t>비율은</w:t>
      </w:r>
      <w:r w:rsidRPr="00420FED">
        <w:rPr>
          <w:rFonts w:eastAsia="Gulim" w:cstheme="minorHAnsi"/>
          <w:lang w:eastAsia="ko-KR"/>
        </w:rPr>
        <w:t xml:space="preserve"> </w:t>
      </w:r>
      <w:r w:rsidRPr="00420FED">
        <w:rPr>
          <w:rFonts w:eastAsia="Gulim" w:cstheme="minorHAnsi"/>
          <w:lang w:eastAsia="ko-KR"/>
        </w:rPr>
        <w:t>다음</w:t>
      </w:r>
      <w:r w:rsidRPr="00420FED">
        <w:rPr>
          <w:rFonts w:eastAsia="Gulim" w:cstheme="minorHAnsi"/>
          <w:lang w:eastAsia="ko-KR"/>
        </w:rPr>
        <w:t xml:space="preserve"> </w:t>
      </w:r>
      <w:r w:rsidRPr="00420FED">
        <w:rPr>
          <w:rFonts w:eastAsia="Gulim" w:cstheme="minorHAnsi"/>
          <w:lang w:eastAsia="ko-KR"/>
        </w:rPr>
        <w:t>수식을</w:t>
      </w:r>
      <w:r w:rsidRPr="00420FED">
        <w:rPr>
          <w:rFonts w:eastAsia="Gulim" w:cstheme="minorHAnsi"/>
          <w:lang w:eastAsia="ko-KR"/>
        </w:rPr>
        <w:t xml:space="preserve"> </w:t>
      </w:r>
      <w:r w:rsidRPr="00420FED">
        <w:rPr>
          <w:rFonts w:eastAsia="Gulim" w:cstheme="minorHAnsi"/>
          <w:lang w:eastAsia="ko-KR"/>
        </w:rPr>
        <w:t>사용하여</w:t>
      </w:r>
      <w:r w:rsidRPr="00420FED">
        <w:rPr>
          <w:rFonts w:eastAsia="Gulim" w:cstheme="minorHAnsi"/>
          <w:lang w:eastAsia="ko-KR"/>
        </w:rPr>
        <w:t xml:space="preserve"> </w:t>
      </w:r>
      <w:r w:rsidRPr="00420FED">
        <w:rPr>
          <w:rFonts w:eastAsia="Gulim" w:cstheme="minorHAnsi"/>
          <w:lang w:eastAsia="ko-KR"/>
        </w:rPr>
        <w:t>계산합니다</w:t>
      </w:r>
      <w:r w:rsidRPr="00420FED">
        <w:rPr>
          <w:rFonts w:eastAsia="Gulim" w:cstheme="minorHAnsi"/>
          <w:lang w:eastAsia="ko-KR"/>
        </w:rPr>
        <w:t>.</w:t>
      </w:r>
    </w:p>
    <w:p w14:paraId="4F59D851" w14:textId="77777777" w:rsidR="00E420CE" w:rsidRPr="00420FED" w:rsidRDefault="00E420CE" w:rsidP="00E420CE">
      <w:pPr>
        <w:pStyle w:val="ProductList-Body"/>
        <w:rPr>
          <w:rFonts w:eastAsia="Gulim" w:cstheme="minorHAnsi"/>
          <w:lang w:eastAsia="ko-KR"/>
        </w:rPr>
      </w:pPr>
    </w:p>
    <w:p w14:paraId="44CC8D9E" w14:textId="77777777" w:rsidR="00E420CE" w:rsidRPr="00420FED" w:rsidRDefault="00DC3690" w:rsidP="00E420CE">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61B957" w14:textId="77777777" w:rsidR="00E420CE" w:rsidRPr="00420FED" w:rsidRDefault="00E420CE" w:rsidP="00E420CE">
      <w:pPr>
        <w:pStyle w:val="ProductList-Body"/>
        <w:rPr>
          <w:rFonts w:eastAsia="Gulim" w:cstheme="minorHAnsi"/>
          <w:lang w:eastAsia="ko-KR"/>
        </w:rPr>
      </w:pPr>
      <w:r w:rsidRPr="00420FED">
        <w:rPr>
          <w:rFonts w:eastAsia="Gulim" w:cstheme="minorHAnsi"/>
          <w:szCs w:val="18"/>
          <w:lang w:eastAsia="ko-KR"/>
        </w:rPr>
        <w:t>여기서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 xml:space="preserve">) </w:t>
      </w:r>
      <w:r w:rsidRPr="00420FED">
        <w:rPr>
          <w:rFonts w:eastAsia="Gulim" w:cstheme="minorHAnsi"/>
          <w:szCs w:val="18"/>
          <w:lang w:eastAsia="ko-KR"/>
        </w:rPr>
        <w:t>단위로</w:t>
      </w:r>
      <w:r w:rsidRPr="00420FED">
        <w:rPr>
          <w:rFonts w:eastAsia="Gulim" w:cstheme="minorHAnsi"/>
          <w:szCs w:val="18"/>
          <w:lang w:eastAsia="ko-KR"/>
        </w:rPr>
        <w:t xml:space="preserve"> </w:t>
      </w:r>
      <w:r w:rsidRPr="00420FED">
        <w:rPr>
          <w:rFonts w:eastAsia="Gulim" w:cstheme="minorHAnsi"/>
          <w:szCs w:val="18"/>
          <w:lang w:eastAsia="ko-KR"/>
        </w:rPr>
        <w:t>측정됩니다</w:t>
      </w:r>
      <w:r w:rsidRPr="00420FED">
        <w:rPr>
          <w:rFonts w:eastAsia="Gulim" w:cstheme="minorHAnsi"/>
          <w:szCs w:val="18"/>
          <w:lang w:eastAsia="ko-KR"/>
        </w:rPr>
        <w:t xml:space="preserve">. </w:t>
      </w:r>
      <w:r w:rsidRPr="00420FED">
        <w:rPr>
          <w:rFonts w:eastAsia="Gulim" w:cstheme="minorHAnsi"/>
          <w:szCs w:val="18"/>
          <w:lang w:eastAsia="ko-KR"/>
        </w:rPr>
        <w:t>즉</w:t>
      </w:r>
      <w:r w:rsidRPr="00420FED">
        <w:rPr>
          <w:rFonts w:eastAsia="Gulim" w:cstheme="minorHAnsi"/>
          <w:szCs w:val="18"/>
          <w:lang w:eastAsia="ko-KR"/>
        </w:rPr>
        <w:t xml:space="preserve">, </w:t>
      </w:r>
      <w:r w:rsidRPr="00420FED">
        <w:rPr>
          <w:rFonts w:eastAsia="Gulim" w:cstheme="minorHAnsi"/>
          <w:szCs w:val="18"/>
          <w:lang w:eastAsia="ko-KR"/>
        </w:rPr>
        <w:t>매월</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달에</w:t>
      </w:r>
      <w:r w:rsidRPr="00420FED">
        <w:rPr>
          <w:rFonts w:eastAsia="Gulim" w:cstheme="minorHAnsi"/>
          <w:szCs w:val="18"/>
          <w:lang w:eastAsia="ko-KR"/>
        </w:rPr>
        <w:t xml:space="preserve"> </w:t>
      </w:r>
      <w:r w:rsidRPr="00420FED">
        <w:rPr>
          <w:rFonts w:eastAsia="Gulim" w:cstheme="minorHAnsi"/>
          <w:szCs w:val="18"/>
          <w:lang w:eastAsia="ko-KR"/>
        </w:rPr>
        <w:t>발생한</w:t>
      </w:r>
      <w:r w:rsidRPr="00420FED">
        <w:rPr>
          <w:rFonts w:eastAsia="Gulim" w:cstheme="minorHAnsi"/>
          <w:szCs w:val="18"/>
          <w:lang w:eastAsia="ko-KR"/>
        </w:rPr>
        <w:t xml:space="preserve"> </w:t>
      </w:r>
      <w:r w:rsidRPr="00420FED">
        <w:rPr>
          <w:rFonts w:eastAsia="Gulim" w:cstheme="minorHAnsi"/>
          <w:szCs w:val="18"/>
          <w:lang w:eastAsia="ko-KR"/>
        </w:rPr>
        <w:t>각</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총</w:t>
      </w:r>
      <w:r w:rsidRPr="00420FED">
        <w:rPr>
          <w:rFonts w:eastAsia="Gulim" w:cstheme="minorHAnsi"/>
          <w:szCs w:val="18"/>
          <w:lang w:eastAsia="ko-KR"/>
        </w:rPr>
        <w:t xml:space="preserve"> </w:t>
      </w:r>
      <w:r w:rsidRPr="00420FED">
        <w:rPr>
          <w:rFonts w:eastAsia="Gulim" w:cstheme="minorHAnsi"/>
          <w:szCs w:val="18"/>
          <w:lang w:eastAsia="ko-KR"/>
        </w:rPr>
        <w:t>길이</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w:t>
      </w:r>
      <w:r w:rsidRPr="00420FED">
        <w:rPr>
          <w:rFonts w:eastAsia="Gulim" w:cstheme="minorHAnsi"/>
          <w:szCs w:val="18"/>
          <w:lang w:eastAsia="ko-KR"/>
        </w:rPr>
        <w:t>를</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영향을</w:t>
      </w:r>
      <w:r w:rsidRPr="00420FED">
        <w:rPr>
          <w:rFonts w:eastAsia="Gulim" w:cstheme="minorHAnsi"/>
          <w:szCs w:val="18"/>
          <w:lang w:eastAsia="ko-KR"/>
        </w:rPr>
        <w:t xml:space="preserve"> </w:t>
      </w:r>
      <w:r w:rsidRPr="00420FED">
        <w:rPr>
          <w:rFonts w:eastAsia="Gulim" w:cstheme="minorHAnsi"/>
          <w:szCs w:val="18"/>
          <w:lang w:eastAsia="ko-KR"/>
        </w:rPr>
        <w:t>받는</w:t>
      </w:r>
      <w:r w:rsidRPr="00420FED">
        <w:rPr>
          <w:rFonts w:eastAsia="Gulim" w:cstheme="minorHAnsi"/>
          <w:szCs w:val="18"/>
          <w:lang w:eastAsia="ko-KR"/>
        </w:rPr>
        <w:t xml:space="preserve"> </w:t>
      </w:r>
      <w:r w:rsidRPr="00420FED">
        <w:rPr>
          <w:rFonts w:eastAsia="Gulim" w:cstheme="minorHAnsi"/>
          <w:szCs w:val="18"/>
          <w:lang w:eastAsia="ko-KR"/>
        </w:rPr>
        <w:t>사용자의</w:t>
      </w:r>
      <w:r w:rsidRPr="00420FED">
        <w:rPr>
          <w:rFonts w:eastAsia="Gulim" w:cstheme="minorHAnsi"/>
          <w:szCs w:val="18"/>
          <w:lang w:eastAsia="ko-KR"/>
        </w:rPr>
        <w:t xml:space="preserve"> </w:t>
      </w:r>
      <w:r w:rsidRPr="00420FED">
        <w:rPr>
          <w:rFonts w:eastAsia="Gulim" w:cstheme="minorHAnsi"/>
          <w:szCs w:val="18"/>
          <w:lang w:eastAsia="ko-KR"/>
        </w:rPr>
        <w:t>수로</w:t>
      </w:r>
      <w:r w:rsidRPr="00420FED">
        <w:rPr>
          <w:rFonts w:eastAsia="Gulim" w:cstheme="minorHAnsi"/>
          <w:szCs w:val="18"/>
          <w:lang w:eastAsia="ko-KR"/>
        </w:rPr>
        <w:t xml:space="preserve"> </w:t>
      </w:r>
      <w:r w:rsidRPr="00420FED">
        <w:rPr>
          <w:rFonts w:eastAsia="Gulim" w:cstheme="minorHAnsi"/>
          <w:szCs w:val="18"/>
          <w:lang w:eastAsia="ko-KR"/>
        </w:rPr>
        <w:t>곱한</w:t>
      </w:r>
      <w:r w:rsidRPr="00420FED">
        <w:rPr>
          <w:rFonts w:eastAsia="Gulim" w:cstheme="minorHAnsi"/>
          <w:szCs w:val="18"/>
          <w:lang w:eastAsia="ko-KR"/>
        </w:rPr>
        <w:t xml:space="preserve"> </w:t>
      </w:r>
      <w:r w:rsidRPr="00420FED">
        <w:rPr>
          <w:rFonts w:eastAsia="Gulim" w:cstheme="minorHAnsi"/>
          <w:szCs w:val="18"/>
          <w:lang w:eastAsia="ko-KR"/>
        </w:rPr>
        <w:t>값입니다</w:t>
      </w:r>
      <w:r w:rsidRPr="00420FED">
        <w:rPr>
          <w:rFonts w:eastAsia="Gulim" w:cstheme="minorHAnsi"/>
          <w:szCs w:val="18"/>
          <w:lang w:eastAsia="ko-KR"/>
        </w:rPr>
        <w:t>.</w:t>
      </w:r>
    </w:p>
    <w:p w14:paraId="1E1041BB" w14:textId="77777777" w:rsidR="00E420CE" w:rsidRPr="00420FED" w:rsidRDefault="00E420CE" w:rsidP="00E420CE">
      <w:pPr>
        <w:pStyle w:val="ProductList-Body"/>
        <w:rPr>
          <w:rFonts w:eastAsia="Gulim" w:cstheme="minorHAnsi"/>
          <w:lang w:eastAsia="ko-KR"/>
        </w:rPr>
      </w:pPr>
    </w:p>
    <w:p w14:paraId="70B677F9" w14:textId="77777777" w:rsidR="00E420CE" w:rsidRPr="00420FED" w:rsidRDefault="00E420CE" w:rsidP="00E420CE">
      <w:pPr>
        <w:pStyle w:val="ProductList-Body"/>
        <w:rPr>
          <w:rFonts w:eastAsia="Gulim" w:cstheme="minorHAnsi"/>
        </w:rPr>
      </w:pPr>
      <w:r w:rsidRPr="00420FED">
        <w:rPr>
          <w:rFonts w:eastAsia="Gulim" w:cstheme="minorHAnsi"/>
          <w:b/>
          <w:color w:val="00188F"/>
        </w:rPr>
        <w:t>서비스</w:t>
      </w:r>
      <w:r w:rsidRPr="00420FED">
        <w:rPr>
          <w:rFonts w:eastAsia="Gulim" w:cstheme="minorHAnsi"/>
          <w:b/>
          <w:color w:val="00188F"/>
        </w:rPr>
        <w:t xml:space="preserve"> </w:t>
      </w:r>
      <w:r w:rsidRPr="00420FED">
        <w:rPr>
          <w:rFonts w:eastAsia="Gulim" w:cstheme="minorHAnsi"/>
          <w:b/>
          <w:color w:val="00188F"/>
        </w:rPr>
        <w:t>크레딧</w:t>
      </w:r>
      <w:r w:rsidRPr="00DA0EF0">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20CE" w:rsidRPr="00420FED" w14:paraId="675C0E3B" w14:textId="77777777" w:rsidTr="003032F9">
        <w:trPr>
          <w:tblHeader/>
        </w:trPr>
        <w:tc>
          <w:tcPr>
            <w:tcW w:w="5400" w:type="dxa"/>
            <w:shd w:val="clear" w:color="auto" w:fill="0072C6"/>
          </w:tcPr>
          <w:p w14:paraId="232591E1"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월간</w:t>
            </w:r>
            <w:r w:rsidRPr="00420FED">
              <w:rPr>
                <w:rFonts w:eastAsia="Gulim" w:cstheme="minorHAnsi"/>
                <w:color w:val="FFFFFF" w:themeColor="background1"/>
              </w:rPr>
              <w:t xml:space="preserve"> </w:t>
            </w:r>
            <w:r w:rsidRPr="00420FED">
              <w:rPr>
                <w:rFonts w:eastAsia="Gulim" w:cstheme="minorHAnsi"/>
                <w:color w:val="FFFFFF" w:themeColor="background1"/>
              </w:rPr>
              <w:t>작동</w:t>
            </w:r>
            <w:r w:rsidRPr="00420FED">
              <w:rPr>
                <w:rFonts w:eastAsia="Gulim" w:cstheme="minorHAnsi"/>
                <w:color w:val="FFFFFF" w:themeColor="background1"/>
              </w:rPr>
              <w:t xml:space="preserve"> </w:t>
            </w:r>
            <w:r w:rsidRPr="00420FED">
              <w:rPr>
                <w:rFonts w:eastAsia="Gulim" w:cstheme="minorHAnsi"/>
                <w:color w:val="FFFFFF" w:themeColor="background1"/>
              </w:rPr>
              <w:t>시간</w:t>
            </w:r>
            <w:r w:rsidRPr="00420FED">
              <w:rPr>
                <w:rFonts w:eastAsia="Gulim" w:cstheme="minorHAnsi"/>
                <w:color w:val="FFFFFF" w:themeColor="background1"/>
              </w:rPr>
              <w:t xml:space="preserve"> </w:t>
            </w:r>
            <w:r w:rsidRPr="00420FED">
              <w:rPr>
                <w:rFonts w:eastAsia="Gulim" w:cstheme="minorHAnsi"/>
                <w:color w:val="FFFFFF" w:themeColor="background1"/>
              </w:rPr>
              <w:t>비율</w:t>
            </w:r>
          </w:p>
        </w:tc>
        <w:tc>
          <w:tcPr>
            <w:tcW w:w="5400" w:type="dxa"/>
            <w:shd w:val="clear" w:color="auto" w:fill="0072C6"/>
          </w:tcPr>
          <w:p w14:paraId="735A397B"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서비스</w:t>
            </w:r>
            <w:r w:rsidRPr="00420FED">
              <w:rPr>
                <w:rFonts w:eastAsia="Gulim" w:cstheme="minorHAnsi"/>
                <w:color w:val="FFFFFF" w:themeColor="background1"/>
              </w:rPr>
              <w:t xml:space="preserve"> </w:t>
            </w:r>
            <w:r w:rsidRPr="00420FED">
              <w:rPr>
                <w:rFonts w:eastAsia="Gulim" w:cstheme="minorHAnsi"/>
                <w:color w:val="FFFFFF" w:themeColor="background1"/>
              </w:rPr>
              <w:t>크레딧</w:t>
            </w:r>
          </w:p>
        </w:tc>
      </w:tr>
      <w:tr w:rsidR="00E420CE" w:rsidRPr="00420FED" w14:paraId="32829037" w14:textId="77777777" w:rsidTr="003032F9">
        <w:tc>
          <w:tcPr>
            <w:tcW w:w="5400" w:type="dxa"/>
          </w:tcPr>
          <w:p w14:paraId="519AD2A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99.5%</w:t>
            </w:r>
          </w:p>
        </w:tc>
        <w:tc>
          <w:tcPr>
            <w:tcW w:w="5400" w:type="dxa"/>
          </w:tcPr>
          <w:p w14:paraId="3B908672" w14:textId="77777777" w:rsidR="00E420CE" w:rsidRPr="00420FED" w:rsidRDefault="00E420CE" w:rsidP="003032F9">
            <w:pPr>
              <w:pStyle w:val="ProductList-OfferingBody"/>
              <w:jc w:val="center"/>
              <w:rPr>
                <w:rFonts w:eastAsia="Gulim" w:cstheme="minorHAnsi"/>
              </w:rPr>
            </w:pPr>
            <w:r w:rsidRPr="00420FED">
              <w:rPr>
                <w:rFonts w:eastAsia="Gulim" w:cstheme="minorHAnsi"/>
              </w:rPr>
              <w:t>25%</w:t>
            </w:r>
          </w:p>
        </w:tc>
      </w:tr>
      <w:tr w:rsidR="00E420CE" w:rsidRPr="00420FED" w14:paraId="48499297" w14:textId="77777777" w:rsidTr="003032F9">
        <w:tc>
          <w:tcPr>
            <w:tcW w:w="5400" w:type="dxa"/>
          </w:tcPr>
          <w:p w14:paraId="55E36EC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w:t>
            </w:r>
          </w:p>
        </w:tc>
        <w:tc>
          <w:tcPr>
            <w:tcW w:w="5400" w:type="dxa"/>
          </w:tcPr>
          <w:p w14:paraId="111E08F0" w14:textId="77777777" w:rsidR="00E420CE" w:rsidRPr="00420FED" w:rsidRDefault="00E420CE" w:rsidP="003032F9">
            <w:pPr>
              <w:pStyle w:val="ProductList-OfferingBody"/>
              <w:jc w:val="center"/>
              <w:rPr>
                <w:rFonts w:eastAsia="Gulim" w:cstheme="minorHAnsi"/>
              </w:rPr>
            </w:pPr>
            <w:r w:rsidRPr="00420FED">
              <w:rPr>
                <w:rFonts w:eastAsia="Gulim" w:cstheme="minorHAnsi"/>
              </w:rPr>
              <w:t>50%</w:t>
            </w:r>
          </w:p>
        </w:tc>
      </w:tr>
      <w:tr w:rsidR="00E420CE" w:rsidRPr="00420FED" w14:paraId="110398B9" w14:textId="77777777" w:rsidTr="003032F9">
        <w:tc>
          <w:tcPr>
            <w:tcW w:w="5400" w:type="dxa"/>
          </w:tcPr>
          <w:p w14:paraId="4989758F" w14:textId="77777777" w:rsidR="00E420CE" w:rsidRPr="00420FED" w:rsidRDefault="00E420CE" w:rsidP="003032F9">
            <w:pPr>
              <w:pStyle w:val="ProductList-OfferingBody"/>
              <w:jc w:val="center"/>
              <w:rPr>
                <w:rFonts w:eastAsia="Gulim" w:cstheme="minorHAnsi"/>
              </w:rPr>
            </w:pPr>
            <w:r w:rsidRPr="00420FED">
              <w:rPr>
                <w:rFonts w:eastAsia="Gulim" w:cstheme="minorHAnsi"/>
              </w:rPr>
              <w:t>&lt; 95%</w:t>
            </w:r>
          </w:p>
        </w:tc>
        <w:tc>
          <w:tcPr>
            <w:tcW w:w="5400" w:type="dxa"/>
          </w:tcPr>
          <w:p w14:paraId="396FCC76" w14:textId="77777777" w:rsidR="00E420CE" w:rsidRPr="00420FED" w:rsidRDefault="00E420CE" w:rsidP="003032F9">
            <w:pPr>
              <w:pStyle w:val="ProductList-OfferingBody"/>
              <w:keepNext/>
              <w:jc w:val="center"/>
              <w:rPr>
                <w:rFonts w:eastAsia="Gulim" w:cstheme="minorHAnsi"/>
              </w:rPr>
            </w:pPr>
            <w:r w:rsidRPr="00420FED">
              <w:rPr>
                <w:rFonts w:eastAsia="Gulim" w:cstheme="minorHAnsi"/>
              </w:rPr>
              <w:t>100%</w:t>
            </w:r>
          </w:p>
        </w:tc>
      </w:tr>
    </w:tbl>
    <w:p w14:paraId="52069A1E" w14:textId="77777777" w:rsidR="00E420CE" w:rsidRPr="00420FED" w:rsidRDefault="00DC3690" w:rsidP="00E420C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E420CE" w:rsidRPr="00420FED">
          <w:rPr>
            <w:rStyle w:val="Hyperlink"/>
            <w:rFonts w:eastAsia="Gulim" w:cstheme="minorHAnsi"/>
            <w:sz w:val="16"/>
            <w:szCs w:val="16"/>
          </w:rPr>
          <w:t>목차</w:t>
        </w:r>
      </w:hyperlink>
      <w:r w:rsidR="00E420CE" w:rsidRPr="00420FED">
        <w:rPr>
          <w:rFonts w:eastAsia="Gulim" w:cstheme="minorHAnsi"/>
          <w:sz w:val="16"/>
          <w:szCs w:val="16"/>
        </w:rPr>
        <w:t>/</w:t>
      </w:r>
      <w:bookmarkStart w:id="536" w:name="정의"/>
      <w:r w:rsidR="00E420CE">
        <w:rPr>
          <w:rFonts w:eastAsia="Batang"/>
        </w:rPr>
        <w:fldChar w:fldCharType="begin"/>
      </w:r>
      <w:r w:rsidR="00E420CE">
        <w:instrText>HYPERLINK  \l "</w:instrText>
      </w:r>
      <w:r w:rsidR="00E420CE">
        <w:rPr>
          <w:rFonts w:hint="eastAsia"/>
        </w:rPr>
        <w:instrText>정의</w:instrText>
      </w:r>
      <w:r w:rsidR="00E420CE">
        <w:instrText>" \o "</w:instrText>
      </w:r>
      <w:r w:rsidR="00E420CE">
        <w:rPr>
          <w:rFonts w:hint="eastAsia"/>
        </w:rPr>
        <w:instrText>용어</w:instrText>
      </w:r>
      <w:r w:rsidR="00E420CE">
        <w:rPr>
          <w:rFonts w:hint="eastAsia"/>
        </w:rPr>
        <w:instrText xml:space="preserve"> </w:instrText>
      </w:r>
      <w:r w:rsidR="00E420CE">
        <w:rPr>
          <w:rFonts w:hint="eastAsia"/>
        </w:rPr>
        <w:instrText>정의</w:instrText>
      </w:r>
      <w:r w:rsidR="00E420CE">
        <w:instrText>"</w:instrText>
      </w:r>
      <w:r w:rsidR="00E420CE">
        <w:rPr>
          <w:rFonts w:eastAsia="Batang"/>
        </w:rPr>
      </w:r>
      <w:r w:rsidR="00E420CE">
        <w:rPr>
          <w:rFonts w:eastAsia="Batang"/>
        </w:rPr>
        <w:fldChar w:fldCharType="separate"/>
      </w:r>
      <w:r w:rsidR="00E420CE" w:rsidRPr="00420FED">
        <w:rPr>
          <w:rStyle w:val="Hyperlink"/>
          <w:rFonts w:eastAsia="Gulim" w:cstheme="minorHAnsi"/>
          <w:sz w:val="16"/>
          <w:szCs w:val="16"/>
        </w:rPr>
        <w:t>정의</w:t>
      </w:r>
      <w:r w:rsidR="00E420CE">
        <w:rPr>
          <w:rStyle w:val="Hyperlink"/>
          <w:rFonts w:eastAsia="Gulim" w:cstheme="minorHAnsi"/>
          <w:sz w:val="16"/>
          <w:szCs w:val="16"/>
        </w:rPr>
        <w:fldChar w:fldCharType="end"/>
      </w:r>
      <w:bookmarkEnd w:id="536"/>
      <w:r w:rsidR="00E420CE" w:rsidRPr="00420FED">
        <w:rPr>
          <w:rFonts w:eastAsia="Gulim" w:cstheme="minorHAnsi"/>
          <w:sz w:val="16"/>
          <w:szCs w:val="16"/>
        </w:rPr>
        <w:t xml:space="preserve"> </w:t>
      </w:r>
    </w:p>
    <w:p w14:paraId="0DAC536F" w14:textId="77777777" w:rsidR="00EB01AF" w:rsidRPr="008A3FFA" w:rsidRDefault="00EB01AF" w:rsidP="009E4C53">
      <w:pPr>
        <w:pStyle w:val="ProductList-Offering2Heading"/>
        <w:tabs>
          <w:tab w:val="clear" w:pos="360"/>
        </w:tabs>
        <w:outlineLvl w:val="2"/>
        <w:rPr>
          <w:rFonts w:ascii="Calibri Light" w:eastAsia="Gulim" w:hAnsi="Calibri Light"/>
          <w:lang w:eastAsia="ko-KR"/>
        </w:rPr>
      </w:pPr>
      <w:bookmarkStart w:id="537" w:name="_Toc138772409"/>
      <w:r w:rsidRPr="008A3FFA">
        <w:rPr>
          <w:rFonts w:ascii="Calibri Light" w:eastAsia="Gulim" w:hAnsi="Calibri Light"/>
          <w:lang w:eastAsia="ko-KR"/>
        </w:rPr>
        <w:t>마인크래프트</w:t>
      </w:r>
      <w:r w:rsidRPr="0010382D">
        <w:rPr>
          <w:rFonts w:asciiTheme="minorHAnsi" w:eastAsia="Gulim" w:hAnsiTheme="minorHAnsi" w:cstheme="minorHAnsi"/>
          <w:lang w:eastAsia="ko-KR"/>
        </w:rPr>
        <w:t>:</w:t>
      </w:r>
      <w:r w:rsidRPr="008A3FFA">
        <w:rPr>
          <w:rFonts w:ascii="Calibri Light" w:eastAsia="Gulim" w:hAnsi="Calibri Light"/>
          <w:lang w:eastAsia="ko-KR"/>
        </w:rPr>
        <w:t xml:space="preserve"> </w:t>
      </w:r>
      <w:r w:rsidRPr="008A3FFA">
        <w:rPr>
          <w:rFonts w:ascii="Calibri Light" w:eastAsia="Gulim" w:hAnsi="Calibri Light"/>
          <w:lang w:eastAsia="ko-KR"/>
        </w:rPr>
        <w:t>교육용</w:t>
      </w:r>
      <w:r w:rsidRPr="008A3FFA">
        <w:rPr>
          <w:rFonts w:ascii="Calibri Light" w:eastAsia="Gulim" w:hAnsi="Calibri Light"/>
          <w:lang w:eastAsia="ko-KR"/>
        </w:rPr>
        <w:t xml:space="preserve"> </w:t>
      </w:r>
      <w:r w:rsidRPr="008A3FFA">
        <w:rPr>
          <w:rFonts w:ascii="Calibri Light" w:eastAsia="Gulim" w:hAnsi="Calibri Light"/>
          <w:lang w:eastAsia="ko-KR"/>
        </w:rPr>
        <w:t>에디션</w:t>
      </w:r>
      <w:bookmarkEnd w:id="525"/>
      <w:bookmarkEnd w:id="537"/>
    </w:p>
    <w:p w14:paraId="27097935"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szCs w:val="18"/>
          <w:lang w:eastAsia="ko-KR"/>
        </w:rPr>
        <w:t>사용자가</w:t>
      </w:r>
      <w:r w:rsidRPr="008A3FFA">
        <w:rPr>
          <w:rFonts w:ascii="Calibri" w:eastAsia="Gulim" w:hAnsi="Calibri"/>
          <w:szCs w:val="18"/>
          <w:lang w:eastAsia="ko-KR"/>
        </w:rPr>
        <w:t xml:space="preserve"> </w:t>
      </w:r>
      <w:r w:rsidRPr="008A3FFA">
        <w:rPr>
          <w:rFonts w:ascii="Calibri" w:eastAsia="Gulim" w:hAnsi="Calibri"/>
          <w:szCs w:val="18"/>
          <w:lang w:eastAsia="ko-KR"/>
        </w:rPr>
        <w:t>마인크래프트</w:t>
      </w:r>
      <w:r w:rsidRPr="0010382D">
        <w:rPr>
          <w:rFonts w:eastAsia="Gulim" w:cstheme="minorHAnsi"/>
          <w:szCs w:val="18"/>
          <w:lang w:eastAsia="ko-KR"/>
        </w:rPr>
        <w:t>:</w:t>
      </w:r>
      <w:r w:rsidRPr="008A3FFA">
        <w:rPr>
          <w:rFonts w:ascii="Calibri" w:eastAsia="Gulim" w:hAnsi="Calibri"/>
          <w:szCs w:val="18"/>
          <w:lang w:eastAsia="ko-KR"/>
        </w:rPr>
        <w:t xml:space="preserve"> </w:t>
      </w:r>
      <w:r w:rsidRPr="008A3FFA">
        <w:rPr>
          <w:rFonts w:ascii="Calibri" w:eastAsia="Gulim" w:hAnsi="Calibri"/>
          <w:szCs w:val="18"/>
          <w:lang w:eastAsia="ko-KR"/>
        </w:rPr>
        <w:t>교육용</w:t>
      </w:r>
      <w:r w:rsidRPr="008A3FFA">
        <w:rPr>
          <w:rFonts w:ascii="Calibri" w:eastAsia="Gulim" w:hAnsi="Calibri"/>
          <w:szCs w:val="18"/>
          <w:lang w:eastAsia="ko-KR"/>
        </w:rPr>
        <w:t xml:space="preserve"> </w:t>
      </w:r>
      <w:r w:rsidRPr="008A3FFA">
        <w:rPr>
          <w:rFonts w:ascii="Calibri" w:eastAsia="Gulim" w:hAnsi="Calibri"/>
          <w:szCs w:val="18"/>
          <w:lang w:eastAsia="ko-KR"/>
        </w:rPr>
        <w:t>에디션에</w:t>
      </w:r>
      <w:r w:rsidRPr="008A3FFA">
        <w:rPr>
          <w:rFonts w:ascii="Calibri" w:eastAsia="Gulim" w:hAnsi="Calibri"/>
          <w:szCs w:val="18"/>
          <w:lang w:eastAsia="ko-KR"/>
        </w:rPr>
        <w:t xml:space="preserve"> </w:t>
      </w:r>
      <w:r w:rsidRPr="008A3FFA">
        <w:rPr>
          <w:rFonts w:ascii="Calibri" w:eastAsia="Gulim" w:hAnsi="Calibri"/>
          <w:szCs w:val="18"/>
          <w:lang w:eastAsia="ko-KR"/>
        </w:rPr>
        <w:t>액세스할</w:t>
      </w:r>
      <w:r w:rsidRPr="008A3FFA">
        <w:rPr>
          <w:rFonts w:ascii="Calibri" w:eastAsia="Gulim" w:hAnsi="Calibri"/>
          <w:szCs w:val="18"/>
          <w:lang w:eastAsia="ko-KR"/>
        </w:rPr>
        <w:t xml:space="preserve"> </w:t>
      </w:r>
      <w:r w:rsidRPr="008A3FFA">
        <w:rPr>
          <w:rFonts w:ascii="Calibri" w:eastAsia="Gulim" w:hAnsi="Calibri"/>
          <w:szCs w:val="18"/>
          <w:lang w:eastAsia="ko-KR"/>
        </w:rPr>
        <w:t>수</w:t>
      </w:r>
      <w:r w:rsidRPr="008A3FFA">
        <w:rPr>
          <w:rFonts w:ascii="Calibri" w:eastAsia="Gulim" w:hAnsi="Calibri"/>
          <w:szCs w:val="18"/>
          <w:lang w:eastAsia="ko-KR"/>
        </w:rPr>
        <w:t xml:space="preserve"> </w:t>
      </w:r>
      <w:r w:rsidRPr="008A3FFA">
        <w:rPr>
          <w:rFonts w:ascii="Calibri" w:eastAsia="Gulim" w:hAnsi="Calibri"/>
          <w:szCs w:val="18"/>
          <w:lang w:eastAsia="ko-KR"/>
        </w:rPr>
        <w:t>없는</w:t>
      </w:r>
      <w:r w:rsidRPr="008A3FFA">
        <w:rPr>
          <w:rFonts w:ascii="Calibri" w:eastAsia="Gulim" w:hAnsi="Calibri"/>
          <w:szCs w:val="18"/>
          <w:lang w:eastAsia="ko-KR"/>
        </w:rPr>
        <w:t xml:space="preserve"> </w:t>
      </w:r>
      <w:r w:rsidRPr="008A3FFA">
        <w:rPr>
          <w:rFonts w:ascii="Calibri" w:eastAsia="Gulim" w:hAnsi="Calibri"/>
          <w:szCs w:val="18"/>
          <w:lang w:eastAsia="ko-KR"/>
        </w:rPr>
        <w:t>기간</w:t>
      </w:r>
      <w:r w:rsidRPr="008A3FFA">
        <w:rPr>
          <w:rFonts w:ascii="Calibri" w:eastAsia="Gulim" w:hAnsi="Calibri"/>
          <w:szCs w:val="18"/>
          <w:lang w:eastAsia="ko-KR"/>
        </w:rPr>
        <w:t xml:space="preserve"> </w:t>
      </w:r>
    </w:p>
    <w:p w14:paraId="317B9C5A" w14:textId="77777777" w:rsidR="00EB01AF" w:rsidRPr="008A3FFA" w:rsidRDefault="00EB01AF" w:rsidP="009E4C53">
      <w:pPr>
        <w:pStyle w:val="ProductList-Body"/>
        <w:rPr>
          <w:rFonts w:ascii="Calibri" w:eastAsia="Gulim" w:hAnsi="Calibri"/>
          <w:lang w:eastAsia="ko-KR"/>
        </w:rPr>
      </w:pPr>
    </w:p>
    <w:p w14:paraId="6E2A0814"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5D84C9DF" w14:textId="77777777" w:rsidR="00EB01AF" w:rsidRPr="008A3FFA" w:rsidRDefault="00EB01AF" w:rsidP="009E4C53">
      <w:pPr>
        <w:pStyle w:val="ProductList-Body"/>
        <w:rPr>
          <w:rFonts w:ascii="Calibri" w:eastAsia="Gulim" w:hAnsi="Calibri"/>
          <w:lang w:eastAsia="ko-KR"/>
        </w:rPr>
      </w:pPr>
    </w:p>
    <w:p w14:paraId="4A414B59" w14:textId="77777777" w:rsidR="00EB01AF" w:rsidRPr="005A1238" w:rsidRDefault="00DC369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num>
            <m:den>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45F47F48"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FC3C0DA" w14:textId="77777777" w:rsidR="00EB01AF" w:rsidRPr="008A3FFA" w:rsidRDefault="00EB01AF" w:rsidP="009E4C53">
      <w:pPr>
        <w:pStyle w:val="ProductList-Body"/>
        <w:rPr>
          <w:rFonts w:ascii="Calibri" w:eastAsia="Gulim" w:hAnsi="Calibri"/>
          <w:lang w:eastAsia="ko-KR"/>
        </w:rPr>
      </w:pPr>
    </w:p>
    <w:p w14:paraId="23CA40EA" w14:textId="77777777" w:rsidR="00EB01AF" w:rsidRPr="008A3FFA" w:rsidRDefault="00EB01A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1AF" w:rsidRPr="005A1238" w14:paraId="2C1561A0" w14:textId="77777777" w:rsidTr="00A73E5C">
        <w:trPr>
          <w:tblHeader/>
        </w:trPr>
        <w:tc>
          <w:tcPr>
            <w:tcW w:w="5400" w:type="dxa"/>
            <w:shd w:val="clear" w:color="auto" w:fill="0072C6"/>
          </w:tcPr>
          <w:p w14:paraId="2129230E"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4232A5F4"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B01AF" w:rsidRPr="005A1238" w14:paraId="1AE2CDA2" w14:textId="77777777" w:rsidTr="00A73E5C">
        <w:tc>
          <w:tcPr>
            <w:tcW w:w="5400" w:type="dxa"/>
          </w:tcPr>
          <w:p w14:paraId="4B4F04C0"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31761A7C"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25%</w:t>
            </w:r>
          </w:p>
        </w:tc>
      </w:tr>
      <w:tr w:rsidR="00EB01AF" w:rsidRPr="005A1238" w14:paraId="4BC973EC" w14:textId="77777777" w:rsidTr="00A73E5C">
        <w:tc>
          <w:tcPr>
            <w:tcW w:w="5400" w:type="dxa"/>
          </w:tcPr>
          <w:p w14:paraId="09F77761"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75AB683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50%</w:t>
            </w:r>
          </w:p>
        </w:tc>
      </w:tr>
      <w:tr w:rsidR="00EB01AF" w:rsidRPr="005A1238" w14:paraId="3B13F09C" w14:textId="77777777" w:rsidTr="00A73E5C">
        <w:tc>
          <w:tcPr>
            <w:tcW w:w="5400" w:type="dxa"/>
          </w:tcPr>
          <w:p w14:paraId="0A710745"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2D30901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100%</w:t>
            </w:r>
          </w:p>
        </w:tc>
      </w:tr>
    </w:tbl>
    <w:p w14:paraId="070263FF"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1C2E084" w14:textId="77777777" w:rsidR="003A4341" w:rsidRPr="008A3FFA" w:rsidRDefault="003A4341" w:rsidP="009E4C53">
      <w:pPr>
        <w:pStyle w:val="ProductList-Offering2Heading"/>
        <w:tabs>
          <w:tab w:val="clear" w:pos="360"/>
        </w:tabs>
        <w:outlineLvl w:val="2"/>
        <w:rPr>
          <w:rFonts w:ascii="Calibri Light" w:eastAsia="Gulim" w:hAnsi="Calibri Light"/>
          <w:lang w:eastAsia="ko-KR"/>
        </w:rPr>
      </w:pPr>
      <w:bookmarkStart w:id="538" w:name="_Toc138772410"/>
      <w:r w:rsidRPr="008A3FFA">
        <w:rPr>
          <w:rFonts w:ascii="Calibri Light" w:eastAsia="Gulim" w:hAnsi="Calibri Light"/>
          <w:lang w:eastAsia="ko-KR"/>
        </w:rPr>
        <w:t>Power BI Embedded</w:t>
      </w:r>
      <w:bookmarkEnd w:id="526"/>
      <w:bookmarkEnd w:id="538"/>
    </w:p>
    <w:p w14:paraId="04324381" w14:textId="77777777" w:rsidR="00E51534" w:rsidRPr="00134656" w:rsidRDefault="00E51534" w:rsidP="00E51534">
      <w:pPr>
        <w:shd w:val="clear" w:color="auto" w:fill="FFFFFF"/>
        <w:spacing w:before="150" w:after="0" w:line="240" w:lineRule="auto"/>
        <w:rPr>
          <w:rFonts w:eastAsia="Gulim" w:cstheme="minorHAnsi"/>
          <w:sz w:val="18"/>
          <w:szCs w:val="18"/>
        </w:rPr>
      </w:pPr>
      <w:r w:rsidRPr="00134656">
        <w:rPr>
          <w:rFonts w:eastAsia="Gulim" w:cstheme="minorHAnsi"/>
          <w:b/>
          <w:color w:val="00188F"/>
          <w:sz w:val="18"/>
        </w:rPr>
        <w:t>배포</w:t>
      </w:r>
      <w:r w:rsidRPr="00134656">
        <w:rPr>
          <w:rFonts w:eastAsia="Gulim" w:cstheme="minorHAnsi"/>
          <w:b/>
          <w:color w:val="00188F"/>
          <w:sz w:val="18"/>
        </w:rPr>
        <w:t xml:space="preserve"> </w:t>
      </w:r>
      <w:r w:rsidRPr="00134656">
        <w:rPr>
          <w:rFonts w:eastAsia="Gulim" w:cstheme="minorHAnsi"/>
          <w:b/>
          <w:color w:val="00188F"/>
          <w:sz w:val="18"/>
        </w:rPr>
        <w:t>시간</w:t>
      </w:r>
      <w:r w:rsidRPr="00134656">
        <w:rPr>
          <w:rFonts w:eastAsia="Gulim" w:cstheme="minorHAnsi"/>
          <w:b/>
          <w:color w:val="00188F"/>
          <w:sz w:val="18"/>
        </w:rPr>
        <w:t>(</w:t>
      </w:r>
      <w:r w:rsidRPr="00134656">
        <w:rPr>
          <w:rFonts w:eastAsia="Gulim" w:cstheme="minorHAnsi"/>
          <w:b/>
          <w:color w:val="00188F"/>
          <w:sz w:val="18"/>
        </w:rPr>
        <w:t>분</w:t>
      </w:r>
      <w:r w:rsidRPr="00134656">
        <w:rPr>
          <w:rFonts w:eastAsia="Gulim" w:cstheme="minorHAnsi"/>
          <w:b/>
          <w:color w:val="00188F"/>
          <w:sz w:val="18"/>
        </w:rPr>
        <w:t>)</w:t>
      </w:r>
      <w:r w:rsidRPr="00FF6E9D">
        <w:rPr>
          <w:rFonts w:eastAsia="Gulim" w:cstheme="minorHAnsi"/>
          <w:b/>
          <w:bCs/>
          <w:sz w:val="18"/>
        </w:rPr>
        <w:t>:</w:t>
      </w:r>
      <w:r w:rsidRPr="00FF6E9D">
        <w:rPr>
          <w:rFonts w:eastAsia="Gulim" w:cstheme="minorHAnsi"/>
          <w:b/>
          <w:bCs/>
          <w:sz w:val="18"/>
          <w:szCs w:val="18"/>
        </w:rPr>
        <w:t xml:space="preserve"> </w:t>
      </w:r>
      <w:r w:rsidRPr="00134656">
        <w:rPr>
          <w:rFonts w:eastAsia="Gulim" w:cstheme="minorHAnsi"/>
          <w:sz w:val="18"/>
          <w:szCs w:val="18"/>
        </w:rPr>
        <w:t>청구</w:t>
      </w:r>
      <w:r w:rsidRPr="00134656">
        <w:rPr>
          <w:rFonts w:eastAsia="Gulim" w:cstheme="minorHAnsi"/>
          <w:sz w:val="18"/>
          <w:szCs w:val="18"/>
        </w:rPr>
        <w:t xml:space="preserve"> </w:t>
      </w:r>
      <w:r w:rsidRPr="00134656">
        <w:rPr>
          <w:rFonts w:eastAsia="Gulim" w:cstheme="minorHAnsi"/>
          <w:sz w:val="18"/>
          <w:szCs w:val="18"/>
        </w:rPr>
        <w:t>월</w:t>
      </w:r>
      <w:r w:rsidRPr="00134656">
        <w:rPr>
          <w:rFonts w:eastAsia="Gulim" w:cstheme="minorHAnsi"/>
          <w:sz w:val="18"/>
          <w:szCs w:val="18"/>
        </w:rPr>
        <w:t xml:space="preserve"> </w:t>
      </w:r>
      <w:r w:rsidRPr="00134656">
        <w:rPr>
          <w:rFonts w:eastAsia="Gulim" w:cstheme="minorHAnsi"/>
          <w:sz w:val="18"/>
          <w:szCs w:val="18"/>
        </w:rPr>
        <w:t>동안</w:t>
      </w:r>
      <w:r w:rsidRPr="00134656">
        <w:rPr>
          <w:rFonts w:eastAsia="Gulim" w:cstheme="minorHAnsi"/>
          <w:sz w:val="18"/>
          <w:szCs w:val="18"/>
        </w:rPr>
        <w:t xml:space="preserve"> </w:t>
      </w:r>
      <w:r w:rsidRPr="00134656">
        <w:rPr>
          <w:rFonts w:eastAsia="Gulim" w:cstheme="minorHAnsi"/>
          <w:sz w:val="18"/>
          <w:szCs w:val="18"/>
        </w:rPr>
        <w:t>명시된</w:t>
      </w:r>
      <w:r w:rsidRPr="00134656">
        <w:rPr>
          <w:rFonts w:eastAsia="Gulim" w:cstheme="minorHAnsi"/>
          <w:sz w:val="18"/>
          <w:szCs w:val="18"/>
        </w:rPr>
        <w:t xml:space="preserve"> </w:t>
      </w:r>
      <w:r w:rsidRPr="00134656">
        <w:rPr>
          <w:rFonts w:eastAsia="Gulim" w:cstheme="minorHAnsi"/>
          <w:sz w:val="18"/>
          <w:szCs w:val="18"/>
        </w:rPr>
        <w:t>임베디드</w:t>
      </w:r>
      <w:r w:rsidRPr="00134656">
        <w:rPr>
          <w:rFonts w:eastAsia="Gulim" w:cstheme="minorHAnsi"/>
          <w:sz w:val="18"/>
          <w:szCs w:val="18"/>
        </w:rPr>
        <w:t xml:space="preserve"> </w:t>
      </w:r>
      <w:r w:rsidRPr="00134656">
        <w:rPr>
          <w:rFonts w:eastAsia="Gulim" w:cstheme="minorHAnsi"/>
          <w:sz w:val="18"/>
          <w:szCs w:val="18"/>
        </w:rPr>
        <w:t>용량이</w:t>
      </w:r>
      <w:r w:rsidRPr="00134656">
        <w:rPr>
          <w:rFonts w:eastAsia="Gulim" w:cstheme="minorHAnsi"/>
          <w:sz w:val="18"/>
          <w:szCs w:val="18"/>
        </w:rPr>
        <w:t xml:space="preserve"> </w:t>
      </w:r>
      <w:r w:rsidRPr="00134656">
        <w:rPr>
          <w:rFonts w:eastAsia="Gulim" w:cstheme="minorHAnsi"/>
          <w:sz w:val="18"/>
          <w:szCs w:val="18"/>
        </w:rPr>
        <w:t>활성화되었던</w:t>
      </w:r>
      <w:r w:rsidRPr="00134656">
        <w:rPr>
          <w:rFonts w:eastAsia="Gulim" w:cstheme="minorHAnsi"/>
          <w:sz w:val="18"/>
          <w:szCs w:val="18"/>
        </w:rPr>
        <w:t xml:space="preserve"> </w:t>
      </w:r>
      <w:r w:rsidRPr="00134656">
        <w:rPr>
          <w:rFonts w:eastAsia="Gulim" w:cstheme="minorHAnsi"/>
          <w:sz w:val="18"/>
          <w:szCs w:val="18"/>
        </w:rPr>
        <w:t>총</w:t>
      </w:r>
      <w:r w:rsidRPr="00134656">
        <w:rPr>
          <w:rFonts w:eastAsia="Gulim" w:cstheme="minorHAnsi"/>
          <w:sz w:val="18"/>
          <w:szCs w:val="18"/>
        </w:rPr>
        <w:t xml:space="preserve"> </w:t>
      </w:r>
      <w:r w:rsidRPr="00134656">
        <w:rPr>
          <w:rFonts w:eastAsia="Gulim" w:cstheme="minorHAnsi"/>
          <w:sz w:val="18"/>
          <w:szCs w:val="18"/>
        </w:rPr>
        <w:t>시간</w:t>
      </w:r>
      <w:r w:rsidRPr="00134656">
        <w:rPr>
          <w:rFonts w:eastAsia="Gulim" w:cstheme="minorHAnsi"/>
          <w:sz w:val="18"/>
          <w:szCs w:val="18"/>
        </w:rPr>
        <w:t>(</w:t>
      </w:r>
      <w:r w:rsidRPr="00134656">
        <w:rPr>
          <w:rFonts w:eastAsia="Gulim" w:cstheme="minorHAnsi"/>
          <w:sz w:val="18"/>
          <w:szCs w:val="18"/>
        </w:rPr>
        <w:t>분</w:t>
      </w:r>
      <w:r w:rsidRPr="00134656">
        <w:rPr>
          <w:rFonts w:eastAsia="Gulim" w:cstheme="minorHAnsi"/>
          <w:sz w:val="18"/>
          <w:szCs w:val="18"/>
        </w:rPr>
        <w:t>)</w:t>
      </w:r>
      <w:r w:rsidRPr="00134656">
        <w:rPr>
          <w:rFonts w:eastAsia="Gulim" w:cstheme="minorHAnsi"/>
          <w:sz w:val="18"/>
          <w:szCs w:val="18"/>
        </w:rPr>
        <w:t>입니다</w:t>
      </w:r>
      <w:r w:rsidRPr="00134656">
        <w:rPr>
          <w:rFonts w:eastAsia="Gulim" w:cstheme="minorHAnsi"/>
          <w:sz w:val="18"/>
          <w:szCs w:val="18"/>
        </w:rPr>
        <w:t>.</w:t>
      </w:r>
    </w:p>
    <w:p w14:paraId="17545CA5" w14:textId="77777777" w:rsidR="00E51534" w:rsidRPr="00134656" w:rsidRDefault="00E51534" w:rsidP="00E51534">
      <w:pPr>
        <w:shd w:val="clear" w:color="auto" w:fill="FFFFFF"/>
        <w:spacing w:after="0" w:line="240" w:lineRule="auto"/>
        <w:rPr>
          <w:rFonts w:eastAsia="Gulim" w:cstheme="minorHAnsi"/>
          <w:sz w:val="18"/>
          <w:szCs w:val="18"/>
        </w:rPr>
      </w:pPr>
    </w:p>
    <w:p w14:paraId="1A72E2F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w:t>
      </w:r>
      <w:r w:rsidRPr="00134656">
        <w:rPr>
          <w:rFonts w:eastAsia="Gulim" w:cstheme="minorHAnsi"/>
          <w:szCs w:val="18"/>
          <w:lang w:eastAsia="ko-KR"/>
        </w:rPr>
        <w:t xml:space="preserve"> </w:t>
      </w:r>
      <w:r w:rsidRPr="00134656">
        <w:rPr>
          <w:rFonts w:eastAsia="Gulim" w:cstheme="minorHAnsi"/>
          <w:szCs w:val="18"/>
          <w:lang w:eastAsia="ko-KR"/>
        </w:rPr>
        <w:t>동안</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Microsoft Azure </w:t>
      </w:r>
      <w:r w:rsidRPr="00134656">
        <w:rPr>
          <w:rFonts w:eastAsia="Gulim" w:cstheme="minorHAnsi"/>
          <w:szCs w:val="18"/>
          <w:lang w:eastAsia="ko-KR"/>
        </w:rPr>
        <w:t>정기</w:t>
      </w:r>
      <w:r w:rsidRPr="00134656">
        <w:rPr>
          <w:rFonts w:eastAsia="Gulim" w:cstheme="minorHAnsi"/>
          <w:szCs w:val="18"/>
          <w:lang w:eastAsia="ko-KR"/>
        </w:rPr>
        <w:t xml:space="preserve"> </w:t>
      </w:r>
      <w:r w:rsidRPr="00134656">
        <w:rPr>
          <w:rFonts w:eastAsia="Gulim" w:cstheme="minorHAnsi"/>
          <w:szCs w:val="18"/>
          <w:lang w:eastAsia="ko-KR"/>
        </w:rPr>
        <w:t>가입</w:t>
      </w:r>
      <w:r w:rsidRPr="00134656">
        <w:rPr>
          <w:rFonts w:eastAsia="Gulim" w:cstheme="minorHAnsi"/>
          <w:szCs w:val="18"/>
          <w:lang w:eastAsia="ko-KR"/>
        </w:rPr>
        <w:t xml:space="preserve"> </w:t>
      </w:r>
      <w:r w:rsidRPr="00134656">
        <w:rPr>
          <w:rFonts w:eastAsia="Gulim" w:cstheme="minorHAnsi"/>
          <w:szCs w:val="18"/>
          <w:lang w:eastAsia="ko-KR"/>
        </w:rPr>
        <w:t>시에</w:t>
      </w:r>
      <w:r w:rsidRPr="00134656">
        <w:rPr>
          <w:rFonts w:eastAsia="Gulim" w:cstheme="minorHAnsi"/>
          <w:szCs w:val="18"/>
          <w:lang w:eastAsia="ko-KR"/>
        </w:rPr>
        <w:t xml:space="preserve"> </w:t>
      </w:r>
      <w:r w:rsidRPr="00134656">
        <w:rPr>
          <w:rFonts w:eastAsia="Gulim" w:cstheme="minorHAnsi"/>
          <w:szCs w:val="18"/>
          <w:lang w:eastAsia="ko-KR"/>
        </w:rPr>
        <w:t>고객이</w:t>
      </w:r>
      <w:r w:rsidRPr="00134656">
        <w:rPr>
          <w:rFonts w:eastAsia="Gulim" w:cstheme="minorHAnsi"/>
          <w:szCs w:val="18"/>
          <w:lang w:eastAsia="ko-KR"/>
        </w:rPr>
        <w:t xml:space="preserve"> </w:t>
      </w:r>
      <w:r w:rsidRPr="00134656">
        <w:rPr>
          <w:rFonts w:eastAsia="Gulim" w:cstheme="minorHAnsi"/>
          <w:szCs w:val="18"/>
          <w:lang w:eastAsia="ko-KR"/>
        </w:rPr>
        <w:t>제공한</w:t>
      </w:r>
      <w:r w:rsidRPr="00134656">
        <w:rPr>
          <w:rFonts w:eastAsia="Gulim" w:cstheme="minorHAnsi"/>
          <w:szCs w:val="18"/>
          <w:lang w:eastAsia="ko-KR"/>
        </w:rPr>
        <w:t xml:space="preserve"> </w:t>
      </w:r>
      <w:r w:rsidRPr="00134656">
        <w:rPr>
          <w:rFonts w:eastAsia="Gulim" w:cstheme="minorHAnsi"/>
          <w:szCs w:val="18"/>
          <w:lang w:eastAsia="ko-KR"/>
        </w:rPr>
        <w:t>특정</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배포한</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의</w:t>
      </w:r>
      <w:r w:rsidRPr="00134656">
        <w:rPr>
          <w:rFonts w:eastAsia="Gulim" w:cstheme="minorHAnsi"/>
          <w:szCs w:val="18"/>
          <w:lang w:eastAsia="ko-KR"/>
        </w:rPr>
        <w:t xml:space="preserve"> </w:t>
      </w:r>
      <w:r w:rsidRPr="00134656">
        <w:rPr>
          <w:rFonts w:eastAsia="Gulim" w:cstheme="minorHAnsi"/>
          <w:szCs w:val="18"/>
          <w:lang w:eastAsia="ko-KR"/>
        </w:rPr>
        <w:t>합계입니다</w:t>
      </w:r>
      <w:r w:rsidRPr="00134656">
        <w:rPr>
          <w:rFonts w:eastAsia="Gulim" w:cstheme="minorHAnsi"/>
          <w:szCs w:val="18"/>
          <w:lang w:eastAsia="ko-KR"/>
        </w:rPr>
        <w:t>.</w:t>
      </w:r>
    </w:p>
    <w:p w14:paraId="4478BF1E" w14:textId="77777777" w:rsidR="00E51534" w:rsidRPr="00134656" w:rsidRDefault="00E51534" w:rsidP="00E51534">
      <w:pPr>
        <w:pStyle w:val="ProductList-Body"/>
        <w:rPr>
          <w:rFonts w:eastAsia="Gulim" w:cstheme="minorHAnsi"/>
          <w:lang w:eastAsia="ko-KR"/>
        </w:rPr>
      </w:pPr>
    </w:p>
    <w:p w14:paraId="6748C8FF" w14:textId="77777777" w:rsidR="00E51534" w:rsidRPr="00134656" w:rsidRDefault="00E51534" w:rsidP="00E51534">
      <w:pPr>
        <w:pStyle w:val="ProductList-Body"/>
        <w:rPr>
          <w:rFonts w:eastAsia="Gulim" w:cstheme="minorHAnsi"/>
          <w:lang w:val="en"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6E53DC7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보기</w:t>
      </w:r>
      <w:r w:rsidRPr="00134656">
        <w:rPr>
          <w:rFonts w:eastAsia="Gulim" w:cstheme="minorHAnsi"/>
          <w:b/>
          <w:color w:val="00188F"/>
          <w:szCs w:val="18"/>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223CB3EB"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데이터세트</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새로</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고침</w:t>
      </w:r>
      <w:r w:rsidRPr="00FF6E9D">
        <w:rPr>
          <w:rFonts w:eastAsia="Gulim" w:cstheme="minorHAnsi"/>
          <w:b/>
          <w:color w:val="00188F"/>
          <w:szCs w:val="18"/>
          <w:lang w:eastAsia="ko-KR"/>
        </w:rPr>
        <w:t>:</w:t>
      </w:r>
      <w:r w:rsidRPr="00FF6E9D">
        <w:rPr>
          <w:rFonts w:eastAsia="Gulim" w:cstheme="minorHAnsi"/>
          <w:b/>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0DCF0256" w14:textId="77777777" w:rsidR="00E51534" w:rsidRPr="00134656" w:rsidRDefault="00E51534" w:rsidP="00E51534">
      <w:pPr>
        <w:spacing w:after="0" w:line="240" w:lineRule="auto"/>
        <w:ind w:left="187"/>
        <w:rPr>
          <w:rFonts w:eastAsia="Gulim" w:cstheme="minorHAnsi"/>
          <w:sz w:val="18"/>
          <w:szCs w:val="18"/>
        </w:rPr>
      </w:pPr>
      <w:r w:rsidRPr="00134656">
        <w:rPr>
          <w:rFonts w:eastAsia="Gulim" w:cstheme="minorHAnsi"/>
          <w:b/>
          <w:color w:val="00188F"/>
          <w:sz w:val="18"/>
          <w:szCs w:val="18"/>
        </w:rPr>
        <w:t>Power BI Portal</w:t>
      </w:r>
      <w:r w:rsidRPr="00134656">
        <w:rPr>
          <w:rFonts w:eastAsia="Gulim" w:cstheme="minorHAnsi"/>
          <w:b/>
          <w:color w:val="00188F"/>
          <w:sz w:val="18"/>
          <w:szCs w:val="18"/>
        </w:rPr>
        <w:t>에</w:t>
      </w:r>
      <w:r w:rsidRPr="00134656">
        <w:rPr>
          <w:rFonts w:eastAsia="Gulim" w:cstheme="minorHAnsi"/>
          <w:b/>
          <w:color w:val="00188F"/>
          <w:sz w:val="18"/>
          <w:szCs w:val="18"/>
        </w:rPr>
        <w:t xml:space="preserve"> </w:t>
      </w:r>
      <w:r w:rsidRPr="00134656">
        <w:rPr>
          <w:rFonts w:eastAsia="Gulim" w:cstheme="minorHAnsi"/>
          <w:b/>
          <w:color w:val="00188F"/>
          <w:sz w:val="18"/>
          <w:szCs w:val="18"/>
        </w:rPr>
        <w:t>액세스</w:t>
      </w:r>
      <w:r w:rsidRPr="00134656">
        <w:rPr>
          <w:rFonts w:eastAsia="Gulim" w:cstheme="minorHAnsi"/>
          <w:b/>
          <w:color w:val="00188F"/>
          <w:sz w:val="18"/>
          <w:szCs w:val="18"/>
        </w:rPr>
        <w:t>:</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고객</w:t>
      </w:r>
      <w:r w:rsidRPr="00134656">
        <w:rPr>
          <w:rFonts w:eastAsia="Gulim" w:cstheme="minorHAnsi"/>
          <w:sz w:val="18"/>
          <w:szCs w:val="18"/>
        </w:rPr>
        <w:t xml:space="preserve"> </w:t>
      </w:r>
      <w:r w:rsidRPr="00134656">
        <w:rPr>
          <w:rFonts w:eastAsia="Gulim" w:cstheme="minorHAnsi"/>
          <w:sz w:val="18"/>
          <w:szCs w:val="18"/>
        </w:rPr>
        <w:t>환경에</w:t>
      </w:r>
      <w:r w:rsidRPr="00134656">
        <w:rPr>
          <w:rFonts w:eastAsia="Gulim" w:cstheme="minorHAnsi"/>
          <w:sz w:val="18"/>
          <w:szCs w:val="18"/>
        </w:rPr>
        <w:t xml:space="preserve"> </w:t>
      </w:r>
      <w:r w:rsidRPr="00134656">
        <w:rPr>
          <w:rFonts w:eastAsia="Gulim" w:cstheme="minorHAnsi"/>
          <w:sz w:val="18"/>
          <w:szCs w:val="18"/>
        </w:rPr>
        <w:t>대한</w:t>
      </w:r>
      <w:r w:rsidRPr="00134656">
        <w:rPr>
          <w:rFonts w:eastAsia="Gulim" w:cstheme="minorHAnsi"/>
          <w:sz w:val="18"/>
          <w:szCs w:val="18"/>
        </w:rPr>
        <w:t xml:space="preserve"> </w:t>
      </w:r>
      <w:r w:rsidRPr="00134656">
        <w:rPr>
          <w:rFonts w:eastAsia="Gulim" w:cstheme="minorHAnsi"/>
          <w:sz w:val="18"/>
          <w:szCs w:val="18"/>
        </w:rPr>
        <w:t>지역적</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w:t>
      </w:r>
      <w:r w:rsidRPr="00134656">
        <w:rPr>
          <w:rFonts w:eastAsia="Gulim" w:cstheme="minorHAnsi"/>
          <w:sz w:val="18"/>
          <w:szCs w:val="18"/>
        </w:rPr>
        <w:t xml:space="preserve"> </w:t>
      </w:r>
      <w:r w:rsidRPr="00134656">
        <w:rPr>
          <w:rFonts w:eastAsia="Gulim" w:cstheme="minorHAnsi"/>
          <w:sz w:val="18"/>
          <w:szCs w:val="18"/>
        </w:rPr>
        <w:t>또는</w:t>
      </w:r>
      <w:r w:rsidRPr="00134656">
        <w:rPr>
          <w:rFonts w:eastAsia="Gulim" w:cstheme="minorHAnsi"/>
          <w:sz w:val="18"/>
          <w:szCs w:val="18"/>
        </w:rPr>
        <w:t xml:space="preserve"> Microsoft </w:t>
      </w:r>
      <w:r w:rsidRPr="00134656">
        <w:rPr>
          <w:rFonts w:eastAsia="Gulim" w:cstheme="minorHAnsi"/>
          <w:sz w:val="18"/>
          <w:szCs w:val="18"/>
        </w:rPr>
        <w:t>외부의</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사항을</w:t>
      </w:r>
      <w:r w:rsidRPr="00134656">
        <w:rPr>
          <w:rFonts w:eastAsia="Gulim" w:cstheme="minorHAnsi"/>
          <w:sz w:val="18"/>
          <w:szCs w:val="18"/>
        </w:rPr>
        <w:t xml:space="preserve"> </w:t>
      </w:r>
      <w:r w:rsidRPr="00134656">
        <w:rPr>
          <w:rFonts w:eastAsia="Gulim" w:cstheme="minorHAnsi"/>
          <w:sz w:val="18"/>
          <w:szCs w:val="18"/>
        </w:rPr>
        <w:t>고려하여</w:t>
      </w:r>
      <w:r w:rsidRPr="00134656">
        <w:rPr>
          <w:rFonts w:eastAsia="Gulim" w:cstheme="minorHAnsi"/>
          <w:sz w:val="18"/>
          <w:szCs w:val="18"/>
        </w:rPr>
        <w:t xml:space="preserve"> </w:t>
      </w:r>
      <w:r w:rsidRPr="00134656">
        <w:rPr>
          <w:rFonts w:eastAsia="Gulim" w:cstheme="minorHAnsi"/>
          <w:sz w:val="18"/>
          <w:szCs w:val="18"/>
        </w:rPr>
        <w:t>예상</w:t>
      </w:r>
      <w:r w:rsidRPr="00134656">
        <w:rPr>
          <w:rFonts w:eastAsia="Gulim" w:cstheme="minorHAnsi"/>
          <w:sz w:val="18"/>
          <w:szCs w:val="18"/>
        </w:rPr>
        <w:t xml:space="preserve"> </w:t>
      </w:r>
      <w:r w:rsidRPr="00134656">
        <w:rPr>
          <w:rFonts w:eastAsia="Gulim" w:cstheme="minorHAnsi"/>
          <w:sz w:val="18"/>
          <w:szCs w:val="18"/>
        </w:rPr>
        <w:t>기간</w:t>
      </w:r>
      <w:r w:rsidRPr="00134656">
        <w:rPr>
          <w:rFonts w:eastAsia="Gulim" w:cstheme="minorHAnsi"/>
          <w:sz w:val="18"/>
          <w:szCs w:val="18"/>
        </w:rPr>
        <w:t xml:space="preserve"> </w:t>
      </w:r>
      <w:r w:rsidRPr="00134656">
        <w:rPr>
          <w:rFonts w:eastAsia="Gulim" w:cstheme="minorHAnsi"/>
          <w:sz w:val="18"/>
          <w:szCs w:val="18"/>
        </w:rPr>
        <w:t>안에</w:t>
      </w:r>
      <w:r w:rsidRPr="00134656">
        <w:rPr>
          <w:rFonts w:eastAsia="Gulim" w:cstheme="minorHAnsi"/>
          <w:sz w:val="18"/>
          <w:szCs w:val="18"/>
        </w:rPr>
        <w:t xml:space="preserve"> Power BI Portal</w:t>
      </w:r>
      <w:r w:rsidRPr="00134656">
        <w:rPr>
          <w:rFonts w:eastAsia="Gulim" w:cstheme="minorHAnsi"/>
          <w:sz w:val="18"/>
          <w:szCs w:val="18"/>
        </w:rPr>
        <w:t>에</w:t>
      </w:r>
      <w:r w:rsidRPr="00134656">
        <w:rPr>
          <w:rFonts w:eastAsia="Gulim" w:cstheme="minorHAnsi"/>
          <w:sz w:val="18"/>
          <w:szCs w:val="18"/>
        </w:rPr>
        <w:t xml:space="preserve"> </w:t>
      </w:r>
      <w:r w:rsidRPr="00134656">
        <w:rPr>
          <w:rFonts w:eastAsia="Gulim" w:cstheme="minorHAnsi"/>
          <w:sz w:val="18"/>
          <w:szCs w:val="18"/>
        </w:rPr>
        <w:t>액세스하여</w:t>
      </w:r>
      <w:r w:rsidRPr="00134656">
        <w:rPr>
          <w:rFonts w:eastAsia="Gulim" w:cstheme="minorHAnsi"/>
          <w:sz w:val="18"/>
          <w:szCs w:val="18"/>
        </w:rPr>
        <w:t xml:space="preserve"> </w:t>
      </w:r>
      <w:r w:rsidRPr="00134656">
        <w:rPr>
          <w:rFonts w:eastAsia="Gulim" w:cstheme="minorHAnsi"/>
          <w:sz w:val="18"/>
          <w:szCs w:val="18"/>
        </w:rPr>
        <w:t>사용하십시오</w:t>
      </w:r>
      <w:r w:rsidRPr="00134656">
        <w:rPr>
          <w:rFonts w:eastAsia="Gulim" w:cstheme="minorHAnsi"/>
          <w:sz w:val="18"/>
          <w:szCs w:val="18"/>
        </w:rPr>
        <w:t xml:space="preserve">. </w:t>
      </w:r>
    </w:p>
    <w:p w14:paraId="5999470D" w14:textId="77777777" w:rsidR="00E51534" w:rsidRPr="00134656" w:rsidRDefault="00E51534" w:rsidP="00E51534">
      <w:pPr>
        <w:pStyle w:val="ProductList-Body"/>
        <w:rPr>
          <w:rFonts w:eastAsia="Gulim" w:cstheme="minorHAnsi"/>
          <w:lang w:eastAsia="ko-KR"/>
        </w:rPr>
      </w:pPr>
    </w:p>
    <w:p w14:paraId="6847A532"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1F996973" w14:textId="77777777" w:rsidR="00E51534" w:rsidRPr="00134656" w:rsidRDefault="00E51534" w:rsidP="00E51534">
      <w:pPr>
        <w:pStyle w:val="ProductList-Body"/>
        <w:rPr>
          <w:rFonts w:eastAsia="Gulim" w:cstheme="minorHAnsi"/>
          <w:lang w:eastAsia="ko-KR"/>
        </w:rPr>
      </w:pPr>
    </w:p>
    <w:p w14:paraId="5B6F2509" w14:textId="77777777" w:rsidR="00E51534" w:rsidRPr="00134656" w:rsidRDefault="00DC3690" w:rsidP="00E5153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1ECB651" w14:textId="77777777" w:rsidR="00E51534" w:rsidRPr="00134656" w:rsidRDefault="00E51534" w:rsidP="00E51534">
      <w:pPr>
        <w:pStyle w:val="ProductList-Body"/>
        <w:rPr>
          <w:rFonts w:eastAsia="Gulim" w:cstheme="minorHAnsi"/>
        </w:rPr>
      </w:pPr>
    </w:p>
    <w:p w14:paraId="7B61FB1C" w14:textId="77777777" w:rsidR="003A4341" w:rsidRPr="008A3FFA" w:rsidRDefault="003A434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4341" w:rsidRPr="005A1238" w14:paraId="1A5BE1D1" w14:textId="77777777" w:rsidTr="00A73E5C">
        <w:trPr>
          <w:tblHeader/>
        </w:trPr>
        <w:tc>
          <w:tcPr>
            <w:tcW w:w="5400" w:type="dxa"/>
            <w:shd w:val="clear" w:color="auto" w:fill="0072C6"/>
          </w:tcPr>
          <w:p w14:paraId="78EB55FB"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74E8547"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A4341" w:rsidRPr="005A1238" w14:paraId="35837290" w14:textId="77777777" w:rsidTr="00A73E5C">
        <w:tc>
          <w:tcPr>
            <w:tcW w:w="5400" w:type="dxa"/>
          </w:tcPr>
          <w:p w14:paraId="51F2CD7D" w14:textId="77777777" w:rsidR="003A4341" w:rsidRPr="008A3FFA" w:rsidRDefault="003A4341" w:rsidP="009E4C53">
            <w:pPr>
              <w:pStyle w:val="ProductList-OfferingBody"/>
              <w:jc w:val="center"/>
              <w:rPr>
                <w:rFonts w:eastAsia="Gulim"/>
              </w:rPr>
            </w:pPr>
            <w:r w:rsidRPr="008A3FFA">
              <w:rPr>
                <w:rFonts w:eastAsia="Gulim"/>
              </w:rPr>
              <w:t>&lt; 99.9%</w:t>
            </w:r>
          </w:p>
        </w:tc>
        <w:tc>
          <w:tcPr>
            <w:tcW w:w="5400" w:type="dxa"/>
          </w:tcPr>
          <w:p w14:paraId="6AC227F3" w14:textId="77777777" w:rsidR="003A4341" w:rsidRPr="008A3FFA" w:rsidRDefault="003A4341" w:rsidP="009E4C53">
            <w:pPr>
              <w:pStyle w:val="ProductList-OfferingBody"/>
              <w:jc w:val="center"/>
              <w:rPr>
                <w:rFonts w:eastAsia="Gulim"/>
              </w:rPr>
            </w:pPr>
            <w:r w:rsidRPr="008A3FFA">
              <w:rPr>
                <w:rFonts w:eastAsia="Gulim"/>
              </w:rPr>
              <w:t>10%</w:t>
            </w:r>
          </w:p>
        </w:tc>
      </w:tr>
      <w:tr w:rsidR="003A4341" w:rsidRPr="005A1238" w14:paraId="25FE4084" w14:textId="77777777" w:rsidTr="00A73E5C">
        <w:tc>
          <w:tcPr>
            <w:tcW w:w="5400" w:type="dxa"/>
          </w:tcPr>
          <w:p w14:paraId="0ECEDDA0" w14:textId="77777777" w:rsidR="003A4341" w:rsidRPr="008A3FFA" w:rsidRDefault="003A4341" w:rsidP="009E4C53">
            <w:pPr>
              <w:pStyle w:val="ProductList-OfferingBody"/>
              <w:jc w:val="center"/>
              <w:rPr>
                <w:rFonts w:eastAsia="Gulim"/>
              </w:rPr>
            </w:pPr>
            <w:r w:rsidRPr="008A3FFA">
              <w:rPr>
                <w:rFonts w:eastAsia="Gulim"/>
              </w:rPr>
              <w:t>&lt; 99%</w:t>
            </w:r>
          </w:p>
        </w:tc>
        <w:tc>
          <w:tcPr>
            <w:tcW w:w="5400" w:type="dxa"/>
          </w:tcPr>
          <w:p w14:paraId="3118F866" w14:textId="77777777" w:rsidR="003A4341" w:rsidRPr="008A3FFA" w:rsidRDefault="003A4341" w:rsidP="009E4C53">
            <w:pPr>
              <w:pStyle w:val="ProductList-OfferingBody"/>
              <w:jc w:val="center"/>
              <w:rPr>
                <w:rFonts w:eastAsia="Gulim"/>
              </w:rPr>
            </w:pPr>
            <w:r w:rsidRPr="008A3FFA">
              <w:rPr>
                <w:rFonts w:eastAsia="Gulim"/>
              </w:rPr>
              <w:t>25%</w:t>
            </w:r>
          </w:p>
        </w:tc>
      </w:tr>
    </w:tbl>
    <w:bookmarkStart w:id="539" w:name="_Toc484160735"/>
    <w:p w14:paraId="25FDCB2A"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1467E17A" w14:textId="77777777" w:rsidR="00E51863" w:rsidRPr="008A3FFA" w:rsidRDefault="00E51863" w:rsidP="009E4C53">
      <w:pPr>
        <w:pStyle w:val="ProductList-Offering2Heading"/>
        <w:tabs>
          <w:tab w:val="clear" w:pos="360"/>
        </w:tabs>
        <w:outlineLvl w:val="2"/>
        <w:rPr>
          <w:rFonts w:ascii="Calibri Light" w:eastAsia="Gulim" w:hAnsi="Calibri Light"/>
          <w:lang w:eastAsia="ko-KR"/>
        </w:rPr>
      </w:pPr>
      <w:bookmarkStart w:id="540" w:name="_Toc138772411"/>
      <w:r w:rsidRPr="008A3FFA">
        <w:rPr>
          <w:rFonts w:ascii="Calibri Light" w:eastAsia="Gulim" w:hAnsi="Calibri Light"/>
          <w:lang w:eastAsia="ko-KR"/>
        </w:rPr>
        <w:t>Power BI Premium</w:t>
      </w:r>
      <w:bookmarkEnd w:id="539"/>
      <w:bookmarkEnd w:id="540"/>
    </w:p>
    <w:p w14:paraId="1FAD2F1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용량</w:t>
      </w:r>
      <w:r w:rsidRPr="00134656">
        <w:rPr>
          <w:rFonts w:eastAsia="Gulim" w:cstheme="minorHAnsi"/>
          <w:b/>
          <w:color w:val="00188F"/>
          <w:lang w:eastAsia="ko-KR"/>
        </w:rPr>
        <w:t>:</w:t>
      </w:r>
      <w:r w:rsidRPr="00134656">
        <w:rPr>
          <w:rFonts w:eastAsia="Gulim" w:cstheme="minorHAnsi"/>
          <w:lang w:eastAsia="ko-KR"/>
        </w:rPr>
        <w:t xml:space="preserve"> Power BI Premium </w:t>
      </w:r>
      <w:r w:rsidRPr="00134656">
        <w:rPr>
          <w:rFonts w:eastAsia="Gulim" w:cstheme="minorHAnsi"/>
          <w:lang w:eastAsia="ko-KR"/>
        </w:rPr>
        <w:t>기능</w:t>
      </w:r>
      <w:r w:rsidRPr="00134656">
        <w:rPr>
          <w:rFonts w:eastAsia="Gulim" w:cstheme="minorHAnsi"/>
          <w:lang w:eastAsia="ko-KR"/>
        </w:rPr>
        <w:t xml:space="preserve"> </w:t>
      </w:r>
      <w:r w:rsidRPr="00134656">
        <w:rPr>
          <w:rFonts w:eastAsia="Gulim" w:cstheme="minorHAnsi"/>
          <w:lang w:eastAsia="ko-KR"/>
        </w:rPr>
        <w:t>관리</w:t>
      </w:r>
      <w:r w:rsidRPr="00134656">
        <w:rPr>
          <w:rFonts w:eastAsia="Gulim" w:cstheme="minorHAnsi"/>
          <w:lang w:eastAsia="ko-KR"/>
        </w:rPr>
        <w:t xml:space="preserve"> </w:t>
      </w:r>
      <w:r w:rsidRPr="00134656">
        <w:rPr>
          <w:rFonts w:eastAsia="Gulim" w:cstheme="minorHAnsi"/>
          <w:lang w:eastAsia="ko-KR"/>
        </w:rPr>
        <w:t>포털을</w:t>
      </w:r>
      <w:r w:rsidRPr="00134656">
        <w:rPr>
          <w:rFonts w:eastAsia="Gulim" w:cstheme="minorHAnsi"/>
          <w:lang w:eastAsia="ko-KR"/>
        </w:rPr>
        <w:t xml:space="preserve"> </w:t>
      </w:r>
      <w:r w:rsidRPr="00134656">
        <w:rPr>
          <w:rFonts w:eastAsia="Gulim" w:cstheme="minorHAnsi"/>
          <w:lang w:eastAsia="ko-KR"/>
        </w:rPr>
        <w:t>통해</w:t>
      </w:r>
      <w:r w:rsidRPr="00134656">
        <w:rPr>
          <w:rFonts w:eastAsia="Gulim" w:cstheme="minorHAnsi"/>
          <w:lang w:eastAsia="ko-KR"/>
        </w:rPr>
        <w:t xml:space="preserve"> </w:t>
      </w:r>
      <w:r w:rsidRPr="00134656">
        <w:rPr>
          <w:rFonts w:eastAsia="Gulim" w:cstheme="minorHAnsi"/>
          <w:lang w:eastAsia="ko-KR"/>
        </w:rPr>
        <w:t>관리자가</w:t>
      </w:r>
      <w:r w:rsidRPr="00134656">
        <w:rPr>
          <w:rFonts w:eastAsia="Gulim" w:cstheme="minorHAnsi"/>
          <w:lang w:eastAsia="ko-KR"/>
        </w:rPr>
        <w:t xml:space="preserve"> </w:t>
      </w:r>
      <w:r w:rsidRPr="00134656">
        <w:rPr>
          <w:rFonts w:eastAsia="Gulim" w:cstheme="minorHAnsi"/>
          <w:lang w:eastAsia="ko-KR"/>
        </w:rPr>
        <w:t>프로비저닝한</w:t>
      </w:r>
      <w:r w:rsidRPr="00134656">
        <w:rPr>
          <w:rFonts w:eastAsia="Gulim" w:cstheme="minorHAnsi"/>
          <w:lang w:eastAsia="ko-KR"/>
        </w:rPr>
        <w:t xml:space="preserve"> </w:t>
      </w:r>
      <w:r w:rsidRPr="00134656">
        <w:rPr>
          <w:rFonts w:eastAsia="Gulim" w:cstheme="minorHAnsi"/>
          <w:lang w:eastAsia="ko-KR"/>
        </w:rPr>
        <w:t>명명된</w:t>
      </w:r>
      <w:r w:rsidRPr="00134656">
        <w:rPr>
          <w:rFonts w:eastAsia="Gulim" w:cstheme="minorHAnsi"/>
          <w:lang w:eastAsia="ko-KR"/>
        </w:rPr>
        <w:t xml:space="preserve"> </w:t>
      </w:r>
      <w:r w:rsidRPr="00134656">
        <w:rPr>
          <w:rFonts w:eastAsia="Gulim" w:cstheme="minorHAnsi"/>
          <w:lang w:eastAsia="ko-KR"/>
        </w:rPr>
        <w:t>용량을</w:t>
      </w:r>
      <w:r w:rsidRPr="00134656">
        <w:rPr>
          <w:rFonts w:eastAsia="Gulim" w:cstheme="minorHAnsi"/>
          <w:lang w:eastAsia="ko-KR"/>
        </w:rPr>
        <w:t xml:space="preserve"> </w:t>
      </w:r>
      <w:r w:rsidRPr="00134656">
        <w:rPr>
          <w:rFonts w:eastAsia="Gulim" w:cstheme="minorHAnsi"/>
          <w:lang w:eastAsia="ko-KR"/>
        </w:rPr>
        <w:t>의미합니다</w:t>
      </w:r>
      <w:r w:rsidRPr="00134656">
        <w:rPr>
          <w:rFonts w:eastAsia="Gulim" w:cstheme="minorHAnsi"/>
          <w:lang w:eastAsia="ko-KR"/>
        </w:rPr>
        <w:t xml:space="preserve">. </w:t>
      </w:r>
      <w:r w:rsidRPr="00134656">
        <w:rPr>
          <w:rFonts w:eastAsia="Gulim" w:cstheme="minorHAnsi"/>
          <w:lang w:eastAsia="ko-KR"/>
        </w:rPr>
        <w:t>용량은</w:t>
      </w:r>
      <w:r w:rsidRPr="00134656">
        <w:rPr>
          <w:rFonts w:eastAsia="Gulim" w:cstheme="minorHAnsi"/>
          <w:lang w:eastAsia="ko-KR"/>
        </w:rPr>
        <w:t xml:space="preserve"> </w:t>
      </w:r>
      <w:r w:rsidRPr="00134656">
        <w:rPr>
          <w:rFonts w:eastAsia="Gulim" w:cstheme="minorHAnsi"/>
          <w:lang w:eastAsia="ko-KR"/>
        </w:rPr>
        <w:t>하나</w:t>
      </w:r>
      <w:r w:rsidRPr="00134656">
        <w:rPr>
          <w:rFonts w:eastAsia="Gulim" w:cstheme="minorHAnsi"/>
          <w:lang w:eastAsia="ko-KR"/>
        </w:rPr>
        <w:t xml:space="preserve"> </w:t>
      </w:r>
      <w:r w:rsidRPr="00134656">
        <w:rPr>
          <w:rFonts w:eastAsia="Gulim" w:cstheme="minorHAnsi"/>
          <w:lang w:eastAsia="ko-KR"/>
        </w:rPr>
        <w:t>이상의</w:t>
      </w:r>
      <w:r w:rsidRPr="00134656">
        <w:rPr>
          <w:rFonts w:eastAsia="Gulim" w:cstheme="minorHAnsi"/>
          <w:lang w:eastAsia="ko-KR"/>
        </w:rPr>
        <w:t xml:space="preserve"> </w:t>
      </w:r>
      <w:r w:rsidRPr="00134656">
        <w:rPr>
          <w:rFonts w:eastAsia="Gulim" w:cstheme="minorHAnsi"/>
          <w:lang w:eastAsia="ko-KR"/>
        </w:rPr>
        <w:t>노드를</w:t>
      </w:r>
      <w:r w:rsidRPr="00134656">
        <w:rPr>
          <w:rFonts w:eastAsia="Gulim" w:cstheme="minorHAnsi"/>
          <w:lang w:eastAsia="ko-KR"/>
        </w:rPr>
        <w:t xml:space="preserve"> </w:t>
      </w:r>
      <w:r w:rsidRPr="00134656">
        <w:rPr>
          <w:rFonts w:eastAsia="Gulim" w:cstheme="minorHAnsi"/>
          <w:lang w:eastAsia="ko-KR"/>
        </w:rPr>
        <w:t>그룹화한</w:t>
      </w:r>
      <w:r w:rsidRPr="00134656">
        <w:rPr>
          <w:rFonts w:eastAsia="Gulim" w:cstheme="minorHAnsi"/>
          <w:lang w:eastAsia="ko-KR"/>
        </w:rPr>
        <w:t xml:space="preserve"> </w:t>
      </w:r>
      <w:r w:rsidRPr="00134656">
        <w:rPr>
          <w:rFonts w:eastAsia="Gulim" w:cstheme="minorHAnsi"/>
          <w:lang w:eastAsia="ko-KR"/>
        </w:rPr>
        <w:t>것입니다</w:t>
      </w:r>
      <w:r w:rsidRPr="00134656">
        <w:rPr>
          <w:rFonts w:eastAsia="Gulim" w:cstheme="minorHAnsi"/>
          <w:lang w:eastAsia="ko-KR"/>
        </w:rPr>
        <w:t>.</w:t>
      </w:r>
    </w:p>
    <w:p w14:paraId="51F4EE28"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134656">
        <w:rPr>
          <w:rFonts w:eastAsia="Gulim" w:cstheme="minorHAnsi"/>
          <w:lang w:eastAsia="ko-KR"/>
        </w:rPr>
        <w:t xml:space="preserve"> </w:t>
      </w:r>
      <w:r w:rsidRPr="00134656">
        <w:rPr>
          <w:rFonts w:eastAsia="Gulim" w:cstheme="minorHAnsi"/>
          <w:lang w:eastAsia="ko-KR"/>
        </w:rPr>
        <w:t>지정된</w:t>
      </w:r>
      <w:r w:rsidRPr="00134656">
        <w:rPr>
          <w:rFonts w:eastAsia="Gulim" w:cstheme="minorHAnsi"/>
          <w:lang w:eastAsia="ko-KR"/>
        </w:rPr>
        <w:t xml:space="preserve"> </w:t>
      </w:r>
      <w:r w:rsidRPr="00134656">
        <w:rPr>
          <w:rFonts w:eastAsia="Gulim" w:cstheme="minorHAnsi"/>
          <w:lang w:eastAsia="ko-KR"/>
        </w:rPr>
        <w:t>기능이</w:t>
      </w:r>
      <w:r w:rsidRPr="00134656">
        <w:rPr>
          <w:rFonts w:eastAsia="Gulim" w:cstheme="minorHAnsi"/>
          <w:lang w:eastAsia="ko-KR"/>
        </w:rPr>
        <w:t xml:space="preserve"> </w:t>
      </w:r>
      <w:r w:rsidRPr="00134656">
        <w:rPr>
          <w:rFonts w:eastAsia="Gulim" w:cstheme="minorHAnsi"/>
          <w:lang w:eastAsia="ko-KR"/>
        </w:rPr>
        <w:t>해당</w:t>
      </w:r>
      <w:r w:rsidRPr="00134656">
        <w:rPr>
          <w:rFonts w:eastAsia="Gulim" w:cstheme="minorHAnsi"/>
          <w:lang w:eastAsia="ko-KR"/>
        </w:rPr>
        <w:t xml:space="preserve"> </w:t>
      </w:r>
      <w:r w:rsidRPr="00134656">
        <w:rPr>
          <w:rFonts w:eastAsia="Gulim" w:cstheme="minorHAnsi"/>
          <w:lang w:eastAsia="ko-KR"/>
        </w:rPr>
        <w:t>테넌트에서</w:t>
      </w:r>
      <w:r w:rsidRPr="00134656">
        <w:rPr>
          <w:rFonts w:eastAsia="Gulim" w:cstheme="minorHAnsi"/>
          <w:lang w:eastAsia="ko-KR"/>
        </w:rPr>
        <w:t xml:space="preserve"> </w:t>
      </w:r>
      <w:r w:rsidRPr="00134656">
        <w:rPr>
          <w:rFonts w:eastAsia="Gulim" w:cstheme="minorHAnsi"/>
          <w:lang w:eastAsia="ko-KR"/>
        </w:rPr>
        <w:t>청구</w:t>
      </w:r>
      <w:r w:rsidRPr="00134656">
        <w:rPr>
          <w:rFonts w:eastAsia="Gulim" w:cstheme="minorHAnsi"/>
          <w:lang w:eastAsia="ko-KR"/>
        </w:rPr>
        <w:t xml:space="preserve"> </w:t>
      </w:r>
      <w:r w:rsidRPr="00134656">
        <w:rPr>
          <w:rFonts w:eastAsia="Gulim" w:cstheme="minorHAnsi"/>
          <w:lang w:eastAsia="ko-KR"/>
        </w:rPr>
        <w:t>월</w:t>
      </w:r>
      <w:r w:rsidRPr="00134656">
        <w:rPr>
          <w:rFonts w:eastAsia="Gulim" w:cstheme="minorHAnsi"/>
          <w:lang w:eastAsia="ko-KR"/>
        </w:rPr>
        <w:t xml:space="preserve"> </w:t>
      </w:r>
      <w:r w:rsidRPr="00134656">
        <w:rPr>
          <w:rFonts w:eastAsia="Gulim" w:cstheme="minorHAnsi"/>
          <w:lang w:eastAsia="ko-KR"/>
        </w:rPr>
        <w:t>동안</w:t>
      </w:r>
      <w:r w:rsidRPr="00134656">
        <w:rPr>
          <w:rFonts w:eastAsia="Gulim" w:cstheme="minorHAnsi"/>
          <w:lang w:eastAsia="ko-KR"/>
        </w:rPr>
        <w:t xml:space="preserve"> </w:t>
      </w:r>
      <w:r w:rsidRPr="00134656">
        <w:rPr>
          <w:rFonts w:eastAsia="Gulim" w:cstheme="minorHAnsi"/>
          <w:lang w:eastAsia="ko-KR"/>
        </w:rPr>
        <w:t>인스턴스화된</w:t>
      </w:r>
      <w:r w:rsidRPr="00134656">
        <w:rPr>
          <w:rFonts w:eastAsia="Gulim" w:cstheme="minorHAnsi"/>
          <w:lang w:eastAsia="ko-KR"/>
        </w:rPr>
        <w:t xml:space="preserve"> </w:t>
      </w:r>
      <w:r w:rsidRPr="00134656">
        <w:rPr>
          <w:rFonts w:eastAsia="Gulim" w:cstheme="minorHAnsi"/>
          <w:lang w:eastAsia="ko-KR"/>
        </w:rPr>
        <w:t>총</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w:t>
      </w:r>
      <w:r w:rsidRPr="00134656">
        <w:rPr>
          <w:rFonts w:eastAsia="Gulim" w:cstheme="minorHAnsi"/>
          <w:lang w:eastAsia="ko-KR"/>
        </w:rPr>
        <w:t>분</w:t>
      </w:r>
      <w:r w:rsidRPr="00134656">
        <w:rPr>
          <w:rFonts w:eastAsia="Gulim" w:cstheme="minorHAnsi"/>
          <w:lang w:eastAsia="ko-KR"/>
        </w:rPr>
        <w:t>)</w:t>
      </w:r>
      <w:r w:rsidRPr="00134656">
        <w:rPr>
          <w:rFonts w:eastAsia="Gulim" w:cstheme="minorHAnsi"/>
          <w:lang w:eastAsia="ko-KR"/>
        </w:rPr>
        <w:t>입니다</w:t>
      </w:r>
      <w:r w:rsidRPr="00134656">
        <w:rPr>
          <w:rFonts w:eastAsia="Gulim" w:cstheme="minorHAnsi"/>
          <w:lang w:eastAsia="ko-KR"/>
        </w:rPr>
        <w:t>.</w:t>
      </w:r>
    </w:p>
    <w:p w14:paraId="3C615C15" w14:textId="77777777" w:rsidR="00E51534" w:rsidRPr="00134656" w:rsidRDefault="00E51534" w:rsidP="00E51534">
      <w:pPr>
        <w:pStyle w:val="ProductList-Body"/>
        <w:rPr>
          <w:rFonts w:eastAsia="Gulim" w:cstheme="minorHAnsi"/>
          <w:lang w:eastAsia="ko-KR"/>
        </w:rPr>
      </w:pPr>
    </w:p>
    <w:p w14:paraId="7E166C83"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아</w:t>
      </w:r>
      <w:r w:rsidRPr="00134656">
        <w:rPr>
          <w:rFonts w:eastAsia="Gulim" w:cstheme="minorHAnsi"/>
          <w:szCs w:val="18"/>
          <w:lang w:eastAsia="ko-KR"/>
        </w:rPr>
        <w:t>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경우에</w:t>
      </w:r>
      <w:r w:rsidRPr="00134656">
        <w:rPr>
          <w:rFonts w:eastAsia="Gulim" w:cstheme="minorHAnsi"/>
          <w:szCs w:val="18"/>
          <w:lang w:eastAsia="ko-KR"/>
        </w:rPr>
        <w:t xml:space="preserve"> </w:t>
      </w:r>
      <w:r w:rsidRPr="00134656">
        <w:rPr>
          <w:rFonts w:eastAsia="Gulim" w:cstheme="minorHAnsi"/>
          <w:szCs w:val="18"/>
          <w:lang w:eastAsia="ko-KR"/>
        </w:rPr>
        <w:t>생성된</w:t>
      </w:r>
      <w:r w:rsidRPr="00134656">
        <w:rPr>
          <w:rFonts w:eastAsia="Gulim" w:cstheme="minorHAnsi"/>
          <w:szCs w:val="18"/>
          <w:lang w:eastAsia="ko-KR"/>
        </w:rPr>
        <w:t xml:space="preserve"> </w:t>
      </w:r>
      <w:r w:rsidRPr="00134656">
        <w:rPr>
          <w:rFonts w:eastAsia="Gulim" w:cstheme="minorHAnsi"/>
          <w:szCs w:val="18"/>
          <w:lang w:eastAsia="ko-KR"/>
        </w:rPr>
        <w:t>후</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w:t>
      </w:r>
      <w:r w:rsidRPr="00134656">
        <w:rPr>
          <w:rFonts w:eastAsia="Gulim" w:cstheme="minorHAnsi"/>
          <w:szCs w:val="18"/>
          <w:lang w:eastAsia="ko-KR"/>
        </w:rPr>
        <w:t>프로비저닝이</w:t>
      </w:r>
      <w:r w:rsidRPr="00134656">
        <w:rPr>
          <w:rFonts w:eastAsia="Gulim" w:cstheme="minorHAnsi"/>
          <w:szCs w:val="18"/>
          <w:lang w:eastAsia="ko-KR"/>
        </w:rPr>
        <w:t xml:space="preserve"> </w:t>
      </w:r>
      <w:r w:rsidRPr="00134656">
        <w:rPr>
          <w:rFonts w:eastAsia="Gulim" w:cstheme="minorHAnsi"/>
          <w:szCs w:val="18"/>
          <w:lang w:eastAsia="ko-KR"/>
        </w:rPr>
        <w:t>해제되기</w:t>
      </w:r>
      <w:r w:rsidRPr="00134656">
        <w:rPr>
          <w:rFonts w:eastAsia="Gulim" w:cstheme="minorHAnsi"/>
          <w:szCs w:val="18"/>
          <w:lang w:eastAsia="ko-KR"/>
        </w:rPr>
        <w:t xml:space="preserve"> </w:t>
      </w:r>
      <w:r w:rsidRPr="00134656">
        <w:rPr>
          <w:rFonts w:eastAsia="Gulim" w:cstheme="minorHAnsi"/>
          <w:szCs w:val="18"/>
          <w:lang w:eastAsia="ko-KR"/>
        </w:rPr>
        <w:t>전에</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3D4DEA75"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7128508F"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32A777C9"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5DAB1AFB" w14:textId="77777777" w:rsidR="00E51534" w:rsidRPr="00134656" w:rsidRDefault="00E51534" w:rsidP="00E51534">
      <w:pPr>
        <w:pStyle w:val="ProductList-Body"/>
        <w:rPr>
          <w:rFonts w:eastAsia="Gulim" w:cstheme="minorHAnsi"/>
          <w:lang w:eastAsia="ko-KR"/>
        </w:rPr>
      </w:pPr>
    </w:p>
    <w:p w14:paraId="0836FB89"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405C5CE9" w14:textId="77777777" w:rsidR="00E51534" w:rsidRPr="00134656" w:rsidRDefault="00E51534" w:rsidP="00E51534">
      <w:pPr>
        <w:pStyle w:val="ProductList-Body"/>
        <w:rPr>
          <w:rFonts w:eastAsia="Gulim" w:cstheme="minorHAnsi"/>
          <w:lang w:eastAsia="ko-KR"/>
        </w:rPr>
      </w:pPr>
    </w:p>
    <w:p w14:paraId="32651B94" w14:textId="77777777" w:rsidR="00E51534" w:rsidRPr="00134656" w:rsidRDefault="00DC369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DFDACC" w14:textId="77777777" w:rsidR="00E51534" w:rsidRPr="00134656" w:rsidRDefault="00E51534" w:rsidP="00E51534">
      <w:pPr>
        <w:pStyle w:val="ProductList-Body"/>
        <w:rPr>
          <w:rFonts w:eastAsia="Gulim" w:cstheme="minorHAnsi"/>
        </w:rPr>
      </w:pPr>
    </w:p>
    <w:p w14:paraId="148BB71C" w14:textId="77777777" w:rsidR="00E51863" w:rsidRPr="008A3FFA" w:rsidRDefault="00E51863"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1863" w:rsidRPr="005A1238" w14:paraId="1A742011" w14:textId="77777777" w:rsidTr="00693C38">
        <w:trPr>
          <w:tblHeader/>
        </w:trPr>
        <w:tc>
          <w:tcPr>
            <w:tcW w:w="5400" w:type="dxa"/>
            <w:shd w:val="clear" w:color="auto" w:fill="0072C6"/>
          </w:tcPr>
          <w:p w14:paraId="4EFC71E1"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5A9B43B"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51863" w:rsidRPr="005A1238" w14:paraId="36AF733E" w14:textId="77777777" w:rsidTr="00693C38">
        <w:tc>
          <w:tcPr>
            <w:tcW w:w="5400" w:type="dxa"/>
          </w:tcPr>
          <w:p w14:paraId="73FEDD7A" w14:textId="77777777" w:rsidR="00E51863" w:rsidRPr="008A3FFA" w:rsidRDefault="00E51863" w:rsidP="009E4C53">
            <w:pPr>
              <w:pStyle w:val="ProductList-OfferingBody"/>
              <w:jc w:val="center"/>
              <w:rPr>
                <w:rFonts w:eastAsia="Gulim"/>
              </w:rPr>
            </w:pPr>
            <w:r w:rsidRPr="008A3FFA">
              <w:rPr>
                <w:rFonts w:eastAsia="Gulim"/>
              </w:rPr>
              <w:t>&lt; 99.9%</w:t>
            </w:r>
          </w:p>
        </w:tc>
        <w:tc>
          <w:tcPr>
            <w:tcW w:w="5400" w:type="dxa"/>
          </w:tcPr>
          <w:p w14:paraId="13837F18" w14:textId="77777777" w:rsidR="00E51863" w:rsidRPr="008A3FFA" w:rsidRDefault="00E51863" w:rsidP="009E4C53">
            <w:pPr>
              <w:pStyle w:val="ProductList-OfferingBody"/>
              <w:jc w:val="center"/>
              <w:rPr>
                <w:rFonts w:eastAsia="Gulim"/>
              </w:rPr>
            </w:pPr>
            <w:r w:rsidRPr="008A3FFA">
              <w:rPr>
                <w:rFonts w:eastAsia="Gulim"/>
              </w:rPr>
              <w:t>10%</w:t>
            </w:r>
          </w:p>
        </w:tc>
      </w:tr>
      <w:tr w:rsidR="00E51863" w:rsidRPr="005A1238" w14:paraId="26C86287" w14:textId="77777777" w:rsidTr="00693C38">
        <w:tc>
          <w:tcPr>
            <w:tcW w:w="5400" w:type="dxa"/>
          </w:tcPr>
          <w:p w14:paraId="03E4DBDB" w14:textId="77777777" w:rsidR="00E51863" w:rsidRPr="008A3FFA" w:rsidRDefault="00E51863" w:rsidP="009E4C53">
            <w:pPr>
              <w:pStyle w:val="ProductList-OfferingBody"/>
              <w:jc w:val="center"/>
              <w:rPr>
                <w:rFonts w:eastAsia="Gulim"/>
              </w:rPr>
            </w:pPr>
            <w:r w:rsidRPr="008A3FFA">
              <w:rPr>
                <w:rFonts w:eastAsia="Gulim"/>
              </w:rPr>
              <w:t>&lt; 99%</w:t>
            </w:r>
          </w:p>
        </w:tc>
        <w:tc>
          <w:tcPr>
            <w:tcW w:w="5400" w:type="dxa"/>
          </w:tcPr>
          <w:p w14:paraId="7DD31B39" w14:textId="77777777" w:rsidR="00E51863" w:rsidRPr="008A3FFA" w:rsidRDefault="00E51863" w:rsidP="009E4C53">
            <w:pPr>
              <w:pStyle w:val="ProductList-OfferingBody"/>
              <w:jc w:val="center"/>
              <w:rPr>
                <w:rFonts w:eastAsia="Gulim"/>
              </w:rPr>
            </w:pPr>
            <w:r w:rsidRPr="008A3FFA">
              <w:rPr>
                <w:rFonts w:eastAsia="Gulim"/>
              </w:rPr>
              <w:t>25%</w:t>
            </w:r>
          </w:p>
        </w:tc>
      </w:tr>
    </w:tbl>
    <w:p w14:paraId="7078A297"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F027AFB" w14:textId="77777777" w:rsidR="00EC5A32" w:rsidRPr="008A3FFA" w:rsidRDefault="00EC5A32" w:rsidP="009E4C53">
      <w:pPr>
        <w:pStyle w:val="ProductList-Offering2Heading"/>
        <w:tabs>
          <w:tab w:val="clear" w:pos="360"/>
        </w:tabs>
        <w:outlineLvl w:val="2"/>
        <w:rPr>
          <w:rFonts w:ascii="Calibri Light" w:eastAsia="Gulim" w:hAnsi="Calibri Light"/>
          <w:lang w:eastAsia="ko-KR"/>
        </w:rPr>
      </w:pPr>
      <w:bookmarkStart w:id="541" w:name="_Toc138772412"/>
      <w:r w:rsidRPr="008A3FFA">
        <w:rPr>
          <w:rFonts w:ascii="Calibri Light" w:eastAsia="Gulim" w:hAnsi="Calibri Light"/>
          <w:lang w:eastAsia="ko-KR"/>
        </w:rPr>
        <w:t>Power BI</w:t>
      </w:r>
      <w:r w:rsidR="009C5327" w:rsidRPr="008A3FFA">
        <w:rPr>
          <w:rFonts w:ascii="Calibri Light" w:eastAsia="Gulim" w:hAnsi="Calibri Light"/>
          <w:lang w:eastAsia="ko-KR"/>
        </w:rPr>
        <w:t xml:space="preserve"> Pro</w:t>
      </w:r>
      <w:bookmarkEnd w:id="541"/>
    </w:p>
    <w:p w14:paraId="6E50B6D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Power BI </w:t>
      </w:r>
      <w:r w:rsidRPr="00134656">
        <w:rPr>
          <w:rFonts w:eastAsia="Gulim" w:cstheme="minorHAnsi"/>
          <w:szCs w:val="18"/>
          <w:lang w:eastAsia="ko-KR"/>
        </w:rPr>
        <w:t>기능을</w:t>
      </w:r>
      <w:r w:rsidRPr="00134656">
        <w:rPr>
          <w:rFonts w:eastAsia="Gulim" w:cstheme="minorHAnsi"/>
          <w:szCs w:val="18"/>
          <w:lang w:eastAsia="ko-KR"/>
        </w:rPr>
        <w:t xml:space="preserve"> </w:t>
      </w:r>
      <w:r w:rsidRPr="00134656">
        <w:rPr>
          <w:rFonts w:eastAsia="Gulim" w:cstheme="minorHAnsi"/>
          <w:szCs w:val="18"/>
          <w:lang w:eastAsia="ko-KR"/>
        </w:rPr>
        <w:t>사용할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29824D1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06D33043"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6EEF3ED2"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6B49FF3D" w14:textId="77777777" w:rsidR="00E51534" w:rsidRPr="00134656" w:rsidRDefault="00E51534" w:rsidP="00E51534">
      <w:pPr>
        <w:pStyle w:val="ProductList-Body"/>
        <w:rPr>
          <w:rFonts w:eastAsia="Gulim" w:cstheme="minorHAnsi"/>
          <w:lang w:eastAsia="ko-KR"/>
        </w:rPr>
      </w:pPr>
    </w:p>
    <w:p w14:paraId="10D1B83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589566A8" w14:textId="77777777" w:rsidR="00E51534" w:rsidRPr="00134656" w:rsidRDefault="00E51534" w:rsidP="00E51534">
      <w:pPr>
        <w:pStyle w:val="ProductList-Body"/>
        <w:rPr>
          <w:rFonts w:eastAsia="Gulim" w:cstheme="minorHAnsi"/>
          <w:lang w:eastAsia="ko-KR"/>
        </w:rPr>
      </w:pPr>
    </w:p>
    <w:p w14:paraId="76900FD9" w14:textId="77777777" w:rsidR="00E51534" w:rsidRPr="00134656" w:rsidRDefault="00DC369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BCE95A" w14:textId="77777777" w:rsidR="00E51534" w:rsidRPr="00134656" w:rsidRDefault="00E51534" w:rsidP="00E51534">
      <w:pPr>
        <w:pStyle w:val="ProductList-Body"/>
        <w:rPr>
          <w:rFonts w:eastAsia="Gulim" w:cstheme="minorHAnsi"/>
        </w:rPr>
      </w:pPr>
    </w:p>
    <w:p w14:paraId="78481A6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2CED88E3"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911C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894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DA4F054"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3EA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4D4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6C5894E"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6E5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DB0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259A94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155F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D74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63671EF" w14:textId="77777777" w:rsidR="00000136" w:rsidRPr="008A3FFA" w:rsidRDefault="00DC369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BD9C03" w14:textId="77777777" w:rsidR="00EC5A32" w:rsidRPr="008A3FFA" w:rsidRDefault="00EC5A32" w:rsidP="009E4C53">
      <w:pPr>
        <w:pStyle w:val="ProductList-Offering2Heading"/>
        <w:tabs>
          <w:tab w:val="clear" w:pos="360"/>
        </w:tabs>
        <w:outlineLvl w:val="2"/>
        <w:rPr>
          <w:rFonts w:asciiTheme="minorHAnsi" w:eastAsia="Gulim" w:hAnsiTheme="minorHAnsi"/>
          <w:lang w:eastAsia="ko-KR"/>
        </w:rPr>
      </w:pPr>
      <w:bookmarkStart w:id="542" w:name="_Toc138772413"/>
      <w:r w:rsidRPr="008A3FFA">
        <w:rPr>
          <w:rFonts w:asciiTheme="minorHAnsi" w:eastAsia="Gulim" w:hAnsiTheme="minorHAnsi" w:hint="eastAsia"/>
          <w:lang w:eastAsia="ko-KR"/>
        </w:rPr>
        <w:t>변환기</w:t>
      </w:r>
      <w:r w:rsidRPr="008A3FFA">
        <w:rPr>
          <w:rFonts w:asciiTheme="minorHAnsi" w:eastAsia="Gulim" w:hAnsiTheme="minorHAnsi" w:hint="eastAsia"/>
          <w:lang w:eastAsia="ko-KR"/>
        </w:rPr>
        <w:t xml:space="preserve"> </w:t>
      </w:r>
      <w:r w:rsidRPr="008A3FFA">
        <w:rPr>
          <w:rFonts w:ascii="Calibri Light" w:eastAsia="Gulim" w:hAnsi="Calibri Light"/>
          <w:lang w:eastAsia="ko-KR"/>
        </w:rPr>
        <w:t>API</w:t>
      </w:r>
      <w:bookmarkEnd w:id="542"/>
    </w:p>
    <w:p w14:paraId="4217162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번역을</w:t>
      </w:r>
      <w:r w:rsidRPr="008A3FFA">
        <w:rPr>
          <w:rFonts w:eastAsia="Gulim" w:hint="eastAsia"/>
          <w:szCs w:val="18"/>
          <w:lang w:eastAsia="ko-KR"/>
        </w:rPr>
        <w:t xml:space="preserve"> </w:t>
      </w:r>
      <w:r w:rsidRPr="008A3FFA">
        <w:rPr>
          <w:rFonts w:eastAsia="Gulim" w:hint="eastAsia"/>
          <w:szCs w:val="18"/>
          <w:lang w:eastAsia="ko-KR"/>
        </w:rPr>
        <w:t>수행할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0AB9A1B3" w14:textId="77777777" w:rsidR="00EC5A32" w:rsidRPr="008A3FFA" w:rsidRDefault="00EC5A32" w:rsidP="009E4C53">
      <w:pPr>
        <w:pStyle w:val="ProductList-Body"/>
        <w:rPr>
          <w:rFonts w:eastAsia="Gulim"/>
          <w:lang w:eastAsia="ko-KR"/>
        </w:rPr>
      </w:pPr>
    </w:p>
    <w:p w14:paraId="0E7D071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6D863753" w14:textId="77777777" w:rsidR="00EC5A32" w:rsidRPr="008A3FFA" w:rsidRDefault="00EC5A32" w:rsidP="009E4C53">
      <w:pPr>
        <w:pStyle w:val="ProductList-Body"/>
        <w:rPr>
          <w:rFonts w:eastAsia="Gulim"/>
          <w:lang w:eastAsia="ko-KR"/>
        </w:rPr>
      </w:pPr>
    </w:p>
    <w:p w14:paraId="510564E9" w14:textId="77777777" w:rsidR="00EC5A32" w:rsidRPr="005A1238" w:rsidRDefault="00DC369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6FD1EED" w14:textId="77777777" w:rsidR="00EC5A32" w:rsidRPr="008A3FFA" w:rsidRDefault="00EC5A32" w:rsidP="009E4C53">
      <w:pPr>
        <w:pStyle w:val="ProductList-Body"/>
        <w:rPr>
          <w:rFonts w:eastAsia="Gulim"/>
          <w:lang w:eastAsia="ko-KR"/>
        </w:rPr>
      </w:pPr>
      <w:r w:rsidRPr="008A3FFA">
        <w:rPr>
          <w:rFonts w:eastAsia="Gulim" w:hint="eastAsia"/>
          <w:szCs w:val="18"/>
          <w:lang w:eastAsia="ko-KR"/>
        </w:rPr>
        <w:t>여기서</w:t>
      </w:r>
      <w:r w:rsidRPr="008A3FFA">
        <w:rPr>
          <w:rFonts w:eastAsia="Gulim" w:hint="eastAsia"/>
          <w:szCs w:val="18"/>
          <w:lang w:eastAsia="ko-KR"/>
        </w:rPr>
        <w:t xml:space="preserve"> </w:t>
      </w:r>
      <w:r w:rsidRPr="008A3FFA">
        <w:rPr>
          <w:rFonts w:eastAsia="Gulim" w:hint="eastAsia"/>
          <w:szCs w:val="18"/>
          <w:lang w:eastAsia="ko-KR"/>
        </w:rPr>
        <w:t>작동</w:t>
      </w:r>
      <w:r w:rsidRPr="008A3FFA">
        <w:rPr>
          <w:rFonts w:eastAsia="Gulim" w:hint="eastAsia"/>
          <w:szCs w:val="18"/>
          <w:lang w:eastAsia="ko-KR"/>
        </w:rPr>
        <w:t xml:space="preserve"> </w:t>
      </w:r>
      <w:r w:rsidRPr="008A3FFA">
        <w:rPr>
          <w:rFonts w:eastAsia="Gulim" w:hint="eastAsia"/>
          <w:szCs w:val="18"/>
          <w:lang w:eastAsia="ko-KR"/>
        </w:rPr>
        <w:t>중지</w:t>
      </w:r>
      <w:r w:rsidRPr="008A3FFA">
        <w:rPr>
          <w:rFonts w:eastAsia="Gulim" w:hint="eastAsia"/>
          <w:szCs w:val="18"/>
          <w:lang w:eastAsia="ko-KR"/>
        </w:rPr>
        <w:t xml:space="preserve"> </w:t>
      </w:r>
      <w:r w:rsidRPr="008A3FFA">
        <w:rPr>
          <w:rFonts w:eastAsia="Gulim" w:hint="eastAsia"/>
          <w:szCs w:val="18"/>
          <w:lang w:eastAsia="ko-KR"/>
        </w:rPr>
        <w:t>시간은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월</w:t>
      </w:r>
      <w:r w:rsidRPr="008A3FFA">
        <w:rPr>
          <w:rFonts w:eastAsia="Gulim" w:hint="eastAsia"/>
          <w:szCs w:val="18"/>
          <w:lang w:eastAsia="ko-KR"/>
        </w:rPr>
        <w:t xml:space="preserve"> </w:t>
      </w:r>
      <w:r w:rsidRPr="008A3FFA">
        <w:rPr>
          <w:rFonts w:eastAsia="Gulim" w:hint="eastAsia"/>
          <w:szCs w:val="18"/>
          <w:lang w:eastAsia="ko-KR"/>
        </w:rPr>
        <w:t>동안</w:t>
      </w:r>
      <w:r w:rsidRPr="008A3FFA">
        <w:rPr>
          <w:rFonts w:eastAsia="Gulim" w:hint="eastAsia"/>
          <w:szCs w:val="18"/>
          <w:lang w:eastAsia="ko-KR"/>
        </w:rPr>
        <w:t xml:space="preserve"> </w:t>
      </w:r>
      <w:r w:rsidRPr="008A3FFA">
        <w:rPr>
          <w:rFonts w:eastAsia="Gulim" w:hint="eastAsia"/>
          <w:szCs w:val="18"/>
          <w:lang w:eastAsia="ko-KR"/>
        </w:rPr>
        <w:t>위에</w:t>
      </w:r>
      <w:r w:rsidRPr="008A3FFA">
        <w:rPr>
          <w:rFonts w:eastAsia="Gulim" w:hint="eastAsia"/>
          <w:szCs w:val="18"/>
          <w:lang w:eastAsia="ko-KR"/>
        </w:rPr>
        <w:t xml:space="preserve"> </w:t>
      </w:r>
      <w:r w:rsidRPr="008A3FFA">
        <w:rPr>
          <w:rFonts w:eastAsia="Gulim" w:hint="eastAsia"/>
          <w:szCs w:val="18"/>
          <w:lang w:eastAsia="ko-KR"/>
        </w:rPr>
        <w:t>명시된</w:t>
      </w:r>
      <w:r w:rsidRPr="008A3FFA">
        <w:rPr>
          <w:rFonts w:eastAsia="Gulim" w:hint="eastAsia"/>
          <w:szCs w:val="18"/>
          <w:lang w:eastAsia="ko-KR"/>
        </w:rPr>
        <w:t xml:space="preserve"> </w:t>
      </w:r>
      <w:r w:rsidRPr="008A3FFA">
        <w:rPr>
          <w:rFonts w:eastAsia="Gulim" w:hint="eastAsia"/>
          <w:szCs w:val="18"/>
          <w:lang w:eastAsia="ko-KR"/>
        </w:rPr>
        <w:t>서비스</w:t>
      </w:r>
      <w:r w:rsidRPr="008A3FFA">
        <w:rPr>
          <w:rFonts w:eastAsia="Gulim" w:hint="eastAsia"/>
          <w:szCs w:val="18"/>
          <w:lang w:eastAsia="ko-KR"/>
        </w:rPr>
        <w:t xml:space="preserve"> </w:t>
      </w:r>
      <w:r w:rsidRPr="008A3FFA">
        <w:rPr>
          <w:rFonts w:eastAsia="Gulim" w:hint="eastAsia"/>
          <w:szCs w:val="18"/>
          <w:lang w:eastAsia="ko-KR"/>
        </w:rPr>
        <w:t>부분을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총</w:t>
      </w:r>
      <w:r w:rsidRPr="008A3FFA">
        <w:rPr>
          <w:rFonts w:eastAsia="Gulim" w:hint="eastAsia"/>
          <w:szCs w:val="18"/>
          <w:lang w:eastAsia="ko-KR"/>
        </w:rPr>
        <w:t xml:space="preserve"> </w:t>
      </w:r>
      <w:r w:rsidRPr="008A3FFA">
        <w:rPr>
          <w:rFonts w:eastAsia="Gulim" w:hint="eastAsia"/>
          <w:szCs w:val="18"/>
          <w:lang w:eastAsia="ko-KR"/>
        </w:rPr>
        <w:t>시간으로</w:t>
      </w:r>
      <w:r w:rsidRPr="008A3FFA">
        <w:rPr>
          <w:rFonts w:eastAsia="Gulim" w:hint="eastAsia"/>
          <w:szCs w:val="18"/>
          <w:lang w:eastAsia="ko-KR"/>
        </w:rPr>
        <w:t xml:space="preserve"> </w:t>
      </w:r>
      <w:r w:rsidRPr="008A3FFA">
        <w:rPr>
          <w:rFonts w:eastAsia="Gulim" w:hint="eastAsia"/>
          <w:szCs w:val="18"/>
          <w:lang w:eastAsia="ko-KR"/>
        </w:rPr>
        <w:t>계산됩니다</w:t>
      </w:r>
      <w:r w:rsidRPr="008A3FFA">
        <w:rPr>
          <w:rFonts w:eastAsia="Gulim" w:hint="eastAsia"/>
          <w:szCs w:val="18"/>
          <w:lang w:eastAsia="ko-KR"/>
        </w:rPr>
        <w:t>.</w:t>
      </w:r>
    </w:p>
    <w:p w14:paraId="47985399" w14:textId="77777777" w:rsidR="00EC5A32" w:rsidRPr="008A3FFA" w:rsidRDefault="00EC5A32" w:rsidP="009E4C53">
      <w:pPr>
        <w:pStyle w:val="ProductList-Body"/>
        <w:rPr>
          <w:rFonts w:eastAsia="Gulim"/>
          <w:lang w:eastAsia="ko-KR"/>
        </w:rPr>
      </w:pPr>
    </w:p>
    <w:p w14:paraId="39CBE4D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4929C2"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6877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5789A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630FD05"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B9A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8AF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9FFA290"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9A1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F0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12A83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26BC" w14:textId="77777777" w:rsidR="00EC5A32" w:rsidRPr="008A3FFA" w:rsidRDefault="00EC5A32" w:rsidP="007F4F69">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CB8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543" w:name="_Toc457821597"/>
    <w:bookmarkStart w:id="544" w:name="_Toc465333785"/>
    <w:bookmarkStart w:id="545" w:name="_Toc464226363"/>
    <w:p w14:paraId="06FA61E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1B97F52" w14:textId="77777777" w:rsidR="00C573E4" w:rsidRPr="0061228C" w:rsidRDefault="00C573E4" w:rsidP="00DD24A8">
      <w:pPr>
        <w:pStyle w:val="ProductList-Offering2Heading"/>
        <w:tabs>
          <w:tab w:val="clear" w:pos="360"/>
        </w:tabs>
        <w:outlineLvl w:val="2"/>
        <w:rPr>
          <w:rFonts w:ascii="Calibri Light" w:eastAsia="Gulim" w:hAnsi="Calibri Light"/>
          <w:lang w:eastAsia="ko-KR"/>
        </w:rPr>
      </w:pPr>
      <w:bookmarkStart w:id="546" w:name="_Toc13833097"/>
      <w:bookmarkStart w:id="547" w:name="_Toc55920329"/>
      <w:bookmarkStart w:id="548" w:name="_Toc138772414"/>
      <w:bookmarkEnd w:id="543"/>
      <w:bookmarkEnd w:id="544"/>
      <w:bookmarkEnd w:id="545"/>
      <w:r w:rsidRPr="0061228C">
        <w:rPr>
          <w:rFonts w:ascii="Calibri Light" w:eastAsia="Gulim" w:hAnsi="Calibri Light"/>
          <w:lang w:eastAsia="ko-KR"/>
        </w:rPr>
        <w:t xml:space="preserve">Microsoft Defender </w:t>
      </w:r>
      <w:bookmarkEnd w:id="546"/>
      <w:r w:rsidRPr="0061228C">
        <w:rPr>
          <w:rFonts w:ascii="Calibri Light" w:eastAsia="Gulim" w:hAnsi="Calibri Light"/>
          <w:lang w:eastAsia="ko-KR"/>
        </w:rPr>
        <w:t>for Endpoint</w:t>
      </w:r>
      <w:bookmarkEnd w:id="547"/>
      <w:bookmarkEnd w:id="548"/>
    </w:p>
    <w:p w14:paraId="64562642"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sidRPr="00065C31">
        <w:rPr>
          <w:rFonts w:ascii="Calibri" w:eastAsia="Gulim" w:hAnsi="Calibri" w:cs="Gulim"/>
          <w:b/>
          <w:color w:val="00188F"/>
          <w:sz w:val="18"/>
        </w:rPr>
        <w:t>추가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용어</w:t>
      </w:r>
      <w:r w:rsidRPr="00065C31">
        <w:rPr>
          <w:rFonts w:ascii="Calibri" w:eastAsia="Gulim" w:hAnsi="Calibri" w:cs="Gulim"/>
          <w:b/>
          <w:color w:val="00188F"/>
          <w:sz w:val="18"/>
        </w:rPr>
        <w:t xml:space="preserve"> </w:t>
      </w:r>
      <w:r w:rsidRPr="00065C31">
        <w:rPr>
          <w:rFonts w:ascii="Calibri" w:eastAsia="Gulim" w:hAnsi="Calibri" w:cs="Gulim"/>
          <w:b/>
          <w:color w:val="00188F"/>
          <w:sz w:val="18"/>
        </w:rPr>
        <w:t>정의</w:t>
      </w:r>
      <w:r w:rsidRPr="00065C31">
        <w:rPr>
          <w:rFonts w:ascii="Calibri" w:eastAsia="Gulim" w:hAnsi="Calibri" w:cs="Gulim"/>
          <w:sz w:val="18"/>
        </w:rPr>
        <w:t>:</w:t>
      </w:r>
    </w:p>
    <w:p w14:paraId="58069807" w14:textId="77777777" w:rsidR="00C573E4" w:rsidRPr="00065C31" w:rsidRDefault="00C573E4" w:rsidP="00C573E4">
      <w:pPr>
        <w:tabs>
          <w:tab w:val="left" w:pos="360"/>
          <w:tab w:val="left" w:pos="720"/>
          <w:tab w:val="left" w:pos="1080"/>
        </w:tabs>
        <w:spacing w:after="4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최대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사용</w:t>
      </w:r>
      <w:r w:rsidRPr="00065C31">
        <w:rPr>
          <w:rFonts w:ascii="Calibri" w:eastAsia="Gulim" w:hAnsi="Calibri" w:cs="Gulim"/>
          <w:b/>
          <w:color w:val="00188F"/>
          <w:sz w:val="18"/>
        </w:rPr>
        <w:t xml:space="preserve"> </w:t>
      </w:r>
      <w:r w:rsidRPr="00065C31">
        <w:rPr>
          <w:rFonts w:ascii="Calibri" w:eastAsia="Gulim" w:hAnsi="Calibri" w:cs="Gulim"/>
          <w:b/>
          <w:color w:val="00188F"/>
          <w:sz w:val="18"/>
        </w:rPr>
        <w:t>가능한</w:t>
      </w:r>
      <w:r w:rsidRPr="00065C31">
        <w:rPr>
          <w:rFonts w:ascii="Calibri" w:eastAsia="Gulim" w:hAnsi="Calibri" w:cs="Gulim"/>
          <w:b/>
          <w:color w:val="00188F"/>
          <w:sz w:val="18"/>
        </w:rPr>
        <w:t xml:space="preserve"> </w:t>
      </w:r>
      <w:r w:rsidRPr="00065C31">
        <w:rPr>
          <w:rFonts w:ascii="Calibri" w:eastAsia="Gulim" w:hAnsi="Calibri" w:cs="Gulim"/>
          <w:b/>
          <w:color w:val="00188F"/>
          <w:sz w:val="18"/>
        </w:rPr>
        <w:t>시간</w:t>
      </w:r>
      <w:r w:rsidRPr="00065C31">
        <w:rPr>
          <w:rFonts w:ascii="Calibri" w:eastAsia="Gulim" w:hAnsi="Calibri" w:cs="Gulim"/>
          <w:b/>
          <w:color w:val="00188F"/>
          <w:sz w:val="18"/>
        </w:rPr>
        <w:t>(</w:t>
      </w:r>
      <w:r w:rsidRPr="00065C31">
        <w:rPr>
          <w:rFonts w:ascii="Calibri" w:eastAsia="Gulim" w:hAnsi="Calibri" w:cs="Gulim"/>
          <w:b/>
          <w:color w:val="00188F"/>
          <w:sz w:val="18"/>
        </w:rPr>
        <w:t>분</w:t>
      </w:r>
      <w:r w:rsidRPr="00065C31">
        <w:rPr>
          <w:rFonts w:ascii="Calibri" w:eastAsia="Gulim" w:hAnsi="Calibri" w:cs="Gulim"/>
          <w:b/>
          <w:color w:val="00188F"/>
          <w:sz w:val="18"/>
        </w:rPr>
        <w:t>)</w:t>
      </w:r>
      <w:r>
        <w:rPr>
          <w:rFonts w:ascii="Calibri" w:eastAsia="Gulim" w:hAnsi="Calibri" w:cs="Gulim"/>
          <w:sz w:val="18"/>
          <w:lang w:val="en-US"/>
        </w:rPr>
        <w:t>”</w:t>
      </w:r>
      <w:r w:rsidRPr="00065C31">
        <w:rPr>
          <w:rFonts w:ascii="Calibri" w:eastAsia="Gulim" w:hAnsi="Calibri" w:cs="Gulim"/>
          <w:sz w:val="18"/>
        </w:rPr>
        <w:t>은</w:t>
      </w:r>
      <w:r w:rsidRPr="00065C31">
        <w:rPr>
          <w:rFonts w:ascii="Calibri" w:eastAsia="Gulim" w:hAnsi="Calibri" w:cs="Gulim"/>
          <w:sz w:val="18"/>
        </w:rPr>
        <w:t xml:space="preserve"> Microsoft Defender for Endpoint </w:t>
      </w:r>
      <w:r w:rsidRPr="00065C31">
        <w:rPr>
          <w:rFonts w:ascii="Calibri" w:eastAsia="Gulim" w:hAnsi="Calibri" w:cs="Gulim"/>
          <w:sz w:val="18"/>
        </w:rPr>
        <w:t>포털에</w:t>
      </w:r>
      <w:r w:rsidRPr="00065C31">
        <w:rPr>
          <w:rFonts w:ascii="Calibri" w:eastAsia="Gulim" w:hAnsi="Calibri" w:cs="Gulim"/>
          <w:sz w:val="18"/>
        </w:rPr>
        <w:t xml:space="preserve"> </w:t>
      </w:r>
      <w:r w:rsidRPr="00065C31">
        <w:rPr>
          <w:rFonts w:ascii="Calibri" w:eastAsia="Gulim" w:hAnsi="Calibri" w:cs="Gulim"/>
          <w:sz w:val="18"/>
        </w:rPr>
        <w:t>대한</w:t>
      </w:r>
      <w:r w:rsidRPr="00065C31">
        <w:rPr>
          <w:rFonts w:ascii="Calibri" w:eastAsia="Gulim" w:hAnsi="Calibri" w:cs="Gulim"/>
          <w:sz w:val="18"/>
        </w:rPr>
        <w:t xml:space="preserve"> </w:t>
      </w:r>
      <w:r w:rsidRPr="00065C31">
        <w:rPr>
          <w:rFonts w:ascii="Calibri" w:eastAsia="Gulim" w:hAnsi="Calibri" w:cs="Gulim"/>
          <w:sz w:val="18"/>
        </w:rPr>
        <w:t>청구</w:t>
      </w:r>
      <w:r w:rsidRPr="00065C31">
        <w:rPr>
          <w:rFonts w:ascii="Calibri" w:eastAsia="Gulim" w:hAnsi="Calibri" w:cs="Gulim"/>
          <w:sz w:val="18"/>
        </w:rPr>
        <w:t xml:space="preserve"> </w:t>
      </w:r>
      <w:r w:rsidRPr="00065C31">
        <w:rPr>
          <w:rFonts w:ascii="Calibri" w:eastAsia="Gulim" w:hAnsi="Calibri" w:cs="Gulim"/>
          <w:sz w:val="18"/>
        </w:rPr>
        <w:t>월</w:t>
      </w:r>
      <w:r w:rsidRPr="00065C31">
        <w:rPr>
          <w:rFonts w:ascii="Calibri" w:eastAsia="Gulim" w:hAnsi="Calibri" w:cs="Gulim"/>
          <w:sz w:val="18"/>
        </w:rPr>
        <w:t xml:space="preserve"> </w:t>
      </w:r>
      <w:r w:rsidRPr="00065C31">
        <w:rPr>
          <w:rFonts w:ascii="Calibri" w:eastAsia="Gulim" w:hAnsi="Calibri" w:cs="Gulim"/>
          <w:sz w:val="18"/>
        </w:rPr>
        <w:t>동안의</w:t>
      </w:r>
      <w:r w:rsidRPr="00065C31">
        <w:rPr>
          <w:rFonts w:ascii="Calibri" w:eastAsia="Gulim" w:hAnsi="Calibri" w:cs="Gulim"/>
          <w:sz w:val="18"/>
        </w:rPr>
        <w:t xml:space="preserve"> </w:t>
      </w:r>
      <w:r w:rsidRPr="00065C31">
        <w:rPr>
          <w:rFonts w:ascii="Calibri" w:eastAsia="Gulim" w:hAnsi="Calibri" w:cs="Gulim"/>
          <w:sz w:val="18"/>
        </w:rPr>
        <w:t>총</w:t>
      </w:r>
      <w:r w:rsidRPr="00065C31">
        <w:rPr>
          <w:rFonts w:ascii="Calibri" w:eastAsia="Gulim" w:hAnsi="Calibri" w:cs="Gulim"/>
          <w:sz w:val="18"/>
        </w:rPr>
        <w:t xml:space="preserve"> </w:t>
      </w:r>
      <w:r w:rsidRPr="00065C31">
        <w:rPr>
          <w:rFonts w:ascii="Calibri" w:eastAsia="Gulim" w:hAnsi="Calibri" w:cs="Gulim"/>
          <w:sz w:val="18"/>
        </w:rPr>
        <w:t>누적</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입니다</w:t>
      </w:r>
      <w:r w:rsidRPr="00065C31">
        <w:rPr>
          <w:rFonts w:ascii="Calibri" w:eastAsia="Gulim" w:hAnsi="Calibri" w:cs="Gulim"/>
          <w:sz w:val="18"/>
        </w:rPr>
        <w:t xml:space="preserve">. </w:t>
      </w:r>
      <w:r w:rsidRPr="00065C31">
        <w:rPr>
          <w:rFonts w:ascii="Calibri" w:eastAsia="Gulim" w:hAnsi="Calibri" w:cs="Gulim"/>
          <w:sz w:val="18"/>
        </w:rPr>
        <w:t>최대</w:t>
      </w:r>
      <w:r w:rsidRPr="00065C31">
        <w:rPr>
          <w:rFonts w:ascii="Calibri" w:eastAsia="Gulim" w:hAnsi="Calibri" w:cs="Gulim"/>
          <w:sz w:val="18"/>
        </w:rPr>
        <w:t xml:space="preserve"> </w:t>
      </w:r>
      <w:r w:rsidRPr="00065C31">
        <w:rPr>
          <w:rFonts w:ascii="Calibri" w:eastAsia="Gulim" w:hAnsi="Calibri" w:cs="Gulim"/>
          <w:sz w:val="18"/>
        </w:rPr>
        <w:t>사용</w:t>
      </w:r>
      <w:r w:rsidRPr="00065C31">
        <w:rPr>
          <w:rFonts w:ascii="Calibri" w:eastAsia="Gulim" w:hAnsi="Calibri" w:cs="Gulim"/>
          <w:sz w:val="18"/>
        </w:rPr>
        <w:t xml:space="preserve"> </w:t>
      </w:r>
      <w:r w:rsidRPr="00065C31">
        <w:rPr>
          <w:rFonts w:ascii="Calibri" w:eastAsia="Gulim" w:hAnsi="Calibri" w:cs="Gulim"/>
          <w:sz w:val="18"/>
        </w:rPr>
        <w:t>가능한</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은</w:t>
      </w:r>
      <w:r w:rsidRPr="00065C31">
        <w:rPr>
          <w:rFonts w:ascii="Calibri" w:eastAsia="Gulim" w:hAnsi="Calibri" w:cs="Gulim"/>
          <w:sz w:val="18"/>
        </w:rPr>
        <w:t xml:space="preserve"> </w:t>
      </w:r>
      <w:r w:rsidRPr="00065C31">
        <w:rPr>
          <w:rFonts w:ascii="Calibri" w:eastAsia="Gulim" w:hAnsi="Calibri" w:cs="Gulim"/>
          <w:sz w:val="18"/>
        </w:rPr>
        <w:t>사전</w:t>
      </w:r>
      <w:r w:rsidRPr="00065C31">
        <w:rPr>
          <w:rFonts w:ascii="Calibri" w:eastAsia="Gulim" w:hAnsi="Calibri" w:cs="Gulim"/>
          <w:sz w:val="18"/>
        </w:rPr>
        <w:t xml:space="preserve"> </w:t>
      </w:r>
      <w:r w:rsidRPr="00065C31">
        <w:rPr>
          <w:rFonts w:ascii="Calibri" w:eastAsia="Gulim" w:hAnsi="Calibri" w:cs="Gulim"/>
          <w:sz w:val="18"/>
        </w:rPr>
        <w:t>교육</w:t>
      </w:r>
      <w:r w:rsidRPr="00065C31">
        <w:rPr>
          <w:rFonts w:ascii="Calibri" w:eastAsia="Gulim" w:hAnsi="Calibri" w:cs="Gulim"/>
          <w:sz w:val="18"/>
        </w:rPr>
        <w:t xml:space="preserve"> </w:t>
      </w:r>
      <w:r w:rsidRPr="00065C31">
        <w:rPr>
          <w:rFonts w:ascii="Calibri" w:eastAsia="Gulim" w:hAnsi="Calibri" w:cs="Gulim"/>
          <w:sz w:val="18"/>
        </w:rPr>
        <w:t>절차가</w:t>
      </w:r>
      <w:r w:rsidRPr="00065C31">
        <w:rPr>
          <w:rFonts w:ascii="Calibri" w:eastAsia="Gulim" w:hAnsi="Calibri" w:cs="Gulim"/>
          <w:sz w:val="18"/>
        </w:rPr>
        <w:t xml:space="preserve"> </w:t>
      </w:r>
      <w:r w:rsidRPr="00065C31">
        <w:rPr>
          <w:rFonts w:ascii="Calibri" w:eastAsia="Gulim" w:hAnsi="Calibri" w:cs="Gulim"/>
          <w:sz w:val="18"/>
        </w:rPr>
        <w:t>성공적으로</w:t>
      </w:r>
      <w:r w:rsidRPr="00065C31">
        <w:rPr>
          <w:rFonts w:ascii="Calibri" w:eastAsia="Gulim" w:hAnsi="Calibri" w:cs="Gulim"/>
          <w:sz w:val="18"/>
        </w:rPr>
        <w:t xml:space="preserve"> </w:t>
      </w:r>
      <w:r w:rsidRPr="00065C31">
        <w:rPr>
          <w:rFonts w:ascii="Calibri" w:eastAsia="Gulim" w:hAnsi="Calibri" w:cs="Gulim"/>
          <w:sz w:val="18"/>
        </w:rPr>
        <w:t>완료되어</w:t>
      </w:r>
      <w:r w:rsidRPr="00065C31">
        <w:rPr>
          <w:rFonts w:ascii="Calibri" w:eastAsia="Gulim" w:hAnsi="Calibri" w:cs="Gulim"/>
          <w:sz w:val="18"/>
        </w:rPr>
        <w:t xml:space="preserve"> </w:t>
      </w:r>
      <w:r w:rsidRPr="00065C31">
        <w:rPr>
          <w:rFonts w:ascii="Calibri" w:eastAsia="Gulim" w:hAnsi="Calibri" w:cs="Gulim"/>
          <w:sz w:val="18"/>
        </w:rPr>
        <w:t>테넌트가</w:t>
      </w:r>
      <w:r w:rsidRPr="00065C31">
        <w:rPr>
          <w:rFonts w:ascii="Calibri" w:eastAsia="Gulim" w:hAnsi="Calibri" w:cs="Gulim"/>
          <w:sz w:val="18"/>
        </w:rPr>
        <w:t xml:space="preserve"> </w:t>
      </w:r>
      <w:r w:rsidRPr="00065C31">
        <w:rPr>
          <w:rFonts w:ascii="Calibri" w:eastAsia="Gulim" w:hAnsi="Calibri" w:cs="Gulim"/>
          <w:sz w:val="18"/>
        </w:rPr>
        <w:t>생성된</w:t>
      </w:r>
      <w:r w:rsidRPr="00065C31">
        <w:rPr>
          <w:rFonts w:ascii="Calibri" w:eastAsia="Gulim" w:hAnsi="Calibri" w:cs="Gulim"/>
          <w:sz w:val="18"/>
        </w:rPr>
        <w:t xml:space="preserve"> </w:t>
      </w:r>
      <w:r w:rsidRPr="00065C31">
        <w:rPr>
          <w:rFonts w:ascii="Calibri" w:eastAsia="Gulim" w:hAnsi="Calibri" w:cs="Gulim"/>
          <w:sz w:val="18"/>
        </w:rPr>
        <w:t>시점부터</w:t>
      </w:r>
      <w:r w:rsidRPr="00065C31">
        <w:rPr>
          <w:rFonts w:ascii="Calibri" w:eastAsia="Gulim" w:hAnsi="Calibri" w:cs="Gulim"/>
          <w:sz w:val="18"/>
        </w:rPr>
        <w:t xml:space="preserve"> </w:t>
      </w:r>
      <w:r w:rsidRPr="00065C31">
        <w:rPr>
          <w:rFonts w:ascii="Calibri" w:eastAsia="Gulim" w:hAnsi="Calibri" w:cs="Gulim"/>
          <w:sz w:val="18"/>
        </w:rPr>
        <w:t>측정됩니다</w:t>
      </w:r>
      <w:r w:rsidRPr="00065C31">
        <w:rPr>
          <w:rFonts w:ascii="Calibri" w:eastAsia="Gulim" w:hAnsi="Calibri" w:cs="Gulim"/>
          <w:sz w:val="18"/>
        </w:rPr>
        <w:t>.</w:t>
      </w:r>
    </w:p>
    <w:p w14:paraId="10032D85"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테넌트</w:t>
      </w:r>
      <w:r>
        <w:rPr>
          <w:rFonts w:ascii="Calibri" w:eastAsia="Gulim" w:hAnsi="Calibri" w:cs="Gulim"/>
          <w:sz w:val="18"/>
          <w:lang w:val="en-US"/>
        </w:rPr>
        <w:t>”</w:t>
      </w:r>
      <w:r w:rsidRPr="00065C31">
        <w:rPr>
          <w:rFonts w:ascii="Calibri" w:eastAsia="Gulim" w:hAnsi="Calibri" w:cs="Gulim"/>
          <w:sz w:val="18"/>
        </w:rPr>
        <w:t>는</w:t>
      </w:r>
      <w:r w:rsidRPr="00065C31">
        <w:rPr>
          <w:rFonts w:ascii="Calibri" w:eastAsia="Gulim" w:hAnsi="Calibri" w:cs="Gulim"/>
          <w:sz w:val="18"/>
        </w:rPr>
        <w:t xml:space="preserve"> Microsoft Defender for Endpoint </w:t>
      </w:r>
      <w:r w:rsidRPr="00065C31">
        <w:rPr>
          <w:rFonts w:ascii="Calibri" w:eastAsia="Gulim" w:hAnsi="Calibri" w:cs="Gulim"/>
          <w:sz w:val="18"/>
        </w:rPr>
        <w:t>고객별</w:t>
      </w:r>
      <w:r w:rsidRPr="00065C31">
        <w:rPr>
          <w:rFonts w:ascii="Calibri" w:eastAsia="Gulim" w:hAnsi="Calibri" w:cs="Gulim"/>
          <w:sz w:val="18"/>
        </w:rPr>
        <w:t xml:space="preserve"> </w:t>
      </w:r>
      <w:r w:rsidRPr="00065C31">
        <w:rPr>
          <w:rFonts w:ascii="Calibri" w:eastAsia="Gulim" w:hAnsi="Calibri" w:cs="Gulim"/>
          <w:sz w:val="18"/>
        </w:rPr>
        <w:t>클라우드</w:t>
      </w:r>
      <w:r w:rsidRPr="00065C31">
        <w:rPr>
          <w:rFonts w:ascii="Calibri" w:eastAsia="Gulim" w:hAnsi="Calibri" w:cs="Gulim"/>
          <w:sz w:val="18"/>
        </w:rPr>
        <w:t xml:space="preserve"> </w:t>
      </w:r>
      <w:r w:rsidRPr="00065C31">
        <w:rPr>
          <w:rFonts w:ascii="Calibri" w:eastAsia="Gulim" w:hAnsi="Calibri" w:cs="Gulim"/>
          <w:sz w:val="18"/>
        </w:rPr>
        <w:t>환경을</w:t>
      </w:r>
      <w:r w:rsidRPr="00065C31">
        <w:rPr>
          <w:rFonts w:ascii="Calibri" w:eastAsia="Gulim" w:hAnsi="Calibri" w:cs="Gulim"/>
          <w:sz w:val="18"/>
        </w:rPr>
        <w:t xml:space="preserve"> </w:t>
      </w:r>
      <w:r w:rsidRPr="00065C31">
        <w:rPr>
          <w:rFonts w:ascii="Calibri" w:eastAsia="Gulim" w:hAnsi="Calibri" w:cs="Gulim"/>
          <w:sz w:val="18"/>
        </w:rPr>
        <w:t>나타냅니다</w:t>
      </w:r>
      <w:r w:rsidRPr="00065C31">
        <w:rPr>
          <w:rFonts w:ascii="Calibri" w:eastAsia="Gulim" w:hAnsi="Calibri" w:cs="Gulim"/>
          <w:sz w:val="18"/>
        </w:rPr>
        <w:t>.</w:t>
      </w:r>
    </w:p>
    <w:p w14:paraId="64F60D26"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p>
    <w:p w14:paraId="0FC00180" w14:textId="4E634FBC" w:rsidR="004F4992" w:rsidRPr="006308C9" w:rsidRDefault="00C573E4" w:rsidP="00C573E4">
      <w:pPr>
        <w:pStyle w:val="ProductList-Body"/>
        <w:rPr>
          <w:rFonts w:eastAsia="Gulim"/>
          <w:lang w:eastAsia="ko-KR"/>
        </w:rPr>
      </w:pPr>
      <w:r w:rsidRPr="00065C31">
        <w:rPr>
          <w:rFonts w:ascii="Calibri" w:eastAsia="Gulim" w:hAnsi="Calibri" w:cs="Gulim"/>
          <w:b/>
          <w:color w:val="00188F"/>
          <w:lang w:eastAsia="ko-KR"/>
        </w:rPr>
        <w:t>작동</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중지</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시간</w:t>
      </w:r>
      <w:r w:rsidRPr="00065C31">
        <w:rPr>
          <w:rFonts w:ascii="Calibri" w:eastAsia="Gulim" w:hAnsi="Calibri" w:cs="Gulim"/>
          <w:lang w:eastAsia="ko-KR"/>
        </w:rPr>
        <w:t xml:space="preserve">: </w:t>
      </w:r>
      <w:r w:rsidRPr="00065C31">
        <w:rPr>
          <w:rFonts w:ascii="Calibri" w:eastAsia="Gulim" w:hAnsi="Calibri" w:cs="Gulim"/>
          <w:szCs w:val="18"/>
          <w:lang w:eastAsia="ko-KR"/>
        </w:rPr>
        <w:t>최대</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사용</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가능한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적절한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권한이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유효한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활성</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라이선스를</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보유하고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있는</w:t>
      </w:r>
      <w:r w:rsidRPr="00065C31">
        <w:rPr>
          <w:rFonts w:ascii="Calibri" w:eastAsia="Gulim" w:hAnsi="Calibri" w:cs="Gulim"/>
          <w:szCs w:val="18"/>
          <w:lang w:eastAsia="ko-KR"/>
        </w:rPr>
        <w:t xml:space="preserve"> Microsoft Defender for Endpoint </w:t>
      </w:r>
      <w:r w:rsidRPr="00065C31">
        <w:rPr>
          <w:rFonts w:ascii="Calibri" w:eastAsia="Gulim" w:hAnsi="Calibri" w:cs="Gulim"/>
          <w:szCs w:val="18"/>
          <w:lang w:eastAsia="ko-KR"/>
        </w:rPr>
        <w:t>포털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사이트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모음</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일부에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액세스할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수</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없는</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총</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누적</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w:t>
      </w:r>
      <w:r w:rsidRPr="00065C31">
        <w:rPr>
          <w:rFonts w:ascii="Calibri" w:eastAsia="Gulim" w:hAnsi="Calibri" w:cs="Gulim"/>
          <w:szCs w:val="18"/>
          <w:lang w:eastAsia="ko-KR"/>
        </w:rPr>
        <w:t>입니다</w:t>
      </w:r>
      <w:r w:rsidR="004F4992" w:rsidRPr="006308C9">
        <w:rPr>
          <w:rFonts w:eastAsia="Gulim"/>
          <w:lang w:eastAsia="ko-KR"/>
        </w:rPr>
        <w:t>.</w:t>
      </w:r>
    </w:p>
    <w:p w14:paraId="5406578D" w14:textId="77777777" w:rsidR="00E9261F" w:rsidRPr="008A3FFA" w:rsidRDefault="00E9261F" w:rsidP="009E4C53">
      <w:pPr>
        <w:pStyle w:val="ProductList-Body"/>
        <w:rPr>
          <w:rFonts w:ascii="Calibri" w:eastAsia="Gulim" w:hAnsi="Calibri"/>
          <w:lang w:eastAsia="ko-KR"/>
        </w:rPr>
      </w:pPr>
    </w:p>
    <w:p w14:paraId="1259A414"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13F83D4E" w14:textId="77777777" w:rsidR="00E9261F" w:rsidRPr="008A3FFA" w:rsidRDefault="00E9261F" w:rsidP="009E4C53">
      <w:pPr>
        <w:pStyle w:val="ProductList-Body"/>
        <w:rPr>
          <w:rFonts w:ascii="Calibri" w:eastAsia="Gulim" w:hAnsi="Calibri"/>
          <w:lang w:eastAsia="ko-KR"/>
        </w:rPr>
      </w:pPr>
    </w:p>
    <w:p w14:paraId="355488FE" w14:textId="77777777" w:rsidR="00E9261F" w:rsidRPr="005A1238" w:rsidRDefault="00DC369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r>
                <w:rPr>
                  <w:rFonts w:ascii="Cambria Math" w:eastAsia="Gulim" w:hAnsi="Cambria Math" w:cs="Calibri"/>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7183FD5"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85593C3" w14:textId="77777777" w:rsidR="00E9261F" w:rsidRPr="008A3FFA" w:rsidRDefault="00E9261F" w:rsidP="009E4C53">
      <w:pPr>
        <w:pStyle w:val="ProductList-Body"/>
        <w:rPr>
          <w:rFonts w:ascii="Calibri" w:eastAsia="Gulim" w:hAnsi="Calibri"/>
          <w:lang w:eastAsia="ko-KR"/>
        </w:rPr>
      </w:pPr>
    </w:p>
    <w:p w14:paraId="16128153" w14:textId="77777777" w:rsidR="00E9261F" w:rsidRPr="008A3FFA" w:rsidRDefault="00E9261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61F" w:rsidRPr="005A1238" w14:paraId="766B80AE" w14:textId="77777777" w:rsidTr="00A73E5C">
        <w:trPr>
          <w:tblHeader/>
        </w:trPr>
        <w:tc>
          <w:tcPr>
            <w:tcW w:w="5400" w:type="dxa"/>
            <w:shd w:val="clear" w:color="auto" w:fill="0072C6"/>
          </w:tcPr>
          <w:p w14:paraId="5EF80CB1"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6D0BBD56"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9261F" w:rsidRPr="005A1238" w14:paraId="1CB88DA6" w14:textId="77777777" w:rsidTr="00A73E5C">
        <w:tc>
          <w:tcPr>
            <w:tcW w:w="5400" w:type="dxa"/>
          </w:tcPr>
          <w:p w14:paraId="1534778B"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18DACB5E"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10%</w:t>
            </w:r>
          </w:p>
        </w:tc>
      </w:tr>
      <w:tr w:rsidR="00E9261F" w:rsidRPr="005A1238" w14:paraId="095DE450" w14:textId="77777777" w:rsidTr="00A73E5C">
        <w:tc>
          <w:tcPr>
            <w:tcW w:w="5400" w:type="dxa"/>
          </w:tcPr>
          <w:p w14:paraId="6F1ECB21"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0B63A92D"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25%</w:t>
            </w:r>
          </w:p>
        </w:tc>
      </w:tr>
    </w:tbl>
    <w:p w14:paraId="720C970B" w14:textId="77777777" w:rsidR="00E9261F" w:rsidRPr="008A3FFA" w:rsidRDefault="00E9261F" w:rsidP="00E9261F">
      <w:pPr>
        <w:pStyle w:val="ProductList-Body"/>
        <w:rPr>
          <w:rFonts w:ascii="Calibri" w:eastAsia="Gulim" w:hAnsi="Calibri"/>
        </w:rPr>
      </w:pPr>
    </w:p>
    <w:p w14:paraId="680B73DC" w14:textId="77777777" w:rsidR="00E9261F" w:rsidRPr="008A3FFA" w:rsidRDefault="00E9261F" w:rsidP="00E9261F">
      <w:pPr>
        <w:pStyle w:val="ProductList-Body"/>
        <w:rPr>
          <w:rFonts w:ascii="Calibri" w:eastAsia="Gulim" w:hAnsi="Calibri"/>
          <w:lang w:eastAsia="ko-KR"/>
        </w:rPr>
      </w:pPr>
      <w:r w:rsidRPr="008A3FFA">
        <w:rPr>
          <w:rFonts w:ascii="Calibri" w:eastAsia="Gulim" w:hAnsi="Calibri"/>
          <w:b/>
          <w:color w:val="00188F"/>
          <w:lang w:eastAsia="ko-KR"/>
        </w:rPr>
        <w:t>서비스</w:t>
      </w:r>
      <w:r w:rsidRPr="008A3FFA">
        <w:rPr>
          <w:rFonts w:ascii="Calibri" w:eastAsia="Gulim" w:hAnsi="Calibri"/>
          <w:b/>
          <w:color w:val="00188F"/>
          <w:lang w:eastAsia="ko-KR"/>
        </w:rPr>
        <w:t xml:space="preserve"> </w:t>
      </w:r>
      <w:r w:rsidRPr="008A3FFA">
        <w:rPr>
          <w:rFonts w:ascii="Calibri" w:eastAsia="Gulim" w:hAnsi="Calibri"/>
          <w:b/>
          <w:color w:val="00188F"/>
          <w:lang w:eastAsia="ko-KR"/>
        </w:rPr>
        <w:t>수준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예외</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본</w:t>
      </w:r>
      <w:r w:rsidRPr="008A3FFA">
        <w:rPr>
          <w:rFonts w:ascii="Calibri" w:eastAsia="Gulim" w:hAnsi="Calibri"/>
          <w:lang w:eastAsia="ko-KR"/>
        </w:rPr>
        <w:t xml:space="preserve"> SLA</w:t>
      </w:r>
      <w:r w:rsidRPr="008A3FFA">
        <w:rPr>
          <w:rFonts w:ascii="Calibri" w:eastAsia="Gulim" w:hAnsi="Calibri"/>
          <w:lang w:eastAsia="ko-KR"/>
        </w:rPr>
        <w:t>는</w:t>
      </w:r>
      <w:r w:rsidRPr="008A3FFA">
        <w:rPr>
          <w:rFonts w:ascii="Calibri" w:eastAsia="Gulim" w:hAnsi="Calibri"/>
          <w:lang w:eastAsia="ko-KR"/>
        </w:rPr>
        <w:t xml:space="preserve"> </w:t>
      </w:r>
      <w:r w:rsidRPr="008A3FFA">
        <w:rPr>
          <w:rFonts w:ascii="Calibri" w:eastAsia="Gulim" w:hAnsi="Calibri"/>
          <w:lang w:eastAsia="ko-KR"/>
        </w:rPr>
        <w:t>체험판</w:t>
      </w:r>
      <w:r w:rsidRPr="008A3FFA">
        <w:rPr>
          <w:rFonts w:ascii="Calibri" w:eastAsia="Gulim" w:hAnsi="Calibri"/>
          <w:lang w:eastAsia="ko-KR"/>
        </w:rPr>
        <w:t>/</w:t>
      </w:r>
      <w:r w:rsidRPr="008A3FFA">
        <w:rPr>
          <w:rFonts w:ascii="Calibri" w:eastAsia="Gulim" w:hAnsi="Calibri"/>
          <w:lang w:eastAsia="ko-KR"/>
        </w:rPr>
        <w:t>미리</w:t>
      </w:r>
      <w:r w:rsidRPr="008A3FFA">
        <w:rPr>
          <w:rFonts w:ascii="Calibri" w:eastAsia="Gulim" w:hAnsi="Calibri"/>
          <w:lang w:eastAsia="ko-KR"/>
        </w:rPr>
        <w:t xml:space="preserve"> </w:t>
      </w:r>
      <w:r w:rsidRPr="008A3FFA">
        <w:rPr>
          <w:rFonts w:ascii="Calibri" w:eastAsia="Gulim" w:hAnsi="Calibri"/>
          <w:lang w:eastAsia="ko-KR"/>
        </w:rPr>
        <w:t>보기</w:t>
      </w:r>
      <w:r w:rsidRPr="008A3FFA">
        <w:rPr>
          <w:rFonts w:ascii="Calibri" w:eastAsia="Gulim" w:hAnsi="Calibri"/>
          <w:lang w:eastAsia="ko-KR"/>
        </w:rPr>
        <w:t xml:space="preserve"> </w:t>
      </w:r>
      <w:r w:rsidRPr="008A3FFA">
        <w:rPr>
          <w:rFonts w:ascii="Calibri" w:eastAsia="Gulim" w:hAnsi="Calibri"/>
          <w:lang w:eastAsia="ko-KR"/>
        </w:rPr>
        <w:t>버전의</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적용되지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1A68AA4C" w14:textId="77777777" w:rsidR="00000136" w:rsidRPr="008A3FFA" w:rsidRDefault="00DC369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4968EFF" w14:textId="77777777" w:rsidR="00DD24A8" w:rsidRPr="00F16E67" w:rsidRDefault="00DD24A8" w:rsidP="00DD24A8">
      <w:pPr>
        <w:pStyle w:val="ProductList-Offering2Heading"/>
        <w:outlineLvl w:val="2"/>
        <w:rPr>
          <w:rFonts w:ascii="Calibri" w:eastAsia="Gulim" w:hAnsi="Calibri" w:cs="Calibri"/>
          <w:lang w:eastAsia="ko-KR"/>
        </w:rPr>
      </w:pPr>
      <w:bookmarkStart w:id="549" w:name="_Toc64891130"/>
      <w:bookmarkStart w:id="550" w:name="_Toc138772415"/>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bookmarkEnd w:id="549"/>
      <w:bookmarkEnd w:id="550"/>
    </w:p>
    <w:p w14:paraId="5EF8B7A2"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중지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서비스를</w:t>
      </w:r>
      <w:r w:rsidRPr="00F16E67">
        <w:rPr>
          <w:rFonts w:ascii="Calibri" w:eastAsia="Gulim" w:hAnsi="Calibri" w:cs="Calibri"/>
          <w:lang w:eastAsia="ko-KR"/>
        </w:rPr>
        <w:t xml:space="preserve"> </w:t>
      </w:r>
      <w:r w:rsidRPr="00F16E67">
        <w:rPr>
          <w:rFonts w:ascii="Calibri" w:eastAsia="Gulim" w:hAnsi="Calibri" w:cs="Calibri"/>
          <w:lang w:eastAsia="ko-KR"/>
        </w:rPr>
        <w:t>사용할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없어</w:t>
      </w:r>
      <w:r w:rsidRPr="00F16E67">
        <w:rPr>
          <w:rFonts w:ascii="Calibri" w:eastAsia="Gulim" w:hAnsi="Calibri" w:cs="Calibri"/>
          <w:lang w:eastAsia="ko-KR"/>
        </w:rPr>
        <w:t xml:space="preserve"> </w:t>
      </w:r>
      <w:r w:rsidRPr="00F16E67">
        <w:rPr>
          <w:rFonts w:ascii="Calibri" w:eastAsia="Gulim" w:hAnsi="Calibri" w:cs="Calibri"/>
          <w:lang w:eastAsia="ko-KR"/>
        </w:rPr>
        <w:t>사용자가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확이하거나</w:t>
      </w:r>
      <w:r w:rsidRPr="00F16E67">
        <w:rPr>
          <w:rFonts w:ascii="Calibri" w:eastAsia="Gulim" w:hAnsi="Calibri" w:cs="Calibri"/>
          <w:lang w:eastAsia="ko-KR"/>
        </w:rPr>
        <w:t xml:space="preserve"> </w:t>
      </w:r>
      <w:r w:rsidRPr="00F16E67">
        <w:rPr>
          <w:rFonts w:ascii="Calibri" w:eastAsia="Gulim" w:hAnsi="Calibri" w:cs="Calibri"/>
          <w:lang w:eastAsia="ko-KR"/>
        </w:rPr>
        <w:t>인쇄</w:t>
      </w:r>
      <w:r w:rsidRPr="00F16E67">
        <w:rPr>
          <w:rFonts w:ascii="Calibri" w:eastAsia="Gulim" w:hAnsi="Calibri" w:cs="Calibri"/>
          <w:lang w:eastAsia="ko-KR"/>
        </w:rPr>
        <w:t xml:space="preserve"> </w:t>
      </w:r>
      <w:r w:rsidRPr="00F16E67">
        <w:rPr>
          <w:rFonts w:ascii="Calibri" w:eastAsia="Gulim" w:hAnsi="Calibri" w:cs="Calibri"/>
          <w:lang w:eastAsia="ko-KR"/>
        </w:rPr>
        <w:t>작업을</w:t>
      </w:r>
      <w:r w:rsidRPr="00F16E67">
        <w:rPr>
          <w:rFonts w:ascii="Calibri" w:eastAsia="Gulim" w:hAnsi="Calibri" w:cs="Calibri"/>
          <w:lang w:eastAsia="ko-KR"/>
        </w:rPr>
        <w:t xml:space="preserve"> </w:t>
      </w:r>
      <w:r w:rsidRPr="00F16E67">
        <w:rPr>
          <w:rFonts w:ascii="Calibri" w:eastAsia="Gulim" w:hAnsi="Calibri" w:cs="Calibri"/>
          <w:lang w:eastAsia="ko-KR"/>
        </w:rPr>
        <w:t>제출할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관리자가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등록</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구성하거나</w:t>
      </w:r>
      <w:r w:rsidRPr="00F16E67">
        <w:rPr>
          <w:rFonts w:ascii="Calibri" w:eastAsia="Gulim" w:hAnsi="Calibri" w:cs="Calibri"/>
          <w:lang w:eastAsia="ko-KR"/>
        </w:rPr>
        <w:t xml:space="preserve"> </w:t>
      </w:r>
      <w:r w:rsidRPr="00F16E67">
        <w:rPr>
          <w:rFonts w:ascii="Calibri" w:eastAsia="Gulim" w:hAnsi="Calibri" w:cs="Calibri"/>
          <w:lang w:eastAsia="ko-KR"/>
        </w:rPr>
        <w:t>액세스</w:t>
      </w:r>
      <w:r w:rsidRPr="00F16E67">
        <w:rPr>
          <w:rFonts w:ascii="Calibri" w:eastAsia="Gulim" w:hAnsi="Calibri" w:cs="Calibri"/>
          <w:lang w:eastAsia="ko-KR"/>
        </w:rPr>
        <w:t xml:space="preserve"> </w:t>
      </w:r>
      <w:r w:rsidRPr="00F16E67">
        <w:rPr>
          <w:rFonts w:ascii="Calibri" w:eastAsia="Gulim" w:hAnsi="Calibri" w:cs="Calibri"/>
          <w:lang w:eastAsia="ko-KR"/>
        </w:rPr>
        <w:t>제어를</w:t>
      </w:r>
      <w:r w:rsidRPr="00F16E67">
        <w:rPr>
          <w:rFonts w:ascii="Calibri" w:eastAsia="Gulim" w:hAnsi="Calibri" w:cs="Calibri"/>
          <w:lang w:eastAsia="ko-KR"/>
        </w:rPr>
        <w:t xml:space="preserve"> </w:t>
      </w:r>
      <w:r w:rsidRPr="00F16E67">
        <w:rPr>
          <w:rFonts w:ascii="Calibri" w:eastAsia="Gulim" w:hAnsi="Calibri" w:cs="Calibri"/>
          <w:lang w:eastAsia="ko-KR"/>
        </w:rPr>
        <w:t>관리하거나</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상태</w:t>
      </w:r>
      <w:r w:rsidRPr="00F16E67">
        <w:rPr>
          <w:rFonts w:ascii="Calibri" w:eastAsia="Gulim" w:hAnsi="Calibri" w:cs="Calibri"/>
          <w:lang w:eastAsia="ko-KR"/>
        </w:rPr>
        <w:t xml:space="preserve"> </w:t>
      </w:r>
      <w:r w:rsidRPr="00F16E67">
        <w:rPr>
          <w:rFonts w:ascii="Calibri" w:eastAsia="Gulim" w:hAnsi="Calibri" w:cs="Calibri"/>
          <w:lang w:eastAsia="ko-KR"/>
        </w:rPr>
        <w:t>및</w:t>
      </w:r>
      <w:r w:rsidRPr="00F16E67">
        <w:rPr>
          <w:rFonts w:ascii="Calibri" w:eastAsia="Gulim" w:hAnsi="Calibri" w:cs="Calibri"/>
          <w:lang w:eastAsia="ko-KR"/>
        </w:rPr>
        <w:t xml:space="preserve"> </w:t>
      </w:r>
      <w:r w:rsidRPr="00F16E67">
        <w:rPr>
          <w:rFonts w:ascii="Calibri" w:eastAsia="Gulim" w:hAnsi="Calibri" w:cs="Calibri"/>
          <w:lang w:eastAsia="ko-KR"/>
        </w:rPr>
        <w:t>사용을</w:t>
      </w:r>
      <w:r w:rsidRPr="00F16E67">
        <w:rPr>
          <w:rFonts w:ascii="Calibri" w:eastAsia="Gulim" w:hAnsi="Calibri" w:cs="Calibri"/>
          <w:lang w:eastAsia="ko-KR"/>
        </w:rPr>
        <w:t xml:space="preserve"> </w:t>
      </w:r>
      <w:r w:rsidRPr="00F16E67">
        <w:rPr>
          <w:rFonts w:ascii="Calibri" w:eastAsia="Gulim" w:hAnsi="Calibri" w:cs="Calibri"/>
          <w:lang w:eastAsia="ko-KR"/>
        </w:rPr>
        <w:t>모니터할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경우의</w:t>
      </w:r>
      <w:r w:rsidRPr="00F16E67">
        <w:rPr>
          <w:rFonts w:ascii="Calibri" w:eastAsia="Gulim" w:hAnsi="Calibri" w:cs="Calibri"/>
          <w:lang w:eastAsia="ko-KR"/>
        </w:rPr>
        <w:t xml:space="preserve"> </w:t>
      </w:r>
      <w:r w:rsidRPr="00F16E67">
        <w:rPr>
          <w:rFonts w:ascii="Calibri" w:eastAsia="Gulim" w:hAnsi="Calibri" w:cs="Calibri"/>
          <w:lang w:eastAsia="ko-KR"/>
        </w:rPr>
        <w:t>기간</w:t>
      </w:r>
    </w:p>
    <w:p w14:paraId="06A9AA61" w14:textId="77777777" w:rsidR="00DD24A8" w:rsidRPr="00F16E67" w:rsidRDefault="00DD24A8" w:rsidP="00DD24A8">
      <w:pPr>
        <w:pStyle w:val="ProductList-Body"/>
        <w:rPr>
          <w:rFonts w:ascii="Calibri" w:eastAsia="Gulim" w:hAnsi="Calibri" w:cs="Calibri"/>
          <w:lang w:eastAsia="ko-KR"/>
        </w:rPr>
      </w:pPr>
    </w:p>
    <w:p w14:paraId="35FA0DA0"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월간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비율</w:t>
      </w:r>
      <w:r w:rsidRPr="00F16E67">
        <w:rPr>
          <w:rFonts w:ascii="Calibri" w:eastAsia="Gulim" w:hAnsi="Calibri" w:cs="Calibri"/>
          <w:lang w:eastAsia="ko-KR"/>
        </w:rPr>
        <w:t xml:space="preserve">: </w:t>
      </w:r>
      <w:r w:rsidRPr="00F16E67">
        <w:rPr>
          <w:rFonts w:ascii="Calibri" w:eastAsia="Gulim" w:hAnsi="Calibri" w:cs="Calibri"/>
          <w:lang w:eastAsia="ko-KR"/>
        </w:rPr>
        <w:t>월간</w:t>
      </w:r>
      <w:r w:rsidRPr="00F16E67">
        <w:rPr>
          <w:rFonts w:ascii="Calibri" w:eastAsia="Gulim" w:hAnsi="Calibri" w:cs="Calibri"/>
          <w:lang w:eastAsia="ko-KR"/>
        </w:rPr>
        <w:t xml:space="preserve"> </w:t>
      </w:r>
      <w:r w:rsidRPr="00F16E67">
        <w:rPr>
          <w:rFonts w:ascii="Calibri" w:eastAsia="Gulim" w:hAnsi="Calibri" w:cs="Calibri"/>
          <w:lang w:eastAsia="ko-KR"/>
        </w:rPr>
        <w:t>작동</w:t>
      </w:r>
      <w:r w:rsidRPr="00F16E67">
        <w:rPr>
          <w:rFonts w:ascii="Calibri" w:eastAsia="Gulim" w:hAnsi="Calibri" w:cs="Calibri"/>
          <w:lang w:eastAsia="ko-KR"/>
        </w:rPr>
        <w:t xml:space="preserve"> </w:t>
      </w:r>
      <w:r w:rsidRPr="00F16E67">
        <w:rPr>
          <w:rFonts w:ascii="Calibri" w:eastAsia="Gulim" w:hAnsi="Calibri" w:cs="Calibri"/>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비율은</w:t>
      </w:r>
      <w:r w:rsidRPr="00F16E67">
        <w:rPr>
          <w:rFonts w:ascii="Calibri" w:eastAsia="Gulim" w:hAnsi="Calibri" w:cs="Calibri"/>
          <w:lang w:eastAsia="ko-KR"/>
        </w:rPr>
        <w:t xml:space="preserve"> </w:t>
      </w:r>
      <w:r w:rsidRPr="00F16E67">
        <w:rPr>
          <w:rFonts w:ascii="Calibri" w:eastAsia="Gulim" w:hAnsi="Calibri" w:cs="Calibri"/>
          <w:lang w:eastAsia="ko-KR"/>
        </w:rPr>
        <w:t>다음</w:t>
      </w:r>
      <w:r w:rsidRPr="00F16E67">
        <w:rPr>
          <w:rFonts w:ascii="Calibri" w:eastAsia="Gulim" w:hAnsi="Calibri" w:cs="Calibri"/>
          <w:lang w:eastAsia="ko-KR"/>
        </w:rPr>
        <w:t xml:space="preserve"> </w:t>
      </w:r>
      <w:r w:rsidRPr="00F16E67">
        <w:rPr>
          <w:rFonts w:ascii="Calibri" w:eastAsia="Gulim" w:hAnsi="Calibri" w:cs="Calibri"/>
          <w:lang w:eastAsia="ko-KR"/>
        </w:rPr>
        <w:t>수식을</w:t>
      </w:r>
      <w:r w:rsidRPr="00F16E67">
        <w:rPr>
          <w:rFonts w:ascii="Calibri" w:eastAsia="Gulim" w:hAnsi="Calibri" w:cs="Calibri"/>
          <w:lang w:eastAsia="ko-KR"/>
        </w:rPr>
        <w:t xml:space="preserve"> </w:t>
      </w:r>
      <w:r w:rsidRPr="00F16E67">
        <w:rPr>
          <w:rFonts w:ascii="Calibri" w:eastAsia="Gulim" w:hAnsi="Calibri" w:cs="Calibri"/>
          <w:lang w:eastAsia="ko-KR"/>
        </w:rPr>
        <w:t>사용하여</w:t>
      </w:r>
      <w:r w:rsidRPr="00F16E67">
        <w:rPr>
          <w:rFonts w:ascii="Calibri" w:eastAsia="Gulim" w:hAnsi="Calibri" w:cs="Calibri"/>
          <w:lang w:eastAsia="ko-KR"/>
        </w:rPr>
        <w:t xml:space="preserve"> </w:t>
      </w:r>
      <w:r w:rsidRPr="00F16E67">
        <w:rPr>
          <w:rFonts w:ascii="Calibri" w:eastAsia="Gulim" w:hAnsi="Calibri" w:cs="Calibri"/>
          <w:lang w:eastAsia="ko-KR"/>
        </w:rPr>
        <w:t>계산합니다</w:t>
      </w:r>
      <w:r w:rsidRPr="00F16E67">
        <w:rPr>
          <w:rFonts w:ascii="Calibri" w:eastAsia="Gulim" w:hAnsi="Calibri" w:cs="Calibri"/>
          <w:lang w:eastAsia="ko-KR"/>
        </w:rPr>
        <w:t>.</w:t>
      </w:r>
    </w:p>
    <w:p w14:paraId="54E98A6A" w14:textId="77777777" w:rsidR="00DD24A8" w:rsidRPr="00F16E67" w:rsidRDefault="00DD24A8" w:rsidP="00DD24A8">
      <w:pPr>
        <w:pStyle w:val="ProductList-Body"/>
        <w:rPr>
          <w:rFonts w:ascii="Calibri" w:eastAsia="Gulim" w:hAnsi="Calibri" w:cs="Calibri"/>
          <w:lang w:eastAsia="ko-KR"/>
        </w:rPr>
      </w:pPr>
    </w:p>
    <w:p w14:paraId="1E6FF5CD" w14:textId="77777777" w:rsidR="00DD24A8" w:rsidRPr="00F16E67" w:rsidRDefault="00DC3690" w:rsidP="00DD24A8">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358586" w14:textId="77777777" w:rsidR="00DD24A8" w:rsidRPr="00F16E67" w:rsidRDefault="00DD24A8" w:rsidP="00DD24A8">
      <w:pPr>
        <w:pStyle w:val="ProductList-Body"/>
        <w:rPr>
          <w:rFonts w:ascii="Calibri" w:eastAsia="Gulim" w:hAnsi="Calibri" w:cs="Calibri"/>
          <w:szCs w:val="18"/>
          <w:lang w:eastAsia="ko-KR"/>
        </w:rPr>
      </w:pPr>
      <w:r w:rsidRPr="00F16E67">
        <w:rPr>
          <w:rFonts w:ascii="Calibri" w:eastAsia="Gulim" w:hAnsi="Calibri" w:cs="Calibri"/>
          <w:szCs w:val="18"/>
          <w:lang w:eastAsia="ko-KR"/>
        </w:rPr>
        <w:t>여기서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단위로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측정됩니다</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즉</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매월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달에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발생한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각</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총</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길이</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w:t>
      </w:r>
      <w:r w:rsidRPr="00F16E67">
        <w:rPr>
          <w:rFonts w:ascii="Calibri" w:eastAsia="Gulim" w:hAnsi="Calibri" w:cs="Calibri"/>
          <w:szCs w:val="18"/>
          <w:lang w:eastAsia="ko-KR"/>
        </w:rPr>
        <w:t>를</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영향을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받는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수로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곱한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값입니다</w:t>
      </w:r>
      <w:r w:rsidRPr="00F16E67">
        <w:rPr>
          <w:rFonts w:ascii="Calibri" w:eastAsia="Gulim" w:hAnsi="Calibri" w:cs="Calibri"/>
          <w:szCs w:val="18"/>
          <w:lang w:eastAsia="ko-KR"/>
        </w:rPr>
        <w:t>.</w:t>
      </w:r>
    </w:p>
    <w:p w14:paraId="48504D88" w14:textId="77777777" w:rsidR="00DD24A8" w:rsidRPr="00F16E67" w:rsidRDefault="00DD24A8" w:rsidP="00DD24A8">
      <w:pPr>
        <w:pStyle w:val="ProductList-Body"/>
        <w:rPr>
          <w:rFonts w:ascii="Calibri" w:eastAsia="Gulim" w:hAnsi="Calibri" w:cs="Calibri"/>
          <w:lang w:eastAsia="ko-KR"/>
        </w:rPr>
      </w:pPr>
    </w:p>
    <w:p w14:paraId="4BBB2ACE" w14:textId="77777777" w:rsidR="00DD24A8" w:rsidRPr="00F16E67" w:rsidRDefault="00DD24A8" w:rsidP="00DD24A8">
      <w:pPr>
        <w:pStyle w:val="ProductList-Body"/>
        <w:rPr>
          <w:rFonts w:ascii="Calibri" w:eastAsia="Gulim" w:hAnsi="Calibri" w:cs="Calibri"/>
        </w:rPr>
      </w:pPr>
      <w:r w:rsidRPr="00F16E67">
        <w:rPr>
          <w:rFonts w:ascii="Calibri" w:eastAsia="Gulim" w:hAnsi="Calibri" w:cs="Calibri"/>
          <w:b/>
          <w:color w:val="00188F"/>
        </w:rPr>
        <w:t>서비스</w:t>
      </w:r>
      <w:r w:rsidRPr="00F16E67">
        <w:rPr>
          <w:rFonts w:ascii="Calibri" w:eastAsia="Gulim" w:hAnsi="Calibri" w:cs="Calibri"/>
          <w:b/>
          <w:color w:val="00188F"/>
        </w:rPr>
        <w:t xml:space="preserve"> </w:t>
      </w:r>
      <w:r w:rsidRPr="00F16E67">
        <w:rPr>
          <w:rFonts w:ascii="Calibri" w:eastAsia="Gulim" w:hAnsi="Calibri" w:cs="Calibri"/>
          <w:b/>
          <w:color w:val="00188F"/>
        </w:rPr>
        <w:t>크레딧</w:t>
      </w:r>
      <w:r w:rsidRPr="00F16E67">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4A8" w:rsidRPr="00F16E67" w14:paraId="7603FF47" w14:textId="77777777" w:rsidTr="00BC4E26">
        <w:trPr>
          <w:tblHeader/>
        </w:trPr>
        <w:tc>
          <w:tcPr>
            <w:tcW w:w="5400" w:type="dxa"/>
            <w:shd w:val="clear" w:color="auto" w:fill="0072C6"/>
          </w:tcPr>
          <w:p w14:paraId="6665F6DA"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월간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작동</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시간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비율</w:t>
            </w:r>
          </w:p>
        </w:tc>
        <w:tc>
          <w:tcPr>
            <w:tcW w:w="5400" w:type="dxa"/>
            <w:shd w:val="clear" w:color="auto" w:fill="0072C6"/>
          </w:tcPr>
          <w:p w14:paraId="70BBF71D"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서비스</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크레딧</w:t>
            </w:r>
          </w:p>
        </w:tc>
      </w:tr>
      <w:tr w:rsidR="00DD24A8" w:rsidRPr="00F16E67" w14:paraId="4CA27296" w14:textId="77777777" w:rsidTr="00BC4E26">
        <w:tc>
          <w:tcPr>
            <w:tcW w:w="5400" w:type="dxa"/>
          </w:tcPr>
          <w:p w14:paraId="12654ECA"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99.9%</w:t>
            </w:r>
          </w:p>
        </w:tc>
        <w:tc>
          <w:tcPr>
            <w:tcW w:w="5400" w:type="dxa"/>
          </w:tcPr>
          <w:p w14:paraId="538C68E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25%</w:t>
            </w:r>
          </w:p>
        </w:tc>
      </w:tr>
      <w:tr w:rsidR="00DD24A8" w:rsidRPr="00F16E67" w14:paraId="35BFF8B8" w14:textId="77777777" w:rsidTr="00BC4E26">
        <w:tc>
          <w:tcPr>
            <w:tcW w:w="5400" w:type="dxa"/>
          </w:tcPr>
          <w:p w14:paraId="0F12D590"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w:t>
            </w:r>
          </w:p>
        </w:tc>
        <w:tc>
          <w:tcPr>
            <w:tcW w:w="5400" w:type="dxa"/>
          </w:tcPr>
          <w:p w14:paraId="6097AC75"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50%</w:t>
            </w:r>
          </w:p>
        </w:tc>
      </w:tr>
      <w:tr w:rsidR="00DD24A8" w:rsidRPr="00F16E67" w14:paraId="34179AB2" w14:textId="77777777" w:rsidTr="00BC4E26">
        <w:tc>
          <w:tcPr>
            <w:tcW w:w="5400" w:type="dxa"/>
          </w:tcPr>
          <w:p w14:paraId="20B57A1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95%</w:t>
            </w:r>
          </w:p>
        </w:tc>
        <w:tc>
          <w:tcPr>
            <w:tcW w:w="5400" w:type="dxa"/>
          </w:tcPr>
          <w:p w14:paraId="6D1AB17B"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100%</w:t>
            </w:r>
          </w:p>
        </w:tc>
      </w:tr>
    </w:tbl>
    <w:p w14:paraId="08965E6F" w14:textId="77777777" w:rsidR="00DD24A8" w:rsidRPr="00F16E67" w:rsidRDefault="00DD24A8" w:rsidP="00DD24A8">
      <w:pPr>
        <w:pStyle w:val="ProductList-Body"/>
        <w:rPr>
          <w:rFonts w:ascii="Calibri" w:eastAsia="Gulim" w:hAnsi="Calibri" w:cs="Calibri"/>
        </w:rPr>
      </w:pPr>
    </w:p>
    <w:p w14:paraId="0BB16B8B"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서비스</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수준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예외</w:t>
      </w:r>
      <w:r w:rsidRPr="00F16E67">
        <w:rPr>
          <w:rFonts w:ascii="Calibri" w:eastAsia="Gulim" w:hAnsi="Calibri" w:cs="Calibri"/>
          <w:lang w:eastAsia="ko-KR"/>
        </w:rPr>
        <w:t xml:space="preserve">: </w:t>
      </w:r>
      <w:r w:rsidRPr="00F16E67">
        <w:rPr>
          <w:rFonts w:ascii="Calibri" w:eastAsia="Gulim" w:hAnsi="Calibri" w:cs="Calibri"/>
          <w:lang w:eastAsia="ko-KR"/>
        </w:rPr>
        <w:t>본</w:t>
      </w:r>
      <w:r w:rsidRPr="00F16E67">
        <w:rPr>
          <w:rFonts w:ascii="Calibri" w:eastAsia="Gulim" w:hAnsi="Calibri" w:cs="Calibri"/>
          <w:lang w:eastAsia="ko-KR"/>
        </w:rPr>
        <w:t xml:space="preserve"> SLA</w:t>
      </w:r>
      <w:r w:rsidRPr="00F16E67">
        <w:rPr>
          <w:rFonts w:ascii="Calibri" w:eastAsia="Gulim" w:hAnsi="Calibri" w:cs="Calibri"/>
          <w:lang w:eastAsia="ko-KR"/>
        </w:rPr>
        <w:t>는</w:t>
      </w:r>
      <w:r w:rsidRPr="00F16E67">
        <w:rPr>
          <w:rFonts w:ascii="Calibri" w:eastAsia="Gulim" w:hAnsi="Calibri" w:cs="Calibri"/>
          <w:lang w:eastAsia="ko-KR"/>
        </w:rPr>
        <w:t xml:space="preserve"> </w:t>
      </w:r>
      <w:r w:rsidRPr="00F16E67">
        <w:rPr>
          <w:rFonts w:ascii="Calibri" w:eastAsia="Gulim" w:hAnsi="Calibri" w:cs="Calibri"/>
          <w:lang w:eastAsia="ko-KR"/>
        </w:rPr>
        <w:t>체험판</w:t>
      </w:r>
      <w:r w:rsidRPr="00F16E67">
        <w:rPr>
          <w:rFonts w:ascii="Calibri" w:eastAsia="Gulim" w:hAnsi="Calibri" w:cs="Calibri"/>
          <w:lang w:eastAsia="ko-KR"/>
        </w:rPr>
        <w:t>/</w:t>
      </w:r>
      <w:r w:rsidRPr="00F16E67">
        <w:rPr>
          <w:rFonts w:ascii="Calibri" w:eastAsia="Gulim" w:hAnsi="Calibri" w:cs="Calibri"/>
          <w:lang w:eastAsia="ko-KR"/>
        </w:rPr>
        <w:t>미리</w:t>
      </w:r>
      <w:r w:rsidRPr="00F16E67">
        <w:rPr>
          <w:rFonts w:ascii="Calibri" w:eastAsia="Gulim" w:hAnsi="Calibri" w:cs="Calibri"/>
          <w:lang w:eastAsia="ko-KR"/>
        </w:rPr>
        <w:t xml:space="preserve"> </w:t>
      </w:r>
      <w:r w:rsidRPr="00F16E67">
        <w:rPr>
          <w:rFonts w:ascii="Calibri" w:eastAsia="Gulim" w:hAnsi="Calibri" w:cs="Calibri"/>
          <w:lang w:eastAsia="ko-KR"/>
        </w:rPr>
        <w:t>보기</w:t>
      </w:r>
      <w:r w:rsidRPr="00F16E67">
        <w:rPr>
          <w:rFonts w:ascii="Calibri" w:eastAsia="Gulim" w:hAnsi="Calibri" w:cs="Calibri"/>
          <w:lang w:eastAsia="ko-KR"/>
        </w:rPr>
        <w:t xml:space="preserve"> </w:t>
      </w:r>
      <w:r w:rsidRPr="00F16E67">
        <w:rPr>
          <w:rFonts w:ascii="Calibri" w:eastAsia="Gulim" w:hAnsi="Calibri" w:cs="Calibri"/>
          <w:lang w:eastAsia="ko-KR"/>
        </w:rPr>
        <w:t>버전의</w:t>
      </w:r>
      <w:r w:rsidRPr="00F16E67">
        <w:rPr>
          <w:rFonts w:ascii="Calibri" w:eastAsia="Gulim" w:hAnsi="Calibri" w:cs="Calibri"/>
          <w:lang w:eastAsia="ko-KR"/>
        </w:rPr>
        <w:t xml:space="preserve"> </w:t>
      </w:r>
      <w:r w:rsidRPr="00F16E67">
        <w:rPr>
          <w:rFonts w:ascii="Calibri" w:eastAsia="Gulim" w:hAnsi="Calibri" w:cs="Calibri"/>
          <w:lang w:eastAsia="ko-KR"/>
        </w:rPr>
        <w:t>테넌트에</w:t>
      </w:r>
      <w:r w:rsidRPr="00F16E67">
        <w:rPr>
          <w:rFonts w:ascii="Calibri" w:eastAsia="Gulim" w:hAnsi="Calibri" w:cs="Calibri"/>
          <w:lang w:eastAsia="ko-KR"/>
        </w:rPr>
        <w:t xml:space="preserve"> </w:t>
      </w:r>
      <w:r w:rsidRPr="00F16E67">
        <w:rPr>
          <w:rFonts w:ascii="Calibri" w:eastAsia="Gulim" w:hAnsi="Calibri" w:cs="Calibri"/>
          <w:lang w:eastAsia="ko-KR"/>
        </w:rPr>
        <w:t>적용되지</w:t>
      </w:r>
      <w:r w:rsidRPr="00F16E67">
        <w:rPr>
          <w:rFonts w:ascii="Calibri" w:eastAsia="Gulim" w:hAnsi="Calibri" w:cs="Calibri"/>
          <w:lang w:eastAsia="ko-KR"/>
        </w:rPr>
        <w:t xml:space="preserve"> </w:t>
      </w:r>
      <w:r w:rsidRPr="00F16E67">
        <w:rPr>
          <w:rFonts w:ascii="Calibri" w:eastAsia="Gulim" w:hAnsi="Calibri" w:cs="Calibri"/>
          <w:lang w:eastAsia="ko-KR"/>
        </w:rPr>
        <w:t>않습니다</w:t>
      </w:r>
      <w:r w:rsidRPr="00F16E67">
        <w:rPr>
          <w:rFonts w:ascii="Calibri" w:eastAsia="Gulim" w:hAnsi="Calibri" w:cs="Calibri"/>
          <w:lang w:eastAsia="ko-KR"/>
        </w:rPr>
        <w:t>.</w:t>
      </w:r>
    </w:p>
    <w:p w14:paraId="76D58B6B" w14:textId="77777777" w:rsidR="00DD24A8" w:rsidRPr="008A3FFA" w:rsidRDefault="00DC3690" w:rsidP="00DD24A8">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DD24A8" w:rsidRPr="008A3FFA">
          <w:rPr>
            <w:rStyle w:val="Hyperlink"/>
            <w:rFonts w:eastAsia="Gulim" w:hint="eastAsia"/>
            <w:color w:val="0563C1"/>
            <w:sz w:val="16"/>
            <w:szCs w:val="16"/>
            <w:lang w:eastAsia="ko-KR"/>
          </w:rPr>
          <w:t>목차</w:t>
        </w:r>
      </w:hyperlink>
      <w:r w:rsidR="00DD24A8">
        <w:rPr>
          <w:rFonts w:eastAsia="Gulim"/>
          <w:sz w:val="16"/>
          <w:szCs w:val="16"/>
          <w:lang w:eastAsia="ko-KR"/>
        </w:rPr>
        <w:t xml:space="preserve"> / </w:t>
      </w:r>
      <w:hyperlink w:anchor="Definitions" w:tooltip="정의" w:history="1">
        <w:r w:rsidR="00DD24A8" w:rsidRPr="008A3FFA">
          <w:rPr>
            <w:rStyle w:val="Hyperlink"/>
            <w:rFonts w:eastAsia="Gulim" w:hint="eastAsia"/>
            <w:color w:val="0563C1"/>
            <w:sz w:val="16"/>
            <w:szCs w:val="16"/>
            <w:lang w:eastAsia="ko-KR"/>
          </w:rPr>
          <w:t>정의</w:t>
        </w:r>
      </w:hyperlink>
    </w:p>
    <w:p w14:paraId="622F75A6" w14:textId="77777777" w:rsidR="00B10DE1" w:rsidRPr="0061228C" w:rsidRDefault="00B10DE1" w:rsidP="00B10DE1">
      <w:pPr>
        <w:pStyle w:val="ProductList-Offering2Heading"/>
        <w:tabs>
          <w:tab w:val="clear" w:pos="360"/>
        </w:tabs>
        <w:outlineLvl w:val="2"/>
        <w:rPr>
          <w:rFonts w:ascii="Calibri Light" w:eastAsia="Gulim" w:hAnsi="Calibri Light"/>
          <w:lang w:eastAsia="ko-KR"/>
        </w:rPr>
      </w:pPr>
      <w:bookmarkStart w:id="551" w:name="_Toc77624055"/>
      <w:bookmarkStart w:id="552" w:name="_Toc138772416"/>
      <w:r w:rsidRPr="0061228C">
        <w:rPr>
          <w:rFonts w:ascii="Calibri Light" w:eastAsia="Gulim" w:hAnsi="Calibri Light"/>
          <w:lang w:eastAsia="ko-KR"/>
        </w:rPr>
        <w:t>Windows 365</w:t>
      </w:r>
      <w:bookmarkEnd w:id="551"/>
      <w:bookmarkEnd w:id="552"/>
    </w:p>
    <w:p w14:paraId="51C1420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클라우드</w:t>
      </w:r>
      <w:r w:rsidRPr="00677CA9">
        <w:rPr>
          <w:b/>
          <w:color w:val="00188F"/>
          <w:lang w:eastAsia="ko-KR"/>
        </w:rPr>
        <w:t xml:space="preserve"> PC:</w:t>
      </w:r>
      <w:r w:rsidRPr="007A3E06">
        <w:rPr>
          <w:rFonts w:ascii="Calibri" w:eastAsia="Gulim" w:hAnsi="Calibri"/>
          <w:lang w:eastAsia="ko-KR"/>
        </w:rPr>
        <w:t xml:space="preserve"> </w:t>
      </w:r>
      <w:r w:rsidRPr="007A3E06">
        <w:rPr>
          <w:rFonts w:ascii="Calibri" w:eastAsia="Gulim" w:hAnsi="Calibri"/>
          <w:lang w:eastAsia="ko-KR"/>
        </w:rPr>
        <w:t>사용자에게</w:t>
      </w:r>
      <w:r w:rsidRPr="007A3E06">
        <w:rPr>
          <w:rFonts w:ascii="Calibri" w:eastAsia="Gulim" w:hAnsi="Calibri"/>
          <w:lang w:eastAsia="ko-KR"/>
        </w:rPr>
        <w:t xml:space="preserve"> </w:t>
      </w:r>
      <w:r w:rsidRPr="007A3E06">
        <w:rPr>
          <w:rFonts w:ascii="Calibri" w:eastAsia="Gulim" w:hAnsi="Calibri"/>
          <w:lang w:eastAsia="ko-KR"/>
        </w:rPr>
        <w:t>라이선스가</w:t>
      </w:r>
      <w:r w:rsidRPr="007A3E06">
        <w:rPr>
          <w:rFonts w:ascii="Calibri" w:eastAsia="Gulim" w:hAnsi="Calibri"/>
          <w:lang w:eastAsia="ko-KR"/>
        </w:rPr>
        <w:t xml:space="preserve"> </w:t>
      </w:r>
      <w:r w:rsidRPr="007A3E06">
        <w:rPr>
          <w:rFonts w:ascii="Calibri" w:eastAsia="Gulim" w:hAnsi="Calibri"/>
          <w:lang w:eastAsia="ko-KR"/>
        </w:rPr>
        <w:t>부여된</w:t>
      </w:r>
      <w:r w:rsidRPr="00677CA9">
        <w:rPr>
          <w:lang w:eastAsia="ko-KR"/>
        </w:rPr>
        <w:t xml:space="preserve"> 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고유</w:t>
      </w:r>
      <w:r w:rsidRPr="007A3E06">
        <w:rPr>
          <w:rFonts w:ascii="Calibri" w:eastAsia="Gulim" w:hAnsi="Calibri"/>
          <w:lang w:eastAsia="ko-KR"/>
        </w:rPr>
        <w:t xml:space="preserve"> </w:t>
      </w:r>
      <w:r w:rsidRPr="007A3E06">
        <w:rPr>
          <w:rFonts w:ascii="Calibri" w:eastAsia="Gulim" w:hAnsi="Calibri"/>
          <w:lang w:eastAsia="ko-KR"/>
        </w:rPr>
        <w:t>인스턴스</w:t>
      </w:r>
      <w:r w:rsidRPr="007A3E06">
        <w:rPr>
          <w:rFonts w:ascii="Calibri" w:eastAsia="Gulim" w:hAnsi="Calibri"/>
          <w:lang w:eastAsia="ko-KR"/>
        </w:rPr>
        <w:t>.</w:t>
      </w:r>
    </w:p>
    <w:p w14:paraId="7E0F4036" w14:textId="77777777" w:rsidR="00B10DE1" w:rsidRPr="007A3E06" w:rsidRDefault="00B10DE1" w:rsidP="00B10DE1">
      <w:pPr>
        <w:pStyle w:val="ProductList-Body"/>
        <w:rPr>
          <w:rFonts w:ascii="Calibri" w:eastAsia="Gulim" w:hAnsi="Calibri"/>
          <w:lang w:eastAsia="ko-KR"/>
        </w:rPr>
      </w:pPr>
    </w:p>
    <w:p w14:paraId="2A1F5BDE"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장애를</w:t>
      </w:r>
      <w:r w:rsidRPr="007A3E06">
        <w:rPr>
          <w:rFonts w:ascii="Calibri" w:eastAsia="Gulim" w:hAnsi="Calibri"/>
          <w:lang w:eastAsia="ko-KR"/>
        </w:rPr>
        <w:t xml:space="preserve"> </w:t>
      </w:r>
      <w:r w:rsidRPr="007A3E06">
        <w:rPr>
          <w:rFonts w:ascii="Calibri" w:eastAsia="Gulim" w:hAnsi="Calibri"/>
          <w:lang w:eastAsia="ko-KR"/>
        </w:rPr>
        <w:t>제외하고</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사용자가</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연결하려는</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시도가</w:t>
      </w:r>
      <w:r w:rsidRPr="007A3E06">
        <w:rPr>
          <w:rFonts w:ascii="Calibri" w:eastAsia="Gulim" w:hAnsi="Calibri"/>
          <w:lang w:eastAsia="ko-KR"/>
        </w:rPr>
        <w:t xml:space="preserve"> </w:t>
      </w:r>
      <w:r w:rsidRPr="007A3E06">
        <w:rPr>
          <w:rFonts w:ascii="Calibri" w:eastAsia="Gulim" w:hAnsi="Calibri"/>
          <w:lang w:eastAsia="ko-KR"/>
        </w:rPr>
        <w:t>성공하지</w:t>
      </w:r>
      <w:r w:rsidRPr="007A3E06">
        <w:rPr>
          <w:rFonts w:ascii="Calibri" w:eastAsia="Gulim" w:hAnsi="Calibri"/>
          <w:lang w:eastAsia="ko-KR"/>
        </w:rPr>
        <w:t xml:space="preserve"> </w:t>
      </w:r>
      <w:r w:rsidRPr="007A3E06">
        <w:rPr>
          <w:rFonts w:ascii="Calibri" w:eastAsia="Gulim" w:hAnsi="Calibri"/>
          <w:lang w:eastAsia="ko-KR"/>
        </w:rPr>
        <w:t>못한</w:t>
      </w:r>
      <w:r w:rsidRPr="007A3E06">
        <w:rPr>
          <w:rFonts w:ascii="Calibri" w:eastAsia="Gulim" w:hAnsi="Calibri"/>
          <w:lang w:eastAsia="ko-KR"/>
        </w:rPr>
        <w:t xml:space="preserve"> </w:t>
      </w:r>
      <w:r w:rsidRPr="007A3E06">
        <w:rPr>
          <w:rFonts w:ascii="Calibri" w:eastAsia="Gulim" w:hAnsi="Calibri"/>
          <w:lang w:eastAsia="ko-KR"/>
        </w:rPr>
        <w:t>측정된</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p>
    <w:p w14:paraId="10141E0E"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기본</w:t>
      </w:r>
      <w:r w:rsidRPr="00677CA9">
        <w:rPr>
          <w:lang w:eastAsia="ko-KR"/>
        </w:rPr>
        <w:t xml:space="preserve"> Azure </w:t>
      </w:r>
      <w:r w:rsidRPr="007A3E06">
        <w:rPr>
          <w:rFonts w:ascii="Calibri" w:eastAsia="Gulim" w:hAnsi="Calibri"/>
          <w:lang w:eastAsia="ko-KR"/>
        </w:rPr>
        <w:t>인프라와</w:t>
      </w:r>
      <w:r w:rsidRPr="007A3E06">
        <w:rPr>
          <w:rFonts w:ascii="Calibri" w:eastAsia="Gulim" w:hAnsi="Calibri"/>
          <w:lang w:eastAsia="ko-KR"/>
        </w:rPr>
        <w:t xml:space="preserve"> </w:t>
      </w:r>
      <w:r w:rsidRPr="007A3E06">
        <w:rPr>
          <w:rFonts w:ascii="Calibri" w:eastAsia="Gulim" w:hAnsi="Calibri"/>
          <w:lang w:eastAsia="ko-KR"/>
        </w:rPr>
        <w:t>관련되지</w:t>
      </w:r>
      <w:r w:rsidRPr="007A3E06">
        <w:rPr>
          <w:rFonts w:ascii="Calibri" w:eastAsia="Gulim" w:hAnsi="Calibri"/>
          <w:lang w:eastAsia="ko-KR"/>
        </w:rPr>
        <w:t xml:space="preserve"> </w:t>
      </w:r>
      <w:r w:rsidRPr="007A3E06">
        <w:rPr>
          <w:rFonts w:ascii="Calibri" w:eastAsia="Gulim" w:hAnsi="Calibri"/>
          <w:lang w:eastAsia="ko-KR"/>
        </w:rPr>
        <w:t>않은</w:t>
      </w:r>
      <w:r w:rsidRPr="007A3E06">
        <w:rPr>
          <w:rFonts w:ascii="Calibri" w:eastAsia="Gulim" w:hAnsi="Calibri"/>
          <w:lang w:eastAsia="ko-KR"/>
        </w:rPr>
        <w:t xml:space="preserve"> </w:t>
      </w:r>
      <w:r w:rsidRPr="007A3E06">
        <w:rPr>
          <w:rFonts w:ascii="Calibri" w:eastAsia="Gulim" w:hAnsi="Calibri"/>
          <w:lang w:eastAsia="ko-KR"/>
        </w:rPr>
        <w:t>오작동</w:t>
      </w:r>
      <w:r w:rsidRPr="007A3E06">
        <w:rPr>
          <w:rFonts w:ascii="Calibri" w:eastAsia="Gulim" w:hAnsi="Calibri"/>
          <w:lang w:eastAsia="ko-KR"/>
        </w:rPr>
        <w:t xml:space="preserve"> </w:t>
      </w:r>
      <w:r w:rsidRPr="007A3E06">
        <w:rPr>
          <w:rFonts w:ascii="Calibri" w:eastAsia="Gulim" w:hAnsi="Calibri"/>
          <w:lang w:eastAsia="ko-KR"/>
        </w:rPr>
        <w:t>상태로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클라우드</w:t>
      </w:r>
      <w:r w:rsidRPr="00677CA9">
        <w:rPr>
          <w:lang w:eastAsia="ko-KR"/>
        </w:rPr>
        <w:t xml:space="preserve"> PC</w:t>
      </w:r>
      <w:r w:rsidRPr="007A3E06">
        <w:rPr>
          <w:rFonts w:ascii="Calibri" w:eastAsia="Gulim" w:hAnsi="Calibri"/>
          <w:lang w:eastAsia="ko-KR"/>
        </w:rPr>
        <w:t>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장애</w:t>
      </w:r>
      <w:r w:rsidRPr="007A3E06">
        <w:rPr>
          <w:rFonts w:ascii="Calibri" w:eastAsia="Gulim" w:hAnsi="Calibri"/>
          <w:lang w:eastAsia="ko-KR"/>
        </w:rPr>
        <w:t>(</w:t>
      </w:r>
      <w:r w:rsidRPr="007A3E06">
        <w:rPr>
          <w:rFonts w:ascii="Calibri" w:eastAsia="Gulim" w:hAnsi="Calibri"/>
          <w:lang w:eastAsia="ko-KR"/>
        </w:rPr>
        <w:t>예</w:t>
      </w:r>
      <w:r w:rsidRPr="007A3E06">
        <w:rPr>
          <w:rFonts w:ascii="Calibri" w:eastAsia="Gulim" w:hAnsi="Calibri"/>
          <w:lang w:eastAsia="ko-KR"/>
        </w:rPr>
        <w:t xml:space="preserve">, </w:t>
      </w:r>
      <w:r w:rsidRPr="007A3E06">
        <w:rPr>
          <w:rFonts w:ascii="Calibri" w:eastAsia="Gulim" w:hAnsi="Calibri"/>
          <w:lang w:eastAsia="ko-KR"/>
        </w:rPr>
        <w:t>손상된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잘못된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w:t>
      </w:r>
    </w:p>
    <w:p w14:paraId="6ED1C0B8"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설치된</w:t>
      </w:r>
      <w:r w:rsidRPr="007A3E06">
        <w:rPr>
          <w:rFonts w:ascii="Calibri" w:eastAsia="Gulim" w:hAnsi="Calibri"/>
          <w:lang w:eastAsia="ko-KR"/>
        </w:rPr>
        <w:t xml:space="preserve"> </w:t>
      </w:r>
      <w:r w:rsidRPr="007A3E06">
        <w:rPr>
          <w:rFonts w:ascii="Calibri" w:eastAsia="Gulim" w:hAnsi="Calibri"/>
          <w:lang w:eastAsia="ko-KR"/>
        </w:rPr>
        <w:t>응용</w:t>
      </w:r>
      <w:r w:rsidRPr="007A3E06">
        <w:rPr>
          <w:rFonts w:ascii="Calibri" w:eastAsia="Gulim" w:hAnsi="Calibri"/>
          <w:lang w:eastAsia="ko-KR"/>
        </w:rPr>
        <w:t xml:space="preserve"> </w:t>
      </w:r>
      <w:r w:rsidRPr="007A3E06">
        <w:rPr>
          <w:rFonts w:ascii="Calibri" w:eastAsia="Gulim" w:hAnsi="Calibri"/>
          <w:lang w:eastAsia="ko-KR"/>
        </w:rPr>
        <w:t>프로그램</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다른</w:t>
      </w:r>
      <w:r w:rsidRPr="007A3E06">
        <w:rPr>
          <w:rFonts w:ascii="Calibri" w:eastAsia="Gulim" w:hAnsi="Calibri"/>
          <w:lang w:eastAsia="ko-KR"/>
        </w:rPr>
        <w:t xml:space="preserve"> </w:t>
      </w:r>
      <w:r w:rsidRPr="007A3E06">
        <w:rPr>
          <w:rFonts w:ascii="Calibri" w:eastAsia="Gulim" w:hAnsi="Calibri"/>
          <w:lang w:eastAsia="ko-KR"/>
        </w:rPr>
        <w:t>소프프트웨어로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실패</w:t>
      </w:r>
      <w:r w:rsidRPr="007A3E06">
        <w:rPr>
          <w:rFonts w:ascii="Calibri" w:eastAsia="Gulim" w:hAnsi="Calibri"/>
          <w:lang w:eastAsia="ko-KR"/>
        </w:rPr>
        <w:t>.</w:t>
      </w:r>
    </w:p>
    <w:p w14:paraId="7FDB578A" w14:textId="77777777" w:rsidR="00B10DE1" w:rsidRPr="007A3E06" w:rsidRDefault="00B10DE1" w:rsidP="00B10DE1">
      <w:pPr>
        <w:pStyle w:val="ProductList-Body"/>
        <w:rPr>
          <w:rFonts w:ascii="Calibri" w:eastAsia="Gulim" w:hAnsi="Calibri"/>
          <w:lang w:eastAsia="ko-KR"/>
        </w:rPr>
      </w:pPr>
    </w:p>
    <w:p w14:paraId="1CBA3D5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매월의</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시간입니다</w:t>
      </w:r>
      <w:r w:rsidRPr="007A3E06">
        <w:rPr>
          <w:rFonts w:ascii="Calibri" w:eastAsia="Gulim" w:hAnsi="Calibri"/>
          <w:lang w:eastAsia="ko-KR"/>
        </w:rPr>
        <w:t>.</w:t>
      </w:r>
    </w:p>
    <w:p w14:paraId="2FD04EAF" w14:textId="77777777" w:rsidR="00B10DE1" w:rsidRPr="007A3E06" w:rsidRDefault="00B10DE1" w:rsidP="00B10DE1">
      <w:pPr>
        <w:pStyle w:val="ProductList-Body"/>
        <w:rPr>
          <w:rFonts w:ascii="Calibri" w:eastAsia="Gulim" w:hAnsi="Calibri"/>
          <w:lang w:eastAsia="ko-KR"/>
        </w:rPr>
      </w:pPr>
    </w:p>
    <w:p w14:paraId="656750C3"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479223BA" w14:textId="77777777" w:rsidR="00B10DE1" w:rsidRPr="007A3E06" w:rsidRDefault="00B10DE1" w:rsidP="00B10DE1">
      <w:pPr>
        <w:pStyle w:val="ProductList-Body"/>
        <w:rPr>
          <w:rFonts w:ascii="Calibri" w:eastAsia="Gulim" w:hAnsi="Calibri"/>
          <w:lang w:eastAsia="ko-KR"/>
        </w:rPr>
      </w:pPr>
    </w:p>
    <w:p w14:paraId="4C717D12"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같이</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38D807F6"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52B63BD6" w14:textId="77777777" w:rsidR="00B10DE1" w:rsidRPr="00677CA9" w:rsidRDefault="00DC369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342267EB"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사용자</w:t>
      </w:r>
      <w:r w:rsidRPr="007A3E06">
        <w:rPr>
          <w:rFonts w:ascii="Calibri" w:eastAsia="Gulim" w:hAnsi="Calibri"/>
          <w:b/>
          <w:color w:val="00188F"/>
          <w:lang w:eastAsia="ko-KR"/>
        </w:rPr>
        <w:t xml:space="preserve"> </w:t>
      </w:r>
      <w:r w:rsidRPr="007A3E06">
        <w:rPr>
          <w:rFonts w:ascii="Calibri" w:eastAsia="Gulim" w:hAnsi="Calibri"/>
          <w:b/>
          <w:color w:val="00188F"/>
          <w:lang w:eastAsia="ko-KR"/>
        </w:rPr>
        <w:t>단위</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677CA9">
        <w:rPr>
          <w:lang w:eastAsia="ko-KR"/>
        </w:rPr>
        <w:t xml:space="preserve"> 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달의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크레딧은</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표에</w:t>
      </w:r>
      <w:r w:rsidRPr="007A3E06">
        <w:rPr>
          <w:rFonts w:ascii="Calibri" w:eastAsia="Gulim" w:hAnsi="Calibri"/>
          <w:lang w:eastAsia="ko-KR"/>
        </w:rPr>
        <w:t xml:space="preserve"> </w:t>
      </w:r>
      <w:r w:rsidRPr="007A3E06">
        <w:rPr>
          <w:rFonts w:ascii="Calibri" w:eastAsia="Gulim" w:hAnsi="Calibri"/>
          <w:lang w:eastAsia="ko-KR"/>
        </w:rPr>
        <w:t>따라</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677CA9">
        <w:rPr>
          <w:lang w:eastAsia="ko-KR"/>
        </w:rPr>
        <w:t xml:space="preserve">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각</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부분의</w:t>
      </w:r>
      <w:r w:rsidRPr="007A3E06">
        <w:rPr>
          <w:rFonts w:ascii="Calibri" w:eastAsia="Gulim" w:hAnsi="Calibri"/>
          <w:lang w:eastAsia="ko-KR"/>
        </w:rPr>
        <w:t xml:space="preserve"> </w:t>
      </w:r>
      <w:r w:rsidRPr="007A3E06">
        <w:rPr>
          <w:rFonts w:ascii="Calibri" w:eastAsia="Gulim" w:hAnsi="Calibri"/>
          <w:lang w:eastAsia="ko-KR"/>
        </w:rPr>
        <w:t>비율로</w:t>
      </w:r>
      <w:r w:rsidRPr="007A3E06">
        <w:rPr>
          <w:rFonts w:ascii="Calibri" w:eastAsia="Gulim" w:hAnsi="Calibri"/>
          <w:lang w:eastAsia="ko-KR"/>
        </w:rPr>
        <w:t xml:space="preserve"> </w:t>
      </w:r>
      <w:r w:rsidRPr="007A3E06">
        <w:rPr>
          <w:rFonts w:ascii="Calibri" w:eastAsia="Gulim" w:hAnsi="Calibri"/>
          <w:lang w:eastAsia="ko-KR"/>
        </w:rPr>
        <w:t>계산되어야</w:t>
      </w:r>
      <w:r w:rsidRPr="007A3E06">
        <w:rPr>
          <w:rFonts w:ascii="Calibri" w:eastAsia="Gulim" w:hAnsi="Calibri"/>
          <w:lang w:eastAsia="ko-KR"/>
        </w:rPr>
        <w:t xml:space="preserve"> </w:t>
      </w:r>
      <w:r w:rsidRPr="007A3E06">
        <w:rPr>
          <w:rFonts w:ascii="Calibri" w:eastAsia="Gulim" w:hAnsi="Calibri"/>
          <w:lang w:eastAsia="ko-KR"/>
        </w:rPr>
        <w:t>합니다</w:t>
      </w:r>
      <w:r w:rsidRPr="007A3E06">
        <w:rPr>
          <w:rFonts w:ascii="Calibri" w:eastAsia="Gulim" w:hAnsi="Calibri"/>
          <w:lang w:eastAsia="ko-KR"/>
        </w:rPr>
        <w:t>(</w:t>
      </w:r>
      <w:r w:rsidRPr="007A3E06">
        <w:rPr>
          <w:rFonts w:ascii="Calibri" w:eastAsia="Gulim" w:hAnsi="Calibri"/>
          <w:lang w:eastAsia="ko-KR"/>
        </w:rPr>
        <w:t>단</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비율보다</w:t>
      </w:r>
      <w:r w:rsidRPr="007A3E06">
        <w:rPr>
          <w:rFonts w:ascii="Calibri" w:eastAsia="Gulim" w:hAnsi="Calibri"/>
          <w:lang w:eastAsia="ko-KR"/>
        </w:rPr>
        <w:t xml:space="preserve"> </w:t>
      </w:r>
      <w:r w:rsidRPr="007A3E06">
        <w:rPr>
          <w:rFonts w:ascii="Calibri" w:eastAsia="Gulim" w:hAnsi="Calibri"/>
          <w:lang w:eastAsia="ko-KR"/>
        </w:rPr>
        <w:t>낮은</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것으로</w:t>
      </w:r>
      <w:r w:rsidRPr="007A3E06">
        <w:rPr>
          <w:rFonts w:ascii="Calibri" w:eastAsia="Gulim" w:hAnsi="Calibri"/>
          <w:lang w:eastAsia="ko-KR"/>
        </w:rPr>
        <w:t xml:space="preserve"> </w:t>
      </w:r>
      <w:r w:rsidRPr="007A3E06">
        <w:rPr>
          <w:rFonts w:ascii="Calibri" w:eastAsia="Gulim" w:hAnsi="Calibri"/>
          <w:lang w:eastAsia="ko-KR"/>
        </w:rPr>
        <w:t>간주됩니다</w:t>
      </w:r>
      <w:r w:rsidRPr="007A3E06">
        <w:rPr>
          <w:rFonts w:ascii="Calibri" w:eastAsia="Gulim" w:hAnsi="Calibr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DE1" w:rsidRPr="007A3E06" w14:paraId="217C2C9B" w14:textId="77777777" w:rsidTr="00401302">
        <w:trPr>
          <w:tblHeader/>
        </w:trPr>
        <w:tc>
          <w:tcPr>
            <w:tcW w:w="5400" w:type="dxa"/>
            <w:shd w:val="clear" w:color="auto" w:fill="0072C6"/>
          </w:tcPr>
          <w:p w14:paraId="26F980C8"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개별</w:t>
            </w:r>
            <w:r w:rsidRPr="007A3E06">
              <w:rPr>
                <w:rFonts w:ascii="Calibri" w:eastAsia="Gulim" w:hAnsi="Calibri"/>
                <w:color w:val="FFFFFF" w:themeColor="background1"/>
              </w:rPr>
              <w:t xml:space="preserve"> </w:t>
            </w:r>
            <w:r w:rsidRPr="007A3E06">
              <w:rPr>
                <w:rFonts w:ascii="Calibri" w:eastAsia="Gulim" w:hAnsi="Calibri"/>
                <w:color w:val="FFFFFF" w:themeColor="background1"/>
              </w:rPr>
              <w:t>작동</w:t>
            </w:r>
            <w:r w:rsidRPr="007A3E06">
              <w:rPr>
                <w:rFonts w:ascii="Calibri" w:eastAsia="Gulim" w:hAnsi="Calibri"/>
                <w:color w:val="FFFFFF" w:themeColor="background1"/>
              </w:rPr>
              <w:t xml:space="preserve"> </w:t>
            </w:r>
            <w:r w:rsidRPr="007A3E06">
              <w:rPr>
                <w:rFonts w:ascii="Calibri" w:eastAsia="Gulim" w:hAnsi="Calibri"/>
                <w:color w:val="FFFFFF" w:themeColor="background1"/>
              </w:rPr>
              <w:t>시간</w:t>
            </w:r>
            <w:r w:rsidRPr="007A3E06">
              <w:rPr>
                <w:rFonts w:ascii="Calibri" w:eastAsia="Gulim" w:hAnsi="Calibri"/>
                <w:color w:val="FFFFFF" w:themeColor="background1"/>
              </w:rPr>
              <w:t xml:space="preserve"> </w:t>
            </w:r>
            <w:r w:rsidRPr="007A3E06">
              <w:rPr>
                <w:rFonts w:ascii="Calibri" w:eastAsia="Gulim" w:hAnsi="Calibri"/>
                <w:color w:val="FFFFFF" w:themeColor="background1"/>
              </w:rPr>
              <w:t>비율</w:t>
            </w:r>
          </w:p>
        </w:tc>
        <w:tc>
          <w:tcPr>
            <w:tcW w:w="5400" w:type="dxa"/>
            <w:shd w:val="clear" w:color="auto" w:fill="0072C6"/>
          </w:tcPr>
          <w:p w14:paraId="4CCE4D66"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사용자</w:t>
            </w:r>
            <w:r w:rsidRPr="007A3E06">
              <w:rPr>
                <w:rFonts w:ascii="Calibri" w:eastAsia="Gulim" w:hAnsi="Calibri"/>
                <w:color w:val="FFFFFF" w:themeColor="background1"/>
              </w:rPr>
              <w:t xml:space="preserve"> </w:t>
            </w:r>
            <w:r w:rsidRPr="007A3E06">
              <w:rPr>
                <w:rFonts w:ascii="Calibri" w:eastAsia="Gulim" w:hAnsi="Calibri"/>
                <w:color w:val="FFFFFF" w:themeColor="background1"/>
              </w:rPr>
              <w:t>단위</w:t>
            </w:r>
            <w:r w:rsidRPr="007A3E06">
              <w:rPr>
                <w:rFonts w:ascii="Calibri" w:eastAsia="Gulim" w:hAnsi="Calibri"/>
                <w:color w:val="FFFFFF" w:themeColor="background1"/>
              </w:rPr>
              <w:t xml:space="preserve"> </w:t>
            </w:r>
            <w:r w:rsidRPr="007A3E06">
              <w:rPr>
                <w:rFonts w:ascii="Calibri" w:eastAsia="Gulim" w:hAnsi="Calibri"/>
                <w:color w:val="FFFFFF" w:themeColor="background1"/>
              </w:rPr>
              <w:t>크레딧</w:t>
            </w:r>
          </w:p>
        </w:tc>
      </w:tr>
      <w:tr w:rsidR="00B10DE1" w:rsidRPr="007A3E06" w14:paraId="0C9D8C4B" w14:textId="77777777" w:rsidTr="00401302">
        <w:tc>
          <w:tcPr>
            <w:tcW w:w="5400" w:type="dxa"/>
          </w:tcPr>
          <w:p w14:paraId="33C7F506" w14:textId="77777777" w:rsidR="00B10DE1" w:rsidRPr="00677CA9" w:rsidRDefault="00B10DE1" w:rsidP="00401302">
            <w:pPr>
              <w:pStyle w:val="ProductList-OfferingBody"/>
              <w:jc w:val="center"/>
            </w:pPr>
            <w:r w:rsidRPr="00677CA9">
              <w:t>&lt; 99.9%</w:t>
            </w:r>
          </w:p>
        </w:tc>
        <w:tc>
          <w:tcPr>
            <w:tcW w:w="5400" w:type="dxa"/>
          </w:tcPr>
          <w:p w14:paraId="190FC24C" w14:textId="77777777" w:rsidR="00B10DE1" w:rsidRPr="00677CA9" w:rsidRDefault="00B10DE1" w:rsidP="00401302">
            <w:pPr>
              <w:pStyle w:val="ProductList-OfferingBody"/>
              <w:jc w:val="center"/>
            </w:pPr>
            <w:r w:rsidRPr="00677CA9">
              <w:t>10%</w:t>
            </w:r>
          </w:p>
        </w:tc>
      </w:tr>
      <w:tr w:rsidR="00B10DE1" w:rsidRPr="007A3E06" w14:paraId="78A8340D" w14:textId="77777777" w:rsidTr="00401302">
        <w:tc>
          <w:tcPr>
            <w:tcW w:w="5400" w:type="dxa"/>
          </w:tcPr>
          <w:p w14:paraId="131BD2F2" w14:textId="77777777" w:rsidR="00B10DE1" w:rsidRPr="00677CA9" w:rsidRDefault="00B10DE1" w:rsidP="00401302">
            <w:pPr>
              <w:pStyle w:val="ProductList-OfferingBody"/>
              <w:jc w:val="center"/>
            </w:pPr>
            <w:r w:rsidRPr="00677CA9">
              <w:t>&lt; 99%</w:t>
            </w:r>
          </w:p>
        </w:tc>
        <w:tc>
          <w:tcPr>
            <w:tcW w:w="5400" w:type="dxa"/>
          </w:tcPr>
          <w:p w14:paraId="2D783C25" w14:textId="77777777" w:rsidR="00B10DE1" w:rsidRPr="00677CA9" w:rsidRDefault="00B10DE1" w:rsidP="00401302">
            <w:pPr>
              <w:pStyle w:val="ProductList-OfferingBody"/>
              <w:keepNext/>
              <w:jc w:val="center"/>
            </w:pPr>
            <w:r w:rsidRPr="00677CA9">
              <w:t>25%</w:t>
            </w:r>
          </w:p>
        </w:tc>
      </w:tr>
      <w:tr w:rsidR="00B10DE1" w:rsidRPr="007A3E06" w14:paraId="1058E962" w14:textId="77777777" w:rsidTr="00401302">
        <w:tc>
          <w:tcPr>
            <w:tcW w:w="5400" w:type="dxa"/>
          </w:tcPr>
          <w:p w14:paraId="67E1C40A" w14:textId="77777777" w:rsidR="00B10DE1" w:rsidRPr="00677CA9" w:rsidRDefault="00B10DE1" w:rsidP="00401302">
            <w:pPr>
              <w:pStyle w:val="ProductList-OfferingBody"/>
              <w:jc w:val="center"/>
            </w:pPr>
            <w:r w:rsidRPr="00677CA9">
              <w:t>&lt; 95%</w:t>
            </w:r>
          </w:p>
        </w:tc>
        <w:tc>
          <w:tcPr>
            <w:tcW w:w="5400" w:type="dxa"/>
          </w:tcPr>
          <w:p w14:paraId="5B2AB46F" w14:textId="77777777" w:rsidR="00B10DE1" w:rsidRPr="00677CA9" w:rsidRDefault="00B10DE1" w:rsidP="00401302">
            <w:pPr>
              <w:pStyle w:val="ProductList-OfferingBody"/>
              <w:keepNext/>
              <w:jc w:val="center"/>
            </w:pPr>
            <w:r w:rsidRPr="00677CA9">
              <w:t>100%</w:t>
            </w:r>
          </w:p>
        </w:tc>
      </w:tr>
    </w:tbl>
    <w:p w14:paraId="3DFE0D06" w14:textId="77777777" w:rsidR="00B10DE1" w:rsidRPr="007A3E06" w:rsidRDefault="00B10DE1" w:rsidP="00B10DE1">
      <w:pPr>
        <w:pStyle w:val="ProductList-Body"/>
        <w:tabs>
          <w:tab w:val="clear" w:pos="360"/>
          <w:tab w:val="clear" w:pos="720"/>
          <w:tab w:val="clear" w:pos="1080"/>
        </w:tabs>
        <w:rPr>
          <w:rFonts w:ascii="Calibri" w:eastAsia="Gulim" w:hAnsi="Calibri"/>
        </w:rPr>
      </w:pPr>
    </w:p>
    <w:p w14:paraId="56467067"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lang w:eastAsia="ko-KR"/>
        </w:rPr>
        <w:t xml:space="preserve">: </w:t>
      </w:r>
      <w:r w:rsidRPr="007A3E06">
        <w:rPr>
          <w:rFonts w:ascii="Calibri" w:eastAsia="Gulim" w:hAnsi="Calibri"/>
          <w:lang w:eastAsia="ko-KR"/>
        </w:rPr>
        <w:t>다음에</w:t>
      </w:r>
      <w:r w:rsidRPr="007A3E06">
        <w:rPr>
          <w:rFonts w:ascii="Calibri" w:eastAsia="Gulim" w:hAnsi="Calibri"/>
          <w:lang w:eastAsia="ko-KR"/>
        </w:rPr>
        <w:t xml:space="preserve"> </w:t>
      </w:r>
      <w:r w:rsidRPr="007A3E06">
        <w:rPr>
          <w:rFonts w:ascii="Calibri" w:eastAsia="Gulim" w:hAnsi="Calibri"/>
          <w:lang w:eastAsia="ko-KR"/>
        </w:rPr>
        <w:t>상세하게</w:t>
      </w:r>
      <w:r w:rsidRPr="007A3E06">
        <w:rPr>
          <w:rFonts w:ascii="Calibri" w:eastAsia="Gulim" w:hAnsi="Calibri"/>
          <w:lang w:eastAsia="ko-KR"/>
        </w:rPr>
        <w:t xml:space="preserve"> </w:t>
      </w:r>
      <w:r w:rsidRPr="007A3E06">
        <w:rPr>
          <w:rFonts w:ascii="Calibri" w:eastAsia="Gulim" w:hAnsi="Calibri"/>
          <w:lang w:eastAsia="ko-KR"/>
        </w:rPr>
        <w:t>기술된</w:t>
      </w:r>
      <w:r w:rsidRPr="007A3E06">
        <w:rPr>
          <w:rFonts w:ascii="Calibri" w:eastAsia="Gulim" w:hAnsi="Calibri"/>
          <w:lang w:eastAsia="ko-KR"/>
        </w:rPr>
        <w:t xml:space="preserve"> </w:t>
      </w:r>
      <w:r w:rsidRPr="007A3E06">
        <w:rPr>
          <w:rFonts w:ascii="Calibri" w:eastAsia="Gulim" w:hAnsi="Calibri"/>
          <w:lang w:eastAsia="ko-KR"/>
        </w:rPr>
        <w:t>지역을</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 xml:space="preserve">. </w:t>
      </w:r>
      <w:hyperlink r:id="rId19" w:history="1">
        <w:r w:rsidRPr="00677CA9">
          <w:rPr>
            <w:rStyle w:val="Hyperlink"/>
            <w:lang w:eastAsia="ko-KR"/>
          </w:rPr>
          <w:t>https://aka.ms/DSLARegionLink</w:t>
        </w:r>
      </w:hyperlink>
      <w:r w:rsidRPr="007A3E06">
        <w:rPr>
          <w:rFonts w:ascii="Calibri" w:eastAsia="Gulim" w:hAnsi="Calibri"/>
          <w:lang w:eastAsia="ko-KR"/>
        </w:rPr>
        <w:t>.</w:t>
      </w:r>
    </w:p>
    <w:p w14:paraId="6752F55C" w14:textId="77777777" w:rsidR="00B10DE1" w:rsidRPr="007A3E06" w:rsidRDefault="00B10DE1" w:rsidP="00B10DE1">
      <w:pPr>
        <w:pStyle w:val="ProductList-Body"/>
        <w:rPr>
          <w:rFonts w:ascii="Calibri" w:eastAsia="Gulim" w:hAnsi="Calibri"/>
          <w:lang w:eastAsia="ko-KR"/>
        </w:rPr>
      </w:pPr>
    </w:p>
    <w:p w14:paraId="749BB15F"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시간의</w:t>
      </w:r>
      <w:r w:rsidRPr="007A3E06">
        <w:rPr>
          <w:rFonts w:ascii="Calibri" w:eastAsia="Gulim" w:hAnsi="Calibri"/>
          <w:lang w:eastAsia="ko-KR"/>
        </w:rPr>
        <w:t xml:space="preserve"> </w:t>
      </w:r>
      <w:r w:rsidRPr="007A3E06">
        <w:rPr>
          <w:rFonts w:ascii="Calibri" w:eastAsia="Gulim" w:hAnsi="Calibri"/>
          <w:lang w:eastAsia="ko-KR"/>
        </w:rPr>
        <w:t>합계를</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w:t>
      </w:r>
    </w:p>
    <w:p w14:paraId="13F07962" w14:textId="77777777" w:rsidR="00B10DE1" w:rsidRPr="007A3E06" w:rsidRDefault="00B10DE1" w:rsidP="00B10DE1">
      <w:pPr>
        <w:pStyle w:val="ProductList-Body"/>
        <w:rPr>
          <w:rFonts w:ascii="Calibri" w:eastAsia="Gulim" w:hAnsi="Calibri"/>
          <w:lang w:eastAsia="ko-KR"/>
        </w:rPr>
      </w:pPr>
    </w:p>
    <w:p w14:paraId="0B6D5F6C"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7DF27C43" w14:textId="77777777" w:rsidR="00B10DE1" w:rsidRPr="007A3E06" w:rsidRDefault="00B10DE1" w:rsidP="00B10DE1">
      <w:pPr>
        <w:pStyle w:val="ProductList-Body"/>
        <w:rPr>
          <w:rFonts w:ascii="Calibri" w:eastAsia="Gulim" w:hAnsi="Calibri"/>
          <w:lang w:eastAsia="ko-KR"/>
        </w:rPr>
      </w:pPr>
    </w:p>
    <w:p w14:paraId="5A9601DC"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수식을</w:t>
      </w:r>
      <w:r w:rsidRPr="007A3E06">
        <w:rPr>
          <w:rFonts w:ascii="Calibri" w:eastAsia="Gulim" w:hAnsi="Calibri"/>
          <w:lang w:eastAsia="ko-KR"/>
        </w:rPr>
        <w:t xml:space="preserve"> </w:t>
      </w:r>
      <w:r w:rsidRPr="007A3E06">
        <w:rPr>
          <w:rFonts w:ascii="Calibri" w:eastAsia="Gulim" w:hAnsi="Calibri"/>
          <w:lang w:eastAsia="ko-KR"/>
        </w:rPr>
        <w:t>사용하여</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47D247F0"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691E950E" w14:textId="77777777" w:rsidR="00B10DE1" w:rsidRPr="00677CA9" w:rsidRDefault="00DC369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libri"/>
              <w:sz w:val="18"/>
              <w:szCs w:val="18"/>
            </w:rPr>
            <m:t>x</m:t>
          </m:r>
          <m:r>
            <w:rPr>
              <w:rFonts w:ascii="Cambria Math" w:eastAsia="Gulim" w:hAnsi="Cambria Math" w:cs="Calibri"/>
              <w:sz w:val="18"/>
              <w:szCs w:val="18"/>
            </w:rPr>
            <m:t xml:space="preserve"> 100</m:t>
          </m:r>
        </m:oMath>
      </m:oMathPara>
    </w:p>
    <w:p w14:paraId="5549363E" w14:textId="77777777" w:rsidR="00B10DE1"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lastRenderedPageBreak/>
        <w:t>서비스</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677CA9">
        <w:rPr>
          <w:lang w:eastAsia="ko-KR"/>
        </w:rPr>
        <w:t>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크레딧이</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7A3E06">
        <w:rPr>
          <w:rFonts w:ascii="Calibri" w:eastAsia="Gulim" w:hAnsi="Calibri"/>
          <w:lang w:eastAsia="ko-KR"/>
        </w:rPr>
        <w:t>아니지만</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크레딧의</w:t>
      </w:r>
      <w:r w:rsidRPr="007A3E06">
        <w:rPr>
          <w:rFonts w:ascii="Calibri" w:eastAsia="Gulim" w:hAnsi="Calibri"/>
          <w:lang w:eastAsia="ko-KR"/>
        </w:rPr>
        <w:t xml:space="preserve"> </w:t>
      </w:r>
      <w:r w:rsidRPr="007A3E06">
        <w:rPr>
          <w:rFonts w:ascii="Calibri" w:eastAsia="Gulim" w:hAnsi="Calibri"/>
          <w:lang w:eastAsia="ko-KR"/>
        </w:rPr>
        <w:t>합계입니다</w:t>
      </w:r>
      <w:r w:rsidRPr="007A3E06">
        <w:rPr>
          <w:rFonts w:ascii="Calibri" w:eastAsia="Gulim" w:hAnsi="Calibri"/>
          <w:lang w:eastAsia="ko-KR"/>
        </w:rPr>
        <w:t>.</w:t>
      </w:r>
    </w:p>
    <w:p w14:paraId="3EB36AB2" w14:textId="77777777" w:rsidR="00B10DE1" w:rsidRDefault="00B10DE1" w:rsidP="00EC5A32">
      <w:pPr>
        <w:spacing w:after="0" w:line="240" w:lineRule="auto"/>
        <w:rPr>
          <w:rFonts w:eastAsia="Gulim"/>
          <w:sz w:val="18"/>
        </w:rPr>
      </w:pPr>
    </w:p>
    <w:p w14:paraId="3C59E440" w14:textId="16FCDF65" w:rsidR="00DD24A8" w:rsidRPr="008A3FFA" w:rsidRDefault="00DD24A8" w:rsidP="00EC5A32">
      <w:pPr>
        <w:spacing w:after="0" w:line="240" w:lineRule="auto"/>
        <w:rPr>
          <w:rFonts w:eastAsia="Gulim"/>
          <w:sz w:val="18"/>
        </w:rPr>
        <w:sectPr w:rsidR="00DD24A8" w:rsidRPr="008A3FFA" w:rsidSect="00DA2174">
          <w:footerReference w:type="default" r:id="rId20"/>
          <w:pgSz w:w="12240" w:h="15840" w:code="1"/>
          <w:pgMar w:top="1440" w:right="720" w:bottom="1440" w:left="720" w:header="720" w:footer="720" w:gutter="0"/>
          <w:cols w:space="720"/>
        </w:sectPr>
      </w:pPr>
    </w:p>
    <w:p w14:paraId="5F963F65" w14:textId="77777777" w:rsidR="00EC5A32" w:rsidRPr="008A3FFA" w:rsidRDefault="00EC5A32" w:rsidP="008D3A7D">
      <w:pPr>
        <w:pStyle w:val="ProductList-SectionHeading"/>
        <w:tabs>
          <w:tab w:val="clear" w:pos="360"/>
          <w:tab w:val="clear" w:pos="720"/>
          <w:tab w:val="clear" w:pos="1080"/>
        </w:tabs>
        <w:outlineLvl w:val="0"/>
        <w:rPr>
          <w:rFonts w:ascii="Gulim" w:eastAsia="Gulim" w:hAnsi="Gulim"/>
          <w:lang w:eastAsia="ko-KR"/>
        </w:rPr>
      </w:pPr>
      <w:bookmarkStart w:id="553" w:name="_Toc138772417"/>
      <w:r w:rsidRPr="008A3FFA">
        <w:rPr>
          <w:rFonts w:ascii="Gulim" w:eastAsia="Gulim" w:hAnsi="Gulim" w:cs="Malgun Gothic"/>
          <w:lang w:eastAsia="ko-KR"/>
        </w:rPr>
        <w:lastRenderedPageBreak/>
        <w:t>부록</w:t>
      </w:r>
      <w:r w:rsidRPr="008A3FFA">
        <w:rPr>
          <w:rFonts w:ascii="Gulim" w:eastAsia="Gulim" w:hAnsi="Gulim"/>
          <w:lang w:eastAsia="ko-KR"/>
        </w:rPr>
        <w:t xml:space="preserve"> A - </w:t>
      </w:r>
      <w:r w:rsidRPr="008A3FFA">
        <w:rPr>
          <w:rFonts w:ascii="Gulim" w:eastAsia="Gulim" w:hAnsi="Gulim" w:cs="Malgun Gothic"/>
          <w:lang w:eastAsia="ko-KR"/>
        </w:rPr>
        <w:t>바이러스</w:t>
      </w:r>
      <w:r w:rsidRPr="008A3FFA">
        <w:rPr>
          <w:rFonts w:ascii="Gulim" w:eastAsia="Gulim" w:hAnsi="Gulim"/>
          <w:lang w:eastAsia="ko-KR"/>
        </w:rPr>
        <w:t xml:space="preserve"> </w:t>
      </w:r>
      <w:r w:rsidRPr="008A3FFA">
        <w:rPr>
          <w:rFonts w:ascii="Gulim" w:eastAsia="Gulim" w:hAnsi="Gulim" w:cs="Malgun Gothic"/>
          <w:lang w:eastAsia="ko-KR"/>
        </w:rPr>
        <w:t>진단</w:t>
      </w:r>
      <w:r w:rsidRPr="008A3FFA">
        <w:rPr>
          <w:rFonts w:ascii="Gulim" w:eastAsia="Gulim" w:hAnsi="Gulim"/>
          <w:lang w:eastAsia="ko-KR"/>
        </w:rPr>
        <w:t xml:space="preserve"> </w:t>
      </w:r>
      <w:r w:rsidRPr="008A3FFA">
        <w:rPr>
          <w:rFonts w:ascii="Gulim" w:eastAsia="Gulim" w:hAnsi="Gulim" w:cs="Malgun Gothic"/>
          <w:lang w:eastAsia="ko-KR"/>
        </w:rPr>
        <w:t>및</w:t>
      </w:r>
      <w:r w:rsidRPr="008A3FFA">
        <w:rPr>
          <w:rFonts w:ascii="Gulim" w:eastAsia="Gulim" w:hAnsi="Gulim"/>
          <w:lang w:eastAsia="ko-KR"/>
        </w:rPr>
        <w:t xml:space="preserve"> </w:t>
      </w:r>
      <w:r w:rsidRPr="008A3FFA">
        <w:rPr>
          <w:rFonts w:ascii="Gulim" w:eastAsia="Gulim" w:hAnsi="Gulim" w:cs="Malgun Gothic"/>
          <w:lang w:eastAsia="ko-KR"/>
        </w:rPr>
        <w:t>차단</w:t>
      </w:r>
      <w:r w:rsidRPr="008A3FFA">
        <w:rPr>
          <w:rFonts w:ascii="Gulim" w:eastAsia="Gulim" w:hAnsi="Gulim"/>
          <w:lang w:eastAsia="ko-KR"/>
        </w:rPr>
        <w:t xml:space="preserve">, </w:t>
      </w:r>
      <w:r w:rsidRPr="008A3FFA">
        <w:rPr>
          <w:rFonts w:ascii="Gulim" w:eastAsia="Gulim" w:hAnsi="Gulim" w:cs="Malgun Gothic"/>
          <w:lang w:eastAsia="ko-KR"/>
        </w:rPr>
        <w:t>스팸</w:t>
      </w:r>
      <w:r w:rsidRPr="008A3FFA">
        <w:rPr>
          <w:rFonts w:ascii="Gulim" w:eastAsia="Gulim" w:hAnsi="Gulim"/>
          <w:lang w:eastAsia="ko-KR"/>
        </w:rPr>
        <w:t xml:space="preserve"> </w:t>
      </w:r>
      <w:r w:rsidRPr="008A3FFA">
        <w:rPr>
          <w:rFonts w:ascii="Gulim" w:eastAsia="Gulim" w:hAnsi="Gulim" w:cs="Malgun Gothic"/>
          <w:lang w:eastAsia="ko-KR"/>
        </w:rPr>
        <w:t>유효성</w:t>
      </w:r>
      <w:r w:rsidRPr="008A3FFA">
        <w:rPr>
          <w:rFonts w:ascii="Gulim" w:eastAsia="Gulim" w:hAnsi="Gulim"/>
          <w:lang w:eastAsia="ko-KR"/>
        </w:rPr>
        <w:t xml:space="preserve"> </w:t>
      </w:r>
      <w:r w:rsidRPr="008A3FFA">
        <w:rPr>
          <w:rFonts w:ascii="Gulim" w:eastAsia="Gulim" w:hAnsi="Gulim" w:cs="Malgun Gothic"/>
          <w:lang w:eastAsia="ko-KR"/>
        </w:rPr>
        <w:t>또는</w:t>
      </w:r>
      <w:r w:rsidRPr="008A3FFA">
        <w:rPr>
          <w:rFonts w:ascii="Gulim" w:eastAsia="Gulim" w:hAnsi="Gulim"/>
          <w:lang w:eastAsia="ko-KR"/>
        </w:rPr>
        <w:t xml:space="preserve"> </w:t>
      </w:r>
      <w:r w:rsidRPr="008A3FFA">
        <w:rPr>
          <w:rFonts w:ascii="Gulim" w:eastAsia="Gulim" w:hAnsi="Gulim" w:cs="Malgun Gothic"/>
          <w:lang w:eastAsia="ko-KR"/>
        </w:rPr>
        <w:t>거짓</w:t>
      </w:r>
      <w:r w:rsidRPr="008A3FFA">
        <w:rPr>
          <w:rFonts w:ascii="Gulim" w:eastAsia="Gulim" w:hAnsi="Gulim"/>
          <w:lang w:eastAsia="ko-KR"/>
        </w:rPr>
        <w:t xml:space="preserve"> </w:t>
      </w:r>
      <w:r w:rsidRPr="008A3FFA">
        <w:rPr>
          <w:rFonts w:ascii="Gulim" w:eastAsia="Gulim" w:hAnsi="Gulim" w:cs="Malgun Gothic"/>
          <w:lang w:eastAsia="ko-KR"/>
        </w:rPr>
        <w:t>긍정에</w:t>
      </w:r>
      <w:r w:rsidRPr="008A3FFA">
        <w:rPr>
          <w:rFonts w:ascii="Gulim" w:eastAsia="Gulim" w:hAnsi="Gulim"/>
          <w:lang w:eastAsia="ko-KR"/>
        </w:rPr>
        <w:t xml:space="preserve"> </w:t>
      </w:r>
      <w:r w:rsidRPr="008A3FFA">
        <w:rPr>
          <w:rFonts w:ascii="Gulim" w:eastAsia="Gulim" w:hAnsi="Gulim" w:cs="Malgun Gothic"/>
          <w:lang w:eastAsia="ko-KR"/>
        </w:rPr>
        <w:t>대한</w:t>
      </w:r>
      <w:r w:rsidRPr="008A3FFA">
        <w:rPr>
          <w:rFonts w:ascii="Gulim" w:eastAsia="Gulim" w:hAnsi="Gulim"/>
          <w:lang w:eastAsia="ko-KR"/>
        </w:rPr>
        <w:t xml:space="preserve"> </w:t>
      </w:r>
      <w:r w:rsidRPr="008A3FFA">
        <w:rPr>
          <w:rFonts w:ascii="Gulim" w:eastAsia="Gulim" w:hAnsi="Gulim" w:cs="Malgun Gothic"/>
          <w:lang w:eastAsia="ko-KR"/>
        </w:rPr>
        <w:t>서비스</w:t>
      </w:r>
      <w:r w:rsidRPr="008A3FFA">
        <w:rPr>
          <w:rFonts w:ascii="Gulim" w:eastAsia="Gulim" w:hAnsi="Gulim"/>
          <w:lang w:eastAsia="ko-KR"/>
        </w:rPr>
        <w:t xml:space="preserve"> </w:t>
      </w:r>
      <w:r w:rsidRPr="008A3FFA">
        <w:rPr>
          <w:rFonts w:ascii="Gulim" w:eastAsia="Gulim" w:hAnsi="Gulim" w:cs="Malgun Gothic"/>
          <w:lang w:eastAsia="ko-KR"/>
        </w:rPr>
        <w:t>수준</w:t>
      </w:r>
      <w:r w:rsidRPr="008A3FFA">
        <w:rPr>
          <w:rFonts w:ascii="Gulim" w:eastAsia="Gulim" w:hAnsi="Gulim"/>
          <w:lang w:eastAsia="ko-KR"/>
        </w:rPr>
        <w:t xml:space="preserve"> </w:t>
      </w:r>
      <w:r w:rsidRPr="008A3FFA">
        <w:rPr>
          <w:rFonts w:ascii="Gulim" w:eastAsia="Gulim" w:hAnsi="Gulim" w:cs="Malgun Gothic"/>
          <w:lang w:eastAsia="ko-KR"/>
        </w:rPr>
        <w:t>약정</w:t>
      </w:r>
      <w:bookmarkEnd w:id="553"/>
    </w:p>
    <w:p w14:paraId="220ADEDC"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(2)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(3)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오류에</w:t>
      </w:r>
      <w:r w:rsidRPr="008A3FFA">
        <w:rPr>
          <w:rFonts w:eastAsia="Gulim" w:hint="eastAsia"/>
          <w:lang w:eastAsia="ko-KR"/>
        </w:rPr>
        <w:t xml:space="preserve"> </w:t>
      </w:r>
      <w:r w:rsidRPr="008A3FFA">
        <w:rPr>
          <w:rFonts w:eastAsia="Gulim" w:hint="eastAsia"/>
          <w:lang w:eastAsia="ko-KR"/>
        </w:rPr>
        <w:t>대해</w:t>
      </w:r>
      <w:r w:rsidR="00B34BE5"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하나를</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청구할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Exchange Online </w:t>
      </w:r>
      <w:r w:rsidRPr="008A3FFA">
        <w:rPr>
          <w:rFonts w:eastAsia="Gulim" w:hint="eastAsia"/>
          <w:lang w:eastAsia="ko-KR"/>
        </w:rPr>
        <w:t>또는</w:t>
      </w:r>
      <w:r w:rsidRPr="008A3FFA">
        <w:rPr>
          <w:rFonts w:eastAsia="Gulim" w:hint="eastAsia"/>
          <w:lang w:eastAsia="ko-KR"/>
        </w:rPr>
        <w:t xml:space="preserve"> EOP</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이상의</w:t>
      </w:r>
      <w:r w:rsidRPr="008A3FFA">
        <w:rPr>
          <w:rFonts w:eastAsia="Gulim" w:hint="eastAsia"/>
          <w:lang w:eastAsia="ko-KR"/>
        </w:rPr>
        <w:t xml:space="preserve"> SLA </w:t>
      </w:r>
      <w:r w:rsidRPr="008A3FFA">
        <w:rPr>
          <w:rFonts w:eastAsia="Gulim" w:hint="eastAsia"/>
          <w:lang w:eastAsia="ko-KR"/>
        </w:rPr>
        <w:t>메트릭을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못할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서비스당</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1614573F" w14:textId="77777777" w:rsidR="00EC5A32" w:rsidRPr="008A3FFA" w:rsidRDefault="00EC5A32" w:rsidP="00EC5A32">
      <w:pPr>
        <w:pStyle w:val="ProductList-Body"/>
        <w:tabs>
          <w:tab w:val="clear" w:pos="360"/>
        </w:tabs>
        <w:rPr>
          <w:rFonts w:eastAsia="Gulim"/>
          <w:lang w:eastAsia="ko-KR"/>
        </w:rPr>
      </w:pPr>
    </w:p>
    <w:p w14:paraId="2563BDA4" w14:textId="77777777" w:rsidR="00EC5A32" w:rsidRPr="008A3FFA" w:rsidRDefault="00EC5A32" w:rsidP="00EC5A32">
      <w:pPr>
        <w:pStyle w:val="ProductList-Body"/>
        <w:numPr>
          <w:ilvl w:val="0"/>
          <w:numId w:val="10"/>
        </w:numPr>
        <w:tabs>
          <w:tab w:val="clear" w:pos="360"/>
        </w:tabs>
        <w:ind w:left="360" w:hanging="360"/>
        <w:rPr>
          <w:rFonts w:eastAsia="Gulim"/>
          <w:lang w:eastAsia="ko-KR"/>
        </w:rPr>
      </w:pPr>
      <w:r w:rsidRPr="008A3FFA">
        <w:rPr>
          <w:rFonts w:eastAsia="Gulim" w:hint="eastAsia"/>
          <w:b/>
          <w:color w:val="00188F"/>
          <w:lang w:eastAsia="ko-KR"/>
        </w:rPr>
        <w:t>바이러스</w:t>
      </w:r>
      <w:r w:rsidRPr="008A3FFA">
        <w:rPr>
          <w:rFonts w:eastAsia="Gulim" w:hint="eastAsia"/>
          <w:b/>
          <w:color w:val="00188F"/>
          <w:lang w:eastAsia="ko-KR"/>
        </w:rPr>
        <w:t xml:space="preserve"> </w:t>
      </w:r>
      <w:r w:rsidRPr="008A3FFA">
        <w:rPr>
          <w:rFonts w:eastAsia="Gulim" w:hint="eastAsia"/>
          <w:b/>
          <w:color w:val="00188F"/>
          <w:lang w:eastAsia="ko-KR"/>
        </w:rPr>
        <w:t>진단</w:t>
      </w:r>
      <w:r w:rsidRPr="008A3FFA">
        <w:rPr>
          <w:rFonts w:eastAsia="Gulim" w:hint="eastAsia"/>
          <w:b/>
          <w:color w:val="00188F"/>
          <w:lang w:eastAsia="ko-KR"/>
        </w:rPr>
        <w:t xml:space="preserve"> </w:t>
      </w:r>
      <w:r w:rsidRPr="008A3FFA">
        <w:rPr>
          <w:rFonts w:eastAsia="Gulim" w:hint="eastAsia"/>
          <w:b/>
          <w:color w:val="00188F"/>
          <w:lang w:eastAsia="ko-KR"/>
        </w:rPr>
        <w:t>및</w:t>
      </w:r>
      <w:r w:rsidRPr="008A3FFA">
        <w:rPr>
          <w:rFonts w:eastAsia="Gulim" w:hint="eastAsia"/>
          <w:b/>
          <w:color w:val="00188F"/>
          <w:lang w:eastAsia="ko-KR"/>
        </w:rPr>
        <w:t xml:space="preserve"> </w:t>
      </w:r>
      <w:r w:rsidRPr="008A3FFA">
        <w:rPr>
          <w:rFonts w:eastAsia="Gulim" w:hint="eastAsia"/>
          <w:b/>
          <w:color w:val="00188F"/>
          <w:lang w:eastAsia="ko-KR"/>
        </w:rPr>
        <w:t>차단</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7E6F076E"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감염</w:t>
      </w:r>
      <w:r w:rsidR="00EC5A32" w:rsidRPr="008A3FFA">
        <w:rPr>
          <w:rFonts w:eastAsia="Gulim" w:hint="eastAsia"/>
          <w:lang w:eastAsia="ko-KR"/>
        </w:rPr>
        <w:t xml:space="preserve"> </w:t>
      </w:r>
      <w:r w:rsidR="00EC5A32" w:rsidRPr="008A3FFA">
        <w:rPr>
          <w:rFonts w:eastAsia="Gulim" w:hint="eastAsia"/>
          <w:lang w:eastAsia="ko-KR"/>
        </w:rPr>
        <w:t>방지용</w:t>
      </w:r>
      <w:r w:rsidR="00EC5A32" w:rsidRPr="008A3FFA">
        <w:rPr>
          <w:rFonts w:eastAsia="Gulim" w:hint="eastAsia"/>
          <w:lang w:eastAsia="ko-KR"/>
        </w:rPr>
        <w:t xml:space="preserve"> </w:t>
      </w:r>
      <w:r w:rsidR="00EC5A32" w:rsidRPr="008A3FFA">
        <w:rPr>
          <w:rFonts w:eastAsia="Gulim" w:hint="eastAsia"/>
          <w:lang w:eastAsia="ko-KR"/>
        </w:rPr>
        <w:t>필터를</w:t>
      </w:r>
      <w:r w:rsidR="00EC5A32" w:rsidRPr="008A3FFA">
        <w:rPr>
          <w:rFonts w:eastAsia="Gulim" w:hint="eastAsia"/>
          <w:lang w:eastAsia="ko-KR"/>
        </w:rPr>
        <w:t xml:space="preserve"> </w:t>
      </w:r>
      <w:r w:rsidR="00EC5A32" w:rsidRPr="008A3FFA">
        <w:rPr>
          <w:rFonts w:eastAsia="Gulim" w:hint="eastAsia"/>
          <w:lang w:eastAsia="ko-KR"/>
        </w:rPr>
        <w:t>통한</w:t>
      </w:r>
      <w:r w:rsidR="00EC5A32" w:rsidRPr="008A3FFA">
        <w:rPr>
          <w:rFonts w:eastAsia="Gulim" w:hint="eastAsia"/>
          <w:lang w:eastAsia="ko-KR"/>
        </w:rPr>
        <w:t xml:space="preserve"> </w:t>
      </w:r>
      <w:r w:rsidR="00EC5A32" w:rsidRPr="008A3FFA">
        <w:rPr>
          <w:rFonts w:eastAsia="Gulim" w:hint="eastAsia"/>
          <w:lang w:eastAsia="ko-KR"/>
        </w:rPr>
        <w:t>바이러스의</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차단을</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r w:rsidR="00B34BE5" w:rsidRPr="008A3FFA">
        <w:rPr>
          <w:rFonts w:eastAsia="Gulim" w:hint="eastAsia"/>
          <w:lang w:eastAsia="ko-KR"/>
        </w:rPr>
        <w:t xml:space="preserve"> </w:t>
      </w:r>
      <w:r w:rsidRPr="0010382D">
        <w:rPr>
          <w:rFonts w:ascii="Gulim" w:eastAsia="Gulim" w:hAnsi="Gulim"/>
          <w:lang w:eastAsia="ko-KR"/>
        </w:rPr>
        <w:t>“</w:t>
      </w:r>
      <w:r w:rsidR="00EC5A32" w:rsidRPr="008A3FFA">
        <w:rPr>
          <w:rFonts w:eastAsia="Gulim" w:hint="eastAsia"/>
          <w:lang w:eastAsia="ko-KR"/>
        </w:rPr>
        <w:t>바이러스</w:t>
      </w:r>
      <w:r w:rsidRPr="0010382D">
        <w:rPr>
          <w:rFonts w:ascii="Gulim" w:eastAsia="Gulim" w:hAnsi="Gulim"/>
          <w:lang w:eastAsia="ko-KR"/>
        </w:rPr>
        <w:t>”</w:t>
      </w:r>
      <w:r w:rsidR="00EC5A32" w:rsidRPr="008A3FFA">
        <w:rPr>
          <w:rFonts w:eastAsia="Gulim" w:hint="eastAsia"/>
          <w:lang w:eastAsia="ko-KR"/>
        </w:rPr>
        <w:t>는</w:t>
      </w:r>
      <w:r w:rsidR="00EC5A32" w:rsidRPr="008A3FFA">
        <w:rPr>
          <w:rFonts w:eastAsia="Gulim" w:hint="eastAsia"/>
          <w:lang w:eastAsia="ko-KR"/>
        </w:rPr>
        <w:t xml:space="preserve"> </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웜</w:t>
      </w:r>
      <w:r w:rsidR="00EC5A32" w:rsidRPr="008A3FFA">
        <w:rPr>
          <w:rFonts w:eastAsia="Gulim" w:hint="eastAsia"/>
          <w:lang w:eastAsia="ko-KR"/>
        </w:rPr>
        <w:t xml:space="preserve">, </w:t>
      </w:r>
      <w:r w:rsidR="00EC5A32" w:rsidRPr="008A3FFA">
        <w:rPr>
          <w:rFonts w:eastAsia="Gulim" w:hint="eastAsia"/>
          <w:lang w:eastAsia="ko-KR"/>
        </w:rPr>
        <w:t>트로이</w:t>
      </w:r>
      <w:r w:rsidR="00EC5A32" w:rsidRPr="008A3FFA">
        <w:rPr>
          <w:rFonts w:eastAsia="Gulim" w:hint="eastAsia"/>
          <w:lang w:eastAsia="ko-KR"/>
        </w:rPr>
        <w:t xml:space="preserve"> </w:t>
      </w:r>
      <w:r w:rsidR="00EC5A32" w:rsidRPr="008A3FFA">
        <w:rPr>
          <w:rFonts w:eastAsia="Gulim" w:hint="eastAsia"/>
          <w:lang w:eastAsia="ko-KR"/>
        </w:rPr>
        <w:t>목마</w:t>
      </w:r>
      <w:r w:rsidR="00EC5A32" w:rsidRPr="008A3FFA">
        <w:rPr>
          <w:rFonts w:eastAsia="Gulim" w:hint="eastAsia"/>
          <w:lang w:eastAsia="ko-KR"/>
        </w:rPr>
        <w:t xml:space="preserve"> </w:t>
      </w:r>
      <w:r w:rsidR="00EC5A32" w:rsidRPr="008A3FFA">
        <w:rPr>
          <w:rFonts w:eastAsia="Gulim" w:hint="eastAsia"/>
          <w:lang w:eastAsia="ko-KR"/>
        </w:rPr>
        <w:t>등의</w:t>
      </w:r>
      <w:r w:rsidR="00EC5A32" w:rsidRPr="008A3FFA">
        <w:rPr>
          <w:rFonts w:eastAsia="Gulim" w:hint="eastAsia"/>
          <w:lang w:eastAsia="ko-KR"/>
        </w:rPr>
        <w:t xml:space="preserve"> </w:t>
      </w:r>
      <w:r w:rsidR="00EC5A32" w:rsidRPr="008A3FFA">
        <w:rPr>
          <w:rFonts w:eastAsia="Gulim" w:hint="eastAsia"/>
          <w:lang w:eastAsia="ko-KR"/>
        </w:rPr>
        <w:t>알려진</w:t>
      </w:r>
      <w:r w:rsidR="00EC5A32" w:rsidRPr="008A3FFA">
        <w:rPr>
          <w:rFonts w:eastAsia="Gulim" w:hint="eastAsia"/>
          <w:lang w:eastAsia="ko-KR"/>
        </w:rPr>
        <w:t xml:space="preserve"> </w:t>
      </w:r>
      <w:r w:rsidR="00EC5A32" w:rsidRPr="008A3FFA">
        <w:rPr>
          <w:rFonts w:eastAsia="Gulim" w:hint="eastAsia"/>
          <w:lang w:eastAsia="ko-KR"/>
        </w:rPr>
        <w:t>악성코드로</w:t>
      </w:r>
      <w:r w:rsidR="00EC5A32" w:rsidRPr="008A3FFA">
        <w:rPr>
          <w:rFonts w:eastAsia="Gulim" w:hint="eastAsia"/>
          <w:lang w:eastAsia="ko-KR"/>
        </w:rPr>
        <w:t xml:space="preserve"> </w:t>
      </w:r>
      <w:r w:rsidR="00EC5A32" w:rsidRPr="008A3FFA">
        <w:rPr>
          <w:rFonts w:eastAsia="Gulim" w:hint="eastAsia"/>
          <w:lang w:eastAsia="ko-KR"/>
        </w:rPr>
        <w:t>광범위하게</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047CF26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w:t>
      </w:r>
      <w:r w:rsidRPr="008A3FFA">
        <w:rPr>
          <w:rFonts w:eastAsia="Gulim" w:hint="eastAsia"/>
          <w:lang w:eastAsia="ko-KR"/>
        </w:rPr>
        <w:t>널리</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상용</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엔진을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진단할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있고</w:t>
      </w:r>
      <w:r w:rsidRPr="008A3FFA">
        <w:rPr>
          <w:rFonts w:eastAsia="Gulim" w:hint="eastAsia"/>
          <w:lang w:eastAsia="ko-KR"/>
        </w:rPr>
        <w:t xml:space="preserve"> EOP </w:t>
      </w:r>
      <w:r w:rsidRPr="008A3FFA">
        <w:rPr>
          <w:rFonts w:eastAsia="Gulim" w:hint="eastAsia"/>
          <w:lang w:eastAsia="ko-KR"/>
        </w:rPr>
        <w:t>네트워크</w:t>
      </w:r>
      <w:r w:rsidRPr="008A3FFA">
        <w:rPr>
          <w:rFonts w:eastAsia="Gulim" w:hint="eastAsia"/>
          <w:lang w:eastAsia="ko-KR"/>
        </w:rPr>
        <w:t xml:space="preserve"> </w:t>
      </w:r>
      <w:r w:rsidRPr="008A3FFA">
        <w:rPr>
          <w:rFonts w:eastAsia="Gulim" w:hint="eastAsia"/>
          <w:lang w:eastAsia="ko-KR"/>
        </w:rPr>
        <w:t>전체에서</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기능을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것으로</w:t>
      </w:r>
      <w:r w:rsidRPr="008A3FFA">
        <w:rPr>
          <w:rFonts w:eastAsia="Gulim" w:hint="eastAsia"/>
          <w:lang w:eastAsia="ko-KR"/>
        </w:rPr>
        <w:t xml:space="preserve"> </w:t>
      </w:r>
      <w:r w:rsidRPr="008A3FFA">
        <w:rPr>
          <w:rFonts w:eastAsia="Gulim" w:hint="eastAsia"/>
          <w:lang w:eastAsia="ko-KR"/>
        </w:rPr>
        <w:t>간주됩니다</w:t>
      </w:r>
      <w:r w:rsidRPr="008A3FFA">
        <w:rPr>
          <w:rFonts w:eastAsia="Gulim" w:hint="eastAsia"/>
          <w:lang w:eastAsia="ko-KR"/>
        </w:rPr>
        <w:t>.</w:t>
      </w:r>
    </w:p>
    <w:p w14:paraId="486C6BE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비목적</w:t>
      </w:r>
      <w:r w:rsidRPr="008A3FFA">
        <w:rPr>
          <w:rFonts w:eastAsia="Gulim" w:hint="eastAsia"/>
          <w:lang w:eastAsia="ko-KR"/>
        </w:rPr>
        <w:t xml:space="preserve"> </w:t>
      </w:r>
      <w:r w:rsidRPr="008A3FFA">
        <w:rPr>
          <w:rFonts w:eastAsia="Gulim" w:hint="eastAsia"/>
          <w:lang w:eastAsia="ko-KR"/>
        </w:rPr>
        <w:t>감염에</w:t>
      </w:r>
      <w:r w:rsidRPr="008A3FFA">
        <w:rPr>
          <w:rFonts w:eastAsia="Gulim" w:hint="eastAsia"/>
          <w:lang w:eastAsia="ko-KR"/>
        </w:rPr>
        <w:t xml:space="preserve"> </w:t>
      </w:r>
      <w:r w:rsidRPr="008A3FFA">
        <w:rPr>
          <w:rFonts w:eastAsia="Gulim" w:hint="eastAsia"/>
          <w:lang w:eastAsia="ko-KR"/>
        </w:rPr>
        <w:t>의한</w:t>
      </w:r>
      <w:r w:rsidRPr="008A3FFA">
        <w:rPr>
          <w:rFonts w:eastAsia="Gulim" w:hint="eastAsia"/>
          <w:lang w:eastAsia="ko-KR"/>
        </w:rPr>
        <w:t xml:space="preserve"> </w:t>
      </w:r>
      <w:r w:rsidRPr="008A3FFA">
        <w:rPr>
          <w:rFonts w:eastAsia="Gulim" w:hint="eastAsia"/>
          <w:lang w:eastAsia="ko-KR"/>
        </w:rPr>
        <w:t>것이어야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2745AE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EOP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필터로</w:t>
      </w:r>
      <w:r w:rsidRPr="008A3FFA">
        <w:rPr>
          <w:rFonts w:eastAsia="Gulim" w:hint="eastAsia"/>
          <w:lang w:eastAsia="ko-KR"/>
        </w:rPr>
        <w:t xml:space="preserve"> </w:t>
      </w:r>
      <w:r w:rsidRPr="008A3FFA">
        <w:rPr>
          <w:rFonts w:eastAsia="Gulim" w:hint="eastAsia"/>
          <w:lang w:eastAsia="ko-KR"/>
        </w:rPr>
        <w:t>탐지되어야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4CF3B0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EOP</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바이러스에</w:t>
      </w:r>
      <w:r w:rsidRPr="008A3FFA">
        <w:rPr>
          <w:rFonts w:eastAsia="Gulim" w:hint="eastAsia"/>
          <w:lang w:eastAsia="ko-KR"/>
        </w:rPr>
        <w:t xml:space="preserve"> </w:t>
      </w:r>
      <w:r w:rsidRPr="008A3FFA">
        <w:rPr>
          <w:rFonts w:eastAsia="Gulim" w:hint="eastAsia"/>
          <w:lang w:eastAsia="ko-KR"/>
        </w:rPr>
        <w:t>감염된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전달한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EOP</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이를</w:t>
      </w:r>
      <w:r w:rsidRPr="008A3FFA">
        <w:rPr>
          <w:rFonts w:eastAsia="Gulim" w:hint="eastAsia"/>
          <w:lang w:eastAsia="ko-KR"/>
        </w:rPr>
        <w:t xml:space="preserve"> </w:t>
      </w:r>
      <w:r w:rsidRPr="008A3FFA">
        <w:rPr>
          <w:rFonts w:eastAsia="Gulim" w:hint="eastAsia"/>
          <w:lang w:eastAsia="ko-KR"/>
        </w:rPr>
        <w:t>통지하고</w:t>
      </w:r>
      <w:r w:rsidRPr="008A3FFA">
        <w:rPr>
          <w:rFonts w:eastAsia="Gulim" w:hint="eastAsia"/>
          <w:lang w:eastAsia="ko-KR"/>
        </w:rPr>
        <w:t xml:space="preserve"> </w:t>
      </w:r>
      <w:r w:rsidRPr="008A3FFA">
        <w:rPr>
          <w:rFonts w:eastAsia="Gulim" w:hint="eastAsia"/>
          <w:lang w:eastAsia="ko-KR"/>
        </w:rPr>
        <w:t>귀하와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확인</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제거합니다</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결과</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방지된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5D18A52E"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다음의</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585CF8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피싱</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신용</w:t>
      </w:r>
      <w:r w:rsidRPr="008A3FFA">
        <w:rPr>
          <w:rFonts w:eastAsia="Gulim" w:hint="eastAsia"/>
          <w:lang w:eastAsia="ko-KR"/>
        </w:rPr>
        <w:t xml:space="preserve"> </w:t>
      </w:r>
      <w:r w:rsidRPr="008A3FFA">
        <w:rPr>
          <w:rFonts w:eastAsia="Gulim" w:hint="eastAsia"/>
          <w:lang w:eastAsia="ko-KR"/>
        </w:rPr>
        <w:t>사기</w:t>
      </w:r>
      <w:r w:rsidRPr="008A3FFA">
        <w:rPr>
          <w:rFonts w:eastAsia="Gulim" w:hint="eastAsia"/>
          <w:lang w:eastAsia="ko-KR"/>
        </w:rPr>
        <w:t xml:space="preserve">, </w:t>
      </w:r>
      <w:r w:rsidRPr="008A3FFA">
        <w:rPr>
          <w:rFonts w:eastAsia="Gulim" w:hint="eastAsia"/>
          <w:lang w:eastAsia="ko-KR"/>
        </w:rPr>
        <w:t>애드웨어</w:t>
      </w:r>
      <w:r w:rsidRPr="008A3FFA">
        <w:rPr>
          <w:rFonts w:eastAsia="Gulim" w:hint="eastAsia"/>
          <w:lang w:eastAsia="ko-KR"/>
        </w:rPr>
        <w:t xml:space="preserve">, </w:t>
      </w:r>
      <w:r w:rsidRPr="008A3FFA">
        <w:rPr>
          <w:rFonts w:eastAsia="Gulim" w:hint="eastAsia"/>
          <w:lang w:eastAsia="ko-KR"/>
        </w:rPr>
        <w:t>스파이웨어</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 xml:space="preserve"> </w:t>
      </w:r>
      <w:r w:rsidRPr="008A3FFA">
        <w:rPr>
          <w:rFonts w:eastAsia="Gulim" w:hint="eastAsia"/>
          <w:lang w:eastAsia="ko-KR"/>
        </w:rPr>
        <w:t>악성코드로</w:t>
      </w:r>
      <w:r w:rsidRPr="008A3FFA">
        <w:rPr>
          <w:rFonts w:eastAsia="Gulim" w:hint="eastAsia"/>
          <w:lang w:eastAsia="ko-KR"/>
        </w:rPr>
        <w:t xml:space="preserve"> </w:t>
      </w:r>
      <w:r w:rsidRPr="008A3FFA">
        <w:rPr>
          <w:rFonts w:eastAsia="Gulim" w:hint="eastAsia"/>
          <w:lang w:eastAsia="ko-KR"/>
        </w:rPr>
        <w:t>분류되지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형태</w:t>
      </w:r>
      <w:r w:rsidRPr="008A3FFA">
        <w:rPr>
          <w:rFonts w:eastAsia="Gulim" w:hint="eastAsia"/>
          <w:lang w:eastAsia="ko-KR"/>
        </w:rPr>
        <w:t xml:space="preserve"> -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지정되거나</w:t>
      </w:r>
      <w:r w:rsidRPr="008A3FFA">
        <w:rPr>
          <w:rFonts w:eastAsia="Gulim" w:hint="eastAsia"/>
          <w:lang w:eastAsia="ko-KR"/>
        </w:rPr>
        <w:t xml:space="preserve"> </w:t>
      </w:r>
      <w:r w:rsidRPr="008A3FFA">
        <w:rPr>
          <w:rFonts w:eastAsia="Gulim" w:hint="eastAsia"/>
          <w:lang w:eastAsia="ko-KR"/>
        </w:rPr>
        <w:t>제한된</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커뮤니티에</w:t>
      </w:r>
      <w:r w:rsidRPr="008A3FFA">
        <w:rPr>
          <w:rFonts w:eastAsia="Gulim" w:hint="eastAsia"/>
          <w:lang w:eastAsia="ko-KR"/>
        </w:rPr>
        <w:t xml:space="preserve"> </w:t>
      </w:r>
      <w:r w:rsidRPr="008A3FFA">
        <w:rPr>
          <w:rFonts w:eastAsia="Gulim" w:hint="eastAsia"/>
          <w:lang w:eastAsia="ko-KR"/>
        </w:rPr>
        <w:t>알려지지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제품에서</w:t>
      </w:r>
      <w:r w:rsidRPr="008A3FFA">
        <w:rPr>
          <w:rFonts w:eastAsia="Gulim" w:hint="eastAsia"/>
          <w:lang w:eastAsia="ko-KR"/>
        </w:rPr>
        <w:t xml:space="preserve"> </w:t>
      </w:r>
      <w:r w:rsidRPr="008A3FFA">
        <w:rPr>
          <w:rFonts w:eastAsia="Gulim" w:hint="eastAsia"/>
          <w:lang w:eastAsia="ko-KR"/>
        </w:rPr>
        <w:t>바이러스로</w:t>
      </w:r>
      <w:r w:rsidRPr="008A3FFA">
        <w:rPr>
          <w:rFonts w:eastAsia="Gulim" w:hint="eastAsia"/>
          <w:lang w:eastAsia="ko-KR"/>
        </w:rPr>
        <w:t xml:space="preserve"> </w:t>
      </w:r>
      <w:r w:rsidRPr="008A3FFA">
        <w:rPr>
          <w:rFonts w:eastAsia="Gulim" w:hint="eastAsia"/>
          <w:lang w:eastAsia="ko-KR"/>
        </w:rPr>
        <w:t>추적되지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977EEA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 xml:space="preserve">NDR, </w:t>
      </w:r>
      <w:r w:rsidRPr="008A3FFA">
        <w:rPr>
          <w:rFonts w:eastAsia="Gulim" w:hint="eastAsia"/>
          <w:lang w:eastAsia="ko-KR"/>
        </w:rPr>
        <w:t>통지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반송된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손상</w:t>
      </w:r>
      <w:r w:rsidRPr="008A3FFA">
        <w:rPr>
          <w:rFonts w:eastAsia="Gulim" w:hint="eastAsia"/>
          <w:lang w:eastAsia="ko-KR"/>
        </w:rPr>
        <w:t xml:space="preserve">, </w:t>
      </w:r>
      <w:r w:rsidRPr="008A3FFA">
        <w:rPr>
          <w:rFonts w:eastAsia="Gulim" w:hint="eastAsia"/>
          <w:lang w:eastAsia="ko-KR"/>
        </w:rPr>
        <w:t>결함</w:t>
      </w:r>
      <w:r w:rsidRPr="008A3FFA">
        <w:rPr>
          <w:rFonts w:eastAsia="Gulim" w:hint="eastAsia"/>
          <w:lang w:eastAsia="ko-KR"/>
        </w:rPr>
        <w:t xml:space="preserve">, </w:t>
      </w:r>
      <w:r w:rsidRPr="008A3FFA">
        <w:rPr>
          <w:rFonts w:eastAsia="Gulim" w:hint="eastAsia"/>
          <w:lang w:eastAsia="ko-KR"/>
        </w:rPr>
        <w:t>잘림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비활성</w:t>
      </w:r>
      <w:r w:rsidRPr="008A3FFA">
        <w:rPr>
          <w:rFonts w:eastAsia="Gulim" w:hint="eastAsia"/>
          <w:lang w:eastAsia="ko-KR"/>
        </w:rPr>
        <w:t xml:space="preserve"> </w:t>
      </w:r>
      <w:r w:rsidRPr="008A3FFA">
        <w:rPr>
          <w:rFonts w:eastAsia="Gulim" w:hint="eastAsia"/>
          <w:lang w:eastAsia="ko-KR"/>
        </w:rPr>
        <w:t>바이러스</w:t>
      </w:r>
    </w:p>
    <w:p w14:paraId="190C1AE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요금의</w:t>
      </w:r>
      <w:r w:rsidRPr="008A3FFA">
        <w:rPr>
          <w:rFonts w:eastAsia="Gulim" w:hint="eastAsia"/>
          <w:lang w:eastAsia="ko-KR"/>
        </w:rPr>
        <w:t xml:space="preserve"> 25%</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크레딧이며</w:t>
      </w:r>
      <w:r w:rsidRPr="008A3FFA">
        <w:rPr>
          <w:rFonts w:eastAsia="Gulim" w:hint="eastAsia"/>
          <w:lang w:eastAsia="ko-KR"/>
        </w:rPr>
        <w:t xml:space="preserve"> </w:t>
      </w:r>
      <w:r w:rsidRPr="008A3FFA">
        <w:rPr>
          <w:rFonts w:eastAsia="Gulim" w:hint="eastAsia"/>
          <w:lang w:eastAsia="ko-KR"/>
        </w:rPr>
        <w:t>월당</w:t>
      </w:r>
      <w:r w:rsidRPr="008A3FFA">
        <w:rPr>
          <w:rFonts w:eastAsia="Gulim" w:hint="eastAsia"/>
          <w:lang w:eastAsia="ko-KR"/>
        </w:rPr>
        <w:t xml:space="preserve"> </w:t>
      </w:r>
      <w:r w:rsidRPr="008A3FFA">
        <w:rPr>
          <w:rFonts w:eastAsia="Gulim" w:hint="eastAsia"/>
          <w:lang w:eastAsia="ko-KR"/>
        </w:rPr>
        <w:t>최대</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번의</w:t>
      </w:r>
      <w:r w:rsidRPr="008A3FFA">
        <w:rPr>
          <w:rFonts w:eastAsia="Gulim" w:hint="eastAsia"/>
          <w:lang w:eastAsia="ko-KR"/>
        </w:rPr>
        <w:t xml:space="preserve"> </w:t>
      </w:r>
      <w:r w:rsidRPr="008A3FFA">
        <w:rPr>
          <w:rFonts w:eastAsia="Gulim" w:hint="eastAsia"/>
          <w:lang w:eastAsia="ko-KR"/>
        </w:rPr>
        <w:t>청구만</w:t>
      </w:r>
      <w:r w:rsidRPr="008A3FFA">
        <w:rPr>
          <w:rFonts w:eastAsia="Gulim" w:hint="eastAsia"/>
          <w:lang w:eastAsia="ko-KR"/>
        </w:rPr>
        <w:t xml:space="preserve"> </w:t>
      </w:r>
      <w:r w:rsidRPr="008A3FFA">
        <w:rPr>
          <w:rFonts w:eastAsia="Gulim" w:hint="eastAsia"/>
          <w:lang w:eastAsia="ko-KR"/>
        </w:rPr>
        <w:t>허용됩니다</w:t>
      </w:r>
      <w:r w:rsidRPr="008A3FFA">
        <w:rPr>
          <w:rFonts w:eastAsia="Gulim" w:hint="eastAsia"/>
          <w:lang w:eastAsia="ko-KR"/>
        </w:rPr>
        <w:t>.</w:t>
      </w:r>
    </w:p>
    <w:p w14:paraId="007097F1" w14:textId="77777777" w:rsidR="00EC5A32" w:rsidRPr="008A3FFA" w:rsidRDefault="00EC5A32" w:rsidP="00EC5A32">
      <w:pPr>
        <w:pStyle w:val="ProductList-Body"/>
        <w:tabs>
          <w:tab w:val="clear" w:pos="360"/>
        </w:tabs>
        <w:ind w:left="720"/>
        <w:rPr>
          <w:rFonts w:eastAsia="Gulim"/>
          <w:lang w:eastAsia="ko-KR"/>
        </w:rPr>
      </w:pPr>
    </w:p>
    <w:p w14:paraId="7A81965E" w14:textId="77777777" w:rsidR="00EC5A32" w:rsidRPr="008A3FFA" w:rsidRDefault="00EC5A32" w:rsidP="00EC5A32">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스팸</w:t>
      </w:r>
      <w:r w:rsidRPr="008A3FFA">
        <w:rPr>
          <w:rFonts w:eastAsia="Gulim" w:hint="eastAsia"/>
          <w:b/>
          <w:color w:val="00188F"/>
          <w:lang w:eastAsia="ko-KR"/>
        </w:rPr>
        <w:t xml:space="preserve"> </w:t>
      </w:r>
      <w:r w:rsidRPr="008A3FFA">
        <w:rPr>
          <w:rFonts w:eastAsia="Gulim" w:hint="eastAsia"/>
          <w:b/>
          <w:color w:val="00188F"/>
          <w:lang w:eastAsia="ko-KR"/>
        </w:rPr>
        <w:t>유효성</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58729F97"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스팸</w:t>
      </w:r>
      <w:r w:rsidR="00EC5A32" w:rsidRPr="008A3FFA">
        <w:rPr>
          <w:rFonts w:eastAsia="Gulim" w:hint="eastAsia"/>
          <w:lang w:eastAsia="ko-KR"/>
        </w:rPr>
        <w:t xml:space="preserve"> </w:t>
      </w:r>
      <w:r w:rsidR="00EC5A32" w:rsidRPr="008A3FFA">
        <w:rPr>
          <w:rFonts w:eastAsia="Gulim" w:hint="eastAsia"/>
          <w:lang w:eastAsia="ko-KR"/>
        </w:rPr>
        <w:t>유효성</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탐지된</w:t>
      </w:r>
      <w:r w:rsidR="00EC5A32" w:rsidRPr="008A3FFA">
        <w:rPr>
          <w:rFonts w:eastAsia="Gulim" w:hint="eastAsia"/>
          <w:lang w:eastAsia="ko-KR"/>
        </w:rPr>
        <w:t xml:space="preserve"> </w:t>
      </w:r>
      <w:r w:rsidR="00EC5A32" w:rsidRPr="008A3FFA">
        <w:rPr>
          <w:rFonts w:eastAsia="Gulim" w:hint="eastAsia"/>
          <w:lang w:eastAsia="ko-KR"/>
        </w:rPr>
        <w:t>수신</w:t>
      </w:r>
      <w:r w:rsidR="00EC5A32" w:rsidRPr="008A3FFA">
        <w:rPr>
          <w:rFonts w:eastAsia="Gulim" w:hint="eastAsia"/>
          <w:lang w:eastAsia="ko-KR"/>
        </w:rPr>
        <w:t xml:space="preserve"> </w:t>
      </w:r>
      <w:r w:rsidR="00EC5A32" w:rsidRPr="008A3FFA">
        <w:rPr>
          <w:rFonts w:eastAsia="Gulim" w:hint="eastAsia"/>
          <w:lang w:eastAsia="ko-KR"/>
        </w:rPr>
        <w:t>스팸의</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정의되며</w:t>
      </w:r>
      <w:r w:rsidR="00EC5A32" w:rsidRPr="008A3FFA">
        <w:rPr>
          <w:rFonts w:eastAsia="Gulim" w:hint="eastAsia"/>
          <w:lang w:eastAsia="ko-KR"/>
        </w:rPr>
        <w:t xml:space="preserve"> </w:t>
      </w:r>
      <w:r w:rsidR="00EC5A32" w:rsidRPr="008A3FFA">
        <w:rPr>
          <w:rFonts w:eastAsia="Gulim" w:hint="eastAsia"/>
          <w:lang w:eastAsia="ko-KR"/>
        </w:rPr>
        <w:t>이는</w:t>
      </w:r>
      <w:r w:rsidR="00EC5A32" w:rsidRPr="008A3FFA">
        <w:rPr>
          <w:rFonts w:eastAsia="Gulim" w:hint="eastAsia"/>
          <w:lang w:eastAsia="ko-KR"/>
        </w:rPr>
        <w:t xml:space="preserve"> </w:t>
      </w:r>
      <w:r w:rsidR="00EC5A32" w:rsidRPr="008A3FFA">
        <w:rPr>
          <w:rFonts w:eastAsia="Gulim" w:hint="eastAsia"/>
          <w:lang w:eastAsia="ko-KR"/>
        </w:rPr>
        <w:t>매일</w:t>
      </w:r>
      <w:r w:rsidR="00EC5A32" w:rsidRPr="008A3FFA">
        <w:rPr>
          <w:rFonts w:eastAsia="Gulim" w:hint="eastAsia"/>
          <w:lang w:eastAsia="ko-KR"/>
        </w:rPr>
        <w:t xml:space="preserve"> </w:t>
      </w:r>
      <w:r w:rsidR="00EC5A32" w:rsidRPr="008A3FFA">
        <w:rPr>
          <w:rFonts w:eastAsia="Gulim" w:hint="eastAsia"/>
          <w:lang w:eastAsia="ko-KR"/>
        </w:rPr>
        <w:t>측정됩니다</w:t>
      </w:r>
      <w:r w:rsidR="00EC5A32" w:rsidRPr="008A3FFA">
        <w:rPr>
          <w:rFonts w:eastAsia="Gulim" w:hint="eastAsia"/>
          <w:lang w:eastAsia="ko-KR"/>
        </w:rPr>
        <w:t>.</w:t>
      </w:r>
    </w:p>
    <w:p w14:paraId="40614A9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추정치에는</w:t>
      </w:r>
      <w:r w:rsidRPr="008A3FFA">
        <w:rPr>
          <w:rFonts w:eastAsia="Gulim" w:hint="eastAsia"/>
          <w:lang w:eastAsia="ko-KR"/>
        </w:rPr>
        <w:t xml:space="preserve"> </w:t>
      </w:r>
      <w:r w:rsidRPr="008A3FFA">
        <w:rPr>
          <w:rFonts w:eastAsia="Gulim" w:hint="eastAsia"/>
          <w:lang w:eastAsia="ko-KR"/>
        </w:rPr>
        <w:t>유효하지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사서함으로의</w:t>
      </w:r>
      <w:r w:rsidRPr="008A3FFA">
        <w:rPr>
          <w:rFonts w:eastAsia="Gulim" w:hint="eastAsia"/>
          <w:lang w:eastAsia="ko-KR"/>
        </w:rPr>
        <w:t xml:space="preserve"> </w:t>
      </w:r>
      <w:r w:rsidRPr="008A3FFA">
        <w:rPr>
          <w:rFonts w:eastAsia="Gulim" w:hint="eastAsia"/>
          <w:lang w:eastAsia="ko-KR"/>
        </w:rPr>
        <w:t>부정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(false negatives)</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제외됩니다</w:t>
      </w:r>
      <w:r w:rsidRPr="008A3FFA">
        <w:rPr>
          <w:rFonts w:eastAsia="Gulim" w:hint="eastAsia"/>
          <w:lang w:eastAsia="ko-KR"/>
        </w:rPr>
        <w:t>.</w:t>
      </w:r>
    </w:p>
    <w:p w14:paraId="6F77111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메시지는</w:t>
      </w:r>
      <w:r w:rsidRPr="008A3FFA">
        <w:rPr>
          <w:rFonts w:eastAsia="Gulim" w:hint="eastAsia"/>
          <w:lang w:eastAsia="ko-KR"/>
        </w:rPr>
        <w:t xml:space="preserve"> Microsoft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처리되어야</w:t>
      </w:r>
      <w:r w:rsidRPr="008A3FFA">
        <w:rPr>
          <w:rFonts w:eastAsia="Gulim" w:hint="eastAsia"/>
          <w:lang w:eastAsia="ko-KR"/>
        </w:rPr>
        <w:t xml:space="preserve"> </w:t>
      </w:r>
      <w:r w:rsidRPr="008A3FFA">
        <w:rPr>
          <w:rFonts w:eastAsia="Gulim" w:hint="eastAsia"/>
          <w:lang w:eastAsia="ko-KR"/>
        </w:rPr>
        <w:t>하며</w:t>
      </w:r>
      <w:r w:rsidRPr="008A3FFA">
        <w:rPr>
          <w:rFonts w:eastAsia="Gulim" w:hint="eastAsia"/>
          <w:lang w:eastAsia="ko-KR"/>
        </w:rPr>
        <w:t xml:space="preserve"> </w:t>
      </w:r>
      <w:r w:rsidRPr="008A3FFA">
        <w:rPr>
          <w:rFonts w:eastAsia="Gulim" w:hint="eastAsia"/>
          <w:lang w:eastAsia="ko-KR"/>
        </w:rPr>
        <w:t>손상되거나</w:t>
      </w:r>
      <w:r w:rsidRPr="008A3FFA">
        <w:rPr>
          <w:rFonts w:eastAsia="Gulim" w:hint="eastAsia"/>
          <w:lang w:eastAsia="ko-KR"/>
        </w:rPr>
        <w:t xml:space="preserve">, </w:t>
      </w:r>
      <w:r w:rsidRPr="008A3FFA">
        <w:rPr>
          <w:rFonts w:eastAsia="Gulim" w:hint="eastAsia"/>
          <w:lang w:eastAsia="ko-KR"/>
        </w:rPr>
        <w:t>형식이</w:t>
      </w:r>
      <w:r w:rsidRPr="008A3FFA">
        <w:rPr>
          <w:rFonts w:eastAsia="Gulim" w:hint="eastAsia"/>
          <w:lang w:eastAsia="ko-KR"/>
        </w:rPr>
        <w:t xml:space="preserve"> </w:t>
      </w:r>
      <w:r w:rsidRPr="008A3FFA">
        <w:rPr>
          <w:rFonts w:eastAsia="Gulim" w:hint="eastAsia"/>
          <w:lang w:eastAsia="ko-KR"/>
        </w:rPr>
        <w:t>잘못되거나</w:t>
      </w:r>
      <w:r w:rsidRPr="008A3FFA">
        <w:rPr>
          <w:rFonts w:eastAsia="Gulim" w:hint="eastAsia"/>
          <w:lang w:eastAsia="ko-KR"/>
        </w:rPr>
        <w:t xml:space="preserve"> </w:t>
      </w:r>
      <w:r w:rsidRPr="008A3FFA">
        <w:rPr>
          <w:rFonts w:eastAsia="Gulim" w:hint="eastAsia"/>
          <w:lang w:eastAsia="ko-KR"/>
        </w:rPr>
        <w:t>잘리지</w:t>
      </w:r>
      <w:r w:rsidRPr="008A3FFA">
        <w:rPr>
          <w:rFonts w:eastAsia="Gulim" w:hint="eastAsia"/>
          <w:lang w:eastAsia="ko-KR"/>
        </w:rPr>
        <w:t xml:space="preserve"> </w:t>
      </w:r>
      <w:r w:rsidRPr="008A3FFA">
        <w:rPr>
          <w:rFonts w:eastAsia="Gulim" w:hint="eastAsia"/>
          <w:lang w:eastAsia="ko-KR"/>
        </w:rPr>
        <w:t>않아야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5D78CD3"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7942630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스팸의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진단률을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02DDDE5C"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41D4826"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A82898"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스팸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유효성이</w:t>
            </w:r>
            <w:r w:rsidRPr="008A3FFA">
              <w:rPr>
                <w:rFonts w:eastAsia="Gulim" w:hint="eastAsia"/>
                <w:color w:val="FFFFFF" w:themeColor="background1"/>
                <w:lang w:eastAsia="ko-KR"/>
              </w:rPr>
              <w:t xml:space="preserve"> </w:t>
            </w:r>
            <w:r w:rsidR="00AA4BCC" w:rsidRPr="008A3FFA">
              <w:rPr>
                <w:rFonts w:eastAsia="Gulim" w:hint="eastAsia"/>
                <w:color w:val="FFFFFF" w:themeColor="background1"/>
                <w:lang w:eastAsia="ko-KR"/>
              </w:rPr>
              <w:t>&lt; 99%</w:t>
            </w:r>
            <w:r w:rsidRPr="008A3FFA">
              <w:rPr>
                <w:rFonts w:eastAsia="Gulim" w:hint="eastAsia"/>
                <w:color w:val="FFFFFF" w:themeColor="background1"/>
                <w:lang w:eastAsia="ko-KR"/>
              </w:rPr>
              <w:t>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월의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A1967"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7DC16F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1CD"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430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148467F"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0C9F"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E6E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98997A8"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4569"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ADBA"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E8BCEC3" w14:textId="77777777" w:rsidR="00EC5A32" w:rsidRPr="008A3FFA" w:rsidRDefault="00EC5A32" w:rsidP="00EC5A32">
      <w:pPr>
        <w:pStyle w:val="ProductList-Body"/>
        <w:tabs>
          <w:tab w:val="clear" w:pos="360"/>
        </w:tabs>
        <w:rPr>
          <w:rFonts w:eastAsia="Gulim"/>
          <w:lang w:val="ko-KR" w:eastAsia="ko-KR" w:bidi="ko-KR"/>
        </w:rPr>
      </w:pPr>
    </w:p>
    <w:p w14:paraId="0487FAAA" w14:textId="77777777" w:rsidR="00EC5A32" w:rsidRPr="008A3FFA" w:rsidRDefault="00EC5A32" w:rsidP="007F4F69">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긍정</w:t>
      </w:r>
      <w:r w:rsidRPr="008A3FFA">
        <w:rPr>
          <w:rFonts w:eastAsia="Gulim" w:hint="eastAsia"/>
          <w:b/>
          <w:color w:val="00188F"/>
          <w:lang w:eastAsia="ko-KR"/>
        </w:rPr>
        <w:t xml:space="preserve"> </w:t>
      </w:r>
      <w:r w:rsidRPr="008A3FFA">
        <w:rPr>
          <w:rFonts w:eastAsia="Gulim" w:hint="eastAsia"/>
          <w:b/>
          <w:color w:val="00188F"/>
          <w:lang w:eastAsia="ko-KR"/>
        </w:rPr>
        <w:t>오류</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6FA80DEB"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긍정</w:t>
      </w:r>
      <w:r w:rsidR="00EC5A32" w:rsidRPr="008A3FFA">
        <w:rPr>
          <w:rFonts w:eastAsia="Gulim" w:hint="eastAsia"/>
          <w:lang w:eastAsia="ko-KR"/>
        </w:rPr>
        <w:t xml:space="preserve"> </w:t>
      </w:r>
      <w:r w:rsidR="00EC5A32" w:rsidRPr="008A3FFA">
        <w:rPr>
          <w:rFonts w:eastAsia="Gulim" w:hint="eastAsia"/>
          <w:lang w:eastAsia="ko-KR"/>
        </w:rPr>
        <w:t>오류</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통해</w:t>
      </w:r>
      <w:r w:rsidR="00EC5A32" w:rsidRPr="008A3FFA">
        <w:rPr>
          <w:rFonts w:eastAsia="Gulim" w:hint="eastAsia"/>
          <w:lang w:eastAsia="ko-KR"/>
        </w:rPr>
        <w:t xml:space="preserve"> </w:t>
      </w:r>
      <w:r w:rsidR="00EC5A32" w:rsidRPr="008A3FFA">
        <w:rPr>
          <w:rFonts w:eastAsia="Gulim" w:hint="eastAsia"/>
          <w:lang w:eastAsia="ko-KR"/>
        </w:rPr>
        <w:t>처리되는</w:t>
      </w:r>
      <w:r w:rsidR="00EC5A32" w:rsidRPr="008A3FFA">
        <w:rPr>
          <w:rFonts w:eastAsia="Gulim" w:hint="eastAsia"/>
          <w:lang w:eastAsia="ko-KR"/>
        </w:rPr>
        <w:t xml:space="preserve"> </w:t>
      </w:r>
      <w:r w:rsidR="00EC5A32" w:rsidRPr="008A3FFA">
        <w:rPr>
          <w:rFonts w:eastAsia="Gulim" w:hint="eastAsia"/>
          <w:lang w:eastAsia="ko-KR"/>
        </w:rPr>
        <w:t>모든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중</w:t>
      </w:r>
      <w:r w:rsidR="00EC5A32" w:rsidRPr="008A3FFA">
        <w:rPr>
          <w:rFonts w:eastAsia="Gulim" w:hint="eastAsia"/>
          <w:lang w:eastAsia="ko-KR"/>
        </w:rPr>
        <w:t xml:space="preserve"> </w:t>
      </w:r>
      <w:r w:rsidR="00EC5A32" w:rsidRPr="008A3FFA">
        <w:rPr>
          <w:rFonts w:eastAsia="Gulim" w:hint="eastAsia"/>
          <w:lang w:eastAsia="ko-KR"/>
        </w:rPr>
        <w:t>정당한</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스팸으로</w:t>
      </w:r>
      <w:r w:rsidR="00EC5A32" w:rsidRPr="008A3FFA">
        <w:rPr>
          <w:rFonts w:eastAsia="Gulim" w:hint="eastAsia"/>
          <w:lang w:eastAsia="ko-KR"/>
        </w:rPr>
        <w:t xml:space="preserve"> </w:t>
      </w:r>
      <w:r w:rsidR="00EC5A32" w:rsidRPr="008A3FFA">
        <w:rPr>
          <w:rFonts w:eastAsia="Gulim" w:hint="eastAsia"/>
          <w:lang w:eastAsia="ko-KR"/>
        </w:rPr>
        <w:t>잘못</w:t>
      </w:r>
      <w:r w:rsidR="00EC5A32" w:rsidRPr="008A3FFA">
        <w:rPr>
          <w:rFonts w:eastAsia="Gulim" w:hint="eastAsia"/>
          <w:lang w:eastAsia="ko-KR"/>
        </w:rPr>
        <w:t xml:space="preserve"> </w:t>
      </w:r>
      <w:r w:rsidR="00EC5A32" w:rsidRPr="008A3FFA">
        <w:rPr>
          <w:rFonts w:eastAsia="Gulim" w:hint="eastAsia"/>
          <w:lang w:eastAsia="ko-KR"/>
        </w:rPr>
        <w:t>식별된</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1D2AD920"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헤더를</w:t>
      </w:r>
      <w:r w:rsidRPr="008A3FFA">
        <w:rPr>
          <w:rFonts w:eastAsia="Gulim" w:hint="eastAsia"/>
          <w:lang w:eastAsia="ko-KR"/>
        </w:rPr>
        <w:t xml:space="preserve"> </w:t>
      </w:r>
      <w:r w:rsidRPr="008A3FFA">
        <w:rPr>
          <w:rFonts w:eastAsia="Gulim" w:hint="eastAsia"/>
          <w:lang w:eastAsia="ko-KR"/>
        </w:rPr>
        <w:t>포함한</w:t>
      </w:r>
      <w:r w:rsidRPr="008A3FFA">
        <w:rPr>
          <w:rFonts w:eastAsia="Gulim" w:hint="eastAsia"/>
          <w:lang w:eastAsia="ko-KR"/>
        </w:rPr>
        <w:t xml:space="preserve"> </w:t>
      </w:r>
      <w:r w:rsidRPr="008A3FFA">
        <w:rPr>
          <w:rFonts w:eastAsia="Gulim" w:hint="eastAsia"/>
          <w:lang w:eastAsia="ko-KR"/>
        </w:rPr>
        <w:t>전체</w:t>
      </w:r>
      <w:r w:rsidRPr="008A3FFA">
        <w:rPr>
          <w:rFonts w:eastAsia="Gulim" w:hint="eastAsia"/>
          <w:lang w:eastAsia="ko-KR"/>
        </w:rPr>
        <w:t xml:space="preserve"> </w:t>
      </w:r>
      <w:r w:rsidRPr="008A3FFA">
        <w:rPr>
          <w:rFonts w:eastAsia="Gulim" w:hint="eastAsia"/>
          <w:lang w:eastAsia="ko-KR"/>
        </w:rPr>
        <w:t>원본</w:t>
      </w:r>
      <w:r w:rsidRPr="008A3FFA">
        <w:rPr>
          <w:rFonts w:eastAsia="Gulim" w:hint="eastAsia"/>
          <w:lang w:eastAsia="ko-KR"/>
        </w:rPr>
        <w:t xml:space="preserve"> </w:t>
      </w:r>
      <w:r w:rsidRPr="008A3FFA">
        <w:rPr>
          <w:rFonts w:eastAsia="Gulim" w:hint="eastAsia"/>
          <w:lang w:eastAsia="ko-KR"/>
        </w:rPr>
        <w:t>메시지가</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팀으로</w:t>
      </w:r>
      <w:r w:rsidRPr="008A3FFA">
        <w:rPr>
          <w:rFonts w:eastAsia="Gulim" w:hint="eastAsia"/>
          <w:lang w:eastAsia="ko-KR"/>
        </w:rPr>
        <w:t xml:space="preserve"> </w:t>
      </w:r>
      <w:r w:rsidRPr="008A3FFA">
        <w:rPr>
          <w:rFonts w:eastAsia="Gulim" w:hint="eastAsia"/>
          <w:lang w:eastAsia="ko-KR"/>
        </w:rPr>
        <w:t>보고되어야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FD851B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사서함으로</w:t>
      </w:r>
      <w:r w:rsidRPr="008A3FFA">
        <w:rPr>
          <w:rFonts w:eastAsia="Gulim" w:hint="eastAsia"/>
          <w:lang w:eastAsia="ko-KR"/>
        </w:rPr>
        <w:t xml:space="preserve"> </w:t>
      </w:r>
      <w:r w:rsidRPr="008A3FFA">
        <w:rPr>
          <w:rFonts w:eastAsia="Gulim" w:hint="eastAsia"/>
          <w:lang w:eastAsia="ko-KR"/>
        </w:rPr>
        <w:t>전송된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8C33F41"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비율을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755E8AC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6FF29B2"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대량</w:t>
      </w:r>
      <w:r w:rsidRPr="008A3FFA">
        <w:rPr>
          <w:rFonts w:eastAsia="Gulim" w:hint="eastAsia"/>
          <w:lang w:eastAsia="ko-KR"/>
        </w:rPr>
        <w:t xml:space="preserve">, </w:t>
      </w:r>
      <w:r w:rsidRPr="008A3FFA">
        <w:rPr>
          <w:rFonts w:eastAsia="Gulim" w:hint="eastAsia"/>
          <w:lang w:eastAsia="ko-KR"/>
        </w:rPr>
        <w:t>개인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포르노그라피</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5EF6210"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0B91D5D5"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정책</w:t>
      </w:r>
      <w:r w:rsidRPr="008A3FFA">
        <w:rPr>
          <w:rFonts w:eastAsia="Gulim" w:hint="eastAsia"/>
          <w:lang w:eastAsia="ko-KR"/>
        </w:rPr>
        <w:t xml:space="preserve"> </w:t>
      </w:r>
      <w:r w:rsidRPr="008A3FFA">
        <w:rPr>
          <w:rFonts w:eastAsia="Gulim" w:hint="eastAsia"/>
          <w:lang w:eastAsia="ko-KR"/>
        </w:rPr>
        <w:t>규칙</w:t>
      </w:r>
      <w:r w:rsidRPr="008A3FFA">
        <w:rPr>
          <w:rFonts w:eastAsia="Gulim" w:hint="eastAsia"/>
          <w:lang w:eastAsia="ko-KR"/>
        </w:rPr>
        <w:t xml:space="preserve">, </w:t>
      </w:r>
      <w:r w:rsidRPr="008A3FFA">
        <w:rPr>
          <w:rFonts w:eastAsia="Gulim" w:hint="eastAsia"/>
          <w:lang w:eastAsia="ko-KR"/>
        </w:rPr>
        <w:t>신뢰도</w:t>
      </w:r>
      <w:r w:rsidRPr="008A3FFA">
        <w:rPr>
          <w:rFonts w:eastAsia="Gulim" w:hint="eastAsia"/>
          <w:lang w:eastAsia="ko-KR"/>
        </w:rPr>
        <w:t xml:space="preserve"> </w:t>
      </w:r>
      <w:r w:rsidRPr="008A3FFA">
        <w:rPr>
          <w:rFonts w:eastAsia="Gulim" w:hint="eastAsia"/>
          <w:lang w:eastAsia="ko-KR"/>
        </w:rPr>
        <w:t>필터링</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SMTP </w:t>
      </w:r>
      <w:r w:rsidRPr="008A3FFA">
        <w:rPr>
          <w:rFonts w:eastAsia="Gulim" w:hint="eastAsia"/>
          <w:lang w:eastAsia="ko-KR"/>
        </w:rPr>
        <w:t>연결</w:t>
      </w:r>
      <w:r w:rsidRPr="008A3FFA">
        <w:rPr>
          <w:rFonts w:eastAsia="Gulim" w:hint="eastAsia"/>
          <w:lang w:eastAsia="ko-KR"/>
        </w:rPr>
        <w:t xml:space="preserve"> </w:t>
      </w:r>
      <w:r w:rsidRPr="008A3FFA">
        <w:rPr>
          <w:rFonts w:eastAsia="Gulim" w:hint="eastAsia"/>
          <w:lang w:eastAsia="ko-KR"/>
        </w:rPr>
        <w:t>필터링에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차단된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74C513EF"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정크</w:t>
      </w:r>
      <w:r w:rsidRPr="008A3FFA">
        <w:rPr>
          <w:rFonts w:eastAsia="Gulim" w:hint="eastAsia"/>
          <w:lang w:eastAsia="ko-KR"/>
        </w:rPr>
        <w:t xml:space="preserve"> </w:t>
      </w:r>
      <w:r w:rsidRPr="008A3FFA">
        <w:rPr>
          <w:rFonts w:eastAsia="Gulim" w:hint="eastAsia"/>
          <w:lang w:eastAsia="ko-KR"/>
        </w:rPr>
        <w:t>폴더로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79AA39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p w14:paraId="1281F9AC" w14:textId="77777777" w:rsidR="006B7243" w:rsidRPr="008A3FFA" w:rsidRDefault="006B7243" w:rsidP="006B7243">
      <w:pPr>
        <w:pStyle w:val="ProductList-Body"/>
        <w:tabs>
          <w:tab w:val="clear" w:pos="360"/>
        </w:tabs>
        <w:rPr>
          <w:rFonts w:eastAsia="Gulim"/>
          <w:lang w:eastAsia="ko-KR"/>
        </w:rPr>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7225214"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5408F6"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한</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동안의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긍정</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오류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89829"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560673B"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CCC3"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4CA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D2408D"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FDA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CFF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EDA539"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3560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77E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EE86BA6" w14:textId="77777777" w:rsidR="00EC5A32" w:rsidRPr="008A3FFA" w:rsidRDefault="00EC5A32" w:rsidP="00EC5A32">
      <w:pPr>
        <w:pStyle w:val="ProductList-Body"/>
        <w:tabs>
          <w:tab w:val="clear" w:pos="360"/>
        </w:tabs>
        <w:rPr>
          <w:rFonts w:eastAsia="Gulim"/>
          <w:lang w:val="ko-KR" w:eastAsia="ko-KR" w:bidi="ko-KR"/>
        </w:rPr>
      </w:pPr>
    </w:p>
    <w:p w14:paraId="1576A762" w14:textId="77777777" w:rsidR="00EC5A32" w:rsidRPr="005A1238" w:rsidRDefault="00EC5A32" w:rsidP="00EC5A32">
      <w:pPr>
        <w:spacing w:after="0"/>
        <w:rPr>
          <w:rFonts w:eastAsia="Gulim"/>
          <w:sz w:val="18"/>
          <w:szCs w:val="18"/>
        </w:rPr>
        <w:sectPr w:rsidR="00EC5A32" w:rsidRPr="005A1238" w:rsidSect="00DA2174">
          <w:footerReference w:type="default" r:id="rId21"/>
          <w:pgSz w:w="12240" w:h="15840" w:code="1"/>
          <w:pgMar w:top="1440" w:right="720" w:bottom="1440" w:left="720" w:header="720" w:footer="720" w:gutter="0"/>
          <w:cols w:space="720"/>
        </w:sectPr>
      </w:pPr>
    </w:p>
    <w:p w14:paraId="0400198C" w14:textId="77777777" w:rsidR="00EC5A32" w:rsidRPr="008A3FFA" w:rsidRDefault="00EC5A32" w:rsidP="00EC5A32">
      <w:pPr>
        <w:pStyle w:val="ProductList-SectionHeading"/>
        <w:tabs>
          <w:tab w:val="clear" w:pos="360"/>
        </w:tabs>
        <w:rPr>
          <w:rFonts w:asciiTheme="minorHAnsi" w:eastAsia="Gulim" w:hAnsiTheme="minorHAnsi"/>
          <w:lang w:eastAsia="ko-KR"/>
        </w:rPr>
      </w:pPr>
      <w:bookmarkStart w:id="554" w:name="AppendixB"/>
      <w:bookmarkStart w:id="555" w:name="_Toc138772418"/>
      <w:r w:rsidRPr="008A3FFA">
        <w:rPr>
          <w:rFonts w:asciiTheme="minorHAnsi" w:eastAsia="Gulim" w:hAnsiTheme="minorHAnsi" w:hint="eastAsia"/>
          <w:lang w:eastAsia="ko-KR"/>
        </w:rPr>
        <w:lastRenderedPageBreak/>
        <w:t>부록</w:t>
      </w:r>
      <w:r w:rsidRPr="008A3FFA">
        <w:rPr>
          <w:rFonts w:asciiTheme="minorHAnsi" w:eastAsia="Gulim" w:hAnsiTheme="minorHAnsi" w:hint="eastAsia"/>
          <w:lang w:eastAsia="ko-KR"/>
        </w:rPr>
        <w:t xml:space="preserve"> </w:t>
      </w:r>
      <w:r w:rsidRPr="008A3FFA">
        <w:rPr>
          <w:rFonts w:eastAsia="Gulim"/>
          <w:lang w:eastAsia="ko-KR"/>
        </w:rPr>
        <w:t>B</w:t>
      </w:r>
      <w:bookmarkEnd w:id="554"/>
      <w:r w:rsidRPr="008A3FFA">
        <w:rPr>
          <w:rFonts w:eastAsia="Gulim"/>
          <w:lang w:eastAsia="ko-KR"/>
        </w:rPr>
        <w:t xml:space="preserve"> -</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작동</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시간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및</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메일</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전달에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대한</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수준</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약정</w:t>
      </w:r>
      <w:bookmarkEnd w:id="555"/>
    </w:p>
    <w:p w14:paraId="12E0B327"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(2)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p>
    <w:p w14:paraId="5145A7D9"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p>
    <w:p w14:paraId="78451103" w14:textId="77777777" w:rsidR="00EC5A32" w:rsidRPr="008A3FFA" w:rsidRDefault="00EC5A32" w:rsidP="00EC5A32">
      <w:pPr>
        <w:pStyle w:val="ProductList-Body"/>
        <w:tabs>
          <w:tab w:val="clear" w:pos="360"/>
        </w:tabs>
        <w:ind w:left="360"/>
        <w:rPr>
          <w:rFonts w:eastAsia="Gulim"/>
          <w:lang w:eastAsia="ko-KR"/>
        </w:rPr>
      </w:pP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EOP</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비율이</w:t>
      </w:r>
      <w:r w:rsidRPr="008A3FFA">
        <w:rPr>
          <w:rFonts w:eastAsia="Gulim" w:hint="eastAsia"/>
          <w:lang w:eastAsia="ko-KR"/>
        </w:rPr>
        <w:t xml:space="preserve"> 99.9</w:t>
      </w:r>
      <w:r w:rsidR="00AA4BCC" w:rsidRPr="008A3FFA">
        <w:rPr>
          <w:rFonts w:eastAsia="Gulim" w:hint="eastAsia"/>
          <w:lang w:eastAsia="ko-KR"/>
        </w:rPr>
        <w:t>&lt; 99%</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C5A32" w:rsidRPr="005A1238" w14:paraId="6B0F7FD4" w14:textId="77777777" w:rsidTr="00EC5A32">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907C" w14:textId="77777777" w:rsidR="00EC5A32" w:rsidRPr="008A3FFA" w:rsidRDefault="0011509C">
            <w:pPr>
              <w:pStyle w:val="ProductList-OfferingBody"/>
              <w:tabs>
                <w:tab w:val="clear" w:pos="360"/>
              </w:tabs>
              <w:spacing w:line="254" w:lineRule="auto"/>
              <w:jc w:val="center"/>
              <w:rPr>
                <w:rFonts w:eastAsia="Gulim"/>
                <w:color w:val="FFFFFF" w:themeColor="background1"/>
                <w:lang w:eastAsia="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5AA36"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6BD290D"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7DA4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D625"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1DBB4B9F"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CA8E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41FC"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6A9BC62B"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DBE5"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9E74"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750E4D8A" w14:textId="77777777" w:rsidR="00EC5A32" w:rsidRPr="008A3FFA" w:rsidRDefault="00EC5A32" w:rsidP="00EC5A32">
      <w:pPr>
        <w:pStyle w:val="ProductList-Body"/>
        <w:tabs>
          <w:tab w:val="clear" w:pos="360"/>
        </w:tabs>
        <w:rPr>
          <w:rFonts w:eastAsia="Gulim"/>
          <w:lang w:val="ko-KR" w:eastAsia="ko-KR" w:bidi="ko-KR"/>
        </w:rPr>
      </w:pPr>
    </w:p>
    <w:p w14:paraId="40C192E1"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전자</w:t>
      </w:r>
      <w:r w:rsidRPr="008A3FFA">
        <w:rPr>
          <w:rFonts w:eastAsia="Gulim" w:hint="eastAsia"/>
          <w:b/>
          <w:color w:val="00188F"/>
          <w:lang w:eastAsia="ko-KR"/>
        </w:rPr>
        <w:t xml:space="preserve"> </w:t>
      </w:r>
      <w:r w:rsidRPr="008A3FFA">
        <w:rPr>
          <w:rFonts w:eastAsia="Gulim" w:hint="eastAsia"/>
          <w:b/>
          <w:color w:val="00188F"/>
          <w:lang w:eastAsia="ko-KR"/>
        </w:rPr>
        <w:t>메일</w:t>
      </w:r>
      <w:r w:rsidRPr="008A3FFA">
        <w:rPr>
          <w:rFonts w:eastAsia="Gulim" w:hint="eastAsia"/>
          <w:b/>
          <w:color w:val="00188F"/>
          <w:lang w:eastAsia="ko-KR"/>
        </w:rPr>
        <w:t xml:space="preserve"> </w:t>
      </w:r>
      <w:r w:rsidRPr="008A3FFA">
        <w:rPr>
          <w:rFonts w:eastAsia="Gulim" w:hint="eastAsia"/>
          <w:b/>
          <w:color w:val="00188F"/>
          <w:lang w:eastAsia="ko-KR"/>
        </w:rPr>
        <w:t>전달</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00C41BDF" w:rsidRPr="0010382D">
        <w:rPr>
          <w:rFonts w:eastAsia="Gulim" w:cstheme="minorHAnsi"/>
          <w:lang w:eastAsia="ko-KR"/>
        </w:rPr>
        <w:t>:</w:t>
      </w:r>
    </w:p>
    <w:p w14:paraId="5D2CA35E" w14:textId="77777777" w:rsidR="00EC5A32" w:rsidRPr="008A3FFA" w:rsidRDefault="00630C2F" w:rsidP="00EC5A32">
      <w:pPr>
        <w:pStyle w:val="ProductList-Body"/>
        <w:numPr>
          <w:ilvl w:val="1"/>
          <w:numId w:val="4"/>
        </w:numPr>
        <w:tabs>
          <w:tab w:val="clear" w:pos="360"/>
        </w:tabs>
        <w:ind w:left="720" w:hanging="360"/>
        <w:rPr>
          <w:rFonts w:eastAsia="Gulim"/>
          <w:lang w:eastAsia="ko-KR"/>
        </w:rPr>
      </w:pPr>
      <w:r w:rsidRPr="0010382D">
        <w:rPr>
          <w:rFonts w:ascii="Gulim" w:eastAsia="Gulim" w:hAnsi="Gulim"/>
          <w:lang w:eastAsia="ko-KR"/>
        </w:rPr>
        <w:t>“</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측정된</w:t>
      </w:r>
      <w:r w:rsidR="00EC5A32" w:rsidRPr="008A3FFA">
        <w:rPr>
          <w:rFonts w:eastAsia="Gulim" w:hint="eastAsia"/>
          <w:lang w:eastAsia="ko-KR"/>
        </w:rPr>
        <w:t xml:space="preserve"> </w:t>
      </w:r>
      <w:r w:rsidR="00EC5A32" w:rsidRPr="008A3FFA">
        <w:rPr>
          <w:rFonts w:eastAsia="Gulim" w:hint="eastAsia"/>
          <w:lang w:eastAsia="ko-KR"/>
        </w:rPr>
        <w:t>평균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00EC5A32" w:rsidRPr="008A3FFA">
        <w:rPr>
          <w:rFonts w:eastAsia="Gulim" w:hint="eastAsia"/>
          <w:lang w:eastAsia="ko-KR"/>
        </w:rPr>
        <w:t>(</w:t>
      </w:r>
      <w:r w:rsidR="00EC5A32" w:rsidRPr="008A3FFA">
        <w:rPr>
          <w:rFonts w:eastAsia="Gulim" w:hint="eastAsia"/>
          <w:lang w:eastAsia="ko-KR"/>
        </w:rPr>
        <w:t>분</w:t>
      </w:r>
      <w:r w:rsidR="00EC5A32" w:rsidRPr="008A3FFA">
        <w:rPr>
          <w:rFonts w:eastAsia="Gulim" w:hint="eastAsia"/>
          <w:lang w:eastAsia="ko-KR"/>
        </w:rPr>
        <w:t>)</w:t>
      </w:r>
      <w:r w:rsidR="00EC5A32" w:rsidRPr="008A3FFA">
        <w:rPr>
          <w:rFonts w:eastAsia="Gulim" w:hint="eastAsia"/>
          <w:lang w:eastAsia="ko-KR"/>
        </w:rPr>
        <w:t>으로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 xml:space="preserve">. </w:t>
      </w:r>
      <w:r w:rsidR="00EC5A32" w:rsidRPr="008A3FFA">
        <w:rPr>
          <w:rFonts w:eastAsia="Gulim" w:hint="eastAsia"/>
          <w:lang w:eastAsia="ko-KR"/>
        </w:rPr>
        <w:t>여기에서</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전달이란</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EOP </w:t>
      </w:r>
      <w:r w:rsidR="00EC5A32" w:rsidRPr="008A3FFA">
        <w:rPr>
          <w:rFonts w:eastAsia="Gulim" w:hint="eastAsia"/>
          <w:lang w:eastAsia="ko-KR"/>
        </w:rPr>
        <w:t>네트워크로</w:t>
      </w:r>
      <w:r w:rsidR="00EC5A32" w:rsidRPr="008A3FFA">
        <w:rPr>
          <w:rFonts w:eastAsia="Gulim" w:hint="eastAsia"/>
          <w:lang w:eastAsia="ko-KR"/>
        </w:rPr>
        <w:t xml:space="preserve"> </w:t>
      </w:r>
      <w:r w:rsidR="00EC5A32" w:rsidRPr="008A3FFA">
        <w:rPr>
          <w:rFonts w:eastAsia="Gulim" w:hint="eastAsia"/>
          <w:lang w:eastAsia="ko-KR"/>
        </w:rPr>
        <w:t>수신될</w:t>
      </w:r>
      <w:r w:rsidR="00EC5A32" w:rsidRPr="008A3FFA">
        <w:rPr>
          <w:rFonts w:eastAsia="Gulim" w:hint="eastAsia"/>
          <w:lang w:eastAsia="ko-KR"/>
        </w:rPr>
        <w:t xml:space="preserve"> </w:t>
      </w:r>
      <w:r w:rsidR="00EC5A32" w:rsidRPr="008A3FFA">
        <w:rPr>
          <w:rFonts w:eastAsia="Gulim" w:hint="eastAsia"/>
          <w:lang w:eastAsia="ko-KR"/>
        </w:rPr>
        <w:t>때부터</w:t>
      </w:r>
      <w:r w:rsidR="00EC5A32" w:rsidRPr="008A3FFA">
        <w:rPr>
          <w:rFonts w:eastAsia="Gulim" w:hint="eastAsia"/>
          <w:lang w:eastAsia="ko-KR"/>
        </w:rPr>
        <w:t xml:space="preserve"> </w:t>
      </w:r>
      <w:r w:rsidR="00EC5A32" w:rsidRPr="008A3FFA">
        <w:rPr>
          <w:rFonts w:eastAsia="Gulim" w:hint="eastAsia"/>
          <w:lang w:eastAsia="ko-KR"/>
        </w:rPr>
        <w:t>최초의</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시도가</w:t>
      </w:r>
      <w:r w:rsidR="00EC5A32" w:rsidRPr="008A3FFA">
        <w:rPr>
          <w:rFonts w:eastAsia="Gulim" w:hint="eastAsia"/>
          <w:lang w:eastAsia="ko-KR"/>
        </w:rPr>
        <w:t xml:space="preserve"> </w:t>
      </w:r>
      <w:r w:rsidR="00EC5A32" w:rsidRPr="008A3FFA">
        <w:rPr>
          <w:rFonts w:eastAsia="Gulim" w:hint="eastAsia"/>
          <w:lang w:eastAsia="ko-KR"/>
        </w:rPr>
        <w:t>이루어질</w:t>
      </w:r>
      <w:r w:rsidR="00EC5A32" w:rsidRPr="008A3FFA">
        <w:rPr>
          <w:rFonts w:eastAsia="Gulim" w:hint="eastAsia"/>
          <w:lang w:eastAsia="ko-KR"/>
        </w:rPr>
        <w:t xml:space="preserve"> </w:t>
      </w:r>
      <w:r w:rsidR="00EC5A32" w:rsidRPr="008A3FFA">
        <w:rPr>
          <w:rFonts w:eastAsia="Gulim" w:hint="eastAsia"/>
          <w:lang w:eastAsia="ko-KR"/>
        </w:rPr>
        <w:t>때까지의</w:t>
      </w:r>
      <w:r w:rsidR="00EC5A32" w:rsidRPr="008A3FFA">
        <w:rPr>
          <w:rFonts w:eastAsia="Gulim" w:hint="eastAsia"/>
          <w:lang w:eastAsia="ko-KR"/>
        </w:rPr>
        <w:t xml:space="preserve"> </w:t>
      </w:r>
      <w:r w:rsidR="00EC5A32" w:rsidRPr="008A3FFA">
        <w:rPr>
          <w:rFonts w:eastAsia="Gulim" w:hint="eastAsia"/>
          <w:lang w:eastAsia="ko-KR"/>
        </w:rPr>
        <w:t>경과</w:t>
      </w:r>
      <w:r w:rsidR="00EC5A32" w:rsidRPr="008A3FFA">
        <w:rPr>
          <w:rFonts w:eastAsia="Gulim" w:hint="eastAsia"/>
          <w:lang w:eastAsia="ko-KR"/>
        </w:rPr>
        <w:t xml:space="preserve"> </w:t>
      </w:r>
      <w:r w:rsidR="00EC5A32" w:rsidRPr="008A3FFA">
        <w:rPr>
          <w:rFonts w:eastAsia="Gulim" w:hint="eastAsia"/>
          <w:lang w:eastAsia="ko-KR"/>
        </w:rPr>
        <w:t>시간입니다</w:t>
      </w:r>
      <w:r w:rsidR="00EC5A32" w:rsidRPr="008A3FFA">
        <w:rPr>
          <w:rFonts w:eastAsia="Gulim" w:hint="eastAsia"/>
          <w:lang w:eastAsia="ko-KR"/>
        </w:rPr>
        <w:t>.</w:t>
      </w:r>
    </w:p>
    <w:p w14:paraId="148440FE"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5</w:t>
      </w:r>
      <w:r w:rsidRPr="008A3FFA">
        <w:rPr>
          <w:rFonts w:eastAsia="Gulim" w:hint="eastAsia"/>
          <w:lang w:eastAsia="ko-KR"/>
        </w:rPr>
        <w:t>분</w:t>
      </w:r>
      <w:r w:rsidRPr="008A3FFA">
        <w:rPr>
          <w:rFonts w:eastAsia="Gulim" w:hint="eastAsia"/>
          <w:lang w:eastAsia="ko-KR"/>
        </w:rPr>
        <w:t xml:space="preserve"> </w:t>
      </w:r>
      <w:r w:rsidRPr="008A3FFA">
        <w:rPr>
          <w:rFonts w:eastAsia="Gulim" w:hint="eastAsia"/>
          <w:lang w:eastAsia="ko-KR"/>
        </w:rPr>
        <w:t>간격으로</w:t>
      </w:r>
      <w:r w:rsidRPr="008A3FFA">
        <w:rPr>
          <w:rFonts w:eastAsia="Gulim" w:hint="eastAsia"/>
          <w:lang w:eastAsia="ko-KR"/>
        </w:rPr>
        <w:t xml:space="preserve"> </w:t>
      </w:r>
      <w:r w:rsidRPr="008A3FFA">
        <w:rPr>
          <w:rFonts w:eastAsia="Gulim" w:hint="eastAsia"/>
          <w:lang w:eastAsia="ko-KR"/>
        </w:rPr>
        <w:t>측정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기록된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경과</w:t>
      </w:r>
      <w:r w:rsidRPr="008A3FFA">
        <w:rPr>
          <w:rFonts w:eastAsia="Gulim" w:hint="eastAsia"/>
          <w:lang w:eastAsia="ko-KR"/>
        </w:rPr>
        <w:t xml:space="preserve"> </w:t>
      </w:r>
      <w:r w:rsidRPr="008A3FFA">
        <w:rPr>
          <w:rFonts w:eastAsia="Gulim" w:hint="eastAsia"/>
          <w:lang w:eastAsia="ko-KR"/>
        </w:rPr>
        <w:t>시간별로</w:t>
      </w:r>
      <w:r w:rsidRPr="008A3FFA">
        <w:rPr>
          <w:rFonts w:eastAsia="Gulim" w:hint="eastAsia"/>
          <w:lang w:eastAsia="ko-KR"/>
        </w:rPr>
        <w:t xml:space="preserve"> </w:t>
      </w:r>
      <w:r w:rsidRPr="008A3FFA">
        <w:rPr>
          <w:rFonts w:eastAsia="Gulim" w:hint="eastAsia"/>
          <w:lang w:eastAsia="ko-KR"/>
        </w:rPr>
        <w:t>정렬됩니다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동안의</w:t>
      </w:r>
      <w:r w:rsidRPr="008A3FFA">
        <w:rPr>
          <w:rFonts w:eastAsia="Gulim" w:hint="eastAsia"/>
          <w:lang w:eastAsia="ko-KR"/>
        </w:rPr>
        <w:t xml:space="preserve"> </w:t>
      </w:r>
      <w:r w:rsidRPr="008A3FFA">
        <w:rPr>
          <w:rFonts w:eastAsia="Gulim" w:hint="eastAsia"/>
          <w:lang w:eastAsia="ko-KR"/>
        </w:rPr>
        <w:t>평균을</w:t>
      </w:r>
      <w:r w:rsidRPr="008A3FFA">
        <w:rPr>
          <w:rFonts w:eastAsia="Gulim" w:hint="eastAsia"/>
          <w:lang w:eastAsia="ko-KR"/>
        </w:rPr>
        <w:t xml:space="preserve"> </w:t>
      </w:r>
      <w:r w:rsidRPr="008A3FFA">
        <w:rPr>
          <w:rFonts w:eastAsia="Gulim" w:hint="eastAsia"/>
          <w:lang w:eastAsia="ko-KR"/>
        </w:rPr>
        <w:t>계산하는</w:t>
      </w:r>
      <w:r w:rsidRPr="008A3FFA">
        <w:rPr>
          <w:rFonts w:eastAsia="Gulim" w:hint="eastAsia"/>
          <w:lang w:eastAsia="ko-KR"/>
        </w:rPr>
        <w:t xml:space="preserve"> </w:t>
      </w:r>
      <w:r w:rsidRPr="008A3FFA">
        <w:rPr>
          <w:rFonts w:eastAsia="Gulim" w:hint="eastAsia"/>
          <w:lang w:eastAsia="ko-KR"/>
        </w:rPr>
        <w:t>데는</w:t>
      </w:r>
      <w:r w:rsidRPr="008A3FFA">
        <w:rPr>
          <w:rFonts w:eastAsia="Gulim" w:hint="eastAsia"/>
          <w:lang w:eastAsia="ko-KR"/>
        </w:rPr>
        <w:t xml:space="preserve"> </w:t>
      </w:r>
      <w:r w:rsidRPr="008A3FFA">
        <w:rPr>
          <w:rFonts w:eastAsia="Gulim" w:hint="eastAsia"/>
          <w:lang w:eastAsia="ko-KR"/>
        </w:rPr>
        <w:t>측정값</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가장</w:t>
      </w:r>
      <w:r w:rsidRPr="008A3FFA">
        <w:rPr>
          <w:rFonts w:eastAsia="Gulim" w:hint="eastAsia"/>
          <w:lang w:eastAsia="ko-KR"/>
        </w:rPr>
        <w:t xml:space="preserve"> </w:t>
      </w:r>
      <w:r w:rsidRPr="008A3FFA">
        <w:rPr>
          <w:rFonts w:eastAsia="Gulim" w:hint="eastAsia"/>
          <w:lang w:eastAsia="ko-KR"/>
        </w:rPr>
        <w:t>빠른</w:t>
      </w:r>
      <w:r w:rsidRPr="008A3FFA">
        <w:rPr>
          <w:rFonts w:eastAsia="Gulim" w:hint="eastAsia"/>
          <w:lang w:eastAsia="ko-KR"/>
        </w:rPr>
        <w:t xml:space="preserve"> </w:t>
      </w:r>
      <w:r w:rsidRPr="008A3FFA">
        <w:rPr>
          <w:rFonts w:eastAsia="Gulim" w:hint="eastAsia"/>
          <w:lang w:eastAsia="ko-KR"/>
        </w:rPr>
        <w:t>값의</w:t>
      </w:r>
      <w:r w:rsidRPr="008A3FFA">
        <w:rPr>
          <w:rFonts w:eastAsia="Gulim" w:hint="eastAsia"/>
          <w:lang w:eastAsia="ko-KR"/>
        </w:rPr>
        <w:t xml:space="preserve"> 95%</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사용됩니다</w:t>
      </w:r>
      <w:r w:rsidRPr="008A3FFA">
        <w:rPr>
          <w:rFonts w:eastAsia="Gulim" w:hint="eastAsia"/>
          <w:lang w:eastAsia="ko-KR"/>
        </w:rPr>
        <w:t>.</w:t>
      </w:r>
    </w:p>
    <w:p w14:paraId="30BDFCB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시뮬레이션된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테스트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시간을</w:t>
      </w:r>
      <w:r w:rsidRPr="008A3FFA">
        <w:rPr>
          <w:rFonts w:eastAsia="Gulim" w:hint="eastAsia"/>
          <w:lang w:eastAsia="ko-KR"/>
        </w:rPr>
        <w:t xml:space="preserve"> </w:t>
      </w:r>
      <w:r w:rsidRPr="008A3FFA">
        <w:rPr>
          <w:rFonts w:eastAsia="Gulim" w:hint="eastAsia"/>
          <w:lang w:eastAsia="ko-KR"/>
        </w:rPr>
        <w:t>측정합니다</w:t>
      </w:r>
      <w:r w:rsidRPr="008A3FFA">
        <w:rPr>
          <w:rFonts w:eastAsia="Gulim" w:hint="eastAsia"/>
          <w:lang w:eastAsia="ko-KR"/>
        </w:rPr>
        <w:t>.</w:t>
      </w:r>
    </w:p>
    <w:p w14:paraId="03947A9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계정으로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정당한</w:t>
      </w:r>
      <w:r w:rsidRPr="008A3FFA">
        <w:rPr>
          <w:rFonts w:eastAsia="Gulim" w:hint="eastAsia"/>
          <w:lang w:eastAsia="ko-KR"/>
        </w:rPr>
        <w:t xml:space="preserve"> </w:t>
      </w:r>
      <w:r w:rsidRPr="008A3FFA">
        <w:rPr>
          <w:rFonts w:eastAsia="Gulim" w:hint="eastAsia"/>
          <w:lang w:eastAsia="ko-KR"/>
        </w:rPr>
        <w:t>업무용</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w:t>
      </w:r>
      <w:r w:rsidRPr="008A3FFA">
        <w:rPr>
          <w:rFonts w:eastAsia="Gulim" w:hint="eastAsia"/>
          <w:lang w:eastAsia="ko-KR"/>
        </w:rPr>
        <w:t>대랑</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r w:rsidRPr="008A3FFA">
        <w:rPr>
          <w:rFonts w:eastAsia="Gulim" w:hint="eastAsia"/>
          <w:lang w:eastAsia="ko-KR"/>
        </w:rPr>
        <w:t>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22F5CE6"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다음에</w:t>
      </w:r>
      <w:r w:rsidRPr="008A3FFA">
        <w:rPr>
          <w:rFonts w:eastAsia="Gulim" w:hint="eastAsia"/>
          <w:lang w:eastAsia="ko-KR"/>
        </w:rPr>
        <w:t xml:space="preserve"> </w:t>
      </w:r>
      <w:r w:rsidRPr="008A3FFA">
        <w:rPr>
          <w:rFonts w:eastAsia="Gulim" w:hint="eastAsia"/>
          <w:lang w:eastAsia="ko-KR"/>
        </w:rPr>
        <w:t>대해서는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E0BDB4B"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격리</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아카이빙할</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메일의</w:t>
      </w:r>
      <w:r w:rsidRPr="008A3FFA">
        <w:rPr>
          <w:rFonts w:eastAsia="Gulim" w:hint="eastAsia"/>
          <w:lang w:eastAsia="ko-KR"/>
        </w:rPr>
        <w:t xml:space="preserve"> </w:t>
      </w:r>
      <w:r w:rsidRPr="008A3FFA">
        <w:rPr>
          <w:rFonts w:eastAsia="Gulim" w:hint="eastAsia"/>
          <w:lang w:eastAsia="ko-KR"/>
        </w:rPr>
        <w:t>전달</w:t>
      </w:r>
    </w:p>
    <w:p w14:paraId="47E889E9"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지연</w:t>
      </w:r>
      <w:r w:rsidRPr="008A3FFA">
        <w:rPr>
          <w:rFonts w:eastAsia="Gulim" w:hint="eastAsia"/>
          <w:lang w:eastAsia="ko-KR"/>
        </w:rPr>
        <w:t xml:space="preserve"> </w:t>
      </w:r>
      <w:r w:rsidRPr="008A3FFA">
        <w:rPr>
          <w:rFonts w:eastAsia="Gulim" w:hint="eastAsia"/>
          <w:lang w:eastAsia="ko-KR"/>
        </w:rPr>
        <w:t>대기열의</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3EFF9C4A"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거부</w:t>
      </w:r>
      <w:r w:rsidRPr="008A3FFA">
        <w:rPr>
          <w:rFonts w:eastAsia="Gulim" w:hint="eastAsia"/>
          <w:lang w:eastAsia="ko-KR"/>
        </w:rPr>
        <w:t xml:space="preserve"> </w:t>
      </w:r>
      <w:r w:rsidRPr="008A3FFA">
        <w:rPr>
          <w:rFonts w:eastAsia="Gulim" w:hint="eastAsia"/>
          <w:lang w:eastAsia="ko-KR"/>
        </w:rPr>
        <w:t>공격</w:t>
      </w:r>
      <w:r w:rsidRPr="008A3FFA">
        <w:rPr>
          <w:rFonts w:eastAsia="Gulim" w:hint="eastAsia"/>
          <w:lang w:eastAsia="ko-KR"/>
        </w:rPr>
        <w:t>(DoS)</w:t>
      </w:r>
    </w:p>
    <w:p w14:paraId="6F1BAB41"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루프</w:t>
      </w:r>
    </w:p>
    <w:p w14:paraId="1385DDCB"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4370E651"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A6DEB"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평균</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메일</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w:t>
            </w:r>
            <w:r w:rsidRPr="008A3FFA">
              <w:rPr>
                <w:rFonts w:eastAsia="Gulim" w:hint="eastAsia"/>
                <w:color w:val="FFFFFF" w:themeColor="background1"/>
                <w:lang w:eastAsia="ko-KR"/>
              </w:rPr>
              <w:t>위의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정의에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따름</w:t>
            </w:r>
            <w:r w:rsidRPr="008A3FFA">
              <w:rPr>
                <w:rFonts w:eastAsia="Gulim" w:hint="eastAsia"/>
                <w:color w:val="FFFFFF" w:themeColor="background1"/>
                <w:lang w:eastAsia="ko-KR"/>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779A8C"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A38948E"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9C32"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2427"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6EE1E3E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7E1C0"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C7E9A"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2360328A"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64BD"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8872" w14:textId="77777777" w:rsidR="00EC5A32"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3C7FA9A8" w14:textId="77777777" w:rsidR="005558C7" w:rsidRPr="005558C7" w:rsidRDefault="005558C7" w:rsidP="00EC5A32">
      <w:pPr>
        <w:pStyle w:val="ProductList-Body"/>
        <w:rPr>
          <w:rFonts w:eastAsia="Gulim"/>
          <w:lang w:eastAsia="ko-KR" w:bidi="ko-KR"/>
        </w:rPr>
      </w:pPr>
    </w:p>
    <w:sectPr w:rsidR="005558C7" w:rsidRPr="005558C7" w:rsidSect="00DA217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7661" w14:textId="77777777" w:rsidR="00BE01CF" w:rsidRDefault="00BE01CF" w:rsidP="00320CAA">
      <w:pPr>
        <w:spacing w:after="0" w:line="240" w:lineRule="auto"/>
      </w:pPr>
      <w:r>
        <w:separator/>
      </w:r>
    </w:p>
  </w:endnote>
  <w:endnote w:type="continuationSeparator" w:id="0">
    <w:p w14:paraId="65DCC82C" w14:textId="77777777" w:rsidR="00BE01CF" w:rsidRDefault="00BE01CF" w:rsidP="0032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35F" w14:textId="77777777" w:rsidR="00BC4E26" w:rsidRPr="00320CAA" w:rsidRDefault="00BC4E26" w:rsidP="00320CAA">
    <w:pPr>
      <w:pStyle w:val="Footer"/>
    </w:pPr>
    <w:r>
      <w:rPr>
        <w:noProof/>
        <w:lang w:val="en-US" w:eastAsia="en-US" w:bidi="ar-SA"/>
      </w:rPr>
      <w:drawing>
        <wp:inline distT="0" distB="0" distL="0" distR="0" wp14:anchorId="6EC24DA0" wp14:editId="2F28D94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BFE4C1F" w14:textId="77777777" w:rsidTr="000B77DC">
      <w:tc>
        <w:tcPr>
          <w:tcW w:w="1903" w:type="dxa"/>
          <w:shd w:val="clear" w:color="auto" w:fill="BFBFBF" w:themeFill="background1" w:themeFillShade="BF"/>
          <w:vAlign w:val="center"/>
        </w:tcPr>
        <w:p w14:paraId="404C1E52" w14:textId="77777777" w:rsidR="00BC4E26" w:rsidRPr="00C76DF3" w:rsidRDefault="00DC3690" w:rsidP="0081678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43340F06" w14:textId="77777777" w:rsidR="00BC4E26" w:rsidRPr="00C76DF3" w:rsidRDefault="00BC4E26" w:rsidP="0081678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F312DD9" w14:textId="77777777" w:rsidR="00BC4E26" w:rsidRPr="00C76DF3" w:rsidRDefault="00DC3690" w:rsidP="0081678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5CB8C169" w14:textId="77777777" w:rsidR="00BC4E26" w:rsidRPr="00C76DF3" w:rsidRDefault="00BC4E26" w:rsidP="0081678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6E0C258" w14:textId="77777777" w:rsidR="00BC4E26" w:rsidRPr="00C76DF3" w:rsidRDefault="00DC3690" w:rsidP="0081678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78C84B4" w14:textId="77777777" w:rsidR="00BC4E26" w:rsidRPr="00C76DF3" w:rsidRDefault="00BC4E26" w:rsidP="0081678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4CBEC52" w14:textId="77777777" w:rsidR="00BC4E26" w:rsidRPr="00C76DF3" w:rsidRDefault="00DC3690" w:rsidP="0081678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6E35D416" w14:textId="77777777" w:rsidR="00BC4E26" w:rsidRPr="00C76DF3" w:rsidRDefault="00BC4E26" w:rsidP="0081678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2164914" w14:textId="77777777" w:rsidR="00BC4E26" w:rsidRPr="00C76DF3" w:rsidRDefault="00DC3690" w:rsidP="0081678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75BB2284" w14:textId="77777777" w:rsidR="00BC4E26" w:rsidRPr="00320CAA" w:rsidRDefault="00BC4E26" w:rsidP="00320CA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6760AFE" w14:textId="77777777" w:rsidTr="00EB2222">
      <w:tc>
        <w:tcPr>
          <w:tcW w:w="1903" w:type="dxa"/>
          <w:shd w:val="clear" w:color="auto" w:fill="F2F2F2" w:themeFill="background1" w:themeFillShade="F2"/>
          <w:vAlign w:val="center"/>
        </w:tcPr>
        <w:p w14:paraId="485FF98A" w14:textId="77777777" w:rsidR="00BC4E26" w:rsidRPr="00C76DF3" w:rsidRDefault="00DC369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24F4F70E"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64B69858" w14:textId="77777777" w:rsidR="00BC4E26" w:rsidRPr="00C76DF3" w:rsidRDefault="00DC369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4BFF5404"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D46F473" w14:textId="77777777" w:rsidR="00BC4E26" w:rsidRPr="00C76DF3" w:rsidRDefault="00DC369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61C8ED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A05DEA" w14:textId="77777777" w:rsidR="00BC4E26" w:rsidRPr="00C76DF3" w:rsidRDefault="00DC369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333FC05C"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FC367E8" w14:textId="77777777" w:rsidR="00BC4E26" w:rsidRPr="00C76DF3" w:rsidRDefault="00DC369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9098B4" w14:textId="77777777" w:rsidR="00BC4E26" w:rsidRPr="00320CAA" w:rsidRDefault="00BC4E26" w:rsidP="00EB2222">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5C82100" w14:textId="77777777" w:rsidTr="00EB2222">
      <w:tc>
        <w:tcPr>
          <w:tcW w:w="1903" w:type="dxa"/>
          <w:shd w:val="clear" w:color="auto" w:fill="F2F2F2" w:themeFill="background1" w:themeFillShade="F2"/>
          <w:vAlign w:val="center"/>
        </w:tcPr>
        <w:p w14:paraId="289F5626" w14:textId="77777777" w:rsidR="00BC4E26" w:rsidRPr="00C76DF3" w:rsidRDefault="00DC369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03B8AC20"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EB00391" w14:textId="77777777" w:rsidR="00BC4E26" w:rsidRPr="00C76DF3" w:rsidRDefault="00DC369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2185B781"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21DDA3EF" w14:textId="77777777" w:rsidR="00BC4E26" w:rsidRPr="00C76DF3" w:rsidRDefault="00DC369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EE6DA0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46D5A0" w14:textId="77777777" w:rsidR="00BC4E26" w:rsidRPr="00C76DF3" w:rsidRDefault="00DC369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7D7E0C80"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7B27F3C" w14:textId="77777777" w:rsidR="00BC4E26" w:rsidRPr="00C76DF3" w:rsidRDefault="00DC369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A6CEAC" w14:textId="77777777" w:rsidR="00BC4E26" w:rsidRPr="00320CAA" w:rsidRDefault="00BC4E26" w:rsidP="00EB2222">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A4385D7" w14:textId="77777777" w:rsidTr="00EB2222">
      <w:tc>
        <w:tcPr>
          <w:tcW w:w="1903" w:type="dxa"/>
          <w:shd w:val="clear" w:color="auto" w:fill="F2F2F2" w:themeFill="background1" w:themeFillShade="F2"/>
          <w:vAlign w:val="center"/>
        </w:tcPr>
        <w:p w14:paraId="3FDDE09A" w14:textId="77777777" w:rsidR="00BC4E26" w:rsidRPr="00C76DF3" w:rsidRDefault="00DC369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3DFE3FB3"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DDE8201" w14:textId="77777777" w:rsidR="00BC4E26" w:rsidRPr="00C76DF3" w:rsidRDefault="00DC369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3C2E413F"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89E268" w14:textId="77777777" w:rsidR="00BC4E26" w:rsidRPr="00C76DF3" w:rsidRDefault="00DC369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25BF856D"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6E71AD" w14:textId="77777777" w:rsidR="00BC4E26" w:rsidRPr="00C76DF3" w:rsidRDefault="00DC369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0B0BD3D7"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FCA9859" w14:textId="77777777" w:rsidR="00BC4E26" w:rsidRPr="00C76DF3" w:rsidRDefault="00DC369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0B727E72" w14:textId="77777777" w:rsidR="00BC4E26" w:rsidRPr="00320CAA" w:rsidRDefault="00BC4E26" w:rsidP="00EB2222">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25AE8B35" w14:textId="77777777" w:rsidTr="00EB2222">
      <w:tc>
        <w:tcPr>
          <w:tcW w:w="1903" w:type="dxa"/>
          <w:shd w:val="clear" w:color="auto" w:fill="F2F2F2" w:themeFill="background1" w:themeFillShade="F2"/>
          <w:vAlign w:val="center"/>
        </w:tcPr>
        <w:p w14:paraId="6936747F" w14:textId="77777777" w:rsidR="00BC4E26" w:rsidRPr="00C76DF3" w:rsidRDefault="00DC369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69200885"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CF3D519" w14:textId="77777777" w:rsidR="00BC4E26" w:rsidRPr="00C76DF3" w:rsidRDefault="00DC369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0142E073"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DA95060" w14:textId="77777777" w:rsidR="00BC4E26" w:rsidRPr="00C76DF3" w:rsidRDefault="00DC369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37D6058"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E603E2" w14:textId="77777777" w:rsidR="00BC4E26" w:rsidRPr="00C76DF3" w:rsidRDefault="00DC369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222FCEDE"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1F1FE55B" w14:textId="77777777" w:rsidR="00BC4E26" w:rsidRPr="00C76DF3" w:rsidRDefault="00DC369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341F3E1B" w14:textId="77777777" w:rsidR="00BC4E26" w:rsidRPr="00320CAA" w:rsidRDefault="00BC4E26" w:rsidP="00EB222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4EDC" w14:textId="77777777" w:rsidR="00BE01CF" w:rsidRDefault="00BE01CF" w:rsidP="00320CAA">
      <w:pPr>
        <w:spacing w:after="0" w:line="240" w:lineRule="auto"/>
      </w:pPr>
      <w:r>
        <w:separator/>
      </w:r>
    </w:p>
  </w:footnote>
  <w:footnote w:type="continuationSeparator" w:id="0">
    <w:p w14:paraId="13784B6D" w14:textId="77777777" w:rsidR="00BE01CF" w:rsidRDefault="00BE01CF" w:rsidP="0032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749" w14:textId="77777777" w:rsidR="00BC4E26" w:rsidRPr="00067B18" w:rsidRDefault="00BC4E26" w:rsidP="00067B18">
    <w:pPr>
      <w:pStyle w:val="Header"/>
      <w:tabs>
        <w:tab w:val="clear" w:pos="9360"/>
        <w:tab w:val="right" w:pos="10800"/>
      </w:tabs>
      <w:rPr>
        <w:rFonts w:eastAsia="Gulim"/>
        <w:lang w:val="en-US"/>
      </w:rPr>
    </w:pPr>
  </w:p>
  <w:p w14:paraId="0CE81DA5" w14:textId="77777777" w:rsidR="00BC4E26" w:rsidRDefault="00BC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BCD" w14:textId="4C44C679" w:rsidR="00BC4E26" w:rsidRDefault="00BC4E26" w:rsidP="004E51F4">
    <w:pPr>
      <w:pStyle w:val="Header"/>
      <w:tabs>
        <w:tab w:val="clear" w:pos="9360"/>
        <w:tab w:val="right" w:pos="10800"/>
      </w:tabs>
    </w:pPr>
    <w:r>
      <w:rPr>
        <w:rFonts w:eastAsia="Gulim"/>
        <w:sz w:val="16"/>
        <w:szCs w:val="16"/>
      </w:rPr>
      <w:t>Microsoft Online Services</w:t>
    </w:r>
    <w:r>
      <w:rPr>
        <w:rFonts w:eastAsia="Gulim" w:hint="eastAsia"/>
        <w:sz w:val="16"/>
        <w:szCs w:val="16"/>
      </w:rPr>
      <w:t>에</w:t>
    </w:r>
    <w:r>
      <w:rPr>
        <w:rFonts w:eastAsia="Gulim"/>
        <w:sz w:val="16"/>
        <w:szCs w:val="16"/>
      </w:rPr>
      <w:t xml:space="preserve"> </w:t>
    </w:r>
    <w:r>
      <w:rPr>
        <w:rFonts w:eastAsia="Gulim" w:hint="eastAsia"/>
        <w:sz w:val="16"/>
        <w:szCs w:val="16"/>
      </w:rPr>
      <w:t>대한</w:t>
    </w:r>
    <w:r>
      <w:rPr>
        <w:rFonts w:eastAsia="Gulim"/>
        <w:sz w:val="16"/>
        <w:szCs w:val="16"/>
      </w:rPr>
      <w:t xml:space="preserve"> Microsoft </w:t>
    </w:r>
    <w:r>
      <w:rPr>
        <w:rFonts w:eastAsia="Gulim" w:hint="eastAsia"/>
        <w:sz w:val="16"/>
        <w:szCs w:val="16"/>
      </w:rPr>
      <w:t>볼륨</w:t>
    </w:r>
    <w:r>
      <w:rPr>
        <w:rFonts w:eastAsia="Gulim"/>
        <w:sz w:val="16"/>
        <w:szCs w:val="16"/>
      </w:rPr>
      <w:t xml:space="preserve"> </w:t>
    </w:r>
    <w:r>
      <w:rPr>
        <w:rFonts w:eastAsia="Gulim" w:hint="eastAsia"/>
        <w:sz w:val="16"/>
        <w:szCs w:val="16"/>
      </w:rPr>
      <w:t>라이선싱</w:t>
    </w:r>
    <w:r>
      <w:rPr>
        <w:rFonts w:eastAsia="Gulim"/>
        <w:sz w:val="16"/>
        <w:szCs w:val="16"/>
      </w:rPr>
      <w:t xml:space="preserve"> </w:t>
    </w:r>
    <w:r>
      <w:rPr>
        <w:rFonts w:eastAsia="Gulim" w:hint="eastAsia"/>
        <w:sz w:val="16"/>
        <w:szCs w:val="16"/>
      </w:rPr>
      <w:t>서비스</w:t>
    </w:r>
    <w:r>
      <w:rPr>
        <w:rFonts w:eastAsia="Gulim"/>
        <w:sz w:val="16"/>
        <w:szCs w:val="16"/>
      </w:rPr>
      <w:t xml:space="preserve"> </w:t>
    </w:r>
    <w:r>
      <w:rPr>
        <w:rFonts w:eastAsia="Gulim" w:hint="eastAsia"/>
        <w:sz w:val="16"/>
        <w:szCs w:val="16"/>
      </w:rPr>
      <w:t>수준</w:t>
    </w:r>
    <w:r>
      <w:rPr>
        <w:rFonts w:eastAsia="Gulim"/>
        <w:sz w:val="16"/>
        <w:szCs w:val="16"/>
      </w:rPr>
      <w:t xml:space="preserve"> </w:t>
    </w:r>
    <w:r>
      <w:rPr>
        <w:rFonts w:eastAsia="Gulim" w:hint="eastAsia"/>
        <w:sz w:val="16"/>
        <w:szCs w:val="16"/>
      </w:rPr>
      <w:t>계약</w:t>
    </w:r>
    <w:r>
      <w:rPr>
        <w:rFonts w:eastAsia="Gulim"/>
        <w:sz w:val="16"/>
        <w:szCs w:val="16"/>
      </w:rPr>
      <w:t>(</w:t>
    </w:r>
    <w:r w:rsidR="000C7F66" w:rsidRPr="00F16B63">
      <w:rPr>
        <w:rFonts w:eastAsia="Gulim" w:cstheme="minorHAnsi"/>
        <w:sz w:val="16"/>
        <w:szCs w:val="16"/>
      </w:rPr>
      <w:t>2023</w:t>
    </w:r>
    <w:r w:rsidR="000C7F66" w:rsidRPr="00F16B63">
      <w:rPr>
        <w:rFonts w:eastAsia="Gulim" w:cstheme="minorHAnsi"/>
        <w:sz w:val="16"/>
        <w:szCs w:val="16"/>
      </w:rPr>
      <w:t>년</w:t>
    </w:r>
    <w:r w:rsidR="000C7F66" w:rsidRPr="00F16B63">
      <w:rPr>
        <w:rFonts w:eastAsia="Gulim" w:cstheme="minorHAnsi"/>
        <w:sz w:val="16"/>
        <w:szCs w:val="16"/>
      </w:rPr>
      <w:t xml:space="preserve"> </w:t>
    </w:r>
    <w:r w:rsidR="00090635">
      <w:rPr>
        <w:rFonts w:eastAsia="Gulim" w:cstheme="minorHAnsi"/>
        <w:sz w:val="16"/>
        <w:szCs w:val="16"/>
        <w:lang w:val="en-US"/>
      </w:rPr>
      <w:t>5</w:t>
    </w:r>
    <w:r w:rsidR="000C7F66" w:rsidRPr="00F16B63">
      <w:rPr>
        <w:rFonts w:eastAsia="Gulim" w:cstheme="minorHAnsi"/>
        <w:sz w:val="16"/>
        <w:szCs w:val="16"/>
      </w:rPr>
      <w:t>월</w:t>
    </w:r>
    <w:r w:rsidR="000C7F66" w:rsidRPr="00F16B63">
      <w:rPr>
        <w:rFonts w:eastAsia="Gulim" w:cstheme="minorHAnsi"/>
        <w:sz w:val="16"/>
        <w:szCs w:val="16"/>
      </w:rPr>
      <w:t xml:space="preserve"> 1</w:t>
    </w:r>
    <w:r w:rsidR="000C7F66" w:rsidRPr="00F16B63">
      <w:rPr>
        <w:rFonts w:eastAsia="Gulim" w:cstheme="minorHAnsi"/>
        <w:sz w:val="16"/>
        <w:szCs w:val="16"/>
      </w:rPr>
      <w:t>일</w:t>
    </w:r>
    <w:r>
      <w:rPr>
        <w:rFonts w:eastAsia="Gulim"/>
        <w:sz w:val="16"/>
        <w:szCs w:val="16"/>
      </w:rPr>
      <w:t>)</w:t>
    </w:r>
    <w:r>
      <w:rPr>
        <w:rFonts w:eastAsia="Gulim"/>
        <w:sz w:val="16"/>
        <w:szCs w:val="16"/>
        <w:lang w:val="en-US"/>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w:t>
    </w:r>
    <w:r w:rsidRPr="00A247F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557AB232"/>
    <w:lvl w:ilvl="0" w:tplc="D35884A4">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F7CF1DE"/>
    <w:lvl w:ilvl="0" w:tplc="0E484E0A">
      <w:start w:val="1"/>
      <w:numFmt w:val="decimal"/>
      <w:lvlText w:val="%1."/>
      <w:lvlJc w:val="left"/>
      <w:pPr>
        <w:ind w:left="765" w:hanging="405"/>
      </w:pPr>
      <w:rPr>
        <w:b/>
        <w:bCs/>
      </w:rPr>
    </w:lvl>
    <w:lvl w:ilvl="1" w:tplc="04090019">
      <w:start w:val="1"/>
      <w:numFmt w:val="lowerLetter"/>
      <w:lvlText w:val="%2."/>
      <w:lvlJc w:val="left"/>
      <w:pPr>
        <w:ind w:left="1440" w:hanging="360"/>
      </w:pPr>
    </w:lvl>
    <w:lvl w:ilvl="2" w:tplc="793EAEF4">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08888090">
    <w:abstractNumId w:val="30"/>
  </w:num>
  <w:num w:numId="2" w16cid:durableId="1971353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633513">
    <w:abstractNumId w:val="21"/>
  </w:num>
  <w:num w:numId="4" w16cid:durableId="9310888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1114">
    <w:abstractNumId w:val="11"/>
  </w:num>
  <w:num w:numId="6" w16cid:durableId="404183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401800">
    <w:abstractNumId w:val="26"/>
  </w:num>
  <w:num w:numId="8" w16cid:durableId="53300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056591">
    <w:abstractNumId w:val="18"/>
  </w:num>
  <w:num w:numId="10" w16cid:durableId="1329554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09186">
    <w:abstractNumId w:val="25"/>
  </w:num>
  <w:num w:numId="12" w16cid:durableId="1727992095">
    <w:abstractNumId w:val="25"/>
  </w:num>
  <w:num w:numId="13" w16cid:durableId="294915707">
    <w:abstractNumId w:val="3"/>
  </w:num>
  <w:num w:numId="14" w16cid:durableId="35824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72705">
    <w:abstractNumId w:val="6"/>
  </w:num>
  <w:num w:numId="16" w16cid:durableId="3711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025766">
    <w:abstractNumId w:val="28"/>
  </w:num>
  <w:num w:numId="18" w16cid:durableId="1879733477">
    <w:abstractNumId w:val="13"/>
  </w:num>
  <w:num w:numId="19" w16cid:durableId="1132363036">
    <w:abstractNumId w:val="1"/>
  </w:num>
  <w:num w:numId="20" w16cid:durableId="1894390889">
    <w:abstractNumId w:val="24"/>
  </w:num>
  <w:num w:numId="21" w16cid:durableId="705453049">
    <w:abstractNumId w:val="23"/>
  </w:num>
  <w:num w:numId="22" w16cid:durableId="930090310">
    <w:abstractNumId w:val="4"/>
  </w:num>
  <w:num w:numId="23" w16cid:durableId="1492016870">
    <w:abstractNumId w:val="32"/>
  </w:num>
  <w:num w:numId="24" w16cid:durableId="1681740835">
    <w:abstractNumId w:val="20"/>
  </w:num>
  <w:num w:numId="25" w16cid:durableId="438573213">
    <w:abstractNumId w:val="22"/>
  </w:num>
  <w:num w:numId="26" w16cid:durableId="2089108156">
    <w:abstractNumId w:val="29"/>
  </w:num>
  <w:num w:numId="27" w16cid:durableId="1529444808">
    <w:abstractNumId w:val="5"/>
  </w:num>
  <w:num w:numId="28" w16cid:durableId="1309900242">
    <w:abstractNumId w:val="8"/>
  </w:num>
  <w:num w:numId="29" w16cid:durableId="778187843">
    <w:abstractNumId w:val="19"/>
  </w:num>
  <w:num w:numId="30" w16cid:durableId="762411949">
    <w:abstractNumId w:val="16"/>
  </w:num>
  <w:num w:numId="31" w16cid:durableId="1835756013">
    <w:abstractNumId w:val="17"/>
  </w:num>
  <w:num w:numId="32" w16cid:durableId="119764066">
    <w:abstractNumId w:val="27"/>
  </w:num>
  <w:num w:numId="33" w16cid:durableId="556166600">
    <w:abstractNumId w:val="0"/>
  </w:num>
  <w:num w:numId="34" w16cid:durableId="1590040672">
    <w:abstractNumId w:val="2"/>
  </w:num>
  <w:num w:numId="35" w16cid:durableId="1518275157">
    <w:abstractNumId w:val="15"/>
  </w:num>
  <w:num w:numId="36" w16cid:durableId="270553458">
    <w:abstractNumId w:val="31"/>
  </w:num>
  <w:num w:numId="37" w16cid:durableId="1252397191">
    <w:abstractNumId w:val="10"/>
  </w:num>
  <w:num w:numId="38" w16cid:durableId="643975728">
    <w:abstractNumId w:val="12"/>
  </w:num>
  <w:num w:numId="39" w16cid:durableId="47074095">
    <w:abstractNumId w:val="7"/>
  </w:num>
  <w:num w:numId="40" w16cid:durableId="60951859">
    <w:abstractNumId w:val="14"/>
  </w:num>
  <w:num w:numId="41" w16cid:durableId="52934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ADDofV0Buqv7qmv0iw7GqHE+k1d8dYCj5xEoLAVEYj6lZHpf+QRDVyXPc0Aa6otJi0hDyqh2Wr3X2hmw3lGr1A==" w:salt="p1gvlRgtbrsMcaQesaGSP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32"/>
    <w:rsid w:val="00000136"/>
    <w:rsid w:val="00004A07"/>
    <w:rsid w:val="0001205F"/>
    <w:rsid w:val="00031FFF"/>
    <w:rsid w:val="00034B19"/>
    <w:rsid w:val="000460B3"/>
    <w:rsid w:val="00046A43"/>
    <w:rsid w:val="00047A5C"/>
    <w:rsid w:val="00053C89"/>
    <w:rsid w:val="000614D6"/>
    <w:rsid w:val="00067B18"/>
    <w:rsid w:val="00071279"/>
    <w:rsid w:val="000761C1"/>
    <w:rsid w:val="00090635"/>
    <w:rsid w:val="00090C9A"/>
    <w:rsid w:val="000A1474"/>
    <w:rsid w:val="000B1930"/>
    <w:rsid w:val="000B77DC"/>
    <w:rsid w:val="000C0DB0"/>
    <w:rsid w:val="000C7F66"/>
    <w:rsid w:val="000D008D"/>
    <w:rsid w:val="000D2330"/>
    <w:rsid w:val="000D3EFC"/>
    <w:rsid w:val="000D4D08"/>
    <w:rsid w:val="000E681A"/>
    <w:rsid w:val="000F2F08"/>
    <w:rsid w:val="0010154E"/>
    <w:rsid w:val="00101A32"/>
    <w:rsid w:val="0010382D"/>
    <w:rsid w:val="00110B51"/>
    <w:rsid w:val="0011297F"/>
    <w:rsid w:val="0011368A"/>
    <w:rsid w:val="0011509C"/>
    <w:rsid w:val="001214C4"/>
    <w:rsid w:val="00125EF8"/>
    <w:rsid w:val="00135015"/>
    <w:rsid w:val="0013660A"/>
    <w:rsid w:val="00143862"/>
    <w:rsid w:val="00144C25"/>
    <w:rsid w:val="0014604B"/>
    <w:rsid w:val="00171646"/>
    <w:rsid w:val="00183B30"/>
    <w:rsid w:val="001A6076"/>
    <w:rsid w:val="001B27FC"/>
    <w:rsid w:val="001C1119"/>
    <w:rsid w:val="001C33C1"/>
    <w:rsid w:val="001C755A"/>
    <w:rsid w:val="001D1FAF"/>
    <w:rsid w:val="001D3A2A"/>
    <w:rsid w:val="001F47E3"/>
    <w:rsid w:val="00205DF9"/>
    <w:rsid w:val="0022473E"/>
    <w:rsid w:val="00242068"/>
    <w:rsid w:val="00245338"/>
    <w:rsid w:val="00245B10"/>
    <w:rsid w:val="0024646D"/>
    <w:rsid w:val="00246E16"/>
    <w:rsid w:val="00256CBB"/>
    <w:rsid w:val="00265057"/>
    <w:rsid w:val="002650DB"/>
    <w:rsid w:val="00272F8C"/>
    <w:rsid w:val="00284CA9"/>
    <w:rsid w:val="00292E05"/>
    <w:rsid w:val="00293BA5"/>
    <w:rsid w:val="0029489D"/>
    <w:rsid w:val="002C2F4D"/>
    <w:rsid w:val="002C75F6"/>
    <w:rsid w:val="002D512A"/>
    <w:rsid w:val="002F1D57"/>
    <w:rsid w:val="002F4364"/>
    <w:rsid w:val="0030074E"/>
    <w:rsid w:val="003010B1"/>
    <w:rsid w:val="00314ECF"/>
    <w:rsid w:val="00320CAA"/>
    <w:rsid w:val="00331C27"/>
    <w:rsid w:val="00336168"/>
    <w:rsid w:val="00337243"/>
    <w:rsid w:val="003426FB"/>
    <w:rsid w:val="00354D14"/>
    <w:rsid w:val="00356E71"/>
    <w:rsid w:val="00364AD3"/>
    <w:rsid w:val="00366651"/>
    <w:rsid w:val="00370624"/>
    <w:rsid w:val="00371CB3"/>
    <w:rsid w:val="00397994"/>
    <w:rsid w:val="003A4341"/>
    <w:rsid w:val="003A4EAD"/>
    <w:rsid w:val="003A5E6C"/>
    <w:rsid w:val="003A7114"/>
    <w:rsid w:val="003D42F3"/>
    <w:rsid w:val="004067DC"/>
    <w:rsid w:val="00412526"/>
    <w:rsid w:val="00431377"/>
    <w:rsid w:val="004409E2"/>
    <w:rsid w:val="004410B2"/>
    <w:rsid w:val="004477AD"/>
    <w:rsid w:val="00452D99"/>
    <w:rsid w:val="004536B3"/>
    <w:rsid w:val="00472902"/>
    <w:rsid w:val="0047484B"/>
    <w:rsid w:val="00476F70"/>
    <w:rsid w:val="00483D21"/>
    <w:rsid w:val="00495469"/>
    <w:rsid w:val="0049588B"/>
    <w:rsid w:val="00497D11"/>
    <w:rsid w:val="004A0745"/>
    <w:rsid w:val="004A4DA7"/>
    <w:rsid w:val="004B2A23"/>
    <w:rsid w:val="004B2B2B"/>
    <w:rsid w:val="004B3C1F"/>
    <w:rsid w:val="004B55B2"/>
    <w:rsid w:val="004D1CE6"/>
    <w:rsid w:val="004E018B"/>
    <w:rsid w:val="004E249B"/>
    <w:rsid w:val="004E51F4"/>
    <w:rsid w:val="004E7610"/>
    <w:rsid w:val="004F1238"/>
    <w:rsid w:val="004F4992"/>
    <w:rsid w:val="004F703E"/>
    <w:rsid w:val="0050685F"/>
    <w:rsid w:val="00507C94"/>
    <w:rsid w:val="00514A04"/>
    <w:rsid w:val="005243CB"/>
    <w:rsid w:val="005339A7"/>
    <w:rsid w:val="005417D2"/>
    <w:rsid w:val="005558C7"/>
    <w:rsid w:val="00562C93"/>
    <w:rsid w:val="00565846"/>
    <w:rsid w:val="00574D81"/>
    <w:rsid w:val="00576660"/>
    <w:rsid w:val="00590554"/>
    <w:rsid w:val="005A1238"/>
    <w:rsid w:val="005A2AF3"/>
    <w:rsid w:val="005A6E1B"/>
    <w:rsid w:val="005C7783"/>
    <w:rsid w:val="005E3152"/>
    <w:rsid w:val="005E4530"/>
    <w:rsid w:val="005F142A"/>
    <w:rsid w:val="005F6C84"/>
    <w:rsid w:val="006046C5"/>
    <w:rsid w:val="0061228C"/>
    <w:rsid w:val="00630C2F"/>
    <w:rsid w:val="00652760"/>
    <w:rsid w:val="00655D0A"/>
    <w:rsid w:val="00680097"/>
    <w:rsid w:val="00693C38"/>
    <w:rsid w:val="00693CCC"/>
    <w:rsid w:val="00696BF1"/>
    <w:rsid w:val="006A6731"/>
    <w:rsid w:val="006A71FB"/>
    <w:rsid w:val="006A7532"/>
    <w:rsid w:val="006B6C09"/>
    <w:rsid w:val="006B7243"/>
    <w:rsid w:val="006C5736"/>
    <w:rsid w:val="006C6DAE"/>
    <w:rsid w:val="006C707A"/>
    <w:rsid w:val="006D0A79"/>
    <w:rsid w:val="006F132D"/>
    <w:rsid w:val="006F2FE9"/>
    <w:rsid w:val="00705B1D"/>
    <w:rsid w:val="00736E5D"/>
    <w:rsid w:val="007400E8"/>
    <w:rsid w:val="0074286C"/>
    <w:rsid w:val="0074443F"/>
    <w:rsid w:val="00756D43"/>
    <w:rsid w:val="00756F31"/>
    <w:rsid w:val="007715A6"/>
    <w:rsid w:val="0077287D"/>
    <w:rsid w:val="007848BD"/>
    <w:rsid w:val="007A6240"/>
    <w:rsid w:val="007C6213"/>
    <w:rsid w:val="007D2D97"/>
    <w:rsid w:val="007D6359"/>
    <w:rsid w:val="007E6173"/>
    <w:rsid w:val="007E7A07"/>
    <w:rsid w:val="007F4F69"/>
    <w:rsid w:val="00812E8B"/>
    <w:rsid w:val="008158C6"/>
    <w:rsid w:val="00816782"/>
    <w:rsid w:val="00821BA8"/>
    <w:rsid w:val="00822495"/>
    <w:rsid w:val="00840BF5"/>
    <w:rsid w:val="0085079B"/>
    <w:rsid w:val="00861B26"/>
    <w:rsid w:val="00862435"/>
    <w:rsid w:val="00876A22"/>
    <w:rsid w:val="00885D36"/>
    <w:rsid w:val="0088716F"/>
    <w:rsid w:val="008916A8"/>
    <w:rsid w:val="00894D62"/>
    <w:rsid w:val="0089686E"/>
    <w:rsid w:val="00896EC4"/>
    <w:rsid w:val="008A26AE"/>
    <w:rsid w:val="008A3FFA"/>
    <w:rsid w:val="008D0C30"/>
    <w:rsid w:val="008D3A7D"/>
    <w:rsid w:val="008D599F"/>
    <w:rsid w:val="008D6612"/>
    <w:rsid w:val="008E6128"/>
    <w:rsid w:val="008F6BCA"/>
    <w:rsid w:val="008F769B"/>
    <w:rsid w:val="00901344"/>
    <w:rsid w:val="0090218A"/>
    <w:rsid w:val="0090309C"/>
    <w:rsid w:val="00906745"/>
    <w:rsid w:val="009115F1"/>
    <w:rsid w:val="00921E96"/>
    <w:rsid w:val="00921F65"/>
    <w:rsid w:val="0092503E"/>
    <w:rsid w:val="00934D6E"/>
    <w:rsid w:val="00937F4C"/>
    <w:rsid w:val="009409C4"/>
    <w:rsid w:val="00941819"/>
    <w:rsid w:val="009514BE"/>
    <w:rsid w:val="00951B08"/>
    <w:rsid w:val="00965D97"/>
    <w:rsid w:val="00970658"/>
    <w:rsid w:val="00980B0F"/>
    <w:rsid w:val="00983BB8"/>
    <w:rsid w:val="009853DD"/>
    <w:rsid w:val="0099070C"/>
    <w:rsid w:val="00990B1B"/>
    <w:rsid w:val="00995376"/>
    <w:rsid w:val="009A22C2"/>
    <w:rsid w:val="009B76EB"/>
    <w:rsid w:val="009C2618"/>
    <w:rsid w:val="009C3067"/>
    <w:rsid w:val="009C35C0"/>
    <w:rsid w:val="009C5327"/>
    <w:rsid w:val="009C7D45"/>
    <w:rsid w:val="009D3D4C"/>
    <w:rsid w:val="009D6BA8"/>
    <w:rsid w:val="009E4C53"/>
    <w:rsid w:val="009E6C49"/>
    <w:rsid w:val="009F370C"/>
    <w:rsid w:val="00A0127A"/>
    <w:rsid w:val="00A05AEB"/>
    <w:rsid w:val="00A12C09"/>
    <w:rsid w:val="00A411E9"/>
    <w:rsid w:val="00A434E6"/>
    <w:rsid w:val="00A44D91"/>
    <w:rsid w:val="00A45F97"/>
    <w:rsid w:val="00A46EC4"/>
    <w:rsid w:val="00A63339"/>
    <w:rsid w:val="00A73E5C"/>
    <w:rsid w:val="00A74CA9"/>
    <w:rsid w:val="00A83ACA"/>
    <w:rsid w:val="00A91B4B"/>
    <w:rsid w:val="00A91DAE"/>
    <w:rsid w:val="00A93318"/>
    <w:rsid w:val="00AA4BCC"/>
    <w:rsid w:val="00AA587B"/>
    <w:rsid w:val="00AB5DE0"/>
    <w:rsid w:val="00AC0613"/>
    <w:rsid w:val="00AC2016"/>
    <w:rsid w:val="00AC2199"/>
    <w:rsid w:val="00AC29E5"/>
    <w:rsid w:val="00AC7DA5"/>
    <w:rsid w:val="00AD19FF"/>
    <w:rsid w:val="00AE2CAD"/>
    <w:rsid w:val="00AF2B76"/>
    <w:rsid w:val="00B07169"/>
    <w:rsid w:val="00B0796A"/>
    <w:rsid w:val="00B10DE1"/>
    <w:rsid w:val="00B11FC9"/>
    <w:rsid w:val="00B15A44"/>
    <w:rsid w:val="00B21622"/>
    <w:rsid w:val="00B23B13"/>
    <w:rsid w:val="00B34BE5"/>
    <w:rsid w:val="00B40A9C"/>
    <w:rsid w:val="00B420A2"/>
    <w:rsid w:val="00B45489"/>
    <w:rsid w:val="00B615A0"/>
    <w:rsid w:val="00B66DE5"/>
    <w:rsid w:val="00B737CB"/>
    <w:rsid w:val="00B748CF"/>
    <w:rsid w:val="00B77AAF"/>
    <w:rsid w:val="00B80783"/>
    <w:rsid w:val="00B8426A"/>
    <w:rsid w:val="00B87B31"/>
    <w:rsid w:val="00B9299D"/>
    <w:rsid w:val="00BC4E26"/>
    <w:rsid w:val="00BC6607"/>
    <w:rsid w:val="00BD4E16"/>
    <w:rsid w:val="00BE01CF"/>
    <w:rsid w:val="00BE2E1F"/>
    <w:rsid w:val="00BF3817"/>
    <w:rsid w:val="00C13612"/>
    <w:rsid w:val="00C1773D"/>
    <w:rsid w:val="00C41BDF"/>
    <w:rsid w:val="00C426FF"/>
    <w:rsid w:val="00C573E4"/>
    <w:rsid w:val="00C60057"/>
    <w:rsid w:val="00C609BE"/>
    <w:rsid w:val="00C6239B"/>
    <w:rsid w:val="00C72D77"/>
    <w:rsid w:val="00C8412B"/>
    <w:rsid w:val="00C92EF7"/>
    <w:rsid w:val="00C945E3"/>
    <w:rsid w:val="00C961C3"/>
    <w:rsid w:val="00CB4EC3"/>
    <w:rsid w:val="00CB7F7E"/>
    <w:rsid w:val="00CD6BC9"/>
    <w:rsid w:val="00CE2E46"/>
    <w:rsid w:val="00CE5AAB"/>
    <w:rsid w:val="00D14F49"/>
    <w:rsid w:val="00D15382"/>
    <w:rsid w:val="00D2278F"/>
    <w:rsid w:val="00D250EF"/>
    <w:rsid w:val="00D67F44"/>
    <w:rsid w:val="00D86AD6"/>
    <w:rsid w:val="00D87C46"/>
    <w:rsid w:val="00D9086B"/>
    <w:rsid w:val="00D94C04"/>
    <w:rsid w:val="00DA20E6"/>
    <w:rsid w:val="00DA2174"/>
    <w:rsid w:val="00DA49AE"/>
    <w:rsid w:val="00DA597E"/>
    <w:rsid w:val="00DC3690"/>
    <w:rsid w:val="00DC50C5"/>
    <w:rsid w:val="00DC62A5"/>
    <w:rsid w:val="00DD24A8"/>
    <w:rsid w:val="00DD2897"/>
    <w:rsid w:val="00DD2D66"/>
    <w:rsid w:val="00DF4B80"/>
    <w:rsid w:val="00DF65F7"/>
    <w:rsid w:val="00E01FAA"/>
    <w:rsid w:val="00E042D7"/>
    <w:rsid w:val="00E05583"/>
    <w:rsid w:val="00E21EC0"/>
    <w:rsid w:val="00E3007E"/>
    <w:rsid w:val="00E35CF9"/>
    <w:rsid w:val="00E420CE"/>
    <w:rsid w:val="00E4593F"/>
    <w:rsid w:val="00E47D1E"/>
    <w:rsid w:val="00E51534"/>
    <w:rsid w:val="00E51863"/>
    <w:rsid w:val="00E52802"/>
    <w:rsid w:val="00E52B77"/>
    <w:rsid w:val="00E53EE8"/>
    <w:rsid w:val="00E748C9"/>
    <w:rsid w:val="00E82718"/>
    <w:rsid w:val="00E8432A"/>
    <w:rsid w:val="00E852FC"/>
    <w:rsid w:val="00E924FA"/>
    <w:rsid w:val="00E9261F"/>
    <w:rsid w:val="00E9321A"/>
    <w:rsid w:val="00E950A9"/>
    <w:rsid w:val="00EB01AF"/>
    <w:rsid w:val="00EB1457"/>
    <w:rsid w:val="00EB2222"/>
    <w:rsid w:val="00EB2427"/>
    <w:rsid w:val="00EB319E"/>
    <w:rsid w:val="00EB3EF3"/>
    <w:rsid w:val="00EB6540"/>
    <w:rsid w:val="00EC065A"/>
    <w:rsid w:val="00EC5A32"/>
    <w:rsid w:val="00EC60E0"/>
    <w:rsid w:val="00EC60F1"/>
    <w:rsid w:val="00EC62FA"/>
    <w:rsid w:val="00ED449C"/>
    <w:rsid w:val="00ED4D81"/>
    <w:rsid w:val="00ED627E"/>
    <w:rsid w:val="00EE7581"/>
    <w:rsid w:val="00EF1BFF"/>
    <w:rsid w:val="00EF2EBA"/>
    <w:rsid w:val="00F045E9"/>
    <w:rsid w:val="00F05304"/>
    <w:rsid w:val="00F1292D"/>
    <w:rsid w:val="00F22D2E"/>
    <w:rsid w:val="00F33015"/>
    <w:rsid w:val="00F42F4F"/>
    <w:rsid w:val="00F74BE7"/>
    <w:rsid w:val="00F750E3"/>
    <w:rsid w:val="00F84078"/>
    <w:rsid w:val="00FA0FE1"/>
    <w:rsid w:val="00FA3CFE"/>
    <w:rsid w:val="00FB084B"/>
    <w:rsid w:val="00FC49DA"/>
    <w:rsid w:val="00FC6B5F"/>
    <w:rsid w:val="00FD2D63"/>
    <w:rsid w:val="00FE4611"/>
    <w:rsid w:val="00FE4E47"/>
    <w:rsid w:val="00FF59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32"/>
    <w:pPr>
      <w:spacing w:after="160" w:line="254" w:lineRule="auto"/>
    </w:pPr>
    <w:rPr>
      <w:lang w:val="ko-KR" w:eastAsia="ko-KR" w:bidi="ko-KR"/>
    </w:rPr>
  </w:style>
  <w:style w:type="paragraph" w:styleId="Heading1">
    <w:name w:val="heading 1"/>
    <w:basedOn w:val="Normal"/>
    <w:next w:val="Normal"/>
    <w:link w:val="Heading1Char"/>
    <w:qFormat/>
    <w:rsid w:val="00EC5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5A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5A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EC5A32"/>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EC5A32"/>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A32"/>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rsid w:val="00EC5A32"/>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rsid w:val="00EC5A32"/>
    <w:rPr>
      <w:rFonts w:asciiTheme="majorHAnsi" w:eastAsiaTheme="majorEastAsia" w:hAnsiTheme="majorHAnsi" w:cstheme="majorBidi"/>
      <w:color w:val="243F60" w:themeColor="accent1" w:themeShade="7F"/>
      <w:sz w:val="24"/>
      <w:szCs w:val="24"/>
      <w:lang w:val="ko-KR" w:eastAsia="ko-KR" w:bidi="ko-KR"/>
    </w:rPr>
  </w:style>
  <w:style w:type="character" w:customStyle="1" w:styleId="Heading4Char">
    <w:name w:val="Heading 4 Char"/>
    <w:basedOn w:val="DefaultParagraphFont"/>
    <w:link w:val="Heading4"/>
    <w:uiPriority w:val="9"/>
    <w:rsid w:val="00EC5A32"/>
    <w:rPr>
      <w:rFonts w:asciiTheme="majorHAnsi" w:eastAsiaTheme="majorEastAsia" w:hAnsiTheme="majorHAnsi" w:cstheme="majorBidi"/>
      <w:i/>
      <w:iCs/>
      <w:color w:val="365F91" w:themeColor="accent1" w:themeShade="BF"/>
      <w:lang w:val="ko-KR" w:eastAsia="ko-KR" w:bidi="ko-KR"/>
    </w:rPr>
  </w:style>
  <w:style w:type="character" w:customStyle="1" w:styleId="Heading5Char">
    <w:name w:val="Heading 5 Char"/>
    <w:basedOn w:val="DefaultParagraphFont"/>
    <w:link w:val="Heading5"/>
    <w:uiPriority w:val="9"/>
    <w:rsid w:val="00EC5A32"/>
    <w:rPr>
      <w:rFonts w:ascii="Calibri" w:eastAsia="MS Mincho" w:hAnsi="Calibri" w:cs="Calibri"/>
      <w:lang w:val="ko-KR" w:eastAsia="ko-KR" w:bidi="ko-KR"/>
    </w:rPr>
  </w:style>
  <w:style w:type="character" w:customStyle="1" w:styleId="Heading6Char">
    <w:name w:val="Heading 6 Char"/>
    <w:basedOn w:val="DefaultParagraphFont"/>
    <w:link w:val="Heading6"/>
    <w:uiPriority w:val="9"/>
    <w:rsid w:val="00EC5A32"/>
    <w:rPr>
      <w:rFonts w:ascii="Calibri" w:eastAsia="MS Mincho" w:hAnsi="Calibri" w:cs="Calibri"/>
      <w:lang w:val="ko-KR" w:eastAsia="ko-KR" w:bidi="ko-KR"/>
    </w:rPr>
  </w:style>
  <w:style w:type="character" w:styleId="Hyperlink">
    <w:name w:val="Hyperlink"/>
    <w:basedOn w:val="DefaultParagraphFont"/>
    <w:uiPriority w:val="99"/>
    <w:unhideWhenUsed/>
    <w:rsid w:val="00EC5A32"/>
    <w:rPr>
      <w:color w:val="0000FF" w:themeColor="hyperlink"/>
      <w:u w:val="single"/>
    </w:rPr>
  </w:style>
  <w:style w:type="character" w:styleId="FollowedHyperlink">
    <w:name w:val="FollowedHyperlink"/>
    <w:basedOn w:val="DefaultParagraphFont"/>
    <w:uiPriority w:val="99"/>
    <w:semiHidden/>
    <w:unhideWhenUsed/>
    <w:rsid w:val="00EC5A32"/>
    <w:rPr>
      <w:color w:val="800080" w:themeColor="followedHyperlink"/>
      <w:u w:val="single"/>
    </w:rPr>
  </w:style>
  <w:style w:type="character" w:styleId="HTMLCite">
    <w:name w:val="HTML Cite"/>
    <w:basedOn w:val="DefaultParagraphFont"/>
    <w:uiPriority w:val="99"/>
    <w:semiHidden/>
    <w:unhideWhenUsed/>
    <w:rsid w:val="00EC5A32"/>
    <w:rPr>
      <w:i w:val="0"/>
      <w:iCs w:val="0"/>
      <w:color w:val="009030"/>
    </w:rPr>
  </w:style>
  <w:style w:type="paragraph" w:styleId="NormalWeb">
    <w:name w:val="Normal (Web)"/>
    <w:basedOn w:val="Normal"/>
    <w:uiPriority w:val="99"/>
    <w:unhideWhenUsed/>
    <w:rsid w:val="00EC5A32"/>
    <w:pPr>
      <w:spacing w:before="100" w:beforeAutospacing="1" w:after="100" w:afterAutospacing="1" w:line="240" w:lineRule="auto"/>
    </w:pPr>
    <w:rPr>
      <w:rFonts w:ascii="Times New Roman" w:eastAsia="PMingLiU" w:hAnsi="Times New Roman" w:cs="Times New Roman"/>
      <w:sz w:val="24"/>
      <w:szCs w:val="24"/>
    </w:rPr>
  </w:style>
  <w:style w:type="paragraph" w:styleId="Index1">
    <w:name w:val="index 1"/>
    <w:basedOn w:val="Normal"/>
    <w:next w:val="Normal"/>
    <w:autoRedefine/>
    <w:uiPriority w:val="99"/>
    <w:unhideWhenUsed/>
    <w:rsid w:val="00EC5A32"/>
    <w:pPr>
      <w:spacing w:after="0" w:line="240" w:lineRule="auto"/>
      <w:ind w:left="220" w:hanging="220"/>
    </w:pPr>
    <w:rPr>
      <w:sz w:val="16"/>
    </w:rPr>
  </w:style>
  <w:style w:type="paragraph" w:styleId="TOC1">
    <w:name w:val="toc 1"/>
    <w:basedOn w:val="Normal"/>
    <w:next w:val="Normal"/>
    <w:autoRedefine/>
    <w:uiPriority w:val="39"/>
    <w:unhideWhenUsed/>
    <w:qFormat/>
    <w:rsid w:val="0024533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61228C"/>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EC5A32"/>
    <w:pPr>
      <w:spacing w:after="0" w:line="252" w:lineRule="auto"/>
      <w:ind w:left="158"/>
    </w:pPr>
    <w:rPr>
      <w:smallCaps/>
      <w:sz w:val="18"/>
    </w:rPr>
  </w:style>
  <w:style w:type="paragraph" w:styleId="TOC4">
    <w:name w:val="toc 4"/>
    <w:basedOn w:val="Normal"/>
    <w:next w:val="Normal"/>
    <w:autoRedefine/>
    <w:uiPriority w:val="39"/>
    <w:unhideWhenUsed/>
    <w:rsid w:val="00245338"/>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EC5A32"/>
    <w:pPr>
      <w:spacing w:after="0" w:line="252" w:lineRule="auto"/>
      <w:ind w:left="317"/>
    </w:pPr>
    <w:rPr>
      <w:sz w:val="16"/>
    </w:rPr>
  </w:style>
  <w:style w:type="paragraph" w:styleId="TOC6">
    <w:name w:val="toc 6"/>
    <w:basedOn w:val="Normal"/>
    <w:next w:val="Normal"/>
    <w:autoRedefine/>
    <w:uiPriority w:val="39"/>
    <w:unhideWhenUsed/>
    <w:rsid w:val="00EC5A32"/>
    <w:pPr>
      <w:spacing w:after="0" w:line="252" w:lineRule="auto"/>
      <w:ind w:left="475"/>
    </w:pPr>
    <w:rPr>
      <w:sz w:val="16"/>
    </w:rPr>
  </w:style>
  <w:style w:type="paragraph" w:styleId="TOC7">
    <w:name w:val="toc 7"/>
    <w:basedOn w:val="Normal"/>
    <w:next w:val="Normal"/>
    <w:autoRedefine/>
    <w:uiPriority w:val="39"/>
    <w:unhideWhenUsed/>
    <w:rsid w:val="00EC5A32"/>
    <w:pPr>
      <w:spacing w:after="100"/>
      <w:ind w:left="1320"/>
    </w:pPr>
  </w:style>
  <w:style w:type="paragraph" w:styleId="TOC8">
    <w:name w:val="toc 8"/>
    <w:basedOn w:val="Normal"/>
    <w:next w:val="Normal"/>
    <w:autoRedefine/>
    <w:uiPriority w:val="39"/>
    <w:unhideWhenUsed/>
    <w:rsid w:val="00EC5A32"/>
    <w:pPr>
      <w:spacing w:after="100"/>
      <w:ind w:left="1540"/>
    </w:pPr>
  </w:style>
  <w:style w:type="paragraph" w:styleId="TOC9">
    <w:name w:val="toc 9"/>
    <w:basedOn w:val="Normal"/>
    <w:next w:val="Normal"/>
    <w:autoRedefine/>
    <w:uiPriority w:val="39"/>
    <w:unhideWhenUsed/>
    <w:rsid w:val="00EC5A32"/>
    <w:pPr>
      <w:spacing w:after="100"/>
      <w:ind w:left="1760"/>
    </w:pPr>
  </w:style>
  <w:style w:type="paragraph" w:styleId="FootnoteText">
    <w:name w:val="footnote text"/>
    <w:basedOn w:val="Normal"/>
    <w:link w:val="FootnoteTextChar"/>
    <w:uiPriority w:val="99"/>
    <w:semiHidden/>
    <w:unhideWhenUsed/>
    <w:rsid w:val="00EC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2"/>
    <w:rPr>
      <w:sz w:val="20"/>
      <w:szCs w:val="20"/>
      <w:lang w:val="ko-KR" w:eastAsia="ko-KR" w:bidi="ko-KR"/>
    </w:rPr>
  </w:style>
  <w:style w:type="paragraph" w:styleId="CommentText">
    <w:name w:val="annotation text"/>
    <w:basedOn w:val="Normal"/>
    <w:link w:val="CommentTextChar"/>
    <w:uiPriority w:val="99"/>
    <w:unhideWhenUsed/>
    <w:rsid w:val="00EC5A32"/>
    <w:pPr>
      <w:spacing w:line="240" w:lineRule="auto"/>
    </w:pPr>
    <w:rPr>
      <w:sz w:val="20"/>
      <w:szCs w:val="20"/>
    </w:rPr>
  </w:style>
  <w:style w:type="character" w:customStyle="1" w:styleId="CommentTextChar">
    <w:name w:val="Comment Text Char"/>
    <w:basedOn w:val="DefaultParagraphFont"/>
    <w:link w:val="CommentText"/>
    <w:uiPriority w:val="99"/>
    <w:rsid w:val="00EC5A32"/>
    <w:rPr>
      <w:sz w:val="20"/>
      <w:szCs w:val="20"/>
      <w:lang w:val="ko-KR" w:eastAsia="ko-KR" w:bidi="ko-KR"/>
    </w:rPr>
  </w:style>
  <w:style w:type="paragraph" w:styleId="Header">
    <w:name w:val="header"/>
    <w:basedOn w:val="Normal"/>
    <w:link w:val="HeaderChar"/>
    <w:uiPriority w:val="99"/>
    <w:unhideWhenUsed/>
    <w:rsid w:val="00EC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32"/>
    <w:rPr>
      <w:lang w:val="ko-KR" w:eastAsia="ko-KR" w:bidi="ko-KR"/>
    </w:rPr>
  </w:style>
  <w:style w:type="paragraph" w:styleId="Footer">
    <w:name w:val="footer"/>
    <w:basedOn w:val="Normal"/>
    <w:link w:val="FooterChar"/>
    <w:uiPriority w:val="99"/>
    <w:unhideWhenUsed/>
    <w:rsid w:val="00EC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32"/>
    <w:rPr>
      <w:lang w:val="ko-KR" w:eastAsia="ko-KR" w:bidi="ko-KR"/>
    </w:rPr>
  </w:style>
  <w:style w:type="paragraph" w:styleId="CommentSubject">
    <w:name w:val="annotation subject"/>
    <w:basedOn w:val="CommentText"/>
    <w:next w:val="CommentText"/>
    <w:link w:val="CommentSubjectChar"/>
    <w:uiPriority w:val="99"/>
    <w:semiHidden/>
    <w:unhideWhenUsed/>
    <w:rsid w:val="00EC5A32"/>
    <w:rPr>
      <w:b/>
      <w:bCs/>
    </w:rPr>
  </w:style>
  <w:style w:type="character" w:customStyle="1" w:styleId="CommentSubjectChar">
    <w:name w:val="Comment Subject Char"/>
    <w:basedOn w:val="CommentTextChar"/>
    <w:link w:val="CommentSubject"/>
    <w:uiPriority w:val="99"/>
    <w:semiHidden/>
    <w:rsid w:val="00EC5A32"/>
    <w:rPr>
      <w:b/>
      <w:bCs/>
      <w:sz w:val="20"/>
      <w:szCs w:val="20"/>
      <w:lang w:val="ko-KR" w:eastAsia="ko-KR" w:bidi="ko-KR"/>
    </w:rPr>
  </w:style>
  <w:style w:type="paragraph" w:styleId="BalloonText">
    <w:name w:val="Balloon Text"/>
    <w:basedOn w:val="Normal"/>
    <w:link w:val="BalloonTextChar"/>
    <w:uiPriority w:val="99"/>
    <w:semiHidden/>
    <w:unhideWhenUsed/>
    <w:rsid w:val="00E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2"/>
    <w:rPr>
      <w:rFonts w:ascii="Segoe UI" w:hAnsi="Segoe UI" w:cs="Segoe UI"/>
      <w:sz w:val="18"/>
      <w:szCs w:val="18"/>
      <w:lang w:val="ko-KR" w:eastAsia="ko-KR" w:bidi="ko-KR"/>
    </w:rPr>
  </w:style>
  <w:style w:type="paragraph" w:styleId="Revision">
    <w:name w:val="Revision"/>
    <w:uiPriority w:val="99"/>
    <w:semiHidden/>
    <w:rsid w:val="00EC5A32"/>
    <w:pPr>
      <w:spacing w:after="0" w:line="240" w:lineRule="auto"/>
    </w:pPr>
    <w:rPr>
      <w:lang w:val="ko-KR" w:eastAsia="ko-KR" w:bidi="ko-KR"/>
    </w:rPr>
  </w:style>
  <w:style w:type="character" w:customStyle="1" w:styleId="ListParagraphChar">
    <w:name w:val="List Paragraph Char"/>
    <w:aliases w:val="Bullet List Char,numbered Char,FooterText Char"/>
    <w:basedOn w:val="DefaultParagraphFont"/>
    <w:link w:val="ListParagraph"/>
    <w:uiPriority w:val="34"/>
    <w:locked/>
    <w:rsid w:val="00EC5A32"/>
    <w:rPr>
      <w:lang w:val="ko-KR" w:eastAsia="ko-KR" w:bidi="ko-KR"/>
    </w:rPr>
  </w:style>
  <w:style w:type="paragraph" w:styleId="ListParagraph">
    <w:name w:val="List Paragraph"/>
    <w:aliases w:val="Bullet List,numbered,FooterText"/>
    <w:basedOn w:val="Normal"/>
    <w:link w:val="ListParagraphChar"/>
    <w:uiPriority w:val="34"/>
    <w:qFormat/>
    <w:rsid w:val="00EC5A32"/>
    <w:pPr>
      <w:ind w:left="720"/>
      <w:contextualSpacing/>
    </w:pPr>
  </w:style>
  <w:style w:type="character" w:customStyle="1" w:styleId="ProductList-BodyChar">
    <w:name w:val="Product List - Body Char"/>
    <w:basedOn w:val="DefaultParagraphFont"/>
    <w:link w:val="ProductList-Body"/>
    <w:locked/>
    <w:rsid w:val="00EC5A32"/>
    <w:rPr>
      <w:sz w:val="18"/>
    </w:rPr>
  </w:style>
  <w:style w:type="paragraph" w:customStyle="1" w:styleId="ProductList-Body">
    <w:name w:val="Product List - Body"/>
    <w:basedOn w:val="Normal"/>
    <w:link w:val="ProductList-BodyChar"/>
    <w:qFormat/>
    <w:rsid w:val="00EC5A32"/>
    <w:pPr>
      <w:tabs>
        <w:tab w:val="left" w:pos="360"/>
        <w:tab w:val="left" w:pos="720"/>
        <w:tab w:val="left" w:pos="1080"/>
      </w:tabs>
      <w:spacing w:after="0" w:line="240" w:lineRule="auto"/>
    </w:pPr>
    <w:rPr>
      <w:sz w:val="18"/>
      <w:lang w:val="en-US" w:eastAsia="en-US" w:bidi="ar-SA"/>
    </w:rPr>
  </w:style>
  <w:style w:type="character" w:customStyle="1" w:styleId="ProductList-SectionHeadingChar">
    <w:name w:val="Product List - Section Heading Char"/>
    <w:basedOn w:val="ProductList-BodyChar"/>
    <w:link w:val="ProductList-SectionHeading"/>
    <w:locked/>
    <w:rsid w:val="008D3A7D"/>
    <w:rPr>
      <w:rFonts w:ascii="Calibri Light" w:hAnsi="Calibri Light"/>
      <w:b/>
      <w:sz w:val="40"/>
    </w:rPr>
  </w:style>
  <w:style w:type="paragraph" w:customStyle="1" w:styleId="ProductList-SectionHeading">
    <w:name w:val="Product List - Section Heading"/>
    <w:basedOn w:val="ProductList-Body"/>
    <w:next w:val="ProductList-Body"/>
    <w:link w:val="ProductList-SectionHeadingChar"/>
    <w:qFormat/>
    <w:rsid w:val="008D3A7D"/>
    <w:pPr>
      <w:spacing w:after="240"/>
    </w:pPr>
    <w:rPr>
      <w:rFonts w:ascii="Calibri Light" w:hAnsi="Calibri Light"/>
      <w:b/>
      <w:sz w:val="40"/>
    </w:rPr>
  </w:style>
  <w:style w:type="character" w:customStyle="1" w:styleId="ProductList-OfferingGroupHeadingChar">
    <w:name w:val="Product List - Offering Group Heading Char"/>
    <w:basedOn w:val="ProductList-BodyChar"/>
    <w:link w:val="ProductList-OfferingGroupHeading"/>
    <w:locked/>
    <w:rsid w:val="00EC5A32"/>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EC5A32"/>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EC5A32"/>
    <w:rPr>
      <w:rFonts w:asciiTheme="majorHAnsi" w:hAnsiTheme="majorHAnsi"/>
      <w:sz w:val="16"/>
    </w:rPr>
  </w:style>
  <w:style w:type="paragraph" w:customStyle="1" w:styleId="ProductList-Offering1">
    <w:name w:val="Product List - Offering 1"/>
    <w:basedOn w:val="ProductList-Body"/>
    <w:link w:val="ProductList-Offering1Char"/>
    <w:qFormat/>
    <w:rsid w:val="00EC5A32"/>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EC5A32"/>
    <w:rPr>
      <w:sz w:val="16"/>
    </w:rPr>
  </w:style>
  <w:style w:type="paragraph" w:customStyle="1" w:styleId="ProductList-OfferingBody">
    <w:name w:val="Product List - Offering Body"/>
    <w:basedOn w:val="ProductList-Body"/>
    <w:next w:val="ProductList-Body"/>
    <w:link w:val="ProductList-OfferingBodyChar"/>
    <w:qFormat/>
    <w:rsid w:val="00EC5A32"/>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EC5A32"/>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EC5A32"/>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EC5A32"/>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EC5A32"/>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EC5A32"/>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EC5A32"/>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EC5A32"/>
    <w:rPr>
      <w:rFonts w:asciiTheme="majorHAnsi" w:hAnsiTheme="majorHAnsi"/>
      <w:sz w:val="16"/>
    </w:rPr>
  </w:style>
  <w:style w:type="paragraph" w:customStyle="1" w:styleId="ProductList-Offering2">
    <w:name w:val="Product List - Offering 2"/>
    <w:basedOn w:val="ProductList-Offering1"/>
    <w:link w:val="ProductList-Offering2Char"/>
    <w:qFormat/>
    <w:rsid w:val="00EC5A32"/>
  </w:style>
  <w:style w:type="character" w:customStyle="1" w:styleId="ProductList-SubSubSectionHeadingChar">
    <w:name w:val="Product List - SubSubSection Heading Char"/>
    <w:basedOn w:val="ProductList-BodyChar"/>
    <w:link w:val="ProductList-SubSubSectionHeading"/>
    <w:locked/>
    <w:rsid w:val="00EC5A32"/>
    <w:rPr>
      <w:b/>
      <w:color w:val="00188F"/>
      <w:sz w:val="18"/>
    </w:rPr>
  </w:style>
  <w:style w:type="paragraph" w:customStyle="1" w:styleId="ProductList-SubSubSectionHeading">
    <w:name w:val="Product List - SubSubSection Heading"/>
    <w:basedOn w:val="ProductList-Body"/>
    <w:link w:val="ProductList-SubSubSectionHeadingChar"/>
    <w:qFormat/>
    <w:rsid w:val="00EC5A32"/>
    <w:rPr>
      <w:b/>
      <w:color w:val="00188F"/>
    </w:rPr>
  </w:style>
  <w:style w:type="character" w:customStyle="1" w:styleId="ProductList-SubSection2HeadingChar">
    <w:name w:val="Product List - SubSection 2 Heading Char"/>
    <w:basedOn w:val="ProductList-SubSection1HeadingChar"/>
    <w:link w:val="ProductList-SubSection2Heading"/>
    <w:locked/>
    <w:rsid w:val="00EC5A32"/>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EC5A32"/>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EC5A32"/>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EC5A32"/>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EC5A32"/>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EC5A32"/>
    <w:rPr>
      <w:rFonts w:asciiTheme="majorHAnsi" w:hAnsiTheme="majorHAnsi"/>
      <w:sz w:val="16"/>
    </w:rPr>
  </w:style>
  <w:style w:type="paragraph" w:customStyle="1" w:styleId="ProductList-Offering">
    <w:name w:val="Product List - Offering"/>
    <w:basedOn w:val="ProductList-Body"/>
    <w:link w:val="ProductList-OfferingChar"/>
    <w:qFormat/>
    <w:rsid w:val="00EC5A32"/>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EC5A32"/>
    <w:rPr>
      <w:b/>
      <w:color w:val="00188F"/>
    </w:rPr>
  </w:style>
  <w:style w:type="paragraph" w:customStyle="1" w:styleId="ProductList-SubClauseHeading">
    <w:name w:val="Product List - SubClause Heading"/>
    <w:basedOn w:val="ProductList-Body"/>
    <w:next w:val="ProductList-Body"/>
    <w:qFormat/>
    <w:rsid w:val="00EC5A32"/>
    <w:pPr>
      <w:ind w:left="360"/>
    </w:pPr>
    <w:rPr>
      <w:b/>
      <w:color w:val="0072C6"/>
    </w:rPr>
  </w:style>
  <w:style w:type="paragraph" w:customStyle="1" w:styleId="ProductList-SubSubClauseHeading">
    <w:name w:val="Product List - SubSubClause Heading"/>
    <w:basedOn w:val="ProductList-Body"/>
    <w:next w:val="ProductList-Body"/>
    <w:qFormat/>
    <w:rsid w:val="00EC5A32"/>
    <w:pPr>
      <w:tabs>
        <w:tab w:val="clear" w:pos="360"/>
      </w:tabs>
      <w:ind w:left="720"/>
    </w:pPr>
    <w:rPr>
      <w:b/>
      <w:color w:val="4668C5"/>
    </w:rPr>
  </w:style>
  <w:style w:type="paragraph" w:customStyle="1" w:styleId="Default">
    <w:name w:val="Default"/>
    <w:rsid w:val="00EC5A32"/>
    <w:pPr>
      <w:autoSpaceDE w:val="0"/>
      <w:autoSpaceDN w:val="0"/>
      <w:adjustRightInd w:val="0"/>
      <w:spacing w:after="0" w:line="240" w:lineRule="auto"/>
    </w:pPr>
    <w:rPr>
      <w:rFonts w:ascii="Segoe U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EC5A32"/>
    <w:rPr>
      <w:lang w:val="ko-KR" w:eastAsia="ko-KR" w:bidi="ko-KR"/>
    </w:rPr>
  </w:style>
  <w:style w:type="paragraph" w:customStyle="1" w:styleId="PURBody-Indented">
    <w:name w:val="PUR Body - Indented"/>
    <w:basedOn w:val="Normal"/>
    <w:link w:val="PURBody-IndentedChar"/>
    <w:uiPriority w:val="3"/>
    <w:qFormat/>
    <w:rsid w:val="00EC5A32"/>
    <w:pPr>
      <w:spacing w:after="120" w:line="240" w:lineRule="auto"/>
      <w:ind w:left="270"/>
    </w:pPr>
  </w:style>
  <w:style w:type="character" w:customStyle="1" w:styleId="ToC-ServiceChar">
    <w:name w:val="ToC-Service Char"/>
    <w:basedOn w:val="ProductList-BodyChar"/>
    <w:link w:val="ToC-Service"/>
    <w:locked/>
    <w:rsid w:val="00EC5A32"/>
    <w:rPr>
      <w:rFonts w:asciiTheme="majorHAnsi" w:hAnsiTheme="majorHAnsi"/>
      <w:b/>
      <w:sz w:val="28"/>
    </w:rPr>
  </w:style>
  <w:style w:type="paragraph" w:customStyle="1" w:styleId="ToC-Service">
    <w:name w:val="ToC-Service"/>
    <w:basedOn w:val="ProductList-Body"/>
    <w:next w:val="ProductList-Body"/>
    <w:link w:val="ToC-ServiceChar"/>
    <w:qFormat/>
    <w:rsid w:val="00EC5A32"/>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EC5A32"/>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EC5A32"/>
    <w:rPr>
      <w:vertAlign w:val="superscript"/>
    </w:rPr>
  </w:style>
  <w:style w:type="character" w:styleId="CommentReference">
    <w:name w:val="annotation reference"/>
    <w:uiPriority w:val="99"/>
    <w:unhideWhenUsed/>
    <w:rsid w:val="00EC5A32"/>
    <w:rPr>
      <w:rFonts w:ascii="Times New Roman" w:hAnsi="Times New Roman" w:cs="Times New Roman" w:hint="default"/>
      <w:sz w:val="16"/>
      <w:szCs w:val="16"/>
    </w:rPr>
  </w:style>
  <w:style w:type="character" w:customStyle="1" w:styleId="LogoportMarkup">
    <w:name w:val="LogoportMarkup"/>
    <w:basedOn w:val="DefaultParagraphFont"/>
    <w:rsid w:val="00EC5A32"/>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EC5A32"/>
    <w:rPr>
      <w:rFonts w:ascii="Courier New" w:hAnsi="Courier New" w:cs="Courier New" w:hint="default"/>
      <w:b w:val="0"/>
      <w:bCs w:val="0"/>
      <w:color w:val="808080"/>
      <w:sz w:val="18"/>
      <w:szCs w:val="6"/>
    </w:rPr>
  </w:style>
  <w:style w:type="table" w:styleId="TableGrid">
    <w:name w:val="Table Grid"/>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4-e">
    <w:name w:val="Sec4-e"/>
    <w:basedOn w:val="Normal"/>
    <w:qFormat/>
    <w:rsid w:val="00B15A44"/>
    <w:pPr>
      <w:spacing w:after="0" w:line="240" w:lineRule="auto"/>
    </w:pPr>
    <w:rPr>
      <w:rFonts w:ascii="Times New Roman" w:eastAsia="Times New Roman" w:hAnsi="Times New Roman" w:cs="Times New Roman"/>
      <w:sz w:val="24"/>
      <w:szCs w:val="24"/>
      <w:lang w:val="en-US" w:eastAsia="zh-CN" w:bidi="ar-SA"/>
    </w:rPr>
  </w:style>
  <w:style w:type="character" w:styleId="Mention">
    <w:name w:val="Mention"/>
    <w:basedOn w:val="DefaultParagraphFont"/>
    <w:uiPriority w:val="99"/>
    <w:semiHidden/>
    <w:unhideWhenUsed/>
    <w:rsid w:val="00EC065A"/>
    <w:rPr>
      <w:color w:val="2B579A"/>
      <w:shd w:val="clear" w:color="auto" w:fill="E6E6E6"/>
    </w:rPr>
  </w:style>
  <w:style w:type="character" w:styleId="UnresolvedMention">
    <w:name w:val="Unresolved Mention"/>
    <w:basedOn w:val="DefaultParagraphFont"/>
    <w:uiPriority w:val="99"/>
    <w:semiHidden/>
    <w:unhideWhenUsed/>
    <w:rsid w:val="00736E5D"/>
    <w:rPr>
      <w:color w:val="808080"/>
      <w:shd w:val="clear" w:color="auto" w:fill="E6E6E6"/>
    </w:rPr>
  </w:style>
  <w:style w:type="table" w:customStyle="1" w:styleId="ListTable6Colorful1">
    <w:name w:val="List Table 6 Colorful1"/>
    <w:basedOn w:val="TableNormal"/>
    <w:uiPriority w:val="51"/>
    <w:rsid w:val="0050685F"/>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0685F"/>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C7DA5"/>
    <w:rPr>
      <w:b/>
      <w:bCs/>
    </w:rPr>
  </w:style>
  <w:style w:type="table" w:styleId="ListTable6Colorful">
    <w:name w:val="List Table 6 Colorful"/>
    <w:basedOn w:val="TableNormal"/>
    <w:uiPriority w:val="51"/>
    <w:rsid w:val="00AC7DA5"/>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C7DA5"/>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9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453">
      <w:bodyDiv w:val="1"/>
      <w:marLeft w:val="0"/>
      <w:marRight w:val="0"/>
      <w:marTop w:val="0"/>
      <w:marBottom w:val="0"/>
      <w:divBdr>
        <w:top w:val="none" w:sz="0" w:space="0" w:color="auto"/>
        <w:left w:val="none" w:sz="0" w:space="0" w:color="auto"/>
        <w:bottom w:val="none" w:sz="0" w:space="0" w:color="auto"/>
        <w:right w:val="none" w:sz="0" w:space="0" w:color="auto"/>
      </w:divBdr>
    </w:div>
    <w:div w:id="503478821">
      <w:bodyDiv w:val="1"/>
      <w:marLeft w:val="0"/>
      <w:marRight w:val="0"/>
      <w:marTop w:val="0"/>
      <w:marBottom w:val="0"/>
      <w:divBdr>
        <w:top w:val="none" w:sz="0" w:space="0" w:color="auto"/>
        <w:left w:val="none" w:sz="0" w:space="0" w:color="auto"/>
        <w:bottom w:val="none" w:sz="0" w:space="0" w:color="auto"/>
        <w:right w:val="none" w:sz="0" w:space="0" w:color="auto"/>
      </w:divBdr>
    </w:div>
    <w:div w:id="523787871">
      <w:bodyDiv w:val="1"/>
      <w:marLeft w:val="0"/>
      <w:marRight w:val="0"/>
      <w:marTop w:val="0"/>
      <w:marBottom w:val="0"/>
      <w:divBdr>
        <w:top w:val="none" w:sz="0" w:space="0" w:color="auto"/>
        <w:left w:val="none" w:sz="0" w:space="0" w:color="auto"/>
        <w:bottom w:val="none" w:sz="0" w:space="0" w:color="auto"/>
        <w:right w:val="none" w:sz="0" w:space="0" w:color="auto"/>
      </w:divBdr>
    </w:div>
    <w:div w:id="673459966">
      <w:bodyDiv w:val="1"/>
      <w:marLeft w:val="0"/>
      <w:marRight w:val="0"/>
      <w:marTop w:val="0"/>
      <w:marBottom w:val="0"/>
      <w:divBdr>
        <w:top w:val="none" w:sz="0" w:space="0" w:color="auto"/>
        <w:left w:val="none" w:sz="0" w:space="0" w:color="auto"/>
        <w:bottom w:val="none" w:sz="0" w:space="0" w:color="auto"/>
        <w:right w:val="none" w:sz="0" w:space="0" w:color="auto"/>
      </w:divBdr>
    </w:div>
    <w:div w:id="728504545">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5">
          <w:marLeft w:val="0"/>
          <w:marRight w:val="0"/>
          <w:marTop w:val="0"/>
          <w:marBottom w:val="0"/>
          <w:divBdr>
            <w:top w:val="none" w:sz="0" w:space="0" w:color="auto"/>
            <w:left w:val="none" w:sz="0" w:space="0" w:color="auto"/>
            <w:bottom w:val="none" w:sz="0" w:space="0" w:color="auto"/>
            <w:right w:val="none" w:sz="0" w:space="0" w:color="auto"/>
          </w:divBdr>
          <w:divsChild>
            <w:div w:id="1211765760">
              <w:marLeft w:val="0"/>
              <w:marRight w:val="0"/>
              <w:marTop w:val="0"/>
              <w:marBottom w:val="0"/>
              <w:divBdr>
                <w:top w:val="none" w:sz="0" w:space="0" w:color="auto"/>
                <w:left w:val="none" w:sz="0" w:space="0" w:color="auto"/>
                <w:bottom w:val="none" w:sz="0" w:space="0" w:color="auto"/>
                <w:right w:val="none" w:sz="0" w:space="0" w:color="auto"/>
              </w:divBdr>
              <w:divsChild>
                <w:div w:id="1251044608">
                  <w:marLeft w:val="0"/>
                  <w:marRight w:val="0"/>
                  <w:marTop w:val="0"/>
                  <w:marBottom w:val="0"/>
                  <w:divBdr>
                    <w:top w:val="none" w:sz="0" w:space="0" w:color="auto"/>
                    <w:left w:val="none" w:sz="0" w:space="0" w:color="auto"/>
                    <w:bottom w:val="none" w:sz="0" w:space="0" w:color="auto"/>
                    <w:right w:val="none" w:sz="0" w:space="0" w:color="auto"/>
                  </w:divBdr>
                  <w:divsChild>
                    <w:div w:id="778835434">
                      <w:marLeft w:val="0"/>
                      <w:marRight w:val="0"/>
                      <w:marTop w:val="150"/>
                      <w:marBottom w:val="150"/>
                      <w:divBdr>
                        <w:top w:val="none" w:sz="0" w:space="0" w:color="auto"/>
                        <w:left w:val="none" w:sz="0" w:space="0" w:color="auto"/>
                        <w:bottom w:val="none" w:sz="0" w:space="0" w:color="auto"/>
                        <w:right w:val="none" w:sz="0" w:space="0" w:color="auto"/>
                      </w:divBdr>
                      <w:divsChild>
                        <w:div w:id="558715327">
                          <w:marLeft w:val="0"/>
                          <w:marRight w:val="0"/>
                          <w:marTop w:val="0"/>
                          <w:marBottom w:val="0"/>
                          <w:divBdr>
                            <w:top w:val="none" w:sz="0" w:space="0" w:color="auto"/>
                            <w:left w:val="none" w:sz="0" w:space="0" w:color="auto"/>
                            <w:bottom w:val="none" w:sz="0" w:space="0" w:color="auto"/>
                            <w:right w:val="none" w:sz="0" w:space="0" w:color="auto"/>
                          </w:divBdr>
                          <w:divsChild>
                            <w:div w:id="1499883992">
                              <w:marLeft w:val="0"/>
                              <w:marRight w:val="0"/>
                              <w:marTop w:val="0"/>
                              <w:marBottom w:val="0"/>
                              <w:divBdr>
                                <w:top w:val="none" w:sz="0" w:space="0" w:color="auto"/>
                                <w:left w:val="none" w:sz="0" w:space="0" w:color="auto"/>
                                <w:bottom w:val="none" w:sz="0" w:space="0" w:color="auto"/>
                                <w:right w:val="none" w:sz="0" w:space="0" w:color="auto"/>
                              </w:divBdr>
                              <w:divsChild>
                                <w:div w:id="485129290">
                                  <w:marLeft w:val="0"/>
                                  <w:marRight w:val="0"/>
                                  <w:marTop w:val="0"/>
                                  <w:marBottom w:val="0"/>
                                  <w:divBdr>
                                    <w:top w:val="none" w:sz="0" w:space="0" w:color="auto"/>
                                    <w:left w:val="none" w:sz="0" w:space="0" w:color="auto"/>
                                    <w:bottom w:val="none" w:sz="0" w:space="0" w:color="auto"/>
                                    <w:right w:val="none" w:sz="0" w:space="0" w:color="auto"/>
                                  </w:divBdr>
                                  <w:divsChild>
                                    <w:div w:id="1110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1076">
      <w:bodyDiv w:val="1"/>
      <w:marLeft w:val="0"/>
      <w:marRight w:val="0"/>
      <w:marTop w:val="0"/>
      <w:marBottom w:val="0"/>
      <w:divBdr>
        <w:top w:val="none" w:sz="0" w:space="0" w:color="auto"/>
        <w:left w:val="none" w:sz="0" w:space="0" w:color="auto"/>
        <w:bottom w:val="none" w:sz="0" w:space="0" w:color="auto"/>
        <w:right w:val="none" w:sz="0" w:space="0" w:color="auto"/>
      </w:divBdr>
    </w:div>
    <w:div w:id="816533596">
      <w:bodyDiv w:val="1"/>
      <w:marLeft w:val="0"/>
      <w:marRight w:val="0"/>
      <w:marTop w:val="0"/>
      <w:marBottom w:val="0"/>
      <w:divBdr>
        <w:top w:val="none" w:sz="0" w:space="0" w:color="auto"/>
        <w:left w:val="none" w:sz="0" w:space="0" w:color="auto"/>
        <w:bottom w:val="none" w:sz="0" w:space="0" w:color="auto"/>
        <w:right w:val="none" w:sz="0" w:space="0" w:color="auto"/>
      </w:divBdr>
    </w:div>
    <w:div w:id="834495624">
      <w:bodyDiv w:val="1"/>
      <w:marLeft w:val="0"/>
      <w:marRight w:val="0"/>
      <w:marTop w:val="0"/>
      <w:marBottom w:val="0"/>
      <w:divBdr>
        <w:top w:val="none" w:sz="0" w:space="0" w:color="auto"/>
        <w:left w:val="none" w:sz="0" w:space="0" w:color="auto"/>
        <w:bottom w:val="none" w:sz="0" w:space="0" w:color="auto"/>
        <w:right w:val="none" w:sz="0" w:space="0" w:color="auto"/>
      </w:divBdr>
    </w:div>
    <w:div w:id="1016618613">
      <w:bodyDiv w:val="1"/>
      <w:marLeft w:val="0"/>
      <w:marRight w:val="0"/>
      <w:marTop w:val="0"/>
      <w:marBottom w:val="0"/>
      <w:divBdr>
        <w:top w:val="none" w:sz="0" w:space="0" w:color="auto"/>
        <w:left w:val="none" w:sz="0" w:space="0" w:color="auto"/>
        <w:bottom w:val="none" w:sz="0" w:space="0" w:color="auto"/>
        <w:right w:val="none" w:sz="0" w:space="0" w:color="auto"/>
      </w:divBdr>
    </w:div>
    <w:div w:id="1071195625">
      <w:bodyDiv w:val="1"/>
      <w:marLeft w:val="0"/>
      <w:marRight w:val="0"/>
      <w:marTop w:val="0"/>
      <w:marBottom w:val="0"/>
      <w:divBdr>
        <w:top w:val="none" w:sz="0" w:space="0" w:color="auto"/>
        <w:left w:val="none" w:sz="0" w:space="0" w:color="auto"/>
        <w:bottom w:val="none" w:sz="0" w:space="0" w:color="auto"/>
        <w:right w:val="none" w:sz="0" w:space="0" w:color="auto"/>
      </w:divBdr>
    </w:div>
    <w:div w:id="1082413299">
      <w:bodyDiv w:val="1"/>
      <w:marLeft w:val="0"/>
      <w:marRight w:val="0"/>
      <w:marTop w:val="0"/>
      <w:marBottom w:val="0"/>
      <w:divBdr>
        <w:top w:val="none" w:sz="0" w:space="0" w:color="auto"/>
        <w:left w:val="none" w:sz="0" w:space="0" w:color="auto"/>
        <w:bottom w:val="none" w:sz="0" w:space="0" w:color="auto"/>
        <w:right w:val="none" w:sz="0" w:space="0" w:color="auto"/>
      </w:divBdr>
    </w:div>
    <w:div w:id="1160005672">
      <w:bodyDiv w:val="1"/>
      <w:marLeft w:val="0"/>
      <w:marRight w:val="0"/>
      <w:marTop w:val="0"/>
      <w:marBottom w:val="0"/>
      <w:divBdr>
        <w:top w:val="none" w:sz="0" w:space="0" w:color="auto"/>
        <w:left w:val="none" w:sz="0" w:space="0" w:color="auto"/>
        <w:bottom w:val="none" w:sz="0" w:space="0" w:color="auto"/>
        <w:right w:val="none" w:sz="0" w:space="0" w:color="auto"/>
      </w:divBdr>
    </w:div>
    <w:div w:id="1313952126">
      <w:bodyDiv w:val="1"/>
      <w:marLeft w:val="0"/>
      <w:marRight w:val="0"/>
      <w:marTop w:val="0"/>
      <w:marBottom w:val="0"/>
      <w:divBdr>
        <w:top w:val="none" w:sz="0" w:space="0" w:color="auto"/>
        <w:left w:val="none" w:sz="0" w:space="0" w:color="auto"/>
        <w:bottom w:val="none" w:sz="0" w:space="0" w:color="auto"/>
        <w:right w:val="none" w:sz="0" w:space="0" w:color="auto"/>
      </w:divBdr>
    </w:div>
    <w:div w:id="1370489637">
      <w:bodyDiv w:val="1"/>
      <w:marLeft w:val="0"/>
      <w:marRight w:val="0"/>
      <w:marTop w:val="0"/>
      <w:marBottom w:val="0"/>
      <w:divBdr>
        <w:top w:val="none" w:sz="0" w:space="0" w:color="auto"/>
        <w:left w:val="none" w:sz="0" w:space="0" w:color="auto"/>
        <w:bottom w:val="none" w:sz="0" w:space="0" w:color="auto"/>
        <w:right w:val="none" w:sz="0" w:space="0" w:color="auto"/>
      </w:divBdr>
    </w:div>
    <w:div w:id="1481732829">
      <w:bodyDiv w:val="1"/>
      <w:marLeft w:val="0"/>
      <w:marRight w:val="0"/>
      <w:marTop w:val="0"/>
      <w:marBottom w:val="0"/>
      <w:divBdr>
        <w:top w:val="none" w:sz="0" w:space="0" w:color="auto"/>
        <w:left w:val="none" w:sz="0" w:space="0" w:color="auto"/>
        <w:bottom w:val="none" w:sz="0" w:space="0" w:color="auto"/>
        <w:right w:val="none" w:sz="0" w:space="0" w:color="auto"/>
      </w:divBdr>
    </w:div>
    <w:div w:id="1517379224">
      <w:bodyDiv w:val="1"/>
      <w:marLeft w:val="0"/>
      <w:marRight w:val="0"/>
      <w:marTop w:val="0"/>
      <w:marBottom w:val="0"/>
      <w:divBdr>
        <w:top w:val="none" w:sz="0" w:space="0" w:color="auto"/>
        <w:left w:val="none" w:sz="0" w:space="0" w:color="auto"/>
        <w:bottom w:val="none" w:sz="0" w:space="0" w:color="auto"/>
        <w:right w:val="none" w:sz="0" w:space="0" w:color="auto"/>
      </w:divBdr>
    </w:div>
    <w:div w:id="1546869585">
      <w:bodyDiv w:val="1"/>
      <w:marLeft w:val="0"/>
      <w:marRight w:val="0"/>
      <w:marTop w:val="0"/>
      <w:marBottom w:val="0"/>
      <w:divBdr>
        <w:top w:val="none" w:sz="0" w:space="0" w:color="auto"/>
        <w:left w:val="none" w:sz="0" w:space="0" w:color="auto"/>
        <w:bottom w:val="none" w:sz="0" w:space="0" w:color="auto"/>
        <w:right w:val="none" w:sz="0" w:space="0" w:color="auto"/>
      </w:divBdr>
    </w:div>
    <w:div w:id="1582834410">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4">
          <w:marLeft w:val="0"/>
          <w:marRight w:val="0"/>
          <w:marTop w:val="0"/>
          <w:marBottom w:val="0"/>
          <w:divBdr>
            <w:top w:val="none" w:sz="0" w:space="0" w:color="auto"/>
            <w:left w:val="none" w:sz="0" w:space="0" w:color="auto"/>
            <w:bottom w:val="none" w:sz="0" w:space="0" w:color="auto"/>
            <w:right w:val="none" w:sz="0" w:space="0" w:color="auto"/>
          </w:divBdr>
          <w:divsChild>
            <w:div w:id="1001472047">
              <w:marLeft w:val="0"/>
              <w:marRight w:val="0"/>
              <w:marTop w:val="0"/>
              <w:marBottom w:val="0"/>
              <w:divBdr>
                <w:top w:val="none" w:sz="0" w:space="0" w:color="auto"/>
                <w:left w:val="none" w:sz="0" w:space="0" w:color="auto"/>
                <w:bottom w:val="none" w:sz="0" w:space="0" w:color="auto"/>
                <w:right w:val="none" w:sz="0" w:space="0" w:color="auto"/>
              </w:divBdr>
              <w:divsChild>
                <w:div w:id="1153369463">
                  <w:marLeft w:val="0"/>
                  <w:marRight w:val="0"/>
                  <w:marTop w:val="0"/>
                  <w:marBottom w:val="0"/>
                  <w:divBdr>
                    <w:top w:val="none" w:sz="0" w:space="0" w:color="auto"/>
                    <w:left w:val="none" w:sz="0" w:space="0" w:color="auto"/>
                    <w:bottom w:val="none" w:sz="0" w:space="0" w:color="auto"/>
                    <w:right w:val="none" w:sz="0" w:space="0" w:color="auto"/>
                  </w:divBdr>
                  <w:divsChild>
                    <w:div w:id="331106474">
                      <w:marLeft w:val="0"/>
                      <w:marRight w:val="0"/>
                      <w:marTop w:val="150"/>
                      <w:marBottom w:val="150"/>
                      <w:divBdr>
                        <w:top w:val="none" w:sz="0" w:space="0" w:color="auto"/>
                        <w:left w:val="none" w:sz="0" w:space="0" w:color="auto"/>
                        <w:bottom w:val="none" w:sz="0" w:space="0" w:color="auto"/>
                        <w:right w:val="none" w:sz="0" w:space="0" w:color="auto"/>
                      </w:divBdr>
                      <w:divsChild>
                        <w:div w:id="1126512404">
                          <w:marLeft w:val="0"/>
                          <w:marRight w:val="0"/>
                          <w:marTop w:val="0"/>
                          <w:marBottom w:val="0"/>
                          <w:divBdr>
                            <w:top w:val="none" w:sz="0" w:space="0" w:color="auto"/>
                            <w:left w:val="none" w:sz="0" w:space="0" w:color="auto"/>
                            <w:bottom w:val="none" w:sz="0" w:space="0" w:color="auto"/>
                            <w:right w:val="none" w:sz="0" w:space="0" w:color="auto"/>
                          </w:divBdr>
                          <w:divsChild>
                            <w:div w:id="1668750763">
                              <w:marLeft w:val="0"/>
                              <w:marRight w:val="0"/>
                              <w:marTop w:val="0"/>
                              <w:marBottom w:val="0"/>
                              <w:divBdr>
                                <w:top w:val="none" w:sz="0" w:space="0" w:color="auto"/>
                                <w:left w:val="none" w:sz="0" w:space="0" w:color="auto"/>
                                <w:bottom w:val="none" w:sz="0" w:space="0" w:color="auto"/>
                                <w:right w:val="none" w:sz="0" w:space="0" w:color="auto"/>
                              </w:divBdr>
                              <w:divsChild>
                                <w:div w:id="181212314">
                                  <w:marLeft w:val="0"/>
                                  <w:marRight w:val="0"/>
                                  <w:marTop w:val="0"/>
                                  <w:marBottom w:val="0"/>
                                  <w:divBdr>
                                    <w:top w:val="none" w:sz="0" w:space="0" w:color="auto"/>
                                    <w:left w:val="none" w:sz="0" w:space="0" w:color="auto"/>
                                    <w:bottom w:val="none" w:sz="0" w:space="0" w:color="auto"/>
                                    <w:right w:val="none" w:sz="0" w:space="0" w:color="auto"/>
                                  </w:divBdr>
                                  <w:divsChild>
                                    <w:div w:id="328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490">
      <w:bodyDiv w:val="1"/>
      <w:marLeft w:val="0"/>
      <w:marRight w:val="0"/>
      <w:marTop w:val="0"/>
      <w:marBottom w:val="0"/>
      <w:divBdr>
        <w:top w:val="none" w:sz="0" w:space="0" w:color="auto"/>
        <w:left w:val="none" w:sz="0" w:space="0" w:color="auto"/>
        <w:bottom w:val="none" w:sz="0" w:space="0" w:color="auto"/>
        <w:right w:val="none" w:sz="0" w:space="0" w:color="auto"/>
      </w:divBdr>
    </w:div>
    <w:div w:id="1891263931">
      <w:bodyDiv w:val="1"/>
      <w:marLeft w:val="0"/>
      <w:marRight w:val="0"/>
      <w:marTop w:val="0"/>
      <w:marBottom w:val="0"/>
      <w:divBdr>
        <w:top w:val="none" w:sz="0" w:space="0" w:color="auto"/>
        <w:left w:val="none" w:sz="0" w:space="0" w:color="auto"/>
        <w:bottom w:val="none" w:sz="0" w:space="0" w:color="auto"/>
        <w:right w:val="none" w:sz="0" w:space="0" w:color="auto"/>
      </w:divBdr>
    </w:div>
    <w:div w:id="1906605653">
      <w:bodyDiv w:val="1"/>
      <w:marLeft w:val="0"/>
      <w:marRight w:val="0"/>
      <w:marTop w:val="0"/>
      <w:marBottom w:val="0"/>
      <w:divBdr>
        <w:top w:val="none" w:sz="0" w:space="0" w:color="auto"/>
        <w:left w:val="none" w:sz="0" w:space="0" w:color="auto"/>
        <w:bottom w:val="none" w:sz="0" w:space="0" w:color="auto"/>
        <w:right w:val="none" w:sz="0" w:space="0" w:color="auto"/>
      </w:divBdr>
    </w:div>
    <w:div w:id="1984577929">
      <w:bodyDiv w:val="1"/>
      <w:marLeft w:val="0"/>
      <w:marRight w:val="0"/>
      <w:marTop w:val="0"/>
      <w:marBottom w:val="0"/>
      <w:divBdr>
        <w:top w:val="none" w:sz="0" w:space="0" w:color="auto"/>
        <w:left w:val="none" w:sz="0" w:space="0" w:color="auto"/>
        <w:bottom w:val="none" w:sz="0" w:space="0" w:color="auto"/>
        <w:right w:val="none" w:sz="0" w:space="0" w:color="auto"/>
      </w:divBdr>
    </w:div>
    <w:div w:id="2029988248">
      <w:bodyDiv w:val="1"/>
      <w:marLeft w:val="0"/>
      <w:marRight w:val="0"/>
      <w:marTop w:val="0"/>
      <w:marBottom w:val="0"/>
      <w:divBdr>
        <w:top w:val="none" w:sz="0" w:space="0" w:color="auto"/>
        <w:left w:val="none" w:sz="0" w:space="0" w:color="auto"/>
        <w:bottom w:val="none" w:sz="0" w:space="0" w:color="auto"/>
        <w:right w:val="none" w:sz="0" w:space="0" w:color="auto"/>
      </w:divBdr>
    </w:div>
    <w:div w:id="21174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aka.ms/CSLA"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262B-2702-4693-8D60-E4E416F52B7B}">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26799</Words>
  <Characters>152755</Characters>
  <Application>Microsoft Office Word</Application>
  <DocSecurity>8</DocSecurity>
  <Lines>1272</Lines>
  <Paragraphs>358</Paragraphs>
  <ScaleCrop>false</ScaleCrop>
  <Company/>
  <LinksUpToDate>false</LinksUpToDate>
  <CharactersWithSpaces>179196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2023-06-29T23:23:00Z</dcterms:created>
  <dcterms:modified xsi:type="dcterms:W3CDTF">2023-06-29T23:23:00Z</dcterms:modified>
</cp:coreProperties>
</file>