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2EA62451" w:rsidR="007C09AD" w:rsidRDefault="007C09AD" w:rsidP="007C09AD">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0F0469">
        <w:rPr>
          <w:rFonts w:asciiTheme="majorHAnsi" w:hAnsiTheme="majorHAnsi"/>
          <w:color w:val="FFFFFF" w:themeColor="background1"/>
          <w:sz w:val="72"/>
          <w:szCs w:val="72"/>
        </w:rPr>
        <w:t>августа</w:t>
      </w:r>
      <w:r w:rsidR="00DA1806">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2019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49509"/>
      <w:r w:rsidRPr="006938D6">
        <w:lastRenderedPageBreak/>
        <w:t>Оглавление</w:t>
      </w:r>
      <w:bookmarkEnd w:id="2"/>
      <w:bookmarkEnd w:id="3"/>
    </w:p>
    <w:bookmarkStart w:id="4" w:name="_GoBack"/>
    <w:bookmarkEnd w:id="4"/>
    <w:p w14:paraId="5583C98C" w14:textId="671D42FE" w:rsidR="000F5904"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5449509" w:history="1">
        <w:r w:rsidR="000F5904" w:rsidRPr="004A51EA">
          <w:rPr>
            <w:rStyle w:val="Hyperlink"/>
            <w:noProof/>
          </w:rPr>
          <w:t>Оглавление</w:t>
        </w:r>
        <w:r w:rsidR="000F5904">
          <w:rPr>
            <w:noProof/>
            <w:webHidden/>
          </w:rPr>
          <w:tab/>
        </w:r>
        <w:r w:rsidR="000F5904">
          <w:rPr>
            <w:noProof/>
            <w:webHidden/>
          </w:rPr>
          <w:fldChar w:fldCharType="begin"/>
        </w:r>
        <w:r w:rsidR="000F5904">
          <w:rPr>
            <w:noProof/>
            <w:webHidden/>
          </w:rPr>
          <w:instrText xml:space="preserve"> PAGEREF _Toc15449509 \h </w:instrText>
        </w:r>
        <w:r w:rsidR="000F5904">
          <w:rPr>
            <w:noProof/>
            <w:webHidden/>
          </w:rPr>
        </w:r>
        <w:r w:rsidR="000F5904">
          <w:rPr>
            <w:noProof/>
            <w:webHidden/>
          </w:rPr>
          <w:fldChar w:fldCharType="separate"/>
        </w:r>
        <w:r w:rsidR="000F5904">
          <w:rPr>
            <w:noProof/>
            <w:webHidden/>
          </w:rPr>
          <w:t>2</w:t>
        </w:r>
        <w:r w:rsidR="000F5904">
          <w:rPr>
            <w:noProof/>
            <w:webHidden/>
          </w:rPr>
          <w:fldChar w:fldCharType="end"/>
        </w:r>
      </w:hyperlink>
    </w:p>
    <w:p w14:paraId="3BD7ECA8" w14:textId="7634D1A5" w:rsidR="000F5904" w:rsidRDefault="000F5904">
      <w:pPr>
        <w:pStyle w:val="TOC1"/>
        <w:tabs>
          <w:tab w:val="right" w:leader="dot" w:pos="5030"/>
        </w:tabs>
        <w:rPr>
          <w:rFonts w:eastAsiaTheme="minorEastAsia"/>
          <w:b w:val="0"/>
          <w:caps w:val="0"/>
          <w:noProof/>
          <w:sz w:val="22"/>
          <w:lang w:val="en-US" w:eastAsia="en-US" w:bidi="ar-SA"/>
        </w:rPr>
      </w:pPr>
      <w:hyperlink w:anchor="_Toc15449510" w:history="1">
        <w:r w:rsidRPr="004A51EA">
          <w:rPr>
            <w:rStyle w:val="Hyperlink"/>
            <w:noProof/>
            <w:lang w:eastAsia="en-US"/>
          </w:rPr>
          <w:t>Введение</w:t>
        </w:r>
        <w:r>
          <w:rPr>
            <w:noProof/>
            <w:webHidden/>
          </w:rPr>
          <w:tab/>
        </w:r>
        <w:r>
          <w:rPr>
            <w:noProof/>
            <w:webHidden/>
          </w:rPr>
          <w:fldChar w:fldCharType="begin"/>
        </w:r>
        <w:r>
          <w:rPr>
            <w:noProof/>
            <w:webHidden/>
          </w:rPr>
          <w:instrText xml:space="preserve"> PAGEREF _Toc15449510 \h </w:instrText>
        </w:r>
        <w:r>
          <w:rPr>
            <w:noProof/>
            <w:webHidden/>
          </w:rPr>
        </w:r>
        <w:r>
          <w:rPr>
            <w:noProof/>
            <w:webHidden/>
          </w:rPr>
          <w:fldChar w:fldCharType="separate"/>
        </w:r>
        <w:r>
          <w:rPr>
            <w:noProof/>
            <w:webHidden/>
          </w:rPr>
          <w:t>4</w:t>
        </w:r>
        <w:r>
          <w:rPr>
            <w:noProof/>
            <w:webHidden/>
          </w:rPr>
          <w:fldChar w:fldCharType="end"/>
        </w:r>
      </w:hyperlink>
    </w:p>
    <w:p w14:paraId="659EB8FA" w14:textId="17C1A4DD" w:rsidR="000F5904" w:rsidRDefault="000F5904">
      <w:pPr>
        <w:pStyle w:val="TOC1"/>
        <w:tabs>
          <w:tab w:val="right" w:leader="dot" w:pos="5030"/>
        </w:tabs>
        <w:rPr>
          <w:rFonts w:eastAsiaTheme="minorEastAsia"/>
          <w:b w:val="0"/>
          <w:caps w:val="0"/>
          <w:noProof/>
          <w:sz w:val="22"/>
          <w:lang w:val="en-US" w:eastAsia="en-US" w:bidi="ar-SA"/>
        </w:rPr>
      </w:pPr>
      <w:hyperlink w:anchor="_Toc15449511" w:history="1">
        <w:r w:rsidRPr="004A51EA">
          <w:rPr>
            <w:rStyle w:val="Hyperlink"/>
            <w:noProof/>
            <w:lang w:eastAsia="en-US"/>
          </w:rPr>
          <w:t>Общие условия</w:t>
        </w:r>
        <w:r>
          <w:rPr>
            <w:noProof/>
            <w:webHidden/>
          </w:rPr>
          <w:tab/>
        </w:r>
        <w:r>
          <w:rPr>
            <w:noProof/>
            <w:webHidden/>
          </w:rPr>
          <w:fldChar w:fldCharType="begin"/>
        </w:r>
        <w:r>
          <w:rPr>
            <w:noProof/>
            <w:webHidden/>
          </w:rPr>
          <w:instrText xml:space="preserve"> PAGEREF _Toc15449511 \h </w:instrText>
        </w:r>
        <w:r>
          <w:rPr>
            <w:noProof/>
            <w:webHidden/>
          </w:rPr>
        </w:r>
        <w:r>
          <w:rPr>
            <w:noProof/>
            <w:webHidden/>
          </w:rPr>
          <w:fldChar w:fldCharType="separate"/>
        </w:r>
        <w:r>
          <w:rPr>
            <w:noProof/>
            <w:webHidden/>
          </w:rPr>
          <w:t>5</w:t>
        </w:r>
        <w:r>
          <w:rPr>
            <w:noProof/>
            <w:webHidden/>
          </w:rPr>
          <w:fldChar w:fldCharType="end"/>
        </w:r>
      </w:hyperlink>
    </w:p>
    <w:p w14:paraId="152B47C2" w14:textId="782B20D6" w:rsidR="000F5904" w:rsidRDefault="000F5904">
      <w:pPr>
        <w:pStyle w:val="TOC1"/>
        <w:tabs>
          <w:tab w:val="right" w:leader="dot" w:pos="5030"/>
        </w:tabs>
        <w:rPr>
          <w:rFonts w:eastAsiaTheme="minorEastAsia"/>
          <w:b w:val="0"/>
          <w:caps w:val="0"/>
          <w:noProof/>
          <w:sz w:val="22"/>
          <w:lang w:val="en-US" w:eastAsia="en-US" w:bidi="ar-SA"/>
        </w:rPr>
      </w:pPr>
      <w:hyperlink w:anchor="_Toc15449512" w:history="1">
        <w:r w:rsidRPr="004A51EA">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_Toc15449512 \h </w:instrText>
        </w:r>
        <w:r>
          <w:rPr>
            <w:noProof/>
            <w:webHidden/>
          </w:rPr>
        </w:r>
        <w:r>
          <w:rPr>
            <w:noProof/>
            <w:webHidden/>
          </w:rPr>
          <w:fldChar w:fldCharType="separate"/>
        </w:r>
        <w:r>
          <w:rPr>
            <w:noProof/>
            <w:webHidden/>
          </w:rPr>
          <w:t>8</w:t>
        </w:r>
        <w:r>
          <w:rPr>
            <w:noProof/>
            <w:webHidden/>
          </w:rPr>
          <w:fldChar w:fldCharType="end"/>
        </w:r>
      </w:hyperlink>
    </w:p>
    <w:p w14:paraId="386C9766" w14:textId="51E21052" w:rsidR="000F5904" w:rsidRDefault="000F5904">
      <w:pPr>
        <w:pStyle w:val="TOC2"/>
        <w:tabs>
          <w:tab w:val="right" w:leader="dot" w:pos="5030"/>
        </w:tabs>
        <w:rPr>
          <w:rFonts w:eastAsiaTheme="minorEastAsia"/>
          <w:b w:val="0"/>
          <w:smallCaps w:val="0"/>
          <w:noProof/>
          <w:sz w:val="22"/>
          <w:lang w:val="en-US" w:eastAsia="en-US" w:bidi="ar-SA"/>
        </w:rPr>
      </w:pPr>
      <w:hyperlink w:anchor="_Toc15449513" w:history="1">
        <w:r w:rsidRPr="004A51EA">
          <w:rPr>
            <w:rStyle w:val="Hyperlink"/>
            <w:noProof/>
          </w:rPr>
          <w:t>Microsoft Dynamics 365</w:t>
        </w:r>
        <w:r>
          <w:rPr>
            <w:noProof/>
            <w:webHidden/>
          </w:rPr>
          <w:tab/>
        </w:r>
        <w:r>
          <w:rPr>
            <w:noProof/>
            <w:webHidden/>
          </w:rPr>
          <w:fldChar w:fldCharType="begin"/>
        </w:r>
        <w:r>
          <w:rPr>
            <w:noProof/>
            <w:webHidden/>
          </w:rPr>
          <w:instrText xml:space="preserve"> PAGEREF _Toc15449513 \h </w:instrText>
        </w:r>
        <w:r>
          <w:rPr>
            <w:noProof/>
            <w:webHidden/>
          </w:rPr>
        </w:r>
        <w:r>
          <w:rPr>
            <w:noProof/>
            <w:webHidden/>
          </w:rPr>
          <w:fldChar w:fldCharType="separate"/>
        </w:r>
        <w:r>
          <w:rPr>
            <w:noProof/>
            <w:webHidden/>
          </w:rPr>
          <w:t>8</w:t>
        </w:r>
        <w:r>
          <w:rPr>
            <w:noProof/>
            <w:webHidden/>
          </w:rPr>
          <w:fldChar w:fldCharType="end"/>
        </w:r>
      </w:hyperlink>
    </w:p>
    <w:p w14:paraId="38F8E731" w14:textId="081F873A" w:rsidR="000F5904" w:rsidRDefault="000F5904">
      <w:pPr>
        <w:pStyle w:val="TOC4"/>
        <w:tabs>
          <w:tab w:val="right" w:leader="dot" w:pos="5030"/>
        </w:tabs>
        <w:rPr>
          <w:rFonts w:eastAsiaTheme="minorEastAsia"/>
          <w:smallCaps w:val="0"/>
          <w:noProof/>
          <w:sz w:val="22"/>
          <w:lang w:val="en-US" w:eastAsia="en-US" w:bidi="ar-SA"/>
        </w:rPr>
      </w:pPr>
      <w:hyperlink w:anchor="_Toc15449514" w:history="1">
        <w:r w:rsidRPr="004A51EA">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_Toc15449514 \h </w:instrText>
        </w:r>
        <w:r>
          <w:rPr>
            <w:noProof/>
            <w:webHidden/>
          </w:rPr>
        </w:r>
        <w:r>
          <w:rPr>
            <w:noProof/>
            <w:webHidden/>
          </w:rPr>
          <w:fldChar w:fldCharType="separate"/>
        </w:r>
        <w:r>
          <w:rPr>
            <w:noProof/>
            <w:webHidden/>
          </w:rPr>
          <w:t>8</w:t>
        </w:r>
        <w:r>
          <w:rPr>
            <w:noProof/>
            <w:webHidden/>
          </w:rPr>
          <w:fldChar w:fldCharType="end"/>
        </w:r>
      </w:hyperlink>
    </w:p>
    <w:p w14:paraId="3FCA130D" w14:textId="29C06290" w:rsidR="000F5904" w:rsidRDefault="000F5904">
      <w:pPr>
        <w:pStyle w:val="TOC4"/>
        <w:tabs>
          <w:tab w:val="right" w:leader="dot" w:pos="5030"/>
        </w:tabs>
        <w:rPr>
          <w:rFonts w:eastAsiaTheme="minorEastAsia"/>
          <w:smallCaps w:val="0"/>
          <w:noProof/>
          <w:sz w:val="22"/>
          <w:lang w:val="en-US" w:eastAsia="en-US" w:bidi="ar-SA"/>
        </w:rPr>
      </w:pPr>
      <w:hyperlink w:anchor="_Toc15449515" w:history="1">
        <w:r w:rsidRPr="004A51EA">
          <w:rPr>
            <w:rStyle w:val="Hyperlink"/>
            <w:noProof/>
          </w:rPr>
          <w:t>Dynamics 365 Business Central</w:t>
        </w:r>
        <w:r>
          <w:rPr>
            <w:noProof/>
            <w:webHidden/>
          </w:rPr>
          <w:tab/>
        </w:r>
        <w:r>
          <w:rPr>
            <w:noProof/>
            <w:webHidden/>
          </w:rPr>
          <w:fldChar w:fldCharType="begin"/>
        </w:r>
        <w:r>
          <w:rPr>
            <w:noProof/>
            <w:webHidden/>
          </w:rPr>
          <w:instrText xml:space="preserve"> PAGEREF _Toc15449515 \h </w:instrText>
        </w:r>
        <w:r>
          <w:rPr>
            <w:noProof/>
            <w:webHidden/>
          </w:rPr>
        </w:r>
        <w:r>
          <w:rPr>
            <w:noProof/>
            <w:webHidden/>
          </w:rPr>
          <w:fldChar w:fldCharType="separate"/>
        </w:r>
        <w:r>
          <w:rPr>
            <w:noProof/>
            <w:webHidden/>
          </w:rPr>
          <w:t>8</w:t>
        </w:r>
        <w:r>
          <w:rPr>
            <w:noProof/>
            <w:webHidden/>
          </w:rPr>
          <w:fldChar w:fldCharType="end"/>
        </w:r>
      </w:hyperlink>
    </w:p>
    <w:p w14:paraId="4649A1CE" w14:textId="30052D2F" w:rsidR="000F5904" w:rsidRDefault="000F5904">
      <w:pPr>
        <w:pStyle w:val="TOC4"/>
        <w:tabs>
          <w:tab w:val="right" w:leader="dot" w:pos="5030"/>
        </w:tabs>
        <w:rPr>
          <w:rFonts w:eastAsiaTheme="minorEastAsia"/>
          <w:smallCaps w:val="0"/>
          <w:noProof/>
          <w:sz w:val="22"/>
          <w:lang w:val="en-US" w:eastAsia="en-US" w:bidi="ar-SA"/>
        </w:rPr>
      </w:pPr>
      <w:hyperlink w:anchor="_Toc15449516" w:history="1">
        <w:r w:rsidRPr="004A51EA">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_Toc15449516 \h </w:instrText>
        </w:r>
        <w:r>
          <w:rPr>
            <w:noProof/>
            <w:webHidden/>
          </w:rPr>
        </w:r>
        <w:r>
          <w:rPr>
            <w:noProof/>
            <w:webHidden/>
          </w:rPr>
          <w:fldChar w:fldCharType="separate"/>
        </w:r>
        <w:r>
          <w:rPr>
            <w:noProof/>
            <w:webHidden/>
          </w:rPr>
          <w:t>8</w:t>
        </w:r>
        <w:r>
          <w:rPr>
            <w:noProof/>
            <w:webHidden/>
          </w:rPr>
          <w:fldChar w:fldCharType="end"/>
        </w:r>
      </w:hyperlink>
    </w:p>
    <w:p w14:paraId="11D12BA3" w14:textId="1D42C2F6" w:rsidR="000F5904" w:rsidRDefault="000F5904">
      <w:pPr>
        <w:pStyle w:val="TOC4"/>
        <w:tabs>
          <w:tab w:val="right" w:leader="dot" w:pos="5030"/>
        </w:tabs>
        <w:rPr>
          <w:rFonts w:eastAsiaTheme="minorEastAsia"/>
          <w:smallCaps w:val="0"/>
          <w:noProof/>
          <w:sz w:val="22"/>
          <w:lang w:val="en-US" w:eastAsia="en-US" w:bidi="ar-SA"/>
        </w:rPr>
      </w:pPr>
      <w:hyperlink w:anchor="_Toc15449517" w:history="1">
        <w:r w:rsidRPr="004A51EA">
          <w:rPr>
            <w:rStyle w:val="Hyperlink"/>
            <w:noProof/>
          </w:rPr>
          <w:t xml:space="preserve">Dynamics 365 </w:t>
        </w:r>
        <w:r w:rsidRPr="004A51EA">
          <w:rPr>
            <w:rStyle w:val="Hyperlink"/>
            <w:noProof/>
            <w:lang w:val="en-US"/>
          </w:rPr>
          <w:t>for Retail</w:t>
        </w:r>
        <w:r>
          <w:rPr>
            <w:noProof/>
            <w:webHidden/>
          </w:rPr>
          <w:tab/>
        </w:r>
        <w:r>
          <w:rPr>
            <w:noProof/>
            <w:webHidden/>
          </w:rPr>
          <w:fldChar w:fldCharType="begin"/>
        </w:r>
        <w:r>
          <w:rPr>
            <w:noProof/>
            <w:webHidden/>
          </w:rPr>
          <w:instrText xml:space="preserve"> PAGEREF _Toc15449517 \h </w:instrText>
        </w:r>
        <w:r>
          <w:rPr>
            <w:noProof/>
            <w:webHidden/>
          </w:rPr>
        </w:r>
        <w:r>
          <w:rPr>
            <w:noProof/>
            <w:webHidden/>
          </w:rPr>
          <w:fldChar w:fldCharType="separate"/>
        </w:r>
        <w:r>
          <w:rPr>
            <w:noProof/>
            <w:webHidden/>
          </w:rPr>
          <w:t>9</w:t>
        </w:r>
        <w:r>
          <w:rPr>
            <w:noProof/>
            <w:webHidden/>
          </w:rPr>
          <w:fldChar w:fldCharType="end"/>
        </w:r>
      </w:hyperlink>
    </w:p>
    <w:p w14:paraId="2083D0DA" w14:textId="00C73DAA" w:rsidR="000F5904" w:rsidRDefault="000F5904">
      <w:pPr>
        <w:pStyle w:val="TOC4"/>
        <w:tabs>
          <w:tab w:val="right" w:leader="dot" w:pos="5030"/>
        </w:tabs>
        <w:rPr>
          <w:rFonts w:eastAsiaTheme="minorEastAsia"/>
          <w:smallCaps w:val="0"/>
          <w:noProof/>
          <w:sz w:val="22"/>
          <w:lang w:val="en-US" w:eastAsia="en-US" w:bidi="ar-SA"/>
        </w:rPr>
      </w:pPr>
      <w:hyperlink w:anchor="_Toc15449518" w:history="1">
        <w:r w:rsidRPr="004A51EA">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_Toc15449518 \h </w:instrText>
        </w:r>
        <w:r>
          <w:rPr>
            <w:noProof/>
            <w:webHidden/>
          </w:rPr>
        </w:r>
        <w:r>
          <w:rPr>
            <w:noProof/>
            <w:webHidden/>
          </w:rPr>
          <w:fldChar w:fldCharType="separate"/>
        </w:r>
        <w:r>
          <w:rPr>
            <w:noProof/>
            <w:webHidden/>
          </w:rPr>
          <w:t>10</w:t>
        </w:r>
        <w:r>
          <w:rPr>
            <w:noProof/>
            <w:webHidden/>
          </w:rPr>
          <w:fldChar w:fldCharType="end"/>
        </w:r>
      </w:hyperlink>
    </w:p>
    <w:p w14:paraId="7BEFFD5B" w14:textId="5C9803B0" w:rsidR="000F5904" w:rsidRDefault="000F5904">
      <w:pPr>
        <w:pStyle w:val="TOC4"/>
        <w:tabs>
          <w:tab w:val="right" w:leader="dot" w:pos="5030"/>
        </w:tabs>
        <w:rPr>
          <w:rFonts w:eastAsiaTheme="minorEastAsia"/>
          <w:smallCaps w:val="0"/>
          <w:noProof/>
          <w:sz w:val="22"/>
          <w:lang w:val="en-US" w:eastAsia="en-US" w:bidi="ar-SA"/>
        </w:rPr>
      </w:pPr>
      <w:hyperlink w:anchor="_Toc15449519" w:history="1">
        <w:r w:rsidRPr="004A51EA">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_Toc15449519 \h </w:instrText>
        </w:r>
        <w:r>
          <w:rPr>
            <w:noProof/>
            <w:webHidden/>
          </w:rPr>
        </w:r>
        <w:r>
          <w:rPr>
            <w:noProof/>
            <w:webHidden/>
          </w:rPr>
          <w:fldChar w:fldCharType="separate"/>
        </w:r>
        <w:r>
          <w:rPr>
            <w:noProof/>
            <w:webHidden/>
          </w:rPr>
          <w:t>10</w:t>
        </w:r>
        <w:r>
          <w:rPr>
            <w:noProof/>
            <w:webHidden/>
          </w:rPr>
          <w:fldChar w:fldCharType="end"/>
        </w:r>
      </w:hyperlink>
    </w:p>
    <w:p w14:paraId="40D774CF" w14:textId="40C14380" w:rsidR="000F5904" w:rsidRDefault="000F5904">
      <w:pPr>
        <w:pStyle w:val="TOC2"/>
        <w:tabs>
          <w:tab w:val="right" w:leader="dot" w:pos="5030"/>
        </w:tabs>
        <w:rPr>
          <w:rFonts w:eastAsiaTheme="minorEastAsia"/>
          <w:b w:val="0"/>
          <w:smallCaps w:val="0"/>
          <w:noProof/>
          <w:sz w:val="22"/>
          <w:lang w:val="en-US" w:eastAsia="en-US" w:bidi="ar-SA"/>
        </w:rPr>
      </w:pPr>
      <w:hyperlink w:anchor="_Toc15449520" w:history="1">
        <w:r w:rsidRPr="004A51EA">
          <w:rPr>
            <w:rStyle w:val="Hyperlink"/>
            <w:noProof/>
            <w:lang w:val="en-US" w:eastAsia="en-US"/>
          </w:rPr>
          <w:t>Службы Office 365</w:t>
        </w:r>
        <w:r>
          <w:rPr>
            <w:noProof/>
            <w:webHidden/>
          </w:rPr>
          <w:tab/>
        </w:r>
        <w:r>
          <w:rPr>
            <w:noProof/>
            <w:webHidden/>
          </w:rPr>
          <w:fldChar w:fldCharType="begin"/>
        </w:r>
        <w:r>
          <w:rPr>
            <w:noProof/>
            <w:webHidden/>
          </w:rPr>
          <w:instrText xml:space="preserve"> PAGEREF _Toc15449520 \h </w:instrText>
        </w:r>
        <w:r>
          <w:rPr>
            <w:noProof/>
            <w:webHidden/>
          </w:rPr>
        </w:r>
        <w:r>
          <w:rPr>
            <w:noProof/>
            <w:webHidden/>
          </w:rPr>
          <w:fldChar w:fldCharType="separate"/>
        </w:r>
        <w:r>
          <w:rPr>
            <w:noProof/>
            <w:webHidden/>
          </w:rPr>
          <w:t>11</w:t>
        </w:r>
        <w:r>
          <w:rPr>
            <w:noProof/>
            <w:webHidden/>
          </w:rPr>
          <w:fldChar w:fldCharType="end"/>
        </w:r>
      </w:hyperlink>
    </w:p>
    <w:p w14:paraId="24A900A4" w14:textId="339D8F91" w:rsidR="000F5904" w:rsidRDefault="000F5904">
      <w:pPr>
        <w:pStyle w:val="TOC4"/>
        <w:tabs>
          <w:tab w:val="right" w:leader="dot" w:pos="5030"/>
        </w:tabs>
        <w:rPr>
          <w:rFonts w:eastAsiaTheme="minorEastAsia"/>
          <w:smallCaps w:val="0"/>
          <w:noProof/>
          <w:sz w:val="22"/>
          <w:lang w:val="en-US" w:eastAsia="en-US" w:bidi="ar-SA"/>
        </w:rPr>
      </w:pPr>
      <w:hyperlink w:anchor="_Toc15449521" w:history="1">
        <w:r w:rsidRPr="004A51EA">
          <w:rPr>
            <w:rStyle w:val="Hyperlink"/>
            <w:noProof/>
            <w:lang w:val="en-US" w:eastAsia="en-US"/>
          </w:rPr>
          <w:t>Duet Enterprise Online</w:t>
        </w:r>
        <w:r>
          <w:rPr>
            <w:noProof/>
            <w:webHidden/>
          </w:rPr>
          <w:tab/>
        </w:r>
        <w:r>
          <w:rPr>
            <w:noProof/>
            <w:webHidden/>
          </w:rPr>
          <w:fldChar w:fldCharType="begin"/>
        </w:r>
        <w:r>
          <w:rPr>
            <w:noProof/>
            <w:webHidden/>
          </w:rPr>
          <w:instrText xml:space="preserve"> PAGEREF _Toc15449521 \h </w:instrText>
        </w:r>
        <w:r>
          <w:rPr>
            <w:noProof/>
            <w:webHidden/>
          </w:rPr>
        </w:r>
        <w:r>
          <w:rPr>
            <w:noProof/>
            <w:webHidden/>
          </w:rPr>
          <w:fldChar w:fldCharType="separate"/>
        </w:r>
        <w:r>
          <w:rPr>
            <w:noProof/>
            <w:webHidden/>
          </w:rPr>
          <w:t>11</w:t>
        </w:r>
        <w:r>
          <w:rPr>
            <w:noProof/>
            <w:webHidden/>
          </w:rPr>
          <w:fldChar w:fldCharType="end"/>
        </w:r>
      </w:hyperlink>
    </w:p>
    <w:p w14:paraId="028A6C72" w14:textId="3593E418" w:rsidR="000F5904" w:rsidRDefault="000F5904">
      <w:pPr>
        <w:pStyle w:val="TOC4"/>
        <w:tabs>
          <w:tab w:val="right" w:leader="dot" w:pos="5030"/>
        </w:tabs>
        <w:rPr>
          <w:rFonts w:eastAsiaTheme="minorEastAsia"/>
          <w:smallCaps w:val="0"/>
          <w:noProof/>
          <w:sz w:val="22"/>
          <w:lang w:val="en-US" w:eastAsia="en-US" w:bidi="ar-SA"/>
        </w:rPr>
      </w:pPr>
      <w:hyperlink w:anchor="_Toc15449522" w:history="1">
        <w:r w:rsidRPr="004A51EA">
          <w:rPr>
            <w:rStyle w:val="Hyperlink"/>
            <w:noProof/>
            <w:lang w:val="en-US" w:eastAsia="en-US"/>
          </w:rPr>
          <w:t>Exchange</w:t>
        </w:r>
        <w:r w:rsidRPr="004A51EA">
          <w:rPr>
            <w:rStyle w:val="Hyperlink"/>
            <w:noProof/>
            <w:lang w:eastAsia="en-US"/>
          </w:rPr>
          <w:t xml:space="preserve"> </w:t>
        </w:r>
        <w:r w:rsidRPr="004A51EA">
          <w:rPr>
            <w:rStyle w:val="Hyperlink"/>
            <w:noProof/>
            <w:lang w:val="en-US" w:eastAsia="en-US"/>
          </w:rPr>
          <w:t>Online</w:t>
        </w:r>
        <w:r>
          <w:rPr>
            <w:noProof/>
            <w:webHidden/>
          </w:rPr>
          <w:tab/>
        </w:r>
        <w:r>
          <w:rPr>
            <w:noProof/>
            <w:webHidden/>
          </w:rPr>
          <w:fldChar w:fldCharType="begin"/>
        </w:r>
        <w:r>
          <w:rPr>
            <w:noProof/>
            <w:webHidden/>
          </w:rPr>
          <w:instrText xml:space="preserve"> PAGEREF _Toc15449522 \h </w:instrText>
        </w:r>
        <w:r>
          <w:rPr>
            <w:noProof/>
            <w:webHidden/>
          </w:rPr>
        </w:r>
        <w:r>
          <w:rPr>
            <w:noProof/>
            <w:webHidden/>
          </w:rPr>
          <w:fldChar w:fldCharType="separate"/>
        </w:r>
        <w:r>
          <w:rPr>
            <w:noProof/>
            <w:webHidden/>
          </w:rPr>
          <w:t>11</w:t>
        </w:r>
        <w:r>
          <w:rPr>
            <w:noProof/>
            <w:webHidden/>
          </w:rPr>
          <w:fldChar w:fldCharType="end"/>
        </w:r>
      </w:hyperlink>
    </w:p>
    <w:p w14:paraId="136F153A" w14:textId="726E8E1E" w:rsidR="000F5904" w:rsidRDefault="000F5904">
      <w:pPr>
        <w:pStyle w:val="TOC4"/>
        <w:tabs>
          <w:tab w:val="right" w:leader="dot" w:pos="5030"/>
        </w:tabs>
        <w:rPr>
          <w:rFonts w:eastAsiaTheme="minorEastAsia"/>
          <w:smallCaps w:val="0"/>
          <w:noProof/>
          <w:sz w:val="22"/>
          <w:lang w:val="en-US" w:eastAsia="en-US" w:bidi="ar-SA"/>
        </w:rPr>
      </w:pPr>
      <w:hyperlink w:anchor="_Toc15449523" w:history="1">
        <w:r w:rsidRPr="004A51EA">
          <w:rPr>
            <w:rStyle w:val="Hyperlink"/>
            <w:noProof/>
            <w:lang w:val="en-US" w:eastAsia="en-US"/>
          </w:rPr>
          <w:t>Exchange</w:t>
        </w:r>
        <w:r w:rsidRPr="004A51EA">
          <w:rPr>
            <w:rStyle w:val="Hyperlink"/>
            <w:noProof/>
            <w:lang w:eastAsia="en-US"/>
          </w:rPr>
          <w:t xml:space="preserve"> </w:t>
        </w:r>
        <w:r w:rsidRPr="004A51EA">
          <w:rPr>
            <w:rStyle w:val="Hyperlink"/>
            <w:noProof/>
            <w:lang w:val="en-US" w:eastAsia="en-US"/>
          </w:rPr>
          <w:t>Online</w:t>
        </w:r>
        <w:r w:rsidRPr="004A51EA">
          <w:rPr>
            <w:rStyle w:val="Hyperlink"/>
            <w:noProof/>
            <w:lang w:eastAsia="en-US"/>
          </w:rPr>
          <w:t xml:space="preserve"> </w:t>
        </w:r>
        <w:r w:rsidRPr="004A51EA">
          <w:rPr>
            <w:rStyle w:val="Hyperlink"/>
            <w:noProof/>
            <w:lang w:val="en-US" w:eastAsia="en-US"/>
          </w:rPr>
          <w:t>Archiving</w:t>
        </w:r>
        <w:r>
          <w:rPr>
            <w:noProof/>
            <w:webHidden/>
          </w:rPr>
          <w:tab/>
        </w:r>
        <w:r>
          <w:rPr>
            <w:noProof/>
            <w:webHidden/>
          </w:rPr>
          <w:fldChar w:fldCharType="begin"/>
        </w:r>
        <w:r>
          <w:rPr>
            <w:noProof/>
            <w:webHidden/>
          </w:rPr>
          <w:instrText xml:space="preserve"> PAGEREF _Toc15449523 \h </w:instrText>
        </w:r>
        <w:r>
          <w:rPr>
            <w:noProof/>
            <w:webHidden/>
          </w:rPr>
        </w:r>
        <w:r>
          <w:rPr>
            <w:noProof/>
            <w:webHidden/>
          </w:rPr>
          <w:fldChar w:fldCharType="separate"/>
        </w:r>
        <w:r>
          <w:rPr>
            <w:noProof/>
            <w:webHidden/>
          </w:rPr>
          <w:t>12</w:t>
        </w:r>
        <w:r>
          <w:rPr>
            <w:noProof/>
            <w:webHidden/>
          </w:rPr>
          <w:fldChar w:fldCharType="end"/>
        </w:r>
      </w:hyperlink>
    </w:p>
    <w:p w14:paraId="278E1450" w14:textId="24FA8378" w:rsidR="000F5904" w:rsidRDefault="000F5904">
      <w:pPr>
        <w:pStyle w:val="TOC4"/>
        <w:tabs>
          <w:tab w:val="right" w:leader="dot" w:pos="5030"/>
        </w:tabs>
        <w:rPr>
          <w:rFonts w:eastAsiaTheme="minorEastAsia"/>
          <w:smallCaps w:val="0"/>
          <w:noProof/>
          <w:sz w:val="22"/>
          <w:lang w:val="en-US" w:eastAsia="en-US" w:bidi="ar-SA"/>
        </w:rPr>
      </w:pPr>
      <w:hyperlink w:anchor="_Toc15449524" w:history="1">
        <w:r w:rsidRPr="004A51EA">
          <w:rPr>
            <w:rStyle w:val="Hyperlink"/>
            <w:noProof/>
            <w:lang w:eastAsia="en-US"/>
          </w:rPr>
          <w:t xml:space="preserve">Защита </w:t>
        </w:r>
        <w:r w:rsidRPr="004A51EA">
          <w:rPr>
            <w:rStyle w:val="Hyperlink"/>
            <w:noProof/>
            <w:lang w:val="en-US" w:eastAsia="en-US"/>
          </w:rPr>
          <w:t>Exchange</w:t>
        </w:r>
        <w:r w:rsidRPr="004A51EA">
          <w:rPr>
            <w:rStyle w:val="Hyperlink"/>
            <w:noProof/>
            <w:lang w:eastAsia="en-US"/>
          </w:rPr>
          <w:t xml:space="preserve"> </w:t>
        </w:r>
        <w:r w:rsidRPr="004A51EA">
          <w:rPr>
            <w:rStyle w:val="Hyperlink"/>
            <w:noProof/>
            <w:lang w:val="en-US" w:eastAsia="en-US"/>
          </w:rPr>
          <w:t>Online</w:t>
        </w:r>
        <w:r>
          <w:rPr>
            <w:noProof/>
            <w:webHidden/>
          </w:rPr>
          <w:tab/>
        </w:r>
        <w:r>
          <w:rPr>
            <w:noProof/>
            <w:webHidden/>
          </w:rPr>
          <w:fldChar w:fldCharType="begin"/>
        </w:r>
        <w:r>
          <w:rPr>
            <w:noProof/>
            <w:webHidden/>
          </w:rPr>
          <w:instrText xml:space="preserve"> PAGEREF _Toc15449524 \h </w:instrText>
        </w:r>
        <w:r>
          <w:rPr>
            <w:noProof/>
            <w:webHidden/>
          </w:rPr>
        </w:r>
        <w:r>
          <w:rPr>
            <w:noProof/>
            <w:webHidden/>
          </w:rPr>
          <w:fldChar w:fldCharType="separate"/>
        </w:r>
        <w:r>
          <w:rPr>
            <w:noProof/>
            <w:webHidden/>
          </w:rPr>
          <w:t>12</w:t>
        </w:r>
        <w:r>
          <w:rPr>
            <w:noProof/>
            <w:webHidden/>
          </w:rPr>
          <w:fldChar w:fldCharType="end"/>
        </w:r>
      </w:hyperlink>
    </w:p>
    <w:p w14:paraId="10ADFB0F" w14:textId="73631B9E" w:rsidR="000F5904" w:rsidRDefault="000F5904">
      <w:pPr>
        <w:pStyle w:val="TOC4"/>
        <w:tabs>
          <w:tab w:val="right" w:leader="dot" w:pos="5030"/>
        </w:tabs>
        <w:rPr>
          <w:rFonts w:eastAsiaTheme="minorEastAsia"/>
          <w:smallCaps w:val="0"/>
          <w:noProof/>
          <w:sz w:val="22"/>
          <w:lang w:val="en-US" w:eastAsia="en-US" w:bidi="ar-SA"/>
        </w:rPr>
      </w:pPr>
      <w:hyperlink w:anchor="_Toc15449525" w:history="1">
        <w:r w:rsidRPr="004A51EA">
          <w:rPr>
            <w:rStyle w:val="Hyperlink"/>
            <w:noProof/>
          </w:rPr>
          <w:t>Microsoft MyAnalytics</w:t>
        </w:r>
        <w:r>
          <w:rPr>
            <w:noProof/>
            <w:webHidden/>
          </w:rPr>
          <w:tab/>
        </w:r>
        <w:r>
          <w:rPr>
            <w:noProof/>
            <w:webHidden/>
          </w:rPr>
          <w:fldChar w:fldCharType="begin"/>
        </w:r>
        <w:r>
          <w:rPr>
            <w:noProof/>
            <w:webHidden/>
          </w:rPr>
          <w:instrText xml:space="preserve"> PAGEREF _Toc15449525 \h </w:instrText>
        </w:r>
        <w:r>
          <w:rPr>
            <w:noProof/>
            <w:webHidden/>
          </w:rPr>
        </w:r>
        <w:r>
          <w:rPr>
            <w:noProof/>
            <w:webHidden/>
          </w:rPr>
          <w:fldChar w:fldCharType="separate"/>
        </w:r>
        <w:r>
          <w:rPr>
            <w:noProof/>
            <w:webHidden/>
          </w:rPr>
          <w:t>13</w:t>
        </w:r>
        <w:r>
          <w:rPr>
            <w:noProof/>
            <w:webHidden/>
          </w:rPr>
          <w:fldChar w:fldCharType="end"/>
        </w:r>
      </w:hyperlink>
    </w:p>
    <w:p w14:paraId="7D85388D" w14:textId="6F0930A8" w:rsidR="000F5904" w:rsidRDefault="000F5904">
      <w:pPr>
        <w:pStyle w:val="TOC4"/>
        <w:tabs>
          <w:tab w:val="right" w:leader="dot" w:pos="5030"/>
        </w:tabs>
        <w:rPr>
          <w:rFonts w:eastAsiaTheme="minorEastAsia"/>
          <w:smallCaps w:val="0"/>
          <w:noProof/>
          <w:sz w:val="22"/>
          <w:lang w:val="en-US" w:eastAsia="en-US" w:bidi="ar-SA"/>
        </w:rPr>
      </w:pPr>
      <w:hyperlink w:anchor="_Toc15449526" w:history="1">
        <w:r w:rsidRPr="004A51EA">
          <w:rPr>
            <w:rStyle w:val="Hyperlink"/>
            <w:noProof/>
          </w:rPr>
          <w:t>Microsoft Stream</w:t>
        </w:r>
        <w:r>
          <w:rPr>
            <w:noProof/>
            <w:webHidden/>
          </w:rPr>
          <w:tab/>
        </w:r>
        <w:r>
          <w:rPr>
            <w:noProof/>
            <w:webHidden/>
          </w:rPr>
          <w:fldChar w:fldCharType="begin"/>
        </w:r>
        <w:r>
          <w:rPr>
            <w:noProof/>
            <w:webHidden/>
          </w:rPr>
          <w:instrText xml:space="preserve"> PAGEREF _Toc15449526 \h </w:instrText>
        </w:r>
        <w:r>
          <w:rPr>
            <w:noProof/>
            <w:webHidden/>
          </w:rPr>
        </w:r>
        <w:r>
          <w:rPr>
            <w:noProof/>
            <w:webHidden/>
          </w:rPr>
          <w:fldChar w:fldCharType="separate"/>
        </w:r>
        <w:r>
          <w:rPr>
            <w:noProof/>
            <w:webHidden/>
          </w:rPr>
          <w:t>13</w:t>
        </w:r>
        <w:r>
          <w:rPr>
            <w:noProof/>
            <w:webHidden/>
          </w:rPr>
          <w:fldChar w:fldCharType="end"/>
        </w:r>
      </w:hyperlink>
    </w:p>
    <w:p w14:paraId="7AD76BB6" w14:textId="6811440B" w:rsidR="000F5904" w:rsidRDefault="000F5904">
      <w:pPr>
        <w:pStyle w:val="TOC4"/>
        <w:tabs>
          <w:tab w:val="right" w:leader="dot" w:pos="5030"/>
        </w:tabs>
        <w:rPr>
          <w:rFonts w:eastAsiaTheme="minorEastAsia"/>
          <w:smallCaps w:val="0"/>
          <w:noProof/>
          <w:sz w:val="22"/>
          <w:lang w:val="en-US" w:eastAsia="en-US" w:bidi="ar-SA"/>
        </w:rPr>
      </w:pPr>
      <w:hyperlink w:anchor="_Toc15449527" w:history="1">
        <w:r w:rsidRPr="004A51EA">
          <w:rPr>
            <w:rStyle w:val="Hyperlink"/>
            <w:noProof/>
          </w:rPr>
          <w:t>Microsoft Teams</w:t>
        </w:r>
        <w:r>
          <w:rPr>
            <w:noProof/>
            <w:webHidden/>
          </w:rPr>
          <w:tab/>
        </w:r>
        <w:r>
          <w:rPr>
            <w:noProof/>
            <w:webHidden/>
          </w:rPr>
          <w:fldChar w:fldCharType="begin"/>
        </w:r>
        <w:r>
          <w:rPr>
            <w:noProof/>
            <w:webHidden/>
          </w:rPr>
          <w:instrText xml:space="preserve"> PAGEREF _Toc15449527 \h </w:instrText>
        </w:r>
        <w:r>
          <w:rPr>
            <w:noProof/>
            <w:webHidden/>
          </w:rPr>
        </w:r>
        <w:r>
          <w:rPr>
            <w:noProof/>
            <w:webHidden/>
          </w:rPr>
          <w:fldChar w:fldCharType="separate"/>
        </w:r>
        <w:r>
          <w:rPr>
            <w:noProof/>
            <w:webHidden/>
          </w:rPr>
          <w:t>13</w:t>
        </w:r>
        <w:r>
          <w:rPr>
            <w:noProof/>
            <w:webHidden/>
          </w:rPr>
          <w:fldChar w:fldCharType="end"/>
        </w:r>
      </w:hyperlink>
    </w:p>
    <w:p w14:paraId="354C13F0" w14:textId="2058E968" w:rsidR="000F5904" w:rsidRDefault="000F5904">
      <w:pPr>
        <w:pStyle w:val="TOC4"/>
        <w:tabs>
          <w:tab w:val="right" w:leader="dot" w:pos="5030"/>
        </w:tabs>
        <w:rPr>
          <w:rFonts w:eastAsiaTheme="minorEastAsia"/>
          <w:smallCaps w:val="0"/>
          <w:noProof/>
          <w:sz w:val="22"/>
          <w:lang w:val="en-US" w:eastAsia="en-US" w:bidi="ar-SA"/>
        </w:rPr>
      </w:pPr>
      <w:hyperlink w:anchor="_Toc15449528" w:history="1">
        <w:r w:rsidRPr="004A51EA">
          <w:rPr>
            <w:rStyle w:val="Hyperlink"/>
            <w:noProof/>
            <w:lang w:val="en-US" w:eastAsia="en-US"/>
          </w:rPr>
          <w:t>Office</w:t>
        </w:r>
        <w:r w:rsidRPr="004A51EA">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_Toc15449528 \h </w:instrText>
        </w:r>
        <w:r>
          <w:rPr>
            <w:noProof/>
            <w:webHidden/>
          </w:rPr>
        </w:r>
        <w:r>
          <w:rPr>
            <w:noProof/>
            <w:webHidden/>
          </w:rPr>
          <w:fldChar w:fldCharType="separate"/>
        </w:r>
        <w:r>
          <w:rPr>
            <w:noProof/>
            <w:webHidden/>
          </w:rPr>
          <w:t>14</w:t>
        </w:r>
        <w:r>
          <w:rPr>
            <w:noProof/>
            <w:webHidden/>
          </w:rPr>
          <w:fldChar w:fldCharType="end"/>
        </w:r>
      </w:hyperlink>
    </w:p>
    <w:p w14:paraId="42A5AA8A" w14:textId="128F8220" w:rsidR="000F5904" w:rsidRDefault="000F5904">
      <w:pPr>
        <w:pStyle w:val="TOC4"/>
        <w:tabs>
          <w:tab w:val="right" w:leader="dot" w:pos="5030"/>
        </w:tabs>
        <w:rPr>
          <w:rFonts w:eastAsiaTheme="minorEastAsia"/>
          <w:smallCaps w:val="0"/>
          <w:noProof/>
          <w:sz w:val="22"/>
          <w:lang w:val="en-US" w:eastAsia="en-US" w:bidi="ar-SA"/>
        </w:rPr>
      </w:pPr>
      <w:hyperlink w:anchor="_Toc15449529" w:history="1">
        <w:r w:rsidRPr="004A51EA">
          <w:rPr>
            <w:rStyle w:val="Hyperlink"/>
            <w:noProof/>
          </w:rPr>
          <w:t>Office 365 Advanced Compliance</w:t>
        </w:r>
        <w:r>
          <w:rPr>
            <w:noProof/>
            <w:webHidden/>
          </w:rPr>
          <w:tab/>
        </w:r>
        <w:r>
          <w:rPr>
            <w:noProof/>
            <w:webHidden/>
          </w:rPr>
          <w:fldChar w:fldCharType="begin"/>
        </w:r>
        <w:r>
          <w:rPr>
            <w:noProof/>
            <w:webHidden/>
          </w:rPr>
          <w:instrText xml:space="preserve"> PAGEREF _Toc15449529 \h </w:instrText>
        </w:r>
        <w:r>
          <w:rPr>
            <w:noProof/>
            <w:webHidden/>
          </w:rPr>
        </w:r>
        <w:r>
          <w:rPr>
            <w:noProof/>
            <w:webHidden/>
          </w:rPr>
          <w:fldChar w:fldCharType="separate"/>
        </w:r>
        <w:r>
          <w:rPr>
            <w:noProof/>
            <w:webHidden/>
          </w:rPr>
          <w:t>14</w:t>
        </w:r>
        <w:r>
          <w:rPr>
            <w:noProof/>
            <w:webHidden/>
          </w:rPr>
          <w:fldChar w:fldCharType="end"/>
        </w:r>
      </w:hyperlink>
    </w:p>
    <w:p w14:paraId="688C4D7E" w14:textId="3A3CE429" w:rsidR="000F5904" w:rsidRDefault="000F5904">
      <w:pPr>
        <w:pStyle w:val="TOC4"/>
        <w:tabs>
          <w:tab w:val="right" w:leader="dot" w:pos="5030"/>
        </w:tabs>
        <w:rPr>
          <w:rFonts w:eastAsiaTheme="minorEastAsia"/>
          <w:smallCaps w:val="0"/>
          <w:noProof/>
          <w:sz w:val="22"/>
          <w:lang w:val="en-US" w:eastAsia="en-US" w:bidi="ar-SA"/>
        </w:rPr>
      </w:pPr>
      <w:hyperlink w:anchor="_Toc15449530" w:history="1">
        <w:r w:rsidRPr="004A51EA">
          <w:rPr>
            <w:rStyle w:val="Hyperlink"/>
            <w:noProof/>
            <w:lang w:val="en-US" w:eastAsia="en-US"/>
          </w:rPr>
          <w:t>Office 365 ProPlus</w:t>
        </w:r>
        <w:r>
          <w:rPr>
            <w:noProof/>
            <w:webHidden/>
          </w:rPr>
          <w:tab/>
        </w:r>
        <w:r>
          <w:rPr>
            <w:noProof/>
            <w:webHidden/>
          </w:rPr>
          <w:fldChar w:fldCharType="begin"/>
        </w:r>
        <w:r>
          <w:rPr>
            <w:noProof/>
            <w:webHidden/>
          </w:rPr>
          <w:instrText xml:space="preserve"> PAGEREF _Toc15449530 \h </w:instrText>
        </w:r>
        <w:r>
          <w:rPr>
            <w:noProof/>
            <w:webHidden/>
          </w:rPr>
        </w:r>
        <w:r>
          <w:rPr>
            <w:noProof/>
            <w:webHidden/>
          </w:rPr>
          <w:fldChar w:fldCharType="separate"/>
        </w:r>
        <w:r>
          <w:rPr>
            <w:noProof/>
            <w:webHidden/>
          </w:rPr>
          <w:t>15</w:t>
        </w:r>
        <w:r>
          <w:rPr>
            <w:noProof/>
            <w:webHidden/>
          </w:rPr>
          <w:fldChar w:fldCharType="end"/>
        </w:r>
      </w:hyperlink>
    </w:p>
    <w:p w14:paraId="6985C10C" w14:textId="0175C048" w:rsidR="000F5904" w:rsidRDefault="000F5904">
      <w:pPr>
        <w:pStyle w:val="TOC4"/>
        <w:tabs>
          <w:tab w:val="right" w:leader="dot" w:pos="5030"/>
        </w:tabs>
        <w:rPr>
          <w:rFonts w:eastAsiaTheme="minorEastAsia"/>
          <w:smallCaps w:val="0"/>
          <w:noProof/>
          <w:sz w:val="22"/>
          <w:lang w:val="en-US" w:eastAsia="en-US" w:bidi="ar-SA"/>
        </w:rPr>
      </w:pPr>
      <w:hyperlink w:anchor="_Toc15449531" w:history="1">
        <w:r w:rsidRPr="004A51EA">
          <w:rPr>
            <w:rStyle w:val="Hyperlink"/>
            <w:noProof/>
            <w:lang w:val="en-US" w:eastAsia="en-US"/>
          </w:rPr>
          <w:t>Office Online</w:t>
        </w:r>
        <w:r>
          <w:rPr>
            <w:noProof/>
            <w:webHidden/>
          </w:rPr>
          <w:tab/>
        </w:r>
        <w:r>
          <w:rPr>
            <w:noProof/>
            <w:webHidden/>
          </w:rPr>
          <w:fldChar w:fldCharType="begin"/>
        </w:r>
        <w:r>
          <w:rPr>
            <w:noProof/>
            <w:webHidden/>
          </w:rPr>
          <w:instrText xml:space="preserve"> PAGEREF _Toc15449531 \h </w:instrText>
        </w:r>
        <w:r>
          <w:rPr>
            <w:noProof/>
            <w:webHidden/>
          </w:rPr>
        </w:r>
        <w:r>
          <w:rPr>
            <w:noProof/>
            <w:webHidden/>
          </w:rPr>
          <w:fldChar w:fldCharType="separate"/>
        </w:r>
        <w:r>
          <w:rPr>
            <w:noProof/>
            <w:webHidden/>
          </w:rPr>
          <w:t>15</w:t>
        </w:r>
        <w:r>
          <w:rPr>
            <w:noProof/>
            <w:webHidden/>
          </w:rPr>
          <w:fldChar w:fldCharType="end"/>
        </w:r>
      </w:hyperlink>
    </w:p>
    <w:p w14:paraId="4B4BE73D" w14:textId="48023080" w:rsidR="000F5904" w:rsidRDefault="000F5904">
      <w:pPr>
        <w:pStyle w:val="TOC4"/>
        <w:tabs>
          <w:tab w:val="right" w:leader="dot" w:pos="5030"/>
        </w:tabs>
        <w:rPr>
          <w:rFonts w:eastAsiaTheme="minorEastAsia"/>
          <w:smallCaps w:val="0"/>
          <w:noProof/>
          <w:sz w:val="22"/>
          <w:lang w:val="en-US" w:eastAsia="en-US" w:bidi="ar-SA"/>
        </w:rPr>
      </w:pPr>
      <w:hyperlink w:anchor="_Toc15449532" w:history="1">
        <w:r w:rsidRPr="004A51EA">
          <w:rPr>
            <w:rStyle w:val="Hyperlink"/>
            <w:noProof/>
            <w:lang w:val="en-US" w:eastAsia="en-US"/>
          </w:rPr>
          <w:t>Office 365 Видео</w:t>
        </w:r>
        <w:r>
          <w:rPr>
            <w:noProof/>
            <w:webHidden/>
          </w:rPr>
          <w:tab/>
        </w:r>
        <w:r>
          <w:rPr>
            <w:noProof/>
            <w:webHidden/>
          </w:rPr>
          <w:fldChar w:fldCharType="begin"/>
        </w:r>
        <w:r>
          <w:rPr>
            <w:noProof/>
            <w:webHidden/>
          </w:rPr>
          <w:instrText xml:space="preserve"> PAGEREF _Toc15449532 \h </w:instrText>
        </w:r>
        <w:r>
          <w:rPr>
            <w:noProof/>
            <w:webHidden/>
          </w:rPr>
        </w:r>
        <w:r>
          <w:rPr>
            <w:noProof/>
            <w:webHidden/>
          </w:rPr>
          <w:fldChar w:fldCharType="separate"/>
        </w:r>
        <w:r>
          <w:rPr>
            <w:noProof/>
            <w:webHidden/>
          </w:rPr>
          <w:t>15</w:t>
        </w:r>
        <w:r>
          <w:rPr>
            <w:noProof/>
            <w:webHidden/>
          </w:rPr>
          <w:fldChar w:fldCharType="end"/>
        </w:r>
      </w:hyperlink>
    </w:p>
    <w:p w14:paraId="39F2EEFE" w14:textId="38C835FB" w:rsidR="000F5904" w:rsidRDefault="000F5904">
      <w:pPr>
        <w:pStyle w:val="TOC4"/>
        <w:tabs>
          <w:tab w:val="right" w:leader="dot" w:pos="5030"/>
        </w:tabs>
        <w:rPr>
          <w:rFonts w:eastAsiaTheme="minorEastAsia"/>
          <w:smallCaps w:val="0"/>
          <w:noProof/>
          <w:sz w:val="22"/>
          <w:lang w:val="en-US" w:eastAsia="en-US" w:bidi="ar-SA"/>
        </w:rPr>
      </w:pPr>
      <w:hyperlink w:anchor="_Toc15449533" w:history="1">
        <w:r w:rsidRPr="004A51EA">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_Toc15449533 \h </w:instrText>
        </w:r>
        <w:r>
          <w:rPr>
            <w:noProof/>
            <w:webHidden/>
          </w:rPr>
        </w:r>
        <w:r>
          <w:rPr>
            <w:noProof/>
            <w:webHidden/>
          </w:rPr>
          <w:fldChar w:fldCharType="separate"/>
        </w:r>
        <w:r>
          <w:rPr>
            <w:noProof/>
            <w:webHidden/>
          </w:rPr>
          <w:t>16</w:t>
        </w:r>
        <w:r>
          <w:rPr>
            <w:noProof/>
            <w:webHidden/>
          </w:rPr>
          <w:fldChar w:fldCharType="end"/>
        </w:r>
      </w:hyperlink>
    </w:p>
    <w:p w14:paraId="37C76C54" w14:textId="38F5BFF7" w:rsidR="000F5904" w:rsidRDefault="000F5904">
      <w:pPr>
        <w:pStyle w:val="TOC4"/>
        <w:tabs>
          <w:tab w:val="right" w:leader="dot" w:pos="5030"/>
        </w:tabs>
        <w:rPr>
          <w:rFonts w:eastAsiaTheme="minorEastAsia"/>
          <w:smallCaps w:val="0"/>
          <w:noProof/>
          <w:sz w:val="22"/>
          <w:lang w:val="en-US" w:eastAsia="en-US" w:bidi="ar-SA"/>
        </w:rPr>
      </w:pPr>
      <w:hyperlink w:anchor="_Toc15449534" w:history="1">
        <w:r w:rsidRPr="004A51EA">
          <w:rPr>
            <w:rStyle w:val="Hyperlink"/>
            <w:noProof/>
            <w:lang w:val="en-US" w:eastAsia="en-US"/>
          </w:rPr>
          <w:t>Project Online</w:t>
        </w:r>
        <w:r>
          <w:rPr>
            <w:noProof/>
            <w:webHidden/>
          </w:rPr>
          <w:tab/>
        </w:r>
        <w:r>
          <w:rPr>
            <w:noProof/>
            <w:webHidden/>
          </w:rPr>
          <w:fldChar w:fldCharType="begin"/>
        </w:r>
        <w:r>
          <w:rPr>
            <w:noProof/>
            <w:webHidden/>
          </w:rPr>
          <w:instrText xml:space="preserve"> PAGEREF _Toc15449534 \h </w:instrText>
        </w:r>
        <w:r>
          <w:rPr>
            <w:noProof/>
            <w:webHidden/>
          </w:rPr>
        </w:r>
        <w:r>
          <w:rPr>
            <w:noProof/>
            <w:webHidden/>
          </w:rPr>
          <w:fldChar w:fldCharType="separate"/>
        </w:r>
        <w:r>
          <w:rPr>
            <w:noProof/>
            <w:webHidden/>
          </w:rPr>
          <w:t>16</w:t>
        </w:r>
        <w:r>
          <w:rPr>
            <w:noProof/>
            <w:webHidden/>
          </w:rPr>
          <w:fldChar w:fldCharType="end"/>
        </w:r>
      </w:hyperlink>
    </w:p>
    <w:p w14:paraId="78939520" w14:textId="556E2998" w:rsidR="000F5904" w:rsidRDefault="000F5904">
      <w:pPr>
        <w:pStyle w:val="TOC4"/>
        <w:tabs>
          <w:tab w:val="right" w:leader="dot" w:pos="5030"/>
        </w:tabs>
        <w:rPr>
          <w:rFonts w:eastAsiaTheme="minorEastAsia"/>
          <w:smallCaps w:val="0"/>
          <w:noProof/>
          <w:sz w:val="22"/>
          <w:lang w:val="en-US" w:eastAsia="en-US" w:bidi="ar-SA"/>
        </w:rPr>
      </w:pPr>
      <w:hyperlink w:anchor="_Toc15449535" w:history="1">
        <w:r w:rsidRPr="004A51EA">
          <w:rPr>
            <w:rStyle w:val="Hyperlink"/>
            <w:noProof/>
            <w:lang w:val="en-US" w:eastAsia="en-US"/>
          </w:rPr>
          <w:t>SharePoint Online</w:t>
        </w:r>
        <w:r>
          <w:rPr>
            <w:noProof/>
            <w:webHidden/>
          </w:rPr>
          <w:tab/>
        </w:r>
        <w:r>
          <w:rPr>
            <w:noProof/>
            <w:webHidden/>
          </w:rPr>
          <w:fldChar w:fldCharType="begin"/>
        </w:r>
        <w:r>
          <w:rPr>
            <w:noProof/>
            <w:webHidden/>
          </w:rPr>
          <w:instrText xml:space="preserve"> PAGEREF _Toc15449535 \h </w:instrText>
        </w:r>
        <w:r>
          <w:rPr>
            <w:noProof/>
            <w:webHidden/>
          </w:rPr>
        </w:r>
        <w:r>
          <w:rPr>
            <w:noProof/>
            <w:webHidden/>
          </w:rPr>
          <w:fldChar w:fldCharType="separate"/>
        </w:r>
        <w:r>
          <w:rPr>
            <w:noProof/>
            <w:webHidden/>
          </w:rPr>
          <w:t>16</w:t>
        </w:r>
        <w:r>
          <w:rPr>
            <w:noProof/>
            <w:webHidden/>
          </w:rPr>
          <w:fldChar w:fldCharType="end"/>
        </w:r>
      </w:hyperlink>
    </w:p>
    <w:p w14:paraId="50CCD8D2" w14:textId="3B578989" w:rsidR="000F5904" w:rsidRDefault="000F5904">
      <w:pPr>
        <w:pStyle w:val="TOC4"/>
        <w:tabs>
          <w:tab w:val="right" w:leader="dot" w:pos="5030"/>
        </w:tabs>
        <w:rPr>
          <w:rFonts w:eastAsiaTheme="minorEastAsia"/>
          <w:smallCaps w:val="0"/>
          <w:noProof/>
          <w:sz w:val="22"/>
          <w:lang w:val="en-US" w:eastAsia="en-US" w:bidi="ar-SA"/>
        </w:rPr>
      </w:pPr>
      <w:hyperlink w:anchor="_Toc15449536" w:history="1">
        <w:r w:rsidRPr="004A51EA">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_Toc15449536 \h </w:instrText>
        </w:r>
        <w:r>
          <w:rPr>
            <w:noProof/>
            <w:webHidden/>
          </w:rPr>
        </w:r>
        <w:r>
          <w:rPr>
            <w:noProof/>
            <w:webHidden/>
          </w:rPr>
          <w:fldChar w:fldCharType="separate"/>
        </w:r>
        <w:r>
          <w:rPr>
            <w:noProof/>
            <w:webHidden/>
          </w:rPr>
          <w:t>17</w:t>
        </w:r>
        <w:r>
          <w:rPr>
            <w:noProof/>
            <w:webHidden/>
          </w:rPr>
          <w:fldChar w:fldCharType="end"/>
        </w:r>
      </w:hyperlink>
    </w:p>
    <w:p w14:paraId="5DA6D537" w14:textId="28BC9B10" w:rsidR="000F5904" w:rsidRDefault="000F5904">
      <w:pPr>
        <w:pStyle w:val="TOC4"/>
        <w:tabs>
          <w:tab w:val="right" w:leader="dot" w:pos="5030"/>
        </w:tabs>
        <w:rPr>
          <w:rFonts w:eastAsiaTheme="minorEastAsia"/>
          <w:smallCaps w:val="0"/>
          <w:noProof/>
          <w:sz w:val="22"/>
          <w:lang w:val="en-US" w:eastAsia="en-US" w:bidi="ar-SA"/>
        </w:rPr>
      </w:pPr>
      <w:hyperlink w:anchor="_Toc15449537" w:history="1">
        <w:r w:rsidRPr="004A51EA">
          <w:rPr>
            <w:rStyle w:val="Hyperlink"/>
            <w:noProof/>
            <w:lang w:val="en-US"/>
          </w:rPr>
          <w:t>Microsoft</w:t>
        </w:r>
        <w:r w:rsidRPr="004A51EA">
          <w:rPr>
            <w:rStyle w:val="Hyperlink"/>
            <w:noProof/>
          </w:rPr>
          <w:t xml:space="preserve"> </w:t>
        </w:r>
        <w:r w:rsidRPr="004A51EA">
          <w:rPr>
            <w:rStyle w:val="Hyperlink"/>
            <w:noProof/>
            <w:lang w:val="en-US"/>
          </w:rPr>
          <w:t>Teams</w:t>
        </w:r>
        <w:r w:rsidRPr="004A51EA">
          <w:rPr>
            <w:rStyle w:val="Hyperlink"/>
            <w:noProof/>
          </w:rPr>
          <w:t>: тарифные планы и аудиоконференции</w:t>
        </w:r>
        <w:r>
          <w:rPr>
            <w:noProof/>
            <w:webHidden/>
          </w:rPr>
          <w:tab/>
        </w:r>
        <w:r>
          <w:rPr>
            <w:noProof/>
            <w:webHidden/>
          </w:rPr>
          <w:fldChar w:fldCharType="begin"/>
        </w:r>
        <w:r>
          <w:rPr>
            <w:noProof/>
            <w:webHidden/>
          </w:rPr>
          <w:instrText xml:space="preserve"> PAGEREF _Toc15449537 \h </w:instrText>
        </w:r>
        <w:r>
          <w:rPr>
            <w:noProof/>
            <w:webHidden/>
          </w:rPr>
        </w:r>
        <w:r>
          <w:rPr>
            <w:noProof/>
            <w:webHidden/>
          </w:rPr>
          <w:fldChar w:fldCharType="separate"/>
        </w:r>
        <w:r>
          <w:rPr>
            <w:noProof/>
            <w:webHidden/>
          </w:rPr>
          <w:t>17</w:t>
        </w:r>
        <w:r>
          <w:rPr>
            <w:noProof/>
            <w:webHidden/>
          </w:rPr>
          <w:fldChar w:fldCharType="end"/>
        </w:r>
      </w:hyperlink>
    </w:p>
    <w:p w14:paraId="644E9285" w14:textId="26DC8843" w:rsidR="000F5904" w:rsidRDefault="000F5904">
      <w:pPr>
        <w:pStyle w:val="TOC4"/>
        <w:tabs>
          <w:tab w:val="right" w:leader="dot" w:pos="5030"/>
        </w:tabs>
        <w:rPr>
          <w:rFonts w:eastAsiaTheme="minorEastAsia"/>
          <w:smallCaps w:val="0"/>
          <w:noProof/>
          <w:sz w:val="22"/>
          <w:lang w:val="en-US" w:eastAsia="en-US" w:bidi="ar-SA"/>
        </w:rPr>
      </w:pPr>
      <w:hyperlink w:anchor="_Toc15449538" w:history="1">
        <w:r w:rsidRPr="004A51EA">
          <w:rPr>
            <w:rStyle w:val="Hyperlink"/>
            <w:noProof/>
            <w:lang w:val="en-US"/>
          </w:rPr>
          <w:t>Microsoft Teams</w:t>
        </w:r>
        <w:r w:rsidRPr="004A51EA">
          <w:rPr>
            <w:rStyle w:val="Hyperlink"/>
            <w:noProof/>
          </w:rPr>
          <w:t> — качество голосовой связи</w:t>
        </w:r>
        <w:r>
          <w:rPr>
            <w:noProof/>
            <w:webHidden/>
          </w:rPr>
          <w:tab/>
        </w:r>
        <w:r>
          <w:rPr>
            <w:noProof/>
            <w:webHidden/>
          </w:rPr>
          <w:fldChar w:fldCharType="begin"/>
        </w:r>
        <w:r>
          <w:rPr>
            <w:noProof/>
            <w:webHidden/>
          </w:rPr>
          <w:instrText xml:space="preserve"> PAGEREF _Toc15449538 \h </w:instrText>
        </w:r>
        <w:r>
          <w:rPr>
            <w:noProof/>
            <w:webHidden/>
          </w:rPr>
        </w:r>
        <w:r>
          <w:rPr>
            <w:noProof/>
            <w:webHidden/>
          </w:rPr>
          <w:fldChar w:fldCharType="separate"/>
        </w:r>
        <w:r>
          <w:rPr>
            <w:noProof/>
            <w:webHidden/>
          </w:rPr>
          <w:t>17</w:t>
        </w:r>
        <w:r>
          <w:rPr>
            <w:noProof/>
            <w:webHidden/>
          </w:rPr>
          <w:fldChar w:fldCharType="end"/>
        </w:r>
      </w:hyperlink>
    </w:p>
    <w:p w14:paraId="3557D59A" w14:textId="60EFA448" w:rsidR="000F5904" w:rsidRDefault="000F5904">
      <w:pPr>
        <w:pStyle w:val="TOC4"/>
        <w:tabs>
          <w:tab w:val="right" w:leader="dot" w:pos="5030"/>
        </w:tabs>
        <w:rPr>
          <w:rFonts w:eastAsiaTheme="minorEastAsia"/>
          <w:smallCaps w:val="0"/>
          <w:noProof/>
          <w:sz w:val="22"/>
          <w:lang w:val="en-US" w:eastAsia="en-US" w:bidi="ar-SA"/>
        </w:rPr>
      </w:pPr>
      <w:hyperlink w:anchor="_Toc15449539" w:history="1">
        <w:r w:rsidRPr="004A51EA">
          <w:rPr>
            <w:rStyle w:val="Hyperlink"/>
            <w:noProof/>
          </w:rPr>
          <w:t>Workplace Analytics</w:t>
        </w:r>
        <w:r>
          <w:rPr>
            <w:noProof/>
            <w:webHidden/>
          </w:rPr>
          <w:tab/>
        </w:r>
        <w:r>
          <w:rPr>
            <w:noProof/>
            <w:webHidden/>
          </w:rPr>
          <w:fldChar w:fldCharType="begin"/>
        </w:r>
        <w:r>
          <w:rPr>
            <w:noProof/>
            <w:webHidden/>
          </w:rPr>
          <w:instrText xml:space="preserve"> PAGEREF _Toc15449539 \h </w:instrText>
        </w:r>
        <w:r>
          <w:rPr>
            <w:noProof/>
            <w:webHidden/>
          </w:rPr>
        </w:r>
        <w:r>
          <w:rPr>
            <w:noProof/>
            <w:webHidden/>
          </w:rPr>
          <w:fldChar w:fldCharType="separate"/>
        </w:r>
        <w:r>
          <w:rPr>
            <w:noProof/>
            <w:webHidden/>
          </w:rPr>
          <w:t>18</w:t>
        </w:r>
        <w:r>
          <w:rPr>
            <w:noProof/>
            <w:webHidden/>
          </w:rPr>
          <w:fldChar w:fldCharType="end"/>
        </w:r>
      </w:hyperlink>
    </w:p>
    <w:p w14:paraId="05AA5442" w14:textId="7E2F0154" w:rsidR="000F5904" w:rsidRDefault="000F5904">
      <w:pPr>
        <w:pStyle w:val="TOC4"/>
        <w:tabs>
          <w:tab w:val="right" w:leader="dot" w:pos="5030"/>
        </w:tabs>
        <w:rPr>
          <w:rFonts w:eastAsiaTheme="minorEastAsia"/>
          <w:smallCaps w:val="0"/>
          <w:noProof/>
          <w:sz w:val="22"/>
          <w:lang w:val="en-US" w:eastAsia="en-US" w:bidi="ar-SA"/>
        </w:rPr>
      </w:pPr>
      <w:hyperlink w:anchor="_Toc15449540" w:history="1">
        <w:r w:rsidRPr="004A51EA">
          <w:rPr>
            <w:rStyle w:val="Hyperlink"/>
            <w:noProof/>
            <w:lang w:val="en-US" w:eastAsia="en-US"/>
          </w:rPr>
          <w:t>Yammer</w:t>
        </w:r>
        <w:r w:rsidRPr="004A51EA">
          <w:rPr>
            <w:rStyle w:val="Hyperlink"/>
            <w:noProof/>
            <w:lang w:eastAsia="en-US"/>
          </w:rPr>
          <w:t xml:space="preserve"> </w:t>
        </w:r>
        <w:r w:rsidRPr="004A51EA">
          <w:rPr>
            <w:rStyle w:val="Hyperlink"/>
            <w:noProof/>
            <w:lang w:val="en-US" w:eastAsia="en-US"/>
          </w:rPr>
          <w:t>Enterprise</w:t>
        </w:r>
        <w:r>
          <w:rPr>
            <w:noProof/>
            <w:webHidden/>
          </w:rPr>
          <w:tab/>
        </w:r>
        <w:r>
          <w:rPr>
            <w:noProof/>
            <w:webHidden/>
          </w:rPr>
          <w:fldChar w:fldCharType="begin"/>
        </w:r>
        <w:r>
          <w:rPr>
            <w:noProof/>
            <w:webHidden/>
          </w:rPr>
          <w:instrText xml:space="preserve"> PAGEREF _Toc15449540 \h </w:instrText>
        </w:r>
        <w:r>
          <w:rPr>
            <w:noProof/>
            <w:webHidden/>
          </w:rPr>
        </w:r>
        <w:r>
          <w:rPr>
            <w:noProof/>
            <w:webHidden/>
          </w:rPr>
          <w:fldChar w:fldCharType="separate"/>
        </w:r>
        <w:r>
          <w:rPr>
            <w:noProof/>
            <w:webHidden/>
          </w:rPr>
          <w:t>18</w:t>
        </w:r>
        <w:r>
          <w:rPr>
            <w:noProof/>
            <w:webHidden/>
          </w:rPr>
          <w:fldChar w:fldCharType="end"/>
        </w:r>
      </w:hyperlink>
    </w:p>
    <w:p w14:paraId="726F1D3F" w14:textId="03431AF5" w:rsidR="000F5904" w:rsidRDefault="000F5904">
      <w:pPr>
        <w:pStyle w:val="TOC2"/>
        <w:tabs>
          <w:tab w:val="right" w:leader="dot" w:pos="5030"/>
        </w:tabs>
        <w:rPr>
          <w:rFonts w:eastAsiaTheme="minorEastAsia"/>
          <w:b w:val="0"/>
          <w:smallCaps w:val="0"/>
          <w:noProof/>
          <w:sz w:val="22"/>
          <w:lang w:val="en-US" w:eastAsia="en-US" w:bidi="ar-SA"/>
        </w:rPr>
      </w:pPr>
      <w:hyperlink w:anchor="_Toc15449541" w:history="1">
        <w:r w:rsidRPr="004A51EA">
          <w:rPr>
            <w:rStyle w:val="Hyperlink"/>
            <w:noProof/>
            <w:lang w:eastAsia="en-US"/>
          </w:rPr>
          <w:t xml:space="preserve">Службы </w:t>
        </w:r>
        <w:r w:rsidRPr="004A51EA">
          <w:rPr>
            <w:rStyle w:val="Hyperlink"/>
            <w:noProof/>
            <w:lang w:val="en-US" w:eastAsia="en-US"/>
          </w:rPr>
          <w:t>Microsoft</w:t>
        </w:r>
        <w:r w:rsidRPr="004A51EA">
          <w:rPr>
            <w:rStyle w:val="Hyperlink"/>
            <w:noProof/>
            <w:lang w:eastAsia="en-US"/>
          </w:rPr>
          <w:t xml:space="preserve"> </w:t>
        </w:r>
        <w:r w:rsidRPr="004A51EA">
          <w:rPr>
            <w:rStyle w:val="Hyperlink"/>
            <w:noProof/>
            <w:lang w:val="en-US" w:eastAsia="en-US"/>
          </w:rPr>
          <w:t>Azure</w:t>
        </w:r>
        <w:r>
          <w:rPr>
            <w:noProof/>
            <w:webHidden/>
          </w:rPr>
          <w:tab/>
        </w:r>
        <w:r>
          <w:rPr>
            <w:noProof/>
            <w:webHidden/>
          </w:rPr>
          <w:fldChar w:fldCharType="begin"/>
        </w:r>
        <w:r>
          <w:rPr>
            <w:noProof/>
            <w:webHidden/>
          </w:rPr>
          <w:instrText xml:space="preserve"> PAGEREF _Toc15449541 \h </w:instrText>
        </w:r>
        <w:r>
          <w:rPr>
            <w:noProof/>
            <w:webHidden/>
          </w:rPr>
        </w:r>
        <w:r>
          <w:rPr>
            <w:noProof/>
            <w:webHidden/>
          </w:rPr>
          <w:fldChar w:fldCharType="separate"/>
        </w:r>
        <w:r>
          <w:rPr>
            <w:noProof/>
            <w:webHidden/>
          </w:rPr>
          <w:t>19</w:t>
        </w:r>
        <w:r>
          <w:rPr>
            <w:noProof/>
            <w:webHidden/>
          </w:rPr>
          <w:fldChar w:fldCharType="end"/>
        </w:r>
      </w:hyperlink>
    </w:p>
    <w:p w14:paraId="2BC1FFB6" w14:textId="5DD78FCA" w:rsidR="000F5904" w:rsidRDefault="000F5904">
      <w:pPr>
        <w:pStyle w:val="TOC4"/>
        <w:tabs>
          <w:tab w:val="right" w:leader="dot" w:pos="5030"/>
        </w:tabs>
        <w:rPr>
          <w:rFonts w:eastAsiaTheme="minorEastAsia"/>
          <w:smallCaps w:val="0"/>
          <w:noProof/>
          <w:sz w:val="22"/>
          <w:lang w:val="en-US" w:eastAsia="en-US" w:bidi="ar-SA"/>
        </w:rPr>
      </w:pPr>
      <w:hyperlink w:anchor="_Toc15449542" w:history="1">
        <w:r w:rsidRPr="004A51EA">
          <w:rPr>
            <w:rStyle w:val="Hyperlink"/>
            <w:noProof/>
          </w:rPr>
          <w:t>Доменные службы AD</w:t>
        </w:r>
        <w:r>
          <w:rPr>
            <w:noProof/>
            <w:webHidden/>
          </w:rPr>
          <w:tab/>
        </w:r>
        <w:r>
          <w:rPr>
            <w:noProof/>
            <w:webHidden/>
          </w:rPr>
          <w:fldChar w:fldCharType="begin"/>
        </w:r>
        <w:r>
          <w:rPr>
            <w:noProof/>
            <w:webHidden/>
          </w:rPr>
          <w:instrText xml:space="preserve"> PAGEREF _Toc15449542 \h </w:instrText>
        </w:r>
        <w:r>
          <w:rPr>
            <w:noProof/>
            <w:webHidden/>
          </w:rPr>
        </w:r>
        <w:r>
          <w:rPr>
            <w:noProof/>
            <w:webHidden/>
          </w:rPr>
          <w:fldChar w:fldCharType="separate"/>
        </w:r>
        <w:r>
          <w:rPr>
            <w:noProof/>
            <w:webHidden/>
          </w:rPr>
          <w:t>19</w:t>
        </w:r>
        <w:r>
          <w:rPr>
            <w:noProof/>
            <w:webHidden/>
          </w:rPr>
          <w:fldChar w:fldCharType="end"/>
        </w:r>
      </w:hyperlink>
    </w:p>
    <w:p w14:paraId="4C7BAC7A" w14:textId="596CD5C3" w:rsidR="000F5904" w:rsidRDefault="000F5904">
      <w:pPr>
        <w:pStyle w:val="TOC4"/>
        <w:tabs>
          <w:tab w:val="right" w:leader="dot" w:pos="5030"/>
        </w:tabs>
        <w:rPr>
          <w:rFonts w:eastAsiaTheme="minorEastAsia"/>
          <w:smallCaps w:val="0"/>
          <w:noProof/>
          <w:sz w:val="22"/>
          <w:lang w:val="en-US" w:eastAsia="en-US" w:bidi="ar-SA"/>
        </w:rPr>
      </w:pPr>
      <w:hyperlink w:anchor="_Toc15449543" w:history="1">
        <w:r w:rsidRPr="004A51EA">
          <w:rPr>
            <w:rStyle w:val="Hyperlink"/>
            <w:noProof/>
          </w:rPr>
          <w:t>Analysis Services</w:t>
        </w:r>
        <w:r>
          <w:rPr>
            <w:noProof/>
            <w:webHidden/>
          </w:rPr>
          <w:tab/>
        </w:r>
        <w:r>
          <w:rPr>
            <w:noProof/>
            <w:webHidden/>
          </w:rPr>
          <w:fldChar w:fldCharType="begin"/>
        </w:r>
        <w:r>
          <w:rPr>
            <w:noProof/>
            <w:webHidden/>
          </w:rPr>
          <w:instrText xml:space="preserve"> PAGEREF _Toc15449543 \h </w:instrText>
        </w:r>
        <w:r>
          <w:rPr>
            <w:noProof/>
            <w:webHidden/>
          </w:rPr>
        </w:r>
        <w:r>
          <w:rPr>
            <w:noProof/>
            <w:webHidden/>
          </w:rPr>
          <w:fldChar w:fldCharType="separate"/>
        </w:r>
        <w:r>
          <w:rPr>
            <w:noProof/>
            <w:webHidden/>
          </w:rPr>
          <w:t>19</w:t>
        </w:r>
        <w:r>
          <w:rPr>
            <w:noProof/>
            <w:webHidden/>
          </w:rPr>
          <w:fldChar w:fldCharType="end"/>
        </w:r>
      </w:hyperlink>
    </w:p>
    <w:p w14:paraId="3F94A979" w14:textId="38D38A27" w:rsidR="000F5904" w:rsidRDefault="000F5904">
      <w:pPr>
        <w:pStyle w:val="TOC4"/>
        <w:tabs>
          <w:tab w:val="right" w:leader="dot" w:pos="5030"/>
        </w:tabs>
        <w:rPr>
          <w:rFonts w:eastAsiaTheme="minorEastAsia"/>
          <w:smallCaps w:val="0"/>
          <w:noProof/>
          <w:sz w:val="22"/>
          <w:lang w:val="en-US" w:eastAsia="en-US" w:bidi="ar-SA"/>
        </w:rPr>
      </w:pPr>
      <w:hyperlink w:anchor="_Toc15449544" w:history="1">
        <w:r w:rsidRPr="004A51EA">
          <w:rPr>
            <w:rStyle w:val="Hyperlink"/>
            <w:noProof/>
            <w:lang w:eastAsia="en-US"/>
          </w:rPr>
          <w:t xml:space="preserve">Службы по управлению </w:t>
        </w:r>
        <w:r w:rsidRPr="004A51EA">
          <w:rPr>
            <w:rStyle w:val="Hyperlink"/>
            <w:noProof/>
            <w:lang w:val="en-US" w:eastAsia="en-US"/>
          </w:rPr>
          <w:t>API</w:t>
        </w:r>
        <w:r>
          <w:rPr>
            <w:noProof/>
            <w:webHidden/>
          </w:rPr>
          <w:tab/>
        </w:r>
        <w:r>
          <w:rPr>
            <w:noProof/>
            <w:webHidden/>
          </w:rPr>
          <w:fldChar w:fldCharType="begin"/>
        </w:r>
        <w:r>
          <w:rPr>
            <w:noProof/>
            <w:webHidden/>
          </w:rPr>
          <w:instrText xml:space="preserve"> PAGEREF _Toc15449544 \h </w:instrText>
        </w:r>
        <w:r>
          <w:rPr>
            <w:noProof/>
            <w:webHidden/>
          </w:rPr>
        </w:r>
        <w:r>
          <w:rPr>
            <w:noProof/>
            <w:webHidden/>
          </w:rPr>
          <w:fldChar w:fldCharType="separate"/>
        </w:r>
        <w:r>
          <w:rPr>
            <w:noProof/>
            <w:webHidden/>
          </w:rPr>
          <w:t>20</w:t>
        </w:r>
        <w:r>
          <w:rPr>
            <w:noProof/>
            <w:webHidden/>
          </w:rPr>
          <w:fldChar w:fldCharType="end"/>
        </w:r>
      </w:hyperlink>
    </w:p>
    <w:p w14:paraId="4536690A" w14:textId="0409C8EC" w:rsidR="000F5904" w:rsidRDefault="000F5904">
      <w:pPr>
        <w:pStyle w:val="TOC4"/>
        <w:tabs>
          <w:tab w:val="right" w:leader="dot" w:pos="5030"/>
        </w:tabs>
        <w:rPr>
          <w:rFonts w:eastAsiaTheme="minorEastAsia"/>
          <w:smallCaps w:val="0"/>
          <w:noProof/>
          <w:sz w:val="22"/>
          <w:lang w:val="en-US" w:eastAsia="en-US" w:bidi="ar-SA"/>
        </w:rPr>
      </w:pPr>
      <w:hyperlink w:anchor="_Toc15449545" w:history="1">
        <w:r w:rsidRPr="004A51EA">
          <w:rPr>
            <w:rStyle w:val="Hyperlink"/>
            <w:noProof/>
          </w:rPr>
          <w:t>Служба приложений</w:t>
        </w:r>
        <w:r>
          <w:rPr>
            <w:noProof/>
            <w:webHidden/>
          </w:rPr>
          <w:tab/>
        </w:r>
        <w:r>
          <w:rPr>
            <w:noProof/>
            <w:webHidden/>
          </w:rPr>
          <w:fldChar w:fldCharType="begin"/>
        </w:r>
        <w:r>
          <w:rPr>
            <w:noProof/>
            <w:webHidden/>
          </w:rPr>
          <w:instrText xml:space="preserve"> PAGEREF _Toc15449545 \h </w:instrText>
        </w:r>
        <w:r>
          <w:rPr>
            <w:noProof/>
            <w:webHidden/>
          </w:rPr>
        </w:r>
        <w:r>
          <w:rPr>
            <w:noProof/>
            <w:webHidden/>
          </w:rPr>
          <w:fldChar w:fldCharType="separate"/>
        </w:r>
        <w:r>
          <w:rPr>
            <w:noProof/>
            <w:webHidden/>
          </w:rPr>
          <w:t>20</w:t>
        </w:r>
        <w:r>
          <w:rPr>
            <w:noProof/>
            <w:webHidden/>
          </w:rPr>
          <w:fldChar w:fldCharType="end"/>
        </w:r>
      </w:hyperlink>
    </w:p>
    <w:p w14:paraId="5368758E" w14:textId="147408B2" w:rsidR="000F5904" w:rsidRDefault="000F5904">
      <w:pPr>
        <w:pStyle w:val="TOC4"/>
        <w:tabs>
          <w:tab w:val="right" w:leader="dot" w:pos="5030"/>
        </w:tabs>
        <w:rPr>
          <w:rFonts w:eastAsiaTheme="minorEastAsia"/>
          <w:smallCaps w:val="0"/>
          <w:noProof/>
          <w:sz w:val="22"/>
          <w:lang w:val="en-US" w:eastAsia="en-US" w:bidi="ar-SA"/>
        </w:rPr>
      </w:pPr>
      <w:hyperlink w:anchor="_Toc15449546" w:history="1">
        <w:r w:rsidRPr="004A51EA">
          <w:rPr>
            <w:rStyle w:val="Hyperlink"/>
            <w:noProof/>
          </w:rPr>
          <w:t>Шлюз приложений</w:t>
        </w:r>
        <w:r>
          <w:rPr>
            <w:noProof/>
            <w:webHidden/>
          </w:rPr>
          <w:tab/>
        </w:r>
        <w:r>
          <w:rPr>
            <w:noProof/>
            <w:webHidden/>
          </w:rPr>
          <w:fldChar w:fldCharType="begin"/>
        </w:r>
        <w:r>
          <w:rPr>
            <w:noProof/>
            <w:webHidden/>
          </w:rPr>
          <w:instrText xml:space="preserve"> PAGEREF _Toc15449546 \h </w:instrText>
        </w:r>
        <w:r>
          <w:rPr>
            <w:noProof/>
            <w:webHidden/>
          </w:rPr>
        </w:r>
        <w:r>
          <w:rPr>
            <w:noProof/>
            <w:webHidden/>
          </w:rPr>
          <w:fldChar w:fldCharType="separate"/>
        </w:r>
        <w:r>
          <w:rPr>
            <w:noProof/>
            <w:webHidden/>
          </w:rPr>
          <w:t>21</w:t>
        </w:r>
        <w:r>
          <w:rPr>
            <w:noProof/>
            <w:webHidden/>
          </w:rPr>
          <w:fldChar w:fldCharType="end"/>
        </w:r>
      </w:hyperlink>
    </w:p>
    <w:p w14:paraId="6972A904" w14:textId="5BBA7229" w:rsidR="000F5904" w:rsidRDefault="000F5904">
      <w:pPr>
        <w:pStyle w:val="TOC4"/>
        <w:tabs>
          <w:tab w:val="right" w:leader="dot" w:pos="5030"/>
        </w:tabs>
        <w:rPr>
          <w:rFonts w:eastAsiaTheme="minorEastAsia"/>
          <w:smallCaps w:val="0"/>
          <w:noProof/>
          <w:sz w:val="22"/>
          <w:lang w:val="en-US" w:eastAsia="en-US" w:bidi="ar-SA"/>
        </w:rPr>
      </w:pPr>
      <w:hyperlink w:anchor="_Toc15449547" w:history="1">
        <w:r w:rsidRPr="004A51EA">
          <w:rPr>
            <w:rStyle w:val="Hyperlink"/>
            <w:noProof/>
          </w:rPr>
          <w:t>Application Insights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_Toc15449547 \h </w:instrText>
        </w:r>
        <w:r>
          <w:rPr>
            <w:noProof/>
            <w:webHidden/>
          </w:rPr>
        </w:r>
        <w:r>
          <w:rPr>
            <w:noProof/>
            <w:webHidden/>
          </w:rPr>
          <w:fldChar w:fldCharType="separate"/>
        </w:r>
        <w:r>
          <w:rPr>
            <w:noProof/>
            <w:webHidden/>
          </w:rPr>
          <w:t>21</w:t>
        </w:r>
        <w:r>
          <w:rPr>
            <w:noProof/>
            <w:webHidden/>
          </w:rPr>
          <w:fldChar w:fldCharType="end"/>
        </w:r>
      </w:hyperlink>
    </w:p>
    <w:p w14:paraId="6ECAF5E3" w14:textId="3850855F" w:rsidR="000F5904" w:rsidRDefault="000F5904">
      <w:pPr>
        <w:pStyle w:val="TOC4"/>
        <w:tabs>
          <w:tab w:val="right" w:leader="dot" w:pos="5030"/>
        </w:tabs>
        <w:rPr>
          <w:rFonts w:eastAsiaTheme="minorEastAsia"/>
          <w:smallCaps w:val="0"/>
          <w:noProof/>
          <w:sz w:val="22"/>
          <w:lang w:val="en-US" w:eastAsia="en-US" w:bidi="ar-SA"/>
        </w:rPr>
      </w:pPr>
      <w:hyperlink w:anchor="_Toc15449548" w:history="1">
        <w:r w:rsidRPr="004A51EA">
          <w:rPr>
            <w:rStyle w:val="Hyperlink"/>
            <w:noProof/>
          </w:rPr>
          <w:t>Служба автоматизации — настройка требуемого состояния (DSC)</w:t>
        </w:r>
        <w:r>
          <w:rPr>
            <w:noProof/>
            <w:webHidden/>
          </w:rPr>
          <w:tab/>
        </w:r>
        <w:r>
          <w:rPr>
            <w:noProof/>
            <w:webHidden/>
          </w:rPr>
          <w:fldChar w:fldCharType="begin"/>
        </w:r>
        <w:r>
          <w:rPr>
            <w:noProof/>
            <w:webHidden/>
          </w:rPr>
          <w:instrText xml:space="preserve"> PAGEREF _Toc15449548 \h </w:instrText>
        </w:r>
        <w:r>
          <w:rPr>
            <w:noProof/>
            <w:webHidden/>
          </w:rPr>
        </w:r>
        <w:r>
          <w:rPr>
            <w:noProof/>
            <w:webHidden/>
          </w:rPr>
          <w:fldChar w:fldCharType="separate"/>
        </w:r>
        <w:r>
          <w:rPr>
            <w:noProof/>
            <w:webHidden/>
          </w:rPr>
          <w:t>22</w:t>
        </w:r>
        <w:r>
          <w:rPr>
            <w:noProof/>
            <w:webHidden/>
          </w:rPr>
          <w:fldChar w:fldCharType="end"/>
        </w:r>
      </w:hyperlink>
    </w:p>
    <w:p w14:paraId="7B47F3D5" w14:textId="4C9AFE18" w:rsidR="000F5904" w:rsidRDefault="000F5904">
      <w:pPr>
        <w:pStyle w:val="TOC4"/>
        <w:tabs>
          <w:tab w:val="right" w:leader="dot" w:pos="5030"/>
        </w:tabs>
        <w:rPr>
          <w:rFonts w:eastAsiaTheme="minorEastAsia"/>
          <w:smallCaps w:val="0"/>
          <w:noProof/>
          <w:sz w:val="22"/>
          <w:lang w:val="en-US" w:eastAsia="en-US" w:bidi="ar-SA"/>
        </w:rPr>
      </w:pPr>
      <w:hyperlink w:anchor="_Toc15449549" w:history="1">
        <w:r w:rsidRPr="004A51EA">
          <w:rPr>
            <w:rStyle w:val="Hyperlink"/>
            <w:noProof/>
          </w:rPr>
          <w:t>Служба автоматизации — автоматизация процессов</w:t>
        </w:r>
        <w:r>
          <w:rPr>
            <w:noProof/>
            <w:webHidden/>
          </w:rPr>
          <w:tab/>
        </w:r>
        <w:r>
          <w:rPr>
            <w:noProof/>
            <w:webHidden/>
          </w:rPr>
          <w:fldChar w:fldCharType="begin"/>
        </w:r>
        <w:r>
          <w:rPr>
            <w:noProof/>
            <w:webHidden/>
          </w:rPr>
          <w:instrText xml:space="preserve"> PAGEREF _Toc15449549 \h </w:instrText>
        </w:r>
        <w:r>
          <w:rPr>
            <w:noProof/>
            <w:webHidden/>
          </w:rPr>
        </w:r>
        <w:r>
          <w:rPr>
            <w:noProof/>
            <w:webHidden/>
          </w:rPr>
          <w:fldChar w:fldCharType="separate"/>
        </w:r>
        <w:r>
          <w:rPr>
            <w:noProof/>
            <w:webHidden/>
          </w:rPr>
          <w:t>22</w:t>
        </w:r>
        <w:r>
          <w:rPr>
            <w:noProof/>
            <w:webHidden/>
          </w:rPr>
          <w:fldChar w:fldCharType="end"/>
        </w:r>
      </w:hyperlink>
    </w:p>
    <w:p w14:paraId="126221A7" w14:textId="1D612C79" w:rsidR="000F5904" w:rsidRDefault="000F5904">
      <w:pPr>
        <w:pStyle w:val="TOC4"/>
        <w:tabs>
          <w:tab w:val="right" w:leader="dot" w:pos="5030"/>
        </w:tabs>
        <w:rPr>
          <w:rFonts w:eastAsiaTheme="minorEastAsia"/>
          <w:smallCaps w:val="0"/>
          <w:noProof/>
          <w:sz w:val="22"/>
          <w:lang w:val="en-US" w:eastAsia="en-US" w:bidi="ar-SA"/>
        </w:rPr>
      </w:pPr>
      <w:hyperlink w:anchor="_Toc15449550" w:history="1">
        <w:r w:rsidRPr="004A51EA">
          <w:rPr>
            <w:rStyle w:val="Hyperlink"/>
            <w:noProof/>
          </w:rPr>
          <w:t>Azure Advanced Threat Protection</w:t>
        </w:r>
        <w:r>
          <w:rPr>
            <w:noProof/>
            <w:webHidden/>
          </w:rPr>
          <w:tab/>
        </w:r>
        <w:r>
          <w:rPr>
            <w:noProof/>
            <w:webHidden/>
          </w:rPr>
          <w:fldChar w:fldCharType="begin"/>
        </w:r>
        <w:r>
          <w:rPr>
            <w:noProof/>
            <w:webHidden/>
          </w:rPr>
          <w:instrText xml:space="preserve"> PAGEREF _Toc15449550 \h </w:instrText>
        </w:r>
        <w:r>
          <w:rPr>
            <w:noProof/>
            <w:webHidden/>
          </w:rPr>
        </w:r>
        <w:r>
          <w:rPr>
            <w:noProof/>
            <w:webHidden/>
          </w:rPr>
          <w:fldChar w:fldCharType="separate"/>
        </w:r>
        <w:r>
          <w:rPr>
            <w:noProof/>
            <w:webHidden/>
          </w:rPr>
          <w:t>23</w:t>
        </w:r>
        <w:r>
          <w:rPr>
            <w:noProof/>
            <w:webHidden/>
          </w:rPr>
          <w:fldChar w:fldCharType="end"/>
        </w:r>
      </w:hyperlink>
    </w:p>
    <w:p w14:paraId="59B1AD1A" w14:textId="6936AEC3" w:rsidR="000F5904" w:rsidRDefault="000F5904">
      <w:pPr>
        <w:pStyle w:val="TOC4"/>
        <w:tabs>
          <w:tab w:val="right" w:leader="dot" w:pos="5030"/>
        </w:tabs>
        <w:rPr>
          <w:rFonts w:eastAsiaTheme="minorEastAsia"/>
          <w:smallCaps w:val="0"/>
          <w:noProof/>
          <w:sz w:val="22"/>
          <w:lang w:val="en-US" w:eastAsia="en-US" w:bidi="ar-SA"/>
        </w:rPr>
      </w:pPr>
      <w:hyperlink w:anchor="_Toc15449551" w:history="1">
        <w:r w:rsidRPr="004A51EA">
          <w:rPr>
            <w:rStyle w:val="Hyperlink"/>
            <w:noProof/>
          </w:rPr>
          <w:t>Служба Azure Bot</w:t>
        </w:r>
        <w:r>
          <w:rPr>
            <w:noProof/>
            <w:webHidden/>
          </w:rPr>
          <w:tab/>
        </w:r>
        <w:r>
          <w:rPr>
            <w:noProof/>
            <w:webHidden/>
          </w:rPr>
          <w:fldChar w:fldCharType="begin"/>
        </w:r>
        <w:r>
          <w:rPr>
            <w:noProof/>
            <w:webHidden/>
          </w:rPr>
          <w:instrText xml:space="preserve"> PAGEREF _Toc15449551 \h </w:instrText>
        </w:r>
        <w:r>
          <w:rPr>
            <w:noProof/>
            <w:webHidden/>
          </w:rPr>
        </w:r>
        <w:r>
          <w:rPr>
            <w:noProof/>
            <w:webHidden/>
          </w:rPr>
          <w:fldChar w:fldCharType="separate"/>
        </w:r>
        <w:r>
          <w:rPr>
            <w:noProof/>
            <w:webHidden/>
          </w:rPr>
          <w:t>23</w:t>
        </w:r>
        <w:r>
          <w:rPr>
            <w:noProof/>
            <w:webHidden/>
          </w:rPr>
          <w:fldChar w:fldCharType="end"/>
        </w:r>
      </w:hyperlink>
    </w:p>
    <w:p w14:paraId="104AA972" w14:textId="4DDDF178" w:rsidR="000F5904" w:rsidRDefault="000F5904">
      <w:pPr>
        <w:pStyle w:val="TOC4"/>
        <w:tabs>
          <w:tab w:val="right" w:leader="dot" w:pos="5030"/>
        </w:tabs>
        <w:rPr>
          <w:rFonts w:eastAsiaTheme="minorEastAsia"/>
          <w:smallCaps w:val="0"/>
          <w:noProof/>
          <w:sz w:val="22"/>
          <w:lang w:val="en-US" w:eastAsia="en-US" w:bidi="ar-SA"/>
        </w:rPr>
      </w:pPr>
      <w:hyperlink w:anchor="_Toc15449552" w:history="1">
        <w:r w:rsidRPr="004A51EA">
          <w:rPr>
            <w:rStyle w:val="Hyperlink"/>
            <w:noProof/>
          </w:rPr>
          <w:t>Экземпляр контейнера Azure</w:t>
        </w:r>
        <w:r>
          <w:rPr>
            <w:noProof/>
            <w:webHidden/>
          </w:rPr>
          <w:tab/>
        </w:r>
        <w:r>
          <w:rPr>
            <w:noProof/>
            <w:webHidden/>
          </w:rPr>
          <w:fldChar w:fldCharType="begin"/>
        </w:r>
        <w:r>
          <w:rPr>
            <w:noProof/>
            <w:webHidden/>
          </w:rPr>
          <w:instrText xml:space="preserve"> PAGEREF _Toc15449552 \h </w:instrText>
        </w:r>
        <w:r>
          <w:rPr>
            <w:noProof/>
            <w:webHidden/>
          </w:rPr>
        </w:r>
        <w:r>
          <w:rPr>
            <w:noProof/>
            <w:webHidden/>
          </w:rPr>
          <w:fldChar w:fldCharType="separate"/>
        </w:r>
        <w:r>
          <w:rPr>
            <w:noProof/>
            <w:webHidden/>
          </w:rPr>
          <w:t>24</w:t>
        </w:r>
        <w:r>
          <w:rPr>
            <w:noProof/>
            <w:webHidden/>
          </w:rPr>
          <w:fldChar w:fldCharType="end"/>
        </w:r>
      </w:hyperlink>
    </w:p>
    <w:p w14:paraId="1B533C94" w14:textId="68292CAC" w:rsidR="000F5904" w:rsidRDefault="000F5904">
      <w:pPr>
        <w:pStyle w:val="TOC4"/>
        <w:tabs>
          <w:tab w:val="right" w:leader="dot" w:pos="5030"/>
        </w:tabs>
        <w:rPr>
          <w:rFonts w:eastAsiaTheme="minorEastAsia"/>
          <w:smallCaps w:val="0"/>
          <w:noProof/>
          <w:sz w:val="22"/>
          <w:lang w:val="en-US" w:eastAsia="en-US" w:bidi="ar-SA"/>
        </w:rPr>
      </w:pPr>
      <w:hyperlink w:anchor="_Toc15449553" w:history="1">
        <w:r w:rsidRPr="004A51EA">
          <w:rPr>
            <w:rStyle w:val="Hyperlink"/>
            <w:noProof/>
          </w:rPr>
          <w:t>Azure Cosmos DB</w:t>
        </w:r>
        <w:r>
          <w:rPr>
            <w:noProof/>
            <w:webHidden/>
          </w:rPr>
          <w:tab/>
        </w:r>
        <w:r>
          <w:rPr>
            <w:noProof/>
            <w:webHidden/>
          </w:rPr>
          <w:fldChar w:fldCharType="begin"/>
        </w:r>
        <w:r>
          <w:rPr>
            <w:noProof/>
            <w:webHidden/>
          </w:rPr>
          <w:instrText xml:space="preserve"> PAGEREF _Toc15449553 \h </w:instrText>
        </w:r>
        <w:r>
          <w:rPr>
            <w:noProof/>
            <w:webHidden/>
          </w:rPr>
        </w:r>
        <w:r>
          <w:rPr>
            <w:noProof/>
            <w:webHidden/>
          </w:rPr>
          <w:fldChar w:fldCharType="separate"/>
        </w:r>
        <w:r>
          <w:rPr>
            <w:noProof/>
            <w:webHidden/>
          </w:rPr>
          <w:t>24</w:t>
        </w:r>
        <w:r>
          <w:rPr>
            <w:noProof/>
            <w:webHidden/>
          </w:rPr>
          <w:fldChar w:fldCharType="end"/>
        </w:r>
      </w:hyperlink>
    </w:p>
    <w:p w14:paraId="6347BC26" w14:textId="54EF6127" w:rsidR="000F5904" w:rsidRDefault="000F5904">
      <w:pPr>
        <w:pStyle w:val="TOC4"/>
        <w:tabs>
          <w:tab w:val="right" w:leader="dot" w:pos="5030"/>
        </w:tabs>
        <w:rPr>
          <w:rFonts w:eastAsiaTheme="minorEastAsia"/>
          <w:smallCaps w:val="0"/>
          <w:noProof/>
          <w:sz w:val="22"/>
          <w:lang w:val="en-US" w:eastAsia="en-US" w:bidi="ar-SA"/>
        </w:rPr>
      </w:pPr>
      <w:hyperlink w:anchor="_Toc15449554" w:history="1">
        <w:r w:rsidRPr="004A51EA">
          <w:rPr>
            <w:rStyle w:val="Hyperlink"/>
            <w:noProof/>
          </w:rPr>
          <w:t>База данных Azure для MySQL</w:t>
        </w:r>
        <w:r>
          <w:rPr>
            <w:noProof/>
            <w:webHidden/>
          </w:rPr>
          <w:tab/>
        </w:r>
        <w:r>
          <w:rPr>
            <w:noProof/>
            <w:webHidden/>
          </w:rPr>
          <w:fldChar w:fldCharType="begin"/>
        </w:r>
        <w:r>
          <w:rPr>
            <w:noProof/>
            <w:webHidden/>
          </w:rPr>
          <w:instrText xml:space="preserve"> PAGEREF _Toc15449554 \h </w:instrText>
        </w:r>
        <w:r>
          <w:rPr>
            <w:noProof/>
            <w:webHidden/>
          </w:rPr>
        </w:r>
        <w:r>
          <w:rPr>
            <w:noProof/>
            <w:webHidden/>
          </w:rPr>
          <w:fldChar w:fldCharType="separate"/>
        </w:r>
        <w:r>
          <w:rPr>
            <w:noProof/>
            <w:webHidden/>
          </w:rPr>
          <w:t>27</w:t>
        </w:r>
        <w:r>
          <w:rPr>
            <w:noProof/>
            <w:webHidden/>
          </w:rPr>
          <w:fldChar w:fldCharType="end"/>
        </w:r>
      </w:hyperlink>
    </w:p>
    <w:p w14:paraId="5209FB75" w14:textId="219D28A8" w:rsidR="000F5904" w:rsidRDefault="000F5904">
      <w:pPr>
        <w:pStyle w:val="TOC4"/>
        <w:tabs>
          <w:tab w:val="right" w:leader="dot" w:pos="5030"/>
        </w:tabs>
        <w:rPr>
          <w:rFonts w:eastAsiaTheme="minorEastAsia"/>
          <w:smallCaps w:val="0"/>
          <w:noProof/>
          <w:sz w:val="22"/>
          <w:lang w:val="en-US" w:eastAsia="en-US" w:bidi="ar-SA"/>
        </w:rPr>
      </w:pPr>
      <w:hyperlink w:anchor="_Toc15449555" w:history="1">
        <w:r w:rsidRPr="004A51EA">
          <w:rPr>
            <w:rStyle w:val="Hyperlink"/>
            <w:noProof/>
          </w:rPr>
          <w:t>База данных Azure для PostgreSQL</w:t>
        </w:r>
        <w:r>
          <w:rPr>
            <w:noProof/>
            <w:webHidden/>
          </w:rPr>
          <w:tab/>
        </w:r>
        <w:r>
          <w:rPr>
            <w:noProof/>
            <w:webHidden/>
          </w:rPr>
          <w:fldChar w:fldCharType="begin"/>
        </w:r>
        <w:r>
          <w:rPr>
            <w:noProof/>
            <w:webHidden/>
          </w:rPr>
          <w:instrText xml:space="preserve"> PAGEREF _Toc15449555 \h </w:instrText>
        </w:r>
        <w:r>
          <w:rPr>
            <w:noProof/>
            <w:webHidden/>
          </w:rPr>
        </w:r>
        <w:r>
          <w:rPr>
            <w:noProof/>
            <w:webHidden/>
          </w:rPr>
          <w:fldChar w:fldCharType="separate"/>
        </w:r>
        <w:r>
          <w:rPr>
            <w:noProof/>
            <w:webHidden/>
          </w:rPr>
          <w:t>28</w:t>
        </w:r>
        <w:r>
          <w:rPr>
            <w:noProof/>
            <w:webHidden/>
          </w:rPr>
          <w:fldChar w:fldCharType="end"/>
        </w:r>
      </w:hyperlink>
    </w:p>
    <w:p w14:paraId="6400A8CB" w14:textId="3E561476" w:rsidR="000F5904" w:rsidRDefault="000F5904">
      <w:pPr>
        <w:pStyle w:val="TOC4"/>
        <w:tabs>
          <w:tab w:val="right" w:leader="dot" w:pos="5030"/>
        </w:tabs>
        <w:rPr>
          <w:rFonts w:eastAsiaTheme="minorEastAsia"/>
          <w:smallCaps w:val="0"/>
          <w:noProof/>
          <w:sz w:val="22"/>
          <w:lang w:val="en-US" w:eastAsia="en-US" w:bidi="ar-SA"/>
        </w:rPr>
      </w:pPr>
      <w:hyperlink w:anchor="_Toc15449556" w:history="1">
        <w:r w:rsidRPr="004A51EA">
          <w:rPr>
            <w:rStyle w:val="Hyperlink"/>
            <w:noProof/>
          </w:rPr>
          <w:t>Защита от атак DDoS Azure</w:t>
        </w:r>
        <w:r>
          <w:rPr>
            <w:noProof/>
            <w:webHidden/>
          </w:rPr>
          <w:tab/>
        </w:r>
        <w:r>
          <w:rPr>
            <w:noProof/>
            <w:webHidden/>
          </w:rPr>
          <w:fldChar w:fldCharType="begin"/>
        </w:r>
        <w:r>
          <w:rPr>
            <w:noProof/>
            <w:webHidden/>
          </w:rPr>
          <w:instrText xml:space="preserve"> PAGEREF _Toc15449556 \h </w:instrText>
        </w:r>
        <w:r>
          <w:rPr>
            <w:noProof/>
            <w:webHidden/>
          </w:rPr>
        </w:r>
        <w:r>
          <w:rPr>
            <w:noProof/>
            <w:webHidden/>
          </w:rPr>
          <w:fldChar w:fldCharType="separate"/>
        </w:r>
        <w:r>
          <w:rPr>
            <w:noProof/>
            <w:webHidden/>
          </w:rPr>
          <w:t>28</w:t>
        </w:r>
        <w:r>
          <w:rPr>
            <w:noProof/>
            <w:webHidden/>
          </w:rPr>
          <w:fldChar w:fldCharType="end"/>
        </w:r>
      </w:hyperlink>
    </w:p>
    <w:p w14:paraId="0858662A" w14:textId="6E3F3483" w:rsidR="000F5904" w:rsidRDefault="000F5904">
      <w:pPr>
        <w:pStyle w:val="TOC4"/>
        <w:tabs>
          <w:tab w:val="right" w:leader="dot" w:pos="5030"/>
        </w:tabs>
        <w:rPr>
          <w:rFonts w:eastAsiaTheme="minorEastAsia"/>
          <w:smallCaps w:val="0"/>
          <w:noProof/>
          <w:sz w:val="22"/>
          <w:lang w:val="en-US" w:eastAsia="en-US" w:bidi="ar-SA"/>
        </w:rPr>
      </w:pPr>
      <w:hyperlink w:anchor="_Toc15449557" w:history="1">
        <w:r w:rsidRPr="004A51EA">
          <w:rPr>
            <w:rStyle w:val="Hyperlink"/>
            <w:noProof/>
          </w:rPr>
          <w:t>Azure DNS</w:t>
        </w:r>
        <w:r>
          <w:rPr>
            <w:noProof/>
            <w:webHidden/>
          </w:rPr>
          <w:tab/>
        </w:r>
        <w:r>
          <w:rPr>
            <w:noProof/>
            <w:webHidden/>
          </w:rPr>
          <w:fldChar w:fldCharType="begin"/>
        </w:r>
        <w:r>
          <w:rPr>
            <w:noProof/>
            <w:webHidden/>
          </w:rPr>
          <w:instrText xml:space="preserve"> PAGEREF _Toc15449557 \h </w:instrText>
        </w:r>
        <w:r>
          <w:rPr>
            <w:noProof/>
            <w:webHidden/>
          </w:rPr>
        </w:r>
        <w:r>
          <w:rPr>
            <w:noProof/>
            <w:webHidden/>
          </w:rPr>
          <w:fldChar w:fldCharType="separate"/>
        </w:r>
        <w:r>
          <w:rPr>
            <w:noProof/>
            <w:webHidden/>
          </w:rPr>
          <w:t>28</w:t>
        </w:r>
        <w:r>
          <w:rPr>
            <w:noProof/>
            <w:webHidden/>
          </w:rPr>
          <w:fldChar w:fldCharType="end"/>
        </w:r>
      </w:hyperlink>
    </w:p>
    <w:p w14:paraId="42541ABF" w14:textId="1AE350A1" w:rsidR="000F5904" w:rsidRDefault="000F5904">
      <w:pPr>
        <w:pStyle w:val="TOC4"/>
        <w:tabs>
          <w:tab w:val="right" w:leader="dot" w:pos="5030"/>
        </w:tabs>
        <w:rPr>
          <w:rFonts w:eastAsiaTheme="minorEastAsia"/>
          <w:smallCaps w:val="0"/>
          <w:noProof/>
          <w:sz w:val="22"/>
          <w:lang w:val="en-US" w:eastAsia="en-US" w:bidi="ar-SA"/>
        </w:rPr>
      </w:pPr>
      <w:hyperlink w:anchor="_Toc15449558" w:history="1">
        <w:r w:rsidRPr="004A51EA">
          <w:rPr>
            <w:rStyle w:val="Hyperlink"/>
            <w:noProof/>
          </w:rPr>
          <w:t>Брандмауэр Azure</w:t>
        </w:r>
        <w:r>
          <w:rPr>
            <w:noProof/>
            <w:webHidden/>
          </w:rPr>
          <w:tab/>
        </w:r>
        <w:r>
          <w:rPr>
            <w:noProof/>
            <w:webHidden/>
          </w:rPr>
          <w:fldChar w:fldCharType="begin"/>
        </w:r>
        <w:r>
          <w:rPr>
            <w:noProof/>
            <w:webHidden/>
          </w:rPr>
          <w:instrText xml:space="preserve"> PAGEREF _Toc15449558 \h </w:instrText>
        </w:r>
        <w:r>
          <w:rPr>
            <w:noProof/>
            <w:webHidden/>
          </w:rPr>
        </w:r>
        <w:r>
          <w:rPr>
            <w:noProof/>
            <w:webHidden/>
          </w:rPr>
          <w:fldChar w:fldCharType="separate"/>
        </w:r>
        <w:r>
          <w:rPr>
            <w:noProof/>
            <w:webHidden/>
          </w:rPr>
          <w:t>29</w:t>
        </w:r>
        <w:r>
          <w:rPr>
            <w:noProof/>
            <w:webHidden/>
          </w:rPr>
          <w:fldChar w:fldCharType="end"/>
        </w:r>
      </w:hyperlink>
    </w:p>
    <w:p w14:paraId="2F92E1C9" w14:textId="770398BC" w:rsidR="000F5904" w:rsidRDefault="000F5904">
      <w:pPr>
        <w:pStyle w:val="TOC4"/>
        <w:tabs>
          <w:tab w:val="right" w:leader="dot" w:pos="5030"/>
        </w:tabs>
        <w:rPr>
          <w:rFonts w:eastAsiaTheme="minorEastAsia"/>
          <w:smallCaps w:val="0"/>
          <w:noProof/>
          <w:sz w:val="22"/>
          <w:lang w:val="en-US" w:eastAsia="en-US" w:bidi="ar-SA"/>
        </w:rPr>
      </w:pPr>
      <w:hyperlink w:anchor="_Toc15449559" w:history="1">
        <w:r w:rsidRPr="004A51EA">
          <w:rPr>
            <w:rStyle w:val="Hyperlink"/>
            <w:noProof/>
          </w:rPr>
          <w:t>Функции Azure</w:t>
        </w:r>
        <w:r>
          <w:rPr>
            <w:noProof/>
            <w:webHidden/>
          </w:rPr>
          <w:tab/>
        </w:r>
        <w:r>
          <w:rPr>
            <w:noProof/>
            <w:webHidden/>
          </w:rPr>
          <w:fldChar w:fldCharType="begin"/>
        </w:r>
        <w:r>
          <w:rPr>
            <w:noProof/>
            <w:webHidden/>
          </w:rPr>
          <w:instrText xml:space="preserve"> PAGEREF _Toc15449559 \h </w:instrText>
        </w:r>
        <w:r>
          <w:rPr>
            <w:noProof/>
            <w:webHidden/>
          </w:rPr>
        </w:r>
        <w:r>
          <w:rPr>
            <w:noProof/>
            <w:webHidden/>
          </w:rPr>
          <w:fldChar w:fldCharType="separate"/>
        </w:r>
        <w:r>
          <w:rPr>
            <w:noProof/>
            <w:webHidden/>
          </w:rPr>
          <w:t>29</w:t>
        </w:r>
        <w:r>
          <w:rPr>
            <w:noProof/>
            <w:webHidden/>
          </w:rPr>
          <w:fldChar w:fldCharType="end"/>
        </w:r>
      </w:hyperlink>
    </w:p>
    <w:p w14:paraId="30ECB20A" w14:textId="1926E7A9" w:rsidR="000F5904" w:rsidRDefault="000F5904">
      <w:pPr>
        <w:pStyle w:val="TOC4"/>
        <w:tabs>
          <w:tab w:val="right" w:leader="dot" w:pos="5030"/>
        </w:tabs>
        <w:rPr>
          <w:rFonts w:eastAsiaTheme="minorEastAsia"/>
          <w:smallCaps w:val="0"/>
          <w:noProof/>
          <w:sz w:val="22"/>
          <w:lang w:val="en-US" w:eastAsia="en-US" w:bidi="ar-SA"/>
        </w:rPr>
      </w:pPr>
      <w:hyperlink w:anchor="_Toc15449560" w:history="1">
        <w:r w:rsidRPr="004A51EA">
          <w:rPr>
            <w:rStyle w:val="Hyperlink"/>
            <w:noProof/>
          </w:rPr>
          <w:t>Службы лабораторий Azure</w:t>
        </w:r>
        <w:r>
          <w:rPr>
            <w:noProof/>
            <w:webHidden/>
          </w:rPr>
          <w:tab/>
        </w:r>
        <w:r>
          <w:rPr>
            <w:noProof/>
            <w:webHidden/>
          </w:rPr>
          <w:fldChar w:fldCharType="begin"/>
        </w:r>
        <w:r>
          <w:rPr>
            <w:noProof/>
            <w:webHidden/>
          </w:rPr>
          <w:instrText xml:space="preserve"> PAGEREF _Toc15449560 \h </w:instrText>
        </w:r>
        <w:r>
          <w:rPr>
            <w:noProof/>
            <w:webHidden/>
          </w:rPr>
        </w:r>
        <w:r>
          <w:rPr>
            <w:noProof/>
            <w:webHidden/>
          </w:rPr>
          <w:fldChar w:fldCharType="separate"/>
        </w:r>
        <w:r>
          <w:rPr>
            <w:noProof/>
            <w:webHidden/>
          </w:rPr>
          <w:t>30</w:t>
        </w:r>
        <w:r>
          <w:rPr>
            <w:noProof/>
            <w:webHidden/>
          </w:rPr>
          <w:fldChar w:fldCharType="end"/>
        </w:r>
      </w:hyperlink>
    </w:p>
    <w:p w14:paraId="0376F131" w14:textId="512763ED" w:rsidR="000F5904" w:rsidRDefault="000F5904">
      <w:pPr>
        <w:pStyle w:val="TOC4"/>
        <w:tabs>
          <w:tab w:val="right" w:leader="dot" w:pos="5030"/>
        </w:tabs>
        <w:rPr>
          <w:rFonts w:eastAsiaTheme="minorEastAsia"/>
          <w:smallCaps w:val="0"/>
          <w:noProof/>
          <w:sz w:val="22"/>
          <w:lang w:val="en-US" w:eastAsia="en-US" w:bidi="ar-SA"/>
        </w:rPr>
      </w:pPr>
      <w:hyperlink w:anchor="_Toc15449561" w:history="1">
        <w:r w:rsidRPr="004A51EA">
          <w:rPr>
            <w:rStyle w:val="Hyperlink"/>
            <w:noProof/>
          </w:rPr>
          <w:t>Azure Load Balancer</w:t>
        </w:r>
        <w:r>
          <w:rPr>
            <w:noProof/>
            <w:webHidden/>
          </w:rPr>
          <w:tab/>
        </w:r>
        <w:r>
          <w:rPr>
            <w:noProof/>
            <w:webHidden/>
          </w:rPr>
          <w:fldChar w:fldCharType="begin"/>
        </w:r>
        <w:r>
          <w:rPr>
            <w:noProof/>
            <w:webHidden/>
          </w:rPr>
          <w:instrText xml:space="preserve"> PAGEREF _Toc15449561 \h </w:instrText>
        </w:r>
        <w:r>
          <w:rPr>
            <w:noProof/>
            <w:webHidden/>
          </w:rPr>
        </w:r>
        <w:r>
          <w:rPr>
            <w:noProof/>
            <w:webHidden/>
          </w:rPr>
          <w:fldChar w:fldCharType="separate"/>
        </w:r>
        <w:r>
          <w:rPr>
            <w:noProof/>
            <w:webHidden/>
          </w:rPr>
          <w:t>30</w:t>
        </w:r>
        <w:r>
          <w:rPr>
            <w:noProof/>
            <w:webHidden/>
          </w:rPr>
          <w:fldChar w:fldCharType="end"/>
        </w:r>
      </w:hyperlink>
    </w:p>
    <w:p w14:paraId="050FAA30" w14:textId="2BB8B03D" w:rsidR="000F5904" w:rsidRDefault="000F5904">
      <w:pPr>
        <w:pStyle w:val="TOC4"/>
        <w:tabs>
          <w:tab w:val="right" w:leader="dot" w:pos="5030"/>
        </w:tabs>
        <w:rPr>
          <w:rFonts w:eastAsiaTheme="minorEastAsia"/>
          <w:smallCaps w:val="0"/>
          <w:noProof/>
          <w:sz w:val="22"/>
          <w:lang w:val="en-US" w:eastAsia="en-US" w:bidi="ar-SA"/>
        </w:rPr>
      </w:pPr>
      <w:hyperlink w:anchor="_Toc15449562" w:history="1">
        <w:r w:rsidRPr="004A51EA">
          <w:rPr>
            <w:rStyle w:val="Hyperlink"/>
            <w:noProof/>
          </w:rPr>
          <w:t>Интерфейс API Azure Maps</w:t>
        </w:r>
        <w:r>
          <w:rPr>
            <w:noProof/>
            <w:webHidden/>
          </w:rPr>
          <w:tab/>
        </w:r>
        <w:r>
          <w:rPr>
            <w:noProof/>
            <w:webHidden/>
          </w:rPr>
          <w:fldChar w:fldCharType="begin"/>
        </w:r>
        <w:r>
          <w:rPr>
            <w:noProof/>
            <w:webHidden/>
          </w:rPr>
          <w:instrText xml:space="preserve"> PAGEREF _Toc15449562 \h </w:instrText>
        </w:r>
        <w:r>
          <w:rPr>
            <w:noProof/>
            <w:webHidden/>
          </w:rPr>
        </w:r>
        <w:r>
          <w:rPr>
            <w:noProof/>
            <w:webHidden/>
          </w:rPr>
          <w:fldChar w:fldCharType="separate"/>
        </w:r>
        <w:r>
          <w:rPr>
            <w:noProof/>
            <w:webHidden/>
          </w:rPr>
          <w:t>31</w:t>
        </w:r>
        <w:r>
          <w:rPr>
            <w:noProof/>
            <w:webHidden/>
          </w:rPr>
          <w:fldChar w:fldCharType="end"/>
        </w:r>
      </w:hyperlink>
    </w:p>
    <w:p w14:paraId="4500AE8E" w14:textId="60AAF4B4" w:rsidR="000F5904" w:rsidRDefault="000F5904">
      <w:pPr>
        <w:pStyle w:val="TOC4"/>
        <w:tabs>
          <w:tab w:val="right" w:leader="dot" w:pos="5030"/>
        </w:tabs>
        <w:rPr>
          <w:rFonts w:eastAsiaTheme="minorEastAsia"/>
          <w:smallCaps w:val="0"/>
          <w:noProof/>
          <w:sz w:val="22"/>
          <w:lang w:val="en-US" w:eastAsia="en-US" w:bidi="ar-SA"/>
        </w:rPr>
      </w:pPr>
      <w:hyperlink w:anchor="_Toc15449563" w:history="1">
        <w:r w:rsidRPr="004A51EA">
          <w:rPr>
            <w:rStyle w:val="Hyperlink"/>
            <w:noProof/>
          </w:rPr>
          <w:t>Azure Monitor</w:t>
        </w:r>
        <w:r>
          <w:rPr>
            <w:noProof/>
            <w:webHidden/>
          </w:rPr>
          <w:tab/>
        </w:r>
        <w:r>
          <w:rPr>
            <w:noProof/>
            <w:webHidden/>
          </w:rPr>
          <w:fldChar w:fldCharType="begin"/>
        </w:r>
        <w:r>
          <w:rPr>
            <w:noProof/>
            <w:webHidden/>
          </w:rPr>
          <w:instrText xml:space="preserve"> PAGEREF _Toc15449563 \h </w:instrText>
        </w:r>
        <w:r>
          <w:rPr>
            <w:noProof/>
            <w:webHidden/>
          </w:rPr>
        </w:r>
        <w:r>
          <w:rPr>
            <w:noProof/>
            <w:webHidden/>
          </w:rPr>
          <w:fldChar w:fldCharType="separate"/>
        </w:r>
        <w:r>
          <w:rPr>
            <w:noProof/>
            <w:webHidden/>
          </w:rPr>
          <w:t>31</w:t>
        </w:r>
        <w:r>
          <w:rPr>
            <w:noProof/>
            <w:webHidden/>
          </w:rPr>
          <w:fldChar w:fldCharType="end"/>
        </w:r>
      </w:hyperlink>
    </w:p>
    <w:p w14:paraId="4635637D" w14:textId="64AEFDE7" w:rsidR="000F5904" w:rsidRDefault="000F5904">
      <w:pPr>
        <w:pStyle w:val="TOC4"/>
        <w:tabs>
          <w:tab w:val="right" w:leader="dot" w:pos="5030"/>
        </w:tabs>
        <w:rPr>
          <w:rFonts w:eastAsiaTheme="minorEastAsia"/>
          <w:smallCaps w:val="0"/>
          <w:noProof/>
          <w:sz w:val="22"/>
          <w:lang w:val="en-US" w:eastAsia="en-US" w:bidi="ar-SA"/>
        </w:rPr>
      </w:pPr>
      <w:hyperlink w:anchor="_Toc15449564" w:history="1">
        <w:r w:rsidRPr="004A51EA">
          <w:rPr>
            <w:rStyle w:val="Hyperlink"/>
            <w:noProof/>
          </w:rPr>
          <w:t>Оповещения Azure Monitor</w:t>
        </w:r>
        <w:r>
          <w:rPr>
            <w:noProof/>
            <w:webHidden/>
          </w:rPr>
          <w:tab/>
        </w:r>
        <w:r>
          <w:rPr>
            <w:noProof/>
            <w:webHidden/>
          </w:rPr>
          <w:fldChar w:fldCharType="begin"/>
        </w:r>
        <w:r>
          <w:rPr>
            <w:noProof/>
            <w:webHidden/>
          </w:rPr>
          <w:instrText xml:space="preserve"> PAGEREF _Toc15449564 \h </w:instrText>
        </w:r>
        <w:r>
          <w:rPr>
            <w:noProof/>
            <w:webHidden/>
          </w:rPr>
        </w:r>
        <w:r>
          <w:rPr>
            <w:noProof/>
            <w:webHidden/>
          </w:rPr>
          <w:fldChar w:fldCharType="separate"/>
        </w:r>
        <w:r>
          <w:rPr>
            <w:noProof/>
            <w:webHidden/>
          </w:rPr>
          <w:t>32</w:t>
        </w:r>
        <w:r>
          <w:rPr>
            <w:noProof/>
            <w:webHidden/>
          </w:rPr>
          <w:fldChar w:fldCharType="end"/>
        </w:r>
      </w:hyperlink>
    </w:p>
    <w:p w14:paraId="09368D74" w14:textId="6DDE608C" w:rsidR="000F5904" w:rsidRDefault="000F5904">
      <w:pPr>
        <w:pStyle w:val="TOC4"/>
        <w:tabs>
          <w:tab w:val="right" w:leader="dot" w:pos="5030"/>
        </w:tabs>
        <w:rPr>
          <w:rFonts w:eastAsiaTheme="minorEastAsia"/>
          <w:smallCaps w:val="0"/>
          <w:noProof/>
          <w:sz w:val="22"/>
          <w:lang w:val="en-US" w:eastAsia="en-US" w:bidi="ar-SA"/>
        </w:rPr>
      </w:pPr>
      <w:hyperlink w:anchor="_Toc15449565" w:history="1">
        <w:r w:rsidRPr="004A51EA">
          <w:rPr>
            <w:rStyle w:val="Hyperlink"/>
            <w:noProof/>
          </w:rPr>
          <w:t>Доставка оповещений Azure Monitor</w:t>
        </w:r>
        <w:r>
          <w:rPr>
            <w:noProof/>
            <w:webHidden/>
          </w:rPr>
          <w:tab/>
        </w:r>
        <w:r>
          <w:rPr>
            <w:noProof/>
            <w:webHidden/>
          </w:rPr>
          <w:fldChar w:fldCharType="begin"/>
        </w:r>
        <w:r>
          <w:rPr>
            <w:noProof/>
            <w:webHidden/>
          </w:rPr>
          <w:instrText xml:space="preserve"> PAGEREF _Toc15449565 \h </w:instrText>
        </w:r>
        <w:r>
          <w:rPr>
            <w:noProof/>
            <w:webHidden/>
          </w:rPr>
        </w:r>
        <w:r>
          <w:rPr>
            <w:noProof/>
            <w:webHidden/>
          </w:rPr>
          <w:fldChar w:fldCharType="separate"/>
        </w:r>
        <w:r>
          <w:rPr>
            <w:noProof/>
            <w:webHidden/>
          </w:rPr>
          <w:t>32</w:t>
        </w:r>
        <w:r>
          <w:rPr>
            <w:noProof/>
            <w:webHidden/>
          </w:rPr>
          <w:fldChar w:fldCharType="end"/>
        </w:r>
      </w:hyperlink>
    </w:p>
    <w:p w14:paraId="0CDD42DB" w14:textId="36B1D247" w:rsidR="000F5904" w:rsidRDefault="000F5904">
      <w:pPr>
        <w:pStyle w:val="TOC4"/>
        <w:tabs>
          <w:tab w:val="right" w:leader="dot" w:pos="5030"/>
        </w:tabs>
        <w:rPr>
          <w:rFonts w:eastAsiaTheme="minorEastAsia"/>
          <w:smallCaps w:val="0"/>
          <w:noProof/>
          <w:sz w:val="22"/>
          <w:lang w:val="en-US" w:eastAsia="en-US" w:bidi="ar-SA"/>
        </w:rPr>
      </w:pPr>
      <w:hyperlink w:anchor="_Toc15449566" w:history="1">
        <w:r w:rsidRPr="004A51EA">
          <w:rPr>
            <w:rStyle w:val="Hyperlink"/>
            <w:noProof/>
          </w:rPr>
          <w:t>Центр безопасности Azure</w:t>
        </w:r>
        <w:r>
          <w:rPr>
            <w:noProof/>
            <w:webHidden/>
          </w:rPr>
          <w:tab/>
        </w:r>
        <w:r>
          <w:rPr>
            <w:noProof/>
            <w:webHidden/>
          </w:rPr>
          <w:fldChar w:fldCharType="begin"/>
        </w:r>
        <w:r>
          <w:rPr>
            <w:noProof/>
            <w:webHidden/>
          </w:rPr>
          <w:instrText xml:space="preserve"> PAGEREF _Toc15449566 \h </w:instrText>
        </w:r>
        <w:r>
          <w:rPr>
            <w:noProof/>
            <w:webHidden/>
          </w:rPr>
        </w:r>
        <w:r>
          <w:rPr>
            <w:noProof/>
            <w:webHidden/>
          </w:rPr>
          <w:fldChar w:fldCharType="separate"/>
        </w:r>
        <w:r>
          <w:rPr>
            <w:noProof/>
            <w:webHidden/>
          </w:rPr>
          <w:t>33</w:t>
        </w:r>
        <w:r>
          <w:rPr>
            <w:noProof/>
            <w:webHidden/>
          </w:rPr>
          <w:fldChar w:fldCharType="end"/>
        </w:r>
      </w:hyperlink>
    </w:p>
    <w:p w14:paraId="1F5A8960" w14:textId="60B64B55" w:rsidR="000F5904" w:rsidRDefault="000F5904">
      <w:pPr>
        <w:pStyle w:val="TOC4"/>
        <w:tabs>
          <w:tab w:val="right" w:leader="dot" w:pos="5030"/>
        </w:tabs>
        <w:rPr>
          <w:rFonts w:eastAsiaTheme="minorEastAsia"/>
          <w:smallCaps w:val="0"/>
          <w:noProof/>
          <w:sz w:val="22"/>
          <w:lang w:val="en-US" w:eastAsia="en-US" w:bidi="ar-SA"/>
        </w:rPr>
      </w:pPr>
      <w:hyperlink w:anchor="_Toc15449567" w:history="1">
        <w:r w:rsidRPr="004A51EA">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_Toc15449567 \h </w:instrText>
        </w:r>
        <w:r>
          <w:rPr>
            <w:noProof/>
            <w:webHidden/>
          </w:rPr>
        </w:r>
        <w:r>
          <w:rPr>
            <w:noProof/>
            <w:webHidden/>
          </w:rPr>
          <w:fldChar w:fldCharType="separate"/>
        </w:r>
        <w:r>
          <w:rPr>
            <w:noProof/>
            <w:webHidden/>
          </w:rPr>
          <w:t>33</w:t>
        </w:r>
        <w:r>
          <w:rPr>
            <w:noProof/>
            <w:webHidden/>
          </w:rPr>
          <w:fldChar w:fldCharType="end"/>
        </w:r>
      </w:hyperlink>
    </w:p>
    <w:p w14:paraId="6F54FC18" w14:textId="4315F849" w:rsidR="000F5904" w:rsidRDefault="000F5904">
      <w:pPr>
        <w:pStyle w:val="TOC4"/>
        <w:tabs>
          <w:tab w:val="right" w:leader="dot" w:pos="5030"/>
        </w:tabs>
        <w:rPr>
          <w:rFonts w:eastAsiaTheme="minorEastAsia"/>
          <w:smallCaps w:val="0"/>
          <w:noProof/>
          <w:sz w:val="22"/>
          <w:lang w:val="en-US" w:eastAsia="en-US" w:bidi="ar-SA"/>
        </w:rPr>
      </w:pPr>
      <w:hyperlink w:anchor="_Toc15449568" w:history="1">
        <w:r w:rsidRPr="004A51EA">
          <w:rPr>
            <w:rStyle w:val="Hyperlink"/>
            <w:noProof/>
          </w:rPr>
          <w:t>Служба пакетов</w:t>
        </w:r>
        <w:r>
          <w:rPr>
            <w:noProof/>
            <w:webHidden/>
          </w:rPr>
          <w:tab/>
        </w:r>
        <w:r>
          <w:rPr>
            <w:noProof/>
            <w:webHidden/>
          </w:rPr>
          <w:fldChar w:fldCharType="begin"/>
        </w:r>
        <w:r>
          <w:rPr>
            <w:noProof/>
            <w:webHidden/>
          </w:rPr>
          <w:instrText xml:space="preserve"> PAGEREF _Toc15449568 \h </w:instrText>
        </w:r>
        <w:r>
          <w:rPr>
            <w:noProof/>
            <w:webHidden/>
          </w:rPr>
        </w:r>
        <w:r>
          <w:rPr>
            <w:noProof/>
            <w:webHidden/>
          </w:rPr>
          <w:fldChar w:fldCharType="separate"/>
        </w:r>
        <w:r>
          <w:rPr>
            <w:noProof/>
            <w:webHidden/>
          </w:rPr>
          <w:t>33</w:t>
        </w:r>
        <w:r>
          <w:rPr>
            <w:noProof/>
            <w:webHidden/>
          </w:rPr>
          <w:fldChar w:fldCharType="end"/>
        </w:r>
      </w:hyperlink>
    </w:p>
    <w:p w14:paraId="2A5804DA" w14:textId="1E0F8DBC" w:rsidR="000F5904" w:rsidRDefault="000F5904">
      <w:pPr>
        <w:pStyle w:val="TOC4"/>
        <w:tabs>
          <w:tab w:val="right" w:leader="dot" w:pos="5030"/>
        </w:tabs>
        <w:rPr>
          <w:rFonts w:eastAsiaTheme="minorEastAsia"/>
          <w:smallCaps w:val="0"/>
          <w:noProof/>
          <w:sz w:val="22"/>
          <w:lang w:val="en-US" w:eastAsia="en-US" w:bidi="ar-SA"/>
        </w:rPr>
      </w:pPr>
      <w:hyperlink w:anchor="_Toc15449569" w:history="1">
        <w:r w:rsidRPr="004A51EA">
          <w:rPr>
            <w:rStyle w:val="Hyperlink"/>
            <w:noProof/>
          </w:rPr>
          <w:t>Служба архивации</w:t>
        </w:r>
        <w:r>
          <w:rPr>
            <w:noProof/>
            <w:webHidden/>
          </w:rPr>
          <w:tab/>
        </w:r>
        <w:r>
          <w:rPr>
            <w:noProof/>
            <w:webHidden/>
          </w:rPr>
          <w:fldChar w:fldCharType="begin"/>
        </w:r>
        <w:r>
          <w:rPr>
            <w:noProof/>
            <w:webHidden/>
          </w:rPr>
          <w:instrText xml:space="preserve"> PAGEREF _Toc15449569 \h </w:instrText>
        </w:r>
        <w:r>
          <w:rPr>
            <w:noProof/>
            <w:webHidden/>
          </w:rPr>
        </w:r>
        <w:r>
          <w:rPr>
            <w:noProof/>
            <w:webHidden/>
          </w:rPr>
          <w:fldChar w:fldCharType="separate"/>
        </w:r>
        <w:r>
          <w:rPr>
            <w:noProof/>
            <w:webHidden/>
          </w:rPr>
          <w:t>34</w:t>
        </w:r>
        <w:r>
          <w:rPr>
            <w:noProof/>
            <w:webHidden/>
          </w:rPr>
          <w:fldChar w:fldCharType="end"/>
        </w:r>
      </w:hyperlink>
    </w:p>
    <w:p w14:paraId="0DBEFAD6" w14:textId="2A9E9D45" w:rsidR="000F5904" w:rsidRDefault="000F5904">
      <w:pPr>
        <w:pStyle w:val="TOC4"/>
        <w:tabs>
          <w:tab w:val="right" w:leader="dot" w:pos="5030"/>
        </w:tabs>
        <w:rPr>
          <w:rFonts w:eastAsiaTheme="minorEastAsia"/>
          <w:smallCaps w:val="0"/>
          <w:noProof/>
          <w:sz w:val="22"/>
          <w:lang w:val="en-US" w:eastAsia="en-US" w:bidi="ar-SA"/>
        </w:rPr>
      </w:pPr>
      <w:hyperlink w:anchor="_Toc15449570" w:history="1">
        <w:r w:rsidRPr="004A51EA">
          <w:rPr>
            <w:rStyle w:val="Hyperlink"/>
            <w:noProof/>
            <w:lang w:val="en-US" w:eastAsia="en-US"/>
          </w:rPr>
          <w:t>Службы BizTalk</w:t>
        </w:r>
        <w:r>
          <w:rPr>
            <w:noProof/>
            <w:webHidden/>
          </w:rPr>
          <w:tab/>
        </w:r>
        <w:r>
          <w:rPr>
            <w:noProof/>
            <w:webHidden/>
          </w:rPr>
          <w:fldChar w:fldCharType="begin"/>
        </w:r>
        <w:r>
          <w:rPr>
            <w:noProof/>
            <w:webHidden/>
          </w:rPr>
          <w:instrText xml:space="preserve"> PAGEREF _Toc15449570 \h </w:instrText>
        </w:r>
        <w:r>
          <w:rPr>
            <w:noProof/>
            <w:webHidden/>
          </w:rPr>
        </w:r>
        <w:r>
          <w:rPr>
            <w:noProof/>
            <w:webHidden/>
          </w:rPr>
          <w:fldChar w:fldCharType="separate"/>
        </w:r>
        <w:r>
          <w:rPr>
            <w:noProof/>
            <w:webHidden/>
          </w:rPr>
          <w:t>35</w:t>
        </w:r>
        <w:r>
          <w:rPr>
            <w:noProof/>
            <w:webHidden/>
          </w:rPr>
          <w:fldChar w:fldCharType="end"/>
        </w:r>
      </w:hyperlink>
    </w:p>
    <w:p w14:paraId="72A99CD6" w14:textId="133593DE" w:rsidR="000F5904" w:rsidRDefault="000F5904">
      <w:pPr>
        <w:pStyle w:val="TOC4"/>
        <w:tabs>
          <w:tab w:val="right" w:leader="dot" w:pos="5030"/>
        </w:tabs>
        <w:rPr>
          <w:rFonts w:eastAsiaTheme="minorEastAsia"/>
          <w:smallCaps w:val="0"/>
          <w:noProof/>
          <w:sz w:val="22"/>
          <w:lang w:val="en-US" w:eastAsia="en-US" w:bidi="ar-SA"/>
        </w:rPr>
      </w:pPr>
      <w:hyperlink w:anchor="_Toc15449571" w:history="1">
        <w:r w:rsidRPr="004A51EA">
          <w:rPr>
            <w:rStyle w:val="Hyperlink"/>
            <w:noProof/>
            <w:lang w:eastAsia="en-US"/>
          </w:rPr>
          <w:t>Службы кэша</w:t>
        </w:r>
        <w:r>
          <w:rPr>
            <w:noProof/>
            <w:webHidden/>
          </w:rPr>
          <w:tab/>
        </w:r>
        <w:r>
          <w:rPr>
            <w:noProof/>
            <w:webHidden/>
          </w:rPr>
          <w:fldChar w:fldCharType="begin"/>
        </w:r>
        <w:r>
          <w:rPr>
            <w:noProof/>
            <w:webHidden/>
          </w:rPr>
          <w:instrText xml:space="preserve"> PAGEREF _Toc15449571 \h </w:instrText>
        </w:r>
        <w:r>
          <w:rPr>
            <w:noProof/>
            <w:webHidden/>
          </w:rPr>
        </w:r>
        <w:r>
          <w:rPr>
            <w:noProof/>
            <w:webHidden/>
          </w:rPr>
          <w:fldChar w:fldCharType="separate"/>
        </w:r>
        <w:r>
          <w:rPr>
            <w:noProof/>
            <w:webHidden/>
          </w:rPr>
          <w:t>35</w:t>
        </w:r>
        <w:r>
          <w:rPr>
            <w:noProof/>
            <w:webHidden/>
          </w:rPr>
          <w:fldChar w:fldCharType="end"/>
        </w:r>
      </w:hyperlink>
    </w:p>
    <w:p w14:paraId="6FF2A750" w14:textId="00812559" w:rsidR="000F5904" w:rsidRDefault="000F5904">
      <w:pPr>
        <w:pStyle w:val="TOC4"/>
        <w:tabs>
          <w:tab w:val="right" w:leader="dot" w:pos="5030"/>
        </w:tabs>
        <w:rPr>
          <w:rFonts w:eastAsiaTheme="minorEastAsia"/>
          <w:smallCaps w:val="0"/>
          <w:noProof/>
          <w:sz w:val="22"/>
          <w:lang w:val="en-US" w:eastAsia="en-US" w:bidi="ar-SA"/>
        </w:rPr>
      </w:pPr>
      <w:hyperlink w:anchor="_Toc15449572" w:history="1">
        <w:r w:rsidRPr="004A51EA">
          <w:rPr>
            <w:rStyle w:val="Hyperlink"/>
            <w:noProof/>
            <w:lang w:eastAsia="en-US"/>
          </w:rPr>
          <w:t xml:space="preserve">Служба </w:t>
        </w:r>
        <w:r w:rsidRPr="004A51EA">
          <w:rPr>
            <w:rStyle w:val="Hyperlink"/>
            <w:noProof/>
            <w:lang w:val="en-US" w:eastAsia="en-US"/>
          </w:rPr>
          <w:t>CDN</w:t>
        </w:r>
        <w:r>
          <w:rPr>
            <w:noProof/>
            <w:webHidden/>
          </w:rPr>
          <w:tab/>
        </w:r>
        <w:r>
          <w:rPr>
            <w:noProof/>
            <w:webHidden/>
          </w:rPr>
          <w:fldChar w:fldCharType="begin"/>
        </w:r>
        <w:r>
          <w:rPr>
            <w:noProof/>
            <w:webHidden/>
          </w:rPr>
          <w:instrText xml:space="preserve"> PAGEREF _Toc15449572 \h </w:instrText>
        </w:r>
        <w:r>
          <w:rPr>
            <w:noProof/>
            <w:webHidden/>
          </w:rPr>
        </w:r>
        <w:r>
          <w:rPr>
            <w:noProof/>
            <w:webHidden/>
          </w:rPr>
          <w:fldChar w:fldCharType="separate"/>
        </w:r>
        <w:r>
          <w:rPr>
            <w:noProof/>
            <w:webHidden/>
          </w:rPr>
          <w:t>36</w:t>
        </w:r>
        <w:r>
          <w:rPr>
            <w:noProof/>
            <w:webHidden/>
          </w:rPr>
          <w:fldChar w:fldCharType="end"/>
        </w:r>
      </w:hyperlink>
    </w:p>
    <w:p w14:paraId="4B09A5B8" w14:textId="357237DE" w:rsidR="000F5904" w:rsidRDefault="000F5904">
      <w:pPr>
        <w:pStyle w:val="TOC4"/>
        <w:tabs>
          <w:tab w:val="right" w:leader="dot" w:pos="5030"/>
        </w:tabs>
        <w:rPr>
          <w:rFonts w:eastAsiaTheme="minorEastAsia"/>
          <w:smallCaps w:val="0"/>
          <w:noProof/>
          <w:sz w:val="22"/>
          <w:lang w:val="en-US" w:eastAsia="en-US" w:bidi="ar-SA"/>
        </w:rPr>
      </w:pPr>
      <w:hyperlink w:anchor="_Toc15449573" w:history="1">
        <w:r w:rsidRPr="004A51EA">
          <w:rPr>
            <w:rStyle w:val="Hyperlink"/>
            <w:noProof/>
          </w:rPr>
          <w:t>Облачные службы</w:t>
        </w:r>
        <w:r>
          <w:rPr>
            <w:noProof/>
            <w:webHidden/>
          </w:rPr>
          <w:tab/>
        </w:r>
        <w:r>
          <w:rPr>
            <w:noProof/>
            <w:webHidden/>
          </w:rPr>
          <w:fldChar w:fldCharType="begin"/>
        </w:r>
        <w:r>
          <w:rPr>
            <w:noProof/>
            <w:webHidden/>
          </w:rPr>
          <w:instrText xml:space="preserve"> PAGEREF _Toc15449573 \h </w:instrText>
        </w:r>
        <w:r>
          <w:rPr>
            <w:noProof/>
            <w:webHidden/>
          </w:rPr>
        </w:r>
        <w:r>
          <w:rPr>
            <w:noProof/>
            <w:webHidden/>
          </w:rPr>
          <w:fldChar w:fldCharType="separate"/>
        </w:r>
        <w:r>
          <w:rPr>
            <w:noProof/>
            <w:webHidden/>
          </w:rPr>
          <w:t>36</w:t>
        </w:r>
        <w:r>
          <w:rPr>
            <w:noProof/>
            <w:webHidden/>
          </w:rPr>
          <w:fldChar w:fldCharType="end"/>
        </w:r>
      </w:hyperlink>
    </w:p>
    <w:p w14:paraId="4C274ED9" w14:textId="0E5A73EF" w:rsidR="000F5904" w:rsidRDefault="000F5904">
      <w:pPr>
        <w:pStyle w:val="TOC4"/>
        <w:tabs>
          <w:tab w:val="right" w:leader="dot" w:pos="5030"/>
        </w:tabs>
        <w:rPr>
          <w:rFonts w:eastAsiaTheme="minorEastAsia"/>
          <w:smallCaps w:val="0"/>
          <w:noProof/>
          <w:sz w:val="22"/>
          <w:lang w:val="en-US" w:eastAsia="en-US" w:bidi="ar-SA"/>
        </w:rPr>
      </w:pPr>
      <w:hyperlink w:anchor="_Toc15449574" w:history="1">
        <w:r w:rsidRPr="004A51EA">
          <w:rPr>
            <w:rStyle w:val="Hyperlink"/>
            <w:noProof/>
          </w:rPr>
          <w:t>Реестр контейнеров</w:t>
        </w:r>
        <w:r>
          <w:rPr>
            <w:noProof/>
            <w:webHidden/>
          </w:rPr>
          <w:tab/>
        </w:r>
        <w:r>
          <w:rPr>
            <w:noProof/>
            <w:webHidden/>
          </w:rPr>
          <w:fldChar w:fldCharType="begin"/>
        </w:r>
        <w:r>
          <w:rPr>
            <w:noProof/>
            <w:webHidden/>
          </w:rPr>
          <w:instrText xml:space="preserve"> PAGEREF _Toc15449574 \h </w:instrText>
        </w:r>
        <w:r>
          <w:rPr>
            <w:noProof/>
            <w:webHidden/>
          </w:rPr>
        </w:r>
        <w:r>
          <w:rPr>
            <w:noProof/>
            <w:webHidden/>
          </w:rPr>
          <w:fldChar w:fldCharType="separate"/>
        </w:r>
        <w:r>
          <w:rPr>
            <w:noProof/>
            <w:webHidden/>
          </w:rPr>
          <w:t>37</w:t>
        </w:r>
        <w:r>
          <w:rPr>
            <w:noProof/>
            <w:webHidden/>
          </w:rPr>
          <w:fldChar w:fldCharType="end"/>
        </w:r>
      </w:hyperlink>
    </w:p>
    <w:p w14:paraId="1B08ADDB" w14:textId="7215E00D" w:rsidR="000F5904" w:rsidRDefault="000F5904">
      <w:pPr>
        <w:pStyle w:val="TOC4"/>
        <w:tabs>
          <w:tab w:val="right" w:leader="dot" w:pos="5030"/>
        </w:tabs>
        <w:rPr>
          <w:rFonts w:eastAsiaTheme="minorEastAsia"/>
          <w:smallCaps w:val="0"/>
          <w:noProof/>
          <w:sz w:val="22"/>
          <w:lang w:val="en-US" w:eastAsia="en-US" w:bidi="ar-SA"/>
        </w:rPr>
      </w:pPr>
      <w:hyperlink w:anchor="_Toc15449575" w:history="1">
        <w:r w:rsidRPr="004A51EA">
          <w:rPr>
            <w:rStyle w:val="Hyperlink"/>
            <w:noProof/>
          </w:rPr>
          <w:t>Каталог данных</w:t>
        </w:r>
        <w:r>
          <w:rPr>
            <w:noProof/>
            <w:webHidden/>
          </w:rPr>
          <w:tab/>
        </w:r>
        <w:r>
          <w:rPr>
            <w:noProof/>
            <w:webHidden/>
          </w:rPr>
          <w:fldChar w:fldCharType="begin"/>
        </w:r>
        <w:r>
          <w:rPr>
            <w:noProof/>
            <w:webHidden/>
          </w:rPr>
          <w:instrText xml:space="preserve"> PAGEREF _Toc15449575 \h </w:instrText>
        </w:r>
        <w:r>
          <w:rPr>
            <w:noProof/>
            <w:webHidden/>
          </w:rPr>
        </w:r>
        <w:r>
          <w:rPr>
            <w:noProof/>
            <w:webHidden/>
          </w:rPr>
          <w:fldChar w:fldCharType="separate"/>
        </w:r>
        <w:r>
          <w:rPr>
            <w:noProof/>
            <w:webHidden/>
          </w:rPr>
          <w:t>37</w:t>
        </w:r>
        <w:r>
          <w:rPr>
            <w:noProof/>
            <w:webHidden/>
          </w:rPr>
          <w:fldChar w:fldCharType="end"/>
        </w:r>
      </w:hyperlink>
    </w:p>
    <w:p w14:paraId="370267ED" w14:textId="25173C98" w:rsidR="000F5904" w:rsidRDefault="000F5904">
      <w:pPr>
        <w:pStyle w:val="TOC4"/>
        <w:tabs>
          <w:tab w:val="right" w:leader="dot" w:pos="5030"/>
        </w:tabs>
        <w:rPr>
          <w:rFonts w:eastAsiaTheme="minorEastAsia"/>
          <w:smallCaps w:val="0"/>
          <w:noProof/>
          <w:sz w:val="22"/>
          <w:lang w:val="en-US" w:eastAsia="en-US" w:bidi="ar-SA"/>
        </w:rPr>
      </w:pPr>
      <w:hyperlink w:anchor="_Toc15449576" w:history="1">
        <w:r w:rsidRPr="004A51EA">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_Toc15449576 \h </w:instrText>
        </w:r>
        <w:r>
          <w:rPr>
            <w:noProof/>
            <w:webHidden/>
          </w:rPr>
        </w:r>
        <w:r>
          <w:rPr>
            <w:noProof/>
            <w:webHidden/>
          </w:rPr>
          <w:fldChar w:fldCharType="separate"/>
        </w:r>
        <w:r>
          <w:rPr>
            <w:noProof/>
            <w:webHidden/>
          </w:rPr>
          <w:t>38</w:t>
        </w:r>
        <w:r>
          <w:rPr>
            <w:noProof/>
            <w:webHidden/>
          </w:rPr>
          <w:fldChar w:fldCharType="end"/>
        </w:r>
      </w:hyperlink>
    </w:p>
    <w:p w14:paraId="7259BFDE" w14:textId="12C0507F" w:rsidR="000F5904" w:rsidRDefault="000F5904">
      <w:pPr>
        <w:pStyle w:val="TOC4"/>
        <w:tabs>
          <w:tab w:val="right" w:leader="dot" w:pos="5030"/>
        </w:tabs>
        <w:rPr>
          <w:rFonts w:eastAsiaTheme="minorEastAsia"/>
          <w:smallCaps w:val="0"/>
          <w:noProof/>
          <w:sz w:val="22"/>
          <w:lang w:val="en-US" w:eastAsia="en-US" w:bidi="ar-SA"/>
        </w:rPr>
      </w:pPr>
      <w:hyperlink w:anchor="_Toc15449577" w:history="1">
        <w:r w:rsidRPr="004A51EA">
          <w:rPr>
            <w:rStyle w:val="Hyperlink"/>
            <w:noProof/>
          </w:rPr>
          <w:t>Фабрика данных — Вызовы API</w:t>
        </w:r>
        <w:r>
          <w:rPr>
            <w:noProof/>
            <w:webHidden/>
          </w:rPr>
          <w:tab/>
        </w:r>
        <w:r>
          <w:rPr>
            <w:noProof/>
            <w:webHidden/>
          </w:rPr>
          <w:fldChar w:fldCharType="begin"/>
        </w:r>
        <w:r>
          <w:rPr>
            <w:noProof/>
            <w:webHidden/>
          </w:rPr>
          <w:instrText xml:space="preserve"> PAGEREF _Toc15449577 \h </w:instrText>
        </w:r>
        <w:r>
          <w:rPr>
            <w:noProof/>
            <w:webHidden/>
          </w:rPr>
        </w:r>
        <w:r>
          <w:rPr>
            <w:noProof/>
            <w:webHidden/>
          </w:rPr>
          <w:fldChar w:fldCharType="separate"/>
        </w:r>
        <w:r>
          <w:rPr>
            <w:noProof/>
            <w:webHidden/>
          </w:rPr>
          <w:t>38</w:t>
        </w:r>
        <w:r>
          <w:rPr>
            <w:noProof/>
            <w:webHidden/>
          </w:rPr>
          <w:fldChar w:fldCharType="end"/>
        </w:r>
      </w:hyperlink>
    </w:p>
    <w:p w14:paraId="7822A081" w14:textId="75DDF71E" w:rsidR="000F5904" w:rsidRDefault="000F5904">
      <w:pPr>
        <w:pStyle w:val="TOC4"/>
        <w:tabs>
          <w:tab w:val="right" w:leader="dot" w:pos="5030"/>
        </w:tabs>
        <w:rPr>
          <w:rFonts w:eastAsiaTheme="minorEastAsia"/>
          <w:smallCaps w:val="0"/>
          <w:noProof/>
          <w:sz w:val="22"/>
          <w:lang w:val="en-US" w:eastAsia="en-US" w:bidi="ar-SA"/>
        </w:rPr>
      </w:pPr>
      <w:hyperlink w:anchor="_Toc15449578" w:history="1">
        <w:r w:rsidRPr="004A51EA">
          <w:rPr>
            <w:rStyle w:val="Hyperlink"/>
            <w:noProof/>
          </w:rPr>
          <w:t>Data Lake Analytics</w:t>
        </w:r>
        <w:r>
          <w:rPr>
            <w:noProof/>
            <w:webHidden/>
          </w:rPr>
          <w:tab/>
        </w:r>
        <w:r>
          <w:rPr>
            <w:noProof/>
            <w:webHidden/>
          </w:rPr>
          <w:fldChar w:fldCharType="begin"/>
        </w:r>
        <w:r>
          <w:rPr>
            <w:noProof/>
            <w:webHidden/>
          </w:rPr>
          <w:instrText xml:space="preserve"> PAGEREF _Toc15449578 \h </w:instrText>
        </w:r>
        <w:r>
          <w:rPr>
            <w:noProof/>
            <w:webHidden/>
          </w:rPr>
        </w:r>
        <w:r>
          <w:rPr>
            <w:noProof/>
            <w:webHidden/>
          </w:rPr>
          <w:fldChar w:fldCharType="separate"/>
        </w:r>
        <w:r>
          <w:rPr>
            <w:noProof/>
            <w:webHidden/>
          </w:rPr>
          <w:t>39</w:t>
        </w:r>
        <w:r>
          <w:rPr>
            <w:noProof/>
            <w:webHidden/>
          </w:rPr>
          <w:fldChar w:fldCharType="end"/>
        </w:r>
      </w:hyperlink>
    </w:p>
    <w:p w14:paraId="6374749D" w14:textId="769AB989" w:rsidR="000F5904" w:rsidRDefault="000F5904">
      <w:pPr>
        <w:pStyle w:val="TOC4"/>
        <w:tabs>
          <w:tab w:val="right" w:leader="dot" w:pos="5030"/>
        </w:tabs>
        <w:rPr>
          <w:rFonts w:eastAsiaTheme="minorEastAsia"/>
          <w:smallCaps w:val="0"/>
          <w:noProof/>
          <w:sz w:val="22"/>
          <w:lang w:val="en-US" w:eastAsia="en-US" w:bidi="ar-SA"/>
        </w:rPr>
      </w:pPr>
      <w:hyperlink w:anchor="_Toc15449579" w:history="1">
        <w:r w:rsidRPr="004A51EA">
          <w:rPr>
            <w:rStyle w:val="Hyperlink"/>
            <w:noProof/>
          </w:rPr>
          <w:t>Data Lake Store</w:t>
        </w:r>
        <w:r>
          <w:rPr>
            <w:noProof/>
            <w:webHidden/>
          </w:rPr>
          <w:tab/>
        </w:r>
        <w:r>
          <w:rPr>
            <w:noProof/>
            <w:webHidden/>
          </w:rPr>
          <w:fldChar w:fldCharType="begin"/>
        </w:r>
        <w:r>
          <w:rPr>
            <w:noProof/>
            <w:webHidden/>
          </w:rPr>
          <w:instrText xml:space="preserve"> PAGEREF _Toc15449579 \h </w:instrText>
        </w:r>
        <w:r>
          <w:rPr>
            <w:noProof/>
            <w:webHidden/>
          </w:rPr>
        </w:r>
        <w:r>
          <w:rPr>
            <w:noProof/>
            <w:webHidden/>
          </w:rPr>
          <w:fldChar w:fldCharType="separate"/>
        </w:r>
        <w:r>
          <w:rPr>
            <w:noProof/>
            <w:webHidden/>
          </w:rPr>
          <w:t>39</w:t>
        </w:r>
        <w:r>
          <w:rPr>
            <w:noProof/>
            <w:webHidden/>
          </w:rPr>
          <w:fldChar w:fldCharType="end"/>
        </w:r>
      </w:hyperlink>
    </w:p>
    <w:p w14:paraId="05AA9FB4" w14:textId="56EF3519" w:rsidR="000F5904" w:rsidRDefault="000F5904">
      <w:pPr>
        <w:pStyle w:val="TOC4"/>
        <w:tabs>
          <w:tab w:val="right" w:leader="dot" w:pos="5030"/>
        </w:tabs>
        <w:rPr>
          <w:rFonts w:eastAsiaTheme="minorEastAsia"/>
          <w:smallCaps w:val="0"/>
          <w:noProof/>
          <w:sz w:val="22"/>
          <w:lang w:val="en-US" w:eastAsia="en-US" w:bidi="ar-SA"/>
        </w:rPr>
      </w:pPr>
      <w:hyperlink w:anchor="_Toc15449580" w:history="1">
        <w:r w:rsidRPr="004A51EA">
          <w:rPr>
            <w:rStyle w:val="Hyperlink"/>
            <w:noProof/>
          </w:rPr>
          <w:t>Сетка событий</w:t>
        </w:r>
        <w:r>
          <w:rPr>
            <w:noProof/>
            <w:webHidden/>
          </w:rPr>
          <w:tab/>
        </w:r>
        <w:r>
          <w:rPr>
            <w:noProof/>
            <w:webHidden/>
          </w:rPr>
          <w:fldChar w:fldCharType="begin"/>
        </w:r>
        <w:r>
          <w:rPr>
            <w:noProof/>
            <w:webHidden/>
          </w:rPr>
          <w:instrText xml:space="preserve"> PAGEREF _Toc15449580 \h </w:instrText>
        </w:r>
        <w:r>
          <w:rPr>
            <w:noProof/>
            <w:webHidden/>
          </w:rPr>
        </w:r>
        <w:r>
          <w:rPr>
            <w:noProof/>
            <w:webHidden/>
          </w:rPr>
          <w:fldChar w:fldCharType="separate"/>
        </w:r>
        <w:r>
          <w:rPr>
            <w:noProof/>
            <w:webHidden/>
          </w:rPr>
          <w:t>40</w:t>
        </w:r>
        <w:r>
          <w:rPr>
            <w:noProof/>
            <w:webHidden/>
          </w:rPr>
          <w:fldChar w:fldCharType="end"/>
        </w:r>
      </w:hyperlink>
    </w:p>
    <w:p w14:paraId="7DBD68BF" w14:textId="4298EFCB" w:rsidR="000F5904" w:rsidRDefault="000F5904">
      <w:pPr>
        <w:pStyle w:val="TOC4"/>
        <w:tabs>
          <w:tab w:val="right" w:leader="dot" w:pos="5030"/>
        </w:tabs>
        <w:rPr>
          <w:rFonts w:eastAsiaTheme="minorEastAsia"/>
          <w:smallCaps w:val="0"/>
          <w:noProof/>
          <w:sz w:val="22"/>
          <w:lang w:val="en-US" w:eastAsia="en-US" w:bidi="ar-SA"/>
        </w:rPr>
      </w:pPr>
      <w:hyperlink w:anchor="_Toc15449581" w:history="1">
        <w:r w:rsidRPr="004A51EA">
          <w:rPr>
            <w:rStyle w:val="Hyperlink"/>
            <w:noProof/>
          </w:rPr>
          <w:t>Служба ExpressRoute</w:t>
        </w:r>
        <w:r>
          <w:rPr>
            <w:noProof/>
            <w:webHidden/>
          </w:rPr>
          <w:tab/>
        </w:r>
        <w:r>
          <w:rPr>
            <w:noProof/>
            <w:webHidden/>
          </w:rPr>
          <w:fldChar w:fldCharType="begin"/>
        </w:r>
        <w:r>
          <w:rPr>
            <w:noProof/>
            <w:webHidden/>
          </w:rPr>
          <w:instrText xml:space="preserve"> PAGEREF _Toc15449581 \h </w:instrText>
        </w:r>
        <w:r>
          <w:rPr>
            <w:noProof/>
            <w:webHidden/>
          </w:rPr>
        </w:r>
        <w:r>
          <w:rPr>
            <w:noProof/>
            <w:webHidden/>
          </w:rPr>
          <w:fldChar w:fldCharType="separate"/>
        </w:r>
        <w:r>
          <w:rPr>
            <w:noProof/>
            <w:webHidden/>
          </w:rPr>
          <w:t>40</w:t>
        </w:r>
        <w:r>
          <w:rPr>
            <w:noProof/>
            <w:webHidden/>
          </w:rPr>
          <w:fldChar w:fldCharType="end"/>
        </w:r>
      </w:hyperlink>
    </w:p>
    <w:p w14:paraId="6668559B" w14:textId="332971B8" w:rsidR="000F5904" w:rsidRDefault="000F5904">
      <w:pPr>
        <w:pStyle w:val="TOC4"/>
        <w:tabs>
          <w:tab w:val="right" w:leader="dot" w:pos="5030"/>
        </w:tabs>
        <w:rPr>
          <w:rFonts w:eastAsiaTheme="minorEastAsia"/>
          <w:smallCaps w:val="0"/>
          <w:noProof/>
          <w:sz w:val="22"/>
          <w:lang w:val="en-US" w:eastAsia="en-US" w:bidi="ar-SA"/>
        </w:rPr>
      </w:pPr>
      <w:hyperlink w:anchor="_Toc15449582" w:history="1">
        <w:r w:rsidRPr="004A51EA">
          <w:rPr>
            <w:rStyle w:val="Hyperlink"/>
            <w:noProof/>
          </w:rPr>
          <w:t>Приложение-функция, используемое по Плану потребления</w:t>
        </w:r>
        <w:r>
          <w:rPr>
            <w:noProof/>
            <w:webHidden/>
          </w:rPr>
          <w:tab/>
        </w:r>
        <w:r>
          <w:rPr>
            <w:noProof/>
            <w:webHidden/>
          </w:rPr>
          <w:fldChar w:fldCharType="begin"/>
        </w:r>
        <w:r>
          <w:rPr>
            <w:noProof/>
            <w:webHidden/>
          </w:rPr>
          <w:instrText xml:space="preserve"> PAGEREF _Toc15449582 \h </w:instrText>
        </w:r>
        <w:r>
          <w:rPr>
            <w:noProof/>
            <w:webHidden/>
          </w:rPr>
        </w:r>
        <w:r>
          <w:rPr>
            <w:noProof/>
            <w:webHidden/>
          </w:rPr>
          <w:fldChar w:fldCharType="separate"/>
        </w:r>
        <w:r>
          <w:rPr>
            <w:noProof/>
            <w:webHidden/>
          </w:rPr>
          <w:t>40</w:t>
        </w:r>
        <w:r>
          <w:rPr>
            <w:noProof/>
            <w:webHidden/>
          </w:rPr>
          <w:fldChar w:fldCharType="end"/>
        </w:r>
      </w:hyperlink>
    </w:p>
    <w:p w14:paraId="4BA8FCA4" w14:textId="6125AA1D" w:rsidR="000F5904" w:rsidRDefault="000F5904">
      <w:pPr>
        <w:pStyle w:val="TOC4"/>
        <w:tabs>
          <w:tab w:val="right" w:leader="dot" w:pos="5030"/>
        </w:tabs>
        <w:rPr>
          <w:rFonts w:eastAsiaTheme="minorEastAsia"/>
          <w:smallCaps w:val="0"/>
          <w:noProof/>
          <w:sz w:val="22"/>
          <w:lang w:val="en-US" w:eastAsia="en-US" w:bidi="ar-SA"/>
        </w:rPr>
      </w:pPr>
      <w:hyperlink w:anchor="_Toc15449583" w:history="1">
        <w:r w:rsidRPr="004A51EA">
          <w:rPr>
            <w:rStyle w:val="Hyperlink"/>
            <w:noProof/>
          </w:rPr>
          <w:t>Приложение-функция, используемое по Плану обслуживания</w:t>
        </w:r>
        <w:r>
          <w:rPr>
            <w:noProof/>
            <w:webHidden/>
          </w:rPr>
          <w:tab/>
        </w:r>
        <w:r>
          <w:rPr>
            <w:noProof/>
            <w:webHidden/>
          </w:rPr>
          <w:fldChar w:fldCharType="begin"/>
        </w:r>
        <w:r>
          <w:rPr>
            <w:noProof/>
            <w:webHidden/>
          </w:rPr>
          <w:instrText xml:space="preserve"> PAGEREF _Toc15449583 \h </w:instrText>
        </w:r>
        <w:r>
          <w:rPr>
            <w:noProof/>
            <w:webHidden/>
          </w:rPr>
        </w:r>
        <w:r>
          <w:rPr>
            <w:noProof/>
            <w:webHidden/>
          </w:rPr>
          <w:fldChar w:fldCharType="separate"/>
        </w:r>
        <w:r>
          <w:rPr>
            <w:noProof/>
            <w:webHidden/>
          </w:rPr>
          <w:t>41</w:t>
        </w:r>
        <w:r>
          <w:rPr>
            <w:noProof/>
            <w:webHidden/>
          </w:rPr>
          <w:fldChar w:fldCharType="end"/>
        </w:r>
      </w:hyperlink>
    </w:p>
    <w:p w14:paraId="2CF0F78C" w14:textId="32E5190D" w:rsidR="000F5904" w:rsidRDefault="000F5904">
      <w:pPr>
        <w:pStyle w:val="TOC4"/>
        <w:tabs>
          <w:tab w:val="right" w:leader="dot" w:pos="5030"/>
        </w:tabs>
        <w:rPr>
          <w:rFonts w:eastAsiaTheme="minorEastAsia"/>
          <w:smallCaps w:val="0"/>
          <w:noProof/>
          <w:sz w:val="22"/>
          <w:lang w:val="en-US" w:eastAsia="en-US" w:bidi="ar-SA"/>
        </w:rPr>
      </w:pPr>
      <w:hyperlink w:anchor="_Toc15449584" w:history="1">
        <w:r w:rsidRPr="004A51EA">
          <w:rPr>
            <w:rStyle w:val="Hyperlink"/>
            <w:noProof/>
            <w:lang w:eastAsia="en-US"/>
          </w:rPr>
          <w:t xml:space="preserve">Служба </w:t>
        </w:r>
        <w:r w:rsidRPr="004A51EA">
          <w:rPr>
            <w:rStyle w:val="Hyperlink"/>
            <w:noProof/>
            <w:lang w:val="en-US" w:eastAsia="en-US"/>
          </w:rPr>
          <w:t>HDInsight</w:t>
        </w:r>
        <w:r>
          <w:rPr>
            <w:noProof/>
            <w:webHidden/>
          </w:rPr>
          <w:tab/>
        </w:r>
        <w:r>
          <w:rPr>
            <w:noProof/>
            <w:webHidden/>
          </w:rPr>
          <w:fldChar w:fldCharType="begin"/>
        </w:r>
        <w:r>
          <w:rPr>
            <w:noProof/>
            <w:webHidden/>
          </w:rPr>
          <w:instrText xml:space="preserve"> PAGEREF _Toc15449584 \h </w:instrText>
        </w:r>
        <w:r>
          <w:rPr>
            <w:noProof/>
            <w:webHidden/>
          </w:rPr>
        </w:r>
        <w:r>
          <w:rPr>
            <w:noProof/>
            <w:webHidden/>
          </w:rPr>
          <w:fldChar w:fldCharType="separate"/>
        </w:r>
        <w:r>
          <w:rPr>
            <w:noProof/>
            <w:webHidden/>
          </w:rPr>
          <w:t>41</w:t>
        </w:r>
        <w:r>
          <w:rPr>
            <w:noProof/>
            <w:webHidden/>
          </w:rPr>
          <w:fldChar w:fldCharType="end"/>
        </w:r>
      </w:hyperlink>
    </w:p>
    <w:p w14:paraId="335572C7" w14:textId="45373C62" w:rsidR="000F5904" w:rsidRDefault="000F5904">
      <w:pPr>
        <w:pStyle w:val="TOC4"/>
        <w:tabs>
          <w:tab w:val="right" w:leader="dot" w:pos="5030"/>
        </w:tabs>
        <w:rPr>
          <w:rFonts w:eastAsiaTheme="minorEastAsia"/>
          <w:smallCaps w:val="0"/>
          <w:noProof/>
          <w:sz w:val="22"/>
          <w:lang w:val="en-US" w:eastAsia="en-US" w:bidi="ar-SA"/>
        </w:rPr>
      </w:pPr>
      <w:hyperlink w:anchor="_Toc15449585" w:history="1">
        <w:r w:rsidRPr="004A51EA">
          <w:rPr>
            <w:rStyle w:val="Hyperlink"/>
            <w:noProof/>
          </w:rPr>
          <w:t>HockeyApp</w:t>
        </w:r>
        <w:r>
          <w:rPr>
            <w:noProof/>
            <w:webHidden/>
          </w:rPr>
          <w:tab/>
        </w:r>
        <w:r>
          <w:rPr>
            <w:noProof/>
            <w:webHidden/>
          </w:rPr>
          <w:fldChar w:fldCharType="begin"/>
        </w:r>
        <w:r>
          <w:rPr>
            <w:noProof/>
            <w:webHidden/>
          </w:rPr>
          <w:instrText xml:space="preserve"> PAGEREF _Toc15449585 \h </w:instrText>
        </w:r>
        <w:r>
          <w:rPr>
            <w:noProof/>
            <w:webHidden/>
          </w:rPr>
        </w:r>
        <w:r>
          <w:rPr>
            <w:noProof/>
            <w:webHidden/>
          </w:rPr>
          <w:fldChar w:fldCharType="separate"/>
        </w:r>
        <w:r>
          <w:rPr>
            <w:noProof/>
            <w:webHidden/>
          </w:rPr>
          <w:t>42</w:t>
        </w:r>
        <w:r>
          <w:rPr>
            <w:noProof/>
            <w:webHidden/>
          </w:rPr>
          <w:fldChar w:fldCharType="end"/>
        </w:r>
      </w:hyperlink>
    </w:p>
    <w:p w14:paraId="7021099E" w14:textId="61BDBC46" w:rsidR="000F5904" w:rsidRDefault="000F5904">
      <w:pPr>
        <w:pStyle w:val="TOC4"/>
        <w:tabs>
          <w:tab w:val="right" w:leader="dot" w:pos="5030"/>
        </w:tabs>
        <w:rPr>
          <w:rFonts w:eastAsiaTheme="minorEastAsia"/>
          <w:smallCaps w:val="0"/>
          <w:noProof/>
          <w:sz w:val="22"/>
          <w:lang w:val="en-US" w:eastAsia="en-US" w:bidi="ar-SA"/>
        </w:rPr>
      </w:pPr>
      <w:hyperlink w:anchor="_Toc15449586" w:history="1">
        <w:r w:rsidRPr="004A51EA">
          <w:rPr>
            <w:rStyle w:val="Hyperlink"/>
            <w:noProof/>
          </w:rPr>
          <w:t>IoT Central</w:t>
        </w:r>
        <w:r>
          <w:rPr>
            <w:noProof/>
            <w:webHidden/>
          </w:rPr>
          <w:tab/>
        </w:r>
        <w:r>
          <w:rPr>
            <w:noProof/>
            <w:webHidden/>
          </w:rPr>
          <w:fldChar w:fldCharType="begin"/>
        </w:r>
        <w:r>
          <w:rPr>
            <w:noProof/>
            <w:webHidden/>
          </w:rPr>
          <w:instrText xml:space="preserve"> PAGEREF _Toc15449586 \h </w:instrText>
        </w:r>
        <w:r>
          <w:rPr>
            <w:noProof/>
            <w:webHidden/>
          </w:rPr>
        </w:r>
        <w:r>
          <w:rPr>
            <w:noProof/>
            <w:webHidden/>
          </w:rPr>
          <w:fldChar w:fldCharType="separate"/>
        </w:r>
        <w:r>
          <w:rPr>
            <w:noProof/>
            <w:webHidden/>
          </w:rPr>
          <w:t>42</w:t>
        </w:r>
        <w:r>
          <w:rPr>
            <w:noProof/>
            <w:webHidden/>
          </w:rPr>
          <w:fldChar w:fldCharType="end"/>
        </w:r>
      </w:hyperlink>
    </w:p>
    <w:p w14:paraId="3E7ADD9F" w14:textId="49E8DD8F" w:rsidR="000F5904" w:rsidRDefault="000F5904">
      <w:pPr>
        <w:pStyle w:val="TOC4"/>
        <w:tabs>
          <w:tab w:val="right" w:leader="dot" w:pos="5030"/>
        </w:tabs>
        <w:rPr>
          <w:rFonts w:eastAsiaTheme="minorEastAsia"/>
          <w:smallCaps w:val="0"/>
          <w:noProof/>
          <w:sz w:val="22"/>
          <w:lang w:val="en-US" w:eastAsia="en-US" w:bidi="ar-SA"/>
        </w:rPr>
      </w:pPr>
      <w:hyperlink w:anchor="_Toc15449587" w:history="1">
        <w:r w:rsidRPr="004A51EA">
          <w:rPr>
            <w:rStyle w:val="Hyperlink"/>
            <w:noProof/>
          </w:rPr>
          <w:t>центр IoT</w:t>
        </w:r>
        <w:r>
          <w:rPr>
            <w:noProof/>
            <w:webHidden/>
          </w:rPr>
          <w:tab/>
        </w:r>
        <w:r>
          <w:rPr>
            <w:noProof/>
            <w:webHidden/>
          </w:rPr>
          <w:fldChar w:fldCharType="begin"/>
        </w:r>
        <w:r>
          <w:rPr>
            <w:noProof/>
            <w:webHidden/>
          </w:rPr>
          <w:instrText xml:space="preserve"> PAGEREF _Toc15449587 \h </w:instrText>
        </w:r>
        <w:r>
          <w:rPr>
            <w:noProof/>
            <w:webHidden/>
          </w:rPr>
        </w:r>
        <w:r>
          <w:rPr>
            <w:noProof/>
            <w:webHidden/>
          </w:rPr>
          <w:fldChar w:fldCharType="separate"/>
        </w:r>
        <w:r>
          <w:rPr>
            <w:noProof/>
            <w:webHidden/>
          </w:rPr>
          <w:t>43</w:t>
        </w:r>
        <w:r>
          <w:rPr>
            <w:noProof/>
            <w:webHidden/>
          </w:rPr>
          <w:fldChar w:fldCharType="end"/>
        </w:r>
      </w:hyperlink>
    </w:p>
    <w:p w14:paraId="0A94F3E8" w14:textId="1BB71F1D" w:rsidR="000F5904" w:rsidRDefault="000F5904">
      <w:pPr>
        <w:pStyle w:val="TOC4"/>
        <w:tabs>
          <w:tab w:val="right" w:leader="dot" w:pos="5030"/>
        </w:tabs>
        <w:rPr>
          <w:rFonts w:eastAsiaTheme="minorEastAsia"/>
          <w:smallCaps w:val="0"/>
          <w:noProof/>
          <w:sz w:val="22"/>
          <w:lang w:val="en-US" w:eastAsia="en-US" w:bidi="ar-SA"/>
        </w:rPr>
      </w:pPr>
      <w:hyperlink w:anchor="_Toc15449588" w:history="1">
        <w:r w:rsidRPr="004A51EA">
          <w:rPr>
            <w:rStyle w:val="Hyperlink"/>
            <w:noProof/>
          </w:rPr>
          <w:t>Хранилище ключей</w:t>
        </w:r>
        <w:r>
          <w:rPr>
            <w:noProof/>
            <w:webHidden/>
          </w:rPr>
          <w:tab/>
        </w:r>
        <w:r>
          <w:rPr>
            <w:noProof/>
            <w:webHidden/>
          </w:rPr>
          <w:fldChar w:fldCharType="begin"/>
        </w:r>
        <w:r>
          <w:rPr>
            <w:noProof/>
            <w:webHidden/>
          </w:rPr>
          <w:instrText xml:space="preserve"> PAGEREF _Toc15449588 \h </w:instrText>
        </w:r>
        <w:r>
          <w:rPr>
            <w:noProof/>
            <w:webHidden/>
          </w:rPr>
        </w:r>
        <w:r>
          <w:rPr>
            <w:noProof/>
            <w:webHidden/>
          </w:rPr>
          <w:fldChar w:fldCharType="separate"/>
        </w:r>
        <w:r>
          <w:rPr>
            <w:noProof/>
            <w:webHidden/>
          </w:rPr>
          <w:t>43</w:t>
        </w:r>
        <w:r>
          <w:rPr>
            <w:noProof/>
            <w:webHidden/>
          </w:rPr>
          <w:fldChar w:fldCharType="end"/>
        </w:r>
      </w:hyperlink>
    </w:p>
    <w:p w14:paraId="0F5DC847" w14:textId="2AA35ACC" w:rsidR="000F5904" w:rsidRDefault="000F5904">
      <w:pPr>
        <w:pStyle w:val="TOC4"/>
        <w:tabs>
          <w:tab w:val="right" w:leader="dot" w:pos="5030"/>
        </w:tabs>
        <w:rPr>
          <w:rFonts w:eastAsiaTheme="minorEastAsia"/>
          <w:smallCaps w:val="0"/>
          <w:noProof/>
          <w:sz w:val="22"/>
          <w:lang w:val="en-US" w:eastAsia="en-US" w:bidi="ar-SA"/>
        </w:rPr>
      </w:pPr>
      <w:hyperlink w:anchor="_Toc15449589" w:history="1">
        <w:r w:rsidRPr="004A51EA">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_Toc15449589 \h </w:instrText>
        </w:r>
        <w:r>
          <w:rPr>
            <w:noProof/>
            <w:webHidden/>
          </w:rPr>
        </w:r>
        <w:r>
          <w:rPr>
            <w:noProof/>
            <w:webHidden/>
          </w:rPr>
          <w:fldChar w:fldCharType="separate"/>
        </w:r>
        <w:r>
          <w:rPr>
            <w:noProof/>
            <w:webHidden/>
          </w:rPr>
          <w:t>44</w:t>
        </w:r>
        <w:r>
          <w:rPr>
            <w:noProof/>
            <w:webHidden/>
          </w:rPr>
          <w:fldChar w:fldCharType="end"/>
        </w:r>
      </w:hyperlink>
    </w:p>
    <w:p w14:paraId="1BD8F9BA" w14:textId="47F99A4A" w:rsidR="000F5904" w:rsidRDefault="000F5904">
      <w:pPr>
        <w:pStyle w:val="TOC4"/>
        <w:tabs>
          <w:tab w:val="right" w:leader="dot" w:pos="5030"/>
        </w:tabs>
        <w:rPr>
          <w:rFonts w:eastAsiaTheme="minorEastAsia"/>
          <w:smallCaps w:val="0"/>
          <w:noProof/>
          <w:sz w:val="22"/>
          <w:lang w:val="en-US" w:eastAsia="en-US" w:bidi="ar-SA"/>
        </w:rPr>
      </w:pPr>
      <w:hyperlink w:anchor="_Toc15449590" w:history="1">
        <w:r w:rsidRPr="004A51EA">
          <w:rPr>
            <w:rStyle w:val="Hyperlink"/>
            <w:noProof/>
          </w:rPr>
          <w:t>Приложения логики</w:t>
        </w:r>
        <w:r>
          <w:rPr>
            <w:noProof/>
            <w:webHidden/>
          </w:rPr>
          <w:tab/>
        </w:r>
        <w:r>
          <w:rPr>
            <w:noProof/>
            <w:webHidden/>
          </w:rPr>
          <w:fldChar w:fldCharType="begin"/>
        </w:r>
        <w:r>
          <w:rPr>
            <w:noProof/>
            <w:webHidden/>
          </w:rPr>
          <w:instrText xml:space="preserve"> PAGEREF _Toc15449590 \h </w:instrText>
        </w:r>
        <w:r>
          <w:rPr>
            <w:noProof/>
            <w:webHidden/>
          </w:rPr>
        </w:r>
        <w:r>
          <w:rPr>
            <w:noProof/>
            <w:webHidden/>
          </w:rPr>
          <w:fldChar w:fldCharType="separate"/>
        </w:r>
        <w:r>
          <w:rPr>
            <w:noProof/>
            <w:webHidden/>
          </w:rPr>
          <w:t>44</w:t>
        </w:r>
        <w:r>
          <w:rPr>
            <w:noProof/>
            <w:webHidden/>
          </w:rPr>
          <w:fldChar w:fldCharType="end"/>
        </w:r>
      </w:hyperlink>
    </w:p>
    <w:p w14:paraId="6DF1154E" w14:textId="22B26550" w:rsidR="000F5904" w:rsidRDefault="000F5904">
      <w:pPr>
        <w:pStyle w:val="TOC4"/>
        <w:tabs>
          <w:tab w:val="right" w:leader="dot" w:pos="5030"/>
        </w:tabs>
        <w:rPr>
          <w:rFonts w:eastAsiaTheme="minorEastAsia"/>
          <w:smallCaps w:val="0"/>
          <w:noProof/>
          <w:sz w:val="22"/>
          <w:lang w:val="en-US" w:eastAsia="en-US" w:bidi="ar-SA"/>
        </w:rPr>
      </w:pPr>
      <w:hyperlink w:anchor="_Toc15449591" w:history="1">
        <w:r w:rsidRPr="004A51EA">
          <w:rPr>
            <w:rStyle w:val="Hyperlink"/>
            <w:noProof/>
          </w:rPr>
          <w:t>Студия машинного обучения Azure — Служба выполнения пакетов (Batch Execution Service, BES) и Служба API управления</w:t>
        </w:r>
        <w:r>
          <w:rPr>
            <w:noProof/>
            <w:webHidden/>
          </w:rPr>
          <w:tab/>
        </w:r>
        <w:r>
          <w:rPr>
            <w:noProof/>
            <w:webHidden/>
          </w:rPr>
          <w:fldChar w:fldCharType="begin"/>
        </w:r>
        <w:r>
          <w:rPr>
            <w:noProof/>
            <w:webHidden/>
          </w:rPr>
          <w:instrText xml:space="preserve"> PAGEREF _Toc15449591 \h </w:instrText>
        </w:r>
        <w:r>
          <w:rPr>
            <w:noProof/>
            <w:webHidden/>
          </w:rPr>
        </w:r>
        <w:r>
          <w:rPr>
            <w:noProof/>
            <w:webHidden/>
          </w:rPr>
          <w:fldChar w:fldCharType="separate"/>
        </w:r>
        <w:r>
          <w:rPr>
            <w:noProof/>
            <w:webHidden/>
          </w:rPr>
          <w:t>45</w:t>
        </w:r>
        <w:r>
          <w:rPr>
            <w:noProof/>
            <w:webHidden/>
          </w:rPr>
          <w:fldChar w:fldCharType="end"/>
        </w:r>
      </w:hyperlink>
    </w:p>
    <w:p w14:paraId="54CB4F24" w14:textId="55227024" w:rsidR="000F5904" w:rsidRDefault="000F5904">
      <w:pPr>
        <w:pStyle w:val="TOC4"/>
        <w:tabs>
          <w:tab w:val="right" w:leader="dot" w:pos="5030"/>
        </w:tabs>
        <w:rPr>
          <w:rFonts w:eastAsiaTheme="minorEastAsia"/>
          <w:smallCaps w:val="0"/>
          <w:noProof/>
          <w:sz w:val="22"/>
          <w:lang w:val="en-US" w:eastAsia="en-US" w:bidi="ar-SA"/>
        </w:rPr>
      </w:pPr>
      <w:hyperlink w:anchor="_Toc15449592" w:history="1">
        <w:r w:rsidRPr="004A51EA">
          <w:rPr>
            <w:rStyle w:val="Hyperlink"/>
            <w:noProof/>
          </w:rPr>
          <w:t>Студия машинного обучения Azure — Служба ответа на запросы (Request Response Service, RRS)</w:t>
        </w:r>
        <w:r>
          <w:rPr>
            <w:noProof/>
            <w:webHidden/>
          </w:rPr>
          <w:tab/>
        </w:r>
        <w:r>
          <w:rPr>
            <w:noProof/>
            <w:webHidden/>
          </w:rPr>
          <w:fldChar w:fldCharType="begin"/>
        </w:r>
        <w:r>
          <w:rPr>
            <w:noProof/>
            <w:webHidden/>
          </w:rPr>
          <w:instrText xml:space="preserve"> PAGEREF _Toc15449592 \h </w:instrText>
        </w:r>
        <w:r>
          <w:rPr>
            <w:noProof/>
            <w:webHidden/>
          </w:rPr>
        </w:r>
        <w:r>
          <w:rPr>
            <w:noProof/>
            <w:webHidden/>
          </w:rPr>
          <w:fldChar w:fldCharType="separate"/>
        </w:r>
        <w:r>
          <w:rPr>
            <w:noProof/>
            <w:webHidden/>
          </w:rPr>
          <w:t>45</w:t>
        </w:r>
        <w:r>
          <w:rPr>
            <w:noProof/>
            <w:webHidden/>
          </w:rPr>
          <w:fldChar w:fldCharType="end"/>
        </w:r>
      </w:hyperlink>
    </w:p>
    <w:p w14:paraId="16A7F105" w14:textId="6E68067E" w:rsidR="000F5904" w:rsidRDefault="000F5904">
      <w:pPr>
        <w:pStyle w:val="TOC4"/>
        <w:tabs>
          <w:tab w:val="right" w:leader="dot" w:pos="5030"/>
        </w:tabs>
        <w:rPr>
          <w:rFonts w:eastAsiaTheme="minorEastAsia"/>
          <w:smallCaps w:val="0"/>
          <w:noProof/>
          <w:sz w:val="22"/>
          <w:lang w:val="en-US" w:eastAsia="en-US" w:bidi="ar-SA"/>
        </w:rPr>
      </w:pPr>
      <w:hyperlink w:anchor="_Toc15449593" w:history="1">
        <w:r w:rsidRPr="004A51EA">
          <w:rPr>
            <w:rStyle w:val="Hyperlink"/>
            <w:noProof/>
          </w:rPr>
          <w:t>Службы мультимедиа — Служба защиты содержимого</w:t>
        </w:r>
        <w:r>
          <w:rPr>
            <w:noProof/>
            <w:webHidden/>
          </w:rPr>
          <w:tab/>
        </w:r>
        <w:r>
          <w:rPr>
            <w:noProof/>
            <w:webHidden/>
          </w:rPr>
          <w:fldChar w:fldCharType="begin"/>
        </w:r>
        <w:r>
          <w:rPr>
            <w:noProof/>
            <w:webHidden/>
          </w:rPr>
          <w:instrText xml:space="preserve"> PAGEREF _Toc15449593 \h </w:instrText>
        </w:r>
        <w:r>
          <w:rPr>
            <w:noProof/>
            <w:webHidden/>
          </w:rPr>
        </w:r>
        <w:r>
          <w:rPr>
            <w:noProof/>
            <w:webHidden/>
          </w:rPr>
          <w:fldChar w:fldCharType="separate"/>
        </w:r>
        <w:r>
          <w:rPr>
            <w:noProof/>
            <w:webHidden/>
          </w:rPr>
          <w:t>45</w:t>
        </w:r>
        <w:r>
          <w:rPr>
            <w:noProof/>
            <w:webHidden/>
          </w:rPr>
          <w:fldChar w:fldCharType="end"/>
        </w:r>
      </w:hyperlink>
    </w:p>
    <w:p w14:paraId="43D61798" w14:textId="404E8C0B" w:rsidR="000F5904" w:rsidRDefault="000F5904">
      <w:pPr>
        <w:pStyle w:val="TOC4"/>
        <w:tabs>
          <w:tab w:val="right" w:leader="dot" w:pos="5030"/>
        </w:tabs>
        <w:rPr>
          <w:rFonts w:eastAsiaTheme="minorEastAsia"/>
          <w:smallCaps w:val="0"/>
          <w:noProof/>
          <w:sz w:val="22"/>
          <w:lang w:val="en-US" w:eastAsia="en-US" w:bidi="ar-SA"/>
        </w:rPr>
      </w:pPr>
      <w:hyperlink w:anchor="_Toc15449594" w:history="1">
        <w:r w:rsidRPr="004A51EA">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_Toc15449594 \h </w:instrText>
        </w:r>
        <w:r>
          <w:rPr>
            <w:noProof/>
            <w:webHidden/>
          </w:rPr>
        </w:r>
        <w:r>
          <w:rPr>
            <w:noProof/>
            <w:webHidden/>
          </w:rPr>
          <w:fldChar w:fldCharType="separate"/>
        </w:r>
        <w:r>
          <w:rPr>
            <w:noProof/>
            <w:webHidden/>
          </w:rPr>
          <w:t>46</w:t>
        </w:r>
        <w:r>
          <w:rPr>
            <w:noProof/>
            <w:webHidden/>
          </w:rPr>
          <w:fldChar w:fldCharType="end"/>
        </w:r>
      </w:hyperlink>
    </w:p>
    <w:p w14:paraId="075406B4" w14:textId="26F788E0" w:rsidR="000F5904" w:rsidRDefault="000F5904">
      <w:pPr>
        <w:pStyle w:val="TOC4"/>
        <w:tabs>
          <w:tab w:val="right" w:leader="dot" w:pos="5030"/>
        </w:tabs>
        <w:rPr>
          <w:rFonts w:eastAsiaTheme="minorEastAsia"/>
          <w:smallCaps w:val="0"/>
          <w:noProof/>
          <w:sz w:val="22"/>
          <w:lang w:val="en-US" w:eastAsia="en-US" w:bidi="ar-SA"/>
        </w:rPr>
      </w:pPr>
      <w:hyperlink w:anchor="_Toc15449595" w:history="1">
        <w:r w:rsidRPr="004A51EA">
          <w:rPr>
            <w:rStyle w:val="Hyperlink"/>
            <w:noProof/>
          </w:rPr>
          <w:t>Службы мультимедиа: служба индексатора мультимедиа</w:t>
        </w:r>
        <w:r>
          <w:rPr>
            <w:noProof/>
            <w:webHidden/>
          </w:rPr>
          <w:tab/>
        </w:r>
        <w:r>
          <w:rPr>
            <w:noProof/>
            <w:webHidden/>
          </w:rPr>
          <w:fldChar w:fldCharType="begin"/>
        </w:r>
        <w:r>
          <w:rPr>
            <w:noProof/>
            <w:webHidden/>
          </w:rPr>
          <w:instrText xml:space="preserve"> PAGEREF _Toc15449595 \h </w:instrText>
        </w:r>
        <w:r>
          <w:rPr>
            <w:noProof/>
            <w:webHidden/>
          </w:rPr>
        </w:r>
        <w:r>
          <w:rPr>
            <w:noProof/>
            <w:webHidden/>
          </w:rPr>
          <w:fldChar w:fldCharType="separate"/>
        </w:r>
        <w:r>
          <w:rPr>
            <w:noProof/>
            <w:webHidden/>
          </w:rPr>
          <w:t>46</w:t>
        </w:r>
        <w:r>
          <w:rPr>
            <w:noProof/>
            <w:webHidden/>
          </w:rPr>
          <w:fldChar w:fldCharType="end"/>
        </w:r>
      </w:hyperlink>
    </w:p>
    <w:p w14:paraId="3D91CAC2" w14:textId="1CD35C87" w:rsidR="000F5904" w:rsidRDefault="000F5904">
      <w:pPr>
        <w:pStyle w:val="TOC4"/>
        <w:tabs>
          <w:tab w:val="right" w:leader="dot" w:pos="5030"/>
        </w:tabs>
        <w:rPr>
          <w:rFonts w:eastAsiaTheme="minorEastAsia"/>
          <w:smallCaps w:val="0"/>
          <w:noProof/>
          <w:sz w:val="22"/>
          <w:lang w:val="en-US" w:eastAsia="en-US" w:bidi="ar-SA"/>
        </w:rPr>
      </w:pPr>
      <w:hyperlink w:anchor="_Toc15449596" w:history="1">
        <w:r w:rsidRPr="004A51EA">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_Toc15449596 \h </w:instrText>
        </w:r>
        <w:r>
          <w:rPr>
            <w:noProof/>
            <w:webHidden/>
          </w:rPr>
        </w:r>
        <w:r>
          <w:rPr>
            <w:noProof/>
            <w:webHidden/>
          </w:rPr>
          <w:fldChar w:fldCharType="separate"/>
        </w:r>
        <w:r>
          <w:rPr>
            <w:noProof/>
            <w:webHidden/>
          </w:rPr>
          <w:t>47</w:t>
        </w:r>
        <w:r>
          <w:rPr>
            <w:noProof/>
            <w:webHidden/>
          </w:rPr>
          <w:fldChar w:fldCharType="end"/>
        </w:r>
      </w:hyperlink>
    </w:p>
    <w:p w14:paraId="1D1C4421" w14:textId="58C5AC37" w:rsidR="000F5904" w:rsidRDefault="000F5904">
      <w:pPr>
        <w:pStyle w:val="TOC4"/>
        <w:tabs>
          <w:tab w:val="right" w:leader="dot" w:pos="5030"/>
        </w:tabs>
        <w:rPr>
          <w:rFonts w:eastAsiaTheme="minorEastAsia"/>
          <w:smallCaps w:val="0"/>
          <w:noProof/>
          <w:sz w:val="22"/>
          <w:lang w:val="en-US" w:eastAsia="en-US" w:bidi="ar-SA"/>
        </w:rPr>
      </w:pPr>
      <w:hyperlink w:anchor="_Toc15449597" w:history="1">
        <w:r w:rsidRPr="004A51EA">
          <w:rPr>
            <w:rStyle w:val="Hyperlink"/>
            <w:noProof/>
            <w:lang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_Toc15449597 \h </w:instrText>
        </w:r>
        <w:r>
          <w:rPr>
            <w:noProof/>
            <w:webHidden/>
          </w:rPr>
        </w:r>
        <w:r>
          <w:rPr>
            <w:noProof/>
            <w:webHidden/>
          </w:rPr>
          <w:fldChar w:fldCharType="separate"/>
        </w:r>
        <w:r>
          <w:rPr>
            <w:noProof/>
            <w:webHidden/>
          </w:rPr>
          <w:t>47</w:t>
        </w:r>
        <w:r>
          <w:rPr>
            <w:noProof/>
            <w:webHidden/>
          </w:rPr>
          <w:fldChar w:fldCharType="end"/>
        </w:r>
      </w:hyperlink>
    </w:p>
    <w:p w14:paraId="606E5CAF" w14:textId="07F33A95" w:rsidR="000F5904" w:rsidRDefault="000F5904">
      <w:pPr>
        <w:pStyle w:val="TOC4"/>
        <w:tabs>
          <w:tab w:val="right" w:leader="dot" w:pos="5030"/>
        </w:tabs>
        <w:rPr>
          <w:rFonts w:eastAsiaTheme="minorEastAsia"/>
          <w:smallCaps w:val="0"/>
          <w:noProof/>
          <w:sz w:val="22"/>
          <w:lang w:val="en-US" w:eastAsia="en-US" w:bidi="ar-SA"/>
        </w:rPr>
      </w:pPr>
      <w:hyperlink w:anchor="_Toc15449598" w:history="1">
        <w:r w:rsidRPr="004A51EA">
          <w:rPr>
            <w:rStyle w:val="Hyperlink"/>
            <w:noProof/>
          </w:rPr>
          <w:t>Службы мультимедиа: служба индексатора видео</w:t>
        </w:r>
        <w:r>
          <w:rPr>
            <w:noProof/>
            <w:webHidden/>
          </w:rPr>
          <w:tab/>
        </w:r>
        <w:r>
          <w:rPr>
            <w:noProof/>
            <w:webHidden/>
          </w:rPr>
          <w:fldChar w:fldCharType="begin"/>
        </w:r>
        <w:r>
          <w:rPr>
            <w:noProof/>
            <w:webHidden/>
          </w:rPr>
          <w:instrText xml:space="preserve"> PAGEREF _Toc15449598 \h </w:instrText>
        </w:r>
        <w:r>
          <w:rPr>
            <w:noProof/>
            <w:webHidden/>
          </w:rPr>
        </w:r>
        <w:r>
          <w:rPr>
            <w:noProof/>
            <w:webHidden/>
          </w:rPr>
          <w:fldChar w:fldCharType="separate"/>
        </w:r>
        <w:r>
          <w:rPr>
            <w:noProof/>
            <w:webHidden/>
          </w:rPr>
          <w:t>48</w:t>
        </w:r>
        <w:r>
          <w:rPr>
            <w:noProof/>
            <w:webHidden/>
          </w:rPr>
          <w:fldChar w:fldCharType="end"/>
        </w:r>
      </w:hyperlink>
    </w:p>
    <w:p w14:paraId="04E69658" w14:textId="5A2A0CE3" w:rsidR="000F5904" w:rsidRDefault="000F5904">
      <w:pPr>
        <w:pStyle w:val="TOC4"/>
        <w:tabs>
          <w:tab w:val="right" w:leader="dot" w:pos="5030"/>
        </w:tabs>
        <w:rPr>
          <w:rFonts w:eastAsiaTheme="minorEastAsia"/>
          <w:smallCaps w:val="0"/>
          <w:noProof/>
          <w:sz w:val="22"/>
          <w:lang w:val="en-US" w:eastAsia="en-US" w:bidi="ar-SA"/>
        </w:rPr>
      </w:pPr>
      <w:hyperlink w:anchor="_Toc15449599" w:history="1">
        <w:r w:rsidRPr="004A51EA">
          <w:rPr>
            <w:rStyle w:val="Hyperlink"/>
            <w:noProof/>
          </w:rPr>
          <w:t>Службы Microsoft Cognitive Services</w:t>
        </w:r>
        <w:r>
          <w:rPr>
            <w:noProof/>
            <w:webHidden/>
          </w:rPr>
          <w:tab/>
        </w:r>
        <w:r>
          <w:rPr>
            <w:noProof/>
            <w:webHidden/>
          </w:rPr>
          <w:fldChar w:fldCharType="begin"/>
        </w:r>
        <w:r>
          <w:rPr>
            <w:noProof/>
            <w:webHidden/>
          </w:rPr>
          <w:instrText xml:space="preserve"> PAGEREF _Toc15449599 \h </w:instrText>
        </w:r>
        <w:r>
          <w:rPr>
            <w:noProof/>
            <w:webHidden/>
          </w:rPr>
        </w:r>
        <w:r>
          <w:rPr>
            <w:noProof/>
            <w:webHidden/>
          </w:rPr>
          <w:fldChar w:fldCharType="separate"/>
        </w:r>
        <w:r>
          <w:rPr>
            <w:noProof/>
            <w:webHidden/>
          </w:rPr>
          <w:t>48</w:t>
        </w:r>
        <w:r>
          <w:rPr>
            <w:noProof/>
            <w:webHidden/>
          </w:rPr>
          <w:fldChar w:fldCharType="end"/>
        </w:r>
      </w:hyperlink>
    </w:p>
    <w:p w14:paraId="1D226F9C" w14:textId="19CC25FC" w:rsidR="000F5904" w:rsidRDefault="000F5904">
      <w:pPr>
        <w:pStyle w:val="TOC4"/>
        <w:tabs>
          <w:tab w:val="right" w:leader="dot" w:pos="5030"/>
        </w:tabs>
        <w:rPr>
          <w:rFonts w:eastAsiaTheme="minorEastAsia"/>
          <w:smallCaps w:val="0"/>
          <w:noProof/>
          <w:sz w:val="22"/>
          <w:lang w:val="en-US" w:eastAsia="en-US" w:bidi="ar-SA"/>
        </w:rPr>
      </w:pPr>
      <w:hyperlink w:anchor="_Toc15449600" w:history="1">
        <w:r w:rsidRPr="004A51EA">
          <w:rPr>
            <w:rStyle w:val="Hyperlink"/>
            <w:noProof/>
          </w:rPr>
          <w:t>Microsoft Genomics</w:t>
        </w:r>
        <w:r>
          <w:rPr>
            <w:noProof/>
            <w:webHidden/>
          </w:rPr>
          <w:tab/>
        </w:r>
        <w:r>
          <w:rPr>
            <w:noProof/>
            <w:webHidden/>
          </w:rPr>
          <w:fldChar w:fldCharType="begin"/>
        </w:r>
        <w:r>
          <w:rPr>
            <w:noProof/>
            <w:webHidden/>
          </w:rPr>
          <w:instrText xml:space="preserve"> PAGEREF _Toc15449600 \h </w:instrText>
        </w:r>
        <w:r>
          <w:rPr>
            <w:noProof/>
            <w:webHidden/>
          </w:rPr>
        </w:r>
        <w:r>
          <w:rPr>
            <w:noProof/>
            <w:webHidden/>
          </w:rPr>
          <w:fldChar w:fldCharType="separate"/>
        </w:r>
        <w:r>
          <w:rPr>
            <w:noProof/>
            <w:webHidden/>
          </w:rPr>
          <w:t>49</w:t>
        </w:r>
        <w:r>
          <w:rPr>
            <w:noProof/>
            <w:webHidden/>
          </w:rPr>
          <w:fldChar w:fldCharType="end"/>
        </w:r>
      </w:hyperlink>
    </w:p>
    <w:p w14:paraId="4D206BA5" w14:textId="401F0E28" w:rsidR="000F5904" w:rsidRDefault="000F5904">
      <w:pPr>
        <w:pStyle w:val="TOC4"/>
        <w:tabs>
          <w:tab w:val="right" w:leader="dot" w:pos="5030"/>
        </w:tabs>
        <w:rPr>
          <w:rFonts w:eastAsiaTheme="minorEastAsia"/>
          <w:smallCaps w:val="0"/>
          <w:noProof/>
          <w:sz w:val="22"/>
          <w:lang w:val="en-US" w:eastAsia="en-US" w:bidi="ar-SA"/>
        </w:rPr>
      </w:pPr>
      <w:hyperlink w:anchor="_Toc15449601" w:history="1">
        <w:r w:rsidRPr="004A51EA">
          <w:rPr>
            <w:rStyle w:val="Hyperlink"/>
            <w:noProof/>
          </w:rPr>
          <w:t>Mobile Engagement</w:t>
        </w:r>
        <w:r>
          <w:rPr>
            <w:noProof/>
            <w:webHidden/>
          </w:rPr>
          <w:tab/>
        </w:r>
        <w:r>
          <w:rPr>
            <w:noProof/>
            <w:webHidden/>
          </w:rPr>
          <w:fldChar w:fldCharType="begin"/>
        </w:r>
        <w:r>
          <w:rPr>
            <w:noProof/>
            <w:webHidden/>
          </w:rPr>
          <w:instrText xml:space="preserve"> PAGEREF _Toc15449601 \h </w:instrText>
        </w:r>
        <w:r>
          <w:rPr>
            <w:noProof/>
            <w:webHidden/>
          </w:rPr>
        </w:r>
        <w:r>
          <w:rPr>
            <w:noProof/>
            <w:webHidden/>
          </w:rPr>
          <w:fldChar w:fldCharType="separate"/>
        </w:r>
        <w:r>
          <w:rPr>
            <w:noProof/>
            <w:webHidden/>
          </w:rPr>
          <w:t>49</w:t>
        </w:r>
        <w:r>
          <w:rPr>
            <w:noProof/>
            <w:webHidden/>
          </w:rPr>
          <w:fldChar w:fldCharType="end"/>
        </w:r>
      </w:hyperlink>
    </w:p>
    <w:p w14:paraId="6FCE66B7" w14:textId="198F39E0" w:rsidR="000F5904" w:rsidRDefault="000F5904">
      <w:pPr>
        <w:pStyle w:val="TOC4"/>
        <w:tabs>
          <w:tab w:val="right" w:leader="dot" w:pos="5030"/>
        </w:tabs>
        <w:rPr>
          <w:rFonts w:eastAsiaTheme="minorEastAsia"/>
          <w:smallCaps w:val="0"/>
          <w:noProof/>
          <w:sz w:val="22"/>
          <w:lang w:val="en-US" w:eastAsia="en-US" w:bidi="ar-SA"/>
        </w:rPr>
      </w:pPr>
      <w:hyperlink w:anchor="_Toc15449602" w:history="1">
        <w:r w:rsidRPr="004A51EA">
          <w:rPr>
            <w:rStyle w:val="Hyperlink"/>
            <w:noProof/>
          </w:rPr>
          <w:t>Мобильные службы</w:t>
        </w:r>
        <w:r>
          <w:rPr>
            <w:noProof/>
            <w:webHidden/>
          </w:rPr>
          <w:tab/>
        </w:r>
        <w:r>
          <w:rPr>
            <w:noProof/>
            <w:webHidden/>
          </w:rPr>
          <w:fldChar w:fldCharType="begin"/>
        </w:r>
        <w:r>
          <w:rPr>
            <w:noProof/>
            <w:webHidden/>
          </w:rPr>
          <w:instrText xml:space="preserve"> PAGEREF _Toc15449602 \h </w:instrText>
        </w:r>
        <w:r>
          <w:rPr>
            <w:noProof/>
            <w:webHidden/>
          </w:rPr>
        </w:r>
        <w:r>
          <w:rPr>
            <w:noProof/>
            <w:webHidden/>
          </w:rPr>
          <w:fldChar w:fldCharType="separate"/>
        </w:r>
        <w:r>
          <w:rPr>
            <w:noProof/>
            <w:webHidden/>
          </w:rPr>
          <w:t>50</w:t>
        </w:r>
        <w:r>
          <w:rPr>
            <w:noProof/>
            <w:webHidden/>
          </w:rPr>
          <w:fldChar w:fldCharType="end"/>
        </w:r>
      </w:hyperlink>
    </w:p>
    <w:p w14:paraId="5C476926" w14:textId="4C7CE3A7" w:rsidR="000F5904" w:rsidRDefault="000F5904">
      <w:pPr>
        <w:pStyle w:val="TOC4"/>
        <w:tabs>
          <w:tab w:val="right" w:leader="dot" w:pos="5030"/>
        </w:tabs>
        <w:rPr>
          <w:rFonts w:eastAsiaTheme="minorEastAsia"/>
          <w:smallCaps w:val="0"/>
          <w:noProof/>
          <w:sz w:val="22"/>
          <w:lang w:val="en-US" w:eastAsia="en-US" w:bidi="ar-SA"/>
        </w:rPr>
      </w:pPr>
      <w:hyperlink w:anchor="_Toc15449603" w:history="1">
        <w:r w:rsidRPr="004A51EA">
          <w:rPr>
            <w:rStyle w:val="Hyperlink"/>
            <w:noProof/>
          </w:rPr>
          <w:t>Наблюдатель за сетями:</w:t>
        </w:r>
        <w:r>
          <w:rPr>
            <w:noProof/>
            <w:webHidden/>
          </w:rPr>
          <w:tab/>
        </w:r>
        <w:r>
          <w:rPr>
            <w:noProof/>
            <w:webHidden/>
          </w:rPr>
          <w:fldChar w:fldCharType="begin"/>
        </w:r>
        <w:r>
          <w:rPr>
            <w:noProof/>
            <w:webHidden/>
          </w:rPr>
          <w:instrText xml:space="preserve"> PAGEREF _Toc15449603 \h </w:instrText>
        </w:r>
        <w:r>
          <w:rPr>
            <w:noProof/>
            <w:webHidden/>
          </w:rPr>
        </w:r>
        <w:r>
          <w:rPr>
            <w:noProof/>
            <w:webHidden/>
          </w:rPr>
          <w:fldChar w:fldCharType="separate"/>
        </w:r>
        <w:r>
          <w:rPr>
            <w:noProof/>
            <w:webHidden/>
          </w:rPr>
          <w:t>50</w:t>
        </w:r>
        <w:r>
          <w:rPr>
            <w:noProof/>
            <w:webHidden/>
          </w:rPr>
          <w:fldChar w:fldCharType="end"/>
        </w:r>
      </w:hyperlink>
    </w:p>
    <w:p w14:paraId="3A99BB95" w14:textId="1CB7C409" w:rsidR="000F5904" w:rsidRDefault="000F5904">
      <w:pPr>
        <w:pStyle w:val="TOC4"/>
        <w:tabs>
          <w:tab w:val="right" w:leader="dot" w:pos="5030"/>
        </w:tabs>
        <w:rPr>
          <w:rFonts w:eastAsiaTheme="minorEastAsia"/>
          <w:smallCaps w:val="0"/>
          <w:noProof/>
          <w:sz w:val="22"/>
          <w:lang w:val="en-US" w:eastAsia="en-US" w:bidi="ar-SA"/>
        </w:rPr>
      </w:pPr>
      <w:hyperlink w:anchor="_Toc15449604" w:history="1">
        <w:r w:rsidRPr="004A51EA">
          <w:rPr>
            <w:rStyle w:val="Hyperlink"/>
            <w:noProof/>
            <w:lang w:val="en-US" w:eastAsia="en-US"/>
          </w:rPr>
          <w:t>RemoteApp</w:t>
        </w:r>
        <w:r>
          <w:rPr>
            <w:noProof/>
            <w:webHidden/>
          </w:rPr>
          <w:tab/>
        </w:r>
        <w:r>
          <w:rPr>
            <w:noProof/>
            <w:webHidden/>
          </w:rPr>
          <w:fldChar w:fldCharType="begin"/>
        </w:r>
        <w:r>
          <w:rPr>
            <w:noProof/>
            <w:webHidden/>
          </w:rPr>
          <w:instrText xml:space="preserve"> PAGEREF _Toc15449604 \h </w:instrText>
        </w:r>
        <w:r>
          <w:rPr>
            <w:noProof/>
            <w:webHidden/>
          </w:rPr>
        </w:r>
        <w:r>
          <w:rPr>
            <w:noProof/>
            <w:webHidden/>
          </w:rPr>
          <w:fldChar w:fldCharType="separate"/>
        </w:r>
        <w:r>
          <w:rPr>
            <w:noProof/>
            <w:webHidden/>
          </w:rPr>
          <w:t>51</w:t>
        </w:r>
        <w:r>
          <w:rPr>
            <w:noProof/>
            <w:webHidden/>
          </w:rPr>
          <w:fldChar w:fldCharType="end"/>
        </w:r>
      </w:hyperlink>
    </w:p>
    <w:p w14:paraId="36BE28BC" w14:textId="28289BAC" w:rsidR="000F5904" w:rsidRDefault="000F5904">
      <w:pPr>
        <w:pStyle w:val="TOC4"/>
        <w:tabs>
          <w:tab w:val="right" w:leader="dot" w:pos="5030"/>
        </w:tabs>
        <w:rPr>
          <w:rFonts w:eastAsiaTheme="minorEastAsia"/>
          <w:smallCaps w:val="0"/>
          <w:noProof/>
          <w:sz w:val="22"/>
          <w:lang w:val="en-US" w:eastAsia="en-US" w:bidi="ar-SA"/>
        </w:rPr>
      </w:pPr>
      <w:hyperlink w:anchor="_Toc15449605" w:history="1">
        <w:r w:rsidRPr="004A51EA">
          <w:rPr>
            <w:rStyle w:val="Hyperlink"/>
            <w:noProof/>
          </w:rPr>
          <w:t>SAP HANA on Azure</w:t>
        </w:r>
        <w:r>
          <w:rPr>
            <w:noProof/>
            <w:webHidden/>
          </w:rPr>
          <w:tab/>
        </w:r>
        <w:r>
          <w:rPr>
            <w:noProof/>
            <w:webHidden/>
          </w:rPr>
          <w:fldChar w:fldCharType="begin"/>
        </w:r>
        <w:r>
          <w:rPr>
            <w:noProof/>
            <w:webHidden/>
          </w:rPr>
          <w:instrText xml:space="preserve"> PAGEREF _Toc15449605 \h </w:instrText>
        </w:r>
        <w:r>
          <w:rPr>
            <w:noProof/>
            <w:webHidden/>
          </w:rPr>
        </w:r>
        <w:r>
          <w:rPr>
            <w:noProof/>
            <w:webHidden/>
          </w:rPr>
          <w:fldChar w:fldCharType="separate"/>
        </w:r>
        <w:r>
          <w:rPr>
            <w:noProof/>
            <w:webHidden/>
          </w:rPr>
          <w:t>51</w:t>
        </w:r>
        <w:r>
          <w:rPr>
            <w:noProof/>
            <w:webHidden/>
          </w:rPr>
          <w:fldChar w:fldCharType="end"/>
        </w:r>
      </w:hyperlink>
    </w:p>
    <w:p w14:paraId="382D7376" w14:textId="53799AFD" w:rsidR="000F5904" w:rsidRDefault="000F5904">
      <w:pPr>
        <w:pStyle w:val="TOC4"/>
        <w:tabs>
          <w:tab w:val="right" w:leader="dot" w:pos="5030"/>
        </w:tabs>
        <w:rPr>
          <w:rFonts w:eastAsiaTheme="minorEastAsia"/>
          <w:smallCaps w:val="0"/>
          <w:noProof/>
          <w:sz w:val="22"/>
          <w:lang w:val="en-US" w:eastAsia="en-US" w:bidi="ar-SA"/>
        </w:rPr>
      </w:pPr>
      <w:hyperlink w:anchor="_Toc15449606" w:history="1">
        <w:r w:rsidRPr="004A51EA">
          <w:rPr>
            <w:rStyle w:val="Hyperlink"/>
            <w:noProof/>
          </w:rPr>
          <w:t>Планировщик</w:t>
        </w:r>
        <w:r>
          <w:rPr>
            <w:noProof/>
            <w:webHidden/>
          </w:rPr>
          <w:tab/>
        </w:r>
        <w:r>
          <w:rPr>
            <w:noProof/>
            <w:webHidden/>
          </w:rPr>
          <w:fldChar w:fldCharType="begin"/>
        </w:r>
        <w:r>
          <w:rPr>
            <w:noProof/>
            <w:webHidden/>
          </w:rPr>
          <w:instrText xml:space="preserve"> PAGEREF _Toc15449606 \h </w:instrText>
        </w:r>
        <w:r>
          <w:rPr>
            <w:noProof/>
            <w:webHidden/>
          </w:rPr>
        </w:r>
        <w:r>
          <w:rPr>
            <w:noProof/>
            <w:webHidden/>
          </w:rPr>
          <w:fldChar w:fldCharType="separate"/>
        </w:r>
        <w:r>
          <w:rPr>
            <w:noProof/>
            <w:webHidden/>
          </w:rPr>
          <w:t>52</w:t>
        </w:r>
        <w:r>
          <w:rPr>
            <w:noProof/>
            <w:webHidden/>
          </w:rPr>
          <w:fldChar w:fldCharType="end"/>
        </w:r>
      </w:hyperlink>
    </w:p>
    <w:p w14:paraId="42B3546D" w14:textId="21AFD0F0" w:rsidR="000F5904" w:rsidRDefault="000F5904">
      <w:pPr>
        <w:pStyle w:val="TOC4"/>
        <w:tabs>
          <w:tab w:val="right" w:leader="dot" w:pos="5030"/>
        </w:tabs>
        <w:rPr>
          <w:rFonts w:eastAsiaTheme="minorEastAsia"/>
          <w:smallCaps w:val="0"/>
          <w:noProof/>
          <w:sz w:val="22"/>
          <w:lang w:val="en-US" w:eastAsia="en-US" w:bidi="ar-SA"/>
        </w:rPr>
      </w:pPr>
      <w:hyperlink w:anchor="_Toc15449607" w:history="1">
        <w:r w:rsidRPr="004A51EA">
          <w:rPr>
            <w:rStyle w:val="Hyperlink"/>
            <w:noProof/>
            <w:lang w:val="en-US" w:eastAsia="en-US"/>
          </w:rPr>
          <w:t>Поиск</w:t>
        </w:r>
        <w:r>
          <w:rPr>
            <w:noProof/>
            <w:webHidden/>
          </w:rPr>
          <w:tab/>
        </w:r>
        <w:r>
          <w:rPr>
            <w:noProof/>
            <w:webHidden/>
          </w:rPr>
          <w:fldChar w:fldCharType="begin"/>
        </w:r>
        <w:r>
          <w:rPr>
            <w:noProof/>
            <w:webHidden/>
          </w:rPr>
          <w:instrText xml:space="preserve"> PAGEREF _Toc15449607 \h </w:instrText>
        </w:r>
        <w:r>
          <w:rPr>
            <w:noProof/>
            <w:webHidden/>
          </w:rPr>
        </w:r>
        <w:r>
          <w:rPr>
            <w:noProof/>
            <w:webHidden/>
          </w:rPr>
          <w:fldChar w:fldCharType="separate"/>
        </w:r>
        <w:r>
          <w:rPr>
            <w:noProof/>
            <w:webHidden/>
          </w:rPr>
          <w:t>53</w:t>
        </w:r>
        <w:r>
          <w:rPr>
            <w:noProof/>
            <w:webHidden/>
          </w:rPr>
          <w:fldChar w:fldCharType="end"/>
        </w:r>
      </w:hyperlink>
    </w:p>
    <w:p w14:paraId="74BABC46" w14:textId="2F2B45EB" w:rsidR="000F5904" w:rsidRDefault="000F5904">
      <w:pPr>
        <w:pStyle w:val="TOC4"/>
        <w:tabs>
          <w:tab w:val="right" w:leader="dot" w:pos="5030"/>
        </w:tabs>
        <w:rPr>
          <w:rFonts w:eastAsiaTheme="minorEastAsia"/>
          <w:smallCaps w:val="0"/>
          <w:noProof/>
          <w:sz w:val="22"/>
          <w:lang w:val="en-US" w:eastAsia="en-US" w:bidi="ar-SA"/>
        </w:rPr>
      </w:pPr>
      <w:hyperlink w:anchor="_Toc15449608" w:history="1">
        <w:r w:rsidRPr="004A51EA">
          <w:rPr>
            <w:rStyle w:val="Hyperlink"/>
            <w:noProof/>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_Toc15449608 \h </w:instrText>
        </w:r>
        <w:r>
          <w:rPr>
            <w:noProof/>
            <w:webHidden/>
          </w:rPr>
        </w:r>
        <w:r>
          <w:rPr>
            <w:noProof/>
            <w:webHidden/>
          </w:rPr>
          <w:fldChar w:fldCharType="separate"/>
        </w:r>
        <w:r>
          <w:rPr>
            <w:noProof/>
            <w:webHidden/>
          </w:rPr>
          <w:t>53</w:t>
        </w:r>
        <w:r>
          <w:rPr>
            <w:noProof/>
            <w:webHidden/>
          </w:rPr>
          <w:fldChar w:fldCharType="end"/>
        </w:r>
      </w:hyperlink>
    </w:p>
    <w:p w14:paraId="3AD5D219" w14:textId="049E4B8C" w:rsidR="000F5904" w:rsidRDefault="000F5904">
      <w:pPr>
        <w:pStyle w:val="TOC4"/>
        <w:tabs>
          <w:tab w:val="right" w:leader="dot" w:pos="5030"/>
        </w:tabs>
        <w:rPr>
          <w:rFonts w:eastAsiaTheme="minorEastAsia"/>
          <w:smallCaps w:val="0"/>
          <w:noProof/>
          <w:sz w:val="22"/>
          <w:lang w:val="en-US" w:eastAsia="en-US" w:bidi="ar-SA"/>
        </w:rPr>
      </w:pPr>
      <w:hyperlink w:anchor="_Toc15449609" w:history="1">
        <w:r w:rsidRPr="004A51EA">
          <w:rPr>
            <w:rStyle w:val="Hyperlink"/>
            <w:noProof/>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_Toc15449609 \h </w:instrText>
        </w:r>
        <w:r>
          <w:rPr>
            <w:noProof/>
            <w:webHidden/>
          </w:rPr>
        </w:r>
        <w:r>
          <w:rPr>
            <w:noProof/>
            <w:webHidden/>
          </w:rPr>
          <w:fldChar w:fldCharType="separate"/>
        </w:r>
        <w:r>
          <w:rPr>
            <w:noProof/>
            <w:webHidden/>
          </w:rPr>
          <w:t>54</w:t>
        </w:r>
        <w:r>
          <w:rPr>
            <w:noProof/>
            <w:webHidden/>
          </w:rPr>
          <w:fldChar w:fldCharType="end"/>
        </w:r>
      </w:hyperlink>
    </w:p>
    <w:p w14:paraId="37E9EEE9" w14:textId="76A8AF28" w:rsidR="000F5904" w:rsidRDefault="000F5904">
      <w:pPr>
        <w:pStyle w:val="TOC4"/>
        <w:tabs>
          <w:tab w:val="right" w:leader="dot" w:pos="5030"/>
        </w:tabs>
        <w:rPr>
          <w:rFonts w:eastAsiaTheme="minorEastAsia"/>
          <w:smallCaps w:val="0"/>
          <w:noProof/>
          <w:sz w:val="22"/>
          <w:lang w:val="en-US" w:eastAsia="en-US" w:bidi="ar-SA"/>
        </w:rPr>
      </w:pPr>
      <w:hyperlink w:anchor="_Toc15449610" w:history="1">
        <w:r w:rsidRPr="004A51EA">
          <w:rPr>
            <w:rStyle w:val="Hyperlink"/>
            <w:noProof/>
          </w:rPr>
          <w:t>Служба для служебной шины — Очереди и Темы</w:t>
        </w:r>
        <w:r>
          <w:rPr>
            <w:noProof/>
            <w:webHidden/>
          </w:rPr>
          <w:tab/>
        </w:r>
        <w:r>
          <w:rPr>
            <w:noProof/>
            <w:webHidden/>
          </w:rPr>
          <w:fldChar w:fldCharType="begin"/>
        </w:r>
        <w:r>
          <w:rPr>
            <w:noProof/>
            <w:webHidden/>
          </w:rPr>
          <w:instrText xml:space="preserve"> PAGEREF _Toc15449610 \h </w:instrText>
        </w:r>
        <w:r>
          <w:rPr>
            <w:noProof/>
            <w:webHidden/>
          </w:rPr>
        </w:r>
        <w:r>
          <w:rPr>
            <w:noProof/>
            <w:webHidden/>
          </w:rPr>
          <w:fldChar w:fldCharType="separate"/>
        </w:r>
        <w:r>
          <w:rPr>
            <w:noProof/>
            <w:webHidden/>
          </w:rPr>
          <w:t>54</w:t>
        </w:r>
        <w:r>
          <w:rPr>
            <w:noProof/>
            <w:webHidden/>
          </w:rPr>
          <w:fldChar w:fldCharType="end"/>
        </w:r>
      </w:hyperlink>
    </w:p>
    <w:p w14:paraId="247F34B7" w14:textId="6365C543" w:rsidR="000F5904" w:rsidRDefault="000F5904">
      <w:pPr>
        <w:pStyle w:val="TOC4"/>
        <w:tabs>
          <w:tab w:val="right" w:leader="dot" w:pos="5030"/>
        </w:tabs>
        <w:rPr>
          <w:rFonts w:eastAsiaTheme="minorEastAsia"/>
          <w:smallCaps w:val="0"/>
          <w:noProof/>
          <w:sz w:val="22"/>
          <w:lang w:val="en-US" w:eastAsia="en-US" w:bidi="ar-SA"/>
        </w:rPr>
      </w:pPr>
      <w:hyperlink w:anchor="_Toc15449611" w:history="1">
        <w:r w:rsidRPr="004A51EA">
          <w:rPr>
            <w:rStyle w:val="Hyperlink"/>
            <w:noProof/>
          </w:rPr>
          <w:t>Служба для служебной шины – Ретрансляторы</w:t>
        </w:r>
        <w:r>
          <w:rPr>
            <w:noProof/>
            <w:webHidden/>
          </w:rPr>
          <w:tab/>
        </w:r>
        <w:r>
          <w:rPr>
            <w:noProof/>
            <w:webHidden/>
          </w:rPr>
          <w:fldChar w:fldCharType="begin"/>
        </w:r>
        <w:r>
          <w:rPr>
            <w:noProof/>
            <w:webHidden/>
          </w:rPr>
          <w:instrText xml:space="preserve"> PAGEREF _Toc15449611 \h </w:instrText>
        </w:r>
        <w:r>
          <w:rPr>
            <w:noProof/>
            <w:webHidden/>
          </w:rPr>
        </w:r>
        <w:r>
          <w:rPr>
            <w:noProof/>
            <w:webHidden/>
          </w:rPr>
          <w:fldChar w:fldCharType="separate"/>
        </w:r>
        <w:r>
          <w:rPr>
            <w:noProof/>
            <w:webHidden/>
          </w:rPr>
          <w:t>55</w:t>
        </w:r>
        <w:r>
          <w:rPr>
            <w:noProof/>
            <w:webHidden/>
          </w:rPr>
          <w:fldChar w:fldCharType="end"/>
        </w:r>
      </w:hyperlink>
    </w:p>
    <w:p w14:paraId="3F1622AD" w14:textId="1DAB7A92" w:rsidR="000F5904" w:rsidRDefault="000F5904">
      <w:pPr>
        <w:pStyle w:val="TOC4"/>
        <w:tabs>
          <w:tab w:val="right" w:leader="dot" w:pos="5030"/>
        </w:tabs>
        <w:rPr>
          <w:rFonts w:eastAsiaTheme="minorEastAsia"/>
          <w:smallCaps w:val="0"/>
          <w:noProof/>
          <w:sz w:val="22"/>
          <w:lang w:val="en-US" w:eastAsia="en-US" w:bidi="ar-SA"/>
        </w:rPr>
      </w:pPr>
      <w:hyperlink w:anchor="_Toc15449612" w:history="1">
        <w:r w:rsidRPr="004A51EA">
          <w:rPr>
            <w:rStyle w:val="Hyperlink"/>
            <w:noProof/>
          </w:rPr>
          <w:t>Служба SignalR</w:t>
        </w:r>
        <w:r>
          <w:rPr>
            <w:noProof/>
            <w:webHidden/>
          </w:rPr>
          <w:tab/>
        </w:r>
        <w:r>
          <w:rPr>
            <w:noProof/>
            <w:webHidden/>
          </w:rPr>
          <w:fldChar w:fldCharType="begin"/>
        </w:r>
        <w:r>
          <w:rPr>
            <w:noProof/>
            <w:webHidden/>
          </w:rPr>
          <w:instrText xml:space="preserve"> PAGEREF _Toc15449612 \h </w:instrText>
        </w:r>
        <w:r>
          <w:rPr>
            <w:noProof/>
            <w:webHidden/>
          </w:rPr>
        </w:r>
        <w:r>
          <w:rPr>
            <w:noProof/>
            <w:webHidden/>
          </w:rPr>
          <w:fldChar w:fldCharType="separate"/>
        </w:r>
        <w:r>
          <w:rPr>
            <w:noProof/>
            <w:webHidden/>
          </w:rPr>
          <w:t>55</w:t>
        </w:r>
        <w:r>
          <w:rPr>
            <w:noProof/>
            <w:webHidden/>
          </w:rPr>
          <w:fldChar w:fldCharType="end"/>
        </w:r>
      </w:hyperlink>
    </w:p>
    <w:p w14:paraId="4F3D2AA7" w14:textId="29394FEF" w:rsidR="000F5904" w:rsidRDefault="000F5904">
      <w:pPr>
        <w:pStyle w:val="TOC4"/>
        <w:tabs>
          <w:tab w:val="right" w:leader="dot" w:pos="5030"/>
        </w:tabs>
        <w:rPr>
          <w:rFonts w:eastAsiaTheme="minorEastAsia"/>
          <w:smallCaps w:val="0"/>
          <w:noProof/>
          <w:sz w:val="22"/>
          <w:lang w:val="en-US" w:eastAsia="en-US" w:bidi="ar-SA"/>
        </w:rPr>
      </w:pPr>
      <w:hyperlink w:anchor="_Toc15449613" w:history="1">
        <w:r w:rsidRPr="004A51EA">
          <w:rPr>
            <w:rStyle w:val="Hyperlink"/>
            <w:noProof/>
          </w:rPr>
          <w:t>База данных хранилища данных SQL</w:t>
        </w:r>
        <w:r>
          <w:rPr>
            <w:noProof/>
            <w:webHidden/>
          </w:rPr>
          <w:tab/>
        </w:r>
        <w:r>
          <w:rPr>
            <w:noProof/>
            <w:webHidden/>
          </w:rPr>
          <w:fldChar w:fldCharType="begin"/>
        </w:r>
        <w:r>
          <w:rPr>
            <w:noProof/>
            <w:webHidden/>
          </w:rPr>
          <w:instrText xml:space="preserve"> PAGEREF _Toc15449613 \h </w:instrText>
        </w:r>
        <w:r>
          <w:rPr>
            <w:noProof/>
            <w:webHidden/>
          </w:rPr>
        </w:r>
        <w:r>
          <w:rPr>
            <w:noProof/>
            <w:webHidden/>
          </w:rPr>
          <w:fldChar w:fldCharType="separate"/>
        </w:r>
        <w:r>
          <w:rPr>
            <w:noProof/>
            <w:webHidden/>
          </w:rPr>
          <w:t>56</w:t>
        </w:r>
        <w:r>
          <w:rPr>
            <w:noProof/>
            <w:webHidden/>
          </w:rPr>
          <w:fldChar w:fldCharType="end"/>
        </w:r>
      </w:hyperlink>
    </w:p>
    <w:p w14:paraId="789A2068" w14:textId="16ABA4E7" w:rsidR="000F5904" w:rsidRDefault="000F5904">
      <w:pPr>
        <w:pStyle w:val="TOC4"/>
        <w:tabs>
          <w:tab w:val="right" w:leader="dot" w:pos="5030"/>
        </w:tabs>
        <w:rPr>
          <w:rFonts w:eastAsiaTheme="minorEastAsia"/>
          <w:smallCaps w:val="0"/>
          <w:noProof/>
          <w:sz w:val="22"/>
          <w:lang w:val="en-US" w:eastAsia="en-US" w:bidi="ar-SA"/>
        </w:rPr>
      </w:pPr>
      <w:hyperlink w:anchor="_Toc15449614" w:history="1">
        <w:r w:rsidRPr="004A51EA">
          <w:rPr>
            <w:rStyle w:val="Hyperlink"/>
            <w:noProof/>
          </w:rPr>
          <w:t>Служба баз данных SQL (уровни Basic, Standard и Premium)</w:t>
        </w:r>
        <w:r>
          <w:rPr>
            <w:noProof/>
            <w:webHidden/>
          </w:rPr>
          <w:tab/>
        </w:r>
        <w:r>
          <w:rPr>
            <w:noProof/>
            <w:webHidden/>
          </w:rPr>
          <w:fldChar w:fldCharType="begin"/>
        </w:r>
        <w:r>
          <w:rPr>
            <w:noProof/>
            <w:webHidden/>
          </w:rPr>
          <w:instrText xml:space="preserve"> PAGEREF _Toc15449614 \h </w:instrText>
        </w:r>
        <w:r>
          <w:rPr>
            <w:noProof/>
            <w:webHidden/>
          </w:rPr>
        </w:r>
        <w:r>
          <w:rPr>
            <w:noProof/>
            <w:webHidden/>
          </w:rPr>
          <w:fldChar w:fldCharType="separate"/>
        </w:r>
        <w:r>
          <w:rPr>
            <w:noProof/>
            <w:webHidden/>
          </w:rPr>
          <w:t>56</w:t>
        </w:r>
        <w:r>
          <w:rPr>
            <w:noProof/>
            <w:webHidden/>
          </w:rPr>
          <w:fldChar w:fldCharType="end"/>
        </w:r>
      </w:hyperlink>
    </w:p>
    <w:p w14:paraId="4BDA2A85" w14:textId="6163AF8D" w:rsidR="000F5904" w:rsidRDefault="000F5904">
      <w:pPr>
        <w:pStyle w:val="TOC4"/>
        <w:tabs>
          <w:tab w:val="right" w:leader="dot" w:pos="5030"/>
        </w:tabs>
        <w:rPr>
          <w:rFonts w:eastAsiaTheme="minorEastAsia"/>
          <w:smallCaps w:val="0"/>
          <w:noProof/>
          <w:sz w:val="22"/>
          <w:lang w:val="en-US" w:eastAsia="en-US" w:bidi="ar-SA"/>
        </w:rPr>
      </w:pPr>
      <w:hyperlink w:anchor="_Toc15449615" w:history="1">
        <w:r w:rsidRPr="004A51EA">
          <w:rPr>
            <w:rStyle w:val="Hyperlink"/>
            <w:noProof/>
          </w:rPr>
          <w:t>Служба базы данных SQL (Уровни Web и Business)</w:t>
        </w:r>
        <w:r>
          <w:rPr>
            <w:noProof/>
            <w:webHidden/>
          </w:rPr>
          <w:tab/>
        </w:r>
        <w:r>
          <w:rPr>
            <w:noProof/>
            <w:webHidden/>
          </w:rPr>
          <w:fldChar w:fldCharType="begin"/>
        </w:r>
        <w:r>
          <w:rPr>
            <w:noProof/>
            <w:webHidden/>
          </w:rPr>
          <w:instrText xml:space="preserve"> PAGEREF _Toc15449615 \h </w:instrText>
        </w:r>
        <w:r>
          <w:rPr>
            <w:noProof/>
            <w:webHidden/>
          </w:rPr>
        </w:r>
        <w:r>
          <w:rPr>
            <w:noProof/>
            <w:webHidden/>
          </w:rPr>
          <w:fldChar w:fldCharType="separate"/>
        </w:r>
        <w:r>
          <w:rPr>
            <w:noProof/>
            <w:webHidden/>
          </w:rPr>
          <w:t>57</w:t>
        </w:r>
        <w:r>
          <w:rPr>
            <w:noProof/>
            <w:webHidden/>
          </w:rPr>
          <w:fldChar w:fldCharType="end"/>
        </w:r>
      </w:hyperlink>
    </w:p>
    <w:p w14:paraId="0B9E0A29" w14:textId="11A1BA81" w:rsidR="000F5904" w:rsidRDefault="000F5904">
      <w:pPr>
        <w:pStyle w:val="TOC4"/>
        <w:tabs>
          <w:tab w:val="right" w:leader="dot" w:pos="5030"/>
        </w:tabs>
        <w:rPr>
          <w:rFonts w:eastAsiaTheme="minorEastAsia"/>
          <w:smallCaps w:val="0"/>
          <w:noProof/>
          <w:sz w:val="22"/>
          <w:lang w:val="en-US" w:eastAsia="en-US" w:bidi="ar-SA"/>
        </w:rPr>
      </w:pPr>
      <w:hyperlink w:anchor="_Toc15449616" w:history="1">
        <w:r w:rsidRPr="004A51EA">
          <w:rPr>
            <w:rStyle w:val="Hyperlink"/>
            <w:noProof/>
          </w:rPr>
          <w:t>SQL Server Stretch Database</w:t>
        </w:r>
        <w:r>
          <w:rPr>
            <w:noProof/>
            <w:webHidden/>
          </w:rPr>
          <w:tab/>
        </w:r>
        <w:r>
          <w:rPr>
            <w:noProof/>
            <w:webHidden/>
          </w:rPr>
          <w:fldChar w:fldCharType="begin"/>
        </w:r>
        <w:r>
          <w:rPr>
            <w:noProof/>
            <w:webHidden/>
          </w:rPr>
          <w:instrText xml:space="preserve"> PAGEREF _Toc15449616 \h </w:instrText>
        </w:r>
        <w:r>
          <w:rPr>
            <w:noProof/>
            <w:webHidden/>
          </w:rPr>
        </w:r>
        <w:r>
          <w:rPr>
            <w:noProof/>
            <w:webHidden/>
          </w:rPr>
          <w:fldChar w:fldCharType="separate"/>
        </w:r>
        <w:r>
          <w:rPr>
            <w:noProof/>
            <w:webHidden/>
          </w:rPr>
          <w:t>57</w:t>
        </w:r>
        <w:r>
          <w:rPr>
            <w:noProof/>
            <w:webHidden/>
          </w:rPr>
          <w:fldChar w:fldCharType="end"/>
        </w:r>
      </w:hyperlink>
    </w:p>
    <w:p w14:paraId="48F87234" w14:textId="32BD2858" w:rsidR="000F5904" w:rsidRDefault="000F5904">
      <w:pPr>
        <w:pStyle w:val="TOC4"/>
        <w:tabs>
          <w:tab w:val="right" w:leader="dot" w:pos="5030"/>
        </w:tabs>
        <w:rPr>
          <w:rFonts w:eastAsiaTheme="minorEastAsia"/>
          <w:smallCaps w:val="0"/>
          <w:noProof/>
          <w:sz w:val="22"/>
          <w:lang w:val="en-US" w:eastAsia="en-US" w:bidi="ar-SA"/>
        </w:rPr>
      </w:pPr>
      <w:hyperlink w:anchor="_Toc15449617" w:history="1">
        <w:r w:rsidRPr="004A51EA">
          <w:rPr>
            <w:rStyle w:val="Hyperlink"/>
            <w:noProof/>
            <w:lang w:eastAsia="en-US"/>
          </w:rPr>
          <w:t>Служба хранилища</w:t>
        </w:r>
        <w:r>
          <w:rPr>
            <w:noProof/>
            <w:webHidden/>
          </w:rPr>
          <w:tab/>
        </w:r>
        <w:r>
          <w:rPr>
            <w:noProof/>
            <w:webHidden/>
          </w:rPr>
          <w:fldChar w:fldCharType="begin"/>
        </w:r>
        <w:r>
          <w:rPr>
            <w:noProof/>
            <w:webHidden/>
          </w:rPr>
          <w:instrText xml:space="preserve"> PAGEREF _Toc15449617 \h </w:instrText>
        </w:r>
        <w:r>
          <w:rPr>
            <w:noProof/>
            <w:webHidden/>
          </w:rPr>
        </w:r>
        <w:r>
          <w:rPr>
            <w:noProof/>
            <w:webHidden/>
          </w:rPr>
          <w:fldChar w:fldCharType="separate"/>
        </w:r>
        <w:r>
          <w:rPr>
            <w:noProof/>
            <w:webHidden/>
          </w:rPr>
          <w:t>57</w:t>
        </w:r>
        <w:r>
          <w:rPr>
            <w:noProof/>
            <w:webHidden/>
          </w:rPr>
          <w:fldChar w:fldCharType="end"/>
        </w:r>
      </w:hyperlink>
    </w:p>
    <w:p w14:paraId="7E420E47" w14:textId="13897796" w:rsidR="000F5904" w:rsidRDefault="000F5904">
      <w:pPr>
        <w:pStyle w:val="TOC4"/>
        <w:tabs>
          <w:tab w:val="right" w:leader="dot" w:pos="5030"/>
        </w:tabs>
        <w:rPr>
          <w:rFonts w:eastAsiaTheme="minorEastAsia"/>
          <w:smallCaps w:val="0"/>
          <w:noProof/>
          <w:sz w:val="22"/>
          <w:lang w:val="en-US" w:eastAsia="en-US" w:bidi="ar-SA"/>
        </w:rPr>
      </w:pPr>
      <w:hyperlink w:anchor="_Toc15449618" w:history="1">
        <w:r w:rsidRPr="004A51EA">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_Toc15449618 \h </w:instrText>
        </w:r>
        <w:r>
          <w:rPr>
            <w:noProof/>
            <w:webHidden/>
          </w:rPr>
        </w:r>
        <w:r>
          <w:rPr>
            <w:noProof/>
            <w:webHidden/>
          </w:rPr>
          <w:fldChar w:fldCharType="separate"/>
        </w:r>
        <w:r>
          <w:rPr>
            <w:noProof/>
            <w:webHidden/>
          </w:rPr>
          <w:t>59</w:t>
        </w:r>
        <w:r>
          <w:rPr>
            <w:noProof/>
            <w:webHidden/>
          </w:rPr>
          <w:fldChar w:fldCharType="end"/>
        </w:r>
      </w:hyperlink>
    </w:p>
    <w:p w14:paraId="472AAE62" w14:textId="0BAA4F86" w:rsidR="000F5904" w:rsidRDefault="000F5904">
      <w:pPr>
        <w:pStyle w:val="TOC4"/>
        <w:tabs>
          <w:tab w:val="right" w:leader="dot" w:pos="5030"/>
        </w:tabs>
        <w:rPr>
          <w:rFonts w:eastAsiaTheme="minorEastAsia"/>
          <w:smallCaps w:val="0"/>
          <w:noProof/>
          <w:sz w:val="22"/>
          <w:lang w:val="en-US" w:eastAsia="en-US" w:bidi="ar-SA"/>
        </w:rPr>
      </w:pPr>
      <w:hyperlink w:anchor="_Toc15449619" w:history="1">
        <w:r w:rsidRPr="004A51EA">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_Toc15449619 \h </w:instrText>
        </w:r>
        <w:r>
          <w:rPr>
            <w:noProof/>
            <w:webHidden/>
          </w:rPr>
        </w:r>
        <w:r>
          <w:rPr>
            <w:noProof/>
            <w:webHidden/>
          </w:rPr>
          <w:fldChar w:fldCharType="separate"/>
        </w:r>
        <w:r>
          <w:rPr>
            <w:noProof/>
            <w:webHidden/>
          </w:rPr>
          <w:t>60</w:t>
        </w:r>
        <w:r>
          <w:rPr>
            <w:noProof/>
            <w:webHidden/>
          </w:rPr>
          <w:fldChar w:fldCharType="end"/>
        </w:r>
      </w:hyperlink>
    </w:p>
    <w:p w14:paraId="4B70B15B" w14:textId="63408D25" w:rsidR="000F5904" w:rsidRDefault="000F5904">
      <w:pPr>
        <w:pStyle w:val="TOC4"/>
        <w:tabs>
          <w:tab w:val="right" w:leader="dot" w:pos="5030"/>
        </w:tabs>
        <w:rPr>
          <w:rFonts w:eastAsiaTheme="minorEastAsia"/>
          <w:smallCaps w:val="0"/>
          <w:noProof/>
          <w:sz w:val="22"/>
          <w:lang w:val="en-US" w:eastAsia="en-US" w:bidi="ar-SA"/>
        </w:rPr>
      </w:pPr>
      <w:hyperlink w:anchor="_Toc15449620" w:history="1">
        <w:r w:rsidRPr="004A51EA">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_Toc15449620 \h </w:instrText>
        </w:r>
        <w:r>
          <w:rPr>
            <w:noProof/>
            <w:webHidden/>
          </w:rPr>
        </w:r>
        <w:r>
          <w:rPr>
            <w:noProof/>
            <w:webHidden/>
          </w:rPr>
          <w:fldChar w:fldCharType="separate"/>
        </w:r>
        <w:r>
          <w:rPr>
            <w:noProof/>
            <w:webHidden/>
          </w:rPr>
          <w:t>60</w:t>
        </w:r>
        <w:r>
          <w:rPr>
            <w:noProof/>
            <w:webHidden/>
          </w:rPr>
          <w:fldChar w:fldCharType="end"/>
        </w:r>
      </w:hyperlink>
    </w:p>
    <w:p w14:paraId="3D50BC09" w14:textId="73D29131" w:rsidR="000F5904" w:rsidRDefault="000F5904">
      <w:pPr>
        <w:pStyle w:val="TOC4"/>
        <w:tabs>
          <w:tab w:val="right" w:leader="dot" w:pos="5030"/>
        </w:tabs>
        <w:rPr>
          <w:rFonts w:eastAsiaTheme="minorEastAsia"/>
          <w:smallCaps w:val="0"/>
          <w:noProof/>
          <w:sz w:val="22"/>
          <w:lang w:val="en-US" w:eastAsia="en-US" w:bidi="ar-SA"/>
        </w:rPr>
      </w:pPr>
      <w:hyperlink w:anchor="_Toc15449621" w:history="1">
        <w:r w:rsidRPr="004A51EA">
          <w:rPr>
            <w:rStyle w:val="Hyperlink"/>
            <w:noProof/>
          </w:rPr>
          <w:t>Виртуальные машины</w:t>
        </w:r>
        <w:r>
          <w:rPr>
            <w:noProof/>
            <w:webHidden/>
          </w:rPr>
          <w:tab/>
        </w:r>
        <w:r>
          <w:rPr>
            <w:noProof/>
            <w:webHidden/>
          </w:rPr>
          <w:fldChar w:fldCharType="begin"/>
        </w:r>
        <w:r>
          <w:rPr>
            <w:noProof/>
            <w:webHidden/>
          </w:rPr>
          <w:instrText xml:space="preserve"> PAGEREF _Toc15449621 \h </w:instrText>
        </w:r>
        <w:r>
          <w:rPr>
            <w:noProof/>
            <w:webHidden/>
          </w:rPr>
        </w:r>
        <w:r>
          <w:rPr>
            <w:noProof/>
            <w:webHidden/>
          </w:rPr>
          <w:fldChar w:fldCharType="separate"/>
        </w:r>
        <w:r>
          <w:rPr>
            <w:noProof/>
            <w:webHidden/>
          </w:rPr>
          <w:t>61</w:t>
        </w:r>
        <w:r>
          <w:rPr>
            <w:noProof/>
            <w:webHidden/>
          </w:rPr>
          <w:fldChar w:fldCharType="end"/>
        </w:r>
      </w:hyperlink>
    </w:p>
    <w:p w14:paraId="5D4A8626" w14:textId="73454B4A" w:rsidR="000F5904" w:rsidRDefault="000F5904">
      <w:pPr>
        <w:pStyle w:val="TOC4"/>
        <w:tabs>
          <w:tab w:val="right" w:leader="dot" w:pos="5030"/>
        </w:tabs>
        <w:rPr>
          <w:rFonts w:eastAsiaTheme="minorEastAsia"/>
          <w:smallCaps w:val="0"/>
          <w:noProof/>
          <w:sz w:val="22"/>
          <w:lang w:val="en-US" w:eastAsia="en-US" w:bidi="ar-SA"/>
        </w:rPr>
      </w:pPr>
      <w:hyperlink w:anchor="_Toc15449622" w:history="1">
        <w:r w:rsidRPr="004A51EA">
          <w:rPr>
            <w:rStyle w:val="Hyperlink"/>
            <w:noProof/>
          </w:rPr>
          <w:t>Шлюз VPN</w:t>
        </w:r>
        <w:r>
          <w:rPr>
            <w:noProof/>
            <w:webHidden/>
          </w:rPr>
          <w:tab/>
        </w:r>
        <w:r>
          <w:rPr>
            <w:noProof/>
            <w:webHidden/>
          </w:rPr>
          <w:fldChar w:fldCharType="begin"/>
        </w:r>
        <w:r>
          <w:rPr>
            <w:noProof/>
            <w:webHidden/>
          </w:rPr>
          <w:instrText xml:space="preserve"> PAGEREF _Toc15449622 \h </w:instrText>
        </w:r>
        <w:r>
          <w:rPr>
            <w:noProof/>
            <w:webHidden/>
          </w:rPr>
        </w:r>
        <w:r>
          <w:rPr>
            <w:noProof/>
            <w:webHidden/>
          </w:rPr>
          <w:fldChar w:fldCharType="separate"/>
        </w:r>
        <w:r>
          <w:rPr>
            <w:noProof/>
            <w:webHidden/>
          </w:rPr>
          <w:t>62</w:t>
        </w:r>
        <w:r>
          <w:rPr>
            <w:noProof/>
            <w:webHidden/>
          </w:rPr>
          <w:fldChar w:fldCharType="end"/>
        </w:r>
      </w:hyperlink>
    </w:p>
    <w:p w14:paraId="0F095AB1" w14:textId="66EC5B68" w:rsidR="000F5904" w:rsidRDefault="000F5904">
      <w:pPr>
        <w:pStyle w:val="TOC4"/>
        <w:tabs>
          <w:tab w:val="right" w:leader="dot" w:pos="5030"/>
        </w:tabs>
        <w:rPr>
          <w:rFonts w:eastAsiaTheme="minorEastAsia"/>
          <w:smallCaps w:val="0"/>
          <w:noProof/>
          <w:sz w:val="22"/>
          <w:lang w:val="en-US" w:eastAsia="en-US" w:bidi="ar-SA"/>
        </w:rPr>
      </w:pPr>
      <w:hyperlink w:anchor="_Toc15449623" w:history="1">
        <w:r w:rsidRPr="004A51EA">
          <w:rPr>
            <w:rStyle w:val="Hyperlink"/>
            <w:noProof/>
          </w:rPr>
          <w:t>Служба сборок Центра приложений Visual Studio</w:t>
        </w:r>
        <w:r>
          <w:rPr>
            <w:noProof/>
            <w:webHidden/>
          </w:rPr>
          <w:tab/>
        </w:r>
        <w:r>
          <w:rPr>
            <w:noProof/>
            <w:webHidden/>
          </w:rPr>
          <w:fldChar w:fldCharType="begin"/>
        </w:r>
        <w:r>
          <w:rPr>
            <w:noProof/>
            <w:webHidden/>
          </w:rPr>
          <w:instrText xml:space="preserve"> PAGEREF _Toc15449623 \h </w:instrText>
        </w:r>
        <w:r>
          <w:rPr>
            <w:noProof/>
            <w:webHidden/>
          </w:rPr>
        </w:r>
        <w:r>
          <w:rPr>
            <w:noProof/>
            <w:webHidden/>
          </w:rPr>
          <w:fldChar w:fldCharType="separate"/>
        </w:r>
        <w:r>
          <w:rPr>
            <w:noProof/>
            <w:webHidden/>
          </w:rPr>
          <w:t>63</w:t>
        </w:r>
        <w:r>
          <w:rPr>
            <w:noProof/>
            <w:webHidden/>
          </w:rPr>
          <w:fldChar w:fldCharType="end"/>
        </w:r>
      </w:hyperlink>
    </w:p>
    <w:p w14:paraId="74E8E794" w14:textId="69752A1E" w:rsidR="000F5904" w:rsidRDefault="000F5904">
      <w:pPr>
        <w:pStyle w:val="TOC4"/>
        <w:tabs>
          <w:tab w:val="right" w:leader="dot" w:pos="5030"/>
        </w:tabs>
        <w:rPr>
          <w:rFonts w:eastAsiaTheme="minorEastAsia"/>
          <w:smallCaps w:val="0"/>
          <w:noProof/>
          <w:sz w:val="22"/>
          <w:lang w:val="en-US" w:eastAsia="en-US" w:bidi="ar-SA"/>
        </w:rPr>
      </w:pPr>
      <w:hyperlink w:anchor="_Toc15449624" w:history="1">
        <w:r w:rsidRPr="004A51EA">
          <w:rPr>
            <w:rStyle w:val="Hyperlink"/>
            <w:noProof/>
          </w:rPr>
          <w:t>Служба тестирования Центра приложений Visual Studio</w:t>
        </w:r>
        <w:r>
          <w:rPr>
            <w:noProof/>
            <w:webHidden/>
          </w:rPr>
          <w:tab/>
        </w:r>
        <w:r>
          <w:rPr>
            <w:noProof/>
            <w:webHidden/>
          </w:rPr>
          <w:fldChar w:fldCharType="begin"/>
        </w:r>
        <w:r>
          <w:rPr>
            <w:noProof/>
            <w:webHidden/>
          </w:rPr>
          <w:instrText xml:space="preserve"> PAGEREF _Toc15449624 \h </w:instrText>
        </w:r>
        <w:r>
          <w:rPr>
            <w:noProof/>
            <w:webHidden/>
          </w:rPr>
        </w:r>
        <w:r>
          <w:rPr>
            <w:noProof/>
            <w:webHidden/>
          </w:rPr>
          <w:fldChar w:fldCharType="separate"/>
        </w:r>
        <w:r>
          <w:rPr>
            <w:noProof/>
            <w:webHidden/>
          </w:rPr>
          <w:t>63</w:t>
        </w:r>
        <w:r>
          <w:rPr>
            <w:noProof/>
            <w:webHidden/>
          </w:rPr>
          <w:fldChar w:fldCharType="end"/>
        </w:r>
      </w:hyperlink>
    </w:p>
    <w:p w14:paraId="26090A35" w14:textId="12619E0C" w:rsidR="000F5904" w:rsidRDefault="000F5904">
      <w:pPr>
        <w:pStyle w:val="TOC4"/>
        <w:tabs>
          <w:tab w:val="right" w:leader="dot" w:pos="5030"/>
        </w:tabs>
        <w:rPr>
          <w:rFonts w:eastAsiaTheme="minorEastAsia"/>
          <w:smallCaps w:val="0"/>
          <w:noProof/>
          <w:sz w:val="22"/>
          <w:lang w:val="en-US" w:eastAsia="en-US" w:bidi="ar-SA"/>
        </w:rPr>
      </w:pPr>
      <w:hyperlink w:anchor="_Toc15449625" w:history="1">
        <w:r w:rsidRPr="004A51EA">
          <w:rPr>
            <w:rStyle w:val="Hyperlink"/>
            <w:noProof/>
          </w:rPr>
          <w:t>Служба push-уведомлений Центра приложений Visual Studio</w:t>
        </w:r>
        <w:r>
          <w:rPr>
            <w:noProof/>
            <w:webHidden/>
          </w:rPr>
          <w:tab/>
        </w:r>
        <w:r>
          <w:rPr>
            <w:noProof/>
            <w:webHidden/>
          </w:rPr>
          <w:fldChar w:fldCharType="begin"/>
        </w:r>
        <w:r>
          <w:rPr>
            <w:noProof/>
            <w:webHidden/>
          </w:rPr>
          <w:instrText xml:space="preserve"> PAGEREF _Toc15449625 \h </w:instrText>
        </w:r>
        <w:r>
          <w:rPr>
            <w:noProof/>
            <w:webHidden/>
          </w:rPr>
        </w:r>
        <w:r>
          <w:rPr>
            <w:noProof/>
            <w:webHidden/>
          </w:rPr>
          <w:fldChar w:fldCharType="separate"/>
        </w:r>
        <w:r>
          <w:rPr>
            <w:noProof/>
            <w:webHidden/>
          </w:rPr>
          <w:t>64</w:t>
        </w:r>
        <w:r>
          <w:rPr>
            <w:noProof/>
            <w:webHidden/>
          </w:rPr>
          <w:fldChar w:fldCharType="end"/>
        </w:r>
      </w:hyperlink>
    </w:p>
    <w:p w14:paraId="43D96D65" w14:textId="3252CF18" w:rsidR="000F5904" w:rsidRDefault="000F5904">
      <w:pPr>
        <w:pStyle w:val="TOC4"/>
        <w:tabs>
          <w:tab w:val="right" w:leader="dot" w:pos="5030"/>
        </w:tabs>
        <w:rPr>
          <w:rFonts w:eastAsiaTheme="minorEastAsia"/>
          <w:smallCaps w:val="0"/>
          <w:noProof/>
          <w:sz w:val="22"/>
          <w:lang w:val="en-US" w:eastAsia="en-US" w:bidi="ar-SA"/>
        </w:rPr>
      </w:pPr>
      <w:hyperlink w:anchor="_Toc15449626" w:history="1">
        <w:r w:rsidRPr="004A51EA">
          <w:rPr>
            <w:rStyle w:val="Hyperlink"/>
            <w:noProof/>
            <w:lang w:val="en-US"/>
          </w:rPr>
          <w:t>Azure</w:t>
        </w:r>
        <w:r w:rsidRPr="004A51EA">
          <w:rPr>
            <w:rStyle w:val="Hyperlink"/>
            <w:noProof/>
          </w:rPr>
          <w:t xml:space="preserve"> </w:t>
        </w:r>
        <w:r w:rsidRPr="004A51EA">
          <w:rPr>
            <w:rStyle w:val="Hyperlink"/>
            <w:noProof/>
            <w:lang w:val="en-US"/>
          </w:rPr>
          <w:t>Dev</w:t>
        </w:r>
        <w:r w:rsidRPr="004A51EA">
          <w:rPr>
            <w:rStyle w:val="Hyperlink"/>
            <w:noProof/>
          </w:rPr>
          <w:t xml:space="preserve"> </w:t>
        </w:r>
        <w:r w:rsidRPr="004A51EA">
          <w:rPr>
            <w:rStyle w:val="Hyperlink"/>
            <w:noProof/>
            <w:lang w:val="en-US"/>
          </w:rPr>
          <w:t>Ops</w:t>
        </w:r>
        <w:r w:rsidRPr="004A51EA">
          <w:rPr>
            <w:rStyle w:val="Hyperlink"/>
            <w:noProof/>
          </w:rPr>
          <w:t xml:space="preserve"> </w:t>
        </w:r>
        <w:r w:rsidRPr="004A51EA">
          <w:rPr>
            <w:rStyle w:val="Hyperlink"/>
            <w:noProof/>
            <w:lang w:val="en-US"/>
          </w:rPr>
          <w:t>Services</w:t>
        </w:r>
        <w:r w:rsidRPr="004A51EA">
          <w:rPr>
            <w:rStyle w:val="Hyperlink"/>
            <w:noProof/>
          </w:rPr>
          <w:t xml:space="preserve"> — Конвейеры </w:t>
        </w:r>
        <w:r w:rsidRPr="004A51EA">
          <w:rPr>
            <w:rStyle w:val="Hyperlink"/>
            <w:noProof/>
            <w:lang w:val="en-US"/>
          </w:rPr>
          <w:t>Azure</w:t>
        </w:r>
        <w:r>
          <w:rPr>
            <w:noProof/>
            <w:webHidden/>
          </w:rPr>
          <w:tab/>
        </w:r>
        <w:r>
          <w:rPr>
            <w:noProof/>
            <w:webHidden/>
          </w:rPr>
          <w:fldChar w:fldCharType="begin"/>
        </w:r>
        <w:r>
          <w:rPr>
            <w:noProof/>
            <w:webHidden/>
          </w:rPr>
          <w:instrText xml:space="preserve"> PAGEREF _Toc15449626 \h </w:instrText>
        </w:r>
        <w:r>
          <w:rPr>
            <w:noProof/>
            <w:webHidden/>
          </w:rPr>
        </w:r>
        <w:r>
          <w:rPr>
            <w:noProof/>
            <w:webHidden/>
          </w:rPr>
          <w:fldChar w:fldCharType="separate"/>
        </w:r>
        <w:r>
          <w:rPr>
            <w:noProof/>
            <w:webHidden/>
          </w:rPr>
          <w:t>64</w:t>
        </w:r>
        <w:r>
          <w:rPr>
            <w:noProof/>
            <w:webHidden/>
          </w:rPr>
          <w:fldChar w:fldCharType="end"/>
        </w:r>
      </w:hyperlink>
    </w:p>
    <w:p w14:paraId="074682E1" w14:textId="0E3AE491" w:rsidR="000F5904" w:rsidRDefault="000F5904">
      <w:pPr>
        <w:pStyle w:val="TOC4"/>
        <w:tabs>
          <w:tab w:val="right" w:leader="dot" w:pos="5030"/>
        </w:tabs>
        <w:rPr>
          <w:rFonts w:eastAsiaTheme="minorEastAsia"/>
          <w:smallCaps w:val="0"/>
          <w:noProof/>
          <w:sz w:val="22"/>
          <w:lang w:val="en-US" w:eastAsia="en-US" w:bidi="ar-SA"/>
        </w:rPr>
      </w:pPr>
      <w:hyperlink w:anchor="_Toc15449627" w:history="1">
        <w:r w:rsidRPr="004A51EA">
          <w:rPr>
            <w:rStyle w:val="Hyperlink"/>
            <w:noProof/>
          </w:rPr>
          <w:t>Планы тестирования Azure DevOps: Служба нагрузочного тестирования</w:t>
        </w:r>
        <w:r>
          <w:rPr>
            <w:noProof/>
            <w:webHidden/>
          </w:rPr>
          <w:tab/>
        </w:r>
        <w:r>
          <w:rPr>
            <w:noProof/>
            <w:webHidden/>
          </w:rPr>
          <w:fldChar w:fldCharType="begin"/>
        </w:r>
        <w:r>
          <w:rPr>
            <w:noProof/>
            <w:webHidden/>
          </w:rPr>
          <w:instrText xml:space="preserve"> PAGEREF _Toc15449627 \h </w:instrText>
        </w:r>
        <w:r>
          <w:rPr>
            <w:noProof/>
            <w:webHidden/>
          </w:rPr>
        </w:r>
        <w:r>
          <w:rPr>
            <w:noProof/>
            <w:webHidden/>
          </w:rPr>
          <w:fldChar w:fldCharType="separate"/>
        </w:r>
        <w:r>
          <w:rPr>
            <w:noProof/>
            <w:webHidden/>
          </w:rPr>
          <w:t>65</w:t>
        </w:r>
        <w:r>
          <w:rPr>
            <w:noProof/>
            <w:webHidden/>
          </w:rPr>
          <w:fldChar w:fldCharType="end"/>
        </w:r>
      </w:hyperlink>
    </w:p>
    <w:p w14:paraId="37179448" w14:textId="5682B0C5" w:rsidR="000F5904" w:rsidRDefault="000F5904">
      <w:pPr>
        <w:pStyle w:val="TOC4"/>
        <w:tabs>
          <w:tab w:val="right" w:leader="dot" w:pos="5030"/>
        </w:tabs>
        <w:rPr>
          <w:rFonts w:eastAsiaTheme="minorEastAsia"/>
          <w:smallCaps w:val="0"/>
          <w:noProof/>
          <w:sz w:val="22"/>
          <w:lang w:val="en-US" w:eastAsia="en-US" w:bidi="ar-SA"/>
        </w:rPr>
      </w:pPr>
      <w:hyperlink w:anchor="_Toc15449628" w:history="1">
        <w:r w:rsidRPr="004A51EA">
          <w:rPr>
            <w:rStyle w:val="Hyperlink"/>
            <w:noProof/>
          </w:rPr>
          <w:t>Azure DevOps Services — Служба пользовательских планов</w:t>
        </w:r>
        <w:r>
          <w:rPr>
            <w:noProof/>
            <w:webHidden/>
          </w:rPr>
          <w:tab/>
        </w:r>
        <w:r>
          <w:rPr>
            <w:noProof/>
            <w:webHidden/>
          </w:rPr>
          <w:fldChar w:fldCharType="begin"/>
        </w:r>
        <w:r>
          <w:rPr>
            <w:noProof/>
            <w:webHidden/>
          </w:rPr>
          <w:instrText xml:space="preserve"> PAGEREF _Toc15449628 \h </w:instrText>
        </w:r>
        <w:r>
          <w:rPr>
            <w:noProof/>
            <w:webHidden/>
          </w:rPr>
        </w:r>
        <w:r>
          <w:rPr>
            <w:noProof/>
            <w:webHidden/>
          </w:rPr>
          <w:fldChar w:fldCharType="separate"/>
        </w:r>
        <w:r>
          <w:rPr>
            <w:noProof/>
            <w:webHidden/>
          </w:rPr>
          <w:t>65</w:t>
        </w:r>
        <w:r>
          <w:rPr>
            <w:noProof/>
            <w:webHidden/>
          </w:rPr>
          <w:fldChar w:fldCharType="end"/>
        </w:r>
      </w:hyperlink>
    </w:p>
    <w:p w14:paraId="1EA05DE2" w14:textId="60055068" w:rsidR="000F5904" w:rsidRDefault="000F5904">
      <w:pPr>
        <w:pStyle w:val="TOC2"/>
        <w:tabs>
          <w:tab w:val="right" w:leader="dot" w:pos="5030"/>
        </w:tabs>
        <w:rPr>
          <w:rFonts w:eastAsiaTheme="minorEastAsia"/>
          <w:b w:val="0"/>
          <w:smallCaps w:val="0"/>
          <w:noProof/>
          <w:sz w:val="22"/>
          <w:lang w:val="en-US" w:eastAsia="en-US" w:bidi="ar-SA"/>
        </w:rPr>
      </w:pPr>
      <w:hyperlink w:anchor="_Toc15449629" w:history="1">
        <w:r w:rsidRPr="004A51EA">
          <w:rPr>
            <w:rStyle w:val="Hyperlink"/>
            <w:noProof/>
          </w:rPr>
          <w:t>Планы Microsoft Azure</w:t>
        </w:r>
        <w:r>
          <w:rPr>
            <w:noProof/>
            <w:webHidden/>
          </w:rPr>
          <w:tab/>
        </w:r>
        <w:r>
          <w:rPr>
            <w:noProof/>
            <w:webHidden/>
          </w:rPr>
          <w:fldChar w:fldCharType="begin"/>
        </w:r>
        <w:r>
          <w:rPr>
            <w:noProof/>
            <w:webHidden/>
          </w:rPr>
          <w:instrText xml:space="preserve"> PAGEREF _Toc15449629 \h </w:instrText>
        </w:r>
        <w:r>
          <w:rPr>
            <w:noProof/>
            <w:webHidden/>
          </w:rPr>
        </w:r>
        <w:r>
          <w:rPr>
            <w:noProof/>
            <w:webHidden/>
          </w:rPr>
          <w:fldChar w:fldCharType="separate"/>
        </w:r>
        <w:r>
          <w:rPr>
            <w:noProof/>
            <w:webHidden/>
          </w:rPr>
          <w:t>66</w:t>
        </w:r>
        <w:r>
          <w:rPr>
            <w:noProof/>
            <w:webHidden/>
          </w:rPr>
          <w:fldChar w:fldCharType="end"/>
        </w:r>
      </w:hyperlink>
    </w:p>
    <w:p w14:paraId="093E64C5" w14:textId="0BD1DAB7" w:rsidR="000F5904" w:rsidRDefault="000F5904">
      <w:pPr>
        <w:pStyle w:val="TOC4"/>
        <w:tabs>
          <w:tab w:val="right" w:leader="dot" w:pos="5030"/>
        </w:tabs>
        <w:rPr>
          <w:rFonts w:eastAsiaTheme="minorEastAsia"/>
          <w:smallCaps w:val="0"/>
          <w:noProof/>
          <w:sz w:val="22"/>
          <w:lang w:val="en-US" w:eastAsia="en-US" w:bidi="ar-SA"/>
        </w:rPr>
      </w:pPr>
      <w:hyperlink w:anchor="_Toc15449630" w:history="1">
        <w:r w:rsidRPr="004A51EA">
          <w:rPr>
            <w:rStyle w:val="Hyperlink"/>
            <w:noProof/>
          </w:rPr>
          <w:t>Azure Active Directory Basic</w:t>
        </w:r>
        <w:r>
          <w:rPr>
            <w:noProof/>
            <w:webHidden/>
          </w:rPr>
          <w:tab/>
        </w:r>
        <w:r>
          <w:rPr>
            <w:noProof/>
            <w:webHidden/>
          </w:rPr>
          <w:fldChar w:fldCharType="begin"/>
        </w:r>
        <w:r>
          <w:rPr>
            <w:noProof/>
            <w:webHidden/>
          </w:rPr>
          <w:instrText xml:space="preserve"> PAGEREF _Toc15449630 \h </w:instrText>
        </w:r>
        <w:r>
          <w:rPr>
            <w:noProof/>
            <w:webHidden/>
          </w:rPr>
        </w:r>
        <w:r>
          <w:rPr>
            <w:noProof/>
            <w:webHidden/>
          </w:rPr>
          <w:fldChar w:fldCharType="separate"/>
        </w:r>
        <w:r>
          <w:rPr>
            <w:noProof/>
            <w:webHidden/>
          </w:rPr>
          <w:t>66</w:t>
        </w:r>
        <w:r>
          <w:rPr>
            <w:noProof/>
            <w:webHidden/>
          </w:rPr>
          <w:fldChar w:fldCharType="end"/>
        </w:r>
      </w:hyperlink>
    </w:p>
    <w:p w14:paraId="39AC9FDA" w14:textId="03DF080A" w:rsidR="000F5904" w:rsidRDefault="000F5904">
      <w:pPr>
        <w:pStyle w:val="TOC4"/>
        <w:tabs>
          <w:tab w:val="right" w:leader="dot" w:pos="5030"/>
        </w:tabs>
        <w:rPr>
          <w:rFonts w:eastAsiaTheme="minorEastAsia"/>
          <w:smallCaps w:val="0"/>
          <w:noProof/>
          <w:sz w:val="22"/>
          <w:lang w:val="en-US" w:eastAsia="en-US" w:bidi="ar-SA"/>
        </w:rPr>
      </w:pPr>
      <w:hyperlink w:anchor="_Toc15449631" w:history="1">
        <w:r w:rsidRPr="004A51EA">
          <w:rPr>
            <w:rStyle w:val="Hyperlink"/>
            <w:noProof/>
          </w:rPr>
          <w:t>Azure Active Directory B2C</w:t>
        </w:r>
        <w:r>
          <w:rPr>
            <w:noProof/>
            <w:webHidden/>
          </w:rPr>
          <w:tab/>
        </w:r>
        <w:r>
          <w:rPr>
            <w:noProof/>
            <w:webHidden/>
          </w:rPr>
          <w:fldChar w:fldCharType="begin"/>
        </w:r>
        <w:r>
          <w:rPr>
            <w:noProof/>
            <w:webHidden/>
          </w:rPr>
          <w:instrText xml:space="preserve"> PAGEREF _Toc15449631 \h </w:instrText>
        </w:r>
        <w:r>
          <w:rPr>
            <w:noProof/>
            <w:webHidden/>
          </w:rPr>
        </w:r>
        <w:r>
          <w:rPr>
            <w:noProof/>
            <w:webHidden/>
          </w:rPr>
          <w:fldChar w:fldCharType="separate"/>
        </w:r>
        <w:r>
          <w:rPr>
            <w:noProof/>
            <w:webHidden/>
          </w:rPr>
          <w:t>66</w:t>
        </w:r>
        <w:r>
          <w:rPr>
            <w:noProof/>
            <w:webHidden/>
          </w:rPr>
          <w:fldChar w:fldCharType="end"/>
        </w:r>
      </w:hyperlink>
    </w:p>
    <w:p w14:paraId="2E7D3035" w14:textId="29D01985" w:rsidR="000F5904" w:rsidRDefault="000F5904">
      <w:pPr>
        <w:pStyle w:val="TOC4"/>
        <w:tabs>
          <w:tab w:val="right" w:leader="dot" w:pos="5030"/>
        </w:tabs>
        <w:rPr>
          <w:rFonts w:eastAsiaTheme="minorEastAsia"/>
          <w:smallCaps w:val="0"/>
          <w:noProof/>
          <w:sz w:val="22"/>
          <w:lang w:val="en-US" w:eastAsia="en-US" w:bidi="ar-SA"/>
        </w:rPr>
      </w:pPr>
      <w:hyperlink w:anchor="_Toc15449632" w:history="1">
        <w:r w:rsidRPr="004A51EA">
          <w:rPr>
            <w:rStyle w:val="Hyperlink"/>
            <w:noProof/>
          </w:rPr>
          <w:t>Azure Active Directory Premium</w:t>
        </w:r>
        <w:r>
          <w:rPr>
            <w:noProof/>
            <w:webHidden/>
          </w:rPr>
          <w:tab/>
        </w:r>
        <w:r>
          <w:rPr>
            <w:noProof/>
            <w:webHidden/>
          </w:rPr>
          <w:fldChar w:fldCharType="begin"/>
        </w:r>
        <w:r>
          <w:rPr>
            <w:noProof/>
            <w:webHidden/>
          </w:rPr>
          <w:instrText xml:space="preserve"> PAGEREF _Toc15449632 \h </w:instrText>
        </w:r>
        <w:r>
          <w:rPr>
            <w:noProof/>
            <w:webHidden/>
          </w:rPr>
        </w:r>
        <w:r>
          <w:rPr>
            <w:noProof/>
            <w:webHidden/>
          </w:rPr>
          <w:fldChar w:fldCharType="separate"/>
        </w:r>
        <w:r>
          <w:rPr>
            <w:noProof/>
            <w:webHidden/>
          </w:rPr>
          <w:t>67</w:t>
        </w:r>
        <w:r>
          <w:rPr>
            <w:noProof/>
            <w:webHidden/>
          </w:rPr>
          <w:fldChar w:fldCharType="end"/>
        </w:r>
      </w:hyperlink>
    </w:p>
    <w:p w14:paraId="13AF3C12" w14:textId="374C655C" w:rsidR="000F5904" w:rsidRDefault="000F5904">
      <w:pPr>
        <w:pStyle w:val="TOC4"/>
        <w:tabs>
          <w:tab w:val="right" w:leader="dot" w:pos="5030"/>
        </w:tabs>
        <w:rPr>
          <w:rFonts w:eastAsiaTheme="minorEastAsia"/>
          <w:smallCaps w:val="0"/>
          <w:noProof/>
          <w:sz w:val="22"/>
          <w:lang w:val="en-US" w:eastAsia="en-US" w:bidi="ar-SA"/>
        </w:rPr>
      </w:pPr>
      <w:hyperlink w:anchor="_Toc15449633" w:history="1">
        <w:r w:rsidRPr="004A51EA">
          <w:rPr>
            <w:rStyle w:val="Hyperlink"/>
            <w:noProof/>
          </w:rPr>
          <w:t>Azure Information Protection Premium</w:t>
        </w:r>
        <w:r>
          <w:rPr>
            <w:noProof/>
            <w:webHidden/>
          </w:rPr>
          <w:tab/>
        </w:r>
        <w:r>
          <w:rPr>
            <w:noProof/>
            <w:webHidden/>
          </w:rPr>
          <w:fldChar w:fldCharType="begin"/>
        </w:r>
        <w:r>
          <w:rPr>
            <w:noProof/>
            <w:webHidden/>
          </w:rPr>
          <w:instrText xml:space="preserve"> PAGEREF _Toc15449633 \h </w:instrText>
        </w:r>
        <w:r>
          <w:rPr>
            <w:noProof/>
            <w:webHidden/>
          </w:rPr>
        </w:r>
        <w:r>
          <w:rPr>
            <w:noProof/>
            <w:webHidden/>
          </w:rPr>
          <w:fldChar w:fldCharType="separate"/>
        </w:r>
        <w:r>
          <w:rPr>
            <w:noProof/>
            <w:webHidden/>
          </w:rPr>
          <w:t>67</w:t>
        </w:r>
        <w:r>
          <w:rPr>
            <w:noProof/>
            <w:webHidden/>
          </w:rPr>
          <w:fldChar w:fldCharType="end"/>
        </w:r>
      </w:hyperlink>
    </w:p>
    <w:p w14:paraId="44A037B6" w14:textId="6CDB00F2" w:rsidR="000F5904" w:rsidRDefault="000F5904">
      <w:pPr>
        <w:pStyle w:val="TOC4"/>
        <w:tabs>
          <w:tab w:val="right" w:leader="dot" w:pos="5030"/>
        </w:tabs>
        <w:rPr>
          <w:rFonts w:eastAsiaTheme="minorEastAsia"/>
          <w:smallCaps w:val="0"/>
          <w:noProof/>
          <w:sz w:val="22"/>
          <w:lang w:val="en-US" w:eastAsia="en-US" w:bidi="ar-SA"/>
        </w:rPr>
      </w:pPr>
      <w:hyperlink w:anchor="_Toc15449634" w:history="1">
        <w:r w:rsidRPr="004A51EA">
          <w:rPr>
            <w:rStyle w:val="Hyperlink"/>
            <w:noProof/>
          </w:rPr>
          <w:t>Служба Azure Site Recovery — On-Premises-to-Azure</w:t>
        </w:r>
        <w:r>
          <w:rPr>
            <w:noProof/>
            <w:webHidden/>
          </w:rPr>
          <w:tab/>
        </w:r>
        <w:r>
          <w:rPr>
            <w:noProof/>
            <w:webHidden/>
          </w:rPr>
          <w:fldChar w:fldCharType="begin"/>
        </w:r>
        <w:r>
          <w:rPr>
            <w:noProof/>
            <w:webHidden/>
          </w:rPr>
          <w:instrText xml:space="preserve"> PAGEREF _Toc15449634 \h </w:instrText>
        </w:r>
        <w:r>
          <w:rPr>
            <w:noProof/>
            <w:webHidden/>
          </w:rPr>
        </w:r>
        <w:r>
          <w:rPr>
            <w:noProof/>
            <w:webHidden/>
          </w:rPr>
          <w:fldChar w:fldCharType="separate"/>
        </w:r>
        <w:r>
          <w:rPr>
            <w:noProof/>
            <w:webHidden/>
          </w:rPr>
          <w:t>68</w:t>
        </w:r>
        <w:r>
          <w:rPr>
            <w:noProof/>
            <w:webHidden/>
          </w:rPr>
          <w:fldChar w:fldCharType="end"/>
        </w:r>
      </w:hyperlink>
    </w:p>
    <w:p w14:paraId="51860B4C" w14:textId="53162CFC" w:rsidR="000F5904" w:rsidRDefault="000F5904">
      <w:pPr>
        <w:pStyle w:val="TOC4"/>
        <w:tabs>
          <w:tab w:val="right" w:leader="dot" w:pos="5030"/>
        </w:tabs>
        <w:rPr>
          <w:rFonts w:eastAsiaTheme="minorEastAsia"/>
          <w:smallCaps w:val="0"/>
          <w:noProof/>
          <w:sz w:val="22"/>
          <w:lang w:val="en-US" w:eastAsia="en-US" w:bidi="ar-SA"/>
        </w:rPr>
      </w:pPr>
      <w:hyperlink w:anchor="_Toc15449635" w:history="1">
        <w:r w:rsidRPr="004A51EA">
          <w:rPr>
            <w:rStyle w:val="Hyperlink"/>
            <w:noProof/>
          </w:rPr>
          <w:t>Служба Azure Site Recovery — On-Premises-to-On-Premises</w:t>
        </w:r>
        <w:r>
          <w:rPr>
            <w:noProof/>
            <w:webHidden/>
          </w:rPr>
          <w:tab/>
        </w:r>
        <w:r>
          <w:rPr>
            <w:noProof/>
            <w:webHidden/>
          </w:rPr>
          <w:fldChar w:fldCharType="begin"/>
        </w:r>
        <w:r>
          <w:rPr>
            <w:noProof/>
            <w:webHidden/>
          </w:rPr>
          <w:instrText xml:space="preserve"> PAGEREF _Toc15449635 \h </w:instrText>
        </w:r>
        <w:r>
          <w:rPr>
            <w:noProof/>
            <w:webHidden/>
          </w:rPr>
        </w:r>
        <w:r>
          <w:rPr>
            <w:noProof/>
            <w:webHidden/>
          </w:rPr>
          <w:fldChar w:fldCharType="separate"/>
        </w:r>
        <w:r>
          <w:rPr>
            <w:noProof/>
            <w:webHidden/>
          </w:rPr>
          <w:t>68</w:t>
        </w:r>
        <w:r>
          <w:rPr>
            <w:noProof/>
            <w:webHidden/>
          </w:rPr>
          <w:fldChar w:fldCharType="end"/>
        </w:r>
      </w:hyperlink>
    </w:p>
    <w:p w14:paraId="1E6C35B5" w14:textId="2AEDF16E" w:rsidR="000F5904" w:rsidRDefault="000F5904">
      <w:pPr>
        <w:pStyle w:val="TOC4"/>
        <w:tabs>
          <w:tab w:val="right" w:leader="dot" w:pos="5030"/>
        </w:tabs>
        <w:rPr>
          <w:rFonts w:eastAsiaTheme="minorEastAsia"/>
          <w:smallCaps w:val="0"/>
          <w:noProof/>
          <w:sz w:val="22"/>
          <w:lang w:val="en-US" w:eastAsia="en-US" w:bidi="ar-SA"/>
        </w:rPr>
      </w:pPr>
      <w:hyperlink w:anchor="_Toc15449636" w:history="1">
        <w:r w:rsidRPr="004A51EA">
          <w:rPr>
            <w:rStyle w:val="Hyperlink"/>
            <w:noProof/>
          </w:rPr>
          <w:t>Служба Azure Site Recovery: Отработка отказа, предусматривающая переход c одного ресурса Azure на другой</w:t>
        </w:r>
        <w:r>
          <w:rPr>
            <w:noProof/>
            <w:webHidden/>
          </w:rPr>
          <w:tab/>
        </w:r>
        <w:r>
          <w:rPr>
            <w:noProof/>
            <w:webHidden/>
          </w:rPr>
          <w:fldChar w:fldCharType="begin"/>
        </w:r>
        <w:r>
          <w:rPr>
            <w:noProof/>
            <w:webHidden/>
          </w:rPr>
          <w:instrText xml:space="preserve"> PAGEREF _Toc15449636 \h </w:instrText>
        </w:r>
        <w:r>
          <w:rPr>
            <w:noProof/>
            <w:webHidden/>
          </w:rPr>
        </w:r>
        <w:r>
          <w:rPr>
            <w:noProof/>
            <w:webHidden/>
          </w:rPr>
          <w:fldChar w:fldCharType="separate"/>
        </w:r>
        <w:r>
          <w:rPr>
            <w:noProof/>
            <w:webHidden/>
          </w:rPr>
          <w:t>69</w:t>
        </w:r>
        <w:r>
          <w:rPr>
            <w:noProof/>
            <w:webHidden/>
          </w:rPr>
          <w:fldChar w:fldCharType="end"/>
        </w:r>
      </w:hyperlink>
    </w:p>
    <w:p w14:paraId="38552517" w14:textId="1CFC0AD4" w:rsidR="000F5904" w:rsidRDefault="000F5904">
      <w:pPr>
        <w:pStyle w:val="TOC4"/>
        <w:tabs>
          <w:tab w:val="right" w:leader="dot" w:pos="5030"/>
        </w:tabs>
        <w:rPr>
          <w:rFonts w:eastAsiaTheme="minorEastAsia"/>
          <w:smallCaps w:val="0"/>
          <w:noProof/>
          <w:sz w:val="22"/>
          <w:lang w:val="en-US" w:eastAsia="en-US" w:bidi="ar-SA"/>
        </w:rPr>
      </w:pPr>
      <w:hyperlink w:anchor="_Toc15449637" w:history="1">
        <w:r w:rsidRPr="004A51EA">
          <w:rPr>
            <w:rStyle w:val="Hyperlink"/>
            <w:noProof/>
          </w:rPr>
          <w:t>Служба Multi-Factor Authentication</w:t>
        </w:r>
        <w:r>
          <w:rPr>
            <w:noProof/>
            <w:webHidden/>
          </w:rPr>
          <w:tab/>
        </w:r>
        <w:r>
          <w:rPr>
            <w:noProof/>
            <w:webHidden/>
          </w:rPr>
          <w:fldChar w:fldCharType="begin"/>
        </w:r>
        <w:r>
          <w:rPr>
            <w:noProof/>
            <w:webHidden/>
          </w:rPr>
          <w:instrText xml:space="preserve"> PAGEREF _Toc15449637 \h </w:instrText>
        </w:r>
        <w:r>
          <w:rPr>
            <w:noProof/>
            <w:webHidden/>
          </w:rPr>
        </w:r>
        <w:r>
          <w:rPr>
            <w:noProof/>
            <w:webHidden/>
          </w:rPr>
          <w:fldChar w:fldCharType="separate"/>
        </w:r>
        <w:r>
          <w:rPr>
            <w:noProof/>
            <w:webHidden/>
          </w:rPr>
          <w:t>69</w:t>
        </w:r>
        <w:r>
          <w:rPr>
            <w:noProof/>
            <w:webHidden/>
          </w:rPr>
          <w:fldChar w:fldCharType="end"/>
        </w:r>
      </w:hyperlink>
    </w:p>
    <w:p w14:paraId="357CB002" w14:textId="11BAAD89" w:rsidR="000F5904" w:rsidRDefault="000F5904">
      <w:pPr>
        <w:pStyle w:val="TOC4"/>
        <w:tabs>
          <w:tab w:val="right" w:leader="dot" w:pos="5030"/>
        </w:tabs>
        <w:rPr>
          <w:rFonts w:eastAsiaTheme="minorEastAsia"/>
          <w:smallCaps w:val="0"/>
          <w:noProof/>
          <w:sz w:val="22"/>
          <w:lang w:val="en-US" w:eastAsia="en-US" w:bidi="ar-SA"/>
        </w:rPr>
      </w:pPr>
      <w:hyperlink w:anchor="_Toc15449638" w:history="1">
        <w:r w:rsidRPr="004A51EA">
          <w:rPr>
            <w:rStyle w:val="Hyperlink"/>
            <w:noProof/>
          </w:rPr>
          <w:t>Служба StorSimple</w:t>
        </w:r>
        <w:r>
          <w:rPr>
            <w:noProof/>
            <w:webHidden/>
          </w:rPr>
          <w:tab/>
        </w:r>
        <w:r>
          <w:rPr>
            <w:noProof/>
            <w:webHidden/>
          </w:rPr>
          <w:fldChar w:fldCharType="begin"/>
        </w:r>
        <w:r>
          <w:rPr>
            <w:noProof/>
            <w:webHidden/>
          </w:rPr>
          <w:instrText xml:space="preserve"> PAGEREF _Toc15449638 \h </w:instrText>
        </w:r>
        <w:r>
          <w:rPr>
            <w:noProof/>
            <w:webHidden/>
          </w:rPr>
        </w:r>
        <w:r>
          <w:rPr>
            <w:noProof/>
            <w:webHidden/>
          </w:rPr>
          <w:fldChar w:fldCharType="separate"/>
        </w:r>
        <w:r>
          <w:rPr>
            <w:noProof/>
            <w:webHidden/>
          </w:rPr>
          <w:t>70</w:t>
        </w:r>
        <w:r>
          <w:rPr>
            <w:noProof/>
            <w:webHidden/>
          </w:rPr>
          <w:fldChar w:fldCharType="end"/>
        </w:r>
      </w:hyperlink>
    </w:p>
    <w:p w14:paraId="0B790F9A" w14:textId="09378D1B" w:rsidR="000F5904" w:rsidRDefault="000F5904">
      <w:pPr>
        <w:pStyle w:val="TOC4"/>
        <w:tabs>
          <w:tab w:val="right" w:leader="dot" w:pos="5030"/>
        </w:tabs>
        <w:rPr>
          <w:rFonts w:eastAsiaTheme="minorEastAsia"/>
          <w:smallCaps w:val="0"/>
          <w:noProof/>
          <w:sz w:val="22"/>
          <w:lang w:val="en-US" w:eastAsia="en-US" w:bidi="ar-SA"/>
        </w:rPr>
      </w:pPr>
      <w:hyperlink w:anchor="_Toc15449639" w:history="1">
        <w:r w:rsidRPr="004A51EA">
          <w:rPr>
            <w:rStyle w:val="Hyperlink"/>
            <w:noProof/>
          </w:rPr>
          <w:t>Диспетчер данных StorSimple</w:t>
        </w:r>
        <w:r>
          <w:rPr>
            <w:noProof/>
            <w:webHidden/>
          </w:rPr>
          <w:tab/>
        </w:r>
        <w:r>
          <w:rPr>
            <w:noProof/>
            <w:webHidden/>
          </w:rPr>
          <w:fldChar w:fldCharType="begin"/>
        </w:r>
        <w:r>
          <w:rPr>
            <w:noProof/>
            <w:webHidden/>
          </w:rPr>
          <w:instrText xml:space="preserve"> PAGEREF _Toc15449639 \h </w:instrText>
        </w:r>
        <w:r>
          <w:rPr>
            <w:noProof/>
            <w:webHidden/>
          </w:rPr>
        </w:r>
        <w:r>
          <w:rPr>
            <w:noProof/>
            <w:webHidden/>
          </w:rPr>
          <w:fldChar w:fldCharType="separate"/>
        </w:r>
        <w:r>
          <w:rPr>
            <w:noProof/>
            <w:webHidden/>
          </w:rPr>
          <w:t>70</w:t>
        </w:r>
        <w:r>
          <w:rPr>
            <w:noProof/>
            <w:webHidden/>
          </w:rPr>
          <w:fldChar w:fldCharType="end"/>
        </w:r>
      </w:hyperlink>
    </w:p>
    <w:p w14:paraId="3E583660" w14:textId="16814C9D" w:rsidR="000F5904" w:rsidRDefault="000F5904">
      <w:pPr>
        <w:pStyle w:val="TOC2"/>
        <w:tabs>
          <w:tab w:val="right" w:leader="dot" w:pos="5030"/>
        </w:tabs>
        <w:rPr>
          <w:rFonts w:eastAsiaTheme="minorEastAsia"/>
          <w:b w:val="0"/>
          <w:smallCaps w:val="0"/>
          <w:noProof/>
          <w:sz w:val="22"/>
          <w:lang w:val="en-US" w:eastAsia="en-US" w:bidi="ar-SA"/>
        </w:rPr>
      </w:pPr>
      <w:hyperlink w:anchor="_Toc15449640" w:history="1">
        <w:r w:rsidRPr="004A51EA">
          <w:rPr>
            <w:rStyle w:val="Hyperlink"/>
            <w:noProof/>
            <w:lang w:eastAsia="en-US"/>
          </w:rPr>
          <w:t>Другие веб-службы</w:t>
        </w:r>
        <w:r>
          <w:rPr>
            <w:noProof/>
            <w:webHidden/>
          </w:rPr>
          <w:tab/>
        </w:r>
        <w:r>
          <w:rPr>
            <w:noProof/>
            <w:webHidden/>
          </w:rPr>
          <w:fldChar w:fldCharType="begin"/>
        </w:r>
        <w:r>
          <w:rPr>
            <w:noProof/>
            <w:webHidden/>
          </w:rPr>
          <w:instrText xml:space="preserve"> PAGEREF _Toc15449640 \h </w:instrText>
        </w:r>
        <w:r>
          <w:rPr>
            <w:noProof/>
            <w:webHidden/>
          </w:rPr>
        </w:r>
        <w:r>
          <w:rPr>
            <w:noProof/>
            <w:webHidden/>
          </w:rPr>
          <w:fldChar w:fldCharType="separate"/>
        </w:r>
        <w:r>
          <w:rPr>
            <w:noProof/>
            <w:webHidden/>
          </w:rPr>
          <w:t>71</w:t>
        </w:r>
        <w:r>
          <w:rPr>
            <w:noProof/>
            <w:webHidden/>
          </w:rPr>
          <w:fldChar w:fldCharType="end"/>
        </w:r>
      </w:hyperlink>
    </w:p>
    <w:p w14:paraId="592AD9E3" w14:textId="44F33D86" w:rsidR="000F5904" w:rsidRDefault="000F5904">
      <w:pPr>
        <w:pStyle w:val="TOC4"/>
        <w:tabs>
          <w:tab w:val="right" w:leader="dot" w:pos="5030"/>
        </w:tabs>
        <w:rPr>
          <w:rFonts w:eastAsiaTheme="minorEastAsia"/>
          <w:smallCaps w:val="0"/>
          <w:noProof/>
          <w:sz w:val="22"/>
          <w:lang w:val="en-US" w:eastAsia="en-US" w:bidi="ar-SA"/>
        </w:rPr>
      </w:pPr>
      <w:hyperlink w:anchor="_Toc15449641" w:history="1">
        <w:r w:rsidRPr="004A51EA">
          <w:rPr>
            <w:rStyle w:val="Hyperlink"/>
            <w:noProof/>
            <w:lang w:eastAsia="en-US"/>
          </w:rPr>
          <w:t xml:space="preserve">Корпоративная платформа Карт </w:t>
        </w:r>
        <w:r w:rsidRPr="004A51EA">
          <w:rPr>
            <w:rStyle w:val="Hyperlink"/>
            <w:noProof/>
            <w:lang w:val="en-US" w:eastAsia="en-US"/>
          </w:rPr>
          <w:t>Bing</w:t>
        </w:r>
        <w:r>
          <w:rPr>
            <w:noProof/>
            <w:webHidden/>
          </w:rPr>
          <w:tab/>
        </w:r>
        <w:r>
          <w:rPr>
            <w:noProof/>
            <w:webHidden/>
          </w:rPr>
          <w:fldChar w:fldCharType="begin"/>
        </w:r>
        <w:r>
          <w:rPr>
            <w:noProof/>
            <w:webHidden/>
          </w:rPr>
          <w:instrText xml:space="preserve"> PAGEREF _Toc15449641 \h </w:instrText>
        </w:r>
        <w:r>
          <w:rPr>
            <w:noProof/>
            <w:webHidden/>
          </w:rPr>
        </w:r>
        <w:r>
          <w:rPr>
            <w:noProof/>
            <w:webHidden/>
          </w:rPr>
          <w:fldChar w:fldCharType="separate"/>
        </w:r>
        <w:r>
          <w:rPr>
            <w:noProof/>
            <w:webHidden/>
          </w:rPr>
          <w:t>71</w:t>
        </w:r>
        <w:r>
          <w:rPr>
            <w:noProof/>
            <w:webHidden/>
          </w:rPr>
          <w:fldChar w:fldCharType="end"/>
        </w:r>
      </w:hyperlink>
    </w:p>
    <w:p w14:paraId="5BF5D193" w14:textId="7E787277" w:rsidR="000F5904" w:rsidRDefault="000F5904">
      <w:pPr>
        <w:pStyle w:val="TOC4"/>
        <w:tabs>
          <w:tab w:val="right" w:leader="dot" w:pos="5030"/>
        </w:tabs>
        <w:rPr>
          <w:rFonts w:eastAsiaTheme="minorEastAsia"/>
          <w:smallCaps w:val="0"/>
          <w:noProof/>
          <w:sz w:val="22"/>
          <w:lang w:val="en-US" w:eastAsia="en-US" w:bidi="ar-SA"/>
        </w:rPr>
      </w:pPr>
      <w:hyperlink w:anchor="_Toc15449642" w:history="1">
        <w:r w:rsidRPr="004A51EA">
          <w:rPr>
            <w:rStyle w:val="Hyperlink"/>
            <w:noProof/>
            <w:lang w:eastAsia="en-US"/>
          </w:rPr>
          <w:t xml:space="preserve">Мобильная версия Карт </w:t>
        </w:r>
        <w:r w:rsidRPr="004A51EA">
          <w:rPr>
            <w:rStyle w:val="Hyperlink"/>
            <w:noProof/>
            <w:lang w:val="en-US" w:eastAsia="en-US"/>
          </w:rPr>
          <w:t>Bing</w:t>
        </w:r>
        <w:r w:rsidRPr="004A51EA">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_Toc15449642 \h </w:instrText>
        </w:r>
        <w:r>
          <w:rPr>
            <w:noProof/>
            <w:webHidden/>
          </w:rPr>
        </w:r>
        <w:r>
          <w:rPr>
            <w:noProof/>
            <w:webHidden/>
          </w:rPr>
          <w:fldChar w:fldCharType="separate"/>
        </w:r>
        <w:r>
          <w:rPr>
            <w:noProof/>
            <w:webHidden/>
          </w:rPr>
          <w:t>71</w:t>
        </w:r>
        <w:r>
          <w:rPr>
            <w:noProof/>
            <w:webHidden/>
          </w:rPr>
          <w:fldChar w:fldCharType="end"/>
        </w:r>
      </w:hyperlink>
    </w:p>
    <w:p w14:paraId="0075D4C4" w14:textId="235F3D5C" w:rsidR="000F5904" w:rsidRDefault="000F5904">
      <w:pPr>
        <w:pStyle w:val="TOC4"/>
        <w:tabs>
          <w:tab w:val="right" w:leader="dot" w:pos="5030"/>
        </w:tabs>
        <w:rPr>
          <w:rFonts w:eastAsiaTheme="minorEastAsia"/>
          <w:smallCaps w:val="0"/>
          <w:noProof/>
          <w:sz w:val="22"/>
          <w:lang w:val="en-US" w:eastAsia="en-US" w:bidi="ar-SA"/>
        </w:rPr>
      </w:pPr>
      <w:hyperlink w:anchor="_Toc15449643" w:history="1">
        <w:r w:rsidRPr="004A51EA">
          <w:rPr>
            <w:rStyle w:val="Hyperlink"/>
            <w:noProof/>
          </w:rPr>
          <w:t>Microsoft Cloud App Security</w:t>
        </w:r>
        <w:r>
          <w:rPr>
            <w:noProof/>
            <w:webHidden/>
          </w:rPr>
          <w:tab/>
        </w:r>
        <w:r>
          <w:rPr>
            <w:noProof/>
            <w:webHidden/>
          </w:rPr>
          <w:fldChar w:fldCharType="begin"/>
        </w:r>
        <w:r>
          <w:rPr>
            <w:noProof/>
            <w:webHidden/>
          </w:rPr>
          <w:instrText xml:space="preserve"> PAGEREF _Toc15449643 \h </w:instrText>
        </w:r>
        <w:r>
          <w:rPr>
            <w:noProof/>
            <w:webHidden/>
          </w:rPr>
        </w:r>
        <w:r>
          <w:rPr>
            <w:noProof/>
            <w:webHidden/>
          </w:rPr>
          <w:fldChar w:fldCharType="separate"/>
        </w:r>
        <w:r>
          <w:rPr>
            <w:noProof/>
            <w:webHidden/>
          </w:rPr>
          <w:t>72</w:t>
        </w:r>
        <w:r>
          <w:rPr>
            <w:noProof/>
            <w:webHidden/>
          </w:rPr>
          <w:fldChar w:fldCharType="end"/>
        </w:r>
      </w:hyperlink>
    </w:p>
    <w:p w14:paraId="437006F2" w14:textId="77D58A9A" w:rsidR="000F5904" w:rsidRDefault="000F5904">
      <w:pPr>
        <w:pStyle w:val="TOC4"/>
        <w:tabs>
          <w:tab w:val="right" w:leader="dot" w:pos="5030"/>
        </w:tabs>
        <w:rPr>
          <w:rFonts w:eastAsiaTheme="minorEastAsia"/>
          <w:smallCaps w:val="0"/>
          <w:noProof/>
          <w:sz w:val="22"/>
          <w:lang w:val="en-US" w:eastAsia="en-US" w:bidi="ar-SA"/>
        </w:rPr>
      </w:pPr>
      <w:hyperlink w:anchor="_Toc15449644" w:history="1">
        <w:r w:rsidRPr="004A51EA">
          <w:rPr>
            <w:rStyle w:val="Hyperlink"/>
            <w:noProof/>
          </w:rPr>
          <w:t>Microsoft Flow</w:t>
        </w:r>
        <w:r>
          <w:rPr>
            <w:noProof/>
            <w:webHidden/>
          </w:rPr>
          <w:tab/>
        </w:r>
        <w:r>
          <w:rPr>
            <w:noProof/>
            <w:webHidden/>
          </w:rPr>
          <w:fldChar w:fldCharType="begin"/>
        </w:r>
        <w:r>
          <w:rPr>
            <w:noProof/>
            <w:webHidden/>
          </w:rPr>
          <w:instrText xml:space="preserve"> PAGEREF _Toc15449644 \h </w:instrText>
        </w:r>
        <w:r>
          <w:rPr>
            <w:noProof/>
            <w:webHidden/>
          </w:rPr>
        </w:r>
        <w:r>
          <w:rPr>
            <w:noProof/>
            <w:webHidden/>
          </w:rPr>
          <w:fldChar w:fldCharType="separate"/>
        </w:r>
        <w:r>
          <w:rPr>
            <w:noProof/>
            <w:webHidden/>
          </w:rPr>
          <w:t>72</w:t>
        </w:r>
        <w:r>
          <w:rPr>
            <w:noProof/>
            <w:webHidden/>
          </w:rPr>
          <w:fldChar w:fldCharType="end"/>
        </w:r>
      </w:hyperlink>
    </w:p>
    <w:p w14:paraId="3BC73E0B" w14:textId="5EFF9285" w:rsidR="000F5904" w:rsidRDefault="000F5904">
      <w:pPr>
        <w:pStyle w:val="TOC4"/>
        <w:tabs>
          <w:tab w:val="right" w:leader="dot" w:pos="5030"/>
        </w:tabs>
        <w:rPr>
          <w:rFonts w:eastAsiaTheme="minorEastAsia"/>
          <w:smallCaps w:val="0"/>
          <w:noProof/>
          <w:sz w:val="22"/>
          <w:lang w:val="en-US" w:eastAsia="en-US" w:bidi="ar-SA"/>
        </w:rPr>
      </w:pPr>
      <w:hyperlink w:anchor="_Toc15449645" w:history="1">
        <w:r w:rsidRPr="004A51EA">
          <w:rPr>
            <w:rStyle w:val="Hyperlink"/>
            <w:noProof/>
          </w:rPr>
          <w:t>Microsoft Intune</w:t>
        </w:r>
        <w:r>
          <w:rPr>
            <w:noProof/>
            <w:webHidden/>
          </w:rPr>
          <w:tab/>
        </w:r>
        <w:r>
          <w:rPr>
            <w:noProof/>
            <w:webHidden/>
          </w:rPr>
          <w:fldChar w:fldCharType="begin"/>
        </w:r>
        <w:r>
          <w:rPr>
            <w:noProof/>
            <w:webHidden/>
          </w:rPr>
          <w:instrText xml:space="preserve"> PAGEREF _Toc15449645 \h </w:instrText>
        </w:r>
        <w:r>
          <w:rPr>
            <w:noProof/>
            <w:webHidden/>
          </w:rPr>
        </w:r>
        <w:r>
          <w:rPr>
            <w:noProof/>
            <w:webHidden/>
          </w:rPr>
          <w:fldChar w:fldCharType="separate"/>
        </w:r>
        <w:r>
          <w:rPr>
            <w:noProof/>
            <w:webHidden/>
          </w:rPr>
          <w:t>72</w:t>
        </w:r>
        <w:r>
          <w:rPr>
            <w:noProof/>
            <w:webHidden/>
          </w:rPr>
          <w:fldChar w:fldCharType="end"/>
        </w:r>
      </w:hyperlink>
    </w:p>
    <w:p w14:paraId="65A3FFEA" w14:textId="767F2F6E" w:rsidR="000F5904" w:rsidRDefault="000F5904">
      <w:pPr>
        <w:pStyle w:val="TOC4"/>
        <w:tabs>
          <w:tab w:val="right" w:leader="dot" w:pos="5030"/>
        </w:tabs>
        <w:rPr>
          <w:rFonts w:eastAsiaTheme="minorEastAsia"/>
          <w:smallCaps w:val="0"/>
          <w:noProof/>
          <w:sz w:val="22"/>
          <w:lang w:val="en-US" w:eastAsia="en-US" w:bidi="ar-SA"/>
        </w:rPr>
      </w:pPr>
      <w:hyperlink w:anchor="_Toc15449646" w:history="1">
        <w:r w:rsidRPr="004A51EA">
          <w:rPr>
            <w:rStyle w:val="Hyperlink"/>
            <w:noProof/>
          </w:rPr>
          <w:t xml:space="preserve">Microsoft </w:t>
        </w:r>
        <w:r w:rsidRPr="004A51EA">
          <w:rPr>
            <w:rStyle w:val="Hyperlink"/>
            <w:noProof/>
            <w:lang w:val="en-US"/>
          </w:rPr>
          <w:t>Kaizala</w:t>
        </w:r>
        <w:r w:rsidRPr="004A51EA">
          <w:rPr>
            <w:rStyle w:val="Hyperlink"/>
            <w:noProof/>
          </w:rPr>
          <w:t xml:space="preserve"> </w:t>
        </w:r>
        <w:r w:rsidRPr="004A51EA">
          <w:rPr>
            <w:rStyle w:val="Hyperlink"/>
            <w:noProof/>
            <w:lang w:val="en-US"/>
          </w:rPr>
          <w:t>Pro</w:t>
        </w:r>
        <w:r>
          <w:rPr>
            <w:noProof/>
            <w:webHidden/>
          </w:rPr>
          <w:tab/>
        </w:r>
        <w:r>
          <w:rPr>
            <w:noProof/>
            <w:webHidden/>
          </w:rPr>
          <w:fldChar w:fldCharType="begin"/>
        </w:r>
        <w:r>
          <w:rPr>
            <w:noProof/>
            <w:webHidden/>
          </w:rPr>
          <w:instrText xml:space="preserve"> PAGEREF _Toc15449646 \h </w:instrText>
        </w:r>
        <w:r>
          <w:rPr>
            <w:noProof/>
            <w:webHidden/>
          </w:rPr>
        </w:r>
        <w:r>
          <w:rPr>
            <w:noProof/>
            <w:webHidden/>
          </w:rPr>
          <w:fldChar w:fldCharType="separate"/>
        </w:r>
        <w:r>
          <w:rPr>
            <w:noProof/>
            <w:webHidden/>
          </w:rPr>
          <w:t>73</w:t>
        </w:r>
        <w:r>
          <w:rPr>
            <w:noProof/>
            <w:webHidden/>
          </w:rPr>
          <w:fldChar w:fldCharType="end"/>
        </w:r>
      </w:hyperlink>
    </w:p>
    <w:p w14:paraId="5F9D9EA1" w14:textId="1B70EABF" w:rsidR="000F5904" w:rsidRDefault="000F5904">
      <w:pPr>
        <w:pStyle w:val="TOC4"/>
        <w:tabs>
          <w:tab w:val="right" w:leader="dot" w:pos="5030"/>
        </w:tabs>
        <w:rPr>
          <w:rFonts w:eastAsiaTheme="minorEastAsia"/>
          <w:smallCaps w:val="0"/>
          <w:noProof/>
          <w:sz w:val="22"/>
          <w:lang w:val="en-US" w:eastAsia="en-US" w:bidi="ar-SA"/>
        </w:rPr>
      </w:pPr>
      <w:hyperlink w:anchor="_Toc15449647" w:history="1">
        <w:r w:rsidRPr="004A51EA">
          <w:rPr>
            <w:rStyle w:val="Hyperlink"/>
            <w:noProof/>
          </w:rPr>
          <w:t>Microsoft PowerApps</w:t>
        </w:r>
        <w:r>
          <w:rPr>
            <w:noProof/>
            <w:webHidden/>
          </w:rPr>
          <w:tab/>
        </w:r>
        <w:r>
          <w:rPr>
            <w:noProof/>
            <w:webHidden/>
          </w:rPr>
          <w:fldChar w:fldCharType="begin"/>
        </w:r>
        <w:r>
          <w:rPr>
            <w:noProof/>
            <w:webHidden/>
          </w:rPr>
          <w:instrText xml:space="preserve"> PAGEREF _Toc15449647 \h </w:instrText>
        </w:r>
        <w:r>
          <w:rPr>
            <w:noProof/>
            <w:webHidden/>
          </w:rPr>
        </w:r>
        <w:r>
          <w:rPr>
            <w:noProof/>
            <w:webHidden/>
          </w:rPr>
          <w:fldChar w:fldCharType="separate"/>
        </w:r>
        <w:r>
          <w:rPr>
            <w:noProof/>
            <w:webHidden/>
          </w:rPr>
          <w:t>73</w:t>
        </w:r>
        <w:r>
          <w:rPr>
            <w:noProof/>
            <w:webHidden/>
          </w:rPr>
          <w:fldChar w:fldCharType="end"/>
        </w:r>
      </w:hyperlink>
    </w:p>
    <w:p w14:paraId="3CDB7289" w14:textId="36285241" w:rsidR="000F5904" w:rsidRDefault="000F5904">
      <w:pPr>
        <w:pStyle w:val="TOC4"/>
        <w:tabs>
          <w:tab w:val="right" w:leader="dot" w:pos="5030"/>
        </w:tabs>
        <w:rPr>
          <w:rFonts w:eastAsiaTheme="minorEastAsia"/>
          <w:smallCaps w:val="0"/>
          <w:noProof/>
          <w:sz w:val="22"/>
          <w:lang w:val="en-US" w:eastAsia="en-US" w:bidi="ar-SA"/>
        </w:rPr>
      </w:pPr>
      <w:hyperlink w:anchor="_Toc15449648" w:history="1">
        <w:r w:rsidRPr="004A51EA">
          <w:rPr>
            <w:rStyle w:val="Hyperlink"/>
            <w:noProof/>
          </w:rPr>
          <w:t>Minecraft: Education Edition</w:t>
        </w:r>
        <w:r>
          <w:rPr>
            <w:noProof/>
            <w:webHidden/>
          </w:rPr>
          <w:tab/>
        </w:r>
        <w:r>
          <w:rPr>
            <w:noProof/>
            <w:webHidden/>
          </w:rPr>
          <w:fldChar w:fldCharType="begin"/>
        </w:r>
        <w:r>
          <w:rPr>
            <w:noProof/>
            <w:webHidden/>
          </w:rPr>
          <w:instrText xml:space="preserve"> PAGEREF _Toc15449648 \h </w:instrText>
        </w:r>
        <w:r>
          <w:rPr>
            <w:noProof/>
            <w:webHidden/>
          </w:rPr>
        </w:r>
        <w:r>
          <w:rPr>
            <w:noProof/>
            <w:webHidden/>
          </w:rPr>
          <w:fldChar w:fldCharType="separate"/>
        </w:r>
        <w:r>
          <w:rPr>
            <w:noProof/>
            <w:webHidden/>
          </w:rPr>
          <w:t>74</w:t>
        </w:r>
        <w:r>
          <w:rPr>
            <w:noProof/>
            <w:webHidden/>
          </w:rPr>
          <w:fldChar w:fldCharType="end"/>
        </w:r>
      </w:hyperlink>
    </w:p>
    <w:p w14:paraId="49C5C8C3" w14:textId="33EE18FB" w:rsidR="000F5904" w:rsidRDefault="000F5904">
      <w:pPr>
        <w:pStyle w:val="TOC4"/>
        <w:tabs>
          <w:tab w:val="right" w:leader="dot" w:pos="5030"/>
        </w:tabs>
        <w:rPr>
          <w:rFonts w:eastAsiaTheme="minorEastAsia"/>
          <w:smallCaps w:val="0"/>
          <w:noProof/>
          <w:sz w:val="22"/>
          <w:lang w:val="en-US" w:eastAsia="en-US" w:bidi="ar-SA"/>
        </w:rPr>
      </w:pPr>
      <w:hyperlink w:anchor="_Toc15449649" w:history="1">
        <w:r w:rsidRPr="004A51EA">
          <w:rPr>
            <w:rStyle w:val="Hyperlink"/>
            <w:noProof/>
          </w:rPr>
          <w:t>Power BI Embedded</w:t>
        </w:r>
        <w:r>
          <w:rPr>
            <w:noProof/>
            <w:webHidden/>
          </w:rPr>
          <w:tab/>
        </w:r>
        <w:r>
          <w:rPr>
            <w:noProof/>
            <w:webHidden/>
          </w:rPr>
          <w:fldChar w:fldCharType="begin"/>
        </w:r>
        <w:r>
          <w:rPr>
            <w:noProof/>
            <w:webHidden/>
          </w:rPr>
          <w:instrText xml:space="preserve"> PAGEREF _Toc15449649 \h </w:instrText>
        </w:r>
        <w:r>
          <w:rPr>
            <w:noProof/>
            <w:webHidden/>
          </w:rPr>
        </w:r>
        <w:r>
          <w:rPr>
            <w:noProof/>
            <w:webHidden/>
          </w:rPr>
          <w:fldChar w:fldCharType="separate"/>
        </w:r>
        <w:r>
          <w:rPr>
            <w:noProof/>
            <w:webHidden/>
          </w:rPr>
          <w:t>74</w:t>
        </w:r>
        <w:r>
          <w:rPr>
            <w:noProof/>
            <w:webHidden/>
          </w:rPr>
          <w:fldChar w:fldCharType="end"/>
        </w:r>
      </w:hyperlink>
    </w:p>
    <w:p w14:paraId="43B3B642" w14:textId="2A935973" w:rsidR="000F5904" w:rsidRDefault="000F5904">
      <w:pPr>
        <w:pStyle w:val="TOC4"/>
        <w:tabs>
          <w:tab w:val="right" w:leader="dot" w:pos="5030"/>
        </w:tabs>
        <w:rPr>
          <w:rFonts w:eastAsiaTheme="minorEastAsia"/>
          <w:smallCaps w:val="0"/>
          <w:noProof/>
          <w:sz w:val="22"/>
          <w:lang w:val="en-US" w:eastAsia="en-US" w:bidi="ar-SA"/>
        </w:rPr>
      </w:pPr>
      <w:hyperlink w:anchor="_Toc15449650" w:history="1">
        <w:r w:rsidRPr="004A51EA">
          <w:rPr>
            <w:rStyle w:val="Hyperlink"/>
            <w:noProof/>
          </w:rPr>
          <w:t>Power BI Premium</w:t>
        </w:r>
        <w:r>
          <w:rPr>
            <w:noProof/>
            <w:webHidden/>
          </w:rPr>
          <w:tab/>
        </w:r>
        <w:r>
          <w:rPr>
            <w:noProof/>
            <w:webHidden/>
          </w:rPr>
          <w:fldChar w:fldCharType="begin"/>
        </w:r>
        <w:r>
          <w:rPr>
            <w:noProof/>
            <w:webHidden/>
          </w:rPr>
          <w:instrText xml:space="preserve"> PAGEREF _Toc15449650 \h </w:instrText>
        </w:r>
        <w:r>
          <w:rPr>
            <w:noProof/>
            <w:webHidden/>
          </w:rPr>
        </w:r>
        <w:r>
          <w:rPr>
            <w:noProof/>
            <w:webHidden/>
          </w:rPr>
          <w:fldChar w:fldCharType="separate"/>
        </w:r>
        <w:r>
          <w:rPr>
            <w:noProof/>
            <w:webHidden/>
          </w:rPr>
          <w:t>74</w:t>
        </w:r>
        <w:r>
          <w:rPr>
            <w:noProof/>
            <w:webHidden/>
          </w:rPr>
          <w:fldChar w:fldCharType="end"/>
        </w:r>
      </w:hyperlink>
    </w:p>
    <w:p w14:paraId="6063DE83" w14:textId="15F528C3" w:rsidR="000F5904" w:rsidRDefault="000F5904">
      <w:pPr>
        <w:pStyle w:val="TOC4"/>
        <w:tabs>
          <w:tab w:val="right" w:leader="dot" w:pos="5030"/>
        </w:tabs>
        <w:rPr>
          <w:rFonts w:eastAsiaTheme="minorEastAsia"/>
          <w:smallCaps w:val="0"/>
          <w:noProof/>
          <w:sz w:val="22"/>
          <w:lang w:val="en-US" w:eastAsia="en-US" w:bidi="ar-SA"/>
        </w:rPr>
      </w:pPr>
      <w:hyperlink w:anchor="_Toc15449651" w:history="1">
        <w:r w:rsidRPr="004A51EA">
          <w:rPr>
            <w:rStyle w:val="Hyperlink"/>
            <w:noProof/>
            <w:lang w:val="en-US" w:eastAsia="en-US"/>
          </w:rPr>
          <w:t>Power</w:t>
        </w:r>
        <w:r w:rsidRPr="004A51EA">
          <w:rPr>
            <w:rStyle w:val="Hyperlink"/>
            <w:noProof/>
            <w:lang w:eastAsia="en-US"/>
          </w:rPr>
          <w:t xml:space="preserve"> </w:t>
        </w:r>
        <w:r w:rsidRPr="004A51EA">
          <w:rPr>
            <w:rStyle w:val="Hyperlink"/>
            <w:noProof/>
            <w:lang w:val="en-US" w:eastAsia="en-US"/>
          </w:rPr>
          <w:t>BI</w:t>
        </w:r>
        <w:r w:rsidRPr="004A51EA">
          <w:rPr>
            <w:rStyle w:val="Hyperlink"/>
            <w:noProof/>
            <w:lang w:eastAsia="en-US"/>
          </w:rPr>
          <w:t xml:space="preserve"> </w:t>
        </w:r>
        <w:r w:rsidRPr="004A51EA">
          <w:rPr>
            <w:rStyle w:val="Hyperlink"/>
            <w:noProof/>
            <w:lang w:val="en-US" w:eastAsia="en-US"/>
          </w:rPr>
          <w:t>Pro</w:t>
        </w:r>
        <w:r>
          <w:rPr>
            <w:noProof/>
            <w:webHidden/>
          </w:rPr>
          <w:tab/>
        </w:r>
        <w:r>
          <w:rPr>
            <w:noProof/>
            <w:webHidden/>
          </w:rPr>
          <w:fldChar w:fldCharType="begin"/>
        </w:r>
        <w:r>
          <w:rPr>
            <w:noProof/>
            <w:webHidden/>
          </w:rPr>
          <w:instrText xml:space="preserve"> PAGEREF _Toc15449651 \h </w:instrText>
        </w:r>
        <w:r>
          <w:rPr>
            <w:noProof/>
            <w:webHidden/>
          </w:rPr>
        </w:r>
        <w:r>
          <w:rPr>
            <w:noProof/>
            <w:webHidden/>
          </w:rPr>
          <w:fldChar w:fldCharType="separate"/>
        </w:r>
        <w:r>
          <w:rPr>
            <w:noProof/>
            <w:webHidden/>
          </w:rPr>
          <w:t>75</w:t>
        </w:r>
        <w:r>
          <w:rPr>
            <w:noProof/>
            <w:webHidden/>
          </w:rPr>
          <w:fldChar w:fldCharType="end"/>
        </w:r>
      </w:hyperlink>
    </w:p>
    <w:p w14:paraId="725C2DF0" w14:textId="68E193FA" w:rsidR="000F5904" w:rsidRDefault="000F5904">
      <w:pPr>
        <w:pStyle w:val="TOC4"/>
        <w:tabs>
          <w:tab w:val="right" w:leader="dot" w:pos="5030"/>
        </w:tabs>
        <w:rPr>
          <w:rFonts w:eastAsiaTheme="minorEastAsia"/>
          <w:smallCaps w:val="0"/>
          <w:noProof/>
          <w:sz w:val="22"/>
          <w:lang w:val="en-US" w:eastAsia="en-US" w:bidi="ar-SA"/>
        </w:rPr>
      </w:pPr>
      <w:hyperlink w:anchor="_Toc15449652" w:history="1">
        <w:r w:rsidRPr="004A51EA">
          <w:rPr>
            <w:rStyle w:val="Hyperlink"/>
            <w:noProof/>
            <w:lang w:val="en-US" w:eastAsia="en-US"/>
          </w:rPr>
          <w:t>Translator API</w:t>
        </w:r>
        <w:r>
          <w:rPr>
            <w:noProof/>
            <w:webHidden/>
          </w:rPr>
          <w:tab/>
        </w:r>
        <w:r>
          <w:rPr>
            <w:noProof/>
            <w:webHidden/>
          </w:rPr>
          <w:fldChar w:fldCharType="begin"/>
        </w:r>
        <w:r>
          <w:rPr>
            <w:noProof/>
            <w:webHidden/>
          </w:rPr>
          <w:instrText xml:space="preserve"> PAGEREF _Toc15449652 \h </w:instrText>
        </w:r>
        <w:r>
          <w:rPr>
            <w:noProof/>
            <w:webHidden/>
          </w:rPr>
        </w:r>
        <w:r>
          <w:rPr>
            <w:noProof/>
            <w:webHidden/>
          </w:rPr>
          <w:fldChar w:fldCharType="separate"/>
        </w:r>
        <w:r>
          <w:rPr>
            <w:noProof/>
            <w:webHidden/>
          </w:rPr>
          <w:t>75</w:t>
        </w:r>
        <w:r>
          <w:rPr>
            <w:noProof/>
            <w:webHidden/>
          </w:rPr>
          <w:fldChar w:fldCharType="end"/>
        </w:r>
      </w:hyperlink>
    </w:p>
    <w:p w14:paraId="555B5509" w14:textId="32ACC109" w:rsidR="000F5904" w:rsidRDefault="000F5904">
      <w:pPr>
        <w:pStyle w:val="TOC4"/>
        <w:tabs>
          <w:tab w:val="right" w:leader="dot" w:pos="5030"/>
        </w:tabs>
        <w:rPr>
          <w:rFonts w:eastAsiaTheme="minorEastAsia"/>
          <w:smallCaps w:val="0"/>
          <w:noProof/>
          <w:sz w:val="22"/>
          <w:lang w:val="en-US" w:eastAsia="en-US" w:bidi="ar-SA"/>
        </w:rPr>
      </w:pPr>
      <w:hyperlink w:anchor="_Toc15449653" w:history="1">
        <w:r w:rsidRPr="004A51EA">
          <w:rPr>
            <w:rStyle w:val="Hyperlink"/>
            <w:noProof/>
          </w:rPr>
          <w:t>Advanced Threat Protection в Microsoft Defender</w:t>
        </w:r>
        <w:r>
          <w:rPr>
            <w:noProof/>
            <w:webHidden/>
          </w:rPr>
          <w:tab/>
        </w:r>
        <w:r>
          <w:rPr>
            <w:noProof/>
            <w:webHidden/>
          </w:rPr>
          <w:fldChar w:fldCharType="begin"/>
        </w:r>
        <w:r>
          <w:rPr>
            <w:noProof/>
            <w:webHidden/>
          </w:rPr>
          <w:instrText xml:space="preserve"> PAGEREF _Toc15449653 \h </w:instrText>
        </w:r>
        <w:r>
          <w:rPr>
            <w:noProof/>
            <w:webHidden/>
          </w:rPr>
        </w:r>
        <w:r>
          <w:rPr>
            <w:noProof/>
            <w:webHidden/>
          </w:rPr>
          <w:fldChar w:fldCharType="separate"/>
        </w:r>
        <w:r>
          <w:rPr>
            <w:noProof/>
            <w:webHidden/>
          </w:rPr>
          <w:t>76</w:t>
        </w:r>
        <w:r>
          <w:rPr>
            <w:noProof/>
            <w:webHidden/>
          </w:rPr>
          <w:fldChar w:fldCharType="end"/>
        </w:r>
      </w:hyperlink>
    </w:p>
    <w:p w14:paraId="2BDA160F" w14:textId="3FA03E9B" w:rsidR="000F5904" w:rsidRDefault="000F5904">
      <w:pPr>
        <w:pStyle w:val="TOC1"/>
        <w:tabs>
          <w:tab w:val="right" w:leader="dot" w:pos="5030"/>
        </w:tabs>
        <w:rPr>
          <w:rFonts w:eastAsiaTheme="minorEastAsia"/>
          <w:b w:val="0"/>
          <w:caps w:val="0"/>
          <w:noProof/>
          <w:sz w:val="22"/>
          <w:lang w:val="en-US" w:eastAsia="en-US" w:bidi="ar-SA"/>
        </w:rPr>
      </w:pPr>
      <w:hyperlink w:anchor="_Toc15449654" w:history="1">
        <w:r w:rsidRPr="004A51EA">
          <w:rPr>
            <w:rStyle w:val="Hyperlink"/>
            <w:noProof/>
          </w:rPr>
          <w:t xml:space="preserve">Приложение A – Обязательство по уровню обслуживания относительно обнаружения и </w:t>
        </w:r>
        <w:r w:rsidRPr="004A51EA">
          <w:rPr>
            <w:rStyle w:val="Hyperlink"/>
            <w:noProof/>
          </w:rPr>
          <w:t>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_Toc15449654 \h </w:instrText>
        </w:r>
        <w:r>
          <w:rPr>
            <w:noProof/>
            <w:webHidden/>
          </w:rPr>
        </w:r>
        <w:r>
          <w:rPr>
            <w:noProof/>
            <w:webHidden/>
          </w:rPr>
          <w:fldChar w:fldCharType="separate"/>
        </w:r>
        <w:r>
          <w:rPr>
            <w:noProof/>
            <w:webHidden/>
          </w:rPr>
          <w:t>77</w:t>
        </w:r>
        <w:r>
          <w:rPr>
            <w:noProof/>
            <w:webHidden/>
          </w:rPr>
          <w:fldChar w:fldCharType="end"/>
        </w:r>
      </w:hyperlink>
    </w:p>
    <w:p w14:paraId="688D047B" w14:textId="54817AC2" w:rsidR="000F5904" w:rsidRDefault="000F5904">
      <w:pPr>
        <w:pStyle w:val="TOC1"/>
        <w:tabs>
          <w:tab w:val="right" w:leader="dot" w:pos="5030"/>
        </w:tabs>
        <w:rPr>
          <w:rFonts w:eastAsiaTheme="minorEastAsia"/>
          <w:b w:val="0"/>
          <w:caps w:val="0"/>
          <w:noProof/>
          <w:sz w:val="22"/>
          <w:lang w:val="en-US" w:eastAsia="en-US" w:bidi="ar-SA"/>
        </w:rPr>
      </w:pPr>
      <w:hyperlink w:anchor="_Toc15449655" w:history="1">
        <w:r w:rsidRPr="004A51EA">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_Toc15449655 \h </w:instrText>
        </w:r>
        <w:r>
          <w:rPr>
            <w:noProof/>
            <w:webHidden/>
          </w:rPr>
        </w:r>
        <w:r>
          <w:rPr>
            <w:noProof/>
            <w:webHidden/>
          </w:rPr>
          <w:fldChar w:fldCharType="separate"/>
        </w:r>
        <w:r>
          <w:rPr>
            <w:noProof/>
            <w:webHidden/>
          </w:rPr>
          <w:t>79</w:t>
        </w:r>
        <w:r>
          <w:rPr>
            <w:noProof/>
            <w:webHidden/>
          </w:rPr>
          <w:fldChar w:fldCharType="end"/>
        </w:r>
      </w:hyperlink>
    </w:p>
    <w:p w14:paraId="16ED5D8F" w14:textId="37265B27"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Introduction"/>
      <w:bookmarkStart w:id="6" w:name="_Toc15449510"/>
      <w:r w:rsidRPr="006938D6">
        <w:rPr>
          <w:lang w:eastAsia="en-US" w:bidi="ar-SA"/>
        </w:rPr>
        <w:lastRenderedPageBreak/>
        <w:t>Введение</w:t>
      </w:r>
      <w:bookmarkEnd w:id="6"/>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C1EF5" w:rsidRPr="00571855" w14:paraId="249E2A70" w14:textId="77777777" w:rsidTr="0028532B">
        <w:trPr>
          <w:tblHeader/>
        </w:trPr>
        <w:tc>
          <w:tcPr>
            <w:tcW w:w="5395" w:type="dxa"/>
            <w:shd w:val="clear" w:color="auto" w:fill="0072C6"/>
          </w:tcPr>
          <w:p w14:paraId="029EEBE4" w14:textId="77777777" w:rsidR="001C1EF5" w:rsidRPr="006D4DC5" w:rsidRDefault="001C1EF5" w:rsidP="0028532B">
            <w:pPr>
              <w:pStyle w:val="ProductList-OfferingBody"/>
            </w:pPr>
            <w:r>
              <w:rPr>
                <w:color w:val="FFFFFF" w:themeColor="background1"/>
              </w:rPr>
              <w:t>Добавлено</w:t>
            </w:r>
          </w:p>
        </w:tc>
        <w:tc>
          <w:tcPr>
            <w:tcW w:w="5395" w:type="dxa"/>
            <w:shd w:val="clear" w:color="auto" w:fill="0072C6"/>
          </w:tcPr>
          <w:p w14:paraId="25CC2B19" w14:textId="77777777" w:rsidR="001C1EF5" w:rsidRPr="006D4DC5" w:rsidRDefault="001C1EF5" w:rsidP="0028532B">
            <w:pPr>
              <w:pStyle w:val="ProductList-OfferingBody"/>
            </w:pPr>
            <w:r>
              <w:rPr>
                <w:color w:val="FFFFFF" w:themeColor="background1"/>
              </w:rPr>
              <w:t>Исключено</w:t>
            </w:r>
          </w:p>
        </w:tc>
      </w:tr>
      <w:tr w:rsidR="001C1EF5" w:rsidRPr="003650D0" w14:paraId="3D414B25" w14:textId="77777777" w:rsidTr="0028532B">
        <w:trPr>
          <w:tblHeader/>
        </w:trPr>
        <w:tc>
          <w:tcPr>
            <w:tcW w:w="5395" w:type="dxa"/>
            <w:shd w:val="clear" w:color="auto" w:fill="auto"/>
          </w:tcPr>
          <w:p w14:paraId="62CED8B0" w14:textId="77777777" w:rsidR="001C1EF5" w:rsidRPr="006D4DC5" w:rsidRDefault="001C1EF5" w:rsidP="0028532B">
            <w:pPr>
              <w:pStyle w:val="ProductList-OfferingBody"/>
              <w:rPr>
                <w:color w:val="000000" w:themeColor="text1"/>
              </w:rPr>
            </w:pPr>
            <w:r>
              <w:rPr>
                <w:color w:val="000000" w:themeColor="text1"/>
              </w:rPr>
              <w:t>Нет</w:t>
            </w:r>
          </w:p>
        </w:tc>
        <w:tc>
          <w:tcPr>
            <w:tcW w:w="5395" w:type="dxa"/>
            <w:shd w:val="clear" w:color="auto" w:fill="auto"/>
          </w:tcPr>
          <w:p w14:paraId="345BB526" w14:textId="77777777" w:rsidR="001C1EF5" w:rsidRPr="006D4DC5" w:rsidRDefault="001C1EF5" w:rsidP="0028532B">
            <w:pPr>
              <w:pStyle w:val="ProductList-OfferingBody"/>
              <w:rPr>
                <w:color w:val="000000" w:themeColor="text1"/>
              </w:rPr>
            </w:pPr>
            <w:r>
              <w:rPr>
                <w:color w:val="000000" w:themeColor="text1"/>
              </w:rPr>
              <w:t>Нет</w:t>
            </w:r>
          </w:p>
        </w:tc>
      </w:tr>
    </w:tbl>
    <w:p w14:paraId="0CECAA34" w14:textId="77777777" w:rsidR="001C1EF5" w:rsidRDefault="001C1EF5" w:rsidP="001C1EF5">
      <w:pPr>
        <w:pStyle w:val="ProductList-Body"/>
      </w:pPr>
    </w:p>
    <w:p w14:paraId="695939F4" w14:textId="77777777" w:rsidR="000F0469" w:rsidRDefault="000F0469" w:rsidP="000F0469">
      <w:pPr>
        <w:pStyle w:val="ProductList-ClauseHeading"/>
      </w:pPr>
      <w:r>
        <w:t>Условия для конкретных Служб</w:t>
      </w:r>
    </w:p>
    <w:p w14:paraId="1F1147DE" w14:textId="77777777" w:rsidR="000F0469" w:rsidRPr="00AB0976" w:rsidRDefault="00D8683E" w:rsidP="000F0469">
      <w:pPr>
        <w:pStyle w:val="ProductList-Body"/>
      </w:pPr>
      <w:hyperlink w:anchor="MDATP" w:history="1">
        <w:r w:rsidR="000F0469">
          <w:rPr>
            <w:rStyle w:val="Hyperlink"/>
          </w:rPr>
          <w:t>Advanced Threat Protection в Microsoft Defender</w:t>
        </w:r>
      </w:hyperlink>
      <w:r w:rsidR="000F0469">
        <w:t>: изменено название раздела «Операционная система настольного компьютера Windows».</w:t>
      </w:r>
    </w:p>
    <w:p w14:paraId="1811889B" w14:textId="43CDB9F3" w:rsidR="000D6791" w:rsidRPr="006938D6" w:rsidRDefault="00D8683E"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15449511"/>
      <w:r w:rsidRPr="006938D6">
        <w:rPr>
          <w:lang w:eastAsia="en-US" w:bidi="ar-SA"/>
        </w:rPr>
        <w:lastRenderedPageBreak/>
        <w:t>Общие условия</w:t>
      </w:r>
      <w:bookmarkEnd w:id="10"/>
    </w:p>
    <w:p w14:paraId="0BDF752D" w14:textId="5F0E96A9" w:rsidR="00045C64" w:rsidRPr="006938D6" w:rsidRDefault="00E11454" w:rsidP="003F4562">
      <w:pPr>
        <w:pStyle w:val="ProductList-SubSection1Heading"/>
        <w:rPr>
          <w:lang w:eastAsia="en-US" w:bidi="ar-SA"/>
        </w:rPr>
      </w:pPr>
      <w:bookmarkStart w:id="11" w:name="Definitions"/>
      <w:bookmarkEnd w:id="9"/>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15449512"/>
      <w:r w:rsidRPr="006938D6">
        <w:rPr>
          <w:lang w:eastAsia="en-US" w:bidi="ar-SA"/>
        </w:rPr>
        <w:lastRenderedPageBreak/>
        <w:t>Условия для конкретной Службы</w:t>
      </w:r>
      <w:bookmarkEnd w:id="16"/>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5449513"/>
      <w:bookmarkEnd w:id="15"/>
      <w:r w:rsidRPr="006938D6">
        <w:t>Microsoft Dynamics</w:t>
      </w:r>
      <w:bookmarkEnd w:id="17"/>
      <w:bookmarkEnd w:id="18"/>
      <w:r w:rsidRPr="006938D6">
        <w:t xml:space="preserve"> 365</w:t>
      </w:r>
      <w:bookmarkEnd w:id="19"/>
      <w:bookmarkEnd w:id="20"/>
    </w:p>
    <w:p w14:paraId="479D4FFE" w14:textId="77777777" w:rsidR="007C09AD" w:rsidRDefault="007C09AD" w:rsidP="007C09AD">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438127029"/>
      <w:bookmarkStart w:id="26" w:name="_Toc457821509"/>
      <w:bookmarkStart w:id="27" w:name="_Toc15449514"/>
      <w:r>
        <w:t>Dynamics 365 for Customer Service Enterprise; Dynamics 365 for Customer Service Professional</w:t>
      </w:r>
      <w:bookmarkEnd w:id="21"/>
      <w:bookmarkEnd w:id="22"/>
      <w:r>
        <w:t>; Dynamics 365 Customer Service Insights</w:t>
      </w:r>
      <w:bookmarkEnd w:id="23"/>
      <w:bookmarkEnd w:id="24"/>
      <w:bookmarkEnd w:id="27"/>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8" w:name="_Toc506981000"/>
    <w:bookmarkStart w:id="29" w:name="_Toc510793626"/>
    <w:bookmarkStart w:id="30"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917315" w14:textId="6EC8C0F9"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31" w:name="_Toc15449515"/>
      <w:r w:rsidRPr="006938D6">
        <w:t xml:space="preserve">Dynamics 365 Business </w:t>
      </w:r>
      <w:bookmarkEnd w:id="28"/>
      <w:r w:rsidRPr="006938D6">
        <w:t>Central</w:t>
      </w:r>
      <w:bookmarkEnd w:id="29"/>
      <w:bookmarkEnd w:id="31"/>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8800F7"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8800F7"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2" w:name="MicrosoftDynamics365forFianceandOps"/>
    <w:bookmarkStart w:id="33" w:name="_Toc491629842"/>
    <w:bookmarkStart w:id="34" w:name="_Toc494721331"/>
    <w:bookmarkEnd w:id="25"/>
    <w:bookmarkEnd w:id="26"/>
    <w:p w14:paraId="7A3089F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2FBA52" w14:textId="26A00A5E"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5" w:name="_Toc15449516"/>
      <w:r w:rsidRPr="006938D6">
        <w:t>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lastRenderedPageBreak/>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84160631"/>
    <w:bookmarkStart w:id="38" w:name="MicrosoftDynamics365forRetail"/>
    <w:bookmarkStart w:id="39" w:name="_Toc461003234"/>
    <w:bookmarkStart w:id="40" w:name="_Toc457821510"/>
    <w:bookmarkStart w:id="41"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DFDFBE" w14:textId="64BA8001"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2" w:name="_Toc15449517"/>
      <w:r w:rsidRPr="006938D6">
        <w:t xml:space="preserve">Dynamics 365 </w:t>
      </w:r>
      <w:bookmarkEnd w:id="37"/>
      <w:r w:rsidRPr="006938D6">
        <w:rPr>
          <w:lang w:val="en-US"/>
        </w:rPr>
        <w:t>for Retail</w:t>
      </w:r>
      <w:bookmarkEnd w:id="42"/>
    </w:p>
    <w:bookmarkEnd w:id="38"/>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20E03BEB" w:rsidR="00054792" w:rsidRDefault="00054792" w:rsidP="008800F7">
      <w:pPr>
        <w:pStyle w:val="ProductList-Body"/>
      </w:pPr>
      <w:r w:rsidRPr="006938D6">
        <w:rPr>
          <w:b/>
          <w:color w:val="00188F"/>
        </w:rPr>
        <w:lastRenderedPageBreak/>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55677917" w14:textId="77777777" w:rsidR="008800F7" w:rsidRPr="006938D6" w:rsidRDefault="008800F7" w:rsidP="008800F7">
      <w:pPr>
        <w:pStyle w:val="ProductList-Body"/>
      </w:pPr>
    </w:p>
    <w:p w14:paraId="2D5C5E73"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8800F7"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8800F7"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bookmarkStart w:id="43" w:name="_Toc506981003"/>
    <w:bookmarkStart w:id="44" w:name="_Toc510793629"/>
    <w:bookmarkEnd w:id="39"/>
    <w:bookmarkEnd w:id="40"/>
    <w:bookmarkEnd w:id="41"/>
    <w:p w14:paraId="46588C3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05ED2C8" w14:textId="24D8AFC3"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5" w:name="_Toc15449518"/>
      <w:r w:rsidRPr="006938D6">
        <w:t>Dynamics 365 for Sales</w:t>
      </w:r>
      <w:bookmarkEnd w:id="43"/>
      <w:r w:rsidRPr="006938D6">
        <w:t xml:space="preserve"> Enterprise;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800F7"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8800F7"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8800F7"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8800F7"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bookmarkStart w:id="46" w:name="_Toc510793630"/>
    <w:bookmarkStart w:id="47" w:name="_Toc506981004"/>
    <w:bookmarkStart w:id="48" w:name="MicrosoftDynamics365forTalent"/>
    <w:p w14:paraId="4E0778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F373BB9" w14:textId="38622EAF"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9" w:name="_Toc15449519"/>
      <w:r w:rsidRPr="006938D6">
        <w:rPr>
          <w:lang w:val="en-US"/>
        </w:rPr>
        <w:t>Dynamics 365 for Talent; Dynamics 365 for Talent: Attract; Dynamics 365 for Talent: Onboard</w:t>
      </w:r>
      <w:bookmarkEnd w:id="46"/>
      <w:bookmarkEnd w:id="47"/>
      <w:bookmarkEnd w:id="49"/>
    </w:p>
    <w:bookmarkEnd w:id="48"/>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49A34EAA" w:rsidR="00054792" w:rsidRDefault="00054792"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190DBF41" w14:textId="77777777" w:rsidR="008800F7" w:rsidRPr="006938D6" w:rsidRDefault="008800F7" w:rsidP="008800F7">
      <w:pPr>
        <w:pStyle w:val="ProductList-Body"/>
      </w:pPr>
    </w:p>
    <w:p w14:paraId="4AC1F13C"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1C1EF5">
      <w:pPr>
        <w:pStyle w:val="ProductList-Body"/>
        <w:keepNext/>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125A93A3" w14:textId="77777777" w:rsidTr="008212DC">
        <w:trPr>
          <w:tblHeader/>
        </w:trPr>
        <w:tc>
          <w:tcPr>
            <w:tcW w:w="5400" w:type="dxa"/>
            <w:shd w:val="clear" w:color="auto" w:fill="0072C6"/>
          </w:tcPr>
          <w:p w14:paraId="432A47D6" w14:textId="77777777" w:rsidR="00054792" w:rsidRPr="006938D6" w:rsidRDefault="00054792"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054792" w:rsidRPr="008800F7" w14:paraId="50BA7A77" w14:textId="77777777" w:rsidTr="008212DC">
        <w:tc>
          <w:tcPr>
            <w:tcW w:w="5400" w:type="dxa"/>
          </w:tcPr>
          <w:p w14:paraId="37DE9D32" w14:textId="77777777" w:rsidR="00054792" w:rsidRPr="006938D6" w:rsidRDefault="00054792" w:rsidP="001C1EF5">
            <w:pPr>
              <w:pStyle w:val="ProductList-OfferingBody"/>
              <w:keepNext/>
              <w:jc w:val="center"/>
            </w:pPr>
            <w:r w:rsidRPr="006938D6">
              <w:t>&lt; 99,5%</w:t>
            </w:r>
          </w:p>
        </w:tc>
        <w:tc>
          <w:tcPr>
            <w:tcW w:w="5400" w:type="dxa"/>
          </w:tcPr>
          <w:p w14:paraId="72415DDA" w14:textId="77777777" w:rsidR="00054792" w:rsidRPr="006938D6" w:rsidRDefault="00054792" w:rsidP="001C1EF5">
            <w:pPr>
              <w:pStyle w:val="ProductList-OfferingBody"/>
              <w:keepNext/>
              <w:jc w:val="center"/>
            </w:pPr>
            <w:r w:rsidRPr="006938D6">
              <w:t>25%</w:t>
            </w:r>
          </w:p>
        </w:tc>
      </w:tr>
      <w:tr w:rsidR="00054792" w:rsidRPr="008800F7"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8800F7"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0FA905B5"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15449520"/>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15449521"/>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15449522"/>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0F0469">
      <w:pPr>
        <w:pStyle w:val="ProductList-Body"/>
        <w:keepNext/>
      </w:pPr>
      <w:r w:rsidRPr="006938D6">
        <w:rPr>
          <w:b/>
          <w:color w:val="00188F"/>
        </w:rPr>
        <w:lastRenderedPageBreak/>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0F0469">
            <w:pPr>
              <w:pStyle w:val="ProductList-OfferingBody"/>
              <w:keepNext/>
              <w:jc w:val="center"/>
            </w:pPr>
            <w:r w:rsidRPr="006938D6">
              <w:t>&lt; 99,9%</w:t>
            </w:r>
          </w:p>
        </w:tc>
        <w:tc>
          <w:tcPr>
            <w:tcW w:w="5400" w:type="dxa"/>
          </w:tcPr>
          <w:p w14:paraId="27088976" w14:textId="77777777" w:rsidR="008C5EDB" w:rsidRPr="006938D6" w:rsidRDefault="008C5EDB" w:rsidP="000F0469">
            <w:pPr>
              <w:pStyle w:val="ProductList-OfferingBody"/>
              <w:keepNext/>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0F0469">
            <w:pPr>
              <w:pStyle w:val="ProductList-OfferingBody"/>
              <w:keepNext/>
              <w:jc w:val="center"/>
            </w:pPr>
            <w:r w:rsidRPr="006938D6">
              <w:t>&lt; 99%</w:t>
            </w:r>
          </w:p>
        </w:tc>
        <w:tc>
          <w:tcPr>
            <w:tcW w:w="5400" w:type="dxa"/>
          </w:tcPr>
          <w:p w14:paraId="46AE6A16" w14:textId="77777777" w:rsidR="008C5EDB" w:rsidRPr="006938D6" w:rsidRDefault="008C5EDB" w:rsidP="000F0469">
            <w:pPr>
              <w:pStyle w:val="ProductList-OfferingBody"/>
              <w:keepNext/>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15449523"/>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15449524"/>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lastRenderedPageBreak/>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525207098"/>
    <w:bookmarkStart w:id="56" w:name="_Toc526859624"/>
    <w:p w14:paraId="4366F95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8800F7">
      <w:pPr>
        <w:pStyle w:val="ProductList-Offering2Heading"/>
        <w:keepNext/>
        <w:outlineLvl w:val="2"/>
      </w:pPr>
      <w:bookmarkStart w:id="57" w:name="_Toc15449525"/>
      <w:r>
        <w:t xml:space="preserve">Microsoft </w:t>
      </w:r>
      <w:bookmarkEnd w:id="55"/>
      <w:r>
        <w:t>MyAnalytics</w:t>
      </w:r>
      <w:bookmarkEnd w:id="56"/>
      <w:bookmarkEnd w:id="57"/>
    </w:p>
    <w:p w14:paraId="03A35443" w14:textId="77777777" w:rsidR="008800F7" w:rsidRPr="002B713E" w:rsidRDefault="008800F7" w:rsidP="008800F7">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8C267A">
      <w:pPr>
        <w:pStyle w:val="ProductList-Body"/>
      </w:pPr>
    </w:p>
    <w:p w14:paraId="47A80463" w14:textId="71FDDB9C" w:rsidR="008C267A"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8C267A">
      <w:pPr>
        <w:pStyle w:val="ProductList-Body"/>
      </w:pPr>
    </w:p>
    <w:p w14:paraId="2628BF6E"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8" w:name="_Toc480808180"/>
    <w:bookmarkStart w:id="59" w:name="Stream"/>
    <w:bookmarkStart w:id="60" w:name="_Toc525207099"/>
    <w:bookmarkStart w:id="61" w:name="_Toc526859625"/>
    <w:p w14:paraId="6077B9A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3221EE">
      <w:pPr>
        <w:pStyle w:val="ProductList-Offering2Heading"/>
        <w:outlineLvl w:val="2"/>
      </w:pPr>
      <w:bookmarkStart w:id="62" w:name="_Toc15449526"/>
      <w:r w:rsidRPr="006938D6">
        <w:t>Microsoft Stream</w:t>
      </w:r>
      <w:bookmarkEnd w:id="58"/>
      <w:bookmarkEnd w:id="62"/>
    </w:p>
    <w:bookmarkEnd w:id="59"/>
    <w:p w14:paraId="18E5E94E" w14:textId="77777777" w:rsidR="003221EE" w:rsidRPr="006938D6" w:rsidRDefault="003221EE" w:rsidP="003221E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3221EE">
      <w:pPr>
        <w:pStyle w:val="ProductList-Body"/>
      </w:pPr>
    </w:p>
    <w:p w14:paraId="32E99DBC" w14:textId="77777777" w:rsidR="003221EE" w:rsidRPr="006938D6" w:rsidRDefault="003221EE" w:rsidP="003221E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3221EE">
      <w:pPr>
        <w:pStyle w:val="ProductList-Body"/>
      </w:pPr>
    </w:p>
    <w:p w14:paraId="23CE136D" w14:textId="77777777" w:rsidR="003221EE" w:rsidRPr="008800F7" w:rsidRDefault="00D8683E" w:rsidP="003221E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3221E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3221EE">
      <w:pPr>
        <w:pStyle w:val="ProductList-Body"/>
      </w:pPr>
    </w:p>
    <w:p w14:paraId="1DD46D85" w14:textId="77777777" w:rsidR="003221EE" w:rsidRPr="006938D6" w:rsidRDefault="003221EE" w:rsidP="003221EE">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7C09A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7C09AD">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7C09AD">
            <w:pPr>
              <w:pStyle w:val="ProductList-OfferingBody"/>
              <w:jc w:val="center"/>
            </w:pPr>
            <w:r w:rsidRPr="006938D6">
              <w:t>&lt; 99,9 %</w:t>
            </w:r>
          </w:p>
        </w:tc>
        <w:tc>
          <w:tcPr>
            <w:tcW w:w="2500" w:type="pct"/>
          </w:tcPr>
          <w:p w14:paraId="5F33DFB4" w14:textId="77777777" w:rsidR="003221EE" w:rsidRPr="006938D6" w:rsidRDefault="003221EE" w:rsidP="007C09AD">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7C09AD">
            <w:pPr>
              <w:pStyle w:val="ProductList-OfferingBody"/>
              <w:jc w:val="center"/>
            </w:pPr>
            <w:r w:rsidRPr="006938D6">
              <w:t>&lt; 99 %</w:t>
            </w:r>
          </w:p>
        </w:tc>
        <w:tc>
          <w:tcPr>
            <w:tcW w:w="2500" w:type="pct"/>
          </w:tcPr>
          <w:p w14:paraId="4A89FD82" w14:textId="77777777" w:rsidR="003221EE" w:rsidRPr="006938D6" w:rsidRDefault="003221EE" w:rsidP="007C09AD">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7C09AD">
            <w:pPr>
              <w:pStyle w:val="ProductList-OfferingBody"/>
              <w:jc w:val="center"/>
            </w:pPr>
            <w:r w:rsidRPr="006938D6">
              <w:t>&lt; 95 %</w:t>
            </w:r>
          </w:p>
        </w:tc>
        <w:tc>
          <w:tcPr>
            <w:tcW w:w="2500" w:type="pct"/>
          </w:tcPr>
          <w:p w14:paraId="2924C2A7" w14:textId="77777777" w:rsidR="003221EE" w:rsidRPr="006938D6" w:rsidRDefault="003221EE" w:rsidP="007C09AD">
            <w:pPr>
              <w:pStyle w:val="ProductList-OfferingBody"/>
              <w:jc w:val="center"/>
            </w:pPr>
            <w:r w:rsidRPr="006938D6">
              <w:t>100 %</w:t>
            </w:r>
          </w:p>
        </w:tc>
      </w:tr>
    </w:tbl>
    <w:p w14:paraId="44F9ED41" w14:textId="77777777" w:rsidR="003221EE" w:rsidRPr="006938D6" w:rsidRDefault="003221EE" w:rsidP="003221EE">
      <w:pPr>
        <w:pStyle w:val="ProductList-Body"/>
      </w:pPr>
    </w:p>
    <w:p w14:paraId="430FAD15" w14:textId="77777777" w:rsidR="003221EE" w:rsidRPr="006938D6" w:rsidRDefault="003221EE" w:rsidP="003221EE">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3221EE">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8800F7">
      <w:pPr>
        <w:pStyle w:val="ProductList-Offering2Heading"/>
        <w:keepNext/>
        <w:outlineLvl w:val="2"/>
      </w:pPr>
      <w:bookmarkStart w:id="63" w:name="_Toc15449527"/>
      <w:r>
        <w:t xml:space="preserve">Microsoft </w:t>
      </w:r>
      <w:bookmarkEnd w:id="60"/>
      <w:r>
        <w:t>Teams</w:t>
      </w:r>
      <w:bookmarkEnd w:id="61"/>
      <w:bookmarkEnd w:id="63"/>
    </w:p>
    <w:p w14:paraId="1A83CDC5" w14:textId="729845AF" w:rsidR="00694E5D" w:rsidRPr="006938D6" w:rsidRDefault="008800F7" w:rsidP="00694E5D">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94E5D">
      <w:pPr>
        <w:pStyle w:val="ProductList-Body"/>
      </w:pPr>
      <w:r w:rsidRPr="006938D6">
        <w:rPr>
          <w:b/>
          <w:color w:val="00188F"/>
        </w:rPr>
        <w:lastRenderedPageBreak/>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94E5D">
      <w:pPr>
        <w:pStyle w:val="ProductList-Body"/>
      </w:pPr>
    </w:p>
    <w:p w14:paraId="602C9FA7"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8800F7">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4" w:name="_Toc15449528"/>
      <w:r w:rsidRPr="006938D6">
        <w:rPr>
          <w:lang w:val="en-US" w:eastAsia="en-US" w:bidi="ar-SA"/>
        </w:rPr>
        <w:t>Office</w:t>
      </w:r>
      <w:r w:rsidRPr="006938D6">
        <w:rPr>
          <w:lang w:eastAsia="en-US" w:bidi="ar-SA"/>
        </w:rPr>
        <w:t xml:space="preserve"> 365 для бизнеса</w:t>
      </w:r>
      <w:bookmarkEnd w:id="64"/>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800F7">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5" w:name="_Toc477262542"/>
    <w:bookmarkStart w:id="66" w:name="_Toc457821517"/>
    <w:bookmarkStart w:id="67" w:name="_Toc480808092"/>
    <w:p w14:paraId="2EEA285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F72CB4E" w14:textId="77777777" w:rsidR="00FE3783" w:rsidRPr="006938D6" w:rsidRDefault="00FE3783" w:rsidP="00281093">
      <w:pPr>
        <w:pStyle w:val="ProductList-Offering2Heading"/>
        <w:keepNext/>
        <w:outlineLvl w:val="2"/>
      </w:pPr>
      <w:bookmarkStart w:id="68" w:name="_Toc15449529"/>
      <w:r w:rsidRPr="006938D6">
        <w:t xml:space="preserve">Office 365 </w:t>
      </w:r>
      <w:bookmarkEnd w:id="65"/>
      <w:r w:rsidRPr="006938D6">
        <w:t>Advanced Compliance</w:t>
      </w:r>
      <w:bookmarkEnd w:id="66"/>
      <w:bookmarkEnd w:id="67"/>
      <w:bookmarkEnd w:id="68"/>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8800F7"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8800F7"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8800F7"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6819729B"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69" w:name="_Toc15449530"/>
      <w:r w:rsidRPr="006938D6">
        <w:rPr>
          <w:lang w:val="en-US" w:eastAsia="en-US" w:bidi="ar-SA"/>
        </w:rPr>
        <w:lastRenderedPageBreak/>
        <w:t>Office 365 ProPlus</w:t>
      </w:r>
      <w:bookmarkEnd w:id="69"/>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334E9394"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70" w:name="_Toc15449531"/>
      <w:r w:rsidRPr="006938D6">
        <w:rPr>
          <w:lang w:val="en-US" w:eastAsia="en-US" w:bidi="ar-SA"/>
        </w:rPr>
        <w:t>Office Online</w:t>
      </w:r>
      <w:bookmarkEnd w:id="70"/>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6880647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71" w:name="_Toc15449532"/>
      <w:r w:rsidRPr="006938D6">
        <w:rPr>
          <w:lang w:val="en-US" w:eastAsia="en-US" w:bidi="ar-SA"/>
        </w:rPr>
        <w:t>Office 365 Видео</w:t>
      </w:r>
      <w:bookmarkEnd w:id="71"/>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F0469">
      <w:pPr>
        <w:pStyle w:val="ProductList-Body"/>
        <w:keepNext/>
      </w:pPr>
      <w:r w:rsidRPr="006938D6">
        <w:rPr>
          <w:b/>
          <w:color w:val="00188F"/>
        </w:rPr>
        <w:lastRenderedPageBreak/>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0F0469">
            <w:pPr>
              <w:pStyle w:val="ProductList-OfferingBody"/>
              <w:keepNext/>
              <w:jc w:val="center"/>
            </w:pPr>
            <w:r w:rsidRPr="006938D6">
              <w:t>&lt; 99,9%</w:t>
            </w:r>
          </w:p>
        </w:tc>
        <w:tc>
          <w:tcPr>
            <w:tcW w:w="5400" w:type="dxa"/>
          </w:tcPr>
          <w:p w14:paraId="4BAFE0E4" w14:textId="77777777" w:rsidR="000C13D4" w:rsidRPr="006938D6" w:rsidRDefault="000C13D4" w:rsidP="000F0469">
            <w:pPr>
              <w:pStyle w:val="ProductList-OfferingBody"/>
              <w:keepNext/>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0F0469">
            <w:pPr>
              <w:pStyle w:val="ProductList-OfferingBody"/>
              <w:keepNext/>
              <w:jc w:val="center"/>
            </w:pPr>
            <w:r w:rsidRPr="006938D6">
              <w:t>&lt; 99%</w:t>
            </w:r>
          </w:p>
        </w:tc>
        <w:tc>
          <w:tcPr>
            <w:tcW w:w="5400" w:type="dxa"/>
          </w:tcPr>
          <w:p w14:paraId="091B1753" w14:textId="77777777" w:rsidR="000C13D4" w:rsidRPr="006938D6" w:rsidRDefault="000C13D4" w:rsidP="000F0469">
            <w:pPr>
              <w:pStyle w:val="ProductList-OfferingBody"/>
              <w:keepNext/>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209BF371"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72" w:name="_Toc15449533"/>
      <w:r w:rsidRPr="006938D6">
        <w:rPr>
          <w:lang w:val="en-US" w:eastAsia="en-US" w:bidi="ar-SA"/>
        </w:rPr>
        <w:t>OneDrive для бизнеса</w:t>
      </w:r>
      <w:bookmarkEnd w:id="72"/>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19D6FC56"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3" w:name="_Toc15449534"/>
      <w:r w:rsidRPr="006938D6">
        <w:rPr>
          <w:lang w:val="en-US" w:eastAsia="en-US" w:bidi="ar-SA"/>
        </w:rPr>
        <w:t>Project Online</w:t>
      </w:r>
      <w:bookmarkEnd w:id="73"/>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8800F7" w:rsidRDefault="00D8683E"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679B3140"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4" w:name="_Toc15449535"/>
      <w:r w:rsidRPr="006938D6">
        <w:rPr>
          <w:lang w:val="en-US" w:eastAsia="en-US" w:bidi="ar-SA"/>
        </w:rPr>
        <w:t>SharePoint Online</w:t>
      </w:r>
      <w:bookmarkEnd w:id="74"/>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47BD656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5" w:name="_Toc15449536"/>
      <w:r w:rsidRPr="006938D6">
        <w:rPr>
          <w:lang w:val="en-US" w:eastAsia="en-US" w:bidi="ar-SA"/>
        </w:rPr>
        <w:t>Skype для бизнеса Online</w:t>
      </w:r>
      <w:bookmarkEnd w:id="75"/>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6" w:name="_Toc457821525"/>
    <w:bookmarkStart w:id="77" w:name="_Toc526859637"/>
    <w:bookmarkStart w:id="78" w:name="_Toc525207109"/>
    <w:p w14:paraId="47E8E62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DADD55D" w14:textId="651CF3B0" w:rsidR="008800F7" w:rsidRPr="002B713E" w:rsidRDefault="007C09AD" w:rsidP="008800F7">
      <w:pPr>
        <w:pStyle w:val="ProductList-Offering2Heading"/>
        <w:keepNext/>
        <w:outlineLvl w:val="2"/>
      </w:pPr>
      <w:r w:rsidRPr="007C09AD">
        <w:t xml:space="preserve"> </w:t>
      </w:r>
      <w:bookmarkStart w:id="79" w:name="_Toc15449537"/>
      <w:r>
        <w:rPr>
          <w:lang w:val="en-US"/>
        </w:rPr>
        <w:t>Microsoft</w:t>
      </w:r>
      <w:r w:rsidRPr="007C09AD">
        <w:t xml:space="preserve"> </w:t>
      </w:r>
      <w:r>
        <w:rPr>
          <w:lang w:val="en-US"/>
        </w:rPr>
        <w:t>Teams</w:t>
      </w:r>
      <w:r w:rsidR="008800F7">
        <w:t>: тарифные планы и аудиоконференции</w:t>
      </w:r>
      <w:bookmarkEnd w:id="76"/>
      <w:bookmarkEnd w:id="77"/>
      <w:bookmarkEnd w:id="78"/>
      <w:bookmarkEnd w:id="79"/>
    </w:p>
    <w:p w14:paraId="30DF241B" w14:textId="77777777" w:rsidR="008800F7" w:rsidRPr="008800F7" w:rsidRDefault="008800F7" w:rsidP="008800F7">
      <w:pPr>
        <w:spacing w:after="0" w:line="240" w:lineRule="auto"/>
        <w:rPr>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sidRPr="00C5334C">
        <w:rPr>
          <w:rFonts w:ascii="Calibri" w:eastAsia="Calibri" w:hAnsi="Calibri" w:cs="Times New Roman"/>
          <w:b/>
          <w:bCs/>
          <w:sz w:val="18"/>
        </w:rPr>
        <w:t>—</w:t>
      </w:r>
      <w:r>
        <w:rPr>
          <w:rFonts w:ascii="Calibri" w:eastAsia="Calibri" w:hAnsi="Calibri" w:cs="Times New Roman"/>
          <w:sz w:val="18"/>
          <w:szCs w:val="18"/>
        </w:rPr>
        <w:t xml:space="preserve"> Любой период времени, в течение которого пользователи не могут инициировать звонки по ТСОП или сеанс аудиоконференции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8800F7" w:rsidRDefault="00151BF5" w:rsidP="00151BF5">
      <w:pPr>
        <w:spacing w:after="0" w:line="240" w:lineRule="auto"/>
        <w:rPr>
          <w:sz w:val="18"/>
          <w:szCs w:val="18"/>
        </w:rPr>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8800F7" w:rsidRDefault="00151BF5" w:rsidP="00151BF5">
      <w:pPr>
        <w:spacing w:after="0" w:line="240" w:lineRule="auto"/>
        <w:rPr>
          <w:sz w:val="18"/>
          <w:szCs w:val="18"/>
        </w:rPr>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0" w:name="_Toc444249041"/>
    <w:p w14:paraId="4CD1708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96D7DF8" w14:textId="7B401A5E" w:rsidR="00DB7626" w:rsidRPr="006938D6" w:rsidRDefault="007C09AD" w:rsidP="00DB7626">
      <w:pPr>
        <w:pStyle w:val="ProductList-Offering2Heading"/>
      </w:pPr>
      <w:bookmarkStart w:id="81" w:name="_Toc15449538"/>
      <w:r>
        <w:rPr>
          <w:lang w:val="en-US"/>
        </w:rPr>
        <w:t>Microsoft Teams</w:t>
      </w:r>
      <w:r w:rsidR="00DB7626" w:rsidRPr="006938D6">
        <w:t> — качество голосовой связи</w:t>
      </w:r>
      <w:bookmarkEnd w:id="80"/>
      <w:bookmarkEnd w:id="81"/>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lastRenderedPageBreak/>
        <w:t>Дополнительные определения</w:t>
      </w:r>
    </w:p>
    <w:p w14:paraId="246F4AAB" w14:textId="1367D257"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DB7626">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8800F7" w:rsidRDefault="00D8683E" w:rsidP="00151BF5">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bookmarkStart w:id="82" w:name="_Toc487138021"/>
    <w:bookmarkStart w:id="83" w:name="_Hlk487275150"/>
    <w:p w14:paraId="19D6E48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84" w:name="_Toc15449539"/>
      <w:r w:rsidRPr="006938D6">
        <w:t>Workplace Analytics</w:t>
      </w:r>
      <w:bookmarkEnd w:id="84"/>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bookmarkEnd w:id="82"/>
    <w:bookmarkEnd w:id="83"/>
    <w:p w14:paraId="6408ED3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5" w:name="_Toc15449540"/>
      <w:r w:rsidRPr="006938D6">
        <w:rPr>
          <w:lang w:val="en-US" w:eastAsia="en-US" w:bidi="ar-SA"/>
        </w:rPr>
        <w:t>Yammer</w:t>
      </w:r>
      <w:r w:rsidRPr="006938D6">
        <w:rPr>
          <w:lang w:eastAsia="en-US" w:bidi="ar-SA"/>
        </w:rPr>
        <w:t xml:space="preserve"> </w:t>
      </w:r>
      <w:r w:rsidRPr="006938D6">
        <w:rPr>
          <w:lang w:val="en-US" w:eastAsia="en-US" w:bidi="ar-SA"/>
        </w:rPr>
        <w:t>Enterprise</w:t>
      </w:r>
      <w:bookmarkEnd w:id="85"/>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46FE5ED2" w:rsidR="00C86427" w:rsidRDefault="00C86427" w:rsidP="00C86427">
      <w:pPr>
        <w:pStyle w:val="ProductList-Body"/>
      </w:pPr>
    </w:p>
    <w:p w14:paraId="27887E6D" w14:textId="77777777" w:rsidR="001C1EF5" w:rsidRPr="006938D6" w:rsidRDefault="001C1EF5"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45808A2E"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6" w:name="_Toc15449541"/>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6"/>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7" w:name="_Toc464226287"/>
      <w:bookmarkStart w:id="88" w:name="_Toc15449542"/>
      <w:r w:rsidRPr="006938D6">
        <w:t>Доменные службы AD</w:t>
      </w:r>
      <w:bookmarkEnd w:id="87"/>
      <w:bookmarkEnd w:id="88"/>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8800F7" w:rsidRDefault="00D8683E" w:rsidP="0010766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89" w:name="_Toc480808105"/>
    <w:p w14:paraId="6F41D99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90" w:name="_Toc15449543"/>
      <w:r w:rsidRPr="006938D6">
        <w:t>Analysis Services</w:t>
      </w:r>
      <w:bookmarkEnd w:id="89"/>
      <w:bookmarkEnd w:id="90"/>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8800F7" w:rsidRDefault="00D8683E" w:rsidP="00FE37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0F0469">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1D443C8C" w14:textId="77777777" w:rsidTr="00FE3783">
        <w:trPr>
          <w:tblHeader/>
        </w:trPr>
        <w:tc>
          <w:tcPr>
            <w:tcW w:w="5400" w:type="dxa"/>
            <w:shd w:val="clear" w:color="auto" w:fill="0072C6"/>
          </w:tcPr>
          <w:p w14:paraId="6B0AB50C" w14:textId="77777777" w:rsidR="00FE3783" w:rsidRPr="006938D6" w:rsidRDefault="00FE3783" w:rsidP="000F0469">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0F0469">
            <w:pPr>
              <w:pStyle w:val="ProductList-OfferingBody"/>
              <w:keepNext/>
              <w:jc w:val="center"/>
              <w:rPr>
                <w:color w:val="FFFFFF" w:themeColor="background1"/>
              </w:rPr>
            </w:pPr>
            <w:r w:rsidRPr="006938D6">
              <w:rPr>
                <w:color w:val="FFFFFF" w:themeColor="background1"/>
              </w:rPr>
              <w:t>Компенсация за обслуживание</w:t>
            </w:r>
          </w:p>
        </w:tc>
      </w:tr>
      <w:tr w:rsidR="00FE3783" w:rsidRPr="008800F7" w14:paraId="1D995156" w14:textId="77777777" w:rsidTr="00FE3783">
        <w:tc>
          <w:tcPr>
            <w:tcW w:w="5400" w:type="dxa"/>
          </w:tcPr>
          <w:p w14:paraId="5DD393BC" w14:textId="77777777" w:rsidR="00FE3783" w:rsidRPr="006938D6" w:rsidRDefault="00FE3783" w:rsidP="000F0469">
            <w:pPr>
              <w:pStyle w:val="ProductList-OfferingBody"/>
              <w:keepNext/>
              <w:jc w:val="center"/>
            </w:pPr>
            <w:r w:rsidRPr="006938D6">
              <w:t>&lt; 99,9 %</w:t>
            </w:r>
          </w:p>
        </w:tc>
        <w:tc>
          <w:tcPr>
            <w:tcW w:w="5400" w:type="dxa"/>
          </w:tcPr>
          <w:p w14:paraId="18D77B13" w14:textId="77777777" w:rsidR="00FE3783" w:rsidRPr="006938D6" w:rsidRDefault="00FE3783" w:rsidP="000F0469">
            <w:pPr>
              <w:pStyle w:val="ProductList-OfferingBody"/>
              <w:keepNext/>
              <w:jc w:val="center"/>
            </w:pPr>
            <w:r w:rsidRPr="006938D6">
              <w:t>10 %</w:t>
            </w:r>
          </w:p>
        </w:tc>
      </w:tr>
      <w:tr w:rsidR="00FE3783" w:rsidRPr="008800F7" w14:paraId="63D9F7E7" w14:textId="77777777" w:rsidTr="00FE3783">
        <w:tc>
          <w:tcPr>
            <w:tcW w:w="5400" w:type="dxa"/>
          </w:tcPr>
          <w:p w14:paraId="1DD20405" w14:textId="77777777" w:rsidR="00FE3783" w:rsidRPr="006938D6" w:rsidRDefault="00FE3783" w:rsidP="000F0469">
            <w:pPr>
              <w:pStyle w:val="ProductList-OfferingBody"/>
              <w:keepNext/>
              <w:jc w:val="center"/>
            </w:pPr>
            <w:r w:rsidRPr="006938D6">
              <w:t>&lt; 99 %</w:t>
            </w:r>
          </w:p>
        </w:tc>
        <w:tc>
          <w:tcPr>
            <w:tcW w:w="5400" w:type="dxa"/>
          </w:tcPr>
          <w:p w14:paraId="1CF0FB00" w14:textId="77777777" w:rsidR="00FE3783" w:rsidRPr="006938D6" w:rsidRDefault="00FE3783" w:rsidP="000F0469">
            <w:pPr>
              <w:pStyle w:val="ProductList-OfferingBody"/>
              <w:keepNext/>
              <w:jc w:val="center"/>
            </w:pPr>
            <w:r w:rsidRPr="006938D6">
              <w:t>25 %</w:t>
            </w:r>
          </w:p>
        </w:tc>
      </w:tr>
    </w:tbl>
    <w:p w14:paraId="4C44FEEC"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C198C8B" w14:textId="6D8747C5" w:rsidR="00DA6241" w:rsidRPr="006938D6" w:rsidRDefault="00DA6241" w:rsidP="003221EE">
      <w:pPr>
        <w:pStyle w:val="ProductList-Offering2Heading"/>
        <w:keepNext/>
        <w:tabs>
          <w:tab w:val="clear" w:pos="360"/>
          <w:tab w:val="clear" w:pos="720"/>
          <w:tab w:val="clear" w:pos="1080"/>
        </w:tabs>
        <w:outlineLvl w:val="2"/>
        <w:rPr>
          <w:lang w:eastAsia="en-US" w:bidi="ar-SA"/>
        </w:rPr>
      </w:pPr>
      <w:bookmarkStart w:id="91" w:name="_Toc15449544"/>
      <w:r w:rsidRPr="006938D6">
        <w:rPr>
          <w:lang w:eastAsia="en-US" w:bidi="ar-SA"/>
        </w:rPr>
        <w:t xml:space="preserve">Службы по управлению </w:t>
      </w:r>
      <w:r w:rsidRPr="006938D6">
        <w:rPr>
          <w:lang w:val="en-US" w:eastAsia="en-US" w:bidi="ar-SA"/>
        </w:rPr>
        <w:t>API</w:t>
      </w:r>
      <w:bookmarkEnd w:id="91"/>
    </w:p>
    <w:p w14:paraId="2CC7525C" w14:textId="77777777" w:rsidR="00DA6241" w:rsidRPr="006938D6" w:rsidRDefault="00DA6241" w:rsidP="003221EE">
      <w:pPr>
        <w:pStyle w:val="ProductList-Body"/>
        <w:keepNext/>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D8683E"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8800F7"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8800F7">
      <w:pPr>
        <w:pStyle w:val="ProductList-Body"/>
        <w:keepNext/>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800F7"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8800F7"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8800F7"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92" w:name="_Toc433975835"/>
    <w:bookmarkStart w:id="93" w:name="_Toc430180030"/>
    <w:bookmarkStart w:id="94" w:name="_Toc425256416"/>
    <w:p w14:paraId="0DF47CD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5" w:name="_Toc15449545"/>
      <w:r w:rsidRPr="006938D6">
        <w:t>Служба приложений</w:t>
      </w:r>
      <w:bookmarkEnd w:id="95"/>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D8683E"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C1E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800F7" w14:paraId="68238EBA" w14:textId="77777777" w:rsidTr="00DB7626">
        <w:trPr>
          <w:tblHeader/>
        </w:trPr>
        <w:tc>
          <w:tcPr>
            <w:tcW w:w="5400" w:type="dxa"/>
            <w:shd w:val="clear" w:color="auto" w:fill="0072C6"/>
          </w:tcPr>
          <w:p w14:paraId="21A0EC3A" w14:textId="77777777" w:rsidR="000D6791" w:rsidRPr="006938D6" w:rsidRDefault="000D6791"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0D6791" w:rsidRPr="008800F7" w14:paraId="165BE7BA" w14:textId="77777777" w:rsidTr="00DB7626">
        <w:tc>
          <w:tcPr>
            <w:tcW w:w="5400" w:type="dxa"/>
          </w:tcPr>
          <w:p w14:paraId="37276EA8" w14:textId="77777777" w:rsidR="000D6791" w:rsidRPr="006938D6" w:rsidRDefault="000D6791" w:rsidP="001C1EF5">
            <w:pPr>
              <w:pStyle w:val="ProductList-OfferingBody"/>
              <w:keepNext/>
              <w:jc w:val="center"/>
            </w:pPr>
            <w:r w:rsidRPr="006938D6">
              <w:t>&lt; 99,95 %</w:t>
            </w:r>
          </w:p>
        </w:tc>
        <w:tc>
          <w:tcPr>
            <w:tcW w:w="5400" w:type="dxa"/>
          </w:tcPr>
          <w:p w14:paraId="7ECCEAE2" w14:textId="77777777" w:rsidR="000D6791" w:rsidRPr="006938D6" w:rsidRDefault="000D6791" w:rsidP="001C1EF5">
            <w:pPr>
              <w:pStyle w:val="ProductList-OfferingBody"/>
              <w:keepNext/>
              <w:jc w:val="center"/>
            </w:pPr>
            <w:r w:rsidRPr="006938D6">
              <w:t>10</w:t>
            </w:r>
            <w:r w:rsidRPr="006938D6">
              <w:rPr>
                <w:lang w:val="en-US"/>
              </w:rPr>
              <w:t> </w:t>
            </w:r>
            <w:r w:rsidRPr="006938D6">
              <w:t>%</w:t>
            </w:r>
          </w:p>
        </w:tc>
      </w:tr>
      <w:tr w:rsidR="000D6791" w:rsidRPr="008800F7"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End w:id="92"/>
    <w:bookmarkEnd w:id="93"/>
    <w:p w14:paraId="7765835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6" w:name="_Toc15449546"/>
      <w:r w:rsidRPr="006938D6">
        <w:t>Шлюз приложений</w:t>
      </w:r>
      <w:bookmarkEnd w:id="94"/>
      <w:bookmarkEnd w:id="96"/>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8800F7" w:rsidRDefault="00D8683E"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8800F7"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p w14:paraId="0C6D896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FACF19" w14:textId="77777777" w:rsidR="008800F7" w:rsidRPr="002B713E" w:rsidRDefault="008800F7" w:rsidP="008800F7">
      <w:pPr>
        <w:pStyle w:val="ProductList-Offering2Heading"/>
        <w:tabs>
          <w:tab w:val="clear" w:pos="360"/>
          <w:tab w:val="clear" w:pos="720"/>
          <w:tab w:val="clear" w:pos="1080"/>
        </w:tabs>
        <w:outlineLvl w:val="2"/>
      </w:pPr>
      <w:bookmarkStart w:id="104" w:name="_Toc15449547"/>
      <w:r>
        <w:t>Application Insights</w:t>
      </w:r>
      <w:bookmarkEnd w:id="97"/>
      <w:r>
        <w:t xml:space="preserve"> (Соглашение об уровне обслуживания «Доступно по запросу»)</w:t>
      </w:r>
      <w:bookmarkEnd w:id="98"/>
      <w:bookmarkEnd w:id="104"/>
    </w:p>
    <w:bookmarkEnd w:id="99"/>
    <w:p w14:paraId="33E7D0F1" w14:textId="77777777" w:rsidR="008800F7" w:rsidRPr="002B713E" w:rsidRDefault="008800F7" w:rsidP="008800F7">
      <w:pPr>
        <w:pStyle w:val="ProductList-Body"/>
      </w:pPr>
      <w:r>
        <w:rPr>
          <w:b/>
          <w:color w:val="00188F"/>
        </w:rPr>
        <w:t>Дополнительные определения</w:t>
      </w:r>
    </w:p>
    <w:p w14:paraId="5F4785BD" w14:textId="77777777" w:rsidR="008800F7" w:rsidRPr="008800F7" w:rsidRDefault="008800F7" w:rsidP="008800F7">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55E29BD8" w14:textId="77777777" w:rsidR="008800F7" w:rsidRPr="008800F7" w:rsidRDefault="008800F7" w:rsidP="008800F7">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счета.</w:t>
      </w:r>
    </w:p>
    <w:p w14:paraId="718194CB" w14:textId="77777777" w:rsidR="008800F7" w:rsidRPr="00E9431D" w:rsidRDefault="008800F7" w:rsidP="008800F7">
      <w:pPr>
        <w:spacing w:after="0"/>
        <w:rPr>
          <w:sz w:val="18"/>
          <w:szCs w:val="18"/>
        </w:rPr>
      </w:pPr>
      <w:r w:rsidRPr="00E9431D">
        <w:rPr>
          <w:sz w:val="18"/>
          <w:szCs w:val="18"/>
        </w:rPr>
        <w:t>«</w:t>
      </w:r>
      <w:r w:rsidRPr="00E9431D">
        <w:rPr>
          <w:b/>
          <w:color w:val="00188F"/>
          <w:sz w:val="18"/>
          <w:szCs w:val="18"/>
        </w:rPr>
        <w:t>Процент доступности по запросу в течение месяца</w:t>
      </w:r>
      <w:r w:rsidRPr="00E9431D">
        <w:rPr>
          <w:sz w:val="18"/>
          <w:szCs w:val="18"/>
        </w:rPr>
        <w:t xml:space="preserve">» — для данного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 </w:t>
      </w:r>
    </w:p>
    <w:p w14:paraId="13361C18" w14:textId="77777777" w:rsidR="008800F7" w:rsidRPr="008800F7" w:rsidRDefault="008800F7" w:rsidP="008800F7">
      <w:pPr>
        <w:spacing w:after="0"/>
        <w:rPr>
          <w:sz w:val="18"/>
          <w:szCs w:val="18"/>
        </w:rPr>
      </w:pPr>
      <w:r>
        <w:rPr>
          <w:sz w:val="18"/>
        </w:rPr>
        <w:t>«</w:t>
      </w:r>
      <w:r>
        <w:rPr>
          <w:b/>
          <w:color w:val="00188F"/>
          <w:sz w:val="18"/>
        </w:rPr>
        <w:t>Время простоя</w:t>
      </w:r>
      <w:r>
        <w:rPr>
          <w:sz w:val="18"/>
        </w:rPr>
        <w:t>»</w:t>
      </w:r>
      <w:r>
        <w:rPr>
          <w:sz w:val="18"/>
          <w:szCs w:val="18"/>
        </w:rPr>
        <w:t xml:space="preserve">—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конкретного Ресурса Application Insights, если в течение этой минуты ни одна из операций HTTP не завершилась Кодом успешного завершения. </w:t>
      </w:r>
    </w:p>
    <w:p w14:paraId="1DE0915F" w14:textId="77777777" w:rsidR="008800F7" w:rsidRPr="002B713E" w:rsidRDefault="008800F7" w:rsidP="008800F7">
      <w:pPr>
        <w:pStyle w:val="ProductList-Body"/>
      </w:pPr>
    </w:p>
    <w:p w14:paraId="4B35BC62"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 </w:t>
      </w:r>
    </w:p>
    <w:p w14:paraId="6788D164" w14:textId="77777777" w:rsidR="008800F7" w:rsidRPr="002B713E" w:rsidRDefault="008800F7" w:rsidP="008800F7">
      <w:pPr>
        <w:pStyle w:val="ProductList-Body"/>
      </w:pPr>
    </w:p>
    <w:p w14:paraId="06D5E8B6" w14:textId="77777777" w:rsidR="008800F7" w:rsidRPr="008800F7" w:rsidRDefault="00D8683E"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D3980" w14:textId="77777777" w:rsidR="008800F7" w:rsidRPr="002B713E" w:rsidRDefault="008800F7" w:rsidP="001C1EF5">
      <w:pPr>
        <w:pStyle w:val="ProductList-Body"/>
        <w:keepNext/>
      </w:pPr>
      <w:r>
        <w:rPr>
          <w:b/>
          <w:color w:val="00188F"/>
        </w:rPr>
        <w:lastRenderedPageBreak/>
        <w:t>Уровни обслуживания и 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32046DAC" w14:textId="77777777" w:rsidTr="008800F7">
        <w:trPr>
          <w:trHeight w:val="249"/>
          <w:tblHeader/>
        </w:trPr>
        <w:tc>
          <w:tcPr>
            <w:tcW w:w="5400" w:type="dxa"/>
            <w:shd w:val="clear" w:color="auto" w:fill="0072C6"/>
          </w:tcPr>
          <w:p w14:paraId="48A3C3DC" w14:textId="77777777" w:rsidR="008800F7" w:rsidRPr="00EF7CF9" w:rsidRDefault="008800F7" w:rsidP="001C1EF5">
            <w:pPr>
              <w:pStyle w:val="ProductList-OfferingBody"/>
              <w:keepNext/>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4D9D9907" w14:textId="77777777" w:rsidR="008800F7" w:rsidRPr="00EF7CF9" w:rsidRDefault="008800F7" w:rsidP="001C1EF5">
            <w:pPr>
              <w:pStyle w:val="ProductList-OfferingBody"/>
              <w:keepNext/>
              <w:jc w:val="center"/>
              <w:rPr>
                <w:color w:val="FFFFFF" w:themeColor="background1"/>
              </w:rPr>
            </w:pPr>
            <w:r>
              <w:rPr>
                <w:color w:val="FFFFFF" w:themeColor="background1"/>
              </w:rPr>
              <w:t>Компенсация за обслуживание</w:t>
            </w:r>
          </w:p>
        </w:tc>
      </w:tr>
      <w:tr w:rsidR="008800F7" w:rsidRPr="008800F7" w14:paraId="3EE0DF8F" w14:textId="77777777" w:rsidTr="008800F7">
        <w:trPr>
          <w:trHeight w:val="242"/>
        </w:trPr>
        <w:tc>
          <w:tcPr>
            <w:tcW w:w="5400" w:type="dxa"/>
          </w:tcPr>
          <w:p w14:paraId="6EF027F0" w14:textId="77777777" w:rsidR="008800F7" w:rsidRPr="00EF7CF9" w:rsidRDefault="008800F7" w:rsidP="001C1EF5">
            <w:pPr>
              <w:pStyle w:val="ProductList-OfferingBody"/>
              <w:keepNext/>
              <w:jc w:val="center"/>
            </w:pPr>
            <w:r>
              <w:t>&lt; 99,9 %</w:t>
            </w:r>
          </w:p>
        </w:tc>
        <w:tc>
          <w:tcPr>
            <w:tcW w:w="5400" w:type="dxa"/>
          </w:tcPr>
          <w:p w14:paraId="0E3914D5" w14:textId="77777777" w:rsidR="008800F7" w:rsidRPr="00EF7CF9" w:rsidRDefault="008800F7" w:rsidP="001C1EF5">
            <w:pPr>
              <w:pStyle w:val="ProductList-OfferingBody"/>
              <w:keepNext/>
              <w:jc w:val="center"/>
            </w:pPr>
            <w:r>
              <w:t>10 %</w:t>
            </w:r>
          </w:p>
        </w:tc>
      </w:tr>
      <w:tr w:rsidR="008800F7" w:rsidRPr="008800F7" w14:paraId="6F2FF8F4" w14:textId="77777777" w:rsidTr="008800F7">
        <w:trPr>
          <w:trHeight w:val="249"/>
        </w:trPr>
        <w:tc>
          <w:tcPr>
            <w:tcW w:w="5400" w:type="dxa"/>
          </w:tcPr>
          <w:p w14:paraId="53ED42EB" w14:textId="77777777" w:rsidR="008800F7" w:rsidRPr="00EF7CF9" w:rsidRDefault="008800F7" w:rsidP="008800F7">
            <w:pPr>
              <w:pStyle w:val="ProductList-OfferingBody"/>
              <w:jc w:val="center"/>
            </w:pPr>
            <w:r>
              <w:t>&lt; 99 %</w:t>
            </w:r>
          </w:p>
        </w:tc>
        <w:tc>
          <w:tcPr>
            <w:tcW w:w="5400" w:type="dxa"/>
          </w:tcPr>
          <w:p w14:paraId="502D26A2" w14:textId="77777777" w:rsidR="008800F7" w:rsidRPr="00EF7CF9" w:rsidRDefault="008800F7" w:rsidP="008800F7">
            <w:pPr>
              <w:pStyle w:val="ProductList-OfferingBody"/>
              <w:jc w:val="center"/>
            </w:pPr>
            <w:r>
              <w:t>25 %</w:t>
            </w:r>
          </w:p>
        </w:tc>
      </w:tr>
    </w:tbl>
    <w:p w14:paraId="613C6584"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5" w:name="_Toc15449548"/>
      <w:r w:rsidRPr="006938D6">
        <w:t>Служба автоматизации</w:t>
      </w:r>
      <w:bookmarkEnd w:id="100"/>
      <w:bookmarkEnd w:id="101"/>
      <w:bookmarkEnd w:id="102"/>
      <w:r w:rsidRPr="006938D6">
        <w:t xml:space="preserve"> — настройка требуемого состояния (DSC)</w:t>
      </w:r>
      <w:bookmarkEnd w:id="103"/>
      <w:bookmarkEnd w:id="105"/>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8800F7" w:rsidRDefault="00D8683E" w:rsidP="005C1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8800F7"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8800F7"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8800F7"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6" w:name="_Toc441217625"/>
    <w:p w14:paraId="650F6EE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7" w:name="_Toc15449549"/>
      <w:r w:rsidRPr="006938D6">
        <w:t>Служба автоматизации — автоматизация процессов</w:t>
      </w:r>
      <w:bookmarkEnd w:id="106"/>
      <w:bookmarkEnd w:id="107"/>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8800F7" w:rsidRDefault="00D8683E"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800F7"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8800F7"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8" w:name="_Toc510793660"/>
    <w:bookmarkStart w:id="109" w:name="_Toc503177138"/>
    <w:bookmarkStart w:id="110" w:name="AzureBotService"/>
    <w:bookmarkStart w:id="111" w:name="_Toc482880958"/>
    <w:bookmarkStart w:id="112" w:name="_Toc425256419"/>
    <w:p w14:paraId="1C1DF6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13" w:name="_Toc15449550"/>
      <w:r w:rsidRPr="006938D6">
        <w:lastRenderedPageBreak/>
        <w:t>Azure Advanced Threat Protection</w:t>
      </w:r>
      <w:bookmarkEnd w:id="108"/>
      <w:bookmarkEnd w:id="113"/>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8800F7" w:rsidRDefault="006D0C79" w:rsidP="006D0C79">
      <w:pPr>
        <w:rPr>
          <w:sz w:val="18"/>
          <w:szCs w:val="18"/>
        </w:rPr>
      </w:pPr>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8800F7" w:rsidRDefault="00D8683E" w:rsidP="006D0C79">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8800F7"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8800F7"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8800F7"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8800F7"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44968A42"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14" w:name="_Toc15449551"/>
      <w:r w:rsidRPr="006938D6">
        <w:t>Служба Azure Bot</w:t>
      </w:r>
      <w:bookmarkEnd w:id="109"/>
      <w:bookmarkEnd w:id="114"/>
    </w:p>
    <w:bookmarkEnd w:id="110"/>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8800F7" w:rsidRDefault="008212DC" w:rsidP="008212DC">
      <w:pPr>
        <w:spacing w:after="0"/>
        <w:rPr>
          <w:sz w:val="18"/>
          <w:szCs w:val="18"/>
        </w:rPr>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8800F7" w:rsidRDefault="00D8683E" w:rsidP="008212D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8800F7" w:rsidRDefault="008212DC" w:rsidP="008212DC">
      <w:pPr>
        <w:rPr>
          <w:sz w:val="18"/>
          <w:szCs w:val="18"/>
        </w:rPr>
      </w:pPr>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bookmarkStart w:id="115" w:name="_Toc513395508"/>
    <w:p w14:paraId="5E42ED9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6E7E9A" w14:textId="77777777" w:rsidR="00C35310" w:rsidRPr="0044514B" w:rsidRDefault="00C35310" w:rsidP="001C1EF5">
      <w:pPr>
        <w:pStyle w:val="ProductList-Offering2Heading"/>
        <w:keepNext/>
        <w:tabs>
          <w:tab w:val="clear" w:pos="360"/>
          <w:tab w:val="clear" w:pos="720"/>
          <w:tab w:val="clear" w:pos="1080"/>
        </w:tabs>
        <w:outlineLvl w:val="2"/>
      </w:pPr>
      <w:bookmarkStart w:id="116" w:name="_Toc15449552"/>
      <w:r>
        <w:lastRenderedPageBreak/>
        <w:t>Экземпляр контейнера Azure</w:t>
      </w:r>
      <w:bookmarkEnd w:id="115"/>
      <w:bookmarkEnd w:id="116"/>
    </w:p>
    <w:p w14:paraId="36FBBDFA" w14:textId="77777777" w:rsidR="00C35310" w:rsidRPr="0044514B" w:rsidRDefault="00C35310" w:rsidP="001C1EF5">
      <w:pPr>
        <w:pStyle w:val="ProductList-Body"/>
        <w:keepNext/>
      </w:pPr>
      <w:r>
        <w:rPr>
          <w:b/>
          <w:color w:val="00188F"/>
        </w:rPr>
        <w:t>Дополнительные определения</w:t>
      </w:r>
    </w:p>
    <w:p w14:paraId="72B3E62D" w14:textId="77777777" w:rsidR="00C35310" w:rsidRPr="008800F7" w:rsidRDefault="00C35310" w:rsidP="00C35310">
      <w:pPr>
        <w:spacing w:after="0" w:line="240" w:lineRule="auto"/>
        <w:rPr>
          <w:sz w:val="18"/>
          <w:szCs w:val="18"/>
        </w:rPr>
      </w:pPr>
      <w:r w:rsidRPr="005C5FB3">
        <w:rPr>
          <w:sz w:val="18"/>
        </w:rPr>
        <w:t>«</w:t>
      </w:r>
      <w:r>
        <w:rPr>
          <w:b/>
          <w:color w:val="00188F"/>
          <w:sz w:val="18"/>
        </w:rPr>
        <w:t>Соединение</w:t>
      </w:r>
      <w:r w:rsidRPr="005C5FB3">
        <w:rPr>
          <w:sz w:val="18"/>
        </w:rPr>
        <w:t>»</w:t>
      </w:r>
      <w:r w:rsidRPr="008800F7">
        <w:rPr>
          <w:rFonts w:eastAsiaTheme="minorEastAsia"/>
          <w:sz w:val="18"/>
          <w:szCs w:val="18"/>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8800F7" w:rsidRDefault="00C35310" w:rsidP="00C35310">
      <w:pPr>
        <w:spacing w:after="0"/>
        <w:rPr>
          <w:sz w:val="18"/>
          <w:szCs w:val="18"/>
        </w:rPr>
      </w:pPr>
      <w:r w:rsidRPr="005C5FB3">
        <w:rPr>
          <w:sz w:val="18"/>
        </w:rPr>
        <w:t>«</w:t>
      </w:r>
      <w:r>
        <w:rPr>
          <w:b/>
          <w:color w:val="00188F"/>
          <w:sz w:val="18"/>
        </w:rPr>
        <w:t>Группа контейнеров</w:t>
      </w:r>
      <w:r w:rsidRPr="005C5FB3">
        <w:rPr>
          <w:sz w:val="18"/>
        </w:rPr>
        <w:t>»</w:t>
      </w:r>
      <w:r w:rsidRPr="008800F7">
        <w:rPr>
          <w:rFonts w:eastAsiaTheme="minorEastAsia"/>
          <w:sz w:val="18"/>
          <w:szCs w:val="18"/>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8800F7" w:rsidRDefault="00C35310" w:rsidP="00C35310">
      <w:pPr>
        <w:spacing w:after="0" w:line="240" w:lineRule="auto"/>
        <w:rPr>
          <w:sz w:val="18"/>
          <w:szCs w:val="18"/>
        </w:rPr>
      </w:pPr>
      <w:r w:rsidRPr="005C5FB3">
        <w:rPr>
          <w:sz w:val="18"/>
        </w:rPr>
        <w:t>«</w:t>
      </w:r>
      <w:r>
        <w:rPr>
          <w:b/>
          <w:color w:val="00188F"/>
          <w:sz w:val="18"/>
        </w:rPr>
        <w:t>Время простоя</w:t>
      </w:r>
      <w:r w:rsidRPr="005C5FB3">
        <w:rPr>
          <w:sz w:val="18"/>
        </w:rPr>
        <w:t>»</w:t>
      </w:r>
      <w:r w:rsidRPr="008800F7">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r w:rsidRPr="008800F7">
        <w:rPr>
          <w:rFonts w:eastAsiaTheme="minorEastAsia"/>
          <w:sz w:val="18"/>
          <w:szCs w:val="18"/>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8800F7" w:rsidRDefault="00D8683E"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BF9CC09" w14:textId="77777777" w:rsidTr="008800F7">
        <w:trPr>
          <w:tblHeader/>
        </w:trPr>
        <w:tc>
          <w:tcPr>
            <w:tcW w:w="5400" w:type="dxa"/>
            <w:shd w:val="clear" w:color="auto" w:fill="0072C6"/>
          </w:tcPr>
          <w:p w14:paraId="4C370297"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3B75433C" w14:textId="77777777" w:rsidTr="008800F7">
        <w:tc>
          <w:tcPr>
            <w:tcW w:w="5400" w:type="dxa"/>
          </w:tcPr>
          <w:p w14:paraId="291550E9" w14:textId="77777777" w:rsidR="00C35310" w:rsidRPr="0076238C" w:rsidRDefault="00C35310" w:rsidP="008800F7">
            <w:pPr>
              <w:pStyle w:val="ProductList-OfferingBody"/>
              <w:jc w:val="center"/>
            </w:pPr>
            <w:r>
              <w:t>&lt; 99,9 %</w:t>
            </w:r>
          </w:p>
        </w:tc>
        <w:tc>
          <w:tcPr>
            <w:tcW w:w="5400" w:type="dxa"/>
          </w:tcPr>
          <w:p w14:paraId="31CDB3BE" w14:textId="77777777" w:rsidR="00C35310" w:rsidRPr="0076238C" w:rsidRDefault="00C35310" w:rsidP="008800F7">
            <w:pPr>
              <w:pStyle w:val="ProductList-OfferingBody"/>
              <w:jc w:val="center"/>
            </w:pPr>
            <w:r>
              <w:t>10%</w:t>
            </w:r>
          </w:p>
        </w:tc>
      </w:tr>
      <w:tr w:rsidR="00C35310" w:rsidRPr="008800F7" w14:paraId="36CD07AF" w14:textId="77777777" w:rsidTr="008800F7">
        <w:tc>
          <w:tcPr>
            <w:tcW w:w="5400" w:type="dxa"/>
          </w:tcPr>
          <w:p w14:paraId="1CA12C04" w14:textId="77777777" w:rsidR="00C35310" w:rsidRPr="0076238C" w:rsidRDefault="00C35310" w:rsidP="008800F7">
            <w:pPr>
              <w:pStyle w:val="ProductList-OfferingBody"/>
              <w:jc w:val="center"/>
            </w:pPr>
            <w:r>
              <w:t>&lt; 99 %</w:t>
            </w:r>
          </w:p>
        </w:tc>
        <w:tc>
          <w:tcPr>
            <w:tcW w:w="5400" w:type="dxa"/>
          </w:tcPr>
          <w:p w14:paraId="6E225969" w14:textId="77777777" w:rsidR="00C35310" w:rsidRPr="0076238C" w:rsidRDefault="00C35310" w:rsidP="008800F7">
            <w:pPr>
              <w:pStyle w:val="ProductList-OfferingBody"/>
              <w:jc w:val="center"/>
            </w:pPr>
            <w:r>
              <w:t>25%</w:t>
            </w:r>
          </w:p>
        </w:tc>
      </w:tr>
    </w:tbl>
    <w:p w14:paraId="48A20EC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7" w:name="AzureCosmosDB"/>
      <w:bookmarkStart w:id="118" w:name="_Toc15449553"/>
      <w:r w:rsidRPr="006938D6">
        <w:t>Azure Cosmos DB</w:t>
      </w:r>
      <w:bookmarkEnd w:id="111"/>
      <w:bookmarkEnd w:id="118"/>
    </w:p>
    <w:bookmarkEnd w:id="117"/>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0EC8FFE2" w14:textId="77777777" w:rsidR="00DA1806" w:rsidRPr="00EF7CF9" w:rsidRDefault="00DA1806" w:rsidP="00DA1806">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00D2A63" w14:textId="77777777" w:rsidR="00DA1806" w:rsidRPr="00EF7CF9" w:rsidRDefault="00DA1806" w:rsidP="00DA1806">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7A08951E" w14:textId="02515D59" w:rsidR="000F62BF" w:rsidRPr="006938D6" w:rsidRDefault="000F62BF" w:rsidP="00DA1806">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8800F7"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8800F7"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8800F7"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8800F7"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8800F7"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1BEB6300" w14:textId="77777777" w:rsidR="00DA1806" w:rsidRPr="00EF7CF9" w:rsidRDefault="00DA1806" w:rsidP="00DA1806">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041BD52" w14:textId="77777777" w:rsidR="00DA1806" w:rsidRPr="00EF7CF9" w:rsidRDefault="00DA1806" w:rsidP="00DA1806">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7F027E26" w14:textId="70CC9789" w:rsidR="000F62BF" w:rsidRPr="006938D6" w:rsidRDefault="000F62BF" w:rsidP="00DA1806">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lastRenderedPageBreak/>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4A60D63D" w14:textId="77777777" w:rsidR="008800F7" w:rsidRPr="002B713E" w:rsidRDefault="008800F7" w:rsidP="008800F7">
      <w:pPr>
        <w:pStyle w:val="ProductList-Body"/>
        <w:ind w:left="360"/>
      </w:pPr>
      <w:r>
        <w:rPr>
          <w:b/>
          <w:color w:val="0072C6"/>
        </w:rPr>
        <w:t>Процент доступности в течение месяца</w:t>
      </w:r>
      <w:r w:rsidRPr="00C5334C">
        <w:rPr>
          <w:b/>
          <w:bCs/>
        </w:rPr>
        <w:t>.</w:t>
      </w:r>
      <w:r>
        <w:t xml:space="preserve"> Для службы Azure Cosmos</w:t>
      </w:r>
      <w:r w:rsidRPr="008800F7">
        <w:t xml:space="preserve"> DB</w:t>
      </w:r>
      <w:r>
        <w:t xml:space="preserve">, </w:t>
      </w:r>
      <w:r w:rsidRPr="008800F7">
        <w:t>развернутой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w:t>
      </w:r>
      <w:r>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8800F7" w:rsidRDefault="00FA447D" w:rsidP="00FA447D">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8800F7"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32AABD1C" w14:textId="77777777" w:rsidR="00DA1806" w:rsidRPr="00EF7CF9" w:rsidRDefault="00DA1806" w:rsidP="00DA1806">
      <w:pPr>
        <w:pStyle w:val="ProductList-Body"/>
        <w:ind w:left="360"/>
      </w:pPr>
      <w:r>
        <w:rPr>
          <w:b/>
          <w:color w:val="0072C6"/>
        </w:rPr>
        <w:t>Процент доступности для чтения в течение месяца</w:t>
      </w:r>
      <w:r w:rsidRPr="00200B8B">
        <w:rPr>
          <w:b/>
        </w:rPr>
        <w:t>.</w:t>
      </w:r>
      <w:r>
        <w:t xml:space="preserve"> Для службы Azure Cosmos DB, развернутой с помощью Учетной записи базы данных, настроенной для охвата двух или более</w:t>
      </w:r>
      <w:r>
        <w:rPr>
          <w:rFonts w:ascii="Segoe UI" w:hAnsi="Segoe UI"/>
          <w:color w:val="505050"/>
          <w:szCs w:val="18"/>
        </w:rPr>
        <w:t xml:space="preserve"> </w:t>
      </w:r>
      <w:r>
        <w:t>регионов,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8800F7" w:rsidRDefault="00FA447D" w:rsidP="00FA447D">
      <w:pPr>
        <w:pStyle w:val="ListParagraph"/>
        <w:jc w:val="center"/>
        <w:rPr>
          <w:sz w:val="18"/>
          <w:szCs w:val="18"/>
        </w:rP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8800F7"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8800F7"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750D450C" w14:textId="77777777" w:rsidR="008800F7" w:rsidRPr="002B713E" w:rsidRDefault="008800F7" w:rsidP="008800F7">
      <w:pPr>
        <w:pStyle w:val="ProductList-Body"/>
        <w:ind w:left="360"/>
      </w:pPr>
      <w:r>
        <w:rPr>
          <w:b/>
          <w:color w:val="0072C6"/>
        </w:rPr>
        <w:t>Процент доступности нескольких расположений для записи в течение месяца</w:t>
      </w:r>
      <w:r w:rsidRPr="00C5334C">
        <w:rPr>
          <w:b/>
          <w:bCs/>
        </w:rPr>
        <w:t>.</w:t>
      </w:r>
      <w:r>
        <w:rPr>
          <w:b/>
          <w:color w:val="00188F"/>
        </w:rPr>
        <w:t xml:space="preserve"> </w:t>
      </w:r>
      <w:r>
        <w:t>Для службы Azure Cosmos DB, развернутой с помощью Учетных записей базы данных, настроенных для охвата нескольких регионов Azure с несколькими расположениями для записи,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191ED566" w14:textId="77777777" w:rsidR="008800F7" w:rsidRPr="002B713E" w:rsidRDefault="008800F7" w:rsidP="008800F7">
      <w:pPr>
        <w:pStyle w:val="ProductList-Body"/>
        <w:ind w:left="360"/>
      </w:pPr>
    </w:p>
    <w:p w14:paraId="4EED5D3B" w14:textId="77777777" w:rsidR="008800F7" w:rsidRPr="008800F7" w:rsidRDefault="008800F7" w:rsidP="008800F7">
      <w:pPr>
        <w:pStyle w:val="ListParagraph"/>
        <w:jc w:val="center"/>
        <w:rPr>
          <w:sz w:val="18"/>
          <w:szCs w:val="18"/>
        </w:rPr>
      </w:pPr>
      <w:r>
        <w:rPr>
          <w:rFonts w:ascii="Cambria Math" w:hAnsi="Cambria Math" w:cs="Tahoma"/>
          <w:i/>
          <w:sz w:val="18"/>
          <w:szCs w:val="18"/>
        </w:rPr>
        <w:t>Процент времени работоспособности за месяц = 100 % – Средняя частота ошибок</w:t>
      </w:r>
    </w:p>
    <w:p w14:paraId="031E7C99" w14:textId="77777777" w:rsidR="008800F7" w:rsidRPr="002B713E" w:rsidRDefault="008800F7" w:rsidP="008800F7">
      <w:pPr>
        <w:pStyle w:val="ProductList-Body"/>
        <w:keepNext/>
        <w:ind w:left="360"/>
      </w:pPr>
      <w:r>
        <w:rPr>
          <w:b/>
          <w:color w:val="0072C6"/>
        </w:rPr>
        <w:t>Компенсация за обслуживание</w:t>
      </w:r>
      <w:r w:rsidRPr="00C5334C">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00F7" w:rsidRPr="008800F7" w14:paraId="2B3C1C42" w14:textId="77777777" w:rsidTr="008800F7">
        <w:trPr>
          <w:tblHeader/>
        </w:trPr>
        <w:tc>
          <w:tcPr>
            <w:tcW w:w="5220" w:type="dxa"/>
            <w:shd w:val="clear" w:color="auto" w:fill="0072C6"/>
          </w:tcPr>
          <w:p w14:paraId="439EBD1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нескольких расположений для записи в</w:t>
            </w:r>
            <w:r>
              <w:rPr>
                <w:color w:val="FFFFFF" w:themeColor="background1"/>
                <w:lang w:val="en-US"/>
              </w:rPr>
              <w:t> </w:t>
            </w:r>
            <w:r>
              <w:rPr>
                <w:color w:val="FFFFFF" w:themeColor="background1"/>
              </w:rPr>
              <w:t>течение месяца</w:t>
            </w:r>
          </w:p>
        </w:tc>
        <w:tc>
          <w:tcPr>
            <w:tcW w:w="5220" w:type="dxa"/>
            <w:shd w:val="clear" w:color="auto" w:fill="0072C6"/>
          </w:tcPr>
          <w:p w14:paraId="3BC90E73"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8B4C1E" w14:textId="77777777" w:rsidTr="008800F7">
        <w:tc>
          <w:tcPr>
            <w:tcW w:w="5220" w:type="dxa"/>
          </w:tcPr>
          <w:p w14:paraId="3C14D895" w14:textId="77777777" w:rsidR="008800F7" w:rsidRPr="00EF7CF9" w:rsidRDefault="008800F7" w:rsidP="008800F7">
            <w:pPr>
              <w:pStyle w:val="ProductList-OfferingBody"/>
              <w:jc w:val="center"/>
            </w:pPr>
            <w:r>
              <w:t>&lt; 99,999 %</w:t>
            </w:r>
          </w:p>
        </w:tc>
        <w:tc>
          <w:tcPr>
            <w:tcW w:w="5220" w:type="dxa"/>
          </w:tcPr>
          <w:p w14:paraId="06C5A659" w14:textId="77777777" w:rsidR="008800F7" w:rsidRPr="00EF7CF9" w:rsidRDefault="008800F7" w:rsidP="008800F7">
            <w:pPr>
              <w:pStyle w:val="ProductList-OfferingBody"/>
              <w:jc w:val="center"/>
            </w:pPr>
            <w:r>
              <w:t>10 %</w:t>
            </w:r>
          </w:p>
        </w:tc>
      </w:tr>
      <w:tr w:rsidR="008800F7" w:rsidRPr="008800F7" w14:paraId="499BCB03" w14:textId="77777777" w:rsidTr="008800F7">
        <w:tc>
          <w:tcPr>
            <w:tcW w:w="5220" w:type="dxa"/>
          </w:tcPr>
          <w:p w14:paraId="65F4060B" w14:textId="77777777" w:rsidR="008800F7" w:rsidRPr="00EF7CF9" w:rsidRDefault="008800F7" w:rsidP="008800F7">
            <w:pPr>
              <w:pStyle w:val="ProductList-OfferingBody"/>
              <w:jc w:val="center"/>
            </w:pPr>
            <w:r>
              <w:t>&lt; 99 %</w:t>
            </w:r>
          </w:p>
        </w:tc>
        <w:tc>
          <w:tcPr>
            <w:tcW w:w="5220" w:type="dxa"/>
          </w:tcPr>
          <w:p w14:paraId="5D98CA75" w14:textId="77777777" w:rsidR="008800F7" w:rsidRPr="00EF7CF9" w:rsidRDefault="008800F7" w:rsidP="008800F7">
            <w:pPr>
              <w:pStyle w:val="ProductList-OfferingBody"/>
              <w:jc w:val="center"/>
            </w:pPr>
            <w:r>
              <w:t>25 %</w:t>
            </w:r>
          </w:p>
        </w:tc>
      </w:tr>
    </w:tbl>
    <w:p w14:paraId="78C80A21" w14:textId="77777777" w:rsidR="008800F7" w:rsidRPr="002B713E" w:rsidRDefault="008800F7" w:rsidP="008800F7">
      <w:pPr>
        <w:pStyle w:val="ProductList-Body"/>
      </w:pPr>
    </w:p>
    <w:p w14:paraId="2D397E3D" w14:textId="77777777" w:rsidR="008800F7" w:rsidRPr="002B713E" w:rsidRDefault="008800F7" w:rsidP="001C1EF5">
      <w:pPr>
        <w:pStyle w:val="ProductList-Body"/>
        <w:keepNext/>
        <w:tabs>
          <w:tab w:val="clear" w:pos="360"/>
        </w:tabs>
      </w:pPr>
      <w:r>
        <w:rPr>
          <w:b/>
          <w:color w:val="00188F"/>
        </w:rPr>
        <w:lastRenderedPageBreak/>
        <w:t>SLA в отношении пропускной способности</w:t>
      </w:r>
    </w:p>
    <w:p w14:paraId="569A1C95" w14:textId="77777777" w:rsidR="00DA1806" w:rsidRPr="00EF7CF9" w:rsidRDefault="00DA1806" w:rsidP="00DA1806">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4F4A5F55" w14:textId="26684EFB" w:rsidR="000F62BF" w:rsidRPr="006938D6" w:rsidRDefault="000F62BF" w:rsidP="008800F7">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05DAA0ED" w14:textId="77777777" w:rsidR="00DA1806" w:rsidRPr="00EF7CF9" w:rsidRDefault="00DA1806" w:rsidP="00DA1806">
      <w:pPr>
        <w:pStyle w:val="ProductList-Body"/>
        <w:keepNext/>
        <w:ind w:left="360"/>
        <w:rPr>
          <w:color w:val="0072C6"/>
        </w:rPr>
      </w:pPr>
      <w:r>
        <w:rPr>
          <w:b/>
          <w:color w:val="0072C6"/>
        </w:rPr>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18AB792D" w14:textId="77777777" w:rsidTr="005D1E01">
        <w:trPr>
          <w:tblHeader/>
        </w:trPr>
        <w:tc>
          <w:tcPr>
            <w:tcW w:w="5220" w:type="dxa"/>
            <w:shd w:val="clear" w:color="auto" w:fill="0072C6"/>
          </w:tcPr>
          <w:p w14:paraId="2F5C6091" w14:textId="77777777" w:rsidR="00DA1806" w:rsidRPr="00EF7CF9" w:rsidRDefault="00DA1806" w:rsidP="005D1E01">
            <w:pPr>
              <w:pStyle w:val="ProductList-OfferingBody"/>
              <w:jc w:val="center"/>
              <w:rPr>
                <w:color w:val="FFFFFF" w:themeColor="background1"/>
              </w:rPr>
            </w:pPr>
            <w:r>
              <w:rPr>
                <w:color w:val="FFFFFF" w:themeColor="background1"/>
              </w:rPr>
              <w:t>Процент пропускной способности за месяц</w:t>
            </w:r>
          </w:p>
        </w:tc>
        <w:tc>
          <w:tcPr>
            <w:tcW w:w="5220" w:type="dxa"/>
            <w:shd w:val="clear" w:color="auto" w:fill="0072C6"/>
          </w:tcPr>
          <w:p w14:paraId="05F1648F" w14:textId="77777777" w:rsidR="00DA1806" w:rsidRPr="00EF7CF9" w:rsidRDefault="00DA1806" w:rsidP="005D1E01">
            <w:pPr>
              <w:pStyle w:val="ProductList-OfferingBody"/>
              <w:jc w:val="center"/>
              <w:rPr>
                <w:color w:val="FFFFFF" w:themeColor="background1"/>
              </w:rPr>
            </w:pPr>
            <w:r>
              <w:rPr>
                <w:color w:val="FFFFFF" w:themeColor="background1"/>
              </w:rPr>
              <w:t>Компенсация за обслуживание</w:t>
            </w:r>
          </w:p>
        </w:tc>
      </w:tr>
      <w:tr w:rsidR="00DA1806" w:rsidRPr="00B44CF9" w14:paraId="4F0258DE" w14:textId="77777777" w:rsidTr="005D1E01">
        <w:tc>
          <w:tcPr>
            <w:tcW w:w="5220" w:type="dxa"/>
          </w:tcPr>
          <w:p w14:paraId="055461CF" w14:textId="77777777" w:rsidR="00DA1806" w:rsidRPr="00EF7CF9" w:rsidRDefault="00DA1806" w:rsidP="005D1E01">
            <w:pPr>
              <w:pStyle w:val="ProductList-OfferingBody"/>
              <w:jc w:val="center"/>
            </w:pPr>
            <w:r>
              <w:t>&lt; 99,99 %</w:t>
            </w:r>
          </w:p>
        </w:tc>
        <w:tc>
          <w:tcPr>
            <w:tcW w:w="5220" w:type="dxa"/>
          </w:tcPr>
          <w:p w14:paraId="1138E6FE" w14:textId="77777777" w:rsidR="00DA1806" w:rsidRPr="00EF7CF9" w:rsidRDefault="00DA1806" w:rsidP="005D1E01">
            <w:pPr>
              <w:pStyle w:val="ProductList-OfferingBody"/>
              <w:jc w:val="center"/>
            </w:pPr>
            <w:r>
              <w:t>10%</w:t>
            </w:r>
          </w:p>
        </w:tc>
      </w:tr>
      <w:tr w:rsidR="00DA1806" w:rsidRPr="00B44CF9" w14:paraId="4BA8979D" w14:textId="77777777" w:rsidTr="005D1E01">
        <w:tc>
          <w:tcPr>
            <w:tcW w:w="5220" w:type="dxa"/>
          </w:tcPr>
          <w:p w14:paraId="28181823" w14:textId="77777777" w:rsidR="00DA1806" w:rsidRPr="00EF7CF9" w:rsidRDefault="00DA1806" w:rsidP="005D1E01">
            <w:pPr>
              <w:pStyle w:val="ProductList-OfferingBody"/>
              <w:jc w:val="center"/>
            </w:pPr>
            <w:r>
              <w:t>&lt; 99 %</w:t>
            </w:r>
          </w:p>
        </w:tc>
        <w:tc>
          <w:tcPr>
            <w:tcW w:w="5220" w:type="dxa"/>
          </w:tcPr>
          <w:p w14:paraId="3F62C83D" w14:textId="77777777" w:rsidR="00DA1806" w:rsidRPr="00EF7CF9" w:rsidRDefault="00DA1806" w:rsidP="005D1E01">
            <w:pPr>
              <w:pStyle w:val="ProductList-OfferingBody"/>
              <w:jc w:val="center"/>
            </w:pPr>
            <w:r>
              <w:t>25%</w:t>
            </w:r>
          </w:p>
        </w:tc>
      </w:tr>
    </w:tbl>
    <w:p w14:paraId="1DCD3881" w14:textId="77777777" w:rsidR="00DA1806" w:rsidRPr="00EF7CF9" w:rsidRDefault="00DA1806" w:rsidP="00DA1806">
      <w:pPr>
        <w:pStyle w:val="ProductList-Body"/>
      </w:pPr>
    </w:p>
    <w:p w14:paraId="64FD77DD" w14:textId="77777777" w:rsidR="00DA1806" w:rsidRPr="00EF7CF9" w:rsidRDefault="00DA1806" w:rsidP="00DA1806">
      <w:pPr>
        <w:pStyle w:val="ProductList-Body"/>
        <w:tabs>
          <w:tab w:val="clear" w:pos="360"/>
        </w:tabs>
        <w:rPr>
          <w:b/>
          <w:color w:val="00188F"/>
        </w:rPr>
      </w:pPr>
      <w:r>
        <w:rPr>
          <w:b/>
          <w:color w:val="00188F"/>
        </w:rPr>
        <w:t>SLA в отношении соответствия</w:t>
      </w:r>
    </w:p>
    <w:p w14:paraId="6AEC52AB" w14:textId="77777777" w:rsidR="00DA1806" w:rsidRPr="00EF7CF9" w:rsidRDefault="00DA1806" w:rsidP="00DA1806">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49A0EF0A" w14:textId="3C848410" w:rsidR="000F62BF" w:rsidRPr="006938D6" w:rsidRDefault="000F62BF" w:rsidP="00DA1806">
      <w:pPr>
        <w:pStyle w:val="ProductList-Body"/>
        <w:ind w:left="360"/>
      </w:pPr>
      <w:r w:rsidRPr="006938D6">
        <w:t>«</w:t>
      </w:r>
      <w:r w:rsidRPr="006938D6">
        <w:rPr>
          <w:b/>
          <w:color w:val="0072C6"/>
        </w:rPr>
        <w:t>T</w:t>
      </w:r>
      <w:r w:rsidRPr="006938D6">
        <w:t>» — это заданный интервал времени.</w:t>
      </w:r>
    </w:p>
    <w:p w14:paraId="3DFF3264" w14:textId="256413FF" w:rsidR="000F62BF" w:rsidRPr="006938D6" w:rsidRDefault="000F62BF" w:rsidP="000F62BF">
      <w:pPr>
        <w:pStyle w:val="ProductList-Body"/>
        <w:ind w:left="360"/>
      </w:pPr>
      <w:r w:rsidRPr="006938D6">
        <w:t>«</w:t>
      </w:r>
      <w:r w:rsidRPr="006938D6">
        <w:rPr>
          <w:b/>
          <w:color w:val="0072C6"/>
        </w:rPr>
        <w:t>Уровень соответствия</w:t>
      </w:r>
      <w:r w:rsidRPr="006938D6">
        <w:t xml:space="preserve">» — </w:t>
      </w:r>
      <w:r w:rsidR="008800F7">
        <w:t>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Обратите внимание, что уровни «Сеанс», «Ограниченное устаревание», «Соответствующий префикс» и «Возможное соответствие» относятся к «нестрогим».</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8800F7"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8800F7"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8800F7"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8800F7"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8800F7"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8800F7" w:rsidRDefault="000F62BF" w:rsidP="000F62BF">
      <w:pPr>
        <w:pStyle w:val="ListParagraph"/>
        <w:rPr>
          <w:sz w:val="18"/>
          <w:szCs w:val="18"/>
        </w:rPr>
      </w:pPr>
      <m:oMathPara>
        <m:oMath>
          <m:r>
            <m:rPr>
              <m:nor/>
            </m:rPr>
            <w:rPr>
              <w:rFonts w:ascii="Cambria Math" w:hAnsi="Cambria Math" w:cs="Tahoma"/>
              <w:i/>
              <w:sz w:val="18"/>
              <w:szCs w:val="18"/>
            </w:rPr>
            <m:t>100 % – Средняя частота нарушений соответствия</m:t>
          </m:r>
        </m:oMath>
      </m:oMathPara>
    </w:p>
    <w:p w14:paraId="3FA9E812" w14:textId="77777777" w:rsidR="00DA1806" w:rsidRPr="00EF7CF9" w:rsidRDefault="00DA1806" w:rsidP="001C1EF5">
      <w:pPr>
        <w:pStyle w:val="ProductList-Body"/>
        <w:keepNext/>
        <w:ind w:left="360"/>
        <w:rPr>
          <w:color w:val="0072C6"/>
        </w:rPr>
      </w:pPr>
      <w:r>
        <w:rPr>
          <w:b/>
          <w:color w:val="0072C6"/>
        </w:rPr>
        <w:lastRenderedPageBreak/>
        <w:t>Компенсация за обслуживание</w:t>
      </w:r>
      <w:r w:rsidRPr="00200B8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A1806" w:rsidRPr="00B44CF9" w14:paraId="236C3DF1" w14:textId="77777777" w:rsidTr="005D1E01">
        <w:trPr>
          <w:tblHeader/>
        </w:trPr>
        <w:tc>
          <w:tcPr>
            <w:tcW w:w="5220" w:type="dxa"/>
            <w:shd w:val="clear" w:color="auto" w:fill="0072C6"/>
          </w:tcPr>
          <w:p w14:paraId="7438DCC4" w14:textId="77777777" w:rsidR="00DA1806" w:rsidRPr="00EF7CF9" w:rsidRDefault="00DA1806" w:rsidP="001C1EF5">
            <w:pPr>
              <w:pStyle w:val="ProductList-OfferingBody"/>
              <w:keepNext/>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447A506D" w14:textId="77777777" w:rsidR="00DA1806" w:rsidRPr="00EF7CF9" w:rsidRDefault="00DA1806" w:rsidP="001C1EF5">
            <w:pPr>
              <w:pStyle w:val="ProductList-OfferingBody"/>
              <w:keepNext/>
              <w:jc w:val="center"/>
              <w:rPr>
                <w:color w:val="FFFFFF" w:themeColor="background1"/>
              </w:rPr>
            </w:pPr>
            <w:r>
              <w:rPr>
                <w:color w:val="FFFFFF" w:themeColor="background1"/>
              </w:rPr>
              <w:t>Компенсация за обслуживание</w:t>
            </w:r>
          </w:p>
        </w:tc>
      </w:tr>
      <w:tr w:rsidR="00DA1806" w:rsidRPr="00B44CF9" w14:paraId="6033B4BB" w14:textId="77777777" w:rsidTr="005D1E01">
        <w:tc>
          <w:tcPr>
            <w:tcW w:w="5220" w:type="dxa"/>
          </w:tcPr>
          <w:p w14:paraId="0A90FFF3" w14:textId="77777777" w:rsidR="00DA1806" w:rsidRPr="00EF7CF9" w:rsidRDefault="00DA1806" w:rsidP="001C1EF5">
            <w:pPr>
              <w:pStyle w:val="ProductList-OfferingBody"/>
              <w:keepNext/>
              <w:jc w:val="center"/>
            </w:pPr>
            <w:r>
              <w:t>&lt; 99,99 %</w:t>
            </w:r>
          </w:p>
        </w:tc>
        <w:tc>
          <w:tcPr>
            <w:tcW w:w="5220" w:type="dxa"/>
          </w:tcPr>
          <w:p w14:paraId="77B7C5FF" w14:textId="77777777" w:rsidR="00DA1806" w:rsidRPr="00EF7CF9" w:rsidRDefault="00DA1806" w:rsidP="001C1EF5">
            <w:pPr>
              <w:pStyle w:val="ProductList-OfferingBody"/>
              <w:keepNext/>
              <w:jc w:val="center"/>
            </w:pPr>
            <w:r>
              <w:t>10%</w:t>
            </w:r>
          </w:p>
        </w:tc>
      </w:tr>
      <w:tr w:rsidR="00DA1806" w:rsidRPr="00B44CF9" w14:paraId="2C813718" w14:textId="77777777" w:rsidTr="005D1E01">
        <w:tc>
          <w:tcPr>
            <w:tcW w:w="5220" w:type="dxa"/>
          </w:tcPr>
          <w:p w14:paraId="3AA955C2" w14:textId="77777777" w:rsidR="00DA1806" w:rsidRPr="00EF7CF9" w:rsidRDefault="00DA1806" w:rsidP="005D1E01">
            <w:pPr>
              <w:pStyle w:val="ProductList-OfferingBody"/>
              <w:jc w:val="center"/>
            </w:pPr>
            <w:r>
              <w:t>&lt; 99 %</w:t>
            </w:r>
          </w:p>
        </w:tc>
        <w:tc>
          <w:tcPr>
            <w:tcW w:w="5220" w:type="dxa"/>
          </w:tcPr>
          <w:p w14:paraId="0D4BB591" w14:textId="77777777" w:rsidR="00DA1806" w:rsidRPr="00EF7CF9" w:rsidRDefault="00DA1806" w:rsidP="005D1E01">
            <w:pPr>
              <w:pStyle w:val="ProductList-OfferingBody"/>
              <w:jc w:val="center"/>
            </w:pPr>
            <w:r>
              <w:t>25%</w:t>
            </w:r>
          </w:p>
        </w:tc>
      </w:tr>
    </w:tbl>
    <w:p w14:paraId="742B6F21" w14:textId="77777777" w:rsidR="00DA1806" w:rsidRPr="00EF7CF9" w:rsidRDefault="00DA1806" w:rsidP="00DA1806">
      <w:pPr>
        <w:pStyle w:val="ProductList-Body"/>
      </w:pPr>
    </w:p>
    <w:p w14:paraId="415335E8" w14:textId="77777777" w:rsidR="00DA1806" w:rsidRPr="00EF7CF9" w:rsidRDefault="00DA1806" w:rsidP="00DA1806">
      <w:pPr>
        <w:pStyle w:val="ProductList-Body"/>
        <w:tabs>
          <w:tab w:val="clear" w:pos="360"/>
        </w:tabs>
        <w:rPr>
          <w:b/>
          <w:color w:val="00188F"/>
        </w:rPr>
      </w:pPr>
      <w:r>
        <w:rPr>
          <w:b/>
          <w:color w:val="00188F"/>
        </w:rPr>
        <w:t>SLA в отношении задержки</w:t>
      </w:r>
    </w:p>
    <w:p w14:paraId="3047D4EE" w14:textId="77777777" w:rsidR="00DA1806" w:rsidRPr="00EF7CF9" w:rsidRDefault="00DA1806" w:rsidP="00DA1806">
      <w:pPr>
        <w:pStyle w:val="ProductList-Body"/>
        <w:ind w:left="360"/>
      </w:pPr>
      <w:r>
        <w:t>«</w:t>
      </w:r>
      <w:r>
        <w:rPr>
          <w:b/>
          <w:color w:val="0072C6"/>
        </w:rPr>
        <w:t>Приложение</w:t>
      </w:r>
      <w:r>
        <w:t xml:space="preserve">» — это приложение Azure Cosmos </w:t>
      </w:r>
      <w:r>
        <w:rPr>
          <w:rStyle w:val="ProductList-BodyChar"/>
        </w:rPr>
        <w:t>DB</w:t>
      </w:r>
      <w:r>
        <w:t xml:space="preserve">, развернутое в локальном регионе Azure с активированной ускоренной сетью и использующее клиент SDK Azure Cosmos </w:t>
      </w:r>
      <w:r>
        <w:rPr>
          <w:rStyle w:val="ProductList-BodyChar"/>
        </w:rPr>
        <w:t>DB</w:t>
      </w:r>
      <w:r>
        <w:t>, настроенный с прямым подключением TCP к данной подписке Microsoft Azure в месяце выставления счета.</w:t>
      </w:r>
    </w:p>
    <w:p w14:paraId="4EC08B85" w14:textId="77777777" w:rsidR="00DA1806" w:rsidRDefault="00DA1806" w:rsidP="00DA1806">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4BB55E15" w14:textId="77777777" w:rsidR="00DA1806" w:rsidRPr="00EF7CF9" w:rsidRDefault="00DA1806" w:rsidP="00DA1806">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07E733A2" w14:textId="77777777" w:rsidR="00DA1806" w:rsidRDefault="00DA1806" w:rsidP="00DA1806">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4BB485D3" w14:textId="77777777" w:rsidR="00DA1806" w:rsidRPr="00B32E8E" w:rsidRDefault="00DA1806" w:rsidP="00DA1806">
      <w:pPr>
        <w:pStyle w:val="ListParagraph"/>
        <w:spacing w:after="0" w:line="240" w:lineRule="auto"/>
        <w:ind w:left="360"/>
        <w:rPr>
          <w:rFonts w:eastAsiaTheme="minorEastAsia"/>
          <w:sz w:val="18"/>
        </w:rPr>
      </w:pPr>
    </w:p>
    <w:p w14:paraId="677EBD6D" w14:textId="77777777" w:rsidR="00DA1806" w:rsidRPr="00EF7CF9" w:rsidRDefault="00DA1806" w:rsidP="00DA1806">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435ED45" w14:textId="77777777" w:rsidR="00DA1806" w:rsidRPr="00EF7CF9" w:rsidRDefault="00DA1806" w:rsidP="00DA1806">
      <w:pPr>
        <w:pStyle w:val="ProductList-Body"/>
        <w:ind w:left="360"/>
      </w:pPr>
      <w:r>
        <w:t>«</w:t>
      </w:r>
      <w:r>
        <w:rPr>
          <w:b/>
          <w:color w:val="0072C6"/>
        </w:rPr>
        <w:t>Задержка P99</w:t>
      </w:r>
      <w:r>
        <w:t>» — это значение в порядковом месте S.</w:t>
      </w:r>
    </w:p>
    <w:p w14:paraId="23DC2E69" w14:textId="77777777" w:rsidR="00DA1806" w:rsidRPr="00EF7CF9" w:rsidRDefault="00DA1806" w:rsidP="00DA1806">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15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50ED2A6A" w14:textId="77777777" w:rsidR="00DA1806" w:rsidRDefault="00DA1806" w:rsidP="00DA1806">
      <w:pPr>
        <w:pStyle w:val="ProductList-Body"/>
        <w:ind w:left="360"/>
      </w:pPr>
      <w:r>
        <w:t>«</w:t>
      </w:r>
      <w:r>
        <w:rPr>
          <w:b/>
          <w:color w:val="0072C6"/>
        </w:rPr>
        <w:t>Средняя частота избыточной задержки</w:t>
      </w:r>
      <w:r>
        <w:t>» в месяце выставления счета — это сумма Часов избыточной задержки, разделенная на общее число часов в месяце выставления счета.</w:t>
      </w:r>
    </w:p>
    <w:p w14:paraId="44DDBC5E" w14:textId="77777777" w:rsidR="008800F7" w:rsidRPr="002B713E" w:rsidRDefault="008800F7" w:rsidP="008800F7">
      <w:pPr>
        <w:pStyle w:val="ProductList-Body"/>
        <w:ind w:left="360"/>
      </w:pPr>
    </w:p>
    <w:p w14:paraId="09904189" w14:textId="28380D0C" w:rsidR="008800F7" w:rsidRPr="002B713E" w:rsidRDefault="008800F7" w:rsidP="008800F7">
      <w:pPr>
        <w:pStyle w:val="ProductList-Body"/>
        <w:ind w:left="360"/>
      </w:pPr>
      <w:r w:rsidRPr="006938D6">
        <w:t>«</w:t>
      </w:r>
      <w:r>
        <w:rPr>
          <w:b/>
          <w:color w:val="0072C6"/>
        </w:rPr>
        <w:t>Процент получения задержки P99 за месяц</w:t>
      </w:r>
      <w:r w:rsidRPr="006938D6">
        <w:t>» </w:t>
      </w:r>
      <w:r>
        <w:t>—</w:t>
      </w:r>
      <w:r w:rsidRPr="006F210F">
        <w:t xml:space="preserve"> </w:t>
      </w:r>
      <w:r>
        <w:t>для данного приложения Azure Cosmos</w:t>
      </w:r>
      <w:r>
        <w:rPr>
          <w:rStyle w:val="ProductList-BodyChar"/>
        </w:rPr>
        <w:t xml:space="preserve"> DB</w:t>
      </w:r>
      <w:r>
        <w:t>,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w:t>
      </w:r>
      <w:r>
        <w:rPr>
          <w:lang w:val="en-US"/>
        </w:rPr>
        <w:t> </w:t>
      </w:r>
      <w:r>
        <w:t>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8800F7"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8800F7"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bookmarkStart w:id="119" w:name="_Toc513395510"/>
    <w:p w14:paraId="0C1EB0D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20" w:name="_Toc15449554"/>
      <w:r>
        <w:t>База данных Azure для MySQL</w:t>
      </w:r>
      <w:bookmarkEnd w:id="119"/>
      <w:bookmarkEnd w:id="120"/>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8800F7" w:rsidRDefault="00D8683E"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1C1EF5">
      <w:pPr>
        <w:pStyle w:val="ProductList-Body"/>
        <w:keepNext/>
      </w:pPr>
      <w:r>
        <w:rPr>
          <w:b/>
          <w:color w:val="00188F"/>
        </w:rPr>
        <w:lastRenderedPageBreak/>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7FFE5918" w14:textId="77777777" w:rsidTr="008800F7">
        <w:trPr>
          <w:tblHeader/>
        </w:trPr>
        <w:tc>
          <w:tcPr>
            <w:tcW w:w="5400" w:type="dxa"/>
            <w:shd w:val="clear" w:color="auto" w:fill="0072C6"/>
          </w:tcPr>
          <w:p w14:paraId="277AB47C" w14:textId="77777777" w:rsidR="00C35310" w:rsidRPr="001A0074" w:rsidRDefault="00C35310" w:rsidP="001C1E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1C1EF5">
            <w:pPr>
              <w:pStyle w:val="ProductList-OfferingBody"/>
              <w:keepNext/>
              <w:jc w:val="center"/>
              <w:rPr>
                <w:color w:val="FFFFFF" w:themeColor="background1"/>
              </w:rPr>
            </w:pPr>
            <w:r>
              <w:rPr>
                <w:color w:val="FFFFFF" w:themeColor="background1"/>
              </w:rPr>
              <w:t>Компенсация за обслуживание</w:t>
            </w:r>
          </w:p>
        </w:tc>
      </w:tr>
      <w:tr w:rsidR="00C35310" w:rsidRPr="008800F7" w14:paraId="020170CF" w14:textId="77777777" w:rsidTr="008800F7">
        <w:tc>
          <w:tcPr>
            <w:tcW w:w="5400" w:type="dxa"/>
          </w:tcPr>
          <w:p w14:paraId="5BACE334" w14:textId="77777777" w:rsidR="00C35310" w:rsidRPr="0076238C" w:rsidRDefault="00C35310" w:rsidP="001C1EF5">
            <w:pPr>
              <w:pStyle w:val="ProductList-OfferingBody"/>
              <w:keepNext/>
              <w:jc w:val="center"/>
            </w:pPr>
            <w:r>
              <w:t>&lt; 99,99 %</w:t>
            </w:r>
          </w:p>
        </w:tc>
        <w:tc>
          <w:tcPr>
            <w:tcW w:w="5400" w:type="dxa"/>
          </w:tcPr>
          <w:p w14:paraId="12953AE7" w14:textId="77777777" w:rsidR="00C35310" w:rsidRPr="0076238C" w:rsidRDefault="00C35310" w:rsidP="001C1EF5">
            <w:pPr>
              <w:pStyle w:val="ProductList-OfferingBody"/>
              <w:keepNext/>
              <w:jc w:val="center"/>
            </w:pPr>
            <w:r>
              <w:t>10%</w:t>
            </w:r>
          </w:p>
        </w:tc>
      </w:tr>
      <w:tr w:rsidR="00C35310" w:rsidRPr="008800F7" w14:paraId="6C763FDC" w14:textId="77777777" w:rsidTr="008800F7">
        <w:tc>
          <w:tcPr>
            <w:tcW w:w="5400" w:type="dxa"/>
          </w:tcPr>
          <w:p w14:paraId="0C517438" w14:textId="77777777" w:rsidR="00C35310" w:rsidRPr="0076238C" w:rsidRDefault="00C35310" w:rsidP="008800F7">
            <w:pPr>
              <w:pStyle w:val="ProductList-OfferingBody"/>
              <w:jc w:val="center"/>
            </w:pPr>
            <w:r>
              <w:t>&lt; 99 %</w:t>
            </w:r>
          </w:p>
        </w:tc>
        <w:tc>
          <w:tcPr>
            <w:tcW w:w="5400" w:type="dxa"/>
          </w:tcPr>
          <w:p w14:paraId="2BE4329B" w14:textId="77777777" w:rsidR="00C35310" w:rsidRPr="0076238C" w:rsidRDefault="00C35310" w:rsidP="008800F7">
            <w:pPr>
              <w:pStyle w:val="ProductList-OfferingBody"/>
              <w:jc w:val="center"/>
            </w:pPr>
            <w:r>
              <w:t>25%</w:t>
            </w:r>
          </w:p>
        </w:tc>
      </w:tr>
    </w:tbl>
    <w:bookmarkStart w:id="121" w:name="_Toc513395511"/>
    <w:p w14:paraId="107387F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22" w:name="_Toc15449555"/>
      <w:r>
        <w:t>База данных Azure для PostgreSQL</w:t>
      </w:r>
      <w:bookmarkEnd w:id="121"/>
      <w:bookmarkEnd w:id="122"/>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8800F7" w:rsidRDefault="00C35310" w:rsidP="00C35310">
      <w:pPr>
        <w:pStyle w:val="NormalWeb"/>
        <w:spacing w:before="0" w:beforeAutospacing="0" w:after="0" w:afterAutospacing="0"/>
        <w:rPr>
          <w:rFonts w:asciiTheme="minorHAnsi" w:hAnsiTheme="minorHAnsi" w:cstheme="minorHAnsi"/>
          <w:sz w:val="18"/>
          <w:szCs w:val="18"/>
        </w:rPr>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sidRPr="008800F7">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8800F7" w:rsidRDefault="00C35310" w:rsidP="00C35310">
      <w:pPr>
        <w:spacing w:after="0"/>
        <w:rPr>
          <w:sz w:val="18"/>
          <w:szCs w:val="18"/>
        </w:rPr>
      </w:pPr>
      <w:r w:rsidRPr="005C5FB3">
        <w:rPr>
          <w:sz w:val="18"/>
        </w:rPr>
        <w:t>«</w:t>
      </w:r>
      <w:r>
        <w:rPr>
          <w:b/>
          <w:color w:val="00188F"/>
          <w:sz w:val="18"/>
        </w:rPr>
        <w:t>Максимум доступных минут</w:t>
      </w:r>
      <w:r w:rsidRPr="005C5FB3">
        <w:rPr>
          <w:sz w:val="18"/>
        </w:rPr>
        <w:t>»</w:t>
      </w:r>
      <w:r w:rsidRPr="008800F7">
        <w:rPr>
          <w:rFonts w:eastAsiaTheme="minorEastAsia" w:cstheme="minorHAnsi"/>
          <w:sz w:val="18"/>
          <w:szCs w:val="18"/>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8800F7" w:rsidRDefault="00C35310" w:rsidP="00C35310">
      <w:pPr>
        <w:spacing w:after="0"/>
        <w:rPr>
          <w:sz w:val="18"/>
          <w:szCs w:val="18"/>
        </w:rPr>
      </w:pPr>
      <w:r w:rsidRPr="005C5FB3">
        <w:rPr>
          <w:sz w:val="18"/>
        </w:rPr>
        <w:t>«</w:t>
      </w:r>
      <w:r>
        <w:rPr>
          <w:b/>
          <w:color w:val="00188F"/>
          <w:sz w:val="18"/>
        </w:rPr>
        <w:t>Время простоя</w:t>
      </w:r>
      <w:r w:rsidRPr="005C5FB3">
        <w:rPr>
          <w:sz w:val="18"/>
        </w:rPr>
        <w:t>»</w:t>
      </w:r>
      <w:r w:rsidRPr="008800F7">
        <w:rPr>
          <w:rFonts w:eastAsiaTheme="minorEastAsia" w:cstheme="minorHAnsi"/>
          <w:sz w:val="18"/>
          <w:szCs w:val="18"/>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8800F7" w:rsidRDefault="00D8683E"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24DF4D0E" w14:textId="77777777" w:rsidTr="008800F7">
        <w:trPr>
          <w:tblHeader/>
        </w:trPr>
        <w:tc>
          <w:tcPr>
            <w:tcW w:w="5400" w:type="dxa"/>
            <w:shd w:val="clear" w:color="auto" w:fill="0072C6"/>
          </w:tcPr>
          <w:p w14:paraId="2379C5B6"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1004A147" w14:textId="77777777" w:rsidTr="008800F7">
        <w:tc>
          <w:tcPr>
            <w:tcW w:w="5400" w:type="dxa"/>
          </w:tcPr>
          <w:p w14:paraId="259BD885" w14:textId="77777777" w:rsidR="00C35310" w:rsidRPr="0076238C" w:rsidRDefault="00C35310" w:rsidP="008800F7">
            <w:pPr>
              <w:pStyle w:val="ProductList-OfferingBody"/>
              <w:jc w:val="center"/>
            </w:pPr>
            <w:r>
              <w:t>&lt; 99,99 %</w:t>
            </w:r>
          </w:p>
        </w:tc>
        <w:tc>
          <w:tcPr>
            <w:tcW w:w="5400" w:type="dxa"/>
          </w:tcPr>
          <w:p w14:paraId="66CE3643" w14:textId="77777777" w:rsidR="00C35310" w:rsidRPr="0076238C" w:rsidRDefault="00C35310" w:rsidP="008800F7">
            <w:pPr>
              <w:pStyle w:val="ProductList-OfferingBody"/>
              <w:jc w:val="center"/>
            </w:pPr>
            <w:r>
              <w:t>10%</w:t>
            </w:r>
          </w:p>
        </w:tc>
      </w:tr>
      <w:tr w:rsidR="00C35310" w:rsidRPr="008800F7" w14:paraId="7897BAA5" w14:textId="77777777" w:rsidTr="008800F7">
        <w:tc>
          <w:tcPr>
            <w:tcW w:w="5400" w:type="dxa"/>
          </w:tcPr>
          <w:p w14:paraId="1CABDAB7" w14:textId="77777777" w:rsidR="00C35310" w:rsidRPr="0076238C" w:rsidRDefault="00C35310" w:rsidP="008800F7">
            <w:pPr>
              <w:pStyle w:val="ProductList-OfferingBody"/>
              <w:jc w:val="center"/>
            </w:pPr>
            <w:r>
              <w:t>&lt; 99 %</w:t>
            </w:r>
          </w:p>
        </w:tc>
        <w:tc>
          <w:tcPr>
            <w:tcW w:w="5400" w:type="dxa"/>
          </w:tcPr>
          <w:p w14:paraId="07F2619F" w14:textId="77777777" w:rsidR="00C35310" w:rsidRPr="0076238C" w:rsidRDefault="00C35310" w:rsidP="008800F7">
            <w:pPr>
              <w:pStyle w:val="ProductList-OfferingBody"/>
              <w:jc w:val="center"/>
            </w:pPr>
            <w:r>
              <w:t>25%</w:t>
            </w:r>
          </w:p>
        </w:tc>
      </w:tr>
    </w:tbl>
    <w:bookmarkStart w:id="123" w:name="_Toc513395512"/>
    <w:p w14:paraId="3B34EB3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24" w:name="_Toc15449556"/>
      <w:r>
        <w:t>Защита от атак DDoS Azure</w:t>
      </w:r>
      <w:bookmarkEnd w:id="123"/>
      <w:bookmarkEnd w:id="124"/>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8800F7" w:rsidRDefault="00D8683E"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62EDAF59" w14:textId="77777777" w:rsidTr="008800F7">
        <w:trPr>
          <w:tblHeader/>
        </w:trPr>
        <w:tc>
          <w:tcPr>
            <w:tcW w:w="5400" w:type="dxa"/>
            <w:shd w:val="clear" w:color="auto" w:fill="0072C6"/>
          </w:tcPr>
          <w:p w14:paraId="637DA6A9"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4A617DC" w14:textId="77777777" w:rsidTr="008800F7">
        <w:tc>
          <w:tcPr>
            <w:tcW w:w="5400" w:type="dxa"/>
          </w:tcPr>
          <w:p w14:paraId="536CC7AA" w14:textId="77777777" w:rsidR="00C35310" w:rsidRPr="0076238C" w:rsidRDefault="00C35310" w:rsidP="008800F7">
            <w:pPr>
              <w:pStyle w:val="ProductList-OfferingBody"/>
              <w:jc w:val="center"/>
            </w:pPr>
            <w:r>
              <w:t>&lt; 99,99 %</w:t>
            </w:r>
          </w:p>
        </w:tc>
        <w:tc>
          <w:tcPr>
            <w:tcW w:w="5400" w:type="dxa"/>
          </w:tcPr>
          <w:p w14:paraId="0F34B8E6" w14:textId="77777777" w:rsidR="00C35310" w:rsidRPr="0076238C" w:rsidRDefault="00C35310" w:rsidP="008800F7">
            <w:pPr>
              <w:pStyle w:val="ProductList-OfferingBody"/>
              <w:jc w:val="center"/>
            </w:pPr>
            <w:r>
              <w:t>10%</w:t>
            </w:r>
          </w:p>
        </w:tc>
      </w:tr>
      <w:tr w:rsidR="00C35310" w:rsidRPr="008800F7" w14:paraId="4440A320" w14:textId="77777777" w:rsidTr="008800F7">
        <w:tc>
          <w:tcPr>
            <w:tcW w:w="5400" w:type="dxa"/>
          </w:tcPr>
          <w:p w14:paraId="22EE37A1" w14:textId="77777777" w:rsidR="00C35310" w:rsidRPr="0076238C" w:rsidRDefault="00C35310" w:rsidP="008800F7">
            <w:pPr>
              <w:pStyle w:val="ProductList-OfferingBody"/>
              <w:jc w:val="center"/>
            </w:pPr>
            <w:r>
              <w:t>&lt; 99,95 %</w:t>
            </w:r>
          </w:p>
        </w:tc>
        <w:tc>
          <w:tcPr>
            <w:tcW w:w="5400" w:type="dxa"/>
          </w:tcPr>
          <w:p w14:paraId="27D8D3C3" w14:textId="77777777" w:rsidR="00C35310" w:rsidRPr="0076238C" w:rsidRDefault="00C35310" w:rsidP="008800F7">
            <w:pPr>
              <w:pStyle w:val="ProductList-OfferingBody"/>
              <w:jc w:val="center"/>
            </w:pPr>
            <w:r>
              <w:t>25%</w:t>
            </w:r>
          </w:p>
        </w:tc>
      </w:tr>
    </w:tbl>
    <w:bookmarkStart w:id="125" w:name="_Toc526859657"/>
    <w:p w14:paraId="7830BC4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51A5DC" w14:textId="77777777" w:rsidR="008800F7" w:rsidRPr="002B713E" w:rsidRDefault="008800F7" w:rsidP="008800F7">
      <w:pPr>
        <w:pStyle w:val="ProductList-Offering2Heading"/>
        <w:keepNext/>
        <w:tabs>
          <w:tab w:val="clear" w:pos="360"/>
          <w:tab w:val="clear" w:pos="720"/>
          <w:tab w:val="clear" w:pos="1080"/>
        </w:tabs>
        <w:outlineLvl w:val="2"/>
      </w:pPr>
      <w:bookmarkStart w:id="126" w:name="_Toc15449557"/>
      <w:r>
        <w:t>Azure DNS</w:t>
      </w:r>
      <w:bookmarkEnd w:id="125"/>
      <w:bookmarkEnd w:id="126"/>
    </w:p>
    <w:p w14:paraId="3A54C2B0" w14:textId="77777777" w:rsidR="008800F7" w:rsidRPr="002B713E" w:rsidRDefault="008800F7" w:rsidP="008800F7">
      <w:pPr>
        <w:pStyle w:val="ProductList-Body"/>
      </w:pPr>
      <w:r>
        <w:rPr>
          <w:b/>
          <w:color w:val="00188F"/>
        </w:rPr>
        <w:t>Дополнительные определения</w:t>
      </w:r>
    </w:p>
    <w:p w14:paraId="60BDA4A4" w14:textId="77777777" w:rsidR="008800F7" w:rsidRPr="002B713E" w:rsidRDefault="008800F7" w:rsidP="008800F7">
      <w:pPr>
        <w:pStyle w:val="ProductList-Body"/>
      </w:pPr>
      <w:r>
        <w:rPr>
          <w:b/>
          <w:color w:val="00188F"/>
        </w:rPr>
        <w:t xml:space="preserve">Зона DNS </w:t>
      </w:r>
      <w:r>
        <w:t>— это развернутая Служба Azure DNS, содержащая настройки зоны и записей DNS.</w:t>
      </w:r>
    </w:p>
    <w:p w14:paraId="66620516" w14:textId="77777777" w:rsidR="008800F7" w:rsidRPr="002B713E" w:rsidRDefault="008800F7" w:rsidP="008800F7">
      <w:pPr>
        <w:pStyle w:val="ProductList-Body"/>
      </w:pPr>
      <w:r>
        <w:rPr>
          <w:b/>
          <w:color w:val="00188F"/>
        </w:rPr>
        <w:t xml:space="preserve">Минуты развертывания </w:t>
      </w:r>
      <w:r>
        <w:t>— общее количество минут, в течение которых та или иная Зона DNS была развернута в Microsoft Azure в месяце выставления счета.</w:t>
      </w:r>
    </w:p>
    <w:p w14:paraId="596A1134" w14:textId="77777777" w:rsidR="008800F7" w:rsidRPr="002B713E" w:rsidRDefault="008800F7" w:rsidP="008800F7">
      <w:pPr>
        <w:pStyle w:val="ProductList-Body"/>
      </w:pPr>
      <w:r>
        <w:rPr>
          <w:b/>
          <w:color w:val="00188F"/>
        </w:rPr>
        <w:t>Максимум доступных минут</w:t>
      </w:r>
      <w:r>
        <w:t xml:space="preserve"> — сумма всех Минут развертывания во всех Зонах DNS, развернутых в рамках конкретной подписки Microsoft</w:t>
      </w:r>
      <w:r>
        <w:rPr>
          <w:lang w:val="en-US"/>
        </w:rPr>
        <w:t> </w:t>
      </w:r>
      <w:r>
        <w:t>Azure в месяце выставления счета.</w:t>
      </w:r>
    </w:p>
    <w:p w14:paraId="5522ED87" w14:textId="77777777" w:rsidR="008800F7" w:rsidRPr="002B713E" w:rsidRDefault="008800F7" w:rsidP="008800F7">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37FF34A0" w14:textId="77777777" w:rsidR="008800F7" w:rsidRPr="002B713E" w:rsidRDefault="008800F7" w:rsidP="008800F7">
      <w:pPr>
        <w:pStyle w:val="ProductList-Body"/>
      </w:pPr>
      <w:r>
        <w:rPr>
          <w:b/>
          <w:color w:val="00188F"/>
        </w:rPr>
        <w:lastRenderedPageBreak/>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если DNS-ответ на допустимый Запрос DNS не получен в течение двух секунд, при этом предполагается, что допустимый Запрос DNS был направлен всем серверам доменных имен, связанным с соответствующей Зоной DNS, и</w:t>
      </w:r>
      <w:r>
        <w:rPr>
          <w:lang w:val="en-US"/>
        </w:rPr>
        <w:t> </w:t>
      </w:r>
      <w:r>
        <w:t>повторные попытки непрерывно предпринимались на протяжении по крайней мере 60 секунд подряд.</w:t>
      </w:r>
    </w:p>
    <w:p w14:paraId="5492BD22" w14:textId="77777777" w:rsidR="008800F7" w:rsidRPr="002B713E" w:rsidRDefault="008800F7" w:rsidP="008800F7">
      <w:pPr>
        <w:pStyle w:val="ProductList-Body"/>
      </w:pPr>
    </w:p>
    <w:p w14:paraId="1C6EA77B"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5C1BE343" w14:textId="77777777" w:rsidR="008800F7" w:rsidRPr="002B713E" w:rsidRDefault="008800F7" w:rsidP="008800F7">
      <w:pPr>
        <w:pStyle w:val="ProductList-Body"/>
      </w:pPr>
    </w:p>
    <w:p w14:paraId="34EA696B" w14:textId="77777777" w:rsidR="008800F7" w:rsidRPr="008800F7" w:rsidRDefault="00D8683E" w:rsidP="008800F7">
      <w:pPr>
        <w:rPr>
          <w:sz w:val="18"/>
          <w:szCs w:val="18"/>
          <w:lang w:val="en-US"/>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FDAECD0"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78195C" w14:textId="77777777" w:rsidTr="008800F7">
        <w:trPr>
          <w:tblHeader/>
        </w:trPr>
        <w:tc>
          <w:tcPr>
            <w:tcW w:w="5400" w:type="dxa"/>
            <w:shd w:val="clear" w:color="auto" w:fill="0072C6"/>
          </w:tcPr>
          <w:p w14:paraId="2CBBB13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8A7A06"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2DEF3192" w14:textId="77777777" w:rsidTr="008800F7">
        <w:tc>
          <w:tcPr>
            <w:tcW w:w="5400" w:type="dxa"/>
          </w:tcPr>
          <w:p w14:paraId="5871CED0" w14:textId="77777777" w:rsidR="008800F7" w:rsidRPr="000F11BE" w:rsidRDefault="008800F7" w:rsidP="008800F7">
            <w:pPr>
              <w:pStyle w:val="ProductList-OfferingBody"/>
              <w:jc w:val="center"/>
              <w:rPr>
                <w:lang w:val="en-US"/>
              </w:rPr>
            </w:pPr>
            <w:r>
              <w:t>&lt;</w:t>
            </w:r>
            <w:r>
              <w:rPr>
                <w:lang w:val="en-US"/>
              </w:rPr>
              <w:t xml:space="preserve"> </w:t>
            </w:r>
            <w:r>
              <w:t>100</w:t>
            </w:r>
            <w:r>
              <w:rPr>
                <w:lang w:val="en-US"/>
              </w:rPr>
              <w:t> %</w:t>
            </w:r>
          </w:p>
        </w:tc>
        <w:tc>
          <w:tcPr>
            <w:tcW w:w="5400" w:type="dxa"/>
          </w:tcPr>
          <w:p w14:paraId="2117ED16" w14:textId="77777777" w:rsidR="008800F7" w:rsidRPr="005A3C16" w:rsidRDefault="008800F7" w:rsidP="008800F7">
            <w:pPr>
              <w:pStyle w:val="ProductList-OfferingBody"/>
              <w:jc w:val="center"/>
            </w:pPr>
            <w:r>
              <w:t>10 %</w:t>
            </w:r>
          </w:p>
        </w:tc>
      </w:tr>
      <w:tr w:rsidR="008800F7" w:rsidRPr="008800F7" w14:paraId="22BB69DF" w14:textId="77777777" w:rsidTr="008800F7">
        <w:tc>
          <w:tcPr>
            <w:tcW w:w="5400" w:type="dxa"/>
          </w:tcPr>
          <w:p w14:paraId="4C4D79F1" w14:textId="77777777" w:rsidR="008800F7" w:rsidRPr="005A3C16" w:rsidRDefault="008800F7" w:rsidP="008800F7">
            <w:pPr>
              <w:pStyle w:val="ProductList-OfferingBody"/>
              <w:jc w:val="center"/>
            </w:pPr>
            <w:r>
              <w:t>&lt; 99,99 %</w:t>
            </w:r>
          </w:p>
        </w:tc>
        <w:tc>
          <w:tcPr>
            <w:tcW w:w="5400" w:type="dxa"/>
          </w:tcPr>
          <w:p w14:paraId="534BEC77" w14:textId="77777777" w:rsidR="008800F7" w:rsidRPr="005A3C16" w:rsidRDefault="008800F7" w:rsidP="008800F7">
            <w:pPr>
              <w:pStyle w:val="ProductList-OfferingBody"/>
              <w:jc w:val="center"/>
            </w:pPr>
            <w:r>
              <w:t>25 %</w:t>
            </w:r>
          </w:p>
        </w:tc>
      </w:tr>
      <w:tr w:rsidR="008800F7" w:rsidRPr="008800F7" w14:paraId="528D5FB5" w14:textId="77777777" w:rsidTr="008800F7">
        <w:tc>
          <w:tcPr>
            <w:tcW w:w="5400" w:type="dxa"/>
          </w:tcPr>
          <w:p w14:paraId="0AD96549" w14:textId="77777777" w:rsidR="008800F7" w:rsidRPr="005A3C16" w:rsidRDefault="008800F7" w:rsidP="008800F7">
            <w:pPr>
              <w:pStyle w:val="ProductList-OfferingBody"/>
              <w:jc w:val="center"/>
            </w:pPr>
            <w:r>
              <w:t>&lt; 99,5 %</w:t>
            </w:r>
          </w:p>
        </w:tc>
        <w:tc>
          <w:tcPr>
            <w:tcW w:w="5400" w:type="dxa"/>
          </w:tcPr>
          <w:p w14:paraId="510F49C1" w14:textId="77777777" w:rsidR="008800F7" w:rsidRPr="005A3C16" w:rsidRDefault="008800F7" w:rsidP="008800F7">
            <w:pPr>
              <w:pStyle w:val="ProductList-OfferingBody"/>
              <w:jc w:val="center"/>
            </w:pPr>
            <w:r>
              <w:t>100 %</w:t>
            </w:r>
          </w:p>
        </w:tc>
      </w:tr>
    </w:tbl>
    <w:bookmarkStart w:id="127" w:name="_Toc526859658"/>
    <w:p w14:paraId="00B3D01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9571E2A" w14:textId="77777777" w:rsidR="008800F7" w:rsidRPr="002B713E" w:rsidRDefault="008800F7" w:rsidP="008800F7">
      <w:pPr>
        <w:pStyle w:val="ProductList-Offering2Heading"/>
        <w:keepNext/>
        <w:tabs>
          <w:tab w:val="clear" w:pos="360"/>
          <w:tab w:val="clear" w:pos="720"/>
          <w:tab w:val="clear" w:pos="1080"/>
        </w:tabs>
        <w:outlineLvl w:val="2"/>
      </w:pPr>
      <w:bookmarkStart w:id="128" w:name="_Toc15449558"/>
      <w:r>
        <w:t>Брандмауэр Azure</w:t>
      </w:r>
      <w:bookmarkEnd w:id="127"/>
      <w:bookmarkEnd w:id="128"/>
    </w:p>
    <w:p w14:paraId="1E2D1A89" w14:textId="77777777" w:rsidR="008800F7" w:rsidRPr="002B713E" w:rsidRDefault="008800F7" w:rsidP="008800F7">
      <w:pPr>
        <w:pStyle w:val="ProductList-Body"/>
      </w:pPr>
      <w:r>
        <w:rPr>
          <w:b/>
          <w:color w:val="00188F"/>
        </w:rPr>
        <w:t>Дополнительные определения</w:t>
      </w:r>
    </w:p>
    <w:p w14:paraId="435FB530" w14:textId="77777777" w:rsidR="008800F7" w:rsidRPr="002B713E" w:rsidRDefault="008800F7" w:rsidP="008800F7">
      <w:pPr>
        <w:pStyle w:val="ProductList-Body"/>
      </w:pPr>
      <w:r>
        <w:rPr>
          <w:b/>
          <w:color w:val="00188F"/>
        </w:rPr>
        <w:t xml:space="preserve">Служба брандмауэра Azure </w:t>
      </w:r>
      <w:r>
        <w:t xml:space="preserve">— экземпляр логического брандмауэра, развернутый в Виртуальной сети клиента. </w:t>
      </w:r>
    </w:p>
    <w:p w14:paraId="49B6CDDA" w14:textId="77777777" w:rsidR="008800F7" w:rsidRPr="002B713E" w:rsidRDefault="008800F7" w:rsidP="008800F7">
      <w:pPr>
        <w:pStyle w:val="ProductList-Body"/>
      </w:pPr>
      <w:r>
        <w:rPr>
          <w:b/>
          <w:color w:val="00188F"/>
        </w:rPr>
        <w:t xml:space="preserve">Максимум доступных минут </w:t>
      </w:r>
      <w:r>
        <w:t>— общее количество накопленных в месяце выставления счетов минут, в течение которых Служба брандмауэра Azure была развернута в рамках подписки Microsoft Azure.</w:t>
      </w:r>
      <w:r>
        <w:rPr>
          <w:b/>
          <w:color w:val="00188F"/>
        </w:rPr>
        <w:t xml:space="preserve"> </w:t>
      </w:r>
    </w:p>
    <w:p w14:paraId="0503EEC1" w14:textId="77777777" w:rsidR="008800F7" w:rsidRPr="002B713E" w:rsidRDefault="008800F7" w:rsidP="008800F7">
      <w:pPr>
        <w:pStyle w:val="ProductList-Body"/>
      </w:pPr>
      <w:r>
        <w:rPr>
          <w:b/>
          <w:color w:val="00188F"/>
        </w:rPr>
        <w:t xml:space="preserve">Время простоя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брандмауэра Azure завершились неудачей.</w:t>
      </w:r>
    </w:p>
    <w:p w14:paraId="02EB0B54" w14:textId="77777777" w:rsidR="008800F7" w:rsidRPr="002B713E" w:rsidRDefault="008800F7" w:rsidP="008800F7">
      <w:pPr>
        <w:pStyle w:val="ProductList-Body"/>
      </w:pPr>
    </w:p>
    <w:p w14:paraId="0E1E4540"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3A53506A" w14:textId="77777777" w:rsidR="008800F7" w:rsidRPr="002B713E" w:rsidRDefault="008800F7" w:rsidP="008800F7">
      <w:pPr>
        <w:pStyle w:val="ProductList-Body"/>
      </w:pPr>
    </w:p>
    <w:p w14:paraId="2940CAC6" w14:textId="77777777" w:rsidR="008800F7" w:rsidRPr="008800F7" w:rsidRDefault="00D8683E"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5AFE6B8" w14:textId="77777777" w:rsidR="008800F7" w:rsidRPr="002B713E" w:rsidRDefault="008800F7" w:rsidP="008800F7">
      <w:pPr>
        <w:pStyle w:val="ProductList-Body"/>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4E1479B" w14:textId="77777777" w:rsidTr="008800F7">
        <w:trPr>
          <w:tblHeader/>
        </w:trPr>
        <w:tc>
          <w:tcPr>
            <w:tcW w:w="5400" w:type="dxa"/>
            <w:shd w:val="clear" w:color="auto" w:fill="0072C6"/>
          </w:tcPr>
          <w:p w14:paraId="3833040D"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82F2D1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0873853" w14:textId="77777777" w:rsidTr="008800F7">
        <w:tc>
          <w:tcPr>
            <w:tcW w:w="5400" w:type="dxa"/>
          </w:tcPr>
          <w:p w14:paraId="3185025D" w14:textId="77777777" w:rsidR="008800F7" w:rsidRPr="005A3C16" w:rsidRDefault="008800F7" w:rsidP="008800F7">
            <w:pPr>
              <w:pStyle w:val="ProductList-OfferingBody"/>
              <w:jc w:val="center"/>
            </w:pPr>
            <w:r>
              <w:t>&lt; 99,95 %</w:t>
            </w:r>
          </w:p>
        </w:tc>
        <w:tc>
          <w:tcPr>
            <w:tcW w:w="5400" w:type="dxa"/>
          </w:tcPr>
          <w:p w14:paraId="56B889B1" w14:textId="77777777" w:rsidR="008800F7" w:rsidRPr="005A3C16" w:rsidRDefault="008800F7" w:rsidP="008800F7">
            <w:pPr>
              <w:pStyle w:val="ProductList-OfferingBody"/>
              <w:jc w:val="center"/>
            </w:pPr>
            <w:r>
              <w:t>10 %</w:t>
            </w:r>
          </w:p>
        </w:tc>
      </w:tr>
      <w:tr w:rsidR="008800F7" w:rsidRPr="008800F7" w14:paraId="06D154AE" w14:textId="77777777" w:rsidTr="008800F7">
        <w:tc>
          <w:tcPr>
            <w:tcW w:w="5400" w:type="dxa"/>
          </w:tcPr>
          <w:p w14:paraId="5E8886A4" w14:textId="77777777" w:rsidR="008800F7" w:rsidRPr="005A3C16" w:rsidRDefault="008800F7" w:rsidP="008800F7">
            <w:pPr>
              <w:pStyle w:val="ProductList-OfferingBody"/>
              <w:jc w:val="center"/>
            </w:pPr>
            <w:r>
              <w:t>&lt; 99 %</w:t>
            </w:r>
          </w:p>
        </w:tc>
        <w:tc>
          <w:tcPr>
            <w:tcW w:w="5400" w:type="dxa"/>
          </w:tcPr>
          <w:p w14:paraId="36A22E27" w14:textId="77777777" w:rsidR="008800F7" w:rsidRPr="005A3C16" w:rsidRDefault="008800F7" w:rsidP="008800F7">
            <w:pPr>
              <w:pStyle w:val="ProductList-OfferingBody"/>
              <w:jc w:val="center"/>
            </w:pPr>
            <w:r>
              <w:t>25 %</w:t>
            </w:r>
          </w:p>
        </w:tc>
      </w:tr>
    </w:tbl>
    <w:p w14:paraId="0D42527B"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2505512" w14:textId="09595636" w:rsidR="00694E5D" w:rsidRPr="006938D6" w:rsidRDefault="00694E5D" w:rsidP="008800F7">
      <w:pPr>
        <w:pStyle w:val="ProductList-Offering2Heading"/>
        <w:keepNext/>
        <w:tabs>
          <w:tab w:val="clear" w:pos="360"/>
          <w:tab w:val="clear" w:pos="720"/>
          <w:tab w:val="clear" w:pos="1080"/>
        </w:tabs>
        <w:outlineLvl w:val="2"/>
      </w:pPr>
      <w:bookmarkStart w:id="129" w:name="_Toc15449559"/>
      <w:r w:rsidRPr="006938D6">
        <w:t>Функции Azure</w:t>
      </w:r>
      <w:bookmarkEnd w:id="129"/>
    </w:p>
    <w:p w14:paraId="6EDC84C1" w14:textId="77777777" w:rsidR="00694E5D" w:rsidRPr="008800F7" w:rsidRDefault="00694E5D" w:rsidP="00694E5D">
      <w:pPr>
        <w:shd w:val="clear" w:color="auto" w:fill="FFFFFF"/>
        <w:spacing w:after="0" w:line="240" w:lineRule="auto"/>
        <w:rPr>
          <w:sz w:val="18"/>
          <w:szCs w:val="18"/>
        </w:rPr>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8800F7" w:rsidRDefault="00694E5D" w:rsidP="00694E5D">
      <w:pPr>
        <w:spacing w:after="0"/>
        <w:rPr>
          <w:sz w:val="18"/>
          <w:szCs w:val="18"/>
        </w:rPr>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8800F7" w:rsidRDefault="00694E5D" w:rsidP="00694E5D">
      <w:pPr>
        <w:spacing w:after="0"/>
        <w:rPr>
          <w:sz w:val="18"/>
          <w:szCs w:val="18"/>
        </w:rPr>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8800F7" w:rsidRDefault="00694E5D" w:rsidP="00694E5D">
      <w:pPr>
        <w:spacing w:after="0"/>
        <w:rPr>
          <w:sz w:val="18"/>
          <w:szCs w:val="18"/>
        </w:rPr>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8800F7" w:rsidRDefault="00694E5D" w:rsidP="00694E5D">
      <w:pPr>
        <w:spacing w:after="0"/>
        <w:rPr>
          <w:sz w:val="18"/>
          <w:szCs w:val="18"/>
        </w:rPr>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lastRenderedPageBreak/>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8800F7" w:rsidRDefault="00D8683E" w:rsidP="00694E5D">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120B4E4C" w14:textId="77777777" w:rsidTr="00EF785B">
        <w:trPr>
          <w:tblHeader/>
        </w:trPr>
        <w:tc>
          <w:tcPr>
            <w:tcW w:w="5400" w:type="dxa"/>
            <w:shd w:val="clear" w:color="auto" w:fill="0072C6"/>
          </w:tcPr>
          <w:p w14:paraId="2137541D" w14:textId="77777777" w:rsidR="00694E5D" w:rsidRPr="006938D6" w:rsidRDefault="00694E5D" w:rsidP="00DA180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DA1806">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8800F7"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bookmarkStart w:id="130" w:name="_Toc5018197"/>
    <w:bookmarkStart w:id="131" w:name="_Toc531162428"/>
    <w:bookmarkStart w:id="132" w:name="_Toc510793664"/>
    <w:bookmarkStart w:id="133" w:name="_Toc484160665"/>
    <w:p w14:paraId="4462E98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1912E55" w14:textId="77777777" w:rsidR="007C09AD" w:rsidRDefault="007C09AD" w:rsidP="007C09AD">
      <w:pPr>
        <w:pStyle w:val="ProductList-Offering2Heading"/>
        <w:tabs>
          <w:tab w:val="clear" w:pos="360"/>
        </w:tabs>
        <w:outlineLvl w:val="2"/>
      </w:pPr>
      <w:bookmarkStart w:id="134" w:name="_Toc15449560"/>
      <w:r>
        <w:t>Службы лабораторий Azure</w:t>
      </w:r>
      <w:bookmarkEnd w:id="130"/>
      <w:bookmarkEnd w:id="131"/>
      <w:bookmarkEnd w:id="134"/>
    </w:p>
    <w:p w14:paraId="19AB6872" w14:textId="77777777" w:rsidR="007C09AD" w:rsidRDefault="007C09AD" w:rsidP="007C09AD">
      <w:pPr>
        <w:pStyle w:val="ProductList-Body"/>
      </w:pPr>
      <w:r>
        <w:rPr>
          <w:b/>
          <w:color w:val="00188F"/>
        </w:rPr>
        <w:t>Дополнительные определения</w:t>
      </w:r>
    </w:p>
    <w:p w14:paraId="5FD290AA" w14:textId="77777777" w:rsidR="007C09AD" w:rsidRDefault="007C09AD" w:rsidP="007C09A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xml:space="preserve">» — любая виртуальная машина, подготовленная внутри лаборатории в Службах лабораторий Azure. </w:t>
      </w:r>
    </w:p>
    <w:p w14:paraId="2C04ACE4" w14:textId="77777777" w:rsidR="007C09AD" w:rsidRDefault="007C09AD" w:rsidP="007C09AD">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Соединение лабораторных виртуальных машин</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A696638" w14:textId="77777777" w:rsidR="007C09AD" w:rsidRDefault="007C09AD" w:rsidP="007C09AD">
      <w:pPr>
        <w:spacing w:after="0" w:line="240" w:lineRule="auto"/>
      </w:pPr>
      <w:r>
        <w:rPr>
          <w:sz w:val="18"/>
        </w:rPr>
        <w:t>«</w:t>
      </w:r>
      <w:r>
        <w:rPr>
          <w:b/>
          <w:color w:val="00188F"/>
          <w:sz w:val="18"/>
        </w:rPr>
        <w:t>Минут в месяц</w:t>
      </w:r>
      <w:r>
        <w:rPr>
          <w:sz w:val="18"/>
        </w:rPr>
        <w:t xml:space="preserve">» — это общее количество минут в данном месяце. </w:t>
      </w:r>
    </w:p>
    <w:p w14:paraId="48833F72" w14:textId="77777777" w:rsidR="007C09AD" w:rsidRDefault="007C09AD" w:rsidP="007C09AD">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6E25CEBB" w14:textId="77777777" w:rsidR="007C09AD" w:rsidRDefault="007C09AD" w:rsidP="007C09AD">
      <w:pPr>
        <w:pStyle w:val="ProductList-Body"/>
      </w:pPr>
    </w:p>
    <w:p w14:paraId="3B78BF5D" w14:textId="77777777" w:rsidR="007C09AD" w:rsidRDefault="007C09AD" w:rsidP="007C09AD">
      <w:pPr>
        <w:pStyle w:val="ProductList-Body"/>
      </w:pPr>
      <w:r>
        <w:rPr>
          <w:b/>
          <w:color w:val="00188F"/>
        </w:rPr>
        <w:t>Процент времени доступности за месяц</w:t>
      </w:r>
      <w:r>
        <w:rPr>
          <w:b/>
          <w:bCs/>
        </w:rPr>
        <w:t>:</w:t>
      </w:r>
      <w:r>
        <w:t xml:space="preserve"> Процент времени доступности за месяц вычисляется по следующей формуле: </w:t>
      </w:r>
    </w:p>
    <w:p w14:paraId="22522E20" w14:textId="77777777" w:rsidR="007C09AD" w:rsidRDefault="007C09AD" w:rsidP="007C09AD">
      <w:pPr>
        <w:pStyle w:val="ProductList-Body"/>
      </w:pPr>
    </w:p>
    <w:p w14:paraId="45C04536" w14:textId="77777777" w:rsidR="007C09AD" w:rsidRDefault="00D8683E" w:rsidP="007C09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 – Время простоя</m:t>
              </m:r>
            </m:num>
            <m:den>
              <m:r>
                <m:rPr>
                  <m:nor/>
                </m:rPr>
                <w:rPr>
                  <w:rFonts w:ascii="Cambria Math" w:hAnsi="Cambria Math" w:cs="Tahoma"/>
                  <w:i/>
                  <w:sz w:val="18"/>
                  <w:szCs w:val="18"/>
                </w:rPr>
                <m:t>Минут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7B5EC8" w14:textId="77777777" w:rsidR="007C09AD" w:rsidRDefault="007C09AD" w:rsidP="007C09AD">
      <w:pPr>
        <w:pStyle w:val="ProductList-Body"/>
        <w:rPr>
          <w:b/>
          <w:bCs/>
        </w:rPr>
      </w:pPr>
      <w:r>
        <w:rPr>
          <w:b/>
          <w:color w:val="00188F"/>
        </w:rPr>
        <w:t>К использованию Клиентом оповещений Служб лабораторий Azure применяются Уровни обслуживания и Компенсации за обслуживание</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09AD" w14:paraId="16DA66F6" w14:textId="77777777" w:rsidTr="007C09A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EFF0B5" w14:textId="77777777" w:rsidR="007C09AD" w:rsidRDefault="007C09AD">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F1FF43" w14:textId="77777777" w:rsidR="007C09AD" w:rsidRDefault="007C09AD">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C09AD" w14:paraId="0AC91850"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B8FE" w14:textId="77777777" w:rsidR="007C09AD" w:rsidRDefault="007C09AD">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1C902" w14:textId="77777777" w:rsidR="007C09AD" w:rsidRDefault="007C09AD">
            <w:pPr>
              <w:pStyle w:val="ProductList-OfferingBody"/>
              <w:spacing w:line="256" w:lineRule="auto"/>
              <w:jc w:val="center"/>
            </w:pPr>
            <w:r>
              <w:t>10%</w:t>
            </w:r>
          </w:p>
        </w:tc>
      </w:tr>
      <w:tr w:rsidR="007C09AD" w14:paraId="1B0AD953" w14:textId="77777777" w:rsidTr="007C09A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66C95" w14:textId="77777777" w:rsidR="007C09AD" w:rsidRDefault="007C09AD">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080D1" w14:textId="77777777" w:rsidR="007C09AD" w:rsidRDefault="007C09AD">
            <w:pPr>
              <w:pStyle w:val="ProductList-OfferingBody"/>
              <w:spacing w:line="256" w:lineRule="auto"/>
              <w:jc w:val="center"/>
            </w:pPr>
            <w:r>
              <w:t>25%</w:t>
            </w:r>
          </w:p>
        </w:tc>
      </w:tr>
    </w:tbl>
    <w:p w14:paraId="21A62299"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D873DEC" w14:textId="6273A2C4" w:rsidR="006D0C79" w:rsidRPr="006938D6" w:rsidRDefault="006D0C79" w:rsidP="006D0C79">
      <w:pPr>
        <w:pStyle w:val="ProductList-Offering2Heading"/>
        <w:tabs>
          <w:tab w:val="clear" w:pos="360"/>
          <w:tab w:val="clear" w:pos="720"/>
          <w:tab w:val="clear" w:pos="1080"/>
        </w:tabs>
        <w:outlineLvl w:val="2"/>
      </w:pPr>
      <w:bookmarkStart w:id="135" w:name="_Toc15449561"/>
      <w:r w:rsidRPr="006938D6">
        <w:t>Azure Load Balancer</w:t>
      </w:r>
      <w:bookmarkEnd w:id="132"/>
      <w:bookmarkEnd w:id="135"/>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8800F7" w:rsidRDefault="00D8683E"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lastRenderedPageBreak/>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8800F7"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bookmarkStart w:id="136" w:name="_Toc513395515"/>
    <w:p w14:paraId="7D8A00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5D9DD6E" w14:textId="77777777" w:rsidR="00C35310" w:rsidRPr="0044514B" w:rsidRDefault="00C35310" w:rsidP="005E5BF5">
      <w:pPr>
        <w:pStyle w:val="ProductList-Offering2Heading"/>
        <w:keepNext/>
        <w:tabs>
          <w:tab w:val="clear" w:pos="360"/>
          <w:tab w:val="clear" w:pos="720"/>
          <w:tab w:val="clear" w:pos="1080"/>
        </w:tabs>
        <w:outlineLvl w:val="2"/>
      </w:pPr>
      <w:bookmarkStart w:id="137" w:name="_Toc15449562"/>
      <w:r>
        <w:t>Интерфейс API Azure Maps</w:t>
      </w:r>
      <w:bookmarkEnd w:id="136"/>
      <w:bookmarkEnd w:id="137"/>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8800F7" w:rsidRDefault="00C35310" w:rsidP="00C35310">
      <w:pPr>
        <w:spacing w:after="0"/>
        <w:rPr>
          <w:sz w:val="18"/>
          <w:szCs w:val="18"/>
        </w:rPr>
      </w:pPr>
      <w:r w:rsidRPr="005C5FB3">
        <w:rPr>
          <w:sz w:val="18"/>
        </w:rPr>
        <w:t>«</w:t>
      </w:r>
      <w:r>
        <w:rPr>
          <w:b/>
          <w:color w:val="00188F"/>
          <w:sz w:val="18"/>
        </w:rPr>
        <w:t>Общее число попыток транзакции</w:t>
      </w:r>
      <w:r w:rsidRPr="005C5FB3">
        <w:rPr>
          <w:sz w:val="18"/>
        </w:rPr>
        <w:t>»</w:t>
      </w:r>
      <w:r w:rsidRPr="008800F7">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8800F7" w:rsidRDefault="00C35310" w:rsidP="00C35310">
      <w:pPr>
        <w:spacing w:after="0" w:line="240" w:lineRule="auto"/>
        <w:rPr>
          <w:sz w:val="18"/>
          <w:szCs w:val="18"/>
        </w:rPr>
      </w:pPr>
      <w:r w:rsidRPr="005C5FB3">
        <w:rPr>
          <w:sz w:val="18"/>
        </w:rPr>
        <w:t>«</w:t>
      </w:r>
      <w:r>
        <w:rPr>
          <w:b/>
          <w:color w:val="00188F"/>
          <w:sz w:val="18"/>
        </w:rPr>
        <w:t>Невыполненные транзакции</w:t>
      </w:r>
      <w:r w:rsidRPr="005C5FB3">
        <w:rPr>
          <w:sz w:val="18"/>
        </w:rPr>
        <w:t>»</w:t>
      </w:r>
      <w:r w:rsidRPr="008800F7">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8800F7" w:rsidRDefault="00D8683E" w:rsidP="00C353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8800F7" w14:paraId="0398A1C6" w14:textId="77777777" w:rsidTr="008800F7">
        <w:trPr>
          <w:tblHeader/>
        </w:trPr>
        <w:tc>
          <w:tcPr>
            <w:tcW w:w="5400" w:type="dxa"/>
            <w:shd w:val="clear" w:color="auto" w:fill="0072C6"/>
          </w:tcPr>
          <w:p w14:paraId="765E5C12" w14:textId="77777777" w:rsidR="00C35310" w:rsidRPr="001A0074" w:rsidRDefault="00C35310"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800F7">
            <w:pPr>
              <w:pStyle w:val="ProductList-OfferingBody"/>
              <w:jc w:val="center"/>
              <w:rPr>
                <w:color w:val="FFFFFF" w:themeColor="background1"/>
              </w:rPr>
            </w:pPr>
            <w:r>
              <w:rPr>
                <w:color w:val="FFFFFF" w:themeColor="background1"/>
              </w:rPr>
              <w:t>Компенсация за обслуживание</w:t>
            </w:r>
          </w:p>
        </w:tc>
      </w:tr>
      <w:tr w:rsidR="00C35310" w:rsidRPr="008800F7" w14:paraId="7CE8C0D1" w14:textId="77777777" w:rsidTr="008800F7">
        <w:tc>
          <w:tcPr>
            <w:tcW w:w="5400" w:type="dxa"/>
          </w:tcPr>
          <w:p w14:paraId="1182D13F" w14:textId="77777777" w:rsidR="00C35310" w:rsidRPr="0076238C" w:rsidRDefault="00C35310" w:rsidP="008800F7">
            <w:pPr>
              <w:pStyle w:val="ProductList-OfferingBody"/>
              <w:jc w:val="center"/>
            </w:pPr>
            <w:r>
              <w:t>&lt; 99,9 %</w:t>
            </w:r>
          </w:p>
        </w:tc>
        <w:tc>
          <w:tcPr>
            <w:tcW w:w="5400" w:type="dxa"/>
          </w:tcPr>
          <w:p w14:paraId="62A206B9" w14:textId="77777777" w:rsidR="00C35310" w:rsidRPr="0076238C" w:rsidRDefault="00C35310" w:rsidP="008800F7">
            <w:pPr>
              <w:pStyle w:val="ProductList-OfferingBody"/>
              <w:jc w:val="center"/>
            </w:pPr>
            <w:r>
              <w:t>10%</w:t>
            </w:r>
          </w:p>
        </w:tc>
      </w:tr>
      <w:tr w:rsidR="00C35310" w:rsidRPr="008800F7" w14:paraId="408C5019" w14:textId="77777777" w:rsidTr="008800F7">
        <w:tc>
          <w:tcPr>
            <w:tcW w:w="5400" w:type="dxa"/>
          </w:tcPr>
          <w:p w14:paraId="083A1B6C" w14:textId="77777777" w:rsidR="00C35310" w:rsidRPr="0076238C" w:rsidRDefault="00C35310" w:rsidP="008800F7">
            <w:pPr>
              <w:pStyle w:val="ProductList-OfferingBody"/>
              <w:jc w:val="center"/>
            </w:pPr>
            <w:r>
              <w:t>&lt; 99 %</w:t>
            </w:r>
          </w:p>
        </w:tc>
        <w:tc>
          <w:tcPr>
            <w:tcW w:w="5400" w:type="dxa"/>
          </w:tcPr>
          <w:p w14:paraId="383ABDB3" w14:textId="77777777" w:rsidR="00C35310" w:rsidRPr="0076238C" w:rsidRDefault="00C35310" w:rsidP="008800F7">
            <w:pPr>
              <w:pStyle w:val="ProductList-OfferingBody"/>
              <w:jc w:val="center"/>
            </w:pPr>
            <w:r>
              <w:t>25%</w:t>
            </w:r>
          </w:p>
        </w:tc>
      </w:tr>
    </w:tbl>
    <w:p w14:paraId="3231D775"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38" w:name="_Toc15449563"/>
      <w:r w:rsidRPr="006938D6">
        <w:t>Azure Monitor</w:t>
      </w:r>
      <w:bookmarkEnd w:id="133"/>
      <w:bookmarkEnd w:id="138"/>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8800F7" w:rsidRDefault="00D8683E"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E3FD0" w14:textId="77777777" w:rsidR="006D0C79" w:rsidRPr="006938D6" w:rsidRDefault="006D0C79" w:rsidP="001C1EF5">
      <w:pPr>
        <w:pStyle w:val="ProductList-Body"/>
        <w:keepNext/>
      </w:pPr>
      <w:r w:rsidRPr="006938D6">
        <w:rPr>
          <w:b/>
          <w:color w:val="00188F"/>
        </w:rPr>
        <w:lastRenderedPageBreak/>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3A097263" w14:textId="77777777" w:rsidTr="006D0C79">
        <w:trPr>
          <w:trHeight w:val="249"/>
          <w:tblHeader/>
        </w:trPr>
        <w:tc>
          <w:tcPr>
            <w:tcW w:w="5400" w:type="dxa"/>
            <w:shd w:val="clear" w:color="auto" w:fill="0072C6"/>
          </w:tcPr>
          <w:p w14:paraId="20E3082C" w14:textId="77777777" w:rsidR="006D0C79" w:rsidRPr="006938D6" w:rsidRDefault="006D0C79" w:rsidP="001C1EF5">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1C1EF5">
            <w:pPr>
              <w:pStyle w:val="ProductList-OfferingBody"/>
              <w:keepNext/>
              <w:jc w:val="center"/>
              <w:rPr>
                <w:color w:val="FFFFFF" w:themeColor="background1"/>
              </w:rPr>
            </w:pPr>
            <w:r w:rsidRPr="006938D6">
              <w:rPr>
                <w:color w:val="FFFFFF" w:themeColor="background1"/>
              </w:rPr>
              <w:t>Компенсация за обслуживание</w:t>
            </w:r>
          </w:p>
        </w:tc>
      </w:tr>
      <w:tr w:rsidR="006D0C79" w:rsidRPr="008800F7" w14:paraId="787990B0" w14:textId="77777777" w:rsidTr="006D0C79">
        <w:trPr>
          <w:trHeight w:val="242"/>
        </w:trPr>
        <w:tc>
          <w:tcPr>
            <w:tcW w:w="5400" w:type="dxa"/>
          </w:tcPr>
          <w:p w14:paraId="17761396" w14:textId="77777777" w:rsidR="006D0C79" w:rsidRPr="006938D6" w:rsidRDefault="006D0C79" w:rsidP="001C1EF5">
            <w:pPr>
              <w:pStyle w:val="ProductList-OfferingBody"/>
              <w:keepNext/>
              <w:jc w:val="center"/>
            </w:pPr>
            <w:r w:rsidRPr="006938D6">
              <w:t>&lt; 99,9 %</w:t>
            </w:r>
          </w:p>
        </w:tc>
        <w:tc>
          <w:tcPr>
            <w:tcW w:w="5400" w:type="dxa"/>
          </w:tcPr>
          <w:p w14:paraId="27DA303E" w14:textId="77777777" w:rsidR="006D0C79" w:rsidRPr="006938D6" w:rsidRDefault="006D0C79" w:rsidP="001C1EF5">
            <w:pPr>
              <w:pStyle w:val="ProductList-OfferingBody"/>
              <w:keepNext/>
              <w:jc w:val="center"/>
            </w:pPr>
            <w:r w:rsidRPr="006938D6">
              <w:t>10%</w:t>
            </w:r>
          </w:p>
        </w:tc>
      </w:tr>
      <w:tr w:rsidR="006D0C79" w:rsidRPr="008800F7" w14:paraId="2F844F5A" w14:textId="77777777" w:rsidTr="006D0C79">
        <w:trPr>
          <w:trHeight w:val="249"/>
        </w:trPr>
        <w:tc>
          <w:tcPr>
            <w:tcW w:w="5400" w:type="dxa"/>
          </w:tcPr>
          <w:p w14:paraId="6AB0ABCB" w14:textId="77777777" w:rsidR="006D0C79" w:rsidRPr="006938D6" w:rsidRDefault="006D0C79" w:rsidP="001C1EF5">
            <w:pPr>
              <w:pStyle w:val="ProductList-OfferingBody"/>
              <w:keepNext/>
              <w:jc w:val="center"/>
            </w:pPr>
            <w:r w:rsidRPr="006938D6">
              <w:t>&lt; 99 %</w:t>
            </w:r>
          </w:p>
        </w:tc>
        <w:tc>
          <w:tcPr>
            <w:tcW w:w="5400" w:type="dxa"/>
          </w:tcPr>
          <w:p w14:paraId="16BB6E54" w14:textId="77777777" w:rsidR="006D0C79" w:rsidRPr="006938D6" w:rsidRDefault="006D0C79" w:rsidP="001C1EF5">
            <w:pPr>
              <w:pStyle w:val="ProductList-OfferingBody"/>
              <w:keepNext/>
              <w:jc w:val="center"/>
            </w:pPr>
            <w:r w:rsidRPr="006938D6">
              <w:t>25%</w:t>
            </w:r>
          </w:p>
        </w:tc>
      </w:tr>
    </w:tbl>
    <w:p w14:paraId="5B1160AE" w14:textId="77777777" w:rsidR="008800F7" w:rsidRPr="002B713E" w:rsidRDefault="008800F7" w:rsidP="001C1EF5">
      <w:pPr>
        <w:pStyle w:val="ProductList-Body"/>
        <w:keepNext/>
      </w:pPr>
      <w:r>
        <w:rPr>
          <w:i/>
          <w:szCs w:val="18"/>
        </w:rPr>
        <w:t>Относится также к Log Analytics и Application Insights.</w:t>
      </w:r>
      <w:r>
        <w:rPr>
          <w:rStyle w:val="Hyperlink"/>
          <w:szCs w:val="16"/>
        </w:rPr>
        <w:t xml:space="preserve"> </w:t>
      </w:r>
    </w:p>
    <w:bookmarkStart w:id="139" w:name="_Toc510793666"/>
    <w:p w14:paraId="3D23756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CE1CE4" w14:textId="77777777" w:rsidR="006D0C79" w:rsidRPr="006938D6" w:rsidRDefault="006D0C79" w:rsidP="008800F7">
      <w:pPr>
        <w:pStyle w:val="ProductList-Offering2Heading"/>
        <w:keepNext/>
        <w:tabs>
          <w:tab w:val="clear" w:pos="360"/>
          <w:tab w:val="clear" w:pos="720"/>
          <w:tab w:val="clear" w:pos="1080"/>
        </w:tabs>
        <w:outlineLvl w:val="2"/>
      </w:pPr>
      <w:bookmarkStart w:id="140" w:name="_Toc15449564"/>
      <w:r w:rsidRPr="006938D6">
        <w:t>Оповещения Azure Monitor</w:t>
      </w:r>
      <w:bookmarkEnd w:id="139"/>
      <w:bookmarkEnd w:id="140"/>
    </w:p>
    <w:p w14:paraId="60372521" w14:textId="77777777" w:rsidR="006D0C79" w:rsidRPr="006938D6" w:rsidRDefault="006D0C79" w:rsidP="008800F7">
      <w:pPr>
        <w:pStyle w:val="ProductList-Body"/>
        <w:keepNext/>
      </w:pPr>
      <w:r w:rsidRPr="006938D6">
        <w:rPr>
          <w:b/>
          <w:color w:val="00188F"/>
        </w:rPr>
        <w:t>Дополнительные определения</w:t>
      </w:r>
    </w:p>
    <w:p w14:paraId="3E984CB6" w14:textId="77777777" w:rsidR="006D0C79" w:rsidRPr="008800F7" w:rsidRDefault="006D0C79" w:rsidP="006D0C79">
      <w:pPr>
        <w:spacing w:after="0" w:line="240" w:lineRule="auto"/>
        <w:rPr>
          <w:sz w:val="18"/>
          <w:szCs w:val="18"/>
        </w:rPr>
      </w:pPr>
      <w:bookmarkStart w:id="141"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41"/>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8800F7" w:rsidRDefault="00D8683E"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8800F7"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bookmarkStart w:id="142" w:name="_Toc510793667"/>
    <w:p w14:paraId="145BB85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43" w:name="_Toc15449565"/>
      <w:r w:rsidRPr="006938D6">
        <w:t>Доставка оповещений Azure Monitor</w:t>
      </w:r>
      <w:bookmarkEnd w:id="142"/>
      <w:bookmarkEnd w:id="143"/>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8800F7" w:rsidRDefault="006D0C79" w:rsidP="006D0C79">
      <w:pPr>
        <w:spacing w:after="0" w:line="240" w:lineRule="auto"/>
        <w:rPr>
          <w:sz w:val="18"/>
          <w:szCs w:val="18"/>
        </w:rPr>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8800F7" w:rsidRDefault="00D8683E" w:rsidP="006D0C7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8800F7"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8800F7"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1DBC168F"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0FFDD1D" w14:textId="2DEBE4B3" w:rsidR="00341A2C" w:rsidRPr="006938D6" w:rsidRDefault="00341A2C" w:rsidP="001C1EF5">
      <w:pPr>
        <w:pStyle w:val="ProductList-Offering2Heading"/>
        <w:keepNext/>
        <w:tabs>
          <w:tab w:val="clear" w:pos="360"/>
          <w:tab w:val="clear" w:pos="720"/>
          <w:tab w:val="clear" w:pos="1080"/>
        </w:tabs>
        <w:outlineLvl w:val="2"/>
      </w:pPr>
      <w:bookmarkStart w:id="144" w:name="_Toc15449566"/>
      <w:r w:rsidRPr="006938D6">
        <w:lastRenderedPageBreak/>
        <w:t>Центр безопасности Azure</w:t>
      </w:r>
      <w:bookmarkEnd w:id="144"/>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8800F7" w:rsidRDefault="00341A2C" w:rsidP="00341A2C">
      <w:pPr>
        <w:rPr>
          <w:sz w:val="18"/>
          <w:szCs w:val="18"/>
        </w:rPr>
      </w:pPr>
      <w:r w:rsidRPr="006938D6">
        <w:rPr>
          <w:sz w:val="18"/>
          <w:szCs w:val="18"/>
        </w:rPr>
        <w:t>«</w:t>
      </w:r>
      <w:r w:rsidRPr="006938D6">
        <w:rPr>
          <w:b/>
          <w:color w:val="00188F"/>
          <w:sz w:val="18"/>
        </w:rPr>
        <w:t>Время простоя</w:t>
      </w:r>
      <w:r w:rsidRPr="006938D6">
        <w:rPr>
          <w:sz w:val="18"/>
          <w:szCs w:val="18"/>
        </w:rPr>
        <w:t>»</w:t>
      </w:r>
      <w:r w:rsidRPr="008800F7">
        <w:rPr>
          <w:sz w:val="18"/>
          <w:szCs w:val="18"/>
        </w:rPr>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8800F7" w:rsidRDefault="00D8683E" w:rsidP="00FE378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8800F7"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bookmarkStart w:id="145" w:name="_Toc526859666"/>
    <w:bookmarkStart w:id="146" w:name="BatchService"/>
    <w:p w14:paraId="53BA38D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D98B526" w14:textId="77777777" w:rsidR="008800F7" w:rsidRPr="002B713E" w:rsidRDefault="008800F7" w:rsidP="008800F7">
      <w:pPr>
        <w:pStyle w:val="ProductList-Offering2Heading"/>
        <w:keepNext/>
        <w:tabs>
          <w:tab w:val="clear" w:pos="360"/>
          <w:tab w:val="clear" w:pos="720"/>
          <w:tab w:val="clear" w:pos="1080"/>
        </w:tabs>
        <w:outlineLvl w:val="2"/>
      </w:pPr>
      <w:bookmarkStart w:id="147" w:name="_Toc15449567"/>
      <w:r>
        <w:t>Виртуальная глобальная сеть Azure</w:t>
      </w:r>
      <w:bookmarkEnd w:id="145"/>
      <w:bookmarkEnd w:id="147"/>
    </w:p>
    <w:p w14:paraId="766A4A05" w14:textId="77777777" w:rsidR="008800F7" w:rsidRPr="002B713E" w:rsidRDefault="008800F7" w:rsidP="008800F7">
      <w:pPr>
        <w:pStyle w:val="ProductList-Body"/>
      </w:pPr>
      <w:r>
        <w:rPr>
          <w:b/>
          <w:color w:val="00188F"/>
        </w:rPr>
        <w:t>Дополнительные определения</w:t>
      </w:r>
    </w:p>
    <w:p w14:paraId="66A68C23" w14:textId="77777777" w:rsidR="008800F7" w:rsidRPr="002B713E" w:rsidRDefault="008800F7" w:rsidP="008800F7">
      <w:pPr>
        <w:pStyle w:val="ProductList-Body"/>
      </w:pPr>
      <w:r>
        <w:rPr>
          <w:b/>
          <w:color w:val="00188F"/>
        </w:rPr>
        <w:t>Максимум доступных минут</w:t>
      </w:r>
      <w:r>
        <w:t> — общее количество накопленных в месяце выставления счета минут, в течение которых определенная Виртуальная глобальная сеть Azure была развернута в рамках подписки Microsoft Azure.</w:t>
      </w:r>
    </w:p>
    <w:p w14:paraId="1E5B1154"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26B48B99" w14:textId="77777777" w:rsidR="008800F7" w:rsidRPr="002B713E" w:rsidRDefault="008800F7" w:rsidP="008800F7">
      <w:pPr>
        <w:pStyle w:val="ProductList-Body"/>
      </w:pPr>
    </w:p>
    <w:p w14:paraId="775C3C61"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2885403D" w14:textId="77777777" w:rsidR="008800F7" w:rsidRPr="008800F7" w:rsidRDefault="008800F7" w:rsidP="008800F7">
      <w:pPr>
        <w:pStyle w:val="ProductList-Body"/>
      </w:pPr>
    </w:p>
    <w:p w14:paraId="2311008A" w14:textId="77777777" w:rsidR="008800F7" w:rsidRPr="008800F7" w:rsidRDefault="00D8683E"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E4E856C" w14:textId="77777777" w:rsidR="008800F7" w:rsidRPr="00C5334C" w:rsidRDefault="008800F7" w:rsidP="003221EE">
      <w:pPr>
        <w:pStyle w:val="ProductList-Body"/>
        <w:keepNext/>
        <w:rPr>
          <w:b/>
          <w:bCs/>
        </w:rPr>
      </w:pPr>
      <w:r>
        <w:rPr>
          <w:b/>
          <w:color w:val="00188F"/>
        </w:rPr>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608C491" w14:textId="77777777" w:rsidTr="008800F7">
        <w:trPr>
          <w:tblHeader/>
        </w:trPr>
        <w:tc>
          <w:tcPr>
            <w:tcW w:w="5400" w:type="dxa"/>
            <w:shd w:val="clear" w:color="auto" w:fill="0072C6"/>
          </w:tcPr>
          <w:p w14:paraId="05617188"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4D1419"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67941A4F" w14:textId="77777777" w:rsidTr="008800F7">
        <w:tc>
          <w:tcPr>
            <w:tcW w:w="5400" w:type="dxa"/>
          </w:tcPr>
          <w:p w14:paraId="2969E570" w14:textId="77777777" w:rsidR="008800F7" w:rsidRPr="005A3C16" w:rsidRDefault="008800F7" w:rsidP="008800F7">
            <w:pPr>
              <w:pStyle w:val="ProductList-OfferingBody"/>
              <w:jc w:val="center"/>
            </w:pPr>
            <w:r>
              <w:t>&lt; 99,95 %</w:t>
            </w:r>
          </w:p>
        </w:tc>
        <w:tc>
          <w:tcPr>
            <w:tcW w:w="5400" w:type="dxa"/>
          </w:tcPr>
          <w:p w14:paraId="5E93CFB4" w14:textId="77777777" w:rsidR="008800F7" w:rsidRPr="005A3C16" w:rsidRDefault="008800F7" w:rsidP="008800F7">
            <w:pPr>
              <w:pStyle w:val="ProductList-OfferingBody"/>
              <w:jc w:val="center"/>
            </w:pPr>
            <w:r>
              <w:t>10 %</w:t>
            </w:r>
          </w:p>
        </w:tc>
      </w:tr>
      <w:tr w:rsidR="008800F7" w:rsidRPr="008800F7" w14:paraId="5B746918" w14:textId="77777777" w:rsidTr="008800F7">
        <w:tc>
          <w:tcPr>
            <w:tcW w:w="5400" w:type="dxa"/>
          </w:tcPr>
          <w:p w14:paraId="37C23472" w14:textId="77777777" w:rsidR="008800F7" w:rsidRPr="005A3C16" w:rsidRDefault="008800F7" w:rsidP="008800F7">
            <w:pPr>
              <w:pStyle w:val="ProductList-OfferingBody"/>
              <w:jc w:val="center"/>
            </w:pPr>
            <w:r>
              <w:t>&lt; 99 %</w:t>
            </w:r>
          </w:p>
        </w:tc>
        <w:tc>
          <w:tcPr>
            <w:tcW w:w="5400" w:type="dxa"/>
          </w:tcPr>
          <w:p w14:paraId="3062DAE6" w14:textId="77777777" w:rsidR="008800F7" w:rsidRPr="005A3C16" w:rsidRDefault="008800F7" w:rsidP="008800F7">
            <w:pPr>
              <w:pStyle w:val="ProductList-OfferingBody"/>
              <w:jc w:val="center"/>
            </w:pPr>
            <w:r>
              <w:t>25 %</w:t>
            </w:r>
          </w:p>
        </w:tc>
      </w:tr>
    </w:tbl>
    <w:p w14:paraId="2A22DE6E"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B6D807" w14:textId="04B4DDC8" w:rsidR="00C35508" w:rsidRPr="006938D6" w:rsidRDefault="00C35508" w:rsidP="008C267A">
      <w:pPr>
        <w:pStyle w:val="ProductList-Offering2Heading"/>
        <w:keepNext/>
        <w:tabs>
          <w:tab w:val="clear" w:pos="360"/>
          <w:tab w:val="clear" w:pos="720"/>
          <w:tab w:val="clear" w:pos="1080"/>
        </w:tabs>
        <w:outlineLvl w:val="2"/>
      </w:pPr>
      <w:bookmarkStart w:id="148" w:name="_Toc15449568"/>
      <w:r w:rsidRPr="006938D6">
        <w:t>Служба пакетов</w:t>
      </w:r>
      <w:bookmarkEnd w:id="112"/>
      <w:bookmarkEnd w:id="148"/>
    </w:p>
    <w:bookmarkEnd w:id="146"/>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lastRenderedPageBreak/>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8800F7" w:rsidRDefault="00EF785B" w:rsidP="00EF785B">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8800F7"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49" w:name="_Toc444249054"/>
    <w:bookmarkStart w:id="150" w:name="_Toc457806454"/>
    <w:bookmarkStart w:id="151" w:name="_Toc457812836"/>
    <w:p w14:paraId="16BBEB6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52" w:name="_Toc15449569"/>
      <w:r w:rsidRPr="006938D6">
        <w:t>Служба архивации</w:t>
      </w:r>
      <w:bookmarkEnd w:id="149"/>
      <w:bookmarkEnd w:id="150"/>
      <w:bookmarkEnd w:id="151"/>
      <w:bookmarkEnd w:id="152"/>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8800F7" w:rsidRDefault="00D8683E" w:rsidP="00C31FF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8800F7"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42423578"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53" w:name="_Toc15449570"/>
      <w:r w:rsidRPr="006938D6">
        <w:rPr>
          <w:lang w:val="en-US" w:eastAsia="en-US" w:bidi="ar-SA"/>
        </w:rPr>
        <w:lastRenderedPageBreak/>
        <w:t>Службы BizTalk</w:t>
      </w:r>
      <w:bookmarkEnd w:id="153"/>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8800F7" w:rsidRDefault="00D8683E"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8800F7"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8800F7"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010A03C8"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54" w:name="_Toc15449571"/>
      <w:r w:rsidRPr="006938D6">
        <w:rPr>
          <w:lang w:eastAsia="en-US" w:bidi="ar-SA"/>
        </w:rPr>
        <w:t>Службы кэша</w:t>
      </w:r>
      <w:bookmarkEnd w:id="154"/>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8800F7" w:rsidRDefault="00D8683E"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800F7"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8800F7"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8800F7" w:rsidRDefault="004D6553" w:rsidP="007A24E0">
      <w:pPr>
        <w:spacing w:after="0"/>
        <w:rPr>
          <w:sz w:val="18"/>
          <w:szCs w:val="18"/>
        </w:rPr>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83FB232"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55" w:name="_Toc15449572"/>
      <w:r w:rsidRPr="006938D6">
        <w:rPr>
          <w:lang w:eastAsia="en-US" w:bidi="ar-SA"/>
        </w:rPr>
        <w:t xml:space="preserve">Служба </w:t>
      </w:r>
      <w:r w:rsidRPr="006938D6">
        <w:rPr>
          <w:lang w:val="en-US" w:eastAsia="en-US" w:bidi="ar-SA"/>
        </w:rPr>
        <w:t>CDN</w:t>
      </w:r>
      <w:bookmarkEnd w:id="155"/>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800F7"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8800F7"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8800F7"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3EA41E4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62" w:name="_Toc15449573"/>
      <w:r w:rsidRPr="006938D6">
        <w:t>Облачные службы</w:t>
      </w:r>
      <w:bookmarkEnd w:id="156"/>
      <w:bookmarkEnd w:id="157"/>
      <w:bookmarkEnd w:id="158"/>
      <w:bookmarkEnd w:id="159"/>
      <w:bookmarkEnd w:id="162"/>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lastRenderedPageBreak/>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8800F7" w:rsidRDefault="00FE3783" w:rsidP="00FE3783">
      <w:pPr>
        <w:pStyle w:val="ListParagraph"/>
        <w:rPr>
          <w:i/>
          <w:sz w:val="18"/>
          <w:szCs w:val="18"/>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8800F7"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8800F7"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8800F7"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bookmarkStart w:id="163" w:name="_Toc500147769"/>
    <w:p w14:paraId="39296CD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64" w:name="_Toc15449574"/>
      <w:r w:rsidRPr="006938D6">
        <w:t>Реестр контейнеров</w:t>
      </w:r>
      <w:bookmarkEnd w:id="163"/>
      <w:bookmarkEnd w:id="164"/>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8800F7" w:rsidRDefault="00FA447D" w:rsidP="00FA447D">
      <w:pPr>
        <w:rPr>
          <w:sz w:val="18"/>
          <w:szCs w:val="18"/>
        </w:rPr>
      </w:pPr>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5600EC" w14:paraId="566A5040" w14:textId="77777777" w:rsidTr="005600E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2AFAD707" w14:textId="77777777" w:rsidR="00FA447D" w:rsidRPr="005600EC" w:rsidRDefault="00FA447D" w:rsidP="008212DC">
            <w:pPr>
              <w:jc w:val="center"/>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vAlign w:val="center"/>
          </w:tcPr>
          <w:p w14:paraId="7417F6F7" w14:textId="77777777" w:rsidR="00FA447D" w:rsidRPr="005600EC"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600EC">
              <w:rPr>
                <w:rFonts w:eastAsia="Calibri" w:cstheme="minorHAnsi"/>
                <w:b w:val="0"/>
                <w:bCs w:val="0"/>
                <w:color w:val="FFFFFF" w:themeColor="background1"/>
                <w:sz w:val="16"/>
                <w:szCs w:val="16"/>
              </w:rPr>
              <w:t>Максимальное время обработки</w:t>
            </w:r>
          </w:p>
        </w:tc>
      </w:tr>
      <w:tr w:rsidR="00FA447D" w:rsidRPr="005600EC" w14:paraId="72AD574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7957E17" w14:textId="77777777" w:rsidR="00FA447D" w:rsidRPr="005600EC" w:rsidRDefault="00FA447D" w:rsidP="008212DC">
            <w:pPr>
              <w:jc w:val="center"/>
              <w:rPr>
                <w:rFonts w:eastAsia="Calibri" w:cstheme="minorHAnsi"/>
                <w:b w:val="0"/>
                <w:bCs w:val="0"/>
                <w:sz w:val="16"/>
                <w:szCs w:val="16"/>
              </w:rPr>
            </w:pPr>
            <w:r w:rsidRPr="005600EC">
              <w:rPr>
                <w:rFonts w:eastAsia="Calibri" w:cstheme="minorHAnsi"/>
                <w:b w:val="0"/>
                <w:bCs w:val="0"/>
                <w:sz w:val="16"/>
                <w:szCs w:val="16"/>
              </w:rPr>
              <w:t>Список (репозиторий, манифесты, теги)</w:t>
            </w:r>
          </w:p>
        </w:tc>
        <w:tc>
          <w:tcPr>
            <w:tcW w:w="2500" w:type="pct"/>
            <w:vAlign w:val="center"/>
          </w:tcPr>
          <w:p w14:paraId="4D132633" w14:textId="77777777" w:rsidR="00FA447D" w:rsidRPr="005600EC"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8 минуты</w:t>
            </w:r>
          </w:p>
        </w:tc>
      </w:tr>
      <w:tr w:rsidR="00FA447D" w:rsidRPr="005600EC" w14:paraId="3238E71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FB30EF" w14:textId="77777777" w:rsidR="00FA447D" w:rsidRPr="005600EC" w:rsidRDefault="00FA447D" w:rsidP="008212DC">
            <w:pPr>
              <w:jc w:val="center"/>
              <w:rPr>
                <w:rFonts w:eastAsia="Calibri" w:cstheme="minorHAnsi"/>
                <w:b w:val="0"/>
                <w:bCs w:val="0"/>
                <w:sz w:val="16"/>
                <w:szCs w:val="16"/>
              </w:rPr>
            </w:pPr>
            <w:r w:rsidRPr="005600EC">
              <w:rPr>
                <w:rFonts w:eastAsia="Calibri" w:cstheme="minorHAnsi"/>
                <w:b w:val="0"/>
                <w:bCs w:val="0"/>
                <w:sz w:val="16"/>
                <w:szCs w:val="16"/>
              </w:rPr>
              <w:t>Другое</w:t>
            </w:r>
          </w:p>
        </w:tc>
        <w:tc>
          <w:tcPr>
            <w:tcW w:w="2500" w:type="pct"/>
            <w:vAlign w:val="center"/>
          </w:tcPr>
          <w:p w14:paraId="05914CB8" w14:textId="77777777" w:rsidR="00FA447D" w:rsidRPr="005600EC"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600EC">
              <w:rPr>
                <w:rFonts w:eastAsia="Calibri" w:cstheme="minorHAnsi"/>
                <w:sz w:val="16"/>
                <w:szCs w:val="16"/>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8800F7" w:rsidRDefault="00FA447D" w:rsidP="00FA447D">
      <w:pPr>
        <w:rPr>
          <w:sz w:val="18"/>
          <w:szCs w:val="18"/>
        </w:rPr>
      </w:pPr>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8800F7" w:rsidRDefault="00FA447D" w:rsidP="00FA447D">
      <w:pPr>
        <w:spacing w:before="240" w:after="0"/>
        <w:rPr>
          <w:sz w:val="18"/>
          <w:szCs w:val="18"/>
        </w:rPr>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39CE0D56" w14:textId="77777777" w:rsidTr="005600EC">
        <w:trPr>
          <w:cnfStyle w:val="100000000000" w:firstRow="1" w:lastRow="0" w:firstColumn="0" w:lastColumn="0" w:oddVBand="0" w:evenVBand="0" w:oddHBand="0" w:evenHBand="0" w:firstRowFirstColumn="0" w:firstRowLastColumn="0" w:lastRowFirstColumn="0" w:lastRowLastColumn="0"/>
          <w:trHeight w:val="216"/>
          <w:tblHeader/>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D10AC02" w14:textId="77777777" w:rsidR="00FA447D" w:rsidRPr="005600EC" w:rsidRDefault="00FA447D" w:rsidP="005600EC">
            <w:pPr>
              <w:pStyle w:val="ProductList-OfferingBody"/>
              <w:spacing w:before="0" w:after="0"/>
              <w:jc w:val="center"/>
              <w:rPr>
                <w:b w:val="0"/>
                <w:color w:val="FFFFFF" w:themeColor="background1"/>
              </w:rPr>
            </w:pPr>
            <w:r w:rsidRPr="005600EC">
              <w:rPr>
                <w:b w:val="0"/>
                <w:color w:val="FFFFFF" w:themeColor="background1"/>
              </w:rPr>
              <w:t xml:space="preserve">Процент времени работоспособности за месяц </w:t>
            </w:r>
          </w:p>
        </w:tc>
        <w:tc>
          <w:tcPr>
            <w:tcW w:w="2500" w:type="pct"/>
            <w:tcBorders>
              <w:bottom w:val="none" w:sz="0" w:space="0" w:color="auto"/>
            </w:tcBorders>
            <w:shd w:val="clear" w:color="auto" w:fill="0070C0"/>
            <w:vAlign w:val="center"/>
          </w:tcPr>
          <w:p w14:paraId="03A3B11B" w14:textId="77777777" w:rsidR="00FA447D" w:rsidRPr="005600EC" w:rsidRDefault="00FA447D" w:rsidP="005600EC">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rPr>
            </w:pPr>
            <w:r w:rsidRPr="005600EC">
              <w:rPr>
                <w:rFonts w:eastAsiaTheme="minorHAnsi"/>
                <w:b w:val="0"/>
                <w:color w:val="FFFFFF" w:themeColor="background1"/>
              </w:rPr>
              <w:t>Компенсация за обслуживание</w:t>
            </w:r>
          </w:p>
        </w:tc>
      </w:tr>
      <w:tr w:rsidR="00FA447D" w:rsidRPr="003221EE" w14:paraId="2B23E3DE"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0E25C62" w14:textId="77777777" w:rsidR="00FA447D" w:rsidRPr="005600EC" w:rsidRDefault="00FA447D" w:rsidP="005600EC">
            <w:pPr>
              <w:pStyle w:val="ProductList-OfferingBody"/>
              <w:spacing w:before="0" w:after="0"/>
              <w:jc w:val="center"/>
              <w:rPr>
                <w:rFonts w:eastAsiaTheme="minorHAnsi"/>
                <w:b w:val="0"/>
                <w:color w:val="auto"/>
              </w:rPr>
            </w:pPr>
            <w:r w:rsidRPr="005600EC">
              <w:rPr>
                <w:rFonts w:eastAsiaTheme="minorHAnsi"/>
                <w:b w:val="0"/>
                <w:color w:val="auto"/>
              </w:rPr>
              <w:t>&lt; 99,9 %</w:t>
            </w:r>
          </w:p>
        </w:tc>
        <w:tc>
          <w:tcPr>
            <w:tcW w:w="2500" w:type="pct"/>
            <w:vAlign w:val="center"/>
          </w:tcPr>
          <w:p w14:paraId="76FEE1A8" w14:textId="77777777" w:rsidR="00FA447D" w:rsidRPr="005600EC" w:rsidRDefault="00FA447D" w:rsidP="005600E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10%</w:t>
            </w:r>
          </w:p>
        </w:tc>
      </w:tr>
      <w:tr w:rsidR="00FA447D" w:rsidRPr="003221EE" w14:paraId="6089E151" w14:textId="77777777" w:rsidTr="005600EC">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AE97C9D" w14:textId="77777777" w:rsidR="00FA447D" w:rsidRPr="005600EC" w:rsidRDefault="00FA447D" w:rsidP="005600EC">
            <w:pPr>
              <w:pStyle w:val="ProductList-OfferingBody"/>
              <w:spacing w:before="0" w:after="0"/>
              <w:jc w:val="center"/>
              <w:rPr>
                <w:rFonts w:eastAsiaTheme="minorHAnsi"/>
                <w:b w:val="0"/>
                <w:color w:val="auto"/>
              </w:rPr>
            </w:pPr>
            <w:r w:rsidRPr="005600EC">
              <w:rPr>
                <w:rFonts w:eastAsiaTheme="minorHAnsi"/>
                <w:b w:val="0"/>
                <w:color w:val="auto"/>
              </w:rPr>
              <w:t>&lt; 99 %</w:t>
            </w:r>
          </w:p>
        </w:tc>
        <w:tc>
          <w:tcPr>
            <w:tcW w:w="2500" w:type="pct"/>
            <w:vAlign w:val="center"/>
          </w:tcPr>
          <w:p w14:paraId="0A5E5906" w14:textId="77777777" w:rsidR="00FA447D" w:rsidRPr="005600EC" w:rsidRDefault="00FA447D" w:rsidP="005600EC">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bCs/>
                <w:color w:val="auto"/>
              </w:rPr>
            </w:pPr>
            <w:r w:rsidRPr="005600EC">
              <w:rPr>
                <w:rFonts w:eastAsiaTheme="minorHAnsi"/>
                <w:bCs/>
                <w:color w:val="auto"/>
              </w:rPr>
              <w:t>25%</w:t>
            </w:r>
          </w:p>
        </w:tc>
      </w:tr>
    </w:tbl>
    <w:p w14:paraId="05407987"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65" w:name="_Toc15449575"/>
      <w:r w:rsidRPr="006938D6">
        <w:t>Каталог данных</w:t>
      </w:r>
      <w:bookmarkEnd w:id="160"/>
      <w:bookmarkEnd w:id="165"/>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8800F7" w:rsidRDefault="00816CE8" w:rsidP="00816CE8">
      <w:pPr>
        <w:pStyle w:val="NormalWeb"/>
        <w:shd w:val="clear" w:color="auto" w:fill="FFFFFF"/>
        <w:spacing w:before="0" w:beforeAutospacing="0" w:after="0" w:afterAutospacing="0"/>
        <w:rPr>
          <w:rFonts w:asciiTheme="minorHAnsi" w:hAnsiTheme="minorHAnsi" w:cstheme="minorHAnsi"/>
          <w:sz w:val="18"/>
          <w:szCs w:val="18"/>
        </w:rPr>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8800F7" w:rsidRDefault="00D8683E"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582DD3A"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66" w:name="_Toc15449576"/>
      <w:r w:rsidRPr="006938D6">
        <w:t>Фабрика данных — Выполнения действия</w:t>
      </w:r>
      <w:bookmarkEnd w:id="161"/>
      <w:bookmarkEnd w:id="166"/>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8800F7" w:rsidRDefault="00D8683E" w:rsidP="000C73F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8800F7"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67" w:name="_Toc421206039"/>
    <w:p w14:paraId="586DC1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68" w:name="_Toc15449577"/>
      <w:r w:rsidRPr="006938D6">
        <w:t>Фабрика данных — Вызовы API</w:t>
      </w:r>
      <w:bookmarkEnd w:id="167"/>
      <w:bookmarkEnd w:id="168"/>
    </w:p>
    <w:p w14:paraId="1BEAB78D" w14:textId="488DAB83" w:rsidR="008460F5" w:rsidRPr="008460F5" w:rsidRDefault="008460F5" w:rsidP="008460F5">
      <w:pPr>
        <w:pStyle w:val="ProductList-Body"/>
        <w:keepNext/>
        <w:rPr>
          <w:lang w:val="en-US"/>
        </w:rPr>
      </w:pPr>
      <w:r>
        <w:rPr>
          <w:b/>
          <w:color w:val="00188F"/>
        </w:rPr>
        <w:t>Дополнительные определения</w:t>
      </w:r>
      <w:r w:rsidRPr="008460F5">
        <w:rPr>
          <w:lang w:val="en-US"/>
        </w:rPr>
        <w:t>:</w:t>
      </w:r>
    </w:p>
    <w:p w14:paraId="16906B6D" w14:textId="77777777" w:rsidR="008460F5" w:rsidRPr="00F978D7" w:rsidRDefault="008460F5" w:rsidP="008460F5">
      <w:pPr>
        <w:pStyle w:val="ProductList-Body"/>
      </w:pPr>
      <w:r>
        <w:rPr>
          <w:b/>
          <w:color w:val="00188F"/>
        </w:rPr>
        <w:t>Исключенные запросы</w:t>
      </w:r>
      <w:r>
        <w:t xml:space="preserve"> — ряд запросов, результатом которых является код состояния HTTP 4xx, отличный от кода состояния HTTP 408. </w:t>
      </w:r>
    </w:p>
    <w:p w14:paraId="3D75E7D9" w14:textId="77777777" w:rsidR="008460F5" w:rsidRPr="00F978D7" w:rsidRDefault="008460F5" w:rsidP="008460F5">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6F4C52F6" w14:textId="77777777" w:rsidR="008460F5" w:rsidRPr="00F978D7" w:rsidRDefault="008460F5" w:rsidP="008460F5">
      <w:pPr>
        <w:pStyle w:val="ProductList-Body"/>
      </w:pPr>
      <w:r>
        <w:rPr>
          <w:b/>
          <w:color w:val="00188F"/>
        </w:rPr>
        <w:t>Ресурсы</w:t>
      </w:r>
      <w:r>
        <w:t xml:space="preserve"> — среды выполнения интеграции (в том числе Azure, SSIS и локальные среды выполнения интеграции), триггеры, конвейеры, наборы данных и связанные службы, созданные в службе «Фабрика данных».</w:t>
      </w:r>
    </w:p>
    <w:p w14:paraId="5E178D1E" w14:textId="77777777" w:rsidR="008460F5" w:rsidRPr="00F978D7" w:rsidRDefault="008460F5" w:rsidP="008460F5">
      <w:pPr>
        <w:pStyle w:val="ProductList-Body"/>
      </w:pPr>
      <w:r>
        <w:rPr>
          <w:b/>
          <w:color w:val="00188F"/>
        </w:rPr>
        <w:t>Общее количество запросов</w:t>
      </w:r>
      <w:r>
        <w:t xml:space="preserve">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69"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8800F7" w:rsidRDefault="00EF785B" w:rsidP="00EF785B">
      <w:pPr>
        <w:rPr>
          <w:sz w:val="18"/>
          <w:szCs w:val="18"/>
          <w:oMath/>
        </w:rPr>
      </w:pPr>
      <m:oMathPara>
        <m:oMath>
          <m:r>
            <m:rPr>
              <m:nor/>
            </m:rPr>
            <w:rPr>
              <w:rFonts w:ascii="Cambria Math" w:hAnsi="Cambria Math" w:cs="Tahoma"/>
              <w:i/>
              <w:iCs/>
              <w:sz w:val="18"/>
              <w:szCs w:val="18"/>
            </w:rPr>
            <w:lastRenderedPageBreak/>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8800F7"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8800F7"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05B2A27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70" w:name="_Toc15449578"/>
      <w:r w:rsidRPr="006938D6">
        <w:t>Data Lake Analytics</w:t>
      </w:r>
      <w:bookmarkEnd w:id="169"/>
      <w:bookmarkEnd w:id="170"/>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1" w:name="_Toc464226304"/>
    <w:p w14:paraId="3110442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72" w:name="_Toc15449579"/>
      <w:r w:rsidRPr="006938D6">
        <w:t>Data Lake Store</w:t>
      </w:r>
      <w:bookmarkEnd w:id="171"/>
      <w:bookmarkEnd w:id="172"/>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8800F7" w:rsidRDefault="0010766E" w:rsidP="0010766E">
      <w:pPr>
        <w:pStyle w:val="ListParagraph"/>
        <w:rPr>
          <w:sz w:val="18"/>
          <w:szCs w:val="18"/>
        </w:rPr>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8800F7"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8800F7"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8800F7"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73" w:name="_Toc505679756"/>
    <w:bookmarkStart w:id="174" w:name="_Toc457821550"/>
    <w:bookmarkStart w:id="175" w:name="_Toc489270886"/>
    <w:bookmarkStart w:id="176" w:name="_Toc487138047"/>
    <w:p w14:paraId="5813E64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77" w:name="_Toc15449580"/>
      <w:r w:rsidRPr="006938D6">
        <w:lastRenderedPageBreak/>
        <w:t>Сетка событий</w:t>
      </w:r>
      <w:bookmarkEnd w:id="173"/>
      <w:bookmarkEnd w:id="177"/>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8800F7" w:rsidRDefault="000C73F6" w:rsidP="000C73F6">
      <w:pPr>
        <w:rPr>
          <w:sz w:val="18"/>
          <w:szCs w:val="18"/>
        </w:rPr>
      </w:pPr>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8800F7" w:rsidRDefault="00D8683E" w:rsidP="000C73F6">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8800F7"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8800F7"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8800F7"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E764EFF"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78" w:name="_Toc15449581"/>
      <w:r w:rsidRPr="006938D6">
        <w:t>Служба ExpressRoute</w:t>
      </w:r>
      <w:bookmarkEnd w:id="174"/>
      <w:bookmarkEnd w:id="175"/>
      <w:bookmarkEnd w:id="176"/>
      <w:bookmarkEnd w:id="178"/>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8800F7" w:rsidRDefault="00D8683E"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179" w:name="_Toc516223852"/>
    <w:p w14:paraId="6BC1434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80" w:name="_Toc15449582"/>
      <w:r>
        <w:t>Приложение-функция, используемое по Плану потребления</w:t>
      </w:r>
      <w:bookmarkEnd w:id="179"/>
      <w:bookmarkEnd w:id="180"/>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lastRenderedPageBreak/>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800F7" w:rsidRDefault="00D8683E"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EC11CBC" w14:textId="77777777" w:rsidTr="008800F7">
        <w:trPr>
          <w:tblHeader/>
        </w:trPr>
        <w:tc>
          <w:tcPr>
            <w:tcW w:w="5400" w:type="dxa"/>
            <w:shd w:val="clear" w:color="auto" w:fill="0072C6"/>
          </w:tcPr>
          <w:p w14:paraId="74A9B15C"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16DC1F98" w14:textId="77777777" w:rsidTr="008800F7">
        <w:tc>
          <w:tcPr>
            <w:tcW w:w="5400" w:type="dxa"/>
          </w:tcPr>
          <w:p w14:paraId="31783775" w14:textId="77777777" w:rsidR="00B45387" w:rsidRPr="0076238C" w:rsidRDefault="00B45387" w:rsidP="008800F7">
            <w:pPr>
              <w:pStyle w:val="ProductList-OfferingBody"/>
              <w:jc w:val="center"/>
            </w:pPr>
            <w:r>
              <w:t>&lt; 99,95 %</w:t>
            </w:r>
          </w:p>
        </w:tc>
        <w:tc>
          <w:tcPr>
            <w:tcW w:w="5400" w:type="dxa"/>
          </w:tcPr>
          <w:p w14:paraId="6BF45134" w14:textId="77777777" w:rsidR="00B45387" w:rsidRPr="0076238C" w:rsidRDefault="00B45387" w:rsidP="008800F7">
            <w:pPr>
              <w:pStyle w:val="ProductList-OfferingBody"/>
              <w:jc w:val="center"/>
            </w:pPr>
            <w:r>
              <w:t>10</w:t>
            </w:r>
            <w:r>
              <w:rPr>
                <w:lang w:val="en-US"/>
              </w:rPr>
              <w:t> </w:t>
            </w:r>
            <w:r>
              <w:t>%</w:t>
            </w:r>
          </w:p>
        </w:tc>
      </w:tr>
      <w:tr w:rsidR="00B45387" w:rsidRPr="008800F7" w14:paraId="799AA1C3" w14:textId="77777777" w:rsidTr="008800F7">
        <w:tc>
          <w:tcPr>
            <w:tcW w:w="5400" w:type="dxa"/>
          </w:tcPr>
          <w:p w14:paraId="15B4CCAF" w14:textId="77777777" w:rsidR="00B45387" w:rsidRPr="0076238C" w:rsidRDefault="00B45387" w:rsidP="008800F7">
            <w:pPr>
              <w:pStyle w:val="ProductList-OfferingBody"/>
              <w:jc w:val="center"/>
            </w:pPr>
            <w:r>
              <w:t>&lt; 99 %</w:t>
            </w:r>
          </w:p>
        </w:tc>
        <w:tc>
          <w:tcPr>
            <w:tcW w:w="5400" w:type="dxa"/>
          </w:tcPr>
          <w:p w14:paraId="541D0D78" w14:textId="77777777" w:rsidR="00B45387" w:rsidRPr="0076238C" w:rsidRDefault="00B45387" w:rsidP="008800F7">
            <w:pPr>
              <w:pStyle w:val="ProductList-OfferingBody"/>
              <w:jc w:val="center"/>
            </w:pPr>
            <w:r>
              <w:t>25</w:t>
            </w:r>
            <w:r>
              <w:rPr>
                <w:lang w:val="en-US"/>
              </w:rPr>
              <w:t> </w:t>
            </w:r>
            <w:r>
              <w:t>%</w:t>
            </w:r>
          </w:p>
        </w:tc>
      </w:tr>
    </w:tbl>
    <w:bookmarkStart w:id="181" w:name="_Toc516223853"/>
    <w:p w14:paraId="703E24C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82" w:name="_Toc15449583"/>
      <w:r>
        <w:t>Приложение-функция, используемое по Плану обслуживания</w:t>
      </w:r>
      <w:bookmarkEnd w:id="181"/>
      <w:bookmarkEnd w:id="182"/>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800F7" w:rsidRDefault="00D8683E" w:rsidP="00B4538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50FC72E8" w14:textId="77777777" w:rsidTr="008800F7">
        <w:trPr>
          <w:tblHeader/>
        </w:trPr>
        <w:tc>
          <w:tcPr>
            <w:tcW w:w="5400" w:type="dxa"/>
            <w:shd w:val="clear" w:color="auto" w:fill="0072C6"/>
          </w:tcPr>
          <w:p w14:paraId="21D673BF" w14:textId="77777777" w:rsidR="00B45387" w:rsidRPr="001A0074" w:rsidRDefault="00B4538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8800F7">
            <w:pPr>
              <w:pStyle w:val="ProductList-OfferingBody"/>
              <w:jc w:val="center"/>
              <w:rPr>
                <w:color w:val="FFFFFF" w:themeColor="background1"/>
              </w:rPr>
            </w:pPr>
            <w:r>
              <w:rPr>
                <w:color w:val="FFFFFF" w:themeColor="background1"/>
              </w:rPr>
              <w:t>Компенсация за обслуживание</w:t>
            </w:r>
          </w:p>
        </w:tc>
      </w:tr>
      <w:tr w:rsidR="00B45387" w:rsidRPr="008800F7" w14:paraId="6EA9EAFF" w14:textId="77777777" w:rsidTr="008800F7">
        <w:tc>
          <w:tcPr>
            <w:tcW w:w="5400" w:type="dxa"/>
          </w:tcPr>
          <w:p w14:paraId="7FD11814" w14:textId="77777777" w:rsidR="00B45387" w:rsidRPr="0076238C" w:rsidRDefault="00B45387" w:rsidP="008800F7">
            <w:pPr>
              <w:pStyle w:val="ProductList-OfferingBody"/>
              <w:jc w:val="center"/>
            </w:pPr>
            <w:r>
              <w:t>&lt; 99,95 %</w:t>
            </w:r>
          </w:p>
        </w:tc>
        <w:tc>
          <w:tcPr>
            <w:tcW w:w="5400" w:type="dxa"/>
          </w:tcPr>
          <w:p w14:paraId="1395A364" w14:textId="77777777" w:rsidR="00B45387" w:rsidRPr="0076238C" w:rsidRDefault="00B45387" w:rsidP="008800F7">
            <w:pPr>
              <w:pStyle w:val="ProductList-OfferingBody"/>
              <w:jc w:val="center"/>
            </w:pPr>
            <w:r>
              <w:t>10</w:t>
            </w:r>
            <w:r>
              <w:rPr>
                <w:lang w:val="en-US"/>
              </w:rPr>
              <w:t> </w:t>
            </w:r>
            <w:r>
              <w:t>%</w:t>
            </w:r>
          </w:p>
        </w:tc>
      </w:tr>
      <w:tr w:rsidR="00B45387" w:rsidRPr="008800F7" w14:paraId="5850F8B8" w14:textId="77777777" w:rsidTr="008800F7">
        <w:tc>
          <w:tcPr>
            <w:tcW w:w="5400" w:type="dxa"/>
          </w:tcPr>
          <w:p w14:paraId="07A93745" w14:textId="77777777" w:rsidR="00B45387" w:rsidRPr="0076238C" w:rsidRDefault="00B45387" w:rsidP="008800F7">
            <w:pPr>
              <w:pStyle w:val="ProductList-OfferingBody"/>
              <w:jc w:val="center"/>
            </w:pPr>
            <w:r>
              <w:t>&lt; 99 %</w:t>
            </w:r>
          </w:p>
        </w:tc>
        <w:tc>
          <w:tcPr>
            <w:tcW w:w="5400" w:type="dxa"/>
          </w:tcPr>
          <w:p w14:paraId="01BA04A6" w14:textId="77777777" w:rsidR="00B45387" w:rsidRPr="0076238C" w:rsidRDefault="00B45387" w:rsidP="008800F7">
            <w:pPr>
              <w:pStyle w:val="ProductList-OfferingBody"/>
              <w:jc w:val="center"/>
            </w:pPr>
            <w:r>
              <w:t>25</w:t>
            </w:r>
            <w:r>
              <w:rPr>
                <w:lang w:val="en-US"/>
              </w:rPr>
              <w:t> </w:t>
            </w:r>
            <w:r>
              <w:t>%</w:t>
            </w:r>
          </w:p>
        </w:tc>
      </w:tr>
    </w:tbl>
    <w:p w14:paraId="1B15AC0E"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1728A4" w14:textId="3A6449AB" w:rsidR="000D29F0" w:rsidRPr="006938D6" w:rsidRDefault="000D29F0" w:rsidP="003221EE">
      <w:pPr>
        <w:pStyle w:val="ProductList-Offering2Heading"/>
        <w:keepNext/>
        <w:tabs>
          <w:tab w:val="clear" w:pos="360"/>
          <w:tab w:val="clear" w:pos="720"/>
          <w:tab w:val="clear" w:pos="1080"/>
        </w:tabs>
        <w:outlineLvl w:val="2"/>
        <w:rPr>
          <w:lang w:eastAsia="en-US" w:bidi="ar-SA"/>
        </w:rPr>
      </w:pPr>
      <w:bookmarkStart w:id="183" w:name="_Toc15449584"/>
      <w:r w:rsidRPr="006938D6">
        <w:rPr>
          <w:lang w:eastAsia="en-US" w:bidi="ar-SA"/>
        </w:rPr>
        <w:t xml:space="preserve">Служба </w:t>
      </w:r>
      <w:r w:rsidRPr="006938D6">
        <w:rPr>
          <w:lang w:val="en-US" w:eastAsia="en-US" w:bidi="ar-SA"/>
        </w:rPr>
        <w:t>HDInsight</w:t>
      </w:r>
      <w:bookmarkEnd w:id="183"/>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lastRenderedPageBreak/>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8800F7" w:rsidRDefault="00D8683E"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8800F7"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84" w:name="_Toc441215731"/>
    <w:bookmarkStart w:id="185" w:name="_Toc421206043"/>
    <w:bookmarkStart w:id="186" w:name="_Toc412532194"/>
    <w:p w14:paraId="29764CC2"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87" w:name="_Toc15449585"/>
      <w:r w:rsidRPr="006938D6">
        <w:t>HockeyApp</w:t>
      </w:r>
      <w:bookmarkEnd w:id="184"/>
      <w:bookmarkEnd w:id="187"/>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8800F7" w:rsidRDefault="00D8683E" w:rsidP="00151BF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8800F7"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88" w:name="_Toc526859685"/>
    <w:bookmarkStart w:id="189" w:name="_Toc450912776"/>
    <w:bookmarkStart w:id="190" w:name="IoTHub"/>
    <w:p w14:paraId="3A6B86B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868A1A4" w14:textId="77777777" w:rsidR="008800F7" w:rsidRPr="002B713E" w:rsidRDefault="008800F7" w:rsidP="008800F7">
      <w:pPr>
        <w:pStyle w:val="ProductList-Offering2Heading"/>
        <w:keepNext/>
        <w:tabs>
          <w:tab w:val="clear" w:pos="360"/>
          <w:tab w:val="clear" w:pos="720"/>
          <w:tab w:val="clear" w:pos="1080"/>
        </w:tabs>
        <w:outlineLvl w:val="2"/>
      </w:pPr>
      <w:bookmarkStart w:id="191" w:name="_Toc15449586"/>
      <w:r>
        <w:t>IoT Central</w:t>
      </w:r>
      <w:bookmarkEnd w:id="188"/>
      <w:bookmarkEnd w:id="191"/>
    </w:p>
    <w:p w14:paraId="510DE7DE" w14:textId="77777777" w:rsidR="008800F7" w:rsidRPr="002B713E" w:rsidRDefault="008800F7" w:rsidP="008800F7">
      <w:pPr>
        <w:pStyle w:val="ProductList-Body"/>
        <w:keepNext/>
      </w:pPr>
      <w:r>
        <w:rPr>
          <w:b/>
          <w:color w:val="00188F"/>
        </w:rPr>
        <w:t>Дополнительные определения</w:t>
      </w:r>
    </w:p>
    <w:p w14:paraId="1D8520F1" w14:textId="77777777" w:rsidR="008800F7" w:rsidRPr="002B713E" w:rsidRDefault="008800F7" w:rsidP="008800F7">
      <w:pPr>
        <w:pStyle w:val="ProductList-Body"/>
        <w:spacing w:after="40"/>
      </w:pP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счета.</w:t>
      </w:r>
    </w:p>
    <w:p w14:paraId="174D899B" w14:textId="77777777" w:rsidR="008800F7" w:rsidRPr="002B713E" w:rsidRDefault="008800F7" w:rsidP="008800F7">
      <w:pPr>
        <w:pStyle w:val="ProductList-Body"/>
        <w:spacing w:after="40"/>
      </w:pP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14A4C0CD" w14:textId="77777777" w:rsidR="008800F7" w:rsidRPr="002B713E" w:rsidRDefault="008800F7" w:rsidP="008800F7">
      <w:pPr>
        <w:pStyle w:val="ProductList-Body"/>
      </w:pP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счета.</w:t>
      </w:r>
    </w:p>
    <w:p w14:paraId="0F852283" w14:textId="77777777" w:rsidR="008800F7" w:rsidRPr="002B713E" w:rsidRDefault="008800F7" w:rsidP="008800F7">
      <w:pPr>
        <w:pStyle w:val="ProductList-Body"/>
      </w:pPr>
      <w:r>
        <w:rPr>
          <w:b/>
          <w:color w:val="00188F"/>
        </w:rPr>
        <w:t>Сообщение</w:t>
      </w:r>
      <w:r>
        <w:t> — это любое содержимое, отправленное развернутым приложением IoT Central на устройство, которое зарегистрировано в</w:t>
      </w:r>
      <w:r>
        <w:rPr>
          <w:lang w:val="en-US"/>
        </w:rPr>
        <w:t> </w:t>
      </w:r>
      <w:r>
        <w:t xml:space="preserve">приложении IoT Central, или полученное приложением IoT Central от зарегистрированного устройства. </w:t>
      </w:r>
    </w:p>
    <w:p w14:paraId="0189AB40" w14:textId="77777777" w:rsidR="008800F7" w:rsidRPr="002B713E" w:rsidRDefault="008800F7" w:rsidP="008800F7">
      <w:pPr>
        <w:pStyle w:val="ProductList-Body"/>
      </w:pPr>
    </w:p>
    <w:p w14:paraId="197B5772" w14:textId="77777777" w:rsidR="008800F7" w:rsidRPr="002B713E" w:rsidRDefault="008800F7" w:rsidP="008800F7">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удостоверениями устройств в приложении IoT Central в течение этой минуты является либо возврат Кода ошибки, либо отсутствие Кода успешного завершения в течение пяти минут.</w:t>
      </w:r>
    </w:p>
    <w:p w14:paraId="2BD675CD" w14:textId="77777777" w:rsidR="008800F7" w:rsidRPr="002B713E" w:rsidRDefault="008800F7" w:rsidP="008800F7">
      <w:pPr>
        <w:pStyle w:val="ProductList-Body"/>
      </w:pPr>
    </w:p>
    <w:p w14:paraId="5D720017" w14:textId="77777777" w:rsidR="008800F7" w:rsidRPr="002B713E" w:rsidRDefault="008800F7" w:rsidP="008800F7">
      <w:pPr>
        <w:pStyle w:val="ProductList-Body"/>
      </w:pPr>
      <w:r>
        <w:rPr>
          <w:b/>
          <w:color w:val="00188F"/>
        </w:rPr>
        <w:t>Процент времени доступности за месяц</w:t>
      </w:r>
      <w:r w:rsidRPr="00C5334C">
        <w:rPr>
          <w:b/>
          <w:bCs/>
        </w:rPr>
        <w:t>:</w:t>
      </w:r>
      <w:r>
        <w:t xml:space="preserve"> Процент времени доступности за месяц вычисляется по следующей формуле:</w:t>
      </w:r>
    </w:p>
    <w:p w14:paraId="797A66E7" w14:textId="77777777" w:rsidR="008800F7" w:rsidRPr="002B713E" w:rsidRDefault="008800F7" w:rsidP="008800F7">
      <w:pPr>
        <w:pStyle w:val="ProductList-Body"/>
      </w:pPr>
    </w:p>
    <w:p w14:paraId="67CAADB1" w14:textId="77777777" w:rsidR="008800F7" w:rsidRPr="008800F7" w:rsidRDefault="00D8683E"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65037" w14:textId="77777777" w:rsidR="008800F7" w:rsidRPr="002B713E" w:rsidRDefault="008800F7" w:rsidP="008800F7">
      <w:pPr>
        <w:pStyle w:val="ProductList-Body"/>
        <w:keepNext/>
      </w:pPr>
      <w:r>
        <w:rPr>
          <w:b/>
          <w:color w:val="00188F"/>
        </w:rPr>
        <w:lastRenderedPageBreak/>
        <w:t>Компенсация за обслуживание</w:t>
      </w:r>
      <w:r w:rsidRPr="00C533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E9CF7C1" w14:textId="77777777" w:rsidTr="008800F7">
        <w:trPr>
          <w:tblHeader/>
        </w:trPr>
        <w:tc>
          <w:tcPr>
            <w:tcW w:w="5400" w:type="dxa"/>
            <w:shd w:val="clear" w:color="auto" w:fill="0072C6"/>
          </w:tcPr>
          <w:p w14:paraId="06F043E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A6A6477"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779EC35" w14:textId="77777777" w:rsidTr="008800F7">
        <w:tc>
          <w:tcPr>
            <w:tcW w:w="5400" w:type="dxa"/>
          </w:tcPr>
          <w:p w14:paraId="16D98EBE" w14:textId="77777777" w:rsidR="008800F7" w:rsidRPr="005A3C16" w:rsidRDefault="008800F7" w:rsidP="008800F7">
            <w:pPr>
              <w:pStyle w:val="ProductList-OfferingBody"/>
              <w:jc w:val="center"/>
            </w:pPr>
            <w:r>
              <w:t>&lt; 99,9 %</w:t>
            </w:r>
          </w:p>
        </w:tc>
        <w:tc>
          <w:tcPr>
            <w:tcW w:w="5400" w:type="dxa"/>
          </w:tcPr>
          <w:p w14:paraId="3345CA98" w14:textId="77777777" w:rsidR="008800F7" w:rsidRPr="005A3C16" w:rsidRDefault="008800F7" w:rsidP="008800F7">
            <w:pPr>
              <w:pStyle w:val="ProductList-OfferingBody"/>
              <w:jc w:val="center"/>
            </w:pPr>
            <w:r>
              <w:t>10 %</w:t>
            </w:r>
          </w:p>
        </w:tc>
      </w:tr>
      <w:tr w:rsidR="008800F7" w:rsidRPr="008800F7" w14:paraId="6964750C" w14:textId="77777777" w:rsidTr="008800F7">
        <w:tc>
          <w:tcPr>
            <w:tcW w:w="5400" w:type="dxa"/>
          </w:tcPr>
          <w:p w14:paraId="3B676F91" w14:textId="77777777" w:rsidR="008800F7" w:rsidRPr="005A3C16" w:rsidRDefault="008800F7" w:rsidP="008800F7">
            <w:pPr>
              <w:pStyle w:val="ProductList-OfferingBody"/>
              <w:jc w:val="center"/>
            </w:pPr>
            <w:r>
              <w:t>&lt; 99 %</w:t>
            </w:r>
          </w:p>
        </w:tc>
        <w:tc>
          <w:tcPr>
            <w:tcW w:w="5400" w:type="dxa"/>
          </w:tcPr>
          <w:p w14:paraId="0A2FDE01" w14:textId="77777777" w:rsidR="008800F7" w:rsidRPr="005A3C16" w:rsidRDefault="008800F7" w:rsidP="008800F7">
            <w:pPr>
              <w:pStyle w:val="ProductList-OfferingBody"/>
              <w:jc w:val="center"/>
            </w:pPr>
            <w:r>
              <w:t>25 %</w:t>
            </w:r>
          </w:p>
        </w:tc>
      </w:tr>
    </w:tbl>
    <w:p w14:paraId="4A1CFFD0"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787230B" w14:textId="6ACBC542" w:rsidR="00816CE8" w:rsidRPr="006938D6" w:rsidRDefault="002A2D56" w:rsidP="00AF5843">
      <w:pPr>
        <w:pStyle w:val="ProductList-Offering2Heading"/>
        <w:keepNext/>
        <w:tabs>
          <w:tab w:val="clear" w:pos="360"/>
          <w:tab w:val="clear" w:pos="720"/>
          <w:tab w:val="clear" w:pos="1080"/>
        </w:tabs>
        <w:outlineLvl w:val="2"/>
      </w:pPr>
      <w:bookmarkStart w:id="192" w:name="_Toc15449587"/>
      <w:r w:rsidRPr="006938D6">
        <w:t>ц</w:t>
      </w:r>
      <w:r w:rsidR="00816CE8" w:rsidRPr="006938D6">
        <w:t>ентр IoT</w:t>
      </w:r>
      <w:bookmarkEnd w:id="189"/>
      <w:bookmarkEnd w:id="192"/>
    </w:p>
    <w:bookmarkEnd w:id="190"/>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8800F7" w:rsidRDefault="00D8683E" w:rsidP="00816CE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58EB1C4"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93" w:name="_Toc15449588"/>
      <w:r w:rsidRPr="006938D6">
        <w:t>Хранилище ключей</w:t>
      </w:r>
      <w:bookmarkEnd w:id="185"/>
      <w:bookmarkEnd w:id="193"/>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8800F7" w:rsidRDefault="00D8683E" w:rsidP="00C9363E">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8800F7"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8800F7"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94" w:name="_Toc457821555"/>
    <w:bookmarkStart w:id="195" w:name="_Toc526859688"/>
    <w:bookmarkStart w:id="196" w:name="_Toc527039337"/>
    <w:p w14:paraId="5E4698E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A88530" w14:textId="77777777" w:rsidR="008800F7" w:rsidRPr="002B713E" w:rsidRDefault="008800F7" w:rsidP="008800F7">
      <w:pPr>
        <w:pStyle w:val="ProductList-Offering2Heading"/>
        <w:keepNext/>
        <w:tabs>
          <w:tab w:val="clear" w:pos="360"/>
          <w:tab w:val="clear" w:pos="720"/>
          <w:tab w:val="clear" w:pos="1080"/>
        </w:tabs>
        <w:outlineLvl w:val="2"/>
      </w:pPr>
      <w:bookmarkStart w:id="197" w:name="_Toc15449589"/>
      <w:r>
        <w:t>Log Analytics</w:t>
      </w:r>
      <w:bookmarkEnd w:id="194"/>
      <w:bookmarkEnd w:id="195"/>
      <w:r>
        <w:t xml:space="preserve"> (Соглашение об уровне обслуживания «Доступно по запросу»)</w:t>
      </w:r>
      <w:bookmarkEnd w:id="196"/>
      <w:bookmarkEnd w:id="197"/>
    </w:p>
    <w:p w14:paraId="7B0A3EC0" w14:textId="77777777" w:rsidR="008800F7" w:rsidRPr="002B713E" w:rsidRDefault="008800F7" w:rsidP="008800F7">
      <w:pPr>
        <w:pStyle w:val="ProductList-Body"/>
        <w:keepNext/>
      </w:pPr>
      <w:r>
        <w:rPr>
          <w:b/>
          <w:color w:val="00188F"/>
        </w:rPr>
        <w:t>Дополнительные определения</w:t>
      </w:r>
    </w:p>
    <w:p w14:paraId="5316546B" w14:textId="77777777" w:rsidR="008800F7" w:rsidRPr="002B713E" w:rsidRDefault="008800F7" w:rsidP="008800F7">
      <w:pPr>
        <w:pStyle w:val="ProductList-Body"/>
      </w:pPr>
      <w:r w:rsidRPr="00E9431D">
        <w:t>«</w:t>
      </w:r>
      <w:r>
        <w:rPr>
          <w:b/>
          <w:color w:val="00188F"/>
        </w:rPr>
        <w:t>Максимум доступных минут</w:t>
      </w:r>
      <w:r w:rsidRPr="00E9431D">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месяце выставления счета.</w:t>
      </w:r>
    </w:p>
    <w:p w14:paraId="1AB172B4" w14:textId="77777777" w:rsidR="008800F7" w:rsidRPr="002B713E" w:rsidRDefault="008800F7" w:rsidP="008800F7">
      <w:pPr>
        <w:pStyle w:val="ProductList-Body"/>
      </w:pPr>
      <w:r w:rsidRPr="00E9431D">
        <w:t>«</w:t>
      </w:r>
      <w:r>
        <w:rPr>
          <w:b/>
          <w:color w:val="00188F"/>
        </w:rPr>
        <w:t>Время простоя</w:t>
      </w:r>
      <w:r w:rsidRPr="00E9431D">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конкретного Рабочего пространства Log Analytics, если в течение этой минуты ни одна из операций HTTP не завершилась Кодом успешного завершения. </w:t>
      </w:r>
    </w:p>
    <w:p w14:paraId="248A1119" w14:textId="77777777" w:rsidR="008800F7" w:rsidRPr="002B713E" w:rsidRDefault="008800F7" w:rsidP="008800F7">
      <w:pPr>
        <w:pStyle w:val="ProductList-Body"/>
      </w:pPr>
      <w:r w:rsidRPr="00E9431D">
        <w:t>«</w:t>
      </w:r>
      <w:r>
        <w:rPr>
          <w:b/>
          <w:color w:val="00188F"/>
        </w:rPr>
        <w:t>Процент доступности по запросу в течение месяца</w:t>
      </w:r>
      <w:r w:rsidRPr="00E9431D">
        <w:t>»</w:t>
      </w:r>
      <w:r>
        <w:t xml:space="preserve"> —</w:t>
      </w:r>
      <w:r w:rsidRPr="00E9431D">
        <w:t xml:space="preserve"> </w:t>
      </w:r>
      <w:r>
        <w:t>для данного Рабочего пространства Log Analytics рассчитывается следующим образом: из Максимума доступных минут вычитается Время простоя, затем выполняется деление на Максимум доступных минут и умножение на 100.</w:t>
      </w:r>
    </w:p>
    <w:p w14:paraId="5FBEBE47" w14:textId="77777777" w:rsidR="008800F7" w:rsidRPr="002B713E" w:rsidRDefault="008800F7" w:rsidP="008800F7">
      <w:pPr>
        <w:pStyle w:val="ProductList-Body"/>
      </w:pPr>
    </w:p>
    <w:p w14:paraId="33968D99" w14:textId="77777777" w:rsidR="008800F7" w:rsidRPr="002B713E" w:rsidRDefault="008800F7" w:rsidP="008800F7">
      <w:pPr>
        <w:pStyle w:val="ProductList-Body"/>
      </w:pPr>
      <w:r>
        <w:rPr>
          <w:b/>
          <w:color w:val="00188F"/>
        </w:rPr>
        <w:t>Процент доступности по запросу в течение месяца</w:t>
      </w:r>
      <w:r w:rsidRPr="002B166B">
        <w:rPr>
          <w:b/>
          <w:bCs/>
        </w:rPr>
        <w:t>:</w:t>
      </w:r>
      <w:r>
        <w:t xml:space="preserve"> Процент доступности по запросу в течение месяца вычисляется по следующей формуле:</w:t>
      </w:r>
    </w:p>
    <w:p w14:paraId="31C2FE53" w14:textId="77777777" w:rsidR="008800F7" w:rsidRPr="002B713E" w:rsidRDefault="008800F7" w:rsidP="008800F7">
      <w:pPr>
        <w:pStyle w:val="ProductList-Body"/>
      </w:pPr>
    </w:p>
    <w:p w14:paraId="20A38488" w14:textId="77777777" w:rsidR="008800F7" w:rsidRPr="008800F7" w:rsidRDefault="00D8683E"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C2008BC" w14:textId="77777777" w:rsidR="008800F7" w:rsidRPr="002B713E" w:rsidRDefault="008800F7" w:rsidP="008800F7">
      <w:pPr>
        <w:pStyle w:val="ProductList-ClauseHeading"/>
        <w:keepNext/>
      </w:pPr>
      <w:r>
        <w:t>Компенсация за обслуживание</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6D6B579B" w14:textId="77777777" w:rsidTr="008800F7">
        <w:trPr>
          <w:tblHeader/>
        </w:trPr>
        <w:tc>
          <w:tcPr>
            <w:tcW w:w="5400" w:type="dxa"/>
            <w:shd w:val="clear" w:color="auto" w:fill="0072C6"/>
          </w:tcPr>
          <w:p w14:paraId="33FBD808" w14:textId="77777777" w:rsidR="008800F7" w:rsidRPr="00EF7CF9" w:rsidRDefault="008800F7" w:rsidP="008800F7">
            <w:pPr>
              <w:pStyle w:val="ProductList-OfferingBody"/>
              <w:jc w:val="center"/>
              <w:rPr>
                <w:color w:val="FFFFFF" w:themeColor="background1"/>
              </w:rPr>
            </w:pPr>
            <w:r>
              <w:rPr>
                <w:color w:val="FFFFFF" w:themeColor="background1"/>
              </w:rPr>
              <w:t>Процент доступности по запросу в течение месяца</w:t>
            </w:r>
          </w:p>
        </w:tc>
        <w:tc>
          <w:tcPr>
            <w:tcW w:w="5400" w:type="dxa"/>
            <w:shd w:val="clear" w:color="auto" w:fill="0072C6"/>
          </w:tcPr>
          <w:p w14:paraId="5F9B8C89" w14:textId="77777777" w:rsidR="008800F7" w:rsidRPr="00EF7CF9"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516EE5E0" w14:textId="77777777" w:rsidTr="008800F7">
        <w:tc>
          <w:tcPr>
            <w:tcW w:w="5400" w:type="dxa"/>
          </w:tcPr>
          <w:p w14:paraId="4A0CCE78" w14:textId="77777777" w:rsidR="008800F7" w:rsidRPr="00EF7CF9" w:rsidRDefault="008800F7" w:rsidP="008800F7">
            <w:pPr>
              <w:pStyle w:val="ProductList-OfferingBody"/>
              <w:jc w:val="center"/>
            </w:pPr>
            <w:r>
              <w:t>&lt; 99,9 %</w:t>
            </w:r>
          </w:p>
        </w:tc>
        <w:tc>
          <w:tcPr>
            <w:tcW w:w="5400" w:type="dxa"/>
          </w:tcPr>
          <w:p w14:paraId="6859A07E" w14:textId="77777777" w:rsidR="008800F7" w:rsidRPr="00EF7CF9" w:rsidRDefault="008800F7" w:rsidP="008800F7">
            <w:pPr>
              <w:pStyle w:val="ProductList-OfferingBody"/>
              <w:jc w:val="center"/>
            </w:pPr>
            <w:r>
              <w:t>10 %</w:t>
            </w:r>
          </w:p>
        </w:tc>
      </w:tr>
      <w:tr w:rsidR="008800F7" w:rsidRPr="008800F7" w14:paraId="2B281972" w14:textId="77777777" w:rsidTr="008800F7">
        <w:tc>
          <w:tcPr>
            <w:tcW w:w="5400" w:type="dxa"/>
          </w:tcPr>
          <w:p w14:paraId="2675B5FE" w14:textId="77777777" w:rsidR="008800F7" w:rsidRPr="00EF7CF9" w:rsidRDefault="008800F7" w:rsidP="008800F7">
            <w:pPr>
              <w:pStyle w:val="ProductList-OfferingBody"/>
              <w:jc w:val="center"/>
            </w:pPr>
            <w:r>
              <w:t>&lt; 99 %</w:t>
            </w:r>
          </w:p>
        </w:tc>
        <w:tc>
          <w:tcPr>
            <w:tcW w:w="5400" w:type="dxa"/>
          </w:tcPr>
          <w:p w14:paraId="0CD38F2B" w14:textId="77777777" w:rsidR="008800F7" w:rsidRPr="00EF7CF9" w:rsidRDefault="008800F7" w:rsidP="008800F7">
            <w:pPr>
              <w:pStyle w:val="ProductList-OfferingBody"/>
              <w:jc w:val="center"/>
            </w:pPr>
            <w:r>
              <w:t>25 %</w:t>
            </w:r>
          </w:p>
        </w:tc>
      </w:tr>
    </w:tbl>
    <w:p w14:paraId="55658514"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98" w:name="_Toc15449590"/>
      <w:r w:rsidRPr="006938D6">
        <w:t>Приложения логики</w:t>
      </w:r>
      <w:bookmarkEnd w:id="198"/>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8800F7" w:rsidRDefault="00341A2C" w:rsidP="00341A2C">
      <w:pPr>
        <w:spacing w:line="240" w:lineRule="auto"/>
        <w:rPr>
          <w:sz w:val="18"/>
          <w:szCs w:val="18"/>
        </w:rPr>
      </w:pPr>
      <w:r w:rsidRPr="006938D6">
        <w:rPr>
          <w:sz w:val="18"/>
          <w:szCs w:val="18"/>
        </w:rPr>
        <w:t>«</w:t>
      </w:r>
      <w:r w:rsidRPr="006938D6">
        <w:rPr>
          <w:b/>
          <w:color w:val="00188F"/>
          <w:sz w:val="18"/>
        </w:rPr>
        <w:t>Максимум доступных минут</w:t>
      </w:r>
      <w:r w:rsidRPr="006938D6">
        <w:rPr>
          <w:sz w:val="18"/>
          <w:szCs w:val="18"/>
        </w:rPr>
        <w:t>»</w:t>
      </w:r>
      <w:r w:rsidRPr="008800F7">
        <w:rPr>
          <w:b/>
          <w:color w:val="00188F"/>
          <w:sz w:val="18"/>
          <w:szCs w:val="18"/>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8800F7" w:rsidRDefault="00D8683E" w:rsidP="00FE3783">
      <w:pPr>
        <w:pStyle w:val="ListParagraph"/>
        <w:ind w:left="0"/>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8800F7"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8800F7"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8800F7"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bookmarkStart w:id="199" w:name="_Toc457821557"/>
    <w:bookmarkStart w:id="200" w:name="_Toc503177162"/>
    <w:bookmarkStart w:id="201" w:name="MachineLearningStudio_BES"/>
    <w:bookmarkEnd w:id="186"/>
    <w:p w14:paraId="32AF26F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202" w:name="_Toc15449591"/>
      <w:r w:rsidRPr="006938D6">
        <w:lastRenderedPageBreak/>
        <w:t xml:space="preserve">Студия машинного обучения Azure </w:t>
      </w:r>
      <w:bookmarkStart w:id="203" w:name="_Toc500147782"/>
      <w:r w:rsidRPr="006938D6">
        <w:t>— Служба выполнения пакетов (Batch Execution Service, BES) и Служба API управления</w:t>
      </w:r>
      <w:bookmarkEnd w:id="199"/>
      <w:bookmarkEnd w:id="200"/>
      <w:bookmarkEnd w:id="202"/>
      <w:bookmarkEnd w:id="203"/>
    </w:p>
    <w:bookmarkEnd w:id="201"/>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8800F7" w:rsidRDefault="00D8683E" w:rsidP="00933A5C">
      <w:pPr>
        <w:pStyle w:val="Heading4"/>
        <w:spacing w:before="0" w:after="160"/>
        <w:rPr>
          <w:sz w:val="18"/>
          <w:szCs w:val="18"/>
        </w:rPr>
      </w:pPr>
      <m:oMathPara>
        <m:oMath>
          <m:f>
            <m:fPr>
              <m:ctrlPr>
                <w:rPr>
                  <w:rFonts w:ascii="Cambria Math" w:hAnsi="Cambria Math" w:cs="Tahoma"/>
                  <w:color w:val="000000" w:themeColor="text1"/>
                  <w:sz w:val="18"/>
                  <w:szCs w:val="18"/>
                </w:rPr>
              </m:ctrlPr>
            </m:fPr>
            <m:num>
              <w:bookmarkStart w:id="204"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204"/>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800F7"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8800F7"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8800F7"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bookmarkStart w:id="205" w:name="_Toc457821558"/>
    <w:bookmarkStart w:id="206" w:name="_Toc503177163"/>
    <w:bookmarkStart w:id="207" w:name="MachineLearningStudio_RRS"/>
    <w:p w14:paraId="047664EB"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208" w:name="_Toc15449592"/>
      <w:r w:rsidRPr="006938D6">
        <w:t xml:space="preserve">Студия машинного обучения Azure </w:t>
      </w:r>
      <w:bookmarkStart w:id="209" w:name="_Toc500147783"/>
      <w:r w:rsidRPr="006938D6">
        <w:t>— Служба ответа на запросы (Request Response Service, RRS)</w:t>
      </w:r>
      <w:bookmarkEnd w:id="205"/>
      <w:bookmarkEnd w:id="206"/>
      <w:bookmarkEnd w:id="208"/>
      <w:bookmarkEnd w:id="209"/>
    </w:p>
    <w:bookmarkEnd w:id="207"/>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8800F7" w:rsidRDefault="00D8683E" w:rsidP="00341A2C">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8800F7"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210"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4D0A2BAA"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211" w:name="_Toc15449593"/>
      <w:r w:rsidRPr="006938D6">
        <w:t>Службы мультимедиа — Служба защиты содержимого</w:t>
      </w:r>
      <w:bookmarkEnd w:id="210"/>
      <w:bookmarkEnd w:id="211"/>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lastRenderedPageBreak/>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D8683E"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8800F7"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1A39FD9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212" w:name="_Toc15449594"/>
      <w:r w:rsidRPr="006938D6">
        <w:rPr>
          <w:szCs w:val="28"/>
          <w:lang w:eastAsia="en-US" w:bidi="ar-SA"/>
        </w:rPr>
        <w:t>Службы мультимедиа – Служба кодирования</w:t>
      </w:r>
      <w:bookmarkEnd w:id="212"/>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8800F7" w:rsidRDefault="00D8683E" w:rsidP="00AF5843">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8800F7"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8800F7"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bookmarkStart w:id="213" w:name="_Toc457821561"/>
    <w:bookmarkStart w:id="214" w:name="_Toc521676958"/>
    <w:bookmarkStart w:id="215" w:name="_Toc517961763"/>
    <w:p w14:paraId="3DC3363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2813C4E" w14:textId="77777777" w:rsidR="008460F5" w:rsidRPr="00F978D7" w:rsidRDefault="008460F5" w:rsidP="008460F5">
      <w:pPr>
        <w:pStyle w:val="ProductList-Offering2Heading"/>
        <w:keepNext/>
        <w:tabs>
          <w:tab w:val="clear" w:pos="360"/>
          <w:tab w:val="clear" w:pos="720"/>
          <w:tab w:val="clear" w:pos="1080"/>
        </w:tabs>
        <w:outlineLvl w:val="2"/>
      </w:pPr>
      <w:bookmarkStart w:id="216" w:name="_Toc15449595"/>
      <w:r>
        <w:t>Службы мультимедиа: служба индексатора мультимедиа</w:t>
      </w:r>
      <w:bookmarkEnd w:id="213"/>
      <w:bookmarkEnd w:id="214"/>
      <w:bookmarkEnd w:id="215"/>
      <w:bookmarkEnd w:id="216"/>
    </w:p>
    <w:p w14:paraId="72F35353" w14:textId="2A9A441D" w:rsidR="008460F5" w:rsidRPr="008460F5" w:rsidRDefault="008460F5" w:rsidP="008460F5">
      <w:pPr>
        <w:pStyle w:val="ProductList-Body"/>
        <w:keepNext/>
        <w:rPr>
          <w:lang w:val="en-US"/>
        </w:rPr>
      </w:pPr>
      <w:r>
        <w:rPr>
          <w:b/>
          <w:color w:val="00188F"/>
        </w:rPr>
        <w:t>Дополнительные определения</w:t>
      </w:r>
      <w:r>
        <w:rPr>
          <w:lang w:val="en-US"/>
        </w:rPr>
        <w:t>:</w:t>
      </w:r>
    </w:p>
    <w:p w14:paraId="7BD092EE" w14:textId="77777777" w:rsidR="008460F5" w:rsidRPr="00F978D7" w:rsidRDefault="008460F5" w:rsidP="008460F5">
      <w:pPr>
        <w:pStyle w:val="ProductList-Body"/>
      </w:pP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0BA1B75D" w14:textId="77777777" w:rsidR="008460F5" w:rsidRPr="00F978D7" w:rsidRDefault="008460F5" w:rsidP="008460F5">
      <w:pPr>
        <w:pStyle w:val="ProductList-Body"/>
        <w:spacing w:after="40"/>
      </w:pPr>
      <w:r>
        <w:rPr>
          <w:b/>
          <w:color w:val="00188F"/>
        </w:rPr>
        <w:t>Задание индексатора</w:t>
      </w:r>
      <w:r>
        <w:t xml:space="preserve"> — Задание Служб мультимедиа, настроенное для извлечения речевого контента из входного MP3-файла с минимальной продолжительностью 5 минут.</w:t>
      </w:r>
    </w:p>
    <w:p w14:paraId="56042AD9" w14:textId="77777777" w:rsidR="008460F5" w:rsidRPr="00F978D7" w:rsidRDefault="008460F5" w:rsidP="008460F5">
      <w:pPr>
        <w:pStyle w:val="ProductList-Body"/>
      </w:pPr>
      <w:r>
        <w:rPr>
          <w:b/>
          <w:bCs/>
          <w:color w:val="00188F"/>
        </w:rPr>
        <w:t>Зарезервированная единица мультимедиа</w:t>
      </w:r>
      <w:r>
        <w:rPr>
          <w:color w:val="00188F"/>
        </w:rPr>
        <w:t xml:space="preserve"> </w:t>
      </w:r>
      <w:r>
        <w:t>— зарезервированные единицы, приобретенные клиентом в учетной записи Служб мультимедиа Azure.</w:t>
      </w:r>
    </w:p>
    <w:p w14:paraId="78ECAC48" w14:textId="77777777" w:rsidR="008460F5" w:rsidRPr="00F978D7" w:rsidRDefault="008460F5" w:rsidP="008460F5">
      <w:pPr>
        <w:pStyle w:val="ProductList-Body"/>
      </w:pPr>
      <w:r>
        <w:rPr>
          <w:b/>
          <w:color w:val="00188F"/>
        </w:rPr>
        <w:t>Общее количество попыток транзакции</w:t>
      </w:r>
      <w:r>
        <w:t> —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8800F7" w:rsidRDefault="00D8683E" w:rsidP="000F62BF">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800F7"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8800F7"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8800F7"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217" w:name="_Toc413757510"/>
    <w:p w14:paraId="0504C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218" w:name="_Toc15449596"/>
      <w:r w:rsidRPr="006938D6">
        <w:rPr>
          <w:szCs w:val="28"/>
        </w:rPr>
        <w:t>Службы Media Services — Динамические каналы</w:t>
      </w:r>
      <w:bookmarkEnd w:id="217"/>
      <w:bookmarkEnd w:id="218"/>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219" w:name="определения"/>
      <w:r w:rsidRPr="006938D6">
        <w:rPr>
          <w:b/>
          <w:color w:val="00188F"/>
          <w:szCs w:val="18"/>
        </w:rPr>
        <w:t>определения</w:t>
      </w:r>
      <w:bookmarkEnd w:id="219"/>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D8683E"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8800F7"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8800F7"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8800F7"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23C38E66"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ACAFAF" w14:textId="007759A0" w:rsidR="008E5959" w:rsidRPr="005E5BF5" w:rsidRDefault="008E5959" w:rsidP="00341A2C">
      <w:pPr>
        <w:pStyle w:val="ProductList-Offering2Heading"/>
        <w:keepNext/>
        <w:tabs>
          <w:tab w:val="clear" w:pos="360"/>
          <w:tab w:val="clear" w:pos="720"/>
          <w:tab w:val="clear" w:pos="1080"/>
        </w:tabs>
        <w:outlineLvl w:val="2"/>
        <w:rPr>
          <w:szCs w:val="28"/>
          <w:lang w:eastAsia="en-US" w:bidi="ar-SA"/>
        </w:rPr>
      </w:pPr>
      <w:bookmarkStart w:id="220" w:name="_Toc15449597"/>
      <w:r w:rsidRPr="005E5BF5">
        <w:rPr>
          <w:szCs w:val="28"/>
          <w:lang w:eastAsia="en-US" w:bidi="ar-SA"/>
        </w:rPr>
        <w:t>Службы мультимедиа – Служба потоковой передачи</w:t>
      </w:r>
      <w:bookmarkEnd w:id="220"/>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w:t>
      </w:r>
      <w:r w:rsidRPr="006938D6">
        <w:lastRenderedPageBreak/>
        <w:t>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8800F7" w:rsidRDefault="00D8683E" w:rsidP="00C31FFA">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800F7"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8800F7"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8800F7"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203A97D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7CF1C4A" w14:textId="77777777" w:rsidR="008800F7" w:rsidRPr="002B713E" w:rsidRDefault="008800F7" w:rsidP="008800F7">
      <w:pPr>
        <w:pStyle w:val="ProductList-Offering2Heading"/>
        <w:keepNext/>
        <w:tabs>
          <w:tab w:val="clear" w:pos="360"/>
          <w:tab w:val="clear" w:pos="720"/>
          <w:tab w:val="clear" w:pos="1080"/>
        </w:tabs>
        <w:outlineLvl w:val="2"/>
      </w:pPr>
      <w:bookmarkStart w:id="227" w:name="_Toc15449598"/>
      <w:r>
        <w:t>Службы мультимедиа: служба индексатора видео</w:t>
      </w:r>
      <w:bookmarkEnd w:id="221"/>
      <w:bookmarkEnd w:id="227"/>
    </w:p>
    <w:p w14:paraId="2F7D093E" w14:textId="77777777" w:rsidR="008800F7" w:rsidRPr="002B713E" w:rsidRDefault="008800F7" w:rsidP="008800F7">
      <w:pPr>
        <w:pStyle w:val="ProductList-Body"/>
      </w:pPr>
      <w:r>
        <w:rPr>
          <w:b/>
          <w:color w:val="00188F"/>
        </w:rPr>
        <w:t>Дополнительные определения</w:t>
      </w:r>
    </w:p>
    <w:p w14:paraId="6AD85880" w14:textId="77777777" w:rsidR="008800F7" w:rsidRPr="002B713E" w:rsidRDefault="008800F7" w:rsidP="008800F7">
      <w:pPr>
        <w:pStyle w:val="ProductList-Body"/>
      </w:pPr>
      <w:r>
        <w:rPr>
          <w:b/>
          <w:color w:val="00188F"/>
        </w:rPr>
        <w:t>Невыполненные транзакции</w:t>
      </w:r>
      <w:r>
        <w:t xml:space="preserve"> — набор из всех запросов в рамках Общего числа попыток транзакции, в ответ на которые возвращается Код</w:t>
      </w:r>
      <w:r>
        <w:rPr>
          <w:lang w:val="en-US"/>
        </w:rPr>
        <w:t> </w:t>
      </w:r>
      <w:r>
        <w:t>ошибки или отклик на которые не отправляется в течение 360 секунд после завершения отправки запроса клиентом.</w:t>
      </w:r>
    </w:p>
    <w:p w14:paraId="08C8238F" w14:textId="77777777" w:rsidR="008800F7" w:rsidRPr="002B713E" w:rsidRDefault="008800F7" w:rsidP="008800F7">
      <w:pPr>
        <w:pStyle w:val="ProductList-Body"/>
      </w:pP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API Индексатора видео, которые возвращают Код ошибки и непрерывно повторяются в течение пяти минут после получения первого Кода ошибки, или запросы отправки POST, которые отправляют файл как содержимое массива байтов.</w:t>
      </w:r>
    </w:p>
    <w:p w14:paraId="0108DE93" w14:textId="77777777" w:rsidR="008800F7" w:rsidRPr="002B713E" w:rsidRDefault="008800F7" w:rsidP="008800F7">
      <w:pPr>
        <w:pStyle w:val="ProductList-Body"/>
      </w:pPr>
    </w:p>
    <w:p w14:paraId="4C4F54AA"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1A6FDE7E" w14:textId="77777777" w:rsidR="008800F7" w:rsidRPr="002B713E" w:rsidRDefault="008800F7" w:rsidP="008800F7">
      <w:pPr>
        <w:pStyle w:val="ProductList-Body"/>
      </w:pPr>
    </w:p>
    <w:p w14:paraId="50B759D2" w14:textId="77777777" w:rsidR="008800F7" w:rsidRPr="008800F7" w:rsidRDefault="00D8683E" w:rsidP="008800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Общее число попыток транзакции — Невыполненные транзакции</m:t>
              </m:r>
            </m:num>
            <m:den>
              <m:r>
                <w:rPr>
                  <w:rFonts w:ascii="Cambria Math" w:hAnsi="Cambria Math" w:cs="Tahoma"/>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24FDA329" w14:textId="77777777" w:rsidR="008800F7" w:rsidRPr="002B713E" w:rsidRDefault="008800F7" w:rsidP="008800F7">
      <w:pPr>
        <w:pStyle w:val="ProductList-Body"/>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5719AC7F" w14:textId="77777777" w:rsidTr="008800F7">
        <w:trPr>
          <w:tblHeader/>
        </w:trPr>
        <w:tc>
          <w:tcPr>
            <w:tcW w:w="5400" w:type="dxa"/>
            <w:shd w:val="clear" w:color="auto" w:fill="0072C6"/>
          </w:tcPr>
          <w:p w14:paraId="31691584"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76B3695"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053C6249" w14:textId="77777777" w:rsidTr="008800F7">
        <w:tc>
          <w:tcPr>
            <w:tcW w:w="5400" w:type="dxa"/>
          </w:tcPr>
          <w:p w14:paraId="0EFB7116" w14:textId="77777777" w:rsidR="008800F7" w:rsidRPr="005A3C16" w:rsidRDefault="008800F7" w:rsidP="008800F7">
            <w:pPr>
              <w:pStyle w:val="ProductList-OfferingBody"/>
              <w:jc w:val="center"/>
            </w:pPr>
            <w:r>
              <w:t>&lt; 99,9 %</w:t>
            </w:r>
          </w:p>
        </w:tc>
        <w:tc>
          <w:tcPr>
            <w:tcW w:w="5400" w:type="dxa"/>
          </w:tcPr>
          <w:p w14:paraId="5F2E1083" w14:textId="77777777" w:rsidR="008800F7" w:rsidRPr="005A3C16" w:rsidRDefault="008800F7" w:rsidP="008800F7">
            <w:pPr>
              <w:pStyle w:val="ProductList-OfferingBody"/>
              <w:jc w:val="center"/>
            </w:pPr>
            <w:r>
              <w:t>10 %</w:t>
            </w:r>
          </w:p>
        </w:tc>
      </w:tr>
      <w:tr w:rsidR="008800F7" w:rsidRPr="008800F7" w14:paraId="4CDE32BE" w14:textId="77777777" w:rsidTr="008800F7">
        <w:tc>
          <w:tcPr>
            <w:tcW w:w="5400" w:type="dxa"/>
          </w:tcPr>
          <w:p w14:paraId="7893452F" w14:textId="77777777" w:rsidR="008800F7" w:rsidRPr="005A3C16" w:rsidRDefault="008800F7" w:rsidP="008800F7">
            <w:pPr>
              <w:pStyle w:val="ProductList-OfferingBody"/>
              <w:jc w:val="center"/>
            </w:pPr>
            <w:r>
              <w:t>&lt; 99 %</w:t>
            </w:r>
          </w:p>
        </w:tc>
        <w:tc>
          <w:tcPr>
            <w:tcW w:w="5400" w:type="dxa"/>
          </w:tcPr>
          <w:p w14:paraId="44D224E5" w14:textId="77777777" w:rsidR="008800F7" w:rsidRPr="005A3C16" w:rsidRDefault="008800F7" w:rsidP="008800F7">
            <w:pPr>
              <w:pStyle w:val="ProductList-OfferingBody"/>
              <w:jc w:val="center"/>
            </w:pPr>
            <w:r>
              <w:t>25 %</w:t>
            </w:r>
          </w:p>
        </w:tc>
      </w:tr>
    </w:tbl>
    <w:p w14:paraId="02E053E6"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E27B105" w14:textId="60CB60AE" w:rsidR="00EF785B" w:rsidRPr="006938D6" w:rsidRDefault="00EF785B" w:rsidP="00EF785B">
      <w:pPr>
        <w:pStyle w:val="ProductList-Offering2Heading"/>
        <w:tabs>
          <w:tab w:val="clear" w:pos="360"/>
          <w:tab w:val="clear" w:pos="720"/>
          <w:tab w:val="clear" w:pos="1080"/>
        </w:tabs>
        <w:spacing w:before="0" w:after="0"/>
        <w:outlineLvl w:val="2"/>
      </w:pPr>
      <w:bookmarkStart w:id="228" w:name="_Toc15449599"/>
      <w:r w:rsidRPr="006938D6">
        <w:t>Службы Microsoft Cognitive Services</w:t>
      </w:r>
      <w:bookmarkEnd w:id="222"/>
      <w:bookmarkEnd w:id="223"/>
      <w:bookmarkEnd w:id="224"/>
      <w:bookmarkEnd w:id="228"/>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8800F7" w:rsidRDefault="00EF785B" w:rsidP="00EF785B">
      <w:pPr>
        <w:rPr>
          <w:i/>
          <w:iCs/>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1C1EF5">
      <w:pPr>
        <w:pStyle w:val="NormalWeb"/>
        <w:keepNext/>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lastRenderedPageBreak/>
        <w:t>Компенсация за обслуживание</w:t>
      </w:r>
    </w:p>
    <w:p w14:paraId="1B089D74" w14:textId="77777777" w:rsidR="00EF785B" w:rsidRPr="006938D6" w:rsidRDefault="00EF785B" w:rsidP="001C1EF5">
      <w:pPr>
        <w:pStyle w:val="NormalWeb"/>
        <w:keepNext/>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3221EE" w14:paraId="7AA13CDF" w14:textId="77777777" w:rsidTr="00EF785B">
        <w:trPr>
          <w:tblHeader/>
        </w:trPr>
        <w:tc>
          <w:tcPr>
            <w:tcW w:w="5400" w:type="dxa"/>
            <w:shd w:val="clear" w:color="auto" w:fill="0072C6"/>
          </w:tcPr>
          <w:p w14:paraId="348D2F1A" w14:textId="77777777" w:rsidR="00EF785B" w:rsidRPr="006938D6" w:rsidRDefault="00EF785B" w:rsidP="003221E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3221EE">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BC2D4B2" w14:textId="77777777" w:rsidTr="00EF785B">
        <w:tc>
          <w:tcPr>
            <w:tcW w:w="5400" w:type="dxa"/>
          </w:tcPr>
          <w:p w14:paraId="16A9314C" w14:textId="77777777" w:rsidR="00EF785B" w:rsidRPr="006938D6" w:rsidRDefault="00EF785B" w:rsidP="003221EE">
            <w:pPr>
              <w:pStyle w:val="ProductList-OfferingBody"/>
              <w:jc w:val="center"/>
            </w:pPr>
            <w:r w:rsidRPr="006938D6">
              <w:t>&lt; 99,9 %</w:t>
            </w:r>
          </w:p>
        </w:tc>
        <w:tc>
          <w:tcPr>
            <w:tcW w:w="5400" w:type="dxa"/>
          </w:tcPr>
          <w:p w14:paraId="73D4F4DE" w14:textId="77777777" w:rsidR="00EF785B" w:rsidRPr="006938D6" w:rsidRDefault="00EF785B" w:rsidP="003221EE">
            <w:pPr>
              <w:pStyle w:val="ProductList-OfferingBody"/>
              <w:jc w:val="center"/>
            </w:pPr>
            <w:r w:rsidRPr="006938D6">
              <w:t>10%</w:t>
            </w:r>
          </w:p>
        </w:tc>
      </w:tr>
      <w:tr w:rsidR="00EF785B" w:rsidRPr="008800F7" w14:paraId="1FF0A519" w14:textId="77777777" w:rsidTr="00EF785B">
        <w:tc>
          <w:tcPr>
            <w:tcW w:w="5400" w:type="dxa"/>
          </w:tcPr>
          <w:p w14:paraId="0C6687CF" w14:textId="77777777" w:rsidR="00EF785B" w:rsidRPr="006938D6" w:rsidRDefault="00EF785B" w:rsidP="003221EE">
            <w:pPr>
              <w:pStyle w:val="ProductList-OfferingBody"/>
              <w:jc w:val="center"/>
            </w:pPr>
            <w:r w:rsidRPr="006938D6">
              <w:t>&lt; 99 %</w:t>
            </w:r>
          </w:p>
        </w:tc>
        <w:tc>
          <w:tcPr>
            <w:tcW w:w="5400" w:type="dxa"/>
          </w:tcPr>
          <w:p w14:paraId="5474CD31" w14:textId="77777777" w:rsidR="00EF785B" w:rsidRPr="006938D6" w:rsidRDefault="00EF785B" w:rsidP="003221EE">
            <w:pPr>
              <w:pStyle w:val="ProductList-OfferingBody"/>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bookmarkStart w:id="229" w:name="_Toc500147790"/>
    <w:bookmarkEnd w:id="225"/>
    <w:bookmarkEnd w:id="226"/>
    <w:p w14:paraId="72FF5FE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30" w:name="_Toc15449600"/>
      <w:r w:rsidRPr="006938D6">
        <w:t>Microsoft Genomics</w:t>
      </w:r>
      <w:bookmarkEnd w:id="229"/>
      <w:bookmarkEnd w:id="230"/>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8800F7" w:rsidRDefault="00FA447D" w:rsidP="00FA447D">
      <w:pPr>
        <w:rPr>
          <w:sz w:val="18"/>
          <w:szCs w:val="18"/>
        </w:rPr>
      </w:pPr>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8800F7" w:rsidRDefault="00FA447D" w:rsidP="00FA447D">
      <w:pPr>
        <w:rPr>
          <w:spacing w:val="-2"/>
          <w:sz w:val="18"/>
          <w:szCs w:val="18"/>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0D35DCE5" w:rsidR="00FA447D" w:rsidRDefault="00FA447D" w:rsidP="008800F7">
      <w:pPr>
        <w:spacing w:after="0" w:line="240" w:lineRule="auto"/>
        <w:rPr>
          <w:sz w:val="18"/>
        </w:rPr>
      </w:pPr>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668033F" w14:textId="77777777" w:rsidR="008800F7" w:rsidRPr="008800F7" w:rsidRDefault="008800F7" w:rsidP="008800F7">
      <w:pPr>
        <w:spacing w:after="0" w:line="240" w:lineRule="auto"/>
        <w:rPr>
          <w:sz w:val="18"/>
          <w:szCs w:val="18"/>
        </w:rPr>
      </w:pPr>
    </w:p>
    <w:p w14:paraId="64F6494D" w14:textId="77777777" w:rsidR="00FA447D" w:rsidRPr="008800F7" w:rsidRDefault="00D8683E"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3221EE"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 xml:space="preserve">Процент времени работоспособности за месяц </w:t>
            </w:r>
          </w:p>
        </w:tc>
        <w:tc>
          <w:tcPr>
            <w:tcW w:w="2500" w:type="pct"/>
            <w:shd w:val="clear" w:color="auto" w:fill="0070C0"/>
          </w:tcPr>
          <w:p w14:paraId="31F8398C" w14:textId="77777777" w:rsidR="00FA447D" w:rsidRPr="003221EE" w:rsidRDefault="00FA447D" w:rsidP="003221E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3221EE">
              <w:rPr>
                <w:rFonts w:eastAsiaTheme="minorHAnsi"/>
                <w:b w:val="0"/>
                <w:bCs w:val="0"/>
              </w:rPr>
              <w:t>Компенсация за обслуживание</w:t>
            </w:r>
          </w:p>
        </w:tc>
      </w:tr>
      <w:tr w:rsidR="00FA447D" w:rsidRPr="008800F7"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99,9 %</w:t>
            </w:r>
          </w:p>
        </w:tc>
        <w:tc>
          <w:tcPr>
            <w:tcW w:w="2500" w:type="pct"/>
          </w:tcPr>
          <w:p w14:paraId="33C42B15"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3221EE">
              <w:rPr>
                <w:rFonts w:eastAsiaTheme="minorHAnsi"/>
              </w:rPr>
              <w:t>10%</w:t>
            </w:r>
          </w:p>
        </w:tc>
      </w:tr>
      <w:tr w:rsidR="00FA447D" w:rsidRPr="008800F7"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3221EE" w:rsidRDefault="00FA447D" w:rsidP="003221EE">
            <w:pPr>
              <w:pStyle w:val="ProductList-OfferingBody"/>
              <w:jc w:val="center"/>
              <w:rPr>
                <w:rFonts w:eastAsiaTheme="minorHAnsi"/>
                <w:b w:val="0"/>
                <w:bCs w:val="0"/>
              </w:rPr>
            </w:pPr>
            <w:r w:rsidRPr="003221EE">
              <w:rPr>
                <w:rFonts w:eastAsiaTheme="minorHAnsi"/>
                <w:b w:val="0"/>
                <w:bCs w:val="0"/>
              </w:rPr>
              <w:t>&lt; 99 %</w:t>
            </w:r>
          </w:p>
        </w:tc>
        <w:tc>
          <w:tcPr>
            <w:tcW w:w="2500" w:type="pct"/>
          </w:tcPr>
          <w:p w14:paraId="7808C463" w14:textId="77777777" w:rsidR="00FA447D" w:rsidRPr="003221EE" w:rsidRDefault="00FA447D" w:rsidP="003221E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b/>
                <w:bCs/>
              </w:rPr>
            </w:pPr>
            <w:r w:rsidRPr="003221EE">
              <w:rPr>
                <w:rFonts w:eastAsiaTheme="minorHAnsi"/>
                <w:b/>
                <w:bCs/>
              </w:rPr>
              <w:t>25%</w:t>
            </w:r>
          </w:p>
        </w:tc>
      </w:tr>
    </w:tbl>
    <w:bookmarkStart w:id="231" w:name="_Toc500147791"/>
    <w:p w14:paraId="4A0E96A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32" w:name="_Toc15449601"/>
      <w:r w:rsidRPr="006938D6">
        <w:t>Mobile Engagement</w:t>
      </w:r>
      <w:bookmarkEnd w:id="231"/>
      <w:bookmarkEnd w:id="232"/>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229E281D" w:rsidR="00FA447D" w:rsidRDefault="00FA447D" w:rsidP="008800F7">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8759F67" w14:textId="77777777" w:rsidR="008800F7" w:rsidRPr="006938D6" w:rsidRDefault="008800F7" w:rsidP="008800F7">
      <w:pPr>
        <w:pStyle w:val="ProductList-Body"/>
      </w:pP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13FA1F4D" w14:textId="77777777" w:rsidR="00FA447D" w:rsidRPr="006938D6" w:rsidRDefault="00FA447D" w:rsidP="001C1EF5">
      <w:pPr>
        <w:pStyle w:val="ProductList-Body"/>
        <w:keepNext/>
      </w:pPr>
      <w:r w:rsidRPr="006938D6">
        <w:rPr>
          <w:b/>
          <w:bCs/>
          <w:color w:val="00188F"/>
        </w:rPr>
        <w:lastRenderedPageBreak/>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8800F7"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1C1EF5">
            <w:pPr>
              <w:pStyle w:val="ProductList-OfferingBody"/>
              <w:keepNext/>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1C1EF5">
            <w:pPr>
              <w:pStyle w:val="ProductList-OfferingBody"/>
              <w:keepNext/>
              <w:spacing w:line="252" w:lineRule="auto"/>
              <w:jc w:val="center"/>
              <w:rPr>
                <w:color w:val="FFFFFF"/>
              </w:rPr>
            </w:pPr>
            <w:r w:rsidRPr="006938D6">
              <w:rPr>
                <w:color w:val="FFFFFF"/>
              </w:rPr>
              <w:t>Компенсация за обслуживание</w:t>
            </w:r>
          </w:p>
        </w:tc>
      </w:tr>
      <w:tr w:rsidR="00FA447D" w:rsidRPr="008800F7"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1C1EF5">
            <w:pPr>
              <w:pStyle w:val="ProductList-OfferingBody"/>
              <w:keepNext/>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1C1EF5">
            <w:pPr>
              <w:pStyle w:val="ProductList-OfferingBody"/>
              <w:keepNext/>
              <w:spacing w:line="252" w:lineRule="auto"/>
              <w:jc w:val="center"/>
            </w:pPr>
            <w:r w:rsidRPr="006938D6">
              <w:t>10%</w:t>
            </w:r>
          </w:p>
        </w:tc>
      </w:tr>
      <w:tr w:rsidR="00FA447D" w:rsidRPr="008800F7"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1C1EF5">
            <w:pPr>
              <w:pStyle w:val="ProductList-OfferingBody"/>
              <w:keepNext/>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1C1EF5">
            <w:pPr>
              <w:pStyle w:val="ProductList-OfferingBody"/>
              <w:keepNext/>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bookmarkStart w:id="233" w:name="_Toc457821566"/>
    <w:bookmarkStart w:id="234" w:name="_Toc500147792"/>
    <w:p w14:paraId="2CB679EF"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35" w:name="_Toc15449602"/>
      <w:r w:rsidRPr="006938D6">
        <w:t>М</w:t>
      </w:r>
      <w:bookmarkStart w:id="236" w:name="ServiceSpecificTerms_Azure_MobileServ"/>
      <w:bookmarkEnd w:id="236"/>
      <w:r w:rsidRPr="006938D6">
        <w:t>обильные службы</w:t>
      </w:r>
      <w:bookmarkEnd w:id="233"/>
      <w:bookmarkEnd w:id="234"/>
      <w:bookmarkEnd w:id="235"/>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8800F7" w:rsidRDefault="00D8683E" w:rsidP="00FA447D">
      <w:pPr>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8800F7"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bookmarkStart w:id="237" w:name="_Toc500147793"/>
    <w:bookmarkStart w:id="238" w:name="NetworkWatcher"/>
    <w:p w14:paraId="6F70839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39" w:name="_Toc15449603"/>
      <w:r w:rsidRPr="006938D6">
        <w:t>Наблюдатель за сетями</w:t>
      </w:r>
      <w:r w:rsidRPr="006938D6">
        <w:rPr>
          <w:b w:val="0"/>
          <w:color w:val="auto"/>
        </w:rPr>
        <w:t>:</w:t>
      </w:r>
      <w:bookmarkEnd w:id="237"/>
      <w:bookmarkEnd w:id="239"/>
    </w:p>
    <w:bookmarkEnd w:id="238"/>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8800F7" w:rsidRDefault="00FA447D" w:rsidP="00FA447D">
      <w:pPr>
        <w:keepNext/>
        <w:rPr>
          <w:sz w:val="18"/>
          <w:szCs w:val="18"/>
        </w:rPr>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8800F7" w:rsidRDefault="00FA447D" w:rsidP="00FA447D">
      <w:pPr>
        <w:rPr>
          <w:sz w:val="18"/>
          <w:szCs w:val="18"/>
        </w:rPr>
      </w:pPr>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DA1806" w14:paraId="24DA1CDA" w14:textId="77777777" w:rsidTr="008212DC">
        <w:trPr>
          <w:trHeight w:val="249"/>
          <w:tblHeader/>
        </w:trPr>
        <w:tc>
          <w:tcPr>
            <w:tcW w:w="2509" w:type="pct"/>
            <w:shd w:val="clear" w:color="auto" w:fill="0072C6"/>
          </w:tcPr>
          <w:p w14:paraId="62F8A0FC"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Диагностическое средство</w:t>
            </w:r>
          </w:p>
        </w:tc>
        <w:tc>
          <w:tcPr>
            <w:tcW w:w="2491" w:type="pct"/>
            <w:shd w:val="clear" w:color="auto" w:fill="0072C6"/>
          </w:tcPr>
          <w:p w14:paraId="7744C8D9" w14:textId="77777777" w:rsidR="00FA447D" w:rsidRPr="00DA1806" w:rsidRDefault="00FA447D" w:rsidP="008212DC">
            <w:pPr>
              <w:pStyle w:val="ProductList-OfferingBody"/>
              <w:rPr>
                <w:color w:val="FFFFFF" w:themeColor="background1"/>
                <w:szCs w:val="20"/>
              </w:rPr>
            </w:pPr>
            <w:r w:rsidRPr="00DA1806">
              <w:rPr>
                <w:color w:val="FFFFFF" w:themeColor="background1"/>
                <w:szCs w:val="20"/>
              </w:rPr>
              <w:t>Максимальное время обработки</w:t>
            </w:r>
          </w:p>
        </w:tc>
      </w:tr>
      <w:tr w:rsidR="00FA447D" w:rsidRPr="00DA1806" w14:paraId="4F167EE8" w14:textId="77777777" w:rsidTr="008212DC">
        <w:trPr>
          <w:trHeight w:val="242"/>
        </w:trPr>
        <w:tc>
          <w:tcPr>
            <w:tcW w:w="2509" w:type="pct"/>
          </w:tcPr>
          <w:p w14:paraId="5E919FF3" w14:textId="77777777" w:rsidR="00FA447D" w:rsidRPr="00DA1806" w:rsidRDefault="00FA447D" w:rsidP="008212DC">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IPFlow Verify</w:t>
            </w:r>
          </w:p>
          <w:p w14:paraId="13B2156E"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NextHop</w:t>
            </w:r>
          </w:p>
          <w:p w14:paraId="31ECE2DF"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Запись пакетов</w:t>
            </w:r>
          </w:p>
          <w:p w14:paraId="67C84A8B" w14:textId="77777777" w:rsidR="00FA447D" w:rsidRPr="00DA1806" w:rsidRDefault="00FA447D" w:rsidP="008800F7">
            <w:pPr>
              <w:pStyle w:val="Heading2"/>
              <w:keepNext w:val="0"/>
              <w:keepLines w:val="0"/>
              <w:spacing w:line="240" w:lineRule="auto"/>
              <w:rPr>
                <w:rFonts w:asciiTheme="minorHAnsi" w:eastAsiaTheme="minorEastAsia" w:hAnsiTheme="minorHAnsi" w:cstheme="minorHAnsi"/>
                <w:color w:val="auto"/>
                <w:sz w:val="16"/>
                <w:szCs w:val="20"/>
              </w:rPr>
            </w:pPr>
            <w:r w:rsidRPr="00DA1806">
              <w:rPr>
                <w:rFonts w:asciiTheme="minorHAnsi" w:eastAsiaTheme="minorEastAsia" w:hAnsiTheme="minorHAnsi" w:cstheme="minorHAnsi"/>
                <w:color w:val="auto"/>
                <w:sz w:val="16"/>
                <w:szCs w:val="20"/>
              </w:rPr>
              <w:t>Представление группы безопасности</w:t>
            </w:r>
          </w:p>
          <w:p w14:paraId="09E0A5EB" w14:textId="77777777" w:rsidR="00FA447D" w:rsidRPr="00DA1806" w:rsidRDefault="00FA447D" w:rsidP="008800F7">
            <w:pPr>
              <w:pStyle w:val="Heading2"/>
              <w:keepNext w:val="0"/>
              <w:keepLines w:val="0"/>
              <w:spacing w:line="240" w:lineRule="auto"/>
              <w:rPr>
                <w:sz w:val="16"/>
                <w:szCs w:val="20"/>
              </w:rPr>
            </w:pPr>
            <w:r w:rsidRPr="00DA1806">
              <w:rPr>
                <w:rFonts w:asciiTheme="minorHAnsi" w:eastAsiaTheme="minorEastAsia" w:hAnsiTheme="minorHAnsi" w:cstheme="minorHAnsi"/>
                <w:color w:val="auto"/>
                <w:sz w:val="16"/>
                <w:szCs w:val="20"/>
              </w:rPr>
              <w:t>Топология</w:t>
            </w:r>
          </w:p>
        </w:tc>
        <w:tc>
          <w:tcPr>
            <w:tcW w:w="2491" w:type="pct"/>
          </w:tcPr>
          <w:p w14:paraId="0A49DFAC" w14:textId="77777777" w:rsidR="00FA447D" w:rsidRPr="00DA1806" w:rsidRDefault="00FA447D" w:rsidP="008212DC">
            <w:pPr>
              <w:pStyle w:val="ProductList-OfferingBody"/>
              <w:rPr>
                <w:szCs w:val="20"/>
              </w:rPr>
            </w:pPr>
            <w:r w:rsidRPr="00DA1806">
              <w:rPr>
                <w:szCs w:val="20"/>
              </w:rPr>
              <w:t>2 минуты</w:t>
            </w:r>
          </w:p>
        </w:tc>
      </w:tr>
      <w:tr w:rsidR="00FA447D" w:rsidRPr="00DA1806" w14:paraId="4FC001AD" w14:textId="77777777" w:rsidTr="008212DC">
        <w:trPr>
          <w:trHeight w:val="249"/>
        </w:trPr>
        <w:tc>
          <w:tcPr>
            <w:tcW w:w="2509" w:type="pct"/>
          </w:tcPr>
          <w:p w14:paraId="2D0F77AE" w14:textId="77777777" w:rsidR="00FA447D" w:rsidRPr="00DA1806" w:rsidRDefault="00FA447D" w:rsidP="008212DC">
            <w:pPr>
              <w:pStyle w:val="ProductList-OfferingBody"/>
              <w:rPr>
                <w:szCs w:val="20"/>
              </w:rPr>
            </w:pPr>
            <w:r w:rsidRPr="00DA1806">
              <w:rPr>
                <w:szCs w:val="20"/>
              </w:rPr>
              <w:t>VPN Troubleshoot</w:t>
            </w:r>
          </w:p>
        </w:tc>
        <w:tc>
          <w:tcPr>
            <w:tcW w:w="2491" w:type="pct"/>
          </w:tcPr>
          <w:p w14:paraId="456F092E" w14:textId="77777777" w:rsidR="00FA447D" w:rsidRPr="00DA1806" w:rsidRDefault="00FA447D" w:rsidP="008212DC">
            <w:pPr>
              <w:pStyle w:val="ProductList-OfferingBody"/>
              <w:rPr>
                <w:szCs w:val="20"/>
              </w:rPr>
            </w:pPr>
            <w:r w:rsidRPr="00DA1806">
              <w:rPr>
                <w:szCs w:val="20"/>
              </w:rPr>
              <w:t xml:space="preserve">10 минут </w:t>
            </w:r>
          </w:p>
        </w:tc>
      </w:tr>
    </w:tbl>
    <w:p w14:paraId="140D2D21" w14:textId="77777777" w:rsidR="00FA447D" w:rsidRPr="006938D6" w:rsidRDefault="00FA447D" w:rsidP="000C73F6">
      <w:pPr>
        <w:pStyle w:val="ProductList-Body"/>
      </w:pPr>
    </w:p>
    <w:p w14:paraId="58891850" w14:textId="0210EAF8" w:rsidR="00FA447D" w:rsidRDefault="00FA447D" w:rsidP="008800F7">
      <w:pPr>
        <w:spacing w:after="0" w:line="240" w:lineRule="auto"/>
        <w:rPr>
          <w:rFonts w:cstheme="minorHAnsi"/>
          <w:sz w:val="18"/>
          <w:szCs w:val="18"/>
        </w:rPr>
      </w:pPr>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5E12D394" w14:textId="77777777" w:rsidR="008800F7" w:rsidRPr="008800F7" w:rsidRDefault="008800F7" w:rsidP="008800F7">
      <w:pPr>
        <w:spacing w:after="0" w:line="240" w:lineRule="auto"/>
        <w:rPr>
          <w:sz w:val="18"/>
          <w:szCs w:val="18"/>
        </w:rPr>
      </w:pPr>
    </w:p>
    <w:p w14:paraId="1E76A04A" w14:textId="77777777" w:rsidR="00FA447D" w:rsidRPr="008800F7" w:rsidRDefault="00D8683E" w:rsidP="00FA447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lastRenderedPageBreak/>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3221EE" w14:paraId="2CC117E5" w14:textId="77777777" w:rsidTr="008212DC">
        <w:trPr>
          <w:trHeight w:val="249"/>
          <w:tblHeader/>
        </w:trPr>
        <w:tc>
          <w:tcPr>
            <w:tcW w:w="2513" w:type="pct"/>
            <w:shd w:val="clear" w:color="auto" w:fill="0072C6"/>
          </w:tcPr>
          <w:p w14:paraId="599441E1" w14:textId="77777777" w:rsidR="00FA447D" w:rsidRPr="003221EE" w:rsidRDefault="00FA447D" w:rsidP="008212DC">
            <w:pPr>
              <w:pStyle w:val="ProductList-OfferingBody"/>
              <w:jc w:val="center"/>
              <w:rPr>
                <w:color w:val="FFFFFF" w:themeColor="background1"/>
              </w:rPr>
            </w:pPr>
            <w:r w:rsidRPr="003221EE">
              <w:rPr>
                <w:color w:val="FFFFFF" w:themeColor="background1"/>
              </w:rPr>
              <w:t>Процент времени работоспособности за месяц</w:t>
            </w:r>
          </w:p>
        </w:tc>
        <w:tc>
          <w:tcPr>
            <w:tcW w:w="2487" w:type="pct"/>
            <w:shd w:val="clear" w:color="auto" w:fill="0072C6"/>
          </w:tcPr>
          <w:p w14:paraId="27B02D28" w14:textId="77777777" w:rsidR="00FA447D" w:rsidRPr="003221EE" w:rsidRDefault="00FA447D" w:rsidP="008212DC">
            <w:pPr>
              <w:pStyle w:val="ProductList-OfferingBody"/>
              <w:jc w:val="center"/>
              <w:rPr>
                <w:color w:val="FFFFFF" w:themeColor="background1"/>
              </w:rPr>
            </w:pPr>
            <w:r w:rsidRPr="003221EE">
              <w:rPr>
                <w:color w:val="FFFFFF" w:themeColor="background1"/>
              </w:rPr>
              <w:t>Компенсация за обслуживание</w:t>
            </w:r>
          </w:p>
        </w:tc>
      </w:tr>
      <w:tr w:rsidR="00FA447D" w:rsidRPr="003221EE" w14:paraId="6877E583" w14:textId="77777777" w:rsidTr="008212DC">
        <w:trPr>
          <w:trHeight w:val="242"/>
        </w:trPr>
        <w:tc>
          <w:tcPr>
            <w:tcW w:w="2513" w:type="pct"/>
          </w:tcPr>
          <w:p w14:paraId="06BE8728" w14:textId="77777777" w:rsidR="00FA447D" w:rsidRPr="003221EE" w:rsidRDefault="00FA447D" w:rsidP="008212DC">
            <w:pPr>
              <w:pStyle w:val="ProductList-OfferingBody"/>
              <w:jc w:val="center"/>
            </w:pPr>
            <w:r w:rsidRPr="003221EE">
              <w:t>&lt; 99,9 %</w:t>
            </w:r>
          </w:p>
        </w:tc>
        <w:tc>
          <w:tcPr>
            <w:tcW w:w="2487" w:type="pct"/>
          </w:tcPr>
          <w:p w14:paraId="5653D0A3" w14:textId="77777777" w:rsidR="00FA447D" w:rsidRPr="003221EE" w:rsidRDefault="00FA447D" w:rsidP="008212DC">
            <w:pPr>
              <w:pStyle w:val="ProductList-OfferingBody"/>
              <w:jc w:val="center"/>
            </w:pPr>
            <w:r w:rsidRPr="003221EE">
              <w:t>10%</w:t>
            </w:r>
          </w:p>
        </w:tc>
      </w:tr>
      <w:tr w:rsidR="00FA447D" w:rsidRPr="003221EE" w14:paraId="6599D601" w14:textId="77777777" w:rsidTr="008212DC">
        <w:trPr>
          <w:trHeight w:val="249"/>
        </w:trPr>
        <w:tc>
          <w:tcPr>
            <w:tcW w:w="2513" w:type="pct"/>
          </w:tcPr>
          <w:p w14:paraId="5AACCCCC" w14:textId="77777777" w:rsidR="00FA447D" w:rsidRPr="003221EE" w:rsidRDefault="00FA447D" w:rsidP="008212DC">
            <w:pPr>
              <w:pStyle w:val="ProductList-OfferingBody"/>
              <w:jc w:val="center"/>
            </w:pPr>
            <w:r w:rsidRPr="003221EE">
              <w:t>&lt; 99 %</w:t>
            </w:r>
          </w:p>
        </w:tc>
        <w:tc>
          <w:tcPr>
            <w:tcW w:w="2487" w:type="pct"/>
          </w:tcPr>
          <w:p w14:paraId="323991C4" w14:textId="77777777" w:rsidR="00FA447D" w:rsidRPr="003221EE" w:rsidRDefault="00FA447D" w:rsidP="008212DC">
            <w:pPr>
              <w:pStyle w:val="ProductList-OfferingBody"/>
              <w:jc w:val="center"/>
            </w:pPr>
            <w:r w:rsidRPr="003221EE">
              <w:t>25%</w:t>
            </w:r>
          </w:p>
        </w:tc>
      </w:tr>
    </w:tbl>
    <w:p w14:paraId="4A741EE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40" w:name="_Toc15449604"/>
      <w:r w:rsidRPr="006938D6">
        <w:rPr>
          <w:szCs w:val="28"/>
          <w:lang w:val="en-US" w:eastAsia="en-US" w:bidi="ar-SA"/>
        </w:rPr>
        <w:t>RemoteApp</w:t>
      </w:r>
      <w:bookmarkEnd w:id="240"/>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8800F7" w:rsidRDefault="00D8683E"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8800F7"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8800F7"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8800F7"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41" w:name="_Toc510793702"/>
    <w:bookmarkStart w:id="242" w:name="_Toc506981072"/>
    <w:p w14:paraId="63D34E6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43" w:name="_Toc15449605"/>
      <w:r w:rsidRPr="006938D6">
        <w:t>SAP HANA on Azure</w:t>
      </w:r>
      <w:bookmarkEnd w:id="241"/>
      <w:bookmarkEnd w:id="242"/>
      <w:bookmarkEnd w:id="243"/>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Пара высокой доступности</w:t>
      </w:r>
      <w:r w:rsidRPr="006938D6">
        <w:rPr>
          <w:sz w:val="18"/>
        </w:rPr>
        <w:t>»</w:t>
      </w:r>
      <w:r w:rsidRPr="008800F7">
        <w:rPr>
          <w:sz w:val="18"/>
          <w:szCs w:val="18"/>
        </w:rPr>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Соединение с SAP HANA на Azure</w:t>
      </w:r>
      <w:r w:rsidRPr="006938D6">
        <w:rPr>
          <w:sz w:val="18"/>
        </w:rPr>
        <w:t>»</w:t>
      </w:r>
      <w:r w:rsidRPr="008800F7">
        <w:rPr>
          <w:sz w:val="18"/>
          <w:szCs w:val="18"/>
        </w:rPr>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8800F7" w:rsidRDefault="006D0C79" w:rsidP="006D0C79">
      <w:pPr>
        <w:spacing w:after="0" w:line="252" w:lineRule="auto"/>
        <w:rPr>
          <w:sz w:val="18"/>
          <w:szCs w:val="18"/>
        </w:rPr>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w:t>
      </w:r>
      <w:r w:rsidRPr="008800F7">
        <w:rPr>
          <w:sz w:val="18"/>
          <w:szCs w:val="18"/>
        </w:rPr>
        <w:t xml:space="preserve"> </w:t>
      </w:r>
      <w:r w:rsidRPr="006938D6">
        <w:rPr>
          <w:sz w:val="18"/>
        </w:rPr>
        <w:t xml:space="preserve">—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w:t>
      </w:r>
      <w:r w:rsidRPr="006938D6">
        <w:rPr>
          <w:sz w:val="18"/>
        </w:rPr>
        <w:lastRenderedPageBreak/>
        <w:t>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8800F7" w:rsidRDefault="006D0C79" w:rsidP="006D0C79">
      <w:pPr>
        <w:spacing w:after="0" w:line="252" w:lineRule="auto"/>
        <w:ind w:left="720"/>
        <w:rPr>
          <w:sz w:val="18"/>
          <w:szCs w:val="18"/>
        </w:rPr>
      </w:pPr>
    </w:p>
    <w:p w14:paraId="253D368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8800F7" w:rsidRDefault="00D8683E"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8800F7"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8800F7"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8800F7" w:rsidRDefault="006D0C79" w:rsidP="006D0C79">
      <w:pPr>
        <w:spacing w:after="0"/>
        <w:rPr>
          <w:sz w:val="18"/>
          <w:szCs w:val="18"/>
        </w:rPr>
      </w:pPr>
    </w:p>
    <w:p w14:paraId="6290416A" w14:textId="77777777" w:rsidR="006D0C79" w:rsidRPr="008800F7" w:rsidRDefault="006D0C79" w:rsidP="006D0C79">
      <w:pPr>
        <w:spacing w:after="0" w:line="252" w:lineRule="auto"/>
        <w:rPr>
          <w:sz w:val="18"/>
          <w:szCs w:val="18"/>
        </w:rPr>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8800F7" w:rsidRDefault="006D0C79" w:rsidP="006D0C79">
      <w:pPr>
        <w:spacing w:after="0" w:line="252" w:lineRule="auto"/>
        <w:ind w:left="720"/>
        <w:rPr>
          <w:sz w:val="18"/>
          <w:szCs w:val="18"/>
        </w:rPr>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0CDA848A" w:rsidR="006D0C79" w:rsidRDefault="006D0C79" w:rsidP="006D0C79">
      <w:pPr>
        <w:spacing w:after="0" w:line="252" w:lineRule="auto"/>
        <w:ind w:left="720"/>
        <w:rPr>
          <w:sz w:val="18"/>
        </w:rPr>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361B6AD0" w14:textId="77777777" w:rsidR="008800F7" w:rsidRPr="008800F7" w:rsidRDefault="008800F7" w:rsidP="006D0C79">
      <w:pPr>
        <w:spacing w:after="0" w:line="252" w:lineRule="auto"/>
        <w:ind w:left="720"/>
        <w:rPr>
          <w:sz w:val="18"/>
          <w:szCs w:val="18"/>
        </w:rPr>
      </w:pPr>
    </w:p>
    <w:p w14:paraId="5E833BDF" w14:textId="77777777" w:rsidR="006D0C79" w:rsidRPr="008800F7" w:rsidRDefault="00D8683E" w:rsidP="006D0C79">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87993" w14:textId="77777777" w:rsidR="006D0C79" w:rsidRPr="008800F7" w:rsidRDefault="006D0C79" w:rsidP="006D0C79">
      <w:pPr>
        <w:spacing w:after="0" w:line="252" w:lineRule="auto"/>
        <w:ind w:left="720"/>
        <w:rPr>
          <w:sz w:val="18"/>
          <w:szCs w:val="18"/>
        </w:rPr>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8800F7"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8800F7"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8800F7"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8800F7"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3C748DC1"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44" w:name="_Toc15449606"/>
      <w:r w:rsidRPr="006938D6">
        <w:rPr>
          <w:szCs w:val="28"/>
        </w:rPr>
        <w:t>Планировщик</w:t>
      </w:r>
      <w:bookmarkEnd w:id="244"/>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8800F7" w:rsidRDefault="00D8683E"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800F7"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8800F7"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8800F7"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5E6EFD01"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45" w:name="_Toc15449607"/>
      <w:r w:rsidRPr="006938D6">
        <w:rPr>
          <w:szCs w:val="28"/>
          <w:lang w:val="en-US" w:eastAsia="en-US" w:bidi="ar-SA"/>
        </w:rPr>
        <w:t>Поиск</w:t>
      </w:r>
      <w:bookmarkEnd w:id="245"/>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8800F7" w:rsidRDefault="007E222B" w:rsidP="00933A5C">
      <w:pPr>
        <w:pStyle w:val="Heading4"/>
        <w:spacing w:before="0" w:after="160"/>
        <w:rPr>
          <w:sz w:val="18"/>
          <w:szCs w:val="18"/>
        </w:rPr>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800F7"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8800F7"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8800F7"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46" w:name="_Toc421206057"/>
    <w:bookmarkStart w:id="247" w:name="_Toc425256443"/>
    <w:p w14:paraId="62ECEBA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48" w:name="_Toc15449608"/>
      <w:r w:rsidRPr="006938D6">
        <w:t xml:space="preserve">Служба для служебной шины — </w:t>
      </w:r>
      <w:bookmarkStart w:id="249" w:name="_Toc421206060"/>
      <w:bookmarkEnd w:id="246"/>
      <w:r w:rsidRPr="006938D6">
        <w:t>Концентраторы событий</w:t>
      </w:r>
      <w:bookmarkEnd w:id="247"/>
      <w:bookmarkEnd w:id="248"/>
      <w:bookmarkEnd w:id="249"/>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8800F7" w:rsidRDefault="00D8683E"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8800F7"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50" w:name="_Toc425256444"/>
    <w:p w14:paraId="361A1D4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1FA110" w14:textId="77777777" w:rsidR="00C35508" w:rsidRPr="006938D6" w:rsidRDefault="00C35508" w:rsidP="008800F7">
      <w:pPr>
        <w:pStyle w:val="ProductList-Offering2Heading"/>
        <w:keepNext/>
        <w:tabs>
          <w:tab w:val="clear" w:pos="360"/>
          <w:tab w:val="clear" w:pos="720"/>
          <w:tab w:val="clear" w:pos="1080"/>
        </w:tabs>
        <w:outlineLvl w:val="2"/>
      </w:pPr>
      <w:bookmarkStart w:id="251" w:name="_Toc15449609"/>
      <w:r w:rsidRPr="006938D6">
        <w:t>Служба для служебной шины — Концентраторы уведомлений</w:t>
      </w:r>
      <w:bookmarkEnd w:id="250"/>
      <w:bookmarkEnd w:id="251"/>
    </w:p>
    <w:p w14:paraId="3372AB1F" w14:textId="77777777" w:rsidR="00C35508" w:rsidRPr="006938D6" w:rsidRDefault="00C35508" w:rsidP="008800F7">
      <w:pPr>
        <w:pStyle w:val="ProductList-Body"/>
        <w:keepNext/>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8800F7" w:rsidRDefault="00D8683E"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8800F7"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8800F7"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52" w:name="_Toc425256445"/>
    <w:p w14:paraId="22E2B11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1CA430" w14:textId="77777777" w:rsidR="00C35508" w:rsidRPr="006938D6" w:rsidRDefault="00C35508" w:rsidP="003221EE">
      <w:pPr>
        <w:pStyle w:val="ProductList-Offering2Heading"/>
        <w:keepNext/>
        <w:tabs>
          <w:tab w:val="clear" w:pos="360"/>
          <w:tab w:val="clear" w:pos="720"/>
          <w:tab w:val="clear" w:pos="1080"/>
        </w:tabs>
        <w:outlineLvl w:val="2"/>
      </w:pPr>
      <w:bookmarkStart w:id="253" w:name="_Toc15449610"/>
      <w:r w:rsidRPr="006938D6">
        <w:t>Служба для служебной шины — Очереди и Темы</w:t>
      </w:r>
      <w:bookmarkEnd w:id="252"/>
      <w:bookmarkEnd w:id="253"/>
    </w:p>
    <w:p w14:paraId="06D381D5" w14:textId="77777777" w:rsidR="00C35508" w:rsidRPr="006938D6" w:rsidRDefault="00C35508" w:rsidP="003221EE">
      <w:pPr>
        <w:pStyle w:val="ProductList-Body"/>
        <w:keepNext/>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w:t>
      </w:r>
      <w:r w:rsidRPr="006938D6">
        <w:lastRenderedPageBreak/>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8800F7" w:rsidRDefault="00D8683E" w:rsidP="00C3550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8800F7"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8800F7"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8800F7"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54" w:name="_Toc457821574"/>
    <w:bookmarkStart w:id="255" w:name="_Toc489270910"/>
    <w:bookmarkStart w:id="256" w:name="_Toc487138071"/>
    <w:bookmarkStart w:id="257" w:name="ServiceBusServiceRelays"/>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6DB0C04E"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64" w:name="_Toc15449611"/>
      <w:r w:rsidRPr="006938D6">
        <w:t>Служба для служебной шины – Ретрансляторы</w:t>
      </w:r>
      <w:bookmarkEnd w:id="254"/>
      <w:bookmarkEnd w:id="255"/>
      <w:bookmarkEnd w:id="256"/>
      <w:bookmarkEnd w:id="264"/>
    </w:p>
    <w:bookmarkEnd w:id="257"/>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54DD8EBE" w:rsidR="00857562"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52B9FF6A" w14:textId="77777777" w:rsidR="008800F7" w:rsidRPr="006938D6" w:rsidRDefault="008800F7" w:rsidP="00857562">
      <w:pPr>
        <w:pStyle w:val="ProductList-Body"/>
      </w:pPr>
    </w:p>
    <w:p w14:paraId="2AE63D14" w14:textId="77777777" w:rsidR="00857562" w:rsidRPr="008800F7" w:rsidRDefault="00D8683E" w:rsidP="008575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8800F7"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8800F7"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8800F7"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bookmarkStart w:id="265" w:name="_Toc526859711"/>
    <w:p w14:paraId="30CE6154"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A4263B1" w14:textId="77777777" w:rsidR="008800F7" w:rsidRPr="002B713E" w:rsidRDefault="008800F7" w:rsidP="008800F7">
      <w:pPr>
        <w:pStyle w:val="ProductList-Offering2Heading"/>
        <w:keepNext/>
        <w:tabs>
          <w:tab w:val="clear" w:pos="360"/>
          <w:tab w:val="clear" w:pos="720"/>
          <w:tab w:val="clear" w:pos="1080"/>
        </w:tabs>
        <w:outlineLvl w:val="2"/>
      </w:pPr>
      <w:bookmarkStart w:id="266" w:name="_Toc15449612"/>
      <w:r>
        <w:t>Служба SignalR</w:t>
      </w:r>
      <w:bookmarkEnd w:id="265"/>
      <w:bookmarkEnd w:id="266"/>
    </w:p>
    <w:p w14:paraId="6FF75723" w14:textId="77777777" w:rsidR="008800F7" w:rsidRPr="002B713E" w:rsidRDefault="008800F7" w:rsidP="008800F7">
      <w:pPr>
        <w:pStyle w:val="ProductList-Body"/>
        <w:keepNext/>
      </w:pPr>
      <w:r>
        <w:rPr>
          <w:b/>
          <w:color w:val="00188F"/>
        </w:rPr>
        <w:t>Дополнительные определения</w:t>
      </w:r>
    </w:p>
    <w:p w14:paraId="7ED6D1BF" w14:textId="77777777" w:rsidR="008800F7" w:rsidRPr="008800F7" w:rsidRDefault="008800F7" w:rsidP="008800F7">
      <w:pPr>
        <w:autoSpaceDE w:val="0"/>
        <w:autoSpaceDN w:val="0"/>
        <w:spacing w:after="0" w:line="240" w:lineRule="auto"/>
        <w:rPr>
          <w:sz w:val="18"/>
          <w:szCs w:val="18"/>
        </w:rPr>
      </w:pPr>
      <w:bookmarkStart w:id="267" w:name="_Hlk525654755"/>
      <w:r>
        <w:rPr>
          <w:sz w:val="18"/>
        </w:rPr>
        <w:t>«</w:t>
      </w:r>
      <w:r>
        <w:rPr>
          <w:b/>
          <w:color w:val="00188F"/>
          <w:sz w:val="18"/>
        </w:rPr>
        <w:t>Время простоя</w:t>
      </w:r>
      <w:r>
        <w:rPr>
          <w:sz w:val="18"/>
        </w:rPr>
        <w:t>»</w:t>
      </w:r>
      <w:r w:rsidRPr="008800F7">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sidRPr="008800F7">
        <w:rPr>
          <w:rFonts w:ascii="Segoe UI" w:eastAsiaTheme="minorEastAsia" w:hAnsi="Segoe UI" w:cs="Segoe UI"/>
          <w:color w:val="000000"/>
          <w:sz w:val="18"/>
          <w:szCs w:val="18"/>
        </w:rPr>
        <w:t xml:space="preserve"> </w:t>
      </w:r>
    </w:p>
    <w:p w14:paraId="12398C4B" w14:textId="77777777" w:rsidR="008800F7" w:rsidRPr="002B713E" w:rsidRDefault="008800F7" w:rsidP="008800F7">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44C7CF1F" w14:textId="77777777" w:rsidR="008800F7" w:rsidRPr="002B713E" w:rsidRDefault="008800F7" w:rsidP="008800F7">
      <w:pPr>
        <w:pStyle w:val="ProductList-Body"/>
        <w:spacing w:after="40"/>
      </w:pPr>
      <w:r>
        <w:rPr>
          <w:b/>
          <w:color w:val="00188F"/>
        </w:rPr>
        <w:t>Конечная точка Службы SignalR</w:t>
      </w:r>
      <w:r>
        <w:t xml:space="preserve"> — имя узла, с которого серверы или клиенты осуществляют доступ к Службе SignalR для выполнения Транзакций SignalR.</w:t>
      </w:r>
    </w:p>
    <w:p w14:paraId="4061A2BE" w14:textId="77777777" w:rsidR="008800F7" w:rsidRPr="002B713E" w:rsidRDefault="008800F7" w:rsidP="008800F7">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267"/>
    <w:p w14:paraId="7CAD1BA0" w14:textId="77777777" w:rsidR="008800F7" w:rsidRPr="002B713E" w:rsidRDefault="008800F7" w:rsidP="008800F7">
      <w:pPr>
        <w:pStyle w:val="ProductList-Body"/>
      </w:pPr>
    </w:p>
    <w:p w14:paraId="4A8BCC8A" w14:textId="14C3AD6D" w:rsidR="008800F7" w:rsidRPr="002B713E" w:rsidRDefault="008800F7" w:rsidP="008800F7">
      <w:pPr>
        <w:pStyle w:val="ProductList-Body"/>
      </w:pPr>
      <w:r>
        <w:rPr>
          <w:b/>
          <w:color w:val="00188F"/>
        </w:rPr>
        <w:t>Процент времени доступности за месяц</w:t>
      </w:r>
      <w:r>
        <w:t>: Процент времени доступности за месяц вычисляется по следующей формуле:</w:t>
      </w:r>
    </w:p>
    <w:p w14:paraId="7032B547" w14:textId="77777777" w:rsidR="008800F7" w:rsidRPr="008800F7" w:rsidRDefault="00D8683E"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15B41" w14:textId="77777777" w:rsidR="008800F7" w:rsidRPr="002B713E" w:rsidRDefault="008800F7" w:rsidP="008800F7">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05F6AD33" w14:textId="77777777" w:rsidR="008800F7" w:rsidRPr="002B713E" w:rsidRDefault="008800F7" w:rsidP="008800F7">
      <w:pPr>
        <w:pStyle w:val="ProductList-Body"/>
      </w:pPr>
    </w:p>
    <w:p w14:paraId="635F362C" w14:textId="77777777" w:rsidR="008800F7" w:rsidRPr="002B713E" w:rsidRDefault="008800F7" w:rsidP="008800F7">
      <w:pPr>
        <w:pStyle w:val="ProductList-Body"/>
        <w:keepNext/>
      </w:pPr>
      <w:r>
        <w:rPr>
          <w:b/>
          <w:color w:val="00188F"/>
        </w:rPr>
        <w:t>Компенсация за обслуживание</w:t>
      </w:r>
      <w:r w:rsidRPr="002B16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00F7" w:rsidRPr="008800F7" w14:paraId="78B6969C" w14:textId="77777777" w:rsidTr="008800F7">
        <w:trPr>
          <w:tblHeader/>
        </w:trPr>
        <w:tc>
          <w:tcPr>
            <w:tcW w:w="5400" w:type="dxa"/>
            <w:shd w:val="clear" w:color="auto" w:fill="0072C6"/>
          </w:tcPr>
          <w:p w14:paraId="56AE1C1C" w14:textId="77777777" w:rsidR="008800F7" w:rsidRPr="005A3C16" w:rsidRDefault="008800F7"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94E1D" w14:textId="77777777" w:rsidR="008800F7" w:rsidRPr="005A3C16" w:rsidRDefault="008800F7" w:rsidP="008800F7">
            <w:pPr>
              <w:pStyle w:val="ProductList-OfferingBody"/>
              <w:jc w:val="center"/>
              <w:rPr>
                <w:color w:val="FFFFFF" w:themeColor="background1"/>
              </w:rPr>
            </w:pPr>
            <w:r>
              <w:rPr>
                <w:color w:val="FFFFFF" w:themeColor="background1"/>
              </w:rPr>
              <w:t>Компенсация за обслуживание</w:t>
            </w:r>
          </w:p>
        </w:tc>
      </w:tr>
      <w:tr w:rsidR="008800F7" w:rsidRPr="008800F7" w14:paraId="1455B5C4" w14:textId="77777777" w:rsidTr="008800F7">
        <w:tc>
          <w:tcPr>
            <w:tcW w:w="5400" w:type="dxa"/>
          </w:tcPr>
          <w:p w14:paraId="0FBCC40E" w14:textId="77777777" w:rsidR="008800F7" w:rsidRPr="005A3C16" w:rsidRDefault="008800F7" w:rsidP="008800F7">
            <w:pPr>
              <w:pStyle w:val="ProductList-OfferingBody"/>
              <w:jc w:val="center"/>
            </w:pPr>
            <w:r>
              <w:t>&lt; 99,9 %</w:t>
            </w:r>
          </w:p>
        </w:tc>
        <w:tc>
          <w:tcPr>
            <w:tcW w:w="5400" w:type="dxa"/>
          </w:tcPr>
          <w:p w14:paraId="57B9F76B" w14:textId="77777777" w:rsidR="008800F7" w:rsidRPr="005A3C16" w:rsidRDefault="008800F7" w:rsidP="008800F7">
            <w:pPr>
              <w:pStyle w:val="ProductList-OfferingBody"/>
              <w:jc w:val="center"/>
            </w:pPr>
            <w:r>
              <w:t>10 %</w:t>
            </w:r>
          </w:p>
        </w:tc>
      </w:tr>
      <w:tr w:rsidR="008800F7" w:rsidRPr="008800F7" w14:paraId="46C2113E" w14:textId="77777777" w:rsidTr="008800F7">
        <w:tc>
          <w:tcPr>
            <w:tcW w:w="5400" w:type="dxa"/>
          </w:tcPr>
          <w:p w14:paraId="372AD747" w14:textId="77777777" w:rsidR="008800F7" w:rsidRPr="005A3C16" w:rsidRDefault="008800F7" w:rsidP="008800F7">
            <w:pPr>
              <w:pStyle w:val="ProductList-OfferingBody"/>
              <w:jc w:val="center"/>
            </w:pPr>
            <w:r>
              <w:t>&lt; 99 %</w:t>
            </w:r>
          </w:p>
        </w:tc>
        <w:tc>
          <w:tcPr>
            <w:tcW w:w="5400" w:type="dxa"/>
          </w:tcPr>
          <w:p w14:paraId="019185AE" w14:textId="77777777" w:rsidR="008800F7" w:rsidRPr="005A3C16" w:rsidRDefault="008800F7" w:rsidP="008800F7">
            <w:pPr>
              <w:pStyle w:val="ProductList-OfferingBody"/>
              <w:jc w:val="center"/>
            </w:pPr>
            <w:r>
              <w:t>25 %</w:t>
            </w:r>
          </w:p>
        </w:tc>
      </w:tr>
    </w:tbl>
    <w:p w14:paraId="7878AA0E"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4EF4198" w14:textId="7B5D2787" w:rsidR="0085398C" w:rsidRPr="006938D6" w:rsidRDefault="0085398C" w:rsidP="0085398C">
      <w:pPr>
        <w:pStyle w:val="ProductList-Offering2Heading"/>
        <w:tabs>
          <w:tab w:val="clear" w:pos="360"/>
          <w:tab w:val="clear" w:pos="720"/>
          <w:tab w:val="clear" w:pos="1080"/>
        </w:tabs>
        <w:outlineLvl w:val="2"/>
      </w:pPr>
      <w:bookmarkStart w:id="268" w:name="_Toc15449613"/>
      <w:r w:rsidRPr="006938D6">
        <w:t>База данных хранилища данных SQL</w:t>
      </w:r>
      <w:bookmarkEnd w:id="258"/>
      <w:bookmarkEnd w:id="259"/>
      <w:bookmarkEnd w:id="268"/>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8800F7" w:rsidRDefault="00D8683E"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69" w:name="_Toc454545908"/>
    <w:bookmarkStart w:id="270" w:name="_Toc453915872"/>
    <w:p w14:paraId="4820D36C"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71" w:name="_Toc15449614"/>
      <w:r w:rsidRPr="006938D6">
        <w:t>Служба баз данных SQL (уровни Basic, Standard и Premium)</w:t>
      </w:r>
      <w:bookmarkEnd w:id="269"/>
      <w:bookmarkEnd w:id="270"/>
      <w:bookmarkEnd w:id="271"/>
    </w:p>
    <w:bookmarkEnd w:id="260"/>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8800F7" w:rsidRDefault="00D8683E"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72" w:name="_Toc454545909"/>
    <w:p w14:paraId="2E5BA549"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73" w:name="_Toc15449615"/>
      <w:r w:rsidRPr="006938D6">
        <w:lastRenderedPageBreak/>
        <w:t>Служба базы данных SQL (Уровни Web и Business)</w:t>
      </w:r>
      <w:bookmarkEnd w:id="261"/>
      <w:bookmarkEnd w:id="272"/>
      <w:bookmarkEnd w:id="273"/>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8800F7" w:rsidRDefault="00D8683E" w:rsidP="008539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0CE0AD33"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74" w:name="_Toc15449616"/>
      <w:r w:rsidRPr="006938D6">
        <w:t>SQL Server Stretch Database</w:t>
      </w:r>
      <w:bookmarkEnd w:id="262"/>
      <w:bookmarkEnd w:id="274"/>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8800F7" w:rsidRDefault="00D8683E" w:rsidP="002A2D5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8800F7"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8800F7"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8800F7"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261428A"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75" w:name="_Toc15449617"/>
      <w:r w:rsidRPr="006938D6">
        <w:rPr>
          <w:szCs w:val="28"/>
          <w:lang w:eastAsia="en-US" w:bidi="ar-SA"/>
        </w:rPr>
        <w:t>Служба хранилища</w:t>
      </w:r>
      <w:bookmarkEnd w:id="275"/>
    </w:p>
    <w:bookmarkEnd w:id="263"/>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8E8F725" w14:textId="77777777" w:rsidR="001C1EF5" w:rsidRPr="00EF7CF9" w:rsidRDefault="001C1EF5" w:rsidP="001C1EF5">
      <w:pPr>
        <w:pStyle w:val="ProductList-Body"/>
      </w:pPr>
      <w:r>
        <w:rPr>
          <w:bCs/>
        </w:rPr>
        <w:lastRenderedPageBreak/>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4C5E28D2" w14:textId="77777777" w:rsidR="001C1EF5" w:rsidRDefault="001C1EF5" w:rsidP="001C1EF5">
      <w:pPr>
        <w:pStyle w:val="ProductList-Body"/>
      </w:pPr>
      <w:r>
        <w:rPr>
          <w:bCs/>
        </w:rPr>
        <w:t>«</w:t>
      </w:r>
      <w:r>
        <w:rPr>
          <w:b/>
          <w:bCs/>
          <w:color w:val="00188F"/>
        </w:rPr>
        <w:t>«Уровень доступа Cool Access»</w:t>
      </w:r>
      <w:r>
        <w:rPr>
          <w:bCs/>
        </w:rPr>
        <w:t>»</w:t>
      </w:r>
      <w:r>
        <w:t> —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5350ED16" w14:textId="77777777" w:rsidR="001C1EF5" w:rsidRPr="00EF7CF9" w:rsidRDefault="001C1EF5" w:rsidP="001C1EF5">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5C5C7238" w14:textId="26AE82FF" w:rsidR="00FE3783" w:rsidRPr="006938D6" w:rsidRDefault="00FE3783" w:rsidP="001C1EF5">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1C1EF5" w:rsidRPr="008800F7" w14:paraId="46063354" w14:textId="77777777" w:rsidTr="00FE3783">
        <w:trPr>
          <w:tblHeader/>
        </w:trPr>
        <w:tc>
          <w:tcPr>
            <w:tcW w:w="4973" w:type="dxa"/>
            <w:shd w:val="clear" w:color="auto" w:fill="0072C6"/>
          </w:tcPr>
          <w:p w14:paraId="5DCDDB6B" w14:textId="21FAF569" w:rsidR="001C1EF5" w:rsidRPr="006938D6" w:rsidRDefault="001C1EF5" w:rsidP="001C1EF5">
            <w:pPr>
              <w:pStyle w:val="ProductList-OfferingBody"/>
              <w:ind w:left="-58"/>
              <w:rPr>
                <w:color w:val="FFFFFF" w:themeColor="background1"/>
              </w:rPr>
            </w:pPr>
            <w:r>
              <w:rPr>
                <w:color w:val="FFFFFF" w:themeColor="background1"/>
              </w:rPr>
              <w:t>Типы транзакций</w:t>
            </w:r>
          </w:p>
        </w:tc>
        <w:tc>
          <w:tcPr>
            <w:tcW w:w="5827" w:type="dxa"/>
            <w:shd w:val="clear" w:color="auto" w:fill="0072C6"/>
          </w:tcPr>
          <w:p w14:paraId="3D677BD3" w14:textId="6CA4D805" w:rsidR="001C1EF5" w:rsidRPr="006938D6" w:rsidRDefault="001C1EF5" w:rsidP="001C1EF5">
            <w:pPr>
              <w:pStyle w:val="ProductList-OfferingBody"/>
              <w:ind w:left="-58"/>
              <w:rPr>
                <w:color w:val="FFFFFF" w:themeColor="background1"/>
              </w:rPr>
            </w:pPr>
            <w:r>
              <w:rPr>
                <w:color w:val="FFFFFF" w:themeColor="background1"/>
              </w:rPr>
              <w:t>Максимальное время обработки</w:t>
            </w:r>
          </w:p>
        </w:tc>
      </w:tr>
      <w:tr w:rsidR="001C1EF5" w:rsidRPr="008800F7" w14:paraId="5B460ABC" w14:textId="77777777" w:rsidTr="00FE3783">
        <w:tc>
          <w:tcPr>
            <w:tcW w:w="4973" w:type="dxa"/>
          </w:tcPr>
          <w:p w14:paraId="1D7B62BA" w14:textId="77777777" w:rsidR="001C1EF5" w:rsidRPr="00EF7CF9" w:rsidRDefault="001C1EF5" w:rsidP="001C1EF5">
            <w:pPr>
              <w:pStyle w:val="ProductList-OfferingBody"/>
            </w:pPr>
            <w:r>
              <w:t>PutBlob и GetBlob (в том числе блоки и страницы)</w:t>
            </w:r>
          </w:p>
          <w:p w14:paraId="5848EF87" w14:textId="21874600" w:rsidR="001C1EF5" w:rsidRPr="006938D6" w:rsidRDefault="001C1EF5" w:rsidP="001C1EF5">
            <w:pPr>
              <w:pStyle w:val="ProductList-OfferingBody"/>
              <w:ind w:left="-58"/>
            </w:pPr>
            <w:r>
              <w:t>Получение допустимых диапазонов страничных BLOB-объектов</w:t>
            </w:r>
          </w:p>
        </w:tc>
        <w:tc>
          <w:tcPr>
            <w:tcW w:w="5827" w:type="dxa"/>
          </w:tcPr>
          <w:p w14:paraId="0119F12D" w14:textId="3EC484E3" w:rsidR="001C1EF5" w:rsidRPr="006938D6" w:rsidRDefault="001C1EF5" w:rsidP="001C1EF5">
            <w:pPr>
              <w:pStyle w:val="ProductList-OfferingBody"/>
              <w:ind w:left="-31"/>
            </w:pPr>
            <w:r>
              <w:rPr>
                <w:rFonts w:ascii="Calibri" w:eastAsia="Times New Roman" w:hAnsi="Calibri"/>
              </w:rPr>
              <w:t>Две (2) секунды, умноженные на число МБ, переданных в ходе обработки запроса</w:t>
            </w:r>
          </w:p>
        </w:tc>
      </w:tr>
      <w:tr w:rsidR="001C1EF5" w:rsidRPr="008800F7" w14:paraId="47A6AA2D" w14:textId="77777777" w:rsidTr="00FE3783">
        <w:tc>
          <w:tcPr>
            <w:tcW w:w="4973" w:type="dxa"/>
          </w:tcPr>
          <w:p w14:paraId="2916C1C4" w14:textId="49880F5F" w:rsidR="001C1EF5" w:rsidRPr="006938D6" w:rsidRDefault="001C1EF5" w:rsidP="001C1EF5">
            <w:pPr>
              <w:pStyle w:val="ProductList-OfferingBody"/>
              <w:ind w:left="-58"/>
            </w:pPr>
            <w:r>
              <w:rPr>
                <w:rFonts w:cstheme="minorHAnsi"/>
                <w:szCs w:val="16"/>
              </w:rPr>
              <w:t xml:space="preserve">PutFile и GetFile </w:t>
            </w:r>
          </w:p>
        </w:tc>
        <w:tc>
          <w:tcPr>
            <w:tcW w:w="5827" w:type="dxa"/>
          </w:tcPr>
          <w:p w14:paraId="6914379E" w14:textId="57DA21DA" w:rsidR="001C1EF5" w:rsidRPr="006938D6" w:rsidRDefault="001C1EF5" w:rsidP="001C1EF5">
            <w:pPr>
              <w:pStyle w:val="ProductList-OfferingBody"/>
              <w:ind w:left="-31"/>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1C1EF5" w:rsidRPr="008800F7" w14:paraId="64576ADD" w14:textId="77777777" w:rsidTr="00FE3783">
        <w:tc>
          <w:tcPr>
            <w:tcW w:w="4973" w:type="dxa"/>
          </w:tcPr>
          <w:p w14:paraId="5FDB4AE6" w14:textId="601323A5" w:rsidR="001C1EF5" w:rsidRPr="006938D6" w:rsidRDefault="001C1EF5" w:rsidP="001C1EF5">
            <w:pPr>
              <w:pStyle w:val="ProductList-OfferingBody"/>
              <w:ind w:left="-58"/>
            </w:pPr>
            <w:r>
              <w:t>Копирование BLOB-объекта</w:t>
            </w:r>
          </w:p>
        </w:tc>
        <w:tc>
          <w:tcPr>
            <w:tcW w:w="5827" w:type="dxa"/>
          </w:tcPr>
          <w:p w14:paraId="7AD54F7D" w14:textId="3DC1EFCE" w:rsidR="001C1EF5" w:rsidRPr="006938D6" w:rsidRDefault="001C1EF5" w:rsidP="001C1EF5">
            <w:pPr>
              <w:pStyle w:val="ProductList-OfferingBody"/>
              <w:ind w:left="-31"/>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C1EF5" w:rsidRPr="008800F7" w14:paraId="6B12CC6B" w14:textId="77777777" w:rsidTr="00FE3783">
        <w:tc>
          <w:tcPr>
            <w:tcW w:w="4973" w:type="dxa"/>
          </w:tcPr>
          <w:p w14:paraId="08AB9540" w14:textId="716C9066" w:rsidR="001C1EF5" w:rsidRPr="006938D6" w:rsidRDefault="001C1EF5" w:rsidP="001C1EF5">
            <w:pPr>
              <w:pStyle w:val="ProductList-OfferingBody"/>
              <w:ind w:left="-58"/>
            </w:pPr>
            <w:r>
              <w:rPr>
                <w:rFonts w:cstheme="minorHAnsi"/>
                <w:szCs w:val="16"/>
              </w:rPr>
              <w:t>Копирование файла</w:t>
            </w:r>
          </w:p>
        </w:tc>
        <w:tc>
          <w:tcPr>
            <w:tcW w:w="5827" w:type="dxa"/>
          </w:tcPr>
          <w:p w14:paraId="3989807B" w14:textId="49DD6073" w:rsidR="001C1EF5" w:rsidRPr="006938D6" w:rsidRDefault="001C1EF5" w:rsidP="001C1EF5">
            <w:pPr>
              <w:pStyle w:val="ProductList-OfferingBody"/>
              <w:ind w:left="-31"/>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1C1EF5" w:rsidRPr="008800F7" w14:paraId="32508111" w14:textId="77777777" w:rsidTr="00FE3783">
        <w:tc>
          <w:tcPr>
            <w:tcW w:w="4973" w:type="dxa"/>
          </w:tcPr>
          <w:p w14:paraId="7C227195" w14:textId="77777777" w:rsidR="001C1EF5" w:rsidRPr="00EF7CF9" w:rsidRDefault="001C1EF5" w:rsidP="001C1EF5">
            <w:pPr>
              <w:pStyle w:val="ProductList-OfferingBody"/>
              <w:rPr>
                <w:rFonts w:eastAsia="Calibri"/>
              </w:rPr>
            </w:pPr>
            <w:r>
              <w:t xml:space="preserve">PutBlockList </w:t>
            </w:r>
          </w:p>
          <w:p w14:paraId="65E66E8C" w14:textId="506C5FAF" w:rsidR="001C1EF5" w:rsidRPr="006938D6" w:rsidRDefault="001C1EF5" w:rsidP="001C1EF5">
            <w:pPr>
              <w:pStyle w:val="ProductList-OfferingBody"/>
              <w:ind w:left="-58"/>
            </w:pPr>
            <w:r>
              <w:t>GetBlockList</w:t>
            </w:r>
          </w:p>
        </w:tc>
        <w:tc>
          <w:tcPr>
            <w:tcW w:w="5827" w:type="dxa"/>
          </w:tcPr>
          <w:p w14:paraId="542BE080" w14:textId="4C297FE3" w:rsidR="001C1EF5" w:rsidRPr="006938D6" w:rsidRDefault="001C1EF5" w:rsidP="001C1EF5">
            <w:pPr>
              <w:pStyle w:val="ProductList-OfferingBody"/>
              <w:ind w:left="-58" w:firstLine="27"/>
            </w:pPr>
            <w:r>
              <w:rPr>
                <w:rFonts w:ascii="Calibri" w:eastAsia="Times New Roman" w:hAnsi="Calibri"/>
              </w:rPr>
              <w:t>Шестьдесят (60) секунд</w:t>
            </w:r>
          </w:p>
        </w:tc>
      </w:tr>
      <w:tr w:rsidR="001C1EF5" w:rsidRPr="008800F7" w14:paraId="77AA1E7E" w14:textId="77777777" w:rsidTr="00FE3783">
        <w:tc>
          <w:tcPr>
            <w:tcW w:w="4973" w:type="dxa"/>
          </w:tcPr>
          <w:p w14:paraId="2292C62E" w14:textId="77777777" w:rsidR="001C1EF5" w:rsidRPr="00EF7CF9" w:rsidRDefault="001C1EF5" w:rsidP="001C1EF5">
            <w:pPr>
              <w:pStyle w:val="ProductList-OfferingBody"/>
            </w:pPr>
            <w:r>
              <w:t>Табличный запрос</w:t>
            </w:r>
          </w:p>
          <w:p w14:paraId="66AC3419" w14:textId="73C99445" w:rsidR="001C1EF5" w:rsidRPr="006938D6" w:rsidRDefault="001C1EF5" w:rsidP="001C1EF5">
            <w:pPr>
              <w:pStyle w:val="ProductList-OfferingBody"/>
              <w:ind w:left="-58"/>
            </w:pPr>
            <w:r>
              <w:t>Операции со списком</w:t>
            </w:r>
          </w:p>
        </w:tc>
        <w:tc>
          <w:tcPr>
            <w:tcW w:w="5827" w:type="dxa"/>
          </w:tcPr>
          <w:p w14:paraId="7757A036" w14:textId="10A61C29" w:rsidR="001C1EF5" w:rsidRPr="006938D6" w:rsidRDefault="001C1EF5" w:rsidP="001C1EF5">
            <w:pPr>
              <w:pStyle w:val="ProductList-OfferingBody"/>
              <w:ind w:left="-31"/>
            </w:pPr>
            <w:r>
              <w:rPr>
                <w:rFonts w:ascii="Calibri" w:eastAsia="Times New Roman" w:hAnsi="Calibri"/>
              </w:rPr>
              <w:t>Десять (10) секунд (на выполнение обработки или возвращение продолжения)</w:t>
            </w:r>
          </w:p>
        </w:tc>
      </w:tr>
      <w:tr w:rsidR="001C1EF5" w:rsidRPr="008800F7" w14:paraId="15B9C7EE" w14:textId="77777777" w:rsidTr="00FE3783">
        <w:tc>
          <w:tcPr>
            <w:tcW w:w="4973" w:type="dxa"/>
          </w:tcPr>
          <w:p w14:paraId="5460B0BF" w14:textId="55832909" w:rsidR="001C1EF5" w:rsidRPr="006938D6" w:rsidRDefault="001C1EF5" w:rsidP="001C1EF5">
            <w:pPr>
              <w:pStyle w:val="ProductList-OfferingBody"/>
              <w:ind w:left="-58"/>
            </w:pPr>
            <w:r>
              <w:t>Пакетные операции с таблицей</w:t>
            </w:r>
          </w:p>
        </w:tc>
        <w:tc>
          <w:tcPr>
            <w:tcW w:w="5827" w:type="dxa"/>
          </w:tcPr>
          <w:p w14:paraId="1C697BA9" w14:textId="1EF6EEB6" w:rsidR="001C1EF5" w:rsidRPr="006938D6" w:rsidRDefault="001C1EF5" w:rsidP="001C1EF5">
            <w:pPr>
              <w:pStyle w:val="ProductList-OfferingBody"/>
              <w:ind w:left="-58" w:firstLine="27"/>
            </w:pPr>
            <w:r>
              <w:rPr>
                <w:rFonts w:ascii="Calibri" w:eastAsia="Times New Roman" w:hAnsi="Calibri"/>
              </w:rPr>
              <w:t>Тридцать (30) секунд</w:t>
            </w:r>
          </w:p>
        </w:tc>
      </w:tr>
      <w:tr w:rsidR="001C1EF5" w:rsidRPr="008800F7" w14:paraId="65E942AF" w14:textId="77777777" w:rsidTr="00FE3783">
        <w:tc>
          <w:tcPr>
            <w:tcW w:w="4973" w:type="dxa"/>
          </w:tcPr>
          <w:p w14:paraId="1A12EAEA" w14:textId="77777777" w:rsidR="001C1EF5" w:rsidRPr="00EF7CF9" w:rsidRDefault="001C1EF5" w:rsidP="001C1EF5">
            <w:pPr>
              <w:pStyle w:val="ProductList-OfferingBody"/>
            </w:pPr>
            <w:r>
              <w:t xml:space="preserve">Все операции с таблицей, выполняемые для одной сущности </w:t>
            </w:r>
          </w:p>
          <w:p w14:paraId="5C94AB9D" w14:textId="62CADD56" w:rsidR="001C1EF5" w:rsidRPr="006938D6" w:rsidRDefault="001C1EF5" w:rsidP="001C1EF5">
            <w:pPr>
              <w:pStyle w:val="ProductList-OfferingBody"/>
              <w:ind w:left="-58"/>
            </w:pPr>
            <w:r>
              <w:t>Все другие операции с BLOB-объектами, Файлами и Сообщениями</w:t>
            </w:r>
          </w:p>
        </w:tc>
        <w:tc>
          <w:tcPr>
            <w:tcW w:w="5827" w:type="dxa"/>
          </w:tcPr>
          <w:p w14:paraId="4E8881D2" w14:textId="036E9130" w:rsidR="001C1EF5" w:rsidRPr="006938D6" w:rsidRDefault="001C1EF5" w:rsidP="001C1EF5">
            <w:pPr>
              <w:pStyle w:val="ProductList-OfferingBody"/>
              <w:ind w:left="-58" w:firstLine="27"/>
            </w:pPr>
            <w:r>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lastRenderedPageBreak/>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8800F7" w:rsidRDefault="00F25F11" w:rsidP="005D4A94">
      <w:pPr>
        <w:pStyle w:val="ListParagraph"/>
        <w:rPr>
          <w:rFonts w:ascii="Cambria Math" w:hAnsi="Cambria Math"/>
          <w:sz w:val="18"/>
          <w:szCs w:val="18"/>
          <w:oMath/>
        </w:rPr>
      </w:pPr>
      <m:oMathPara>
        <m:oMath>
          <m:r>
            <m:rPr>
              <m:nor/>
            </m:rPr>
            <w:rPr>
              <w:rFonts w:ascii="Cambria Math" w:hAnsi="Cambria Math" w:cs="Tahoma"/>
              <w:i/>
              <w:sz w:val="18"/>
              <w:szCs w:val="18"/>
            </w:rPr>
            <m:t>100% – Средняя частота ошибок</m:t>
          </m:r>
        </m:oMath>
      </m:oMathPara>
    </w:p>
    <w:p w14:paraId="55D8C28C" w14:textId="77777777" w:rsidR="001C1EF5" w:rsidRPr="00EF7CF9" w:rsidRDefault="001C1EF5" w:rsidP="001C1EF5">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4D7108">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8800F7"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8800F7"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8800F7"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8800F7"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8800F7"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8800F7"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76" w:name="_Toc412532214"/>
    <w:p w14:paraId="08426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755250A" w14:textId="77777777" w:rsidR="00C9363E" w:rsidRPr="006938D6" w:rsidRDefault="00C9363E" w:rsidP="003221EE">
      <w:pPr>
        <w:pStyle w:val="ProductList-Offering2Heading"/>
        <w:keepNext/>
        <w:tabs>
          <w:tab w:val="clear" w:pos="360"/>
        </w:tabs>
        <w:outlineLvl w:val="2"/>
        <w:rPr>
          <w:szCs w:val="28"/>
        </w:rPr>
      </w:pPr>
      <w:bookmarkStart w:id="277" w:name="_Toc15449618"/>
      <w:r w:rsidRPr="006938D6">
        <w:rPr>
          <w:szCs w:val="28"/>
        </w:rPr>
        <w:t>Потоковая аналитика – Вызовы API</w:t>
      </w:r>
      <w:bookmarkEnd w:id="277"/>
    </w:p>
    <w:p w14:paraId="787AC7D9" w14:textId="77777777" w:rsidR="00C9363E" w:rsidRPr="006938D6" w:rsidRDefault="00C9363E" w:rsidP="003221EE">
      <w:pPr>
        <w:pStyle w:val="ProductList-Body"/>
        <w:keepNext/>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8800F7"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766D8E12"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78" w:name="_Toc15449619"/>
      <w:r w:rsidRPr="006938D6">
        <w:rPr>
          <w:szCs w:val="28"/>
        </w:rPr>
        <w:t>Потоковая аналитика – Задания</w:t>
      </w:r>
      <w:bookmarkEnd w:id="278"/>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D8683E"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8800F7"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8800F7"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8800F7"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63F04811"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79" w:name="_Toc15449620"/>
      <w:r w:rsidRPr="006938D6">
        <w:rPr>
          <w:szCs w:val="28"/>
          <w:lang w:val="en-US" w:eastAsia="en-US" w:bidi="ar-SA"/>
        </w:rPr>
        <w:t>Служба диспетчера трафика</w:t>
      </w:r>
      <w:bookmarkEnd w:id="276"/>
      <w:bookmarkEnd w:id="279"/>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8800F7" w:rsidRDefault="00D8683E"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800F7"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8800F7"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8800F7"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1409940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91" w:name="_Toc15449621"/>
      <w:r w:rsidRPr="006938D6">
        <w:lastRenderedPageBreak/>
        <w:t>Виртуальные машины</w:t>
      </w:r>
      <w:bookmarkEnd w:id="280"/>
      <w:bookmarkEnd w:id="281"/>
      <w:bookmarkEnd w:id="282"/>
      <w:bookmarkEnd w:id="283"/>
      <w:bookmarkEnd w:id="284"/>
      <w:bookmarkEnd w:id="291"/>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8800F7" w:rsidRDefault="006D0C79" w:rsidP="006D0C79">
      <w:pPr>
        <w:pStyle w:val="ListParagraph"/>
        <w:rPr>
          <w:sz w:val="18"/>
          <w:szCs w:val="18"/>
        </w:rPr>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8800F7"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8800F7"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8800F7"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8800F7"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3221EE">
      <w:pPr>
        <w:pStyle w:val="ProductList-Body"/>
        <w:keepNext/>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w:lastRenderedPageBreak/>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8800F7"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8800F7"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8800F7"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8800F7" w:rsidRDefault="00EF785B" w:rsidP="00EF785B">
      <w:pPr>
        <w:pStyle w:val="ListParagraph"/>
        <w:rPr>
          <w:sz w:val="18"/>
          <w:szCs w:val="18"/>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8800F7"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8800F7"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8800F7"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8800F7"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4E7FF6C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0A07CE4" w14:textId="77777777" w:rsidR="001C1EF5" w:rsidRPr="00EF7CF9" w:rsidRDefault="001C1EF5" w:rsidP="001C1EF5">
      <w:pPr>
        <w:pStyle w:val="ProductList-Offering2Heading"/>
        <w:keepNext/>
        <w:outlineLvl w:val="2"/>
      </w:pPr>
      <w:bookmarkStart w:id="297" w:name="_Toc11149692"/>
      <w:bookmarkStart w:id="298" w:name="_Toc8633407"/>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Start w:id="306" w:name="_Toc15449622"/>
      <w:bookmarkEnd w:id="288"/>
      <w:bookmarkEnd w:id="289"/>
      <w:bookmarkEnd w:id="292"/>
      <w:bookmarkEnd w:id="293"/>
      <w:bookmarkEnd w:id="294"/>
      <w:bookmarkEnd w:id="295"/>
      <w:bookmarkEnd w:id="296"/>
      <w:r>
        <w:t>Шлюз VPN</w:t>
      </w:r>
      <w:bookmarkEnd w:id="297"/>
      <w:bookmarkEnd w:id="298"/>
      <w:bookmarkEnd w:id="306"/>
    </w:p>
    <w:p w14:paraId="17E3FE8A" w14:textId="77777777" w:rsidR="001C1EF5" w:rsidRPr="00EF7CF9" w:rsidRDefault="001C1EF5" w:rsidP="001C1EF5">
      <w:pPr>
        <w:pStyle w:val="ProductList-Body"/>
      </w:pPr>
      <w:r>
        <w:rPr>
          <w:b/>
          <w:color w:val="00188F"/>
        </w:rPr>
        <w:t>Дополнительные определения</w:t>
      </w:r>
    </w:p>
    <w:p w14:paraId="20A8A118" w14:textId="77777777" w:rsidR="001C1EF5" w:rsidRPr="00EF7CF9" w:rsidRDefault="001C1EF5" w:rsidP="001C1EF5">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0038C899" w14:textId="77777777" w:rsidR="001C1EF5" w:rsidRPr="00EF7CF9" w:rsidRDefault="001C1EF5" w:rsidP="001C1EF5">
      <w:pPr>
        <w:pStyle w:val="ProductList-Body"/>
      </w:pPr>
    </w:p>
    <w:p w14:paraId="1D7455DF" w14:textId="77777777" w:rsidR="001C1EF5" w:rsidRPr="00EF7CF9" w:rsidRDefault="001C1EF5" w:rsidP="001C1EF5">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130F2003" w14:textId="77777777" w:rsidR="001C1EF5" w:rsidRPr="00EF7CF9" w:rsidRDefault="001C1EF5" w:rsidP="001C1EF5">
      <w:pPr>
        <w:pStyle w:val="ProductList-Body"/>
      </w:pPr>
    </w:p>
    <w:p w14:paraId="464BC657" w14:textId="77777777" w:rsidR="001C1EF5" w:rsidRPr="00EF7CF9" w:rsidRDefault="001C1EF5" w:rsidP="001C1EF5">
      <w:pPr>
        <w:pStyle w:val="ProductList-Body"/>
      </w:pPr>
      <w:r>
        <w:rPr>
          <w:b/>
          <w:color w:val="00188F"/>
        </w:rPr>
        <w:t>Процент времени доступности за месяц</w:t>
      </w:r>
      <w:r w:rsidRPr="004D7108">
        <w:rPr>
          <w:b/>
        </w:rPr>
        <w:t>:</w:t>
      </w:r>
      <w:r>
        <w:t xml:space="preserve"> Процент времени работоспособности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работоспособности представлен следующей формулой:</w:t>
      </w:r>
    </w:p>
    <w:p w14:paraId="6404DABC" w14:textId="77777777" w:rsidR="001C1EF5" w:rsidRPr="00EF7CF9" w:rsidRDefault="001C1EF5" w:rsidP="001C1EF5">
      <w:pPr>
        <w:pStyle w:val="ProductList-Body"/>
      </w:pPr>
    </w:p>
    <w:p w14:paraId="2948440D" w14:textId="77777777" w:rsidR="001C1EF5" w:rsidRPr="00EF7CF9" w:rsidRDefault="00D8683E" w:rsidP="001C1E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773D3" w14:textId="77777777" w:rsidR="001C1EF5" w:rsidRPr="00EF7CF9" w:rsidRDefault="001C1EF5" w:rsidP="001C1EF5">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1FD33BF9" w14:textId="77777777" w:rsidR="001C1EF5" w:rsidRPr="00EF7CF9" w:rsidRDefault="001C1EF5" w:rsidP="001C1EF5">
      <w:pPr>
        <w:pStyle w:val="ProductList-Body"/>
        <w:ind w:left="360"/>
      </w:pPr>
      <w:r>
        <w:rPr>
          <w:b/>
          <w:color w:val="00188F"/>
        </w:rPr>
        <w:t>Кредит обслуживания базового шлюза для VPN или ExpressRoute</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20BF2F89" w14:textId="77777777" w:rsidTr="0028532B">
        <w:trPr>
          <w:tblHeader/>
        </w:trPr>
        <w:tc>
          <w:tcPr>
            <w:tcW w:w="5220" w:type="dxa"/>
            <w:shd w:val="clear" w:color="auto" w:fill="0072C6"/>
          </w:tcPr>
          <w:p w14:paraId="05B07C87" w14:textId="77777777" w:rsidR="001C1EF5" w:rsidRPr="00EF7CF9" w:rsidRDefault="001C1EF5" w:rsidP="0028532B">
            <w:pPr>
              <w:pStyle w:val="ProductList-OfferingBody"/>
              <w:ind w:left="-23" w:firstLine="23"/>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5EA5FBF1" w14:textId="77777777" w:rsidR="001C1EF5" w:rsidRPr="00EF7CF9" w:rsidRDefault="001C1EF5" w:rsidP="0028532B">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36B1544B" w14:textId="77777777" w:rsidTr="0028532B">
        <w:tc>
          <w:tcPr>
            <w:tcW w:w="5220" w:type="dxa"/>
          </w:tcPr>
          <w:p w14:paraId="618F4C38" w14:textId="77777777" w:rsidR="001C1EF5" w:rsidRPr="00EF7CF9" w:rsidRDefault="001C1EF5" w:rsidP="0028532B">
            <w:pPr>
              <w:pStyle w:val="ProductList-OfferingBody"/>
              <w:ind w:left="-23" w:firstLine="23"/>
              <w:jc w:val="center"/>
            </w:pPr>
            <w:r>
              <w:t>&lt; 99,9 %</w:t>
            </w:r>
          </w:p>
        </w:tc>
        <w:tc>
          <w:tcPr>
            <w:tcW w:w="5220" w:type="dxa"/>
          </w:tcPr>
          <w:p w14:paraId="516BFC0D" w14:textId="77777777" w:rsidR="001C1EF5" w:rsidRPr="00EF7CF9" w:rsidRDefault="001C1EF5" w:rsidP="0028532B">
            <w:pPr>
              <w:pStyle w:val="ProductList-OfferingBody"/>
              <w:jc w:val="center"/>
            </w:pPr>
            <w:r>
              <w:t>10%</w:t>
            </w:r>
          </w:p>
        </w:tc>
      </w:tr>
      <w:tr w:rsidR="001C1EF5" w:rsidRPr="00B44CF9" w14:paraId="77869ADA" w14:textId="77777777" w:rsidTr="0028532B">
        <w:tc>
          <w:tcPr>
            <w:tcW w:w="5220" w:type="dxa"/>
          </w:tcPr>
          <w:p w14:paraId="4BFB855B" w14:textId="77777777" w:rsidR="001C1EF5" w:rsidRPr="00EF7CF9" w:rsidRDefault="001C1EF5" w:rsidP="0028532B">
            <w:pPr>
              <w:pStyle w:val="ProductList-OfferingBody"/>
              <w:ind w:left="-23" w:firstLine="23"/>
              <w:jc w:val="center"/>
            </w:pPr>
            <w:r>
              <w:t>&lt; 99 %</w:t>
            </w:r>
          </w:p>
        </w:tc>
        <w:tc>
          <w:tcPr>
            <w:tcW w:w="5220" w:type="dxa"/>
          </w:tcPr>
          <w:p w14:paraId="0B37D22C" w14:textId="77777777" w:rsidR="001C1EF5" w:rsidRPr="00EF7CF9" w:rsidRDefault="001C1EF5" w:rsidP="0028532B">
            <w:pPr>
              <w:pStyle w:val="ProductList-OfferingBody"/>
              <w:jc w:val="center"/>
            </w:pPr>
            <w:r>
              <w:t>25%</w:t>
            </w:r>
          </w:p>
        </w:tc>
      </w:tr>
    </w:tbl>
    <w:p w14:paraId="01EF983B" w14:textId="77777777" w:rsidR="001C1EF5" w:rsidRPr="00EF7CF9" w:rsidRDefault="001C1EF5" w:rsidP="001C1EF5">
      <w:pPr>
        <w:pStyle w:val="ProductList-Body"/>
      </w:pPr>
    </w:p>
    <w:p w14:paraId="5FAFCCCC" w14:textId="77777777" w:rsidR="001C1EF5" w:rsidRPr="00EF7CF9" w:rsidRDefault="001C1EF5" w:rsidP="001C1EF5">
      <w:pPr>
        <w:pStyle w:val="ProductList-Body"/>
        <w:keepNext/>
        <w:ind w:left="360"/>
      </w:pPr>
      <w:r>
        <w:rPr>
          <w:b/>
          <w:bCs/>
          <w:color w:val="00188F"/>
        </w:rPr>
        <w:lastRenderedPageBreak/>
        <w:t>Компенсация за обслуживание для шлюза для VPN и шлюза для SKU ExpressRoute, кроме Basic</w:t>
      </w:r>
      <w:r w:rsidRPr="004D7108">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C1EF5" w:rsidRPr="00B44CF9" w14:paraId="4DB8E536" w14:textId="77777777" w:rsidTr="0028532B">
        <w:trPr>
          <w:trHeight w:val="249"/>
          <w:tblHeader/>
        </w:trPr>
        <w:tc>
          <w:tcPr>
            <w:tcW w:w="5220" w:type="dxa"/>
            <w:shd w:val="clear" w:color="auto" w:fill="0072C6"/>
          </w:tcPr>
          <w:p w14:paraId="7650A53F" w14:textId="77777777" w:rsidR="001C1EF5" w:rsidRPr="00EF7CF9" w:rsidRDefault="001C1EF5" w:rsidP="0028532B">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220" w:type="dxa"/>
            <w:shd w:val="clear" w:color="auto" w:fill="0072C6"/>
          </w:tcPr>
          <w:p w14:paraId="0EE04B64" w14:textId="77777777" w:rsidR="001C1EF5" w:rsidRPr="00EF7CF9" w:rsidRDefault="001C1EF5" w:rsidP="0028532B">
            <w:pPr>
              <w:pStyle w:val="ProductList-OfferingBody"/>
              <w:jc w:val="center"/>
              <w:rPr>
                <w:color w:val="FFFFFF" w:themeColor="background1"/>
              </w:rPr>
            </w:pPr>
            <w:r>
              <w:rPr>
                <w:color w:val="FFFFFF" w:themeColor="background1"/>
              </w:rPr>
              <w:t>Компенсация за обслуживание</w:t>
            </w:r>
          </w:p>
        </w:tc>
      </w:tr>
      <w:tr w:rsidR="001C1EF5" w:rsidRPr="00B44CF9" w14:paraId="2AFCBBAC" w14:textId="77777777" w:rsidTr="0028532B">
        <w:trPr>
          <w:trHeight w:val="242"/>
        </w:trPr>
        <w:tc>
          <w:tcPr>
            <w:tcW w:w="5220" w:type="dxa"/>
          </w:tcPr>
          <w:p w14:paraId="493E3710" w14:textId="77777777" w:rsidR="001C1EF5" w:rsidRPr="00EF7CF9" w:rsidRDefault="001C1EF5" w:rsidP="0028532B">
            <w:pPr>
              <w:pStyle w:val="ProductList-OfferingBody"/>
              <w:jc w:val="center"/>
            </w:pPr>
            <w:r>
              <w:t>&lt; 99,95 %</w:t>
            </w:r>
          </w:p>
        </w:tc>
        <w:tc>
          <w:tcPr>
            <w:tcW w:w="5220" w:type="dxa"/>
          </w:tcPr>
          <w:p w14:paraId="72D3309C" w14:textId="77777777" w:rsidR="001C1EF5" w:rsidRPr="00EF7CF9" w:rsidRDefault="001C1EF5" w:rsidP="0028532B">
            <w:pPr>
              <w:pStyle w:val="ProductList-OfferingBody"/>
              <w:jc w:val="center"/>
            </w:pPr>
            <w:r>
              <w:t>10%</w:t>
            </w:r>
          </w:p>
        </w:tc>
      </w:tr>
      <w:tr w:rsidR="001C1EF5" w:rsidRPr="00B44CF9" w14:paraId="338FA698" w14:textId="77777777" w:rsidTr="0028532B">
        <w:trPr>
          <w:trHeight w:val="249"/>
        </w:trPr>
        <w:tc>
          <w:tcPr>
            <w:tcW w:w="5220" w:type="dxa"/>
          </w:tcPr>
          <w:p w14:paraId="3CB877A6" w14:textId="77777777" w:rsidR="001C1EF5" w:rsidRPr="00EF7CF9" w:rsidRDefault="001C1EF5" w:rsidP="0028532B">
            <w:pPr>
              <w:pStyle w:val="ProductList-OfferingBody"/>
              <w:jc w:val="center"/>
            </w:pPr>
            <w:r>
              <w:t>&lt; 99 %</w:t>
            </w:r>
          </w:p>
        </w:tc>
        <w:tc>
          <w:tcPr>
            <w:tcW w:w="5220" w:type="dxa"/>
          </w:tcPr>
          <w:p w14:paraId="0BD2DDB2" w14:textId="77777777" w:rsidR="001C1EF5" w:rsidRPr="00EF7CF9" w:rsidRDefault="001C1EF5" w:rsidP="0028532B">
            <w:pPr>
              <w:pStyle w:val="ProductList-OfferingBody"/>
              <w:jc w:val="center"/>
            </w:pPr>
            <w:r>
              <w:t>25%</w:t>
            </w:r>
          </w:p>
        </w:tc>
      </w:tr>
    </w:tbl>
    <w:p w14:paraId="1E2B1945"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0E0719C" w14:textId="77777777" w:rsidR="00FA447D" w:rsidRPr="006938D6" w:rsidRDefault="00FA447D" w:rsidP="008800F7">
      <w:pPr>
        <w:pStyle w:val="ProductList-Offering2Heading"/>
        <w:keepNext/>
        <w:tabs>
          <w:tab w:val="clear" w:pos="360"/>
          <w:tab w:val="clear" w:pos="720"/>
          <w:tab w:val="clear" w:pos="1080"/>
        </w:tabs>
        <w:outlineLvl w:val="2"/>
      </w:pPr>
      <w:bookmarkStart w:id="307" w:name="_Toc15449623"/>
      <w:r w:rsidRPr="006938D6">
        <w:t>Служба сборок Центра приложений Visual Studio</w:t>
      </w:r>
      <w:bookmarkEnd w:id="299"/>
      <w:bookmarkEnd w:id="307"/>
    </w:p>
    <w:bookmarkEnd w:id="300"/>
    <w:p w14:paraId="2D73426B" w14:textId="77777777" w:rsidR="00FA447D" w:rsidRPr="006938D6" w:rsidRDefault="00FA447D" w:rsidP="008800F7">
      <w:pPr>
        <w:pStyle w:val="ProductList-Body"/>
        <w:keepNext/>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8800F7" w:rsidRDefault="00D8683E"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301"/>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8800F7"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8800F7"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bookmarkStart w:id="308" w:name="_Toc500147813"/>
    <w:bookmarkStart w:id="309" w:name="VisualStudioAppCenter_TestService"/>
    <w:p w14:paraId="767531E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E3336CF" w14:textId="77777777" w:rsidR="00FA447D" w:rsidRPr="006938D6" w:rsidRDefault="00FA447D" w:rsidP="003221EE">
      <w:pPr>
        <w:pStyle w:val="ProductList-Offering2Heading"/>
        <w:keepNext/>
        <w:tabs>
          <w:tab w:val="clear" w:pos="360"/>
          <w:tab w:val="clear" w:pos="720"/>
          <w:tab w:val="clear" w:pos="1080"/>
        </w:tabs>
        <w:outlineLvl w:val="2"/>
      </w:pPr>
      <w:bookmarkStart w:id="310" w:name="_Toc15449624"/>
      <w:r w:rsidRPr="006938D6">
        <w:t>Служба тестирования Центра приложений Visual Studio</w:t>
      </w:r>
      <w:bookmarkEnd w:id="308"/>
      <w:bookmarkEnd w:id="310"/>
    </w:p>
    <w:bookmarkEnd w:id="309"/>
    <w:p w14:paraId="1DCA7AF1" w14:textId="77777777" w:rsidR="00FA447D" w:rsidRPr="006938D6" w:rsidRDefault="00FA447D" w:rsidP="003221EE">
      <w:pPr>
        <w:pStyle w:val="ProductList-Body"/>
        <w:keepNext/>
      </w:pPr>
      <w:r w:rsidRPr="006938D6">
        <w:rPr>
          <w:b/>
          <w:color w:val="00188F"/>
        </w:rPr>
        <w:t>Дополнительные определения</w:t>
      </w:r>
      <w:r w:rsidRPr="006938D6">
        <w:t>:</w:t>
      </w:r>
    </w:p>
    <w:p w14:paraId="7BDB3DEC" w14:textId="77777777" w:rsidR="00FA447D" w:rsidRPr="008800F7" w:rsidRDefault="00FA447D" w:rsidP="00FA447D">
      <w:pPr>
        <w:rPr>
          <w:sz w:val="18"/>
          <w:szCs w:val="18"/>
        </w:rPr>
      </w:pPr>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8800F7" w:rsidRDefault="00D8683E"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8800F7" w:rsidRDefault="00FA447D" w:rsidP="00FA447D">
      <w:pPr>
        <w:rPr>
          <w:sz w:val="18"/>
          <w:szCs w:val="18"/>
        </w:rPr>
      </w:pPr>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8800F7"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bookmarkStart w:id="311" w:name="_Toc500147814"/>
    <w:bookmarkStart w:id="312" w:name="VisualStudioAppCenter_PushNotification"/>
    <w:p w14:paraId="0908297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313" w:name="_Toc15449625"/>
      <w:r w:rsidRPr="006938D6">
        <w:t>Служба push-уведомлений Центра приложений Visual Studio</w:t>
      </w:r>
      <w:bookmarkEnd w:id="311"/>
      <w:bookmarkEnd w:id="313"/>
    </w:p>
    <w:bookmarkEnd w:id="312"/>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8800F7" w:rsidRDefault="00D8683E" w:rsidP="00FA44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8800F7" w:rsidRDefault="00FA447D" w:rsidP="00FA447D">
      <w:pPr>
        <w:rPr>
          <w:spacing w:val="-2"/>
          <w:sz w:val="18"/>
          <w:szCs w:val="18"/>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8800F7"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8800F7"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8800F7"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bookmarkStart w:id="314" w:name="_Toc523498651"/>
    <w:bookmarkStart w:id="315" w:name="_Toc524384537"/>
    <w:bookmarkEnd w:id="302"/>
    <w:bookmarkEnd w:id="303"/>
    <w:bookmarkEnd w:id="304"/>
    <w:bookmarkEnd w:id="305"/>
    <w:p w14:paraId="192C474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75231D" w14:textId="77777777" w:rsidR="00281093" w:rsidRPr="003221EE" w:rsidRDefault="00281093" w:rsidP="00281093">
      <w:pPr>
        <w:pStyle w:val="ProductList-Offering2Heading"/>
        <w:tabs>
          <w:tab w:val="clear" w:pos="360"/>
          <w:tab w:val="clear" w:pos="720"/>
          <w:tab w:val="clear" w:pos="1080"/>
        </w:tabs>
        <w:outlineLvl w:val="2"/>
      </w:pPr>
      <w:bookmarkStart w:id="316" w:name="_Toc15449626"/>
      <w:r w:rsidRPr="003D77A5">
        <w:rPr>
          <w:lang w:val="en-US"/>
        </w:rPr>
        <w:t>Azure</w:t>
      </w:r>
      <w:r w:rsidRPr="003221EE">
        <w:t xml:space="preserve"> </w:t>
      </w:r>
      <w:r w:rsidRPr="003D77A5">
        <w:rPr>
          <w:lang w:val="en-US"/>
        </w:rPr>
        <w:t>Dev</w:t>
      </w:r>
      <w:r w:rsidRPr="003221EE">
        <w:t xml:space="preserve"> </w:t>
      </w:r>
      <w:r w:rsidRPr="003D77A5">
        <w:rPr>
          <w:lang w:val="en-US"/>
        </w:rPr>
        <w:t>Ops</w:t>
      </w:r>
      <w:r w:rsidRPr="003221EE">
        <w:t xml:space="preserve"> </w:t>
      </w:r>
      <w:r w:rsidRPr="003D77A5">
        <w:rPr>
          <w:lang w:val="en-US"/>
        </w:rPr>
        <w:t>Services</w:t>
      </w:r>
      <w:r w:rsidRPr="003221EE">
        <w:t xml:space="preserve"> — </w:t>
      </w:r>
      <w:bookmarkEnd w:id="314"/>
      <w:r>
        <w:t>Конвейеры</w:t>
      </w:r>
      <w:r w:rsidRPr="003221EE">
        <w:t xml:space="preserve"> </w:t>
      </w:r>
      <w:r w:rsidRPr="003D77A5">
        <w:rPr>
          <w:lang w:val="en-US"/>
        </w:rPr>
        <w:t>Azure</w:t>
      </w:r>
      <w:bookmarkEnd w:id="315"/>
      <w:bookmarkEnd w:id="316"/>
    </w:p>
    <w:p w14:paraId="0ED0E123" w14:textId="77777777" w:rsidR="00281093" w:rsidRPr="00464BE0" w:rsidRDefault="00281093" w:rsidP="00281093">
      <w:pPr>
        <w:pStyle w:val="ProductList-Body"/>
      </w:pPr>
      <w:r>
        <w:rPr>
          <w:b/>
          <w:color w:val="00188F"/>
        </w:rPr>
        <w:t>Дополнительные определения</w:t>
      </w:r>
    </w:p>
    <w:p w14:paraId="0D10680F"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4974BA40"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оплаченные Azure Pipelines оставались включенными для конкретной подписки Microsoft Azure в месяце выставления счета.</w:t>
      </w:r>
    </w:p>
    <w:p w14:paraId="1E1A08F0" w14:textId="77777777" w:rsidR="008800F7" w:rsidRPr="002B713E" w:rsidRDefault="008800F7" w:rsidP="008800F7">
      <w:pPr>
        <w:pStyle w:val="ProductList-Body"/>
      </w:pPr>
    </w:p>
    <w:p w14:paraId="67D590F0"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Azure Pipelines недоступна. Минута относится ко времени недоступности, если результатом всех непрерывно повторяющихся запросов HTTP в адрес Службы Azure Pipelines относительно выполнения операций, инициированных вами, в течение этой минуты является либо получение Кода ошибки, либо отсутствие отклика.</w:t>
      </w:r>
    </w:p>
    <w:p w14:paraId="07263868" w14:textId="77777777" w:rsidR="008800F7" w:rsidRPr="002B713E" w:rsidRDefault="008800F7" w:rsidP="008800F7">
      <w:pPr>
        <w:pStyle w:val="ProductList-Body"/>
      </w:pPr>
    </w:p>
    <w:p w14:paraId="604EB2DD"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Azure Pipelines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630B442" w14:textId="77777777" w:rsidR="008800F7" w:rsidRPr="002B713E" w:rsidRDefault="008800F7" w:rsidP="008800F7">
      <w:pPr>
        <w:pStyle w:val="ProductList-Body"/>
      </w:pPr>
    </w:p>
    <w:p w14:paraId="55801800" w14:textId="77777777" w:rsidR="008800F7" w:rsidRPr="008800F7" w:rsidRDefault="00D8683E" w:rsidP="008800F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Максимум доступных минут — время простоя</m:t>
              </m:r>
            </m:num>
            <m:den>
              <m:r>
                <w:rPr>
                  <w:rFonts w:ascii="Cambria Math" w:hAnsi="Cambria Math" w:cs="Tahoma"/>
                  <w:sz w:val="18"/>
                  <w:szCs w:val="18"/>
                </w:rPr>
                <m:t>Максимум доступных минут</m:t>
              </m:r>
            </m:den>
          </m:f>
          <m:r>
            <w:rPr>
              <w:rFonts w:ascii="Cambria Math" w:hAnsi="Cambria Math" w:cs="Tahoma"/>
              <w:sz w:val="18"/>
              <w:szCs w:val="18"/>
            </w:rPr>
            <m:t xml:space="preserve"> x 100</m:t>
          </m:r>
        </m:oMath>
      </m:oMathPara>
    </w:p>
    <w:p w14:paraId="6A6579EB" w14:textId="1197957E" w:rsidR="008800F7" w:rsidRPr="001C1EF5" w:rsidRDefault="008800F7" w:rsidP="001C1EF5">
      <w:pPr>
        <w:pStyle w:val="ProductList-Body"/>
        <w:rPr>
          <w:szCs w:val="18"/>
        </w:rPr>
      </w:pPr>
      <w:r w:rsidRPr="002B166B">
        <w:rPr>
          <w:rFonts w:eastAsiaTheme="minorEastAsia"/>
          <w:szCs w:val="18"/>
        </w:rPr>
        <w:t>При использовании Клиентом Службы Azure Pipelines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6DE51BAD" w14:textId="7530C0E8" w:rsidR="00B31E2F" w:rsidRPr="006938D6" w:rsidRDefault="00B31E2F" w:rsidP="0085398C">
      <w:pPr>
        <w:pStyle w:val="ProductList-Body"/>
        <w:keepNext/>
      </w:pPr>
      <w:r w:rsidRPr="006938D6">
        <w:rPr>
          <w:b/>
          <w:color w:val="00188F"/>
        </w:rPr>
        <w:lastRenderedPageBreak/>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8800F7"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8800F7"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8800F7"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52B812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ECA6BB7" w14:textId="77777777" w:rsidR="008800F7" w:rsidRPr="002B713E" w:rsidRDefault="008800F7" w:rsidP="008800F7">
      <w:pPr>
        <w:pStyle w:val="ProductList-Offering2Heading"/>
        <w:keepNext/>
        <w:tabs>
          <w:tab w:val="clear" w:pos="360"/>
          <w:tab w:val="clear" w:pos="720"/>
          <w:tab w:val="clear" w:pos="1080"/>
        </w:tabs>
        <w:outlineLvl w:val="2"/>
      </w:pPr>
      <w:bookmarkStart w:id="322" w:name="_Toc15449627"/>
      <w:r>
        <w:t>Планы тестирования Azure DevOps: Служба нагрузочного тестирования</w:t>
      </w:r>
      <w:bookmarkEnd w:id="317"/>
      <w:bookmarkEnd w:id="318"/>
      <w:bookmarkEnd w:id="319"/>
      <w:bookmarkEnd w:id="320"/>
      <w:bookmarkEnd w:id="322"/>
    </w:p>
    <w:bookmarkEnd w:id="321"/>
    <w:p w14:paraId="569313B6" w14:textId="77777777" w:rsidR="008800F7" w:rsidRPr="002B713E" w:rsidRDefault="008800F7" w:rsidP="008800F7">
      <w:pPr>
        <w:pStyle w:val="ProductList-Body"/>
        <w:keepNext/>
      </w:pPr>
      <w:r>
        <w:rPr>
          <w:b/>
          <w:color w:val="00188F"/>
        </w:rPr>
        <w:t>Дополнительные определения</w:t>
      </w:r>
    </w:p>
    <w:p w14:paraId="63680ADA"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29752FF4" w14:textId="77777777" w:rsidR="008800F7" w:rsidRPr="002B713E" w:rsidRDefault="008800F7" w:rsidP="008800F7">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планов тестирования Azure DevOps оставалась включенной для конкретной подписки Microsoft Azure в месяце выставления счета.</w:t>
      </w:r>
    </w:p>
    <w:p w14:paraId="0FBD668E" w14:textId="77777777" w:rsidR="008800F7" w:rsidRPr="002B713E" w:rsidRDefault="008800F7" w:rsidP="008800F7">
      <w:pPr>
        <w:pStyle w:val="ProductList-Body"/>
      </w:pPr>
    </w:p>
    <w:p w14:paraId="701410ED" w14:textId="77777777" w:rsidR="008800F7" w:rsidRPr="002B713E" w:rsidRDefault="008800F7" w:rsidP="008800F7">
      <w:pPr>
        <w:pStyle w:val="ProductList-Body"/>
      </w:pPr>
      <w:r>
        <w:t>«</w:t>
      </w:r>
      <w:r>
        <w:rPr>
          <w:b/>
          <w:color w:val="00188F"/>
        </w:rPr>
        <w:t>Время простоя</w:t>
      </w:r>
      <w:r>
        <w:t>» — это общее накопленное количество минут для конкретной подписки Microsoft Azure, в течение которых Служба нагрузочного тестирования планов тестирования Azure DevOps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планов тестирования Azure DevOps относительно выполнения операций, инициированных вами, в течение этой минуты является либо получение Кода ошибки, либо отсутствие отклика.</w:t>
      </w:r>
    </w:p>
    <w:p w14:paraId="4CDA4EE8" w14:textId="77777777" w:rsidR="008800F7" w:rsidRPr="002B713E" w:rsidRDefault="008800F7" w:rsidP="008800F7">
      <w:pPr>
        <w:pStyle w:val="ProductList-Body"/>
      </w:pPr>
    </w:p>
    <w:p w14:paraId="6E11E907"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работоспособности за месяц для Службы нагрузочного тестирования планов тестирования Azure DevOps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4025AE13" w14:textId="77777777" w:rsidR="008800F7" w:rsidRPr="002B713E" w:rsidRDefault="008800F7" w:rsidP="008800F7">
      <w:pPr>
        <w:pStyle w:val="ProductList-Body"/>
      </w:pPr>
    </w:p>
    <w:p w14:paraId="0093E48D" w14:textId="77777777" w:rsidR="008800F7" w:rsidRPr="008800F7" w:rsidRDefault="00D8683E" w:rsidP="008800F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99F0" w14:textId="77777777" w:rsidR="008800F7" w:rsidRPr="002B713E" w:rsidRDefault="008800F7" w:rsidP="008800F7">
      <w:pPr>
        <w:pStyle w:val="ProductList-Body"/>
      </w:pPr>
      <w:r>
        <w:rPr>
          <w:rFonts w:eastAsiaTheme="minorEastAsia"/>
          <w:szCs w:val="18"/>
        </w:rPr>
        <w:t>При использовании Клиентом Службы нагрузочного тестирования планов тестирования Azure DevOps применяются следующие Уровни обслуживания и Компенсации за обслуживание:</w:t>
      </w:r>
    </w:p>
    <w:p w14:paraId="60258104" w14:textId="77777777" w:rsidR="008800F7" w:rsidRDefault="008800F7" w:rsidP="003E32A3">
      <w:pPr>
        <w:pStyle w:val="ProductList-Body"/>
        <w:rPr>
          <w:b/>
          <w:color w:val="00188F"/>
        </w:rPr>
      </w:pPr>
    </w:p>
    <w:p w14:paraId="6DD0A6A3" w14:textId="51CDD306"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800F7"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8800F7"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8800F7"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323" w:name="_Toc457821590"/>
    <w:bookmarkStart w:id="324" w:name="_Toc524384539"/>
    <w:bookmarkStart w:id="325" w:name="_Toc523498653"/>
    <w:bookmarkStart w:id="326" w:name="VisualStudioTeamServices_UserPlanService"/>
    <w:bookmarkStart w:id="327" w:name="_Toc457821528"/>
    <w:bookmarkStart w:id="328" w:name="_Toc468346612"/>
    <w:bookmarkStart w:id="329" w:name="_Toc465333765"/>
    <w:bookmarkStart w:id="330" w:name="MicrosoftAzurePlans"/>
    <w:bookmarkStart w:id="331" w:name="_Toc457821529"/>
    <w:bookmarkStart w:id="332" w:name="_Toc461003306"/>
    <w:p w14:paraId="7AB88378"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52BBFD3" w14:textId="77777777" w:rsidR="00281093" w:rsidRPr="00464BE0" w:rsidRDefault="00281093" w:rsidP="00281093">
      <w:pPr>
        <w:pStyle w:val="ProductList-Offering2Heading"/>
        <w:tabs>
          <w:tab w:val="clear" w:pos="360"/>
          <w:tab w:val="clear" w:pos="720"/>
          <w:tab w:val="clear" w:pos="1080"/>
        </w:tabs>
        <w:outlineLvl w:val="2"/>
      </w:pPr>
      <w:bookmarkStart w:id="333" w:name="_Toc15449628"/>
      <w:r>
        <w:t>Azure DevOps Services — Служба пользовательских планов</w:t>
      </w:r>
      <w:bookmarkEnd w:id="323"/>
      <w:bookmarkEnd w:id="324"/>
      <w:bookmarkEnd w:id="325"/>
      <w:bookmarkEnd w:id="333"/>
    </w:p>
    <w:bookmarkEnd w:id="326"/>
    <w:p w14:paraId="4B232C7F" w14:textId="77777777" w:rsidR="008800F7" w:rsidRPr="002B713E" w:rsidRDefault="008800F7" w:rsidP="008800F7">
      <w:pPr>
        <w:pStyle w:val="ProductList-Body"/>
        <w:keepNext/>
      </w:pPr>
      <w:r>
        <w:rPr>
          <w:b/>
          <w:color w:val="00188F"/>
        </w:rPr>
        <w:t>Дополнительные определения</w:t>
      </w:r>
    </w:p>
    <w:p w14:paraId="1F6EE77E" w14:textId="77777777" w:rsidR="008800F7" w:rsidRPr="002B713E" w:rsidRDefault="008800F7" w:rsidP="008800F7">
      <w:pPr>
        <w:pStyle w:val="ProductList-Body"/>
        <w:spacing w:after="40"/>
      </w:pPr>
      <w:r>
        <w:t>«</w:t>
      </w:r>
      <w:r>
        <w:rPr>
          <w:b/>
          <w:bCs/>
          <w:color w:val="00188F"/>
        </w:rPr>
        <w:t>Служба нагрузочного тестирования</w:t>
      </w:r>
      <w:r>
        <w:rPr>
          <w:color w:val="00188F"/>
        </w:rPr>
        <w:t xml:space="preserve"> </w:t>
      </w:r>
      <w:r>
        <w:rPr>
          <w:b/>
          <w:color w:val="00188F"/>
        </w:rPr>
        <w:t>планов тестирования Azure DevOps</w:t>
      </w:r>
      <w:r>
        <w:t>» — это компонент, с помощью которого клиенты могут создавать автоматизированные задачи для тестирования производительности и масштабируемости приложений.</w:t>
      </w:r>
    </w:p>
    <w:p w14:paraId="7CB3A110" w14:textId="77777777" w:rsidR="008800F7" w:rsidRPr="002B713E" w:rsidRDefault="008800F7" w:rsidP="008800F7">
      <w:pPr>
        <w:pStyle w:val="ProductList-Body"/>
        <w:spacing w:after="40"/>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1236F048" w14:textId="77777777" w:rsidR="008800F7" w:rsidRPr="002B713E" w:rsidRDefault="008800F7" w:rsidP="008800F7">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60ACAB3C" w14:textId="77777777" w:rsidR="008800F7" w:rsidRPr="002B713E" w:rsidRDefault="008800F7" w:rsidP="008800F7">
      <w:pPr>
        <w:pStyle w:val="ProductList-Body"/>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5B31F5A9" w14:textId="77777777" w:rsidR="008800F7" w:rsidRPr="002B713E" w:rsidRDefault="008800F7" w:rsidP="008800F7">
      <w:pPr>
        <w:pStyle w:val="ProductList-Body"/>
      </w:pPr>
      <w:r>
        <w:t>«</w:t>
      </w: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План обслуживания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Azure Pipelines и Службе нагрузочного тестирования планов тестирования Azure DevOps, в течение этой минуты является либо получение Кода ошибки, либо отсутствие отклика.</w:t>
      </w:r>
    </w:p>
    <w:p w14:paraId="26AA3E92" w14:textId="77777777" w:rsidR="008800F7" w:rsidRPr="002B713E" w:rsidRDefault="008800F7" w:rsidP="008800F7">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6C2F2946" w14:textId="77777777" w:rsidR="008800F7" w:rsidRPr="002B713E" w:rsidRDefault="008800F7" w:rsidP="008800F7">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w:t>
      </w:r>
      <w:r>
        <w:rPr>
          <w:lang w:val="en-US"/>
        </w:rPr>
        <w:t> </w:t>
      </w:r>
      <w:r>
        <w:t>лицензией «на пользователя» на сайте Azure DevOps Marketplace.</w:t>
      </w:r>
    </w:p>
    <w:p w14:paraId="684F5225" w14:textId="77777777" w:rsidR="008800F7" w:rsidRPr="002B713E" w:rsidRDefault="008800F7" w:rsidP="008800F7">
      <w:pPr>
        <w:pStyle w:val="ProductList-Body"/>
      </w:pPr>
      <w:r>
        <w:lastRenderedPageBreak/>
        <w:t>«</w:t>
      </w:r>
      <w:r>
        <w:rPr>
          <w:b/>
          <w:color w:val="00188F"/>
        </w:rPr>
        <w:t>Пользовательские планы</w:t>
      </w:r>
      <w:r>
        <w:t>» — относятся к Пользователям службы Azure DevOps Services и Пользовательским расширениям.</w:t>
      </w:r>
    </w:p>
    <w:p w14:paraId="460F4F0D" w14:textId="77777777" w:rsidR="008800F7" w:rsidRPr="002B713E" w:rsidRDefault="008800F7" w:rsidP="008800F7">
      <w:pPr>
        <w:pStyle w:val="ProductList-Body"/>
      </w:pPr>
    </w:p>
    <w:p w14:paraId="545877FE" w14:textId="77777777" w:rsidR="008800F7" w:rsidRPr="002B713E" w:rsidRDefault="008800F7" w:rsidP="008800F7">
      <w:pPr>
        <w:pStyle w:val="ProductList-Body"/>
      </w:pPr>
      <w:r>
        <w:rPr>
          <w:b/>
          <w:color w:val="00188F"/>
        </w:rPr>
        <w:t>Процент времени доступности за месяц</w:t>
      </w:r>
      <w:r w:rsidRPr="002B166B">
        <w:rPr>
          <w:b/>
          <w:bCs/>
        </w:rPr>
        <w:t>:</w:t>
      </w:r>
      <w:r>
        <w:t xml:space="preserve"> Процент времени доступности за месяц вычисляется по следующей формуле:</w:t>
      </w:r>
    </w:p>
    <w:p w14:paraId="6100360B" w14:textId="77777777" w:rsidR="008800F7" w:rsidRPr="002B713E" w:rsidRDefault="008800F7" w:rsidP="008800F7">
      <w:pPr>
        <w:pStyle w:val="ProductList-Body"/>
      </w:pPr>
    </w:p>
    <w:p w14:paraId="60263DFA" w14:textId="238CF31E" w:rsidR="008800F7" w:rsidRPr="008800F7" w:rsidRDefault="00D8683E" w:rsidP="008800F7">
      <w:pPr>
        <w:pStyle w:val="ListParagraph"/>
        <w:rPr>
          <w:i/>
          <w:sz w:val="18"/>
          <w:szCs w:val="18"/>
        </w:rPr>
      </w:pPr>
      <m:oMathPara>
        <m:oMath>
          <m:f>
            <m:fPr>
              <m:ctrlPr>
                <w:rPr>
                  <w:rFonts w:ascii="Cambria Math" w:hAnsi="Cambria Math" w:cs="Tahoma"/>
                  <w:i/>
                  <w:color w:val="000000" w:themeColor="text1"/>
                  <w:sz w:val="18"/>
                  <w:szCs w:val="18"/>
                </w:rPr>
              </m:ctrlPr>
            </m:fPr>
            <m:num>
              <m:r>
                <w:rPr>
                  <w:rFonts w:ascii="Cambria Math" w:hAnsi="Cambria Math" w:cs="Tahoma"/>
                  <w:color w:val="000000" w:themeColor="text1"/>
                  <w:sz w:val="18"/>
                  <w:szCs w:val="18"/>
                </w:rPr>
                <m:t>Максимум доступных минут — время простоя</m:t>
              </m:r>
            </m:num>
            <m:den>
              <m:r>
                <w:rPr>
                  <w:rFonts w:ascii="Cambria Math" w:hAnsi="Cambria Math" w:cs="Tahoma"/>
                  <w:color w:val="000000" w:themeColor="text1"/>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2494EF" w14:textId="77777777" w:rsidR="008800F7" w:rsidRPr="002B713E" w:rsidRDefault="008800F7" w:rsidP="008800F7">
      <w:pPr>
        <w:pStyle w:val="ProductList-Body"/>
      </w:pPr>
      <w:r>
        <w:rPr>
          <w:bCs/>
        </w:rPr>
        <w:t>Если службы Azure DevOps Services недоступны, на Учетные записи Azure DevOps Services и Пользовательские расширения выписывается Компенсация за обслуживание. При использовании Клиентом Пользовательских планов Azure DevOps Services применяются указанные ниже Уровни обслуживания и Компенсации за обслуживание.</w:t>
      </w:r>
    </w:p>
    <w:p w14:paraId="587E9089" w14:textId="77777777" w:rsidR="00281093" w:rsidRPr="00464BE0" w:rsidRDefault="00281093" w:rsidP="00281093">
      <w:pPr>
        <w:pStyle w:val="ProductList-Body"/>
      </w:pPr>
    </w:p>
    <w:p w14:paraId="0A7BCD30" w14:textId="77777777" w:rsidR="00281093" w:rsidRPr="00464BE0" w:rsidRDefault="00281093" w:rsidP="00281093">
      <w:pPr>
        <w:pStyle w:val="ProductList-Body"/>
      </w:pPr>
      <w:r>
        <w:rPr>
          <w:b/>
          <w:color w:val="00188F"/>
        </w:rPr>
        <w:t>Компенсация за обслуживание</w:t>
      </w:r>
      <w:r w:rsidRPr="002B12A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1093" w:rsidRPr="008800F7" w14:paraId="1EA0DE44" w14:textId="77777777" w:rsidTr="008800F7">
        <w:trPr>
          <w:tblHeader/>
        </w:trPr>
        <w:tc>
          <w:tcPr>
            <w:tcW w:w="5400" w:type="dxa"/>
            <w:shd w:val="clear" w:color="auto" w:fill="0072C6"/>
          </w:tcPr>
          <w:p w14:paraId="4A7B4FC0" w14:textId="77777777" w:rsidR="00281093" w:rsidRPr="00EF7CF9" w:rsidRDefault="00281093" w:rsidP="008800F7">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AF641F" w14:textId="77777777" w:rsidR="00281093" w:rsidRPr="00EF7CF9" w:rsidRDefault="00281093" w:rsidP="008800F7">
            <w:pPr>
              <w:pStyle w:val="ProductList-OfferingBody"/>
              <w:jc w:val="center"/>
              <w:rPr>
                <w:color w:val="FFFFFF" w:themeColor="background1"/>
              </w:rPr>
            </w:pPr>
            <w:r>
              <w:rPr>
                <w:color w:val="FFFFFF" w:themeColor="background1"/>
              </w:rPr>
              <w:t>Компенсация за обслуживание</w:t>
            </w:r>
          </w:p>
        </w:tc>
      </w:tr>
      <w:tr w:rsidR="00281093" w:rsidRPr="008800F7" w14:paraId="36165952" w14:textId="77777777" w:rsidTr="008800F7">
        <w:tc>
          <w:tcPr>
            <w:tcW w:w="5400" w:type="dxa"/>
          </w:tcPr>
          <w:p w14:paraId="1C7BAADA" w14:textId="77777777" w:rsidR="00281093" w:rsidRPr="00EF7CF9" w:rsidRDefault="00281093" w:rsidP="008800F7">
            <w:pPr>
              <w:pStyle w:val="ProductList-OfferingBody"/>
              <w:jc w:val="center"/>
            </w:pPr>
            <w:r>
              <w:t>&lt; 99,9 %</w:t>
            </w:r>
          </w:p>
        </w:tc>
        <w:tc>
          <w:tcPr>
            <w:tcW w:w="5400" w:type="dxa"/>
          </w:tcPr>
          <w:p w14:paraId="4F561FFF" w14:textId="77777777" w:rsidR="00281093" w:rsidRPr="00EF7CF9" w:rsidRDefault="00281093" w:rsidP="008800F7">
            <w:pPr>
              <w:pStyle w:val="ProductList-OfferingBody"/>
              <w:jc w:val="center"/>
            </w:pPr>
            <w:r>
              <w:t>10</w:t>
            </w:r>
            <w:r>
              <w:rPr>
                <w:lang w:val="en-US"/>
              </w:rPr>
              <w:t xml:space="preserve"> </w:t>
            </w:r>
            <w:r>
              <w:t>%</w:t>
            </w:r>
          </w:p>
        </w:tc>
      </w:tr>
      <w:tr w:rsidR="00281093" w:rsidRPr="008800F7" w14:paraId="5CA29CCC" w14:textId="77777777" w:rsidTr="008800F7">
        <w:tc>
          <w:tcPr>
            <w:tcW w:w="5400" w:type="dxa"/>
          </w:tcPr>
          <w:p w14:paraId="126D76E8" w14:textId="77777777" w:rsidR="00281093" w:rsidRPr="00EF7CF9" w:rsidRDefault="00281093" w:rsidP="008800F7">
            <w:pPr>
              <w:pStyle w:val="ProductList-OfferingBody"/>
              <w:jc w:val="center"/>
            </w:pPr>
            <w:r>
              <w:t>&lt; 99 %</w:t>
            </w:r>
          </w:p>
        </w:tc>
        <w:tc>
          <w:tcPr>
            <w:tcW w:w="5400" w:type="dxa"/>
          </w:tcPr>
          <w:p w14:paraId="0C776D23" w14:textId="77777777" w:rsidR="00281093" w:rsidRPr="00EF7CF9" w:rsidRDefault="00281093" w:rsidP="008800F7">
            <w:pPr>
              <w:pStyle w:val="ProductList-OfferingBody"/>
              <w:jc w:val="center"/>
            </w:pPr>
            <w:r>
              <w:t>25</w:t>
            </w:r>
            <w:r>
              <w:rPr>
                <w:lang w:val="en-US"/>
              </w:rPr>
              <w:t xml:space="preserve"> </w:t>
            </w:r>
            <w:r>
              <w:t>%</w:t>
            </w:r>
          </w:p>
        </w:tc>
      </w:tr>
    </w:tbl>
    <w:p w14:paraId="139894F9"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5ED72C" w14:textId="11C91C49" w:rsidR="00694E5D" w:rsidRPr="006938D6" w:rsidRDefault="00694E5D" w:rsidP="005E5BF5">
      <w:pPr>
        <w:pStyle w:val="ProductList-OfferingGroupHeading"/>
        <w:keepNext/>
        <w:tabs>
          <w:tab w:val="clear" w:pos="360"/>
          <w:tab w:val="clear" w:pos="720"/>
          <w:tab w:val="clear" w:pos="1080"/>
          <w:tab w:val="left" w:pos="3060"/>
        </w:tabs>
        <w:outlineLvl w:val="1"/>
      </w:pPr>
      <w:bookmarkStart w:id="334" w:name="_Toc15449629"/>
      <w:r w:rsidRPr="006938D6">
        <w:t>Планы Microsoft Azure</w:t>
      </w:r>
      <w:bookmarkEnd w:id="327"/>
      <w:bookmarkEnd w:id="328"/>
      <w:bookmarkEnd w:id="329"/>
      <w:bookmarkEnd w:id="334"/>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35" w:name="_Toc15449630"/>
      <w:bookmarkEnd w:id="330"/>
      <w:r w:rsidRPr="006938D6">
        <w:t>Azure Active Directory Basic</w:t>
      </w:r>
      <w:bookmarkEnd w:id="331"/>
      <w:bookmarkEnd w:id="332"/>
      <w:bookmarkEnd w:id="335"/>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8800F7"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8800F7"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36" w:name="_Toc457821530"/>
    <w:bookmarkStart w:id="337" w:name="_Toc461003307"/>
    <w:p w14:paraId="5F97CA0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38" w:name="_Toc15449631"/>
      <w:r w:rsidRPr="006938D6">
        <w:t>Azure Active Directory B2C</w:t>
      </w:r>
      <w:bookmarkEnd w:id="336"/>
      <w:bookmarkEnd w:id="337"/>
      <w:bookmarkEnd w:id="338"/>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D8683E"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8800F7"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39" w:name="_Toc457821531"/>
    <w:bookmarkStart w:id="340" w:name="_Toc461003308"/>
    <w:p w14:paraId="5D2E69E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41" w:name="_Toc15449632"/>
      <w:r w:rsidRPr="006938D6">
        <w:t>Azure Active Directory Premium</w:t>
      </w:r>
      <w:bookmarkEnd w:id="339"/>
      <w:bookmarkEnd w:id="340"/>
      <w:bookmarkEnd w:id="341"/>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8800F7"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8800F7"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42" w:name="_Toc457821532"/>
    <w:bookmarkStart w:id="343" w:name="_Toc461003309"/>
    <w:bookmarkStart w:id="344" w:name="AzureRightsManagementPremium"/>
    <w:p w14:paraId="58A08F7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26CDFFD" w14:textId="77777777" w:rsidR="003F4562" w:rsidRPr="006938D6" w:rsidRDefault="003F4562" w:rsidP="00281093">
      <w:pPr>
        <w:pStyle w:val="ProductList-Offering2Heading"/>
        <w:keepNext/>
        <w:tabs>
          <w:tab w:val="clear" w:pos="360"/>
          <w:tab w:val="clear" w:pos="720"/>
          <w:tab w:val="clear" w:pos="1080"/>
        </w:tabs>
        <w:outlineLvl w:val="2"/>
      </w:pPr>
      <w:bookmarkStart w:id="345" w:name="_Toc15449633"/>
      <w:r w:rsidRPr="006938D6">
        <w:t>Azure Information Protection Premium</w:t>
      </w:r>
      <w:bookmarkEnd w:id="342"/>
      <w:bookmarkEnd w:id="343"/>
      <w:bookmarkEnd w:id="345"/>
    </w:p>
    <w:bookmarkEnd w:id="344"/>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8800F7" w:rsidRDefault="00D8683E"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8800F7"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8800F7"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46" w:name="AzureSiteRecoveryService_OnPremtoAzure"/>
    <w:bookmarkStart w:id="347" w:name="_Toc461003312"/>
    <w:p w14:paraId="22ACA0F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B79D1E2" w14:textId="77777777" w:rsidR="003F4562" w:rsidRPr="006938D6" w:rsidRDefault="003F4562" w:rsidP="001C1EF5">
      <w:pPr>
        <w:pStyle w:val="ProductList-Offering2Heading"/>
        <w:keepNext/>
        <w:tabs>
          <w:tab w:val="clear" w:pos="360"/>
          <w:tab w:val="clear" w:pos="720"/>
          <w:tab w:val="clear" w:pos="1080"/>
        </w:tabs>
        <w:outlineLvl w:val="2"/>
      </w:pPr>
      <w:bookmarkStart w:id="348" w:name="_Toc15449634"/>
      <w:r w:rsidRPr="006938D6">
        <w:lastRenderedPageBreak/>
        <w:t>Служба Azure Site Recovery — On-Premises-to-Azure</w:t>
      </w:r>
      <w:bookmarkEnd w:id="346"/>
      <w:bookmarkEnd w:id="347"/>
      <w:bookmarkEnd w:id="348"/>
    </w:p>
    <w:p w14:paraId="7B7582C5" w14:textId="77777777" w:rsidR="003F4562" w:rsidRPr="006938D6" w:rsidRDefault="003F4562" w:rsidP="001C1EF5">
      <w:pPr>
        <w:pStyle w:val="ProductList-Body"/>
        <w:keepNext/>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21500729"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xml:space="preserve"> — переход Защищаемого экземпляра на другой ресурс с основного веб-сайта без Azure на вторичный веб-сайт с Azure. </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8800F7"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8800F7"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49" w:name="_Toc461003313"/>
    <w:p w14:paraId="53A74026"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50" w:name="_Toc15449635"/>
      <w:r w:rsidRPr="006938D6">
        <w:t>Служба Azure Site Recovery — On-Premises-to-On-Premises</w:t>
      </w:r>
      <w:bookmarkEnd w:id="349"/>
      <w:bookmarkEnd w:id="350"/>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590D4CA2" w14:textId="5761E16E" w:rsidR="008460F5" w:rsidRPr="00F978D7" w:rsidRDefault="008460F5" w:rsidP="008460F5">
      <w:pPr>
        <w:pStyle w:val="ProductList-Body"/>
        <w:spacing w:after="40"/>
      </w:pPr>
      <w:r w:rsidRPr="006938D6">
        <w:rPr>
          <w:b/>
          <w:color w:val="00188F"/>
        </w:rPr>
        <w:t>Переход на другой ресурс</w:t>
      </w:r>
      <w:r w:rsidRPr="006938D6">
        <w:t> </w:t>
      </w:r>
      <w:r>
        <w:t>— процесс передачи имитируемого или фактического контроля над Защищаемым экземпляром с основного сайта без Azure на вторичный сайт без Azure.</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8800F7" w:rsidRDefault="00D8683E"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8800F7"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lastRenderedPageBreak/>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51" w:name="_Toc521676997"/>
    <w:bookmarkStart w:id="352" w:name="MultiFactorAuthenticationService"/>
    <w:bookmarkStart w:id="353" w:name="_Toc461003311"/>
    <w:bookmarkStart w:id="354" w:name="StorSimple"/>
    <w:bookmarkStart w:id="355" w:name="_Toc461003314"/>
    <w:p w14:paraId="5254E2A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F0715F9" w14:textId="77777777" w:rsidR="008460F5" w:rsidRPr="00F978D7" w:rsidRDefault="008460F5" w:rsidP="008460F5">
      <w:pPr>
        <w:pStyle w:val="ProductList-Offering2Heading"/>
        <w:keepNext/>
        <w:tabs>
          <w:tab w:val="clear" w:pos="360"/>
          <w:tab w:val="clear" w:pos="720"/>
          <w:tab w:val="clear" w:pos="1080"/>
        </w:tabs>
        <w:ind w:left="180" w:firstLine="7"/>
        <w:outlineLvl w:val="2"/>
      </w:pPr>
      <w:bookmarkStart w:id="356" w:name="_Toc15449636"/>
      <w:r>
        <w:t>Служба Azure Site Recovery: Отработка отказа, предусматривающая переход c одного ресурса Azure на другой</w:t>
      </w:r>
      <w:bookmarkEnd w:id="351"/>
      <w:bookmarkEnd w:id="356"/>
    </w:p>
    <w:p w14:paraId="0DE2B87E" w14:textId="77777777" w:rsidR="008460F5" w:rsidRPr="00F978D7" w:rsidRDefault="008460F5" w:rsidP="008460F5">
      <w:pPr>
        <w:pStyle w:val="ProductList-Body"/>
        <w:keepNext/>
      </w:pPr>
      <w:r>
        <w:rPr>
          <w:b/>
          <w:color w:val="00188F"/>
        </w:rPr>
        <w:t>Дополнительные определения</w:t>
      </w:r>
    </w:p>
    <w:p w14:paraId="4DCC74BE" w14:textId="77777777" w:rsidR="008460F5" w:rsidRPr="00F978D7" w:rsidRDefault="008460F5" w:rsidP="008460F5">
      <w:pPr>
        <w:pStyle w:val="ProductList-Body"/>
        <w:spacing w:after="40"/>
      </w:pP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37A774FD" w14:textId="77777777" w:rsidR="008460F5" w:rsidRPr="00F978D7" w:rsidRDefault="008460F5" w:rsidP="008460F5">
      <w:pPr>
        <w:pStyle w:val="ProductList-Body"/>
        <w:spacing w:after="40"/>
      </w:pPr>
      <w:r>
        <w:rPr>
          <w:b/>
          <w:color w:val="00188F"/>
        </w:rPr>
        <w:t>Отработка отказа, предусматривающая переход с одного ресурса Azure на другой,</w:t>
      </w:r>
      <w:r>
        <w:rPr>
          <w:rFonts w:ascii="&amp;quot" w:hAnsi="&amp;quot"/>
          <w:color w:val="505050"/>
          <w:sz w:val="23"/>
          <w:szCs w:val="23"/>
        </w:rPr>
        <w:t xml:space="preserve"> </w:t>
      </w:r>
      <w:r>
        <w:t>— Отработка отказа Защищаемого экземпляра, включающая переход с основного сайта Azure на вторичный сайт Azure.</w:t>
      </w:r>
      <w:r>
        <w:rPr>
          <w:rFonts w:ascii="&amp;quot" w:hAnsi="&amp;quot"/>
          <w:color w:val="505050"/>
          <w:sz w:val="23"/>
          <w:szCs w:val="23"/>
          <w:highlight w:val="yellow"/>
        </w:rPr>
        <w:t xml:space="preserve"> </w:t>
      </w:r>
    </w:p>
    <w:p w14:paraId="2E3FF131" w14:textId="77777777" w:rsidR="008460F5" w:rsidRPr="00F978D7" w:rsidRDefault="008460F5" w:rsidP="008460F5">
      <w:pPr>
        <w:pStyle w:val="ProductList-Body"/>
      </w:pP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614B220" w14:textId="77777777" w:rsidR="008460F5" w:rsidRPr="00F978D7" w:rsidRDefault="008460F5" w:rsidP="008460F5">
      <w:pPr>
        <w:pStyle w:val="ProductList-Body"/>
      </w:pPr>
      <w:r>
        <w:rPr>
          <w:b/>
          <w:bCs/>
          <w:color w:val="00188F"/>
        </w:rPr>
        <w:t>Допустимое время восстановления (RTO)</w:t>
      </w:r>
      <w:r>
        <w:t xml:space="preserve"> — период, начинающийся с момента, когда Клиент инициирует Отработку отказа Защищаемого экземпляра для репликации с ресурса Azure на ресурс 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30260D9" w14:textId="77777777" w:rsidR="008460F5" w:rsidRPr="00F978D7" w:rsidRDefault="008460F5" w:rsidP="008460F5">
      <w:pPr>
        <w:pStyle w:val="ProductList-Body"/>
      </w:pPr>
    </w:p>
    <w:p w14:paraId="4D4A3BE6" w14:textId="77777777" w:rsidR="008460F5" w:rsidRPr="008800F7" w:rsidRDefault="008460F5" w:rsidP="008460F5">
      <w:pPr>
        <w:rPr>
          <w:sz w:val="18"/>
          <w:szCs w:val="18"/>
        </w:rPr>
      </w:pPr>
      <w:r>
        <w:rPr>
          <w:b/>
          <w:bCs/>
          <w:color w:val="00188F"/>
          <w:sz w:val="18"/>
        </w:rPr>
        <w:t>Допустимое время восстановления за месяц</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33E8C2F1" w14:textId="77777777" w:rsidR="008460F5" w:rsidRPr="00F978D7" w:rsidRDefault="008460F5" w:rsidP="008460F5">
      <w:pPr>
        <w:pStyle w:val="ProductList-Body"/>
      </w:pPr>
      <w:r>
        <w:rPr>
          <w:b/>
          <w:color w:val="00188F"/>
        </w:rPr>
        <w:t>Компенсация за обслуживание</w:t>
      </w:r>
      <w:r w:rsidRPr="008D1B60">
        <w:rPr>
          <w:b/>
          <w:bCs/>
        </w:rPr>
        <w:t>:</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460F5" w:rsidRPr="008800F7" w14:paraId="6F698C77" w14:textId="77777777" w:rsidTr="008800F7">
        <w:trPr>
          <w:tblHeader/>
        </w:trPr>
        <w:tc>
          <w:tcPr>
            <w:tcW w:w="5395" w:type="dxa"/>
            <w:shd w:val="clear" w:color="auto" w:fill="0072C6"/>
          </w:tcPr>
          <w:p w14:paraId="038B6FF8" w14:textId="77777777" w:rsidR="008460F5" w:rsidRPr="00B666AA" w:rsidRDefault="008460F5" w:rsidP="008800F7">
            <w:pPr>
              <w:pStyle w:val="ProductList-OfferingBody"/>
              <w:jc w:val="center"/>
              <w:rPr>
                <w:bCs/>
                <w:color w:val="FFFFFF" w:themeColor="background1"/>
              </w:rPr>
            </w:pPr>
            <w:r>
              <w:rPr>
                <w:bCs/>
                <w:color w:val="FFFFFF" w:themeColor="background1"/>
              </w:rPr>
              <w:t>Целевое время восстановления за месяц</w:t>
            </w:r>
          </w:p>
        </w:tc>
        <w:tc>
          <w:tcPr>
            <w:tcW w:w="5405" w:type="dxa"/>
            <w:shd w:val="clear" w:color="auto" w:fill="0072C6"/>
          </w:tcPr>
          <w:p w14:paraId="17533D76" w14:textId="77777777" w:rsidR="008460F5" w:rsidRPr="00B666AA" w:rsidRDefault="008460F5" w:rsidP="008800F7">
            <w:pPr>
              <w:pStyle w:val="ProductList-OfferingBody"/>
              <w:jc w:val="center"/>
              <w:rPr>
                <w:bCs/>
                <w:color w:val="FFFFFF" w:themeColor="background1"/>
              </w:rPr>
            </w:pPr>
            <w:r>
              <w:rPr>
                <w:bCs/>
                <w:color w:val="FFFFFF" w:themeColor="background1"/>
              </w:rPr>
              <w:t>Компенсация за обслуживание</w:t>
            </w:r>
          </w:p>
        </w:tc>
      </w:tr>
      <w:tr w:rsidR="008460F5" w:rsidRPr="008800F7" w14:paraId="231D473C" w14:textId="77777777" w:rsidTr="008800F7">
        <w:tc>
          <w:tcPr>
            <w:tcW w:w="5395" w:type="dxa"/>
          </w:tcPr>
          <w:p w14:paraId="3F3E9EB3" w14:textId="77777777" w:rsidR="008460F5" w:rsidRPr="00042CC1" w:rsidRDefault="008460F5" w:rsidP="008800F7">
            <w:pPr>
              <w:pStyle w:val="ProductList-OfferingBody"/>
              <w:jc w:val="center"/>
            </w:pPr>
            <w:r>
              <w:t>&gt; 2 ч.</w:t>
            </w:r>
          </w:p>
        </w:tc>
        <w:tc>
          <w:tcPr>
            <w:tcW w:w="5405" w:type="dxa"/>
          </w:tcPr>
          <w:p w14:paraId="605B2167" w14:textId="77777777" w:rsidR="008460F5" w:rsidRPr="00042CC1" w:rsidRDefault="008460F5" w:rsidP="008800F7">
            <w:pPr>
              <w:pStyle w:val="ProductList-OfferingBody"/>
              <w:jc w:val="center"/>
            </w:pPr>
            <w:r>
              <w:t>100%</w:t>
            </w:r>
          </w:p>
        </w:tc>
      </w:tr>
    </w:tbl>
    <w:p w14:paraId="354281F8" w14:textId="77777777" w:rsidR="008460F5" w:rsidRPr="00F978D7" w:rsidRDefault="008460F5" w:rsidP="008460F5">
      <w:pPr>
        <w:pStyle w:val="ProductList-Body"/>
      </w:pPr>
    </w:p>
    <w:p w14:paraId="5380D146" w14:textId="77777777" w:rsidR="008460F5" w:rsidRPr="00F978D7" w:rsidRDefault="008460F5" w:rsidP="008460F5">
      <w:pPr>
        <w:pStyle w:val="ProductList-Body"/>
      </w:pPr>
      <w:r>
        <w:rPr>
          <w:b/>
          <w:color w:val="00188F"/>
        </w:rPr>
        <w:t>Дополнительные условия</w:t>
      </w:r>
      <w:r w:rsidRPr="008D1B60">
        <w:rPr>
          <w:b/>
          <w:bCs/>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1D87C2EA"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5E5BF5">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612215F" w14:textId="057ACC7B" w:rsidR="00054792" w:rsidRPr="006938D6" w:rsidRDefault="00054792" w:rsidP="00FA447D">
      <w:pPr>
        <w:pStyle w:val="ProductList-Offering2Heading"/>
        <w:keepNext/>
        <w:tabs>
          <w:tab w:val="clear" w:pos="360"/>
          <w:tab w:val="clear" w:pos="720"/>
          <w:tab w:val="clear" w:pos="1080"/>
        </w:tabs>
        <w:outlineLvl w:val="2"/>
      </w:pPr>
      <w:bookmarkStart w:id="357" w:name="_Toc15449637"/>
      <w:r w:rsidRPr="006938D6">
        <w:t>Служба Multi-Factor Authentication</w:t>
      </w:r>
      <w:bookmarkEnd w:id="352"/>
      <w:bookmarkEnd w:id="353"/>
      <w:bookmarkEnd w:id="357"/>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8800F7" w:rsidRDefault="00D8683E" w:rsidP="000547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8800F7"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C4D3EDB"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F7C054C" w14:textId="534BF9E9" w:rsidR="003F4562" w:rsidRPr="006938D6" w:rsidRDefault="003F4562" w:rsidP="001C1EF5">
      <w:pPr>
        <w:pStyle w:val="ProductList-Offering2Heading"/>
        <w:keepNext/>
        <w:tabs>
          <w:tab w:val="clear" w:pos="360"/>
          <w:tab w:val="clear" w:pos="720"/>
          <w:tab w:val="clear" w:pos="1080"/>
        </w:tabs>
        <w:outlineLvl w:val="2"/>
      </w:pPr>
      <w:bookmarkStart w:id="358" w:name="_Toc15449638"/>
      <w:r w:rsidRPr="006938D6">
        <w:lastRenderedPageBreak/>
        <w:t>Служба StorSimple</w:t>
      </w:r>
      <w:bookmarkEnd w:id="354"/>
      <w:bookmarkEnd w:id="355"/>
      <w:bookmarkEnd w:id="358"/>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8800F7" w:rsidRDefault="00D8683E" w:rsidP="0061454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8800F7"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bookmarkStart w:id="359" w:name="_Toc503177207"/>
    <w:p w14:paraId="3A714C13"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939109A" w14:textId="77777777" w:rsidR="008212DC" w:rsidRPr="006938D6" w:rsidRDefault="008212DC" w:rsidP="00281093">
      <w:pPr>
        <w:pStyle w:val="ProductList-Offering2Heading"/>
        <w:keepNext/>
        <w:tabs>
          <w:tab w:val="clear" w:pos="360"/>
          <w:tab w:val="clear" w:pos="720"/>
          <w:tab w:val="clear" w:pos="1080"/>
        </w:tabs>
        <w:outlineLvl w:val="2"/>
      </w:pPr>
      <w:bookmarkStart w:id="360" w:name="_Toc15449639"/>
      <w:r w:rsidRPr="006938D6">
        <w:t>Диспетчер данных StorSimple</w:t>
      </w:r>
      <w:bookmarkEnd w:id="359"/>
      <w:bookmarkEnd w:id="360"/>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8800F7" w:rsidRDefault="008212DC" w:rsidP="008212DC">
      <w:pPr>
        <w:spacing w:after="40" w:line="240" w:lineRule="auto"/>
        <w:rPr>
          <w:sz w:val="18"/>
          <w:szCs w:val="18"/>
        </w:rPr>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8800F7" w:rsidRDefault="008212DC" w:rsidP="008212DC">
      <w:pPr>
        <w:spacing w:after="40" w:line="240" w:lineRule="auto"/>
        <w:rPr>
          <w:sz w:val="18"/>
          <w:szCs w:val="18"/>
        </w:rPr>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8800F7" w:rsidRDefault="00D8683E" w:rsidP="008212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8800F7"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8800F7"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8800F7"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278039C3"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61" w:name="_Toc15449640"/>
      <w:r w:rsidRPr="006938D6">
        <w:rPr>
          <w:lang w:eastAsia="en-US" w:bidi="ar-SA"/>
        </w:rPr>
        <w:lastRenderedPageBreak/>
        <w:t>Другие веб-службы</w:t>
      </w:r>
      <w:bookmarkEnd w:id="361"/>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62" w:name="_Toc15449641"/>
      <w:r w:rsidRPr="006938D6">
        <w:rPr>
          <w:lang w:eastAsia="en-US" w:bidi="ar-SA"/>
        </w:rPr>
        <w:t xml:space="preserve">Корпоративная платформа Карт </w:t>
      </w:r>
      <w:r w:rsidRPr="006938D6">
        <w:rPr>
          <w:lang w:val="en-US" w:eastAsia="en-US" w:bidi="ar-SA"/>
        </w:rPr>
        <w:t>Bing</w:t>
      </w:r>
      <w:bookmarkEnd w:id="362"/>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8800F7" w:rsidRDefault="00D8683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63" w:name="_Toc413421605"/>
    <w:p w14:paraId="7D34C4E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64" w:name="_Toc15449642"/>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63"/>
      <w:bookmarkEnd w:id="364"/>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8800F7" w:rsidRDefault="00D8683E"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65" w:name="_Toc463347210"/>
    <w:bookmarkStart w:id="366" w:name="Intune"/>
    <w:bookmarkStart w:id="367" w:name="_Toc461003318"/>
    <w:bookmarkStart w:id="368" w:name="_Toc457812889"/>
    <w:bookmarkStart w:id="369" w:name="_Toc454545924"/>
    <w:p w14:paraId="6C72D4AA"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70" w:name="_Toc15449643"/>
      <w:r w:rsidRPr="006938D6">
        <w:lastRenderedPageBreak/>
        <w:t>Microsoft Cloud App Security</w:t>
      </w:r>
      <w:bookmarkEnd w:id="370"/>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8800F7" w:rsidRDefault="00D8683E"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71" w:name="_Toc15449644"/>
      <w:r w:rsidRPr="006938D6">
        <w:t>Microsoft Flow</w:t>
      </w:r>
      <w:bookmarkEnd w:id="365"/>
      <w:bookmarkEnd w:id="371"/>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8800F7" w:rsidRDefault="00D8683E"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469A5A71"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72" w:name="_Toc15449645"/>
      <w:r w:rsidRPr="006938D6">
        <w:t>Microsoft Intune</w:t>
      </w:r>
      <w:bookmarkEnd w:id="366"/>
      <w:bookmarkEnd w:id="367"/>
      <w:bookmarkEnd w:id="372"/>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8800F7" w:rsidRDefault="00D8683E" w:rsidP="003D391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lastRenderedPageBreak/>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73" w:name="_Toc463347212"/>
    <w:p w14:paraId="2A8C7EDD"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74" w:name="_Toc15449646"/>
      <w:r w:rsidRPr="006938D6">
        <w:t>Microsoft</w:t>
      </w:r>
      <w:r w:rsidRPr="00B45387">
        <w:t xml:space="preserve"> </w:t>
      </w:r>
      <w:r>
        <w:rPr>
          <w:lang w:val="en-US"/>
        </w:rPr>
        <w:t>Kaizala</w:t>
      </w:r>
      <w:r w:rsidRPr="00B45387">
        <w:t xml:space="preserve"> </w:t>
      </w:r>
      <w:r>
        <w:rPr>
          <w:lang w:val="en-US"/>
        </w:rPr>
        <w:t>Pro</w:t>
      </w:r>
      <w:bookmarkEnd w:id="374"/>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D8683E" w:rsidP="00B4538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8800F7">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8800F7">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8800F7">
            <w:pPr>
              <w:pStyle w:val="ProductList-OfferingBody"/>
              <w:jc w:val="center"/>
            </w:pPr>
            <w:r w:rsidRPr="006938D6">
              <w:t>&lt; 99,9 %</w:t>
            </w:r>
          </w:p>
        </w:tc>
        <w:tc>
          <w:tcPr>
            <w:tcW w:w="5400" w:type="dxa"/>
          </w:tcPr>
          <w:p w14:paraId="43AF8716" w14:textId="77777777" w:rsidR="00B45387" w:rsidRPr="006938D6" w:rsidRDefault="00B45387" w:rsidP="008800F7">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8800F7">
            <w:pPr>
              <w:pStyle w:val="ProductList-OfferingBody"/>
              <w:jc w:val="center"/>
            </w:pPr>
            <w:r w:rsidRPr="006938D6">
              <w:t>&lt; 99 %</w:t>
            </w:r>
          </w:p>
        </w:tc>
        <w:tc>
          <w:tcPr>
            <w:tcW w:w="5400" w:type="dxa"/>
          </w:tcPr>
          <w:p w14:paraId="235328A0" w14:textId="77777777" w:rsidR="00B45387" w:rsidRPr="006938D6" w:rsidRDefault="00B45387" w:rsidP="008800F7">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8800F7">
            <w:pPr>
              <w:pStyle w:val="ProductList-OfferingBody"/>
              <w:jc w:val="center"/>
            </w:pPr>
            <w:r w:rsidRPr="006938D6">
              <w:t>&lt; 95 %</w:t>
            </w:r>
          </w:p>
        </w:tc>
        <w:tc>
          <w:tcPr>
            <w:tcW w:w="5400" w:type="dxa"/>
          </w:tcPr>
          <w:p w14:paraId="54F0D956" w14:textId="77777777" w:rsidR="00B45387" w:rsidRPr="006938D6" w:rsidRDefault="00B45387" w:rsidP="008800F7">
            <w:pPr>
              <w:pStyle w:val="ProductList-OfferingBody"/>
              <w:jc w:val="center"/>
            </w:pPr>
            <w:r w:rsidRPr="006938D6">
              <w:t>100%</w:t>
            </w:r>
          </w:p>
        </w:tc>
      </w:tr>
    </w:tbl>
    <w:p w14:paraId="6AEBA7A5"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75" w:name="_Toc15449647"/>
      <w:r w:rsidRPr="006938D6">
        <w:t>Microsoft PowerApps</w:t>
      </w:r>
      <w:bookmarkEnd w:id="373"/>
      <w:bookmarkEnd w:id="375"/>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5E5BF5" w:rsidRDefault="004742DE" w:rsidP="004742DE">
      <w:pPr>
        <w:pStyle w:val="ProductList-Body"/>
        <w:rPr>
          <w:sz w:val="16"/>
        </w:rPr>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8800F7" w:rsidRDefault="00D8683E"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4742DE">
      <w:pPr>
        <w:pStyle w:val="ProductList-Body"/>
        <w:rPr>
          <w:sz w:val="16"/>
        </w:rPr>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5E5BF5" w:rsidRDefault="004742DE" w:rsidP="004742DE">
      <w:pPr>
        <w:pStyle w:val="ProductList-Body"/>
        <w:rPr>
          <w:sz w:val="16"/>
        </w:rPr>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D8B4A18"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76" w:name="_Toc15449648"/>
      <w:r w:rsidRPr="006938D6">
        <w:lastRenderedPageBreak/>
        <w:t>Minecraft: Education Edition</w:t>
      </w:r>
      <w:bookmarkEnd w:id="368"/>
      <w:bookmarkEnd w:id="376"/>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C31FFA">
      <w:pPr>
        <w:pStyle w:val="ProductList-Body"/>
        <w:rPr>
          <w:sz w:val="16"/>
        </w:rPr>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8800F7" w:rsidRDefault="00D8683E" w:rsidP="00334B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C31FFA">
      <w:pPr>
        <w:pStyle w:val="ProductList-Body"/>
        <w:rPr>
          <w:sz w:val="16"/>
        </w:rPr>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13A65CF4"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77" w:name="_Toc15449649"/>
      <w:r w:rsidRPr="006938D6">
        <w:t>Power BI Embedded</w:t>
      </w:r>
      <w:bookmarkEnd w:id="369"/>
      <w:bookmarkEnd w:id="377"/>
    </w:p>
    <w:p w14:paraId="72258BAF" w14:textId="77777777" w:rsidR="0085398C" w:rsidRPr="008800F7" w:rsidRDefault="0085398C" w:rsidP="0085398C">
      <w:pPr>
        <w:shd w:val="clear" w:color="auto" w:fill="FFFFFF"/>
        <w:spacing w:before="150" w:after="0" w:line="240" w:lineRule="auto"/>
        <w:rPr>
          <w:sz w:val="18"/>
          <w:szCs w:val="18"/>
        </w:rPr>
      </w:pPr>
      <w:r w:rsidRPr="006938D6">
        <w:rPr>
          <w:b/>
          <w:color w:val="00188F"/>
          <w:sz w:val="18"/>
        </w:rPr>
        <w:t>Минуты развертывания —</w:t>
      </w:r>
      <w:r w:rsidRPr="008800F7">
        <w:rPr>
          <w:sz w:val="18"/>
          <w:szCs w:val="18"/>
        </w:rPr>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5E5BF5" w:rsidRDefault="0085398C" w:rsidP="0085398C">
      <w:pPr>
        <w:shd w:val="clear" w:color="auto" w:fill="FFFFFF"/>
        <w:spacing w:after="0" w:line="240" w:lineRule="auto"/>
        <w:rPr>
          <w:sz w:val="16"/>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5E5BF5" w:rsidRDefault="0085398C" w:rsidP="0085398C">
      <w:pPr>
        <w:pStyle w:val="ProductList-Body"/>
        <w:rPr>
          <w:sz w:val="16"/>
        </w:rPr>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5E5BF5" w:rsidRDefault="0085398C" w:rsidP="0085398C">
      <w:pPr>
        <w:pStyle w:val="ProductList-Body"/>
        <w:rPr>
          <w:sz w:val="16"/>
        </w:rPr>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5E5BF5" w:rsidRDefault="0085398C" w:rsidP="0085398C">
      <w:pPr>
        <w:pStyle w:val="ProductList-Body"/>
        <w:rPr>
          <w:sz w:val="16"/>
        </w:rPr>
      </w:pPr>
    </w:p>
    <w:p w14:paraId="4FC6A623" w14:textId="77777777" w:rsidR="0085398C" w:rsidRPr="008800F7" w:rsidRDefault="00D8683E" w:rsidP="008539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5E5BF5" w:rsidRDefault="0085398C" w:rsidP="0085398C">
      <w:pPr>
        <w:pStyle w:val="ProductList-Body"/>
        <w:rPr>
          <w:sz w:val="16"/>
        </w:rPr>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378" w:name="_Toc484160735"/>
    <w:p w14:paraId="7048B535"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79" w:name="_Toc15449650"/>
      <w:r w:rsidRPr="006938D6">
        <w:t>Power BI Premium</w:t>
      </w:r>
      <w:bookmarkEnd w:id="378"/>
      <w:bookmarkEnd w:id="379"/>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5E5BF5" w:rsidRDefault="00054792" w:rsidP="00054792">
      <w:pPr>
        <w:pStyle w:val="ProductList-Body"/>
        <w:rPr>
          <w:sz w:val="16"/>
        </w:rPr>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5E5BF5" w:rsidRDefault="00054792" w:rsidP="00054792">
      <w:pPr>
        <w:pStyle w:val="ProductList-Body"/>
        <w:rPr>
          <w:sz w:val="16"/>
        </w:rPr>
      </w:pPr>
    </w:p>
    <w:p w14:paraId="32D90E89" w14:textId="77777777" w:rsidR="00054792" w:rsidRPr="006938D6" w:rsidRDefault="00054792" w:rsidP="00054792">
      <w:pPr>
        <w:pStyle w:val="ProductList-Body"/>
        <w:spacing w:after="120"/>
      </w:pPr>
      <w:r w:rsidRPr="006938D6">
        <w:rPr>
          <w:b/>
          <w:color w:val="00188F"/>
        </w:rPr>
        <w:lastRenderedPageBreak/>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8800F7" w:rsidRDefault="00D8683E" w:rsidP="00054792">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5E5BF5" w:rsidRDefault="00054792" w:rsidP="00054792">
      <w:pPr>
        <w:pStyle w:val="ProductList-Body"/>
        <w:rPr>
          <w:sz w:val="16"/>
        </w:rPr>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305CB7C7"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80" w:name="_Toc15449651"/>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80"/>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5E5BF5" w:rsidRDefault="00515EF4" w:rsidP="00515EF4">
      <w:pPr>
        <w:pStyle w:val="ProductList-Body"/>
        <w:rPr>
          <w:sz w:val="16"/>
        </w:rPr>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5E5BF5" w:rsidRDefault="00515EF4" w:rsidP="00515EF4">
      <w:pPr>
        <w:pStyle w:val="ProductList-Body"/>
        <w:rPr>
          <w:sz w:val="16"/>
        </w:rPr>
      </w:pPr>
    </w:p>
    <w:p w14:paraId="5A7E48F2" w14:textId="05A4E83F" w:rsidR="00515EF4" w:rsidRPr="008800F7" w:rsidRDefault="00D8683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5E5BF5" w:rsidRDefault="00515EF4" w:rsidP="00515EF4">
      <w:pPr>
        <w:pStyle w:val="ProductList-Body"/>
        <w:rPr>
          <w:sz w:val="16"/>
        </w:rPr>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70031B24" w14:textId="77777777" w:rsidR="005E5BF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81" w:name="_Toc15449652"/>
      <w:r w:rsidRPr="006938D6">
        <w:rPr>
          <w:lang w:val="en-US" w:eastAsia="en-US" w:bidi="ar-SA"/>
        </w:rPr>
        <w:t>Translator API</w:t>
      </w:r>
      <w:bookmarkEnd w:id="381"/>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515EF4">
      <w:pPr>
        <w:pStyle w:val="ProductList-Body"/>
        <w:rPr>
          <w:sz w:val="16"/>
        </w:rPr>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515EF4">
      <w:pPr>
        <w:pStyle w:val="ProductList-Body"/>
        <w:rPr>
          <w:sz w:val="16"/>
        </w:rPr>
      </w:pPr>
    </w:p>
    <w:p w14:paraId="728BF4C5" w14:textId="552AE77D" w:rsidR="00515EF4" w:rsidRPr="008800F7" w:rsidRDefault="00D8683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515EF4">
      <w:pPr>
        <w:pStyle w:val="ProductList-Body"/>
        <w:rPr>
          <w:sz w:val="16"/>
        </w:rPr>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82" w:name="_Toc457821597"/>
    <w:bookmarkStart w:id="383" w:name="_Toc465333785"/>
    <w:bookmarkStart w:id="384" w:name="_Toc464226363"/>
    <w:p w14:paraId="423529B7"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2C835A42" w14:textId="77777777" w:rsidR="000F0469" w:rsidRPr="00EF7CF9" w:rsidRDefault="000F0469" w:rsidP="000F0469">
      <w:pPr>
        <w:pStyle w:val="ProductList-Offering2Heading"/>
        <w:keepNext/>
        <w:tabs>
          <w:tab w:val="clear" w:pos="360"/>
          <w:tab w:val="clear" w:pos="720"/>
          <w:tab w:val="clear" w:pos="1080"/>
        </w:tabs>
        <w:outlineLvl w:val="2"/>
      </w:pPr>
      <w:bookmarkStart w:id="385" w:name="MDATP"/>
      <w:bookmarkStart w:id="386" w:name="_Toc13833097"/>
      <w:bookmarkStart w:id="387" w:name="_Toc15449653"/>
      <w:bookmarkEnd w:id="382"/>
      <w:bookmarkEnd w:id="383"/>
      <w:bookmarkEnd w:id="384"/>
      <w:r>
        <w:lastRenderedPageBreak/>
        <w:t>Advanced Threat Protection в Microsoft Defender</w:t>
      </w:r>
      <w:bookmarkEnd w:id="385"/>
      <w:bookmarkEnd w:id="386"/>
      <w:bookmarkEnd w:id="387"/>
    </w:p>
    <w:p w14:paraId="462A5EA8" w14:textId="77777777" w:rsidR="000F0469" w:rsidRPr="00EF7CF9" w:rsidRDefault="000F0469" w:rsidP="000F0469">
      <w:pPr>
        <w:pStyle w:val="ProductList-Body"/>
        <w:keepNext/>
        <w:rPr>
          <w:b/>
          <w:color w:val="00188F"/>
        </w:rPr>
      </w:pPr>
      <w:r>
        <w:rPr>
          <w:b/>
          <w:color w:val="00188F"/>
        </w:rPr>
        <w:t>Дополнительные определения</w:t>
      </w:r>
    </w:p>
    <w:p w14:paraId="627E3436" w14:textId="77777777" w:rsidR="000F0469" w:rsidRPr="00EF7CF9" w:rsidRDefault="000F0469" w:rsidP="000F0469">
      <w:pPr>
        <w:pStyle w:val="ProductList-Body"/>
        <w:spacing w:after="40"/>
      </w:pPr>
      <w:r>
        <w:t>«</w:t>
      </w:r>
      <w:r>
        <w:rPr>
          <w:b/>
          <w:color w:val="00188F"/>
        </w:rPr>
        <w:t>Максимум доступных минут</w:t>
      </w:r>
      <w:r>
        <w:t>» — общее накопленное количество минут в течение месяца выставления счета для портала Advanced Threat</w:t>
      </w:r>
      <w:r>
        <w:rPr>
          <w:lang w:val="en-US"/>
        </w:rPr>
        <w:t> </w:t>
      </w:r>
      <w:r>
        <w:t>Protection в Защитнике Microsoft. Максимум доступных минут рассчитывается с момента создания Клиента в результате успешного выполнения процесса адаптации.</w:t>
      </w:r>
    </w:p>
    <w:p w14:paraId="1EA5EC03" w14:textId="77777777" w:rsidR="000F0469" w:rsidRPr="00EF7CF9" w:rsidRDefault="000F0469" w:rsidP="000F0469">
      <w:pPr>
        <w:pStyle w:val="ProductList-Body"/>
      </w:pPr>
      <w:r>
        <w:t>«</w:t>
      </w:r>
      <w:r>
        <w:rPr>
          <w:b/>
          <w:color w:val="00188F"/>
        </w:rPr>
        <w:t>Клиент</w:t>
      </w:r>
      <w:r>
        <w:t>» — это облачная среда, относящаяся к клиенту Advanced Threat Protection в Защитнике Microsoft.</w:t>
      </w:r>
    </w:p>
    <w:p w14:paraId="5E5BF43F" w14:textId="77777777" w:rsidR="000F0469" w:rsidRPr="00EF7CF9" w:rsidRDefault="000F0469" w:rsidP="000F0469">
      <w:pPr>
        <w:pStyle w:val="ProductList-Body"/>
      </w:pPr>
    </w:p>
    <w:p w14:paraId="08B607D5" w14:textId="77777777" w:rsidR="000F0469" w:rsidRPr="00EF7CF9" w:rsidRDefault="000F0469" w:rsidP="000F0469">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Microsoft, для которых у Клиента имеются соответствующие разрешения и действующая и активная лицензия</w:t>
      </w:r>
      <w:r>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D8683E"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D8683E"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88" w:name="AppendixA"/>
      <w:bookmarkStart w:id="389" w:name="_Toc15449654"/>
      <w:r w:rsidRPr="006938D6">
        <w:lastRenderedPageBreak/>
        <w:t>Приложение A</w:t>
      </w:r>
      <w:bookmarkEnd w:id="388"/>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89"/>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90" w:name="AppendixB"/>
      <w:bookmarkStart w:id="391" w:name="_Toc15449655"/>
      <w:r w:rsidRPr="006938D6">
        <w:lastRenderedPageBreak/>
        <w:t>Приложение B</w:t>
      </w:r>
      <w:bookmarkEnd w:id="390"/>
      <w:r w:rsidRPr="006938D6">
        <w:t xml:space="preserve"> – Обязательство по уровню обслуживания относительно времени работоспособности и доставки электронной почты</w:t>
      </w:r>
      <w:bookmarkEnd w:id="391"/>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7780E" w14:textId="77777777" w:rsidR="00D8683E" w:rsidRDefault="00D8683E" w:rsidP="009A573F">
      <w:pPr>
        <w:spacing w:after="0" w:line="240" w:lineRule="auto"/>
      </w:pPr>
      <w:r>
        <w:separator/>
      </w:r>
    </w:p>
  </w:endnote>
  <w:endnote w:type="continuationSeparator" w:id="0">
    <w:p w14:paraId="448D24D5" w14:textId="77777777" w:rsidR="00D8683E" w:rsidRDefault="00D8683E" w:rsidP="009A573F">
      <w:pPr>
        <w:spacing w:after="0" w:line="240" w:lineRule="auto"/>
      </w:pPr>
      <w:r>
        <w:continuationSeparator/>
      </w:r>
    </w:p>
  </w:endnote>
  <w:endnote w:type="continuationNotice" w:id="1">
    <w:p w14:paraId="010D75C1" w14:textId="77777777" w:rsidR="00D8683E" w:rsidRDefault="00D86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C09AD" w:rsidRPr="00C76DF3" w14:paraId="15A2D634" w14:textId="77777777" w:rsidTr="00CA55D9">
      <w:tc>
        <w:tcPr>
          <w:tcW w:w="1255" w:type="dxa"/>
          <w:shd w:val="clear" w:color="auto" w:fill="BFBFBF" w:themeFill="background1" w:themeFillShade="BF"/>
          <w:vAlign w:val="center"/>
        </w:tcPr>
        <w:p w14:paraId="2DBC2034" w14:textId="77777777" w:rsidR="007C09AD" w:rsidRPr="00C76DF3" w:rsidRDefault="00D8683E" w:rsidP="00370875">
          <w:pPr>
            <w:pStyle w:val="ProductList-OfferingBody"/>
            <w:ind w:left="-77" w:right="-73"/>
            <w:jc w:val="center"/>
            <w:rPr>
              <w:color w:val="808080" w:themeColor="background1" w:themeShade="80"/>
              <w:sz w:val="14"/>
              <w:szCs w:val="14"/>
            </w:rPr>
          </w:pPr>
          <w:hyperlink w:anchor="TableOfContents" w:history="1">
            <w:r w:rsidR="007C09AD">
              <w:rPr>
                <w:rStyle w:val="Hyperlink"/>
                <w:sz w:val="14"/>
                <w:szCs w:val="14"/>
              </w:rPr>
              <w:t>Оглавление</w:t>
            </w:r>
          </w:hyperlink>
        </w:p>
      </w:tc>
      <w:tc>
        <w:tcPr>
          <w:tcW w:w="181" w:type="dxa"/>
          <w:tcBorders>
            <w:top w:val="nil"/>
            <w:bottom w:val="nil"/>
          </w:tcBorders>
          <w:vAlign w:val="center"/>
        </w:tcPr>
        <w:p w14:paraId="252C3380" w14:textId="77777777" w:rsidR="007C09AD" w:rsidRPr="00C76DF3" w:rsidRDefault="007C09A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C09AD" w:rsidRPr="00C76DF3" w:rsidRDefault="00D8683E" w:rsidP="00370875">
          <w:pPr>
            <w:pStyle w:val="ProductList-OfferingBody"/>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182" w:type="dxa"/>
          <w:tcBorders>
            <w:top w:val="nil"/>
            <w:bottom w:val="nil"/>
          </w:tcBorders>
          <w:vAlign w:val="center"/>
        </w:tcPr>
        <w:p w14:paraId="0F966FD9" w14:textId="77777777" w:rsidR="007C09AD" w:rsidRPr="00C76DF3" w:rsidRDefault="007C09A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C09AD" w:rsidRPr="00C76DF3" w:rsidRDefault="00D8683E" w:rsidP="00370875">
          <w:pPr>
            <w:pStyle w:val="ProductList-OfferingBody"/>
            <w:ind w:left="-72" w:right="-75"/>
            <w:jc w:val="center"/>
            <w:rPr>
              <w:color w:val="808080" w:themeColor="background1" w:themeShade="80"/>
              <w:sz w:val="14"/>
              <w:szCs w:val="14"/>
            </w:rPr>
          </w:pPr>
          <w:hyperlink w:anchor="Glossary" w:history="1">
            <w:r w:rsidR="007C09AD">
              <w:rPr>
                <w:rStyle w:val="Hyperlink"/>
                <w:sz w:val="14"/>
                <w:szCs w:val="14"/>
              </w:rPr>
              <w:t>Словарь терминов</w:t>
            </w:r>
          </w:hyperlink>
          <w:r w:rsidR="007C09A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C09AD" w:rsidRPr="00C76DF3" w:rsidRDefault="007C09A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C09AD" w:rsidRPr="00C76DF3" w:rsidRDefault="00D8683E" w:rsidP="00370875">
          <w:pPr>
            <w:pStyle w:val="ProductList-OfferingBody"/>
            <w:ind w:left="-72" w:right="-77"/>
            <w:jc w:val="center"/>
            <w:rPr>
              <w:color w:val="808080" w:themeColor="background1" w:themeShade="80"/>
              <w:sz w:val="14"/>
              <w:szCs w:val="14"/>
            </w:rPr>
          </w:pPr>
          <w:hyperlink w:anchor="LicenseTerms" w:history="1">
            <w:r w:rsidR="007C09AD">
              <w:rPr>
                <w:rStyle w:val="Hyperlink"/>
                <w:sz w:val="14"/>
                <w:szCs w:val="14"/>
              </w:rPr>
              <w:t>Условия лицензии</w:t>
            </w:r>
          </w:hyperlink>
        </w:p>
      </w:tc>
      <w:tc>
        <w:tcPr>
          <w:tcW w:w="185" w:type="dxa"/>
          <w:tcBorders>
            <w:top w:val="nil"/>
            <w:bottom w:val="nil"/>
          </w:tcBorders>
          <w:vAlign w:val="center"/>
        </w:tcPr>
        <w:p w14:paraId="69800AFB"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C09AD" w:rsidRPr="00C76DF3" w:rsidRDefault="00D8683E" w:rsidP="00370875">
          <w:pPr>
            <w:pStyle w:val="ProductList-OfferingBody"/>
            <w:ind w:left="-72" w:right="-77"/>
            <w:jc w:val="center"/>
            <w:rPr>
              <w:color w:val="808080" w:themeColor="background1" w:themeShade="80"/>
              <w:sz w:val="14"/>
              <w:szCs w:val="14"/>
            </w:rPr>
          </w:pPr>
          <w:hyperlink w:anchor="Software" w:history="1">
            <w:r w:rsidR="007C09AD">
              <w:rPr>
                <w:rStyle w:val="Hyperlink"/>
                <w:sz w:val="14"/>
                <w:szCs w:val="14"/>
              </w:rPr>
              <w:t>Программное обеспечение</w:t>
            </w:r>
          </w:hyperlink>
        </w:p>
      </w:tc>
      <w:tc>
        <w:tcPr>
          <w:tcW w:w="180" w:type="dxa"/>
          <w:tcBorders>
            <w:top w:val="nil"/>
            <w:bottom w:val="nil"/>
          </w:tcBorders>
        </w:tcPr>
        <w:p w14:paraId="4F6F3066" w14:textId="77777777" w:rsidR="007C09AD" w:rsidRPr="00C76DF3" w:rsidRDefault="007C09A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C09AD" w:rsidRPr="00C76DF3" w:rsidRDefault="00D8683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C09AD">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7C09AD" w:rsidRPr="00C76DF3" w:rsidRDefault="007C09A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C09AD" w:rsidRPr="00C76DF3" w:rsidRDefault="00D8683E" w:rsidP="00370875">
          <w:pPr>
            <w:pStyle w:val="ProductList-OfferingBody"/>
            <w:ind w:left="-72" w:right="-76"/>
            <w:jc w:val="center"/>
            <w:rPr>
              <w:color w:val="808080" w:themeColor="background1" w:themeShade="80"/>
              <w:sz w:val="14"/>
              <w:szCs w:val="14"/>
            </w:rPr>
          </w:pPr>
          <w:hyperlink w:anchor="AppendixA" w:history="1">
            <w:r w:rsidR="007C09AD">
              <w:rPr>
                <w:rStyle w:val="Hyperlink"/>
                <w:sz w:val="14"/>
                <w:szCs w:val="14"/>
              </w:rPr>
              <w:t>Приложения</w:t>
            </w:r>
          </w:hyperlink>
        </w:p>
      </w:tc>
      <w:tc>
        <w:tcPr>
          <w:tcW w:w="184" w:type="dxa"/>
          <w:tcBorders>
            <w:top w:val="nil"/>
            <w:bottom w:val="nil"/>
          </w:tcBorders>
          <w:vAlign w:val="center"/>
        </w:tcPr>
        <w:p w14:paraId="4CB1671F" w14:textId="77777777" w:rsidR="007C09AD" w:rsidRPr="00C76DF3" w:rsidRDefault="007C09A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C09AD" w:rsidRPr="00C76DF3" w:rsidRDefault="00D8683E" w:rsidP="00370875">
          <w:pPr>
            <w:pStyle w:val="ProductList-OfferingBody"/>
            <w:ind w:left="-72" w:right="-74"/>
            <w:jc w:val="center"/>
            <w:rPr>
              <w:color w:val="808080" w:themeColor="background1" w:themeShade="80"/>
              <w:sz w:val="14"/>
              <w:szCs w:val="14"/>
            </w:rPr>
          </w:pPr>
          <w:hyperlink w:anchor="Index" w:history="1">
            <w:r w:rsidR="007C09AD">
              <w:rPr>
                <w:rStyle w:val="Hyperlink"/>
                <w:sz w:val="14"/>
                <w:szCs w:val="14"/>
              </w:rPr>
              <w:t>Индекс</w:t>
            </w:r>
          </w:hyperlink>
        </w:p>
      </w:tc>
    </w:tr>
  </w:tbl>
  <w:p w14:paraId="23003BC5" w14:textId="77777777" w:rsidR="007C09AD" w:rsidRDefault="007C09A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00665EC" w14:textId="77777777" w:rsidTr="00C363EA">
      <w:tc>
        <w:tcPr>
          <w:tcW w:w="1975" w:type="dxa"/>
          <w:shd w:val="clear" w:color="auto" w:fill="F2F2F2"/>
          <w:vAlign w:val="center"/>
        </w:tcPr>
        <w:p w14:paraId="1CB433E3"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8374AC7"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CF13FD3"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5A694C1"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525F962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080C55B" w14:textId="77777777" w:rsidR="007C09AD" w:rsidRDefault="007C09AD"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188454" w14:textId="77777777" w:rsidTr="00C9363E">
      <w:tc>
        <w:tcPr>
          <w:tcW w:w="1975" w:type="dxa"/>
          <w:shd w:val="clear" w:color="auto" w:fill="F2F2F2"/>
          <w:vAlign w:val="center"/>
        </w:tcPr>
        <w:p w14:paraId="0FD8D107"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BD7AB39"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3609296D"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E1441CC"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96A4A3A"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3995CDC" w14:textId="77777777" w:rsidR="007C09AD" w:rsidRDefault="007C09AD"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0A2B41" w14:textId="77777777" w:rsidTr="00C9363E">
      <w:tc>
        <w:tcPr>
          <w:tcW w:w="1975" w:type="dxa"/>
          <w:shd w:val="clear" w:color="auto" w:fill="F2F2F2"/>
          <w:vAlign w:val="center"/>
        </w:tcPr>
        <w:p w14:paraId="7C551D2D"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84D5004"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89C913B"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C548482"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1EB6679"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742A553F" w14:textId="77777777" w:rsidR="007C09AD" w:rsidRDefault="007C09AD"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F4039D0" w14:textId="77777777" w:rsidTr="00AD0B63">
      <w:tc>
        <w:tcPr>
          <w:tcW w:w="1975" w:type="dxa"/>
          <w:shd w:val="clear" w:color="auto" w:fill="F2F2F2"/>
          <w:vAlign w:val="center"/>
        </w:tcPr>
        <w:p w14:paraId="4414714A"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5F4B0C42"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006A96EC"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A261753"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CDBF96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0DF6D24F" w14:textId="77777777" w:rsidR="007C09AD" w:rsidRDefault="007C09AD"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8F89DFB" w14:textId="77777777" w:rsidTr="00C9363E">
      <w:tc>
        <w:tcPr>
          <w:tcW w:w="1975" w:type="dxa"/>
          <w:shd w:val="clear" w:color="auto" w:fill="F2F2F2"/>
          <w:vAlign w:val="center"/>
        </w:tcPr>
        <w:p w14:paraId="47C241CB"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262DDCB"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2110B9A6"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653645D7"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2ED72D42"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4D158E9" w14:textId="77777777" w:rsidR="007C09AD" w:rsidRDefault="007C09AD"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C09AD" w:rsidRDefault="007C09A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0DBCBF8" w14:textId="77777777" w:rsidTr="006034D4">
      <w:tc>
        <w:tcPr>
          <w:tcW w:w="1975" w:type="dxa"/>
          <w:shd w:val="clear" w:color="auto" w:fill="BFBFBF" w:themeFill="background1" w:themeFillShade="BF"/>
          <w:vAlign w:val="center"/>
        </w:tcPr>
        <w:p w14:paraId="6E3B8E16" w14:textId="0D9F7664"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DC6E69D"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38377C2"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94D242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C6ADF9C"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2B2CADF4" w14:textId="77777777" w:rsidR="007C09AD" w:rsidRDefault="007C09AD"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21A3459C" w14:textId="77777777" w:rsidTr="00EF785B">
      <w:tc>
        <w:tcPr>
          <w:tcW w:w="1975" w:type="dxa"/>
          <w:shd w:val="clear" w:color="auto" w:fill="BFBFBF" w:themeFill="background1" w:themeFillShade="BF"/>
          <w:vAlign w:val="center"/>
        </w:tcPr>
        <w:p w14:paraId="262949D5" w14:textId="77777777" w:rsidR="007C09AD" w:rsidRPr="00C76DF3" w:rsidRDefault="00D8683E"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9023A09" w14:textId="77777777" w:rsidR="007C09AD" w:rsidRPr="00C76DF3" w:rsidRDefault="007C09AD"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7C09AD" w:rsidRPr="00C76DF3" w:rsidRDefault="00D8683E"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5CAD276" w14:textId="77777777" w:rsidR="007C09AD" w:rsidRPr="00C76DF3" w:rsidRDefault="007C09AD"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7C09AD" w:rsidRPr="00C76DF3" w:rsidRDefault="00D8683E"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259B6B8" w14:textId="77777777" w:rsidR="007C09AD" w:rsidRPr="00C76DF3" w:rsidRDefault="007C09AD"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7C09AD" w:rsidRPr="00C76DF3" w:rsidRDefault="00D8683E"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EEFA65A" w14:textId="77777777" w:rsidR="007C09AD" w:rsidRPr="00C76DF3" w:rsidRDefault="007C09AD"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7C09AD" w:rsidRPr="00C76DF3" w:rsidRDefault="00D8683E"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5876EE2" w14:textId="77777777" w:rsidR="007C09AD" w:rsidRDefault="007C09A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63EE22D7" w14:textId="77777777" w:rsidTr="00C9363E">
      <w:tc>
        <w:tcPr>
          <w:tcW w:w="1975" w:type="dxa"/>
          <w:shd w:val="clear" w:color="auto" w:fill="F2F2F2"/>
          <w:vAlign w:val="center"/>
        </w:tcPr>
        <w:p w14:paraId="07864193"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448E461F" w14:textId="77777777" w:rsidR="007C09AD" w:rsidRPr="00C76DF3" w:rsidRDefault="007C09AD"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F27A173" w14:textId="77777777" w:rsidR="007C09AD" w:rsidRPr="00C76DF3" w:rsidRDefault="007C09AD"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3F9E31F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06CF889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1BB88DE" w14:textId="77777777" w:rsidR="007C09AD" w:rsidRDefault="007C09AD"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04AF0AD9" w14:textId="77777777" w:rsidTr="00F43137">
      <w:tc>
        <w:tcPr>
          <w:tcW w:w="1975" w:type="dxa"/>
          <w:shd w:val="clear" w:color="auto" w:fill="F2F2F2"/>
          <w:vAlign w:val="center"/>
        </w:tcPr>
        <w:p w14:paraId="6787D2C3"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60AD6D63"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687051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5102960A"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7D87D7AE"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4A3FE386" w14:textId="77777777" w:rsidR="007C09AD" w:rsidRDefault="007C09AD"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513483A1" w14:textId="77777777" w:rsidTr="00C9363E">
      <w:tc>
        <w:tcPr>
          <w:tcW w:w="1975" w:type="dxa"/>
          <w:shd w:val="clear" w:color="auto" w:fill="F2F2F2"/>
          <w:vAlign w:val="center"/>
        </w:tcPr>
        <w:p w14:paraId="4AD661BF"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1D70BF98"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198426C0"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1373932D"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1D27C738"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66AA966C" w14:textId="77777777" w:rsidR="007C09AD" w:rsidRDefault="007C09AD"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36790C19" w14:textId="77777777" w:rsidTr="00F10BF5">
      <w:tc>
        <w:tcPr>
          <w:tcW w:w="1975" w:type="dxa"/>
          <w:shd w:val="clear" w:color="auto" w:fill="F2F2F2"/>
          <w:vAlign w:val="center"/>
        </w:tcPr>
        <w:p w14:paraId="793867D0"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03F37E1E"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5E228ABC"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71A67850"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4F450EA5"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CD1DA2C" w14:textId="77777777" w:rsidR="007C09AD" w:rsidRDefault="007C09AD"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7C09AD" w:rsidRPr="00C76DF3" w14:paraId="1C433505" w14:textId="77777777" w:rsidTr="00CD78EA">
      <w:tc>
        <w:tcPr>
          <w:tcW w:w="1975" w:type="dxa"/>
          <w:shd w:val="clear" w:color="auto" w:fill="F2F2F2"/>
          <w:vAlign w:val="center"/>
        </w:tcPr>
        <w:p w14:paraId="76F01F89" w14:textId="77777777" w:rsidR="007C09AD" w:rsidRPr="00C76DF3" w:rsidRDefault="00D8683E"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C09AD">
              <w:rPr>
                <w:rStyle w:val="Hyperlink"/>
                <w:sz w:val="14"/>
                <w:szCs w:val="14"/>
              </w:rPr>
              <w:t>Оглавление</w:t>
            </w:r>
          </w:hyperlink>
        </w:p>
      </w:tc>
      <w:tc>
        <w:tcPr>
          <w:tcW w:w="270" w:type="dxa"/>
          <w:tcBorders>
            <w:top w:val="nil"/>
            <w:bottom w:val="nil"/>
          </w:tcBorders>
          <w:vAlign w:val="center"/>
        </w:tcPr>
        <w:p w14:paraId="74F6C98C" w14:textId="77777777" w:rsidR="007C09AD" w:rsidRPr="00C76DF3" w:rsidRDefault="007C09AD"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7C09AD" w:rsidRPr="00C76DF3" w:rsidRDefault="00D8683E"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C09AD">
              <w:rPr>
                <w:rStyle w:val="Hyperlink"/>
                <w:sz w:val="14"/>
                <w:szCs w:val="14"/>
              </w:rPr>
              <w:t>Введение</w:t>
            </w:r>
          </w:hyperlink>
        </w:p>
      </w:tc>
      <w:tc>
        <w:tcPr>
          <w:tcW w:w="271" w:type="dxa"/>
          <w:tcBorders>
            <w:top w:val="nil"/>
            <w:bottom w:val="nil"/>
          </w:tcBorders>
          <w:vAlign w:val="center"/>
        </w:tcPr>
        <w:p w14:paraId="7D00E387" w14:textId="77777777" w:rsidR="007C09AD" w:rsidRPr="00C76DF3" w:rsidRDefault="007C09AD"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7C09AD" w:rsidRPr="00C76DF3" w:rsidRDefault="00D8683E"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C09AD">
              <w:rPr>
                <w:rStyle w:val="Hyperlink"/>
                <w:sz w:val="14"/>
                <w:szCs w:val="14"/>
              </w:rPr>
              <w:t>Общие условия</w:t>
            </w:r>
          </w:hyperlink>
        </w:p>
      </w:tc>
      <w:tc>
        <w:tcPr>
          <w:tcW w:w="272" w:type="dxa"/>
          <w:tcBorders>
            <w:top w:val="nil"/>
            <w:bottom w:val="nil"/>
          </w:tcBorders>
          <w:vAlign w:val="center"/>
        </w:tcPr>
        <w:p w14:paraId="0D70A0DE" w14:textId="77777777" w:rsidR="007C09AD" w:rsidRPr="00C76DF3" w:rsidRDefault="007C09AD"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7C09AD" w:rsidRPr="00C76DF3" w:rsidRDefault="00D8683E"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C09AD">
              <w:rPr>
                <w:rStyle w:val="Hyperlink"/>
                <w:sz w:val="14"/>
                <w:szCs w:val="14"/>
              </w:rPr>
              <w:t xml:space="preserve">Условия для конкретной </w:t>
            </w:r>
            <w:r w:rsidR="007C09AD">
              <w:rPr>
                <w:rStyle w:val="Hyperlink"/>
                <w:sz w:val="14"/>
                <w:szCs w:val="14"/>
                <w:lang w:val="en-US"/>
              </w:rPr>
              <w:br/>
            </w:r>
            <w:r w:rsidR="007C09AD">
              <w:rPr>
                <w:rStyle w:val="Hyperlink"/>
                <w:sz w:val="14"/>
                <w:szCs w:val="14"/>
              </w:rPr>
              <w:t>Службы</w:t>
            </w:r>
          </w:hyperlink>
        </w:p>
      </w:tc>
      <w:tc>
        <w:tcPr>
          <w:tcW w:w="273" w:type="dxa"/>
          <w:tcBorders>
            <w:top w:val="nil"/>
            <w:bottom w:val="nil"/>
          </w:tcBorders>
          <w:vAlign w:val="center"/>
        </w:tcPr>
        <w:p w14:paraId="604ABEFF" w14:textId="77777777" w:rsidR="007C09AD" w:rsidRPr="00C76DF3" w:rsidRDefault="007C09AD"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7C09AD" w:rsidRPr="00C76DF3" w:rsidRDefault="00D8683E"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C09AD">
              <w:rPr>
                <w:rStyle w:val="Hyperlink"/>
                <w:sz w:val="14"/>
                <w:szCs w:val="14"/>
              </w:rPr>
              <w:t>Приложение</w:t>
            </w:r>
          </w:hyperlink>
        </w:p>
      </w:tc>
    </w:tr>
  </w:tbl>
  <w:p w14:paraId="5955C826" w14:textId="77777777" w:rsidR="007C09AD" w:rsidRDefault="007C09AD"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37F0" w14:textId="77777777" w:rsidR="00D8683E" w:rsidRDefault="00D8683E" w:rsidP="009A573F">
      <w:pPr>
        <w:spacing w:after="0" w:line="240" w:lineRule="auto"/>
      </w:pPr>
      <w:r>
        <w:separator/>
      </w:r>
    </w:p>
  </w:footnote>
  <w:footnote w:type="continuationSeparator" w:id="0">
    <w:p w14:paraId="3ACC40BD" w14:textId="77777777" w:rsidR="00D8683E" w:rsidRDefault="00D8683E" w:rsidP="009A573F">
      <w:pPr>
        <w:spacing w:after="0" w:line="240" w:lineRule="auto"/>
      </w:pPr>
      <w:r>
        <w:continuationSeparator/>
      </w:r>
    </w:p>
  </w:footnote>
  <w:footnote w:type="continuationNotice" w:id="1">
    <w:p w14:paraId="4A3B67AE" w14:textId="77777777" w:rsidR="00D8683E" w:rsidRDefault="00D86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5B036" w14:textId="282E13AF" w:rsidR="007C09AD" w:rsidRPr="0034758F" w:rsidRDefault="00D8683E" w:rsidP="007C09AD">
    <w:pPr>
      <w:pStyle w:val="ProductList-Body"/>
      <w:tabs>
        <w:tab w:val="clear" w:pos="360"/>
        <w:tab w:val="clear" w:pos="720"/>
        <w:tab w:val="clear" w:pos="1080"/>
        <w:tab w:val="center" w:pos="5040"/>
        <w:tab w:val="right" w:pos="10800"/>
      </w:tabs>
      <w:rPr>
        <w:vanish/>
        <w:sz w:val="16"/>
        <w:szCs w:val="16"/>
      </w:rPr>
    </w:pPr>
    <w:sdt>
      <w:sdtPr>
        <w:rPr>
          <w:sz w:val="16"/>
          <w:szCs w:val="16"/>
        </w:rPr>
        <w:id w:val="977575052"/>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0F0469">
          <w:rPr>
            <w:sz w:val="16"/>
            <w:szCs w:val="16"/>
          </w:rPr>
          <w:t>август</w:t>
        </w:r>
        <w:r w:rsidR="00DA1806" w:rsidRPr="00DA1806">
          <w:rPr>
            <w:sz w:val="16"/>
            <w:szCs w:val="16"/>
          </w:rPr>
          <w:t xml:space="preserve">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sz w:val="16"/>
            <w:szCs w:val="16"/>
          </w:rPr>
          <w:t>2</w:t>
        </w:r>
        <w:r w:rsidR="007C09AD"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89D6399" w:rsidR="007C09AD" w:rsidRPr="0034758F" w:rsidRDefault="00D8683E"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7C09AD">
          <w:rPr>
            <w:sz w:val="16"/>
            <w:szCs w:val="16"/>
          </w:rPr>
          <w:t>Соглашение об уровне обслуживания по программе корпоративного лицензирования Microsoft для Веб-служб Microsoft (русский, 1 </w:t>
        </w:r>
        <w:r w:rsidR="000F0469">
          <w:rPr>
            <w:sz w:val="16"/>
            <w:szCs w:val="16"/>
          </w:rPr>
          <w:t>август</w:t>
        </w:r>
        <w:r w:rsidR="00DA1806" w:rsidRPr="00DA1806">
          <w:rPr>
            <w:sz w:val="16"/>
            <w:szCs w:val="16"/>
          </w:rPr>
          <w:t xml:space="preserve"> </w:t>
        </w:r>
        <w:r w:rsidR="007C09AD">
          <w:rPr>
            <w:sz w:val="16"/>
            <w:szCs w:val="16"/>
          </w:rPr>
          <w:t>2019 г.)</w:t>
        </w:r>
        <w:r w:rsidR="007C09AD">
          <w:rPr>
            <w:sz w:val="16"/>
            <w:szCs w:val="16"/>
          </w:rPr>
          <w:tab/>
        </w:r>
        <w:r w:rsidR="007C09AD" w:rsidRPr="0034758F">
          <w:rPr>
            <w:sz w:val="16"/>
            <w:szCs w:val="16"/>
          </w:rPr>
          <w:fldChar w:fldCharType="begin"/>
        </w:r>
        <w:r w:rsidR="007C09AD" w:rsidRPr="0034758F">
          <w:rPr>
            <w:sz w:val="16"/>
            <w:szCs w:val="16"/>
          </w:rPr>
          <w:instrText xml:space="preserve"> PAGE </w:instrText>
        </w:r>
        <w:r w:rsidR="007C09AD" w:rsidRPr="0034758F">
          <w:rPr>
            <w:sz w:val="16"/>
            <w:szCs w:val="16"/>
          </w:rPr>
          <w:fldChar w:fldCharType="separate"/>
        </w:r>
        <w:r w:rsidR="007C09AD">
          <w:rPr>
            <w:noProof/>
            <w:sz w:val="16"/>
            <w:szCs w:val="16"/>
          </w:rPr>
          <w:t>8</w:t>
        </w:r>
        <w:r w:rsidR="007C09AD"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ocumentProtection w:edit="readOnly" w:enforcement="1" w:cryptProviderType="rsaAES" w:cryptAlgorithmClass="hash" w:cryptAlgorithmType="typeAny" w:cryptAlgorithmSid="14" w:cryptSpinCount="100000" w:hash="gKk6X/vNYivl2+0Sb0uXeAchbQI9FIMw2Cp4YjJrhVd0xmUkjnhERv3YHizuD+hhjUAIoYe7nOmboJTsmmG2iQ==" w:salt="LAq9Us0pPwh2Uhlibw/Qd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683E"/>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192D"/>
    <w:rsid w:val="00F63B5D"/>
    <w:rsid w:val="00F64525"/>
    <w:rsid w:val="00F64628"/>
    <w:rsid w:val="00F646C8"/>
    <w:rsid w:val="00F6542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9D94-ADC6-433C-B615-CFC3BFFE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37692</Words>
  <Characters>214850</Characters>
  <Application>Microsoft Office Word</Application>
  <DocSecurity>8</DocSecurity>
  <Lines>1790</Lines>
  <Paragraphs>504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2019-07-31T14:11:00Z</dcterms:created>
  <dcterms:modified xsi:type="dcterms:W3CDTF">2019-07-31T14:11:00Z</dcterms:modified>
</cp:coreProperties>
</file>