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bookmarkStart w:id="1" w:name="_GoBack"/>
      <w:bookmarkEnd w:id="1"/>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B2155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289B0424" w14:textId="5C588A2A" w:rsidR="00807C36" w:rsidRPr="00B2155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70B26C76" w14:textId="7FB8DBE0" w:rsidR="00807C36" w:rsidRPr="00FB368F" w:rsidRDefault="00C01B00" w:rsidP="00EB4E8C">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30</w:t>
      </w:r>
      <w:r w:rsidRPr="00E573EE">
        <w:rPr>
          <w:rFonts w:asciiTheme="majorHAnsi" w:hAnsiTheme="majorHAnsi"/>
          <w:color w:val="FFFFFF" w:themeColor="background1"/>
          <w:sz w:val="72"/>
          <w:szCs w:val="72"/>
        </w:rPr>
        <w:t xml:space="preserve"> </w:t>
      </w:r>
      <w:r w:rsidR="00EB4E8C">
        <w:rPr>
          <w:rFonts w:asciiTheme="majorHAnsi" w:hAnsiTheme="majorHAnsi"/>
          <w:color w:val="FFFFFF" w:themeColor="background1"/>
          <w:sz w:val="72"/>
          <w:szCs w:val="72"/>
        </w:rPr>
        <w:t>september</w:t>
      </w:r>
      <w:r w:rsidR="00AB5563" w:rsidRPr="00E573EE">
        <w:rPr>
          <w:rFonts w:asciiTheme="majorHAnsi" w:hAnsiTheme="majorHAnsi"/>
          <w:color w:val="FFFFFF" w:themeColor="background1"/>
          <w:sz w:val="72"/>
          <w:szCs w:val="72"/>
        </w:rPr>
        <w:t xml:space="preserve"> 2015</w:t>
      </w:r>
    </w:p>
    <w:p w14:paraId="07F7DEEF" w14:textId="3FEB413B" w:rsidR="00807C36" w:rsidRPr="00B2155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30772241"/>
      <w:r>
        <w:lastRenderedPageBreak/>
        <w:t>Innehållsförteckning</w:t>
      </w:r>
      <w:bookmarkEnd w:id="3"/>
      <w:bookmarkEnd w:id="4"/>
    </w:p>
    <w:p w14:paraId="67BA82EA" w14:textId="067BF015" w:rsidR="00C01B00"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0772241" w:history="1">
        <w:r w:rsidR="00C01B00" w:rsidRPr="00B10497">
          <w:rPr>
            <w:rStyle w:val="Hyperlink"/>
            <w:noProof/>
          </w:rPr>
          <w:t>Innehållsförteckning</w:t>
        </w:r>
        <w:r w:rsidR="00C01B00">
          <w:rPr>
            <w:noProof/>
            <w:webHidden/>
          </w:rPr>
          <w:tab/>
        </w:r>
        <w:r w:rsidR="00C01B00">
          <w:rPr>
            <w:noProof/>
            <w:webHidden/>
          </w:rPr>
          <w:fldChar w:fldCharType="begin"/>
        </w:r>
        <w:r w:rsidR="00C01B00">
          <w:rPr>
            <w:noProof/>
            <w:webHidden/>
          </w:rPr>
          <w:instrText xml:space="preserve"> PAGEREF _Toc430772241 \h </w:instrText>
        </w:r>
        <w:r w:rsidR="00C01B00">
          <w:rPr>
            <w:noProof/>
            <w:webHidden/>
          </w:rPr>
        </w:r>
        <w:r w:rsidR="00C01B00">
          <w:rPr>
            <w:noProof/>
            <w:webHidden/>
          </w:rPr>
          <w:fldChar w:fldCharType="separate"/>
        </w:r>
        <w:r w:rsidR="00C01B00">
          <w:rPr>
            <w:noProof/>
            <w:webHidden/>
          </w:rPr>
          <w:t>2</w:t>
        </w:r>
        <w:r w:rsidR="00C01B00">
          <w:rPr>
            <w:noProof/>
            <w:webHidden/>
          </w:rPr>
          <w:fldChar w:fldCharType="end"/>
        </w:r>
      </w:hyperlink>
    </w:p>
    <w:p w14:paraId="793D4C7B" w14:textId="1F95E908" w:rsidR="00C01B00" w:rsidRDefault="003277E0">
      <w:pPr>
        <w:pStyle w:val="TOC1"/>
        <w:tabs>
          <w:tab w:val="right" w:leader="dot" w:pos="5030"/>
        </w:tabs>
        <w:rPr>
          <w:rFonts w:eastAsiaTheme="minorEastAsia"/>
          <w:b w:val="0"/>
          <w:caps w:val="0"/>
          <w:noProof/>
          <w:sz w:val="22"/>
          <w:lang w:val="en-US" w:eastAsia="en-US" w:bidi="ar-SA"/>
        </w:rPr>
      </w:pPr>
      <w:hyperlink w:anchor="_Toc430772242" w:history="1">
        <w:r w:rsidR="00C01B00" w:rsidRPr="00B10497">
          <w:rPr>
            <w:rStyle w:val="Hyperlink"/>
            <w:noProof/>
          </w:rPr>
          <w:t>Inledning</w:t>
        </w:r>
        <w:r w:rsidR="00C01B00">
          <w:rPr>
            <w:noProof/>
            <w:webHidden/>
          </w:rPr>
          <w:tab/>
        </w:r>
        <w:r w:rsidR="00C01B00">
          <w:rPr>
            <w:noProof/>
            <w:webHidden/>
          </w:rPr>
          <w:fldChar w:fldCharType="begin"/>
        </w:r>
        <w:r w:rsidR="00C01B00">
          <w:rPr>
            <w:noProof/>
            <w:webHidden/>
          </w:rPr>
          <w:instrText xml:space="preserve"> PAGEREF _Toc430772242 \h </w:instrText>
        </w:r>
        <w:r w:rsidR="00C01B00">
          <w:rPr>
            <w:noProof/>
            <w:webHidden/>
          </w:rPr>
        </w:r>
        <w:r w:rsidR="00C01B00">
          <w:rPr>
            <w:noProof/>
            <w:webHidden/>
          </w:rPr>
          <w:fldChar w:fldCharType="separate"/>
        </w:r>
        <w:r w:rsidR="00C01B00">
          <w:rPr>
            <w:noProof/>
            <w:webHidden/>
          </w:rPr>
          <w:t>3</w:t>
        </w:r>
        <w:r w:rsidR="00C01B00">
          <w:rPr>
            <w:noProof/>
            <w:webHidden/>
          </w:rPr>
          <w:fldChar w:fldCharType="end"/>
        </w:r>
      </w:hyperlink>
    </w:p>
    <w:p w14:paraId="3FAC0617" w14:textId="78725496" w:rsidR="00C01B00" w:rsidRDefault="003277E0">
      <w:pPr>
        <w:pStyle w:val="TOC3"/>
        <w:tabs>
          <w:tab w:val="right" w:leader="dot" w:pos="5030"/>
        </w:tabs>
        <w:rPr>
          <w:rFonts w:eastAsiaTheme="minorEastAsia"/>
          <w:smallCaps w:val="0"/>
          <w:noProof/>
          <w:sz w:val="22"/>
          <w:lang w:val="en-US" w:eastAsia="en-US" w:bidi="ar-SA"/>
        </w:rPr>
      </w:pPr>
      <w:hyperlink w:anchor="_Toc430772243" w:history="1">
        <w:r w:rsidR="00C01B00" w:rsidRPr="00B10497">
          <w:rPr>
            <w:rStyle w:val="Hyperlink"/>
            <w:noProof/>
          </w:rPr>
          <w:t>Om det här dokumentet</w:t>
        </w:r>
        <w:r w:rsidR="00C01B00">
          <w:rPr>
            <w:noProof/>
            <w:webHidden/>
          </w:rPr>
          <w:tab/>
        </w:r>
        <w:r w:rsidR="00C01B00">
          <w:rPr>
            <w:noProof/>
            <w:webHidden/>
          </w:rPr>
          <w:fldChar w:fldCharType="begin"/>
        </w:r>
        <w:r w:rsidR="00C01B00">
          <w:rPr>
            <w:noProof/>
            <w:webHidden/>
          </w:rPr>
          <w:instrText xml:space="preserve"> PAGEREF _Toc430772243 \h </w:instrText>
        </w:r>
        <w:r w:rsidR="00C01B00">
          <w:rPr>
            <w:noProof/>
            <w:webHidden/>
          </w:rPr>
        </w:r>
        <w:r w:rsidR="00C01B00">
          <w:rPr>
            <w:noProof/>
            <w:webHidden/>
          </w:rPr>
          <w:fldChar w:fldCharType="separate"/>
        </w:r>
        <w:r w:rsidR="00C01B00">
          <w:rPr>
            <w:noProof/>
            <w:webHidden/>
          </w:rPr>
          <w:t>3</w:t>
        </w:r>
        <w:r w:rsidR="00C01B00">
          <w:rPr>
            <w:noProof/>
            <w:webHidden/>
          </w:rPr>
          <w:fldChar w:fldCharType="end"/>
        </w:r>
      </w:hyperlink>
    </w:p>
    <w:p w14:paraId="4572807D" w14:textId="58007349" w:rsidR="00C01B00" w:rsidRDefault="003277E0">
      <w:pPr>
        <w:pStyle w:val="TOC3"/>
        <w:tabs>
          <w:tab w:val="right" w:leader="dot" w:pos="5030"/>
        </w:tabs>
        <w:rPr>
          <w:rFonts w:eastAsiaTheme="minorEastAsia"/>
          <w:smallCaps w:val="0"/>
          <w:noProof/>
          <w:sz w:val="22"/>
          <w:lang w:val="en-US" w:eastAsia="en-US" w:bidi="ar-SA"/>
        </w:rPr>
      </w:pPr>
      <w:hyperlink w:anchor="_Toc430772244" w:history="1">
        <w:r w:rsidR="00C01B00" w:rsidRPr="00B10497">
          <w:rPr>
            <w:rStyle w:val="Hyperlink"/>
            <w:noProof/>
          </w:rPr>
          <w:t>Tidigare versioner av detta dokument</w:t>
        </w:r>
        <w:r w:rsidR="00C01B00">
          <w:rPr>
            <w:noProof/>
            <w:webHidden/>
          </w:rPr>
          <w:tab/>
        </w:r>
        <w:r w:rsidR="00C01B00">
          <w:rPr>
            <w:noProof/>
            <w:webHidden/>
          </w:rPr>
          <w:fldChar w:fldCharType="begin"/>
        </w:r>
        <w:r w:rsidR="00C01B00">
          <w:rPr>
            <w:noProof/>
            <w:webHidden/>
          </w:rPr>
          <w:instrText xml:space="preserve"> PAGEREF _Toc430772244 \h </w:instrText>
        </w:r>
        <w:r w:rsidR="00C01B00">
          <w:rPr>
            <w:noProof/>
            <w:webHidden/>
          </w:rPr>
        </w:r>
        <w:r w:rsidR="00C01B00">
          <w:rPr>
            <w:noProof/>
            <w:webHidden/>
          </w:rPr>
          <w:fldChar w:fldCharType="separate"/>
        </w:r>
        <w:r w:rsidR="00C01B00">
          <w:rPr>
            <w:noProof/>
            <w:webHidden/>
          </w:rPr>
          <w:t>3</w:t>
        </w:r>
        <w:r w:rsidR="00C01B00">
          <w:rPr>
            <w:noProof/>
            <w:webHidden/>
          </w:rPr>
          <w:fldChar w:fldCharType="end"/>
        </w:r>
      </w:hyperlink>
    </w:p>
    <w:p w14:paraId="54B816F9" w14:textId="655D3067" w:rsidR="00C01B00" w:rsidRDefault="003277E0">
      <w:pPr>
        <w:pStyle w:val="TOC3"/>
        <w:tabs>
          <w:tab w:val="right" w:leader="dot" w:pos="5030"/>
        </w:tabs>
        <w:rPr>
          <w:rFonts w:eastAsiaTheme="minorEastAsia"/>
          <w:smallCaps w:val="0"/>
          <w:noProof/>
          <w:sz w:val="22"/>
          <w:lang w:val="en-US" w:eastAsia="en-US" w:bidi="ar-SA"/>
        </w:rPr>
      </w:pPr>
      <w:hyperlink w:anchor="_Toc430772245" w:history="1">
        <w:r w:rsidR="00C01B00" w:rsidRPr="00B10497">
          <w:rPr>
            <w:rStyle w:val="Hyperlink"/>
            <w:noProof/>
          </w:rPr>
          <w:t>Förtydliganden och sammanfattningar av ändringar i detta dokument</w:t>
        </w:r>
        <w:r w:rsidR="00C01B00">
          <w:rPr>
            <w:noProof/>
            <w:webHidden/>
          </w:rPr>
          <w:tab/>
        </w:r>
        <w:r w:rsidR="00C01B00">
          <w:rPr>
            <w:noProof/>
            <w:webHidden/>
          </w:rPr>
          <w:fldChar w:fldCharType="begin"/>
        </w:r>
        <w:r w:rsidR="00C01B00">
          <w:rPr>
            <w:noProof/>
            <w:webHidden/>
          </w:rPr>
          <w:instrText xml:space="preserve"> PAGEREF _Toc430772245 \h </w:instrText>
        </w:r>
        <w:r w:rsidR="00C01B00">
          <w:rPr>
            <w:noProof/>
            <w:webHidden/>
          </w:rPr>
        </w:r>
        <w:r w:rsidR="00C01B00">
          <w:rPr>
            <w:noProof/>
            <w:webHidden/>
          </w:rPr>
          <w:fldChar w:fldCharType="separate"/>
        </w:r>
        <w:r w:rsidR="00C01B00">
          <w:rPr>
            <w:noProof/>
            <w:webHidden/>
          </w:rPr>
          <w:t>3</w:t>
        </w:r>
        <w:r w:rsidR="00C01B00">
          <w:rPr>
            <w:noProof/>
            <w:webHidden/>
          </w:rPr>
          <w:fldChar w:fldCharType="end"/>
        </w:r>
      </w:hyperlink>
    </w:p>
    <w:p w14:paraId="355626F3" w14:textId="1F100FDD" w:rsidR="00C01B00" w:rsidRDefault="003277E0">
      <w:pPr>
        <w:pStyle w:val="TOC1"/>
        <w:tabs>
          <w:tab w:val="right" w:leader="dot" w:pos="5030"/>
        </w:tabs>
        <w:rPr>
          <w:rFonts w:eastAsiaTheme="minorEastAsia"/>
          <w:b w:val="0"/>
          <w:caps w:val="0"/>
          <w:noProof/>
          <w:sz w:val="22"/>
          <w:lang w:val="en-US" w:eastAsia="en-US" w:bidi="ar-SA"/>
        </w:rPr>
      </w:pPr>
      <w:hyperlink w:anchor="_Toc430772246" w:history="1">
        <w:r w:rsidR="00C01B00" w:rsidRPr="00B10497">
          <w:rPr>
            <w:rStyle w:val="Hyperlink"/>
            <w:noProof/>
          </w:rPr>
          <w:t>Allmänna villkor</w:t>
        </w:r>
        <w:r w:rsidR="00C01B00">
          <w:rPr>
            <w:noProof/>
            <w:webHidden/>
          </w:rPr>
          <w:tab/>
        </w:r>
        <w:r w:rsidR="00C01B00">
          <w:rPr>
            <w:noProof/>
            <w:webHidden/>
          </w:rPr>
          <w:fldChar w:fldCharType="begin"/>
        </w:r>
        <w:r w:rsidR="00C01B00">
          <w:rPr>
            <w:noProof/>
            <w:webHidden/>
          </w:rPr>
          <w:instrText xml:space="preserve"> PAGEREF _Toc430772246 \h </w:instrText>
        </w:r>
        <w:r w:rsidR="00C01B00">
          <w:rPr>
            <w:noProof/>
            <w:webHidden/>
          </w:rPr>
        </w:r>
        <w:r w:rsidR="00C01B00">
          <w:rPr>
            <w:noProof/>
            <w:webHidden/>
          </w:rPr>
          <w:fldChar w:fldCharType="separate"/>
        </w:r>
        <w:r w:rsidR="00C01B00">
          <w:rPr>
            <w:noProof/>
            <w:webHidden/>
          </w:rPr>
          <w:t>4</w:t>
        </w:r>
        <w:r w:rsidR="00C01B00">
          <w:rPr>
            <w:noProof/>
            <w:webHidden/>
          </w:rPr>
          <w:fldChar w:fldCharType="end"/>
        </w:r>
      </w:hyperlink>
    </w:p>
    <w:p w14:paraId="4520FF9C" w14:textId="5693D2F3" w:rsidR="00C01B00" w:rsidRDefault="003277E0">
      <w:pPr>
        <w:pStyle w:val="TOC2"/>
        <w:tabs>
          <w:tab w:val="right" w:leader="dot" w:pos="5030"/>
        </w:tabs>
        <w:rPr>
          <w:rFonts w:eastAsiaTheme="minorEastAsia"/>
          <w:b w:val="0"/>
          <w:smallCaps w:val="0"/>
          <w:noProof/>
          <w:sz w:val="22"/>
          <w:lang w:val="en-US" w:eastAsia="en-US" w:bidi="ar-SA"/>
        </w:rPr>
      </w:pPr>
      <w:hyperlink w:anchor="_Toc430772247" w:history="1">
        <w:r w:rsidR="00C01B00" w:rsidRPr="00B10497">
          <w:rPr>
            <w:rStyle w:val="Hyperlink"/>
            <w:noProof/>
          </w:rPr>
          <w:t>Definitioner</w:t>
        </w:r>
        <w:r w:rsidR="00C01B00">
          <w:rPr>
            <w:noProof/>
            <w:webHidden/>
          </w:rPr>
          <w:tab/>
        </w:r>
        <w:r w:rsidR="00C01B00">
          <w:rPr>
            <w:noProof/>
            <w:webHidden/>
          </w:rPr>
          <w:fldChar w:fldCharType="begin"/>
        </w:r>
        <w:r w:rsidR="00C01B00">
          <w:rPr>
            <w:noProof/>
            <w:webHidden/>
          </w:rPr>
          <w:instrText xml:space="preserve"> PAGEREF _Toc430772247 \h </w:instrText>
        </w:r>
        <w:r w:rsidR="00C01B00">
          <w:rPr>
            <w:noProof/>
            <w:webHidden/>
          </w:rPr>
        </w:r>
        <w:r w:rsidR="00C01B00">
          <w:rPr>
            <w:noProof/>
            <w:webHidden/>
          </w:rPr>
          <w:fldChar w:fldCharType="separate"/>
        </w:r>
        <w:r w:rsidR="00C01B00">
          <w:rPr>
            <w:noProof/>
            <w:webHidden/>
          </w:rPr>
          <w:t>4</w:t>
        </w:r>
        <w:r w:rsidR="00C01B00">
          <w:rPr>
            <w:noProof/>
            <w:webHidden/>
          </w:rPr>
          <w:fldChar w:fldCharType="end"/>
        </w:r>
      </w:hyperlink>
    </w:p>
    <w:p w14:paraId="1DFADA84" w14:textId="1D1A718B" w:rsidR="00C01B00" w:rsidRDefault="003277E0">
      <w:pPr>
        <w:pStyle w:val="TOC2"/>
        <w:tabs>
          <w:tab w:val="right" w:leader="dot" w:pos="5030"/>
        </w:tabs>
        <w:rPr>
          <w:rFonts w:eastAsiaTheme="minorEastAsia"/>
          <w:b w:val="0"/>
          <w:smallCaps w:val="0"/>
          <w:noProof/>
          <w:sz w:val="22"/>
          <w:lang w:val="en-US" w:eastAsia="en-US" w:bidi="ar-SA"/>
        </w:rPr>
      </w:pPr>
      <w:hyperlink w:anchor="_Toc430772248" w:history="1">
        <w:r w:rsidR="00C01B00" w:rsidRPr="00B10497">
          <w:rPr>
            <w:rStyle w:val="Hyperlink"/>
            <w:noProof/>
          </w:rPr>
          <w:t>Villkor</w:t>
        </w:r>
        <w:r w:rsidR="00C01B00">
          <w:rPr>
            <w:noProof/>
            <w:webHidden/>
          </w:rPr>
          <w:tab/>
        </w:r>
        <w:r w:rsidR="00C01B00">
          <w:rPr>
            <w:noProof/>
            <w:webHidden/>
          </w:rPr>
          <w:fldChar w:fldCharType="begin"/>
        </w:r>
        <w:r w:rsidR="00C01B00">
          <w:rPr>
            <w:noProof/>
            <w:webHidden/>
          </w:rPr>
          <w:instrText xml:space="preserve"> PAGEREF _Toc430772248 \h </w:instrText>
        </w:r>
        <w:r w:rsidR="00C01B00">
          <w:rPr>
            <w:noProof/>
            <w:webHidden/>
          </w:rPr>
        </w:r>
        <w:r w:rsidR="00C01B00">
          <w:rPr>
            <w:noProof/>
            <w:webHidden/>
          </w:rPr>
          <w:fldChar w:fldCharType="separate"/>
        </w:r>
        <w:r w:rsidR="00C01B00">
          <w:rPr>
            <w:noProof/>
            <w:webHidden/>
          </w:rPr>
          <w:t>4</w:t>
        </w:r>
        <w:r w:rsidR="00C01B00">
          <w:rPr>
            <w:noProof/>
            <w:webHidden/>
          </w:rPr>
          <w:fldChar w:fldCharType="end"/>
        </w:r>
      </w:hyperlink>
    </w:p>
    <w:p w14:paraId="3B9DC16F" w14:textId="7BCAD4EE" w:rsidR="00C01B00" w:rsidRDefault="003277E0">
      <w:pPr>
        <w:pStyle w:val="TOC1"/>
        <w:tabs>
          <w:tab w:val="right" w:leader="dot" w:pos="5030"/>
        </w:tabs>
        <w:rPr>
          <w:rFonts w:eastAsiaTheme="minorEastAsia"/>
          <w:b w:val="0"/>
          <w:caps w:val="0"/>
          <w:noProof/>
          <w:sz w:val="22"/>
          <w:lang w:val="en-US" w:eastAsia="en-US" w:bidi="ar-SA"/>
        </w:rPr>
      </w:pPr>
      <w:hyperlink w:anchor="_Toc430772249" w:history="1">
        <w:r w:rsidR="00C01B00" w:rsidRPr="00B10497">
          <w:rPr>
            <w:rStyle w:val="Hyperlink"/>
            <w:noProof/>
          </w:rPr>
          <w:t>Tjänstespecifika villkor</w:t>
        </w:r>
        <w:r w:rsidR="00C01B00">
          <w:rPr>
            <w:noProof/>
            <w:webHidden/>
          </w:rPr>
          <w:tab/>
        </w:r>
        <w:r w:rsidR="00C01B00">
          <w:rPr>
            <w:noProof/>
            <w:webHidden/>
          </w:rPr>
          <w:fldChar w:fldCharType="begin"/>
        </w:r>
        <w:r w:rsidR="00C01B00">
          <w:rPr>
            <w:noProof/>
            <w:webHidden/>
          </w:rPr>
          <w:instrText xml:space="preserve"> PAGEREF _Toc430772249 \h </w:instrText>
        </w:r>
        <w:r w:rsidR="00C01B00">
          <w:rPr>
            <w:noProof/>
            <w:webHidden/>
          </w:rPr>
        </w:r>
        <w:r w:rsidR="00C01B00">
          <w:rPr>
            <w:noProof/>
            <w:webHidden/>
          </w:rPr>
          <w:fldChar w:fldCharType="separate"/>
        </w:r>
        <w:r w:rsidR="00C01B00">
          <w:rPr>
            <w:noProof/>
            <w:webHidden/>
          </w:rPr>
          <w:t>6</w:t>
        </w:r>
        <w:r w:rsidR="00C01B00">
          <w:rPr>
            <w:noProof/>
            <w:webHidden/>
          </w:rPr>
          <w:fldChar w:fldCharType="end"/>
        </w:r>
      </w:hyperlink>
    </w:p>
    <w:p w14:paraId="2E12A41B" w14:textId="5FE1C1D6" w:rsidR="00C01B00" w:rsidRDefault="003277E0">
      <w:pPr>
        <w:pStyle w:val="TOC2"/>
        <w:tabs>
          <w:tab w:val="right" w:leader="dot" w:pos="5030"/>
        </w:tabs>
        <w:rPr>
          <w:rFonts w:eastAsiaTheme="minorEastAsia"/>
          <w:b w:val="0"/>
          <w:smallCaps w:val="0"/>
          <w:noProof/>
          <w:sz w:val="22"/>
          <w:lang w:val="en-US" w:eastAsia="en-US" w:bidi="ar-SA"/>
        </w:rPr>
      </w:pPr>
      <w:hyperlink w:anchor="_Toc430772250" w:history="1">
        <w:r w:rsidR="00C01B00" w:rsidRPr="00B10497">
          <w:rPr>
            <w:rStyle w:val="Hyperlink"/>
            <w:noProof/>
          </w:rPr>
          <w:t>Microsoft Dynamics</w:t>
        </w:r>
        <w:r w:rsidR="00C01B00">
          <w:rPr>
            <w:noProof/>
            <w:webHidden/>
          </w:rPr>
          <w:tab/>
        </w:r>
        <w:r w:rsidR="00C01B00">
          <w:rPr>
            <w:noProof/>
            <w:webHidden/>
          </w:rPr>
          <w:fldChar w:fldCharType="begin"/>
        </w:r>
        <w:r w:rsidR="00C01B00">
          <w:rPr>
            <w:noProof/>
            <w:webHidden/>
          </w:rPr>
          <w:instrText xml:space="preserve"> PAGEREF _Toc430772250 \h </w:instrText>
        </w:r>
        <w:r w:rsidR="00C01B00">
          <w:rPr>
            <w:noProof/>
            <w:webHidden/>
          </w:rPr>
        </w:r>
        <w:r w:rsidR="00C01B00">
          <w:rPr>
            <w:noProof/>
            <w:webHidden/>
          </w:rPr>
          <w:fldChar w:fldCharType="separate"/>
        </w:r>
        <w:r w:rsidR="00C01B00">
          <w:rPr>
            <w:noProof/>
            <w:webHidden/>
          </w:rPr>
          <w:t>6</w:t>
        </w:r>
        <w:r w:rsidR="00C01B00">
          <w:rPr>
            <w:noProof/>
            <w:webHidden/>
          </w:rPr>
          <w:fldChar w:fldCharType="end"/>
        </w:r>
      </w:hyperlink>
    </w:p>
    <w:p w14:paraId="1C2E5F0D" w14:textId="0AA103EC" w:rsidR="00C01B00" w:rsidRDefault="003277E0">
      <w:pPr>
        <w:pStyle w:val="TOC4"/>
        <w:tabs>
          <w:tab w:val="right" w:leader="dot" w:pos="5030"/>
        </w:tabs>
        <w:rPr>
          <w:rFonts w:eastAsiaTheme="minorEastAsia"/>
          <w:smallCaps w:val="0"/>
          <w:noProof/>
          <w:sz w:val="22"/>
          <w:lang w:val="en-US" w:eastAsia="en-US" w:bidi="ar-SA"/>
        </w:rPr>
      </w:pPr>
      <w:hyperlink w:anchor="_Toc430772251" w:history="1">
        <w:r w:rsidR="00C01B00" w:rsidRPr="00B10497">
          <w:rPr>
            <w:rStyle w:val="Hyperlink"/>
            <w:noProof/>
          </w:rPr>
          <w:t>Microsoft Dynamics CRM</w:t>
        </w:r>
        <w:r w:rsidR="00C01B00">
          <w:rPr>
            <w:noProof/>
            <w:webHidden/>
          </w:rPr>
          <w:tab/>
        </w:r>
        <w:r w:rsidR="00C01B00">
          <w:rPr>
            <w:noProof/>
            <w:webHidden/>
          </w:rPr>
          <w:fldChar w:fldCharType="begin"/>
        </w:r>
        <w:r w:rsidR="00C01B00">
          <w:rPr>
            <w:noProof/>
            <w:webHidden/>
          </w:rPr>
          <w:instrText xml:space="preserve"> PAGEREF _Toc430772251 \h </w:instrText>
        </w:r>
        <w:r w:rsidR="00C01B00">
          <w:rPr>
            <w:noProof/>
            <w:webHidden/>
          </w:rPr>
        </w:r>
        <w:r w:rsidR="00C01B00">
          <w:rPr>
            <w:noProof/>
            <w:webHidden/>
          </w:rPr>
          <w:fldChar w:fldCharType="separate"/>
        </w:r>
        <w:r w:rsidR="00C01B00">
          <w:rPr>
            <w:noProof/>
            <w:webHidden/>
          </w:rPr>
          <w:t>6</w:t>
        </w:r>
        <w:r w:rsidR="00C01B00">
          <w:rPr>
            <w:noProof/>
            <w:webHidden/>
          </w:rPr>
          <w:fldChar w:fldCharType="end"/>
        </w:r>
      </w:hyperlink>
    </w:p>
    <w:p w14:paraId="3A0134E3" w14:textId="29966ACF" w:rsidR="00C01B00" w:rsidRDefault="003277E0">
      <w:pPr>
        <w:pStyle w:val="TOC2"/>
        <w:tabs>
          <w:tab w:val="right" w:leader="dot" w:pos="5030"/>
        </w:tabs>
        <w:rPr>
          <w:rFonts w:eastAsiaTheme="minorEastAsia"/>
          <w:b w:val="0"/>
          <w:smallCaps w:val="0"/>
          <w:noProof/>
          <w:sz w:val="22"/>
          <w:lang w:val="en-US" w:eastAsia="en-US" w:bidi="ar-SA"/>
        </w:rPr>
      </w:pPr>
      <w:hyperlink w:anchor="_Toc430772252" w:history="1">
        <w:r w:rsidR="00C01B00" w:rsidRPr="00B10497">
          <w:rPr>
            <w:rStyle w:val="Hyperlink"/>
            <w:noProof/>
          </w:rPr>
          <w:t>Office 365-tjänster</w:t>
        </w:r>
        <w:r w:rsidR="00C01B00">
          <w:rPr>
            <w:noProof/>
            <w:webHidden/>
          </w:rPr>
          <w:tab/>
        </w:r>
        <w:r w:rsidR="00C01B00">
          <w:rPr>
            <w:noProof/>
            <w:webHidden/>
          </w:rPr>
          <w:fldChar w:fldCharType="begin"/>
        </w:r>
        <w:r w:rsidR="00C01B00">
          <w:rPr>
            <w:noProof/>
            <w:webHidden/>
          </w:rPr>
          <w:instrText xml:space="preserve"> PAGEREF _Toc430772252 \h </w:instrText>
        </w:r>
        <w:r w:rsidR="00C01B00">
          <w:rPr>
            <w:noProof/>
            <w:webHidden/>
          </w:rPr>
        </w:r>
        <w:r w:rsidR="00C01B00">
          <w:rPr>
            <w:noProof/>
            <w:webHidden/>
          </w:rPr>
          <w:fldChar w:fldCharType="separate"/>
        </w:r>
        <w:r w:rsidR="00C01B00">
          <w:rPr>
            <w:noProof/>
            <w:webHidden/>
          </w:rPr>
          <w:t>6</w:t>
        </w:r>
        <w:r w:rsidR="00C01B00">
          <w:rPr>
            <w:noProof/>
            <w:webHidden/>
          </w:rPr>
          <w:fldChar w:fldCharType="end"/>
        </w:r>
      </w:hyperlink>
    </w:p>
    <w:p w14:paraId="5B56C706" w14:textId="5EBAADC6" w:rsidR="00C01B00" w:rsidRDefault="003277E0">
      <w:pPr>
        <w:pStyle w:val="TOC4"/>
        <w:tabs>
          <w:tab w:val="right" w:leader="dot" w:pos="5030"/>
        </w:tabs>
        <w:rPr>
          <w:rFonts w:eastAsiaTheme="minorEastAsia"/>
          <w:smallCaps w:val="0"/>
          <w:noProof/>
          <w:sz w:val="22"/>
          <w:lang w:val="en-US" w:eastAsia="en-US" w:bidi="ar-SA"/>
        </w:rPr>
      </w:pPr>
      <w:hyperlink w:anchor="_Toc430772253" w:history="1">
        <w:r w:rsidR="00C01B00" w:rsidRPr="00B10497">
          <w:rPr>
            <w:rStyle w:val="Hyperlink"/>
            <w:noProof/>
          </w:rPr>
          <w:t>Duet Enterprise Online</w:t>
        </w:r>
        <w:r w:rsidR="00C01B00">
          <w:rPr>
            <w:noProof/>
            <w:webHidden/>
          </w:rPr>
          <w:tab/>
        </w:r>
        <w:r w:rsidR="00C01B00">
          <w:rPr>
            <w:noProof/>
            <w:webHidden/>
          </w:rPr>
          <w:fldChar w:fldCharType="begin"/>
        </w:r>
        <w:r w:rsidR="00C01B00">
          <w:rPr>
            <w:noProof/>
            <w:webHidden/>
          </w:rPr>
          <w:instrText xml:space="preserve"> PAGEREF _Toc430772253 \h </w:instrText>
        </w:r>
        <w:r w:rsidR="00C01B00">
          <w:rPr>
            <w:noProof/>
            <w:webHidden/>
          </w:rPr>
        </w:r>
        <w:r w:rsidR="00C01B00">
          <w:rPr>
            <w:noProof/>
            <w:webHidden/>
          </w:rPr>
          <w:fldChar w:fldCharType="separate"/>
        </w:r>
        <w:r w:rsidR="00C01B00">
          <w:rPr>
            <w:noProof/>
            <w:webHidden/>
          </w:rPr>
          <w:t>6</w:t>
        </w:r>
        <w:r w:rsidR="00C01B00">
          <w:rPr>
            <w:noProof/>
            <w:webHidden/>
          </w:rPr>
          <w:fldChar w:fldCharType="end"/>
        </w:r>
      </w:hyperlink>
    </w:p>
    <w:p w14:paraId="2B1E13DD" w14:textId="10B43E4D" w:rsidR="00C01B00" w:rsidRDefault="003277E0">
      <w:pPr>
        <w:pStyle w:val="TOC4"/>
        <w:tabs>
          <w:tab w:val="right" w:leader="dot" w:pos="5030"/>
        </w:tabs>
        <w:rPr>
          <w:rFonts w:eastAsiaTheme="minorEastAsia"/>
          <w:smallCaps w:val="0"/>
          <w:noProof/>
          <w:sz w:val="22"/>
          <w:lang w:val="en-US" w:eastAsia="en-US" w:bidi="ar-SA"/>
        </w:rPr>
      </w:pPr>
      <w:hyperlink w:anchor="_Toc430772254" w:history="1">
        <w:r w:rsidR="00C01B00" w:rsidRPr="00B10497">
          <w:rPr>
            <w:rStyle w:val="Hyperlink"/>
            <w:noProof/>
          </w:rPr>
          <w:t>Exchange Online</w:t>
        </w:r>
        <w:r w:rsidR="00C01B00">
          <w:rPr>
            <w:noProof/>
            <w:webHidden/>
          </w:rPr>
          <w:tab/>
        </w:r>
        <w:r w:rsidR="00C01B00">
          <w:rPr>
            <w:noProof/>
            <w:webHidden/>
          </w:rPr>
          <w:fldChar w:fldCharType="begin"/>
        </w:r>
        <w:r w:rsidR="00C01B00">
          <w:rPr>
            <w:noProof/>
            <w:webHidden/>
          </w:rPr>
          <w:instrText xml:space="preserve"> PAGEREF _Toc430772254 \h </w:instrText>
        </w:r>
        <w:r w:rsidR="00C01B00">
          <w:rPr>
            <w:noProof/>
            <w:webHidden/>
          </w:rPr>
        </w:r>
        <w:r w:rsidR="00C01B00">
          <w:rPr>
            <w:noProof/>
            <w:webHidden/>
          </w:rPr>
          <w:fldChar w:fldCharType="separate"/>
        </w:r>
        <w:r w:rsidR="00C01B00">
          <w:rPr>
            <w:noProof/>
            <w:webHidden/>
          </w:rPr>
          <w:t>7</w:t>
        </w:r>
        <w:r w:rsidR="00C01B00">
          <w:rPr>
            <w:noProof/>
            <w:webHidden/>
          </w:rPr>
          <w:fldChar w:fldCharType="end"/>
        </w:r>
      </w:hyperlink>
    </w:p>
    <w:p w14:paraId="3BECC13A" w14:textId="57E62D3D" w:rsidR="00C01B00" w:rsidRDefault="003277E0">
      <w:pPr>
        <w:pStyle w:val="TOC4"/>
        <w:tabs>
          <w:tab w:val="right" w:leader="dot" w:pos="5030"/>
        </w:tabs>
        <w:rPr>
          <w:rFonts w:eastAsiaTheme="minorEastAsia"/>
          <w:smallCaps w:val="0"/>
          <w:noProof/>
          <w:sz w:val="22"/>
          <w:lang w:val="en-US" w:eastAsia="en-US" w:bidi="ar-SA"/>
        </w:rPr>
      </w:pPr>
      <w:hyperlink w:anchor="_Toc430772255" w:history="1">
        <w:r w:rsidR="00C01B00" w:rsidRPr="00B10497">
          <w:rPr>
            <w:rStyle w:val="Hyperlink"/>
            <w:noProof/>
          </w:rPr>
          <w:t>Exchange Online Archiving</w:t>
        </w:r>
        <w:r w:rsidR="00C01B00">
          <w:rPr>
            <w:noProof/>
            <w:webHidden/>
          </w:rPr>
          <w:tab/>
        </w:r>
        <w:r w:rsidR="00C01B00">
          <w:rPr>
            <w:noProof/>
            <w:webHidden/>
          </w:rPr>
          <w:fldChar w:fldCharType="begin"/>
        </w:r>
        <w:r w:rsidR="00C01B00">
          <w:rPr>
            <w:noProof/>
            <w:webHidden/>
          </w:rPr>
          <w:instrText xml:space="preserve"> PAGEREF _Toc430772255 \h </w:instrText>
        </w:r>
        <w:r w:rsidR="00C01B00">
          <w:rPr>
            <w:noProof/>
            <w:webHidden/>
          </w:rPr>
        </w:r>
        <w:r w:rsidR="00C01B00">
          <w:rPr>
            <w:noProof/>
            <w:webHidden/>
          </w:rPr>
          <w:fldChar w:fldCharType="separate"/>
        </w:r>
        <w:r w:rsidR="00C01B00">
          <w:rPr>
            <w:noProof/>
            <w:webHidden/>
          </w:rPr>
          <w:t>7</w:t>
        </w:r>
        <w:r w:rsidR="00C01B00">
          <w:rPr>
            <w:noProof/>
            <w:webHidden/>
          </w:rPr>
          <w:fldChar w:fldCharType="end"/>
        </w:r>
      </w:hyperlink>
    </w:p>
    <w:p w14:paraId="04BDB3E7" w14:textId="307E0DE5" w:rsidR="00C01B00" w:rsidRDefault="003277E0">
      <w:pPr>
        <w:pStyle w:val="TOC4"/>
        <w:tabs>
          <w:tab w:val="right" w:leader="dot" w:pos="5030"/>
        </w:tabs>
        <w:rPr>
          <w:rFonts w:eastAsiaTheme="minorEastAsia"/>
          <w:smallCaps w:val="0"/>
          <w:noProof/>
          <w:sz w:val="22"/>
          <w:lang w:val="en-US" w:eastAsia="en-US" w:bidi="ar-SA"/>
        </w:rPr>
      </w:pPr>
      <w:hyperlink w:anchor="_Toc430772256" w:history="1">
        <w:r w:rsidR="00C01B00" w:rsidRPr="00B10497">
          <w:rPr>
            <w:rStyle w:val="Hyperlink"/>
            <w:noProof/>
          </w:rPr>
          <w:t>Exchange Online Protection</w:t>
        </w:r>
        <w:r w:rsidR="00C01B00">
          <w:rPr>
            <w:noProof/>
            <w:webHidden/>
          </w:rPr>
          <w:tab/>
        </w:r>
        <w:r w:rsidR="00C01B00">
          <w:rPr>
            <w:noProof/>
            <w:webHidden/>
          </w:rPr>
          <w:fldChar w:fldCharType="begin"/>
        </w:r>
        <w:r w:rsidR="00C01B00">
          <w:rPr>
            <w:noProof/>
            <w:webHidden/>
          </w:rPr>
          <w:instrText xml:space="preserve"> PAGEREF _Toc430772256 \h </w:instrText>
        </w:r>
        <w:r w:rsidR="00C01B00">
          <w:rPr>
            <w:noProof/>
            <w:webHidden/>
          </w:rPr>
        </w:r>
        <w:r w:rsidR="00C01B00">
          <w:rPr>
            <w:noProof/>
            <w:webHidden/>
          </w:rPr>
          <w:fldChar w:fldCharType="separate"/>
        </w:r>
        <w:r w:rsidR="00C01B00">
          <w:rPr>
            <w:noProof/>
            <w:webHidden/>
          </w:rPr>
          <w:t>7</w:t>
        </w:r>
        <w:r w:rsidR="00C01B00">
          <w:rPr>
            <w:noProof/>
            <w:webHidden/>
          </w:rPr>
          <w:fldChar w:fldCharType="end"/>
        </w:r>
      </w:hyperlink>
    </w:p>
    <w:p w14:paraId="7CAB529F" w14:textId="78B46427" w:rsidR="00C01B00" w:rsidRDefault="003277E0">
      <w:pPr>
        <w:pStyle w:val="TOC4"/>
        <w:tabs>
          <w:tab w:val="right" w:leader="dot" w:pos="5030"/>
        </w:tabs>
        <w:rPr>
          <w:rFonts w:eastAsiaTheme="minorEastAsia"/>
          <w:smallCaps w:val="0"/>
          <w:noProof/>
          <w:sz w:val="22"/>
          <w:lang w:val="en-US" w:eastAsia="en-US" w:bidi="ar-SA"/>
        </w:rPr>
      </w:pPr>
      <w:hyperlink w:anchor="_Toc430772257" w:history="1">
        <w:r w:rsidR="00C01B00" w:rsidRPr="00B10497">
          <w:rPr>
            <w:rStyle w:val="Hyperlink"/>
            <w:noProof/>
          </w:rPr>
          <w:t>Office 365 Business</w:t>
        </w:r>
        <w:r w:rsidR="00C01B00">
          <w:rPr>
            <w:noProof/>
            <w:webHidden/>
          </w:rPr>
          <w:tab/>
        </w:r>
        <w:r w:rsidR="00C01B00">
          <w:rPr>
            <w:noProof/>
            <w:webHidden/>
          </w:rPr>
          <w:fldChar w:fldCharType="begin"/>
        </w:r>
        <w:r w:rsidR="00C01B00">
          <w:rPr>
            <w:noProof/>
            <w:webHidden/>
          </w:rPr>
          <w:instrText xml:space="preserve"> PAGEREF _Toc430772257 \h </w:instrText>
        </w:r>
        <w:r w:rsidR="00C01B00">
          <w:rPr>
            <w:noProof/>
            <w:webHidden/>
          </w:rPr>
        </w:r>
        <w:r w:rsidR="00C01B00">
          <w:rPr>
            <w:noProof/>
            <w:webHidden/>
          </w:rPr>
          <w:fldChar w:fldCharType="separate"/>
        </w:r>
        <w:r w:rsidR="00C01B00">
          <w:rPr>
            <w:noProof/>
            <w:webHidden/>
          </w:rPr>
          <w:t>8</w:t>
        </w:r>
        <w:r w:rsidR="00C01B00">
          <w:rPr>
            <w:noProof/>
            <w:webHidden/>
          </w:rPr>
          <w:fldChar w:fldCharType="end"/>
        </w:r>
      </w:hyperlink>
    </w:p>
    <w:p w14:paraId="538D9652" w14:textId="21F688AC" w:rsidR="00C01B00" w:rsidRDefault="003277E0">
      <w:pPr>
        <w:pStyle w:val="TOC4"/>
        <w:tabs>
          <w:tab w:val="right" w:leader="dot" w:pos="5030"/>
        </w:tabs>
        <w:rPr>
          <w:rFonts w:eastAsiaTheme="minorEastAsia"/>
          <w:smallCaps w:val="0"/>
          <w:noProof/>
          <w:sz w:val="22"/>
          <w:lang w:val="en-US" w:eastAsia="en-US" w:bidi="ar-SA"/>
        </w:rPr>
      </w:pPr>
      <w:hyperlink w:anchor="_Toc430772258" w:history="1">
        <w:r w:rsidR="00C01B00" w:rsidRPr="00B10497">
          <w:rPr>
            <w:rStyle w:val="Hyperlink"/>
            <w:noProof/>
          </w:rPr>
          <w:t>Office 365 ProPlus</w:t>
        </w:r>
        <w:r w:rsidR="00C01B00">
          <w:rPr>
            <w:noProof/>
            <w:webHidden/>
          </w:rPr>
          <w:tab/>
        </w:r>
        <w:r w:rsidR="00C01B00">
          <w:rPr>
            <w:noProof/>
            <w:webHidden/>
          </w:rPr>
          <w:fldChar w:fldCharType="begin"/>
        </w:r>
        <w:r w:rsidR="00C01B00">
          <w:rPr>
            <w:noProof/>
            <w:webHidden/>
          </w:rPr>
          <w:instrText xml:space="preserve"> PAGEREF _Toc430772258 \h </w:instrText>
        </w:r>
        <w:r w:rsidR="00C01B00">
          <w:rPr>
            <w:noProof/>
            <w:webHidden/>
          </w:rPr>
        </w:r>
        <w:r w:rsidR="00C01B00">
          <w:rPr>
            <w:noProof/>
            <w:webHidden/>
          </w:rPr>
          <w:fldChar w:fldCharType="separate"/>
        </w:r>
        <w:r w:rsidR="00C01B00">
          <w:rPr>
            <w:noProof/>
            <w:webHidden/>
          </w:rPr>
          <w:t>8</w:t>
        </w:r>
        <w:r w:rsidR="00C01B00">
          <w:rPr>
            <w:noProof/>
            <w:webHidden/>
          </w:rPr>
          <w:fldChar w:fldCharType="end"/>
        </w:r>
      </w:hyperlink>
    </w:p>
    <w:p w14:paraId="79CCABAA" w14:textId="3724E7AC" w:rsidR="00C01B00" w:rsidRDefault="003277E0">
      <w:pPr>
        <w:pStyle w:val="TOC4"/>
        <w:tabs>
          <w:tab w:val="right" w:leader="dot" w:pos="5030"/>
        </w:tabs>
        <w:rPr>
          <w:rFonts w:eastAsiaTheme="minorEastAsia"/>
          <w:smallCaps w:val="0"/>
          <w:noProof/>
          <w:sz w:val="22"/>
          <w:lang w:val="en-US" w:eastAsia="en-US" w:bidi="ar-SA"/>
        </w:rPr>
      </w:pPr>
      <w:hyperlink w:anchor="_Toc430772259" w:history="1">
        <w:r w:rsidR="00C01B00" w:rsidRPr="00B10497">
          <w:rPr>
            <w:rStyle w:val="Hyperlink"/>
            <w:noProof/>
          </w:rPr>
          <w:t>Office Online</w:t>
        </w:r>
        <w:r w:rsidR="00C01B00">
          <w:rPr>
            <w:noProof/>
            <w:webHidden/>
          </w:rPr>
          <w:tab/>
        </w:r>
        <w:r w:rsidR="00C01B00">
          <w:rPr>
            <w:noProof/>
            <w:webHidden/>
          </w:rPr>
          <w:fldChar w:fldCharType="begin"/>
        </w:r>
        <w:r w:rsidR="00C01B00">
          <w:rPr>
            <w:noProof/>
            <w:webHidden/>
          </w:rPr>
          <w:instrText xml:space="preserve"> PAGEREF _Toc430772259 \h </w:instrText>
        </w:r>
        <w:r w:rsidR="00C01B00">
          <w:rPr>
            <w:noProof/>
            <w:webHidden/>
          </w:rPr>
        </w:r>
        <w:r w:rsidR="00C01B00">
          <w:rPr>
            <w:noProof/>
            <w:webHidden/>
          </w:rPr>
          <w:fldChar w:fldCharType="separate"/>
        </w:r>
        <w:r w:rsidR="00C01B00">
          <w:rPr>
            <w:noProof/>
            <w:webHidden/>
          </w:rPr>
          <w:t>8</w:t>
        </w:r>
        <w:r w:rsidR="00C01B00">
          <w:rPr>
            <w:noProof/>
            <w:webHidden/>
          </w:rPr>
          <w:fldChar w:fldCharType="end"/>
        </w:r>
      </w:hyperlink>
    </w:p>
    <w:p w14:paraId="3BE29DD5" w14:textId="213CBE41" w:rsidR="00C01B00" w:rsidRDefault="003277E0">
      <w:pPr>
        <w:pStyle w:val="TOC4"/>
        <w:tabs>
          <w:tab w:val="right" w:leader="dot" w:pos="5030"/>
        </w:tabs>
        <w:rPr>
          <w:rFonts w:eastAsiaTheme="minorEastAsia"/>
          <w:smallCaps w:val="0"/>
          <w:noProof/>
          <w:sz w:val="22"/>
          <w:lang w:val="en-US" w:eastAsia="en-US" w:bidi="ar-SA"/>
        </w:rPr>
      </w:pPr>
      <w:hyperlink w:anchor="_Toc430772260" w:history="1">
        <w:r w:rsidR="00C01B00" w:rsidRPr="00B10497">
          <w:rPr>
            <w:rStyle w:val="Hyperlink"/>
            <w:noProof/>
          </w:rPr>
          <w:t>Office 365 Video</w:t>
        </w:r>
        <w:r w:rsidR="00C01B00">
          <w:rPr>
            <w:noProof/>
            <w:webHidden/>
          </w:rPr>
          <w:tab/>
        </w:r>
        <w:r w:rsidR="00C01B00">
          <w:rPr>
            <w:noProof/>
            <w:webHidden/>
          </w:rPr>
          <w:fldChar w:fldCharType="begin"/>
        </w:r>
        <w:r w:rsidR="00C01B00">
          <w:rPr>
            <w:noProof/>
            <w:webHidden/>
          </w:rPr>
          <w:instrText xml:space="preserve"> PAGEREF _Toc430772260 \h </w:instrText>
        </w:r>
        <w:r w:rsidR="00C01B00">
          <w:rPr>
            <w:noProof/>
            <w:webHidden/>
          </w:rPr>
        </w:r>
        <w:r w:rsidR="00C01B00">
          <w:rPr>
            <w:noProof/>
            <w:webHidden/>
          </w:rPr>
          <w:fldChar w:fldCharType="separate"/>
        </w:r>
        <w:r w:rsidR="00C01B00">
          <w:rPr>
            <w:noProof/>
            <w:webHidden/>
          </w:rPr>
          <w:t>9</w:t>
        </w:r>
        <w:r w:rsidR="00C01B00">
          <w:rPr>
            <w:noProof/>
            <w:webHidden/>
          </w:rPr>
          <w:fldChar w:fldCharType="end"/>
        </w:r>
      </w:hyperlink>
    </w:p>
    <w:p w14:paraId="7FCDBEA1" w14:textId="38742C74" w:rsidR="00C01B00" w:rsidRDefault="003277E0">
      <w:pPr>
        <w:pStyle w:val="TOC4"/>
        <w:tabs>
          <w:tab w:val="right" w:leader="dot" w:pos="5030"/>
        </w:tabs>
        <w:rPr>
          <w:rFonts w:eastAsiaTheme="minorEastAsia"/>
          <w:smallCaps w:val="0"/>
          <w:noProof/>
          <w:sz w:val="22"/>
          <w:lang w:val="en-US" w:eastAsia="en-US" w:bidi="ar-SA"/>
        </w:rPr>
      </w:pPr>
      <w:hyperlink w:anchor="_Toc430772261" w:history="1">
        <w:r w:rsidR="00C01B00" w:rsidRPr="00B10497">
          <w:rPr>
            <w:rStyle w:val="Hyperlink"/>
            <w:noProof/>
          </w:rPr>
          <w:t>OneDrive for Business</w:t>
        </w:r>
        <w:r w:rsidR="00C01B00">
          <w:rPr>
            <w:noProof/>
            <w:webHidden/>
          </w:rPr>
          <w:tab/>
        </w:r>
        <w:r w:rsidR="00C01B00">
          <w:rPr>
            <w:noProof/>
            <w:webHidden/>
          </w:rPr>
          <w:fldChar w:fldCharType="begin"/>
        </w:r>
        <w:r w:rsidR="00C01B00">
          <w:rPr>
            <w:noProof/>
            <w:webHidden/>
          </w:rPr>
          <w:instrText xml:space="preserve"> PAGEREF _Toc430772261 \h </w:instrText>
        </w:r>
        <w:r w:rsidR="00C01B00">
          <w:rPr>
            <w:noProof/>
            <w:webHidden/>
          </w:rPr>
        </w:r>
        <w:r w:rsidR="00C01B00">
          <w:rPr>
            <w:noProof/>
            <w:webHidden/>
          </w:rPr>
          <w:fldChar w:fldCharType="separate"/>
        </w:r>
        <w:r w:rsidR="00C01B00">
          <w:rPr>
            <w:noProof/>
            <w:webHidden/>
          </w:rPr>
          <w:t>9</w:t>
        </w:r>
        <w:r w:rsidR="00C01B00">
          <w:rPr>
            <w:noProof/>
            <w:webHidden/>
          </w:rPr>
          <w:fldChar w:fldCharType="end"/>
        </w:r>
      </w:hyperlink>
    </w:p>
    <w:p w14:paraId="131726EB" w14:textId="7E0FBD52" w:rsidR="00C01B00" w:rsidRDefault="003277E0">
      <w:pPr>
        <w:pStyle w:val="TOC4"/>
        <w:tabs>
          <w:tab w:val="right" w:leader="dot" w:pos="5030"/>
        </w:tabs>
        <w:rPr>
          <w:rFonts w:eastAsiaTheme="minorEastAsia"/>
          <w:smallCaps w:val="0"/>
          <w:noProof/>
          <w:sz w:val="22"/>
          <w:lang w:val="en-US" w:eastAsia="en-US" w:bidi="ar-SA"/>
        </w:rPr>
      </w:pPr>
      <w:hyperlink w:anchor="_Toc430772262" w:history="1">
        <w:r w:rsidR="00C01B00" w:rsidRPr="00B10497">
          <w:rPr>
            <w:rStyle w:val="Hyperlink"/>
            <w:noProof/>
          </w:rPr>
          <w:t>Project Online</w:t>
        </w:r>
        <w:r w:rsidR="00C01B00">
          <w:rPr>
            <w:noProof/>
            <w:webHidden/>
          </w:rPr>
          <w:tab/>
        </w:r>
        <w:r w:rsidR="00C01B00">
          <w:rPr>
            <w:noProof/>
            <w:webHidden/>
          </w:rPr>
          <w:fldChar w:fldCharType="begin"/>
        </w:r>
        <w:r w:rsidR="00C01B00">
          <w:rPr>
            <w:noProof/>
            <w:webHidden/>
          </w:rPr>
          <w:instrText xml:space="preserve"> PAGEREF _Toc430772262 \h </w:instrText>
        </w:r>
        <w:r w:rsidR="00C01B00">
          <w:rPr>
            <w:noProof/>
            <w:webHidden/>
          </w:rPr>
        </w:r>
        <w:r w:rsidR="00C01B00">
          <w:rPr>
            <w:noProof/>
            <w:webHidden/>
          </w:rPr>
          <w:fldChar w:fldCharType="separate"/>
        </w:r>
        <w:r w:rsidR="00C01B00">
          <w:rPr>
            <w:noProof/>
            <w:webHidden/>
          </w:rPr>
          <w:t>10</w:t>
        </w:r>
        <w:r w:rsidR="00C01B00">
          <w:rPr>
            <w:noProof/>
            <w:webHidden/>
          </w:rPr>
          <w:fldChar w:fldCharType="end"/>
        </w:r>
      </w:hyperlink>
    </w:p>
    <w:p w14:paraId="7A3CC5BB" w14:textId="360B4F40" w:rsidR="00C01B00" w:rsidRDefault="003277E0">
      <w:pPr>
        <w:pStyle w:val="TOC4"/>
        <w:tabs>
          <w:tab w:val="right" w:leader="dot" w:pos="5030"/>
        </w:tabs>
        <w:rPr>
          <w:rFonts w:eastAsiaTheme="minorEastAsia"/>
          <w:smallCaps w:val="0"/>
          <w:noProof/>
          <w:sz w:val="22"/>
          <w:lang w:val="en-US" w:eastAsia="en-US" w:bidi="ar-SA"/>
        </w:rPr>
      </w:pPr>
      <w:hyperlink w:anchor="_Toc430772263" w:history="1">
        <w:r w:rsidR="00C01B00" w:rsidRPr="00B10497">
          <w:rPr>
            <w:rStyle w:val="Hyperlink"/>
            <w:noProof/>
          </w:rPr>
          <w:t>SharePoint Online</w:t>
        </w:r>
        <w:r w:rsidR="00C01B00">
          <w:rPr>
            <w:noProof/>
            <w:webHidden/>
          </w:rPr>
          <w:tab/>
        </w:r>
        <w:r w:rsidR="00C01B00">
          <w:rPr>
            <w:noProof/>
            <w:webHidden/>
          </w:rPr>
          <w:fldChar w:fldCharType="begin"/>
        </w:r>
        <w:r w:rsidR="00C01B00">
          <w:rPr>
            <w:noProof/>
            <w:webHidden/>
          </w:rPr>
          <w:instrText xml:space="preserve"> PAGEREF _Toc430772263 \h </w:instrText>
        </w:r>
        <w:r w:rsidR="00C01B00">
          <w:rPr>
            <w:noProof/>
            <w:webHidden/>
          </w:rPr>
        </w:r>
        <w:r w:rsidR="00C01B00">
          <w:rPr>
            <w:noProof/>
            <w:webHidden/>
          </w:rPr>
          <w:fldChar w:fldCharType="separate"/>
        </w:r>
        <w:r w:rsidR="00C01B00">
          <w:rPr>
            <w:noProof/>
            <w:webHidden/>
          </w:rPr>
          <w:t>10</w:t>
        </w:r>
        <w:r w:rsidR="00C01B00">
          <w:rPr>
            <w:noProof/>
            <w:webHidden/>
          </w:rPr>
          <w:fldChar w:fldCharType="end"/>
        </w:r>
      </w:hyperlink>
    </w:p>
    <w:p w14:paraId="087A9843" w14:textId="784FD5C3" w:rsidR="00C01B00" w:rsidRDefault="003277E0">
      <w:pPr>
        <w:pStyle w:val="TOC4"/>
        <w:tabs>
          <w:tab w:val="right" w:leader="dot" w:pos="5030"/>
        </w:tabs>
        <w:rPr>
          <w:rFonts w:eastAsiaTheme="minorEastAsia"/>
          <w:smallCaps w:val="0"/>
          <w:noProof/>
          <w:sz w:val="22"/>
          <w:lang w:val="en-US" w:eastAsia="en-US" w:bidi="ar-SA"/>
        </w:rPr>
      </w:pPr>
      <w:hyperlink w:anchor="_Toc430772264" w:history="1">
        <w:r w:rsidR="00C01B00" w:rsidRPr="00B10497">
          <w:rPr>
            <w:rStyle w:val="Hyperlink"/>
            <w:noProof/>
          </w:rPr>
          <w:t>Skype för Business Online</w:t>
        </w:r>
        <w:r w:rsidR="00C01B00">
          <w:rPr>
            <w:noProof/>
            <w:webHidden/>
          </w:rPr>
          <w:tab/>
        </w:r>
        <w:r w:rsidR="00C01B00">
          <w:rPr>
            <w:noProof/>
            <w:webHidden/>
          </w:rPr>
          <w:fldChar w:fldCharType="begin"/>
        </w:r>
        <w:r w:rsidR="00C01B00">
          <w:rPr>
            <w:noProof/>
            <w:webHidden/>
          </w:rPr>
          <w:instrText xml:space="preserve"> PAGEREF _Toc430772264 \h </w:instrText>
        </w:r>
        <w:r w:rsidR="00C01B00">
          <w:rPr>
            <w:noProof/>
            <w:webHidden/>
          </w:rPr>
        </w:r>
        <w:r w:rsidR="00C01B00">
          <w:rPr>
            <w:noProof/>
            <w:webHidden/>
          </w:rPr>
          <w:fldChar w:fldCharType="separate"/>
        </w:r>
        <w:r w:rsidR="00C01B00">
          <w:rPr>
            <w:noProof/>
            <w:webHidden/>
          </w:rPr>
          <w:t>10</w:t>
        </w:r>
        <w:r w:rsidR="00C01B00">
          <w:rPr>
            <w:noProof/>
            <w:webHidden/>
          </w:rPr>
          <w:fldChar w:fldCharType="end"/>
        </w:r>
      </w:hyperlink>
    </w:p>
    <w:p w14:paraId="62300998" w14:textId="59E0F6C5" w:rsidR="00C01B00" w:rsidRDefault="003277E0">
      <w:pPr>
        <w:pStyle w:val="TOC4"/>
        <w:tabs>
          <w:tab w:val="right" w:leader="dot" w:pos="5030"/>
        </w:tabs>
        <w:rPr>
          <w:rFonts w:eastAsiaTheme="minorEastAsia"/>
          <w:smallCaps w:val="0"/>
          <w:noProof/>
          <w:sz w:val="22"/>
          <w:lang w:val="en-US" w:eastAsia="en-US" w:bidi="ar-SA"/>
        </w:rPr>
      </w:pPr>
      <w:hyperlink w:anchor="_Toc430772265" w:history="1">
        <w:r w:rsidR="00C01B00" w:rsidRPr="00B10497">
          <w:rPr>
            <w:rStyle w:val="Hyperlink"/>
            <w:noProof/>
          </w:rPr>
          <w:t>Yammer Enterprise</w:t>
        </w:r>
        <w:r w:rsidR="00C01B00">
          <w:rPr>
            <w:noProof/>
            <w:webHidden/>
          </w:rPr>
          <w:tab/>
        </w:r>
        <w:r w:rsidR="00C01B00">
          <w:rPr>
            <w:noProof/>
            <w:webHidden/>
          </w:rPr>
          <w:fldChar w:fldCharType="begin"/>
        </w:r>
        <w:r w:rsidR="00C01B00">
          <w:rPr>
            <w:noProof/>
            <w:webHidden/>
          </w:rPr>
          <w:instrText xml:space="preserve"> PAGEREF _Toc430772265 \h </w:instrText>
        </w:r>
        <w:r w:rsidR="00C01B00">
          <w:rPr>
            <w:noProof/>
            <w:webHidden/>
          </w:rPr>
        </w:r>
        <w:r w:rsidR="00C01B00">
          <w:rPr>
            <w:noProof/>
            <w:webHidden/>
          </w:rPr>
          <w:fldChar w:fldCharType="separate"/>
        </w:r>
        <w:r w:rsidR="00C01B00">
          <w:rPr>
            <w:noProof/>
            <w:webHidden/>
          </w:rPr>
          <w:t>11</w:t>
        </w:r>
        <w:r w:rsidR="00C01B00">
          <w:rPr>
            <w:noProof/>
            <w:webHidden/>
          </w:rPr>
          <w:fldChar w:fldCharType="end"/>
        </w:r>
      </w:hyperlink>
    </w:p>
    <w:p w14:paraId="67ED0274" w14:textId="457F1763" w:rsidR="00C01B00" w:rsidRDefault="003277E0">
      <w:pPr>
        <w:pStyle w:val="TOC2"/>
        <w:tabs>
          <w:tab w:val="right" w:leader="dot" w:pos="5030"/>
        </w:tabs>
        <w:rPr>
          <w:rFonts w:eastAsiaTheme="minorEastAsia"/>
          <w:b w:val="0"/>
          <w:smallCaps w:val="0"/>
          <w:noProof/>
          <w:sz w:val="22"/>
          <w:lang w:val="en-US" w:eastAsia="en-US" w:bidi="ar-SA"/>
        </w:rPr>
      </w:pPr>
      <w:hyperlink w:anchor="_Toc430772266" w:history="1">
        <w:r w:rsidR="00C01B00" w:rsidRPr="00B10497">
          <w:rPr>
            <w:rStyle w:val="Hyperlink"/>
            <w:noProof/>
          </w:rPr>
          <w:t>Enterprise Mobility Services</w:t>
        </w:r>
        <w:r w:rsidR="00C01B00">
          <w:rPr>
            <w:noProof/>
            <w:webHidden/>
          </w:rPr>
          <w:tab/>
        </w:r>
        <w:r w:rsidR="00C01B00">
          <w:rPr>
            <w:noProof/>
            <w:webHidden/>
          </w:rPr>
          <w:fldChar w:fldCharType="begin"/>
        </w:r>
        <w:r w:rsidR="00C01B00">
          <w:rPr>
            <w:noProof/>
            <w:webHidden/>
          </w:rPr>
          <w:instrText xml:space="preserve"> PAGEREF _Toc430772266 \h </w:instrText>
        </w:r>
        <w:r w:rsidR="00C01B00">
          <w:rPr>
            <w:noProof/>
            <w:webHidden/>
          </w:rPr>
        </w:r>
        <w:r w:rsidR="00C01B00">
          <w:rPr>
            <w:noProof/>
            <w:webHidden/>
          </w:rPr>
          <w:fldChar w:fldCharType="separate"/>
        </w:r>
        <w:r w:rsidR="00C01B00">
          <w:rPr>
            <w:noProof/>
            <w:webHidden/>
          </w:rPr>
          <w:t>11</w:t>
        </w:r>
        <w:r w:rsidR="00C01B00">
          <w:rPr>
            <w:noProof/>
            <w:webHidden/>
          </w:rPr>
          <w:fldChar w:fldCharType="end"/>
        </w:r>
      </w:hyperlink>
    </w:p>
    <w:p w14:paraId="0A840E1C" w14:textId="3882BA17" w:rsidR="00C01B00" w:rsidRDefault="003277E0">
      <w:pPr>
        <w:pStyle w:val="TOC4"/>
        <w:tabs>
          <w:tab w:val="right" w:leader="dot" w:pos="5030"/>
        </w:tabs>
        <w:rPr>
          <w:rFonts w:eastAsiaTheme="minorEastAsia"/>
          <w:smallCaps w:val="0"/>
          <w:noProof/>
          <w:sz w:val="22"/>
          <w:lang w:val="en-US" w:eastAsia="en-US" w:bidi="ar-SA"/>
        </w:rPr>
      </w:pPr>
      <w:hyperlink w:anchor="_Toc430772267" w:history="1">
        <w:r w:rsidR="00C01B00" w:rsidRPr="00B10497">
          <w:rPr>
            <w:rStyle w:val="Hyperlink"/>
            <w:noProof/>
          </w:rPr>
          <w:t>Azure Active Directory Basic</w:t>
        </w:r>
        <w:r w:rsidR="00C01B00">
          <w:rPr>
            <w:noProof/>
            <w:webHidden/>
          </w:rPr>
          <w:tab/>
        </w:r>
        <w:r w:rsidR="00C01B00">
          <w:rPr>
            <w:noProof/>
            <w:webHidden/>
          </w:rPr>
          <w:fldChar w:fldCharType="begin"/>
        </w:r>
        <w:r w:rsidR="00C01B00">
          <w:rPr>
            <w:noProof/>
            <w:webHidden/>
          </w:rPr>
          <w:instrText xml:space="preserve"> PAGEREF _Toc430772267 \h </w:instrText>
        </w:r>
        <w:r w:rsidR="00C01B00">
          <w:rPr>
            <w:noProof/>
            <w:webHidden/>
          </w:rPr>
        </w:r>
        <w:r w:rsidR="00C01B00">
          <w:rPr>
            <w:noProof/>
            <w:webHidden/>
          </w:rPr>
          <w:fldChar w:fldCharType="separate"/>
        </w:r>
        <w:r w:rsidR="00C01B00">
          <w:rPr>
            <w:noProof/>
            <w:webHidden/>
          </w:rPr>
          <w:t>11</w:t>
        </w:r>
        <w:r w:rsidR="00C01B00">
          <w:rPr>
            <w:noProof/>
            <w:webHidden/>
          </w:rPr>
          <w:fldChar w:fldCharType="end"/>
        </w:r>
      </w:hyperlink>
    </w:p>
    <w:p w14:paraId="071E0637" w14:textId="0F3E854B" w:rsidR="00C01B00" w:rsidRDefault="003277E0">
      <w:pPr>
        <w:pStyle w:val="TOC4"/>
        <w:tabs>
          <w:tab w:val="right" w:leader="dot" w:pos="5030"/>
        </w:tabs>
        <w:rPr>
          <w:rFonts w:eastAsiaTheme="minorEastAsia"/>
          <w:smallCaps w:val="0"/>
          <w:noProof/>
          <w:sz w:val="22"/>
          <w:lang w:val="en-US" w:eastAsia="en-US" w:bidi="ar-SA"/>
        </w:rPr>
      </w:pPr>
      <w:hyperlink w:anchor="_Toc430772268" w:history="1">
        <w:r w:rsidR="00C01B00" w:rsidRPr="00B10497">
          <w:rPr>
            <w:rStyle w:val="Hyperlink"/>
            <w:noProof/>
          </w:rPr>
          <w:t>Azure Active Directory Premium</w:t>
        </w:r>
        <w:r w:rsidR="00C01B00">
          <w:rPr>
            <w:noProof/>
            <w:webHidden/>
          </w:rPr>
          <w:tab/>
        </w:r>
        <w:r w:rsidR="00C01B00">
          <w:rPr>
            <w:noProof/>
            <w:webHidden/>
          </w:rPr>
          <w:fldChar w:fldCharType="begin"/>
        </w:r>
        <w:r w:rsidR="00C01B00">
          <w:rPr>
            <w:noProof/>
            <w:webHidden/>
          </w:rPr>
          <w:instrText xml:space="preserve"> PAGEREF _Toc430772268 \h </w:instrText>
        </w:r>
        <w:r w:rsidR="00C01B00">
          <w:rPr>
            <w:noProof/>
            <w:webHidden/>
          </w:rPr>
        </w:r>
        <w:r w:rsidR="00C01B00">
          <w:rPr>
            <w:noProof/>
            <w:webHidden/>
          </w:rPr>
          <w:fldChar w:fldCharType="separate"/>
        </w:r>
        <w:r w:rsidR="00C01B00">
          <w:rPr>
            <w:noProof/>
            <w:webHidden/>
          </w:rPr>
          <w:t>11</w:t>
        </w:r>
        <w:r w:rsidR="00C01B00">
          <w:rPr>
            <w:noProof/>
            <w:webHidden/>
          </w:rPr>
          <w:fldChar w:fldCharType="end"/>
        </w:r>
      </w:hyperlink>
    </w:p>
    <w:p w14:paraId="25E12EBE" w14:textId="29D8510D" w:rsidR="00C01B00" w:rsidRDefault="003277E0">
      <w:pPr>
        <w:pStyle w:val="TOC4"/>
        <w:tabs>
          <w:tab w:val="right" w:leader="dot" w:pos="5030"/>
        </w:tabs>
        <w:rPr>
          <w:rFonts w:eastAsiaTheme="minorEastAsia"/>
          <w:smallCaps w:val="0"/>
          <w:noProof/>
          <w:sz w:val="22"/>
          <w:lang w:val="en-US" w:eastAsia="en-US" w:bidi="ar-SA"/>
        </w:rPr>
      </w:pPr>
      <w:hyperlink w:anchor="_Toc430772269" w:history="1">
        <w:r w:rsidR="00C01B00" w:rsidRPr="00B10497">
          <w:rPr>
            <w:rStyle w:val="Hyperlink"/>
            <w:noProof/>
          </w:rPr>
          <w:t>Azure Rights Management</w:t>
        </w:r>
        <w:r w:rsidR="00C01B00">
          <w:rPr>
            <w:noProof/>
            <w:webHidden/>
          </w:rPr>
          <w:tab/>
        </w:r>
        <w:r w:rsidR="00C01B00">
          <w:rPr>
            <w:noProof/>
            <w:webHidden/>
          </w:rPr>
          <w:fldChar w:fldCharType="begin"/>
        </w:r>
        <w:r w:rsidR="00C01B00">
          <w:rPr>
            <w:noProof/>
            <w:webHidden/>
          </w:rPr>
          <w:instrText xml:space="preserve"> PAGEREF _Toc430772269 \h </w:instrText>
        </w:r>
        <w:r w:rsidR="00C01B00">
          <w:rPr>
            <w:noProof/>
            <w:webHidden/>
          </w:rPr>
        </w:r>
        <w:r w:rsidR="00C01B00">
          <w:rPr>
            <w:noProof/>
            <w:webHidden/>
          </w:rPr>
          <w:fldChar w:fldCharType="separate"/>
        </w:r>
        <w:r w:rsidR="00C01B00">
          <w:rPr>
            <w:noProof/>
            <w:webHidden/>
          </w:rPr>
          <w:t>12</w:t>
        </w:r>
        <w:r w:rsidR="00C01B00">
          <w:rPr>
            <w:noProof/>
            <w:webHidden/>
          </w:rPr>
          <w:fldChar w:fldCharType="end"/>
        </w:r>
      </w:hyperlink>
    </w:p>
    <w:p w14:paraId="4ACB02CB" w14:textId="199E2F66" w:rsidR="00C01B00" w:rsidRDefault="003277E0">
      <w:pPr>
        <w:pStyle w:val="TOC4"/>
        <w:tabs>
          <w:tab w:val="right" w:leader="dot" w:pos="5030"/>
        </w:tabs>
        <w:rPr>
          <w:rFonts w:eastAsiaTheme="minorEastAsia"/>
          <w:smallCaps w:val="0"/>
          <w:noProof/>
          <w:sz w:val="22"/>
          <w:lang w:val="en-US" w:eastAsia="en-US" w:bidi="ar-SA"/>
        </w:rPr>
      </w:pPr>
      <w:hyperlink w:anchor="_Toc430772270" w:history="1">
        <w:r w:rsidR="00C01B00" w:rsidRPr="00B10497">
          <w:rPr>
            <w:rStyle w:val="Hyperlink"/>
            <w:noProof/>
          </w:rPr>
          <w:t>Microsoft Intune</w:t>
        </w:r>
        <w:r w:rsidR="00C01B00">
          <w:rPr>
            <w:noProof/>
            <w:webHidden/>
          </w:rPr>
          <w:tab/>
        </w:r>
        <w:r w:rsidR="00C01B00">
          <w:rPr>
            <w:noProof/>
            <w:webHidden/>
          </w:rPr>
          <w:fldChar w:fldCharType="begin"/>
        </w:r>
        <w:r w:rsidR="00C01B00">
          <w:rPr>
            <w:noProof/>
            <w:webHidden/>
          </w:rPr>
          <w:instrText xml:space="preserve"> PAGEREF _Toc430772270 \h </w:instrText>
        </w:r>
        <w:r w:rsidR="00C01B00">
          <w:rPr>
            <w:noProof/>
            <w:webHidden/>
          </w:rPr>
        </w:r>
        <w:r w:rsidR="00C01B00">
          <w:rPr>
            <w:noProof/>
            <w:webHidden/>
          </w:rPr>
          <w:fldChar w:fldCharType="separate"/>
        </w:r>
        <w:r w:rsidR="00C01B00">
          <w:rPr>
            <w:noProof/>
            <w:webHidden/>
          </w:rPr>
          <w:t>12</w:t>
        </w:r>
        <w:r w:rsidR="00C01B00">
          <w:rPr>
            <w:noProof/>
            <w:webHidden/>
          </w:rPr>
          <w:fldChar w:fldCharType="end"/>
        </w:r>
      </w:hyperlink>
    </w:p>
    <w:p w14:paraId="6937026E" w14:textId="36362A76" w:rsidR="00C01B00" w:rsidRDefault="003277E0">
      <w:pPr>
        <w:pStyle w:val="TOC2"/>
        <w:tabs>
          <w:tab w:val="right" w:leader="dot" w:pos="5030"/>
        </w:tabs>
        <w:rPr>
          <w:rFonts w:eastAsiaTheme="minorEastAsia"/>
          <w:b w:val="0"/>
          <w:smallCaps w:val="0"/>
          <w:noProof/>
          <w:sz w:val="22"/>
          <w:lang w:val="en-US" w:eastAsia="en-US" w:bidi="ar-SA"/>
        </w:rPr>
      </w:pPr>
      <w:hyperlink w:anchor="_Toc430772271" w:history="1">
        <w:r w:rsidR="00C01B00" w:rsidRPr="00B10497">
          <w:rPr>
            <w:rStyle w:val="Hyperlink"/>
            <w:noProof/>
          </w:rPr>
          <w:t>Microsoft Azure-tjänster</w:t>
        </w:r>
        <w:r w:rsidR="00C01B00">
          <w:rPr>
            <w:noProof/>
            <w:webHidden/>
          </w:rPr>
          <w:tab/>
        </w:r>
        <w:r w:rsidR="00C01B00">
          <w:rPr>
            <w:noProof/>
            <w:webHidden/>
          </w:rPr>
          <w:fldChar w:fldCharType="begin"/>
        </w:r>
        <w:r w:rsidR="00C01B00">
          <w:rPr>
            <w:noProof/>
            <w:webHidden/>
          </w:rPr>
          <w:instrText xml:space="preserve"> PAGEREF _Toc430772271 \h </w:instrText>
        </w:r>
        <w:r w:rsidR="00C01B00">
          <w:rPr>
            <w:noProof/>
            <w:webHidden/>
          </w:rPr>
        </w:r>
        <w:r w:rsidR="00C01B00">
          <w:rPr>
            <w:noProof/>
            <w:webHidden/>
          </w:rPr>
          <w:fldChar w:fldCharType="separate"/>
        </w:r>
        <w:r w:rsidR="00C01B00">
          <w:rPr>
            <w:noProof/>
            <w:webHidden/>
          </w:rPr>
          <w:t>13</w:t>
        </w:r>
        <w:r w:rsidR="00C01B00">
          <w:rPr>
            <w:noProof/>
            <w:webHidden/>
          </w:rPr>
          <w:fldChar w:fldCharType="end"/>
        </w:r>
      </w:hyperlink>
    </w:p>
    <w:p w14:paraId="7E652A3F" w14:textId="541B62A5" w:rsidR="00C01B00" w:rsidRDefault="003277E0">
      <w:pPr>
        <w:pStyle w:val="TOC4"/>
        <w:tabs>
          <w:tab w:val="right" w:leader="dot" w:pos="5030"/>
        </w:tabs>
        <w:rPr>
          <w:rFonts w:eastAsiaTheme="minorEastAsia"/>
          <w:smallCaps w:val="0"/>
          <w:noProof/>
          <w:sz w:val="22"/>
          <w:lang w:val="en-US" w:eastAsia="en-US" w:bidi="ar-SA"/>
        </w:rPr>
      </w:pPr>
      <w:hyperlink w:anchor="_Toc430772272" w:history="1">
        <w:r w:rsidR="00C01B00" w:rsidRPr="00B10497">
          <w:rPr>
            <w:rStyle w:val="Hyperlink"/>
            <w:noProof/>
          </w:rPr>
          <w:t>API-hanteringstjänster</w:t>
        </w:r>
        <w:r w:rsidR="00C01B00">
          <w:rPr>
            <w:noProof/>
            <w:webHidden/>
          </w:rPr>
          <w:tab/>
        </w:r>
        <w:r w:rsidR="00C01B00">
          <w:rPr>
            <w:noProof/>
            <w:webHidden/>
          </w:rPr>
          <w:fldChar w:fldCharType="begin"/>
        </w:r>
        <w:r w:rsidR="00C01B00">
          <w:rPr>
            <w:noProof/>
            <w:webHidden/>
          </w:rPr>
          <w:instrText xml:space="preserve"> PAGEREF _Toc430772272 \h </w:instrText>
        </w:r>
        <w:r w:rsidR="00C01B00">
          <w:rPr>
            <w:noProof/>
            <w:webHidden/>
          </w:rPr>
        </w:r>
        <w:r w:rsidR="00C01B00">
          <w:rPr>
            <w:noProof/>
            <w:webHidden/>
          </w:rPr>
          <w:fldChar w:fldCharType="separate"/>
        </w:r>
        <w:r w:rsidR="00C01B00">
          <w:rPr>
            <w:noProof/>
            <w:webHidden/>
          </w:rPr>
          <w:t>13</w:t>
        </w:r>
        <w:r w:rsidR="00C01B00">
          <w:rPr>
            <w:noProof/>
            <w:webHidden/>
          </w:rPr>
          <w:fldChar w:fldCharType="end"/>
        </w:r>
      </w:hyperlink>
    </w:p>
    <w:p w14:paraId="0A12AF7F" w14:textId="772422BD" w:rsidR="00C01B00" w:rsidRDefault="003277E0">
      <w:pPr>
        <w:pStyle w:val="TOC4"/>
        <w:tabs>
          <w:tab w:val="right" w:leader="dot" w:pos="5030"/>
        </w:tabs>
        <w:rPr>
          <w:rFonts w:eastAsiaTheme="minorEastAsia"/>
          <w:smallCaps w:val="0"/>
          <w:noProof/>
          <w:sz w:val="22"/>
          <w:lang w:val="en-US" w:eastAsia="en-US" w:bidi="ar-SA"/>
        </w:rPr>
      </w:pPr>
      <w:hyperlink w:anchor="_Toc430772273" w:history="1">
        <w:r w:rsidR="00C01B00" w:rsidRPr="00B10497">
          <w:rPr>
            <w:rStyle w:val="Hyperlink"/>
            <w:noProof/>
          </w:rPr>
          <w:t>App-tjänst – Web Apps</w:t>
        </w:r>
        <w:r w:rsidR="00C01B00">
          <w:rPr>
            <w:noProof/>
            <w:webHidden/>
          </w:rPr>
          <w:tab/>
        </w:r>
        <w:r w:rsidR="00C01B00">
          <w:rPr>
            <w:noProof/>
            <w:webHidden/>
          </w:rPr>
          <w:fldChar w:fldCharType="begin"/>
        </w:r>
        <w:r w:rsidR="00C01B00">
          <w:rPr>
            <w:noProof/>
            <w:webHidden/>
          </w:rPr>
          <w:instrText xml:space="preserve"> PAGEREF _Toc430772273 \h </w:instrText>
        </w:r>
        <w:r w:rsidR="00C01B00">
          <w:rPr>
            <w:noProof/>
            <w:webHidden/>
          </w:rPr>
        </w:r>
        <w:r w:rsidR="00C01B00">
          <w:rPr>
            <w:noProof/>
            <w:webHidden/>
          </w:rPr>
          <w:fldChar w:fldCharType="separate"/>
        </w:r>
        <w:r w:rsidR="00C01B00">
          <w:rPr>
            <w:noProof/>
            <w:webHidden/>
          </w:rPr>
          <w:t>13</w:t>
        </w:r>
        <w:r w:rsidR="00C01B00">
          <w:rPr>
            <w:noProof/>
            <w:webHidden/>
          </w:rPr>
          <w:fldChar w:fldCharType="end"/>
        </w:r>
      </w:hyperlink>
    </w:p>
    <w:p w14:paraId="09E35150" w14:textId="00E0EAD3" w:rsidR="00C01B00" w:rsidRDefault="003277E0">
      <w:pPr>
        <w:pStyle w:val="TOC4"/>
        <w:tabs>
          <w:tab w:val="right" w:leader="dot" w:pos="5030"/>
        </w:tabs>
        <w:rPr>
          <w:rFonts w:eastAsiaTheme="minorEastAsia"/>
          <w:smallCaps w:val="0"/>
          <w:noProof/>
          <w:sz w:val="22"/>
          <w:lang w:val="en-US" w:eastAsia="en-US" w:bidi="ar-SA"/>
        </w:rPr>
      </w:pPr>
      <w:hyperlink w:anchor="_Toc430772274" w:history="1">
        <w:r w:rsidR="00C01B00" w:rsidRPr="00B10497">
          <w:rPr>
            <w:rStyle w:val="Hyperlink"/>
            <w:noProof/>
          </w:rPr>
          <w:t>Application Gateway</w:t>
        </w:r>
        <w:r w:rsidR="00C01B00">
          <w:rPr>
            <w:noProof/>
            <w:webHidden/>
          </w:rPr>
          <w:tab/>
        </w:r>
        <w:r w:rsidR="00C01B00">
          <w:rPr>
            <w:noProof/>
            <w:webHidden/>
          </w:rPr>
          <w:fldChar w:fldCharType="begin"/>
        </w:r>
        <w:r w:rsidR="00C01B00">
          <w:rPr>
            <w:noProof/>
            <w:webHidden/>
          </w:rPr>
          <w:instrText xml:space="preserve"> PAGEREF _Toc430772274 \h </w:instrText>
        </w:r>
        <w:r w:rsidR="00C01B00">
          <w:rPr>
            <w:noProof/>
            <w:webHidden/>
          </w:rPr>
        </w:r>
        <w:r w:rsidR="00C01B00">
          <w:rPr>
            <w:noProof/>
            <w:webHidden/>
          </w:rPr>
          <w:fldChar w:fldCharType="separate"/>
        </w:r>
        <w:r w:rsidR="00C01B00">
          <w:rPr>
            <w:noProof/>
            <w:webHidden/>
          </w:rPr>
          <w:t>14</w:t>
        </w:r>
        <w:r w:rsidR="00C01B00">
          <w:rPr>
            <w:noProof/>
            <w:webHidden/>
          </w:rPr>
          <w:fldChar w:fldCharType="end"/>
        </w:r>
      </w:hyperlink>
    </w:p>
    <w:p w14:paraId="70B32A0C" w14:textId="4FFD0F89" w:rsidR="00C01B00" w:rsidRDefault="003277E0">
      <w:pPr>
        <w:pStyle w:val="TOC4"/>
        <w:tabs>
          <w:tab w:val="right" w:leader="dot" w:pos="5030"/>
        </w:tabs>
        <w:rPr>
          <w:rFonts w:eastAsiaTheme="minorEastAsia"/>
          <w:smallCaps w:val="0"/>
          <w:noProof/>
          <w:sz w:val="22"/>
          <w:lang w:val="en-US" w:eastAsia="en-US" w:bidi="ar-SA"/>
        </w:rPr>
      </w:pPr>
      <w:hyperlink w:anchor="_Toc430772275" w:history="1">
        <w:r w:rsidR="00C01B00" w:rsidRPr="00B10497">
          <w:rPr>
            <w:rStyle w:val="Hyperlink"/>
            <w:noProof/>
          </w:rPr>
          <w:t>Automation-tjänst</w:t>
        </w:r>
        <w:r w:rsidR="00C01B00">
          <w:rPr>
            <w:noProof/>
            <w:webHidden/>
          </w:rPr>
          <w:tab/>
        </w:r>
        <w:r w:rsidR="00C01B00">
          <w:rPr>
            <w:noProof/>
            <w:webHidden/>
          </w:rPr>
          <w:fldChar w:fldCharType="begin"/>
        </w:r>
        <w:r w:rsidR="00C01B00">
          <w:rPr>
            <w:noProof/>
            <w:webHidden/>
          </w:rPr>
          <w:instrText xml:space="preserve"> PAGEREF _Toc430772275 \h </w:instrText>
        </w:r>
        <w:r w:rsidR="00C01B00">
          <w:rPr>
            <w:noProof/>
            <w:webHidden/>
          </w:rPr>
        </w:r>
        <w:r w:rsidR="00C01B00">
          <w:rPr>
            <w:noProof/>
            <w:webHidden/>
          </w:rPr>
          <w:fldChar w:fldCharType="separate"/>
        </w:r>
        <w:r w:rsidR="00C01B00">
          <w:rPr>
            <w:noProof/>
            <w:webHidden/>
          </w:rPr>
          <w:t>14</w:t>
        </w:r>
        <w:r w:rsidR="00C01B00">
          <w:rPr>
            <w:noProof/>
            <w:webHidden/>
          </w:rPr>
          <w:fldChar w:fldCharType="end"/>
        </w:r>
      </w:hyperlink>
    </w:p>
    <w:p w14:paraId="24611336" w14:textId="52224895" w:rsidR="00C01B00" w:rsidRDefault="003277E0">
      <w:pPr>
        <w:pStyle w:val="TOC4"/>
        <w:tabs>
          <w:tab w:val="right" w:leader="dot" w:pos="5030"/>
        </w:tabs>
        <w:rPr>
          <w:rFonts w:eastAsiaTheme="minorEastAsia"/>
          <w:smallCaps w:val="0"/>
          <w:noProof/>
          <w:sz w:val="22"/>
          <w:lang w:val="en-US" w:eastAsia="en-US" w:bidi="ar-SA"/>
        </w:rPr>
      </w:pPr>
      <w:hyperlink w:anchor="_Toc430772276" w:history="1">
        <w:r w:rsidR="00C01B00" w:rsidRPr="00B10497">
          <w:rPr>
            <w:rStyle w:val="Hyperlink"/>
            <w:noProof/>
          </w:rPr>
          <w:t>Säkerhetskopieringstjänst</w:t>
        </w:r>
        <w:r w:rsidR="00C01B00">
          <w:rPr>
            <w:noProof/>
            <w:webHidden/>
          </w:rPr>
          <w:tab/>
        </w:r>
        <w:r w:rsidR="00C01B00">
          <w:rPr>
            <w:noProof/>
            <w:webHidden/>
          </w:rPr>
          <w:fldChar w:fldCharType="begin"/>
        </w:r>
        <w:r w:rsidR="00C01B00">
          <w:rPr>
            <w:noProof/>
            <w:webHidden/>
          </w:rPr>
          <w:instrText xml:space="preserve"> PAGEREF _Toc430772276 \h </w:instrText>
        </w:r>
        <w:r w:rsidR="00C01B00">
          <w:rPr>
            <w:noProof/>
            <w:webHidden/>
          </w:rPr>
        </w:r>
        <w:r w:rsidR="00C01B00">
          <w:rPr>
            <w:noProof/>
            <w:webHidden/>
          </w:rPr>
          <w:fldChar w:fldCharType="separate"/>
        </w:r>
        <w:r w:rsidR="00C01B00">
          <w:rPr>
            <w:noProof/>
            <w:webHidden/>
          </w:rPr>
          <w:t>14</w:t>
        </w:r>
        <w:r w:rsidR="00C01B00">
          <w:rPr>
            <w:noProof/>
            <w:webHidden/>
          </w:rPr>
          <w:fldChar w:fldCharType="end"/>
        </w:r>
      </w:hyperlink>
    </w:p>
    <w:p w14:paraId="3B2AB40B" w14:textId="3EAC92F2" w:rsidR="00C01B00" w:rsidRDefault="003277E0">
      <w:pPr>
        <w:pStyle w:val="TOC4"/>
        <w:tabs>
          <w:tab w:val="right" w:leader="dot" w:pos="5030"/>
        </w:tabs>
        <w:rPr>
          <w:rFonts w:eastAsiaTheme="minorEastAsia"/>
          <w:smallCaps w:val="0"/>
          <w:noProof/>
          <w:sz w:val="22"/>
          <w:lang w:val="en-US" w:eastAsia="en-US" w:bidi="ar-SA"/>
        </w:rPr>
      </w:pPr>
      <w:hyperlink w:anchor="_Toc430772277" w:history="1">
        <w:r w:rsidR="00C01B00" w:rsidRPr="00B10497">
          <w:rPr>
            <w:rStyle w:val="Hyperlink"/>
            <w:noProof/>
          </w:rPr>
          <w:t>Batch-tjänst</w:t>
        </w:r>
        <w:r w:rsidR="00C01B00">
          <w:rPr>
            <w:noProof/>
            <w:webHidden/>
          </w:rPr>
          <w:tab/>
        </w:r>
        <w:r w:rsidR="00C01B00">
          <w:rPr>
            <w:noProof/>
            <w:webHidden/>
          </w:rPr>
          <w:fldChar w:fldCharType="begin"/>
        </w:r>
        <w:r w:rsidR="00C01B00">
          <w:rPr>
            <w:noProof/>
            <w:webHidden/>
          </w:rPr>
          <w:instrText xml:space="preserve"> PAGEREF _Toc430772277 \h </w:instrText>
        </w:r>
        <w:r w:rsidR="00C01B00">
          <w:rPr>
            <w:noProof/>
            <w:webHidden/>
          </w:rPr>
        </w:r>
        <w:r w:rsidR="00C01B00">
          <w:rPr>
            <w:noProof/>
            <w:webHidden/>
          </w:rPr>
          <w:fldChar w:fldCharType="separate"/>
        </w:r>
        <w:r w:rsidR="00C01B00">
          <w:rPr>
            <w:noProof/>
            <w:webHidden/>
          </w:rPr>
          <w:t>15</w:t>
        </w:r>
        <w:r w:rsidR="00C01B00">
          <w:rPr>
            <w:noProof/>
            <w:webHidden/>
          </w:rPr>
          <w:fldChar w:fldCharType="end"/>
        </w:r>
      </w:hyperlink>
    </w:p>
    <w:p w14:paraId="7049D107" w14:textId="33107EF3" w:rsidR="00C01B00" w:rsidRDefault="003277E0">
      <w:pPr>
        <w:pStyle w:val="TOC4"/>
        <w:tabs>
          <w:tab w:val="right" w:leader="dot" w:pos="5030"/>
        </w:tabs>
        <w:rPr>
          <w:rFonts w:eastAsiaTheme="minorEastAsia"/>
          <w:smallCaps w:val="0"/>
          <w:noProof/>
          <w:sz w:val="22"/>
          <w:lang w:val="en-US" w:eastAsia="en-US" w:bidi="ar-SA"/>
        </w:rPr>
      </w:pPr>
      <w:hyperlink w:anchor="_Toc430772278" w:history="1">
        <w:r w:rsidR="00C01B00" w:rsidRPr="00B10497">
          <w:rPr>
            <w:rStyle w:val="Hyperlink"/>
            <w:noProof/>
          </w:rPr>
          <w:t>BizTalk Services</w:t>
        </w:r>
        <w:r w:rsidR="00C01B00">
          <w:rPr>
            <w:noProof/>
            <w:webHidden/>
          </w:rPr>
          <w:tab/>
        </w:r>
        <w:r w:rsidR="00C01B00">
          <w:rPr>
            <w:noProof/>
            <w:webHidden/>
          </w:rPr>
          <w:fldChar w:fldCharType="begin"/>
        </w:r>
        <w:r w:rsidR="00C01B00">
          <w:rPr>
            <w:noProof/>
            <w:webHidden/>
          </w:rPr>
          <w:instrText xml:space="preserve"> PAGEREF _Toc430772278 \h </w:instrText>
        </w:r>
        <w:r w:rsidR="00C01B00">
          <w:rPr>
            <w:noProof/>
            <w:webHidden/>
          </w:rPr>
        </w:r>
        <w:r w:rsidR="00C01B00">
          <w:rPr>
            <w:noProof/>
            <w:webHidden/>
          </w:rPr>
          <w:fldChar w:fldCharType="separate"/>
        </w:r>
        <w:r w:rsidR="00C01B00">
          <w:rPr>
            <w:noProof/>
            <w:webHidden/>
          </w:rPr>
          <w:t>16</w:t>
        </w:r>
        <w:r w:rsidR="00C01B00">
          <w:rPr>
            <w:noProof/>
            <w:webHidden/>
          </w:rPr>
          <w:fldChar w:fldCharType="end"/>
        </w:r>
      </w:hyperlink>
    </w:p>
    <w:p w14:paraId="5AE4DAE0" w14:textId="0DE26A9B" w:rsidR="00C01B00" w:rsidRDefault="003277E0">
      <w:pPr>
        <w:pStyle w:val="TOC4"/>
        <w:tabs>
          <w:tab w:val="right" w:leader="dot" w:pos="5030"/>
        </w:tabs>
        <w:rPr>
          <w:rFonts w:eastAsiaTheme="minorEastAsia"/>
          <w:smallCaps w:val="0"/>
          <w:noProof/>
          <w:sz w:val="22"/>
          <w:lang w:val="en-US" w:eastAsia="en-US" w:bidi="ar-SA"/>
        </w:rPr>
      </w:pPr>
      <w:hyperlink w:anchor="_Toc430772279" w:history="1">
        <w:r w:rsidR="00C01B00" w:rsidRPr="00B10497">
          <w:rPr>
            <w:rStyle w:val="Hyperlink"/>
            <w:noProof/>
          </w:rPr>
          <w:t>Cache-tjänster</w:t>
        </w:r>
        <w:r w:rsidR="00C01B00">
          <w:rPr>
            <w:noProof/>
            <w:webHidden/>
          </w:rPr>
          <w:tab/>
        </w:r>
        <w:r w:rsidR="00C01B00">
          <w:rPr>
            <w:noProof/>
            <w:webHidden/>
          </w:rPr>
          <w:fldChar w:fldCharType="begin"/>
        </w:r>
        <w:r w:rsidR="00C01B00">
          <w:rPr>
            <w:noProof/>
            <w:webHidden/>
          </w:rPr>
          <w:instrText xml:space="preserve"> PAGEREF _Toc430772279 \h </w:instrText>
        </w:r>
        <w:r w:rsidR="00C01B00">
          <w:rPr>
            <w:noProof/>
            <w:webHidden/>
          </w:rPr>
        </w:r>
        <w:r w:rsidR="00C01B00">
          <w:rPr>
            <w:noProof/>
            <w:webHidden/>
          </w:rPr>
          <w:fldChar w:fldCharType="separate"/>
        </w:r>
        <w:r w:rsidR="00C01B00">
          <w:rPr>
            <w:noProof/>
            <w:webHidden/>
          </w:rPr>
          <w:t>16</w:t>
        </w:r>
        <w:r w:rsidR="00C01B00">
          <w:rPr>
            <w:noProof/>
            <w:webHidden/>
          </w:rPr>
          <w:fldChar w:fldCharType="end"/>
        </w:r>
      </w:hyperlink>
    </w:p>
    <w:p w14:paraId="18AD9B6B" w14:textId="19E575CE" w:rsidR="00C01B00" w:rsidRDefault="003277E0">
      <w:pPr>
        <w:pStyle w:val="TOC4"/>
        <w:tabs>
          <w:tab w:val="right" w:leader="dot" w:pos="5030"/>
        </w:tabs>
        <w:rPr>
          <w:rFonts w:eastAsiaTheme="minorEastAsia"/>
          <w:smallCaps w:val="0"/>
          <w:noProof/>
          <w:sz w:val="22"/>
          <w:lang w:val="en-US" w:eastAsia="en-US" w:bidi="ar-SA"/>
        </w:rPr>
      </w:pPr>
      <w:hyperlink w:anchor="_Toc430772280" w:history="1">
        <w:r w:rsidR="00C01B00" w:rsidRPr="00B10497">
          <w:rPr>
            <w:rStyle w:val="Hyperlink"/>
            <w:noProof/>
          </w:rPr>
          <w:t>CDN-tjänst</w:t>
        </w:r>
        <w:r w:rsidR="00C01B00">
          <w:rPr>
            <w:noProof/>
            <w:webHidden/>
          </w:rPr>
          <w:tab/>
        </w:r>
        <w:r w:rsidR="00C01B00">
          <w:rPr>
            <w:noProof/>
            <w:webHidden/>
          </w:rPr>
          <w:fldChar w:fldCharType="begin"/>
        </w:r>
        <w:r w:rsidR="00C01B00">
          <w:rPr>
            <w:noProof/>
            <w:webHidden/>
          </w:rPr>
          <w:instrText xml:space="preserve"> PAGEREF _Toc430772280 \h </w:instrText>
        </w:r>
        <w:r w:rsidR="00C01B00">
          <w:rPr>
            <w:noProof/>
            <w:webHidden/>
          </w:rPr>
        </w:r>
        <w:r w:rsidR="00C01B00">
          <w:rPr>
            <w:noProof/>
            <w:webHidden/>
          </w:rPr>
          <w:fldChar w:fldCharType="separate"/>
        </w:r>
        <w:r w:rsidR="00C01B00">
          <w:rPr>
            <w:noProof/>
            <w:webHidden/>
          </w:rPr>
          <w:t>17</w:t>
        </w:r>
        <w:r w:rsidR="00C01B00">
          <w:rPr>
            <w:noProof/>
            <w:webHidden/>
          </w:rPr>
          <w:fldChar w:fldCharType="end"/>
        </w:r>
      </w:hyperlink>
    </w:p>
    <w:p w14:paraId="57301BC1" w14:textId="4671E64E" w:rsidR="00C01B00" w:rsidRDefault="003277E0">
      <w:pPr>
        <w:pStyle w:val="TOC4"/>
        <w:tabs>
          <w:tab w:val="right" w:leader="dot" w:pos="5030"/>
        </w:tabs>
        <w:rPr>
          <w:rFonts w:eastAsiaTheme="minorEastAsia"/>
          <w:smallCaps w:val="0"/>
          <w:noProof/>
          <w:sz w:val="22"/>
          <w:lang w:val="en-US" w:eastAsia="en-US" w:bidi="ar-SA"/>
        </w:rPr>
      </w:pPr>
      <w:hyperlink w:anchor="_Toc430772281" w:history="1">
        <w:r w:rsidR="00C01B00" w:rsidRPr="00B10497">
          <w:rPr>
            <w:rStyle w:val="Hyperlink"/>
            <w:noProof/>
          </w:rPr>
          <w:t>Cloud Services</w:t>
        </w:r>
        <w:r w:rsidR="00C01B00">
          <w:rPr>
            <w:noProof/>
            <w:webHidden/>
          </w:rPr>
          <w:tab/>
        </w:r>
        <w:r w:rsidR="00C01B00">
          <w:rPr>
            <w:noProof/>
            <w:webHidden/>
          </w:rPr>
          <w:fldChar w:fldCharType="begin"/>
        </w:r>
        <w:r w:rsidR="00C01B00">
          <w:rPr>
            <w:noProof/>
            <w:webHidden/>
          </w:rPr>
          <w:instrText xml:space="preserve"> PAGEREF _Toc430772281 \h </w:instrText>
        </w:r>
        <w:r w:rsidR="00C01B00">
          <w:rPr>
            <w:noProof/>
            <w:webHidden/>
          </w:rPr>
        </w:r>
        <w:r w:rsidR="00C01B00">
          <w:rPr>
            <w:noProof/>
            <w:webHidden/>
          </w:rPr>
          <w:fldChar w:fldCharType="separate"/>
        </w:r>
        <w:r w:rsidR="00C01B00">
          <w:rPr>
            <w:noProof/>
            <w:webHidden/>
          </w:rPr>
          <w:t>17</w:t>
        </w:r>
        <w:r w:rsidR="00C01B00">
          <w:rPr>
            <w:noProof/>
            <w:webHidden/>
          </w:rPr>
          <w:fldChar w:fldCharType="end"/>
        </w:r>
      </w:hyperlink>
    </w:p>
    <w:p w14:paraId="6BA5AAAE" w14:textId="7961B087" w:rsidR="00C01B00" w:rsidRDefault="003277E0">
      <w:pPr>
        <w:pStyle w:val="TOC4"/>
        <w:tabs>
          <w:tab w:val="right" w:leader="dot" w:pos="5030"/>
        </w:tabs>
        <w:rPr>
          <w:rFonts w:eastAsiaTheme="minorEastAsia"/>
          <w:smallCaps w:val="0"/>
          <w:noProof/>
          <w:sz w:val="22"/>
          <w:lang w:val="en-US" w:eastAsia="en-US" w:bidi="ar-SA"/>
        </w:rPr>
      </w:pPr>
      <w:hyperlink w:anchor="_Toc430772282" w:history="1">
        <w:r w:rsidR="00C01B00" w:rsidRPr="00B10497">
          <w:rPr>
            <w:rStyle w:val="Hyperlink"/>
            <w:noProof/>
          </w:rPr>
          <w:t>Data Factory – Aktivitetskörningar</w:t>
        </w:r>
        <w:r w:rsidR="00C01B00">
          <w:rPr>
            <w:noProof/>
            <w:webHidden/>
          </w:rPr>
          <w:tab/>
        </w:r>
        <w:r w:rsidR="00C01B00">
          <w:rPr>
            <w:noProof/>
            <w:webHidden/>
          </w:rPr>
          <w:fldChar w:fldCharType="begin"/>
        </w:r>
        <w:r w:rsidR="00C01B00">
          <w:rPr>
            <w:noProof/>
            <w:webHidden/>
          </w:rPr>
          <w:instrText xml:space="preserve"> PAGEREF _Toc430772282 \h </w:instrText>
        </w:r>
        <w:r w:rsidR="00C01B00">
          <w:rPr>
            <w:noProof/>
            <w:webHidden/>
          </w:rPr>
        </w:r>
        <w:r w:rsidR="00C01B00">
          <w:rPr>
            <w:noProof/>
            <w:webHidden/>
          </w:rPr>
          <w:fldChar w:fldCharType="separate"/>
        </w:r>
        <w:r w:rsidR="00C01B00">
          <w:rPr>
            <w:noProof/>
            <w:webHidden/>
          </w:rPr>
          <w:t>18</w:t>
        </w:r>
        <w:r w:rsidR="00C01B00">
          <w:rPr>
            <w:noProof/>
            <w:webHidden/>
          </w:rPr>
          <w:fldChar w:fldCharType="end"/>
        </w:r>
      </w:hyperlink>
    </w:p>
    <w:p w14:paraId="4D91C0CF" w14:textId="6CB8B372" w:rsidR="00C01B00" w:rsidRDefault="003277E0">
      <w:pPr>
        <w:pStyle w:val="TOC4"/>
        <w:tabs>
          <w:tab w:val="right" w:leader="dot" w:pos="5030"/>
        </w:tabs>
        <w:rPr>
          <w:rFonts w:eastAsiaTheme="minorEastAsia"/>
          <w:smallCaps w:val="0"/>
          <w:noProof/>
          <w:sz w:val="22"/>
          <w:lang w:val="en-US" w:eastAsia="en-US" w:bidi="ar-SA"/>
        </w:rPr>
      </w:pPr>
      <w:hyperlink w:anchor="_Toc430772283" w:history="1">
        <w:r w:rsidR="00C01B00" w:rsidRPr="00B10497">
          <w:rPr>
            <w:rStyle w:val="Hyperlink"/>
            <w:noProof/>
          </w:rPr>
          <w:t>Data Factory – API-anrop</w:t>
        </w:r>
        <w:r w:rsidR="00C01B00">
          <w:rPr>
            <w:noProof/>
            <w:webHidden/>
          </w:rPr>
          <w:tab/>
        </w:r>
        <w:r w:rsidR="00C01B00">
          <w:rPr>
            <w:noProof/>
            <w:webHidden/>
          </w:rPr>
          <w:fldChar w:fldCharType="begin"/>
        </w:r>
        <w:r w:rsidR="00C01B00">
          <w:rPr>
            <w:noProof/>
            <w:webHidden/>
          </w:rPr>
          <w:instrText xml:space="preserve"> PAGEREF _Toc430772283 \h </w:instrText>
        </w:r>
        <w:r w:rsidR="00C01B00">
          <w:rPr>
            <w:noProof/>
            <w:webHidden/>
          </w:rPr>
        </w:r>
        <w:r w:rsidR="00C01B00">
          <w:rPr>
            <w:noProof/>
            <w:webHidden/>
          </w:rPr>
          <w:fldChar w:fldCharType="separate"/>
        </w:r>
        <w:r w:rsidR="00C01B00">
          <w:rPr>
            <w:noProof/>
            <w:webHidden/>
          </w:rPr>
          <w:t>18</w:t>
        </w:r>
        <w:r w:rsidR="00C01B00">
          <w:rPr>
            <w:noProof/>
            <w:webHidden/>
          </w:rPr>
          <w:fldChar w:fldCharType="end"/>
        </w:r>
      </w:hyperlink>
    </w:p>
    <w:p w14:paraId="6B9E98BE" w14:textId="0CCE02D0" w:rsidR="00C01B00" w:rsidRDefault="003277E0">
      <w:pPr>
        <w:pStyle w:val="TOC4"/>
        <w:tabs>
          <w:tab w:val="right" w:leader="dot" w:pos="5030"/>
        </w:tabs>
        <w:rPr>
          <w:rFonts w:eastAsiaTheme="minorEastAsia"/>
          <w:smallCaps w:val="0"/>
          <w:noProof/>
          <w:sz w:val="22"/>
          <w:lang w:val="en-US" w:eastAsia="en-US" w:bidi="ar-SA"/>
        </w:rPr>
      </w:pPr>
      <w:hyperlink w:anchor="_Toc430772284" w:history="1">
        <w:r w:rsidR="00C01B00" w:rsidRPr="00B10497">
          <w:rPr>
            <w:rStyle w:val="Hyperlink"/>
            <w:noProof/>
          </w:rPr>
          <w:t>DocumentDB</w:t>
        </w:r>
        <w:r w:rsidR="00C01B00">
          <w:rPr>
            <w:noProof/>
            <w:webHidden/>
          </w:rPr>
          <w:tab/>
        </w:r>
        <w:r w:rsidR="00C01B00">
          <w:rPr>
            <w:noProof/>
            <w:webHidden/>
          </w:rPr>
          <w:fldChar w:fldCharType="begin"/>
        </w:r>
        <w:r w:rsidR="00C01B00">
          <w:rPr>
            <w:noProof/>
            <w:webHidden/>
          </w:rPr>
          <w:instrText xml:space="preserve"> PAGEREF _Toc430772284 \h </w:instrText>
        </w:r>
        <w:r w:rsidR="00C01B00">
          <w:rPr>
            <w:noProof/>
            <w:webHidden/>
          </w:rPr>
        </w:r>
        <w:r w:rsidR="00C01B00">
          <w:rPr>
            <w:noProof/>
            <w:webHidden/>
          </w:rPr>
          <w:fldChar w:fldCharType="separate"/>
        </w:r>
        <w:r w:rsidR="00C01B00">
          <w:rPr>
            <w:noProof/>
            <w:webHidden/>
          </w:rPr>
          <w:t>18</w:t>
        </w:r>
        <w:r w:rsidR="00C01B00">
          <w:rPr>
            <w:noProof/>
            <w:webHidden/>
          </w:rPr>
          <w:fldChar w:fldCharType="end"/>
        </w:r>
      </w:hyperlink>
    </w:p>
    <w:p w14:paraId="3E569F2B" w14:textId="5655836D" w:rsidR="00C01B00" w:rsidRDefault="003277E0">
      <w:pPr>
        <w:pStyle w:val="TOC4"/>
        <w:tabs>
          <w:tab w:val="right" w:leader="dot" w:pos="5030"/>
        </w:tabs>
        <w:rPr>
          <w:rFonts w:eastAsiaTheme="minorEastAsia"/>
          <w:smallCaps w:val="0"/>
          <w:noProof/>
          <w:sz w:val="22"/>
          <w:lang w:val="en-US" w:eastAsia="en-US" w:bidi="ar-SA"/>
        </w:rPr>
      </w:pPr>
      <w:hyperlink w:anchor="_Toc430772285" w:history="1">
        <w:r w:rsidR="00C01B00" w:rsidRPr="00B10497">
          <w:rPr>
            <w:rStyle w:val="Hyperlink"/>
            <w:noProof/>
          </w:rPr>
          <w:t>ExpressRoute</w:t>
        </w:r>
        <w:r w:rsidR="00C01B00">
          <w:rPr>
            <w:noProof/>
            <w:webHidden/>
          </w:rPr>
          <w:tab/>
        </w:r>
        <w:r w:rsidR="00C01B00">
          <w:rPr>
            <w:noProof/>
            <w:webHidden/>
          </w:rPr>
          <w:fldChar w:fldCharType="begin"/>
        </w:r>
        <w:r w:rsidR="00C01B00">
          <w:rPr>
            <w:noProof/>
            <w:webHidden/>
          </w:rPr>
          <w:instrText xml:space="preserve"> PAGEREF _Toc430772285 \h </w:instrText>
        </w:r>
        <w:r w:rsidR="00C01B00">
          <w:rPr>
            <w:noProof/>
            <w:webHidden/>
          </w:rPr>
        </w:r>
        <w:r w:rsidR="00C01B00">
          <w:rPr>
            <w:noProof/>
            <w:webHidden/>
          </w:rPr>
          <w:fldChar w:fldCharType="separate"/>
        </w:r>
        <w:r w:rsidR="00C01B00">
          <w:rPr>
            <w:noProof/>
            <w:webHidden/>
          </w:rPr>
          <w:t>19</w:t>
        </w:r>
        <w:r w:rsidR="00C01B00">
          <w:rPr>
            <w:noProof/>
            <w:webHidden/>
          </w:rPr>
          <w:fldChar w:fldCharType="end"/>
        </w:r>
      </w:hyperlink>
    </w:p>
    <w:p w14:paraId="1C250F10" w14:textId="6C3B98B8" w:rsidR="00C01B00" w:rsidRDefault="003277E0">
      <w:pPr>
        <w:pStyle w:val="TOC4"/>
        <w:tabs>
          <w:tab w:val="right" w:leader="dot" w:pos="5030"/>
        </w:tabs>
        <w:rPr>
          <w:rFonts w:eastAsiaTheme="minorEastAsia"/>
          <w:smallCaps w:val="0"/>
          <w:noProof/>
          <w:sz w:val="22"/>
          <w:lang w:val="en-US" w:eastAsia="en-US" w:bidi="ar-SA"/>
        </w:rPr>
      </w:pPr>
      <w:hyperlink w:anchor="_Toc430772286" w:history="1">
        <w:r w:rsidR="00C01B00" w:rsidRPr="00B10497">
          <w:rPr>
            <w:rStyle w:val="Hyperlink"/>
            <w:noProof/>
          </w:rPr>
          <w:t>HDInsight</w:t>
        </w:r>
        <w:r w:rsidR="00C01B00">
          <w:rPr>
            <w:noProof/>
            <w:webHidden/>
          </w:rPr>
          <w:tab/>
        </w:r>
        <w:r w:rsidR="00C01B00">
          <w:rPr>
            <w:noProof/>
            <w:webHidden/>
          </w:rPr>
          <w:fldChar w:fldCharType="begin"/>
        </w:r>
        <w:r w:rsidR="00C01B00">
          <w:rPr>
            <w:noProof/>
            <w:webHidden/>
          </w:rPr>
          <w:instrText xml:space="preserve"> PAGEREF _Toc430772286 \h </w:instrText>
        </w:r>
        <w:r w:rsidR="00C01B00">
          <w:rPr>
            <w:noProof/>
            <w:webHidden/>
          </w:rPr>
        </w:r>
        <w:r w:rsidR="00C01B00">
          <w:rPr>
            <w:noProof/>
            <w:webHidden/>
          </w:rPr>
          <w:fldChar w:fldCharType="separate"/>
        </w:r>
        <w:r w:rsidR="00C01B00">
          <w:rPr>
            <w:noProof/>
            <w:webHidden/>
          </w:rPr>
          <w:t>19</w:t>
        </w:r>
        <w:r w:rsidR="00C01B00">
          <w:rPr>
            <w:noProof/>
            <w:webHidden/>
          </w:rPr>
          <w:fldChar w:fldCharType="end"/>
        </w:r>
      </w:hyperlink>
    </w:p>
    <w:p w14:paraId="54BF9581" w14:textId="63F488F5" w:rsidR="00C01B00" w:rsidRDefault="003277E0">
      <w:pPr>
        <w:pStyle w:val="TOC4"/>
        <w:tabs>
          <w:tab w:val="right" w:leader="dot" w:pos="5030"/>
        </w:tabs>
        <w:rPr>
          <w:rFonts w:eastAsiaTheme="minorEastAsia"/>
          <w:smallCaps w:val="0"/>
          <w:noProof/>
          <w:sz w:val="22"/>
          <w:lang w:val="en-US" w:eastAsia="en-US" w:bidi="ar-SA"/>
        </w:rPr>
      </w:pPr>
      <w:hyperlink w:anchor="_Toc430772287" w:history="1">
        <w:r w:rsidR="00C01B00" w:rsidRPr="00B10497">
          <w:rPr>
            <w:rStyle w:val="Hyperlink"/>
            <w:noProof/>
          </w:rPr>
          <w:t>Nyckelvalv</w:t>
        </w:r>
        <w:r w:rsidR="00C01B00">
          <w:rPr>
            <w:noProof/>
            <w:webHidden/>
          </w:rPr>
          <w:tab/>
        </w:r>
        <w:r w:rsidR="00C01B00">
          <w:rPr>
            <w:noProof/>
            <w:webHidden/>
          </w:rPr>
          <w:fldChar w:fldCharType="begin"/>
        </w:r>
        <w:r w:rsidR="00C01B00">
          <w:rPr>
            <w:noProof/>
            <w:webHidden/>
          </w:rPr>
          <w:instrText xml:space="preserve"> PAGEREF _Toc430772287 \h </w:instrText>
        </w:r>
        <w:r w:rsidR="00C01B00">
          <w:rPr>
            <w:noProof/>
            <w:webHidden/>
          </w:rPr>
        </w:r>
        <w:r w:rsidR="00C01B00">
          <w:rPr>
            <w:noProof/>
            <w:webHidden/>
          </w:rPr>
          <w:fldChar w:fldCharType="separate"/>
        </w:r>
        <w:r w:rsidR="00C01B00">
          <w:rPr>
            <w:noProof/>
            <w:webHidden/>
          </w:rPr>
          <w:t>20</w:t>
        </w:r>
        <w:r w:rsidR="00C01B00">
          <w:rPr>
            <w:noProof/>
            <w:webHidden/>
          </w:rPr>
          <w:fldChar w:fldCharType="end"/>
        </w:r>
      </w:hyperlink>
    </w:p>
    <w:p w14:paraId="54D754A6" w14:textId="551FE662" w:rsidR="00C01B00" w:rsidRDefault="003277E0">
      <w:pPr>
        <w:pStyle w:val="TOC4"/>
        <w:tabs>
          <w:tab w:val="right" w:leader="dot" w:pos="5030"/>
        </w:tabs>
        <w:rPr>
          <w:rFonts w:eastAsiaTheme="minorEastAsia"/>
          <w:smallCaps w:val="0"/>
          <w:noProof/>
          <w:sz w:val="22"/>
          <w:lang w:val="en-US" w:eastAsia="en-US" w:bidi="ar-SA"/>
        </w:rPr>
      </w:pPr>
      <w:hyperlink w:anchor="_Toc430772288" w:history="1">
        <w:r w:rsidR="00C01B00" w:rsidRPr="00B10497">
          <w:rPr>
            <w:rStyle w:val="Hyperlink"/>
            <w:noProof/>
          </w:rPr>
          <w:t>Machine Learning – Batch Execution Service (BES) och Management API-tjänst</w:t>
        </w:r>
        <w:r w:rsidR="00C01B00">
          <w:rPr>
            <w:noProof/>
            <w:webHidden/>
          </w:rPr>
          <w:tab/>
        </w:r>
        <w:r w:rsidR="00C01B00">
          <w:rPr>
            <w:noProof/>
            <w:webHidden/>
          </w:rPr>
          <w:fldChar w:fldCharType="begin"/>
        </w:r>
        <w:r w:rsidR="00C01B00">
          <w:rPr>
            <w:noProof/>
            <w:webHidden/>
          </w:rPr>
          <w:instrText xml:space="preserve"> PAGEREF _Toc430772288 \h </w:instrText>
        </w:r>
        <w:r w:rsidR="00C01B00">
          <w:rPr>
            <w:noProof/>
            <w:webHidden/>
          </w:rPr>
        </w:r>
        <w:r w:rsidR="00C01B00">
          <w:rPr>
            <w:noProof/>
            <w:webHidden/>
          </w:rPr>
          <w:fldChar w:fldCharType="separate"/>
        </w:r>
        <w:r w:rsidR="00C01B00">
          <w:rPr>
            <w:noProof/>
            <w:webHidden/>
          </w:rPr>
          <w:t>20</w:t>
        </w:r>
        <w:r w:rsidR="00C01B00">
          <w:rPr>
            <w:noProof/>
            <w:webHidden/>
          </w:rPr>
          <w:fldChar w:fldCharType="end"/>
        </w:r>
      </w:hyperlink>
    </w:p>
    <w:p w14:paraId="63D73586" w14:textId="3E061553" w:rsidR="00C01B00" w:rsidRDefault="003277E0">
      <w:pPr>
        <w:pStyle w:val="TOC4"/>
        <w:tabs>
          <w:tab w:val="right" w:leader="dot" w:pos="5030"/>
        </w:tabs>
        <w:rPr>
          <w:rFonts w:eastAsiaTheme="minorEastAsia"/>
          <w:smallCaps w:val="0"/>
          <w:noProof/>
          <w:sz w:val="22"/>
          <w:lang w:val="en-US" w:eastAsia="en-US" w:bidi="ar-SA"/>
        </w:rPr>
      </w:pPr>
      <w:hyperlink w:anchor="_Toc430772289" w:history="1">
        <w:r w:rsidR="00C01B00" w:rsidRPr="00B10497">
          <w:rPr>
            <w:rStyle w:val="Hyperlink"/>
            <w:noProof/>
          </w:rPr>
          <w:t>Machine Learning – Request Response Service (RRS)</w:t>
        </w:r>
        <w:r w:rsidR="00C01B00">
          <w:rPr>
            <w:noProof/>
            <w:webHidden/>
          </w:rPr>
          <w:tab/>
        </w:r>
        <w:r w:rsidR="00C01B00">
          <w:rPr>
            <w:noProof/>
            <w:webHidden/>
          </w:rPr>
          <w:fldChar w:fldCharType="begin"/>
        </w:r>
        <w:r w:rsidR="00C01B00">
          <w:rPr>
            <w:noProof/>
            <w:webHidden/>
          </w:rPr>
          <w:instrText xml:space="preserve"> PAGEREF _Toc430772289 \h </w:instrText>
        </w:r>
        <w:r w:rsidR="00C01B00">
          <w:rPr>
            <w:noProof/>
            <w:webHidden/>
          </w:rPr>
        </w:r>
        <w:r w:rsidR="00C01B00">
          <w:rPr>
            <w:noProof/>
            <w:webHidden/>
          </w:rPr>
          <w:fldChar w:fldCharType="separate"/>
        </w:r>
        <w:r w:rsidR="00C01B00">
          <w:rPr>
            <w:noProof/>
            <w:webHidden/>
          </w:rPr>
          <w:t>20</w:t>
        </w:r>
        <w:r w:rsidR="00C01B00">
          <w:rPr>
            <w:noProof/>
            <w:webHidden/>
          </w:rPr>
          <w:fldChar w:fldCharType="end"/>
        </w:r>
      </w:hyperlink>
    </w:p>
    <w:p w14:paraId="522D51FC" w14:textId="0AEA9365" w:rsidR="00C01B00" w:rsidRDefault="003277E0">
      <w:pPr>
        <w:pStyle w:val="TOC4"/>
        <w:tabs>
          <w:tab w:val="right" w:leader="dot" w:pos="5030"/>
        </w:tabs>
        <w:rPr>
          <w:rFonts w:eastAsiaTheme="minorEastAsia"/>
          <w:smallCaps w:val="0"/>
          <w:noProof/>
          <w:sz w:val="22"/>
          <w:lang w:val="en-US" w:eastAsia="en-US" w:bidi="ar-SA"/>
        </w:rPr>
      </w:pPr>
      <w:hyperlink w:anchor="_Toc430772290" w:history="1">
        <w:r w:rsidR="00C01B00" w:rsidRPr="00B10497">
          <w:rPr>
            <w:rStyle w:val="Hyperlink"/>
            <w:noProof/>
          </w:rPr>
          <w:t>Media Services – Content Protection Service</w:t>
        </w:r>
        <w:r w:rsidR="00C01B00">
          <w:rPr>
            <w:noProof/>
            <w:webHidden/>
          </w:rPr>
          <w:tab/>
        </w:r>
        <w:r w:rsidR="00C01B00">
          <w:rPr>
            <w:noProof/>
            <w:webHidden/>
          </w:rPr>
          <w:fldChar w:fldCharType="begin"/>
        </w:r>
        <w:r w:rsidR="00C01B00">
          <w:rPr>
            <w:noProof/>
            <w:webHidden/>
          </w:rPr>
          <w:instrText xml:space="preserve"> PAGEREF _Toc430772290 \h </w:instrText>
        </w:r>
        <w:r w:rsidR="00C01B00">
          <w:rPr>
            <w:noProof/>
            <w:webHidden/>
          </w:rPr>
        </w:r>
        <w:r w:rsidR="00C01B00">
          <w:rPr>
            <w:noProof/>
            <w:webHidden/>
          </w:rPr>
          <w:fldChar w:fldCharType="separate"/>
        </w:r>
        <w:r w:rsidR="00C01B00">
          <w:rPr>
            <w:noProof/>
            <w:webHidden/>
          </w:rPr>
          <w:t>21</w:t>
        </w:r>
        <w:r w:rsidR="00C01B00">
          <w:rPr>
            <w:noProof/>
            <w:webHidden/>
          </w:rPr>
          <w:fldChar w:fldCharType="end"/>
        </w:r>
      </w:hyperlink>
    </w:p>
    <w:p w14:paraId="2FAF1780" w14:textId="066757F3" w:rsidR="00C01B00" w:rsidRDefault="003277E0">
      <w:pPr>
        <w:pStyle w:val="TOC4"/>
        <w:tabs>
          <w:tab w:val="right" w:leader="dot" w:pos="5030"/>
        </w:tabs>
        <w:rPr>
          <w:rFonts w:eastAsiaTheme="minorEastAsia"/>
          <w:smallCaps w:val="0"/>
          <w:noProof/>
          <w:sz w:val="22"/>
          <w:lang w:val="en-US" w:eastAsia="en-US" w:bidi="ar-SA"/>
        </w:rPr>
      </w:pPr>
      <w:hyperlink w:anchor="_Toc430772291" w:history="1">
        <w:r w:rsidR="00C01B00" w:rsidRPr="00B10497">
          <w:rPr>
            <w:rStyle w:val="Hyperlink"/>
            <w:noProof/>
          </w:rPr>
          <w:t>Media Services – Kodningstjänst</w:t>
        </w:r>
        <w:r w:rsidR="00C01B00">
          <w:rPr>
            <w:noProof/>
            <w:webHidden/>
          </w:rPr>
          <w:tab/>
        </w:r>
        <w:r w:rsidR="00C01B00">
          <w:rPr>
            <w:noProof/>
            <w:webHidden/>
          </w:rPr>
          <w:fldChar w:fldCharType="begin"/>
        </w:r>
        <w:r w:rsidR="00C01B00">
          <w:rPr>
            <w:noProof/>
            <w:webHidden/>
          </w:rPr>
          <w:instrText xml:space="preserve"> PAGEREF _Toc430772291 \h </w:instrText>
        </w:r>
        <w:r w:rsidR="00C01B00">
          <w:rPr>
            <w:noProof/>
            <w:webHidden/>
          </w:rPr>
        </w:r>
        <w:r w:rsidR="00C01B00">
          <w:rPr>
            <w:noProof/>
            <w:webHidden/>
          </w:rPr>
          <w:fldChar w:fldCharType="separate"/>
        </w:r>
        <w:r w:rsidR="00C01B00">
          <w:rPr>
            <w:noProof/>
            <w:webHidden/>
          </w:rPr>
          <w:t>21</w:t>
        </w:r>
        <w:r w:rsidR="00C01B00">
          <w:rPr>
            <w:noProof/>
            <w:webHidden/>
          </w:rPr>
          <w:fldChar w:fldCharType="end"/>
        </w:r>
      </w:hyperlink>
    </w:p>
    <w:p w14:paraId="6B255301" w14:textId="6B0BBE4C" w:rsidR="00C01B00" w:rsidRDefault="003277E0">
      <w:pPr>
        <w:pStyle w:val="TOC4"/>
        <w:tabs>
          <w:tab w:val="right" w:leader="dot" w:pos="5030"/>
        </w:tabs>
        <w:rPr>
          <w:rFonts w:eastAsiaTheme="minorEastAsia"/>
          <w:smallCaps w:val="0"/>
          <w:noProof/>
          <w:sz w:val="22"/>
          <w:lang w:val="en-US" w:eastAsia="en-US" w:bidi="ar-SA"/>
        </w:rPr>
      </w:pPr>
      <w:hyperlink w:anchor="_Toc430772292" w:history="1">
        <w:r w:rsidR="00C01B00" w:rsidRPr="00B10497">
          <w:rPr>
            <w:rStyle w:val="Hyperlink"/>
            <w:noProof/>
          </w:rPr>
          <w:t>Media Services – Indexeringstjänst</w:t>
        </w:r>
        <w:r w:rsidR="00C01B00">
          <w:rPr>
            <w:noProof/>
            <w:webHidden/>
          </w:rPr>
          <w:tab/>
        </w:r>
        <w:r w:rsidR="00C01B00">
          <w:rPr>
            <w:noProof/>
            <w:webHidden/>
          </w:rPr>
          <w:fldChar w:fldCharType="begin"/>
        </w:r>
        <w:r w:rsidR="00C01B00">
          <w:rPr>
            <w:noProof/>
            <w:webHidden/>
          </w:rPr>
          <w:instrText xml:space="preserve"> PAGEREF _Toc430772292 \h </w:instrText>
        </w:r>
        <w:r w:rsidR="00C01B00">
          <w:rPr>
            <w:noProof/>
            <w:webHidden/>
          </w:rPr>
        </w:r>
        <w:r w:rsidR="00C01B00">
          <w:rPr>
            <w:noProof/>
            <w:webHidden/>
          </w:rPr>
          <w:fldChar w:fldCharType="separate"/>
        </w:r>
        <w:r w:rsidR="00C01B00">
          <w:rPr>
            <w:noProof/>
            <w:webHidden/>
          </w:rPr>
          <w:t>22</w:t>
        </w:r>
        <w:r w:rsidR="00C01B00">
          <w:rPr>
            <w:noProof/>
            <w:webHidden/>
          </w:rPr>
          <w:fldChar w:fldCharType="end"/>
        </w:r>
      </w:hyperlink>
    </w:p>
    <w:p w14:paraId="11EE2E79" w14:textId="29E3DA2D" w:rsidR="00C01B00" w:rsidRDefault="003277E0">
      <w:pPr>
        <w:pStyle w:val="TOC4"/>
        <w:tabs>
          <w:tab w:val="right" w:leader="dot" w:pos="5030"/>
        </w:tabs>
        <w:rPr>
          <w:rFonts w:eastAsiaTheme="minorEastAsia"/>
          <w:smallCaps w:val="0"/>
          <w:noProof/>
          <w:sz w:val="22"/>
          <w:lang w:val="en-US" w:eastAsia="en-US" w:bidi="ar-SA"/>
        </w:rPr>
      </w:pPr>
      <w:hyperlink w:anchor="_Toc430772293" w:history="1">
        <w:r w:rsidR="00C01B00" w:rsidRPr="00B10497">
          <w:rPr>
            <w:rStyle w:val="Hyperlink"/>
            <w:noProof/>
          </w:rPr>
          <w:t>Media Services – Livekanaler</w:t>
        </w:r>
        <w:r w:rsidR="00C01B00">
          <w:rPr>
            <w:noProof/>
            <w:webHidden/>
          </w:rPr>
          <w:tab/>
        </w:r>
        <w:r w:rsidR="00C01B00">
          <w:rPr>
            <w:noProof/>
            <w:webHidden/>
          </w:rPr>
          <w:fldChar w:fldCharType="begin"/>
        </w:r>
        <w:r w:rsidR="00C01B00">
          <w:rPr>
            <w:noProof/>
            <w:webHidden/>
          </w:rPr>
          <w:instrText xml:space="preserve"> PAGEREF _Toc430772293 \h </w:instrText>
        </w:r>
        <w:r w:rsidR="00C01B00">
          <w:rPr>
            <w:noProof/>
            <w:webHidden/>
          </w:rPr>
        </w:r>
        <w:r w:rsidR="00C01B00">
          <w:rPr>
            <w:noProof/>
            <w:webHidden/>
          </w:rPr>
          <w:fldChar w:fldCharType="separate"/>
        </w:r>
        <w:r w:rsidR="00C01B00">
          <w:rPr>
            <w:noProof/>
            <w:webHidden/>
          </w:rPr>
          <w:t>22</w:t>
        </w:r>
        <w:r w:rsidR="00C01B00">
          <w:rPr>
            <w:noProof/>
            <w:webHidden/>
          </w:rPr>
          <w:fldChar w:fldCharType="end"/>
        </w:r>
      </w:hyperlink>
    </w:p>
    <w:p w14:paraId="79799B04" w14:textId="21358985" w:rsidR="00C01B00" w:rsidRDefault="003277E0">
      <w:pPr>
        <w:pStyle w:val="TOC4"/>
        <w:tabs>
          <w:tab w:val="right" w:leader="dot" w:pos="5030"/>
        </w:tabs>
        <w:rPr>
          <w:rFonts w:eastAsiaTheme="minorEastAsia"/>
          <w:smallCaps w:val="0"/>
          <w:noProof/>
          <w:sz w:val="22"/>
          <w:lang w:val="en-US" w:eastAsia="en-US" w:bidi="ar-SA"/>
        </w:rPr>
      </w:pPr>
      <w:hyperlink w:anchor="_Toc430772294" w:history="1">
        <w:r w:rsidR="00C01B00" w:rsidRPr="00B10497">
          <w:rPr>
            <w:rStyle w:val="Hyperlink"/>
            <w:noProof/>
          </w:rPr>
          <w:t>Media Services – Strömningstjänst</w:t>
        </w:r>
        <w:r w:rsidR="00C01B00">
          <w:rPr>
            <w:noProof/>
            <w:webHidden/>
          </w:rPr>
          <w:tab/>
        </w:r>
        <w:r w:rsidR="00C01B00">
          <w:rPr>
            <w:noProof/>
            <w:webHidden/>
          </w:rPr>
          <w:fldChar w:fldCharType="begin"/>
        </w:r>
        <w:r w:rsidR="00C01B00">
          <w:rPr>
            <w:noProof/>
            <w:webHidden/>
          </w:rPr>
          <w:instrText xml:space="preserve"> PAGEREF _Toc430772294 \h </w:instrText>
        </w:r>
        <w:r w:rsidR="00C01B00">
          <w:rPr>
            <w:noProof/>
            <w:webHidden/>
          </w:rPr>
        </w:r>
        <w:r w:rsidR="00C01B00">
          <w:rPr>
            <w:noProof/>
            <w:webHidden/>
          </w:rPr>
          <w:fldChar w:fldCharType="separate"/>
        </w:r>
        <w:r w:rsidR="00C01B00">
          <w:rPr>
            <w:noProof/>
            <w:webHidden/>
          </w:rPr>
          <w:t>22</w:t>
        </w:r>
        <w:r w:rsidR="00C01B00">
          <w:rPr>
            <w:noProof/>
            <w:webHidden/>
          </w:rPr>
          <w:fldChar w:fldCharType="end"/>
        </w:r>
      </w:hyperlink>
    </w:p>
    <w:p w14:paraId="493CD819" w14:textId="0266EFE7" w:rsidR="00C01B00" w:rsidRDefault="003277E0">
      <w:pPr>
        <w:pStyle w:val="TOC4"/>
        <w:tabs>
          <w:tab w:val="right" w:leader="dot" w:pos="5030"/>
        </w:tabs>
        <w:rPr>
          <w:rFonts w:eastAsiaTheme="minorEastAsia"/>
          <w:smallCaps w:val="0"/>
          <w:noProof/>
          <w:sz w:val="22"/>
          <w:lang w:val="en-US" w:eastAsia="en-US" w:bidi="ar-SA"/>
        </w:rPr>
      </w:pPr>
      <w:hyperlink w:anchor="_Toc430772295" w:history="1">
        <w:r w:rsidR="00C01B00" w:rsidRPr="00B10497">
          <w:rPr>
            <w:rStyle w:val="Hyperlink"/>
            <w:noProof/>
          </w:rPr>
          <w:t>Mobile Engagement</w:t>
        </w:r>
        <w:r w:rsidR="00C01B00">
          <w:rPr>
            <w:noProof/>
            <w:webHidden/>
          </w:rPr>
          <w:tab/>
        </w:r>
        <w:r w:rsidR="00C01B00">
          <w:rPr>
            <w:noProof/>
            <w:webHidden/>
          </w:rPr>
          <w:fldChar w:fldCharType="begin"/>
        </w:r>
        <w:r w:rsidR="00C01B00">
          <w:rPr>
            <w:noProof/>
            <w:webHidden/>
          </w:rPr>
          <w:instrText xml:space="preserve"> PAGEREF _Toc430772295 \h </w:instrText>
        </w:r>
        <w:r w:rsidR="00C01B00">
          <w:rPr>
            <w:noProof/>
            <w:webHidden/>
          </w:rPr>
        </w:r>
        <w:r w:rsidR="00C01B00">
          <w:rPr>
            <w:noProof/>
            <w:webHidden/>
          </w:rPr>
          <w:fldChar w:fldCharType="separate"/>
        </w:r>
        <w:r w:rsidR="00C01B00">
          <w:rPr>
            <w:noProof/>
            <w:webHidden/>
          </w:rPr>
          <w:t>23</w:t>
        </w:r>
        <w:r w:rsidR="00C01B00">
          <w:rPr>
            <w:noProof/>
            <w:webHidden/>
          </w:rPr>
          <w:fldChar w:fldCharType="end"/>
        </w:r>
      </w:hyperlink>
    </w:p>
    <w:p w14:paraId="3E3B036F" w14:textId="26165412" w:rsidR="00C01B00" w:rsidRDefault="003277E0">
      <w:pPr>
        <w:pStyle w:val="TOC4"/>
        <w:tabs>
          <w:tab w:val="right" w:leader="dot" w:pos="5030"/>
        </w:tabs>
        <w:rPr>
          <w:rFonts w:eastAsiaTheme="minorEastAsia"/>
          <w:smallCaps w:val="0"/>
          <w:noProof/>
          <w:sz w:val="22"/>
          <w:lang w:val="en-US" w:eastAsia="en-US" w:bidi="ar-SA"/>
        </w:rPr>
      </w:pPr>
      <w:hyperlink w:anchor="_Toc430772296" w:history="1">
        <w:r w:rsidR="00C01B00" w:rsidRPr="00B10497">
          <w:rPr>
            <w:rStyle w:val="Hyperlink"/>
            <w:noProof/>
          </w:rPr>
          <w:t>Mobile Services</w:t>
        </w:r>
        <w:r w:rsidR="00C01B00">
          <w:rPr>
            <w:noProof/>
            <w:webHidden/>
          </w:rPr>
          <w:tab/>
        </w:r>
        <w:r w:rsidR="00C01B00">
          <w:rPr>
            <w:noProof/>
            <w:webHidden/>
          </w:rPr>
          <w:fldChar w:fldCharType="begin"/>
        </w:r>
        <w:r w:rsidR="00C01B00">
          <w:rPr>
            <w:noProof/>
            <w:webHidden/>
          </w:rPr>
          <w:instrText xml:space="preserve"> PAGEREF _Toc430772296 \h </w:instrText>
        </w:r>
        <w:r w:rsidR="00C01B00">
          <w:rPr>
            <w:noProof/>
            <w:webHidden/>
          </w:rPr>
        </w:r>
        <w:r w:rsidR="00C01B00">
          <w:rPr>
            <w:noProof/>
            <w:webHidden/>
          </w:rPr>
          <w:fldChar w:fldCharType="separate"/>
        </w:r>
        <w:r w:rsidR="00C01B00">
          <w:rPr>
            <w:noProof/>
            <w:webHidden/>
          </w:rPr>
          <w:t>23</w:t>
        </w:r>
        <w:r w:rsidR="00C01B00">
          <w:rPr>
            <w:noProof/>
            <w:webHidden/>
          </w:rPr>
          <w:fldChar w:fldCharType="end"/>
        </w:r>
      </w:hyperlink>
    </w:p>
    <w:p w14:paraId="78FF96AF" w14:textId="72830030" w:rsidR="00C01B00" w:rsidRDefault="003277E0">
      <w:pPr>
        <w:pStyle w:val="TOC4"/>
        <w:tabs>
          <w:tab w:val="right" w:leader="dot" w:pos="5030"/>
        </w:tabs>
        <w:rPr>
          <w:rFonts w:eastAsiaTheme="minorEastAsia"/>
          <w:smallCaps w:val="0"/>
          <w:noProof/>
          <w:sz w:val="22"/>
          <w:lang w:val="en-US" w:eastAsia="en-US" w:bidi="ar-SA"/>
        </w:rPr>
      </w:pPr>
      <w:hyperlink w:anchor="_Toc430772297" w:history="1">
        <w:r w:rsidR="00C01B00" w:rsidRPr="00B10497">
          <w:rPr>
            <w:rStyle w:val="Hyperlink"/>
            <w:noProof/>
          </w:rPr>
          <w:t>Multi-Factor Authentication-tjänst</w:t>
        </w:r>
        <w:r w:rsidR="00C01B00">
          <w:rPr>
            <w:noProof/>
            <w:webHidden/>
          </w:rPr>
          <w:tab/>
        </w:r>
        <w:r w:rsidR="00C01B00">
          <w:rPr>
            <w:noProof/>
            <w:webHidden/>
          </w:rPr>
          <w:fldChar w:fldCharType="begin"/>
        </w:r>
        <w:r w:rsidR="00C01B00">
          <w:rPr>
            <w:noProof/>
            <w:webHidden/>
          </w:rPr>
          <w:instrText xml:space="preserve"> PAGEREF _Toc430772297 \h </w:instrText>
        </w:r>
        <w:r w:rsidR="00C01B00">
          <w:rPr>
            <w:noProof/>
            <w:webHidden/>
          </w:rPr>
        </w:r>
        <w:r w:rsidR="00C01B00">
          <w:rPr>
            <w:noProof/>
            <w:webHidden/>
          </w:rPr>
          <w:fldChar w:fldCharType="separate"/>
        </w:r>
        <w:r w:rsidR="00C01B00">
          <w:rPr>
            <w:noProof/>
            <w:webHidden/>
          </w:rPr>
          <w:t>24</w:t>
        </w:r>
        <w:r w:rsidR="00C01B00">
          <w:rPr>
            <w:noProof/>
            <w:webHidden/>
          </w:rPr>
          <w:fldChar w:fldCharType="end"/>
        </w:r>
      </w:hyperlink>
    </w:p>
    <w:p w14:paraId="00449DDB" w14:textId="070940B9" w:rsidR="00C01B00" w:rsidRDefault="003277E0">
      <w:pPr>
        <w:pStyle w:val="TOC4"/>
        <w:tabs>
          <w:tab w:val="right" w:leader="dot" w:pos="5030"/>
        </w:tabs>
        <w:rPr>
          <w:rFonts w:eastAsiaTheme="minorEastAsia"/>
          <w:smallCaps w:val="0"/>
          <w:noProof/>
          <w:sz w:val="22"/>
          <w:lang w:val="en-US" w:eastAsia="en-US" w:bidi="ar-SA"/>
        </w:rPr>
      </w:pPr>
      <w:hyperlink w:anchor="_Toc430772298" w:history="1">
        <w:r w:rsidR="00C01B00" w:rsidRPr="00B10497">
          <w:rPr>
            <w:rStyle w:val="Hyperlink"/>
            <w:noProof/>
          </w:rPr>
          <w:t>Operational Insights</w:t>
        </w:r>
        <w:r w:rsidR="00C01B00">
          <w:rPr>
            <w:noProof/>
            <w:webHidden/>
          </w:rPr>
          <w:tab/>
        </w:r>
        <w:r w:rsidR="00C01B00">
          <w:rPr>
            <w:noProof/>
            <w:webHidden/>
          </w:rPr>
          <w:fldChar w:fldCharType="begin"/>
        </w:r>
        <w:r w:rsidR="00C01B00">
          <w:rPr>
            <w:noProof/>
            <w:webHidden/>
          </w:rPr>
          <w:instrText xml:space="preserve"> PAGEREF _Toc430772298 \h </w:instrText>
        </w:r>
        <w:r w:rsidR="00C01B00">
          <w:rPr>
            <w:noProof/>
            <w:webHidden/>
          </w:rPr>
        </w:r>
        <w:r w:rsidR="00C01B00">
          <w:rPr>
            <w:noProof/>
            <w:webHidden/>
          </w:rPr>
          <w:fldChar w:fldCharType="separate"/>
        </w:r>
        <w:r w:rsidR="00C01B00">
          <w:rPr>
            <w:noProof/>
            <w:webHidden/>
          </w:rPr>
          <w:t>24</w:t>
        </w:r>
        <w:r w:rsidR="00C01B00">
          <w:rPr>
            <w:noProof/>
            <w:webHidden/>
          </w:rPr>
          <w:fldChar w:fldCharType="end"/>
        </w:r>
      </w:hyperlink>
    </w:p>
    <w:p w14:paraId="63688BC9" w14:textId="17B9277D" w:rsidR="00C01B00" w:rsidRDefault="003277E0">
      <w:pPr>
        <w:pStyle w:val="TOC4"/>
        <w:tabs>
          <w:tab w:val="right" w:leader="dot" w:pos="5030"/>
        </w:tabs>
        <w:rPr>
          <w:rFonts w:eastAsiaTheme="minorEastAsia"/>
          <w:smallCaps w:val="0"/>
          <w:noProof/>
          <w:sz w:val="22"/>
          <w:lang w:val="en-US" w:eastAsia="en-US" w:bidi="ar-SA"/>
        </w:rPr>
      </w:pPr>
      <w:hyperlink w:anchor="_Toc430772299" w:history="1">
        <w:r w:rsidR="00C01B00" w:rsidRPr="00B10497">
          <w:rPr>
            <w:rStyle w:val="Hyperlink"/>
            <w:noProof/>
          </w:rPr>
          <w:t>RemoteApp</w:t>
        </w:r>
        <w:r w:rsidR="00C01B00">
          <w:rPr>
            <w:noProof/>
            <w:webHidden/>
          </w:rPr>
          <w:tab/>
        </w:r>
        <w:r w:rsidR="00C01B00">
          <w:rPr>
            <w:noProof/>
            <w:webHidden/>
          </w:rPr>
          <w:fldChar w:fldCharType="begin"/>
        </w:r>
        <w:r w:rsidR="00C01B00">
          <w:rPr>
            <w:noProof/>
            <w:webHidden/>
          </w:rPr>
          <w:instrText xml:space="preserve"> PAGEREF _Toc430772299 \h </w:instrText>
        </w:r>
        <w:r w:rsidR="00C01B00">
          <w:rPr>
            <w:noProof/>
            <w:webHidden/>
          </w:rPr>
        </w:r>
        <w:r w:rsidR="00C01B00">
          <w:rPr>
            <w:noProof/>
            <w:webHidden/>
          </w:rPr>
          <w:fldChar w:fldCharType="separate"/>
        </w:r>
        <w:r w:rsidR="00C01B00">
          <w:rPr>
            <w:noProof/>
            <w:webHidden/>
          </w:rPr>
          <w:t>25</w:t>
        </w:r>
        <w:r w:rsidR="00C01B00">
          <w:rPr>
            <w:noProof/>
            <w:webHidden/>
          </w:rPr>
          <w:fldChar w:fldCharType="end"/>
        </w:r>
      </w:hyperlink>
    </w:p>
    <w:p w14:paraId="3CC784D3" w14:textId="33130DEE" w:rsidR="00C01B00" w:rsidRDefault="003277E0">
      <w:pPr>
        <w:pStyle w:val="TOC4"/>
        <w:tabs>
          <w:tab w:val="right" w:leader="dot" w:pos="5030"/>
        </w:tabs>
        <w:rPr>
          <w:rFonts w:eastAsiaTheme="minorEastAsia"/>
          <w:smallCaps w:val="0"/>
          <w:noProof/>
          <w:sz w:val="22"/>
          <w:lang w:val="en-US" w:eastAsia="en-US" w:bidi="ar-SA"/>
        </w:rPr>
      </w:pPr>
      <w:hyperlink w:anchor="_Toc430772300" w:history="1">
        <w:r w:rsidR="00C01B00" w:rsidRPr="00B10497">
          <w:rPr>
            <w:rStyle w:val="Hyperlink"/>
            <w:noProof/>
          </w:rPr>
          <w:t>Scheduler</w:t>
        </w:r>
        <w:r w:rsidR="00C01B00">
          <w:rPr>
            <w:noProof/>
            <w:webHidden/>
          </w:rPr>
          <w:tab/>
        </w:r>
        <w:r w:rsidR="00C01B00">
          <w:rPr>
            <w:noProof/>
            <w:webHidden/>
          </w:rPr>
          <w:fldChar w:fldCharType="begin"/>
        </w:r>
        <w:r w:rsidR="00C01B00">
          <w:rPr>
            <w:noProof/>
            <w:webHidden/>
          </w:rPr>
          <w:instrText xml:space="preserve"> PAGEREF _Toc430772300 \h </w:instrText>
        </w:r>
        <w:r w:rsidR="00C01B00">
          <w:rPr>
            <w:noProof/>
            <w:webHidden/>
          </w:rPr>
        </w:r>
        <w:r w:rsidR="00C01B00">
          <w:rPr>
            <w:noProof/>
            <w:webHidden/>
          </w:rPr>
          <w:fldChar w:fldCharType="separate"/>
        </w:r>
        <w:r w:rsidR="00C01B00">
          <w:rPr>
            <w:noProof/>
            <w:webHidden/>
          </w:rPr>
          <w:t>25</w:t>
        </w:r>
        <w:r w:rsidR="00C01B00">
          <w:rPr>
            <w:noProof/>
            <w:webHidden/>
          </w:rPr>
          <w:fldChar w:fldCharType="end"/>
        </w:r>
      </w:hyperlink>
    </w:p>
    <w:p w14:paraId="4D3F5C9B" w14:textId="21906507" w:rsidR="00C01B00" w:rsidRDefault="003277E0">
      <w:pPr>
        <w:pStyle w:val="TOC4"/>
        <w:tabs>
          <w:tab w:val="right" w:leader="dot" w:pos="5030"/>
        </w:tabs>
        <w:rPr>
          <w:rFonts w:eastAsiaTheme="minorEastAsia"/>
          <w:smallCaps w:val="0"/>
          <w:noProof/>
          <w:sz w:val="22"/>
          <w:lang w:val="en-US" w:eastAsia="en-US" w:bidi="ar-SA"/>
        </w:rPr>
      </w:pPr>
      <w:hyperlink w:anchor="_Toc430772301" w:history="1">
        <w:r w:rsidR="00C01B00" w:rsidRPr="00B10497">
          <w:rPr>
            <w:rStyle w:val="Hyperlink"/>
            <w:noProof/>
          </w:rPr>
          <w:t>Search</w:t>
        </w:r>
        <w:r w:rsidR="00C01B00">
          <w:rPr>
            <w:noProof/>
            <w:webHidden/>
          </w:rPr>
          <w:tab/>
        </w:r>
        <w:r w:rsidR="00C01B00">
          <w:rPr>
            <w:noProof/>
            <w:webHidden/>
          </w:rPr>
          <w:fldChar w:fldCharType="begin"/>
        </w:r>
        <w:r w:rsidR="00C01B00">
          <w:rPr>
            <w:noProof/>
            <w:webHidden/>
          </w:rPr>
          <w:instrText xml:space="preserve"> PAGEREF _Toc430772301 \h </w:instrText>
        </w:r>
        <w:r w:rsidR="00C01B00">
          <w:rPr>
            <w:noProof/>
            <w:webHidden/>
          </w:rPr>
        </w:r>
        <w:r w:rsidR="00C01B00">
          <w:rPr>
            <w:noProof/>
            <w:webHidden/>
          </w:rPr>
          <w:fldChar w:fldCharType="separate"/>
        </w:r>
        <w:r w:rsidR="00C01B00">
          <w:rPr>
            <w:noProof/>
            <w:webHidden/>
          </w:rPr>
          <w:t>26</w:t>
        </w:r>
        <w:r w:rsidR="00C01B00">
          <w:rPr>
            <w:noProof/>
            <w:webHidden/>
          </w:rPr>
          <w:fldChar w:fldCharType="end"/>
        </w:r>
      </w:hyperlink>
    </w:p>
    <w:p w14:paraId="12D08ADE" w14:textId="4623A33E" w:rsidR="00C01B00" w:rsidRDefault="003277E0">
      <w:pPr>
        <w:pStyle w:val="TOC4"/>
        <w:tabs>
          <w:tab w:val="right" w:leader="dot" w:pos="5030"/>
        </w:tabs>
        <w:rPr>
          <w:rFonts w:eastAsiaTheme="minorEastAsia"/>
          <w:smallCaps w:val="0"/>
          <w:noProof/>
          <w:sz w:val="22"/>
          <w:lang w:val="en-US" w:eastAsia="en-US" w:bidi="ar-SA"/>
        </w:rPr>
      </w:pPr>
      <w:hyperlink w:anchor="_Toc430772302" w:history="1">
        <w:r w:rsidR="00C01B00" w:rsidRPr="00B10497">
          <w:rPr>
            <w:rStyle w:val="Hyperlink"/>
            <w:noProof/>
          </w:rPr>
          <w:t>Service Bus-tjänst – Event Hubs</w:t>
        </w:r>
        <w:r w:rsidR="00C01B00">
          <w:rPr>
            <w:noProof/>
            <w:webHidden/>
          </w:rPr>
          <w:tab/>
        </w:r>
        <w:r w:rsidR="00C01B00">
          <w:rPr>
            <w:noProof/>
            <w:webHidden/>
          </w:rPr>
          <w:fldChar w:fldCharType="begin"/>
        </w:r>
        <w:r w:rsidR="00C01B00">
          <w:rPr>
            <w:noProof/>
            <w:webHidden/>
          </w:rPr>
          <w:instrText xml:space="preserve"> PAGEREF _Toc430772302 \h </w:instrText>
        </w:r>
        <w:r w:rsidR="00C01B00">
          <w:rPr>
            <w:noProof/>
            <w:webHidden/>
          </w:rPr>
        </w:r>
        <w:r w:rsidR="00C01B00">
          <w:rPr>
            <w:noProof/>
            <w:webHidden/>
          </w:rPr>
          <w:fldChar w:fldCharType="separate"/>
        </w:r>
        <w:r w:rsidR="00C01B00">
          <w:rPr>
            <w:noProof/>
            <w:webHidden/>
          </w:rPr>
          <w:t>26</w:t>
        </w:r>
        <w:r w:rsidR="00C01B00">
          <w:rPr>
            <w:noProof/>
            <w:webHidden/>
          </w:rPr>
          <w:fldChar w:fldCharType="end"/>
        </w:r>
      </w:hyperlink>
    </w:p>
    <w:p w14:paraId="656C10FB" w14:textId="652598EB" w:rsidR="00C01B00" w:rsidRDefault="003277E0">
      <w:pPr>
        <w:pStyle w:val="TOC4"/>
        <w:tabs>
          <w:tab w:val="right" w:leader="dot" w:pos="5030"/>
        </w:tabs>
        <w:rPr>
          <w:rFonts w:eastAsiaTheme="minorEastAsia"/>
          <w:smallCaps w:val="0"/>
          <w:noProof/>
          <w:sz w:val="22"/>
          <w:lang w:val="en-US" w:eastAsia="en-US" w:bidi="ar-SA"/>
        </w:rPr>
      </w:pPr>
      <w:hyperlink w:anchor="_Toc430772303" w:history="1">
        <w:r w:rsidR="00C01B00" w:rsidRPr="00B10497">
          <w:rPr>
            <w:rStyle w:val="Hyperlink"/>
            <w:noProof/>
          </w:rPr>
          <w:t>Service Bus-tjänst – Notification Hubs</w:t>
        </w:r>
        <w:r w:rsidR="00C01B00">
          <w:rPr>
            <w:noProof/>
            <w:webHidden/>
          </w:rPr>
          <w:tab/>
        </w:r>
        <w:r w:rsidR="00C01B00">
          <w:rPr>
            <w:noProof/>
            <w:webHidden/>
          </w:rPr>
          <w:fldChar w:fldCharType="begin"/>
        </w:r>
        <w:r w:rsidR="00C01B00">
          <w:rPr>
            <w:noProof/>
            <w:webHidden/>
          </w:rPr>
          <w:instrText xml:space="preserve"> PAGEREF _Toc430772303 \h </w:instrText>
        </w:r>
        <w:r w:rsidR="00C01B00">
          <w:rPr>
            <w:noProof/>
            <w:webHidden/>
          </w:rPr>
        </w:r>
        <w:r w:rsidR="00C01B00">
          <w:rPr>
            <w:noProof/>
            <w:webHidden/>
          </w:rPr>
          <w:fldChar w:fldCharType="separate"/>
        </w:r>
        <w:r w:rsidR="00C01B00">
          <w:rPr>
            <w:noProof/>
            <w:webHidden/>
          </w:rPr>
          <w:t>27</w:t>
        </w:r>
        <w:r w:rsidR="00C01B00">
          <w:rPr>
            <w:noProof/>
            <w:webHidden/>
          </w:rPr>
          <w:fldChar w:fldCharType="end"/>
        </w:r>
      </w:hyperlink>
    </w:p>
    <w:p w14:paraId="7DD45F12" w14:textId="256D0C4A" w:rsidR="00C01B00" w:rsidRDefault="003277E0">
      <w:pPr>
        <w:pStyle w:val="TOC4"/>
        <w:tabs>
          <w:tab w:val="right" w:leader="dot" w:pos="5030"/>
        </w:tabs>
        <w:rPr>
          <w:rFonts w:eastAsiaTheme="minorEastAsia"/>
          <w:smallCaps w:val="0"/>
          <w:noProof/>
          <w:sz w:val="22"/>
          <w:lang w:val="en-US" w:eastAsia="en-US" w:bidi="ar-SA"/>
        </w:rPr>
      </w:pPr>
      <w:hyperlink w:anchor="_Toc430772304" w:history="1">
        <w:r w:rsidR="00C01B00" w:rsidRPr="00B10497">
          <w:rPr>
            <w:rStyle w:val="Hyperlink"/>
            <w:noProof/>
          </w:rPr>
          <w:t>Service Bus-tjänst – Queues och Topics</w:t>
        </w:r>
        <w:r w:rsidR="00C01B00">
          <w:rPr>
            <w:noProof/>
            <w:webHidden/>
          </w:rPr>
          <w:tab/>
        </w:r>
        <w:r w:rsidR="00C01B00">
          <w:rPr>
            <w:noProof/>
            <w:webHidden/>
          </w:rPr>
          <w:fldChar w:fldCharType="begin"/>
        </w:r>
        <w:r w:rsidR="00C01B00">
          <w:rPr>
            <w:noProof/>
            <w:webHidden/>
          </w:rPr>
          <w:instrText xml:space="preserve"> PAGEREF _Toc430772304 \h </w:instrText>
        </w:r>
        <w:r w:rsidR="00C01B00">
          <w:rPr>
            <w:noProof/>
            <w:webHidden/>
          </w:rPr>
        </w:r>
        <w:r w:rsidR="00C01B00">
          <w:rPr>
            <w:noProof/>
            <w:webHidden/>
          </w:rPr>
          <w:fldChar w:fldCharType="separate"/>
        </w:r>
        <w:r w:rsidR="00C01B00">
          <w:rPr>
            <w:noProof/>
            <w:webHidden/>
          </w:rPr>
          <w:t>27</w:t>
        </w:r>
        <w:r w:rsidR="00C01B00">
          <w:rPr>
            <w:noProof/>
            <w:webHidden/>
          </w:rPr>
          <w:fldChar w:fldCharType="end"/>
        </w:r>
      </w:hyperlink>
    </w:p>
    <w:p w14:paraId="57503956" w14:textId="4E04643A" w:rsidR="00C01B00" w:rsidRDefault="003277E0">
      <w:pPr>
        <w:pStyle w:val="TOC4"/>
        <w:tabs>
          <w:tab w:val="right" w:leader="dot" w:pos="5030"/>
        </w:tabs>
        <w:rPr>
          <w:rFonts w:eastAsiaTheme="minorEastAsia"/>
          <w:smallCaps w:val="0"/>
          <w:noProof/>
          <w:sz w:val="22"/>
          <w:lang w:val="en-US" w:eastAsia="en-US" w:bidi="ar-SA"/>
        </w:rPr>
      </w:pPr>
      <w:hyperlink w:anchor="_Toc430772305" w:history="1">
        <w:r w:rsidR="00C01B00" w:rsidRPr="00B10497">
          <w:rPr>
            <w:rStyle w:val="Hyperlink"/>
            <w:noProof/>
          </w:rPr>
          <w:t>Service Bus-tjänst – Relays</w:t>
        </w:r>
        <w:r w:rsidR="00C01B00">
          <w:rPr>
            <w:noProof/>
            <w:webHidden/>
          </w:rPr>
          <w:tab/>
        </w:r>
        <w:r w:rsidR="00C01B00">
          <w:rPr>
            <w:noProof/>
            <w:webHidden/>
          </w:rPr>
          <w:fldChar w:fldCharType="begin"/>
        </w:r>
        <w:r w:rsidR="00C01B00">
          <w:rPr>
            <w:noProof/>
            <w:webHidden/>
          </w:rPr>
          <w:instrText xml:space="preserve"> PAGEREF _Toc430772305 \h </w:instrText>
        </w:r>
        <w:r w:rsidR="00C01B00">
          <w:rPr>
            <w:noProof/>
            <w:webHidden/>
          </w:rPr>
        </w:r>
        <w:r w:rsidR="00C01B00">
          <w:rPr>
            <w:noProof/>
            <w:webHidden/>
          </w:rPr>
          <w:fldChar w:fldCharType="separate"/>
        </w:r>
        <w:r w:rsidR="00C01B00">
          <w:rPr>
            <w:noProof/>
            <w:webHidden/>
          </w:rPr>
          <w:t>27</w:t>
        </w:r>
        <w:r w:rsidR="00C01B00">
          <w:rPr>
            <w:noProof/>
            <w:webHidden/>
          </w:rPr>
          <w:fldChar w:fldCharType="end"/>
        </w:r>
      </w:hyperlink>
    </w:p>
    <w:p w14:paraId="3BB48590" w14:textId="600ED212" w:rsidR="00C01B00" w:rsidRDefault="003277E0">
      <w:pPr>
        <w:pStyle w:val="TOC4"/>
        <w:tabs>
          <w:tab w:val="right" w:leader="dot" w:pos="5030"/>
        </w:tabs>
        <w:rPr>
          <w:rFonts w:eastAsiaTheme="minorEastAsia"/>
          <w:smallCaps w:val="0"/>
          <w:noProof/>
          <w:sz w:val="22"/>
          <w:lang w:val="en-US" w:eastAsia="en-US" w:bidi="ar-SA"/>
        </w:rPr>
      </w:pPr>
      <w:hyperlink w:anchor="_Toc430772306" w:history="1">
        <w:r w:rsidR="00C01B00" w:rsidRPr="00B10497">
          <w:rPr>
            <w:rStyle w:val="Hyperlink"/>
            <w:noProof/>
          </w:rPr>
          <w:t>Site Recovery-tjänst – På-plats-till-Azure</w:t>
        </w:r>
        <w:r w:rsidR="00C01B00">
          <w:rPr>
            <w:noProof/>
            <w:webHidden/>
          </w:rPr>
          <w:tab/>
        </w:r>
        <w:r w:rsidR="00C01B00">
          <w:rPr>
            <w:noProof/>
            <w:webHidden/>
          </w:rPr>
          <w:fldChar w:fldCharType="begin"/>
        </w:r>
        <w:r w:rsidR="00C01B00">
          <w:rPr>
            <w:noProof/>
            <w:webHidden/>
          </w:rPr>
          <w:instrText xml:space="preserve"> PAGEREF _Toc430772306 \h </w:instrText>
        </w:r>
        <w:r w:rsidR="00C01B00">
          <w:rPr>
            <w:noProof/>
            <w:webHidden/>
          </w:rPr>
        </w:r>
        <w:r w:rsidR="00C01B00">
          <w:rPr>
            <w:noProof/>
            <w:webHidden/>
          </w:rPr>
          <w:fldChar w:fldCharType="separate"/>
        </w:r>
        <w:r w:rsidR="00C01B00">
          <w:rPr>
            <w:noProof/>
            <w:webHidden/>
          </w:rPr>
          <w:t>28</w:t>
        </w:r>
        <w:r w:rsidR="00C01B00">
          <w:rPr>
            <w:noProof/>
            <w:webHidden/>
          </w:rPr>
          <w:fldChar w:fldCharType="end"/>
        </w:r>
      </w:hyperlink>
    </w:p>
    <w:p w14:paraId="1774BFAE" w14:textId="0D9CD26D" w:rsidR="00C01B00" w:rsidRDefault="003277E0">
      <w:pPr>
        <w:pStyle w:val="TOC4"/>
        <w:tabs>
          <w:tab w:val="right" w:leader="dot" w:pos="5030"/>
        </w:tabs>
        <w:rPr>
          <w:rFonts w:eastAsiaTheme="minorEastAsia"/>
          <w:smallCaps w:val="0"/>
          <w:noProof/>
          <w:sz w:val="22"/>
          <w:lang w:val="en-US" w:eastAsia="en-US" w:bidi="ar-SA"/>
        </w:rPr>
      </w:pPr>
      <w:hyperlink w:anchor="_Toc430772307" w:history="1">
        <w:r w:rsidR="00C01B00" w:rsidRPr="00B10497">
          <w:rPr>
            <w:rStyle w:val="Hyperlink"/>
            <w:noProof/>
          </w:rPr>
          <w:t>Site Recovery-tjänst – På-plats-till-på-plats</w:t>
        </w:r>
        <w:r w:rsidR="00C01B00">
          <w:rPr>
            <w:noProof/>
            <w:webHidden/>
          </w:rPr>
          <w:tab/>
        </w:r>
        <w:r w:rsidR="00C01B00">
          <w:rPr>
            <w:noProof/>
            <w:webHidden/>
          </w:rPr>
          <w:fldChar w:fldCharType="begin"/>
        </w:r>
        <w:r w:rsidR="00C01B00">
          <w:rPr>
            <w:noProof/>
            <w:webHidden/>
          </w:rPr>
          <w:instrText xml:space="preserve"> PAGEREF _Toc430772307 \h </w:instrText>
        </w:r>
        <w:r w:rsidR="00C01B00">
          <w:rPr>
            <w:noProof/>
            <w:webHidden/>
          </w:rPr>
        </w:r>
        <w:r w:rsidR="00C01B00">
          <w:rPr>
            <w:noProof/>
            <w:webHidden/>
          </w:rPr>
          <w:fldChar w:fldCharType="separate"/>
        </w:r>
        <w:r w:rsidR="00C01B00">
          <w:rPr>
            <w:noProof/>
            <w:webHidden/>
          </w:rPr>
          <w:t>28</w:t>
        </w:r>
        <w:r w:rsidR="00C01B00">
          <w:rPr>
            <w:noProof/>
            <w:webHidden/>
          </w:rPr>
          <w:fldChar w:fldCharType="end"/>
        </w:r>
      </w:hyperlink>
    </w:p>
    <w:p w14:paraId="74EA2BEE" w14:textId="791D8A7A" w:rsidR="00C01B00" w:rsidRDefault="003277E0">
      <w:pPr>
        <w:pStyle w:val="TOC4"/>
        <w:tabs>
          <w:tab w:val="right" w:leader="dot" w:pos="5030"/>
        </w:tabs>
        <w:rPr>
          <w:rFonts w:eastAsiaTheme="minorEastAsia"/>
          <w:smallCaps w:val="0"/>
          <w:noProof/>
          <w:sz w:val="22"/>
          <w:lang w:val="en-US" w:eastAsia="en-US" w:bidi="ar-SA"/>
        </w:rPr>
      </w:pPr>
      <w:hyperlink w:anchor="_Toc430772308" w:history="1">
        <w:r w:rsidR="00C01B00" w:rsidRPr="00B10497">
          <w:rPr>
            <w:rStyle w:val="Hyperlink"/>
            <w:noProof/>
          </w:rPr>
          <w:t>SQL Database-tjänst (nivåerna Grund, Standard och Premium)</w:t>
        </w:r>
        <w:r w:rsidR="00C01B00">
          <w:rPr>
            <w:noProof/>
            <w:webHidden/>
          </w:rPr>
          <w:tab/>
        </w:r>
        <w:r w:rsidR="00C01B00">
          <w:rPr>
            <w:noProof/>
            <w:webHidden/>
          </w:rPr>
          <w:fldChar w:fldCharType="begin"/>
        </w:r>
        <w:r w:rsidR="00C01B00">
          <w:rPr>
            <w:noProof/>
            <w:webHidden/>
          </w:rPr>
          <w:instrText xml:space="preserve"> PAGEREF _Toc430772308 \h </w:instrText>
        </w:r>
        <w:r w:rsidR="00C01B00">
          <w:rPr>
            <w:noProof/>
            <w:webHidden/>
          </w:rPr>
        </w:r>
        <w:r w:rsidR="00C01B00">
          <w:rPr>
            <w:noProof/>
            <w:webHidden/>
          </w:rPr>
          <w:fldChar w:fldCharType="separate"/>
        </w:r>
        <w:r w:rsidR="00C01B00">
          <w:rPr>
            <w:noProof/>
            <w:webHidden/>
          </w:rPr>
          <w:t>29</w:t>
        </w:r>
        <w:r w:rsidR="00C01B00">
          <w:rPr>
            <w:noProof/>
            <w:webHidden/>
          </w:rPr>
          <w:fldChar w:fldCharType="end"/>
        </w:r>
      </w:hyperlink>
    </w:p>
    <w:p w14:paraId="56A452BA" w14:textId="5C7506F5" w:rsidR="00C01B00" w:rsidRDefault="003277E0">
      <w:pPr>
        <w:pStyle w:val="TOC4"/>
        <w:tabs>
          <w:tab w:val="right" w:leader="dot" w:pos="5030"/>
        </w:tabs>
        <w:rPr>
          <w:rFonts w:eastAsiaTheme="minorEastAsia"/>
          <w:smallCaps w:val="0"/>
          <w:noProof/>
          <w:sz w:val="22"/>
          <w:lang w:val="en-US" w:eastAsia="en-US" w:bidi="ar-SA"/>
        </w:rPr>
      </w:pPr>
      <w:hyperlink w:anchor="_Toc430772309" w:history="1">
        <w:r w:rsidR="00C01B00" w:rsidRPr="00B10497">
          <w:rPr>
            <w:rStyle w:val="Hyperlink"/>
            <w:noProof/>
          </w:rPr>
          <w:t>SQL Database-tjänst (nivåerna Webb och Företag)</w:t>
        </w:r>
        <w:r w:rsidR="00C01B00">
          <w:rPr>
            <w:noProof/>
            <w:webHidden/>
          </w:rPr>
          <w:tab/>
        </w:r>
        <w:r w:rsidR="00C01B00">
          <w:rPr>
            <w:noProof/>
            <w:webHidden/>
          </w:rPr>
          <w:fldChar w:fldCharType="begin"/>
        </w:r>
        <w:r w:rsidR="00C01B00">
          <w:rPr>
            <w:noProof/>
            <w:webHidden/>
          </w:rPr>
          <w:instrText xml:space="preserve"> PAGEREF _Toc430772309 \h </w:instrText>
        </w:r>
        <w:r w:rsidR="00C01B00">
          <w:rPr>
            <w:noProof/>
            <w:webHidden/>
          </w:rPr>
        </w:r>
        <w:r w:rsidR="00C01B00">
          <w:rPr>
            <w:noProof/>
            <w:webHidden/>
          </w:rPr>
          <w:fldChar w:fldCharType="separate"/>
        </w:r>
        <w:r w:rsidR="00C01B00">
          <w:rPr>
            <w:noProof/>
            <w:webHidden/>
          </w:rPr>
          <w:t>29</w:t>
        </w:r>
        <w:r w:rsidR="00C01B00">
          <w:rPr>
            <w:noProof/>
            <w:webHidden/>
          </w:rPr>
          <w:fldChar w:fldCharType="end"/>
        </w:r>
      </w:hyperlink>
    </w:p>
    <w:p w14:paraId="7906A0C7" w14:textId="046E5F1A" w:rsidR="00C01B00" w:rsidRDefault="003277E0">
      <w:pPr>
        <w:pStyle w:val="TOC4"/>
        <w:tabs>
          <w:tab w:val="right" w:leader="dot" w:pos="5030"/>
        </w:tabs>
        <w:rPr>
          <w:rFonts w:eastAsiaTheme="minorEastAsia"/>
          <w:smallCaps w:val="0"/>
          <w:noProof/>
          <w:sz w:val="22"/>
          <w:lang w:val="en-US" w:eastAsia="en-US" w:bidi="ar-SA"/>
        </w:rPr>
      </w:pPr>
      <w:hyperlink w:anchor="_Toc430772310" w:history="1">
        <w:r w:rsidR="00C01B00" w:rsidRPr="00B10497">
          <w:rPr>
            <w:rStyle w:val="Hyperlink"/>
            <w:noProof/>
          </w:rPr>
          <w:t>Lagringstjänst</w:t>
        </w:r>
        <w:r w:rsidR="00C01B00">
          <w:rPr>
            <w:noProof/>
            <w:webHidden/>
          </w:rPr>
          <w:tab/>
        </w:r>
        <w:r w:rsidR="00C01B00">
          <w:rPr>
            <w:noProof/>
            <w:webHidden/>
          </w:rPr>
          <w:fldChar w:fldCharType="begin"/>
        </w:r>
        <w:r w:rsidR="00C01B00">
          <w:rPr>
            <w:noProof/>
            <w:webHidden/>
          </w:rPr>
          <w:instrText xml:space="preserve"> PAGEREF _Toc430772310 \h </w:instrText>
        </w:r>
        <w:r w:rsidR="00C01B00">
          <w:rPr>
            <w:noProof/>
            <w:webHidden/>
          </w:rPr>
        </w:r>
        <w:r w:rsidR="00C01B00">
          <w:rPr>
            <w:noProof/>
            <w:webHidden/>
          </w:rPr>
          <w:fldChar w:fldCharType="separate"/>
        </w:r>
        <w:r w:rsidR="00C01B00">
          <w:rPr>
            <w:noProof/>
            <w:webHidden/>
          </w:rPr>
          <w:t>30</w:t>
        </w:r>
        <w:r w:rsidR="00C01B00">
          <w:rPr>
            <w:noProof/>
            <w:webHidden/>
          </w:rPr>
          <w:fldChar w:fldCharType="end"/>
        </w:r>
      </w:hyperlink>
    </w:p>
    <w:p w14:paraId="0E52F220" w14:textId="0EA009E4" w:rsidR="00C01B00" w:rsidRDefault="003277E0">
      <w:pPr>
        <w:pStyle w:val="TOC4"/>
        <w:tabs>
          <w:tab w:val="right" w:leader="dot" w:pos="5030"/>
        </w:tabs>
        <w:rPr>
          <w:rFonts w:eastAsiaTheme="minorEastAsia"/>
          <w:smallCaps w:val="0"/>
          <w:noProof/>
          <w:sz w:val="22"/>
          <w:lang w:val="en-US" w:eastAsia="en-US" w:bidi="ar-SA"/>
        </w:rPr>
      </w:pPr>
      <w:hyperlink w:anchor="_Toc430772311" w:history="1">
        <w:r w:rsidR="00C01B00" w:rsidRPr="00B10497">
          <w:rPr>
            <w:rStyle w:val="Hyperlink"/>
            <w:noProof/>
          </w:rPr>
          <w:t>StorSimple-tjänst</w:t>
        </w:r>
        <w:r w:rsidR="00C01B00">
          <w:rPr>
            <w:noProof/>
            <w:webHidden/>
          </w:rPr>
          <w:tab/>
        </w:r>
        <w:r w:rsidR="00C01B00">
          <w:rPr>
            <w:noProof/>
            <w:webHidden/>
          </w:rPr>
          <w:fldChar w:fldCharType="begin"/>
        </w:r>
        <w:r w:rsidR="00C01B00">
          <w:rPr>
            <w:noProof/>
            <w:webHidden/>
          </w:rPr>
          <w:instrText xml:space="preserve"> PAGEREF _Toc430772311 \h </w:instrText>
        </w:r>
        <w:r w:rsidR="00C01B00">
          <w:rPr>
            <w:noProof/>
            <w:webHidden/>
          </w:rPr>
        </w:r>
        <w:r w:rsidR="00C01B00">
          <w:rPr>
            <w:noProof/>
            <w:webHidden/>
          </w:rPr>
          <w:fldChar w:fldCharType="separate"/>
        </w:r>
        <w:r w:rsidR="00C01B00">
          <w:rPr>
            <w:noProof/>
            <w:webHidden/>
          </w:rPr>
          <w:t>31</w:t>
        </w:r>
        <w:r w:rsidR="00C01B00">
          <w:rPr>
            <w:noProof/>
            <w:webHidden/>
          </w:rPr>
          <w:fldChar w:fldCharType="end"/>
        </w:r>
      </w:hyperlink>
    </w:p>
    <w:p w14:paraId="1F1F649B" w14:textId="0FBCA00B" w:rsidR="00C01B00" w:rsidRDefault="003277E0">
      <w:pPr>
        <w:pStyle w:val="TOC4"/>
        <w:tabs>
          <w:tab w:val="right" w:leader="dot" w:pos="5030"/>
        </w:tabs>
        <w:rPr>
          <w:rFonts w:eastAsiaTheme="minorEastAsia"/>
          <w:smallCaps w:val="0"/>
          <w:noProof/>
          <w:sz w:val="22"/>
          <w:lang w:val="en-US" w:eastAsia="en-US" w:bidi="ar-SA"/>
        </w:rPr>
      </w:pPr>
      <w:hyperlink w:anchor="_Toc430772312" w:history="1">
        <w:r w:rsidR="00C01B00" w:rsidRPr="00B10497">
          <w:rPr>
            <w:rStyle w:val="Hyperlink"/>
            <w:noProof/>
          </w:rPr>
          <w:t>Stream Analytics – API-anrop</w:t>
        </w:r>
        <w:r w:rsidR="00C01B00">
          <w:rPr>
            <w:noProof/>
            <w:webHidden/>
          </w:rPr>
          <w:tab/>
        </w:r>
        <w:r w:rsidR="00C01B00">
          <w:rPr>
            <w:noProof/>
            <w:webHidden/>
          </w:rPr>
          <w:fldChar w:fldCharType="begin"/>
        </w:r>
        <w:r w:rsidR="00C01B00">
          <w:rPr>
            <w:noProof/>
            <w:webHidden/>
          </w:rPr>
          <w:instrText xml:space="preserve"> PAGEREF _Toc430772312 \h </w:instrText>
        </w:r>
        <w:r w:rsidR="00C01B00">
          <w:rPr>
            <w:noProof/>
            <w:webHidden/>
          </w:rPr>
        </w:r>
        <w:r w:rsidR="00C01B00">
          <w:rPr>
            <w:noProof/>
            <w:webHidden/>
          </w:rPr>
          <w:fldChar w:fldCharType="separate"/>
        </w:r>
        <w:r w:rsidR="00C01B00">
          <w:rPr>
            <w:noProof/>
            <w:webHidden/>
          </w:rPr>
          <w:t>32</w:t>
        </w:r>
        <w:r w:rsidR="00C01B00">
          <w:rPr>
            <w:noProof/>
            <w:webHidden/>
          </w:rPr>
          <w:fldChar w:fldCharType="end"/>
        </w:r>
      </w:hyperlink>
    </w:p>
    <w:p w14:paraId="126363E1" w14:textId="061C9C77" w:rsidR="00C01B00" w:rsidRDefault="003277E0">
      <w:pPr>
        <w:pStyle w:val="TOC4"/>
        <w:tabs>
          <w:tab w:val="right" w:leader="dot" w:pos="5030"/>
        </w:tabs>
        <w:rPr>
          <w:rFonts w:eastAsiaTheme="minorEastAsia"/>
          <w:smallCaps w:val="0"/>
          <w:noProof/>
          <w:sz w:val="22"/>
          <w:lang w:val="en-US" w:eastAsia="en-US" w:bidi="ar-SA"/>
        </w:rPr>
      </w:pPr>
      <w:hyperlink w:anchor="_Toc430772313" w:history="1">
        <w:r w:rsidR="00C01B00" w:rsidRPr="00B10497">
          <w:rPr>
            <w:rStyle w:val="Hyperlink"/>
            <w:noProof/>
          </w:rPr>
          <w:t>Stream Analytics – Jobb</w:t>
        </w:r>
        <w:r w:rsidR="00C01B00">
          <w:rPr>
            <w:noProof/>
            <w:webHidden/>
          </w:rPr>
          <w:tab/>
        </w:r>
        <w:r w:rsidR="00C01B00">
          <w:rPr>
            <w:noProof/>
            <w:webHidden/>
          </w:rPr>
          <w:fldChar w:fldCharType="begin"/>
        </w:r>
        <w:r w:rsidR="00C01B00">
          <w:rPr>
            <w:noProof/>
            <w:webHidden/>
          </w:rPr>
          <w:instrText xml:space="preserve"> PAGEREF _Toc430772313 \h </w:instrText>
        </w:r>
        <w:r w:rsidR="00C01B00">
          <w:rPr>
            <w:noProof/>
            <w:webHidden/>
          </w:rPr>
        </w:r>
        <w:r w:rsidR="00C01B00">
          <w:rPr>
            <w:noProof/>
            <w:webHidden/>
          </w:rPr>
          <w:fldChar w:fldCharType="separate"/>
        </w:r>
        <w:r w:rsidR="00C01B00">
          <w:rPr>
            <w:noProof/>
            <w:webHidden/>
          </w:rPr>
          <w:t>32</w:t>
        </w:r>
        <w:r w:rsidR="00C01B00">
          <w:rPr>
            <w:noProof/>
            <w:webHidden/>
          </w:rPr>
          <w:fldChar w:fldCharType="end"/>
        </w:r>
      </w:hyperlink>
    </w:p>
    <w:p w14:paraId="09FB72DA" w14:textId="4FE1D37A" w:rsidR="00C01B00" w:rsidRDefault="003277E0">
      <w:pPr>
        <w:pStyle w:val="TOC4"/>
        <w:tabs>
          <w:tab w:val="right" w:leader="dot" w:pos="5030"/>
        </w:tabs>
        <w:rPr>
          <w:rFonts w:eastAsiaTheme="minorEastAsia"/>
          <w:smallCaps w:val="0"/>
          <w:noProof/>
          <w:sz w:val="22"/>
          <w:lang w:val="en-US" w:eastAsia="en-US" w:bidi="ar-SA"/>
        </w:rPr>
      </w:pPr>
      <w:hyperlink w:anchor="_Toc430772314" w:history="1">
        <w:r w:rsidR="00C01B00" w:rsidRPr="00B10497">
          <w:rPr>
            <w:rStyle w:val="Hyperlink"/>
            <w:noProof/>
          </w:rPr>
          <w:t>Traffic Manager-tjänst</w:t>
        </w:r>
        <w:r w:rsidR="00C01B00">
          <w:rPr>
            <w:noProof/>
            <w:webHidden/>
          </w:rPr>
          <w:tab/>
        </w:r>
        <w:r w:rsidR="00C01B00">
          <w:rPr>
            <w:noProof/>
            <w:webHidden/>
          </w:rPr>
          <w:fldChar w:fldCharType="begin"/>
        </w:r>
        <w:r w:rsidR="00C01B00">
          <w:rPr>
            <w:noProof/>
            <w:webHidden/>
          </w:rPr>
          <w:instrText xml:space="preserve"> PAGEREF _Toc430772314 \h </w:instrText>
        </w:r>
        <w:r w:rsidR="00C01B00">
          <w:rPr>
            <w:noProof/>
            <w:webHidden/>
          </w:rPr>
        </w:r>
        <w:r w:rsidR="00C01B00">
          <w:rPr>
            <w:noProof/>
            <w:webHidden/>
          </w:rPr>
          <w:fldChar w:fldCharType="separate"/>
        </w:r>
        <w:r w:rsidR="00C01B00">
          <w:rPr>
            <w:noProof/>
            <w:webHidden/>
          </w:rPr>
          <w:t>32</w:t>
        </w:r>
        <w:r w:rsidR="00C01B00">
          <w:rPr>
            <w:noProof/>
            <w:webHidden/>
          </w:rPr>
          <w:fldChar w:fldCharType="end"/>
        </w:r>
      </w:hyperlink>
    </w:p>
    <w:p w14:paraId="0E71CCF2" w14:textId="034B5931" w:rsidR="00C01B00" w:rsidRDefault="003277E0">
      <w:pPr>
        <w:pStyle w:val="TOC4"/>
        <w:tabs>
          <w:tab w:val="right" w:leader="dot" w:pos="5030"/>
        </w:tabs>
        <w:rPr>
          <w:rFonts w:eastAsiaTheme="minorEastAsia"/>
          <w:smallCaps w:val="0"/>
          <w:noProof/>
          <w:sz w:val="22"/>
          <w:lang w:val="en-US" w:eastAsia="en-US" w:bidi="ar-SA"/>
        </w:rPr>
      </w:pPr>
      <w:hyperlink w:anchor="_Toc430772315" w:history="1">
        <w:r w:rsidR="00C01B00" w:rsidRPr="00B10497">
          <w:rPr>
            <w:rStyle w:val="Hyperlink"/>
            <w:noProof/>
          </w:rPr>
          <w:t>Virtuella maskiner</w:t>
        </w:r>
        <w:r w:rsidR="00C01B00">
          <w:rPr>
            <w:noProof/>
            <w:webHidden/>
          </w:rPr>
          <w:tab/>
        </w:r>
        <w:r w:rsidR="00C01B00">
          <w:rPr>
            <w:noProof/>
            <w:webHidden/>
          </w:rPr>
          <w:fldChar w:fldCharType="begin"/>
        </w:r>
        <w:r w:rsidR="00C01B00">
          <w:rPr>
            <w:noProof/>
            <w:webHidden/>
          </w:rPr>
          <w:instrText xml:space="preserve"> PAGEREF _Toc430772315 \h </w:instrText>
        </w:r>
        <w:r w:rsidR="00C01B00">
          <w:rPr>
            <w:noProof/>
            <w:webHidden/>
          </w:rPr>
        </w:r>
        <w:r w:rsidR="00C01B00">
          <w:rPr>
            <w:noProof/>
            <w:webHidden/>
          </w:rPr>
          <w:fldChar w:fldCharType="separate"/>
        </w:r>
        <w:r w:rsidR="00C01B00">
          <w:rPr>
            <w:noProof/>
            <w:webHidden/>
          </w:rPr>
          <w:t>33</w:t>
        </w:r>
        <w:r w:rsidR="00C01B00">
          <w:rPr>
            <w:noProof/>
            <w:webHidden/>
          </w:rPr>
          <w:fldChar w:fldCharType="end"/>
        </w:r>
      </w:hyperlink>
    </w:p>
    <w:p w14:paraId="3ED018C9" w14:textId="18EE611F" w:rsidR="00C01B00" w:rsidRDefault="003277E0">
      <w:pPr>
        <w:pStyle w:val="TOC4"/>
        <w:tabs>
          <w:tab w:val="right" w:leader="dot" w:pos="5030"/>
        </w:tabs>
        <w:rPr>
          <w:rFonts w:eastAsiaTheme="minorEastAsia"/>
          <w:smallCaps w:val="0"/>
          <w:noProof/>
          <w:sz w:val="22"/>
          <w:lang w:val="en-US" w:eastAsia="en-US" w:bidi="ar-SA"/>
        </w:rPr>
      </w:pPr>
      <w:hyperlink w:anchor="_Toc430772316" w:history="1">
        <w:r w:rsidR="00C01B00" w:rsidRPr="00B10497">
          <w:rPr>
            <w:rStyle w:val="Hyperlink"/>
            <w:noProof/>
          </w:rPr>
          <w:t>VPN Gateway</w:t>
        </w:r>
        <w:r w:rsidR="00C01B00">
          <w:rPr>
            <w:noProof/>
            <w:webHidden/>
          </w:rPr>
          <w:tab/>
        </w:r>
        <w:r w:rsidR="00C01B00">
          <w:rPr>
            <w:noProof/>
            <w:webHidden/>
          </w:rPr>
          <w:fldChar w:fldCharType="begin"/>
        </w:r>
        <w:r w:rsidR="00C01B00">
          <w:rPr>
            <w:noProof/>
            <w:webHidden/>
          </w:rPr>
          <w:instrText xml:space="preserve"> PAGEREF _Toc430772316 \h </w:instrText>
        </w:r>
        <w:r w:rsidR="00C01B00">
          <w:rPr>
            <w:noProof/>
            <w:webHidden/>
          </w:rPr>
        </w:r>
        <w:r w:rsidR="00C01B00">
          <w:rPr>
            <w:noProof/>
            <w:webHidden/>
          </w:rPr>
          <w:fldChar w:fldCharType="separate"/>
        </w:r>
        <w:r w:rsidR="00C01B00">
          <w:rPr>
            <w:noProof/>
            <w:webHidden/>
          </w:rPr>
          <w:t>33</w:t>
        </w:r>
        <w:r w:rsidR="00C01B00">
          <w:rPr>
            <w:noProof/>
            <w:webHidden/>
          </w:rPr>
          <w:fldChar w:fldCharType="end"/>
        </w:r>
      </w:hyperlink>
    </w:p>
    <w:p w14:paraId="5053ABB0" w14:textId="5CB1960E" w:rsidR="00C01B00" w:rsidRDefault="003277E0">
      <w:pPr>
        <w:pStyle w:val="TOC4"/>
        <w:tabs>
          <w:tab w:val="right" w:leader="dot" w:pos="5030"/>
        </w:tabs>
        <w:rPr>
          <w:rFonts w:eastAsiaTheme="minorEastAsia"/>
          <w:smallCaps w:val="0"/>
          <w:noProof/>
          <w:sz w:val="22"/>
          <w:lang w:val="en-US" w:eastAsia="en-US" w:bidi="ar-SA"/>
        </w:rPr>
      </w:pPr>
      <w:hyperlink w:anchor="_Toc430772317" w:history="1">
        <w:r w:rsidR="00C01B00" w:rsidRPr="00B10497">
          <w:rPr>
            <w:rStyle w:val="Hyperlink"/>
            <w:noProof/>
          </w:rPr>
          <w:t>Visual Studio Online – Byggtjänst</w:t>
        </w:r>
        <w:r w:rsidR="00C01B00">
          <w:rPr>
            <w:noProof/>
            <w:webHidden/>
          </w:rPr>
          <w:tab/>
        </w:r>
        <w:r w:rsidR="00C01B00">
          <w:rPr>
            <w:noProof/>
            <w:webHidden/>
          </w:rPr>
          <w:fldChar w:fldCharType="begin"/>
        </w:r>
        <w:r w:rsidR="00C01B00">
          <w:rPr>
            <w:noProof/>
            <w:webHidden/>
          </w:rPr>
          <w:instrText xml:space="preserve"> PAGEREF _Toc430772317 \h </w:instrText>
        </w:r>
        <w:r w:rsidR="00C01B00">
          <w:rPr>
            <w:noProof/>
            <w:webHidden/>
          </w:rPr>
        </w:r>
        <w:r w:rsidR="00C01B00">
          <w:rPr>
            <w:noProof/>
            <w:webHidden/>
          </w:rPr>
          <w:fldChar w:fldCharType="separate"/>
        </w:r>
        <w:r w:rsidR="00C01B00">
          <w:rPr>
            <w:noProof/>
            <w:webHidden/>
          </w:rPr>
          <w:t>34</w:t>
        </w:r>
        <w:r w:rsidR="00C01B00">
          <w:rPr>
            <w:noProof/>
            <w:webHidden/>
          </w:rPr>
          <w:fldChar w:fldCharType="end"/>
        </w:r>
      </w:hyperlink>
    </w:p>
    <w:p w14:paraId="34EE6285" w14:textId="329D6195" w:rsidR="00C01B00" w:rsidRDefault="003277E0">
      <w:pPr>
        <w:pStyle w:val="TOC4"/>
        <w:tabs>
          <w:tab w:val="right" w:leader="dot" w:pos="5030"/>
        </w:tabs>
        <w:rPr>
          <w:rFonts w:eastAsiaTheme="minorEastAsia"/>
          <w:smallCaps w:val="0"/>
          <w:noProof/>
          <w:sz w:val="22"/>
          <w:lang w:val="en-US" w:eastAsia="en-US" w:bidi="ar-SA"/>
        </w:rPr>
      </w:pPr>
      <w:hyperlink w:anchor="_Toc430772318" w:history="1">
        <w:r w:rsidR="00C01B00" w:rsidRPr="00B10497">
          <w:rPr>
            <w:rStyle w:val="Hyperlink"/>
            <w:noProof/>
          </w:rPr>
          <w:t>Visual Studio Online – Belastningstesttjänst</w:t>
        </w:r>
        <w:r w:rsidR="00C01B00">
          <w:rPr>
            <w:noProof/>
            <w:webHidden/>
          </w:rPr>
          <w:tab/>
        </w:r>
        <w:r w:rsidR="00C01B00">
          <w:rPr>
            <w:noProof/>
            <w:webHidden/>
          </w:rPr>
          <w:fldChar w:fldCharType="begin"/>
        </w:r>
        <w:r w:rsidR="00C01B00">
          <w:rPr>
            <w:noProof/>
            <w:webHidden/>
          </w:rPr>
          <w:instrText xml:space="preserve"> PAGEREF _Toc430772318 \h </w:instrText>
        </w:r>
        <w:r w:rsidR="00C01B00">
          <w:rPr>
            <w:noProof/>
            <w:webHidden/>
          </w:rPr>
        </w:r>
        <w:r w:rsidR="00C01B00">
          <w:rPr>
            <w:noProof/>
            <w:webHidden/>
          </w:rPr>
          <w:fldChar w:fldCharType="separate"/>
        </w:r>
        <w:r w:rsidR="00C01B00">
          <w:rPr>
            <w:noProof/>
            <w:webHidden/>
          </w:rPr>
          <w:t>34</w:t>
        </w:r>
        <w:r w:rsidR="00C01B00">
          <w:rPr>
            <w:noProof/>
            <w:webHidden/>
          </w:rPr>
          <w:fldChar w:fldCharType="end"/>
        </w:r>
      </w:hyperlink>
    </w:p>
    <w:p w14:paraId="38464B27" w14:textId="0F82156D" w:rsidR="00C01B00" w:rsidRDefault="003277E0">
      <w:pPr>
        <w:pStyle w:val="TOC4"/>
        <w:tabs>
          <w:tab w:val="right" w:leader="dot" w:pos="5030"/>
        </w:tabs>
        <w:rPr>
          <w:rFonts w:eastAsiaTheme="minorEastAsia"/>
          <w:smallCaps w:val="0"/>
          <w:noProof/>
          <w:sz w:val="22"/>
          <w:lang w:val="en-US" w:eastAsia="en-US" w:bidi="ar-SA"/>
        </w:rPr>
      </w:pPr>
      <w:hyperlink w:anchor="_Toc430772319" w:history="1">
        <w:r w:rsidR="00C01B00" w:rsidRPr="00B10497">
          <w:rPr>
            <w:rStyle w:val="Hyperlink"/>
            <w:noProof/>
          </w:rPr>
          <w:t>Visual Studio Online – Användarplanstjänst</w:t>
        </w:r>
        <w:r w:rsidR="00C01B00">
          <w:rPr>
            <w:noProof/>
            <w:webHidden/>
          </w:rPr>
          <w:tab/>
        </w:r>
        <w:r w:rsidR="00C01B00">
          <w:rPr>
            <w:noProof/>
            <w:webHidden/>
          </w:rPr>
          <w:fldChar w:fldCharType="begin"/>
        </w:r>
        <w:r w:rsidR="00C01B00">
          <w:rPr>
            <w:noProof/>
            <w:webHidden/>
          </w:rPr>
          <w:instrText xml:space="preserve"> PAGEREF _Toc430772319 \h </w:instrText>
        </w:r>
        <w:r w:rsidR="00C01B00">
          <w:rPr>
            <w:noProof/>
            <w:webHidden/>
          </w:rPr>
        </w:r>
        <w:r w:rsidR="00C01B00">
          <w:rPr>
            <w:noProof/>
            <w:webHidden/>
          </w:rPr>
          <w:fldChar w:fldCharType="separate"/>
        </w:r>
        <w:r w:rsidR="00C01B00">
          <w:rPr>
            <w:noProof/>
            <w:webHidden/>
          </w:rPr>
          <w:t>35</w:t>
        </w:r>
        <w:r w:rsidR="00C01B00">
          <w:rPr>
            <w:noProof/>
            <w:webHidden/>
          </w:rPr>
          <w:fldChar w:fldCharType="end"/>
        </w:r>
      </w:hyperlink>
    </w:p>
    <w:p w14:paraId="7BBDF1E7" w14:textId="05B7F1DB" w:rsidR="00C01B00" w:rsidRDefault="003277E0">
      <w:pPr>
        <w:pStyle w:val="TOC2"/>
        <w:tabs>
          <w:tab w:val="right" w:leader="dot" w:pos="5030"/>
        </w:tabs>
        <w:rPr>
          <w:rFonts w:eastAsiaTheme="minorEastAsia"/>
          <w:b w:val="0"/>
          <w:smallCaps w:val="0"/>
          <w:noProof/>
          <w:sz w:val="22"/>
          <w:lang w:val="en-US" w:eastAsia="en-US" w:bidi="ar-SA"/>
        </w:rPr>
      </w:pPr>
      <w:hyperlink w:anchor="_Toc430772320" w:history="1">
        <w:r w:rsidR="00C01B00" w:rsidRPr="00B10497">
          <w:rPr>
            <w:rStyle w:val="Hyperlink"/>
            <w:noProof/>
          </w:rPr>
          <w:t>Andra onlinetjänster</w:t>
        </w:r>
        <w:r w:rsidR="00C01B00">
          <w:rPr>
            <w:noProof/>
            <w:webHidden/>
          </w:rPr>
          <w:tab/>
        </w:r>
        <w:r w:rsidR="00C01B00">
          <w:rPr>
            <w:noProof/>
            <w:webHidden/>
          </w:rPr>
          <w:fldChar w:fldCharType="begin"/>
        </w:r>
        <w:r w:rsidR="00C01B00">
          <w:rPr>
            <w:noProof/>
            <w:webHidden/>
          </w:rPr>
          <w:instrText xml:space="preserve"> PAGEREF _Toc430772320 \h </w:instrText>
        </w:r>
        <w:r w:rsidR="00C01B00">
          <w:rPr>
            <w:noProof/>
            <w:webHidden/>
          </w:rPr>
        </w:r>
        <w:r w:rsidR="00C01B00">
          <w:rPr>
            <w:noProof/>
            <w:webHidden/>
          </w:rPr>
          <w:fldChar w:fldCharType="separate"/>
        </w:r>
        <w:r w:rsidR="00C01B00">
          <w:rPr>
            <w:noProof/>
            <w:webHidden/>
          </w:rPr>
          <w:t>35</w:t>
        </w:r>
        <w:r w:rsidR="00C01B00">
          <w:rPr>
            <w:noProof/>
            <w:webHidden/>
          </w:rPr>
          <w:fldChar w:fldCharType="end"/>
        </w:r>
      </w:hyperlink>
    </w:p>
    <w:p w14:paraId="40F629D9" w14:textId="57C47266" w:rsidR="00C01B00" w:rsidRDefault="003277E0">
      <w:pPr>
        <w:pStyle w:val="TOC4"/>
        <w:tabs>
          <w:tab w:val="right" w:leader="dot" w:pos="5030"/>
        </w:tabs>
        <w:rPr>
          <w:rFonts w:eastAsiaTheme="minorEastAsia"/>
          <w:smallCaps w:val="0"/>
          <w:noProof/>
          <w:sz w:val="22"/>
          <w:lang w:val="en-US" w:eastAsia="en-US" w:bidi="ar-SA"/>
        </w:rPr>
      </w:pPr>
      <w:hyperlink w:anchor="_Toc430772321" w:history="1">
        <w:r w:rsidR="00C01B00" w:rsidRPr="00B10497">
          <w:rPr>
            <w:rStyle w:val="Hyperlink"/>
            <w:noProof/>
          </w:rPr>
          <w:t>Bing Maps Enterprise Platform</w:t>
        </w:r>
        <w:r w:rsidR="00C01B00">
          <w:rPr>
            <w:noProof/>
            <w:webHidden/>
          </w:rPr>
          <w:tab/>
        </w:r>
        <w:r w:rsidR="00C01B00">
          <w:rPr>
            <w:noProof/>
            <w:webHidden/>
          </w:rPr>
          <w:fldChar w:fldCharType="begin"/>
        </w:r>
        <w:r w:rsidR="00C01B00">
          <w:rPr>
            <w:noProof/>
            <w:webHidden/>
          </w:rPr>
          <w:instrText xml:space="preserve"> PAGEREF _Toc430772321 \h </w:instrText>
        </w:r>
        <w:r w:rsidR="00C01B00">
          <w:rPr>
            <w:noProof/>
            <w:webHidden/>
          </w:rPr>
        </w:r>
        <w:r w:rsidR="00C01B00">
          <w:rPr>
            <w:noProof/>
            <w:webHidden/>
          </w:rPr>
          <w:fldChar w:fldCharType="separate"/>
        </w:r>
        <w:r w:rsidR="00C01B00">
          <w:rPr>
            <w:noProof/>
            <w:webHidden/>
          </w:rPr>
          <w:t>35</w:t>
        </w:r>
        <w:r w:rsidR="00C01B00">
          <w:rPr>
            <w:noProof/>
            <w:webHidden/>
          </w:rPr>
          <w:fldChar w:fldCharType="end"/>
        </w:r>
      </w:hyperlink>
    </w:p>
    <w:p w14:paraId="3EB03848" w14:textId="34DC2CDD" w:rsidR="00C01B00" w:rsidRDefault="003277E0">
      <w:pPr>
        <w:pStyle w:val="TOC4"/>
        <w:tabs>
          <w:tab w:val="right" w:leader="dot" w:pos="5030"/>
        </w:tabs>
        <w:rPr>
          <w:rFonts w:eastAsiaTheme="minorEastAsia"/>
          <w:smallCaps w:val="0"/>
          <w:noProof/>
          <w:sz w:val="22"/>
          <w:lang w:val="en-US" w:eastAsia="en-US" w:bidi="ar-SA"/>
        </w:rPr>
      </w:pPr>
      <w:hyperlink w:anchor="_Toc430772322" w:history="1">
        <w:r w:rsidR="00C01B00" w:rsidRPr="00B10497">
          <w:rPr>
            <w:rStyle w:val="Hyperlink"/>
            <w:noProof/>
          </w:rPr>
          <w:t>Bing Maps Mobile Asset Management</w:t>
        </w:r>
        <w:r w:rsidR="00C01B00">
          <w:rPr>
            <w:noProof/>
            <w:webHidden/>
          </w:rPr>
          <w:tab/>
        </w:r>
        <w:r w:rsidR="00C01B00">
          <w:rPr>
            <w:noProof/>
            <w:webHidden/>
          </w:rPr>
          <w:fldChar w:fldCharType="begin"/>
        </w:r>
        <w:r w:rsidR="00C01B00">
          <w:rPr>
            <w:noProof/>
            <w:webHidden/>
          </w:rPr>
          <w:instrText xml:space="preserve"> PAGEREF _Toc430772322 \h </w:instrText>
        </w:r>
        <w:r w:rsidR="00C01B00">
          <w:rPr>
            <w:noProof/>
            <w:webHidden/>
          </w:rPr>
        </w:r>
        <w:r w:rsidR="00C01B00">
          <w:rPr>
            <w:noProof/>
            <w:webHidden/>
          </w:rPr>
          <w:fldChar w:fldCharType="separate"/>
        </w:r>
        <w:r w:rsidR="00C01B00">
          <w:rPr>
            <w:noProof/>
            <w:webHidden/>
          </w:rPr>
          <w:t>36</w:t>
        </w:r>
        <w:r w:rsidR="00C01B00">
          <w:rPr>
            <w:noProof/>
            <w:webHidden/>
          </w:rPr>
          <w:fldChar w:fldCharType="end"/>
        </w:r>
      </w:hyperlink>
    </w:p>
    <w:p w14:paraId="096C02D1" w14:textId="5D7343E5" w:rsidR="00C01B00" w:rsidRDefault="003277E0">
      <w:pPr>
        <w:pStyle w:val="TOC4"/>
        <w:tabs>
          <w:tab w:val="right" w:leader="dot" w:pos="5030"/>
        </w:tabs>
        <w:rPr>
          <w:rFonts w:eastAsiaTheme="minorEastAsia"/>
          <w:smallCaps w:val="0"/>
          <w:noProof/>
          <w:sz w:val="22"/>
          <w:lang w:val="en-US" w:eastAsia="en-US" w:bidi="ar-SA"/>
        </w:rPr>
      </w:pPr>
      <w:hyperlink w:anchor="_Toc430772323" w:history="1">
        <w:r w:rsidR="00C01B00" w:rsidRPr="00B10497">
          <w:rPr>
            <w:rStyle w:val="Hyperlink"/>
            <w:noProof/>
          </w:rPr>
          <w:t>Power BI Pro</w:t>
        </w:r>
        <w:r w:rsidR="00C01B00">
          <w:rPr>
            <w:noProof/>
            <w:webHidden/>
          </w:rPr>
          <w:tab/>
        </w:r>
        <w:r w:rsidR="00C01B00">
          <w:rPr>
            <w:noProof/>
            <w:webHidden/>
          </w:rPr>
          <w:fldChar w:fldCharType="begin"/>
        </w:r>
        <w:r w:rsidR="00C01B00">
          <w:rPr>
            <w:noProof/>
            <w:webHidden/>
          </w:rPr>
          <w:instrText xml:space="preserve"> PAGEREF _Toc430772323 \h </w:instrText>
        </w:r>
        <w:r w:rsidR="00C01B00">
          <w:rPr>
            <w:noProof/>
            <w:webHidden/>
          </w:rPr>
        </w:r>
        <w:r w:rsidR="00C01B00">
          <w:rPr>
            <w:noProof/>
            <w:webHidden/>
          </w:rPr>
          <w:fldChar w:fldCharType="separate"/>
        </w:r>
        <w:r w:rsidR="00C01B00">
          <w:rPr>
            <w:noProof/>
            <w:webHidden/>
          </w:rPr>
          <w:t>36</w:t>
        </w:r>
        <w:r w:rsidR="00C01B00">
          <w:rPr>
            <w:noProof/>
            <w:webHidden/>
          </w:rPr>
          <w:fldChar w:fldCharType="end"/>
        </w:r>
      </w:hyperlink>
    </w:p>
    <w:p w14:paraId="0FB4CB8B" w14:textId="05253323" w:rsidR="00C01B00" w:rsidRDefault="003277E0">
      <w:pPr>
        <w:pStyle w:val="TOC4"/>
        <w:tabs>
          <w:tab w:val="right" w:leader="dot" w:pos="5030"/>
        </w:tabs>
        <w:rPr>
          <w:rFonts w:eastAsiaTheme="minorEastAsia"/>
          <w:smallCaps w:val="0"/>
          <w:noProof/>
          <w:sz w:val="22"/>
          <w:lang w:val="en-US" w:eastAsia="en-US" w:bidi="ar-SA"/>
        </w:rPr>
      </w:pPr>
      <w:hyperlink w:anchor="_Toc430772324" w:history="1">
        <w:r w:rsidR="00C01B00" w:rsidRPr="00B10497">
          <w:rPr>
            <w:rStyle w:val="Hyperlink"/>
            <w:noProof/>
          </w:rPr>
          <w:t>Translator API</w:t>
        </w:r>
        <w:r w:rsidR="00C01B00">
          <w:rPr>
            <w:noProof/>
            <w:webHidden/>
          </w:rPr>
          <w:tab/>
        </w:r>
        <w:r w:rsidR="00C01B00">
          <w:rPr>
            <w:noProof/>
            <w:webHidden/>
          </w:rPr>
          <w:fldChar w:fldCharType="begin"/>
        </w:r>
        <w:r w:rsidR="00C01B00">
          <w:rPr>
            <w:noProof/>
            <w:webHidden/>
          </w:rPr>
          <w:instrText xml:space="preserve"> PAGEREF _Toc430772324 \h </w:instrText>
        </w:r>
        <w:r w:rsidR="00C01B00">
          <w:rPr>
            <w:noProof/>
            <w:webHidden/>
          </w:rPr>
        </w:r>
        <w:r w:rsidR="00C01B00">
          <w:rPr>
            <w:noProof/>
            <w:webHidden/>
          </w:rPr>
          <w:fldChar w:fldCharType="separate"/>
        </w:r>
        <w:r w:rsidR="00C01B00">
          <w:rPr>
            <w:noProof/>
            <w:webHidden/>
          </w:rPr>
          <w:t>36</w:t>
        </w:r>
        <w:r w:rsidR="00C01B00">
          <w:rPr>
            <w:noProof/>
            <w:webHidden/>
          </w:rPr>
          <w:fldChar w:fldCharType="end"/>
        </w:r>
      </w:hyperlink>
    </w:p>
    <w:p w14:paraId="25F14F24" w14:textId="43C6B662" w:rsidR="00C01B00" w:rsidRDefault="003277E0">
      <w:pPr>
        <w:pStyle w:val="TOC1"/>
        <w:tabs>
          <w:tab w:val="right" w:leader="dot" w:pos="5030"/>
        </w:tabs>
        <w:rPr>
          <w:rFonts w:eastAsiaTheme="minorEastAsia"/>
          <w:b w:val="0"/>
          <w:caps w:val="0"/>
          <w:noProof/>
          <w:sz w:val="22"/>
          <w:lang w:val="en-US" w:eastAsia="en-US" w:bidi="ar-SA"/>
        </w:rPr>
      </w:pPr>
      <w:hyperlink w:anchor="_Toc430772325" w:history="1">
        <w:r w:rsidR="00C01B00" w:rsidRPr="00B10497">
          <w:rPr>
            <w:rStyle w:val="Hyperlink"/>
            <w:noProof/>
          </w:rPr>
          <w:t>Bilaga A – Åtagande för Servicenivå för Upptäckt och Blockering av Virus, Skräpposteffektivitet eller Falskt Positiva</w:t>
        </w:r>
        <w:r w:rsidR="00C01B00">
          <w:rPr>
            <w:noProof/>
            <w:webHidden/>
          </w:rPr>
          <w:tab/>
        </w:r>
        <w:r w:rsidR="00C01B00">
          <w:rPr>
            <w:noProof/>
            <w:webHidden/>
          </w:rPr>
          <w:fldChar w:fldCharType="begin"/>
        </w:r>
        <w:r w:rsidR="00C01B00">
          <w:rPr>
            <w:noProof/>
            <w:webHidden/>
          </w:rPr>
          <w:instrText xml:space="preserve"> PAGEREF _Toc430772325 \h </w:instrText>
        </w:r>
        <w:r w:rsidR="00C01B00">
          <w:rPr>
            <w:noProof/>
            <w:webHidden/>
          </w:rPr>
        </w:r>
        <w:r w:rsidR="00C01B00">
          <w:rPr>
            <w:noProof/>
            <w:webHidden/>
          </w:rPr>
          <w:fldChar w:fldCharType="separate"/>
        </w:r>
        <w:r w:rsidR="00C01B00">
          <w:rPr>
            <w:noProof/>
            <w:webHidden/>
          </w:rPr>
          <w:t>38</w:t>
        </w:r>
        <w:r w:rsidR="00C01B00">
          <w:rPr>
            <w:noProof/>
            <w:webHidden/>
          </w:rPr>
          <w:fldChar w:fldCharType="end"/>
        </w:r>
      </w:hyperlink>
    </w:p>
    <w:p w14:paraId="3575E209" w14:textId="2608C63A" w:rsidR="00C01B00" w:rsidRDefault="003277E0">
      <w:pPr>
        <w:pStyle w:val="TOC1"/>
        <w:tabs>
          <w:tab w:val="right" w:leader="dot" w:pos="5030"/>
        </w:tabs>
        <w:rPr>
          <w:rFonts w:eastAsiaTheme="minorEastAsia"/>
          <w:b w:val="0"/>
          <w:caps w:val="0"/>
          <w:noProof/>
          <w:sz w:val="22"/>
          <w:lang w:val="en-US" w:eastAsia="en-US" w:bidi="ar-SA"/>
        </w:rPr>
      </w:pPr>
      <w:hyperlink w:anchor="_Toc430772326" w:history="1">
        <w:r w:rsidR="00C01B00" w:rsidRPr="00B10497">
          <w:rPr>
            <w:rStyle w:val="Hyperlink"/>
            <w:noProof/>
          </w:rPr>
          <w:t>Bilaga B – Åtagande för Tjänstenivå för Drifttid och E-postleverans</w:t>
        </w:r>
        <w:r w:rsidR="00C01B00">
          <w:rPr>
            <w:noProof/>
            <w:webHidden/>
          </w:rPr>
          <w:tab/>
        </w:r>
        <w:r w:rsidR="00C01B00">
          <w:rPr>
            <w:noProof/>
            <w:webHidden/>
          </w:rPr>
          <w:fldChar w:fldCharType="begin"/>
        </w:r>
        <w:r w:rsidR="00C01B00">
          <w:rPr>
            <w:noProof/>
            <w:webHidden/>
          </w:rPr>
          <w:instrText xml:space="preserve"> PAGEREF _Toc430772326 \h </w:instrText>
        </w:r>
        <w:r w:rsidR="00C01B00">
          <w:rPr>
            <w:noProof/>
            <w:webHidden/>
          </w:rPr>
        </w:r>
        <w:r w:rsidR="00C01B00">
          <w:rPr>
            <w:noProof/>
            <w:webHidden/>
          </w:rPr>
          <w:fldChar w:fldCharType="separate"/>
        </w:r>
        <w:r w:rsidR="00C01B00">
          <w:rPr>
            <w:noProof/>
            <w:webHidden/>
          </w:rPr>
          <w:t>40</w:t>
        </w:r>
        <w:r w:rsidR="00C01B00">
          <w:rPr>
            <w:noProof/>
            <w:webHidden/>
          </w:rPr>
          <w:fldChar w:fldCharType="end"/>
        </w:r>
      </w:hyperlink>
    </w:p>
    <w:p w14:paraId="255FE481" w14:textId="3261A9C4"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E02ED0">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30772242"/>
      <w:bookmarkStart w:id="6" w:name="Introduction"/>
      <w:r>
        <w:t>Inledning</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30772243"/>
      <w:bookmarkEnd w:id="6"/>
      <w:r>
        <w:t>Om det här dokumentet</w:t>
      </w:r>
      <w:bookmarkEnd w:id="7"/>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”SLA”) är en del av ditt volymlicensieringsavtal med Microsoft (”Avtal”). Termer med stor begynnelsebokstav som används men inte definieras i detta SLA ska ha samma innebörd som de ges i Avtalet. Detta SLA gäller de Microsoft Onlinetjänster som anges häri (en ”Tjänst” eller ”Tjänsterna”),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30772244"/>
      <w:r>
        <w:t>Tidigare versioner av detta dokument</w:t>
      </w:r>
      <w:bookmarkEnd w:id="8"/>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8" w:history="1">
        <w:r>
          <w:rPr>
            <w:rStyle w:val="Hyperlink"/>
          </w:rPr>
          <w:t>http://www.microsoftvolumelicensing.com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30772245"/>
      <w:r>
        <w:t>Förtydliganden och sammanfattningar av ändringar i detta dokument</w:t>
      </w:r>
      <w:bookmarkEnd w:id="9"/>
    </w:p>
    <w:p w14:paraId="2487F2A9" w14:textId="64288103" w:rsidR="0035123C" w:rsidRPr="00FB368F"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37"/>
        <w:gridCol w:w="5338"/>
      </w:tblGrid>
      <w:tr w:rsidR="00C37E0D" w:rsidRPr="0035123C" w14:paraId="7B3CFB25" w14:textId="77777777" w:rsidTr="00C46685">
        <w:trPr>
          <w:tblHeader/>
        </w:trPr>
        <w:tc>
          <w:tcPr>
            <w:tcW w:w="5395" w:type="dxa"/>
            <w:shd w:val="clear" w:color="auto" w:fill="0072C6"/>
          </w:tcPr>
          <w:p w14:paraId="190391AE" w14:textId="2E6F2231" w:rsidR="00C37E0D" w:rsidRPr="0035123C" w:rsidRDefault="00C37E0D" w:rsidP="00C37E0D">
            <w:pPr>
              <w:pStyle w:val="ProductList-OfferingBody"/>
            </w:pPr>
            <w:bookmarkStart w:id="10" w:name="_Toc413421537"/>
            <w:r>
              <w:rPr>
                <w:color w:val="FFFFFF" w:themeColor="background1"/>
              </w:rPr>
              <w:t>Tillägg</w:t>
            </w:r>
            <w:bookmarkEnd w:id="10"/>
          </w:p>
        </w:tc>
        <w:tc>
          <w:tcPr>
            <w:tcW w:w="5395" w:type="dxa"/>
            <w:shd w:val="clear" w:color="auto" w:fill="0072C6"/>
          </w:tcPr>
          <w:p w14:paraId="5C887D55" w14:textId="787F7D40" w:rsidR="00C37E0D" w:rsidRPr="0035123C" w:rsidRDefault="00C37E0D" w:rsidP="00C37E0D">
            <w:pPr>
              <w:pStyle w:val="ProductList-OfferingBody"/>
            </w:pPr>
            <w:bookmarkStart w:id="11" w:name="_Toc413421538"/>
            <w:r>
              <w:rPr>
                <w:color w:val="FFFFFF" w:themeColor="background1"/>
              </w:rPr>
              <w:t>Borttagningar</w:t>
            </w:r>
            <w:bookmarkEnd w:id="11"/>
          </w:p>
        </w:tc>
      </w:tr>
      <w:tr w:rsidR="00AB5563" w14:paraId="01A1BDC6" w14:textId="77777777" w:rsidTr="008F5436">
        <w:trPr>
          <w:tblHeader/>
        </w:trPr>
        <w:tc>
          <w:tcPr>
            <w:tcW w:w="5395" w:type="dxa"/>
            <w:shd w:val="clear" w:color="auto" w:fill="auto"/>
          </w:tcPr>
          <w:p w14:paraId="6D7BAF67" w14:textId="63F0DE99" w:rsidR="00AB5563" w:rsidRDefault="006A5C6E" w:rsidP="00AB5563">
            <w:pPr>
              <w:pStyle w:val="ProductList-OfferingBody"/>
            </w:pPr>
            <w:r w:rsidRPr="006A5C6E">
              <w:t>Mobile Engagement</w:t>
            </w:r>
          </w:p>
        </w:tc>
        <w:tc>
          <w:tcPr>
            <w:tcW w:w="5395" w:type="dxa"/>
            <w:shd w:val="clear" w:color="auto" w:fill="auto"/>
          </w:tcPr>
          <w:p w14:paraId="3D04F116" w14:textId="52A59E98" w:rsidR="00AB5563" w:rsidRDefault="00AB5563" w:rsidP="00AB5563">
            <w:pPr>
              <w:pStyle w:val="ProductList-OfferingBody"/>
            </w:pPr>
          </w:p>
        </w:tc>
      </w:tr>
    </w:tbl>
    <w:p w14:paraId="36DE762E" w14:textId="77777777" w:rsidR="0035123C" w:rsidRDefault="0035123C" w:rsidP="00106C29">
      <w:pPr>
        <w:pStyle w:val="ProductList-Body"/>
        <w:tabs>
          <w:tab w:val="clear" w:pos="360"/>
          <w:tab w:val="clear" w:pos="720"/>
          <w:tab w:val="clear" w:pos="1080"/>
        </w:tabs>
      </w:pPr>
    </w:p>
    <w:p w14:paraId="24493AE4" w14:textId="71BCCD8A" w:rsidR="00AB5563" w:rsidRDefault="006A5C6E" w:rsidP="006A5C6E">
      <w:pPr>
        <w:pStyle w:val="ProductList-ClauseHeading"/>
      </w:pPr>
      <w:r w:rsidRPr="006A5C6E">
        <w:t>Microsoft Azure-tjänster</w:t>
      </w:r>
    </w:p>
    <w:p w14:paraId="28650BBB" w14:textId="777745D9" w:rsidR="00AB5563" w:rsidRPr="00FB368F" w:rsidRDefault="006A5C6E" w:rsidP="00106C29">
      <w:pPr>
        <w:pStyle w:val="ProductList-Body"/>
        <w:tabs>
          <w:tab w:val="clear" w:pos="360"/>
          <w:tab w:val="clear" w:pos="720"/>
          <w:tab w:val="clear" w:pos="1080"/>
        </w:tabs>
      </w:pPr>
      <w:r w:rsidRPr="006A5C6E">
        <w:t>Mobile Services</w:t>
      </w:r>
      <w:r>
        <w:t xml:space="preserve">: </w:t>
      </w:r>
      <w:r w:rsidRPr="006A5C6E">
        <w:t>Ytterligare definitioner av misslyckades transaktioner och totala försök har reviderats och giltig nyckel önskemål har tagits bort.</w:t>
      </w:r>
    </w:p>
    <w:p w14:paraId="348C666F" w14:textId="77777777" w:rsidR="008E6785" w:rsidRDefault="008E6785" w:rsidP="00106C29">
      <w:pPr>
        <w:sectPr w:rsidR="008E6785" w:rsidSect="00E02ED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2" w:name="_Toc430772246"/>
      <w:bookmarkStart w:id="13" w:name="GeneralTerms"/>
      <w:r>
        <w:t>Allmänna villkor</w:t>
      </w:r>
      <w:bookmarkEnd w:id="12"/>
    </w:p>
    <w:p w14:paraId="0BDF752D" w14:textId="5F0E96A9" w:rsidR="00045C64" w:rsidRPr="00FB368F" w:rsidRDefault="00E11454" w:rsidP="001D1C2C">
      <w:pPr>
        <w:pStyle w:val="ProductList-OfferingGroupHeading"/>
      </w:pPr>
      <w:bookmarkStart w:id="14" w:name="_Toc430772247"/>
      <w:bookmarkStart w:id="15" w:name="Definitions"/>
      <w:bookmarkEnd w:id="13"/>
      <w:r>
        <w:t>Definitioner</w:t>
      </w:r>
      <w:bookmarkEnd w:id="14"/>
    </w:p>
    <w:bookmarkEnd w:id="15"/>
    <w:p w14:paraId="6464F94E" w14:textId="23E8890C" w:rsidR="001D1C2C" w:rsidRPr="00FB368F" w:rsidRDefault="00F575B8" w:rsidP="001D1C2C">
      <w:pPr>
        <w:pStyle w:val="ProductList-Body"/>
        <w:spacing w:after="40"/>
      </w:pPr>
      <w:r>
        <w:t xml:space="preserve">Med </w:t>
      </w:r>
      <w:r>
        <w:rPr>
          <w:color w:val="000000" w:themeColor="text1"/>
        </w:rPr>
        <w:t>”</w:t>
      </w:r>
      <w:r>
        <w:rPr>
          <w:b/>
          <w:color w:val="00188F"/>
        </w:rPr>
        <w:t>Tillämplig Månadsperiod</w:t>
      </w:r>
      <w:r>
        <w:rPr>
          <w:color w:val="000000" w:themeColor="text1"/>
        </w:rPr>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Pr>
          <w:color w:val="000000" w:themeColor="text1"/>
        </w:rPr>
        <w:t>”</w:t>
      </w:r>
      <w:r>
        <w:rPr>
          <w:b/>
          <w:color w:val="00188F"/>
        </w:rPr>
        <w:t>Tillämpliga Månatliga Tjänsteavgifter</w:t>
      </w:r>
      <w:r>
        <w:rPr>
          <w:color w:val="000000" w:themeColor="text1"/>
        </w:rPr>
        <w:t>”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Pr>
          <w:color w:val="000000" w:themeColor="text1"/>
        </w:rPr>
        <w:t>”</w:t>
      </w:r>
      <w:r>
        <w:rPr>
          <w:b/>
          <w:color w:val="00188F"/>
        </w:rPr>
        <w:t>Driftstopp</w:t>
      </w:r>
      <w:r>
        <w:rPr>
          <w:color w:val="000000" w:themeColor="text1"/>
        </w:rPr>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Pr>
          <w:color w:val="000000" w:themeColor="text1"/>
        </w:rPr>
        <w:t>”</w:t>
      </w:r>
      <w:r>
        <w:rPr>
          <w:b/>
          <w:color w:val="00188F"/>
        </w:rPr>
        <w:t>Felkod</w:t>
      </w:r>
      <w:r>
        <w:rPr>
          <w:color w:val="000000" w:themeColor="text1"/>
        </w:rPr>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Pr>
          <w:color w:val="000000" w:themeColor="text1"/>
        </w:rPr>
        <w:t>”</w:t>
      </w:r>
      <w:r>
        <w:rPr>
          <w:b/>
          <w:color w:val="00188F"/>
        </w:rPr>
        <w:t>Extern Anslutning</w:t>
      </w:r>
      <w:r>
        <w:rPr>
          <w:color w:val="000000" w:themeColor="text1"/>
        </w:rPr>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Pr>
          <w:color w:val="000000" w:themeColor="text1"/>
        </w:rPr>
        <w:t>”</w:t>
      </w:r>
      <w:r>
        <w:rPr>
          <w:b/>
          <w:color w:val="00188F"/>
        </w:rPr>
        <w:t>Incident</w:t>
      </w:r>
      <w:r>
        <w:rPr>
          <w:color w:val="000000" w:themeColor="text1"/>
        </w:rPr>
        <w:t>”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Pr>
          <w:color w:val="000000" w:themeColor="text1"/>
        </w:rPr>
        <w:t>”</w:t>
      </w:r>
      <w:r>
        <w:rPr>
          <w:b/>
          <w:color w:val="00188F"/>
        </w:rPr>
        <w:t>Hanteringsportal</w:t>
      </w:r>
      <w:r>
        <w:rPr>
          <w:color w:val="000000" w:themeColor="text1"/>
        </w:rPr>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Pr>
          <w:color w:val="000000" w:themeColor="text1"/>
        </w:rPr>
        <w:t>”</w:t>
      </w:r>
      <w:r>
        <w:rPr>
          <w:b/>
          <w:color w:val="00188F"/>
        </w:rPr>
        <w:t>Planerat Driftstopp</w:t>
      </w:r>
      <w:r>
        <w:rPr>
          <w:color w:val="000000" w:themeColor="text1"/>
        </w:rPr>
        <w:t>”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Pr>
          <w:color w:val="000000" w:themeColor="text1"/>
        </w:rPr>
        <w:t>”</w:t>
      </w:r>
      <w:r>
        <w:rPr>
          <w:b/>
          <w:color w:val="00188F"/>
        </w:rPr>
        <w:t>Tjänstekredit</w:t>
      </w:r>
      <w:r>
        <w:rPr>
          <w:color w:val="000000" w:themeColor="text1"/>
        </w:rPr>
        <w:t>”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Pr>
          <w:color w:val="000000" w:themeColor="text1"/>
        </w:rPr>
        <w:t>”</w:t>
      </w:r>
      <w:r>
        <w:rPr>
          <w:b/>
          <w:color w:val="00188F"/>
        </w:rPr>
        <w:t>Tjänstenivå</w:t>
      </w:r>
      <w:r>
        <w:rPr>
          <w:color w:val="000000" w:themeColor="text1"/>
        </w:rPr>
        <w:t>”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Pr>
          <w:color w:val="000000" w:themeColor="text1"/>
        </w:rPr>
        <w:t>”</w:t>
      </w:r>
      <w:r>
        <w:rPr>
          <w:b/>
          <w:color w:val="00188F"/>
        </w:rPr>
        <w:t>Tjänsteresurs</w:t>
      </w:r>
      <w:r>
        <w:rPr>
          <w:color w:val="000000" w:themeColor="text1"/>
        </w:rPr>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Pr>
          <w:color w:val="000000" w:themeColor="text1"/>
        </w:rPr>
        <w:t>”</w:t>
      </w:r>
      <w:r>
        <w:rPr>
          <w:b/>
          <w:color w:val="00188F"/>
        </w:rPr>
        <w:t>Framgångskod</w:t>
      </w:r>
      <w:r>
        <w:rPr>
          <w:color w:val="000000" w:themeColor="text1"/>
        </w:rPr>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Pr>
          <w:color w:val="000000" w:themeColor="text1"/>
        </w:rPr>
        <w:t>”</w:t>
      </w:r>
      <w:r>
        <w:rPr>
          <w:b/>
          <w:color w:val="00188F"/>
        </w:rPr>
        <w:t>Supporttid</w:t>
      </w:r>
      <w:r>
        <w:rPr>
          <w:color w:val="000000" w:themeColor="text1"/>
        </w:rPr>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Pr>
          <w:color w:val="000000" w:themeColor="text1"/>
        </w:rPr>
        <w:t>”</w:t>
      </w:r>
      <w:r>
        <w:rPr>
          <w:b/>
          <w:color w:val="00188F"/>
        </w:rPr>
        <w:t>Användarminuter</w:t>
      </w:r>
      <w:r>
        <w:rPr>
          <w:color w:val="000000" w:themeColor="text1"/>
        </w:rPr>
        <w:t>”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6" w:name="_Toc430772248"/>
      <w:bookmarkStart w:id="17" w:name="Terms"/>
      <w:r>
        <w:t>Villkor</w:t>
      </w:r>
      <w:bookmarkEnd w:id="16"/>
    </w:p>
    <w:bookmarkEnd w:id="17"/>
    <w:p w14:paraId="7371D222" w14:textId="77777777" w:rsidR="001D1C2C" w:rsidRPr="00FB368F" w:rsidRDefault="001D1C2C" w:rsidP="001D1C2C">
      <w:pPr>
        <w:pStyle w:val="ProductList-ClauseHeading"/>
      </w:pPr>
      <w:r>
        <w:t>Krav</w:t>
      </w:r>
    </w:p>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79F4836C"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Begränsningar</w:t>
      </w:r>
    </w:p>
    <w:p w14:paraId="4DD4642A" w14:textId="77777777" w:rsidR="001D1C2C" w:rsidRPr="00FB368F" w:rsidRDefault="001D1C2C" w:rsidP="001D1C2C">
      <w:pPr>
        <w:pStyle w:val="ProductList-Body"/>
      </w:pPr>
      <w:r>
        <w:t>Detta SLA och eventuella tillämpliga servicenivåer gäller inte för problem med prestanda eller tillgänglighet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”Tillämpliga Månatliga Tjänsteavgifter” raderas och ersätts av ”Tillämplig Månadsperiod”.</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8" w:name="_Toc430772249"/>
      <w:bookmarkStart w:id="19" w:name="ServiceSpecificTerms"/>
      <w:r>
        <w:t>Tjänstespecifika villkor</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20" w:name="_Toc430772250"/>
      <w:bookmarkEnd w:id="19"/>
      <w:r>
        <w:t>Microsoft Dynamics</w:t>
      </w:r>
      <w:bookmarkEnd w:id="20"/>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30772251"/>
      <w:r>
        <w:t>Microsoft Dynamics CRM</w:t>
      </w:r>
      <w:bookmarkEnd w:id="21"/>
    </w:p>
    <w:p w14:paraId="08D0BEED" w14:textId="3AFB7D7D" w:rsidR="0076238C" w:rsidRPr="00FB368F" w:rsidRDefault="0076238C" w:rsidP="0076238C">
      <w:pPr>
        <w:pStyle w:val="ProductList-Body"/>
      </w:pPr>
      <w:r>
        <w:rPr>
          <w:b/>
          <w:color w:val="00188F"/>
        </w:rPr>
        <w:t>Driftstopp</w:t>
      </w:r>
      <w:r w:rsidRPr="00F50F99">
        <w:rPr>
          <w:b/>
          <w:color w:val="00188F"/>
        </w:rPr>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F50F99">
        <w:rPr>
          <w:b/>
          <w:color w:val="00188F"/>
        </w:rPr>
        <w:t>:</w:t>
      </w:r>
      <w:r w:rsidR="000C372C" w:rsidRPr="00F50F99">
        <w:rPr>
          <w:b/>
          <w:color w:val="00188F"/>
        </w:rPr>
        <w:t xml:space="preserve"> </w:t>
      </w:r>
      <w:r>
        <w:t>Månatlig Drifttid i Procent beräknas med följande formel:</w:t>
      </w:r>
    </w:p>
    <w:p w14:paraId="4F9018CD" w14:textId="77777777" w:rsidR="0076238C" w:rsidRPr="00FB368F" w:rsidRDefault="0076238C" w:rsidP="0076238C">
      <w:pPr>
        <w:pStyle w:val="ProductList-Body"/>
      </w:pPr>
    </w:p>
    <w:p w14:paraId="6819AE28" w14:textId="55836467" w:rsidR="0076238C" w:rsidRPr="00FB368F" w:rsidRDefault="003277E0"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F50F99">
        <w:rPr>
          <w:b/>
          <w:color w:val="00188F"/>
        </w:rPr>
        <w:t>:</w:t>
      </w:r>
      <w:r w:rsidR="000C372C" w:rsidRPr="00F50F9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94543B">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94543B">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94543B">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94543B">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24D14B1B" w14:textId="5754FFFA" w:rsidR="0076238C" w:rsidRPr="00FB368F" w:rsidRDefault="003277E0"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30772252"/>
      <w:r>
        <w:t>Office 365-tjänster</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30772253"/>
      <w:r>
        <w:t>Duet Enterprise Online</w:t>
      </w:r>
      <w:bookmarkEnd w:id="23"/>
    </w:p>
    <w:p w14:paraId="190CEC04" w14:textId="54BA93BC" w:rsidR="00457D2C" w:rsidRPr="00FB368F" w:rsidRDefault="00457D2C" w:rsidP="00457D2C">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7F60FC9" w14:textId="77777777" w:rsidR="00457D2C" w:rsidRPr="00FB368F" w:rsidRDefault="00457D2C" w:rsidP="00457D2C">
      <w:pPr>
        <w:pStyle w:val="ProductList-Body"/>
      </w:pPr>
    </w:p>
    <w:p w14:paraId="05C84A72" w14:textId="75D4404A" w:rsidR="00457D2C" w:rsidRPr="00FB368F" w:rsidRDefault="003277E0"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457D2C">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94543B">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94543B">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94543B">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94543B">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B23BA6">
        <w:rPr>
          <w:b/>
          <w:color w:val="00188F"/>
        </w:rPr>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3F585F51" w14:textId="17B09B35" w:rsidR="00045C64" w:rsidRPr="00FB368F" w:rsidRDefault="003277E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24" w:name="_Toc430772254"/>
      <w:r>
        <w:t>Exchange Online</w:t>
      </w:r>
      <w:bookmarkEnd w:id="24"/>
    </w:p>
    <w:p w14:paraId="37204401" w14:textId="28CD927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då användare inte kan skicka eller ta emot e-post med Outlook Web Access.</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25CA874C" w14:textId="77777777" w:rsidR="008C5EDB" w:rsidRPr="00FB368F" w:rsidRDefault="008C5EDB" w:rsidP="008C5EDB">
      <w:pPr>
        <w:pStyle w:val="ProductList-Body"/>
      </w:pPr>
    </w:p>
    <w:p w14:paraId="65B54513" w14:textId="79832261" w:rsidR="008C5EDB" w:rsidRPr="00FB368F" w:rsidRDefault="003277E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323D50">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323D50">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323D50">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323D50">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B23BA6">
        <w:rPr>
          <w:b/>
          <w:color w:val="00188F"/>
        </w:rPr>
        <w:t>:</w:t>
      </w:r>
      <w:r w:rsidR="000C372C" w:rsidRPr="00B23BA6">
        <w:rPr>
          <w:b/>
          <w:color w:val="00188F"/>
        </w:rPr>
        <w:t xml:space="preserve"> </w:t>
      </w:r>
      <w:r>
        <w:t>Se Bilaga 1 – Åtagande för Servicenivå för Upptäckt och Blockering av Virus, Skräpposteffektivitet eller Falskt Positiva.</w:t>
      </w:r>
    </w:p>
    <w:p w14:paraId="67A60449" w14:textId="251E8754" w:rsidR="00045C64" w:rsidRPr="00FB368F" w:rsidRDefault="003277E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8C5EDB">
      <w:pPr>
        <w:pStyle w:val="ProductList-Offering2Heading"/>
      </w:pPr>
      <w:bookmarkStart w:id="25" w:name="_Toc430772255"/>
      <w:r>
        <w:t>Exchange Online Archiving</w:t>
      </w:r>
      <w:bookmarkEnd w:id="25"/>
    </w:p>
    <w:p w14:paraId="4DC67B77" w14:textId="0AE520CC"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få åtkomst till de e-postmeddelanden som är lagrade i deras arkiv.</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571F306" w14:textId="77777777" w:rsidR="008C5EDB" w:rsidRPr="00FB368F" w:rsidRDefault="008C5EDB" w:rsidP="008C5EDB">
      <w:pPr>
        <w:pStyle w:val="ProductList-Body"/>
      </w:pPr>
    </w:p>
    <w:p w14:paraId="7F84E6CC" w14:textId="1F22A7A2" w:rsidR="008C5EDB" w:rsidRPr="00FB368F" w:rsidRDefault="003277E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05747F">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05747F">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05747F">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05747F">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489EB6AA" w14:textId="1FA13A7E" w:rsidR="008C5EDB" w:rsidRPr="00FB368F" w:rsidRDefault="003277E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26" w:name="_Toc430772256"/>
      <w:r>
        <w:t>Exchange Online Protection</w:t>
      </w:r>
      <w:bookmarkEnd w:id="26"/>
    </w:p>
    <w:p w14:paraId="5F043877" w14:textId="33A8B1E5"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nätverket inte kan ta emot och bearbeta e-postmeddelanden.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1AB99F49" w14:textId="77777777" w:rsidR="008C5EDB" w:rsidRPr="00FB368F" w:rsidRDefault="008C5EDB" w:rsidP="008C5EDB">
      <w:pPr>
        <w:pStyle w:val="ProductList-Body"/>
      </w:pPr>
    </w:p>
    <w:p w14:paraId="5E2077ED" w14:textId="164C6BDF" w:rsidR="008C5EDB" w:rsidRPr="00FB368F" w:rsidRDefault="003277E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05747F">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05747F">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9D0B2F" w14:paraId="3CC7860E" w14:textId="77777777" w:rsidTr="0005747F">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05747F">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B23BA6">
        <w:rPr>
          <w:b/>
          <w:color w:val="00188F"/>
        </w:rPr>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p w14:paraId="03949A2F" w14:textId="4E3A98B1" w:rsidR="008C5EDB" w:rsidRPr="00FB368F" w:rsidRDefault="003277E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C31189D" w14:textId="67B369C6" w:rsidR="008C5EDB" w:rsidRPr="00FB368F" w:rsidRDefault="008C5EDB" w:rsidP="008C5EDB">
      <w:pPr>
        <w:pStyle w:val="ProductList-Offering2Heading"/>
      </w:pPr>
      <w:bookmarkStart w:id="27" w:name="_Toc430772257"/>
      <w:r>
        <w:t>Office 365 Business</w:t>
      </w:r>
      <w:bookmarkEnd w:id="27"/>
    </w:p>
    <w:p w14:paraId="7289F7AE" w14:textId="641AD5A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41E2CE05" w14:textId="77777777" w:rsidR="008C5EDB" w:rsidRPr="00FB368F" w:rsidRDefault="008C5EDB" w:rsidP="008C5EDB">
      <w:pPr>
        <w:pStyle w:val="ProductList-Body"/>
      </w:pPr>
    </w:p>
    <w:p w14:paraId="35067700" w14:textId="14E35B21" w:rsidR="008C5EDB" w:rsidRPr="00FB368F" w:rsidRDefault="003277E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B23BA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7F314A2F" w14:textId="77777777" w:rsidTr="00B23BA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B23BA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B23BA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3277E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FC93245" w14:textId="02ABED92" w:rsidR="000C13D4" w:rsidRPr="00FB368F" w:rsidRDefault="000C13D4" w:rsidP="000C13D4">
      <w:pPr>
        <w:pStyle w:val="ProductList-Offering2Heading"/>
      </w:pPr>
      <w:bookmarkStart w:id="28" w:name="_Toc430772258"/>
      <w:r>
        <w:t>Office 365 ProPlus</w:t>
      </w:r>
      <w:bookmarkEnd w:id="28"/>
    </w:p>
    <w:p w14:paraId="449A5D9A" w14:textId="54F169A3" w:rsidR="000C13D4" w:rsidRPr="00FB368F" w:rsidRDefault="000C13D4" w:rsidP="000C13D4">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8298982" w14:textId="77777777" w:rsidR="000C13D4" w:rsidRPr="00FB368F" w:rsidRDefault="000C13D4" w:rsidP="000C13D4">
      <w:pPr>
        <w:pStyle w:val="ProductList-Body"/>
      </w:pPr>
    </w:p>
    <w:p w14:paraId="3C8D0742" w14:textId="35BC9F22" w:rsidR="000C13D4" w:rsidRPr="00FB368F" w:rsidRDefault="003277E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B23BA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B23BA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B23BA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B23BA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3277E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29" w:name="_Toc430772259"/>
      <w:r>
        <w:t>Office Online</w:t>
      </w:r>
      <w:bookmarkEnd w:id="29"/>
    </w:p>
    <w:p w14:paraId="1676D4F2" w14:textId="6820CA35" w:rsidR="000C13D4" w:rsidRPr="00FB368F" w:rsidRDefault="000C13D4" w:rsidP="000C13D4">
      <w:pPr>
        <w:pStyle w:val="ProductList-Body"/>
      </w:pPr>
      <w:r>
        <w:rPr>
          <w:b/>
          <w:color w:val="00188F"/>
        </w:rPr>
        <w:t>Driftstopp</w:t>
      </w:r>
      <w:r w:rsidRPr="000E125D">
        <w:rPr>
          <w:b/>
          <w:color w:val="00188F"/>
        </w:rPr>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0E125D">
        <w:rPr>
          <w:b/>
          <w:color w:val="00188F"/>
        </w:rPr>
        <w:t>:</w:t>
      </w:r>
      <w:r w:rsidR="000C372C" w:rsidRPr="000E125D">
        <w:rPr>
          <w:b/>
          <w:color w:val="00188F"/>
        </w:rPr>
        <w:t xml:space="preserve"> </w:t>
      </w:r>
      <w:r>
        <w:t xml:space="preserve">Månatlig Drifttid i Procent beräknas med följande formel: </w:t>
      </w:r>
    </w:p>
    <w:p w14:paraId="5742A099" w14:textId="77777777" w:rsidR="000C13D4" w:rsidRPr="00FB368F" w:rsidRDefault="000C13D4" w:rsidP="000C13D4">
      <w:pPr>
        <w:pStyle w:val="ProductList-Body"/>
      </w:pPr>
    </w:p>
    <w:p w14:paraId="3217F941" w14:textId="2F3D1C40" w:rsidR="000C13D4" w:rsidRPr="00FB368F" w:rsidRDefault="003277E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0E125D">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0E125D">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0E125D">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0E125D">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3277E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0C13D4">
      <w:pPr>
        <w:pStyle w:val="ProductList-Offering2Heading"/>
      </w:pPr>
      <w:bookmarkStart w:id="30" w:name="_Toc430772260"/>
      <w:r>
        <w:t>Office 365 Video</w:t>
      </w:r>
      <w:bookmarkEnd w:id="30"/>
    </w:p>
    <w:p w14:paraId="3A79F112" w14:textId="07D8B0FF"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0F823C6F" w14:textId="77777777" w:rsidR="000C13D4" w:rsidRPr="00FB368F" w:rsidRDefault="000C13D4" w:rsidP="000C13D4">
      <w:pPr>
        <w:pStyle w:val="ProductList-Body"/>
      </w:pPr>
    </w:p>
    <w:p w14:paraId="12553895" w14:textId="5AE183DC" w:rsidR="000C13D4" w:rsidRPr="00FB368F" w:rsidRDefault="003277E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E66EAE">
        <w:rPr>
          <w:b/>
          <w:color w:val="00188F"/>
        </w:rPr>
        <w:t>:</w:t>
      </w:r>
      <w:r w:rsidR="000C372C" w:rsidRPr="00E66EA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0477B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0477B2">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0477B2">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0477B2">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3277E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0C13D4">
      <w:pPr>
        <w:pStyle w:val="ProductList-Offering2Heading"/>
      </w:pPr>
      <w:bookmarkStart w:id="31" w:name="_Toc430772261"/>
      <w:r>
        <w:t>OneDrive for Business</w:t>
      </w:r>
      <w:bookmarkEnd w:id="31"/>
    </w:p>
    <w:p w14:paraId="46FE7562" w14:textId="1739AC29"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56CC4D37" w14:textId="77777777" w:rsidR="000C13D4" w:rsidRPr="00FB368F" w:rsidRDefault="000C13D4" w:rsidP="000C13D4">
      <w:pPr>
        <w:pStyle w:val="ProductList-Body"/>
      </w:pPr>
    </w:p>
    <w:p w14:paraId="76BB190F" w14:textId="60AF6F13" w:rsidR="000C13D4" w:rsidRPr="00FB368F" w:rsidRDefault="003277E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E66EAE">
        <w:rPr>
          <w:b/>
          <w:color w:val="00188F"/>
        </w:rPr>
        <w:t>:</w:t>
      </w:r>
      <w:r w:rsidR="000C372C" w:rsidRPr="00E66EA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66EAE">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E66EAE">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66EAE">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66EAE">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3277E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AB5563">
      <w:pPr>
        <w:pStyle w:val="ProductList-Offering2Heading"/>
        <w:keepNext/>
      </w:pPr>
      <w:bookmarkStart w:id="32" w:name="_Toc430772262"/>
      <w:r>
        <w:t>Project Online</w:t>
      </w:r>
      <w:bookmarkEnd w:id="32"/>
    </w:p>
    <w:p w14:paraId="14E68B6F" w14:textId="097F78FA" w:rsidR="00C86427" w:rsidRPr="00FB368F" w:rsidRDefault="00C86427" w:rsidP="00C86427">
      <w:pPr>
        <w:pStyle w:val="ProductList-Body"/>
      </w:pPr>
      <w:r>
        <w:rPr>
          <w:b/>
          <w:color w:val="00188F"/>
        </w:rPr>
        <w:t>Driftstopp</w:t>
      </w:r>
      <w:r w:rsidRPr="00B76C3C">
        <w:rPr>
          <w:b/>
          <w:color w:val="00188F"/>
        </w:rPr>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B76C3C">
        <w:rPr>
          <w:b/>
          <w:color w:val="00188F"/>
        </w:rPr>
        <w:t>:</w:t>
      </w:r>
      <w:r w:rsidR="000C372C" w:rsidRPr="00B76C3C">
        <w:rPr>
          <w:b/>
          <w:color w:val="00188F"/>
        </w:rPr>
        <w:t xml:space="preserve"> </w:t>
      </w:r>
      <w:r>
        <w:t xml:space="preserve">Månatlig Drifttid i Procent beräknas med följande formel: </w:t>
      </w:r>
    </w:p>
    <w:p w14:paraId="3184A950" w14:textId="77777777" w:rsidR="00C86427" w:rsidRPr="00FB368F" w:rsidRDefault="00C86427" w:rsidP="00C86427">
      <w:pPr>
        <w:pStyle w:val="ProductList-Body"/>
      </w:pPr>
    </w:p>
    <w:p w14:paraId="4960225A" w14:textId="072A76F8" w:rsidR="00C86427" w:rsidRPr="00FB368F" w:rsidRDefault="003277E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9931BA">
        <w:rPr>
          <w:b/>
          <w:color w:val="00188F"/>
        </w:rPr>
        <w:t>:</w:t>
      </w:r>
      <w:r w:rsidR="000C372C" w:rsidRPr="009931B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B2639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B2639A">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B2639A">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B2639A">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3277E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C86427">
      <w:pPr>
        <w:pStyle w:val="ProductList-Offering2Heading"/>
      </w:pPr>
      <w:bookmarkStart w:id="33" w:name="_Toc430772263"/>
      <w:r>
        <w:t>SharePoint Online</w:t>
      </w:r>
      <w:bookmarkEnd w:id="33"/>
    </w:p>
    <w:p w14:paraId="41E58B9E" w14:textId="54C3E07A"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1AC6E7F3" w14:textId="77777777" w:rsidR="00C86427" w:rsidRPr="00FB368F" w:rsidRDefault="00C86427" w:rsidP="00C86427">
      <w:pPr>
        <w:pStyle w:val="ProductList-Body"/>
      </w:pPr>
    </w:p>
    <w:p w14:paraId="5BBD13D7" w14:textId="6945C1E5" w:rsidR="00C86427" w:rsidRPr="00FB368F" w:rsidRDefault="003277E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E1328">
        <w:rPr>
          <w:b/>
          <w:color w:val="00188F"/>
        </w:rPr>
        <w:t>:</w:t>
      </w:r>
      <w:r w:rsidR="000C372C" w:rsidRPr="002E132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B2639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B2639A">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B2639A">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B2639A">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3277E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82865B7" w14:textId="0CEF977F" w:rsidR="00C86427" w:rsidRPr="00FB368F" w:rsidRDefault="00C86427" w:rsidP="00C86427">
      <w:pPr>
        <w:pStyle w:val="ProductList-Offering2Heading"/>
      </w:pPr>
      <w:bookmarkStart w:id="34" w:name="_Toc430772264"/>
      <w:r>
        <w:t>Skype för Business Online</w:t>
      </w:r>
      <w:bookmarkEnd w:id="34"/>
    </w:p>
    <w:p w14:paraId="40D3082E" w14:textId="40A4543E"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022C9DFA" w14:textId="77777777" w:rsidR="00C86427" w:rsidRPr="00FB368F" w:rsidRDefault="00C86427" w:rsidP="00C86427">
      <w:pPr>
        <w:pStyle w:val="ProductList-Body"/>
      </w:pPr>
    </w:p>
    <w:p w14:paraId="04B5406A" w14:textId="25101E56" w:rsidR="00C86427" w:rsidRPr="00FB368F" w:rsidRDefault="003277E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B2639A">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B2639A">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B2639A">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B2639A">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p w14:paraId="601750E5" w14:textId="0BC1BECE" w:rsidR="00C86427" w:rsidRPr="00FB368F" w:rsidRDefault="003277E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86C3629" w14:textId="3B9E882A" w:rsidR="00C86427" w:rsidRPr="00FB368F" w:rsidRDefault="00C86427" w:rsidP="00C86427">
      <w:pPr>
        <w:pStyle w:val="ProductList-Offering2Heading"/>
      </w:pPr>
      <w:bookmarkStart w:id="35" w:name="_Toc430772265"/>
      <w:r>
        <w:t>Yammer Enterprise</w:t>
      </w:r>
      <w:bookmarkEnd w:id="35"/>
    </w:p>
    <w:p w14:paraId="2A669564" w14:textId="7D0B64F9"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105E7767" w14:textId="77777777" w:rsidR="00C86427" w:rsidRPr="00FB368F" w:rsidRDefault="00C86427" w:rsidP="00C86427">
      <w:pPr>
        <w:pStyle w:val="ProductList-Body"/>
      </w:pPr>
    </w:p>
    <w:p w14:paraId="13177606" w14:textId="337F526D" w:rsidR="00C86427" w:rsidRPr="00FB368F" w:rsidRDefault="003277E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B2639A">
        <w:rPr>
          <w:b/>
          <w:color w:val="00188F"/>
        </w:rPr>
        <w:t>:</w:t>
      </w:r>
      <w:r w:rsidR="000C372C" w:rsidRPr="00B2639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4D2370">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4D2370">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4D2370">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4D2370">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3277E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6" w:name="_Toc430772266"/>
      <w:r>
        <w:t>Enterprise Mobility Services</w:t>
      </w:r>
      <w:bookmarkEnd w:id="36"/>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7" w:name="_Toc430772267"/>
      <w:r>
        <w:t>Azure Active Directory Basic</w:t>
      </w:r>
      <w:bookmarkEnd w:id="37"/>
    </w:p>
    <w:p w14:paraId="726E90AA" w14:textId="174782BB"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16B0BFFF" w14:textId="77777777" w:rsidR="00C86427" w:rsidRPr="00FB368F" w:rsidRDefault="00C86427" w:rsidP="00C86427">
      <w:pPr>
        <w:pStyle w:val="ProductList-Body"/>
      </w:pPr>
    </w:p>
    <w:p w14:paraId="15C26564" w14:textId="152C2CEE"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5DB8794E" w14:textId="77777777" w:rsidR="00C86427" w:rsidRPr="00FB368F" w:rsidRDefault="00C86427" w:rsidP="00C86427">
      <w:pPr>
        <w:pStyle w:val="ProductList-Body"/>
      </w:pPr>
    </w:p>
    <w:p w14:paraId="09128639" w14:textId="66278FE0" w:rsidR="00C86427" w:rsidRPr="00FB368F" w:rsidRDefault="003277E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EAC81ED" w14:textId="77777777" w:rsidR="00C86427" w:rsidRPr="00FB368F" w:rsidRDefault="00C86427" w:rsidP="00C86427">
      <w:pPr>
        <w:pStyle w:val="ProductList-Body"/>
      </w:pPr>
    </w:p>
    <w:p w14:paraId="1B01528B" w14:textId="42905A81"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733BFC">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00D3A57" w14:textId="77777777" w:rsidTr="00733BFC">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733BFC">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733BFC">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3277E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8" w:name="_Toc430772268"/>
      <w:r>
        <w:t>Azure Active Directory Premium</w:t>
      </w:r>
      <w:bookmarkEnd w:id="38"/>
    </w:p>
    <w:p w14:paraId="1B37B7E6" w14:textId="3963C054"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396AB0D" w14:textId="77777777" w:rsidR="00C86427" w:rsidRPr="00FB368F" w:rsidRDefault="00C86427" w:rsidP="00C86427">
      <w:pPr>
        <w:pStyle w:val="ProductList-Body"/>
      </w:pPr>
    </w:p>
    <w:p w14:paraId="062CE9EB" w14:textId="2E743FF2"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041687D5" w14:textId="77777777" w:rsidR="00C86427" w:rsidRPr="00FB368F" w:rsidRDefault="00C86427" w:rsidP="00C86427">
      <w:pPr>
        <w:pStyle w:val="ProductList-Body"/>
      </w:pPr>
    </w:p>
    <w:p w14:paraId="6F65B757" w14:textId="7BDD59F9" w:rsidR="00C86427" w:rsidRPr="00FB368F" w:rsidRDefault="003277E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F50D4A" w14:textId="77777777" w:rsidR="00C86427" w:rsidRPr="00FB368F" w:rsidRDefault="00C86427" w:rsidP="00C86427">
      <w:pPr>
        <w:pStyle w:val="ProductList-Body"/>
      </w:pPr>
    </w:p>
    <w:p w14:paraId="050BC91F" w14:textId="78CB38C9"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C86427" w:rsidRPr="009D0B2F" w14:paraId="0162592D" w14:textId="77777777" w:rsidTr="00AB5563">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FF07788" w14:textId="77777777" w:rsidTr="00AB5563">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AB5563">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AB5563">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3277E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9" w:name="_Toc430772269"/>
      <w:r>
        <w:t>Azure Rights Management</w:t>
      </w:r>
      <w:bookmarkEnd w:id="39"/>
    </w:p>
    <w:p w14:paraId="21F7BAB9" w14:textId="08323807"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slutanvändare inte kan skapa eller använda IRM-dokument och e-post.</w:t>
      </w:r>
    </w:p>
    <w:p w14:paraId="37C32100" w14:textId="77777777" w:rsidR="00C86427" w:rsidRPr="00FB368F" w:rsidRDefault="00C86427" w:rsidP="00C86427">
      <w:pPr>
        <w:pStyle w:val="ProductList-Body"/>
      </w:pPr>
    </w:p>
    <w:p w14:paraId="53D5D604" w14:textId="475786B3"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4D802933" w14:textId="77777777" w:rsidR="00C86427" w:rsidRPr="00FB368F" w:rsidRDefault="00C86427" w:rsidP="00C86427">
      <w:pPr>
        <w:pStyle w:val="ProductList-Body"/>
      </w:pPr>
    </w:p>
    <w:p w14:paraId="48B969E3" w14:textId="201C2422" w:rsidR="00C86427" w:rsidRPr="00FB368F" w:rsidRDefault="003277E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0CFF42B" w14:textId="77777777" w:rsidR="00C86427" w:rsidRPr="00FB368F" w:rsidRDefault="00C86427" w:rsidP="00C86427">
      <w:pPr>
        <w:pStyle w:val="ProductList-Body"/>
      </w:pPr>
    </w:p>
    <w:p w14:paraId="04D6DE15" w14:textId="105C2B78"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5A3299">
        <w:trPr>
          <w:tblHeader/>
        </w:trPr>
        <w:tc>
          <w:tcPr>
            <w:tcW w:w="5400" w:type="dxa"/>
            <w:shd w:val="clear" w:color="auto" w:fill="0072C6"/>
          </w:tcPr>
          <w:p w14:paraId="4212718B" w14:textId="77777777" w:rsidR="00C86427" w:rsidRPr="001A0074" w:rsidRDefault="00C86427" w:rsidP="00E95AF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9AB7E3" w14:textId="77777777" w:rsidR="00C86427" w:rsidRPr="001A0074" w:rsidRDefault="00C86427" w:rsidP="00E95AF6">
            <w:pPr>
              <w:pStyle w:val="ProductList-OfferingBody"/>
              <w:jc w:val="center"/>
              <w:rPr>
                <w:color w:val="FFFFFF" w:themeColor="background1"/>
              </w:rPr>
            </w:pPr>
            <w:r>
              <w:rPr>
                <w:color w:val="FFFFFF" w:themeColor="background1"/>
              </w:rPr>
              <w:t>Tjänstekredit</w:t>
            </w:r>
          </w:p>
        </w:tc>
      </w:tr>
      <w:tr w:rsidR="00C86427" w:rsidRPr="009D0B2F" w14:paraId="2CE026F0" w14:textId="77777777" w:rsidTr="005A3299">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5A3299">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5A3299">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3277E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0" w:name="_Toc430772270"/>
      <w:r>
        <w:t>Microsoft Intune</w:t>
      </w:r>
      <w:bookmarkEnd w:id="40"/>
    </w:p>
    <w:p w14:paraId="4BDBE8B2" w14:textId="6485E300" w:rsidR="00C86427" w:rsidRPr="00FB368F" w:rsidRDefault="00C86427" w:rsidP="00C86427">
      <w:pPr>
        <w:pStyle w:val="ProductList-Body"/>
      </w:pPr>
      <w:r>
        <w:rPr>
          <w:b/>
          <w:color w:val="00188F"/>
        </w:rPr>
        <w:t>Driftstopp</w:t>
      </w:r>
      <w:r w:rsidRPr="005A3299">
        <w:rPr>
          <w:b/>
          <w:color w:val="00188F"/>
        </w:rPr>
        <w:t>:</w:t>
      </w:r>
      <w:r w:rsidR="000C372C" w:rsidRPr="005A3299">
        <w:rPr>
          <w:b/>
          <w:color w:val="00188F"/>
        </w:rPr>
        <w:t xml:space="preserve"> </w:t>
      </w:r>
      <w:r>
        <w:rPr>
          <w:szCs w:val="18"/>
        </w:rPr>
        <w:t>En tidsperiod när Kundens IT-administratör eller användare som fått behörighet från Kunden inte kan logga in med lämpliga autentiseringsuppgifter.</w:t>
      </w:r>
      <w:r w:rsidR="000C372C">
        <w:rPr>
          <w:szCs w:val="18"/>
        </w:rPr>
        <w:t xml:space="preserve"> </w:t>
      </w:r>
      <w:r>
        <w:rPr>
          <w:szCs w:val="18"/>
        </w:rPr>
        <w:t>Planerat Driftstopp kommer inte att överskrida 10 timmar per kalenderår.</w:t>
      </w:r>
    </w:p>
    <w:p w14:paraId="4E7AC9EF" w14:textId="77777777" w:rsidR="00C86427" w:rsidRPr="00FB368F" w:rsidRDefault="00C86427" w:rsidP="00C86427">
      <w:pPr>
        <w:pStyle w:val="ProductList-Body"/>
      </w:pPr>
    </w:p>
    <w:p w14:paraId="57A1A46C" w14:textId="7D9E0D6A" w:rsidR="00C86427" w:rsidRPr="00FB368F" w:rsidRDefault="00C86427" w:rsidP="00C86427">
      <w:pPr>
        <w:pStyle w:val="ProductList-Body"/>
      </w:pPr>
      <w:r>
        <w:rPr>
          <w:b/>
          <w:color w:val="00188F"/>
        </w:rPr>
        <w:t>Månatlig Drifttid i Procent</w:t>
      </w:r>
      <w:r w:rsidRPr="005A3299">
        <w:rPr>
          <w:b/>
          <w:color w:val="00188F"/>
        </w:rPr>
        <w:t>:</w:t>
      </w:r>
      <w:r w:rsidR="000C372C" w:rsidRPr="005A3299">
        <w:rPr>
          <w:b/>
          <w:color w:val="00188F"/>
        </w:rPr>
        <w:t xml:space="preserve"> </w:t>
      </w:r>
      <w:r>
        <w:t xml:space="preserve">Månatlig Drifttid i Procent beräknas med följande formel: </w:t>
      </w:r>
    </w:p>
    <w:p w14:paraId="6F2DB1D3" w14:textId="77777777" w:rsidR="00C86427" w:rsidRPr="00FB368F" w:rsidRDefault="00C86427" w:rsidP="00C86427">
      <w:pPr>
        <w:pStyle w:val="ProductList-Body"/>
      </w:pPr>
    </w:p>
    <w:p w14:paraId="470BEFC0" w14:textId="7BCF9C26" w:rsidR="00C86427" w:rsidRPr="00FB368F" w:rsidRDefault="003277E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106CD03" w14:textId="77777777" w:rsidR="00C86427" w:rsidRPr="00FB368F" w:rsidRDefault="00C86427" w:rsidP="00C86427">
      <w:pPr>
        <w:pStyle w:val="ProductList-Body"/>
      </w:pPr>
    </w:p>
    <w:p w14:paraId="4CF3A350" w14:textId="7A770F0C" w:rsidR="00C86427" w:rsidRPr="00FB368F" w:rsidRDefault="00C86427" w:rsidP="00C86427">
      <w:pPr>
        <w:pStyle w:val="ProductList-Body"/>
      </w:pPr>
      <w:r>
        <w:rPr>
          <w:b/>
          <w:color w:val="00188F"/>
        </w:rPr>
        <w:t>Tjänstekredit</w:t>
      </w:r>
      <w:r w:rsidRPr="005A3299">
        <w:rPr>
          <w:b/>
          <w:color w:val="00188F"/>
        </w:rPr>
        <w:t>:</w:t>
      </w:r>
      <w:r w:rsidR="000C372C" w:rsidRPr="005A329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5A3299">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1DA5F522" w14:textId="77777777" w:rsidTr="005A3299">
        <w:tc>
          <w:tcPr>
            <w:tcW w:w="5400" w:type="dxa"/>
          </w:tcPr>
          <w:p w14:paraId="1676FB88" w14:textId="1F2CBD86" w:rsidR="00C86427" w:rsidRPr="0076238C" w:rsidRDefault="00C86427" w:rsidP="003034CF">
            <w:pPr>
              <w:pStyle w:val="ProductList-OfferingBody"/>
              <w:jc w:val="center"/>
            </w:pPr>
            <w:r>
              <w:t>&lt; 99,9 %</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5A3299">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5A3299">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0C3FD9CE" w:rsidR="001E3678" w:rsidRPr="00FB368F" w:rsidRDefault="001E3678" w:rsidP="001E3678">
      <w:pPr>
        <w:pStyle w:val="ProductList-Body"/>
      </w:pPr>
      <w:r>
        <w:rPr>
          <w:b/>
          <w:color w:val="00188F"/>
        </w:rPr>
        <w:t>Undantag för Servicenivå</w:t>
      </w:r>
      <w:r w:rsidRPr="00093E55">
        <w:rPr>
          <w:b/>
          <w:color w:val="00188F"/>
        </w:rPr>
        <w:t>:</w:t>
      </w:r>
      <w:r w:rsidR="000C372C" w:rsidRPr="00093E55">
        <w:rPr>
          <w:b/>
          <w:color w:val="00188F"/>
        </w:rPr>
        <w:t xml:space="preserve"> </w:t>
      </w:r>
      <w:r>
        <w:t>Denna Servicenivå gäller inte för:</w:t>
      </w:r>
      <w:r w:rsidR="000C372C">
        <w:t xml:space="preserve"> </w:t>
      </w:r>
      <w:r>
        <w:t>(i) Programvara på plats som är licensierad som en del av abonnemanget på Tjänsten, eller (ii) Internetbaserade tjänster (förutom Microsoft Intune-tjänst) som tillhandahåller uppdateringar till programvara på plats som är licensierad som en del av abonnemanget på Tjänsten.</w:t>
      </w:r>
    </w:p>
    <w:p w14:paraId="0D7B7068" w14:textId="5CA443AB" w:rsidR="00C86427" w:rsidRPr="00FB368F" w:rsidRDefault="003277E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AB5563">
      <w:pPr>
        <w:pStyle w:val="ProductList-OfferingGroupHeading"/>
        <w:keepNext/>
        <w:tabs>
          <w:tab w:val="clear" w:pos="360"/>
          <w:tab w:val="clear" w:pos="720"/>
          <w:tab w:val="clear" w:pos="1080"/>
        </w:tabs>
        <w:outlineLvl w:val="1"/>
      </w:pPr>
      <w:bookmarkStart w:id="41" w:name="_Toc430772271"/>
      <w:r>
        <w:t>Microsoft Azure-tjänster</w:t>
      </w:r>
      <w:bookmarkEnd w:id="41"/>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2" w:name="_Toc430772272"/>
      <w:r>
        <w:t>API-hanteringstjänster</w:t>
      </w:r>
      <w:bookmarkEnd w:id="42"/>
    </w:p>
    <w:p w14:paraId="2CC7525C" w14:textId="77777777" w:rsidR="00DA6241" w:rsidRPr="00FB368F" w:rsidRDefault="00DA6241" w:rsidP="00DA6241">
      <w:pPr>
        <w:pStyle w:val="ProductList-Body"/>
      </w:pPr>
      <w:r>
        <w:rPr>
          <w:b/>
          <w:color w:val="00188F"/>
        </w:rPr>
        <w:t>Ytterligare definitioner</w:t>
      </w:r>
      <w:r w:rsidRPr="00093E55">
        <w:rPr>
          <w:b/>
          <w:color w:val="00188F"/>
        </w:rPr>
        <w:t>:</w:t>
      </w:r>
    </w:p>
    <w:p w14:paraId="75AF6FBB" w14:textId="77777777" w:rsidR="00DA6241" w:rsidRPr="00FB368F" w:rsidRDefault="00DA6241" w:rsidP="00DA6241">
      <w:pPr>
        <w:pStyle w:val="ProductList-Body"/>
        <w:spacing w:after="40"/>
      </w:pPr>
      <w:r>
        <w:t>”</w:t>
      </w:r>
      <w:r>
        <w:rPr>
          <w:b/>
          <w:color w:val="00188F"/>
        </w:rPr>
        <w:t>Driftsättningsminuter</w:t>
      </w:r>
      <w:r>
        <w:t>”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t>”</w:t>
      </w:r>
      <w:r>
        <w:rPr>
          <w:b/>
          <w:color w:val="00188F"/>
        </w:rPr>
        <w:t>Maximalt Tillgängliga Minuter</w:t>
      </w:r>
      <w:r>
        <w:t>”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t>”</w:t>
      </w:r>
      <w:r>
        <w:rPr>
          <w:b/>
          <w:color w:val="00188F"/>
        </w:rPr>
        <w:t>Proxy</w:t>
      </w:r>
      <w:r>
        <w:t>” är den komponent i API-hanteringstjänsten som ansvarar för att ta emot API-förfrågningar och vidarebefordra dem till den konfigurerade beroende API:n.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093E55">
        <w:rPr>
          <w:b/>
          <w:color w:val="00188F"/>
        </w:rPr>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03E9E">
        <w:rPr>
          <w:b/>
          <w:bCs/>
        </w:rPr>
        <w:t xml:space="preserve">: </w:t>
      </w:r>
      <w:r>
        <w:t xml:space="preserve">Månatlig Drifttid i Procent beräknas med följande formel: </w:t>
      </w:r>
    </w:p>
    <w:p w14:paraId="63DCD93F" w14:textId="77777777" w:rsidR="00492877" w:rsidRDefault="00492877" w:rsidP="00492877">
      <w:pPr>
        <w:pStyle w:val="ProductList-Body"/>
      </w:pPr>
    </w:p>
    <w:p w14:paraId="2A872DF7" w14:textId="77777777" w:rsidR="00492877" w:rsidRPr="00434BE0" w:rsidRDefault="003277E0"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68AFDBC" w:rsidR="00DA6241" w:rsidRPr="00FB368F" w:rsidRDefault="00DA6241" w:rsidP="00DA6241">
      <w:pPr>
        <w:pStyle w:val="ProductList-Body"/>
      </w:pPr>
      <w:r>
        <w:rPr>
          <w:b/>
          <w:color w:val="00188F"/>
        </w:rPr>
        <w:t>Tjänstekredit för nivån Standard</w:t>
      </w:r>
      <w:r w:rsidRPr="00093E55">
        <w:rPr>
          <w:b/>
          <w:color w:val="00188F"/>
        </w:rPr>
        <w:t>:</w:t>
      </w:r>
      <w:r w:rsidR="000C372C" w:rsidRPr="00093E55">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86535">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D86535">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86535">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000C372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1746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81746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1746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3277E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648B740" w14:textId="77777777" w:rsidR="00AB5563" w:rsidRPr="00550824" w:rsidRDefault="00AB5563" w:rsidP="00AB5563">
      <w:pPr>
        <w:pStyle w:val="ProductList-Offering2Heading"/>
        <w:tabs>
          <w:tab w:val="clear" w:pos="360"/>
          <w:tab w:val="clear" w:pos="720"/>
          <w:tab w:val="clear" w:pos="1080"/>
        </w:tabs>
        <w:outlineLvl w:val="2"/>
      </w:pPr>
      <w:bookmarkStart w:id="43" w:name="_Toc425256415"/>
      <w:bookmarkStart w:id="44" w:name="_Toc430772273"/>
      <w:r>
        <w:t>App-tjänst – Web Apps</w:t>
      </w:r>
      <w:bookmarkEnd w:id="43"/>
      <w:bookmarkEnd w:id="44"/>
      <w:r>
        <w:t xml:space="preserve"> </w:t>
      </w:r>
    </w:p>
    <w:p w14:paraId="3EAAF934" w14:textId="77777777" w:rsidR="00AB5563" w:rsidRPr="00E637C9" w:rsidRDefault="00AB5563" w:rsidP="00AB5563">
      <w:pPr>
        <w:pStyle w:val="ProductList-Body"/>
      </w:pPr>
      <w:r>
        <w:rPr>
          <w:b/>
          <w:color w:val="00188F"/>
        </w:rPr>
        <w:t>Ytterligare definitioner</w:t>
      </w:r>
      <w:r w:rsidRPr="003E29DB">
        <w:rPr>
          <w:b/>
          <w:color w:val="00188F"/>
        </w:rPr>
        <w:t>:</w:t>
      </w:r>
    </w:p>
    <w:p w14:paraId="40270965" w14:textId="77777777" w:rsidR="00AB5563" w:rsidRPr="00E637C9" w:rsidRDefault="00AB5563" w:rsidP="00AB5563">
      <w:pPr>
        <w:pStyle w:val="ProductList-Body"/>
        <w:spacing w:after="40"/>
      </w:pPr>
      <w:r>
        <w:t>”</w:t>
      </w:r>
      <w:r>
        <w:rPr>
          <w:b/>
          <w:color w:val="00188F"/>
        </w:rPr>
        <w:t>Driftsättningsminuter</w:t>
      </w:r>
      <w:r>
        <w:t xml:space="preserve">” </w:t>
      </w:r>
      <w:r>
        <w:rPr>
          <w:rFonts w:eastAsia="Tahoma" w:cs="Tahoma"/>
        </w:rPr>
        <w:t xml:space="preserve">är det </w:t>
      </w:r>
      <w:r>
        <w:t>totala antalet minuter som en viss Webbapp har varit inställd på körning i Microsoft Azure under en faktureringsmånad. Driftsättningsminuter mäts från den tidpunkt då Webbappen skapades eller Kunden startar en åtgärd som leder till att Webbappen körs till den tidpunkt då Kunden startar en åtgärd som leder till att Webbappen stoppas eller raderas.</w:t>
      </w:r>
    </w:p>
    <w:p w14:paraId="34A048CD" w14:textId="77777777" w:rsidR="00AB5563" w:rsidRPr="00E637C9" w:rsidRDefault="00AB5563" w:rsidP="00AB5563">
      <w:pPr>
        <w:pStyle w:val="ProductList-Body"/>
        <w:spacing w:after="40"/>
      </w:pPr>
      <w:r>
        <w:t>”</w:t>
      </w:r>
      <w:r>
        <w:rPr>
          <w:b/>
          <w:color w:val="00188F"/>
        </w:rPr>
        <w:t>Maximalt Tillgängliga Minuter</w:t>
      </w:r>
      <w:r>
        <w:t>” är summan av alla Driftsättningsminuter över alla Webbappar som har driftsatts av Kunden i ett visst Microsoft Azure-abonnemang under en faktureringsmånad.</w:t>
      </w:r>
    </w:p>
    <w:p w14:paraId="0415A38A" w14:textId="77777777" w:rsidR="00AB5563" w:rsidRPr="00E637C9" w:rsidRDefault="00AB5563" w:rsidP="00AB5563">
      <w:pPr>
        <w:pStyle w:val="ProductList-Body"/>
        <w:spacing w:after="40"/>
      </w:pPr>
      <w:r>
        <w:t>”</w:t>
      </w:r>
      <w:r>
        <w:rPr>
          <w:b/>
          <w:color w:val="00188F"/>
        </w:rPr>
        <w:t>Webbapp</w:t>
      </w:r>
      <w:r>
        <w:t>” är en webbapp som har driftsatts av Kunden inom Web Apps-tjänsten, exklusive webbappar på nivåerna Kostnadsfri och Delad.</w:t>
      </w:r>
    </w:p>
    <w:p w14:paraId="4D2F880D" w14:textId="77777777" w:rsidR="00AB5563" w:rsidRPr="00E637C9" w:rsidRDefault="00AB5563" w:rsidP="00AB5563">
      <w:pPr>
        <w:pStyle w:val="ProductList-Body"/>
        <w:spacing w:after="40"/>
      </w:pPr>
    </w:p>
    <w:p w14:paraId="338326ED" w14:textId="77777777" w:rsidR="00AB5563" w:rsidRPr="00E637C9" w:rsidRDefault="00AB5563" w:rsidP="00AB5563">
      <w:pPr>
        <w:pStyle w:val="ProductList-Body"/>
      </w:pPr>
    </w:p>
    <w:p w14:paraId="49792185" w14:textId="77777777" w:rsidR="00AB5563" w:rsidRPr="00E637C9" w:rsidRDefault="00AB5563" w:rsidP="00AB5563">
      <w:pPr>
        <w:pStyle w:val="ProductList-Body"/>
      </w:pPr>
      <w:r>
        <w:rPr>
          <w:b/>
          <w:color w:val="00188F"/>
        </w:rPr>
        <w:t>Driftstopp</w:t>
      </w:r>
      <w:r w:rsidRPr="003E29DB">
        <w:rPr>
          <w:b/>
          <w:color w:val="00188F"/>
        </w:rPr>
        <w:t>:</w:t>
      </w:r>
      <w:r>
        <w:rPr>
          <w:b/>
          <w:color w:val="00188F"/>
        </w:rPr>
        <w:t xml:space="preserve"> </w:t>
      </w:r>
      <w:r>
        <w:t>är det totala antalet ackumulerade Driftsättningsminuter, över alla Webbappar som har driftsatts av Kunden i ett visst Microsoft Azure-abonnemang, under vilka Webbapparna inte är tillgängligt. En minut anses ej tillgänglig för en viss Webbapp om det inte finns någon anslutning mellan Webbappen och Microsofts Internetgateway.</w:t>
      </w:r>
    </w:p>
    <w:p w14:paraId="4707D9D6" w14:textId="77777777" w:rsidR="00AB5563" w:rsidRPr="00E637C9" w:rsidRDefault="00AB5563" w:rsidP="00AB5563">
      <w:pPr>
        <w:pStyle w:val="ProductList-Body"/>
      </w:pPr>
    </w:p>
    <w:p w14:paraId="133CBD83" w14:textId="77777777" w:rsidR="00AB5563" w:rsidRPr="00E637C9" w:rsidRDefault="00AB5563" w:rsidP="00AB5563">
      <w:pPr>
        <w:pStyle w:val="ProductList-Body"/>
      </w:pPr>
      <w:r>
        <w:rPr>
          <w:b/>
          <w:color w:val="00188F"/>
        </w:rPr>
        <w:t>Månatlig Drifttid i Procent</w:t>
      </w:r>
      <w:r w:rsidRPr="00332DB2">
        <w:rPr>
          <w:b/>
          <w:color w:val="00188F"/>
        </w:rPr>
        <w:t xml:space="preserve">: </w:t>
      </w:r>
      <w:r>
        <w:t xml:space="preserve">Månatlig Drifttid i Procent beräknas med följande formel: </w:t>
      </w:r>
    </w:p>
    <w:p w14:paraId="1C3F0B1B" w14:textId="77777777" w:rsidR="00AB5563" w:rsidRPr="00E637C9" w:rsidRDefault="00AB5563" w:rsidP="00AB5563">
      <w:pPr>
        <w:pStyle w:val="ProductList-Body"/>
      </w:pPr>
    </w:p>
    <w:p w14:paraId="3999CD58" w14:textId="77777777" w:rsidR="00AB5563" w:rsidRPr="00E637C9" w:rsidRDefault="003277E0"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678E32" w14:textId="77777777" w:rsidR="00AB5563" w:rsidRPr="00E637C9" w:rsidRDefault="00AB5563" w:rsidP="00AB5563">
      <w:pPr>
        <w:pStyle w:val="ProductList-Body"/>
      </w:pPr>
      <w:r>
        <w:rPr>
          <w:b/>
          <w:color w:val="00188F"/>
        </w:rPr>
        <w:t>Tjänstekredit: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C512076" w14:textId="77777777" w:rsidTr="00DE5B7E">
        <w:trPr>
          <w:tblHeader/>
        </w:trPr>
        <w:tc>
          <w:tcPr>
            <w:tcW w:w="5400" w:type="dxa"/>
            <w:shd w:val="clear" w:color="auto" w:fill="0072C6"/>
          </w:tcPr>
          <w:p w14:paraId="0BC6FD38"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ECF3C8"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4A16F5CF" w14:textId="77777777" w:rsidTr="00DE5B7E">
        <w:tc>
          <w:tcPr>
            <w:tcW w:w="5400" w:type="dxa"/>
          </w:tcPr>
          <w:p w14:paraId="4F5742C8" w14:textId="77777777" w:rsidR="00AB5563" w:rsidRPr="0076238C" w:rsidRDefault="00AB5563" w:rsidP="00DE5B7E">
            <w:pPr>
              <w:pStyle w:val="ProductList-OfferingBody"/>
              <w:jc w:val="center"/>
            </w:pPr>
            <w:r>
              <w:t>&lt; 99,95 %</w:t>
            </w:r>
          </w:p>
        </w:tc>
        <w:tc>
          <w:tcPr>
            <w:tcW w:w="5400" w:type="dxa"/>
          </w:tcPr>
          <w:p w14:paraId="61A9CC7E" w14:textId="77777777" w:rsidR="00AB5563" w:rsidRPr="0076238C" w:rsidRDefault="00AB5563" w:rsidP="00DE5B7E">
            <w:pPr>
              <w:pStyle w:val="ProductList-OfferingBody"/>
              <w:jc w:val="center"/>
            </w:pPr>
            <w:r>
              <w:t>10 %</w:t>
            </w:r>
          </w:p>
        </w:tc>
      </w:tr>
      <w:tr w:rsidR="00AB5563" w:rsidRPr="009D0B2F" w14:paraId="649B5B61" w14:textId="77777777" w:rsidTr="00DE5B7E">
        <w:tc>
          <w:tcPr>
            <w:tcW w:w="5400" w:type="dxa"/>
          </w:tcPr>
          <w:p w14:paraId="6DE0DF96" w14:textId="77777777" w:rsidR="00AB5563" w:rsidRPr="0076238C" w:rsidRDefault="00AB5563" w:rsidP="00DE5B7E">
            <w:pPr>
              <w:pStyle w:val="ProductList-OfferingBody"/>
              <w:jc w:val="center"/>
            </w:pPr>
            <w:r>
              <w:t>&lt; 99 %</w:t>
            </w:r>
          </w:p>
        </w:tc>
        <w:tc>
          <w:tcPr>
            <w:tcW w:w="5400" w:type="dxa"/>
          </w:tcPr>
          <w:p w14:paraId="66EE7214" w14:textId="77777777" w:rsidR="00AB5563" w:rsidRPr="0076238C" w:rsidRDefault="00AB5563" w:rsidP="00DE5B7E">
            <w:pPr>
              <w:pStyle w:val="ProductList-OfferingBody"/>
              <w:jc w:val="center"/>
            </w:pPr>
            <w:r>
              <w:t>25 %</w:t>
            </w:r>
          </w:p>
        </w:tc>
      </w:tr>
    </w:tbl>
    <w:p w14:paraId="370D8A94" w14:textId="77777777" w:rsidR="00AB5563" w:rsidRPr="00E637C9" w:rsidRDefault="003277E0"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97924D3" w14:textId="77777777" w:rsidR="00AB5563" w:rsidRPr="00E637C9" w:rsidRDefault="00AB5563" w:rsidP="00AB5563">
      <w:pPr>
        <w:pStyle w:val="ProductList-Offering2Heading"/>
        <w:tabs>
          <w:tab w:val="clear" w:pos="360"/>
          <w:tab w:val="clear" w:pos="720"/>
          <w:tab w:val="clear" w:pos="1080"/>
        </w:tabs>
        <w:outlineLvl w:val="2"/>
      </w:pPr>
      <w:bookmarkStart w:id="45" w:name="_Toc425256416"/>
      <w:bookmarkStart w:id="46" w:name="_Toc430772274"/>
      <w:r>
        <w:t>Application Gateway</w:t>
      </w:r>
      <w:bookmarkEnd w:id="45"/>
      <w:bookmarkEnd w:id="46"/>
      <w:r>
        <w:t xml:space="preserve"> </w:t>
      </w:r>
    </w:p>
    <w:p w14:paraId="1786884C" w14:textId="77777777" w:rsidR="00AB5563" w:rsidRPr="00E637C9" w:rsidRDefault="00AB5563" w:rsidP="00AB5563">
      <w:pPr>
        <w:pStyle w:val="ProductList-Body"/>
      </w:pPr>
      <w:r>
        <w:rPr>
          <w:b/>
          <w:color w:val="00188F"/>
        </w:rPr>
        <w:t>Ytterligare definitioner</w:t>
      </w:r>
      <w:r w:rsidRPr="00332DB2">
        <w:rPr>
          <w:b/>
          <w:color w:val="00188F"/>
        </w:rPr>
        <w:t>:</w:t>
      </w:r>
    </w:p>
    <w:p w14:paraId="1F2796B1" w14:textId="77777777" w:rsidR="00AB5563" w:rsidRPr="00E637C9" w:rsidRDefault="00AB5563" w:rsidP="00AB5563">
      <w:pPr>
        <w:pStyle w:val="ProductList-Body"/>
        <w:spacing w:after="40"/>
      </w:pPr>
      <w:r>
        <w:t>”</w:t>
      </w:r>
      <w:r>
        <w:rPr>
          <w:b/>
          <w:color w:val="00188F"/>
        </w:rPr>
        <w:t>Application Gateway Cloud Service</w:t>
      </w:r>
      <w:r>
        <w:t>”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t>”</w:t>
      </w:r>
      <w:r>
        <w:rPr>
          <w:b/>
          <w:color w:val="00188F"/>
        </w:rPr>
        <w:t>Maximalt antal tillgängliga minuter</w:t>
      </w:r>
      <w:r>
        <w:t>”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332DB2">
        <w:rPr>
          <w:b/>
          <w:color w:val="00188F"/>
        </w:rPr>
        <w:t xml:space="preserve">: </w:t>
      </w:r>
      <w:r>
        <w:t xml:space="preserve">Månatlig Drifttid i Procent beräknas med följande formel: </w:t>
      </w:r>
    </w:p>
    <w:p w14:paraId="4EE6C20C" w14:textId="77777777" w:rsidR="00AB5563" w:rsidRPr="00E637C9" w:rsidRDefault="00AB5563" w:rsidP="00AB5563">
      <w:pPr>
        <w:pStyle w:val="ProductList-Body"/>
      </w:pPr>
    </w:p>
    <w:p w14:paraId="05AF2AFE" w14:textId="77777777" w:rsidR="00AB5563" w:rsidRPr="00E637C9" w:rsidRDefault="003277E0"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AB5563">
      <w:pPr>
        <w:pStyle w:val="ProductList-Body"/>
      </w:pPr>
      <w:r>
        <w:rPr>
          <w:b/>
          <w:color w:val="00188F"/>
        </w:rPr>
        <w:t>Tjänstekredit: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9B4278" w14:textId="77777777" w:rsidTr="00DE5B7E">
        <w:trPr>
          <w:tblHeader/>
        </w:trPr>
        <w:tc>
          <w:tcPr>
            <w:tcW w:w="5400" w:type="dxa"/>
            <w:shd w:val="clear" w:color="auto" w:fill="0072C6"/>
          </w:tcPr>
          <w:p w14:paraId="23C30C2D"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598ED384" w14:textId="77777777" w:rsidTr="00DE5B7E">
        <w:tc>
          <w:tcPr>
            <w:tcW w:w="5400" w:type="dxa"/>
          </w:tcPr>
          <w:p w14:paraId="4B51DABF" w14:textId="77777777" w:rsidR="00AB5563" w:rsidRPr="0076238C" w:rsidRDefault="00AB5563" w:rsidP="00DE5B7E">
            <w:pPr>
              <w:pStyle w:val="ProductList-OfferingBody"/>
              <w:jc w:val="center"/>
            </w:pPr>
            <w:r>
              <w:t>&lt; 99,9 %</w:t>
            </w:r>
          </w:p>
        </w:tc>
        <w:tc>
          <w:tcPr>
            <w:tcW w:w="5400" w:type="dxa"/>
          </w:tcPr>
          <w:p w14:paraId="1E41B378" w14:textId="77777777" w:rsidR="00AB5563" w:rsidRPr="0076238C" w:rsidRDefault="00AB5563" w:rsidP="00DE5B7E">
            <w:pPr>
              <w:pStyle w:val="ProductList-OfferingBody"/>
              <w:jc w:val="center"/>
            </w:pPr>
            <w:r>
              <w:t>10 %</w:t>
            </w:r>
          </w:p>
        </w:tc>
      </w:tr>
      <w:tr w:rsidR="00AB5563" w:rsidRPr="009D0B2F" w14:paraId="0D31F9A4" w14:textId="77777777" w:rsidTr="00DE5B7E">
        <w:tc>
          <w:tcPr>
            <w:tcW w:w="5400" w:type="dxa"/>
          </w:tcPr>
          <w:p w14:paraId="57554F62" w14:textId="77777777" w:rsidR="00AB5563" w:rsidRPr="0076238C" w:rsidRDefault="00AB5563" w:rsidP="00DE5B7E">
            <w:pPr>
              <w:pStyle w:val="ProductList-OfferingBody"/>
              <w:jc w:val="center"/>
            </w:pPr>
            <w:r>
              <w:t>&lt; 99 %</w:t>
            </w:r>
          </w:p>
        </w:tc>
        <w:tc>
          <w:tcPr>
            <w:tcW w:w="5400" w:type="dxa"/>
          </w:tcPr>
          <w:p w14:paraId="7ED35A09" w14:textId="77777777" w:rsidR="00AB5563" w:rsidRPr="0076238C" w:rsidRDefault="00AB5563" w:rsidP="00DE5B7E">
            <w:pPr>
              <w:pStyle w:val="ProductList-OfferingBody"/>
              <w:jc w:val="center"/>
            </w:pPr>
            <w:r>
              <w:t>25 %</w:t>
            </w:r>
          </w:p>
        </w:tc>
      </w:tr>
    </w:tbl>
    <w:p w14:paraId="5142D17C" w14:textId="77777777" w:rsidR="00AB5563" w:rsidRPr="00E637C9" w:rsidRDefault="003277E0"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7" w:name="_Toc430772275"/>
      <w:r>
        <w:t>Automation-tjänst</w:t>
      </w:r>
      <w:bookmarkEnd w:id="47"/>
    </w:p>
    <w:p w14:paraId="48AA4058" w14:textId="77777777" w:rsidR="00DA6241" w:rsidRPr="00FB368F" w:rsidRDefault="00DA6241" w:rsidP="00DA6241">
      <w:pPr>
        <w:pStyle w:val="ProductList-Body"/>
      </w:pPr>
      <w:r>
        <w:rPr>
          <w:b/>
          <w:color w:val="00188F"/>
        </w:rPr>
        <w:t>Ytterligare definitioner</w:t>
      </w:r>
      <w:r w:rsidRPr="00CA4A60">
        <w:rPr>
          <w:b/>
          <w:color w:val="00188F"/>
        </w:rPr>
        <w:t>:</w:t>
      </w:r>
    </w:p>
    <w:p w14:paraId="0BAF60AA" w14:textId="4420282E" w:rsidR="00DA6241" w:rsidRPr="00FB368F" w:rsidRDefault="00DA6241" w:rsidP="00DA6241">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Med ”</w:t>
      </w:r>
      <w:r>
        <w:rPr>
          <w:b/>
          <w:color w:val="00188F"/>
        </w:rPr>
        <w:t>Jobb</w:t>
      </w:r>
      <w:r>
        <w:t>” avses utförandet av en Runbook.</w:t>
      </w:r>
    </w:p>
    <w:p w14:paraId="68F54B50" w14:textId="77777777" w:rsidR="00DA6241" w:rsidRPr="00FB368F" w:rsidRDefault="00DA6241" w:rsidP="00DA6241">
      <w:pPr>
        <w:pStyle w:val="ProductList-Body"/>
        <w:spacing w:after="40"/>
      </w:pPr>
      <w:r>
        <w:t>”</w:t>
      </w:r>
      <w:r>
        <w:rPr>
          <w:b/>
          <w:color w:val="00188F"/>
        </w:rPr>
        <w:t>Planerad Starttid</w:t>
      </w:r>
      <w:r>
        <w:t>” är den tid vid vilken ett Jobb är schemalagt att börja utföras.</w:t>
      </w:r>
    </w:p>
    <w:p w14:paraId="25572364" w14:textId="77777777" w:rsidR="00DA6241" w:rsidRPr="00FB368F" w:rsidRDefault="00DA6241" w:rsidP="00DA6241">
      <w:pPr>
        <w:pStyle w:val="ProductList-Body"/>
        <w:spacing w:after="40"/>
      </w:pPr>
      <w:r>
        <w:t>Med ”</w:t>
      </w:r>
      <w:r>
        <w:rPr>
          <w:b/>
          <w:color w:val="00188F"/>
        </w:rPr>
        <w:t>Runbook</w:t>
      </w:r>
      <w:r>
        <w:t>” avses en uppsättning åtgärder som är angivna av dig att utföras i Microsoft Azure.</w:t>
      </w:r>
    </w:p>
    <w:p w14:paraId="6EACB5CE" w14:textId="2B7ECFB6" w:rsidR="00DA6241" w:rsidRPr="00FB368F" w:rsidRDefault="00DA6241" w:rsidP="00DA6241">
      <w:pPr>
        <w:pStyle w:val="ProductList-Body"/>
      </w:pPr>
      <w:r>
        <w:t>”</w:t>
      </w:r>
      <w:r>
        <w:rPr>
          <w:b/>
          <w:color w:val="00188F"/>
        </w:rPr>
        <w:t>Totala Jobb</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CA75028" w14:textId="77777777" w:rsidR="00DA6241" w:rsidRPr="00FB368F" w:rsidRDefault="00DA6241" w:rsidP="00DA6241">
      <w:pPr>
        <w:pStyle w:val="ProductList-Body"/>
      </w:pPr>
    </w:p>
    <w:p w14:paraId="0E2DD1A4" w14:textId="14C3B987" w:rsidR="000D29F0" w:rsidRPr="00FB368F" w:rsidRDefault="003277E0"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2E4331">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Tjänstekredit</w:t>
            </w:r>
          </w:p>
        </w:tc>
      </w:tr>
      <w:tr w:rsidR="007A24E0" w:rsidRPr="009D0B2F" w14:paraId="3D980491" w14:textId="77777777" w:rsidTr="002E4331">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2E4331">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3277E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8" w:name="_Toc430772276"/>
      <w:r>
        <w:t>Säkerhetskopieringstjänst</w:t>
      </w:r>
      <w:bookmarkEnd w:id="48"/>
    </w:p>
    <w:p w14:paraId="7CC72BB9" w14:textId="77777777" w:rsidR="00DA6241" w:rsidRPr="00FB368F" w:rsidRDefault="00DA6241" w:rsidP="00DA6241">
      <w:pPr>
        <w:pStyle w:val="ProductList-Body"/>
      </w:pPr>
      <w:r>
        <w:rPr>
          <w:b/>
          <w:color w:val="00188F"/>
        </w:rPr>
        <w:t>Ytterligare definitioner</w:t>
      </w:r>
      <w:r w:rsidRPr="00CC541B">
        <w:rPr>
          <w:b/>
          <w:color w:val="00188F"/>
        </w:rPr>
        <w:t>:</w:t>
      </w:r>
    </w:p>
    <w:p w14:paraId="4AF9C7D9" w14:textId="0C894515" w:rsidR="00DA6241" w:rsidRPr="00FB368F" w:rsidRDefault="00DA6241" w:rsidP="00D91B17">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B74BD73" w14:textId="77777777" w:rsidR="00DA6241" w:rsidRPr="00FB368F" w:rsidRDefault="00DA6241" w:rsidP="00D91B17">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7894DB03" w14:textId="77777777" w:rsidR="00DA6241" w:rsidRPr="00FB368F" w:rsidRDefault="00DA6241" w:rsidP="00D91B17">
      <w:pPr>
        <w:pStyle w:val="ProductList-Body"/>
        <w:spacing w:after="40"/>
      </w:pPr>
      <w:r>
        <w:t>Med ”</w:t>
      </w:r>
      <w:r>
        <w:rPr>
          <w:b/>
          <w:color w:val="00188F"/>
        </w:rPr>
        <w:t>Säkerhetskopieringsvalv</w:t>
      </w:r>
      <w:r>
        <w:t>” avses en behållare där du kan registrera ett eller flera Skyddade Objekt för Säkerhetskopiering.</w:t>
      </w:r>
    </w:p>
    <w:p w14:paraId="01A2F436" w14:textId="77777777" w:rsidR="00DA6241" w:rsidRPr="00FB368F" w:rsidRDefault="00DA6241" w:rsidP="00D91B17">
      <w:pPr>
        <w:pStyle w:val="ProductList-Body"/>
        <w:spacing w:after="40"/>
      </w:pPr>
      <w:r>
        <w:t>”</w:t>
      </w:r>
      <w:r>
        <w:rPr>
          <w:b/>
          <w:color w:val="00188F"/>
        </w:rPr>
        <w:t>Driftsättningsminuter</w:t>
      </w:r>
      <w:r>
        <w:t>” är det totala antal minuter under vilka ett Skyddat Objekt har schemalagts för Säkerhetskopiering till ett Säkerhetskopieringsvalv.</w:t>
      </w:r>
    </w:p>
    <w:p w14:paraId="637F614E" w14:textId="77777777" w:rsidR="00DA6241" w:rsidRPr="00FB368F" w:rsidRDefault="00DA6241" w:rsidP="00D91B17">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28C4D531" w14:textId="77777777" w:rsidR="00DA6241" w:rsidRPr="00FB368F" w:rsidRDefault="00DA6241" w:rsidP="00D91B17">
      <w:pPr>
        <w:pStyle w:val="ProductList-Body"/>
        <w:spacing w:after="40"/>
      </w:pPr>
      <w:r>
        <w:t>”</w:t>
      </w:r>
      <w:r>
        <w:rPr>
          <w:b/>
          <w:color w:val="00188F"/>
        </w:rPr>
        <w:t>Maximalt Tillgängliga Minuter</w:t>
      </w:r>
      <w:r>
        <w:t>” är summan av alla Driftsättningsminuter över alla Skyddade Objekt för ett visst Microsoft Azure-abonnemang under en faktureringsmånad.</w:t>
      </w:r>
    </w:p>
    <w:p w14:paraId="22336E4D" w14:textId="77777777" w:rsidR="00DA6241" w:rsidRPr="00FB368F" w:rsidRDefault="00DA6241" w:rsidP="00D91B17">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2A1B4DFA" w14:textId="77777777" w:rsidR="00DA6241" w:rsidRPr="00FB368F" w:rsidRDefault="00DA6241" w:rsidP="00DA6241">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6849003A" w14:textId="77777777" w:rsidR="00D91B17" w:rsidRPr="00FB368F" w:rsidRDefault="00D91B17" w:rsidP="00DA6241">
      <w:pPr>
        <w:pStyle w:val="ProductList-Body"/>
      </w:pPr>
    </w:p>
    <w:p w14:paraId="48D0B737" w14:textId="3FA843F7" w:rsidR="00DA6241" w:rsidRPr="00FB368F" w:rsidRDefault="00DA6241" w:rsidP="00DA6241">
      <w:pPr>
        <w:pStyle w:val="ProductList-Body"/>
      </w:pPr>
      <w:r>
        <w:rPr>
          <w:b/>
          <w:color w:val="00188F"/>
        </w:rPr>
        <w:t>Driftstopp</w:t>
      </w:r>
      <w:r w:rsidRPr="00CA4A60">
        <w:rPr>
          <w:b/>
          <w:color w:val="00188F"/>
        </w:rPr>
        <w:t>:</w:t>
      </w:r>
      <w:r w:rsidR="000C372C" w:rsidRPr="00CA4A60">
        <w:rPr>
          <w:b/>
          <w:color w:val="00188F"/>
        </w:rPr>
        <w:t xml:space="preserve"> </w:t>
      </w:r>
      <w:r>
        <w:t>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539A9C11" w14:textId="77777777" w:rsidR="00D91B17" w:rsidRPr="00FB368F" w:rsidRDefault="00D91B17" w:rsidP="00DA6241">
      <w:pPr>
        <w:pStyle w:val="ProductList-Body"/>
      </w:pPr>
    </w:p>
    <w:p w14:paraId="0A11A2B5" w14:textId="16B27EEB"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19BB88B" w14:textId="77777777" w:rsidR="00DA6241" w:rsidRPr="00FB368F" w:rsidRDefault="00DA6241" w:rsidP="00DA6241">
      <w:pPr>
        <w:pStyle w:val="ProductList-Body"/>
      </w:pPr>
    </w:p>
    <w:p w14:paraId="361EA267" w14:textId="22A99267" w:rsidR="004D6553" w:rsidRPr="00FB368F" w:rsidRDefault="003277E0" w:rsidP="00D211E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34C3F7C3"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CC541B">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523DD8F6" w14:textId="77777777" w:rsidTr="00CC541B">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CC541B">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3277E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13EF929" w14:textId="77777777" w:rsidR="00AB5563" w:rsidRPr="00E637C9" w:rsidRDefault="00AB5563" w:rsidP="00AB5563">
      <w:pPr>
        <w:pStyle w:val="ProductList-Offering2Heading"/>
        <w:tabs>
          <w:tab w:val="clear" w:pos="360"/>
          <w:tab w:val="clear" w:pos="720"/>
          <w:tab w:val="clear" w:pos="1080"/>
        </w:tabs>
        <w:outlineLvl w:val="2"/>
      </w:pPr>
      <w:bookmarkStart w:id="49" w:name="_Toc425256419"/>
      <w:bookmarkStart w:id="50" w:name="_Toc430772277"/>
      <w:r>
        <w:t>Batch-tjänst</w:t>
      </w:r>
      <w:bookmarkEnd w:id="49"/>
      <w:bookmarkEnd w:id="50"/>
      <w:r>
        <w:t xml:space="preserve"> </w:t>
      </w:r>
    </w:p>
    <w:p w14:paraId="57E966B2" w14:textId="77777777" w:rsidR="00AB5563" w:rsidRPr="00E637C9" w:rsidRDefault="00AB5563" w:rsidP="00AB5563">
      <w:pPr>
        <w:pStyle w:val="ProductList-Body"/>
      </w:pPr>
      <w:r>
        <w:rPr>
          <w:b/>
          <w:color w:val="00188F"/>
        </w:rPr>
        <w:t>Ytterligare definitioner:</w:t>
      </w:r>
    </w:p>
    <w:p w14:paraId="30159B79" w14:textId="77777777" w:rsidR="00AB5563" w:rsidRPr="00E637C9" w:rsidRDefault="00AB5563" w:rsidP="00AB5563">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63CDAFD" w14:textId="77777777" w:rsidR="00AB5563" w:rsidRPr="00E637C9" w:rsidRDefault="00AB5563" w:rsidP="00AB5563">
      <w:pPr>
        <w:pStyle w:val="ProductList-Body"/>
        <w:spacing w:after="40"/>
      </w:pPr>
      <w:r>
        <w:t>”</w:t>
      </w:r>
      <w:r>
        <w:rPr>
          <w:b/>
          <w:color w:val="00188F"/>
        </w:rPr>
        <w:t>Undantagna Förfrågningar</w:t>
      </w:r>
      <w:r>
        <w:t>” är förfrågningar inom Totala Förfrågningar som resulterar i en HTTP 4xx-statuskod, annan än en HTTP 408-statuskod.</w:t>
      </w:r>
    </w:p>
    <w:p w14:paraId="47AA0CFA" w14:textId="77777777" w:rsidR="00AB5563" w:rsidRPr="00E637C9" w:rsidRDefault="00AB5563" w:rsidP="00AB5563">
      <w:pPr>
        <w:pStyle w:val="ProductList-Body"/>
        <w:spacing w:after="40"/>
      </w:pPr>
      <w:r>
        <w:t>”</w:t>
      </w:r>
      <w:r>
        <w:rPr>
          <w:b/>
          <w:color w:val="00188F"/>
        </w:rPr>
        <w:t>Misslyckade Förfrågningar</w:t>
      </w:r>
      <w:r>
        <w:t>”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t>”</w:t>
      </w:r>
      <w:r>
        <w:rPr>
          <w:b/>
          <w:color w:val="00188F"/>
        </w:rPr>
        <w:t>Totala Förfrågningar</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10262736" w14:textId="77777777" w:rsidR="00AB5563" w:rsidRPr="00E637C9" w:rsidRDefault="00AB5563" w:rsidP="00AB5563">
      <w:pPr>
        <w:pStyle w:val="ProductList-Body"/>
      </w:pPr>
    </w:p>
    <w:p w14:paraId="22BAFCD7" w14:textId="77777777" w:rsidR="00AB5563" w:rsidRPr="00E637C9" w:rsidRDefault="00AB5563" w:rsidP="00AB5563">
      <w:pPr>
        <w:pStyle w:val="ProductList-Body"/>
      </w:pPr>
      <w:r>
        <w:rPr>
          <w:b/>
          <w:color w:val="00188F"/>
        </w:rPr>
        <w:t>Månatlig Drifttid i Procent</w:t>
      </w:r>
      <w:r w:rsidRPr="002B5305">
        <w:rPr>
          <w:b/>
          <w:color w:val="00188F"/>
        </w:rPr>
        <w:t xml:space="preserve">: </w:t>
      </w:r>
      <w:r>
        <w:t xml:space="preserve">Månatlig Drifttid i Procent beräknas med följande formel: </w:t>
      </w:r>
    </w:p>
    <w:p w14:paraId="7A827CBF" w14:textId="77777777" w:rsidR="00AB5563" w:rsidRPr="00E637C9" w:rsidRDefault="00AB5563" w:rsidP="00AB5563">
      <w:pPr>
        <w:pStyle w:val="ProductList-Body"/>
      </w:pPr>
    </w:p>
    <w:p w14:paraId="7AF8B7E0" w14:textId="77777777" w:rsidR="00AB5563" w:rsidRPr="00F008BA" w:rsidRDefault="00AB5563" w:rsidP="00AB5563">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 Genomsnittlig Felfrekvens </m:t>
          </m:r>
        </m:oMath>
      </m:oMathPara>
    </w:p>
    <w:p w14:paraId="32B2FC65" w14:textId="77777777" w:rsidR="00AB5563" w:rsidRPr="00E637C9" w:rsidRDefault="00AB5563" w:rsidP="00AB5563">
      <w:pPr>
        <w:pStyle w:val="ProductList-Body"/>
      </w:pPr>
      <w:r>
        <w:rPr>
          <w:b/>
          <w:color w:val="00188F"/>
        </w:rPr>
        <w:t>Tjänstekredit</w:t>
      </w:r>
      <w:r w:rsidRPr="002B530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0C2CAE" w14:paraId="295ED896" w14:textId="77777777" w:rsidTr="00DE5B7E">
        <w:trPr>
          <w:tblHeader/>
        </w:trPr>
        <w:tc>
          <w:tcPr>
            <w:tcW w:w="5400" w:type="dxa"/>
            <w:shd w:val="clear" w:color="auto" w:fill="0072C6"/>
          </w:tcPr>
          <w:p w14:paraId="17897773" w14:textId="77777777" w:rsidR="00AB5563" w:rsidRPr="000C2CAE"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DE5B7E">
            <w:pPr>
              <w:pStyle w:val="ProductList-OfferingBody"/>
              <w:jc w:val="center"/>
              <w:rPr>
                <w:color w:val="FFFFFF" w:themeColor="background1"/>
              </w:rPr>
            </w:pPr>
            <w:r>
              <w:rPr>
                <w:color w:val="FFFFFF" w:themeColor="background1"/>
              </w:rPr>
              <w:t>Tjänstekredit</w:t>
            </w:r>
          </w:p>
        </w:tc>
      </w:tr>
      <w:tr w:rsidR="00AB5563" w:rsidRPr="000C2CAE" w14:paraId="014FA43F" w14:textId="77777777" w:rsidTr="00DE5B7E">
        <w:tc>
          <w:tcPr>
            <w:tcW w:w="5400" w:type="dxa"/>
          </w:tcPr>
          <w:p w14:paraId="36A7B807" w14:textId="77777777" w:rsidR="00AB5563" w:rsidRPr="000C2CAE" w:rsidRDefault="00AB5563" w:rsidP="00DE5B7E">
            <w:pPr>
              <w:pStyle w:val="ProductList-OfferingBody"/>
              <w:jc w:val="center"/>
            </w:pPr>
            <w:r>
              <w:t>&lt; 99,9 %</w:t>
            </w:r>
          </w:p>
        </w:tc>
        <w:tc>
          <w:tcPr>
            <w:tcW w:w="5400" w:type="dxa"/>
          </w:tcPr>
          <w:p w14:paraId="5B4BAD99" w14:textId="77777777" w:rsidR="00AB5563" w:rsidRPr="0076238C" w:rsidRDefault="00AB5563" w:rsidP="00DE5B7E">
            <w:pPr>
              <w:pStyle w:val="ProductList-OfferingBody"/>
              <w:jc w:val="center"/>
            </w:pPr>
            <w:r>
              <w:t>10 %</w:t>
            </w:r>
          </w:p>
        </w:tc>
      </w:tr>
      <w:tr w:rsidR="00AB5563" w:rsidRPr="000C2CAE" w14:paraId="0347C385" w14:textId="77777777" w:rsidTr="00DE5B7E">
        <w:tc>
          <w:tcPr>
            <w:tcW w:w="5400" w:type="dxa"/>
          </w:tcPr>
          <w:p w14:paraId="675CBA4F" w14:textId="77777777" w:rsidR="00AB5563" w:rsidRPr="000C2CAE" w:rsidRDefault="00AB5563" w:rsidP="00DE5B7E">
            <w:pPr>
              <w:pStyle w:val="ProductList-OfferingBody"/>
              <w:jc w:val="center"/>
            </w:pPr>
            <w:r>
              <w:t>&lt; 99 %</w:t>
            </w:r>
          </w:p>
        </w:tc>
        <w:tc>
          <w:tcPr>
            <w:tcW w:w="5400" w:type="dxa"/>
          </w:tcPr>
          <w:p w14:paraId="6B645618" w14:textId="77777777" w:rsidR="00AB5563" w:rsidRPr="0076238C" w:rsidRDefault="00AB5563" w:rsidP="00DE5B7E">
            <w:pPr>
              <w:pStyle w:val="ProductList-OfferingBody"/>
              <w:jc w:val="center"/>
            </w:pPr>
            <w:r>
              <w:t>25 %</w:t>
            </w:r>
          </w:p>
        </w:tc>
      </w:tr>
    </w:tbl>
    <w:p w14:paraId="73246EE6" w14:textId="77777777" w:rsidR="00AB5563" w:rsidRPr="00E637C9" w:rsidRDefault="003277E0"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61B594C" w14:textId="25D66C05" w:rsidR="004D6553" w:rsidRPr="00FB368F" w:rsidRDefault="004D6553" w:rsidP="00AB5563">
      <w:pPr>
        <w:pStyle w:val="ProductList-Offering2Heading"/>
        <w:keepNext/>
        <w:tabs>
          <w:tab w:val="clear" w:pos="360"/>
          <w:tab w:val="clear" w:pos="720"/>
          <w:tab w:val="clear" w:pos="1080"/>
        </w:tabs>
        <w:outlineLvl w:val="2"/>
      </w:pPr>
      <w:bookmarkStart w:id="51" w:name="_Toc430772278"/>
      <w:r>
        <w:t>BizTalk Services</w:t>
      </w:r>
      <w:bookmarkEnd w:id="51"/>
    </w:p>
    <w:p w14:paraId="35D38C56" w14:textId="77777777" w:rsidR="004D6553" w:rsidRPr="00FB368F" w:rsidRDefault="004D6553" w:rsidP="00AB5563">
      <w:pPr>
        <w:pStyle w:val="ProductList-Body"/>
        <w:keepNext/>
      </w:pPr>
      <w:r>
        <w:rPr>
          <w:b/>
          <w:color w:val="00188F"/>
        </w:rPr>
        <w:t>Ytterligare definitioner:</w:t>
      </w:r>
    </w:p>
    <w:p w14:paraId="0FBB91D1" w14:textId="77777777" w:rsidR="004D6553" w:rsidRPr="00FB368F" w:rsidRDefault="004D6553" w:rsidP="004D6553">
      <w:pPr>
        <w:pStyle w:val="ProductList-Body"/>
        <w:spacing w:after="40"/>
      </w:pPr>
      <w:r>
        <w:t>Med ”</w:t>
      </w:r>
      <w:r>
        <w:rPr>
          <w:b/>
          <w:color w:val="00188F"/>
        </w:rPr>
        <w:t>BizTalk Service-miljö</w:t>
      </w:r>
      <w:r>
        <w:t>”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t>”</w:t>
      </w:r>
      <w:r>
        <w:rPr>
          <w:b/>
          <w:color w:val="00188F"/>
        </w:rPr>
        <w:t>Driftsättningsminuter</w:t>
      </w:r>
      <w:r>
        <w:t>”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t>”</w:t>
      </w:r>
      <w:r>
        <w:rPr>
          <w:b/>
          <w:color w:val="00188F"/>
        </w:rPr>
        <w:t>Maximalt Tillgängliga Minuter</w:t>
      </w:r>
      <w:r>
        <w:t>”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Med ”</w:t>
      </w:r>
      <w:r>
        <w:rPr>
          <w:b/>
          <w:color w:val="00188F"/>
        </w:rPr>
        <w:t>Lagringskonto för Övervakning</w:t>
      </w:r>
      <w:r>
        <w:t>”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330E16">
        <w:rPr>
          <w:b/>
          <w:color w:val="00188F"/>
        </w:rPr>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330E16">
        <w:rPr>
          <w:b/>
          <w:color w:val="00188F"/>
        </w:rPr>
        <w:t>:</w:t>
      </w:r>
      <w:r w:rsidR="000C372C" w:rsidRPr="00330E16">
        <w:rPr>
          <w:b/>
          <w:color w:val="00188F"/>
        </w:rPr>
        <w:t xml:space="preserve"> </w:t>
      </w:r>
      <w:r>
        <w:t xml:space="preserve">Månatlig Drifttid i Procent beräknas med följande formel: </w:t>
      </w:r>
    </w:p>
    <w:p w14:paraId="0FCF66FA" w14:textId="77777777" w:rsidR="004D6553" w:rsidRPr="00FB368F" w:rsidRDefault="004D6553" w:rsidP="004D6553">
      <w:pPr>
        <w:pStyle w:val="ProductList-Body"/>
      </w:pPr>
    </w:p>
    <w:p w14:paraId="22AE3A8C" w14:textId="2543EC85" w:rsidR="004D6553" w:rsidRPr="00FB368F" w:rsidRDefault="003277E0"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7B6178">
        <w:rPr>
          <w:b/>
          <w:color w:val="00188F"/>
        </w:rPr>
        <w:t>:</w:t>
      </w:r>
      <w:r w:rsidR="000C372C" w:rsidRPr="007B617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883C34">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883C34">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883C34">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72F20">
        <w:rPr>
          <w:b/>
          <w:color w:val="00188F"/>
        </w:rPr>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72F20">
        <w:rPr>
          <w:b/>
          <w:color w:val="00188F"/>
        </w:rPr>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6FCA0A55" w14:textId="33875749" w:rsidR="004D6553" w:rsidRPr="00FB368F" w:rsidRDefault="003277E0"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52" w:name="_Toc430772279"/>
      <w:r>
        <w:t>Cache-tjänster</w:t>
      </w:r>
      <w:bookmarkEnd w:id="52"/>
    </w:p>
    <w:p w14:paraId="2AD7763D" w14:textId="77777777" w:rsidR="004D6553" w:rsidRPr="00FB368F" w:rsidRDefault="004D6553" w:rsidP="004D6553">
      <w:pPr>
        <w:pStyle w:val="ProductList-Body"/>
      </w:pPr>
      <w:r>
        <w:rPr>
          <w:b/>
          <w:color w:val="00188F"/>
        </w:rPr>
        <w:t>Ytterligare definitioner:</w:t>
      </w:r>
    </w:p>
    <w:p w14:paraId="0F306F3C" w14:textId="77777777" w:rsidR="004D6553" w:rsidRPr="00FB368F" w:rsidRDefault="004D6553" w:rsidP="007A24E0">
      <w:pPr>
        <w:pStyle w:val="ProductList-Body"/>
        <w:spacing w:after="40"/>
      </w:pPr>
      <w:r>
        <w:t>Med ”</w:t>
      </w:r>
      <w:r>
        <w:rPr>
          <w:b/>
          <w:color w:val="00188F"/>
        </w:rPr>
        <w:t>Cache</w:t>
      </w:r>
      <w:r>
        <w:t>”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Med ”</w:t>
      </w:r>
      <w:r>
        <w:rPr>
          <w:b/>
          <w:color w:val="00188F"/>
        </w:rPr>
        <w:t>Cache-slutpunkter</w:t>
      </w:r>
      <w:r>
        <w:t>” avses slutpunkter genom vilka det går att komma åt en Cache.</w:t>
      </w:r>
    </w:p>
    <w:p w14:paraId="2C0A6E27" w14:textId="77777777" w:rsidR="004D6553" w:rsidRPr="00FB368F" w:rsidRDefault="004D6553" w:rsidP="007A24E0">
      <w:pPr>
        <w:pStyle w:val="ProductList-Body"/>
        <w:spacing w:after="40"/>
      </w:pPr>
      <w:r>
        <w:t>”</w:t>
      </w:r>
      <w:r>
        <w:rPr>
          <w:b/>
          <w:color w:val="00188F"/>
        </w:rPr>
        <w:t>Driftsättningsminuter</w:t>
      </w:r>
      <w:r>
        <w:t>” är det totala antalet minuter som en viss Cache har varit driftsatt i Microsoft Azure under en faktureringsmånad.</w:t>
      </w:r>
    </w:p>
    <w:p w14:paraId="27309820" w14:textId="77777777" w:rsidR="004D6553" w:rsidRPr="00FB368F" w:rsidRDefault="004D6553" w:rsidP="004D6553">
      <w:pPr>
        <w:pStyle w:val="ProductList-Body"/>
      </w:pPr>
      <w:r>
        <w:t>”</w:t>
      </w:r>
      <w:r>
        <w:rPr>
          <w:b/>
          <w:color w:val="00188F"/>
        </w:rPr>
        <w:t>Maximalt Tillgängliga Minuter</w:t>
      </w:r>
      <w:r>
        <w:t>”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1F5F16">
        <w:rPr>
          <w:b/>
          <w:color w:val="00188F"/>
        </w:rPr>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3189A">
        <w:rPr>
          <w:b/>
          <w:color w:val="00188F"/>
        </w:rPr>
        <w:t>:</w:t>
      </w:r>
      <w:r w:rsidR="000C372C" w:rsidRPr="0023189A">
        <w:rPr>
          <w:b/>
          <w:color w:val="00188F"/>
        </w:rPr>
        <w:t xml:space="preserve"> </w:t>
      </w:r>
      <w:r>
        <w:t xml:space="preserve">Månatlig Drifttid i Procent beräknas med följande formel: </w:t>
      </w:r>
    </w:p>
    <w:p w14:paraId="34BD261F" w14:textId="77777777" w:rsidR="004D6553" w:rsidRPr="00FB368F" w:rsidRDefault="004D6553" w:rsidP="004D6553">
      <w:pPr>
        <w:pStyle w:val="ProductList-Body"/>
      </w:pPr>
    </w:p>
    <w:p w14:paraId="576C53B1" w14:textId="2DA01A00" w:rsidR="004D6553" w:rsidRPr="00FB368F" w:rsidRDefault="003277E0"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3E0B3C">
        <w:rPr>
          <w:b/>
          <w:color w:val="00188F"/>
        </w:rPr>
        <w:t>:</w:t>
      </w:r>
      <w:r w:rsidR="000C372C" w:rsidRPr="003E0B3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883C3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883C34">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883C34">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4765F5">
        <w:rPr>
          <w:b/>
          <w:color w:val="00188F"/>
        </w:rPr>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05749746" w14:textId="44338C5A" w:rsidR="007A24E0" w:rsidRPr="00FB368F" w:rsidRDefault="003277E0"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53" w:name="_Toc430772280"/>
      <w:r>
        <w:t>CDN-tjänst</w:t>
      </w:r>
      <w:bookmarkEnd w:id="53"/>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Mätsystemtester (en frekvens på minst ett test per timme per agent) konfigureras för att utföra en HTTP GET-åtgärd enligt modellen nedan: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 xml:space="preserve">Testfilen uppfyller följande kriterier: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D21637">
        <w:rPr>
          <w:b/>
          <w:color w:val="00188F"/>
        </w:rPr>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D21637">
        <w:rPr>
          <w:b/>
          <w:color w:val="00188F"/>
        </w:rPr>
        <w:t>:</w:t>
      </w:r>
      <w:r w:rsidR="000C372C" w:rsidRPr="00D2163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883C34">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883C34">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883C34">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3277E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5A688E7" w14:textId="30302AD4" w:rsidR="00FE0A91" w:rsidRPr="00FB368F" w:rsidRDefault="00FE0A91" w:rsidP="00FE0A91">
      <w:pPr>
        <w:pStyle w:val="ProductList-Offering2Heading"/>
        <w:tabs>
          <w:tab w:val="clear" w:pos="360"/>
          <w:tab w:val="clear" w:pos="720"/>
          <w:tab w:val="clear" w:pos="1080"/>
        </w:tabs>
        <w:outlineLvl w:val="2"/>
      </w:pPr>
      <w:bookmarkStart w:id="54" w:name="_Toc430772281"/>
      <w:r>
        <w:t>Cloud Services</w:t>
      </w:r>
      <w:bookmarkEnd w:id="54"/>
    </w:p>
    <w:p w14:paraId="2DD15F46" w14:textId="77777777" w:rsidR="00FE0A91" w:rsidRPr="00FB368F" w:rsidRDefault="00FE0A91" w:rsidP="00FE0A91">
      <w:pPr>
        <w:pStyle w:val="ProductList-Body"/>
      </w:pPr>
      <w:r>
        <w:rPr>
          <w:b/>
          <w:color w:val="00188F"/>
        </w:rPr>
        <w:t>Ytterligare definitioner:</w:t>
      </w:r>
    </w:p>
    <w:p w14:paraId="5440BA80" w14:textId="77777777" w:rsidR="00FE0A91" w:rsidRPr="00FB368F" w:rsidRDefault="00FE0A91" w:rsidP="00FE0A91">
      <w:pPr>
        <w:pStyle w:val="ProductList-Body"/>
      </w:pPr>
      <w:r>
        <w:t xml:space="preserve">Med </w:t>
      </w:r>
      <w:r w:rsidRPr="009B2819">
        <w:t>”</w:t>
      </w:r>
      <w:r>
        <w:rPr>
          <w:b/>
          <w:color w:val="00188F"/>
        </w:rPr>
        <w:t>Molntjänster</w:t>
      </w:r>
      <w:r w:rsidRPr="009B2819">
        <w:t>”</w:t>
      </w:r>
      <w:r>
        <w:t xml:space="preserve"> avses en uppsättning databehandlingsresurser som används för Webb- och Arbetarrollerna. </w:t>
      </w:r>
    </w:p>
    <w:p w14:paraId="523F9192" w14:textId="77777777" w:rsidR="00FE0A91" w:rsidRPr="00FB368F" w:rsidRDefault="00FE0A91" w:rsidP="00FE0A91">
      <w:pPr>
        <w:pStyle w:val="ProductList-Body"/>
      </w:pPr>
      <w:r w:rsidRPr="009B2819">
        <w:t>”</w:t>
      </w:r>
      <w:r>
        <w:rPr>
          <w:b/>
          <w:color w:val="00188F"/>
        </w:rPr>
        <w:t>Maximalt Tillgängliga Minuter</w:t>
      </w:r>
      <w:r w:rsidRPr="009B2819">
        <w:t>”</w:t>
      </w:r>
      <w:r>
        <w:t xml:space="preserve"> är de totala samlade minuter under en faktureringsmånad för alla roller mot Internet som har två eller flera instanser driftsatta i olika Uppdateringsdomäner. Maximalt Tillgängliga Minuter mäts från den tidpunkt då Innehavaren har driftsatts och dess relaterade roller har startat till följd av en åtgärd som startats av dig till den tidpunkt då du startar en åtgärd som leder till att Innehavaren stoppas eller raderas.</w:t>
      </w:r>
    </w:p>
    <w:p w14:paraId="6BC07C68" w14:textId="77777777" w:rsidR="00FE0A91" w:rsidRPr="00FB368F" w:rsidRDefault="00FE0A91" w:rsidP="00FE0A91">
      <w:pPr>
        <w:pStyle w:val="ProductList-Body"/>
      </w:pPr>
      <w:r w:rsidRPr="009B2819">
        <w:t>”</w:t>
      </w:r>
      <w:r>
        <w:rPr>
          <w:b/>
          <w:color w:val="00188F"/>
        </w:rPr>
        <w:t>Innehavare</w:t>
      </w:r>
      <w:r w:rsidRPr="009B2819">
        <w:t>”</w:t>
      </w:r>
      <w:r>
        <w:t xml:space="preserve"> motsvarar en eller flera roller som var och en består av en eller flera rollinstanser som har driftsatts i ett enda paket.</w:t>
      </w:r>
    </w:p>
    <w:p w14:paraId="527190F9" w14:textId="77777777" w:rsidR="00FE0A91" w:rsidRPr="00FB368F" w:rsidRDefault="00FE0A91" w:rsidP="00FE0A91">
      <w:pPr>
        <w:pStyle w:val="ProductList-Body"/>
      </w:pPr>
      <w:r>
        <w:t xml:space="preserve">Med </w:t>
      </w:r>
      <w:r w:rsidRPr="009B2819">
        <w:t>”</w:t>
      </w:r>
      <w:r>
        <w:rPr>
          <w:b/>
          <w:color w:val="00188F"/>
        </w:rPr>
        <w:t>Uppdateringsdomän</w:t>
      </w:r>
      <w:r w:rsidRPr="009B2819">
        <w:t>”</w:t>
      </w:r>
      <w:r>
        <w:t xml:space="preserve"> avses en uppsättning med Microsoft Azure-instanser till vilka plattformsuppdateringar görs samtidigt.</w:t>
      </w:r>
    </w:p>
    <w:p w14:paraId="69D38F93" w14:textId="77777777" w:rsidR="00FE0A91" w:rsidRPr="00FB368F" w:rsidRDefault="00FE0A91" w:rsidP="00FE0A91">
      <w:pPr>
        <w:pStyle w:val="ProductList-Body"/>
      </w:pPr>
      <w:r w:rsidRPr="009B2819">
        <w:t>”</w:t>
      </w:r>
      <w:r>
        <w:rPr>
          <w:b/>
          <w:color w:val="00188F"/>
        </w:rPr>
        <w:t>Webbroll”</w:t>
      </w:r>
      <w:r>
        <w:t xml:space="preserve"> är en komponent i Molntjänster som körs i Azure-körningsmiljön som har anpassats för programmering av webbapplikationer enligt IIS och ASP.NET. </w:t>
      </w:r>
    </w:p>
    <w:p w14:paraId="7437E28D" w14:textId="77777777" w:rsidR="00FE0A91" w:rsidRPr="00FB368F" w:rsidRDefault="00FE0A91" w:rsidP="009B2819">
      <w:pPr>
        <w:pStyle w:val="ProductList-Body"/>
      </w:pPr>
      <w:r w:rsidRPr="009B2819">
        <w:t>”</w:t>
      </w:r>
      <w:r>
        <w:rPr>
          <w:b/>
          <w:color w:val="00188F"/>
        </w:rPr>
        <w:t>Arbetarroll</w:t>
      </w:r>
      <w:r w:rsidRPr="009B2819">
        <w:t>”</w:t>
      </w:r>
      <w:r>
        <w:rPr>
          <w:b/>
          <w:color w:val="00188F"/>
        </w:rPr>
        <w:t xml:space="preserve"> </w:t>
      </w:r>
      <w:r>
        <w:t>är en komponent i Molntjänster som körs i Azure-körningsmiljön som är användbar för allmän driftsättning och kan utföra bakgrundsbearbetning för en Webbroll.</w:t>
      </w:r>
    </w:p>
    <w:p w14:paraId="4FA753B8" w14:textId="77777777" w:rsidR="00FE0A91" w:rsidRPr="00FB368F" w:rsidRDefault="00FE0A91" w:rsidP="00FE0A91">
      <w:pPr>
        <w:pStyle w:val="ProductList-Body"/>
      </w:pPr>
    </w:p>
    <w:p w14:paraId="1EFB277F" w14:textId="7A572576" w:rsidR="00FE0A91" w:rsidRPr="00FB368F" w:rsidRDefault="00FE0A91" w:rsidP="00FE0A91">
      <w:pPr>
        <w:pStyle w:val="ProductList-Body"/>
      </w:pPr>
      <w:r>
        <w:rPr>
          <w:b/>
          <w:color w:val="00188F"/>
        </w:rPr>
        <w:t>Driftstopp:</w:t>
      </w:r>
      <w:r w:rsidR="000C372C">
        <w:t xml:space="preserve"> </w:t>
      </w:r>
      <w:r>
        <w:t>De totala samlade minuter som är en del av Maximalt Tillgängliga Minuter som inte har någon Extern Anslutning.</w:t>
      </w:r>
    </w:p>
    <w:p w14:paraId="41B25F2B" w14:textId="77777777" w:rsidR="00FE0A91" w:rsidRPr="00FB368F" w:rsidRDefault="00FE0A91" w:rsidP="00FE0A91">
      <w:pPr>
        <w:pStyle w:val="ProductList-Body"/>
      </w:pPr>
    </w:p>
    <w:p w14:paraId="2426F8BF" w14:textId="012E9843" w:rsidR="00FE0A91" w:rsidRPr="00FB368F" w:rsidRDefault="00FE0A91" w:rsidP="00FE0A91">
      <w:pPr>
        <w:pStyle w:val="ProductList-Body"/>
      </w:pPr>
      <w:r>
        <w:rPr>
          <w:b/>
          <w:color w:val="00188F"/>
        </w:rPr>
        <w:t>Månatlig Drifttid i Procent:</w:t>
      </w:r>
      <w:r w:rsidR="000C372C">
        <w:t xml:space="preserve"> </w:t>
      </w:r>
      <w:r>
        <w:t>Månatlig Drifttid i Procent beräknas med följande formel:</w:t>
      </w:r>
    </w:p>
    <w:p w14:paraId="007C7573" w14:textId="77777777" w:rsidR="00FE0A91" w:rsidRPr="00FB368F" w:rsidRDefault="00FE0A91" w:rsidP="00FE0A91">
      <w:pPr>
        <w:pStyle w:val="ProductList-Body"/>
      </w:pPr>
    </w:p>
    <w:p w14:paraId="0621876A" w14:textId="58DA1E68" w:rsidR="00FE0A91" w:rsidRPr="00FB368F" w:rsidRDefault="003277E0"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C393C66" w:rsidR="00FE0A91" w:rsidRPr="00FB368F" w:rsidRDefault="00FE0A91" w:rsidP="00FE0A91">
      <w:pPr>
        <w:pStyle w:val="ProductList-Body"/>
      </w:pPr>
      <w:r>
        <w:rPr>
          <w:b/>
          <w:color w:val="00188F"/>
        </w:rPr>
        <w:t>Tjänstekredit</w:t>
      </w:r>
      <w:r w:rsidRPr="009B2819">
        <w:rPr>
          <w:b/>
          <w:color w:val="00188F"/>
        </w:rPr>
        <w:t>:</w:t>
      </w:r>
      <w:r w:rsidR="000C372C" w:rsidRPr="009B2819">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E0A91" w:rsidRPr="009D0B2F" w14:paraId="3C9949AB" w14:textId="77777777" w:rsidTr="005066D4">
        <w:trPr>
          <w:tblHeader/>
        </w:trPr>
        <w:tc>
          <w:tcPr>
            <w:tcW w:w="5287"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Tjänstekredit</w:t>
            </w:r>
          </w:p>
        </w:tc>
      </w:tr>
      <w:tr w:rsidR="00FE0A91" w:rsidRPr="009D0B2F" w14:paraId="7A732226" w14:textId="77777777" w:rsidTr="005066D4">
        <w:tc>
          <w:tcPr>
            <w:tcW w:w="5287"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5066D4">
        <w:tc>
          <w:tcPr>
            <w:tcW w:w="5287" w:type="dxa"/>
          </w:tcPr>
          <w:p w14:paraId="2DF1F501" w14:textId="5C0D7451" w:rsidR="00FE0A91" w:rsidRPr="0076238C" w:rsidRDefault="00FE0A91" w:rsidP="00124F73">
            <w:pPr>
              <w:pStyle w:val="ProductList-OfferingBody"/>
              <w:jc w:val="center"/>
            </w:pPr>
            <w:r>
              <w:t>&lt; 99 %</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3277E0"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BB3A1E1" w14:textId="77777777" w:rsidR="00B00B83" w:rsidRPr="00BF480C" w:rsidRDefault="00B00B83" w:rsidP="00B00B83">
      <w:pPr>
        <w:pStyle w:val="ProductList-Offering2Heading"/>
        <w:tabs>
          <w:tab w:val="clear" w:pos="360"/>
          <w:tab w:val="clear" w:pos="720"/>
          <w:tab w:val="clear" w:pos="1080"/>
        </w:tabs>
        <w:outlineLvl w:val="2"/>
      </w:pPr>
      <w:bookmarkStart w:id="55" w:name="_Toc421206038"/>
      <w:bookmarkStart w:id="56" w:name="_Toc430772282"/>
      <w:r>
        <w:t>Data Factory – Aktivitetskörningar</w:t>
      </w:r>
      <w:bookmarkEnd w:id="55"/>
      <w:bookmarkEnd w:id="56"/>
    </w:p>
    <w:p w14:paraId="20B97E1B" w14:textId="77777777" w:rsidR="00B00B83" w:rsidRPr="00BF480C" w:rsidRDefault="00B00B83" w:rsidP="00B00B83">
      <w:pPr>
        <w:pStyle w:val="ProductList-Body"/>
      </w:pPr>
      <w:r>
        <w:rPr>
          <w:b/>
          <w:color w:val="00188F"/>
        </w:rPr>
        <w:t>Ytterligare definitioner:</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0B472F">
        <w:rPr>
          <w:b/>
          <w:color w:val="00188F"/>
        </w:rPr>
        <w:t xml:space="preserve">: </w:t>
      </w:r>
      <w:r>
        <w:t>Månatlig Drifttid i Procent beräknas med följande formel:</w:t>
      </w:r>
    </w:p>
    <w:p w14:paraId="0167A993" w14:textId="77777777" w:rsidR="00B00B83" w:rsidRPr="00BF480C" w:rsidRDefault="00B00B83" w:rsidP="00B00B83">
      <w:pPr>
        <w:pStyle w:val="ProductList-Body"/>
      </w:pPr>
    </w:p>
    <w:p w14:paraId="00E11518" w14:textId="77777777" w:rsidR="00B00B83" w:rsidRPr="00BF480C" w:rsidRDefault="003277E0" w:rsidP="00B00B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0B472F">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00B83" w:rsidRPr="009D0B2F" w14:paraId="51E12D1C" w14:textId="77777777" w:rsidTr="00B75E7C">
        <w:trPr>
          <w:tblHeader/>
        </w:trPr>
        <w:tc>
          <w:tcPr>
            <w:tcW w:w="5287" w:type="dxa"/>
            <w:shd w:val="clear" w:color="auto" w:fill="0072C6"/>
          </w:tcPr>
          <w:p w14:paraId="61632CC7" w14:textId="77777777" w:rsidR="00B00B83" w:rsidRPr="001A0074" w:rsidRDefault="00B00B83" w:rsidP="00B75E7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B75E7C">
            <w:pPr>
              <w:pStyle w:val="ProductList-OfferingBody"/>
              <w:jc w:val="center"/>
              <w:rPr>
                <w:color w:val="FFFFFF" w:themeColor="background1"/>
              </w:rPr>
            </w:pPr>
            <w:r>
              <w:rPr>
                <w:color w:val="FFFFFF" w:themeColor="background1"/>
              </w:rPr>
              <w:t>Tjänstekredit</w:t>
            </w:r>
          </w:p>
        </w:tc>
      </w:tr>
      <w:tr w:rsidR="00B00B83" w:rsidRPr="009D0B2F" w14:paraId="1FAC387B" w14:textId="77777777" w:rsidTr="00B75E7C">
        <w:tc>
          <w:tcPr>
            <w:tcW w:w="5287" w:type="dxa"/>
          </w:tcPr>
          <w:p w14:paraId="468C616A" w14:textId="77777777" w:rsidR="00B00B83" w:rsidRPr="0076238C" w:rsidRDefault="00B00B83" w:rsidP="00B75E7C">
            <w:pPr>
              <w:pStyle w:val="ProductList-OfferingBody"/>
              <w:jc w:val="center"/>
            </w:pPr>
            <w:r>
              <w:t>&lt; 99,9 %</w:t>
            </w:r>
          </w:p>
        </w:tc>
        <w:tc>
          <w:tcPr>
            <w:tcW w:w="5400" w:type="dxa"/>
          </w:tcPr>
          <w:p w14:paraId="1281FBF9" w14:textId="77777777" w:rsidR="00B00B83" w:rsidRPr="0076238C" w:rsidRDefault="00B00B83" w:rsidP="00B75E7C">
            <w:pPr>
              <w:pStyle w:val="ProductList-OfferingBody"/>
              <w:jc w:val="center"/>
            </w:pPr>
            <w:r>
              <w:t>10 %</w:t>
            </w:r>
          </w:p>
        </w:tc>
      </w:tr>
      <w:tr w:rsidR="00B00B83" w:rsidRPr="009D0B2F" w14:paraId="1F612146" w14:textId="77777777" w:rsidTr="00B75E7C">
        <w:tc>
          <w:tcPr>
            <w:tcW w:w="5287" w:type="dxa"/>
          </w:tcPr>
          <w:p w14:paraId="2CFF82ED" w14:textId="77777777" w:rsidR="00B00B83" w:rsidRPr="0076238C" w:rsidRDefault="00B00B83" w:rsidP="00B75E7C">
            <w:pPr>
              <w:pStyle w:val="ProductList-OfferingBody"/>
              <w:jc w:val="center"/>
            </w:pPr>
            <w:r>
              <w:t>&lt; 99 %</w:t>
            </w:r>
          </w:p>
        </w:tc>
        <w:tc>
          <w:tcPr>
            <w:tcW w:w="5400" w:type="dxa"/>
          </w:tcPr>
          <w:p w14:paraId="614E996F" w14:textId="77777777" w:rsidR="00B00B83" w:rsidRPr="0076238C" w:rsidRDefault="00B00B83" w:rsidP="00B75E7C">
            <w:pPr>
              <w:pStyle w:val="ProductList-OfferingBody"/>
              <w:jc w:val="center"/>
            </w:pPr>
            <w:r>
              <w:t>25 %</w:t>
            </w:r>
          </w:p>
        </w:tc>
      </w:tr>
    </w:tbl>
    <w:p w14:paraId="602FF757" w14:textId="77777777" w:rsidR="00B00B83" w:rsidRPr="00BF480C" w:rsidRDefault="003277E0"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2B30BD04" w14:textId="77777777" w:rsidR="00B00B83" w:rsidRPr="00BF480C" w:rsidRDefault="00B00B83" w:rsidP="00B00B83">
      <w:pPr>
        <w:pStyle w:val="ProductList-Offering2Heading"/>
        <w:tabs>
          <w:tab w:val="clear" w:pos="360"/>
          <w:tab w:val="clear" w:pos="720"/>
          <w:tab w:val="clear" w:pos="1080"/>
        </w:tabs>
        <w:outlineLvl w:val="2"/>
      </w:pPr>
      <w:bookmarkStart w:id="57" w:name="_Toc421206039"/>
      <w:bookmarkStart w:id="58" w:name="_Toc430772283"/>
      <w:r>
        <w:t>Data Factory – API-anrop</w:t>
      </w:r>
      <w:bookmarkEnd w:id="57"/>
      <w:bookmarkEnd w:id="58"/>
    </w:p>
    <w:p w14:paraId="5541E1C5" w14:textId="77777777" w:rsidR="00B00B83" w:rsidRPr="00BF480C" w:rsidRDefault="00B00B83" w:rsidP="00B00B83">
      <w:pPr>
        <w:pStyle w:val="ProductList-Body"/>
      </w:pPr>
      <w:r>
        <w:rPr>
          <w:b/>
          <w:color w:val="00188F"/>
        </w:rPr>
        <w:t>Ytterligare definitioner:</w:t>
      </w:r>
    </w:p>
    <w:p w14:paraId="5B7F368E" w14:textId="77777777" w:rsidR="00B00B83" w:rsidRPr="00BF480C" w:rsidRDefault="00B00B83" w:rsidP="00B00B83">
      <w:pPr>
        <w:pStyle w:val="ProductList-Body"/>
      </w:pPr>
      <w:r>
        <w:rPr>
          <w:b/>
          <w:color w:val="00188F"/>
        </w:rPr>
        <w:t>Uteslutna Förfrågningar</w:t>
      </w:r>
      <w:r>
        <w:t xml:space="preserve"> är den uppsättning förfrågningar inom Totala Förfrågningar som leder till en HTTP 4xx-statuskod, annan än en HTTP 408-statuskod. </w:t>
      </w:r>
    </w:p>
    <w:p w14:paraId="3A5CC652" w14:textId="77777777" w:rsidR="00B00B83" w:rsidRPr="00BF480C" w:rsidRDefault="00B00B83" w:rsidP="00B00B83">
      <w:pPr>
        <w:pStyle w:val="ProductList-Body"/>
      </w:pP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1430FE60" w14:textId="77777777" w:rsidR="00B00B83" w:rsidRPr="00BF480C" w:rsidRDefault="00B00B83" w:rsidP="00B00B83">
      <w:pPr>
        <w:pStyle w:val="ProductList-Body"/>
      </w:pPr>
      <w:r>
        <w:rPr>
          <w:b/>
          <w:color w:val="00188F"/>
        </w:rPr>
        <w:t>Resurser</w:t>
      </w:r>
      <w:r>
        <w:t xml:space="preserve"> är pipelines, datauppsättningar och tillhörande tjänster som skapas inom en Data Factory.</w:t>
      </w:r>
    </w:p>
    <w:p w14:paraId="369B6066" w14:textId="77777777" w:rsidR="00B00B83" w:rsidRPr="00BF480C" w:rsidRDefault="00B00B83" w:rsidP="00B00B83">
      <w:pPr>
        <w:pStyle w:val="ProductList-Body"/>
      </w:pPr>
      <w:r>
        <w:rPr>
          <w:b/>
          <w:color w:val="00188F"/>
        </w:rPr>
        <w:t>Totala Förfrågningar</w:t>
      </w:r>
      <w:r>
        <w:t xml:space="preserve"> är den uppsättning av alla förfrågningar, utöver Uteslutna Förfrågningar, att utföra åtgärder utfärdade mot Resurser inom aktiva pipelines under en faktureringsmånad för ett visst Microsoft Azure-abonnemang.</w:t>
      </w:r>
    </w:p>
    <w:p w14:paraId="01CDF363" w14:textId="77777777" w:rsidR="00B00B83" w:rsidRPr="00BF480C" w:rsidRDefault="00B00B83" w:rsidP="00B00B83">
      <w:pPr>
        <w:pStyle w:val="ProductList-Body"/>
      </w:pPr>
    </w:p>
    <w:p w14:paraId="4FA3444F" w14:textId="77777777" w:rsidR="00B00B83" w:rsidRPr="00BF480C" w:rsidRDefault="00B00B83" w:rsidP="00B00B83">
      <w:pPr>
        <w:pStyle w:val="ProductList-Body"/>
      </w:pPr>
      <w:r>
        <w:rPr>
          <w:b/>
          <w:color w:val="00188F"/>
        </w:rPr>
        <w:t>Månatlig Drifttid i Procent</w:t>
      </w:r>
      <w:r w:rsidRPr="000B472F">
        <w:rPr>
          <w:b/>
          <w:color w:val="00188F"/>
        </w:rPr>
        <w:t>:</w:t>
      </w:r>
      <w:r>
        <w:t xml:space="preserve"> Månatlig Drifttid i Procent beräknas med följande formel:</w:t>
      </w:r>
    </w:p>
    <w:p w14:paraId="45806F1A" w14:textId="77777777" w:rsidR="00B00B83" w:rsidRPr="00BF480C" w:rsidRDefault="00B00B83" w:rsidP="00B00B83">
      <w:pPr>
        <w:pStyle w:val="ProductList-Body"/>
      </w:pPr>
    </w:p>
    <w:p w14:paraId="6B332191" w14:textId="77777777" w:rsidR="00B00B83" w:rsidRPr="009C1C17" w:rsidRDefault="003277E0" w:rsidP="00B00B83">
      <w:pPr>
        <w:pStyle w:val="Heading4"/>
        <w:rPr>
          <w:rFonts w:ascii="Cambria Math" w:hAnsi="Cambria Math" w:cs="Tahoma"/>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 xml:space="preserve">Totala Förfrågningar </m:t>
              </m:r>
              <m:r>
                <w:rPr>
                  <w:rFonts w:ascii="Cambria Math" w:hAnsi="Cambria Math" w:cs="Tahoma"/>
                  <w:color w:val="000000" w:themeColor="text1"/>
                  <w:sz w:val="18"/>
                  <w:szCs w:val="18"/>
                </w:rPr>
                <m:t>-</m:t>
              </m:r>
              <m:r>
                <m:rPr>
                  <m:nor/>
                </m:rPr>
                <w:rPr>
                  <w:rFonts w:ascii="Cambria Math" w:hAnsi="Cambria Math" w:cs="Tahoma"/>
                  <w:color w:val="000000" w:themeColor="text1"/>
                  <w:sz w:val="18"/>
                  <w:szCs w:val="18"/>
                </w:rPr>
                <m:t>Misslyckade Förfrågningar</m:t>
              </m:r>
            </m:num>
            <m:den>
              <m:r>
                <m:rPr>
                  <m:nor/>
                </m:rPr>
                <w:rPr>
                  <w:rFonts w:ascii="Cambria Math" w:hAnsi="Cambria Math" w:cs="Tahoma"/>
                  <w:color w:val="000000" w:themeColor="text1"/>
                  <w:sz w:val="18"/>
                  <w:szCs w:val="18"/>
                </w:rPr>
                <m:t>Totala Förfrågningar</m:t>
              </m:r>
            </m:den>
          </m:f>
          <m:r>
            <w:rPr>
              <w:rFonts w:ascii="Cambria Math" w:hAnsi="Cambria Math" w:cs="Tahoma"/>
              <w:color w:val="000000" w:themeColor="text1"/>
              <w:sz w:val="18"/>
              <w:szCs w:val="18"/>
            </w:rPr>
            <m:t xml:space="preserve"> x 100</m:t>
          </m:r>
        </m:oMath>
      </m:oMathPara>
    </w:p>
    <w:p w14:paraId="239BB1D0" w14:textId="77777777" w:rsidR="00B00B83" w:rsidRPr="00BF480C" w:rsidRDefault="00B00B83" w:rsidP="00B00B83">
      <w:pPr>
        <w:pStyle w:val="ProductList-Body"/>
      </w:pPr>
      <w:r>
        <w:rPr>
          <w:b/>
          <w:color w:val="00188F"/>
        </w:rPr>
        <w:t>Tjänstekredit</w:t>
      </w:r>
      <w:r w:rsidRPr="00847B25">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00B83" w:rsidRPr="009D0B2F" w14:paraId="1BBA0E5B" w14:textId="77777777" w:rsidTr="00B75E7C">
        <w:trPr>
          <w:tblHeader/>
        </w:trPr>
        <w:tc>
          <w:tcPr>
            <w:tcW w:w="5287" w:type="dxa"/>
            <w:shd w:val="clear" w:color="auto" w:fill="0072C6"/>
          </w:tcPr>
          <w:p w14:paraId="27012F0A" w14:textId="77777777" w:rsidR="00B00B83" w:rsidRPr="001A0074" w:rsidRDefault="00B00B83" w:rsidP="00B75E7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3764821" w14:textId="77777777" w:rsidR="00B00B83" w:rsidRPr="001A0074" w:rsidRDefault="00B00B83" w:rsidP="00B75E7C">
            <w:pPr>
              <w:pStyle w:val="ProductList-OfferingBody"/>
              <w:jc w:val="center"/>
              <w:rPr>
                <w:color w:val="FFFFFF" w:themeColor="background1"/>
              </w:rPr>
            </w:pPr>
            <w:r>
              <w:rPr>
                <w:color w:val="FFFFFF" w:themeColor="background1"/>
              </w:rPr>
              <w:t>Tjänstekredit</w:t>
            </w:r>
          </w:p>
        </w:tc>
      </w:tr>
      <w:tr w:rsidR="00B00B83" w:rsidRPr="009D0B2F" w14:paraId="0CD5F06A" w14:textId="77777777" w:rsidTr="00B75E7C">
        <w:tc>
          <w:tcPr>
            <w:tcW w:w="5287" w:type="dxa"/>
          </w:tcPr>
          <w:p w14:paraId="4BC56FFB" w14:textId="77777777" w:rsidR="00B00B83" w:rsidRPr="0076238C" w:rsidRDefault="00B00B83" w:rsidP="00B75E7C">
            <w:pPr>
              <w:pStyle w:val="ProductList-OfferingBody"/>
              <w:jc w:val="center"/>
            </w:pPr>
            <w:r>
              <w:t>&lt; 99,9 %</w:t>
            </w:r>
          </w:p>
        </w:tc>
        <w:tc>
          <w:tcPr>
            <w:tcW w:w="5400" w:type="dxa"/>
          </w:tcPr>
          <w:p w14:paraId="7065CF7D" w14:textId="77777777" w:rsidR="00B00B83" w:rsidRPr="0076238C" w:rsidRDefault="00B00B83" w:rsidP="00B75E7C">
            <w:pPr>
              <w:pStyle w:val="ProductList-OfferingBody"/>
              <w:jc w:val="center"/>
            </w:pPr>
            <w:r>
              <w:t>10 %</w:t>
            </w:r>
          </w:p>
        </w:tc>
      </w:tr>
      <w:tr w:rsidR="00B00B83" w:rsidRPr="009D0B2F" w14:paraId="7D9A7B6C" w14:textId="77777777" w:rsidTr="00B75E7C">
        <w:tc>
          <w:tcPr>
            <w:tcW w:w="5287" w:type="dxa"/>
          </w:tcPr>
          <w:p w14:paraId="0674CBAF" w14:textId="77777777" w:rsidR="00B00B83" w:rsidRPr="0076238C" w:rsidRDefault="00B00B83" w:rsidP="00B75E7C">
            <w:pPr>
              <w:pStyle w:val="ProductList-OfferingBody"/>
              <w:jc w:val="center"/>
            </w:pPr>
            <w:r>
              <w:t>&lt; 99 %</w:t>
            </w:r>
          </w:p>
        </w:tc>
        <w:tc>
          <w:tcPr>
            <w:tcW w:w="5400" w:type="dxa"/>
          </w:tcPr>
          <w:p w14:paraId="49B69C64" w14:textId="77777777" w:rsidR="00B00B83" w:rsidRPr="0076238C" w:rsidRDefault="00B00B83" w:rsidP="00B75E7C">
            <w:pPr>
              <w:pStyle w:val="ProductList-OfferingBody"/>
              <w:jc w:val="center"/>
            </w:pPr>
            <w:r>
              <w:t>25 %</w:t>
            </w:r>
          </w:p>
        </w:tc>
      </w:tr>
    </w:tbl>
    <w:p w14:paraId="2A7DC8EF" w14:textId="77777777" w:rsidR="00B00B83" w:rsidRPr="00BF480C" w:rsidRDefault="003277E0"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0E4B85CC" w14:textId="42E7C6DB" w:rsidR="00482BC7" w:rsidRPr="00FB368F" w:rsidRDefault="00482BC7" w:rsidP="00482BC7">
      <w:pPr>
        <w:pStyle w:val="ProductList-Offering2Heading"/>
        <w:tabs>
          <w:tab w:val="clear" w:pos="360"/>
          <w:tab w:val="clear" w:pos="720"/>
          <w:tab w:val="clear" w:pos="1080"/>
        </w:tabs>
        <w:outlineLvl w:val="2"/>
      </w:pPr>
      <w:bookmarkStart w:id="59" w:name="_Toc430772284"/>
      <w:r>
        <w:t>DocumentDB</w:t>
      </w:r>
      <w:bookmarkEnd w:id="59"/>
    </w:p>
    <w:p w14:paraId="5B645FE1" w14:textId="5C6CCD7A" w:rsidR="009C4F47" w:rsidRPr="00FB368F" w:rsidRDefault="00482BC7" w:rsidP="00482BC7">
      <w:pPr>
        <w:pStyle w:val="ProductList-Body"/>
      </w:pPr>
      <w:r>
        <w:rPr>
          <w:b/>
          <w:color w:val="00188F"/>
        </w:rPr>
        <w:t>Ytterligare definitioner:</w:t>
      </w:r>
    </w:p>
    <w:p w14:paraId="55139C0F" w14:textId="12F805FE" w:rsidR="009C4F47" w:rsidRPr="00FB368F" w:rsidRDefault="009C4F47" w:rsidP="00482BC7">
      <w:pPr>
        <w:pStyle w:val="ProductList-Body"/>
        <w:spacing w:after="40"/>
      </w:pPr>
      <w:r w:rsidRPr="009B2819">
        <w:t>”</w:t>
      </w:r>
      <w:r>
        <w:rPr>
          <w:b/>
          <w:color w:val="00188F"/>
        </w:rPr>
        <w:t>Genomsnittlig Felfrekvens</w:t>
      </w:r>
      <w:r w:rsidRPr="009B2819">
        <w:t>”</w:t>
      </w:r>
      <w:r>
        <w:t xml:space="preserve"> för en faktureringsmånad är summan av Felfrekvenser för varje timme under faktureringsmånaden delat med det totala antalet timmar under faktureringsmånaden. </w:t>
      </w:r>
    </w:p>
    <w:p w14:paraId="10E34DBF" w14:textId="6C56D266" w:rsidR="00482BC7" w:rsidRPr="00FB368F" w:rsidRDefault="00482BC7" w:rsidP="00482BC7">
      <w:pPr>
        <w:pStyle w:val="ProductList-Body"/>
        <w:spacing w:after="40"/>
      </w:pPr>
      <w:r>
        <w:t>”</w:t>
      </w:r>
      <w:r>
        <w:rPr>
          <w:b/>
          <w:color w:val="00188F"/>
        </w:rPr>
        <w:t>Databaskonto</w:t>
      </w:r>
      <w:r>
        <w:t>” är ett DocumentDB-konto som innehåller en eller flera databaser.</w:t>
      </w:r>
    </w:p>
    <w:p w14:paraId="621D3E71" w14:textId="551EAF94" w:rsidR="006159AE" w:rsidRPr="00FB368F" w:rsidRDefault="006159AE" w:rsidP="00CF4AE3">
      <w:pPr>
        <w:pStyle w:val="ProductList-Body"/>
      </w:pPr>
      <w:r>
        <w:t>”</w:t>
      </w:r>
      <w:r>
        <w:rPr>
          <w:b/>
          <w:color w:val="00188F"/>
        </w:rPr>
        <w:t>Felfrekvens</w:t>
      </w:r>
      <w:r w:rsidR="00CF4AE3">
        <w:t>”</w:t>
      </w:r>
      <w:r>
        <w:t xml:space="preserve"> är det totala antalet Misslyckade Förfrågningar delat med Totala Förfrågningar, över alla Resurser i ett visst Azure-abonnemang, under ett visst intervall på en timme. Om Totala Förfrågningar under ett visst intervall på en timme är noll, är Felfrekvensen för det intervallet 0 %.</w:t>
      </w:r>
    </w:p>
    <w:p w14:paraId="589A8CE9" w14:textId="36757327" w:rsidR="00482BC7" w:rsidRPr="00FB368F" w:rsidRDefault="00482BC7" w:rsidP="00482BC7">
      <w:pPr>
        <w:pStyle w:val="ProductList-Body"/>
        <w:spacing w:after="40"/>
      </w:pPr>
      <w:r>
        <w:t>”</w:t>
      </w:r>
      <w:r>
        <w:rPr>
          <w:b/>
          <w:color w:val="00188F"/>
        </w:rPr>
        <w:t>Uteslutna Förfrågningar</w:t>
      </w:r>
      <w:r>
        <w:t xml:space="preserve">” är förfrågningar inom Totala Förfrågningar som leder till en HTTP 4xx-statuskod, förutom en HTTP 408-statuskod. </w:t>
      </w:r>
    </w:p>
    <w:p w14:paraId="1C0918D8" w14:textId="3462ED68" w:rsidR="00482BC7" w:rsidRPr="00FB368F" w:rsidRDefault="00482BC7" w:rsidP="00430D6B">
      <w:pPr>
        <w:pStyle w:val="ProductList-Body"/>
        <w:spacing w:after="40"/>
      </w:pPr>
      <w:r>
        <w:t>”</w:t>
      </w:r>
      <w:r>
        <w:rPr>
          <w:b/>
          <w:color w:val="00188F"/>
        </w:rPr>
        <w:t>Misslyckade Förfrågningar</w:t>
      </w:r>
      <w:r w:rsidR="00430D6B">
        <w:t>”</w:t>
      </w:r>
      <w:r>
        <w:t xml:space="preserve"> är uppsättningen med alla förfrågningar inom Totala Förfrågningar som antingen ger en Felkod eller en HTTP 408-statuskod eller som misslyckas med att ge en Framgångskod inom 5 sekunder.</w:t>
      </w:r>
    </w:p>
    <w:p w14:paraId="0E006557" w14:textId="3326324C" w:rsidR="006159AE" w:rsidRPr="00FB368F" w:rsidRDefault="006159AE" w:rsidP="006159AE">
      <w:pPr>
        <w:pStyle w:val="ProductList-Body"/>
        <w:spacing w:after="40"/>
      </w:pPr>
      <w:r>
        <w:t>”</w:t>
      </w:r>
      <w:r>
        <w:rPr>
          <w:b/>
          <w:color w:val="00188F"/>
        </w:rPr>
        <w:t>Resurs</w:t>
      </w:r>
      <w:r>
        <w:t>” är en uppsättning med URI-adresserbara enheter som är kopplade till ett Databaskonto. .</w:t>
      </w:r>
    </w:p>
    <w:p w14:paraId="403C641E" w14:textId="77777777" w:rsidR="006159AE" w:rsidRPr="00FB368F" w:rsidRDefault="006159AE" w:rsidP="006159AE">
      <w:pPr>
        <w:pStyle w:val="ProductList-Body"/>
        <w:spacing w:after="40"/>
      </w:pPr>
      <w:r>
        <w:t>”</w:t>
      </w:r>
      <w:r>
        <w:rPr>
          <w:b/>
          <w:color w:val="00188F"/>
        </w:rPr>
        <w:t>Totala Förfrågningar</w:t>
      </w:r>
      <w:r>
        <w:t xml:space="preserve">” är uppsättningen med alla förfrågningar, förutom Uteslutna Förfrågningar, om att utföra åtgärder som vidtas mot Resurser som försöker utföras inom ett intervall på en timme i ett visst Azure-abonnemang under en faktureringsmånad. </w:t>
      </w:r>
    </w:p>
    <w:p w14:paraId="18D361D9" w14:textId="77777777" w:rsidR="00482BC7" w:rsidRPr="00FB368F" w:rsidRDefault="00482BC7" w:rsidP="00482BC7">
      <w:pPr>
        <w:pStyle w:val="ProductList-Body"/>
      </w:pPr>
    </w:p>
    <w:p w14:paraId="005D6FD8" w14:textId="3A405775" w:rsidR="00482BC7" w:rsidRPr="00FB368F" w:rsidRDefault="00482BC7" w:rsidP="00482BC7">
      <w:pPr>
        <w:pStyle w:val="ProductList-Body"/>
      </w:pPr>
      <w:r>
        <w:rPr>
          <w:b/>
          <w:color w:val="00188F"/>
        </w:rPr>
        <w:t>Månatlig Drifttid i Procent</w:t>
      </w:r>
      <w:r w:rsidRPr="009B2819">
        <w:rPr>
          <w:b/>
          <w:color w:val="00188F"/>
        </w:rPr>
        <w:t>:</w:t>
      </w:r>
      <w:r w:rsidR="000C372C" w:rsidRPr="009B2819">
        <w:rPr>
          <w:b/>
          <w:color w:val="00188F"/>
        </w:rPr>
        <w:t xml:space="preserve"> </w:t>
      </w:r>
      <w:r>
        <w:t xml:space="preserve">Månatlig Drifttid i Procent beräknas med följande formel: </w:t>
      </w:r>
    </w:p>
    <w:p w14:paraId="1B9852D0" w14:textId="77777777" w:rsidR="00482BC7" w:rsidRPr="00FB368F" w:rsidRDefault="00482BC7" w:rsidP="00482BC7">
      <w:pPr>
        <w:pStyle w:val="ProductList-Body"/>
      </w:pPr>
    </w:p>
    <w:p w14:paraId="3DADC8E2" w14:textId="5E729ED7" w:rsidR="00482BC7" w:rsidRPr="000B3F2A" w:rsidRDefault="00BD7D7A" w:rsidP="000B3F2A">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Genomsnittlig Felfrekvens </m:t>
          </m:r>
        </m:oMath>
      </m:oMathPara>
    </w:p>
    <w:p w14:paraId="4F006DBA" w14:textId="1D522BF0" w:rsidR="00482BC7" w:rsidRPr="00FB368F" w:rsidRDefault="00482BC7" w:rsidP="00482BC7">
      <w:pPr>
        <w:pStyle w:val="ProductList-Body"/>
      </w:pPr>
      <w:r>
        <w:rPr>
          <w:b/>
          <w:color w:val="00188F"/>
        </w:rPr>
        <w:t>Tjänstekredit</w:t>
      </w:r>
      <w:r w:rsidRPr="009B2819">
        <w:rPr>
          <w:b/>
          <w:color w:val="00188F"/>
        </w:rPr>
        <w:t>:</w:t>
      </w:r>
      <w:r w:rsidR="000C372C" w:rsidRPr="009B281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883C34">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Tjänstekredit</w:t>
            </w:r>
          </w:p>
        </w:tc>
      </w:tr>
      <w:tr w:rsidR="00482BC7" w:rsidRPr="000C2CAE" w14:paraId="0BEF5334" w14:textId="77777777" w:rsidTr="00883C34">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883C34">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3277E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60" w:name="_Toc430772285"/>
      <w:r>
        <w:t>ExpressRoute</w:t>
      </w:r>
      <w:bookmarkEnd w:id="60"/>
    </w:p>
    <w:p w14:paraId="38CB5C3F" w14:textId="77777777" w:rsidR="003F4EE4" w:rsidRPr="00FB368F" w:rsidRDefault="003F4EE4" w:rsidP="003F4EE4">
      <w:pPr>
        <w:pStyle w:val="ProductList-Body"/>
      </w:pPr>
      <w:r>
        <w:rPr>
          <w:b/>
          <w:color w:val="00188F"/>
        </w:rPr>
        <w:t>Ytterligare definitioner:</w:t>
      </w:r>
    </w:p>
    <w:p w14:paraId="6C9EA989" w14:textId="77777777" w:rsidR="003F4EE4" w:rsidRPr="00FB368F" w:rsidRDefault="003F4EE4" w:rsidP="003F4EE4">
      <w:pPr>
        <w:pStyle w:val="ProductList-Body"/>
        <w:spacing w:after="40"/>
      </w:pPr>
      <w:r>
        <w:t>Med ”</w:t>
      </w:r>
      <w:r>
        <w:rPr>
          <w:b/>
          <w:color w:val="00188F"/>
        </w:rPr>
        <w:t>Reserverad Krets</w:t>
      </w:r>
      <w:r>
        <w:t>” avses en logisk återgivning av anslutning som erbjuds genom ExpressRoute-tjänsten mellan din plats och Microsoft Azure genom en exchange-leverantör eller en nätverkstjänstleverantör, om sådan anslutning inte färdas via Internet.</w:t>
      </w:r>
    </w:p>
    <w:p w14:paraId="1DDAE602" w14:textId="77777777" w:rsidR="003F4EE4" w:rsidRPr="00FB368F" w:rsidRDefault="003F4EE4" w:rsidP="003F4EE4">
      <w:pPr>
        <w:pStyle w:val="ProductList-Body"/>
        <w:spacing w:after="40"/>
      </w:pPr>
      <w:r>
        <w:t>”</w:t>
      </w:r>
      <w:r>
        <w:rPr>
          <w:b/>
          <w:color w:val="00188F"/>
        </w:rPr>
        <w:t>Maximalt Tillgängliga Minuter</w:t>
      </w:r>
      <w:r>
        <w:t>” är de totala samlade minuter som en viss Reserverad Krets är länkad till ett eller flera Virtuella Nätverk i Microsoft Azure under en faktureringsmånad för ett visst Microsoft Azure-abonnemang.</w:t>
      </w:r>
    </w:p>
    <w:p w14:paraId="71B68A4E" w14:textId="77777777" w:rsidR="003F4EE4" w:rsidRPr="00FB368F" w:rsidRDefault="003F4EE4" w:rsidP="003F4EE4">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5E4C71B5" w14:textId="77777777" w:rsidR="00492877" w:rsidRPr="003F4EE4" w:rsidRDefault="00492877" w:rsidP="00492877">
      <w:pPr>
        <w:pStyle w:val="ProductList-Body"/>
        <w:spacing w:after="40"/>
      </w:pPr>
      <w:r>
        <w:t>Med ”</w:t>
      </w:r>
      <w:r>
        <w:rPr>
          <w:b/>
          <w:color w:val="00188F"/>
        </w:rPr>
        <w:t>VPN Gateway</w:t>
      </w:r>
      <w:r>
        <w:t>” avses en gateway som möjliggör anslutning mellan platser mellan ett Virtuellt nätverk och en kunds nätverk på plats.</w:t>
      </w:r>
    </w:p>
    <w:p w14:paraId="35B321CB" w14:textId="77777777" w:rsidR="00492877" w:rsidRDefault="00492877" w:rsidP="00492877">
      <w:pPr>
        <w:pStyle w:val="ProductList-Body"/>
        <w:spacing w:after="40"/>
      </w:pPr>
      <w:r>
        <w:rPr>
          <w:b/>
          <w:color w:val="00188F"/>
        </w:rPr>
        <w:t>Driftstopp</w:t>
      </w:r>
      <w:r w:rsidRPr="00203E9E">
        <w:rPr>
          <w:b/>
          <w:bCs/>
        </w:rPr>
        <w:t>:</w:t>
      </w:r>
      <w:r>
        <w:t xml:space="preserve"> De totala samlade minuterna under en faktureringsmånad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36B0CE77" w14:textId="77777777" w:rsidR="003F4EE4" w:rsidRPr="00FB368F" w:rsidRDefault="003F4EE4" w:rsidP="003F4EE4">
      <w:pPr>
        <w:pStyle w:val="ProductList-Body"/>
      </w:pPr>
    </w:p>
    <w:p w14:paraId="1C8CD1EB" w14:textId="624FC648" w:rsidR="003F4EE4" w:rsidRPr="00FB368F" w:rsidRDefault="003F4EE4" w:rsidP="003F4EE4">
      <w:pPr>
        <w:pStyle w:val="ProductList-Body"/>
      </w:pPr>
      <w:r>
        <w:rPr>
          <w:b/>
          <w:color w:val="00188F"/>
        </w:rPr>
        <w:t>Månatlig Drifttid i Procent</w:t>
      </w:r>
      <w:r w:rsidRPr="00E314B8">
        <w:rPr>
          <w:b/>
          <w:color w:val="00188F"/>
        </w:rPr>
        <w:t>:</w:t>
      </w:r>
      <w:r w:rsidR="000C372C" w:rsidRPr="00E314B8">
        <w:rPr>
          <w:b/>
          <w:color w:val="00188F"/>
        </w:rPr>
        <w:t xml:space="preserve"> </w:t>
      </w:r>
      <w:r>
        <w:t xml:space="preserve">Månatlig Drifttid i Procent beräknas med följande formel: </w:t>
      </w:r>
    </w:p>
    <w:p w14:paraId="615DF1FF" w14:textId="77777777" w:rsidR="003F4EE4" w:rsidRPr="00FB368F" w:rsidRDefault="003F4EE4" w:rsidP="003F4EE4">
      <w:pPr>
        <w:pStyle w:val="ProductList-Body"/>
      </w:pPr>
    </w:p>
    <w:p w14:paraId="6C19A45E" w14:textId="1A81F038" w:rsidR="003F4EE4" w:rsidRPr="00FB368F" w:rsidRDefault="003277E0"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9242342" w:rsidR="003F4EE4" w:rsidRPr="00FB368F" w:rsidRDefault="003F4EE4" w:rsidP="003F4EE4">
      <w:pPr>
        <w:pStyle w:val="ProductList-Body"/>
      </w:pPr>
      <w:r>
        <w:rPr>
          <w:b/>
          <w:color w:val="00188F"/>
        </w:rPr>
        <w:t>Tjänstekredit</w:t>
      </w:r>
      <w:r w:rsidRPr="00362BDC">
        <w:rPr>
          <w:b/>
          <w:color w:val="00188F"/>
        </w:rPr>
        <w:t>:</w:t>
      </w:r>
      <w:r w:rsidR="000C372C" w:rsidRPr="00362BD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362BDC">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Tjänstekredit</w:t>
            </w:r>
          </w:p>
        </w:tc>
      </w:tr>
      <w:tr w:rsidR="003F4EE4" w:rsidRPr="009D0B2F" w14:paraId="160602D3" w14:textId="77777777" w:rsidTr="00362BDC">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362BDC">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D178C0E" w:rsidR="00DA6241" w:rsidRPr="00FB368F" w:rsidRDefault="003F4EE4" w:rsidP="004D6553">
      <w:pPr>
        <w:pStyle w:val="ProductList-Body"/>
      </w:pPr>
      <w:r>
        <w:rPr>
          <w:b/>
          <w:color w:val="00188F"/>
        </w:rPr>
        <w:t>Ytterligare villkor</w:t>
      </w:r>
      <w:r w:rsidRPr="001F2A72">
        <w:rPr>
          <w:b/>
          <w:color w:val="00188F"/>
        </w:rPr>
        <w:t>:</w:t>
      </w:r>
      <w:r w:rsidR="000C372C" w:rsidRPr="001F2A72">
        <w:rPr>
          <w:b/>
          <w:color w:val="00188F"/>
        </w:rPr>
        <w:t xml:space="preserve"> </w:t>
      </w:r>
      <w:r>
        <w:t>Månatlig Drifttid i Procent och Tjänstekrediter beräknas för varje Reserverad Krets som du använder.</w:t>
      </w:r>
    </w:p>
    <w:p w14:paraId="1CA09F97" w14:textId="72A0D570" w:rsidR="000D29F0" w:rsidRPr="00FB368F" w:rsidRDefault="003277E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61" w:name="_Toc430772286"/>
      <w:r>
        <w:t>HDInsight</w:t>
      </w:r>
      <w:bookmarkEnd w:id="61"/>
    </w:p>
    <w:p w14:paraId="687F02AD" w14:textId="77777777" w:rsidR="000D29F0" w:rsidRPr="00FB368F" w:rsidRDefault="000D29F0" w:rsidP="000D29F0">
      <w:pPr>
        <w:pStyle w:val="ProductList-Body"/>
      </w:pPr>
      <w:r>
        <w:rPr>
          <w:b/>
          <w:color w:val="00188F"/>
        </w:rPr>
        <w:t>Ytterligare definitioner:</w:t>
      </w:r>
    </w:p>
    <w:p w14:paraId="61901204" w14:textId="77777777" w:rsidR="000D29F0" w:rsidRPr="00FB368F" w:rsidRDefault="000D29F0" w:rsidP="000D29F0">
      <w:pPr>
        <w:pStyle w:val="ProductList-Body"/>
        <w:spacing w:after="40"/>
      </w:pPr>
      <w:r>
        <w:t>Med ”</w:t>
      </w:r>
      <w:r>
        <w:rPr>
          <w:b/>
          <w:color w:val="00188F"/>
        </w:rPr>
        <w:t>Kluster-internetgateway</w:t>
      </w:r>
      <w:r>
        <w:t>”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t>”</w:t>
      </w:r>
      <w:r>
        <w:rPr>
          <w:b/>
          <w:color w:val="00188F"/>
        </w:rPr>
        <w:t>Driftsättningsminuter</w:t>
      </w:r>
      <w:r>
        <w:t>” är det totala antalet minuter som ett visst HDInsight-kluster har varit driftsatt i Microsoft Azure.</w:t>
      </w:r>
    </w:p>
    <w:p w14:paraId="58547FCA" w14:textId="77777777" w:rsidR="000D29F0" w:rsidRPr="00FB368F" w:rsidRDefault="000D29F0" w:rsidP="000D29F0">
      <w:pPr>
        <w:pStyle w:val="ProductList-Body"/>
        <w:spacing w:after="40"/>
      </w:pPr>
      <w:r>
        <w:t>Med ”</w:t>
      </w:r>
      <w:r>
        <w:rPr>
          <w:b/>
          <w:color w:val="00188F"/>
        </w:rPr>
        <w:t>HDInsight-kluster</w:t>
      </w:r>
      <w:r>
        <w:t>” eller ”</w:t>
      </w:r>
      <w:r>
        <w:rPr>
          <w:b/>
          <w:color w:val="00188F"/>
        </w:rPr>
        <w:t>Kluster</w:t>
      </w:r>
      <w:r>
        <w:t>” avses en samling virtuella maskiner som kör en enda instans av HDInsight-tjänsten.</w:t>
      </w:r>
    </w:p>
    <w:p w14:paraId="3CB7504F" w14:textId="77777777" w:rsidR="000D29F0" w:rsidRPr="00FB368F" w:rsidRDefault="000D29F0" w:rsidP="000D29F0">
      <w:pPr>
        <w:pStyle w:val="ProductList-Body"/>
      </w:pPr>
      <w:r>
        <w:t>”</w:t>
      </w:r>
      <w:r>
        <w:rPr>
          <w:b/>
          <w:color w:val="00188F"/>
        </w:rPr>
        <w:t>Maximalt Tillgängliga Minuter</w:t>
      </w:r>
      <w:r>
        <w:t>”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D62483">
        <w:rPr>
          <w:b/>
          <w:color w:val="00188F"/>
        </w:rPr>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4ED86412" w14:textId="77777777" w:rsidR="000D29F0" w:rsidRPr="00FB368F" w:rsidRDefault="000D29F0" w:rsidP="000D29F0">
      <w:pPr>
        <w:pStyle w:val="ProductList-Body"/>
      </w:pPr>
    </w:p>
    <w:p w14:paraId="752FCCD1" w14:textId="26EA4191" w:rsidR="000D29F0" w:rsidRPr="00FB368F" w:rsidRDefault="000D29F0" w:rsidP="000D29F0">
      <w:pPr>
        <w:pStyle w:val="ProductList-Body"/>
      </w:pPr>
      <w:r>
        <w:rPr>
          <w:b/>
          <w:color w:val="00188F"/>
        </w:rPr>
        <w:t>Månatlig Drifttid i Procent</w:t>
      </w:r>
      <w:r w:rsidRPr="00641C0A">
        <w:rPr>
          <w:b/>
          <w:color w:val="00188F"/>
        </w:rPr>
        <w:t>:</w:t>
      </w:r>
      <w:r w:rsidR="000C372C" w:rsidRPr="00641C0A">
        <w:rPr>
          <w:b/>
          <w:color w:val="00188F"/>
        </w:rPr>
        <w:t xml:space="preserve"> </w:t>
      </w:r>
      <w:r>
        <w:t xml:space="preserve">Månatlig Drifttid i Procent beräknas med följande formel: </w:t>
      </w:r>
    </w:p>
    <w:p w14:paraId="45D17240" w14:textId="77777777" w:rsidR="000D29F0" w:rsidRPr="00FB368F" w:rsidRDefault="000D29F0" w:rsidP="000D29F0">
      <w:pPr>
        <w:pStyle w:val="ProductList-Body"/>
      </w:pPr>
    </w:p>
    <w:p w14:paraId="0F18D2B3" w14:textId="2CCD1C86" w:rsidR="000D29F0" w:rsidRPr="00FB368F" w:rsidRDefault="003277E0"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ED45FA">
        <w:rPr>
          <w:b/>
          <w:color w:val="00188F"/>
        </w:rPr>
        <w:t>:</w:t>
      </w:r>
      <w:r w:rsidR="000C372C" w:rsidRPr="00ED45F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84C15">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484C15">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84C15">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3277E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0ACAEE" w14:textId="77777777" w:rsidR="00B00B83" w:rsidRPr="00BF480C" w:rsidRDefault="00B00B83" w:rsidP="00B00B83">
      <w:pPr>
        <w:pStyle w:val="ProductList-Offering2Heading"/>
        <w:tabs>
          <w:tab w:val="clear" w:pos="360"/>
          <w:tab w:val="clear" w:pos="720"/>
          <w:tab w:val="clear" w:pos="1080"/>
        </w:tabs>
        <w:outlineLvl w:val="2"/>
      </w:pPr>
      <w:bookmarkStart w:id="62" w:name="_Toc421206043"/>
      <w:bookmarkStart w:id="63" w:name="_Toc430772287"/>
      <w:bookmarkStart w:id="64" w:name="_Toc412532194"/>
      <w:r>
        <w:t>Nyckelvalv</w:t>
      </w:r>
      <w:bookmarkEnd w:id="62"/>
      <w:bookmarkEnd w:id="63"/>
    </w:p>
    <w:p w14:paraId="4017CA80" w14:textId="77777777" w:rsidR="00B00B83" w:rsidRPr="00BF480C" w:rsidRDefault="00B00B83" w:rsidP="00B00B83">
      <w:pPr>
        <w:pStyle w:val="ProductList-Body"/>
      </w:pPr>
      <w:r>
        <w:rPr>
          <w:b/>
          <w:color w:val="00188F"/>
        </w:rPr>
        <w:t>Ytterligare definitioner:</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847B25">
        <w:rPr>
          <w:b/>
          <w:color w:val="00188F"/>
        </w:rPr>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847B25">
        <w:rPr>
          <w:b/>
          <w:color w:val="00188F"/>
        </w:rPr>
        <w:t xml:space="preserve">: </w:t>
      </w:r>
      <w:r>
        <w:t xml:space="preserve">Månatlig Drifttid i Procent beräknas med följande formel: </w:t>
      </w:r>
    </w:p>
    <w:p w14:paraId="0D5411AD" w14:textId="77777777" w:rsidR="00B00B83" w:rsidRPr="00BF480C" w:rsidRDefault="00B00B83" w:rsidP="00B00B83">
      <w:pPr>
        <w:pStyle w:val="ProductList-Body"/>
      </w:pPr>
    </w:p>
    <w:p w14:paraId="6D36C335" w14:textId="77777777" w:rsidR="00B00B83" w:rsidRPr="00BF480C" w:rsidRDefault="003277E0" w:rsidP="00B00B83">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B00B83">
      <w:pPr>
        <w:pStyle w:val="ProductList-Body"/>
      </w:pPr>
      <w:r>
        <w:rPr>
          <w:b/>
          <w:color w:val="00188F"/>
        </w:rPr>
        <w:t>Tjänstekredit</w:t>
      </w:r>
      <w:r w:rsidRPr="00A05399">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00B83" w:rsidRPr="009D0B2F" w14:paraId="62032B89" w14:textId="77777777" w:rsidTr="00B75E7C">
        <w:trPr>
          <w:tblHeader/>
        </w:trPr>
        <w:tc>
          <w:tcPr>
            <w:tcW w:w="5287" w:type="dxa"/>
            <w:shd w:val="clear" w:color="auto" w:fill="0072C6"/>
          </w:tcPr>
          <w:p w14:paraId="343D32E1" w14:textId="77777777" w:rsidR="00B00B83" w:rsidRPr="001A0074" w:rsidRDefault="00B00B83" w:rsidP="00B75E7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B75E7C">
            <w:pPr>
              <w:pStyle w:val="ProductList-OfferingBody"/>
              <w:jc w:val="center"/>
              <w:rPr>
                <w:color w:val="FFFFFF" w:themeColor="background1"/>
              </w:rPr>
            </w:pPr>
            <w:r>
              <w:rPr>
                <w:color w:val="FFFFFF" w:themeColor="background1"/>
              </w:rPr>
              <w:t>Tjänstekredit</w:t>
            </w:r>
          </w:p>
        </w:tc>
      </w:tr>
      <w:tr w:rsidR="00B00B83" w:rsidRPr="009D0B2F" w14:paraId="606DB480" w14:textId="77777777" w:rsidTr="00B75E7C">
        <w:tc>
          <w:tcPr>
            <w:tcW w:w="5287" w:type="dxa"/>
          </w:tcPr>
          <w:p w14:paraId="2EAA06AE" w14:textId="77777777" w:rsidR="00B00B83" w:rsidRPr="0076238C" w:rsidRDefault="00B00B83" w:rsidP="00B75E7C">
            <w:pPr>
              <w:pStyle w:val="ProductList-OfferingBody"/>
              <w:jc w:val="center"/>
            </w:pPr>
            <w:r>
              <w:t>&lt; 99,9 %</w:t>
            </w:r>
          </w:p>
        </w:tc>
        <w:tc>
          <w:tcPr>
            <w:tcW w:w="5400" w:type="dxa"/>
          </w:tcPr>
          <w:p w14:paraId="4BCF07DE" w14:textId="77777777" w:rsidR="00B00B83" w:rsidRPr="0076238C" w:rsidRDefault="00B00B83" w:rsidP="00B75E7C">
            <w:pPr>
              <w:pStyle w:val="ProductList-OfferingBody"/>
              <w:jc w:val="center"/>
            </w:pPr>
            <w:r>
              <w:t>10 %</w:t>
            </w:r>
          </w:p>
        </w:tc>
      </w:tr>
      <w:tr w:rsidR="00B00B83" w:rsidRPr="009D0B2F" w14:paraId="579440D9" w14:textId="77777777" w:rsidTr="00B75E7C">
        <w:tc>
          <w:tcPr>
            <w:tcW w:w="5287" w:type="dxa"/>
          </w:tcPr>
          <w:p w14:paraId="6BB27F12" w14:textId="77777777" w:rsidR="00B00B83" w:rsidRPr="0076238C" w:rsidRDefault="00B00B83" w:rsidP="00B75E7C">
            <w:pPr>
              <w:pStyle w:val="ProductList-OfferingBody"/>
              <w:jc w:val="center"/>
            </w:pPr>
            <w:r>
              <w:t>&lt; 99 %</w:t>
            </w:r>
          </w:p>
        </w:tc>
        <w:tc>
          <w:tcPr>
            <w:tcW w:w="5400" w:type="dxa"/>
          </w:tcPr>
          <w:p w14:paraId="39C1B6F2" w14:textId="77777777" w:rsidR="00B00B83" w:rsidRPr="0076238C" w:rsidRDefault="00B00B83" w:rsidP="00B75E7C">
            <w:pPr>
              <w:pStyle w:val="ProductList-OfferingBody"/>
              <w:jc w:val="center"/>
            </w:pPr>
            <w:r>
              <w:t>25 %</w:t>
            </w:r>
          </w:p>
        </w:tc>
      </w:tr>
    </w:tbl>
    <w:p w14:paraId="2E0814FA" w14:textId="77777777" w:rsidR="00B00B83" w:rsidRPr="00BF480C" w:rsidRDefault="003277E0"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1EF72638" w14:textId="4E9141C2" w:rsidR="000D29F0" w:rsidRPr="00B00B83" w:rsidRDefault="000D29F0" w:rsidP="000D29F0">
      <w:pPr>
        <w:pStyle w:val="ProductList-Offering2Heading"/>
        <w:tabs>
          <w:tab w:val="clear" w:pos="360"/>
          <w:tab w:val="clear" w:pos="720"/>
          <w:tab w:val="clear" w:pos="1080"/>
        </w:tabs>
        <w:outlineLvl w:val="2"/>
        <w:rPr>
          <w:szCs w:val="28"/>
        </w:rPr>
      </w:pPr>
      <w:bookmarkStart w:id="65" w:name="_Toc430772288"/>
      <w:r w:rsidRPr="00B00B83">
        <w:rPr>
          <w:szCs w:val="28"/>
        </w:rPr>
        <w:t>Machine Learning – Batch Execution Service (BES) och Management API-tjänst</w:t>
      </w:r>
      <w:bookmarkEnd w:id="64"/>
      <w:bookmarkEnd w:id="65"/>
    </w:p>
    <w:p w14:paraId="27EAF63E" w14:textId="77777777" w:rsidR="000D29F0" w:rsidRPr="00FB368F" w:rsidRDefault="000D29F0" w:rsidP="000D29F0">
      <w:pPr>
        <w:pStyle w:val="ProductList-Body"/>
      </w:pPr>
      <w:r>
        <w:rPr>
          <w:b/>
          <w:color w:val="00188F"/>
        </w:rPr>
        <w:t>Ytterligare definitioner</w:t>
      </w:r>
      <w:r w:rsidRPr="00A80613">
        <w:rPr>
          <w:b/>
          <w:color w:val="00188F"/>
        </w:rPr>
        <w:t>:</w:t>
      </w:r>
    </w:p>
    <w:p w14:paraId="7BF57DB7" w14:textId="77777777" w:rsidR="000D29F0" w:rsidRPr="00FB368F" w:rsidRDefault="000D29F0" w:rsidP="000D29F0">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t>”</w:t>
      </w:r>
      <w:r>
        <w:rPr>
          <w:b/>
          <w:color w:val="00188F"/>
        </w:rPr>
        <w:t>Totala Transaktionsförsök</w:t>
      </w:r>
      <w:r>
        <w:t>”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A80613">
        <w:rPr>
          <w:b/>
          <w:color w:val="00188F"/>
        </w:rPr>
        <w:t>:</w:t>
      </w:r>
      <w:r w:rsidR="000C372C" w:rsidRPr="00A80613">
        <w:rPr>
          <w:b/>
          <w:color w:val="00188F"/>
        </w:rPr>
        <w:t xml:space="preserve"> </w:t>
      </w:r>
      <w:r>
        <w:t>Månatlig Drifttid i Procent beräknas med följande formel:</w:t>
      </w:r>
    </w:p>
    <w:p w14:paraId="2367708C" w14:textId="77777777" w:rsidR="000D29F0" w:rsidRPr="00FB368F" w:rsidRDefault="000D29F0" w:rsidP="000D29F0">
      <w:pPr>
        <w:pStyle w:val="ProductList-Body"/>
      </w:pPr>
    </w:p>
    <w:p w14:paraId="356BD28C" w14:textId="3024DFB7" w:rsidR="000D29F0" w:rsidRPr="00FB368F" w:rsidRDefault="003277E0" w:rsidP="00064CCD">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t>Tjänstekredit</w:t>
      </w:r>
      <w:r w:rsidRPr="00472B0D">
        <w:rPr>
          <w:b/>
          <w:color w:val="00188F"/>
        </w:rPr>
        <w:t>:</w:t>
      </w:r>
      <w:r w:rsidR="000C372C" w:rsidRPr="00472B0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47160">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D47160">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47160">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FCA8DDF" w:rsidR="000D29F0" w:rsidRPr="00FB368F" w:rsidRDefault="000D29F0" w:rsidP="000D29F0">
      <w:pPr>
        <w:pStyle w:val="ProductList-Body"/>
      </w:pPr>
      <w:r>
        <w:rPr>
          <w:b/>
          <w:color w:val="00188F"/>
        </w:rPr>
        <w:t>Undantag för Servicenivå</w:t>
      </w:r>
      <w:r w:rsidRPr="006A4520">
        <w:rPr>
          <w:b/>
          <w:color w:val="00188F"/>
        </w:rPr>
        <w:t>:</w:t>
      </w:r>
      <w:r w:rsidR="000C372C">
        <w:t xml:space="preserve"> </w:t>
      </w:r>
      <w:r>
        <w:t>Servicenivåer och Tjänstekrediter gäller för din användning av Machine Learning BES och Management API-tjänsten.</w:t>
      </w:r>
      <w:r w:rsidR="000C372C">
        <w:t xml:space="preserve"> </w:t>
      </w:r>
      <w:r>
        <w:t>Den kostnadsfria nivån för Machine Learning täcks inte av detta SLA.</w:t>
      </w:r>
    </w:p>
    <w:p w14:paraId="3D0C36B9" w14:textId="7CD7B103" w:rsidR="008E5959" w:rsidRPr="00FB368F" w:rsidRDefault="003277E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B00B83" w:rsidRDefault="008E5959" w:rsidP="008E5959">
      <w:pPr>
        <w:pStyle w:val="ProductList-Offering2Heading"/>
        <w:tabs>
          <w:tab w:val="clear" w:pos="360"/>
          <w:tab w:val="clear" w:pos="720"/>
          <w:tab w:val="clear" w:pos="1080"/>
        </w:tabs>
        <w:outlineLvl w:val="2"/>
        <w:rPr>
          <w:szCs w:val="28"/>
        </w:rPr>
      </w:pPr>
      <w:bookmarkStart w:id="66" w:name="_Toc430772289"/>
      <w:r w:rsidRPr="00B00B83">
        <w:rPr>
          <w:szCs w:val="28"/>
        </w:rPr>
        <w:t>Machine Learning – Request Response Service (RRS)</w:t>
      </w:r>
      <w:bookmarkEnd w:id="66"/>
    </w:p>
    <w:p w14:paraId="3B62E769" w14:textId="77777777" w:rsidR="008E5959" w:rsidRPr="00FB368F" w:rsidRDefault="008E5959" w:rsidP="008E5959">
      <w:pPr>
        <w:pStyle w:val="ProductList-Body"/>
      </w:pPr>
      <w:r>
        <w:rPr>
          <w:b/>
          <w:color w:val="00188F"/>
        </w:rPr>
        <w:t>Ytterligare definitioner</w:t>
      </w:r>
      <w:r w:rsidRPr="00275D81">
        <w:rPr>
          <w:b/>
          <w:color w:val="00188F"/>
        </w:rPr>
        <w:t>:</w:t>
      </w:r>
    </w:p>
    <w:p w14:paraId="5C54803C" w14:textId="77777777" w:rsidR="008E5959" w:rsidRPr="00FB368F" w:rsidRDefault="008E5959" w:rsidP="008E5959">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t>”</w:t>
      </w:r>
      <w:r>
        <w:rPr>
          <w:b/>
          <w:color w:val="00188F"/>
        </w:rPr>
        <w:t>Totala Transaktionsförsök</w:t>
      </w:r>
      <w:r>
        <w:t>”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7C6E96BD" w14:textId="77777777" w:rsidR="008E5959" w:rsidRPr="00FB368F" w:rsidRDefault="008E5959" w:rsidP="008E5959">
      <w:pPr>
        <w:pStyle w:val="ProductList-Body"/>
      </w:pPr>
    </w:p>
    <w:p w14:paraId="3999D13D" w14:textId="35B6A02B" w:rsidR="008E5959" w:rsidRPr="00FB368F" w:rsidRDefault="003277E0"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492877">
      <w:pPr>
        <w:pStyle w:val="ProductList-Body"/>
        <w:keepNext/>
      </w:pPr>
      <w:r>
        <w:rPr>
          <w:b/>
          <w:color w:val="00188F"/>
        </w:rPr>
        <w:t>Tjänstekredit</w:t>
      </w:r>
      <w:r w:rsidRPr="006D7E2D">
        <w:rPr>
          <w:b/>
          <w:color w:val="00188F"/>
        </w:rPr>
        <w:t>:</w:t>
      </w:r>
      <w:r w:rsidR="000C372C" w:rsidRPr="006D7E2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275D81">
        <w:trPr>
          <w:tblHeader/>
        </w:trPr>
        <w:tc>
          <w:tcPr>
            <w:tcW w:w="5400" w:type="dxa"/>
            <w:shd w:val="clear" w:color="auto" w:fill="0072C6"/>
          </w:tcPr>
          <w:p w14:paraId="6C0FC4D8" w14:textId="77777777" w:rsidR="008E5959" w:rsidRPr="001A0074" w:rsidRDefault="008E5959"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492877">
            <w:pPr>
              <w:pStyle w:val="ProductList-OfferingBody"/>
              <w:keepNext/>
              <w:jc w:val="center"/>
              <w:rPr>
                <w:color w:val="FFFFFF" w:themeColor="background1"/>
              </w:rPr>
            </w:pPr>
            <w:r>
              <w:rPr>
                <w:color w:val="FFFFFF" w:themeColor="background1"/>
              </w:rPr>
              <w:t>Tjänstekredit</w:t>
            </w:r>
          </w:p>
        </w:tc>
      </w:tr>
      <w:tr w:rsidR="008E5959" w:rsidRPr="009D0B2F" w14:paraId="591D335A" w14:textId="77777777" w:rsidTr="00275D81">
        <w:tc>
          <w:tcPr>
            <w:tcW w:w="5400" w:type="dxa"/>
          </w:tcPr>
          <w:p w14:paraId="235CCC02" w14:textId="27B32A25" w:rsidR="008E5959" w:rsidRPr="0076238C" w:rsidRDefault="008E5959" w:rsidP="00492877">
            <w:pPr>
              <w:pStyle w:val="ProductList-OfferingBody"/>
              <w:keepNext/>
              <w:jc w:val="center"/>
            </w:pPr>
            <w:r>
              <w:t>&lt; 99,95 %</w:t>
            </w:r>
          </w:p>
        </w:tc>
        <w:tc>
          <w:tcPr>
            <w:tcW w:w="5400" w:type="dxa"/>
          </w:tcPr>
          <w:p w14:paraId="3A0B287E" w14:textId="77777777" w:rsidR="008E5959" w:rsidRPr="0076238C" w:rsidRDefault="008E5959" w:rsidP="00492877">
            <w:pPr>
              <w:pStyle w:val="ProductList-OfferingBody"/>
              <w:keepNext/>
              <w:jc w:val="center"/>
            </w:pPr>
            <w:r>
              <w:t>10%</w:t>
            </w:r>
          </w:p>
        </w:tc>
      </w:tr>
      <w:tr w:rsidR="008E5959" w:rsidRPr="009D0B2F" w14:paraId="3B4939AB" w14:textId="77777777" w:rsidTr="00275D81">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09B30CE0" w:rsidR="008E5959" w:rsidRPr="00FB368F" w:rsidRDefault="008E5959" w:rsidP="008E5959">
      <w:pPr>
        <w:pStyle w:val="ProductList-Body"/>
      </w:pPr>
      <w:r>
        <w:rPr>
          <w:b/>
          <w:color w:val="00188F"/>
        </w:rPr>
        <w:t>Undantag för Servicenivå</w:t>
      </w:r>
      <w:r w:rsidRPr="006D7E2D">
        <w:rPr>
          <w:b/>
          <w:color w:val="00188F"/>
        </w:rPr>
        <w:t>:</w:t>
      </w:r>
      <w:r w:rsidR="000C372C" w:rsidRPr="006D7E2D">
        <w:rPr>
          <w:b/>
          <w:color w:val="00188F"/>
        </w:rPr>
        <w:t xml:space="preserve"> </w:t>
      </w:r>
      <w:r>
        <w:t>Servicenivåer och Tjänstekrediter gäller för din användning av Machine Learning RRS och Management API-tjänsten.</w:t>
      </w:r>
      <w:r w:rsidR="000C372C">
        <w:t xml:space="preserve"> </w:t>
      </w:r>
      <w:r>
        <w:t>Den kostnadsfria nivån för Machine Learning täcks inte av detta SLA.</w:t>
      </w:r>
    </w:p>
    <w:p w14:paraId="3462F332" w14:textId="40672B2B" w:rsidR="008E5959" w:rsidRPr="00FB368F" w:rsidRDefault="003277E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CEDAA9F" w14:textId="77777777" w:rsidR="00AB5563" w:rsidRPr="00E637C9" w:rsidRDefault="00AB5563" w:rsidP="00AB5563">
      <w:pPr>
        <w:pStyle w:val="ProductList-Offering2Heading"/>
        <w:tabs>
          <w:tab w:val="clear" w:pos="360"/>
          <w:tab w:val="clear" w:pos="720"/>
          <w:tab w:val="clear" w:pos="1080"/>
        </w:tabs>
        <w:outlineLvl w:val="2"/>
      </w:pPr>
      <w:bookmarkStart w:id="67" w:name="_Toc425256432"/>
      <w:bookmarkStart w:id="68" w:name="_Toc430772290"/>
      <w:r>
        <w:t>Media Services – Content Protection Service</w:t>
      </w:r>
      <w:bookmarkEnd w:id="67"/>
      <w:bookmarkEnd w:id="68"/>
    </w:p>
    <w:p w14:paraId="34B7559A" w14:textId="77777777" w:rsidR="00AB5563" w:rsidRPr="00E637C9" w:rsidRDefault="00AB5563" w:rsidP="00AB5563">
      <w:pPr>
        <w:pStyle w:val="ProductList-Body"/>
      </w:pPr>
      <w:r>
        <w:rPr>
          <w:b/>
          <w:color w:val="00188F"/>
        </w:rPr>
        <w:t>Ytterligare definitioner</w:t>
      </w:r>
      <w:r w:rsidRPr="002B5305">
        <w:rPr>
          <w:b/>
          <w:color w:val="00188F"/>
        </w:rPr>
        <w:t>:</w:t>
      </w:r>
    </w:p>
    <w:p w14:paraId="785BC57D" w14:textId="77777777" w:rsidR="00AB5563" w:rsidRPr="00E637C9" w:rsidRDefault="00AB5563" w:rsidP="00AB5563">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t>”</w:t>
      </w:r>
      <w:r>
        <w:rPr>
          <w:b/>
          <w:color w:val="00188F"/>
        </w:rPr>
        <w:t>Totala Transaktionsförsök</w:t>
      </w:r>
      <w:r>
        <w:t>” är alla Giltiga Nyckelförfrågningar som görs av dig under en faktureringsmånad för ett visst Azure-abonnemang.</w:t>
      </w:r>
    </w:p>
    <w:p w14:paraId="68700365" w14:textId="77777777" w:rsidR="00AB5563" w:rsidRPr="00E637C9" w:rsidRDefault="00AB5563" w:rsidP="00AB5563">
      <w:pPr>
        <w:pStyle w:val="ProductList-Body"/>
      </w:pPr>
      <w:r>
        <w:t>”</w:t>
      </w:r>
      <w:r>
        <w:rPr>
          <w:b/>
          <w:iCs/>
          <w:color w:val="00188F"/>
        </w:rPr>
        <w:t>Giltiga Nyckelförfrågningar</w:t>
      </w:r>
      <w:r>
        <w:t>”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B5305">
        <w:rPr>
          <w:b/>
          <w:color w:val="00188F"/>
        </w:rPr>
        <w:t xml:space="preserve">: </w:t>
      </w:r>
      <w:r>
        <w:t>Månatlig Drifttid i Procent beräknas med följande formel:</w:t>
      </w:r>
    </w:p>
    <w:p w14:paraId="2F2AA2FC" w14:textId="77777777" w:rsidR="00AB5563" w:rsidRPr="00E637C9" w:rsidRDefault="00AB5563" w:rsidP="00AB5563">
      <w:pPr>
        <w:pStyle w:val="ProductList-Body"/>
      </w:pPr>
    </w:p>
    <w:p w14:paraId="11BB75AA" w14:textId="77777777" w:rsidR="00AB5563" w:rsidRPr="00E637C9" w:rsidRDefault="003277E0" w:rsidP="00AB5563">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4D64209" w14:textId="77777777" w:rsidTr="00DE5B7E">
        <w:trPr>
          <w:tblHeader/>
        </w:trPr>
        <w:tc>
          <w:tcPr>
            <w:tcW w:w="5400" w:type="dxa"/>
            <w:shd w:val="clear" w:color="auto" w:fill="0072C6"/>
          </w:tcPr>
          <w:p w14:paraId="42B2DD1F"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763FFC4B" w14:textId="77777777" w:rsidTr="00DE5B7E">
        <w:tc>
          <w:tcPr>
            <w:tcW w:w="5400" w:type="dxa"/>
          </w:tcPr>
          <w:p w14:paraId="3AB02CCF" w14:textId="77777777" w:rsidR="00AB5563" w:rsidRPr="0076238C" w:rsidRDefault="00AB5563" w:rsidP="00DE5B7E">
            <w:pPr>
              <w:pStyle w:val="ProductList-OfferingBody"/>
              <w:jc w:val="center"/>
            </w:pPr>
            <w:r>
              <w:t>&lt; 99,9 %</w:t>
            </w:r>
          </w:p>
        </w:tc>
        <w:tc>
          <w:tcPr>
            <w:tcW w:w="5400" w:type="dxa"/>
          </w:tcPr>
          <w:p w14:paraId="13B3DD5D" w14:textId="77777777" w:rsidR="00AB5563" w:rsidRPr="0076238C" w:rsidRDefault="00AB5563" w:rsidP="00DE5B7E">
            <w:pPr>
              <w:pStyle w:val="ProductList-OfferingBody"/>
              <w:jc w:val="center"/>
            </w:pPr>
            <w:r>
              <w:t>10 %</w:t>
            </w:r>
          </w:p>
        </w:tc>
      </w:tr>
      <w:tr w:rsidR="00AB5563" w:rsidRPr="009D0B2F" w14:paraId="37053C4D" w14:textId="77777777" w:rsidTr="00DE5B7E">
        <w:tc>
          <w:tcPr>
            <w:tcW w:w="5400" w:type="dxa"/>
          </w:tcPr>
          <w:p w14:paraId="0FBEBC57" w14:textId="77777777" w:rsidR="00AB5563" w:rsidRPr="0076238C" w:rsidRDefault="00AB5563" w:rsidP="00DE5B7E">
            <w:pPr>
              <w:pStyle w:val="ProductList-OfferingBody"/>
              <w:jc w:val="center"/>
            </w:pPr>
            <w:r>
              <w:t>&lt; 99 %</w:t>
            </w:r>
          </w:p>
        </w:tc>
        <w:tc>
          <w:tcPr>
            <w:tcW w:w="5400" w:type="dxa"/>
          </w:tcPr>
          <w:p w14:paraId="234C0915" w14:textId="77777777" w:rsidR="00AB5563" w:rsidRPr="0076238C" w:rsidRDefault="00AB5563" w:rsidP="00DE5B7E">
            <w:pPr>
              <w:pStyle w:val="ProductList-OfferingBody"/>
              <w:jc w:val="center"/>
            </w:pPr>
            <w:r>
              <w:t>25 %</w:t>
            </w:r>
          </w:p>
        </w:tc>
      </w:tr>
    </w:tbl>
    <w:p w14:paraId="5EE72F5C" w14:textId="77777777" w:rsidR="00AB5563" w:rsidRPr="00E637C9" w:rsidRDefault="003277E0"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318859A" w14:textId="4E898CFA" w:rsidR="008E5959" w:rsidRPr="00B00B83" w:rsidRDefault="008E5959" w:rsidP="008E5959">
      <w:pPr>
        <w:pStyle w:val="ProductList-Offering2Heading"/>
        <w:tabs>
          <w:tab w:val="clear" w:pos="360"/>
          <w:tab w:val="clear" w:pos="720"/>
          <w:tab w:val="clear" w:pos="1080"/>
        </w:tabs>
        <w:outlineLvl w:val="2"/>
        <w:rPr>
          <w:szCs w:val="28"/>
        </w:rPr>
      </w:pPr>
      <w:bookmarkStart w:id="69" w:name="_Toc430772291"/>
      <w:r w:rsidRPr="00B00B83">
        <w:rPr>
          <w:szCs w:val="28"/>
        </w:rPr>
        <w:t>Media Services – Kodningstjänst</w:t>
      </w:r>
      <w:bookmarkEnd w:id="69"/>
    </w:p>
    <w:p w14:paraId="6ECA46E0" w14:textId="77777777" w:rsidR="008E5959" w:rsidRPr="00FB368F" w:rsidRDefault="008E5959" w:rsidP="008E5959">
      <w:pPr>
        <w:pStyle w:val="ProductList-Body"/>
      </w:pPr>
      <w:r>
        <w:rPr>
          <w:b/>
          <w:color w:val="00188F"/>
        </w:rPr>
        <w:t>Ytterligare definitioner</w:t>
      </w:r>
      <w:r w:rsidRPr="006D7E2D">
        <w:rPr>
          <w:b/>
          <w:color w:val="00188F"/>
        </w:rPr>
        <w:t>:</w:t>
      </w:r>
    </w:p>
    <w:p w14:paraId="1E44CD17" w14:textId="77777777" w:rsidR="008E5959" w:rsidRPr="00FB368F" w:rsidRDefault="008E5959" w:rsidP="008E5959">
      <w:pPr>
        <w:pStyle w:val="ProductList-Body"/>
        <w:spacing w:after="40"/>
      </w:pPr>
      <w:r>
        <w:t>Med ”</w:t>
      </w:r>
      <w:r>
        <w:rPr>
          <w:b/>
          <w:color w:val="00188F"/>
        </w:rPr>
        <w:t>Kodning</w:t>
      </w:r>
      <w:r>
        <w:t>” avses bearbetning av mediefiler per abonnemang enligt konfiguration i Uppgifter för Mediatjänster.</w:t>
      </w:r>
    </w:p>
    <w:p w14:paraId="507CBB87" w14:textId="77777777" w:rsidR="008E5959" w:rsidRPr="00FB368F" w:rsidRDefault="008E5959" w:rsidP="008E5959">
      <w:pPr>
        <w:pStyle w:val="ProductList-Body"/>
        <w:spacing w:after="40"/>
      </w:pPr>
      <w:r>
        <w:t>”</w:t>
      </w:r>
      <w:r>
        <w:rPr>
          <w:b/>
          <w:color w:val="00188F"/>
        </w:rPr>
        <w:t>Misslyckade Transaktioner</w:t>
      </w:r>
      <w:r>
        <w:t>”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Med ”</w:t>
      </w:r>
      <w:r>
        <w:rPr>
          <w:b/>
          <w:color w:val="00188F"/>
        </w:rPr>
        <w:t>Uppgift för Mediatjänster</w:t>
      </w:r>
      <w:r>
        <w:t>”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t>”</w:t>
      </w:r>
      <w:r>
        <w:rPr>
          <w:b/>
          <w:color w:val="00188F"/>
        </w:rPr>
        <w:t>Totala Transaktionsförsök</w:t>
      </w:r>
      <w:r>
        <w:t>”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3C144B21" w14:textId="77777777" w:rsidR="008E5959" w:rsidRPr="00FB368F" w:rsidRDefault="008E5959" w:rsidP="008E5959">
      <w:pPr>
        <w:pStyle w:val="ProductList-Body"/>
      </w:pPr>
    </w:p>
    <w:p w14:paraId="71930D13" w14:textId="0CBD2E8E" w:rsidR="008E5959" w:rsidRPr="00FB368F" w:rsidRDefault="003277E0"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6D7E2D">
        <w:rPr>
          <w:b/>
          <w:color w:val="00188F"/>
        </w:rPr>
        <w:t>:</w:t>
      </w:r>
      <w:r w:rsidR="000C372C" w:rsidRPr="006D7E2D">
        <w:rPr>
          <w:b/>
          <w:color w:val="00188F"/>
        </w:rPr>
        <w:t xml:space="preserve"> </w:t>
      </w:r>
    </w:p>
    <w:tbl>
      <w:tblPr>
        <w:tblW w:w="108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9D0B2F" w14:paraId="6E14AED8" w14:textId="77777777" w:rsidTr="00AB556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AB556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AB556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3277E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B00B83" w:rsidRDefault="00731669" w:rsidP="00731669">
      <w:pPr>
        <w:pStyle w:val="ProductList-Offering2Heading"/>
        <w:tabs>
          <w:tab w:val="clear" w:pos="360"/>
          <w:tab w:val="clear" w:pos="720"/>
          <w:tab w:val="clear" w:pos="1080"/>
        </w:tabs>
        <w:outlineLvl w:val="2"/>
        <w:rPr>
          <w:szCs w:val="28"/>
        </w:rPr>
      </w:pPr>
      <w:bookmarkStart w:id="70" w:name="_Toc430772292"/>
      <w:r w:rsidRPr="00B00B83">
        <w:rPr>
          <w:szCs w:val="28"/>
        </w:rPr>
        <w:t>Media Services – Indexeringstjänst</w:t>
      </w:r>
      <w:bookmarkEnd w:id="70"/>
    </w:p>
    <w:p w14:paraId="178F1FE2" w14:textId="77777777" w:rsidR="00C8675E" w:rsidRPr="00FB368F" w:rsidRDefault="00731669" w:rsidP="00C8675E">
      <w:pPr>
        <w:pStyle w:val="ProductList-Body"/>
      </w:pPr>
      <w:r>
        <w:rPr>
          <w:b/>
          <w:color w:val="00188F"/>
        </w:rPr>
        <w:t>Ytterligare definitioner</w:t>
      </w:r>
      <w:r w:rsidRPr="00C0266C">
        <w:rPr>
          <w:b/>
          <w:color w:val="00188F"/>
        </w:rPr>
        <w:t>:</w:t>
      </w:r>
    </w:p>
    <w:p w14:paraId="120376D8" w14:textId="77777777" w:rsidR="000C2CAE" w:rsidRPr="00FB368F" w:rsidRDefault="000C2CAE" w:rsidP="000C2CAE">
      <w:pPr>
        <w:pStyle w:val="ProductList-Body"/>
        <w:spacing w:after="40"/>
      </w:pPr>
      <w:r>
        <w:t>Med ”</w:t>
      </w:r>
      <w:r>
        <w:rPr>
          <w:b/>
          <w:color w:val="00188F"/>
        </w:rPr>
        <w:t>Kodningsreserverad Enhet</w:t>
      </w:r>
      <w:r>
        <w:t>” avses kodningsreserverade enheter som har köpts av kunden i ett Azure Media Services-konto.</w:t>
      </w:r>
    </w:p>
    <w:p w14:paraId="2C7627C6" w14:textId="77777777" w:rsidR="00C37E0D" w:rsidRDefault="00C37E0D" w:rsidP="00C37E0D">
      <w:pPr>
        <w:pStyle w:val="ProductList-Body"/>
      </w:pPr>
      <w:r>
        <w:t>”</w:t>
      </w:r>
      <w:r>
        <w:rPr>
          <w:b/>
          <w:color w:val="00188F"/>
        </w:rPr>
        <w:t>Misslyckade Transaktioner</w:t>
      </w:r>
      <w:r>
        <w:t xml:space="preserve">” är uppsättningen med Indexeringsuppgifter inom Totala Transaktionsförsök som antingen a) inte slutförs inom en tidsperiod som är 3 gånger varaktigheten för indatafilen eller b) inte börjar bearbetas inom 5 minuter från den tid då en Kodningsreserverad Enhet blir tillgänglig för användning av Indexeringsuppgiften. </w:t>
      </w:r>
    </w:p>
    <w:p w14:paraId="7CA42063" w14:textId="77777777" w:rsidR="00C37E0D" w:rsidRDefault="00C37E0D" w:rsidP="00C37E0D">
      <w:pPr>
        <w:pStyle w:val="ProductList-Body"/>
      </w:pPr>
      <w:r>
        <w:t>Med ”</w:t>
      </w:r>
      <w:r>
        <w:rPr>
          <w:b/>
          <w:bCs/>
          <w:color w:val="00188F"/>
        </w:rPr>
        <w:t>Indexeringsuppgift</w:t>
      </w:r>
      <w:r>
        <w:t>” avses en Uppgift för Mediatjänster som konfigureras för att indexera en MP3-indatafil som varar i minst fem minuter.</w:t>
      </w:r>
    </w:p>
    <w:p w14:paraId="7CE37EDB" w14:textId="52894953" w:rsidR="00731669" w:rsidRPr="00FB368F" w:rsidRDefault="00731669" w:rsidP="00731669">
      <w:pPr>
        <w:pStyle w:val="ProductList-Body"/>
      </w:pPr>
      <w:r>
        <w:t>”</w:t>
      </w:r>
      <w:r>
        <w:rPr>
          <w:b/>
          <w:color w:val="00188F"/>
        </w:rPr>
        <w:t>Totala Transaktionsförsök</w:t>
      </w:r>
      <w:r>
        <w:t>” är det totala antalet Indexeringsuppgifter som försöker köras med en tillgänglig Kodningsreserverad Enhet av Kunden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C0266C">
        <w:rPr>
          <w:b/>
          <w:color w:val="00188F"/>
        </w:rPr>
        <w:t>:</w:t>
      </w:r>
      <w:r w:rsidR="000C372C" w:rsidRPr="00C0266C">
        <w:rPr>
          <w:b/>
          <w:color w:val="00188F"/>
        </w:rPr>
        <w:t xml:space="preserve"> </w:t>
      </w:r>
      <w:r>
        <w:t>Månatlig Drifttid i Procent beräknas med följande formel:</w:t>
      </w:r>
    </w:p>
    <w:p w14:paraId="1A6677AD" w14:textId="77777777" w:rsidR="00731669" w:rsidRPr="00FB368F" w:rsidRDefault="00731669" w:rsidP="00731669">
      <w:pPr>
        <w:pStyle w:val="ProductList-Body"/>
      </w:pPr>
    </w:p>
    <w:p w14:paraId="6809EAC2" w14:textId="11DC5660" w:rsidR="00731669" w:rsidRPr="00FB368F" w:rsidRDefault="003277E0"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C0266C">
        <w:rPr>
          <w:b/>
          <w:color w:val="00188F"/>
        </w:rPr>
        <w:t>:</w:t>
      </w:r>
      <w:r w:rsidR="000C372C" w:rsidRPr="00C0266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C0266C">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C0266C">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C0266C">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3277E0"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71" w:name="_Toc413757510"/>
      <w:bookmarkStart w:id="72" w:name="_Toc430772293"/>
      <w:r w:rsidRPr="00B00B83">
        <w:rPr>
          <w:szCs w:val="28"/>
        </w:rPr>
        <w:t>Media Services – L</w:t>
      </w:r>
      <w:r w:rsidR="00302FDC" w:rsidRPr="00B00B83">
        <w:rPr>
          <w:szCs w:val="28"/>
        </w:rPr>
        <w:t>ivekanaler</w:t>
      </w:r>
      <w:bookmarkEnd w:id="71"/>
      <w:bookmarkEnd w:id="72"/>
    </w:p>
    <w:p w14:paraId="5BAF2297" w14:textId="77777777" w:rsidR="00302FDC" w:rsidRDefault="00302FDC" w:rsidP="00302FDC">
      <w:pPr>
        <w:pStyle w:val="ProductList-Body"/>
      </w:pPr>
      <w:bookmarkStart w:id="73" w:name="Ytterligare"/>
      <w:r>
        <w:rPr>
          <w:b/>
          <w:color w:val="00188F"/>
        </w:rPr>
        <w:t xml:space="preserve">Ytterligare </w:t>
      </w:r>
      <w:bookmarkEnd w:id="73"/>
      <w:r>
        <w:rPr>
          <w:b/>
          <w:color w:val="00188F"/>
        </w:rPr>
        <w:t>definitioner</w:t>
      </w:r>
      <w:r>
        <w:rPr>
          <w:b/>
          <w:bCs/>
        </w:rPr>
        <w:t>:</w:t>
      </w:r>
    </w:p>
    <w:p w14:paraId="68CEEC72" w14:textId="77777777" w:rsidR="00302FDC" w:rsidRDefault="00302FDC" w:rsidP="00302FDC">
      <w:pPr>
        <w:pStyle w:val="ProductList-Body"/>
        <w:spacing w:after="40"/>
      </w:pPr>
      <w:r>
        <w:t>Med ”</w:t>
      </w:r>
      <w:r>
        <w:rPr>
          <w:b/>
          <w:color w:val="00188F"/>
        </w:rPr>
        <w:t>Kanal</w:t>
      </w:r>
      <w:r>
        <w:t xml:space="preserve">” avses en slutpunkt i en Mediatjänst som är konfigurerad att ta emot mediadata. </w:t>
      </w:r>
    </w:p>
    <w:p w14:paraId="6551B956" w14:textId="77777777" w:rsidR="00302FDC" w:rsidRDefault="00302FDC" w:rsidP="00302FDC">
      <w:pPr>
        <w:pStyle w:val="ProductList-Body"/>
      </w:pPr>
      <w:r>
        <w:t>Med ”</w:t>
      </w:r>
      <w:r>
        <w:rPr>
          <w:b/>
          <w:color w:val="00188F"/>
        </w:rPr>
        <w:t>Driftsättningsminuter</w:t>
      </w:r>
      <w:r>
        <w:t>”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Med ”</w:t>
      </w:r>
      <w:r>
        <w:rPr>
          <w:b/>
          <w:color w:val="00188F"/>
        </w:rPr>
        <w:t>Maximalt tillgängliga minuter</w:t>
      </w:r>
      <w:r>
        <w:t>”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Med ”</w:t>
      </w:r>
      <w:r>
        <w:rPr>
          <w:b/>
          <w:color w:val="00188F"/>
        </w:rPr>
        <w:t>Mediatjänst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Pr>
          <w:b/>
          <w:color w:val="00188F"/>
        </w:rPr>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p>
    <w:p w14:paraId="067F4649" w14:textId="77777777" w:rsidR="00302FDC" w:rsidRDefault="00302FDC" w:rsidP="00302FDC">
      <w:pPr>
        <w:pStyle w:val="ProductList-Body"/>
      </w:pPr>
    </w:p>
    <w:p w14:paraId="3FA2B4CB" w14:textId="77777777" w:rsidR="00302FDC" w:rsidRDefault="003277E0"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Pr>
          <w:b/>
          <w:bCs/>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302FD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302F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302F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23587BC1" w14:textId="77777777" w:rsidR="00302FDC" w:rsidRDefault="003277E0" w:rsidP="00302FDC">
      <w:pPr>
        <w:pStyle w:val="ProductList-Body"/>
        <w:shd w:val="clear" w:color="auto" w:fill="808080" w:themeFill="background1" w:themeFillShade="80"/>
        <w:tabs>
          <w:tab w:val="clear" w:pos="360"/>
        </w:tabs>
        <w:spacing w:before="120" w:after="240"/>
        <w:jc w:val="right"/>
        <w:rPr>
          <w:rFonts w:eastAsiaTheme="minorHAnsi"/>
        </w:rPr>
      </w:pPr>
      <w:hyperlink r:id="rId23" w:anchor="TOC" w:history="1">
        <w:r w:rsidR="00302FDC">
          <w:rPr>
            <w:rStyle w:val="Hyperlink"/>
            <w:sz w:val="16"/>
            <w:szCs w:val="16"/>
          </w:rPr>
          <w:t>Innehållsförteckning</w:t>
        </w:r>
      </w:hyperlink>
      <w:r w:rsidR="00302FDC">
        <w:rPr>
          <w:sz w:val="16"/>
          <w:szCs w:val="16"/>
        </w:rPr>
        <w:t>/</w:t>
      </w:r>
      <w:bookmarkStart w:id="74" w:name="definitioner"/>
      <w:r w:rsidR="00302FDC">
        <w:fldChar w:fldCharType="begin"/>
      </w:r>
      <w:r w:rsidR="00302FDC">
        <w:instrText xml:space="preserve"> HYPERLINK "file:///C:\\Users\\justi_000\\Desktop\\csla\\CSLA%20Media%20Services%20edit_Swedish.docx" \l "Ytterligare" </w:instrText>
      </w:r>
      <w:r w:rsidR="00302FDC">
        <w:fldChar w:fldCharType="separate"/>
      </w:r>
      <w:r w:rsidR="00302FDC">
        <w:rPr>
          <w:rStyle w:val="Hyperlink"/>
          <w:sz w:val="16"/>
          <w:szCs w:val="16"/>
        </w:rPr>
        <w:t>Ytterligare</w:t>
      </w:r>
      <w:r w:rsidR="00302FDC">
        <w:fldChar w:fldCharType="end"/>
      </w:r>
      <w:bookmarkEnd w:id="74"/>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75" w:name="_Toc430772294"/>
      <w:r w:rsidRPr="00B00B83">
        <w:rPr>
          <w:szCs w:val="28"/>
        </w:rPr>
        <w:t>Media Services – Strömningstjänst</w:t>
      </w:r>
      <w:bookmarkEnd w:id="75"/>
    </w:p>
    <w:p w14:paraId="5FDC8F09" w14:textId="77777777" w:rsidR="008E5959" w:rsidRPr="00FB368F" w:rsidRDefault="008E5959" w:rsidP="008E5959">
      <w:pPr>
        <w:pStyle w:val="ProductList-Body"/>
      </w:pPr>
      <w:r>
        <w:rPr>
          <w:b/>
          <w:color w:val="00188F"/>
        </w:rPr>
        <w:t>Ytterligare definitioner</w:t>
      </w:r>
      <w:r w:rsidRPr="00C837F5">
        <w:rPr>
          <w:b/>
          <w:color w:val="00188F"/>
        </w:rPr>
        <w:t>:</w:t>
      </w:r>
    </w:p>
    <w:p w14:paraId="00769501" w14:textId="77777777" w:rsidR="008E5959" w:rsidRPr="00FB368F" w:rsidRDefault="008E5959" w:rsidP="008E5959">
      <w:pPr>
        <w:pStyle w:val="ProductList-Body"/>
        <w:spacing w:after="40"/>
      </w:pPr>
      <w:r>
        <w:t>”</w:t>
      </w:r>
      <w:r>
        <w:rPr>
          <w:b/>
          <w:color w:val="00188F"/>
        </w:rPr>
        <w:t>Driftsättningsminuter</w:t>
      </w:r>
      <w:r>
        <w:t>”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t>”</w:t>
      </w:r>
      <w:r>
        <w:rPr>
          <w:b/>
          <w:color w:val="00188F"/>
        </w:rPr>
        <w:t>Maximalt Tillgängliga Minuter</w:t>
      </w:r>
      <w:r>
        <w:t>”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Med ”</w:t>
      </w:r>
      <w:r>
        <w:rPr>
          <w:b/>
          <w:color w:val="00188F"/>
        </w:rPr>
        <w:t>Förfrågan om Mediatjänst</w:t>
      </w:r>
      <w:r>
        <w:t>” avses en begäran som utfärdas till din Mediatjänst.</w:t>
      </w:r>
    </w:p>
    <w:p w14:paraId="641F58FF" w14:textId="77777777" w:rsidR="008E5959" w:rsidRPr="00FB368F" w:rsidRDefault="008E5959" w:rsidP="008E5959">
      <w:pPr>
        <w:pStyle w:val="ProductList-Body"/>
        <w:spacing w:after="40"/>
      </w:pPr>
      <w:r>
        <w:t>Med ”</w:t>
      </w:r>
      <w:r>
        <w:rPr>
          <w:b/>
          <w:color w:val="00188F"/>
        </w:rPr>
        <w:t>Enhet för Strömning</w:t>
      </w:r>
      <w:r>
        <w:t>” avses en enhet med reserverad utgående kapacitet som köps av dig för en Mediatjänst.</w:t>
      </w:r>
    </w:p>
    <w:p w14:paraId="21A61E95" w14:textId="4D4B4E55" w:rsidR="008E5959" w:rsidRPr="00FB368F" w:rsidRDefault="008E5959" w:rsidP="008E5959">
      <w:pPr>
        <w:pStyle w:val="ProductList-Body"/>
      </w:pPr>
      <w:r>
        <w:t>”</w:t>
      </w:r>
      <w:r>
        <w:rPr>
          <w:b/>
          <w:color w:val="00188F"/>
        </w:rPr>
        <w:t>Giltiga Förfrågningar om Mediatjänster</w:t>
      </w:r>
      <w:r>
        <w:t>”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BB5536">
        <w:rPr>
          <w:b/>
          <w:color w:val="00188F"/>
        </w:rPr>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BB5536">
        <w:rPr>
          <w:b/>
          <w:color w:val="00188F"/>
        </w:rPr>
        <w:t>:</w:t>
      </w:r>
      <w:r w:rsidR="000C372C" w:rsidRPr="00BB5536">
        <w:rPr>
          <w:b/>
          <w:color w:val="00188F"/>
        </w:rPr>
        <w:t xml:space="preserve"> </w:t>
      </w:r>
      <w:r>
        <w:t>Månatlig Drifttid i Procent beräknas med följande formel:</w:t>
      </w:r>
    </w:p>
    <w:p w14:paraId="63DDAC09" w14:textId="77777777" w:rsidR="008E5959" w:rsidRPr="00FB368F" w:rsidRDefault="008E5959" w:rsidP="008E5959">
      <w:pPr>
        <w:pStyle w:val="ProductList-Body"/>
      </w:pPr>
    </w:p>
    <w:p w14:paraId="4A1DBC00" w14:textId="28A2CFCB" w:rsidR="008E5959" w:rsidRPr="00FB368F" w:rsidRDefault="003277E0"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653255">
        <w:rPr>
          <w:b/>
          <w:color w:val="00188F"/>
        </w:rPr>
        <w:t>:</w:t>
      </w:r>
      <w:r w:rsidR="000C372C" w:rsidRPr="00653255">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653255">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653255">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653255">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3277E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44F3AF0" w14:textId="77777777" w:rsidR="00C01B00" w:rsidRPr="00E35A89" w:rsidRDefault="00C01B00" w:rsidP="00C01B00">
      <w:pPr>
        <w:pStyle w:val="ProductList-Offering2Heading"/>
        <w:tabs>
          <w:tab w:val="clear" w:pos="360"/>
          <w:tab w:val="clear" w:pos="720"/>
          <w:tab w:val="clear" w:pos="1080"/>
        </w:tabs>
        <w:outlineLvl w:val="2"/>
      </w:pPr>
      <w:bookmarkStart w:id="76" w:name="_Toc425256437"/>
      <w:bookmarkStart w:id="77" w:name="_Toc430180052"/>
      <w:bookmarkStart w:id="78" w:name="_Toc430772295"/>
      <w:r>
        <w:t xml:space="preserve">Mobile </w:t>
      </w:r>
      <w:bookmarkEnd w:id="76"/>
      <w:r>
        <w:t>Engagement</w:t>
      </w:r>
      <w:bookmarkEnd w:id="77"/>
      <w:bookmarkEnd w:id="78"/>
    </w:p>
    <w:p w14:paraId="3E94CAE6" w14:textId="77777777" w:rsidR="00C01B00" w:rsidRPr="00E35A89" w:rsidRDefault="00C01B00" w:rsidP="00C01B00">
      <w:pPr>
        <w:pStyle w:val="ProductList-Body"/>
      </w:pPr>
      <w:r>
        <w:rPr>
          <w:b/>
          <w:bCs/>
          <w:color w:val="00188F"/>
        </w:rPr>
        <w:t>Ytterligare definitioner</w:t>
      </w:r>
      <w:r w:rsidRPr="00F36E47">
        <w:rPr>
          <w:b/>
          <w:color w:val="00188F"/>
        </w:rPr>
        <w:t>:</w:t>
      </w:r>
    </w:p>
    <w:p w14:paraId="6D38BEDB" w14:textId="77777777" w:rsidR="00C01B00" w:rsidRPr="00E35A89" w:rsidRDefault="00C01B00" w:rsidP="00C01B00">
      <w:pPr>
        <w:pStyle w:val="ProductList-Body"/>
        <w:spacing w:after="40"/>
      </w:pPr>
      <w:r>
        <w:t>”</w:t>
      </w:r>
      <w:r>
        <w:rPr>
          <w:b/>
          <w:color w:val="00188F"/>
        </w:rPr>
        <w:t>Genomsnittlig Felfrekvens</w:t>
      </w:r>
      <w:r>
        <w:t>” för en faktureringsmånad är summan av Felfrekvenser för varje timme under faktureringsmånaden delat med det totala antalet timmar under faktureringsmånaden.</w:t>
      </w:r>
    </w:p>
    <w:p w14:paraId="34FEC794" w14:textId="77777777" w:rsidR="00C01B00" w:rsidRPr="00E35A89" w:rsidRDefault="00C01B00" w:rsidP="00C01B00">
      <w:pPr>
        <w:pStyle w:val="ProductList-Body"/>
        <w:spacing w:after="40"/>
      </w:pPr>
      <w:r>
        <w:t>”</w:t>
      </w:r>
      <w:r>
        <w:rPr>
          <w:b/>
          <w:bCs/>
          <w:color w:val="00188F"/>
        </w:rPr>
        <w:t>Felfrekvens</w:t>
      </w:r>
      <w:r>
        <w:t>” är det totala antalet Misslyckade Förfrågningar delat med Totala Förfrågningar under ett visst intervall på en timme. Om Totala Förfrågningar under ett visst intervall på en timme är noll, så blir Felfrekvensen för det intervallet 0 %.</w:t>
      </w:r>
    </w:p>
    <w:p w14:paraId="2D3B4186" w14:textId="77777777" w:rsidR="00C01B00" w:rsidRPr="00E35A89" w:rsidRDefault="00C01B00" w:rsidP="00C01B00">
      <w:pPr>
        <w:pStyle w:val="ProductList-Body"/>
        <w:spacing w:after="40"/>
      </w:pPr>
      <w:r>
        <w:t>”</w:t>
      </w:r>
      <w:r>
        <w:rPr>
          <w:b/>
          <w:bCs/>
          <w:color w:val="00188F"/>
        </w:rPr>
        <w:t>Uteslutna Förfrågningar</w:t>
      </w:r>
      <w:r>
        <w:t>” är REST API-förfrågningar som leder till en HTTP 4xx-statuskod, annan än en HTTP 408-statuskod.</w:t>
      </w:r>
    </w:p>
    <w:p w14:paraId="554D7377" w14:textId="77777777" w:rsidR="00C01B00" w:rsidRPr="00E35A89" w:rsidRDefault="00C01B00" w:rsidP="00C01B00">
      <w:pPr>
        <w:pStyle w:val="ProductList-Body"/>
        <w:spacing w:after="40"/>
      </w:pPr>
      <w:r>
        <w:t>”</w:t>
      </w:r>
      <w:r>
        <w:rPr>
          <w:b/>
          <w:bCs/>
          <w:color w:val="00188F"/>
        </w:rPr>
        <w:t>Misslyckade Förfrågningar</w:t>
      </w:r>
      <w:r>
        <w:t>” är uppsättningen med alla förfrågningar inom Totala Förfrågningar som antingen ger en Felkod eller en HTTP 408-statuskod eller som misslyckas med att ge en Framgångskod inom 30 sekunder.</w:t>
      </w:r>
    </w:p>
    <w:p w14:paraId="17538881" w14:textId="77777777" w:rsidR="00C01B00" w:rsidRPr="00E35A89" w:rsidRDefault="00C01B00" w:rsidP="00C01B00">
      <w:pPr>
        <w:pStyle w:val="ProductList-Body"/>
        <w:spacing w:after="40"/>
      </w:pPr>
      <w:r>
        <w:t>”</w:t>
      </w:r>
      <w:r>
        <w:rPr>
          <w:b/>
          <w:bCs/>
          <w:color w:val="00188F"/>
        </w:rPr>
        <w:t>Appen Mobile Engagement</w:t>
      </w:r>
      <w:r>
        <w:t>” är en Azure Mobile Engagement-tjänsteinstans.</w:t>
      </w:r>
    </w:p>
    <w:p w14:paraId="7AA88265" w14:textId="77777777" w:rsidR="00C01B00" w:rsidRPr="00E35A89" w:rsidRDefault="00C01B00" w:rsidP="00C01B00">
      <w:pPr>
        <w:pStyle w:val="ProductList-Body"/>
        <w:spacing w:after="40"/>
      </w:pPr>
      <w:r>
        <w:t>”</w:t>
      </w:r>
      <w:r>
        <w:rPr>
          <w:b/>
          <w:bCs/>
          <w:color w:val="00188F"/>
        </w:rPr>
        <w:t>Totala Förfrågningar</w:t>
      </w:r>
      <w:r>
        <w:t xml:space="preserve">” är det totala antalet autentiserade REST API-förfrågningar, utöver Undantagna Förfrågningar till Mobile Engagement Applications för ett givet Azure-abonnemang inom en faktureringsmånad. </w:t>
      </w:r>
    </w:p>
    <w:p w14:paraId="2D9F4C1C" w14:textId="77777777" w:rsidR="00C01B00" w:rsidRPr="00E35A89" w:rsidRDefault="00C01B00" w:rsidP="00C01B00">
      <w:pPr>
        <w:pStyle w:val="ProductList-Body"/>
        <w:spacing w:after="40"/>
      </w:pPr>
    </w:p>
    <w:p w14:paraId="5337ABE8" w14:textId="77777777" w:rsidR="00C01B00" w:rsidRPr="00E35A89" w:rsidRDefault="00C01B00" w:rsidP="00C01B00">
      <w:pPr>
        <w:pStyle w:val="ProductList-Body"/>
        <w:spacing w:after="120"/>
      </w:pPr>
      <w:r>
        <w:rPr>
          <w:b/>
          <w:color w:val="00188F"/>
        </w:rPr>
        <w:t>Månatlig Drifttid i Procent</w:t>
      </w:r>
      <w:r w:rsidRPr="00F36E47">
        <w:rPr>
          <w:b/>
          <w:color w:val="00188F"/>
        </w:rPr>
        <w:t>:</w:t>
      </w:r>
      <w:r>
        <w:t xml:space="preserve"> Månatlig Drifttid i Procent beräknas med följande formel:</w:t>
      </w:r>
    </w:p>
    <w:p w14:paraId="19CAC60A" w14:textId="77777777" w:rsidR="00C01B00" w:rsidRPr="00E35A89" w:rsidRDefault="00C01B00" w:rsidP="00C01B0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131C308C" w14:textId="77777777" w:rsidR="00C01B00" w:rsidRPr="00E35A89" w:rsidRDefault="00C01B00" w:rsidP="00C01B00">
      <w:pPr>
        <w:pStyle w:val="ProductList-Body"/>
      </w:pPr>
    </w:p>
    <w:p w14:paraId="3B7F2634" w14:textId="77777777" w:rsidR="00C01B00" w:rsidRPr="00E35A89" w:rsidRDefault="00C01B00" w:rsidP="00C01B00">
      <w:pPr>
        <w:pStyle w:val="ProductList-Body"/>
      </w:pPr>
      <w:r>
        <w:rPr>
          <w:b/>
          <w:bCs/>
          <w:color w:val="00188F"/>
        </w:rPr>
        <w:t>Tjänstekredit:</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C01B00" w14:paraId="328AE892" w14:textId="77777777" w:rsidTr="002F6621">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7E96D56" w14:textId="77777777" w:rsidR="00C01B00" w:rsidRDefault="00C01B00" w:rsidP="002F6621">
            <w:pPr>
              <w:pStyle w:val="ProductList-OfferingBody"/>
              <w:spacing w:line="252" w:lineRule="auto"/>
              <w:jc w:val="center"/>
              <w:rPr>
                <w:color w:val="FFFFFF"/>
              </w:rPr>
            </w:pPr>
            <w:r>
              <w:rPr>
                <w:color w:val="FFFFFF"/>
              </w:rPr>
              <w:t>Månatlig Drifttid i Procent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71144AEA" w14:textId="77777777" w:rsidR="00C01B00" w:rsidRDefault="00C01B00" w:rsidP="002F6621">
            <w:pPr>
              <w:pStyle w:val="ProductList-OfferingBody"/>
              <w:spacing w:line="252" w:lineRule="auto"/>
              <w:jc w:val="center"/>
              <w:rPr>
                <w:color w:val="FFFFFF"/>
              </w:rPr>
            </w:pPr>
            <w:r>
              <w:rPr>
                <w:color w:val="FFFFFF"/>
              </w:rPr>
              <w:t>Tjänstekredit</w:t>
            </w:r>
          </w:p>
        </w:tc>
      </w:tr>
      <w:tr w:rsidR="00C01B00" w14:paraId="785A18C0" w14:textId="77777777" w:rsidTr="002F6621">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0902BB" w14:textId="77777777" w:rsidR="00C01B00" w:rsidRDefault="00C01B00" w:rsidP="002F6621">
            <w:pPr>
              <w:pStyle w:val="ProductList-OfferingBody"/>
              <w:spacing w:line="252" w:lineRule="auto"/>
              <w:jc w:val="center"/>
            </w:pPr>
            <w:r>
              <w:t>&lt; 99,95 %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2BA83AA" w14:textId="77777777" w:rsidR="00C01B00" w:rsidRDefault="00C01B00" w:rsidP="002F6621">
            <w:pPr>
              <w:pStyle w:val="ProductList-OfferingBody"/>
              <w:spacing w:line="252" w:lineRule="auto"/>
              <w:jc w:val="center"/>
            </w:pPr>
            <w:r>
              <w:t>10 %</w:t>
            </w:r>
          </w:p>
        </w:tc>
      </w:tr>
      <w:tr w:rsidR="00C01B00" w14:paraId="553B9F41" w14:textId="77777777" w:rsidTr="002F6621">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7471AA" w14:textId="77777777" w:rsidR="00C01B00" w:rsidRDefault="00C01B00" w:rsidP="002F6621">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39609A" w14:textId="77777777" w:rsidR="00C01B00" w:rsidRDefault="00C01B00" w:rsidP="002F6621">
            <w:pPr>
              <w:pStyle w:val="ProductList-OfferingBody"/>
              <w:spacing w:line="252" w:lineRule="auto"/>
              <w:jc w:val="center"/>
            </w:pPr>
            <w:r>
              <w:t>25 %</w:t>
            </w:r>
          </w:p>
        </w:tc>
      </w:tr>
    </w:tbl>
    <w:p w14:paraId="6B595A00" w14:textId="77777777" w:rsidR="00C01B00" w:rsidRPr="00E35A89" w:rsidRDefault="00C01B00" w:rsidP="00C01B00">
      <w:pPr>
        <w:pStyle w:val="ProductList-Body"/>
        <w:spacing w:after="40"/>
      </w:pPr>
    </w:p>
    <w:p w14:paraId="5DDEA696" w14:textId="77777777" w:rsidR="00C01B00" w:rsidRPr="00E35A89" w:rsidRDefault="00C01B00" w:rsidP="00C01B00">
      <w:pPr>
        <w:pStyle w:val="ProductList-Body"/>
        <w:spacing w:after="40"/>
      </w:pPr>
      <w:r>
        <w:t>Nivån Kostnadsfritt för Mobile Engagement täcks inte av detta SLA.</w:t>
      </w:r>
    </w:p>
    <w:p w14:paraId="41A9BA9C" w14:textId="77777777" w:rsidR="00C01B00" w:rsidRDefault="003277E0" w:rsidP="00C01B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1B00">
          <w:rPr>
            <w:rStyle w:val="Hyperlink"/>
            <w:sz w:val="16"/>
            <w:szCs w:val="16"/>
          </w:rPr>
          <w:t>Innehållsförteckning</w:t>
        </w:r>
      </w:hyperlink>
      <w:r w:rsidR="00C01B00">
        <w:rPr>
          <w:sz w:val="16"/>
          <w:szCs w:val="16"/>
        </w:rPr>
        <w:t>/</w:t>
      </w:r>
      <w:hyperlink w:anchor="definitioner" w:history="1">
        <w:r w:rsidR="00C01B00">
          <w:rPr>
            <w:rStyle w:val="Hyperlink"/>
            <w:sz w:val="16"/>
            <w:szCs w:val="16"/>
          </w:rPr>
          <w:t>definitioner</w:t>
        </w:r>
      </w:hyperlink>
    </w:p>
    <w:p w14:paraId="2839ABA0" w14:textId="0F1F0362" w:rsidR="007F3377" w:rsidRPr="00B00B83" w:rsidRDefault="007F3377" w:rsidP="007F3377">
      <w:pPr>
        <w:pStyle w:val="ProductList-Offering2Heading"/>
        <w:tabs>
          <w:tab w:val="clear" w:pos="360"/>
          <w:tab w:val="clear" w:pos="720"/>
          <w:tab w:val="clear" w:pos="1080"/>
        </w:tabs>
        <w:outlineLvl w:val="2"/>
        <w:rPr>
          <w:szCs w:val="28"/>
        </w:rPr>
      </w:pPr>
      <w:bookmarkStart w:id="79" w:name="_Toc430772296"/>
      <w:r w:rsidRPr="00B00B83">
        <w:rPr>
          <w:szCs w:val="28"/>
        </w:rPr>
        <w:t>Mobile Services</w:t>
      </w:r>
      <w:bookmarkEnd w:id="79"/>
    </w:p>
    <w:p w14:paraId="4E05C635" w14:textId="77777777" w:rsidR="00EB4E8C" w:rsidRDefault="00EB4E8C" w:rsidP="00EB4E8C">
      <w:pPr>
        <w:pStyle w:val="ProductList-Body"/>
      </w:pPr>
      <w:r>
        <w:rPr>
          <w:b/>
          <w:color w:val="00188F"/>
        </w:rPr>
        <w:t>Ytterligare definitioner</w:t>
      </w:r>
      <w:r>
        <w:rPr>
          <w:b/>
        </w:rPr>
        <w:t>:</w:t>
      </w:r>
    </w:p>
    <w:p w14:paraId="4E91BBB7" w14:textId="77777777" w:rsidR="00EB4E8C" w:rsidRDefault="00EB4E8C" w:rsidP="00EB4E8C">
      <w:pPr>
        <w:pStyle w:val="ProductList-Body"/>
        <w:spacing w:after="40"/>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p>
    <w:p w14:paraId="47DB3ADD" w14:textId="77777777" w:rsidR="00EB4E8C" w:rsidRDefault="00EB4E8C" w:rsidP="00EB4E8C">
      <w:pPr>
        <w:pStyle w:val="ProductList-Body"/>
      </w:pPr>
      <w:r>
        <w:t>”</w:t>
      </w:r>
      <w:r>
        <w:rPr>
          <w:b/>
          <w:color w:val="00188F"/>
        </w:rPr>
        <w:t>Totala Transaktionsförsök</w:t>
      </w:r>
      <w:r>
        <w:t>”</w:t>
      </w:r>
      <w:r>
        <w:rPr>
          <w:rFonts w:eastAsia="Times New Roman"/>
        </w:rPr>
        <w:t xml:space="preserve"> är de totala samlade API-anrop som görs till Azure Mobile Services under en faktureringsmånad för ett visst Microsoft Azure-abonnemang för vilket Azure Mobile Services körs</w:t>
      </w:r>
      <w:r>
        <w:t>.</w:t>
      </w:r>
    </w:p>
    <w:p w14:paraId="00BFCDE9" w14:textId="77777777" w:rsidR="007F3377" w:rsidRPr="00FB368F" w:rsidRDefault="007F3377" w:rsidP="007F3377">
      <w:pPr>
        <w:pStyle w:val="ProductList-Body"/>
      </w:pPr>
    </w:p>
    <w:p w14:paraId="594B26C7" w14:textId="10754276" w:rsidR="007F3377" w:rsidRPr="00FB368F" w:rsidRDefault="007F3377" w:rsidP="007F3377">
      <w:pPr>
        <w:pStyle w:val="ProductList-Body"/>
      </w:pPr>
      <w:r>
        <w:rPr>
          <w:b/>
          <w:color w:val="00188F"/>
        </w:rPr>
        <w:t>Månatlig Drifttid i Procent</w:t>
      </w:r>
      <w:r w:rsidRPr="001C20ED">
        <w:rPr>
          <w:b/>
          <w:color w:val="00188F"/>
        </w:rPr>
        <w:t>:</w:t>
      </w:r>
      <w:r w:rsidR="000C372C" w:rsidRPr="001C20ED">
        <w:rPr>
          <w:b/>
          <w:color w:val="00188F"/>
        </w:rPr>
        <w:t xml:space="preserve"> </w:t>
      </w:r>
      <w:r>
        <w:t>Månatlig Drifttid i Procent beräknas med följande formel:</w:t>
      </w:r>
    </w:p>
    <w:p w14:paraId="331B96E8" w14:textId="77777777" w:rsidR="007F3377" w:rsidRPr="00FB368F" w:rsidRDefault="007F3377" w:rsidP="007F3377">
      <w:pPr>
        <w:pStyle w:val="ProductList-Body"/>
      </w:pPr>
    </w:p>
    <w:p w14:paraId="447915D4" w14:textId="082105D8" w:rsidR="007F3377" w:rsidRPr="00FB368F" w:rsidRDefault="003277E0"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4472DCB" w14:textId="357A169F" w:rsidR="007F3377" w:rsidRPr="00FB368F" w:rsidRDefault="007F3377" w:rsidP="007F3377">
      <w:pPr>
        <w:pStyle w:val="ProductList-Body"/>
      </w:pPr>
      <w:r>
        <w:rPr>
          <w:b/>
          <w:color w:val="00188F"/>
        </w:rPr>
        <w:t>Tjänstekredit</w:t>
      </w:r>
      <w:r w:rsidRPr="001C20ED">
        <w:rPr>
          <w:b/>
          <w:color w:val="00188F"/>
        </w:rPr>
        <w:t>:</w:t>
      </w:r>
      <w:r w:rsidR="000C372C" w:rsidRPr="001C20E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C837F5">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Tjänstekredit</w:t>
            </w:r>
          </w:p>
        </w:tc>
      </w:tr>
      <w:tr w:rsidR="007F3377" w:rsidRPr="009D0B2F" w14:paraId="438926C7" w14:textId="77777777" w:rsidTr="00C837F5">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C837F5">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7AB397E4" w:rsidR="008E5959" w:rsidRPr="00FB368F" w:rsidRDefault="007F3377" w:rsidP="008E5959">
      <w:pPr>
        <w:pStyle w:val="ProductList-Body"/>
      </w:pPr>
      <w:r>
        <w:rPr>
          <w:b/>
          <w:color w:val="00188F"/>
        </w:rPr>
        <w:t>Undantag för Servicenivå</w:t>
      </w:r>
      <w:r w:rsidRPr="001C20ED">
        <w:rPr>
          <w:b/>
          <w:color w:val="00188F"/>
        </w:rPr>
        <w:t>:</w:t>
      </w:r>
      <w:r w:rsidR="000C372C" w:rsidRPr="001C20ED">
        <w:rPr>
          <w:b/>
          <w:color w:val="00188F"/>
        </w:rPr>
        <w:t xml:space="preserve"> </w:t>
      </w:r>
      <w:r>
        <w:t>Servicenivåer och Tjänstekrediter gäller för din användning av nivåerna Standard och Premium för Mobile Services.</w:t>
      </w:r>
      <w:r w:rsidR="000C372C">
        <w:t xml:space="preserve"> </w:t>
      </w:r>
      <w:r>
        <w:t>Nivån Kostnadsfritt för Mobile Services täcks inte av detta SLA.</w:t>
      </w:r>
    </w:p>
    <w:p w14:paraId="7FDA0EC6" w14:textId="640D9801" w:rsidR="00ED14D9" w:rsidRPr="00FB368F" w:rsidRDefault="003277E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634EBDE" w14:textId="09D218C4" w:rsidR="00ED14D9" w:rsidRPr="00B00B83" w:rsidRDefault="00ED14D9" w:rsidP="00ED14D9">
      <w:pPr>
        <w:pStyle w:val="ProductList-Offering2Heading"/>
        <w:tabs>
          <w:tab w:val="clear" w:pos="360"/>
          <w:tab w:val="clear" w:pos="720"/>
          <w:tab w:val="clear" w:pos="1080"/>
        </w:tabs>
        <w:outlineLvl w:val="2"/>
        <w:rPr>
          <w:szCs w:val="28"/>
        </w:rPr>
      </w:pPr>
      <w:bookmarkStart w:id="80" w:name="_Toc412532201"/>
      <w:bookmarkStart w:id="81" w:name="_Toc430772297"/>
      <w:r w:rsidRPr="00B00B83">
        <w:rPr>
          <w:szCs w:val="28"/>
        </w:rPr>
        <w:t>Multi-Factor Authentication-tjänst</w:t>
      </w:r>
      <w:bookmarkEnd w:id="80"/>
      <w:bookmarkEnd w:id="81"/>
    </w:p>
    <w:p w14:paraId="174984E8" w14:textId="77777777" w:rsidR="00ED14D9" w:rsidRPr="00FB368F" w:rsidRDefault="00ED14D9" w:rsidP="00ED14D9">
      <w:pPr>
        <w:pStyle w:val="ProductList-Body"/>
      </w:pPr>
      <w:r>
        <w:rPr>
          <w:b/>
          <w:color w:val="00188F"/>
        </w:rPr>
        <w:t>Ytterligare definitioner</w:t>
      </w:r>
      <w:r w:rsidRPr="006F6A04">
        <w:rPr>
          <w:b/>
          <w:color w:val="00188F"/>
        </w:rPr>
        <w:t>:</w:t>
      </w:r>
    </w:p>
    <w:p w14:paraId="1DFD9158" w14:textId="77777777" w:rsidR="00ED14D9" w:rsidRPr="00FB368F" w:rsidRDefault="00ED14D9" w:rsidP="00ED14D9">
      <w:pPr>
        <w:pStyle w:val="ProductList-Body"/>
        <w:spacing w:after="40"/>
      </w:pPr>
      <w:r>
        <w:t>”</w:t>
      </w:r>
      <w:r>
        <w:rPr>
          <w:b/>
          <w:color w:val="00188F"/>
        </w:rPr>
        <w:t>Driftsättningsminuter</w:t>
      </w:r>
      <w:r>
        <w:t>” är det totala antalet minuter som en viss Multi-Factor Authentication-leverantör har varit driftsatt i Microsoft Azure under en faktureringsmånad.</w:t>
      </w:r>
    </w:p>
    <w:p w14:paraId="23BDB097" w14:textId="77777777" w:rsidR="00ED14D9" w:rsidRPr="00FB368F" w:rsidRDefault="00ED14D9" w:rsidP="00ED14D9">
      <w:pPr>
        <w:pStyle w:val="ProductList-Body"/>
      </w:pPr>
      <w:r>
        <w:t>”</w:t>
      </w:r>
      <w:r>
        <w:rPr>
          <w:b/>
          <w:color w:val="00188F"/>
        </w:rPr>
        <w:t>Maximalt Tillgängliga Minuter</w:t>
      </w:r>
      <w:r>
        <w:t>” är summan av alla Driftsättningsminuter över alla Multi-Factor Authentication-leverantörer som har driftsatts av dig i ett visst Microsoft Azure-abonnemang under en faktureringsmånad.</w:t>
      </w:r>
    </w:p>
    <w:p w14:paraId="0E9284D1" w14:textId="77777777" w:rsidR="00ED14D9" w:rsidRPr="00FB368F" w:rsidRDefault="00ED14D9" w:rsidP="00ED14D9">
      <w:pPr>
        <w:pStyle w:val="ProductList-Body"/>
      </w:pPr>
    </w:p>
    <w:p w14:paraId="45305B1E" w14:textId="12628ED5" w:rsidR="00ED14D9" w:rsidRPr="00FB368F" w:rsidRDefault="00ED14D9" w:rsidP="00ED14D9">
      <w:pPr>
        <w:pStyle w:val="ProductList-Body"/>
      </w:pPr>
      <w:r>
        <w:rPr>
          <w:b/>
          <w:color w:val="00188F"/>
        </w:rPr>
        <w:t>Driftstopp</w:t>
      </w:r>
      <w:r w:rsidRPr="00E40DAD">
        <w:rPr>
          <w:b/>
          <w:color w:val="00188F"/>
        </w:rPr>
        <w:t>:</w:t>
      </w:r>
      <w:r w:rsidR="000C372C" w:rsidRPr="00E40DAD">
        <w:rPr>
          <w:b/>
          <w:color w:val="00188F"/>
        </w:rPr>
        <w:t xml:space="preserve"> </w:t>
      </w:r>
      <w:r>
        <w:t>De totala samlade driftsättningsminuter, över alla Multi-Factor Authentication-leverantörer som driftsatts av dig i ett visst Microsoft Azure-abonnemang, under vilka Multi-Factor Authentication-tjänsten inte kan ta emot eller bearbeta processautentiseringsförfrågningar för Multi-Factor Authentication-leverantören.</w:t>
      </w:r>
    </w:p>
    <w:p w14:paraId="245C937A" w14:textId="77777777" w:rsidR="00ED14D9" w:rsidRPr="00FB368F" w:rsidRDefault="00ED14D9" w:rsidP="00ED14D9">
      <w:pPr>
        <w:pStyle w:val="ProductList-Body"/>
      </w:pPr>
    </w:p>
    <w:p w14:paraId="627A59CB" w14:textId="3D53AFA3" w:rsidR="00FB2E57" w:rsidRPr="00FB368F" w:rsidRDefault="00ED14D9" w:rsidP="00FB2E57">
      <w:pPr>
        <w:pStyle w:val="ProductList-Body"/>
      </w:pPr>
      <w:r>
        <w:rPr>
          <w:b/>
          <w:color w:val="00188F"/>
        </w:rPr>
        <w:t>Månatlig Drifttid i Procent</w:t>
      </w:r>
      <w:r w:rsidRPr="00AB4857">
        <w:rPr>
          <w:b/>
          <w:color w:val="00188F"/>
        </w:rPr>
        <w:t>:</w:t>
      </w:r>
      <w:r w:rsidR="000C372C" w:rsidRPr="00AB4857">
        <w:rPr>
          <w:b/>
          <w:color w:val="00188F"/>
        </w:rPr>
        <w:t xml:space="preserve"> </w:t>
      </w:r>
      <w:r>
        <w:t>Månatlig Drifttid i Procent beräknas med följande formel:</w:t>
      </w:r>
    </w:p>
    <w:p w14:paraId="0AD3BEC7" w14:textId="77777777" w:rsidR="00FB2E57" w:rsidRPr="00FB368F" w:rsidRDefault="00FB2E57" w:rsidP="00FB2E57">
      <w:pPr>
        <w:pStyle w:val="ProductList-Body"/>
      </w:pPr>
    </w:p>
    <w:p w14:paraId="784A9FB2" w14:textId="302DF975" w:rsidR="00FB2E57" w:rsidRPr="00FB368F" w:rsidRDefault="003277E0" w:rsidP="00D5372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7FDFFEB2" w:rsidR="00ED14D9" w:rsidRPr="00FB368F" w:rsidRDefault="00ED14D9" w:rsidP="00492877">
      <w:pPr>
        <w:pStyle w:val="ProductList-Body"/>
        <w:keepNext/>
      </w:pPr>
      <w:r>
        <w:rPr>
          <w:b/>
          <w:color w:val="00188F"/>
        </w:rPr>
        <w:t>Tjänstekredit</w:t>
      </w:r>
      <w:r w:rsidRPr="000A35DE">
        <w:rPr>
          <w:b/>
          <w:color w:val="00188F"/>
        </w:rPr>
        <w:t>:</w:t>
      </w:r>
      <w:r w:rsidR="000C372C" w:rsidRPr="000A35D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022DDC">
        <w:trPr>
          <w:tblHeader/>
        </w:trPr>
        <w:tc>
          <w:tcPr>
            <w:tcW w:w="5400" w:type="dxa"/>
            <w:shd w:val="clear" w:color="auto" w:fill="0072C6"/>
          </w:tcPr>
          <w:p w14:paraId="32CF4FC9" w14:textId="77777777" w:rsidR="00ED14D9" w:rsidRPr="001A0074" w:rsidRDefault="00ED14D9"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56349FDE" w14:textId="77777777" w:rsidR="00ED14D9" w:rsidRPr="001A0074" w:rsidRDefault="00ED14D9" w:rsidP="00492877">
            <w:pPr>
              <w:pStyle w:val="ProductList-OfferingBody"/>
              <w:keepNext/>
              <w:jc w:val="center"/>
              <w:rPr>
                <w:color w:val="FFFFFF" w:themeColor="background1"/>
              </w:rPr>
            </w:pPr>
            <w:r>
              <w:rPr>
                <w:color w:val="FFFFFF" w:themeColor="background1"/>
              </w:rPr>
              <w:t>Tjänstekredit</w:t>
            </w:r>
          </w:p>
        </w:tc>
      </w:tr>
      <w:tr w:rsidR="00ED14D9" w:rsidRPr="009D0B2F" w14:paraId="17738646" w14:textId="77777777" w:rsidTr="00022DDC">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022DDC">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3277E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CD230D6" w14:textId="77777777" w:rsidR="00492877" w:rsidRPr="00B00B83" w:rsidRDefault="00492877" w:rsidP="00492877">
      <w:pPr>
        <w:pStyle w:val="ProductList-Offering2Heading"/>
        <w:tabs>
          <w:tab w:val="clear" w:pos="360"/>
          <w:tab w:val="clear" w:pos="720"/>
          <w:tab w:val="clear" w:pos="1080"/>
        </w:tabs>
        <w:outlineLvl w:val="2"/>
        <w:rPr>
          <w:szCs w:val="28"/>
        </w:rPr>
      </w:pPr>
      <w:bookmarkStart w:id="82" w:name="_Toc430772298"/>
      <w:r w:rsidRPr="00B00B83">
        <w:rPr>
          <w:szCs w:val="28"/>
        </w:rPr>
        <w:t>Operational Insights</w:t>
      </w:r>
      <w:bookmarkEnd w:id="82"/>
      <w:r w:rsidRPr="00B00B83">
        <w:rPr>
          <w:szCs w:val="28"/>
        </w:rPr>
        <w:t xml:space="preserve"> </w:t>
      </w:r>
    </w:p>
    <w:p w14:paraId="46A84879" w14:textId="77777777" w:rsidR="00492877" w:rsidRPr="000D29F0" w:rsidRDefault="00492877" w:rsidP="00492877">
      <w:pPr>
        <w:pStyle w:val="ProductList-Body"/>
      </w:pPr>
      <w:r>
        <w:rPr>
          <w:b/>
          <w:color w:val="00188F"/>
        </w:rPr>
        <w:t>Ytterligare definitioner</w:t>
      </w:r>
      <w:r>
        <w:t>:</w:t>
      </w:r>
    </w:p>
    <w:p w14:paraId="40F135C7" w14:textId="77777777" w:rsidR="00492877" w:rsidRDefault="00492877" w:rsidP="00492877">
      <w:pPr>
        <w:pStyle w:val="ProductList-Body"/>
        <w:spacing w:after="40"/>
      </w:pPr>
      <w:r w:rsidRPr="00203E9E">
        <w:rPr>
          <w:bCs/>
        </w:rPr>
        <w:t>”</w:t>
      </w:r>
      <w:r>
        <w:rPr>
          <w:b/>
          <w:color w:val="00188F"/>
        </w:rPr>
        <w:t>Batch</w:t>
      </w:r>
      <w:r w:rsidRPr="00203E9E">
        <w:rPr>
          <w:bCs/>
        </w:rPr>
        <w:t>”</w:t>
      </w:r>
      <w:r>
        <w:t xml:space="preserve"> är en grupp Loggdataposter som antingen överförs till Operational Insights Service eller läses från lagringen av Operational Insights Service inom en viss tidsperiod. Batchar som är köade för indexering visas i användningsdelen i Hanteringsportalen.</w:t>
      </w:r>
    </w:p>
    <w:p w14:paraId="00A8FBBF" w14:textId="77777777" w:rsidR="00492877" w:rsidRDefault="00492877" w:rsidP="00492877">
      <w:pPr>
        <w:pStyle w:val="ProductList-Body"/>
      </w:pPr>
      <w:r w:rsidRPr="00203E9E">
        <w:rPr>
          <w:bCs/>
        </w:rPr>
        <w:t>”</w:t>
      </w:r>
      <w:r>
        <w:rPr>
          <w:b/>
          <w:color w:val="00188F"/>
        </w:rPr>
        <w:t>Loggdata</w:t>
      </w:r>
      <w:r w:rsidRPr="00203E9E">
        <w:rPr>
          <w:bCs/>
        </w:rPr>
        <w:t>”</w:t>
      </w:r>
      <w:r>
        <w:rPr>
          <w:b/>
          <w:color w:val="00188F"/>
        </w:rPr>
        <w:t xml:space="preserve"> </w:t>
      </w:r>
      <w:r>
        <w:t>refererar till information om en händelse som stöds, som en IIS- eller Windowshändelse, som loggas av en dator där Operational Insights Service har konfigurerats att behandlas av Service index.</w:t>
      </w:r>
    </w:p>
    <w:p w14:paraId="6DCE89CD" w14:textId="77777777" w:rsidR="00492877" w:rsidRDefault="00492877" w:rsidP="00492877">
      <w:pPr>
        <w:pStyle w:val="ProductList-Body"/>
      </w:pPr>
      <w:r w:rsidRPr="00203E9E">
        <w:rPr>
          <w:bCs/>
        </w:rPr>
        <w:t>”</w:t>
      </w:r>
      <w:r>
        <w:rPr>
          <w:b/>
          <w:color w:val="00188F"/>
        </w:rPr>
        <w:t>Försenade batchar</w:t>
      </w:r>
      <w:r w:rsidRPr="00203E9E">
        <w:rPr>
          <w:bCs/>
        </w:rPr>
        <w:t>”</w:t>
      </w:r>
      <w:r>
        <w:rPr>
          <w:b/>
          <w:color w:val="00188F"/>
        </w:rPr>
        <w:t xml:space="preserve"> </w:t>
      </w:r>
      <w:r>
        <w:rPr>
          <w:rFonts w:cs="Tahoma"/>
        </w:rPr>
        <w:t>är det totala antalet batchar av Totalt antal batchar i kö som inte indexeras inom sex timmar efter att de ställdes i kön.</w:t>
      </w:r>
    </w:p>
    <w:p w14:paraId="27897F40" w14:textId="77777777" w:rsidR="00492877" w:rsidRDefault="00492877" w:rsidP="00492877">
      <w:pPr>
        <w:pStyle w:val="ProductList-Body"/>
      </w:pPr>
      <w:r w:rsidRPr="00203E9E">
        <w:rPr>
          <w:bCs/>
        </w:rPr>
        <w:t>”</w:t>
      </w:r>
      <w:r>
        <w:rPr>
          <w:b/>
          <w:color w:val="00188F"/>
        </w:rPr>
        <w:t>Totalt antal batchar i kö</w:t>
      </w:r>
      <w:r w:rsidRPr="00203E9E">
        <w:rPr>
          <w:bCs/>
        </w:rPr>
        <w:t>”</w:t>
      </w:r>
      <w:r>
        <w:t xml:space="preserve"> </w:t>
      </w:r>
      <w:r>
        <w:rPr>
          <w:rFonts w:cs="Tahoma"/>
        </w:rPr>
        <w:t>är det totala antalet batchar som är köade för indexering av Operational Insights Service under en specifik faktureringsmånad.</w:t>
      </w:r>
    </w:p>
    <w:p w14:paraId="60E39057" w14:textId="77777777" w:rsidR="00492877" w:rsidRDefault="00492877" w:rsidP="00492877">
      <w:pPr>
        <w:pStyle w:val="ProductList-Body"/>
      </w:pPr>
    </w:p>
    <w:p w14:paraId="15254E7F" w14:textId="77777777" w:rsidR="00492877" w:rsidRPr="000D29F0" w:rsidRDefault="00492877" w:rsidP="00492877">
      <w:pPr>
        <w:pStyle w:val="ProductList-Body"/>
      </w:pPr>
      <w:r>
        <w:rPr>
          <w:b/>
          <w:color w:val="00188F"/>
        </w:rPr>
        <w:t>Månatlig Drifttid i Procent</w:t>
      </w:r>
      <w:r w:rsidRPr="00203E9E">
        <w:rPr>
          <w:b/>
          <w:bCs/>
        </w:rPr>
        <w:t>:</w:t>
      </w:r>
      <w:r>
        <w:t xml:space="preserve"> Månatlig Drifttid i Procent beräknas med följande formel:</w:t>
      </w:r>
    </w:p>
    <w:p w14:paraId="53411F66" w14:textId="77777777" w:rsidR="00492877" w:rsidRDefault="00492877" w:rsidP="00492877">
      <w:pPr>
        <w:pStyle w:val="ProductList-Body"/>
      </w:pPr>
    </w:p>
    <w:p w14:paraId="045E6DEA" w14:textId="77777777" w:rsidR="00492877" w:rsidRPr="000D29F0" w:rsidRDefault="003277E0" w:rsidP="00C01B00">
      <w:pPr>
        <w:pStyle w:val="Heading4"/>
        <w:keepNext w:val="0"/>
        <w:keepLines w:val="0"/>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 batchar i kö – Försenade batchar</m:t>
              </m:r>
            </m:num>
            <m:den>
              <m:r>
                <m:rPr>
                  <m:nor/>
                </m:rPr>
                <w:rPr>
                  <w:rFonts w:ascii="Cambria Math" w:hAnsi="Cambria Math" w:cs="Tahoma"/>
                  <w:color w:val="000000" w:themeColor="text1"/>
                  <w:sz w:val="18"/>
                  <w:szCs w:val="18"/>
                </w:rPr>
                <m:t>Totalt antal batchar i kö</m:t>
              </m:r>
            </m:den>
          </m:f>
          <m:r>
            <w:rPr>
              <w:rFonts w:ascii="Cambria Math" w:hAnsi="Cambria Math" w:cs="Tahoma"/>
              <w:color w:val="000000" w:themeColor="text1"/>
              <w:sz w:val="18"/>
              <w:szCs w:val="18"/>
            </w:rPr>
            <m:t xml:space="preserve"> x 100</m:t>
          </m:r>
        </m:oMath>
      </m:oMathPara>
    </w:p>
    <w:p w14:paraId="35AB6607" w14:textId="77777777" w:rsidR="00492877" w:rsidRDefault="00492877" w:rsidP="00C01B00">
      <w:pPr>
        <w:pStyle w:val="ProductList-Body"/>
        <w:keepNext/>
      </w:pPr>
      <w:r>
        <w:rPr>
          <w:b/>
          <w:color w:val="00188F"/>
        </w:rPr>
        <w:t>Tjänstekredit</w:t>
      </w:r>
      <w:r w:rsidRPr="00203E9E">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2877" w:rsidRPr="009D0B2F" w14:paraId="18BEA624" w14:textId="77777777" w:rsidTr="00701389">
        <w:trPr>
          <w:tblHeader/>
        </w:trPr>
        <w:tc>
          <w:tcPr>
            <w:tcW w:w="5400" w:type="dxa"/>
            <w:shd w:val="clear" w:color="auto" w:fill="0072C6"/>
          </w:tcPr>
          <w:p w14:paraId="0B75E0FB" w14:textId="77777777" w:rsidR="00492877" w:rsidRPr="001A0074" w:rsidRDefault="00492877" w:rsidP="00C01B00">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444A6C5" w14:textId="77777777" w:rsidR="00492877" w:rsidRPr="001A0074" w:rsidRDefault="00492877" w:rsidP="00C01B00">
            <w:pPr>
              <w:pStyle w:val="ProductList-OfferingBody"/>
              <w:keepNext/>
              <w:jc w:val="center"/>
              <w:rPr>
                <w:color w:val="FFFFFF" w:themeColor="background1"/>
              </w:rPr>
            </w:pPr>
            <w:r>
              <w:rPr>
                <w:color w:val="FFFFFF" w:themeColor="background1"/>
              </w:rPr>
              <w:t>Tjänstekredit</w:t>
            </w:r>
          </w:p>
        </w:tc>
      </w:tr>
      <w:tr w:rsidR="00492877" w:rsidRPr="009D0B2F" w14:paraId="562D7AF6" w14:textId="77777777" w:rsidTr="00701389">
        <w:tc>
          <w:tcPr>
            <w:tcW w:w="5400" w:type="dxa"/>
          </w:tcPr>
          <w:p w14:paraId="64F86CFF" w14:textId="77777777" w:rsidR="00492877" w:rsidRPr="0076238C" w:rsidRDefault="00492877" w:rsidP="00701389">
            <w:pPr>
              <w:pStyle w:val="ProductList-OfferingBody"/>
              <w:jc w:val="center"/>
            </w:pPr>
            <w:r>
              <w:t>&lt; 99,9%</w:t>
            </w:r>
          </w:p>
        </w:tc>
        <w:tc>
          <w:tcPr>
            <w:tcW w:w="5400" w:type="dxa"/>
          </w:tcPr>
          <w:p w14:paraId="297A5C23" w14:textId="77777777" w:rsidR="00492877" w:rsidRPr="0076238C" w:rsidRDefault="00492877" w:rsidP="00701389">
            <w:pPr>
              <w:pStyle w:val="ProductList-OfferingBody"/>
              <w:jc w:val="center"/>
            </w:pPr>
            <w:r>
              <w:t>10%</w:t>
            </w:r>
          </w:p>
        </w:tc>
      </w:tr>
      <w:tr w:rsidR="00492877" w:rsidRPr="009D0B2F" w14:paraId="5781A86B" w14:textId="77777777" w:rsidTr="00701389">
        <w:tc>
          <w:tcPr>
            <w:tcW w:w="5400" w:type="dxa"/>
          </w:tcPr>
          <w:p w14:paraId="29D31DD0" w14:textId="77777777" w:rsidR="00492877" w:rsidRPr="0076238C" w:rsidRDefault="00492877" w:rsidP="00701389">
            <w:pPr>
              <w:pStyle w:val="ProductList-OfferingBody"/>
              <w:jc w:val="center"/>
            </w:pPr>
            <w:r>
              <w:t>&lt; 99%</w:t>
            </w:r>
          </w:p>
        </w:tc>
        <w:tc>
          <w:tcPr>
            <w:tcW w:w="5400" w:type="dxa"/>
          </w:tcPr>
          <w:p w14:paraId="232B845D" w14:textId="77777777" w:rsidR="00492877" w:rsidRPr="0076238C" w:rsidRDefault="00492877" w:rsidP="00701389">
            <w:pPr>
              <w:pStyle w:val="ProductList-OfferingBody"/>
              <w:jc w:val="center"/>
            </w:pPr>
            <w:r>
              <w:t>25%</w:t>
            </w:r>
          </w:p>
        </w:tc>
      </w:tr>
    </w:tbl>
    <w:p w14:paraId="2426F966" w14:textId="77777777" w:rsidR="00492877" w:rsidRPr="00585A48" w:rsidRDefault="003277E0" w:rsidP="004928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2877">
          <w:rPr>
            <w:rStyle w:val="Hyperlink"/>
            <w:sz w:val="16"/>
            <w:szCs w:val="16"/>
          </w:rPr>
          <w:t>Innehållsförteckning</w:t>
        </w:r>
      </w:hyperlink>
      <w:r w:rsidR="00492877">
        <w:rPr>
          <w:sz w:val="16"/>
          <w:szCs w:val="16"/>
        </w:rPr>
        <w:t>/</w:t>
      </w:r>
      <w:hyperlink w:anchor="Definitions" w:history="1">
        <w:r w:rsidR="00492877">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83" w:name="_Toc430772299"/>
      <w:r w:rsidRPr="00B00B83">
        <w:rPr>
          <w:szCs w:val="28"/>
        </w:rPr>
        <w:t>RemoteApp</w:t>
      </w:r>
      <w:bookmarkEnd w:id="83"/>
    </w:p>
    <w:p w14:paraId="3E88B6DA" w14:textId="77777777" w:rsidR="00ED14D9" w:rsidRPr="00FB368F" w:rsidRDefault="00ED14D9" w:rsidP="00ED14D9">
      <w:pPr>
        <w:pStyle w:val="ProductList-Body"/>
      </w:pPr>
      <w:r>
        <w:rPr>
          <w:b/>
          <w:color w:val="00188F"/>
        </w:rPr>
        <w:t>Ytterligare definitioner</w:t>
      </w:r>
      <w:r w:rsidRPr="00BC0FBF">
        <w:rPr>
          <w:b/>
          <w:color w:val="00188F"/>
        </w:rPr>
        <w:t>:</w:t>
      </w:r>
    </w:p>
    <w:p w14:paraId="4030C8E5" w14:textId="77777777" w:rsidR="00ED14D9" w:rsidRPr="00FB368F" w:rsidRDefault="00ED14D9" w:rsidP="00ED14D9">
      <w:pPr>
        <w:pStyle w:val="ProductList-Body"/>
        <w:spacing w:after="40"/>
      </w:pPr>
      <w:r>
        <w:t>Med ”</w:t>
      </w:r>
      <w:r>
        <w:rPr>
          <w:b/>
          <w:color w:val="00188F"/>
        </w:rPr>
        <w:t>Applikation</w:t>
      </w:r>
      <w:r>
        <w:t>”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t>”</w:t>
      </w:r>
      <w:r>
        <w:rPr>
          <w:b/>
          <w:color w:val="00188F"/>
        </w:rPr>
        <w:t>Maximalt Tillgängliga Minuter</w:t>
      </w:r>
      <w:r>
        <w:t>”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Med ”</w:t>
      </w:r>
      <w:r>
        <w:rPr>
          <w:b/>
          <w:color w:val="00188F"/>
        </w:rPr>
        <w:t>Användare</w:t>
      </w:r>
      <w:r>
        <w:t>”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t>”</w:t>
      </w:r>
      <w:r>
        <w:rPr>
          <w:b/>
          <w:color w:val="00188F"/>
        </w:rPr>
        <w:t>Användarapplikationsminuter</w:t>
      </w:r>
      <w:r>
        <w:t>”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AD2B4B">
        <w:rPr>
          <w:b/>
          <w:color w:val="00188F"/>
        </w:rPr>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AD2B4B">
        <w:rPr>
          <w:b/>
          <w:color w:val="00188F"/>
        </w:rPr>
        <w:t>:</w:t>
      </w:r>
      <w:r w:rsidR="000C372C" w:rsidRPr="00AD2B4B">
        <w:rPr>
          <w:b/>
          <w:color w:val="00188F"/>
        </w:rPr>
        <w:t xml:space="preserve"> </w:t>
      </w:r>
      <w:r>
        <w:t>Månatlig Drifttid i Procent beräknas med följande formel:</w:t>
      </w:r>
    </w:p>
    <w:p w14:paraId="497E3462" w14:textId="77777777" w:rsidR="00FB2E57" w:rsidRPr="00FB368F" w:rsidRDefault="00FB2E57" w:rsidP="00FB2E57">
      <w:pPr>
        <w:pStyle w:val="ProductList-Body"/>
      </w:pPr>
    </w:p>
    <w:p w14:paraId="09AC75B0" w14:textId="637900B8" w:rsidR="00FB2E57" w:rsidRPr="00FB368F" w:rsidRDefault="003277E0"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CC22B2">
        <w:rPr>
          <w:b/>
          <w:color w:val="00188F"/>
        </w:rPr>
        <w:t>:</w:t>
      </w:r>
      <w:r w:rsidR="000C372C" w:rsidRPr="00CC22B2">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CC22B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CC22B2">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CC22B2">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4B48D3">
        <w:rPr>
          <w:b/>
          <w:color w:val="00188F"/>
        </w:rPr>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p w14:paraId="33984894" w14:textId="549483D7" w:rsidR="00ED14D9" w:rsidRPr="00FB368F" w:rsidRDefault="003277E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60E12" w14:textId="4077C0D0" w:rsidR="00C513D8" w:rsidRPr="00B00B83" w:rsidRDefault="00C513D8" w:rsidP="00C513D8">
      <w:pPr>
        <w:pStyle w:val="ProductList-Offering2Heading"/>
        <w:tabs>
          <w:tab w:val="clear" w:pos="360"/>
          <w:tab w:val="clear" w:pos="720"/>
          <w:tab w:val="clear" w:pos="1080"/>
        </w:tabs>
        <w:outlineLvl w:val="2"/>
        <w:rPr>
          <w:szCs w:val="28"/>
        </w:rPr>
      </w:pPr>
      <w:bookmarkStart w:id="84" w:name="_Toc430772300"/>
      <w:r w:rsidRPr="00B00B83">
        <w:rPr>
          <w:szCs w:val="28"/>
        </w:rPr>
        <w:t>Scheduler</w:t>
      </w:r>
      <w:bookmarkEnd w:id="84"/>
    </w:p>
    <w:p w14:paraId="7026A1ED" w14:textId="77777777" w:rsidR="00C513D8" w:rsidRPr="00FB368F" w:rsidRDefault="00C513D8" w:rsidP="00C513D8">
      <w:pPr>
        <w:pStyle w:val="ProductList-Body"/>
      </w:pPr>
      <w:r>
        <w:rPr>
          <w:b/>
          <w:color w:val="00188F"/>
        </w:rPr>
        <w:t>Ytterligare definitioner</w:t>
      </w:r>
      <w:r w:rsidRPr="004B48D3">
        <w:rPr>
          <w:b/>
          <w:color w:val="00188F"/>
        </w:rPr>
        <w:t>:</w:t>
      </w:r>
    </w:p>
    <w:p w14:paraId="0D0A887B" w14:textId="77777777" w:rsidR="00E81D86" w:rsidRPr="00FB368F" w:rsidRDefault="00E81D86" w:rsidP="00E81D86">
      <w:pPr>
        <w:pStyle w:val="ProductList-Body"/>
        <w:spacing w:after="40"/>
      </w:pPr>
      <w:r>
        <w:t>”</w:t>
      </w:r>
      <w:r>
        <w:rPr>
          <w:b/>
          <w:color w:val="00188F"/>
        </w:rPr>
        <w:t>Maximalt Tillgängliga Minuter</w:t>
      </w:r>
      <w:r>
        <w:t xml:space="preserve">” är det totala antalet minuter under en faktureringsmånad. </w:t>
      </w:r>
    </w:p>
    <w:p w14:paraId="68228669" w14:textId="77777777" w:rsidR="00E81D86" w:rsidRPr="00FB368F" w:rsidRDefault="00E81D86" w:rsidP="00E81D86">
      <w:pPr>
        <w:pStyle w:val="ProductList-Body"/>
        <w:spacing w:after="40"/>
      </w:pPr>
      <w:r>
        <w:t>”</w:t>
      </w:r>
      <w:r>
        <w:rPr>
          <w:b/>
          <w:color w:val="00188F"/>
        </w:rPr>
        <w:t>Planerad Körningstid</w:t>
      </w:r>
      <w:r>
        <w:t>” är den tid vid vilken ett Schemalagt Jobb är planerat att börja utföras.</w:t>
      </w:r>
    </w:p>
    <w:p w14:paraId="0F8B5F09" w14:textId="77777777" w:rsidR="00E81D86" w:rsidRPr="00FB368F" w:rsidRDefault="00E81D86" w:rsidP="00E81D86">
      <w:pPr>
        <w:pStyle w:val="ProductList-Body"/>
      </w:pPr>
      <w:r>
        <w:t>Med ”</w:t>
      </w:r>
      <w:r>
        <w:rPr>
          <w:b/>
          <w:color w:val="00188F"/>
        </w:rPr>
        <w:t>Schemalagt Jobb</w:t>
      </w:r>
      <w:r>
        <w:t>”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B82EF5">
        <w:rPr>
          <w:b/>
          <w:color w:val="00188F"/>
        </w:rPr>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821A0A">
        <w:rPr>
          <w:b/>
          <w:color w:val="00188F"/>
        </w:rPr>
        <w:t>:</w:t>
      </w:r>
      <w:r w:rsidR="000C372C" w:rsidRPr="00821A0A">
        <w:rPr>
          <w:b/>
          <w:color w:val="00188F"/>
        </w:rPr>
        <w:t xml:space="preserve"> </w:t>
      </w:r>
      <w:r>
        <w:t>Månatlig Drifttid i Procent beräknas med följande formel:</w:t>
      </w:r>
    </w:p>
    <w:p w14:paraId="26F91D1D" w14:textId="77777777" w:rsidR="00FB2E57" w:rsidRPr="00FB368F" w:rsidRDefault="00FB2E57" w:rsidP="00FB2E57">
      <w:pPr>
        <w:pStyle w:val="ProductList-Body"/>
      </w:pPr>
    </w:p>
    <w:p w14:paraId="3DDEA9B1" w14:textId="1457B39C" w:rsidR="00FB2E57" w:rsidRPr="00FB368F" w:rsidRDefault="003277E0"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42389">
        <w:rPr>
          <w:b/>
          <w:color w:val="00188F"/>
        </w:rPr>
        <w:t>:</w:t>
      </w:r>
      <w:r w:rsidR="000C372C" w:rsidRPr="0024238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67749">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E67749">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E67749">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3277E0"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B00B83" w:rsidRDefault="00E81D86" w:rsidP="00E81D86">
      <w:pPr>
        <w:pStyle w:val="ProductList-Offering2Heading"/>
        <w:tabs>
          <w:tab w:val="clear" w:pos="360"/>
          <w:tab w:val="clear" w:pos="720"/>
          <w:tab w:val="clear" w:pos="1080"/>
        </w:tabs>
        <w:outlineLvl w:val="2"/>
        <w:rPr>
          <w:szCs w:val="28"/>
        </w:rPr>
      </w:pPr>
      <w:bookmarkStart w:id="85" w:name="_Toc430772301"/>
      <w:r w:rsidRPr="00B00B83">
        <w:rPr>
          <w:szCs w:val="28"/>
        </w:rPr>
        <w:t>Search</w:t>
      </w:r>
      <w:bookmarkEnd w:id="85"/>
    </w:p>
    <w:p w14:paraId="7894A3FD" w14:textId="77777777" w:rsidR="00E81D86" w:rsidRPr="00FB368F" w:rsidRDefault="00E81D86" w:rsidP="00E81D86">
      <w:pPr>
        <w:pStyle w:val="ProductList-Body"/>
      </w:pPr>
      <w:r>
        <w:rPr>
          <w:b/>
          <w:color w:val="00188F"/>
        </w:rPr>
        <w:t>Ytterligare definitioner</w:t>
      </w:r>
      <w:r w:rsidRPr="00C87C44">
        <w:rPr>
          <w:b/>
          <w:color w:val="00188F"/>
        </w:rPr>
        <w:t>:</w:t>
      </w:r>
    </w:p>
    <w:p w14:paraId="77D52A64" w14:textId="77777777" w:rsidR="00E81D86" w:rsidRPr="00FB368F" w:rsidRDefault="00E81D86" w:rsidP="00E81D86">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t>”</w:t>
      </w:r>
      <w:r>
        <w:rPr>
          <w:b/>
          <w:color w:val="00188F"/>
        </w:rPr>
        <w:t>Felfrekvens</w:t>
      </w:r>
      <w:r w:rsidR="00316A1C">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t>”</w:t>
      </w:r>
      <w:r>
        <w:rPr>
          <w:b/>
          <w:color w:val="00188F"/>
        </w:rPr>
        <w:t>Uteslutna Förfrågningar</w:t>
      </w:r>
      <w:r w:rsidR="001401D1">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t>”</w:t>
      </w:r>
      <w:r>
        <w:rPr>
          <w:b/>
          <w:color w:val="00188F"/>
        </w:rPr>
        <w:t>Misslyckade Förfrågningar</w:t>
      </w:r>
      <w:r w:rsidR="00353D7E">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t>”</w:t>
      </w:r>
      <w:r>
        <w:rPr>
          <w:b/>
          <w:color w:val="00188F"/>
        </w:rPr>
        <w:t>Search-tjänstinstans</w:t>
      </w:r>
      <w:r w:rsidR="00F341B9">
        <w:t>”</w:t>
      </w:r>
      <w:r>
        <w:t xml:space="preserve"> är en Azure Search-tjänstinstans som innehåller ett eller flera sökindex. </w:t>
      </w:r>
    </w:p>
    <w:p w14:paraId="0F524554" w14:textId="31C5E86F" w:rsidR="00E81D86" w:rsidRPr="00FB368F" w:rsidRDefault="00E81D86" w:rsidP="00F341B9">
      <w:pPr>
        <w:pStyle w:val="ProductList-Body"/>
      </w:pPr>
      <w:r>
        <w:t>”</w:t>
      </w:r>
      <w:r>
        <w:rPr>
          <w:b/>
          <w:color w:val="00188F"/>
        </w:rPr>
        <w:t>Totala Förfrågningar</w:t>
      </w:r>
      <w:r w:rsidR="00F341B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1BE703EE" w:rsidR="00E81D86" w:rsidRPr="00FB368F" w:rsidRDefault="00E81D86" w:rsidP="00106C29">
      <w:pPr>
        <w:pStyle w:val="ProductList-Body"/>
        <w:spacing w:after="120"/>
      </w:pPr>
      <w:r>
        <w:rPr>
          <w:b/>
          <w:color w:val="00188F"/>
        </w:rPr>
        <w:t>Månatlig Drifttid i Procent</w:t>
      </w:r>
      <w:r w:rsidRPr="006164AE">
        <w:rPr>
          <w:b/>
          <w:color w:val="00188F"/>
        </w:rPr>
        <w:t>:</w:t>
      </w:r>
      <w:r w:rsidR="000C372C" w:rsidRPr="006164AE">
        <w:rPr>
          <w:b/>
          <w:color w:val="00188F"/>
        </w:rPr>
        <w:t xml:space="preserve"> </w:t>
      </w:r>
      <w:r>
        <w:t>Månatlig Drifttid i Procent beräknas med följande formel:</w:t>
      </w: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A86486">
        <w:rPr>
          <w:b/>
          <w:color w:val="00188F"/>
        </w:rPr>
        <w:t>:</w:t>
      </w:r>
      <w:r w:rsidR="000C372C" w:rsidRPr="00A8648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0F4FBB">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0F4FBB">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0F4FBB">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Default="00B00B83" w:rsidP="00E81D86">
      <w:pPr>
        <w:pStyle w:val="ProductList-Body"/>
        <w:rPr>
          <w:b/>
          <w:color w:val="00188F"/>
        </w:rPr>
      </w:pPr>
    </w:p>
    <w:p w14:paraId="2E0FD127" w14:textId="088385EA" w:rsidR="00E81D86" w:rsidRPr="00FB368F" w:rsidRDefault="00E81D86" w:rsidP="00E81D86">
      <w:pPr>
        <w:pStyle w:val="ProductList-Body"/>
      </w:pPr>
      <w:r>
        <w:rPr>
          <w:b/>
          <w:color w:val="00188F"/>
        </w:rPr>
        <w:t>Undantag för Servicenivå</w:t>
      </w:r>
      <w:r w:rsidRPr="009A2335">
        <w:rPr>
          <w:b/>
          <w:color w:val="00188F"/>
        </w:rPr>
        <w:t>:</w:t>
      </w:r>
      <w:r w:rsidR="000C372C" w:rsidRPr="009A2335">
        <w:rPr>
          <w:b/>
          <w:color w:val="00188F"/>
        </w:rPr>
        <w:t xml:space="preserve"> </w:t>
      </w:r>
      <w:r>
        <w:t>Den kostnadsfria nivån för Search täcks inte av detta SLA.</w:t>
      </w:r>
    </w:p>
    <w:p w14:paraId="362E47E7" w14:textId="40AB256B" w:rsidR="00E81D86" w:rsidRPr="00FB368F" w:rsidRDefault="003277E0"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3FCF1DE" w14:textId="77777777" w:rsidR="00AB5563" w:rsidRPr="00E637C9" w:rsidRDefault="00AB5563" w:rsidP="00AB5563">
      <w:pPr>
        <w:pStyle w:val="ProductList-Offering2Heading"/>
        <w:tabs>
          <w:tab w:val="clear" w:pos="360"/>
          <w:tab w:val="clear" w:pos="720"/>
          <w:tab w:val="clear" w:pos="1080"/>
        </w:tabs>
        <w:outlineLvl w:val="2"/>
      </w:pPr>
      <w:bookmarkStart w:id="86" w:name="_Toc421206057"/>
      <w:bookmarkStart w:id="87" w:name="_Toc425256443"/>
      <w:bookmarkStart w:id="88" w:name="_Toc430772302"/>
      <w:r>
        <w:t xml:space="preserve">Service Bus-tjänst – </w:t>
      </w:r>
      <w:bookmarkStart w:id="89" w:name="_Toc421206060"/>
      <w:bookmarkEnd w:id="86"/>
      <w:r>
        <w:t>Event Hubs</w:t>
      </w:r>
      <w:bookmarkEnd w:id="87"/>
      <w:bookmarkEnd w:id="88"/>
      <w:bookmarkEnd w:id="89"/>
    </w:p>
    <w:p w14:paraId="69D78340" w14:textId="77777777" w:rsidR="00AB5563" w:rsidRPr="00E637C9" w:rsidRDefault="00AB5563" w:rsidP="00AB5563">
      <w:pPr>
        <w:pStyle w:val="ProductList-Body"/>
      </w:pPr>
      <w:r>
        <w:rPr>
          <w:b/>
          <w:color w:val="00188F"/>
        </w:rPr>
        <w:t>Ytterligare definitioner</w:t>
      </w:r>
      <w:r w:rsidRPr="00EC7287">
        <w:rPr>
          <w:b/>
          <w:color w:val="00188F"/>
        </w:rPr>
        <w:t>:</w:t>
      </w:r>
    </w:p>
    <w:p w14:paraId="0BD31189" w14:textId="77777777" w:rsidR="00AB5563" w:rsidRPr="00E637C9" w:rsidRDefault="00AB5563" w:rsidP="00AB5563">
      <w:pPr>
        <w:pStyle w:val="ProductList-Body"/>
        <w:spacing w:after="40"/>
      </w:pPr>
      <w:r>
        <w:t>”</w:t>
      </w:r>
      <w:r>
        <w:rPr>
          <w:b/>
          <w:color w:val="00188F"/>
        </w:rPr>
        <w:t>Driftsättningsminuter</w:t>
      </w:r>
      <w:r>
        <w:t>”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1DF60C9B" w14:textId="77777777" w:rsidR="00AB5563" w:rsidRPr="00E637C9" w:rsidRDefault="00AB5563" w:rsidP="00AB5563">
      <w:pPr>
        <w:pStyle w:val="ProductList-Body"/>
      </w:pPr>
    </w:p>
    <w:p w14:paraId="034E5D6B" w14:textId="77777777" w:rsidR="00AB5563" w:rsidRPr="00E637C9" w:rsidRDefault="003277E0"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149D4DC6" w14:textId="77777777" w:rsidTr="00DE5B7E">
        <w:trPr>
          <w:tblHeader/>
        </w:trPr>
        <w:tc>
          <w:tcPr>
            <w:tcW w:w="5400" w:type="dxa"/>
            <w:shd w:val="clear" w:color="auto" w:fill="0072C6"/>
          </w:tcPr>
          <w:p w14:paraId="10CD400D"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228E822E" w14:textId="77777777" w:rsidTr="00DE5B7E">
        <w:tc>
          <w:tcPr>
            <w:tcW w:w="5400" w:type="dxa"/>
          </w:tcPr>
          <w:p w14:paraId="71BD5601" w14:textId="77777777" w:rsidR="00AB5563" w:rsidRPr="0076238C" w:rsidRDefault="00AB5563" w:rsidP="00DE5B7E">
            <w:pPr>
              <w:pStyle w:val="ProductList-OfferingBody"/>
              <w:jc w:val="center"/>
            </w:pPr>
            <w:r>
              <w:t>&lt; 99,9 %</w:t>
            </w:r>
          </w:p>
        </w:tc>
        <w:tc>
          <w:tcPr>
            <w:tcW w:w="5400" w:type="dxa"/>
          </w:tcPr>
          <w:p w14:paraId="07996398" w14:textId="77777777" w:rsidR="00AB5563" w:rsidRPr="0076238C" w:rsidRDefault="00AB5563" w:rsidP="00DE5B7E">
            <w:pPr>
              <w:pStyle w:val="ProductList-OfferingBody"/>
              <w:jc w:val="center"/>
            </w:pPr>
            <w:r>
              <w:t>10 %</w:t>
            </w:r>
          </w:p>
        </w:tc>
      </w:tr>
      <w:tr w:rsidR="00AB5563" w:rsidRPr="009D0B2F" w14:paraId="2F1370B0" w14:textId="77777777" w:rsidTr="00DE5B7E">
        <w:tc>
          <w:tcPr>
            <w:tcW w:w="5400" w:type="dxa"/>
          </w:tcPr>
          <w:p w14:paraId="5024EEE2" w14:textId="77777777" w:rsidR="00AB5563" w:rsidRPr="0076238C" w:rsidRDefault="00AB5563" w:rsidP="00DE5B7E">
            <w:pPr>
              <w:pStyle w:val="ProductList-OfferingBody"/>
              <w:jc w:val="center"/>
            </w:pPr>
            <w:r>
              <w:t>&lt; 99 %</w:t>
            </w:r>
          </w:p>
        </w:tc>
        <w:tc>
          <w:tcPr>
            <w:tcW w:w="5400" w:type="dxa"/>
          </w:tcPr>
          <w:p w14:paraId="33ED3B94" w14:textId="77777777" w:rsidR="00AB5563" w:rsidRPr="0076238C" w:rsidRDefault="00AB5563" w:rsidP="00DE5B7E">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90" w:name="_Toc425256444"/>
    <w:p w14:paraId="776BE49B"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2ECC6BA9" w14:textId="77777777" w:rsidR="00AB5563" w:rsidRPr="00E637C9" w:rsidRDefault="00AB5563" w:rsidP="00AB5563">
      <w:pPr>
        <w:pStyle w:val="ProductList-Offering2Heading"/>
        <w:tabs>
          <w:tab w:val="clear" w:pos="360"/>
          <w:tab w:val="clear" w:pos="720"/>
          <w:tab w:val="clear" w:pos="1080"/>
        </w:tabs>
        <w:outlineLvl w:val="2"/>
      </w:pPr>
      <w:bookmarkStart w:id="91" w:name="_Toc430772303"/>
      <w:r>
        <w:t>Service Bus-tjänst – Notification Hubs</w:t>
      </w:r>
      <w:bookmarkEnd w:id="90"/>
      <w:bookmarkEnd w:id="91"/>
    </w:p>
    <w:p w14:paraId="734B0616" w14:textId="77777777" w:rsidR="00AB5563" w:rsidRPr="00E637C9" w:rsidRDefault="00AB5563" w:rsidP="00AB5563">
      <w:pPr>
        <w:pStyle w:val="ProductList-Body"/>
      </w:pPr>
      <w:r>
        <w:rPr>
          <w:b/>
          <w:color w:val="00188F"/>
        </w:rPr>
        <w:t>Ytterligare definitioner</w:t>
      </w:r>
      <w:r w:rsidRPr="00EC7287">
        <w:rPr>
          <w:b/>
          <w:color w:val="00188F"/>
        </w:rPr>
        <w:t>:</w:t>
      </w:r>
    </w:p>
    <w:p w14:paraId="20357613" w14:textId="77777777" w:rsidR="00AB5563" w:rsidRPr="00E637C9" w:rsidRDefault="00AB5563" w:rsidP="00AB5563">
      <w:pPr>
        <w:pStyle w:val="ProductList-Body"/>
        <w:spacing w:after="40"/>
      </w:pPr>
      <w:r>
        <w:t>”</w:t>
      </w:r>
      <w:r>
        <w:rPr>
          <w:b/>
          <w:color w:val="00188F"/>
        </w:rPr>
        <w:t>Driftsättningsminuter</w:t>
      </w:r>
      <w:r>
        <w:t>”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t>”</w:t>
      </w:r>
      <w:r>
        <w:rPr>
          <w:b/>
          <w:color w:val="00188F"/>
        </w:rPr>
        <w:t>Maximalt antal tillgängliga minuter</w:t>
      </w:r>
      <w:r>
        <w:t>”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26D94EA3" w14:textId="77777777" w:rsidR="00AB5563" w:rsidRPr="00E637C9" w:rsidRDefault="00AB5563" w:rsidP="00AB5563">
      <w:pPr>
        <w:pStyle w:val="ProductList-Body"/>
      </w:pPr>
    </w:p>
    <w:p w14:paraId="79AA7ABC" w14:textId="77777777" w:rsidR="00AB5563" w:rsidRPr="00E637C9" w:rsidRDefault="003277E0"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B5563">
      <w:pPr>
        <w:pStyle w:val="ProductList-Body"/>
      </w:pPr>
      <w:r>
        <w:rPr>
          <w:b/>
          <w:color w:val="00188F"/>
        </w:rPr>
        <w:t>Tjänstekredit</w:t>
      </w:r>
      <w:r w:rsidRPr="00507687">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36CDDA47" w14:textId="77777777" w:rsidTr="00DE5B7E">
        <w:trPr>
          <w:tblHeader/>
        </w:trPr>
        <w:tc>
          <w:tcPr>
            <w:tcW w:w="5400" w:type="dxa"/>
            <w:shd w:val="clear" w:color="auto" w:fill="0072C6"/>
          </w:tcPr>
          <w:p w14:paraId="7C35C0F0"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7CF3A32D" w14:textId="77777777" w:rsidTr="00DE5B7E">
        <w:tc>
          <w:tcPr>
            <w:tcW w:w="5400" w:type="dxa"/>
          </w:tcPr>
          <w:p w14:paraId="123BAF8F" w14:textId="77777777" w:rsidR="00AB5563" w:rsidRPr="0076238C" w:rsidRDefault="00AB5563" w:rsidP="00DE5B7E">
            <w:pPr>
              <w:pStyle w:val="ProductList-OfferingBody"/>
              <w:jc w:val="center"/>
            </w:pPr>
            <w:r>
              <w:t>&lt; 99,9 %</w:t>
            </w:r>
          </w:p>
        </w:tc>
        <w:tc>
          <w:tcPr>
            <w:tcW w:w="5400" w:type="dxa"/>
          </w:tcPr>
          <w:p w14:paraId="16CACBA8" w14:textId="77777777" w:rsidR="00AB5563" w:rsidRPr="0076238C" w:rsidRDefault="00AB5563" w:rsidP="00DE5B7E">
            <w:pPr>
              <w:pStyle w:val="ProductList-OfferingBody"/>
              <w:jc w:val="center"/>
            </w:pPr>
            <w:r>
              <w:t>10 %</w:t>
            </w:r>
          </w:p>
        </w:tc>
      </w:tr>
      <w:tr w:rsidR="00AB5563" w:rsidRPr="009D0B2F" w14:paraId="4D5122F2" w14:textId="77777777" w:rsidTr="00DE5B7E">
        <w:tc>
          <w:tcPr>
            <w:tcW w:w="5400" w:type="dxa"/>
          </w:tcPr>
          <w:p w14:paraId="29C7E990" w14:textId="77777777" w:rsidR="00AB5563" w:rsidRPr="0076238C" w:rsidRDefault="00AB5563" w:rsidP="00DE5B7E">
            <w:pPr>
              <w:pStyle w:val="ProductList-OfferingBody"/>
              <w:jc w:val="center"/>
            </w:pPr>
            <w:r>
              <w:t>&lt; 99 %</w:t>
            </w:r>
          </w:p>
        </w:tc>
        <w:tc>
          <w:tcPr>
            <w:tcW w:w="5400" w:type="dxa"/>
          </w:tcPr>
          <w:p w14:paraId="755808A9" w14:textId="77777777" w:rsidR="00AB5563" w:rsidRPr="0076238C" w:rsidRDefault="00AB5563" w:rsidP="00DE5B7E">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F20A72">
        <w:rPr>
          <w:b/>
          <w:color w:val="00188F"/>
        </w:rPr>
        <w:t>:</w:t>
      </w:r>
      <w:r>
        <w:t xml:space="preserve"> Servicenivåer och Tjänstekrediter gäller för din användning av nivåerna Grund och Standard för Event Notification. Nivån Kostnadsfritt för Notification Hubs täcks inte av detta SLA.</w:t>
      </w:r>
    </w:p>
    <w:bookmarkStart w:id="92" w:name="_Toc425256445"/>
    <w:p w14:paraId="39E7AEA9"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93" w:name="_Toc430772304"/>
      <w:r>
        <w:t>Service Bus-tjänst – Queues och Topics</w:t>
      </w:r>
      <w:bookmarkEnd w:id="92"/>
      <w:bookmarkEnd w:id="93"/>
    </w:p>
    <w:p w14:paraId="7628302A" w14:textId="77777777" w:rsidR="00AB5563" w:rsidRPr="00E637C9" w:rsidRDefault="00AB5563" w:rsidP="00AB5563">
      <w:pPr>
        <w:pStyle w:val="ProductList-Body"/>
        <w:keepNext/>
      </w:pPr>
      <w:r>
        <w:rPr>
          <w:b/>
          <w:color w:val="00188F"/>
        </w:rPr>
        <w:t>Ytterligare definitioner</w:t>
      </w:r>
      <w:r w:rsidRPr="00D67DA8">
        <w:rPr>
          <w:b/>
          <w:color w:val="00188F"/>
        </w:rPr>
        <w:t>:</w:t>
      </w:r>
    </w:p>
    <w:p w14:paraId="7ECCBD2E" w14:textId="77777777" w:rsidR="00AB5563" w:rsidRPr="00E637C9" w:rsidRDefault="00AB5563" w:rsidP="00AB5563">
      <w:pPr>
        <w:pStyle w:val="ProductList-Body"/>
        <w:spacing w:after="40"/>
      </w:pPr>
      <w:r>
        <w:t>”</w:t>
      </w:r>
      <w:r>
        <w:rPr>
          <w:b/>
          <w:color w:val="00188F"/>
        </w:rPr>
        <w:t>Driftsättningsminuter</w:t>
      </w:r>
      <w:r>
        <w:t>”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D67DA8">
        <w:rPr>
          <w:b/>
          <w:color w:val="00188F"/>
        </w:rPr>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D67DA8">
        <w:rPr>
          <w:b/>
          <w:color w:val="00188F"/>
        </w:rPr>
        <w:t xml:space="preserve">: </w:t>
      </w:r>
      <w:r>
        <w:t>Månatlig Drifttid i Procent beräknas med följande formel:</w:t>
      </w:r>
    </w:p>
    <w:p w14:paraId="7AD3AE6B" w14:textId="77777777" w:rsidR="00AB5563" w:rsidRPr="00E637C9" w:rsidRDefault="00AB5563" w:rsidP="00AB5563">
      <w:pPr>
        <w:pStyle w:val="ProductList-Body"/>
      </w:pPr>
    </w:p>
    <w:p w14:paraId="25D74944" w14:textId="77777777" w:rsidR="00AB5563" w:rsidRPr="00E637C9" w:rsidRDefault="003277E0"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AB5563">
      <w:pPr>
        <w:pStyle w:val="ProductList-Body"/>
      </w:pPr>
      <w:r>
        <w:rPr>
          <w:b/>
          <w:color w:val="00188F"/>
        </w:rPr>
        <w:t>Tjänstekredit</w:t>
      </w:r>
      <w:r w:rsidRPr="002544D4">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0E2CAB" w14:textId="77777777" w:rsidTr="00DE5B7E">
        <w:trPr>
          <w:tblHeader/>
        </w:trPr>
        <w:tc>
          <w:tcPr>
            <w:tcW w:w="5400" w:type="dxa"/>
            <w:shd w:val="clear" w:color="auto" w:fill="0072C6"/>
          </w:tcPr>
          <w:p w14:paraId="78FE3ACA"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544424DD" w14:textId="77777777" w:rsidTr="00DE5B7E">
        <w:tc>
          <w:tcPr>
            <w:tcW w:w="5400" w:type="dxa"/>
          </w:tcPr>
          <w:p w14:paraId="26D4901D" w14:textId="77777777" w:rsidR="00AB5563" w:rsidRPr="0076238C" w:rsidRDefault="00AB5563" w:rsidP="00DE5B7E">
            <w:pPr>
              <w:pStyle w:val="ProductList-OfferingBody"/>
              <w:jc w:val="center"/>
            </w:pPr>
            <w:r>
              <w:t>&lt; 99,9 %</w:t>
            </w:r>
          </w:p>
        </w:tc>
        <w:tc>
          <w:tcPr>
            <w:tcW w:w="5400" w:type="dxa"/>
          </w:tcPr>
          <w:p w14:paraId="43A962E8" w14:textId="77777777" w:rsidR="00AB5563" w:rsidRPr="0076238C" w:rsidRDefault="00AB5563" w:rsidP="00DE5B7E">
            <w:pPr>
              <w:pStyle w:val="ProductList-OfferingBody"/>
              <w:jc w:val="center"/>
            </w:pPr>
            <w:r>
              <w:t>10 %</w:t>
            </w:r>
          </w:p>
        </w:tc>
      </w:tr>
      <w:tr w:rsidR="00AB5563" w:rsidRPr="009D0B2F" w14:paraId="2D4B0819" w14:textId="77777777" w:rsidTr="00DE5B7E">
        <w:tc>
          <w:tcPr>
            <w:tcW w:w="5400" w:type="dxa"/>
          </w:tcPr>
          <w:p w14:paraId="5547102B" w14:textId="77777777" w:rsidR="00AB5563" w:rsidRPr="0076238C" w:rsidRDefault="00AB5563" w:rsidP="00DE5B7E">
            <w:pPr>
              <w:pStyle w:val="ProductList-OfferingBody"/>
              <w:jc w:val="center"/>
            </w:pPr>
            <w:r>
              <w:t>&lt; 99 %</w:t>
            </w:r>
          </w:p>
        </w:tc>
        <w:tc>
          <w:tcPr>
            <w:tcW w:w="5400" w:type="dxa"/>
          </w:tcPr>
          <w:p w14:paraId="22443251" w14:textId="77777777" w:rsidR="00AB5563" w:rsidRPr="0076238C" w:rsidRDefault="00AB5563" w:rsidP="00DE5B7E">
            <w:pPr>
              <w:pStyle w:val="ProductList-OfferingBody"/>
              <w:jc w:val="center"/>
            </w:pPr>
            <w:r>
              <w:t>25 %</w:t>
            </w:r>
          </w:p>
        </w:tc>
      </w:tr>
    </w:tbl>
    <w:bookmarkStart w:id="94" w:name="_Toc425256446"/>
    <w:p w14:paraId="3282632D"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4F2382BF" w14:textId="77777777" w:rsidR="00AB5563" w:rsidRPr="00E637C9" w:rsidRDefault="00AB5563" w:rsidP="00AB5563">
      <w:pPr>
        <w:pStyle w:val="ProductList-Offering2Heading"/>
        <w:tabs>
          <w:tab w:val="clear" w:pos="360"/>
          <w:tab w:val="clear" w:pos="720"/>
          <w:tab w:val="clear" w:pos="1080"/>
        </w:tabs>
        <w:outlineLvl w:val="2"/>
      </w:pPr>
      <w:bookmarkStart w:id="95" w:name="_Toc430772305"/>
      <w:r>
        <w:t>Service Bus-tjänst – Relays</w:t>
      </w:r>
      <w:bookmarkEnd w:id="94"/>
      <w:bookmarkEnd w:id="95"/>
    </w:p>
    <w:p w14:paraId="205BCB94" w14:textId="77777777" w:rsidR="00AB5563" w:rsidRPr="00E637C9" w:rsidRDefault="00AB5563" w:rsidP="00AB5563">
      <w:pPr>
        <w:pStyle w:val="ProductList-Body"/>
      </w:pPr>
      <w:r>
        <w:rPr>
          <w:b/>
          <w:color w:val="00188F"/>
        </w:rPr>
        <w:t>Ytterligare definitioner</w:t>
      </w:r>
      <w:r w:rsidRPr="002544D4">
        <w:rPr>
          <w:b/>
          <w:color w:val="00188F"/>
        </w:rPr>
        <w:t>:</w:t>
      </w:r>
    </w:p>
    <w:p w14:paraId="7C9DBFB5" w14:textId="77777777" w:rsidR="00AB5563" w:rsidRPr="00E637C9" w:rsidRDefault="00AB5563" w:rsidP="00AB5563">
      <w:pPr>
        <w:pStyle w:val="ProductList-Body"/>
        <w:spacing w:after="40"/>
      </w:pPr>
      <w:r>
        <w:t>”</w:t>
      </w:r>
      <w:r>
        <w:rPr>
          <w:b/>
          <w:color w:val="00188F"/>
        </w:rPr>
        <w:t>Driftsättningsminuter</w:t>
      </w:r>
      <w:r>
        <w:t>” är det totala antalet minuter som en viss Relay har varit driftsatt i Microsoft Azure under en faktureringsmånad.</w:t>
      </w:r>
    </w:p>
    <w:p w14:paraId="4AD085E1" w14:textId="77777777" w:rsidR="00AB5563" w:rsidRPr="00E637C9" w:rsidRDefault="00AB5563" w:rsidP="00AB5563">
      <w:pPr>
        <w:pStyle w:val="ProductList-Body"/>
      </w:pPr>
      <w:r>
        <w:t>”</w:t>
      </w:r>
      <w:r>
        <w:rPr>
          <w:b/>
          <w:color w:val="00188F"/>
        </w:rPr>
        <w:t>Maximalt Tillgängliga Minuter</w:t>
      </w:r>
      <w:r>
        <w:t>” är summan av alla Driftsättningsminuter över alla Relays som har driftsatts av dig i ett visst Microsoft Azure-abonnemang under en faktureringsmånad.</w:t>
      </w:r>
    </w:p>
    <w:p w14:paraId="3CACDDC8" w14:textId="77777777" w:rsidR="00AB5563" w:rsidRPr="00E637C9" w:rsidRDefault="00AB5563" w:rsidP="00AB5563">
      <w:pPr>
        <w:pStyle w:val="ProductList-Body"/>
      </w:pPr>
    </w:p>
    <w:p w14:paraId="4EC521B7" w14:textId="77777777" w:rsidR="00AB5563" w:rsidRPr="00E637C9" w:rsidRDefault="00AB5563" w:rsidP="00AB5563">
      <w:pPr>
        <w:pStyle w:val="ProductList-Body"/>
      </w:pPr>
      <w:r>
        <w:rPr>
          <w:b/>
          <w:color w:val="00188F"/>
        </w:rPr>
        <w:t>Driftstopp</w:t>
      </w:r>
      <w:r w:rsidRPr="002544D4">
        <w:rPr>
          <w:b/>
          <w:color w:val="00188F"/>
        </w:rPr>
        <w:t xml:space="preserve">: </w:t>
      </w:r>
      <w:r>
        <w:t>Det totala antalet samlade Driftsättningsminuter, över alla Relays som har driftsatts av dig i ett visst Microsoft Azure-abonnemang, under vilka Relay inte är tillgängligt. En minut anses vara ej tillgänglig för en viss Relay om alla efterföljande försök att upprätta en anslutning till Relay under minuten antingen returnerar en Felkod eller inte leder till en Framgångskod inom fem minuter.</w:t>
      </w:r>
    </w:p>
    <w:p w14:paraId="7BAB3E12" w14:textId="77777777" w:rsidR="00AB5563" w:rsidRPr="00E637C9" w:rsidRDefault="00AB5563" w:rsidP="00AB5563">
      <w:pPr>
        <w:pStyle w:val="ProductList-Body"/>
      </w:pPr>
    </w:p>
    <w:p w14:paraId="73793B83" w14:textId="77777777" w:rsidR="00AB5563" w:rsidRPr="00E637C9" w:rsidRDefault="00AB5563" w:rsidP="00AB5563">
      <w:pPr>
        <w:pStyle w:val="ProductList-Body"/>
      </w:pPr>
      <w:r>
        <w:rPr>
          <w:b/>
          <w:color w:val="00188F"/>
        </w:rPr>
        <w:t>Månatlig Drifttid i Procent</w:t>
      </w:r>
      <w:r w:rsidRPr="002544D4">
        <w:rPr>
          <w:b/>
          <w:color w:val="00188F"/>
        </w:rPr>
        <w:t xml:space="preserve">: </w:t>
      </w:r>
      <w:r>
        <w:t>Månatlig Drifttid i Procent beräknas med följande formel:</w:t>
      </w:r>
    </w:p>
    <w:p w14:paraId="0CECFDEA" w14:textId="77777777" w:rsidR="00AB5563" w:rsidRPr="00E637C9" w:rsidRDefault="00AB5563" w:rsidP="00AB5563">
      <w:pPr>
        <w:pStyle w:val="ProductList-Body"/>
      </w:pPr>
    </w:p>
    <w:p w14:paraId="7AD5AE14" w14:textId="77777777" w:rsidR="00AB5563" w:rsidRPr="00E637C9" w:rsidRDefault="003277E0"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43EAE" w14:textId="77777777" w:rsidR="00AB5563" w:rsidRPr="00E637C9" w:rsidRDefault="00AB5563" w:rsidP="00AB5563">
      <w:pPr>
        <w:pStyle w:val="ProductList-Body"/>
      </w:pPr>
      <w:r>
        <w:rPr>
          <w:b/>
          <w:color w:val="00188F"/>
        </w:rPr>
        <w:t>Tjänstekredit</w:t>
      </w:r>
      <w:r w:rsidRPr="002544D4">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00AA438A" w14:textId="77777777" w:rsidTr="00DE5B7E">
        <w:trPr>
          <w:tblHeader/>
        </w:trPr>
        <w:tc>
          <w:tcPr>
            <w:tcW w:w="5400" w:type="dxa"/>
            <w:shd w:val="clear" w:color="auto" w:fill="0072C6"/>
          </w:tcPr>
          <w:p w14:paraId="56659E82"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7EC077"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67EB7CA5" w14:textId="77777777" w:rsidTr="00DE5B7E">
        <w:tc>
          <w:tcPr>
            <w:tcW w:w="5400" w:type="dxa"/>
          </w:tcPr>
          <w:p w14:paraId="1EEDC25A" w14:textId="77777777" w:rsidR="00AB5563" w:rsidRPr="0076238C" w:rsidRDefault="00AB5563" w:rsidP="00DE5B7E">
            <w:pPr>
              <w:pStyle w:val="ProductList-OfferingBody"/>
              <w:jc w:val="center"/>
            </w:pPr>
            <w:r>
              <w:t>&lt; 99,9 %</w:t>
            </w:r>
          </w:p>
        </w:tc>
        <w:tc>
          <w:tcPr>
            <w:tcW w:w="5400" w:type="dxa"/>
          </w:tcPr>
          <w:p w14:paraId="2245B989" w14:textId="77777777" w:rsidR="00AB5563" w:rsidRPr="0076238C" w:rsidRDefault="00AB5563" w:rsidP="00DE5B7E">
            <w:pPr>
              <w:pStyle w:val="ProductList-OfferingBody"/>
              <w:jc w:val="center"/>
            </w:pPr>
            <w:r>
              <w:t>10 %</w:t>
            </w:r>
          </w:p>
        </w:tc>
      </w:tr>
      <w:tr w:rsidR="00AB5563" w:rsidRPr="009D0B2F" w14:paraId="27390E74" w14:textId="77777777" w:rsidTr="00DE5B7E">
        <w:tc>
          <w:tcPr>
            <w:tcW w:w="5400" w:type="dxa"/>
          </w:tcPr>
          <w:p w14:paraId="5019AD28" w14:textId="77777777" w:rsidR="00AB5563" w:rsidRPr="0076238C" w:rsidRDefault="00AB5563" w:rsidP="00DE5B7E">
            <w:pPr>
              <w:pStyle w:val="ProductList-OfferingBody"/>
              <w:jc w:val="center"/>
            </w:pPr>
            <w:r>
              <w:t>&lt; 99 %</w:t>
            </w:r>
          </w:p>
        </w:tc>
        <w:tc>
          <w:tcPr>
            <w:tcW w:w="5400" w:type="dxa"/>
          </w:tcPr>
          <w:p w14:paraId="0414A636" w14:textId="77777777" w:rsidR="00AB5563" w:rsidRPr="0076238C" w:rsidRDefault="00AB5563" w:rsidP="00DE5B7E">
            <w:pPr>
              <w:pStyle w:val="ProductList-OfferingBody"/>
              <w:jc w:val="center"/>
            </w:pPr>
            <w:r>
              <w:t>25 %</w:t>
            </w:r>
          </w:p>
        </w:tc>
      </w:tr>
    </w:tbl>
    <w:p w14:paraId="52EC51C1" w14:textId="77777777" w:rsidR="00AB5563" w:rsidRPr="00E637C9" w:rsidRDefault="003277E0"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E94A6FD" w14:textId="7FD0DEB2" w:rsidR="00FB2E57" w:rsidRPr="00B00B83" w:rsidRDefault="00FB2E57" w:rsidP="00EB4E8C">
      <w:pPr>
        <w:pStyle w:val="ProductList-Offering2Heading"/>
        <w:keepNext/>
        <w:tabs>
          <w:tab w:val="clear" w:pos="360"/>
          <w:tab w:val="clear" w:pos="720"/>
          <w:tab w:val="clear" w:pos="1080"/>
        </w:tabs>
        <w:outlineLvl w:val="2"/>
        <w:rPr>
          <w:szCs w:val="28"/>
        </w:rPr>
      </w:pPr>
      <w:bookmarkStart w:id="96" w:name="_Toc412532208"/>
      <w:bookmarkStart w:id="97" w:name="_Toc430772306"/>
      <w:r w:rsidRPr="00B00B83">
        <w:rPr>
          <w:szCs w:val="28"/>
        </w:rPr>
        <w:t>Site Recovery-tjänst – På-plats-till-Azure</w:t>
      </w:r>
      <w:bookmarkEnd w:id="96"/>
      <w:bookmarkEnd w:id="97"/>
    </w:p>
    <w:p w14:paraId="07D7120E" w14:textId="77777777" w:rsidR="00FB2E57" w:rsidRPr="00FB368F" w:rsidRDefault="00FB2E57" w:rsidP="00EB4E8C">
      <w:pPr>
        <w:pStyle w:val="ProductList-Body"/>
        <w:keepNext/>
      </w:pPr>
      <w:r>
        <w:rPr>
          <w:b/>
          <w:color w:val="00188F"/>
        </w:rPr>
        <w:t>Ytterligare definitioner</w:t>
      </w:r>
      <w:r w:rsidRPr="004E61B2">
        <w:rPr>
          <w:b/>
          <w:color w:val="00188F"/>
        </w:rPr>
        <w:t>:</w:t>
      </w:r>
    </w:p>
    <w:p w14:paraId="711E0D2A" w14:textId="77777777" w:rsidR="00FB2E57" w:rsidRPr="00FB368F" w:rsidRDefault="00FB2E57" w:rsidP="00FB2E57">
      <w:pPr>
        <w:pStyle w:val="ProductList-Body"/>
        <w:spacing w:after="40"/>
      </w:pPr>
      <w:r>
        <w:t>”</w:t>
      </w:r>
      <w:r>
        <w:rPr>
          <w:b/>
          <w:color w:val="00188F"/>
        </w:rPr>
        <w:t>Övertagande</w:t>
      </w:r>
      <w:r>
        <w:t>” är en process som omfattar överföring av kontroll, antingen simulerad eller faktisk, av en Skyddad Instans från en primär plats till en sekundär plats.</w:t>
      </w:r>
    </w:p>
    <w:p w14:paraId="28EC0A02" w14:textId="27B0FFA1" w:rsidR="00FB2E57" w:rsidRPr="00FB368F" w:rsidRDefault="00FB2E57" w:rsidP="00FB2E57">
      <w:pPr>
        <w:pStyle w:val="ProductList-Body"/>
        <w:spacing w:after="40"/>
      </w:pPr>
      <w:r>
        <w:t>”</w:t>
      </w:r>
      <w:r>
        <w:rPr>
          <w:b/>
          <w:color w:val="00188F"/>
        </w:rPr>
        <w:t>På-Plats-till-Azure-övertagande</w:t>
      </w:r>
      <w:r>
        <w:t>” är Övertagande av en Skyddad Instans från en primär plats som inte använder Azure till en sekundär Azure-plats.</w:t>
      </w:r>
      <w:r w:rsidR="000C372C">
        <w:t xml:space="preserve"> </w:t>
      </w:r>
      <w:r>
        <w:t>Du kan tilldela ett visst Azure-datacenter som en sekundär plats, förutsatt att om Övertagande till det tilldelade datacentret inte är möjligt kan Microsoft kopiera till ett annat datacenter i samma region.</w:t>
      </w:r>
    </w:p>
    <w:p w14:paraId="0248AB0C" w14:textId="07F9FE11" w:rsidR="00FB2E57" w:rsidRPr="00FB368F" w:rsidRDefault="00FB2E57" w:rsidP="00FB2E57">
      <w:pPr>
        <w:pStyle w:val="ProductList-Body"/>
        <w:spacing w:after="40"/>
      </w:pPr>
      <w:r>
        <w:t>Med ”</w:t>
      </w:r>
      <w:r>
        <w:rPr>
          <w:b/>
          <w:color w:val="00188F"/>
        </w:rPr>
        <w:t>Skyddad Instans</w:t>
      </w:r>
      <w:r>
        <w:t>” avses en virtuell eller fysisk maskin som har konfigurerats för kopiering av Site Recovery-tjänsten från en primär plats till en sekundär plats.</w:t>
      </w:r>
      <w:r w:rsidR="000C372C">
        <w:t xml:space="preserve"> </w:t>
      </w:r>
      <w:r>
        <w:t>Skyddade Instanser anges på fliken Skyddade objekt i avsnittet Återställningstjänster på Hanteringsportalen.</w:t>
      </w:r>
    </w:p>
    <w:p w14:paraId="38D6A74E" w14:textId="77777777" w:rsidR="00FB2E57" w:rsidRPr="00FB368F" w:rsidRDefault="00FB2E57" w:rsidP="00FB2E57">
      <w:pPr>
        <w:pStyle w:val="ProductList-Body"/>
      </w:pPr>
      <w:r>
        <w:t>Med ”</w:t>
      </w:r>
      <w:r>
        <w:rPr>
          <w:b/>
          <w:color w:val="00188F"/>
        </w:rPr>
        <w:t>Återställningstidsmål (RTO)</w:t>
      </w:r>
      <w:r>
        <w:t>” avses den tidsperiod som börjar när du initierar ett Övertagande av en Skyddad Instans som genomgår antingen ett planerat eller ej planerat driftavbrott för På-Plats-till-Azure-kopiering till den tid när den Skyddade Instansen körs som en virtuell maskin i Microsoft Azure, exklusive eventuell tid för manuella åtgärder eller körning av dina skript.</w:t>
      </w:r>
    </w:p>
    <w:p w14:paraId="4DCDDFCC" w14:textId="77777777" w:rsidR="00FB2E57" w:rsidRPr="00FB368F" w:rsidRDefault="00FB2E57" w:rsidP="00FB2E57">
      <w:pPr>
        <w:pStyle w:val="ProductList-Body"/>
      </w:pPr>
    </w:p>
    <w:p w14:paraId="465A158C" w14:textId="27619B3D" w:rsidR="00FB2E57" w:rsidRPr="00FB368F" w:rsidRDefault="00FB2E57" w:rsidP="00FB2E57">
      <w:pPr>
        <w:pStyle w:val="ProductList-Body"/>
      </w:pPr>
      <w:r>
        <w:rPr>
          <w:b/>
          <w:color w:val="00188F"/>
        </w:rPr>
        <w:t>Månatligt Återställningstidsmål</w:t>
      </w:r>
      <w:r w:rsidRPr="00835136">
        <w:rPr>
          <w:b/>
          <w:color w:val="00188F"/>
        </w:rPr>
        <w:t>:</w:t>
      </w:r>
      <w:r w:rsidR="000C372C" w:rsidRPr="00835136">
        <w:rPr>
          <w:b/>
          <w:color w:val="00188F"/>
        </w:rPr>
        <w:t xml:space="preserve"> </w:t>
      </w:r>
      <w:r>
        <w:t>Månatligt Återställningstidsmål för en viss Skyddad Instans som konfigurerats för På-Plats-till-Azure-kopiering under en viss faktureringsmånad är fyra timmar för en okrypterad Skyddad Instans och sex timmar för en krypterad Skyddad Instans.</w:t>
      </w:r>
      <w:r w:rsidR="000C372C">
        <w:t xml:space="preserve"> </w:t>
      </w:r>
      <w:r>
        <w:t>En timme läggs till på det Månatliga Återställningstidsmålet för varje extra 25 GB över den första storleken på 100 GB för den Skyddade Instansen.</w:t>
      </w:r>
    </w:p>
    <w:p w14:paraId="62A42289" w14:textId="77777777" w:rsidR="00FB2E57" w:rsidRPr="00FB368F" w:rsidRDefault="00FB2E57" w:rsidP="00FB2E57">
      <w:pPr>
        <w:pStyle w:val="ProductList-Body"/>
      </w:pPr>
    </w:p>
    <w:p w14:paraId="35334C8F" w14:textId="51719CFB" w:rsidR="00FB2E57" w:rsidRPr="00FB368F" w:rsidRDefault="00FB2E57" w:rsidP="00FB2E57">
      <w:pPr>
        <w:pStyle w:val="ProductList-Body"/>
      </w:pPr>
      <w:r>
        <w:rPr>
          <w:b/>
          <w:color w:val="00188F"/>
        </w:rPr>
        <w:t>Tjänstekredit (förutsatt Skyddad Instans på 100 GB eller mindre)</w:t>
      </w:r>
      <w:r w:rsidRPr="00CA30E4">
        <w:rPr>
          <w:b/>
          <w:color w:val="00188F"/>
        </w:rPr>
        <w:t>:</w:t>
      </w:r>
      <w:r w:rsidR="000C372C" w:rsidRPr="00CA30E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5C2B19">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Skyddad Instans</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Månatligt Återställningstidsmål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Tjänstekredit</w:t>
            </w:r>
          </w:p>
        </w:tc>
      </w:tr>
      <w:tr w:rsidR="00FB2E57" w:rsidRPr="009D0B2F" w14:paraId="09CE8BCA" w14:textId="7ABE8413" w:rsidTr="005C2B19">
        <w:tc>
          <w:tcPr>
            <w:tcW w:w="3600" w:type="dxa"/>
          </w:tcPr>
          <w:p w14:paraId="67A716E0" w14:textId="500C2C98" w:rsidR="00FB2E57" w:rsidRPr="00FB2E57" w:rsidRDefault="00FB2E57" w:rsidP="00124F73">
            <w:pPr>
              <w:pStyle w:val="ProductList-OfferingBody"/>
              <w:jc w:val="center"/>
            </w:pPr>
            <w:r>
              <w:t>Ej krypterad</w:t>
            </w:r>
          </w:p>
        </w:tc>
        <w:tc>
          <w:tcPr>
            <w:tcW w:w="3600" w:type="dxa"/>
          </w:tcPr>
          <w:p w14:paraId="102580E5" w14:textId="6A58C0F9" w:rsidR="00FB2E57" w:rsidRPr="00FB2E57" w:rsidRDefault="00FB2E57" w:rsidP="00124F73">
            <w:pPr>
              <w:pStyle w:val="ProductList-OfferingBody"/>
              <w:jc w:val="center"/>
            </w:pPr>
            <w:r>
              <w:t>&gt; 4 timmar</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5C2B19">
        <w:tc>
          <w:tcPr>
            <w:tcW w:w="3600" w:type="dxa"/>
          </w:tcPr>
          <w:p w14:paraId="53D57982" w14:textId="32266447" w:rsidR="00FB2E57" w:rsidRPr="00FB2E57" w:rsidRDefault="00FB2E57" w:rsidP="00124F73">
            <w:pPr>
              <w:pStyle w:val="ProductList-OfferingBody"/>
              <w:jc w:val="center"/>
            </w:pPr>
            <w:r>
              <w:t>Krypterad</w:t>
            </w:r>
          </w:p>
        </w:tc>
        <w:tc>
          <w:tcPr>
            <w:tcW w:w="3600" w:type="dxa"/>
          </w:tcPr>
          <w:p w14:paraId="3FA341C0" w14:textId="43DD9DE5" w:rsidR="00FB2E57" w:rsidRPr="00FB2E57" w:rsidRDefault="00FB2E57" w:rsidP="00124F73">
            <w:pPr>
              <w:pStyle w:val="ProductList-OfferingBody"/>
              <w:jc w:val="center"/>
            </w:pPr>
            <w:r>
              <w:t>&gt; 6 timmar</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2F21DDBA" w:rsidR="00FB2E57" w:rsidRPr="00FB368F" w:rsidRDefault="00C202AE" w:rsidP="00FB2E57">
      <w:pPr>
        <w:pStyle w:val="ProductList-Body"/>
      </w:pPr>
      <w:r>
        <w:rPr>
          <w:b/>
          <w:color w:val="00188F"/>
        </w:rPr>
        <w:t>Ytterligare villkor</w:t>
      </w:r>
      <w:r w:rsidRPr="005C2B19">
        <w:rPr>
          <w:b/>
          <w:color w:val="00188F"/>
        </w:rPr>
        <w:t>:</w:t>
      </w:r>
      <w:r w:rsidR="000C372C" w:rsidRPr="005C2B19">
        <w:rPr>
          <w:b/>
          <w:color w:val="00188F"/>
        </w:rPr>
        <w:t xml:space="preserve"> </w:t>
      </w:r>
      <w:r>
        <w:t>Månatligt Återställningstidsmål och Tjänstekrediter beräknas för varje Skyddad Instans som du använder.</w:t>
      </w:r>
    </w:p>
    <w:p w14:paraId="4A58FB5C" w14:textId="5FD206EF" w:rsidR="00FB2E57" w:rsidRPr="00FB368F" w:rsidRDefault="003277E0"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68CAC1F" w14:textId="56C52194" w:rsidR="00C202AE" w:rsidRPr="00B00B83" w:rsidRDefault="00C202AE" w:rsidP="00C202AE">
      <w:pPr>
        <w:pStyle w:val="ProductList-Offering2Heading"/>
        <w:tabs>
          <w:tab w:val="clear" w:pos="360"/>
          <w:tab w:val="clear" w:pos="720"/>
          <w:tab w:val="clear" w:pos="1080"/>
        </w:tabs>
        <w:outlineLvl w:val="2"/>
        <w:rPr>
          <w:szCs w:val="28"/>
        </w:rPr>
      </w:pPr>
      <w:bookmarkStart w:id="98" w:name="_Toc412532209"/>
      <w:bookmarkStart w:id="99" w:name="_Toc430772307"/>
      <w:r w:rsidRPr="00B00B83">
        <w:rPr>
          <w:szCs w:val="28"/>
        </w:rPr>
        <w:t>Site Recovery-tjänst – På-plats-till-på-plats</w:t>
      </w:r>
      <w:bookmarkEnd w:id="98"/>
      <w:bookmarkEnd w:id="99"/>
    </w:p>
    <w:p w14:paraId="5DB3D51C" w14:textId="77777777" w:rsidR="00C202AE" w:rsidRPr="00FB368F" w:rsidRDefault="00C202AE" w:rsidP="00C202AE">
      <w:pPr>
        <w:pStyle w:val="ProductList-Body"/>
      </w:pPr>
      <w:r>
        <w:rPr>
          <w:b/>
          <w:color w:val="00188F"/>
        </w:rPr>
        <w:t>Ytterligare definitioner</w:t>
      </w:r>
      <w:r w:rsidRPr="006E2532">
        <w:rPr>
          <w:b/>
          <w:color w:val="00188F"/>
        </w:rPr>
        <w:t>:</w:t>
      </w:r>
    </w:p>
    <w:p w14:paraId="5FC3FBDC" w14:textId="77777777" w:rsidR="00C202AE" w:rsidRPr="00FB368F" w:rsidRDefault="00C202AE" w:rsidP="00C202AE">
      <w:pPr>
        <w:pStyle w:val="ProductList-Body"/>
        <w:spacing w:after="40"/>
      </w:pPr>
      <w:r>
        <w:t>”</w:t>
      </w:r>
      <w:r>
        <w:rPr>
          <w:b/>
          <w:color w:val="00188F"/>
        </w:rPr>
        <w:t>Övertagande</w:t>
      </w:r>
      <w:r>
        <w:t>” är en process som omfattar överföring av kontroll, antingen simulerad eller faktisk, av en Skyddad Instans från en primär plats till en sekundär plats.</w:t>
      </w:r>
    </w:p>
    <w:p w14:paraId="7CA20926" w14:textId="77777777" w:rsidR="00C202AE" w:rsidRPr="00FB368F" w:rsidRDefault="00C202AE" w:rsidP="00C202AE">
      <w:pPr>
        <w:pStyle w:val="ProductList-Body"/>
        <w:spacing w:after="40"/>
      </w:pPr>
      <w:r>
        <w:t>”</w:t>
      </w:r>
      <w:r>
        <w:rPr>
          <w:b/>
          <w:color w:val="00188F"/>
        </w:rPr>
        <w:t>Övertagandeminuter</w:t>
      </w:r>
      <w:r>
        <w:t>” är det totala antalet minuter under en faktureringsmånad under vilka försök till ett Övertagande av en Skyddad Instans som har konfigurerats för På-Plats-till-På-Plats-kopiering har gjorts men inte slutförts.</w:t>
      </w:r>
    </w:p>
    <w:p w14:paraId="6F45FC06" w14:textId="77777777" w:rsidR="00C202AE" w:rsidRPr="00FB368F" w:rsidRDefault="00C202AE" w:rsidP="00C202AE">
      <w:pPr>
        <w:pStyle w:val="ProductList-Body"/>
        <w:spacing w:after="40"/>
      </w:pPr>
      <w:r>
        <w:t>”</w:t>
      </w:r>
      <w:r>
        <w:rPr>
          <w:b/>
          <w:color w:val="00188F"/>
        </w:rPr>
        <w:t>Maximalt Tillgängliga Minuter</w:t>
      </w:r>
      <w:r>
        <w:t>” är det totala antalet minuter som en viss Skyddad Instans har konfigurerats för På-Plats-till-På-Plats-kopiering av Site Recovery-tjänsten under en faktureringsmånad.</w:t>
      </w:r>
    </w:p>
    <w:p w14:paraId="6AE270E2" w14:textId="77777777" w:rsidR="00C202AE" w:rsidRPr="00FB368F" w:rsidRDefault="00C202AE" w:rsidP="00C202AE">
      <w:pPr>
        <w:pStyle w:val="ProductList-Body"/>
        <w:spacing w:after="40"/>
      </w:pPr>
      <w:r>
        <w:t>”</w:t>
      </w:r>
      <w:r>
        <w:rPr>
          <w:b/>
          <w:color w:val="00188F"/>
        </w:rPr>
        <w:t>På-Plats-till-På-Plats-övertagande</w:t>
      </w:r>
      <w:r>
        <w:t>” är Övertagande av en Skyddad Instans från en primär plats som inte använder Azure till en sekundär plats som inte använder Azure.</w:t>
      </w:r>
    </w:p>
    <w:p w14:paraId="0C116DF0" w14:textId="65549366" w:rsidR="00C202AE" w:rsidRPr="00FB368F" w:rsidRDefault="00C202AE" w:rsidP="00C202AE">
      <w:pPr>
        <w:pStyle w:val="ProductList-Body"/>
      </w:pPr>
      <w:r>
        <w:t xml:space="preserve"> Med ”</w:t>
      </w:r>
      <w:r>
        <w:rPr>
          <w:b/>
          <w:color w:val="00188F"/>
        </w:rPr>
        <w:t>Skyddad Instans</w:t>
      </w:r>
      <w:r>
        <w:t>” avses en virtuell eller fysisk maskin som har konfigurerats för kopiering av Site Recovery-tjänsten från en primär plats till en sekundär plats.</w:t>
      </w:r>
      <w:r w:rsidR="000C372C">
        <w:t xml:space="preserve"> </w:t>
      </w:r>
      <w:r>
        <w:t>Skyddade Instanser anges på fliken Skyddade objekt i avsnittet Återställningstjänster på Hanteringsportalen.</w:t>
      </w:r>
    </w:p>
    <w:p w14:paraId="197B056C" w14:textId="77777777" w:rsidR="00C202AE" w:rsidRPr="00FB368F" w:rsidRDefault="00C202AE" w:rsidP="00C202AE">
      <w:pPr>
        <w:pStyle w:val="ProductList-Body"/>
      </w:pPr>
    </w:p>
    <w:p w14:paraId="78D51F79" w14:textId="4F78BB51" w:rsidR="00C202AE" w:rsidRPr="00FB368F" w:rsidRDefault="00C202AE" w:rsidP="00C202AE">
      <w:pPr>
        <w:pStyle w:val="ProductList-Body"/>
      </w:pPr>
      <w:r>
        <w:rPr>
          <w:b/>
          <w:color w:val="00188F"/>
        </w:rPr>
        <w:t>Driftstopp</w:t>
      </w:r>
      <w:r w:rsidRPr="006E2532">
        <w:rPr>
          <w:b/>
          <w:color w:val="00188F"/>
        </w:rPr>
        <w:t>:</w:t>
      </w:r>
      <w:r w:rsidR="000C372C" w:rsidRPr="006E2532">
        <w:rPr>
          <w:b/>
          <w:color w:val="00188F"/>
        </w:rPr>
        <w:t xml:space="preserve"> </w:t>
      </w:r>
      <w:r>
        <w:t>De totala samlade Övertagandeminuter under vilka Övertagande av en Skyddad Instans inte lyckas till följd av att Site Recovery-tjänsten inte är tillgänglig, förutsatt att nya försök görs kontinuerligt med högst 30 minuters mellanrum.</w:t>
      </w:r>
    </w:p>
    <w:p w14:paraId="610F0D38" w14:textId="77777777" w:rsidR="00C202AE" w:rsidRPr="00FB368F" w:rsidRDefault="00C202AE" w:rsidP="00C202AE">
      <w:pPr>
        <w:pStyle w:val="ProductList-Body"/>
      </w:pPr>
    </w:p>
    <w:p w14:paraId="23255487" w14:textId="38DA189D" w:rsidR="00C202AE" w:rsidRPr="00FB368F" w:rsidRDefault="00C202AE" w:rsidP="00C202AE">
      <w:pPr>
        <w:pStyle w:val="ProductList-Body"/>
      </w:pPr>
      <w:r>
        <w:rPr>
          <w:b/>
          <w:color w:val="00188F"/>
        </w:rPr>
        <w:t>Månatlig Drifttid i Procent</w:t>
      </w:r>
      <w:r w:rsidRPr="006E2532">
        <w:rPr>
          <w:b/>
          <w:color w:val="00188F"/>
        </w:rPr>
        <w:t>:</w:t>
      </w:r>
      <w:r w:rsidR="000C372C" w:rsidRPr="006E2532">
        <w:rPr>
          <w:b/>
          <w:color w:val="00188F"/>
        </w:rPr>
        <w:t xml:space="preserve"> </w:t>
      </w:r>
      <w:r>
        <w:t>Månatlig Drifttid i Procent beräknas med följande formel:</w:t>
      </w:r>
    </w:p>
    <w:p w14:paraId="6A288459" w14:textId="77777777" w:rsidR="00C202AE" w:rsidRPr="00FB368F" w:rsidRDefault="00C202AE" w:rsidP="00C202AE">
      <w:pPr>
        <w:pStyle w:val="ProductList-Body"/>
      </w:pPr>
    </w:p>
    <w:p w14:paraId="2F6A4B36" w14:textId="7E2E85C0" w:rsidR="00C202AE" w:rsidRPr="00FB368F" w:rsidRDefault="003277E0"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A6C7422" w:rsidR="00C202AE" w:rsidRPr="00FB368F" w:rsidRDefault="00C202AE" w:rsidP="00C202AE">
      <w:pPr>
        <w:pStyle w:val="ProductList-Body"/>
      </w:pPr>
      <w:r>
        <w:rPr>
          <w:b/>
          <w:color w:val="00188F"/>
        </w:rPr>
        <w:t>Tjänstekredit</w:t>
      </w:r>
      <w:r w:rsidRPr="00E56179">
        <w:rPr>
          <w:b/>
          <w:color w:val="00188F"/>
        </w:rPr>
        <w:t>:</w:t>
      </w:r>
      <w:r w:rsidR="000C372C" w:rsidRPr="00E5617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E56179">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Tjänstekredit</w:t>
            </w:r>
          </w:p>
        </w:tc>
      </w:tr>
      <w:tr w:rsidR="00C202AE" w:rsidRPr="009D0B2F" w14:paraId="63B5A5F3" w14:textId="77777777" w:rsidTr="00E56179">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E56179">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4C12F0A3" w:rsidR="00C202AE" w:rsidRPr="00FB368F" w:rsidRDefault="00C202AE" w:rsidP="00C202AE">
      <w:pPr>
        <w:pStyle w:val="ProductList-Body"/>
      </w:pPr>
      <w:r>
        <w:rPr>
          <w:b/>
          <w:color w:val="00188F"/>
        </w:rPr>
        <w:t>Ytterligare villkor</w:t>
      </w:r>
      <w:r w:rsidRPr="009D71A7">
        <w:rPr>
          <w:b/>
          <w:color w:val="00188F"/>
        </w:rPr>
        <w:t>:</w:t>
      </w:r>
      <w:r w:rsidR="000C372C" w:rsidRPr="009D71A7">
        <w:rPr>
          <w:b/>
          <w:color w:val="00188F"/>
        </w:rPr>
        <w:t xml:space="preserve"> </w:t>
      </w:r>
      <w:r>
        <w:t>Månatligt Återställningstidsmål och Tjänstekrediter beräknas för varje Skyddad Instans som du använder.</w:t>
      </w:r>
    </w:p>
    <w:p w14:paraId="09959A42" w14:textId="7C923ED4" w:rsidR="00C202AE" w:rsidRPr="00FB368F" w:rsidRDefault="003277E0"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A013561" w14:textId="77777777" w:rsidR="00AB5563" w:rsidRPr="00E637C9" w:rsidRDefault="00AB5563" w:rsidP="00AB5563">
      <w:pPr>
        <w:pStyle w:val="ProductList-Offering2Heading"/>
        <w:tabs>
          <w:tab w:val="clear" w:pos="360"/>
          <w:tab w:val="clear" w:pos="720"/>
          <w:tab w:val="clear" w:pos="1080"/>
        </w:tabs>
        <w:outlineLvl w:val="2"/>
      </w:pPr>
      <w:bookmarkStart w:id="100" w:name="_Toc425256449"/>
      <w:bookmarkStart w:id="101" w:name="_Toc421206063"/>
      <w:bookmarkStart w:id="102" w:name="_Toc430772308"/>
      <w:bookmarkStart w:id="103" w:name="_Toc412532210"/>
      <w:r>
        <w:t>SQL Database-tjänst (nivåerna Grund, Standard och Premium)</w:t>
      </w:r>
      <w:bookmarkEnd w:id="100"/>
      <w:bookmarkEnd w:id="101"/>
      <w:bookmarkEnd w:id="102"/>
    </w:p>
    <w:p w14:paraId="6B697C70" w14:textId="77777777" w:rsidR="00AB5563" w:rsidRPr="00E637C9" w:rsidRDefault="00AB5563" w:rsidP="00AB5563">
      <w:pPr>
        <w:pStyle w:val="ProductList-Body"/>
      </w:pPr>
      <w:r>
        <w:rPr>
          <w:b/>
          <w:color w:val="00188F"/>
        </w:rPr>
        <w:t>Ytterligare definitioner</w:t>
      </w:r>
      <w:r w:rsidRPr="003F4127">
        <w:rPr>
          <w:b/>
          <w:color w:val="00188F"/>
        </w:rPr>
        <w:t>:</w:t>
      </w:r>
    </w:p>
    <w:p w14:paraId="48D7C95A" w14:textId="77777777" w:rsidR="00AB5563" w:rsidRPr="00E637C9" w:rsidRDefault="00AB5563" w:rsidP="00AB5563">
      <w:pPr>
        <w:pStyle w:val="ProductList-Body"/>
        <w:spacing w:after="40"/>
      </w:pPr>
      <w:r>
        <w:t>Med ”</w:t>
      </w:r>
      <w:r>
        <w:rPr>
          <w:b/>
          <w:color w:val="00188F"/>
        </w:rPr>
        <w:t>Databas</w:t>
      </w:r>
      <w:r>
        <w:t>” avses alla Microsoft Azure SQL-databaser av typerna Grund, Standard eller Premium.</w:t>
      </w:r>
    </w:p>
    <w:p w14:paraId="1954547E" w14:textId="77777777" w:rsidR="00AB5563" w:rsidRPr="00E637C9" w:rsidRDefault="00AB5563" w:rsidP="00AB5563">
      <w:pPr>
        <w:pStyle w:val="ProductList-Body"/>
        <w:spacing w:after="40"/>
      </w:pPr>
      <w:r>
        <w:t>”</w:t>
      </w:r>
      <w:r>
        <w:rPr>
          <w:b/>
          <w:color w:val="00188F"/>
        </w:rPr>
        <w:t>Driftsättningsminuter</w:t>
      </w:r>
      <w:r>
        <w:t>” är det totala antalet minuter som en viss Grund-, Standard- eller Premiumdatabas har varit driftsatt i Microsoft Azure under en faktureringsmånad.</w:t>
      </w:r>
    </w:p>
    <w:p w14:paraId="533A3499" w14:textId="77777777" w:rsidR="00AB5563" w:rsidRPr="00E637C9" w:rsidRDefault="00AB5563" w:rsidP="00AB5563">
      <w:pPr>
        <w:pStyle w:val="ProductList-Body"/>
      </w:pPr>
      <w:r>
        <w:t>”</w:t>
      </w:r>
      <w:r>
        <w:rPr>
          <w:b/>
          <w:color w:val="00188F"/>
        </w:rPr>
        <w:t>Maximalt Tillgängliga Minuter</w:t>
      </w:r>
      <w:r>
        <w:t>” är summan av alla Driftsättningsminuter över alla Grund-, Standard- och Premiumdatabaser för ett visst Microsoft Azure-abonnemang under en faktureringsmånad.</w:t>
      </w:r>
    </w:p>
    <w:p w14:paraId="7B00AEB7" w14:textId="77777777" w:rsidR="00AB5563" w:rsidRPr="00E637C9" w:rsidRDefault="00AB5563" w:rsidP="00AB5563">
      <w:pPr>
        <w:pStyle w:val="ProductList-Body"/>
      </w:pPr>
    </w:p>
    <w:p w14:paraId="643B9A37" w14:textId="77777777" w:rsidR="00AB5563" w:rsidRPr="00E637C9" w:rsidRDefault="00AB5563" w:rsidP="00AB5563">
      <w:pPr>
        <w:pStyle w:val="ProductList-Body"/>
      </w:pPr>
      <w:r>
        <w:rPr>
          <w:b/>
          <w:color w:val="00188F"/>
        </w:rPr>
        <w:t>Driftstopp</w:t>
      </w:r>
      <w:r w:rsidRPr="003F4127">
        <w:rPr>
          <w:b/>
          <w:color w:val="00188F"/>
        </w:rPr>
        <w:t xml:space="preserve">: </w:t>
      </w:r>
      <w:r>
        <w:t>Det totala antalet samlade Driftsättningsminuter, över alla Grund-, Standard- och Premiumdatabaser som har driftsatts av dig i ett visst Microsoft Azure-abonnemang, under vilka Databasen inte är tillgänglig. En minut anses vara ej tillgänglig för en viss Databas om alla fortsatta försök från dig att upprätta en anslutning till Databasen inom minuten misslyckas.</w:t>
      </w:r>
    </w:p>
    <w:p w14:paraId="5D981402" w14:textId="77777777" w:rsidR="00AB5563" w:rsidRPr="00E637C9" w:rsidRDefault="00AB5563" w:rsidP="00AB5563">
      <w:pPr>
        <w:pStyle w:val="ProductList-Body"/>
      </w:pPr>
    </w:p>
    <w:p w14:paraId="2E447D60" w14:textId="77777777" w:rsidR="00AB5563" w:rsidRPr="00E637C9" w:rsidRDefault="00AB5563" w:rsidP="00AB5563">
      <w:pPr>
        <w:pStyle w:val="ProductList-Body"/>
      </w:pPr>
      <w:r>
        <w:rPr>
          <w:b/>
          <w:color w:val="00188F"/>
        </w:rPr>
        <w:t>Månatlig Drifttid i Procent</w:t>
      </w:r>
      <w:r w:rsidRPr="003F4127">
        <w:rPr>
          <w:b/>
          <w:color w:val="00188F"/>
        </w:rPr>
        <w:t xml:space="preserve">: </w:t>
      </w:r>
      <w:r>
        <w:t>Månatlig Drifttid i Procent beräknas med följande formel:</w:t>
      </w:r>
    </w:p>
    <w:p w14:paraId="148A8DE4" w14:textId="77777777" w:rsidR="00AB5563" w:rsidRPr="00E637C9" w:rsidRDefault="00AB5563" w:rsidP="00AB5563">
      <w:pPr>
        <w:pStyle w:val="ProductList-Body"/>
      </w:pPr>
    </w:p>
    <w:p w14:paraId="22721848" w14:textId="77777777" w:rsidR="00AB5563" w:rsidRPr="00E637C9" w:rsidRDefault="003277E0"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1A3B54" w14:textId="77777777" w:rsidR="00AB5563" w:rsidRPr="00E637C9" w:rsidRDefault="00AB5563" w:rsidP="00AB5563">
      <w:pPr>
        <w:pStyle w:val="ProductList-Body"/>
      </w:pPr>
      <w:r>
        <w:rPr>
          <w:b/>
          <w:color w:val="00188F"/>
        </w:rPr>
        <w:t>Tjänstekredit</w:t>
      </w:r>
      <w:r w:rsidRPr="004013B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DC4A72C" w14:textId="77777777" w:rsidTr="00DE5B7E">
        <w:trPr>
          <w:tblHeader/>
        </w:trPr>
        <w:tc>
          <w:tcPr>
            <w:tcW w:w="5400" w:type="dxa"/>
            <w:shd w:val="clear" w:color="auto" w:fill="0072C6"/>
          </w:tcPr>
          <w:p w14:paraId="1F62CFB2"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C6B2C3"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5748F0CE" w14:textId="77777777" w:rsidTr="00DE5B7E">
        <w:tc>
          <w:tcPr>
            <w:tcW w:w="5400" w:type="dxa"/>
          </w:tcPr>
          <w:p w14:paraId="5C4E35FF" w14:textId="77777777" w:rsidR="00AB5563" w:rsidRPr="0076238C" w:rsidRDefault="00AB5563" w:rsidP="00DE5B7E">
            <w:pPr>
              <w:pStyle w:val="ProductList-OfferingBody"/>
              <w:jc w:val="center"/>
            </w:pPr>
            <w:r>
              <w:t>&lt; 99,99 %</w:t>
            </w:r>
          </w:p>
        </w:tc>
        <w:tc>
          <w:tcPr>
            <w:tcW w:w="5400" w:type="dxa"/>
          </w:tcPr>
          <w:p w14:paraId="3F7A70DF" w14:textId="77777777" w:rsidR="00AB5563" w:rsidRPr="0076238C" w:rsidRDefault="00AB5563" w:rsidP="00DE5B7E">
            <w:pPr>
              <w:pStyle w:val="ProductList-OfferingBody"/>
              <w:jc w:val="center"/>
            </w:pPr>
            <w:r>
              <w:t>10 %</w:t>
            </w:r>
          </w:p>
        </w:tc>
      </w:tr>
      <w:tr w:rsidR="00AB5563" w:rsidRPr="009D0B2F" w14:paraId="5F7968E8" w14:textId="77777777" w:rsidTr="00DE5B7E">
        <w:tc>
          <w:tcPr>
            <w:tcW w:w="5400" w:type="dxa"/>
          </w:tcPr>
          <w:p w14:paraId="244AE7DA" w14:textId="77777777" w:rsidR="00AB5563" w:rsidRPr="0076238C" w:rsidRDefault="00AB5563" w:rsidP="00DE5B7E">
            <w:pPr>
              <w:pStyle w:val="ProductList-OfferingBody"/>
              <w:jc w:val="center"/>
            </w:pPr>
            <w:r>
              <w:t>&lt; 99 %</w:t>
            </w:r>
          </w:p>
        </w:tc>
        <w:tc>
          <w:tcPr>
            <w:tcW w:w="5400" w:type="dxa"/>
          </w:tcPr>
          <w:p w14:paraId="68AD67F1" w14:textId="77777777" w:rsidR="00AB5563" w:rsidRPr="0076238C" w:rsidRDefault="00AB5563" w:rsidP="00DE5B7E">
            <w:pPr>
              <w:pStyle w:val="ProductList-OfferingBody"/>
              <w:jc w:val="center"/>
            </w:pPr>
            <w:r>
              <w:t>25 %</w:t>
            </w:r>
          </w:p>
        </w:tc>
      </w:tr>
    </w:tbl>
    <w:bookmarkStart w:id="104" w:name="_Toc425256450"/>
    <w:bookmarkStart w:id="105" w:name="_Toc421206064"/>
    <w:p w14:paraId="4FBA7CBF"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40509DE1" w14:textId="77777777" w:rsidR="00AB5563" w:rsidRPr="00E637C9" w:rsidRDefault="00AB5563" w:rsidP="00AB5563">
      <w:pPr>
        <w:pStyle w:val="ProductList-Offering2Heading"/>
        <w:tabs>
          <w:tab w:val="clear" w:pos="360"/>
          <w:tab w:val="clear" w:pos="720"/>
          <w:tab w:val="clear" w:pos="1080"/>
        </w:tabs>
        <w:outlineLvl w:val="2"/>
      </w:pPr>
      <w:bookmarkStart w:id="106" w:name="_Toc430772309"/>
      <w:r>
        <w:t>SQL Database-tjänst (nivåerna Webb och Företag)</w:t>
      </w:r>
      <w:bookmarkEnd w:id="104"/>
      <w:bookmarkEnd w:id="105"/>
      <w:bookmarkEnd w:id="106"/>
    </w:p>
    <w:p w14:paraId="6FC58931" w14:textId="77777777" w:rsidR="00AB5563" w:rsidRPr="00E637C9" w:rsidRDefault="00AB5563" w:rsidP="00AB5563">
      <w:pPr>
        <w:pStyle w:val="ProductList-Body"/>
      </w:pPr>
      <w:r>
        <w:rPr>
          <w:b/>
          <w:color w:val="00188F"/>
        </w:rPr>
        <w:t>Ytterligare definitioner</w:t>
      </w:r>
      <w:r w:rsidRPr="00204992">
        <w:rPr>
          <w:b/>
          <w:color w:val="00188F"/>
        </w:rPr>
        <w:t>:</w:t>
      </w:r>
    </w:p>
    <w:p w14:paraId="082D0F72" w14:textId="77777777" w:rsidR="00AB5563" w:rsidRPr="00E637C9" w:rsidRDefault="00AB5563" w:rsidP="00AB5563">
      <w:pPr>
        <w:pStyle w:val="ProductList-Body"/>
        <w:spacing w:after="40"/>
      </w:pPr>
      <w:r>
        <w:t>Med ”</w:t>
      </w:r>
      <w:r>
        <w:rPr>
          <w:b/>
          <w:color w:val="00188F"/>
        </w:rPr>
        <w:t>Databas</w:t>
      </w:r>
      <w:r>
        <w:t>” avses alla Microsoft Azure SQL-databaser av typerna Webb eller Företag.</w:t>
      </w:r>
    </w:p>
    <w:p w14:paraId="43B63898" w14:textId="77777777" w:rsidR="00AB5563" w:rsidRPr="00E637C9" w:rsidRDefault="00AB5563" w:rsidP="00AB5563">
      <w:pPr>
        <w:pStyle w:val="ProductList-Body"/>
        <w:spacing w:after="40"/>
      </w:pPr>
      <w:r>
        <w:t>”</w:t>
      </w:r>
      <w:r>
        <w:rPr>
          <w:b/>
          <w:color w:val="00188F"/>
        </w:rPr>
        <w:t>Driftsättningsminuter</w:t>
      </w:r>
      <w:r>
        <w:t>” är det totala antalet minuter som en viss Webb- eller Företagsdatabas har varit driftsatt i Microsoft Azure under en faktureringsmånad.</w:t>
      </w:r>
    </w:p>
    <w:p w14:paraId="40A5F131" w14:textId="77777777" w:rsidR="00AB5563" w:rsidRPr="00E637C9" w:rsidRDefault="00AB5563" w:rsidP="00AB5563">
      <w:pPr>
        <w:pStyle w:val="ProductList-Body"/>
      </w:pPr>
      <w:r>
        <w:t>”</w:t>
      </w:r>
      <w:r>
        <w:rPr>
          <w:b/>
          <w:color w:val="00188F"/>
        </w:rPr>
        <w:t>Maximalt Tillgängliga Minuter</w:t>
      </w:r>
      <w:r>
        <w:t>” är summan av alla Driftsättningsminuter över alla Webb- och Företagsdatabaser för ett visst Microsoft Azure-abonnemang under en faktureringsmånad.</w:t>
      </w:r>
    </w:p>
    <w:p w14:paraId="3922B3B3" w14:textId="77777777" w:rsidR="00AB5563" w:rsidRPr="00E637C9" w:rsidRDefault="00AB5563" w:rsidP="00AB5563">
      <w:pPr>
        <w:pStyle w:val="ProductList-Body"/>
      </w:pPr>
    </w:p>
    <w:p w14:paraId="0354BE23" w14:textId="77777777" w:rsidR="00AB5563" w:rsidRPr="00E637C9" w:rsidRDefault="00AB5563" w:rsidP="00AB5563">
      <w:pPr>
        <w:pStyle w:val="ProductList-Body"/>
      </w:pPr>
      <w:r>
        <w:rPr>
          <w:b/>
          <w:color w:val="00188F"/>
        </w:rPr>
        <w:t>Driftstopp</w:t>
      </w:r>
      <w:r w:rsidRPr="00204992">
        <w:rPr>
          <w:b/>
          <w:color w:val="00188F"/>
        </w:rPr>
        <w:t xml:space="preserve">: </w:t>
      </w:r>
      <w:r>
        <w:t>Det totala antalet samlade Driftsättningsminuter, över alla Webb- och Företagsdatabaser som har driftsatts av dig i ett visst Microsoft Azure-abonnemang, under vilka Databasen inte är tillgänglig. En minut anses vara ej tillgänglig för en viss Databas om alla fortsatta försök från dig att upprätta en anslutning till Databasen inom minuten misslyckas.</w:t>
      </w:r>
    </w:p>
    <w:p w14:paraId="650EEB9A" w14:textId="77777777" w:rsidR="00AB5563" w:rsidRPr="00E637C9" w:rsidRDefault="00AB5563" w:rsidP="00AB5563">
      <w:pPr>
        <w:pStyle w:val="ProductList-Body"/>
      </w:pPr>
      <w:r>
        <w:rPr>
          <w:b/>
          <w:color w:val="00188F"/>
        </w:rPr>
        <w:t>Månatlig Drifttid i Procent</w:t>
      </w:r>
      <w:r w:rsidRPr="00204992">
        <w:rPr>
          <w:b/>
          <w:color w:val="00188F"/>
        </w:rPr>
        <w:t xml:space="preserve">: </w:t>
      </w:r>
      <w:r>
        <w:t>Månatlig Drifttid i Procent beräknas med följande formel:</w:t>
      </w:r>
    </w:p>
    <w:p w14:paraId="08715735" w14:textId="77777777" w:rsidR="00AB5563" w:rsidRPr="00E637C9" w:rsidRDefault="00AB5563" w:rsidP="00AB5563">
      <w:pPr>
        <w:pStyle w:val="ProductList-Body"/>
      </w:pPr>
    </w:p>
    <w:p w14:paraId="7F2B31B7" w14:textId="77777777" w:rsidR="00AB5563" w:rsidRPr="00E637C9" w:rsidRDefault="003277E0"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1F32CA" w14:textId="77777777" w:rsidR="00AB5563" w:rsidRPr="00E637C9" w:rsidRDefault="00AB5563" w:rsidP="00AB5563">
      <w:pPr>
        <w:pStyle w:val="ProductList-Body"/>
      </w:pPr>
      <w:r>
        <w:rPr>
          <w:b/>
          <w:color w:val="00188F"/>
        </w:rPr>
        <w:t>Tjänstekredit</w:t>
      </w:r>
      <w:r w:rsidRPr="00E1279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4CF0AB41" w14:textId="77777777" w:rsidTr="00DE5B7E">
        <w:trPr>
          <w:tblHeader/>
        </w:trPr>
        <w:tc>
          <w:tcPr>
            <w:tcW w:w="5400" w:type="dxa"/>
            <w:shd w:val="clear" w:color="auto" w:fill="0072C6"/>
          </w:tcPr>
          <w:p w14:paraId="42EC4C38"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34DC34"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53E078EC" w14:textId="77777777" w:rsidTr="00DE5B7E">
        <w:tc>
          <w:tcPr>
            <w:tcW w:w="5400" w:type="dxa"/>
          </w:tcPr>
          <w:p w14:paraId="47E6B9E6" w14:textId="77777777" w:rsidR="00AB5563" w:rsidRPr="0076238C" w:rsidRDefault="00AB5563" w:rsidP="00DE5B7E">
            <w:pPr>
              <w:pStyle w:val="ProductList-OfferingBody"/>
              <w:jc w:val="center"/>
            </w:pPr>
            <w:r>
              <w:t>&lt; 99,9 %</w:t>
            </w:r>
          </w:p>
        </w:tc>
        <w:tc>
          <w:tcPr>
            <w:tcW w:w="5400" w:type="dxa"/>
          </w:tcPr>
          <w:p w14:paraId="79768BDC" w14:textId="77777777" w:rsidR="00AB5563" w:rsidRPr="0076238C" w:rsidRDefault="00AB5563" w:rsidP="00DE5B7E">
            <w:pPr>
              <w:pStyle w:val="ProductList-OfferingBody"/>
              <w:jc w:val="center"/>
            </w:pPr>
            <w:r>
              <w:t>10 %</w:t>
            </w:r>
          </w:p>
        </w:tc>
      </w:tr>
      <w:tr w:rsidR="00AB5563" w:rsidRPr="009D0B2F" w14:paraId="436E7DFB" w14:textId="77777777" w:rsidTr="00DE5B7E">
        <w:tc>
          <w:tcPr>
            <w:tcW w:w="5400" w:type="dxa"/>
          </w:tcPr>
          <w:p w14:paraId="658BD544" w14:textId="77777777" w:rsidR="00AB5563" w:rsidRPr="0076238C" w:rsidRDefault="00AB5563" w:rsidP="00DE5B7E">
            <w:pPr>
              <w:pStyle w:val="ProductList-OfferingBody"/>
              <w:jc w:val="center"/>
            </w:pPr>
            <w:r>
              <w:t>&lt; 99 %</w:t>
            </w:r>
          </w:p>
        </w:tc>
        <w:tc>
          <w:tcPr>
            <w:tcW w:w="5400" w:type="dxa"/>
          </w:tcPr>
          <w:p w14:paraId="4081823F" w14:textId="77777777" w:rsidR="00AB5563" w:rsidRPr="0076238C" w:rsidRDefault="00AB5563" w:rsidP="00DE5B7E">
            <w:pPr>
              <w:pStyle w:val="ProductList-OfferingBody"/>
              <w:jc w:val="center"/>
            </w:pPr>
            <w:r>
              <w:t>25 %</w:t>
            </w:r>
          </w:p>
        </w:tc>
      </w:tr>
    </w:tbl>
    <w:p w14:paraId="00E3F0E3" w14:textId="77777777" w:rsidR="00AB5563" w:rsidRPr="00E637C9" w:rsidRDefault="003277E0"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169B4AA7" w14:textId="2180A883" w:rsidR="005D4A94" w:rsidRPr="00B00B83" w:rsidRDefault="005D4A94" w:rsidP="005D4A94">
      <w:pPr>
        <w:pStyle w:val="ProductList-Offering2Heading"/>
        <w:tabs>
          <w:tab w:val="clear" w:pos="360"/>
          <w:tab w:val="clear" w:pos="720"/>
          <w:tab w:val="clear" w:pos="1080"/>
        </w:tabs>
        <w:outlineLvl w:val="2"/>
        <w:rPr>
          <w:szCs w:val="28"/>
        </w:rPr>
      </w:pPr>
      <w:bookmarkStart w:id="107" w:name="_Toc430772310"/>
      <w:bookmarkEnd w:id="103"/>
      <w:r w:rsidRPr="00B00B83">
        <w:rPr>
          <w:szCs w:val="28"/>
        </w:rPr>
        <w:t>Lagringstjänst</w:t>
      </w:r>
      <w:bookmarkEnd w:id="107"/>
    </w:p>
    <w:p w14:paraId="5E8B9805" w14:textId="77777777" w:rsidR="005D4A94" w:rsidRPr="00FB368F" w:rsidRDefault="005D4A94" w:rsidP="005D4A94">
      <w:pPr>
        <w:pStyle w:val="ProductList-Body"/>
      </w:pPr>
      <w:r>
        <w:rPr>
          <w:b/>
          <w:color w:val="00188F"/>
        </w:rPr>
        <w:t>Ytterligare definitioner</w:t>
      </w:r>
      <w:r w:rsidRPr="00C27055">
        <w:rPr>
          <w:b/>
          <w:color w:val="00188F"/>
        </w:rPr>
        <w:t>:</w:t>
      </w:r>
    </w:p>
    <w:p w14:paraId="05D1A260" w14:textId="6A236580" w:rsidR="00C11AC4" w:rsidRPr="00FB368F" w:rsidRDefault="00C11AC4" w:rsidP="005D4A94">
      <w:pPr>
        <w:pStyle w:val="ProductList-Body"/>
        <w:spacing w:after="40"/>
      </w:pPr>
      <w:r>
        <w:t>”</w:t>
      </w:r>
      <w:r>
        <w:rPr>
          <w:b/>
          <w:color w:val="00188F"/>
        </w:rPr>
        <w:t>Genomsnittlig Felfrekvens</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740A848E" w14:textId="09E9090A" w:rsidR="005D4A94" w:rsidRPr="00FB368F" w:rsidRDefault="005D4A94" w:rsidP="005D4A94">
      <w:pPr>
        <w:pStyle w:val="ProductList-Body"/>
        <w:spacing w:after="40"/>
      </w:pPr>
      <w:r>
        <w:t>”</w:t>
      </w:r>
      <w:r>
        <w:rPr>
          <w:b/>
          <w:color w:val="00188F"/>
        </w:rPr>
        <w:t>Uteslutna Transaktioner</w:t>
      </w:r>
      <w:r>
        <w:t>” är lagringstransaktioner som inte ingår i vare sig Totala Lagringstransaktioner eller Misslyckade Lagringstransaktioner.</w:t>
      </w:r>
      <w:r w:rsidR="000C372C">
        <w:t xml:space="preserve"> </w:t>
      </w:r>
      <w:r>
        <w:t>Uteslutna Transaktioner omfattar fel vid förautentisering, autentiseringsfel, transaktionsförsök som görs för lagringskonton över deras angivna kvot, skapande eller borttagning av behållare, tabeller eller köer, rensning av köer, samt kopiering av blobs mellan lagringskonton.</w:t>
      </w:r>
    </w:p>
    <w:p w14:paraId="528C398A" w14:textId="15405DA8" w:rsidR="005D4A94" w:rsidRPr="00FB368F" w:rsidRDefault="005D4A94" w:rsidP="005D4A94">
      <w:pPr>
        <w:pStyle w:val="ProductList-Body"/>
        <w:spacing w:after="40"/>
      </w:pPr>
      <w:r>
        <w:t>”</w:t>
      </w:r>
      <w:r>
        <w:rPr>
          <w:b/>
          <w:color w:val="00188F"/>
        </w:rPr>
        <w:t>Felfrekvens</w:t>
      </w:r>
      <w:r>
        <w:t>”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3129114F" w:rsidR="005D4A94" w:rsidRPr="00FB368F" w:rsidRDefault="005D4A94" w:rsidP="005D4A94">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E30D0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Typer av Begäran</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Maximal Bearbetningstid</w:t>
            </w:r>
          </w:p>
        </w:tc>
      </w:tr>
      <w:tr w:rsidR="001E0407" w:rsidRPr="009D0B2F" w14:paraId="21B3C61C" w14:textId="77777777" w:rsidTr="00E30D04">
        <w:tc>
          <w:tcPr>
            <w:tcW w:w="5400" w:type="dxa"/>
          </w:tcPr>
          <w:p w14:paraId="40826AE7" w14:textId="77777777" w:rsidR="001E0407" w:rsidRPr="00FB368F" w:rsidRDefault="001E0407" w:rsidP="001E0407">
            <w:pPr>
              <w:pStyle w:val="ProductList-OfferingBody"/>
            </w:pPr>
            <w:r>
              <w:t>PutBlob och GetBlob (omfattar block och sidor)</w:t>
            </w:r>
          </w:p>
          <w:p w14:paraId="605E2AA8" w14:textId="664BE91F" w:rsidR="001E0407" w:rsidRPr="0076238C" w:rsidRDefault="001E0407" w:rsidP="001E0407">
            <w:pPr>
              <w:pStyle w:val="ProductList-OfferingBody"/>
            </w:pPr>
            <w:r>
              <w:t>Hämta giltiga sidblobintervall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Två (2) sekunder multiplicerat med antalet MB som överförs under bearbetning av förfrågan</w:t>
            </w:r>
          </w:p>
        </w:tc>
      </w:tr>
      <w:tr w:rsidR="001E0407" w:rsidRPr="009D0B2F" w14:paraId="6B9F44B2" w14:textId="77777777" w:rsidTr="00E30D04">
        <w:tc>
          <w:tcPr>
            <w:tcW w:w="5400" w:type="dxa"/>
          </w:tcPr>
          <w:p w14:paraId="08C3DA2C" w14:textId="38396F30" w:rsidR="001E0407" w:rsidRPr="0076238C" w:rsidRDefault="001E0407" w:rsidP="001E0407">
            <w:pPr>
              <w:pStyle w:val="ProductList-OfferingBody"/>
            </w:pPr>
            <w:r>
              <w:t>Kopiera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Nittio (90) sekunder (där käll- och målblobs finns inom samma lagringskonto)</w:t>
            </w:r>
          </w:p>
        </w:tc>
      </w:tr>
      <w:tr w:rsidR="001E0407" w:rsidRPr="009D0B2F" w14:paraId="3F0CF426" w14:textId="77777777" w:rsidTr="00E30D0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Sextio (60) sekunder</w:t>
            </w:r>
          </w:p>
        </w:tc>
      </w:tr>
      <w:tr w:rsidR="001E0407" w:rsidRPr="009D0B2F" w14:paraId="260E56F1" w14:textId="77777777" w:rsidTr="00E30D04">
        <w:tc>
          <w:tcPr>
            <w:tcW w:w="5400" w:type="dxa"/>
          </w:tcPr>
          <w:p w14:paraId="58E5E6DB" w14:textId="77777777" w:rsidR="001E0407" w:rsidRPr="00FB368F" w:rsidRDefault="001E0407" w:rsidP="001E0407">
            <w:pPr>
              <w:pStyle w:val="ProductList-OfferingBody"/>
            </w:pPr>
            <w:r>
              <w:t>Tabellfråga</w:t>
            </w:r>
          </w:p>
          <w:p w14:paraId="6EFF1976" w14:textId="06D63FD8" w:rsidR="001E0407" w:rsidRPr="0076238C" w:rsidRDefault="001E0407" w:rsidP="001E0407">
            <w:pPr>
              <w:pStyle w:val="ProductList-OfferingBody"/>
            </w:pPr>
            <w:r>
              <w:t>Liståtgärder</w:t>
            </w:r>
          </w:p>
        </w:tc>
        <w:tc>
          <w:tcPr>
            <w:tcW w:w="5400" w:type="dxa"/>
          </w:tcPr>
          <w:p w14:paraId="4B80C4E5" w14:textId="645C049A" w:rsidR="001E0407" w:rsidRDefault="001E0407" w:rsidP="001E0407">
            <w:pPr>
              <w:pStyle w:val="ProductList-OfferingBody"/>
            </w:pPr>
            <w:r>
              <w:rPr>
                <w:rFonts w:ascii="Calibri" w:eastAsia="Times New Roman" w:hAnsi="Calibri"/>
              </w:rPr>
              <w:t>Tio (10) sekunder (för att slutföra bearbetning eller returnera en fortsättning)</w:t>
            </w:r>
          </w:p>
        </w:tc>
      </w:tr>
      <w:tr w:rsidR="001E0407" w:rsidRPr="009D0B2F" w14:paraId="6EF0D889" w14:textId="77777777" w:rsidTr="00E30D04">
        <w:tc>
          <w:tcPr>
            <w:tcW w:w="5400" w:type="dxa"/>
          </w:tcPr>
          <w:p w14:paraId="65AC6A6A" w14:textId="39297E8F" w:rsidR="001E0407" w:rsidRPr="0076238C" w:rsidRDefault="001E0407" w:rsidP="001E0407">
            <w:pPr>
              <w:pStyle w:val="ProductList-OfferingBody"/>
            </w:pPr>
            <w:r>
              <w:t>Batchtabellåtgärder</w:t>
            </w:r>
          </w:p>
        </w:tc>
        <w:tc>
          <w:tcPr>
            <w:tcW w:w="5400" w:type="dxa"/>
          </w:tcPr>
          <w:p w14:paraId="227B4AC9" w14:textId="07E8FC09" w:rsidR="001E0407" w:rsidRDefault="001E0407" w:rsidP="001E0407">
            <w:pPr>
              <w:pStyle w:val="ProductList-OfferingBody"/>
            </w:pPr>
            <w:r>
              <w:rPr>
                <w:rFonts w:ascii="Calibri" w:eastAsia="Times New Roman" w:hAnsi="Calibri"/>
              </w:rPr>
              <w:t>Trettio (30) sekunder</w:t>
            </w:r>
          </w:p>
        </w:tc>
      </w:tr>
      <w:tr w:rsidR="001E0407" w:rsidRPr="009D0B2F" w14:paraId="78F68B7B" w14:textId="77777777" w:rsidTr="00E30D04">
        <w:tc>
          <w:tcPr>
            <w:tcW w:w="5400" w:type="dxa"/>
          </w:tcPr>
          <w:p w14:paraId="10198EB5" w14:textId="77777777" w:rsidR="001E0407" w:rsidRPr="00FB368F" w:rsidRDefault="001E0407" w:rsidP="001E0407">
            <w:pPr>
              <w:pStyle w:val="ProductList-OfferingBody"/>
            </w:pPr>
            <w:r>
              <w:t xml:space="preserve">Alla tabellåtgärder för en enhet </w:t>
            </w:r>
          </w:p>
          <w:p w14:paraId="28AFDF9B" w14:textId="3F847A63" w:rsidR="001E0407" w:rsidRPr="0076238C" w:rsidRDefault="001E0407" w:rsidP="001E0407">
            <w:pPr>
              <w:pStyle w:val="ProductList-OfferingBody"/>
            </w:pPr>
            <w:r>
              <w:t>Alla övriga blob- och meddelandeåtgärder</w:t>
            </w:r>
          </w:p>
        </w:tc>
        <w:tc>
          <w:tcPr>
            <w:tcW w:w="5400" w:type="dxa"/>
          </w:tcPr>
          <w:p w14:paraId="7E21FD12" w14:textId="5858107D" w:rsidR="001E0407" w:rsidRDefault="001E0407" w:rsidP="001E0407">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t>”</w:t>
      </w:r>
      <w:r>
        <w:rPr>
          <w:b/>
          <w:color w:val="00188F"/>
        </w:rPr>
        <w:t>Georeplikeringsfördröjning</w:t>
      </w:r>
      <w:r>
        <w:t>”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t>”</w:t>
      </w:r>
      <w:r>
        <w:rPr>
          <w:b/>
          <w:color w:val="00188F"/>
        </w:rPr>
        <w:t>Konto för Lokalt Redundant Lagring (LRS)</w:t>
      </w:r>
      <w:r>
        <w:t>” är ett lagringskonto där data replikeras synkront endast inom en Primär Region.</w:t>
      </w:r>
    </w:p>
    <w:p w14:paraId="434D9D7F" w14:textId="77777777" w:rsidR="001E0407" w:rsidRPr="00FB368F" w:rsidRDefault="001E0407" w:rsidP="001E0407">
      <w:pPr>
        <w:pStyle w:val="ProductList-Body"/>
        <w:spacing w:after="40"/>
      </w:pPr>
      <w:r>
        <w:t>”</w:t>
      </w:r>
      <w:r>
        <w:rPr>
          <w:b/>
          <w:color w:val="00188F"/>
        </w:rPr>
        <w:t>Primär Region</w:t>
      </w:r>
      <w:r>
        <w:t>”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t>”</w:t>
      </w:r>
      <w:r>
        <w:rPr>
          <w:b/>
          <w:color w:val="00188F"/>
        </w:rPr>
        <w:t>Sekundär Region</w:t>
      </w:r>
      <w:r>
        <w:t>”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t>”</w:t>
      </w:r>
      <w:r>
        <w:rPr>
          <w:b/>
          <w:color w:val="00188F"/>
        </w:rPr>
        <w:t>Konto för Zonredundant Lagring (ZRS)</w:t>
      </w:r>
      <w:r>
        <w:t>”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7D303C">
        <w:rPr>
          <w:b/>
          <w:color w:val="00188F"/>
        </w:rPr>
        <w:t>:</w:t>
      </w:r>
      <w:r w:rsidR="000C372C" w:rsidRPr="007D303C">
        <w:rPr>
          <w:b/>
          <w:color w:val="00188F"/>
        </w:rPr>
        <w:t xml:space="preserve"> </w:t>
      </w:r>
      <w:r>
        <w:t>Månatlig Drifttid i Procent beräknas med följande formel:</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516159">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516159">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516159">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EB4E8C">
      <w:pPr>
        <w:pStyle w:val="ProductList-ClauseHeading"/>
        <w:keepNext/>
      </w:pPr>
      <w:r>
        <w:t>Tjänstekredit – RA-GRS-konton (läsförfrågningar):</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6159">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Tjänstekredit</w:t>
            </w:r>
          </w:p>
        </w:tc>
      </w:tr>
      <w:tr w:rsidR="005D4A94" w:rsidRPr="009D0B2F" w14:paraId="69FCBBAB" w14:textId="77777777" w:rsidTr="00516159">
        <w:tc>
          <w:tcPr>
            <w:tcW w:w="5400" w:type="dxa"/>
          </w:tcPr>
          <w:p w14:paraId="5FF6EC3C" w14:textId="4FC29036" w:rsidR="005D4A94" w:rsidRPr="0076238C" w:rsidRDefault="005D4A94" w:rsidP="00002CD6">
            <w:pPr>
              <w:pStyle w:val="ProductList-OfferingBody"/>
              <w:jc w:val="center"/>
            </w:pPr>
            <w:r>
              <w:t>&lt; 99,99 %</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516159">
        <w:tc>
          <w:tcPr>
            <w:tcW w:w="5400" w:type="dxa"/>
          </w:tcPr>
          <w:p w14:paraId="1FB87C38" w14:textId="76234F51" w:rsidR="005D4A94" w:rsidRPr="0076238C" w:rsidRDefault="005D4A94" w:rsidP="00002CD6">
            <w:pPr>
              <w:pStyle w:val="ProductList-OfferingBody"/>
              <w:jc w:val="center"/>
            </w:pPr>
            <w:r>
              <w:t>&lt; 99 %</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3277E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14430BC" w14:textId="203A068B" w:rsidR="001E0407" w:rsidRPr="00B00B83" w:rsidRDefault="001E0407" w:rsidP="00AB5563">
      <w:pPr>
        <w:pStyle w:val="ProductList-Offering2Heading"/>
        <w:keepNext/>
        <w:tabs>
          <w:tab w:val="clear" w:pos="360"/>
          <w:tab w:val="clear" w:pos="720"/>
          <w:tab w:val="clear" w:pos="1080"/>
        </w:tabs>
        <w:outlineLvl w:val="2"/>
        <w:rPr>
          <w:szCs w:val="28"/>
        </w:rPr>
      </w:pPr>
      <w:bookmarkStart w:id="108" w:name="_Toc412532213"/>
      <w:bookmarkStart w:id="109" w:name="_Toc430772311"/>
      <w:r w:rsidRPr="00B00B83">
        <w:rPr>
          <w:szCs w:val="28"/>
        </w:rPr>
        <w:t>StorSimple-tjänst</w:t>
      </w:r>
      <w:bookmarkEnd w:id="108"/>
      <w:bookmarkEnd w:id="109"/>
    </w:p>
    <w:p w14:paraId="400E8259" w14:textId="77777777" w:rsidR="001E0407" w:rsidRPr="00FB368F" w:rsidRDefault="001E0407" w:rsidP="001E0407">
      <w:pPr>
        <w:pStyle w:val="ProductList-Body"/>
      </w:pPr>
      <w:r>
        <w:rPr>
          <w:b/>
          <w:color w:val="00188F"/>
        </w:rPr>
        <w:t>Ytterligare definitioner</w:t>
      </w:r>
      <w:r w:rsidRPr="006A3F42">
        <w:rPr>
          <w:b/>
          <w:color w:val="00188F"/>
        </w:rPr>
        <w:t>:</w:t>
      </w:r>
    </w:p>
    <w:p w14:paraId="7E58A6F4" w14:textId="77777777" w:rsidR="001E0407" w:rsidRPr="00FB368F" w:rsidRDefault="001E0407" w:rsidP="001E0407">
      <w:pPr>
        <w:pStyle w:val="ProductList-Body"/>
        <w:spacing w:after="40"/>
      </w:pPr>
      <w:r>
        <w:t>”</w:t>
      </w:r>
      <w:r>
        <w:rPr>
          <w:b/>
          <w:color w:val="00188F"/>
        </w:rPr>
        <w:t>Säkerhetskopiering</w:t>
      </w:r>
      <w:r>
        <w:t>” är den process då data som är lagrade på en registrerad StorSimple-enhet säkerhetskopieras till ett eller flera molnlagringskonton inom Microsoft Azure.</w:t>
      </w:r>
    </w:p>
    <w:p w14:paraId="2A09D94D" w14:textId="77777777" w:rsidR="001E0407" w:rsidRPr="00FB368F" w:rsidRDefault="001E0407" w:rsidP="001E0407">
      <w:pPr>
        <w:pStyle w:val="ProductList-Body"/>
        <w:spacing w:after="40"/>
      </w:pPr>
      <w:r>
        <w:t>”</w:t>
      </w:r>
      <w:r>
        <w:rPr>
          <w:b/>
          <w:color w:val="00188F"/>
        </w:rPr>
        <w:t>Molnnivålagring</w:t>
      </w:r>
      <w:r>
        <w:t>” är den process då data överförs från en registrerad StorSimple-enhet till ett eller flera molnlagringskonton inom Microsoft Azure.</w:t>
      </w:r>
    </w:p>
    <w:p w14:paraId="56E21FC9" w14:textId="77777777" w:rsidR="001E0407" w:rsidRPr="00FB368F" w:rsidRDefault="001E0407" w:rsidP="001E0407">
      <w:pPr>
        <w:pStyle w:val="ProductList-Body"/>
        <w:spacing w:after="40"/>
      </w:pPr>
      <w:r>
        <w:t>”</w:t>
      </w:r>
      <w:r>
        <w:rPr>
          <w:b/>
          <w:color w:val="00188F"/>
        </w:rPr>
        <w:t>Driftsättningsminuter</w:t>
      </w:r>
      <w:r>
        <w:t>” är det totala antal minuter under vilka ett Hanterat Objekt har konfigurerats för Säkerhetskopiering eller Molnnivålagring till ett StorSimple-lagringskonto i Microsoft Azure.</w:t>
      </w:r>
    </w:p>
    <w:p w14:paraId="3BEA406E" w14:textId="77777777" w:rsidR="001E0407" w:rsidRPr="00FB368F" w:rsidRDefault="001E0407" w:rsidP="001E0407">
      <w:pPr>
        <w:pStyle w:val="ProductList-Body"/>
        <w:spacing w:after="40"/>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24B690B5" w14:textId="77777777" w:rsidR="001E0407" w:rsidRPr="00FB368F" w:rsidRDefault="001E0407" w:rsidP="001E0407">
      <w:pPr>
        <w:pStyle w:val="ProductList-Body"/>
        <w:spacing w:after="40"/>
      </w:pPr>
      <w:r>
        <w:t>Med ”</w:t>
      </w:r>
      <w:r>
        <w:rPr>
          <w:b/>
          <w:color w:val="00188F"/>
        </w:rPr>
        <w:t>Hanterat Objekt</w:t>
      </w:r>
      <w:r>
        <w:t>” avses en volym som har konfigurerats för Säkerhetskopiering till de molnlagringskonton som använder StorSimple-tjänsten.</w:t>
      </w:r>
    </w:p>
    <w:p w14:paraId="0ADA33F1"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Hanterade Objekt för ett visst Microsoft Azure-abonnemang under en faktureringsmånad.</w:t>
      </w:r>
    </w:p>
    <w:p w14:paraId="70076343" w14:textId="77777777" w:rsidR="001E0407" w:rsidRPr="00FB368F" w:rsidRDefault="001E0407" w:rsidP="001E0407">
      <w:pPr>
        <w:pStyle w:val="ProductList-Body"/>
      </w:pPr>
      <w:r>
        <w:t>”</w:t>
      </w:r>
      <w:r>
        <w:rPr>
          <w:b/>
          <w:color w:val="00188F"/>
        </w:rPr>
        <w:t>Återställning</w:t>
      </w:r>
      <w:r>
        <w:t>” är den process då data kopieras till en registrerad StorSimple-enhet från kopplade molnlagringskonton.</w:t>
      </w:r>
    </w:p>
    <w:p w14:paraId="13936A28" w14:textId="77777777" w:rsidR="001E0407" w:rsidRPr="00FB368F" w:rsidRDefault="001E0407" w:rsidP="001E0407">
      <w:pPr>
        <w:pStyle w:val="ProductList-Body"/>
      </w:pPr>
    </w:p>
    <w:p w14:paraId="4FA41A95" w14:textId="259A9EF9" w:rsidR="001E0407" w:rsidRPr="00FB368F" w:rsidRDefault="001E0407" w:rsidP="001E0407">
      <w:pPr>
        <w:pStyle w:val="ProductList-Body"/>
      </w:pPr>
      <w:r>
        <w:rPr>
          <w:b/>
          <w:color w:val="00188F"/>
        </w:rPr>
        <w:t>Driftstopp</w:t>
      </w:r>
      <w:r w:rsidRPr="006A3F42">
        <w:rPr>
          <w:b/>
          <w:color w:val="00188F"/>
        </w:rPr>
        <w:t>:</w:t>
      </w:r>
      <w:r w:rsidR="000C372C" w:rsidRPr="006A3F42">
        <w:rPr>
          <w:b/>
          <w:color w:val="00188F"/>
        </w:rPr>
        <w:t xml:space="preserve"> </w:t>
      </w:r>
      <w:r>
        <w:t>De totala samlade Driftsättningsminuter, över alla Hanterade Objekt som konfigurerats för Säkerhetskopiering eller Molnnivålagring av dig i ett visst Microsoft Azure-abonnemang, under vilka StorSimple-tjänsten inte är tillgänglig för det Hanterade Objektet.</w:t>
      </w:r>
      <w:r w:rsidR="000C372C">
        <w:t xml:space="preserve"> </w:t>
      </w:r>
      <w:r>
        <w:t>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2510E0F9" w14:textId="77777777" w:rsidR="001E0407" w:rsidRPr="00FB368F" w:rsidRDefault="001E0407" w:rsidP="001E0407">
      <w:pPr>
        <w:pStyle w:val="ProductList-Body"/>
      </w:pPr>
    </w:p>
    <w:p w14:paraId="659C9986" w14:textId="7ABF6620" w:rsidR="001E0407" w:rsidRPr="00FB368F" w:rsidRDefault="001E0407" w:rsidP="001E0407">
      <w:pPr>
        <w:pStyle w:val="ProductList-Body"/>
      </w:pPr>
      <w:r>
        <w:rPr>
          <w:b/>
          <w:color w:val="00188F"/>
        </w:rPr>
        <w:t>Månatlig Drifttid i Procent</w:t>
      </w:r>
      <w:r w:rsidRPr="006A3F42">
        <w:rPr>
          <w:b/>
          <w:color w:val="00188F"/>
        </w:rPr>
        <w:t>:</w:t>
      </w:r>
      <w:r w:rsidR="000C372C" w:rsidRPr="006A3F42">
        <w:rPr>
          <w:b/>
          <w:color w:val="00188F"/>
        </w:rPr>
        <w:t xml:space="preserve"> </w:t>
      </w:r>
      <w:r>
        <w:t>Månatlig Drifttid i Procent beräknas med följande formel:</w:t>
      </w:r>
    </w:p>
    <w:p w14:paraId="43BA89E3" w14:textId="77777777" w:rsidR="001E0407" w:rsidRPr="00FB368F" w:rsidRDefault="001E0407" w:rsidP="001E0407">
      <w:pPr>
        <w:pStyle w:val="ProductList-Body"/>
      </w:pPr>
    </w:p>
    <w:p w14:paraId="6648ABFE" w14:textId="1CE47CD3" w:rsidR="001E0407" w:rsidRPr="00FB368F" w:rsidRDefault="003277E0"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Tjänstekredit</w:t>
      </w:r>
      <w:r w:rsidRPr="00BC69E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322292">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5064FFE3" w14:textId="77777777" w:rsidTr="00322292">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322292">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3277E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110" w:name="_Toc430772312"/>
      <w:bookmarkStart w:id="111" w:name="_Toc412532214"/>
      <w:r w:rsidRPr="00B00B83">
        <w:rPr>
          <w:szCs w:val="28"/>
        </w:rPr>
        <w:t>Stream Analytics – API-anrop</w:t>
      </w:r>
      <w:bookmarkEnd w:id="110"/>
    </w:p>
    <w:p w14:paraId="4156A29B" w14:textId="77777777" w:rsidR="00B00B83" w:rsidRDefault="00B00B83" w:rsidP="00B00B83">
      <w:pPr>
        <w:pStyle w:val="ProductList-Body"/>
      </w:pPr>
      <w:r>
        <w:rPr>
          <w:b/>
          <w:color w:val="00188F"/>
        </w:rPr>
        <w:t>Ytterligare definitioner:</w:t>
      </w:r>
    </w:p>
    <w:p w14:paraId="33A8FE1C" w14:textId="77777777" w:rsidR="00B00B83" w:rsidRDefault="00B00B83" w:rsidP="00B00B83">
      <w:pPr>
        <w:pStyle w:val="ProductList-Body"/>
        <w:spacing w:after="40"/>
      </w:pPr>
      <w:r>
        <w:t>”</w:t>
      </w:r>
      <w:r>
        <w:rPr>
          <w:b/>
          <w:color w:val="00188F"/>
        </w:rPr>
        <w:t>Totala Transaktionsförsök</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t>”</w:t>
      </w:r>
      <w:r>
        <w:rPr>
          <w:b/>
          <w:color w:val="00188F"/>
        </w:rPr>
        <w:t>Misslyckade Transaktioner</w:t>
      </w:r>
      <w:r>
        <w:t>”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t>”</w:t>
      </w:r>
      <w:r>
        <w:rPr>
          <w:b/>
          <w:color w:val="00188F"/>
        </w:rPr>
        <w:t>Månatlig Drifttid i Procent</w:t>
      </w:r>
      <w:r>
        <w:t xml:space="preserve">” för API-anrop inom Stream Analytics-tjänsten visas med följande formel: </w:t>
      </w:r>
    </w:p>
    <w:p w14:paraId="30A8F70F" w14:textId="77777777" w:rsidR="00B00B83" w:rsidRDefault="00B00B83" w:rsidP="00B00B83">
      <w:pPr>
        <w:pStyle w:val="ProductList-Body"/>
      </w:pPr>
    </w:p>
    <w:p w14:paraId="5D1AD509" w14:textId="77777777" w:rsidR="00B00B83" w:rsidRDefault="00B00B83" w:rsidP="00B00B83">
      <w:pPr>
        <w:rPr>
          <w:rFonts w:cs="Tahoma"/>
          <w:sz w:val="18"/>
          <w:szCs w:val="18"/>
        </w:rPr>
      </w:pPr>
      <m:oMathPara>
        <m:oMath>
          <m:r>
            <m:rPr>
              <m:sty m:val="p"/>
            </m:rPr>
            <w:rPr>
              <w:rFonts w:ascii="Cambria Math" w:hAnsi="Cambria Math"/>
              <w:sz w:val="18"/>
              <w:szCs w:val="18"/>
            </w:rPr>
            <m:t>Månatlig Drifttid i %</m:t>
          </m:r>
          <m:r>
            <m:rPr>
              <m:sty m:val="p"/>
            </m:rPr>
            <w:rPr>
              <w:rFonts w:ascii="Cambria Math" w:hAnsi="Cambria Math" w:cs="Tahoma"/>
              <w:sz w:val="18"/>
              <w:szCs w:val="18"/>
            </w:rPr>
            <m:t>=</m:t>
          </m:r>
          <m:f>
            <m:fPr>
              <m:ctrlPr>
                <w:rPr>
                  <w:rFonts w:ascii="Cambria Math" w:eastAsiaTheme="minorHAnsi" w:hAnsi="Cambria Math" w:cs="Tahoma"/>
                  <w:sz w:val="18"/>
                  <w:szCs w:val="18"/>
                </w:rPr>
              </m:ctrlPr>
            </m:fPr>
            <m:num>
              <m:r>
                <m:rPr>
                  <m:sty m:val="p"/>
                </m:rPr>
                <w:rPr>
                  <w:rFonts w:ascii="Cambria Math" w:hAnsi="Cambria Math"/>
                  <w:sz w:val="18"/>
                  <w:szCs w:val="18"/>
                </w:rPr>
                <m:t>Totala Transaktionsförsök – Misslyckade Transaktioner</m:t>
              </m:r>
            </m:num>
            <m:den>
              <m:r>
                <m:rPr>
                  <m:sty m:val="p"/>
                </m:rP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B00B83" w14:paraId="4F2DCECD"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B75E7C">
            <w:pPr>
              <w:pStyle w:val="ProductList-OfferingBody"/>
              <w:spacing w:line="256" w:lineRule="auto"/>
              <w:jc w:val="center"/>
              <w:rPr>
                <w:color w:val="FFFFFF" w:themeColor="background1"/>
              </w:rPr>
            </w:pPr>
            <w:r>
              <w:rPr>
                <w:color w:val="FFFFFF" w:themeColor="background1"/>
              </w:rPr>
              <w:t>Månatlig Drifttid i Procent</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B75E7C">
            <w:pPr>
              <w:pStyle w:val="ProductList-OfferingBody"/>
              <w:spacing w:line="256" w:lineRule="auto"/>
              <w:jc w:val="center"/>
              <w:rPr>
                <w:color w:val="FFFFFF" w:themeColor="background1"/>
              </w:rPr>
            </w:pPr>
            <w:r>
              <w:rPr>
                <w:color w:val="FFFFFF" w:themeColor="background1"/>
              </w:rPr>
              <w:t>Tjänstekredit</w:t>
            </w:r>
          </w:p>
        </w:tc>
      </w:tr>
      <w:tr w:rsidR="00B00B83" w14:paraId="32432EB5"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B75E7C">
            <w:pPr>
              <w:pStyle w:val="ProductList-OfferingBody"/>
              <w:spacing w:line="256" w:lineRule="auto"/>
              <w:jc w:val="center"/>
            </w:pPr>
            <w:r>
              <w:t>10%</w:t>
            </w:r>
          </w:p>
        </w:tc>
      </w:tr>
      <w:tr w:rsidR="00B00B83" w14:paraId="7E18153F"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B75E7C">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B75E7C">
            <w:pPr>
              <w:pStyle w:val="ProductList-OfferingBody"/>
              <w:spacing w:line="256" w:lineRule="auto"/>
              <w:jc w:val="center"/>
            </w:pPr>
            <w:r>
              <w:t>25%</w:t>
            </w:r>
          </w:p>
        </w:tc>
      </w:tr>
    </w:tbl>
    <w:p w14:paraId="7CF40D37" w14:textId="77777777" w:rsidR="00B00B83" w:rsidRDefault="003277E0" w:rsidP="00B00B83">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4" w:anchor="TOC" w:history="1">
        <w:r w:rsidR="00B00B83">
          <w:rPr>
            <w:rStyle w:val="Hyperlink"/>
            <w:sz w:val="16"/>
            <w:szCs w:val="16"/>
          </w:rPr>
          <w:t>Innehållsförteckning</w:t>
        </w:r>
      </w:hyperlink>
      <w:r w:rsidR="00B00B83">
        <w:rPr>
          <w:sz w:val="16"/>
          <w:szCs w:val="16"/>
        </w:rPr>
        <w:t>/</w:t>
      </w:r>
      <w:hyperlink r:id="rId25" w:anchor="definitioner" w:history="1">
        <w:r w:rsidR="00B00B83">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112" w:name="_Toc430772313"/>
      <w:r w:rsidRPr="00B00B83">
        <w:rPr>
          <w:szCs w:val="28"/>
        </w:rPr>
        <w:t>Stream Analytics – Jobb</w:t>
      </w:r>
      <w:bookmarkEnd w:id="112"/>
    </w:p>
    <w:p w14:paraId="151F98DC" w14:textId="77777777" w:rsidR="00B00B83" w:rsidRDefault="00B00B83" w:rsidP="00AB5563">
      <w:pPr>
        <w:pStyle w:val="ProductList-Body"/>
        <w:keepNext/>
      </w:pPr>
      <w:r>
        <w:rPr>
          <w:b/>
          <w:color w:val="00188F"/>
        </w:rPr>
        <w:t>Ytterligare definitioner:</w:t>
      </w:r>
    </w:p>
    <w:p w14:paraId="7837E485" w14:textId="77777777" w:rsidR="00B00B83" w:rsidRDefault="00B00B83" w:rsidP="00B00B83">
      <w:pPr>
        <w:pStyle w:val="ProductList-Body"/>
        <w:tabs>
          <w:tab w:val="left" w:pos="0"/>
        </w:tabs>
        <w:spacing w:after="40"/>
        <w:jc w:val="both"/>
      </w:pPr>
      <w:r>
        <w:t>”</w:t>
      </w:r>
      <w:r>
        <w:rPr>
          <w:b/>
          <w:color w:val="00188F"/>
        </w:rPr>
        <w:t>Driftsättningsminuter</w:t>
      </w:r>
      <w:r>
        <w:t>”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t>”</w:t>
      </w:r>
      <w:r>
        <w:rPr>
          <w:b/>
          <w:color w:val="00188F"/>
        </w:rPr>
        <w:t>Maximalt Tillgängliga Minuter</w:t>
      </w:r>
      <w:r>
        <w:t>”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t>”</w:t>
      </w:r>
      <w:r>
        <w:rPr>
          <w:b/>
          <w:color w:val="00188F"/>
        </w:rPr>
        <w:t>Driftstopp</w:t>
      </w:r>
      <w:r>
        <w:t>”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t>”</w:t>
      </w:r>
      <w:r>
        <w:rPr>
          <w:b/>
          <w:color w:val="00188F"/>
        </w:rPr>
        <w:t>Månatlig Drifttid i Procent</w:t>
      </w:r>
      <w:r>
        <w:t>”</w:t>
      </w:r>
      <w:r>
        <w:rPr>
          <w:rFonts w:ascii="Calibri" w:eastAsia="MS Mincho" w:hAnsi="Calibri" w:cs="Calibri"/>
          <w:b/>
          <w:color w:val="2E74B5" w:themeColor="accent1" w:themeShade="BF"/>
          <w:szCs w:val="18"/>
        </w:rPr>
        <w:t xml:space="preserve"> </w:t>
      </w:r>
      <w:r>
        <w:t xml:space="preserve">för jobb inom Stream Analytics-tjänsten visas med följande formel: </w:t>
      </w:r>
    </w:p>
    <w:p w14:paraId="7AE136E4" w14:textId="77777777" w:rsidR="00B00B83" w:rsidRDefault="00B00B83" w:rsidP="00B00B83">
      <w:pPr>
        <w:pStyle w:val="ProductList-Body"/>
        <w:tabs>
          <w:tab w:val="left" w:pos="0"/>
        </w:tabs>
        <w:jc w:val="both"/>
      </w:pPr>
    </w:p>
    <w:p w14:paraId="2D03B387" w14:textId="77777777" w:rsidR="00B00B83" w:rsidRDefault="003277E0"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B00B83">
      <w:pPr>
        <w:pStyle w:val="ProductList-Body"/>
      </w:pPr>
      <w:r>
        <w:rPr>
          <w:b/>
          <w:color w:val="00188F"/>
        </w:rPr>
        <w:t>Tjänstekredit: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B00B83" w14:paraId="5CFC4A54"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B75E7C">
            <w:pPr>
              <w:pStyle w:val="ProductList-OfferingBody"/>
              <w:spacing w:line="256" w:lineRule="auto"/>
              <w:jc w:val="center"/>
              <w:rPr>
                <w:color w:val="FFFFFF" w:themeColor="background1"/>
              </w:rPr>
            </w:pPr>
            <w:r>
              <w:rPr>
                <w:color w:val="FFFFFF" w:themeColor="background1"/>
              </w:rPr>
              <w:t>Månatlig Drifttid i Procent</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B75E7C">
            <w:pPr>
              <w:pStyle w:val="ProductList-OfferingBody"/>
              <w:spacing w:line="256" w:lineRule="auto"/>
              <w:jc w:val="center"/>
              <w:rPr>
                <w:color w:val="FFFFFF" w:themeColor="background1"/>
              </w:rPr>
            </w:pPr>
            <w:r>
              <w:rPr>
                <w:color w:val="FFFFFF" w:themeColor="background1"/>
              </w:rPr>
              <w:t>Tjänstekredit</w:t>
            </w:r>
          </w:p>
        </w:tc>
      </w:tr>
      <w:tr w:rsidR="00B00B83" w14:paraId="503A7461"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B75E7C">
            <w:pPr>
              <w:pStyle w:val="ProductList-OfferingBody"/>
              <w:spacing w:line="256" w:lineRule="auto"/>
              <w:jc w:val="center"/>
            </w:pPr>
            <w:r>
              <w:t>10%</w:t>
            </w:r>
          </w:p>
        </w:tc>
      </w:tr>
      <w:tr w:rsidR="00B00B83" w14:paraId="2714FDED"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B75E7C">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B75E7C">
            <w:pPr>
              <w:pStyle w:val="ProductList-OfferingBody"/>
              <w:spacing w:line="256" w:lineRule="auto"/>
              <w:jc w:val="center"/>
            </w:pPr>
            <w:r>
              <w:t>25%</w:t>
            </w:r>
          </w:p>
        </w:tc>
      </w:tr>
    </w:tbl>
    <w:p w14:paraId="6B5E2E95" w14:textId="77777777" w:rsidR="00B00B83" w:rsidRDefault="003277E0" w:rsidP="00B00B83">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6" w:anchor="TOC" w:history="1">
        <w:r w:rsidR="00B00B83">
          <w:rPr>
            <w:rStyle w:val="Hyperlink"/>
            <w:sz w:val="16"/>
            <w:szCs w:val="16"/>
          </w:rPr>
          <w:t>Innehållsförteckning</w:t>
        </w:r>
      </w:hyperlink>
      <w:r w:rsidR="00B00B83">
        <w:rPr>
          <w:sz w:val="16"/>
          <w:szCs w:val="16"/>
        </w:rPr>
        <w:t>/</w:t>
      </w:r>
      <w:hyperlink r:id="rId27" w:anchor="definitioner" w:history="1">
        <w:r w:rsidR="00B00B83">
          <w:rPr>
            <w:rStyle w:val="Hyperlink"/>
            <w:sz w:val="16"/>
            <w:szCs w:val="16"/>
          </w:rPr>
          <w:t>definitioner</w:t>
        </w:r>
      </w:hyperlink>
    </w:p>
    <w:p w14:paraId="6B65A763" w14:textId="5840C87E" w:rsidR="001E0407" w:rsidRPr="00B00B83" w:rsidRDefault="001E0407" w:rsidP="001E0407">
      <w:pPr>
        <w:pStyle w:val="ProductList-Offering2Heading"/>
        <w:tabs>
          <w:tab w:val="clear" w:pos="360"/>
          <w:tab w:val="clear" w:pos="720"/>
          <w:tab w:val="clear" w:pos="1080"/>
        </w:tabs>
        <w:outlineLvl w:val="2"/>
        <w:rPr>
          <w:szCs w:val="28"/>
        </w:rPr>
      </w:pPr>
      <w:bookmarkStart w:id="113" w:name="_Toc430772314"/>
      <w:r w:rsidRPr="00B00B83">
        <w:rPr>
          <w:szCs w:val="28"/>
        </w:rPr>
        <w:t>Traffic Manager-tjänst</w:t>
      </w:r>
      <w:bookmarkEnd w:id="111"/>
      <w:bookmarkEnd w:id="113"/>
    </w:p>
    <w:p w14:paraId="35D37C86" w14:textId="77777777" w:rsidR="001E0407" w:rsidRPr="00FB368F" w:rsidRDefault="001E0407" w:rsidP="001E0407">
      <w:pPr>
        <w:pStyle w:val="ProductList-Body"/>
      </w:pPr>
      <w:r>
        <w:rPr>
          <w:b/>
          <w:color w:val="00188F"/>
        </w:rPr>
        <w:t>Ytterligare definitioner</w:t>
      </w:r>
      <w:r w:rsidRPr="00BC69ED">
        <w:rPr>
          <w:b/>
          <w:color w:val="00188F"/>
        </w:rPr>
        <w:t>:</w:t>
      </w:r>
    </w:p>
    <w:p w14:paraId="317431FE" w14:textId="77777777" w:rsidR="001E0407" w:rsidRPr="00FB368F" w:rsidRDefault="001E0407" w:rsidP="001E0407">
      <w:pPr>
        <w:pStyle w:val="ProductList-Body"/>
        <w:spacing w:after="40"/>
      </w:pPr>
      <w:r>
        <w:t>”</w:t>
      </w:r>
      <w:r>
        <w:rPr>
          <w:b/>
          <w:color w:val="00188F"/>
        </w:rPr>
        <w:t>Driftsättningsminuter</w:t>
      </w:r>
      <w:r>
        <w:t>”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Med ”</w:t>
      </w:r>
      <w:r>
        <w:rPr>
          <w:b/>
          <w:color w:val="00188F"/>
        </w:rPr>
        <w:t>Traffic Manager-profil</w:t>
      </w:r>
      <w:r>
        <w:t>” eller ”</w:t>
      </w:r>
      <w:r>
        <w:rPr>
          <w:b/>
          <w:color w:val="00188F"/>
        </w:rPr>
        <w:t>Profil</w:t>
      </w:r>
      <w:r>
        <w:t>”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Med ”</w:t>
      </w:r>
      <w:r>
        <w:rPr>
          <w:b/>
          <w:color w:val="00188F"/>
        </w:rPr>
        <w:t>Giltigt DNS-svar</w:t>
      </w:r>
      <w:r>
        <w:t>”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7A03BD">
        <w:rPr>
          <w:b/>
          <w:color w:val="00188F"/>
        </w:rPr>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7A03BD">
        <w:rPr>
          <w:b/>
          <w:color w:val="00188F"/>
        </w:rPr>
        <w:t>:</w:t>
      </w:r>
      <w:r w:rsidR="000C372C" w:rsidRPr="007A03BD">
        <w:rPr>
          <w:b/>
          <w:color w:val="00188F"/>
        </w:rPr>
        <w:t xml:space="preserve"> </w:t>
      </w:r>
      <w:r>
        <w:t>Månatlig Drifttid i Procent beräknas med följande formel:</w:t>
      </w:r>
    </w:p>
    <w:p w14:paraId="69E138CB" w14:textId="77777777" w:rsidR="001E0407" w:rsidRPr="00FB368F" w:rsidRDefault="001E0407" w:rsidP="001E0407">
      <w:pPr>
        <w:pStyle w:val="ProductList-Body"/>
      </w:pPr>
    </w:p>
    <w:p w14:paraId="004CAB87" w14:textId="0CC81135" w:rsidR="001E0407" w:rsidRPr="00FB368F" w:rsidRDefault="003277E0"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7A03BD">
        <w:rPr>
          <w:b/>
          <w:color w:val="00188F"/>
        </w:rPr>
        <w:t>:</w:t>
      </w:r>
    </w:p>
    <w:tbl>
      <w:tblPr>
        <w:tblW w:w="108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9D0B2F" w14:paraId="130BFA04" w14:textId="77777777" w:rsidTr="00492877">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492877">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92877">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3277E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B8DAE63" w14:textId="08E98E63" w:rsidR="001E0407" w:rsidRPr="00B00B83" w:rsidRDefault="001E0407" w:rsidP="001E0407">
      <w:pPr>
        <w:pStyle w:val="ProductList-Offering2Heading"/>
        <w:tabs>
          <w:tab w:val="clear" w:pos="360"/>
          <w:tab w:val="clear" w:pos="720"/>
          <w:tab w:val="clear" w:pos="1080"/>
        </w:tabs>
        <w:outlineLvl w:val="2"/>
        <w:rPr>
          <w:szCs w:val="28"/>
        </w:rPr>
      </w:pPr>
      <w:bookmarkStart w:id="114" w:name="_Toc412532215"/>
      <w:bookmarkStart w:id="115" w:name="_Toc430772315"/>
      <w:r w:rsidRPr="00B00B83">
        <w:rPr>
          <w:szCs w:val="28"/>
        </w:rPr>
        <w:t>Virtuella maskiner</w:t>
      </w:r>
      <w:bookmarkEnd w:id="114"/>
      <w:bookmarkEnd w:id="115"/>
    </w:p>
    <w:p w14:paraId="1567EBF3" w14:textId="77777777" w:rsidR="001E0407" w:rsidRPr="00FB368F" w:rsidRDefault="001E0407" w:rsidP="001E0407">
      <w:pPr>
        <w:pStyle w:val="ProductList-Body"/>
      </w:pPr>
      <w:r>
        <w:rPr>
          <w:b/>
          <w:color w:val="00188F"/>
        </w:rPr>
        <w:t>Ytterligare definitioner</w:t>
      </w:r>
      <w:r>
        <w:t>:</w:t>
      </w:r>
    </w:p>
    <w:p w14:paraId="7A0ED749" w14:textId="77777777" w:rsidR="001E0407" w:rsidRPr="00FB368F" w:rsidRDefault="001E0407" w:rsidP="003E32A3">
      <w:pPr>
        <w:pStyle w:val="ProductList-Body"/>
        <w:spacing w:after="40"/>
      </w:pPr>
      <w:r>
        <w:t>Med ”</w:t>
      </w:r>
      <w:r>
        <w:rPr>
          <w:b/>
          <w:color w:val="00188F"/>
        </w:rPr>
        <w:t>Tillgänglighetskonfiguration</w:t>
      </w:r>
      <w:r>
        <w:t>” avses två eller flera Virtuella Maskiner som har driftsatts på olika Feldomäner för att undvika en enda felpunkt.</w:t>
      </w:r>
    </w:p>
    <w:p w14:paraId="2665FE9C" w14:textId="77777777" w:rsidR="001E0407" w:rsidRPr="00FB368F" w:rsidRDefault="001E0407" w:rsidP="003E32A3">
      <w:pPr>
        <w:pStyle w:val="ProductList-Body"/>
        <w:spacing w:after="40"/>
      </w:pPr>
      <w:r>
        <w:t>”</w:t>
      </w:r>
      <w:r>
        <w:rPr>
          <w:b/>
          <w:color w:val="00188F"/>
        </w:rPr>
        <w:t>Feldomän</w:t>
      </w:r>
      <w:r>
        <w:t>” är en samling servrar som delar gemensamma resurser som strömförsörjning och nätverksanslutning.</w:t>
      </w:r>
    </w:p>
    <w:p w14:paraId="31E58083" w14:textId="77777777" w:rsidR="001E0407" w:rsidRPr="00FB368F" w:rsidRDefault="001E0407" w:rsidP="003E32A3">
      <w:pPr>
        <w:pStyle w:val="ProductList-Body"/>
        <w:spacing w:after="40"/>
      </w:pPr>
      <w:r>
        <w:t>”</w:t>
      </w:r>
      <w:r>
        <w:rPr>
          <w:b/>
          <w:color w:val="00188F"/>
        </w:rPr>
        <w:t>Maximalt Tillgängliga Minuter</w:t>
      </w:r>
      <w:r>
        <w:t>” är det totala antalet samlade minuter under en faktureringsmånad för alla Virtuella Maskiner mot Internet som har två eller flera instanser driftsatta i samma Tillgänglighetskonfiguration. Maximalt Tillgängliga Minuter mäts från den tidpunkt då minst två Virtuella Maskiner i samma Tillgänglighetskonfiguration båda har startat till följd av en åtgärd som startats av dig till den tidpunkt då du startar en åtgärd som leder till att de Virtuella Maskinerna stoppas eller raderas.</w:t>
      </w:r>
    </w:p>
    <w:p w14:paraId="4C7FF343" w14:textId="77777777" w:rsidR="001E0407" w:rsidRPr="00FB368F" w:rsidRDefault="001E0407" w:rsidP="001E0407">
      <w:pPr>
        <w:pStyle w:val="ProductList-Body"/>
      </w:pPr>
      <w:r>
        <w:t>Med ”</w:t>
      </w:r>
      <w:r>
        <w:rPr>
          <w:b/>
          <w:color w:val="00188F"/>
        </w:rPr>
        <w:t>Virtuell Maskin</w:t>
      </w:r>
      <w:r>
        <w:t xml:space="preserve">” avses permanenta instanstyper som kan driftsättas individuellt eller som en del av en Tillgänglighetskonfiguration. </w:t>
      </w:r>
    </w:p>
    <w:p w14:paraId="5A69210A" w14:textId="77777777" w:rsidR="003E32A3" w:rsidRPr="00FB368F" w:rsidRDefault="003E32A3" w:rsidP="001E0407">
      <w:pPr>
        <w:pStyle w:val="ProductList-Body"/>
      </w:pPr>
    </w:p>
    <w:p w14:paraId="0E25561A" w14:textId="78BBBC8A" w:rsidR="003E32A3" w:rsidRPr="00FB368F" w:rsidRDefault="001E0407" w:rsidP="001E0407">
      <w:pPr>
        <w:pStyle w:val="ProductList-Body"/>
      </w:pPr>
      <w:r>
        <w:rPr>
          <w:b/>
          <w:color w:val="00188F"/>
        </w:rPr>
        <w:t>Driftstopp</w:t>
      </w:r>
      <w:r w:rsidRPr="008D46CD">
        <w:rPr>
          <w:b/>
          <w:color w:val="00188F"/>
        </w:rPr>
        <w:t>:</w:t>
      </w:r>
      <w:r w:rsidR="000C372C" w:rsidRPr="008D46CD">
        <w:rPr>
          <w:b/>
          <w:color w:val="00188F"/>
        </w:rPr>
        <w:t xml:space="preserve"> </w:t>
      </w:r>
      <w:r>
        <w:t>De totala samlade minuter som är en del av Maximalt Tillgängliga Minuter som inte har någon Extern Anslutning.</w:t>
      </w:r>
    </w:p>
    <w:p w14:paraId="3BE3B56D" w14:textId="77777777" w:rsidR="003E32A3" w:rsidRPr="00FB368F" w:rsidRDefault="003E32A3" w:rsidP="001E0407">
      <w:pPr>
        <w:pStyle w:val="ProductList-Body"/>
      </w:pPr>
    </w:p>
    <w:p w14:paraId="32A7B667" w14:textId="1C62C930" w:rsidR="001E0407" w:rsidRPr="00FB368F" w:rsidRDefault="001E0407" w:rsidP="001E0407">
      <w:pPr>
        <w:pStyle w:val="ProductList-Body"/>
      </w:pPr>
      <w:r>
        <w:rPr>
          <w:b/>
          <w:color w:val="00188F"/>
        </w:rPr>
        <w:t>Månatlig Drifttid i Procent</w:t>
      </w:r>
      <w:r w:rsidRPr="008D46CD">
        <w:rPr>
          <w:b/>
          <w:color w:val="00188F"/>
        </w:rPr>
        <w:t>:</w:t>
      </w:r>
      <w:r w:rsidR="000C372C" w:rsidRPr="008D46CD">
        <w:rPr>
          <w:b/>
          <w:color w:val="00188F"/>
        </w:rPr>
        <w:t xml:space="preserve"> </w:t>
      </w:r>
      <w:r>
        <w:t>Månatlig Drifttid i Procent beräknas med följande formel:</w:t>
      </w:r>
    </w:p>
    <w:p w14:paraId="670D593E" w14:textId="77777777" w:rsidR="001E0407" w:rsidRPr="00FB368F" w:rsidRDefault="001E0407" w:rsidP="001E0407">
      <w:pPr>
        <w:pStyle w:val="ProductList-Body"/>
      </w:pPr>
    </w:p>
    <w:p w14:paraId="062598D6" w14:textId="7107148F" w:rsidR="001E0407" w:rsidRPr="00FB368F" w:rsidRDefault="003277E0"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492877">
      <w:pPr>
        <w:pStyle w:val="ProductList-Body"/>
        <w:keepNext/>
      </w:pPr>
      <w:r>
        <w:rPr>
          <w:b/>
          <w:color w:val="00188F"/>
        </w:rPr>
        <w:t>Tjänstekredit</w:t>
      </w:r>
      <w:r w:rsidRPr="008D46C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F21DA3">
        <w:trPr>
          <w:tblHeader/>
        </w:trPr>
        <w:tc>
          <w:tcPr>
            <w:tcW w:w="5400" w:type="dxa"/>
            <w:shd w:val="clear" w:color="auto" w:fill="0072C6"/>
          </w:tcPr>
          <w:p w14:paraId="1CC339F9" w14:textId="77777777" w:rsidR="001E0407" w:rsidRPr="001A0074" w:rsidRDefault="001E0407"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0893D7A8" w14:textId="77777777" w:rsidR="001E0407" w:rsidRPr="001A0074" w:rsidRDefault="001E0407" w:rsidP="00492877">
            <w:pPr>
              <w:pStyle w:val="ProductList-OfferingBody"/>
              <w:keepNext/>
              <w:jc w:val="center"/>
              <w:rPr>
                <w:color w:val="FFFFFF" w:themeColor="background1"/>
              </w:rPr>
            </w:pPr>
            <w:r>
              <w:rPr>
                <w:color w:val="FFFFFF" w:themeColor="background1"/>
              </w:rPr>
              <w:t>Tjänstekredit</w:t>
            </w:r>
          </w:p>
        </w:tc>
      </w:tr>
      <w:tr w:rsidR="001E0407" w:rsidRPr="009D0B2F" w14:paraId="2B4F601C" w14:textId="77777777" w:rsidTr="00F21DA3">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F21DA3">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3277E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262DFF6" w14:textId="77777777" w:rsidR="00492877" w:rsidRPr="00B00B83" w:rsidRDefault="00492877" w:rsidP="00492877">
      <w:pPr>
        <w:pStyle w:val="ProductList-Offering2Heading"/>
        <w:tabs>
          <w:tab w:val="clear" w:pos="360"/>
          <w:tab w:val="clear" w:pos="720"/>
          <w:tab w:val="clear" w:pos="1080"/>
        </w:tabs>
        <w:outlineLvl w:val="2"/>
        <w:rPr>
          <w:szCs w:val="28"/>
        </w:rPr>
      </w:pPr>
      <w:bookmarkStart w:id="116" w:name="_Toc430772316"/>
      <w:r w:rsidRPr="00B00B83">
        <w:rPr>
          <w:szCs w:val="28"/>
        </w:rPr>
        <w:t>VPN Gateway</w:t>
      </w:r>
      <w:bookmarkEnd w:id="116"/>
    </w:p>
    <w:p w14:paraId="263681A3" w14:textId="77777777" w:rsidR="00492877" w:rsidRPr="000D29F0" w:rsidRDefault="00492877" w:rsidP="00492877">
      <w:pPr>
        <w:pStyle w:val="ProductList-Body"/>
      </w:pPr>
      <w:r>
        <w:rPr>
          <w:b/>
          <w:color w:val="00188F"/>
        </w:rPr>
        <w:t>Ytterligare definitioner</w:t>
      </w:r>
      <w:r w:rsidRPr="00203E9E">
        <w:rPr>
          <w:b/>
          <w:bCs/>
        </w:rPr>
        <w:t>:</w:t>
      </w:r>
    </w:p>
    <w:p w14:paraId="14181692" w14:textId="77777777" w:rsidR="00492877" w:rsidRPr="003E32A3" w:rsidRDefault="00492877" w:rsidP="00492877">
      <w:pPr>
        <w:pStyle w:val="ProductList-Body"/>
        <w:spacing w:after="40"/>
      </w:pPr>
      <w:r>
        <w:t>”</w:t>
      </w:r>
      <w:r>
        <w:rPr>
          <w:b/>
          <w:color w:val="00188F"/>
        </w:rPr>
        <w:t>Maximalt antal tillgängliga minuter</w:t>
      </w:r>
      <w:r>
        <w:t>” är summan av alla minuter under en faktureringsmånad där en specifik VPN Gateway har driftsatts i en Microsoft Azure-prenumeration.</w:t>
      </w:r>
    </w:p>
    <w:p w14:paraId="7B26AD09" w14:textId="77777777" w:rsidR="00492877" w:rsidRPr="003E32A3" w:rsidRDefault="00492877" w:rsidP="00492877">
      <w:pPr>
        <w:pStyle w:val="ProductList-Body"/>
        <w:spacing w:after="40"/>
      </w:pPr>
      <w:r>
        <w:t>Med ”</w:t>
      </w:r>
      <w:bookmarkStart w:id="117" w:name="VirtuelltNätverk"/>
      <w:r>
        <w:rPr>
          <w:b/>
          <w:color w:val="00188F"/>
        </w:rPr>
        <w:t>Virtuellt Nätverk</w:t>
      </w:r>
      <w:bookmarkEnd w:id="117"/>
      <w:r>
        <w:t>” avses ett virtuellt privat nätverk som omfattar en samling av användardefinierade IP-adresser och undernät som utgör en nätverksgräns inom Microsoft Azure.</w:t>
      </w:r>
    </w:p>
    <w:p w14:paraId="15C935D9" w14:textId="77777777" w:rsidR="00492877" w:rsidRDefault="00492877" w:rsidP="00492877">
      <w:pPr>
        <w:pStyle w:val="ProductList-Body"/>
      </w:pPr>
      <w:r>
        <w:t>Med ”</w:t>
      </w:r>
      <w:bookmarkStart w:id="118" w:name="VPNGateway"/>
      <w:r>
        <w:rPr>
          <w:b/>
          <w:color w:val="00188F"/>
        </w:rPr>
        <w:t>VPN Gateway</w:t>
      </w:r>
      <w:bookmarkEnd w:id="118"/>
      <w:r>
        <w:t>” avses en gateway som möjliggör anslutning mellan platser mellan ett Virtuellt nätverk och en kunds nätverk på plats.</w:t>
      </w:r>
    </w:p>
    <w:p w14:paraId="632377CF" w14:textId="77777777" w:rsidR="00492877" w:rsidRPr="003E32A3" w:rsidRDefault="00492877" w:rsidP="00492877">
      <w:pPr>
        <w:pStyle w:val="ProductList-Body"/>
      </w:pPr>
    </w:p>
    <w:p w14:paraId="62B81FF5" w14:textId="77777777" w:rsidR="00492877" w:rsidRPr="003E32A3" w:rsidRDefault="00492877" w:rsidP="00492877">
      <w:pPr>
        <w:pStyle w:val="ProductList-Body"/>
      </w:pPr>
      <w:r>
        <w:rPr>
          <w:b/>
          <w:color w:val="00188F"/>
        </w:rPr>
        <w:t>Driftstopp</w:t>
      </w:r>
      <w:r w:rsidRPr="00203E9E">
        <w:rPr>
          <w:b/>
          <w:bCs/>
        </w:rPr>
        <w:t>:</w:t>
      </w:r>
      <w:r>
        <w:t xml:space="preserve"> Det totala antalet Maximalt antal tillgängliga minuter för en VPN Gateway som en VPN Gateway inte varit tillgänglig. En minut anses vara ej tillgänglig om alla försök att ansluta till en VPN Gateway inom ett fönster på trettio sekunder inom minuten, misslyckats.</w:t>
      </w:r>
    </w:p>
    <w:p w14:paraId="4CAED916" w14:textId="77777777" w:rsidR="00492877" w:rsidRDefault="00492877" w:rsidP="00492877">
      <w:pPr>
        <w:pStyle w:val="ProductList-Body"/>
      </w:pPr>
    </w:p>
    <w:p w14:paraId="6ACB0E16" w14:textId="77777777" w:rsidR="00492877" w:rsidRDefault="00492877" w:rsidP="00492877">
      <w:pPr>
        <w:pStyle w:val="ProductList-Body"/>
      </w:pPr>
      <w:r>
        <w:rPr>
          <w:b/>
          <w:color w:val="00188F"/>
        </w:rPr>
        <w:t>Månatlig Drifttid i Procent</w:t>
      </w:r>
      <w:r w:rsidRPr="00203E9E">
        <w:rPr>
          <w:b/>
          <w:bCs/>
        </w:rPr>
        <w:t>:</w:t>
      </w:r>
      <w:r>
        <w:t xml:space="preserve"> Månatlig Drifttid i Procent beräknas med följande formel:</w:t>
      </w:r>
    </w:p>
    <w:p w14:paraId="0AE84DD1" w14:textId="77777777" w:rsidR="00492877" w:rsidRDefault="00492877" w:rsidP="00492877">
      <w:pPr>
        <w:pStyle w:val="ProductList-Body"/>
      </w:pPr>
    </w:p>
    <w:p w14:paraId="0CFE0D17" w14:textId="77777777" w:rsidR="00492877" w:rsidRPr="00434BE0" w:rsidRDefault="003277E0"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w:rPr>
                  <w:rFonts w:ascii="Cambria Math" w:hAnsi="Cambria Math"/>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48EDBF" w14:textId="77777777" w:rsidR="00492877" w:rsidRDefault="00492877" w:rsidP="00492877">
      <w:pPr>
        <w:pStyle w:val="ProductList-Body"/>
      </w:pPr>
      <w:r>
        <w:rPr>
          <w:b/>
          <w:color w:val="00188F"/>
        </w:rPr>
        <w:t>Tjänstekredit</w:t>
      </w:r>
      <w:r w:rsidRPr="00203E9E">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2877" w:rsidRPr="009D0B2F" w14:paraId="2891561D" w14:textId="77777777" w:rsidTr="00701389">
        <w:trPr>
          <w:tblHeader/>
        </w:trPr>
        <w:tc>
          <w:tcPr>
            <w:tcW w:w="5400" w:type="dxa"/>
            <w:shd w:val="clear" w:color="auto" w:fill="0072C6"/>
          </w:tcPr>
          <w:p w14:paraId="4DD56950" w14:textId="77777777" w:rsidR="00492877" w:rsidRPr="001A0074" w:rsidRDefault="00492877" w:rsidP="00701389">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36135B" w14:textId="77777777" w:rsidR="00492877" w:rsidRPr="001A0074" w:rsidRDefault="00492877" w:rsidP="00701389">
            <w:pPr>
              <w:pStyle w:val="ProductList-OfferingBody"/>
              <w:jc w:val="center"/>
              <w:rPr>
                <w:color w:val="FFFFFF" w:themeColor="background1"/>
              </w:rPr>
            </w:pPr>
            <w:r>
              <w:rPr>
                <w:color w:val="FFFFFF" w:themeColor="background1"/>
              </w:rPr>
              <w:t>Tjänstekredit</w:t>
            </w:r>
          </w:p>
        </w:tc>
      </w:tr>
      <w:tr w:rsidR="00492877" w:rsidRPr="009D0B2F" w14:paraId="76C839C8" w14:textId="77777777" w:rsidTr="00701389">
        <w:tc>
          <w:tcPr>
            <w:tcW w:w="5400" w:type="dxa"/>
          </w:tcPr>
          <w:p w14:paraId="6AA15805" w14:textId="77777777" w:rsidR="00492877" w:rsidRPr="0076238C" w:rsidRDefault="00492877" w:rsidP="00701389">
            <w:pPr>
              <w:pStyle w:val="ProductList-OfferingBody"/>
              <w:jc w:val="center"/>
            </w:pPr>
            <w:r>
              <w:t>&lt; 99,9%</w:t>
            </w:r>
          </w:p>
        </w:tc>
        <w:tc>
          <w:tcPr>
            <w:tcW w:w="5400" w:type="dxa"/>
          </w:tcPr>
          <w:p w14:paraId="4ABAAE94" w14:textId="77777777" w:rsidR="00492877" w:rsidRPr="0076238C" w:rsidRDefault="00492877" w:rsidP="00701389">
            <w:pPr>
              <w:pStyle w:val="ProductList-OfferingBody"/>
              <w:jc w:val="center"/>
            </w:pPr>
            <w:r>
              <w:t>10%</w:t>
            </w:r>
          </w:p>
        </w:tc>
      </w:tr>
      <w:tr w:rsidR="00492877" w:rsidRPr="009D0B2F" w14:paraId="7AC76D3B" w14:textId="77777777" w:rsidTr="00701389">
        <w:tc>
          <w:tcPr>
            <w:tcW w:w="5400" w:type="dxa"/>
          </w:tcPr>
          <w:p w14:paraId="7A5D9B93" w14:textId="77777777" w:rsidR="00492877" w:rsidRPr="0076238C" w:rsidRDefault="00492877" w:rsidP="00701389">
            <w:pPr>
              <w:pStyle w:val="ProductList-OfferingBody"/>
              <w:jc w:val="center"/>
            </w:pPr>
            <w:r>
              <w:t>&lt; 99%</w:t>
            </w:r>
          </w:p>
        </w:tc>
        <w:tc>
          <w:tcPr>
            <w:tcW w:w="5400" w:type="dxa"/>
          </w:tcPr>
          <w:p w14:paraId="74264239" w14:textId="77777777" w:rsidR="00492877" w:rsidRPr="0076238C" w:rsidRDefault="00492877" w:rsidP="00701389">
            <w:pPr>
              <w:pStyle w:val="ProductList-OfferingBody"/>
              <w:jc w:val="center"/>
            </w:pPr>
            <w:r>
              <w:t>25%</w:t>
            </w:r>
          </w:p>
        </w:tc>
      </w:tr>
    </w:tbl>
    <w:p w14:paraId="4FB65942" w14:textId="77777777" w:rsidR="00492877" w:rsidRPr="00585A48" w:rsidRDefault="003277E0" w:rsidP="004928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2877">
          <w:rPr>
            <w:rStyle w:val="Hyperlink"/>
            <w:sz w:val="16"/>
            <w:szCs w:val="16"/>
          </w:rPr>
          <w:t>Innehållsförteckning</w:t>
        </w:r>
      </w:hyperlink>
      <w:r w:rsidR="00492877">
        <w:rPr>
          <w:sz w:val="16"/>
          <w:szCs w:val="16"/>
        </w:rPr>
        <w:t>/</w:t>
      </w:r>
      <w:hyperlink w:anchor="Definitions" w:history="1">
        <w:r w:rsidR="00492877">
          <w:rPr>
            <w:rStyle w:val="Hyperlink"/>
            <w:sz w:val="16"/>
            <w:szCs w:val="16"/>
          </w:rPr>
          <w:t>definitioner</w:t>
        </w:r>
      </w:hyperlink>
    </w:p>
    <w:p w14:paraId="6AF3E2C1" w14:textId="77777777" w:rsidR="00AB5563" w:rsidRPr="00E637C9" w:rsidRDefault="00AB5563" w:rsidP="00AB5563">
      <w:pPr>
        <w:pStyle w:val="ProductList-Offering2Heading"/>
        <w:tabs>
          <w:tab w:val="clear" w:pos="360"/>
          <w:tab w:val="clear" w:pos="720"/>
          <w:tab w:val="clear" w:pos="1080"/>
        </w:tabs>
        <w:outlineLvl w:val="2"/>
      </w:pPr>
      <w:bookmarkStart w:id="119" w:name="_Toc421206072"/>
      <w:bookmarkStart w:id="120" w:name="_Toc425256458"/>
      <w:bookmarkStart w:id="121" w:name="_Toc430772317"/>
      <w:bookmarkStart w:id="122" w:name="_Toc412532217"/>
      <w:r>
        <w:t xml:space="preserve">Visual Studio Online – </w:t>
      </w:r>
      <w:bookmarkStart w:id="123" w:name="_Toc421206073"/>
      <w:bookmarkEnd w:id="119"/>
      <w:r>
        <w:t>Byggtjänst</w:t>
      </w:r>
      <w:bookmarkEnd w:id="120"/>
      <w:bookmarkEnd w:id="121"/>
      <w:bookmarkEnd w:id="123"/>
    </w:p>
    <w:p w14:paraId="294F0591" w14:textId="77777777" w:rsidR="00AB5563" w:rsidRPr="00E637C9" w:rsidRDefault="00AB5563" w:rsidP="00AB5563">
      <w:pPr>
        <w:pStyle w:val="ProductList-Body"/>
      </w:pPr>
      <w:r>
        <w:rPr>
          <w:b/>
          <w:color w:val="00188F"/>
        </w:rPr>
        <w:t>Ytterligare definitioner:</w:t>
      </w:r>
    </w:p>
    <w:p w14:paraId="57956477"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193C0C70" w14:textId="77777777" w:rsidR="00AB5563" w:rsidRPr="00E637C9" w:rsidRDefault="00AB5563" w:rsidP="00AB5563">
      <w:pPr>
        <w:pStyle w:val="ProductList-Body"/>
      </w:pPr>
      <w:r>
        <w:t>”</w:t>
      </w:r>
      <w:r>
        <w:rPr>
          <w:b/>
          <w:color w:val="00188F"/>
        </w:rPr>
        <w:t>Maximalt Tillgängliga Minuter</w:t>
      </w:r>
      <w:r>
        <w:t>” är det totala antal minuter för vilka den betalade Byggtjänsten är aktiverad för ett visst Microsoft Azure-abonnemang under en faktureringsmånad.</w:t>
      </w:r>
    </w:p>
    <w:p w14:paraId="2FB5EB0C" w14:textId="77777777" w:rsidR="00AB5563" w:rsidRPr="00E637C9" w:rsidRDefault="00AB5563" w:rsidP="00AB5563">
      <w:pPr>
        <w:pStyle w:val="ProductList-Body"/>
      </w:pPr>
    </w:p>
    <w:p w14:paraId="7106F456" w14:textId="77777777" w:rsidR="00AB5563" w:rsidRPr="00E637C9" w:rsidRDefault="00AB5563" w:rsidP="00AB5563">
      <w:pPr>
        <w:pStyle w:val="ProductList-Body"/>
      </w:pPr>
      <w:r>
        <w:rPr>
          <w:b/>
          <w:color w:val="00188F"/>
        </w:rPr>
        <w:t>Driftstopp</w:t>
      </w:r>
      <w:r w:rsidRPr="007C7647">
        <w:rPr>
          <w:b/>
          <w:color w:val="00188F"/>
        </w:rPr>
        <w:t xml:space="preserve">: </w:t>
      </w:r>
      <w:r>
        <w:t>Det totala antalet samlade minuter för ett visst Microsoft Azure-abonnemang under vilka Byggtjänsten inte är tillgänglig. En minut anses ej tillgänglig om alla efterföljande HTTP-förfrågningar till Byggtjänsten att utföra åtgärder som startas av dig under minuten antingen ger en Felkod eller inte returnerar något svar.</w:t>
      </w:r>
    </w:p>
    <w:p w14:paraId="32D8844C" w14:textId="77777777" w:rsidR="00AB5563" w:rsidRPr="00E637C9" w:rsidRDefault="00AB5563" w:rsidP="00AB5563">
      <w:pPr>
        <w:pStyle w:val="ProductList-Body"/>
      </w:pPr>
    </w:p>
    <w:p w14:paraId="37583798"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4E598FD8" w14:textId="77777777" w:rsidR="00AB5563" w:rsidRPr="00E637C9" w:rsidRDefault="00AB5563" w:rsidP="00AB5563">
      <w:pPr>
        <w:pStyle w:val="ProductList-Body"/>
      </w:pPr>
    </w:p>
    <w:p w14:paraId="5CF03233" w14:textId="77777777" w:rsidR="00AB5563" w:rsidRPr="00E637C9" w:rsidRDefault="003277E0"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2BB7A" w14:textId="77777777" w:rsidR="00AB5563" w:rsidRPr="00E637C9" w:rsidRDefault="00AB5563" w:rsidP="00AB5563">
      <w:pPr>
        <w:pStyle w:val="ProductList-Body"/>
      </w:pPr>
      <w:r>
        <w:rPr>
          <w:b/>
          <w:color w:val="00188F"/>
        </w:rPr>
        <w:t>Tjänstekredit</w:t>
      </w:r>
      <w:r w:rsidRPr="007C7647">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D01D923" w14:textId="77777777" w:rsidTr="00DE5B7E">
        <w:trPr>
          <w:tblHeader/>
        </w:trPr>
        <w:tc>
          <w:tcPr>
            <w:tcW w:w="5400" w:type="dxa"/>
            <w:tcBorders>
              <w:bottom w:val="single" w:sz="4" w:space="0" w:color="auto"/>
            </w:tcBorders>
            <w:shd w:val="clear" w:color="auto" w:fill="0072C6"/>
          </w:tcPr>
          <w:p w14:paraId="1A9EEED8"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5F29008D" w14:textId="77777777" w:rsidTr="00DE5B7E">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DE5B7E">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DE5B7E">
            <w:pPr>
              <w:pStyle w:val="ProductList-OfferingBody"/>
              <w:jc w:val="center"/>
            </w:pPr>
            <w:r>
              <w:t>10 %</w:t>
            </w:r>
          </w:p>
        </w:tc>
      </w:tr>
      <w:tr w:rsidR="00AB5563" w:rsidRPr="009D0B2F" w14:paraId="47DEB68B" w14:textId="77777777" w:rsidTr="00DE5B7E">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DE5B7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DE5B7E">
            <w:pPr>
              <w:pStyle w:val="ProductList-OfferingBody"/>
              <w:jc w:val="center"/>
            </w:pPr>
            <w:r>
              <w:t>25 %</w:t>
            </w:r>
          </w:p>
        </w:tc>
      </w:tr>
    </w:tbl>
    <w:p w14:paraId="460DC1C5" w14:textId="77777777" w:rsidR="00AB5563" w:rsidRPr="00E637C9" w:rsidRDefault="003277E0"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6792520E" w14:textId="623A3ACE" w:rsidR="003E32A3" w:rsidRPr="00B00B83" w:rsidRDefault="003E32A3" w:rsidP="003E32A3">
      <w:pPr>
        <w:pStyle w:val="ProductList-Offering2Heading"/>
        <w:tabs>
          <w:tab w:val="clear" w:pos="360"/>
          <w:tab w:val="clear" w:pos="720"/>
          <w:tab w:val="clear" w:pos="1080"/>
        </w:tabs>
        <w:outlineLvl w:val="2"/>
        <w:rPr>
          <w:szCs w:val="28"/>
        </w:rPr>
      </w:pPr>
      <w:bookmarkStart w:id="124" w:name="_Toc430772318"/>
      <w:bookmarkEnd w:id="122"/>
      <w:r w:rsidRPr="00B00B83">
        <w:rPr>
          <w:szCs w:val="28"/>
        </w:rPr>
        <w:t>Visual Studio Online – Belastningstesttjänst</w:t>
      </w:r>
      <w:bookmarkEnd w:id="124"/>
    </w:p>
    <w:p w14:paraId="7362E04A" w14:textId="77777777" w:rsidR="003E32A3" w:rsidRPr="00FB368F" w:rsidRDefault="003E32A3" w:rsidP="003E32A3">
      <w:pPr>
        <w:pStyle w:val="ProductList-Body"/>
      </w:pPr>
      <w:r>
        <w:rPr>
          <w:b/>
          <w:color w:val="00188F"/>
        </w:rPr>
        <w:t>Ytterligare definitioner:</w:t>
      </w:r>
    </w:p>
    <w:p w14:paraId="75EFA176" w14:textId="77777777" w:rsidR="003E32A3" w:rsidRPr="00FB368F" w:rsidRDefault="003E32A3" w:rsidP="003E32A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t>”</w:t>
      </w:r>
      <w:r>
        <w:rPr>
          <w:b/>
          <w:color w:val="00188F"/>
        </w:rPr>
        <w:t>Maximalt Tillgängliga Minuter</w:t>
      </w:r>
      <w:r>
        <w:t>”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7210CD">
        <w:rPr>
          <w:b/>
          <w:color w:val="00188F"/>
        </w:rPr>
        <w:t>:</w:t>
      </w:r>
      <w:r w:rsidR="000C372C" w:rsidRPr="007210CD">
        <w:rPr>
          <w:b/>
          <w:color w:val="00188F"/>
        </w:rPr>
        <w:t xml:space="preserve"> </w:t>
      </w:r>
      <w:r>
        <w:t>Månatlig Drifttid i Procent beräknas med följande formel:</w:t>
      </w:r>
    </w:p>
    <w:p w14:paraId="2A8A295E" w14:textId="77777777" w:rsidR="003E32A3" w:rsidRPr="00FB368F" w:rsidRDefault="003E32A3" w:rsidP="003E32A3">
      <w:pPr>
        <w:pStyle w:val="ProductList-Body"/>
      </w:pPr>
    </w:p>
    <w:p w14:paraId="1161BE5D" w14:textId="66F9ABCB" w:rsidR="003E32A3" w:rsidRPr="00FB368F" w:rsidRDefault="003277E0"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00B83">
      <w:pPr>
        <w:pStyle w:val="ProductList-Body"/>
        <w:keepNext/>
      </w:pPr>
      <w:r>
        <w:rPr>
          <w:b/>
          <w:color w:val="00188F"/>
        </w:rPr>
        <w:t>Tjänstekredit</w:t>
      </w:r>
      <w:r w:rsidRPr="007210C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54451">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9D0B2F" w14:paraId="789FE1F3" w14:textId="77777777" w:rsidTr="00C54451">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54451">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3277E0" w:rsidP="00F87507">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BA6DADC" w14:textId="77777777" w:rsidR="00AB5563" w:rsidRPr="00E637C9" w:rsidRDefault="00AB5563" w:rsidP="00C01B00">
      <w:pPr>
        <w:pStyle w:val="ProductList-Offering2Heading"/>
        <w:keepNext/>
        <w:tabs>
          <w:tab w:val="clear" w:pos="360"/>
          <w:tab w:val="clear" w:pos="720"/>
          <w:tab w:val="clear" w:pos="1080"/>
        </w:tabs>
        <w:outlineLvl w:val="2"/>
      </w:pPr>
      <w:bookmarkStart w:id="125" w:name="_Toc425256460"/>
      <w:bookmarkStart w:id="126" w:name="_Toc430772319"/>
      <w:bookmarkStart w:id="127" w:name="_Toc412532220"/>
      <w:r>
        <w:t>Visual Studio Online – Användarplanstjänst</w:t>
      </w:r>
      <w:bookmarkEnd w:id="125"/>
      <w:bookmarkEnd w:id="126"/>
    </w:p>
    <w:p w14:paraId="6B26E88F" w14:textId="77777777" w:rsidR="00AB5563" w:rsidRPr="00E637C9" w:rsidRDefault="00AB5563" w:rsidP="00AB5563">
      <w:pPr>
        <w:pStyle w:val="ProductList-Body"/>
      </w:pPr>
      <w:r>
        <w:rPr>
          <w:b/>
          <w:color w:val="00188F"/>
        </w:rPr>
        <w:t>Ytterligare definitioner:</w:t>
      </w:r>
    </w:p>
    <w:p w14:paraId="4EB4B075"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04E251BF" w14:textId="77777777" w:rsidR="00AB5563" w:rsidRPr="00E637C9" w:rsidRDefault="00AB5563" w:rsidP="00AB5563">
      <w:pPr>
        <w:pStyle w:val="ProductList-Body"/>
        <w:spacing w:after="40"/>
      </w:pPr>
      <w:r>
        <w:t>”</w:t>
      </w:r>
      <w:r>
        <w:rPr>
          <w:b/>
          <w:color w:val="00188F"/>
        </w:rPr>
        <w:t>Driftsättningsminuter</w:t>
      </w:r>
      <w:r>
        <w:t>” är det totala antalet minuter för vilka en Användarplan har köpts under en faktureringsmånad.</w:t>
      </w:r>
    </w:p>
    <w:p w14:paraId="7966CCAC" w14:textId="77777777" w:rsidR="00AB5563" w:rsidRPr="00E637C9" w:rsidRDefault="00AB5563" w:rsidP="00AB556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77C6DCD7" w14:textId="77777777" w:rsidR="00AB5563" w:rsidRPr="00E637C9" w:rsidRDefault="00AB5563" w:rsidP="00AB5563">
      <w:pPr>
        <w:pStyle w:val="ProductList-Body"/>
        <w:spacing w:after="40"/>
      </w:pPr>
      <w:r>
        <w:t>”</w:t>
      </w:r>
      <w:r>
        <w:rPr>
          <w:b/>
          <w:color w:val="00188F"/>
        </w:rPr>
        <w:t>Maximalt Tillgängliga Minuter</w:t>
      </w:r>
      <w:r>
        <w:t>” är summan av alla Driftsättningsminuter över alla Användarplaner för ett visst Microsoft Azure-abonnemang under en faktureringsmånad.</w:t>
      </w:r>
    </w:p>
    <w:p w14:paraId="231315C6" w14:textId="77777777" w:rsidR="00AB5563" w:rsidRPr="00E637C9" w:rsidRDefault="00AB5563" w:rsidP="00AB5563">
      <w:pPr>
        <w:pStyle w:val="ProductList-Body"/>
      </w:pPr>
      <w:r>
        <w:t>Med ”</w:t>
      </w:r>
      <w:r>
        <w:rPr>
          <w:b/>
          <w:color w:val="00188F"/>
        </w:rPr>
        <w:t>Användarplan</w:t>
      </w:r>
      <w:r>
        <w:t xml:space="preserve">” avses den uppsättning funktioner och egenskaper som har valts för en användare inom ett Visual Studio Online-konto i ett Kundabonnemang. Alternativ för Användarplan och funktioner och egenskaper för varje Användarplan beskrivs på webbplatsen </w:t>
      </w:r>
      <w:hyperlink r:id="rId28" w:history="1">
        <w:r>
          <w:rPr>
            <w:rStyle w:val="Hyperlink"/>
          </w:rPr>
          <w:t>http://www.visualstudio.com</w:t>
        </w:r>
      </w:hyperlink>
      <w:r>
        <w:t>.</w:t>
      </w:r>
    </w:p>
    <w:p w14:paraId="2E371589" w14:textId="77777777" w:rsidR="00AB5563" w:rsidRPr="00E637C9" w:rsidRDefault="00AB5563" w:rsidP="00AB5563">
      <w:pPr>
        <w:pStyle w:val="ProductList-Body"/>
      </w:pPr>
      <w:r>
        <w:rPr>
          <w:b/>
          <w:color w:val="00188F"/>
        </w:rPr>
        <w:t>Driftstopp</w:t>
      </w:r>
      <w:r w:rsidRPr="00C20833">
        <w:rPr>
          <w:b/>
          <w:color w:val="00188F"/>
        </w:rPr>
        <w:t xml:space="preserve">: </w:t>
      </w:r>
      <w:r>
        <w:t>Det totala antalet samlade Driftsättningsminuter, över alla Användarplaner för ett visst Microsoft Azure-abonnemang, under vilka Användarplanen inte är tillgänglig. 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24202FC" w14:textId="77777777" w:rsidR="00AB5563" w:rsidRPr="00E637C9" w:rsidRDefault="00AB5563" w:rsidP="00AB5563">
      <w:pPr>
        <w:pStyle w:val="ProductList-Body"/>
      </w:pPr>
    </w:p>
    <w:p w14:paraId="09794BB3"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0D59D6D1" w14:textId="77777777" w:rsidR="00AB5563" w:rsidRPr="00E637C9" w:rsidRDefault="00AB5563" w:rsidP="00AB5563">
      <w:pPr>
        <w:pStyle w:val="ProductList-Body"/>
      </w:pPr>
    </w:p>
    <w:p w14:paraId="4A92B9A9" w14:textId="77777777" w:rsidR="00AB5563" w:rsidRPr="00E637C9" w:rsidRDefault="003277E0"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968E6" w14:textId="77777777" w:rsidR="00AB5563" w:rsidRPr="00E637C9" w:rsidRDefault="00AB5563" w:rsidP="00AB5563">
      <w:pPr>
        <w:pStyle w:val="ProductList-Body"/>
      </w:pPr>
      <w:r>
        <w:rPr>
          <w:b/>
          <w:color w:val="00188F"/>
        </w:rPr>
        <w:t>Tjänstekredit</w:t>
      </w:r>
      <w:r w:rsidRPr="007C7647">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979C8B0" w14:textId="77777777" w:rsidTr="00DE5B7E">
        <w:trPr>
          <w:tblHeader/>
        </w:trPr>
        <w:tc>
          <w:tcPr>
            <w:tcW w:w="5400" w:type="dxa"/>
            <w:shd w:val="clear" w:color="auto" w:fill="0072C6"/>
          </w:tcPr>
          <w:p w14:paraId="0A6A3DF6"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D7CA54"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5D74E517" w14:textId="77777777" w:rsidTr="00DE5B7E">
        <w:tc>
          <w:tcPr>
            <w:tcW w:w="5400" w:type="dxa"/>
          </w:tcPr>
          <w:p w14:paraId="5014EF6A" w14:textId="77777777" w:rsidR="00AB5563" w:rsidRPr="0076238C" w:rsidRDefault="00AB5563" w:rsidP="00DE5B7E">
            <w:pPr>
              <w:pStyle w:val="ProductList-OfferingBody"/>
              <w:jc w:val="center"/>
            </w:pPr>
            <w:r>
              <w:t>&lt; 99,9 %</w:t>
            </w:r>
          </w:p>
        </w:tc>
        <w:tc>
          <w:tcPr>
            <w:tcW w:w="5400" w:type="dxa"/>
          </w:tcPr>
          <w:p w14:paraId="4E318980" w14:textId="77777777" w:rsidR="00AB5563" w:rsidRPr="0076238C" w:rsidRDefault="00AB5563" w:rsidP="00DE5B7E">
            <w:pPr>
              <w:pStyle w:val="ProductList-OfferingBody"/>
              <w:jc w:val="center"/>
            </w:pPr>
            <w:r>
              <w:t>10 %</w:t>
            </w:r>
          </w:p>
        </w:tc>
      </w:tr>
      <w:tr w:rsidR="00AB5563" w:rsidRPr="009D0B2F" w14:paraId="52158693" w14:textId="77777777" w:rsidTr="00DE5B7E">
        <w:tc>
          <w:tcPr>
            <w:tcW w:w="5400" w:type="dxa"/>
          </w:tcPr>
          <w:p w14:paraId="68858B47" w14:textId="77777777" w:rsidR="00AB5563" w:rsidRPr="0076238C" w:rsidRDefault="00AB5563" w:rsidP="00DE5B7E">
            <w:pPr>
              <w:pStyle w:val="ProductList-OfferingBody"/>
              <w:jc w:val="center"/>
            </w:pPr>
            <w:r>
              <w:t>&lt; 99 %</w:t>
            </w:r>
          </w:p>
        </w:tc>
        <w:tc>
          <w:tcPr>
            <w:tcW w:w="5400" w:type="dxa"/>
          </w:tcPr>
          <w:p w14:paraId="663D2085" w14:textId="77777777" w:rsidR="00AB5563" w:rsidRPr="0076238C" w:rsidRDefault="00AB5563" w:rsidP="00DE5B7E">
            <w:pPr>
              <w:pStyle w:val="ProductList-OfferingBody"/>
              <w:jc w:val="center"/>
            </w:pPr>
            <w:r>
              <w:t>25 %</w:t>
            </w:r>
          </w:p>
        </w:tc>
      </w:tr>
    </w:tbl>
    <w:p w14:paraId="1ED8A3B3" w14:textId="77777777" w:rsidR="00AB5563" w:rsidRPr="00E637C9" w:rsidRDefault="003277E0" w:rsidP="00AB556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28" w:name="_Toc430772320"/>
      <w:bookmarkEnd w:id="127"/>
      <w:r>
        <w:t>Andra onlinetjänster</w:t>
      </w:r>
      <w:bookmarkEnd w:id="128"/>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29" w:name="_Toc430772321"/>
      <w:r>
        <w:t>Bing Maps Enterprise Platform</w:t>
      </w:r>
      <w:bookmarkEnd w:id="129"/>
    </w:p>
    <w:p w14:paraId="6227B95F" w14:textId="35D3DB79" w:rsidR="00515EF4" w:rsidRPr="00FB368F" w:rsidRDefault="003A16EB" w:rsidP="00515EF4">
      <w:pPr>
        <w:pStyle w:val="ProductList-Body"/>
      </w:pPr>
      <w:r>
        <w:rPr>
          <w:b/>
          <w:color w:val="00188F"/>
        </w:rPr>
        <w:t>Driftstopp</w:t>
      </w:r>
      <w:r w:rsidRPr="00B05685">
        <w:rPr>
          <w:b/>
          <w:color w:val="00188F"/>
        </w:rPr>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106A66">
        <w:rPr>
          <w:b/>
          <w:color w:val="00188F"/>
        </w:rPr>
        <w:t>:</w:t>
      </w:r>
      <w:r w:rsidR="000C372C" w:rsidRPr="00106A66">
        <w:rPr>
          <w:b/>
          <w:color w:val="00188F"/>
        </w:rPr>
        <w:t xml:space="preserve"> </w:t>
      </w:r>
      <w:r>
        <w:t>Månatlig Drifttid i Procent beräknas med följande formel:</w:t>
      </w:r>
    </w:p>
    <w:p w14:paraId="650953C7" w14:textId="77777777" w:rsidR="00515EF4" w:rsidRPr="00FB368F" w:rsidRDefault="00515EF4" w:rsidP="00515EF4">
      <w:pPr>
        <w:pStyle w:val="ProductList-Body"/>
      </w:pPr>
    </w:p>
    <w:p w14:paraId="44E374EC" w14:textId="303CF304" w:rsidR="00515EF4" w:rsidRPr="00FB368F" w:rsidRDefault="003277E0"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5658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D2336">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ED2336">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D2336">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D2336">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56584">
        <w:rPr>
          <w:b/>
          <w:color w:val="00188F"/>
        </w:rPr>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7948863E" w14:textId="2E89FB3D" w:rsidR="00515EF4" w:rsidRPr="00FB368F" w:rsidRDefault="003277E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130" w:name="_Toc413421605"/>
      <w:bookmarkStart w:id="131" w:name="_Toc430772322"/>
      <w:r>
        <w:t>Bing Maps Mobile Asset Management</w:t>
      </w:r>
      <w:bookmarkEnd w:id="130"/>
      <w:bookmarkEnd w:id="131"/>
    </w:p>
    <w:p w14:paraId="65029C5D" w14:textId="52E81016" w:rsidR="00FD7891" w:rsidRPr="00FB368F" w:rsidRDefault="00FD7891" w:rsidP="00FD7891">
      <w:pPr>
        <w:pStyle w:val="ProductList-Body"/>
      </w:pPr>
      <w:r>
        <w:rPr>
          <w:b/>
          <w:color w:val="00188F"/>
        </w:rPr>
        <w:t>Driftstopp</w:t>
      </w:r>
      <w:r w:rsidRPr="000F0FC2">
        <w:rPr>
          <w:b/>
          <w:color w:val="00188F"/>
        </w:rPr>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0F0FC2">
        <w:rPr>
          <w:b/>
          <w:color w:val="00188F"/>
        </w:rPr>
        <w:t>:</w:t>
      </w:r>
      <w:r w:rsidR="000C372C" w:rsidRPr="000F0FC2">
        <w:rPr>
          <w:b/>
          <w:color w:val="00188F"/>
        </w:rPr>
        <w:t xml:space="preserve"> </w:t>
      </w:r>
      <w:r>
        <w:t>Månatlig Drifttid i Procent beräknas med följande formel:</w:t>
      </w:r>
    </w:p>
    <w:p w14:paraId="175543F3" w14:textId="77777777" w:rsidR="00FD7891" w:rsidRPr="00FB368F" w:rsidRDefault="00FD7891" w:rsidP="00FD7891">
      <w:pPr>
        <w:pStyle w:val="ProductList-Body"/>
      </w:pPr>
    </w:p>
    <w:p w14:paraId="3D1C7AD3" w14:textId="3971173F" w:rsidR="00FD7891" w:rsidRPr="00FB368F" w:rsidRDefault="003277E0"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4F4CC3">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55DE8">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055DE8">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055DE8">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055DE8">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5328B2">
        <w:rPr>
          <w:b/>
          <w:color w:val="00188F"/>
        </w:rPr>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2EE34610" w14:textId="77777777" w:rsidR="00FD7891" w:rsidRPr="00FB368F" w:rsidRDefault="003277E0"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B30F133" w14:textId="2358F990" w:rsidR="00515EF4" w:rsidRPr="00FB368F" w:rsidRDefault="00515EF4" w:rsidP="00AB5563">
      <w:pPr>
        <w:pStyle w:val="ProductList-Offering2Heading"/>
        <w:tabs>
          <w:tab w:val="clear" w:pos="360"/>
          <w:tab w:val="clear" w:pos="720"/>
          <w:tab w:val="clear" w:pos="1080"/>
        </w:tabs>
        <w:outlineLvl w:val="2"/>
      </w:pPr>
      <w:bookmarkStart w:id="132" w:name="_Toc430772323"/>
      <w:r>
        <w:t xml:space="preserve">Power BI </w:t>
      </w:r>
      <w:r w:rsidR="00AB5563">
        <w:t>Pro</w:t>
      </w:r>
      <w:bookmarkEnd w:id="132"/>
    </w:p>
    <w:p w14:paraId="1FA2333B" w14:textId="50A86752" w:rsidR="00515EF4" w:rsidRPr="00FB368F" w:rsidRDefault="00515EF4" w:rsidP="00515EF4">
      <w:pPr>
        <w:pStyle w:val="ProductList-Body"/>
      </w:pPr>
      <w:r>
        <w:rPr>
          <w:b/>
          <w:color w:val="00188F"/>
        </w:rPr>
        <w:t>Driftstopp</w:t>
      </w:r>
      <w:r w:rsidRPr="00A66A10">
        <w:rPr>
          <w:b/>
          <w:color w:val="00188F"/>
        </w:rPr>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A66A10">
        <w:rPr>
          <w:b/>
          <w:color w:val="00188F"/>
        </w:rPr>
        <w:t>:</w:t>
      </w:r>
      <w:r w:rsidR="000C372C" w:rsidRPr="00A66A10">
        <w:rPr>
          <w:b/>
          <w:color w:val="00188F"/>
        </w:rPr>
        <w:t xml:space="preserve"> </w:t>
      </w:r>
      <w:r>
        <w:t>Månatlig Drifttid i Procent beräknas med följande formel:</w:t>
      </w:r>
    </w:p>
    <w:p w14:paraId="1C8FFA33" w14:textId="77777777" w:rsidR="00515EF4" w:rsidRPr="00FB368F" w:rsidRDefault="00515EF4" w:rsidP="00515EF4">
      <w:pPr>
        <w:pStyle w:val="ProductList-Body"/>
      </w:pPr>
    </w:p>
    <w:p w14:paraId="5A7E48F2" w14:textId="2F308C58" w:rsidR="00515EF4" w:rsidRPr="00FB368F" w:rsidRDefault="003277E0"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176E5B">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372641">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372641">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372641">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372641">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3277E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33" w:name="_Toc430772324"/>
      <w:r>
        <w:t>Translator API</w:t>
      </w:r>
      <w:bookmarkEnd w:id="133"/>
    </w:p>
    <w:p w14:paraId="0D68E64F" w14:textId="323C2AF8" w:rsidR="00515EF4" w:rsidRPr="00FB368F" w:rsidRDefault="00515EF4" w:rsidP="00515EF4">
      <w:pPr>
        <w:pStyle w:val="ProductList-Body"/>
      </w:pPr>
      <w:r>
        <w:rPr>
          <w:b/>
          <w:color w:val="00188F"/>
        </w:rPr>
        <w:t>Driftstopp</w:t>
      </w:r>
      <w:r w:rsidRPr="00922302">
        <w:rPr>
          <w:b/>
          <w:color w:val="00188F"/>
        </w:rPr>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922302">
        <w:rPr>
          <w:b/>
          <w:color w:val="00188F"/>
        </w:rPr>
        <w:t>:</w:t>
      </w:r>
      <w:r w:rsidR="000C372C" w:rsidRPr="00922302">
        <w:rPr>
          <w:b/>
          <w:color w:val="00188F"/>
        </w:rPr>
        <w:t xml:space="preserve"> </w:t>
      </w:r>
      <w:r>
        <w:t>Månatlig Drifttid i Procent beräknas med följande formel:</w:t>
      </w:r>
    </w:p>
    <w:p w14:paraId="1CF8095D" w14:textId="77777777" w:rsidR="00515EF4" w:rsidRPr="00FB368F" w:rsidRDefault="00515EF4" w:rsidP="00515EF4">
      <w:pPr>
        <w:pStyle w:val="ProductList-Body"/>
      </w:pPr>
    </w:p>
    <w:p w14:paraId="728BF4C5" w14:textId="1D387193" w:rsidR="00515EF4" w:rsidRPr="00FB368F" w:rsidRDefault="003277E0"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Tjänstekredit</w:t>
      </w:r>
      <w:r w:rsidRPr="00191D1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191D16">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191D16">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191D16">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191D16">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3277E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34" w:name="AppendixA"/>
      <w:bookmarkStart w:id="135" w:name="_Toc430772325"/>
      <w:r>
        <w:t>Bilaga A</w:t>
      </w:r>
      <w:bookmarkEnd w:id="134"/>
      <w:r>
        <w:t xml:space="preserve"> – Åtagande för Servicenivå för Upptäckt och Blockering av Virus, Skräpposteffektivitet eller Falskt Positiva</w:t>
      </w:r>
      <w:bookmarkEnd w:id="135"/>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t>”Upptäckt och Blockering av Virus” definieras som upptäckt och blockering av Virus av filtren för att förhindra smitta.</w:t>
      </w:r>
      <w:r w:rsidR="000C372C">
        <w:t xml:space="preserve"> </w:t>
      </w:r>
      <w:r>
        <w:t>”Virus”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”Skräpposteffektivitet”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”Falska Positiva”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t>&gt; 1:10 000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31"/>
          <w:footerReference w:type="first" r:id="rId32"/>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36" w:name="AppendixB"/>
      <w:bookmarkStart w:id="137" w:name="_Toc430772326"/>
      <w:r>
        <w:t>Bilaga B</w:t>
      </w:r>
      <w:bookmarkEnd w:id="136"/>
      <w:r>
        <w:t xml:space="preserve"> – Åtagande för Tjänstenivå för Drifttid och E-postleverans</w:t>
      </w:r>
      <w:bookmarkEnd w:id="137"/>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Månatlig Drifttid i Procent</w:t>
      </w:r>
      <w:r w:rsidRPr="00191D16">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p>
    <w:tbl>
      <w:tblPr>
        <w:tblW w:w="10057" w:type="dxa"/>
        <w:tblInd w:w="73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17"/>
      </w:tblGrid>
      <w:tr w:rsidR="00F575B8" w:rsidRPr="009D0B2F" w14:paraId="1B79F8D0" w14:textId="77777777" w:rsidTr="00765477">
        <w:trPr>
          <w:tblHeader/>
        </w:trPr>
        <w:tc>
          <w:tcPr>
            <w:tcW w:w="5040" w:type="dxa"/>
            <w:shd w:val="clear" w:color="auto" w:fill="0072C6"/>
          </w:tcPr>
          <w:p w14:paraId="493D279D" w14:textId="37CE9ED0" w:rsidR="00F575B8" w:rsidRPr="001A0074" w:rsidRDefault="00302FDC" w:rsidP="00002CD6">
            <w:pPr>
              <w:pStyle w:val="ProductList-OfferingBody"/>
              <w:tabs>
                <w:tab w:val="clear" w:pos="360"/>
                <w:tab w:val="clear" w:pos="720"/>
                <w:tab w:val="clear" w:pos="1080"/>
              </w:tabs>
              <w:jc w:val="center"/>
              <w:rPr>
                <w:color w:val="FFFFFF" w:themeColor="background1"/>
              </w:rPr>
            </w:pPr>
            <w:r w:rsidRPr="00302FDC">
              <w:rPr>
                <w:color w:val="FFFFFF" w:themeColor="background1"/>
              </w:rPr>
              <w:t>Månatlig Drifttid i Procent</w:t>
            </w:r>
          </w:p>
        </w:tc>
        <w:tc>
          <w:tcPr>
            <w:tcW w:w="501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21AE8FA2" w14:textId="77777777" w:rsidTr="00765477">
        <w:tc>
          <w:tcPr>
            <w:tcW w:w="5040" w:type="dxa"/>
          </w:tcPr>
          <w:p w14:paraId="314AF2FE" w14:textId="640E7489" w:rsidR="00F575B8" w:rsidRPr="00F575B8" w:rsidRDefault="00F575B8" w:rsidP="00C506D9">
            <w:pPr>
              <w:pStyle w:val="ProductList-OfferingBody"/>
              <w:tabs>
                <w:tab w:val="clear" w:pos="360"/>
              </w:tabs>
              <w:jc w:val="center"/>
            </w:pPr>
            <w:r>
              <w:t>&lt;99,999 %</w:t>
            </w:r>
          </w:p>
        </w:tc>
        <w:tc>
          <w:tcPr>
            <w:tcW w:w="501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765477">
        <w:tc>
          <w:tcPr>
            <w:tcW w:w="5040" w:type="dxa"/>
          </w:tcPr>
          <w:p w14:paraId="40C8F3D9" w14:textId="36226FBE" w:rsidR="00F575B8" w:rsidRPr="00F575B8" w:rsidRDefault="00F575B8" w:rsidP="00002CD6">
            <w:pPr>
              <w:pStyle w:val="ProductList-OfferingBody"/>
              <w:jc w:val="center"/>
            </w:pPr>
            <w:r>
              <w:t>&lt;99,0 %</w:t>
            </w:r>
          </w:p>
        </w:tc>
        <w:tc>
          <w:tcPr>
            <w:tcW w:w="501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765477">
        <w:tc>
          <w:tcPr>
            <w:tcW w:w="5040" w:type="dxa"/>
          </w:tcPr>
          <w:p w14:paraId="3EAEBFE2" w14:textId="5A13B88D" w:rsidR="00F575B8" w:rsidRPr="00F575B8" w:rsidRDefault="00F575B8" w:rsidP="00002CD6">
            <w:pPr>
              <w:pStyle w:val="ProductList-OfferingBody"/>
              <w:jc w:val="center"/>
            </w:pPr>
            <w:r>
              <w:t>&lt;98,0 %</w:t>
            </w:r>
          </w:p>
        </w:tc>
        <w:tc>
          <w:tcPr>
            <w:tcW w:w="501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Servicenivån för E-postleverans</w:t>
      </w:r>
      <w:r w:rsidRPr="00191D16">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”E-postleveranstid”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B6260" w14:textId="77777777" w:rsidR="00090576" w:rsidRDefault="00090576" w:rsidP="009A573F">
      <w:pPr>
        <w:spacing w:after="0" w:line="240" w:lineRule="auto"/>
      </w:pPr>
      <w:r>
        <w:separator/>
      </w:r>
    </w:p>
  </w:endnote>
  <w:endnote w:type="continuationSeparator" w:id="0">
    <w:p w14:paraId="58914AD6" w14:textId="77777777" w:rsidR="00090576" w:rsidRDefault="00090576" w:rsidP="009A573F">
      <w:pPr>
        <w:spacing w:after="0" w:line="240" w:lineRule="auto"/>
      </w:pPr>
      <w:r>
        <w:continuationSeparator/>
      </w:r>
    </w:p>
  </w:endnote>
  <w:endnote w:type="continuationNotice" w:id="1">
    <w:p w14:paraId="2D754BFA" w14:textId="77777777" w:rsidR="00090576" w:rsidRDefault="000905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Malgun Gothic Semilight"/>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B96FD" w14:textId="77777777" w:rsidR="003277E0" w:rsidRDefault="003277E0">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D4F0A" w:rsidRPr="00C76DF3" w14:paraId="30CC661D" w14:textId="77777777" w:rsidTr="00A662D2">
      <w:tc>
        <w:tcPr>
          <w:tcW w:w="2051" w:type="dxa"/>
          <w:shd w:val="clear" w:color="auto" w:fill="F2F2F2"/>
          <w:vAlign w:val="center"/>
        </w:tcPr>
        <w:p w14:paraId="182B1365" w14:textId="77777777" w:rsidR="006D4F0A" w:rsidRPr="00B21550" w:rsidRDefault="003277E0" w:rsidP="00A662D2">
          <w:pPr>
            <w:pStyle w:val="ProductList-OfferingBody"/>
            <w:tabs>
              <w:tab w:val="clear" w:pos="360"/>
              <w:tab w:val="clear" w:pos="720"/>
              <w:tab w:val="clear" w:pos="1080"/>
            </w:tabs>
            <w:ind w:left="-72" w:right="-74"/>
            <w:jc w:val="center"/>
            <w:rPr>
              <w:rStyle w:val="Hyperlink"/>
            </w:rPr>
          </w:pPr>
          <w:hyperlink w:anchor="TOC" w:history="1">
            <w:r w:rsidR="006D4F0A" w:rsidRPr="00B21550">
              <w:rPr>
                <w:rStyle w:val="Hyperlink"/>
                <w:sz w:val="14"/>
                <w:szCs w:val="14"/>
              </w:rPr>
              <w:t>Innehållsförteckning</w:t>
            </w:r>
          </w:hyperlink>
        </w:p>
      </w:tc>
      <w:tc>
        <w:tcPr>
          <w:tcW w:w="275" w:type="dxa"/>
          <w:tcBorders>
            <w:top w:val="nil"/>
            <w:bottom w:val="nil"/>
          </w:tcBorders>
          <w:vAlign w:val="center"/>
        </w:tcPr>
        <w:p w14:paraId="4793D73E" w14:textId="77777777" w:rsidR="006D4F0A" w:rsidRPr="00C76DF3" w:rsidRDefault="006D4F0A"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6D4F0A" w:rsidRPr="00C76DF3" w:rsidRDefault="003277E0"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4F0A" w:rsidRPr="00B217AB">
              <w:rPr>
                <w:rStyle w:val="Hyperlink"/>
                <w:sz w:val="14"/>
                <w:szCs w:val="14"/>
              </w:rPr>
              <w:t>Inledning</w:t>
            </w:r>
          </w:hyperlink>
        </w:p>
      </w:tc>
      <w:tc>
        <w:tcPr>
          <w:tcW w:w="276" w:type="dxa"/>
          <w:tcBorders>
            <w:top w:val="nil"/>
            <w:bottom w:val="nil"/>
          </w:tcBorders>
          <w:vAlign w:val="center"/>
        </w:tcPr>
        <w:p w14:paraId="7D49C495" w14:textId="77777777" w:rsidR="006D4F0A" w:rsidRPr="00C76DF3" w:rsidRDefault="006D4F0A"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6D4F0A" w:rsidRPr="00C76DF3" w:rsidRDefault="003277E0"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4F0A" w:rsidRPr="006B550E">
              <w:rPr>
                <w:rStyle w:val="Hyperlink"/>
                <w:sz w:val="14"/>
                <w:szCs w:val="14"/>
              </w:rPr>
              <w:t>Allmänna villkor</w:t>
            </w:r>
          </w:hyperlink>
        </w:p>
      </w:tc>
      <w:tc>
        <w:tcPr>
          <w:tcW w:w="277" w:type="dxa"/>
          <w:tcBorders>
            <w:top w:val="nil"/>
            <w:bottom w:val="nil"/>
          </w:tcBorders>
          <w:vAlign w:val="center"/>
        </w:tcPr>
        <w:p w14:paraId="4692D037" w14:textId="77777777" w:rsidR="006D4F0A" w:rsidRPr="00C76DF3" w:rsidRDefault="006D4F0A"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6D4F0A" w:rsidRPr="00C76DF3" w:rsidRDefault="003277E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4F0A" w:rsidRPr="00A67326">
              <w:rPr>
                <w:rStyle w:val="Hyperlink"/>
                <w:sz w:val="14"/>
                <w:szCs w:val="14"/>
              </w:rPr>
              <w:t>Tjänstespecifika villkor</w:t>
            </w:r>
          </w:hyperlink>
        </w:p>
      </w:tc>
      <w:tc>
        <w:tcPr>
          <w:tcW w:w="278" w:type="dxa"/>
          <w:tcBorders>
            <w:top w:val="nil"/>
            <w:bottom w:val="nil"/>
          </w:tcBorders>
          <w:vAlign w:val="center"/>
        </w:tcPr>
        <w:p w14:paraId="0E7FA733" w14:textId="77777777" w:rsidR="006D4F0A" w:rsidRPr="00C76DF3" w:rsidRDefault="006D4F0A"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6D4F0A" w:rsidRPr="00C76DF3" w:rsidRDefault="003277E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4F0A" w:rsidRPr="00A67326">
              <w:rPr>
                <w:rStyle w:val="Hyperlink"/>
                <w:sz w:val="14"/>
                <w:szCs w:val="14"/>
              </w:rPr>
              <w:t>Bilaga</w:t>
            </w:r>
          </w:hyperlink>
        </w:p>
      </w:tc>
    </w:tr>
  </w:tbl>
  <w:p w14:paraId="2C76301E" w14:textId="77777777" w:rsidR="006D4F0A" w:rsidRPr="00E349C8" w:rsidRDefault="006D4F0A" w:rsidP="006D4F0A">
    <w:pPr>
      <w:pStyle w:val="Footer"/>
      <w:rPr>
        <w:sz w:val="18"/>
        <w:szCs w:val="18"/>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804F07" w:rsidRPr="00C76DF3" w14:paraId="59BFB64B" w14:textId="77777777" w:rsidTr="00804F07">
      <w:tc>
        <w:tcPr>
          <w:tcW w:w="2051" w:type="dxa"/>
          <w:shd w:val="clear" w:color="auto" w:fill="F2F2F2"/>
          <w:vAlign w:val="center"/>
        </w:tcPr>
        <w:p w14:paraId="231FF45C" w14:textId="77777777" w:rsidR="00804F07" w:rsidRPr="00B21550" w:rsidRDefault="003277E0" w:rsidP="00A662D2">
          <w:pPr>
            <w:pStyle w:val="ProductList-OfferingBody"/>
            <w:tabs>
              <w:tab w:val="clear" w:pos="360"/>
              <w:tab w:val="clear" w:pos="720"/>
              <w:tab w:val="clear" w:pos="1080"/>
            </w:tabs>
            <w:ind w:left="-72" w:right="-74"/>
            <w:jc w:val="center"/>
            <w:rPr>
              <w:rStyle w:val="Hyperlink"/>
            </w:rPr>
          </w:pPr>
          <w:hyperlink w:anchor="TOC" w:history="1">
            <w:r w:rsidR="00804F07" w:rsidRPr="00B21550">
              <w:rPr>
                <w:rStyle w:val="Hyperlink"/>
                <w:sz w:val="14"/>
                <w:szCs w:val="14"/>
              </w:rPr>
              <w:t>Innehållsförteckning</w:t>
            </w:r>
          </w:hyperlink>
        </w:p>
      </w:tc>
      <w:tc>
        <w:tcPr>
          <w:tcW w:w="275" w:type="dxa"/>
          <w:tcBorders>
            <w:top w:val="nil"/>
            <w:bottom w:val="nil"/>
          </w:tcBorders>
          <w:vAlign w:val="center"/>
        </w:tcPr>
        <w:p w14:paraId="1BEE3774" w14:textId="77777777" w:rsidR="00804F07" w:rsidRPr="00C76DF3" w:rsidRDefault="00804F07"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804F07" w:rsidRPr="00C76DF3" w:rsidRDefault="003277E0"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4F07" w:rsidRPr="00B217AB">
              <w:rPr>
                <w:rStyle w:val="Hyperlink"/>
                <w:sz w:val="14"/>
                <w:szCs w:val="14"/>
              </w:rPr>
              <w:t>Inledning</w:t>
            </w:r>
          </w:hyperlink>
        </w:p>
      </w:tc>
      <w:tc>
        <w:tcPr>
          <w:tcW w:w="276" w:type="dxa"/>
          <w:tcBorders>
            <w:top w:val="nil"/>
            <w:bottom w:val="nil"/>
          </w:tcBorders>
          <w:vAlign w:val="center"/>
        </w:tcPr>
        <w:p w14:paraId="447AB08D" w14:textId="77777777" w:rsidR="00804F07" w:rsidRPr="00C76DF3" w:rsidRDefault="00804F07"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804F07" w:rsidRPr="00C76DF3" w:rsidRDefault="003277E0"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4F07" w:rsidRPr="006B550E">
              <w:rPr>
                <w:rStyle w:val="Hyperlink"/>
                <w:sz w:val="14"/>
                <w:szCs w:val="14"/>
              </w:rPr>
              <w:t>Allmänna villkor</w:t>
            </w:r>
          </w:hyperlink>
        </w:p>
      </w:tc>
      <w:tc>
        <w:tcPr>
          <w:tcW w:w="277" w:type="dxa"/>
          <w:tcBorders>
            <w:top w:val="nil"/>
            <w:bottom w:val="nil"/>
          </w:tcBorders>
          <w:vAlign w:val="center"/>
        </w:tcPr>
        <w:p w14:paraId="27D6EE8A" w14:textId="77777777" w:rsidR="00804F07" w:rsidRPr="00C76DF3" w:rsidRDefault="00804F07"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804F07" w:rsidRPr="00C76DF3" w:rsidRDefault="003277E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4F07" w:rsidRPr="00A67326">
              <w:rPr>
                <w:rStyle w:val="Hyperlink"/>
                <w:sz w:val="14"/>
                <w:szCs w:val="14"/>
              </w:rPr>
              <w:t>Tjänstespecifika villkor</w:t>
            </w:r>
          </w:hyperlink>
        </w:p>
      </w:tc>
      <w:tc>
        <w:tcPr>
          <w:tcW w:w="278" w:type="dxa"/>
          <w:tcBorders>
            <w:top w:val="nil"/>
            <w:bottom w:val="nil"/>
          </w:tcBorders>
          <w:vAlign w:val="center"/>
        </w:tcPr>
        <w:p w14:paraId="77B30D32" w14:textId="77777777" w:rsidR="00804F07" w:rsidRPr="00C76DF3" w:rsidRDefault="00804F07"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804F07" w:rsidRPr="00C76DF3" w:rsidRDefault="003277E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4F07" w:rsidRPr="00A67326">
              <w:rPr>
                <w:rStyle w:val="Hyperlink"/>
                <w:sz w:val="14"/>
                <w:szCs w:val="14"/>
              </w:rPr>
              <w:t>Bilaga</w:t>
            </w:r>
          </w:hyperlink>
        </w:p>
      </w:tc>
    </w:tr>
  </w:tbl>
  <w:p w14:paraId="2AC13FF4" w14:textId="77777777" w:rsidR="00804F07" w:rsidRPr="00E349C8" w:rsidRDefault="00804F07" w:rsidP="00804F07">
    <w:pPr>
      <w:pStyle w:val="Footer"/>
      <w:rPr>
        <w:sz w:val="18"/>
        <w:szCs w:val="18"/>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A2B61" w:rsidRPr="00C76DF3" w14:paraId="1ECD9BBE" w14:textId="77777777" w:rsidTr="00A662D2">
      <w:tc>
        <w:tcPr>
          <w:tcW w:w="2051" w:type="dxa"/>
          <w:shd w:val="clear" w:color="auto" w:fill="F2F2F2"/>
          <w:vAlign w:val="center"/>
        </w:tcPr>
        <w:p w14:paraId="331DD979" w14:textId="77777777" w:rsidR="00DA2B61" w:rsidRPr="00B21550" w:rsidRDefault="003277E0" w:rsidP="00A662D2">
          <w:pPr>
            <w:pStyle w:val="ProductList-OfferingBody"/>
            <w:tabs>
              <w:tab w:val="clear" w:pos="360"/>
              <w:tab w:val="clear" w:pos="720"/>
              <w:tab w:val="clear" w:pos="1080"/>
            </w:tabs>
            <w:ind w:left="-72" w:right="-74"/>
            <w:jc w:val="center"/>
            <w:rPr>
              <w:rStyle w:val="Hyperlink"/>
            </w:rPr>
          </w:pPr>
          <w:hyperlink w:anchor="TOC" w:history="1">
            <w:r w:rsidR="00DA2B61" w:rsidRPr="00B21550">
              <w:rPr>
                <w:rStyle w:val="Hyperlink"/>
                <w:sz w:val="14"/>
                <w:szCs w:val="14"/>
              </w:rPr>
              <w:t>Innehållsförteckning</w:t>
            </w:r>
          </w:hyperlink>
        </w:p>
      </w:tc>
      <w:tc>
        <w:tcPr>
          <w:tcW w:w="275" w:type="dxa"/>
          <w:tcBorders>
            <w:top w:val="nil"/>
            <w:bottom w:val="nil"/>
          </w:tcBorders>
          <w:vAlign w:val="center"/>
        </w:tcPr>
        <w:p w14:paraId="1B2CD718" w14:textId="77777777" w:rsidR="00DA2B61" w:rsidRPr="00C76DF3" w:rsidRDefault="00DA2B61"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DA2B61" w:rsidRPr="00C76DF3" w:rsidRDefault="003277E0"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A2B61" w:rsidRPr="00B217AB">
              <w:rPr>
                <w:rStyle w:val="Hyperlink"/>
                <w:sz w:val="14"/>
                <w:szCs w:val="14"/>
              </w:rPr>
              <w:t>Inledning</w:t>
            </w:r>
          </w:hyperlink>
        </w:p>
      </w:tc>
      <w:tc>
        <w:tcPr>
          <w:tcW w:w="276" w:type="dxa"/>
          <w:tcBorders>
            <w:top w:val="nil"/>
            <w:bottom w:val="nil"/>
          </w:tcBorders>
          <w:vAlign w:val="center"/>
        </w:tcPr>
        <w:p w14:paraId="3579D7DD" w14:textId="77777777" w:rsidR="00DA2B61" w:rsidRPr="00C76DF3" w:rsidRDefault="00DA2B61"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DA2B61" w:rsidRPr="00C76DF3" w:rsidRDefault="003277E0"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A2B61" w:rsidRPr="006B550E">
              <w:rPr>
                <w:rStyle w:val="Hyperlink"/>
                <w:sz w:val="14"/>
                <w:szCs w:val="14"/>
              </w:rPr>
              <w:t>Allmänna villkor</w:t>
            </w:r>
          </w:hyperlink>
        </w:p>
      </w:tc>
      <w:tc>
        <w:tcPr>
          <w:tcW w:w="277" w:type="dxa"/>
          <w:tcBorders>
            <w:top w:val="nil"/>
            <w:bottom w:val="nil"/>
          </w:tcBorders>
          <w:vAlign w:val="center"/>
        </w:tcPr>
        <w:p w14:paraId="2433843E" w14:textId="77777777" w:rsidR="00DA2B61" w:rsidRPr="00C76DF3" w:rsidRDefault="00DA2B61"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DA2B61" w:rsidRPr="00C76DF3" w:rsidRDefault="003277E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A2B61" w:rsidRPr="00A67326">
              <w:rPr>
                <w:rStyle w:val="Hyperlink"/>
                <w:sz w:val="14"/>
                <w:szCs w:val="14"/>
              </w:rPr>
              <w:t>Tjänstespecifika villkor</w:t>
            </w:r>
          </w:hyperlink>
        </w:p>
      </w:tc>
      <w:tc>
        <w:tcPr>
          <w:tcW w:w="278" w:type="dxa"/>
          <w:tcBorders>
            <w:top w:val="nil"/>
            <w:bottom w:val="nil"/>
          </w:tcBorders>
          <w:vAlign w:val="center"/>
        </w:tcPr>
        <w:p w14:paraId="29A43925" w14:textId="77777777" w:rsidR="00DA2B61" w:rsidRPr="00C76DF3" w:rsidRDefault="00DA2B61"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DA2B61" w:rsidRPr="00C76DF3" w:rsidRDefault="003277E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A2B61" w:rsidRPr="00A67326">
              <w:rPr>
                <w:rStyle w:val="Hyperlink"/>
                <w:sz w:val="14"/>
                <w:szCs w:val="14"/>
              </w:rPr>
              <w:t>Bilaga</w:t>
            </w:r>
          </w:hyperlink>
        </w:p>
      </w:tc>
    </w:tr>
  </w:tbl>
  <w:p w14:paraId="50DC8038" w14:textId="77777777" w:rsidR="00DA2B61" w:rsidRPr="00E349C8" w:rsidRDefault="00DA2B61" w:rsidP="00DA2B61">
    <w:pPr>
      <w:pStyle w:val="Footer"/>
      <w:rPr>
        <w:sz w:val="18"/>
        <w:szCs w:val="18"/>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D4F0A" w:rsidRPr="00C76DF3" w14:paraId="27DA5066" w14:textId="77777777" w:rsidTr="006D4F0A">
      <w:tc>
        <w:tcPr>
          <w:tcW w:w="2051" w:type="dxa"/>
          <w:shd w:val="clear" w:color="auto" w:fill="F2F2F2"/>
          <w:vAlign w:val="center"/>
        </w:tcPr>
        <w:p w14:paraId="35F47B95" w14:textId="77777777" w:rsidR="006D4F0A" w:rsidRPr="00B21550" w:rsidRDefault="003277E0" w:rsidP="00A662D2">
          <w:pPr>
            <w:pStyle w:val="ProductList-OfferingBody"/>
            <w:tabs>
              <w:tab w:val="clear" w:pos="360"/>
              <w:tab w:val="clear" w:pos="720"/>
              <w:tab w:val="clear" w:pos="1080"/>
            </w:tabs>
            <w:ind w:left="-72" w:right="-74"/>
            <w:jc w:val="center"/>
            <w:rPr>
              <w:rStyle w:val="Hyperlink"/>
            </w:rPr>
          </w:pPr>
          <w:hyperlink w:anchor="TOC" w:history="1">
            <w:r w:rsidR="006D4F0A" w:rsidRPr="00B21550">
              <w:rPr>
                <w:rStyle w:val="Hyperlink"/>
                <w:sz w:val="14"/>
                <w:szCs w:val="14"/>
              </w:rPr>
              <w:t>Innehållsförteckning</w:t>
            </w:r>
          </w:hyperlink>
        </w:p>
      </w:tc>
      <w:tc>
        <w:tcPr>
          <w:tcW w:w="275" w:type="dxa"/>
          <w:tcBorders>
            <w:top w:val="nil"/>
            <w:bottom w:val="nil"/>
          </w:tcBorders>
          <w:vAlign w:val="center"/>
        </w:tcPr>
        <w:p w14:paraId="7F35DE8A" w14:textId="77777777" w:rsidR="006D4F0A" w:rsidRPr="00C76DF3" w:rsidRDefault="006D4F0A"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6D4F0A" w:rsidRPr="00C76DF3" w:rsidRDefault="003277E0"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4F0A" w:rsidRPr="00B217AB">
              <w:rPr>
                <w:rStyle w:val="Hyperlink"/>
                <w:sz w:val="14"/>
                <w:szCs w:val="14"/>
              </w:rPr>
              <w:t>Inledning</w:t>
            </w:r>
          </w:hyperlink>
        </w:p>
      </w:tc>
      <w:tc>
        <w:tcPr>
          <w:tcW w:w="276" w:type="dxa"/>
          <w:tcBorders>
            <w:top w:val="nil"/>
            <w:bottom w:val="nil"/>
          </w:tcBorders>
          <w:vAlign w:val="center"/>
        </w:tcPr>
        <w:p w14:paraId="3C10D35F" w14:textId="77777777" w:rsidR="006D4F0A" w:rsidRPr="00C76DF3" w:rsidRDefault="006D4F0A"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6D4F0A" w:rsidRPr="00C76DF3" w:rsidRDefault="003277E0"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4F0A" w:rsidRPr="006B550E">
              <w:rPr>
                <w:rStyle w:val="Hyperlink"/>
                <w:sz w:val="14"/>
                <w:szCs w:val="14"/>
              </w:rPr>
              <w:t>Allmänna villkor</w:t>
            </w:r>
          </w:hyperlink>
        </w:p>
      </w:tc>
      <w:tc>
        <w:tcPr>
          <w:tcW w:w="277" w:type="dxa"/>
          <w:tcBorders>
            <w:top w:val="nil"/>
            <w:bottom w:val="nil"/>
          </w:tcBorders>
          <w:vAlign w:val="center"/>
        </w:tcPr>
        <w:p w14:paraId="7BAD91CE" w14:textId="77777777" w:rsidR="006D4F0A" w:rsidRPr="00C76DF3" w:rsidRDefault="006D4F0A"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6D4F0A" w:rsidRPr="00C76DF3" w:rsidRDefault="003277E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4F0A" w:rsidRPr="00A67326">
              <w:rPr>
                <w:rStyle w:val="Hyperlink"/>
                <w:sz w:val="14"/>
                <w:szCs w:val="14"/>
              </w:rPr>
              <w:t>Tjänstespecifika villkor</w:t>
            </w:r>
          </w:hyperlink>
        </w:p>
      </w:tc>
      <w:tc>
        <w:tcPr>
          <w:tcW w:w="278" w:type="dxa"/>
          <w:tcBorders>
            <w:top w:val="nil"/>
            <w:bottom w:val="nil"/>
          </w:tcBorders>
          <w:vAlign w:val="center"/>
        </w:tcPr>
        <w:p w14:paraId="67CE9705" w14:textId="77777777" w:rsidR="006D4F0A" w:rsidRPr="00C76DF3" w:rsidRDefault="006D4F0A"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6D4F0A" w:rsidRPr="00C76DF3" w:rsidRDefault="003277E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4F0A" w:rsidRPr="00A67326">
              <w:rPr>
                <w:rStyle w:val="Hyperlink"/>
                <w:sz w:val="14"/>
                <w:szCs w:val="14"/>
              </w:rPr>
              <w:t>Bilaga</w:t>
            </w:r>
          </w:hyperlink>
        </w:p>
      </w:tc>
    </w:tr>
  </w:tbl>
  <w:p w14:paraId="7D4B1452" w14:textId="77777777" w:rsidR="006D4F0A" w:rsidRPr="00E349C8" w:rsidRDefault="006D4F0A" w:rsidP="006D4F0A">
    <w:pPr>
      <w:pStyle w:val="Footer"/>
      <w:rPr>
        <w:sz w:val="18"/>
        <w:szCs w:val="18"/>
      </w:rP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D4F0A" w:rsidRPr="00C76DF3" w14:paraId="1E167432" w14:textId="77777777" w:rsidTr="00A662D2">
      <w:tc>
        <w:tcPr>
          <w:tcW w:w="2051" w:type="dxa"/>
          <w:shd w:val="clear" w:color="auto" w:fill="F2F2F2"/>
          <w:vAlign w:val="center"/>
        </w:tcPr>
        <w:p w14:paraId="45A956A3" w14:textId="77777777" w:rsidR="006D4F0A" w:rsidRPr="00B21550" w:rsidRDefault="003277E0" w:rsidP="00A662D2">
          <w:pPr>
            <w:pStyle w:val="ProductList-OfferingBody"/>
            <w:tabs>
              <w:tab w:val="clear" w:pos="360"/>
              <w:tab w:val="clear" w:pos="720"/>
              <w:tab w:val="clear" w:pos="1080"/>
            </w:tabs>
            <w:ind w:left="-72" w:right="-74"/>
            <w:jc w:val="center"/>
            <w:rPr>
              <w:rStyle w:val="Hyperlink"/>
            </w:rPr>
          </w:pPr>
          <w:hyperlink w:anchor="TOC" w:history="1">
            <w:r w:rsidR="006D4F0A" w:rsidRPr="00B21550">
              <w:rPr>
                <w:rStyle w:val="Hyperlink"/>
                <w:sz w:val="14"/>
                <w:szCs w:val="14"/>
              </w:rPr>
              <w:t>Innehållsförteckning</w:t>
            </w:r>
          </w:hyperlink>
        </w:p>
      </w:tc>
      <w:tc>
        <w:tcPr>
          <w:tcW w:w="275" w:type="dxa"/>
          <w:tcBorders>
            <w:top w:val="nil"/>
            <w:bottom w:val="nil"/>
          </w:tcBorders>
          <w:vAlign w:val="center"/>
        </w:tcPr>
        <w:p w14:paraId="0C6D7878" w14:textId="77777777" w:rsidR="006D4F0A" w:rsidRPr="00C76DF3" w:rsidRDefault="006D4F0A"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6D4F0A" w:rsidRPr="00C76DF3" w:rsidRDefault="003277E0"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4F0A" w:rsidRPr="00B217AB">
              <w:rPr>
                <w:rStyle w:val="Hyperlink"/>
                <w:sz w:val="14"/>
                <w:szCs w:val="14"/>
              </w:rPr>
              <w:t>Inledning</w:t>
            </w:r>
          </w:hyperlink>
        </w:p>
      </w:tc>
      <w:tc>
        <w:tcPr>
          <w:tcW w:w="276" w:type="dxa"/>
          <w:tcBorders>
            <w:top w:val="nil"/>
            <w:bottom w:val="nil"/>
          </w:tcBorders>
          <w:vAlign w:val="center"/>
        </w:tcPr>
        <w:p w14:paraId="2049DD3D" w14:textId="77777777" w:rsidR="006D4F0A" w:rsidRPr="00C76DF3" w:rsidRDefault="006D4F0A"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6D4F0A" w:rsidRPr="00C76DF3" w:rsidRDefault="003277E0"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4F0A" w:rsidRPr="006B550E">
              <w:rPr>
                <w:rStyle w:val="Hyperlink"/>
                <w:sz w:val="14"/>
                <w:szCs w:val="14"/>
              </w:rPr>
              <w:t>Allmänna villkor</w:t>
            </w:r>
          </w:hyperlink>
        </w:p>
      </w:tc>
      <w:tc>
        <w:tcPr>
          <w:tcW w:w="277" w:type="dxa"/>
          <w:tcBorders>
            <w:top w:val="nil"/>
            <w:bottom w:val="nil"/>
          </w:tcBorders>
          <w:vAlign w:val="center"/>
        </w:tcPr>
        <w:p w14:paraId="75793B22" w14:textId="77777777" w:rsidR="006D4F0A" w:rsidRPr="00C76DF3" w:rsidRDefault="006D4F0A"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6D4F0A" w:rsidRPr="00C76DF3" w:rsidRDefault="003277E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4F0A" w:rsidRPr="00A67326">
              <w:rPr>
                <w:rStyle w:val="Hyperlink"/>
                <w:sz w:val="14"/>
                <w:szCs w:val="14"/>
              </w:rPr>
              <w:t>Tjänstespecifika villkor</w:t>
            </w:r>
          </w:hyperlink>
        </w:p>
      </w:tc>
      <w:tc>
        <w:tcPr>
          <w:tcW w:w="278" w:type="dxa"/>
          <w:tcBorders>
            <w:top w:val="nil"/>
            <w:bottom w:val="nil"/>
          </w:tcBorders>
          <w:vAlign w:val="center"/>
        </w:tcPr>
        <w:p w14:paraId="61484CAA" w14:textId="77777777" w:rsidR="006D4F0A" w:rsidRPr="00C76DF3" w:rsidRDefault="006D4F0A"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6D4F0A" w:rsidRPr="00C76DF3" w:rsidRDefault="003277E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4F0A" w:rsidRPr="00A67326">
              <w:rPr>
                <w:rStyle w:val="Hyperlink"/>
                <w:sz w:val="14"/>
                <w:szCs w:val="14"/>
              </w:rPr>
              <w:t>Bilaga</w:t>
            </w:r>
          </w:hyperlink>
        </w:p>
      </w:tc>
    </w:tr>
  </w:tbl>
  <w:p w14:paraId="5E746CA4" w14:textId="77777777" w:rsidR="006D4F0A" w:rsidRPr="00E349C8" w:rsidRDefault="006D4F0A" w:rsidP="006D4F0A">
    <w:pPr>
      <w:pStyle w:val="Footer"/>
      <w:rPr>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66D4" w:rsidRPr="00C76DF3" w14:paraId="15A2D634" w14:textId="77777777" w:rsidTr="00CA55D9">
      <w:tc>
        <w:tcPr>
          <w:tcW w:w="1255" w:type="dxa"/>
          <w:shd w:val="clear" w:color="auto" w:fill="BFBFBF" w:themeFill="background1" w:themeFillShade="BF"/>
          <w:vAlign w:val="center"/>
        </w:tcPr>
        <w:p w14:paraId="2DBC2034" w14:textId="77777777" w:rsidR="005066D4" w:rsidRPr="00C76DF3" w:rsidRDefault="003277E0" w:rsidP="00370875">
          <w:pPr>
            <w:pStyle w:val="ProductList-OfferingBody"/>
            <w:ind w:left="-77" w:right="-73"/>
            <w:jc w:val="center"/>
            <w:rPr>
              <w:color w:val="808080" w:themeColor="background1" w:themeShade="80"/>
              <w:sz w:val="14"/>
              <w:szCs w:val="14"/>
            </w:rPr>
          </w:pPr>
          <w:hyperlink w:anchor="TableOfContents" w:history="1">
            <w:r w:rsidR="005066D4">
              <w:rPr>
                <w:rStyle w:val="Hyperlink"/>
                <w:sz w:val="14"/>
                <w:szCs w:val="14"/>
              </w:rPr>
              <w:t>Innehållsförteckning</w:t>
            </w:r>
          </w:hyperlink>
        </w:p>
      </w:tc>
      <w:tc>
        <w:tcPr>
          <w:tcW w:w="181" w:type="dxa"/>
          <w:tcBorders>
            <w:top w:val="nil"/>
            <w:bottom w:val="nil"/>
          </w:tcBorders>
          <w:vAlign w:val="center"/>
        </w:tcPr>
        <w:p w14:paraId="252C3380" w14:textId="77777777" w:rsidR="005066D4" w:rsidRPr="00C76DF3" w:rsidRDefault="005066D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066D4" w:rsidRPr="00C76DF3" w:rsidRDefault="003277E0" w:rsidP="00370875">
          <w:pPr>
            <w:pStyle w:val="ProductList-OfferingBody"/>
            <w:ind w:left="-72" w:right="-74"/>
            <w:jc w:val="center"/>
            <w:rPr>
              <w:color w:val="808080" w:themeColor="background1" w:themeShade="80"/>
              <w:sz w:val="14"/>
              <w:szCs w:val="14"/>
            </w:rPr>
          </w:pPr>
          <w:hyperlink w:anchor="Introduction" w:history="1">
            <w:r w:rsidR="005066D4">
              <w:rPr>
                <w:rStyle w:val="Hyperlink"/>
                <w:sz w:val="14"/>
                <w:szCs w:val="14"/>
              </w:rPr>
              <w:t>Inledning</w:t>
            </w:r>
          </w:hyperlink>
        </w:p>
      </w:tc>
      <w:tc>
        <w:tcPr>
          <w:tcW w:w="182" w:type="dxa"/>
          <w:tcBorders>
            <w:top w:val="nil"/>
            <w:bottom w:val="nil"/>
          </w:tcBorders>
          <w:vAlign w:val="center"/>
        </w:tcPr>
        <w:p w14:paraId="0F966FD9" w14:textId="77777777" w:rsidR="005066D4" w:rsidRPr="00C76DF3" w:rsidRDefault="005066D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066D4" w:rsidRPr="00C76DF3" w:rsidRDefault="003277E0" w:rsidP="00370875">
          <w:pPr>
            <w:pStyle w:val="ProductList-OfferingBody"/>
            <w:ind w:left="-72" w:right="-75"/>
            <w:jc w:val="center"/>
            <w:rPr>
              <w:color w:val="808080" w:themeColor="background1" w:themeShade="80"/>
              <w:sz w:val="14"/>
              <w:szCs w:val="14"/>
            </w:rPr>
          </w:pPr>
          <w:hyperlink w:anchor="Glossary" w:history="1">
            <w:r w:rsidR="005066D4">
              <w:rPr>
                <w:rStyle w:val="Hyperlink"/>
                <w:sz w:val="14"/>
                <w:szCs w:val="14"/>
              </w:rPr>
              <w:t>Ordlista</w:t>
            </w:r>
          </w:hyperlink>
          <w:r w:rsidR="005066D4">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066D4" w:rsidRPr="00C76DF3" w:rsidRDefault="005066D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066D4" w:rsidRPr="00C76DF3" w:rsidRDefault="003277E0" w:rsidP="00370875">
          <w:pPr>
            <w:pStyle w:val="ProductList-OfferingBody"/>
            <w:ind w:left="-72" w:right="-77"/>
            <w:jc w:val="center"/>
            <w:rPr>
              <w:color w:val="808080" w:themeColor="background1" w:themeShade="80"/>
              <w:sz w:val="14"/>
              <w:szCs w:val="14"/>
            </w:rPr>
          </w:pPr>
          <w:hyperlink w:anchor="LicenseTerms" w:history="1">
            <w:r w:rsidR="005066D4">
              <w:rPr>
                <w:rStyle w:val="Hyperlink"/>
                <w:sz w:val="14"/>
                <w:szCs w:val="14"/>
              </w:rPr>
              <w:t>Licensvillkor</w:t>
            </w:r>
          </w:hyperlink>
        </w:p>
      </w:tc>
      <w:tc>
        <w:tcPr>
          <w:tcW w:w="185" w:type="dxa"/>
          <w:tcBorders>
            <w:top w:val="nil"/>
            <w:bottom w:val="nil"/>
          </w:tcBorders>
          <w:vAlign w:val="center"/>
        </w:tcPr>
        <w:p w14:paraId="69800AFB"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066D4" w:rsidRPr="00C76DF3" w:rsidRDefault="003277E0" w:rsidP="00370875">
          <w:pPr>
            <w:pStyle w:val="ProductList-OfferingBody"/>
            <w:ind w:left="-72" w:right="-77"/>
            <w:jc w:val="center"/>
            <w:rPr>
              <w:color w:val="808080" w:themeColor="background1" w:themeShade="80"/>
              <w:sz w:val="14"/>
              <w:szCs w:val="14"/>
            </w:rPr>
          </w:pPr>
          <w:hyperlink w:anchor="Software" w:history="1">
            <w:r w:rsidR="005066D4">
              <w:rPr>
                <w:rStyle w:val="Hyperlink"/>
                <w:sz w:val="14"/>
                <w:szCs w:val="14"/>
              </w:rPr>
              <w:t>Programvara</w:t>
            </w:r>
          </w:hyperlink>
        </w:p>
      </w:tc>
      <w:tc>
        <w:tcPr>
          <w:tcW w:w="180" w:type="dxa"/>
          <w:tcBorders>
            <w:top w:val="nil"/>
            <w:bottom w:val="nil"/>
          </w:tcBorders>
        </w:tcPr>
        <w:p w14:paraId="4F6F3066" w14:textId="77777777" w:rsidR="005066D4" w:rsidRPr="00C76DF3" w:rsidRDefault="005066D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066D4" w:rsidRPr="00C76DF3" w:rsidRDefault="003277E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066D4">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066D4" w:rsidRPr="00C76DF3" w:rsidRDefault="003277E0" w:rsidP="00370875">
          <w:pPr>
            <w:pStyle w:val="ProductList-OfferingBody"/>
            <w:ind w:left="-72" w:right="-76"/>
            <w:jc w:val="center"/>
            <w:rPr>
              <w:color w:val="808080" w:themeColor="background1" w:themeShade="80"/>
              <w:sz w:val="14"/>
              <w:szCs w:val="14"/>
            </w:rPr>
          </w:pPr>
          <w:hyperlink w:anchor="AppendixA" w:history="1">
            <w:r w:rsidR="005066D4">
              <w:rPr>
                <w:rStyle w:val="Hyperlink"/>
                <w:sz w:val="14"/>
                <w:szCs w:val="14"/>
              </w:rPr>
              <w:t>Bilagor</w:t>
            </w:r>
          </w:hyperlink>
        </w:p>
      </w:tc>
      <w:tc>
        <w:tcPr>
          <w:tcW w:w="184" w:type="dxa"/>
          <w:tcBorders>
            <w:top w:val="nil"/>
            <w:bottom w:val="nil"/>
          </w:tcBorders>
          <w:vAlign w:val="center"/>
        </w:tcPr>
        <w:p w14:paraId="4CB1671F" w14:textId="77777777" w:rsidR="005066D4" w:rsidRPr="00C76DF3" w:rsidRDefault="005066D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066D4" w:rsidRPr="00C76DF3" w:rsidRDefault="003277E0" w:rsidP="00370875">
          <w:pPr>
            <w:pStyle w:val="ProductList-OfferingBody"/>
            <w:ind w:left="-72" w:right="-74"/>
            <w:jc w:val="center"/>
            <w:rPr>
              <w:color w:val="808080" w:themeColor="background1" w:themeShade="80"/>
              <w:sz w:val="14"/>
              <w:szCs w:val="14"/>
            </w:rPr>
          </w:pPr>
          <w:hyperlink w:anchor="Index" w:history="1">
            <w:r w:rsidR="005066D4">
              <w:rPr>
                <w:rStyle w:val="Hyperlink"/>
                <w:sz w:val="14"/>
                <w:szCs w:val="14"/>
              </w:rPr>
              <w:t>Index</w:t>
            </w:r>
          </w:hyperlink>
        </w:p>
      </w:tc>
    </w:tr>
  </w:tbl>
  <w:p w14:paraId="23003BC5" w14:textId="77777777" w:rsidR="005066D4" w:rsidRDefault="005066D4" w:rsidP="00370875">
    <w:pPr>
      <w:pStyle w:val="ProductList-Body"/>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5066D4" w:rsidRDefault="005066D4"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066D4" w:rsidRPr="00C76DF3" w14:paraId="4549831C" w14:textId="77777777" w:rsidTr="00B21550">
      <w:tc>
        <w:tcPr>
          <w:tcW w:w="2051" w:type="dxa"/>
          <w:shd w:val="clear" w:color="auto" w:fill="BFBFBF" w:themeFill="background1" w:themeFillShade="BF"/>
          <w:vAlign w:val="center"/>
        </w:tcPr>
        <w:p w14:paraId="0F28ADE8" w14:textId="159C8EF9" w:rsidR="005066D4" w:rsidRPr="00B21550" w:rsidRDefault="003277E0" w:rsidP="00B21550">
          <w:pPr>
            <w:pStyle w:val="ProductList-OfferingBody"/>
            <w:tabs>
              <w:tab w:val="clear" w:pos="360"/>
              <w:tab w:val="clear" w:pos="720"/>
              <w:tab w:val="clear" w:pos="1080"/>
            </w:tabs>
            <w:ind w:left="-72" w:right="-74"/>
            <w:jc w:val="center"/>
            <w:rPr>
              <w:rStyle w:val="Hyperlink"/>
            </w:rPr>
          </w:pPr>
          <w:hyperlink w:anchor="TOC" w:history="1">
            <w:r w:rsidR="005066D4" w:rsidRPr="00B21550">
              <w:rPr>
                <w:rStyle w:val="Hyperlink"/>
                <w:sz w:val="14"/>
                <w:szCs w:val="14"/>
              </w:rPr>
              <w:t>Innehållsförteckning</w:t>
            </w:r>
          </w:hyperlink>
        </w:p>
      </w:tc>
      <w:tc>
        <w:tcPr>
          <w:tcW w:w="275" w:type="dxa"/>
          <w:tcBorders>
            <w:top w:val="nil"/>
            <w:bottom w:val="nil"/>
          </w:tcBorders>
          <w:vAlign w:val="center"/>
        </w:tcPr>
        <w:p w14:paraId="26A454F4" w14:textId="77777777" w:rsidR="005066D4" w:rsidRPr="00C76DF3" w:rsidRDefault="005066D4"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5066D4" w:rsidRPr="00C76DF3" w:rsidRDefault="003277E0"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066D4" w:rsidRPr="00B217AB">
              <w:rPr>
                <w:rStyle w:val="Hyperlink"/>
                <w:sz w:val="14"/>
                <w:szCs w:val="14"/>
              </w:rPr>
              <w:t>Inledning</w:t>
            </w:r>
          </w:hyperlink>
        </w:p>
      </w:tc>
      <w:tc>
        <w:tcPr>
          <w:tcW w:w="276" w:type="dxa"/>
          <w:tcBorders>
            <w:top w:val="nil"/>
            <w:bottom w:val="nil"/>
          </w:tcBorders>
          <w:vAlign w:val="center"/>
        </w:tcPr>
        <w:p w14:paraId="269C5913" w14:textId="77777777" w:rsidR="005066D4" w:rsidRPr="00C76DF3" w:rsidRDefault="005066D4"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5066D4" w:rsidRPr="00C76DF3" w:rsidRDefault="003277E0"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066D4" w:rsidRPr="006B550E">
              <w:rPr>
                <w:rStyle w:val="Hyperlink"/>
                <w:sz w:val="14"/>
                <w:szCs w:val="14"/>
              </w:rPr>
              <w:t>Allmänna villkor</w:t>
            </w:r>
          </w:hyperlink>
        </w:p>
      </w:tc>
      <w:tc>
        <w:tcPr>
          <w:tcW w:w="277" w:type="dxa"/>
          <w:tcBorders>
            <w:top w:val="nil"/>
            <w:bottom w:val="nil"/>
          </w:tcBorders>
          <w:vAlign w:val="center"/>
        </w:tcPr>
        <w:p w14:paraId="656767BE" w14:textId="77777777" w:rsidR="005066D4" w:rsidRPr="00C76DF3" w:rsidRDefault="005066D4"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5066D4" w:rsidRPr="00C76DF3" w:rsidRDefault="003277E0"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066D4" w:rsidRPr="00A67326">
              <w:rPr>
                <w:rStyle w:val="Hyperlink"/>
                <w:sz w:val="14"/>
                <w:szCs w:val="14"/>
              </w:rPr>
              <w:t>Tjänstespecifika villkor</w:t>
            </w:r>
          </w:hyperlink>
        </w:p>
      </w:tc>
      <w:tc>
        <w:tcPr>
          <w:tcW w:w="278" w:type="dxa"/>
          <w:tcBorders>
            <w:top w:val="nil"/>
            <w:bottom w:val="nil"/>
          </w:tcBorders>
          <w:vAlign w:val="center"/>
        </w:tcPr>
        <w:p w14:paraId="6CD093D7" w14:textId="77777777" w:rsidR="005066D4" w:rsidRPr="00C76DF3" w:rsidRDefault="005066D4"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5066D4" w:rsidRPr="00C76DF3" w:rsidRDefault="003277E0"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066D4" w:rsidRPr="00A67326">
              <w:rPr>
                <w:rStyle w:val="Hyperlink"/>
                <w:sz w:val="14"/>
                <w:szCs w:val="14"/>
              </w:rPr>
              <w:t>Bilaga</w:t>
            </w:r>
          </w:hyperlink>
        </w:p>
      </w:tc>
    </w:tr>
  </w:tbl>
  <w:p w14:paraId="1166BF0D" w14:textId="77777777" w:rsidR="005066D4" w:rsidRPr="00E349C8" w:rsidRDefault="005066D4" w:rsidP="00B21550">
    <w:pPr>
      <w:pStyle w:val="Footer"/>
      <w:rPr>
        <w:sz w:val="18"/>
        <w:szCs w:val="18"/>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66D4" w:rsidRPr="00C76DF3" w14:paraId="0520C738" w14:textId="77777777" w:rsidTr="00CA55D9">
      <w:tc>
        <w:tcPr>
          <w:tcW w:w="1255" w:type="dxa"/>
          <w:shd w:val="clear" w:color="auto" w:fill="BFBFBF" w:themeFill="background1" w:themeFillShade="BF"/>
          <w:vAlign w:val="center"/>
        </w:tcPr>
        <w:p w14:paraId="78CD2218" w14:textId="77777777" w:rsidR="005066D4" w:rsidRPr="00C76DF3" w:rsidRDefault="003277E0" w:rsidP="00370875">
          <w:pPr>
            <w:pStyle w:val="ProductList-OfferingBody"/>
            <w:ind w:left="-77" w:right="-73"/>
            <w:jc w:val="center"/>
            <w:rPr>
              <w:color w:val="808080" w:themeColor="background1" w:themeShade="80"/>
              <w:sz w:val="14"/>
              <w:szCs w:val="14"/>
            </w:rPr>
          </w:pPr>
          <w:hyperlink w:anchor="TableOfContents" w:history="1">
            <w:r w:rsidR="005066D4">
              <w:rPr>
                <w:rStyle w:val="Hyperlink"/>
                <w:sz w:val="14"/>
                <w:szCs w:val="14"/>
              </w:rPr>
              <w:t>Innehållsförteckning</w:t>
            </w:r>
          </w:hyperlink>
        </w:p>
      </w:tc>
      <w:tc>
        <w:tcPr>
          <w:tcW w:w="181" w:type="dxa"/>
          <w:tcBorders>
            <w:top w:val="nil"/>
            <w:bottom w:val="nil"/>
          </w:tcBorders>
          <w:vAlign w:val="center"/>
        </w:tcPr>
        <w:p w14:paraId="70A1EB6D" w14:textId="77777777" w:rsidR="005066D4" w:rsidRPr="00C76DF3" w:rsidRDefault="005066D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066D4" w:rsidRPr="00C76DF3" w:rsidRDefault="003277E0" w:rsidP="00370875">
          <w:pPr>
            <w:pStyle w:val="ProductList-OfferingBody"/>
            <w:ind w:left="-72" w:right="-74"/>
            <w:jc w:val="center"/>
            <w:rPr>
              <w:color w:val="808080" w:themeColor="background1" w:themeShade="80"/>
              <w:sz w:val="14"/>
              <w:szCs w:val="14"/>
            </w:rPr>
          </w:pPr>
          <w:hyperlink w:anchor="Introduction" w:history="1">
            <w:r w:rsidR="005066D4">
              <w:rPr>
                <w:rStyle w:val="Hyperlink"/>
                <w:sz w:val="14"/>
                <w:szCs w:val="14"/>
              </w:rPr>
              <w:t>Inledning</w:t>
            </w:r>
          </w:hyperlink>
        </w:p>
      </w:tc>
      <w:tc>
        <w:tcPr>
          <w:tcW w:w="182" w:type="dxa"/>
          <w:tcBorders>
            <w:top w:val="nil"/>
            <w:bottom w:val="nil"/>
          </w:tcBorders>
          <w:vAlign w:val="center"/>
        </w:tcPr>
        <w:p w14:paraId="1BEA070D" w14:textId="77777777" w:rsidR="005066D4" w:rsidRPr="00C76DF3" w:rsidRDefault="005066D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066D4" w:rsidRPr="00C76DF3" w:rsidRDefault="003277E0" w:rsidP="00370875">
          <w:pPr>
            <w:pStyle w:val="ProductList-OfferingBody"/>
            <w:ind w:left="-72" w:right="-75"/>
            <w:jc w:val="center"/>
            <w:rPr>
              <w:color w:val="808080" w:themeColor="background1" w:themeShade="80"/>
              <w:sz w:val="14"/>
              <w:szCs w:val="14"/>
            </w:rPr>
          </w:pPr>
          <w:hyperlink w:anchor="LicenseTerms" w:history="1">
            <w:r w:rsidR="005066D4">
              <w:rPr>
                <w:rStyle w:val="Hyperlink"/>
                <w:sz w:val="14"/>
                <w:szCs w:val="14"/>
              </w:rPr>
              <w:t>Licensvillkor</w:t>
            </w:r>
          </w:hyperlink>
        </w:p>
      </w:tc>
      <w:tc>
        <w:tcPr>
          <w:tcW w:w="183" w:type="dxa"/>
          <w:tcBorders>
            <w:top w:val="nil"/>
            <w:bottom w:val="nil"/>
          </w:tcBorders>
          <w:vAlign w:val="center"/>
        </w:tcPr>
        <w:p w14:paraId="0B872E91" w14:textId="77777777" w:rsidR="005066D4" w:rsidRPr="00C76DF3" w:rsidRDefault="005066D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066D4" w:rsidRPr="00C76DF3" w:rsidRDefault="003277E0" w:rsidP="00370875">
          <w:pPr>
            <w:pStyle w:val="ProductList-OfferingBody"/>
            <w:ind w:left="-72" w:right="-77"/>
            <w:jc w:val="center"/>
            <w:rPr>
              <w:color w:val="808080" w:themeColor="background1" w:themeShade="80"/>
              <w:sz w:val="14"/>
              <w:szCs w:val="14"/>
            </w:rPr>
          </w:pPr>
          <w:hyperlink w:anchor="Software" w:history="1">
            <w:r w:rsidR="005066D4">
              <w:rPr>
                <w:rStyle w:val="Hyperlink"/>
                <w:sz w:val="14"/>
                <w:szCs w:val="14"/>
              </w:rPr>
              <w:t>Programvara</w:t>
            </w:r>
          </w:hyperlink>
        </w:p>
      </w:tc>
      <w:tc>
        <w:tcPr>
          <w:tcW w:w="185" w:type="dxa"/>
          <w:tcBorders>
            <w:top w:val="nil"/>
            <w:bottom w:val="nil"/>
          </w:tcBorders>
          <w:vAlign w:val="center"/>
        </w:tcPr>
        <w:p w14:paraId="408E6BFE"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066D4" w:rsidRPr="00C76DF3" w:rsidRDefault="003277E0" w:rsidP="00370875">
          <w:pPr>
            <w:pStyle w:val="ProductList-OfferingBody"/>
            <w:ind w:left="-72" w:right="-77"/>
            <w:jc w:val="center"/>
            <w:rPr>
              <w:color w:val="808080" w:themeColor="background1" w:themeShade="80"/>
              <w:sz w:val="14"/>
              <w:szCs w:val="14"/>
            </w:rPr>
          </w:pPr>
          <w:hyperlink w:anchor="OnlineServices" w:history="1">
            <w:r w:rsidR="005066D4">
              <w:rPr>
                <w:rStyle w:val="Hyperlink"/>
                <w:sz w:val="14"/>
                <w:szCs w:val="14"/>
              </w:rPr>
              <w:t>Onlinetjänster</w:t>
            </w:r>
          </w:hyperlink>
        </w:p>
      </w:tc>
      <w:tc>
        <w:tcPr>
          <w:tcW w:w="180" w:type="dxa"/>
          <w:tcBorders>
            <w:top w:val="nil"/>
            <w:bottom w:val="nil"/>
          </w:tcBorders>
        </w:tcPr>
        <w:p w14:paraId="360EA458" w14:textId="77777777" w:rsidR="005066D4" w:rsidRPr="00C76DF3" w:rsidRDefault="005066D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066D4" w:rsidRPr="00C76DF3" w:rsidRDefault="003277E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066D4">
              <w:rPr>
                <w:rStyle w:val="Hyperlink"/>
                <w:sz w:val="14"/>
                <w:szCs w:val="14"/>
              </w:rPr>
              <w:t>Ordlista</w:t>
            </w:r>
          </w:hyperlink>
          <w:r w:rsidR="005066D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066D4" w:rsidRPr="00C76DF3" w:rsidRDefault="003277E0" w:rsidP="00370875">
          <w:pPr>
            <w:pStyle w:val="ProductList-OfferingBody"/>
            <w:ind w:left="-72" w:right="-76"/>
            <w:jc w:val="center"/>
            <w:rPr>
              <w:color w:val="808080" w:themeColor="background1" w:themeShade="80"/>
              <w:sz w:val="14"/>
              <w:szCs w:val="14"/>
            </w:rPr>
          </w:pPr>
          <w:hyperlink w:anchor="AppendixA" w:history="1">
            <w:r w:rsidR="005066D4">
              <w:rPr>
                <w:rStyle w:val="Hyperlink"/>
                <w:sz w:val="14"/>
                <w:szCs w:val="14"/>
              </w:rPr>
              <w:t>Bilagor</w:t>
            </w:r>
          </w:hyperlink>
        </w:p>
      </w:tc>
      <w:tc>
        <w:tcPr>
          <w:tcW w:w="184" w:type="dxa"/>
          <w:tcBorders>
            <w:top w:val="nil"/>
            <w:bottom w:val="nil"/>
          </w:tcBorders>
          <w:vAlign w:val="center"/>
        </w:tcPr>
        <w:p w14:paraId="49886511" w14:textId="77777777" w:rsidR="005066D4" w:rsidRPr="00C76DF3" w:rsidRDefault="005066D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066D4" w:rsidRPr="00C76DF3" w:rsidRDefault="003277E0" w:rsidP="00370875">
          <w:pPr>
            <w:pStyle w:val="ProductList-OfferingBody"/>
            <w:ind w:left="-72" w:right="-74"/>
            <w:jc w:val="center"/>
            <w:rPr>
              <w:color w:val="808080" w:themeColor="background1" w:themeShade="80"/>
              <w:sz w:val="14"/>
              <w:szCs w:val="14"/>
            </w:rPr>
          </w:pPr>
          <w:hyperlink w:anchor="Index" w:history="1">
            <w:r w:rsidR="005066D4">
              <w:rPr>
                <w:rStyle w:val="Hyperlink"/>
                <w:sz w:val="14"/>
                <w:szCs w:val="14"/>
              </w:rPr>
              <w:t>Index</w:t>
            </w:r>
          </w:hyperlink>
        </w:p>
      </w:tc>
    </w:tr>
  </w:tbl>
  <w:p w14:paraId="55876EE2" w14:textId="77777777" w:rsidR="005066D4" w:rsidRDefault="005066D4" w:rsidP="00370875">
    <w:pPr>
      <w:pStyle w:val="ProductList-Body"/>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66D4" w:rsidRPr="00C76DF3" w14:paraId="49EBE58A" w14:textId="77777777" w:rsidTr="00B5200C">
      <w:tc>
        <w:tcPr>
          <w:tcW w:w="1255" w:type="dxa"/>
          <w:shd w:val="clear" w:color="auto" w:fill="F2F2F2" w:themeFill="background1" w:themeFillShade="F2"/>
          <w:vAlign w:val="center"/>
        </w:tcPr>
        <w:p w14:paraId="102377D2" w14:textId="77777777" w:rsidR="005066D4" w:rsidRPr="00C76DF3" w:rsidRDefault="003277E0" w:rsidP="00370875">
          <w:pPr>
            <w:pStyle w:val="ProductList-OfferingBody"/>
            <w:ind w:left="-77" w:right="-73"/>
            <w:jc w:val="center"/>
            <w:rPr>
              <w:color w:val="808080" w:themeColor="background1" w:themeShade="80"/>
              <w:sz w:val="14"/>
              <w:szCs w:val="14"/>
            </w:rPr>
          </w:pPr>
          <w:hyperlink w:anchor="TableOfContents" w:history="1">
            <w:r w:rsidR="005066D4">
              <w:rPr>
                <w:rStyle w:val="Hyperlink"/>
                <w:sz w:val="14"/>
                <w:szCs w:val="14"/>
              </w:rPr>
              <w:t>Innehållsförteckning</w:t>
            </w:r>
          </w:hyperlink>
        </w:p>
      </w:tc>
      <w:tc>
        <w:tcPr>
          <w:tcW w:w="181" w:type="dxa"/>
          <w:tcBorders>
            <w:top w:val="nil"/>
            <w:bottom w:val="nil"/>
          </w:tcBorders>
          <w:vAlign w:val="center"/>
        </w:tcPr>
        <w:p w14:paraId="3BB867E4" w14:textId="77777777" w:rsidR="005066D4" w:rsidRPr="00C76DF3" w:rsidRDefault="005066D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066D4" w:rsidRPr="00C76DF3" w:rsidRDefault="003277E0" w:rsidP="00370875">
          <w:pPr>
            <w:pStyle w:val="ProductList-OfferingBody"/>
            <w:ind w:left="-72" w:right="-74"/>
            <w:jc w:val="center"/>
            <w:rPr>
              <w:color w:val="808080" w:themeColor="background1" w:themeShade="80"/>
              <w:sz w:val="14"/>
              <w:szCs w:val="14"/>
            </w:rPr>
          </w:pPr>
          <w:hyperlink w:anchor="Introduction" w:history="1">
            <w:r w:rsidR="005066D4">
              <w:rPr>
                <w:rStyle w:val="Hyperlink"/>
                <w:sz w:val="14"/>
                <w:szCs w:val="14"/>
              </w:rPr>
              <w:t>Inledning</w:t>
            </w:r>
          </w:hyperlink>
        </w:p>
      </w:tc>
      <w:tc>
        <w:tcPr>
          <w:tcW w:w="182" w:type="dxa"/>
          <w:tcBorders>
            <w:top w:val="nil"/>
            <w:bottom w:val="nil"/>
          </w:tcBorders>
          <w:vAlign w:val="center"/>
        </w:tcPr>
        <w:p w14:paraId="53D82520" w14:textId="77777777" w:rsidR="005066D4" w:rsidRPr="00C76DF3" w:rsidRDefault="005066D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066D4" w:rsidRPr="00C76DF3" w:rsidRDefault="003277E0" w:rsidP="00370875">
          <w:pPr>
            <w:pStyle w:val="ProductList-OfferingBody"/>
            <w:ind w:left="-72" w:right="-75"/>
            <w:jc w:val="center"/>
            <w:rPr>
              <w:color w:val="808080" w:themeColor="background1" w:themeShade="80"/>
              <w:sz w:val="14"/>
              <w:szCs w:val="14"/>
            </w:rPr>
          </w:pPr>
          <w:hyperlink w:anchor="LicenseTerms" w:history="1">
            <w:r w:rsidR="005066D4">
              <w:rPr>
                <w:rStyle w:val="Hyperlink"/>
                <w:sz w:val="14"/>
                <w:szCs w:val="14"/>
              </w:rPr>
              <w:t>Licensvillkor</w:t>
            </w:r>
          </w:hyperlink>
        </w:p>
      </w:tc>
      <w:tc>
        <w:tcPr>
          <w:tcW w:w="183" w:type="dxa"/>
          <w:tcBorders>
            <w:top w:val="nil"/>
            <w:bottom w:val="nil"/>
          </w:tcBorders>
          <w:vAlign w:val="center"/>
        </w:tcPr>
        <w:p w14:paraId="1125AF40" w14:textId="77777777" w:rsidR="005066D4" w:rsidRPr="00C76DF3" w:rsidRDefault="005066D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066D4" w:rsidRPr="00C76DF3" w:rsidRDefault="003277E0" w:rsidP="00370875">
          <w:pPr>
            <w:pStyle w:val="ProductList-OfferingBody"/>
            <w:ind w:left="-72" w:right="-77"/>
            <w:jc w:val="center"/>
            <w:rPr>
              <w:color w:val="808080" w:themeColor="background1" w:themeShade="80"/>
              <w:sz w:val="14"/>
              <w:szCs w:val="14"/>
            </w:rPr>
          </w:pPr>
          <w:hyperlink w:anchor="Software" w:history="1">
            <w:r w:rsidR="005066D4">
              <w:rPr>
                <w:rStyle w:val="Hyperlink"/>
                <w:sz w:val="14"/>
                <w:szCs w:val="14"/>
              </w:rPr>
              <w:t>Programvara</w:t>
            </w:r>
          </w:hyperlink>
        </w:p>
      </w:tc>
      <w:tc>
        <w:tcPr>
          <w:tcW w:w="185" w:type="dxa"/>
          <w:tcBorders>
            <w:top w:val="nil"/>
            <w:bottom w:val="nil"/>
          </w:tcBorders>
          <w:vAlign w:val="center"/>
        </w:tcPr>
        <w:p w14:paraId="1E5F93B5"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066D4" w:rsidRPr="00C76DF3" w:rsidRDefault="003277E0" w:rsidP="000506C5">
          <w:pPr>
            <w:pStyle w:val="ProductList-OfferingBody"/>
            <w:ind w:left="-72" w:right="-77"/>
            <w:jc w:val="center"/>
            <w:rPr>
              <w:color w:val="808080" w:themeColor="background1" w:themeShade="80"/>
              <w:sz w:val="14"/>
              <w:szCs w:val="14"/>
            </w:rPr>
          </w:pPr>
          <w:hyperlink w:anchor="OnlineServices" w:history="1">
            <w:r w:rsidR="005066D4">
              <w:rPr>
                <w:rStyle w:val="Hyperlink"/>
                <w:sz w:val="14"/>
                <w:szCs w:val="14"/>
              </w:rPr>
              <w:t>Onlinetjänster</w:t>
            </w:r>
          </w:hyperlink>
        </w:p>
      </w:tc>
      <w:tc>
        <w:tcPr>
          <w:tcW w:w="180" w:type="dxa"/>
          <w:tcBorders>
            <w:top w:val="nil"/>
            <w:bottom w:val="nil"/>
          </w:tcBorders>
        </w:tcPr>
        <w:p w14:paraId="774E3CA7" w14:textId="77777777" w:rsidR="005066D4" w:rsidRPr="00C76DF3" w:rsidRDefault="005066D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066D4" w:rsidRPr="00C76DF3" w:rsidRDefault="003277E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066D4">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066D4" w:rsidRPr="00C76DF3" w:rsidRDefault="003277E0" w:rsidP="00370875">
          <w:pPr>
            <w:pStyle w:val="ProductList-OfferingBody"/>
            <w:ind w:left="-72" w:right="-76"/>
            <w:jc w:val="center"/>
            <w:rPr>
              <w:color w:val="808080" w:themeColor="background1" w:themeShade="80"/>
              <w:sz w:val="14"/>
              <w:szCs w:val="14"/>
            </w:rPr>
          </w:pPr>
          <w:hyperlink w:anchor="AppendixA" w:history="1">
            <w:r w:rsidR="005066D4">
              <w:rPr>
                <w:rStyle w:val="Hyperlink"/>
                <w:sz w:val="14"/>
                <w:szCs w:val="14"/>
              </w:rPr>
              <w:t>Bilagor</w:t>
            </w:r>
          </w:hyperlink>
        </w:p>
      </w:tc>
      <w:tc>
        <w:tcPr>
          <w:tcW w:w="184" w:type="dxa"/>
          <w:tcBorders>
            <w:top w:val="nil"/>
            <w:bottom w:val="nil"/>
          </w:tcBorders>
          <w:vAlign w:val="center"/>
        </w:tcPr>
        <w:p w14:paraId="54B478A3" w14:textId="77777777" w:rsidR="005066D4" w:rsidRPr="00C76DF3" w:rsidRDefault="005066D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066D4" w:rsidRPr="00C76DF3" w:rsidRDefault="003277E0" w:rsidP="00370875">
          <w:pPr>
            <w:pStyle w:val="ProductList-OfferingBody"/>
            <w:ind w:left="-72" w:right="-74"/>
            <w:jc w:val="center"/>
            <w:rPr>
              <w:color w:val="808080" w:themeColor="background1" w:themeShade="80"/>
              <w:sz w:val="14"/>
              <w:szCs w:val="14"/>
            </w:rPr>
          </w:pPr>
          <w:hyperlink w:anchor="Index" w:history="1">
            <w:r w:rsidR="005066D4">
              <w:rPr>
                <w:rStyle w:val="Hyperlink"/>
                <w:sz w:val="14"/>
                <w:szCs w:val="14"/>
              </w:rPr>
              <w:t>Index</w:t>
            </w:r>
          </w:hyperlink>
        </w:p>
      </w:tc>
    </w:tr>
  </w:tbl>
  <w:p w14:paraId="79D1A8DC" w14:textId="77777777" w:rsidR="005066D4" w:rsidRDefault="005066D4" w:rsidP="00370875">
    <w:pPr>
      <w:pStyle w:val="ProductList-Body"/>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02ED0" w:rsidRPr="00C76DF3" w14:paraId="304B395C" w14:textId="77777777" w:rsidTr="00E02ED0">
      <w:tc>
        <w:tcPr>
          <w:tcW w:w="2051" w:type="dxa"/>
          <w:shd w:val="clear" w:color="auto" w:fill="F2F2F2"/>
          <w:vAlign w:val="center"/>
        </w:tcPr>
        <w:p w14:paraId="34A062C2" w14:textId="77777777" w:rsidR="00E02ED0" w:rsidRPr="00B21550" w:rsidRDefault="003277E0" w:rsidP="00A662D2">
          <w:pPr>
            <w:pStyle w:val="ProductList-OfferingBody"/>
            <w:tabs>
              <w:tab w:val="clear" w:pos="360"/>
              <w:tab w:val="clear" w:pos="720"/>
              <w:tab w:val="clear" w:pos="1080"/>
            </w:tabs>
            <w:ind w:left="-72" w:right="-74"/>
            <w:jc w:val="center"/>
            <w:rPr>
              <w:rStyle w:val="Hyperlink"/>
            </w:rPr>
          </w:pPr>
          <w:hyperlink w:anchor="TOC" w:history="1">
            <w:r w:rsidR="00E02ED0" w:rsidRPr="00B21550">
              <w:rPr>
                <w:rStyle w:val="Hyperlink"/>
                <w:sz w:val="14"/>
                <w:szCs w:val="14"/>
              </w:rPr>
              <w:t>Innehållsförteckning</w:t>
            </w:r>
          </w:hyperlink>
        </w:p>
      </w:tc>
      <w:tc>
        <w:tcPr>
          <w:tcW w:w="275" w:type="dxa"/>
          <w:tcBorders>
            <w:top w:val="nil"/>
            <w:bottom w:val="nil"/>
          </w:tcBorders>
          <w:vAlign w:val="center"/>
        </w:tcPr>
        <w:p w14:paraId="07F97BE8" w14:textId="77777777" w:rsidR="00E02ED0" w:rsidRPr="00C76DF3" w:rsidRDefault="00E02ED0"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E02ED0" w:rsidRPr="00C76DF3" w:rsidRDefault="003277E0"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02ED0" w:rsidRPr="00B217AB">
              <w:rPr>
                <w:rStyle w:val="Hyperlink"/>
                <w:sz w:val="14"/>
                <w:szCs w:val="14"/>
              </w:rPr>
              <w:t>Inledning</w:t>
            </w:r>
          </w:hyperlink>
        </w:p>
      </w:tc>
      <w:tc>
        <w:tcPr>
          <w:tcW w:w="276" w:type="dxa"/>
          <w:tcBorders>
            <w:top w:val="nil"/>
            <w:bottom w:val="nil"/>
          </w:tcBorders>
          <w:vAlign w:val="center"/>
        </w:tcPr>
        <w:p w14:paraId="3C1C50AB" w14:textId="77777777" w:rsidR="00E02ED0" w:rsidRPr="00C76DF3" w:rsidRDefault="00E02ED0"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E02ED0" w:rsidRPr="00C76DF3" w:rsidRDefault="003277E0"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02ED0" w:rsidRPr="006B550E">
              <w:rPr>
                <w:rStyle w:val="Hyperlink"/>
                <w:sz w:val="14"/>
                <w:szCs w:val="14"/>
              </w:rPr>
              <w:t>Allmänna villkor</w:t>
            </w:r>
          </w:hyperlink>
        </w:p>
      </w:tc>
      <w:tc>
        <w:tcPr>
          <w:tcW w:w="277" w:type="dxa"/>
          <w:tcBorders>
            <w:top w:val="nil"/>
            <w:bottom w:val="nil"/>
          </w:tcBorders>
          <w:vAlign w:val="center"/>
        </w:tcPr>
        <w:p w14:paraId="79609D88" w14:textId="77777777" w:rsidR="00E02ED0" w:rsidRPr="00C76DF3" w:rsidRDefault="00E02ED0"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E02ED0" w:rsidRPr="00C76DF3" w:rsidRDefault="003277E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02ED0" w:rsidRPr="00A67326">
              <w:rPr>
                <w:rStyle w:val="Hyperlink"/>
                <w:sz w:val="14"/>
                <w:szCs w:val="14"/>
              </w:rPr>
              <w:t>Tjänstespecifika villkor</w:t>
            </w:r>
          </w:hyperlink>
        </w:p>
      </w:tc>
      <w:tc>
        <w:tcPr>
          <w:tcW w:w="278" w:type="dxa"/>
          <w:tcBorders>
            <w:top w:val="nil"/>
            <w:bottom w:val="nil"/>
          </w:tcBorders>
          <w:vAlign w:val="center"/>
        </w:tcPr>
        <w:p w14:paraId="3023A0C3" w14:textId="77777777" w:rsidR="00E02ED0" w:rsidRPr="00C76DF3" w:rsidRDefault="00E02ED0"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E02ED0" w:rsidRPr="00C76DF3" w:rsidRDefault="003277E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02ED0" w:rsidRPr="00A67326">
              <w:rPr>
                <w:rStyle w:val="Hyperlink"/>
                <w:sz w:val="14"/>
                <w:szCs w:val="14"/>
              </w:rPr>
              <w:t>Bilaga</w:t>
            </w:r>
          </w:hyperlink>
        </w:p>
      </w:tc>
    </w:tr>
  </w:tbl>
  <w:p w14:paraId="50E44C59" w14:textId="77777777" w:rsidR="00E02ED0" w:rsidRPr="00E349C8" w:rsidRDefault="00E02ED0" w:rsidP="00E02ED0">
    <w:pPr>
      <w:pStyle w:val="Footer"/>
      <w:rPr>
        <w:sz w:val="18"/>
        <w:szCs w:val="18"/>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10F0E" w:rsidRPr="00C76DF3" w14:paraId="3DF45484" w14:textId="77777777" w:rsidTr="00A662D2">
      <w:tc>
        <w:tcPr>
          <w:tcW w:w="2051" w:type="dxa"/>
          <w:shd w:val="clear" w:color="auto" w:fill="F2F2F2"/>
          <w:vAlign w:val="center"/>
        </w:tcPr>
        <w:p w14:paraId="27E219F1" w14:textId="77777777" w:rsidR="00610F0E" w:rsidRPr="00B21550" w:rsidRDefault="003277E0" w:rsidP="00A662D2">
          <w:pPr>
            <w:pStyle w:val="ProductList-OfferingBody"/>
            <w:tabs>
              <w:tab w:val="clear" w:pos="360"/>
              <w:tab w:val="clear" w:pos="720"/>
              <w:tab w:val="clear" w:pos="1080"/>
            </w:tabs>
            <w:ind w:left="-72" w:right="-74"/>
            <w:jc w:val="center"/>
            <w:rPr>
              <w:rStyle w:val="Hyperlink"/>
            </w:rPr>
          </w:pPr>
          <w:hyperlink w:anchor="TOC" w:history="1">
            <w:r w:rsidR="00610F0E" w:rsidRPr="00B21550">
              <w:rPr>
                <w:rStyle w:val="Hyperlink"/>
                <w:sz w:val="14"/>
                <w:szCs w:val="14"/>
              </w:rPr>
              <w:t>Innehållsförteckning</w:t>
            </w:r>
          </w:hyperlink>
        </w:p>
      </w:tc>
      <w:tc>
        <w:tcPr>
          <w:tcW w:w="275" w:type="dxa"/>
          <w:tcBorders>
            <w:top w:val="nil"/>
            <w:bottom w:val="nil"/>
          </w:tcBorders>
          <w:vAlign w:val="center"/>
        </w:tcPr>
        <w:p w14:paraId="2809E9ED" w14:textId="77777777" w:rsidR="00610F0E" w:rsidRPr="00C76DF3" w:rsidRDefault="00610F0E"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610F0E" w:rsidRPr="00C76DF3" w:rsidRDefault="003277E0"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10F0E" w:rsidRPr="00B217AB">
              <w:rPr>
                <w:rStyle w:val="Hyperlink"/>
                <w:sz w:val="14"/>
                <w:szCs w:val="14"/>
              </w:rPr>
              <w:t>Inledning</w:t>
            </w:r>
          </w:hyperlink>
        </w:p>
      </w:tc>
      <w:tc>
        <w:tcPr>
          <w:tcW w:w="276" w:type="dxa"/>
          <w:tcBorders>
            <w:top w:val="nil"/>
            <w:bottom w:val="nil"/>
          </w:tcBorders>
          <w:vAlign w:val="center"/>
        </w:tcPr>
        <w:p w14:paraId="3CF3D5AF" w14:textId="77777777" w:rsidR="00610F0E" w:rsidRPr="00C76DF3" w:rsidRDefault="00610F0E"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610F0E" w:rsidRPr="00C76DF3" w:rsidRDefault="003277E0"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10F0E" w:rsidRPr="006B550E">
              <w:rPr>
                <w:rStyle w:val="Hyperlink"/>
                <w:sz w:val="14"/>
                <w:szCs w:val="14"/>
              </w:rPr>
              <w:t>Allmänna villkor</w:t>
            </w:r>
          </w:hyperlink>
        </w:p>
      </w:tc>
      <w:tc>
        <w:tcPr>
          <w:tcW w:w="277" w:type="dxa"/>
          <w:tcBorders>
            <w:top w:val="nil"/>
            <w:bottom w:val="nil"/>
          </w:tcBorders>
          <w:vAlign w:val="center"/>
        </w:tcPr>
        <w:p w14:paraId="1101AA9B" w14:textId="77777777" w:rsidR="00610F0E" w:rsidRPr="00C76DF3" w:rsidRDefault="00610F0E"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610F0E" w:rsidRPr="00C76DF3" w:rsidRDefault="003277E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10F0E" w:rsidRPr="00A67326">
              <w:rPr>
                <w:rStyle w:val="Hyperlink"/>
                <w:sz w:val="14"/>
                <w:szCs w:val="14"/>
              </w:rPr>
              <w:t>Tjänstespecifika villkor</w:t>
            </w:r>
          </w:hyperlink>
        </w:p>
      </w:tc>
      <w:tc>
        <w:tcPr>
          <w:tcW w:w="278" w:type="dxa"/>
          <w:tcBorders>
            <w:top w:val="nil"/>
            <w:bottom w:val="nil"/>
          </w:tcBorders>
          <w:vAlign w:val="center"/>
        </w:tcPr>
        <w:p w14:paraId="358D16D5" w14:textId="77777777" w:rsidR="00610F0E" w:rsidRPr="00C76DF3" w:rsidRDefault="00610F0E"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610F0E" w:rsidRPr="00C76DF3" w:rsidRDefault="003277E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10F0E" w:rsidRPr="00A67326">
              <w:rPr>
                <w:rStyle w:val="Hyperlink"/>
                <w:sz w:val="14"/>
                <w:szCs w:val="14"/>
              </w:rPr>
              <w:t>Bilaga</w:t>
            </w:r>
          </w:hyperlink>
        </w:p>
      </w:tc>
    </w:tr>
  </w:tbl>
  <w:p w14:paraId="615B2E2F" w14:textId="77777777" w:rsidR="00610F0E" w:rsidRPr="00E349C8" w:rsidRDefault="00610F0E" w:rsidP="00610F0E">
    <w:pPr>
      <w:pStyle w:val="Footer"/>
      <w:rPr>
        <w:sz w:val="18"/>
        <w:szCs w:val="18"/>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10F0E" w:rsidRPr="00C76DF3" w14:paraId="383AF6EF" w14:textId="77777777" w:rsidTr="00610F0E">
      <w:tc>
        <w:tcPr>
          <w:tcW w:w="2051" w:type="dxa"/>
          <w:shd w:val="clear" w:color="auto" w:fill="F2F2F2"/>
          <w:vAlign w:val="center"/>
        </w:tcPr>
        <w:p w14:paraId="1814BB12" w14:textId="77777777" w:rsidR="00610F0E" w:rsidRPr="00B21550" w:rsidRDefault="003277E0" w:rsidP="00A662D2">
          <w:pPr>
            <w:pStyle w:val="ProductList-OfferingBody"/>
            <w:tabs>
              <w:tab w:val="clear" w:pos="360"/>
              <w:tab w:val="clear" w:pos="720"/>
              <w:tab w:val="clear" w:pos="1080"/>
            </w:tabs>
            <w:ind w:left="-72" w:right="-74"/>
            <w:jc w:val="center"/>
            <w:rPr>
              <w:rStyle w:val="Hyperlink"/>
            </w:rPr>
          </w:pPr>
          <w:hyperlink w:anchor="TOC" w:history="1">
            <w:r w:rsidR="00610F0E" w:rsidRPr="00B21550">
              <w:rPr>
                <w:rStyle w:val="Hyperlink"/>
                <w:sz w:val="14"/>
                <w:szCs w:val="14"/>
              </w:rPr>
              <w:t>Innehållsförteckning</w:t>
            </w:r>
          </w:hyperlink>
        </w:p>
      </w:tc>
      <w:tc>
        <w:tcPr>
          <w:tcW w:w="275" w:type="dxa"/>
          <w:tcBorders>
            <w:top w:val="nil"/>
            <w:bottom w:val="nil"/>
          </w:tcBorders>
          <w:vAlign w:val="center"/>
        </w:tcPr>
        <w:p w14:paraId="6E595204" w14:textId="77777777" w:rsidR="00610F0E" w:rsidRPr="00C76DF3" w:rsidRDefault="00610F0E"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610F0E" w:rsidRPr="00C76DF3" w:rsidRDefault="003277E0"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10F0E" w:rsidRPr="00B217AB">
              <w:rPr>
                <w:rStyle w:val="Hyperlink"/>
                <w:sz w:val="14"/>
                <w:szCs w:val="14"/>
              </w:rPr>
              <w:t>Inledning</w:t>
            </w:r>
          </w:hyperlink>
        </w:p>
      </w:tc>
      <w:tc>
        <w:tcPr>
          <w:tcW w:w="276" w:type="dxa"/>
          <w:tcBorders>
            <w:top w:val="nil"/>
            <w:bottom w:val="nil"/>
          </w:tcBorders>
          <w:vAlign w:val="center"/>
        </w:tcPr>
        <w:p w14:paraId="34B7B564" w14:textId="77777777" w:rsidR="00610F0E" w:rsidRPr="00C76DF3" w:rsidRDefault="00610F0E"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610F0E" w:rsidRPr="00C76DF3" w:rsidRDefault="003277E0"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10F0E" w:rsidRPr="006B550E">
              <w:rPr>
                <w:rStyle w:val="Hyperlink"/>
                <w:sz w:val="14"/>
                <w:szCs w:val="14"/>
              </w:rPr>
              <w:t>Allmänna villkor</w:t>
            </w:r>
          </w:hyperlink>
        </w:p>
      </w:tc>
      <w:tc>
        <w:tcPr>
          <w:tcW w:w="277" w:type="dxa"/>
          <w:tcBorders>
            <w:top w:val="nil"/>
            <w:bottom w:val="nil"/>
          </w:tcBorders>
          <w:vAlign w:val="center"/>
        </w:tcPr>
        <w:p w14:paraId="21D88C14" w14:textId="77777777" w:rsidR="00610F0E" w:rsidRPr="00C76DF3" w:rsidRDefault="00610F0E"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610F0E" w:rsidRPr="00C76DF3" w:rsidRDefault="003277E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10F0E" w:rsidRPr="00A67326">
              <w:rPr>
                <w:rStyle w:val="Hyperlink"/>
                <w:sz w:val="14"/>
                <w:szCs w:val="14"/>
              </w:rPr>
              <w:t>Tjänstespecifika villkor</w:t>
            </w:r>
          </w:hyperlink>
        </w:p>
      </w:tc>
      <w:tc>
        <w:tcPr>
          <w:tcW w:w="278" w:type="dxa"/>
          <w:tcBorders>
            <w:top w:val="nil"/>
            <w:bottom w:val="nil"/>
          </w:tcBorders>
          <w:vAlign w:val="center"/>
        </w:tcPr>
        <w:p w14:paraId="2AC1DFAA" w14:textId="77777777" w:rsidR="00610F0E" w:rsidRPr="00C76DF3" w:rsidRDefault="00610F0E"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610F0E" w:rsidRPr="00C76DF3" w:rsidRDefault="003277E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10F0E" w:rsidRPr="00A67326">
              <w:rPr>
                <w:rStyle w:val="Hyperlink"/>
                <w:sz w:val="14"/>
                <w:szCs w:val="14"/>
              </w:rPr>
              <w:t>Bilaga</w:t>
            </w:r>
          </w:hyperlink>
        </w:p>
      </w:tc>
    </w:tr>
  </w:tbl>
  <w:p w14:paraId="492004C4" w14:textId="77777777" w:rsidR="00610F0E" w:rsidRPr="00E349C8" w:rsidRDefault="00610F0E" w:rsidP="00610F0E">
    <w:pPr>
      <w:pStyle w:val="Footer"/>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C87E6" w14:textId="77777777" w:rsidR="00090576" w:rsidRDefault="00090576" w:rsidP="009A573F">
      <w:pPr>
        <w:spacing w:after="0" w:line="240" w:lineRule="auto"/>
      </w:pPr>
      <w:r>
        <w:separator/>
      </w:r>
    </w:p>
  </w:footnote>
  <w:footnote w:type="continuationSeparator" w:id="0">
    <w:p w14:paraId="45525D34" w14:textId="77777777" w:rsidR="00090576" w:rsidRDefault="00090576" w:rsidP="009A573F">
      <w:pPr>
        <w:spacing w:after="0" w:line="240" w:lineRule="auto"/>
      </w:pPr>
      <w:r>
        <w:continuationSeparator/>
      </w:r>
    </w:p>
  </w:footnote>
  <w:footnote w:type="continuationNotice" w:id="1">
    <w:p w14:paraId="2101145C" w14:textId="77777777" w:rsidR="00090576" w:rsidRDefault="0009057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1FEFE" w14:textId="77777777" w:rsidR="003277E0" w:rsidRDefault="003277E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4CD30341" w:rsidR="005066D4" w:rsidRPr="00DC2685" w:rsidRDefault="003277E0" w:rsidP="00EB4E8C">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5066D4">
              <w:rPr>
                <w:sz w:val="16"/>
                <w:szCs w:val="16"/>
              </w:rPr>
              <w:t xml:space="preserve">Microsoft Servicenivåavtal för volymlicensiering för Microsoft Onlinetjänster (svenska, </w:t>
            </w:r>
            <w:r w:rsidR="00C01B00">
              <w:rPr>
                <w:sz w:val="16"/>
                <w:szCs w:val="16"/>
              </w:rPr>
              <w:t>30</w:t>
            </w:r>
            <w:r w:rsidR="00EB4E8C">
              <w:rPr>
                <w:sz w:val="16"/>
                <w:szCs w:val="16"/>
              </w:rPr>
              <w:t xml:space="preserve"> september</w:t>
            </w:r>
            <w:r w:rsidR="00B00B83">
              <w:rPr>
                <w:sz w:val="16"/>
                <w:szCs w:val="16"/>
              </w:rPr>
              <w:t xml:space="preserve"> </w:t>
            </w:r>
            <w:r w:rsidR="005066D4">
              <w:rPr>
                <w:sz w:val="16"/>
                <w:szCs w:val="16"/>
              </w:rPr>
              <w:t>2015)</w:t>
            </w:r>
            <w:r w:rsidR="005066D4">
              <w:rPr>
                <w:sz w:val="16"/>
                <w:szCs w:val="16"/>
              </w:rPr>
              <w:tab/>
            </w:r>
            <w:r w:rsidR="005066D4">
              <w:rPr>
                <w:sz w:val="16"/>
                <w:szCs w:val="16"/>
              </w:rPr>
              <w:fldChar w:fldCharType="begin"/>
            </w:r>
            <w:r w:rsidR="005066D4" w:rsidRPr="00A247F3">
              <w:rPr>
                <w:sz w:val="16"/>
                <w:szCs w:val="16"/>
              </w:rPr>
              <w:instrText xml:space="preserve"> PAGE </w:instrText>
            </w:r>
            <w:r w:rsidR="005066D4">
              <w:rPr>
                <w:sz w:val="16"/>
                <w:szCs w:val="16"/>
              </w:rPr>
              <w:fldChar w:fldCharType="separate"/>
            </w:r>
            <w:r>
              <w:rPr>
                <w:noProof/>
                <w:sz w:val="16"/>
                <w:szCs w:val="16"/>
              </w:rPr>
              <w:t>21</w:t>
            </w:r>
            <w:r w:rsidR="005066D4">
              <w:fldChar w:fldCharType="end"/>
            </w:r>
          </w:sdtContent>
        </w:sdt>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094DE" w14:textId="77777777" w:rsidR="003277E0" w:rsidRDefault="003277E0">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261FB89D" w:rsidR="005066D4" w:rsidRPr="00DC2685" w:rsidRDefault="003277E0" w:rsidP="00EB4E8C">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5066D4">
          <w:rPr>
            <w:sz w:val="16"/>
            <w:szCs w:val="16"/>
          </w:rPr>
          <w:t xml:space="preserve">Microsoft Servicenivåavtal för volymlicensiering för Microsoft Onlinetjänster (svenska, </w:t>
        </w:r>
        <w:r w:rsidR="00C01B00">
          <w:rPr>
            <w:sz w:val="16"/>
            <w:szCs w:val="16"/>
          </w:rPr>
          <w:t>30</w:t>
        </w:r>
        <w:r w:rsidR="00EB4E8C">
          <w:rPr>
            <w:sz w:val="16"/>
            <w:szCs w:val="16"/>
          </w:rPr>
          <w:t xml:space="preserve"> september</w:t>
        </w:r>
        <w:r w:rsidR="00B00B83">
          <w:rPr>
            <w:sz w:val="16"/>
            <w:szCs w:val="16"/>
          </w:rPr>
          <w:t xml:space="preserve"> </w:t>
        </w:r>
        <w:r w:rsidR="005066D4">
          <w:rPr>
            <w:sz w:val="16"/>
            <w:szCs w:val="16"/>
          </w:rPr>
          <w:t>2015)</w:t>
        </w:r>
        <w:r w:rsidR="005066D4">
          <w:rPr>
            <w:sz w:val="16"/>
            <w:szCs w:val="16"/>
          </w:rPr>
          <w:tab/>
        </w:r>
        <w:r w:rsidR="005066D4">
          <w:rPr>
            <w:sz w:val="16"/>
            <w:szCs w:val="16"/>
          </w:rPr>
          <w:fldChar w:fldCharType="begin"/>
        </w:r>
        <w:r w:rsidR="005066D4" w:rsidRPr="00A247F3">
          <w:rPr>
            <w:sz w:val="16"/>
            <w:szCs w:val="16"/>
          </w:rPr>
          <w:instrText xml:space="preserve"> PAGE </w:instrText>
        </w:r>
        <w:r w:rsidR="005066D4">
          <w:rPr>
            <w:sz w:val="16"/>
            <w:szCs w:val="16"/>
          </w:rPr>
          <w:fldChar w:fldCharType="separate"/>
        </w:r>
        <w:r>
          <w:rPr>
            <w:noProof/>
            <w:sz w:val="16"/>
            <w:szCs w:val="16"/>
          </w:rPr>
          <w:t>2</w:t>
        </w:r>
        <w:r w:rsidR="005066D4">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readOnly" w:enforcement="1" w:cryptProviderType="rsaAES" w:cryptAlgorithmClass="hash" w:cryptAlgorithmType="typeAny" w:cryptAlgorithmSid="14" w:cryptSpinCount="100000" w:hash="UAifzhTdw9xmYRBB2L3q65J7N+vpdPfx33C6AlGZ6Yw4icfJwMAyzkmf5Gtnm8Cbj1x6hWZWIlwK3CbrUvPUDw==" w:salt="457TS2GOzise7avkyHrHN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C53"/>
    <w:rsid w:val="001320C2"/>
    <w:rsid w:val="00132A99"/>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1D16"/>
    <w:rsid w:val="00194B97"/>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686B"/>
    <w:rsid w:val="002B6B11"/>
    <w:rsid w:val="002B7512"/>
    <w:rsid w:val="002B789A"/>
    <w:rsid w:val="002C0221"/>
    <w:rsid w:val="002C096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DB2"/>
    <w:rsid w:val="003134A1"/>
    <w:rsid w:val="00314DF5"/>
    <w:rsid w:val="0031516B"/>
    <w:rsid w:val="003162A8"/>
    <w:rsid w:val="00316A1C"/>
    <w:rsid w:val="00317042"/>
    <w:rsid w:val="00320484"/>
    <w:rsid w:val="00321349"/>
    <w:rsid w:val="00321BDB"/>
    <w:rsid w:val="00322292"/>
    <w:rsid w:val="00323D50"/>
    <w:rsid w:val="00325D68"/>
    <w:rsid w:val="00325DEE"/>
    <w:rsid w:val="0032621C"/>
    <w:rsid w:val="003264A7"/>
    <w:rsid w:val="003277E0"/>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568"/>
    <w:rsid w:val="003E32A3"/>
    <w:rsid w:val="003E3526"/>
    <w:rsid w:val="003E532F"/>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7D5"/>
    <w:rsid w:val="0056656C"/>
    <w:rsid w:val="00567AAC"/>
    <w:rsid w:val="00567D13"/>
    <w:rsid w:val="005741AA"/>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5C6E"/>
    <w:rsid w:val="006A698E"/>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3C34"/>
    <w:rsid w:val="00884019"/>
    <w:rsid w:val="00887502"/>
    <w:rsid w:val="00887E02"/>
    <w:rsid w:val="00891785"/>
    <w:rsid w:val="008939FD"/>
    <w:rsid w:val="008940CA"/>
    <w:rsid w:val="0089477A"/>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A79"/>
    <w:rsid w:val="00930B49"/>
    <w:rsid w:val="00930D5E"/>
    <w:rsid w:val="00934B9C"/>
    <w:rsid w:val="009377C8"/>
    <w:rsid w:val="0094248A"/>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C9D"/>
    <w:rsid w:val="00A804FE"/>
    <w:rsid w:val="00A80613"/>
    <w:rsid w:val="00A80AAC"/>
    <w:rsid w:val="00A81AF6"/>
    <w:rsid w:val="00A81D37"/>
    <w:rsid w:val="00A82EA2"/>
    <w:rsid w:val="00A83621"/>
    <w:rsid w:val="00A854E8"/>
    <w:rsid w:val="00A86486"/>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DF3"/>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2ED9"/>
    <w:rsid w:val="00E24565"/>
    <w:rsid w:val="00E250A7"/>
    <w:rsid w:val="00E25A96"/>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B1A"/>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500B"/>
    <w:rsid w:val="00F4592A"/>
    <w:rsid w:val="00F45E67"/>
    <w:rsid w:val="00F50F99"/>
    <w:rsid w:val="00F5268E"/>
    <w:rsid w:val="00F53A36"/>
    <w:rsid w:val="00F5471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Swed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Swedish.docx" TargetMode="Externa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Swedish.docx" TargetMode="Externa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Swedish.docx" TargetMode="External"/><Relationship Id="rId28" Type="http://schemas.openxmlformats.org/officeDocument/2006/relationships/hyperlink" Target="http://www.visualstudio.com"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Swedish.docx" TargetMode="External"/><Relationship Id="rId30" Type="http://schemas.openxmlformats.org/officeDocument/2006/relationships/footer" Target="footer11.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34871-7905-4CC8-BD3B-8CCB35EC7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17742</Words>
  <Characters>101133</Characters>
  <Application>Microsoft Office Word</Application>
  <DocSecurity>8</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2015-09-30T18:57:00Z</dcterms:created>
  <dcterms:modified xsi:type="dcterms:W3CDTF">2015-09-30T18:58:00Z</dcterms:modified>
</cp:coreProperties>
</file>